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5A478" w14:textId="77777777" w:rsidR="003B0613" w:rsidRDefault="003B0613" w:rsidP="00331DC0">
      <w:pPr>
        <w:spacing w:after="0" w:line="240" w:lineRule="auto"/>
        <w:jc w:val="right"/>
        <w:rPr>
          <w:rFonts w:ascii="Times New Roman" w:eastAsia="Times New Roman" w:hAnsi="Times New Roman" w:cs="Times New Roman"/>
          <w:b/>
          <w:bCs/>
          <w:kern w:val="0"/>
          <w14:ligatures w14:val="none"/>
        </w:rPr>
      </w:pPr>
    </w:p>
    <w:p w14:paraId="15A01C9F" w14:textId="77777777" w:rsidR="003B0613" w:rsidRDefault="003B0613" w:rsidP="00331DC0">
      <w:pPr>
        <w:spacing w:after="0" w:line="240" w:lineRule="auto"/>
        <w:jc w:val="right"/>
        <w:rPr>
          <w:rFonts w:ascii="Times New Roman" w:eastAsia="Times New Roman" w:hAnsi="Times New Roman" w:cs="Times New Roman"/>
          <w:b/>
          <w:bCs/>
          <w:kern w:val="0"/>
          <w14:ligatures w14:val="none"/>
        </w:rPr>
      </w:pPr>
    </w:p>
    <w:p w14:paraId="0BAA252D" w14:textId="77777777" w:rsidR="003B0613" w:rsidRPr="003B0613" w:rsidRDefault="003B0613" w:rsidP="003B0613">
      <w:pPr>
        <w:spacing w:after="0" w:line="240" w:lineRule="auto"/>
        <w:jc w:val="right"/>
        <w:rPr>
          <w:rFonts w:ascii="Times New Roman" w:eastAsia="Times New Roman" w:hAnsi="Times New Roman" w:cs="Times New Roman"/>
          <w:b/>
          <w:bCs/>
          <w:kern w:val="0"/>
          <w14:ligatures w14:val="none"/>
        </w:rPr>
      </w:pPr>
      <w:r w:rsidRPr="003B0613">
        <w:rPr>
          <w:rFonts w:ascii="Times New Roman" w:eastAsia="Times New Roman" w:hAnsi="Times New Roman" w:cs="Times New Roman"/>
          <w:b/>
          <w:bCs/>
          <w:kern w:val="0"/>
          <w14:ligatures w14:val="none"/>
        </w:rPr>
        <w:t>Anexă</w:t>
      </w:r>
    </w:p>
    <w:p w14:paraId="1960DA49" w14:textId="77777777" w:rsidR="003B0613" w:rsidRPr="003B0613" w:rsidRDefault="003B0613" w:rsidP="003B0613">
      <w:pPr>
        <w:spacing w:after="0" w:line="240" w:lineRule="auto"/>
        <w:jc w:val="right"/>
        <w:rPr>
          <w:rFonts w:ascii="Times New Roman" w:eastAsia="Times New Roman" w:hAnsi="Times New Roman" w:cs="Times New Roman"/>
          <w:b/>
          <w:bCs/>
          <w:kern w:val="0"/>
          <w14:ligatures w14:val="none"/>
        </w:rPr>
      </w:pPr>
      <w:r w:rsidRPr="003B0613">
        <w:rPr>
          <w:rFonts w:ascii="Times New Roman" w:eastAsia="Times New Roman" w:hAnsi="Times New Roman" w:cs="Times New Roman"/>
          <w:b/>
          <w:bCs/>
          <w:kern w:val="0"/>
          <w14:ligatures w14:val="none"/>
        </w:rPr>
        <w:t>La Hotărârea Guvernului</w:t>
      </w:r>
    </w:p>
    <w:p w14:paraId="115FBEC6" w14:textId="096E4403" w:rsidR="00331DC0" w:rsidRDefault="003B0613" w:rsidP="003B0613">
      <w:pPr>
        <w:spacing w:after="0" w:line="240" w:lineRule="auto"/>
        <w:jc w:val="right"/>
        <w:rPr>
          <w:rFonts w:ascii="Times New Roman" w:eastAsia="Times New Roman" w:hAnsi="Times New Roman" w:cs="Times New Roman"/>
          <w:b/>
          <w:bCs/>
          <w:kern w:val="0"/>
          <w14:ligatures w14:val="none"/>
        </w:rPr>
      </w:pPr>
      <w:r w:rsidRPr="003B0613">
        <w:rPr>
          <w:rFonts w:ascii="Times New Roman" w:eastAsia="Times New Roman" w:hAnsi="Times New Roman" w:cs="Times New Roman"/>
          <w:b/>
          <w:bCs/>
          <w:kern w:val="0"/>
          <w14:ligatures w14:val="none"/>
        </w:rPr>
        <w:t>nr. _____________</w:t>
      </w:r>
      <w:r w:rsidR="00331DC0" w:rsidRPr="00331DC0">
        <w:rPr>
          <w:rFonts w:ascii="Times New Roman" w:eastAsia="Times New Roman" w:hAnsi="Times New Roman" w:cs="Times New Roman"/>
          <w:b/>
          <w:bCs/>
          <w:kern w:val="0"/>
          <w14:ligatures w14:val="none"/>
        </w:rPr>
        <w:t xml:space="preserve"> </w:t>
      </w:r>
    </w:p>
    <w:p w14:paraId="6BF079E4" w14:textId="77777777" w:rsidR="003B0613" w:rsidRDefault="003B0613" w:rsidP="00331DC0">
      <w:pPr>
        <w:spacing w:after="0" w:line="240" w:lineRule="auto"/>
        <w:jc w:val="center"/>
        <w:rPr>
          <w:rFonts w:ascii="Times New Roman" w:eastAsia="Times New Roman" w:hAnsi="Times New Roman" w:cs="Times New Roman"/>
          <w:b/>
          <w:bCs/>
          <w:kern w:val="0"/>
          <w:lang w:val="ro-RO"/>
          <w14:ligatures w14:val="none"/>
        </w:rPr>
      </w:pPr>
    </w:p>
    <w:p w14:paraId="7026F4FD" w14:textId="6633CA9B" w:rsidR="00DD45CC" w:rsidRPr="00F804C6" w:rsidRDefault="00DD45CC" w:rsidP="00331DC0">
      <w:pPr>
        <w:spacing w:after="0" w:line="240" w:lineRule="auto"/>
        <w:jc w:val="center"/>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b/>
          <w:bCs/>
          <w:kern w:val="0"/>
          <w:lang w:val="ro-RO"/>
          <w14:ligatures w14:val="none"/>
        </w:rPr>
        <w:t xml:space="preserve">PROGRAMUL NAȚIONAL </w:t>
      </w:r>
    </w:p>
    <w:p w14:paraId="21917AEF" w14:textId="0507EC48" w:rsidR="00DD45CC" w:rsidRPr="00F804C6" w:rsidRDefault="00AF747C" w:rsidP="00DD45CC">
      <w:pPr>
        <w:spacing w:after="0" w:line="240" w:lineRule="auto"/>
        <w:jc w:val="center"/>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b/>
          <w:bCs/>
          <w:kern w:val="0"/>
          <w:lang w:val="ro-RO"/>
          <w14:ligatures w14:val="none"/>
        </w:rPr>
        <w:t>de control al cancerului</w:t>
      </w:r>
    </w:p>
    <w:p w14:paraId="6525E163" w14:textId="23A99020" w:rsidR="00DD45CC" w:rsidRPr="00F804C6" w:rsidRDefault="00DD45CC" w:rsidP="00DD45CC">
      <w:pPr>
        <w:spacing w:after="0" w:line="240" w:lineRule="auto"/>
        <w:jc w:val="center"/>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b/>
          <w:bCs/>
          <w:kern w:val="0"/>
          <w:lang w:val="ro-RO"/>
          <w14:ligatures w14:val="none"/>
        </w:rPr>
        <w:t>pe</w:t>
      </w:r>
      <w:r w:rsidR="00AF747C" w:rsidRPr="00F804C6">
        <w:rPr>
          <w:rFonts w:ascii="Times New Roman" w:eastAsia="Times New Roman" w:hAnsi="Times New Roman" w:cs="Times New Roman"/>
          <w:b/>
          <w:bCs/>
          <w:kern w:val="0"/>
          <w:lang w:val="ro-RO"/>
          <w14:ligatures w14:val="none"/>
        </w:rPr>
        <w:t>ntru</w:t>
      </w:r>
      <w:r w:rsidRPr="00F804C6">
        <w:rPr>
          <w:rFonts w:ascii="Times New Roman" w:eastAsia="Times New Roman" w:hAnsi="Times New Roman" w:cs="Times New Roman"/>
          <w:b/>
          <w:bCs/>
          <w:kern w:val="0"/>
          <w:lang w:val="ro-RO"/>
          <w14:ligatures w14:val="none"/>
        </w:rPr>
        <w:t xml:space="preserve"> anii 202</w:t>
      </w:r>
      <w:r w:rsidR="00AF747C" w:rsidRPr="00F804C6">
        <w:rPr>
          <w:rFonts w:ascii="Times New Roman" w:eastAsia="Times New Roman" w:hAnsi="Times New Roman" w:cs="Times New Roman"/>
          <w:b/>
          <w:bCs/>
          <w:kern w:val="0"/>
          <w:lang w:val="ro-RO"/>
          <w14:ligatures w14:val="none"/>
        </w:rPr>
        <w:t>6</w:t>
      </w:r>
      <w:r w:rsidRPr="00F804C6">
        <w:rPr>
          <w:rFonts w:ascii="Times New Roman" w:eastAsia="Times New Roman" w:hAnsi="Times New Roman" w:cs="Times New Roman"/>
          <w:b/>
          <w:bCs/>
          <w:kern w:val="0"/>
          <w:lang w:val="ro-RO"/>
          <w14:ligatures w14:val="none"/>
        </w:rPr>
        <w:t>-2030</w:t>
      </w:r>
    </w:p>
    <w:p w14:paraId="540392F3" w14:textId="77777777" w:rsidR="00DD45CC" w:rsidRPr="00F804C6" w:rsidRDefault="00DD45CC" w:rsidP="00DD45CC">
      <w:pPr>
        <w:spacing w:after="0" w:line="240" w:lineRule="auto"/>
        <w:jc w:val="center"/>
        <w:rPr>
          <w:rFonts w:ascii="Times New Roman" w:eastAsia="Times New Roman" w:hAnsi="Times New Roman" w:cs="Times New Roman"/>
          <w:b/>
          <w:bCs/>
          <w:kern w:val="0"/>
          <w:lang w:val="ro-RO"/>
          <w14:ligatures w14:val="none"/>
        </w:rPr>
      </w:pPr>
    </w:p>
    <w:p w14:paraId="79448680" w14:textId="69D60ED3" w:rsidR="00DD45CC" w:rsidRPr="00F804C6" w:rsidRDefault="00DD45CC" w:rsidP="00DD45CC">
      <w:pPr>
        <w:spacing w:after="0" w:line="240" w:lineRule="auto"/>
        <w:jc w:val="center"/>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b/>
          <w:bCs/>
          <w:kern w:val="0"/>
          <w:lang w:val="ro-RO"/>
          <w14:ligatures w14:val="none"/>
        </w:rPr>
        <w:t>Capitolul I</w:t>
      </w:r>
    </w:p>
    <w:p w14:paraId="54E8E026" w14:textId="77777777" w:rsidR="00DD45CC" w:rsidRPr="00F804C6" w:rsidRDefault="00DD45CC" w:rsidP="00DD45CC">
      <w:pPr>
        <w:spacing w:after="0" w:line="240" w:lineRule="auto"/>
        <w:jc w:val="center"/>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b/>
          <w:bCs/>
          <w:kern w:val="0"/>
          <w:lang w:val="ro-RO"/>
          <w14:ligatures w14:val="none"/>
        </w:rPr>
        <w:t>INTRODUCERE</w:t>
      </w:r>
    </w:p>
    <w:p w14:paraId="150523C5" w14:textId="77777777" w:rsidR="0031684A" w:rsidRPr="00F804C6" w:rsidRDefault="0031684A" w:rsidP="00DD45CC">
      <w:pPr>
        <w:spacing w:after="0" w:line="240" w:lineRule="auto"/>
        <w:jc w:val="center"/>
        <w:rPr>
          <w:rFonts w:ascii="Times New Roman" w:eastAsia="Times New Roman" w:hAnsi="Times New Roman" w:cs="Times New Roman"/>
          <w:b/>
          <w:bCs/>
          <w:kern w:val="0"/>
          <w:lang w:val="ro-RO"/>
          <w14:ligatures w14:val="none"/>
        </w:rPr>
      </w:pPr>
    </w:p>
    <w:p w14:paraId="5B7D8D63" w14:textId="2E6CD8C0" w:rsidR="006B3D16" w:rsidRPr="00F804C6" w:rsidRDefault="00AF747C" w:rsidP="001B29C4">
      <w:pPr>
        <w:pStyle w:val="ListParagraph"/>
        <w:numPr>
          <w:ilvl w:val="0"/>
          <w:numId w:val="4"/>
        </w:numPr>
        <w:tabs>
          <w:tab w:val="left" w:pos="993"/>
        </w:tabs>
        <w:spacing w:after="0" w:line="240" w:lineRule="auto"/>
        <w:ind w:left="0" w:firstLine="709"/>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Programul național de control al cancerului pentru anii 2026 - 2030 (în continuare - </w:t>
      </w:r>
      <w:r w:rsidRPr="00F804C6">
        <w:rPr>
          <w:rFonts w:ascii="Times New Roman" w:eastAsia="Times New Roman" w:hAnsi="Times New Roman" w:cs="Times New Roman"/>
          <w:i/>
          <w:iCs/>
          <w:kern w:val="0"/>
          <w:lang w:val="ro-RO"/>
          <w14:ligatures w14:val="none"/>
        </w:rPr>
        <w:t>Program</w:t>
      </w:r>
      <w:r w:rsidR="000F5309" w:rsidRPr="00F804C6">
        <w:rPr>
          <w:rFonts w:ascii="Times New Roman" w:eastAsia="Times New Roman" w:hAnsi="Times New Roman" w:cs="Times New Roman"/>
          <w:i/>
          <w:iCs/>
          <w:kern w:val="0"/>
          <w:lang w:val="ro-RO"/>
          <w14:ligatures w14:val="none"/>
        </w:rPr>
        <w:t>ul</w:t>
      </w:r>
      <w:r w:rsidRPr="00F804C6">
        <w:rPr>
          <w:rFonts w:ascii="Times New Roman" w:eastAsia="Times New Roman" w:hAnsi="Times New Roman" w:cs="Times New Roman"/>
          <w:kern w:val="0"/>
          <w:lang w:val="ro-RO"/>
          <w14:ligatures w14:val="none"/>
        </w:rPr>
        <w:t xml:space="preserve">) este al doilea document de politici </w:t>
      </w:r>
      <w:r w:rsidR="00DC77B6" w:rsidRPr="00F804C6">
        <w:rPr>
          <w:rFonts w:ascii="Times New Roman" w:eastAsia="Times New Roman" w:hAnsi="Times New Roman" w:cs="Times New Roman"/>
          <w:kern w:val="0"/>
          <w:lang w:val="ro-RO"/>
          <w14:ligatures w14:val="none"/>
        </w:rPr>
        <w:t xml:space="preserve">publice </w:t>
      </w:r>
      <w:r w:rsidRPr="00F804C6">
        <w:rPr>
          <w:rFonts w:ascii="Times New Roman" w:eastAsia="Times New Roman" w:hAnsi="Times New Roman" w:cs="Times New Roman"/>
          <w:kern w:val="0"/>
          <w:lang w:val="ro-RO"/>
          <w14:ligatures w14:val="none"/>
        </w:rPr>
        <w:t xml:space="preserve">sectorial în domeniul controlului cancerului, </w:t>
      </w:r>
      <w:r w:rsidR="00DC77B6" w:rsidRPr="00F804C6">
        <w:rPr>
          <w:rFonts w:ascii="Times New Roman" w:eastAsia="Times New Roman" w:hAnsi="Times New Roman" w:cs="Times New Roman"/>
          <w:kern w:val="0"/>
          <w:lang w:val="ro-RO"/>
          <w14:ligatures w14:val="none"/>
        </w:rPr>
        <w:t>iniția</w:t>
      </w:r>
      <w:r w:rsidR="000B4785" w:rsidRPr="00F804C6">
        <w:rPr>
          <w:rFonts w:ascii="Times New Roman" w:eastAsia="Times New Roman" w:hAnsi="Times New Roman" w:cs="Times New Roman"/>
          <w:kern w:val="0"/>
          <w:lang w:val="ro-RO"/>
          <w14:ligatures w14:val="none"/>
        </w:rPr>
        <w:t>t</w:t>
      </w:r>
      <w:r w:rsidR="00DC77B6" w:rsidRPr="00F804C6">
        <w:rPr>
          <w:rFonts w:ascii="Times New Roman" w:eastAsia="Times New Roman" w:hAnsi="Times New Roman" w:cs="Times New Roman"/>
          <w:kern w:val="0"/>
          <w:lang w:val="ro-RO"/>
          <w14:ligatures w14:val="none"/>
        </w:rPr>
        <w:t xml:space="preserve"> și </w:t>
      </w:r>
      <w:r w:rsidRPr="00F804C6">
        <w:rPr>
          <w:rFonts w:ascii="Times New Roman" w:eastAsia="Times New Roman" w:hAnsi="Times New Roman" w:cs="Times New Roman"/>
          <w:kern w:val="0"/>
          <w:lang w:val="ro-RO"/>
          <w14:ligatures w14:val="none"/>
        </w:rPr>
        <w:t xml:space="preserve">elaborat în </w:t>
      </w:r>
      <w:r w:rsidR="00DC77B6" w:rsidRPr="00F804C6">
        <w:rPr>
          <w:rFonts w:ascii="Times New Roman" w:eastAsia="Times New Roman" w:hAnsi="Times New Roman" w:cs="Times New Roman"/>
          <w:kern w:val="0"/>
          <w:lang w:val="ro-RO"/>
          <w14:ligatures w14:val="none"/>
        </w:rPr>
        <w:t>baza</w:t>
      </w:r>
      <w:r w:rsidR="000F5309" w:rsidRPr="00F804C6">
        <w:rPr>
          <w:rFonts w:ascii="Times New Roman" w:eastAsia="Times New Roman" w:hAnsi="Times New Roman" w:cs="Times New Roman"/>
          <w:kern w:val="0"/>
          <w:lang w:val="ro-RO"/>
          <w14:ligatures w14:val="none"/>
        </w:rPr>
        <w:t xml:space="preserve"> evaluării </w:t>
      </w:r>
      <w:r w:rsidR="00DC77B6" w:rsidRPr="00F804C6">
        <w:rPr>
          <w:rFonts w:ascii="Times New Roman" w:eastAsia="Times New Roman" w:hAnsi="Times New Roman" w:cs="Times New Roman"/>
          <w:kern w:val="0"/>
          <w:lang w:val="ro-RO"/>
          <w14:ligatures w14:val="none"/>
        </w:rPr>
        <w:t xml:space="preserve"> rezultatelor </w:t>
      </w:r>
      <w:r w:rsidR="00AE40C5" w:rsidRPr="00F804C6">
        <w:rPr>
          <w:rFonts w:ascii="Times New Roman" w:eastAsia="Times New Roman" w:hAnsi="Times New Roman" w:cs="Times New Roman"/>
          <w:kern w:val="0"/>
          <w:lang w:val="ro-RO"/>
          <w14:ligatures w14:val="none"/>
        </w:rPr>
        <w:t xml:space="preserve">implementării </w:t>
      </w:r>
      <w:r w:rsidR="00DC77B6" w:rsidRPr="00F804C6">
        <w:rPr>
          <w:rFonts w:ascii="Times New Roman" w:eastAsia="Times New Roman" w:hAnsi="Times New Roman" w:cs="Times New Roman"/>
          <w:kern w:val="0"/>
          <w:lang w:val="ro-RO"/>
          <w14:ligatures w14:val="none"/>
        </w:rPr>
        <w:t>Programului național de control al cancerului pentru anii 2016-2025, aprobat prin</w:t>
      </w:r>
      <w:r w:rsidR="00DC77B6" w:rsidRPr="00F804C6">
        <w:rPr>
          <w:lang w:val="ro-RO"/>
        </w:rPr>
        <w:t xml:space="preserve"> </w:t>
      </w:r>
      <w:r w:rsidR="00DC77B6" w:rsidRPr="00F804C6">
        <w:rPr>
          <w:rFonts w:ascii="Times New Roman" w:eastAsia="Times New Roman" w:hAnsi="Times New Roman" w:cs="Times New Roman"/>
          <w:kern w:val="0"/>
          <w:lang w:val="ro-RO"/>
          <w14:ligatures w14:val="none"/>
        </w:rPr>
        <w:t xml:space="preserve">Hotărârea Guvernului nr. 1291/2016. </w:t>
      </w:r>
    </w:p>
    <w:p w14:paraId="6C8EB998" w14:textId="29A8877C" w:rsidR="006B3D16" w:rsidRPr="00F804C6" w:rsidRDefault="00B6601C" w:rsidP="001B29C4">
      <w:pPr>
        <w:pStyle w:val="ListParagraph"/>
        <w:numPr>
          <w:ilvl w:val="0"/>
          <w:numId w:val="4"/>
        </w:numPr>
        <w:tabs>
          <w:tab w:val="left" w:pos="993"/>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Elaborarea</w:t>
      </w:r>
      <w:r w:rsidR="000655A6" w:rsidRPr="00F804C6">
        <w:rPr>
          <w:rFonts w:ascii="Times New Roman" w:eastAsia="Times New Roman" w:hAnsi="Times New Roman" w:cs="Times New Roman"/>
          <w:kern w:val="0"/>
          <w:lang w:val="ro-RO"/>
          <w14:ligatures w14:val="none"/>
        </w:rPr>
        <w:t xml:space="preserve"> </w:t>
      </w:r>
      <w:r w:rsidR="00864A42" w:rsidRPr="00F804C6">
        <w:rPr>
          <w:rFonts w:ascii="Times New Roman" w:eastAsia="Times New Roman" w:hAnsi="Times New Roman" w:cs="Times New Roman"/>
          <w:kern w:val="0"/>
          <w:lang w:val="ro-RO"/>
          <w14:ligatures w14:val="none"/>
        </w:rPr>
        <w:t>P</w:t>
      </w:r>
      <w:r w:rsidR="00B141E8" w:rsidRPr="00F804C6">
        <w:rPr>
          <w:rFonts w:ascii="Times New Roman" w:eastAsia="Times New Roman" w:hAnsi="Times New Roman" w:cs="Times New Roman"/>
          <w:kern w:val="0"/>
          <w:lang w:val="ro-RO"/>
          <w14:ligatures w14:val="none"/>
        </w:rPr>
        <w:t>rogramul</w:t>
      </w:r>
      <w:r w:rsidR="000655A6" w:rsidRPr="00F804C6">
        <w:rPr>
          <w:rFonts w:ascii="Times New Roman" w:eastAsia="Times New Roman" w:hAnsi="Times New Roman" w:cs="Times New Roman"/>
          <w:kern w:val="0"/>
          <w:lang w:val="ro-RO"/>
          <w14:ligatures w14:val="none"/>
        </w:rPr>
        <w:t>ui</w:t>
      </w:r>
      <w:r w:rsidR="00B141E8" w:rsidRPr="00F804C6">
        <w:rPr>
          <w:rFonts w:ascii="Times New Roman" w:eastAsia="Times New Roman" w:hAnsi="Times New Roman" w:cs="Times New Roman"/>
          <w:kern w:val="0"/>
          <w:lang w:val="ro-RO"/>
          <w14:ligatures w14:val="none"/>
        </w:rPr>
        <w:t xml:space="preserve"> deriv</w:t>
      </w:r>
      <w:r w:rsidR="00B14795">
        <w:rPr>
          <w:rFonts w:ascii="Times New Roman" w:eastAsia="Times New Roman" w:hAnsi="Times New Roman" w:cs="Times New Roman"/>
          <w:kern w:val="0"/>
          <w:lang w:val="ro-RO"/>
          <w14:ligatures w14:val="none"/>
        </w:rPr>
        <w:t>ă,</w:t>
      </w:r>
      <w:r w:rsidR="000655A6" w:rsidRPr="00F804C6">
        <w:rPr>
          <w:rFonts w:ascii="Times New Roman" w:eastAsia="Times New Roman" w:hAnsi="Times New Roman" w:cs="Times New Roman"/>
          <w:kern w:val="0"/>
          <w:lang w:val="ro-RO"/>
          <w14:ligatures w14:val="none"/>
        </w:rPr>
        <w:t xml:space="preserve"> inclusiv </w:t>
      </w:r>
      <w:r w:rsidR="00B141E8" w:rsidRPr="00F804C6">
        <w:rPr>
          <w:rFonts w:ascii="Times New Roman" w:eastAsia="Times New Roman" w:hAnsi="Times New Roman" w:cs="Times New Roman"/>
          <w:kern w:val="0"/>
          <w:lang w:val="ro-RO"/>
          <w14:ligatures w14:val="none"/>
        </w:rPr>
        <w:t xml:space="preserve">din obiectivele generale stabilite în Strategia națională de sănătate „Sănătatea 2030”, aprobată prin Hotărârea Guvernului nr. 387/2023, </w:t>
      </w:r>
      <w:r w:rsidR="003C2432" w:rsidRPr="00F804C6">
        <w:rPr>
          <w:rFonts w:ascii="Times New Roman" w:eastAsia="Times New Roman" w:hAnsi="Times New Roman" w:cs="Times New Roman"/>
          <w:kern w:val="0"/>
          <w:lang w:val="ro-RO"/>
          <w14:ligatures w14:val="none"/>
        </w:rPr>
        <w:t xml:space="preserve">în special: </w:t>
      </w:r>
      <w:r w:rsidR="000655A6" w:rsidRPr="00F804C6">
        <w:rPr>
          <w:rFonts w:ascii="Times New Roman" w:eastAsia="Times New Roman" w:hAnsi="Times New Roman" w:cs="Times New Roman"/>
          <w:kern w:val="0"/>
          <w:lang w:val="ro-RO"/>
          <w14:ligatures w14:val="none"/>
        </w:rPr>
        <w:t xml:space="preserve">(1.1) </w:t>
      </w:r>
      <w:r w:rsidR="003C2432" w:rsidRPr="00F804C6">
        <w:rPr>
          <w:rFonts w:ascii="Times New Roman" w:eastAsia="Times New Roman" w:hAnsi="Times New Roman" w:cs="Times New Roman"/>
          <w:kern w:val="0"/>
          <w:lang w:val="ro-RO"/>
          <w14:ligatures w14:val="none"/>
        </w:rPr>
        <w:t xml:space="preserve">Reducerea poverii bolilor transmisibile și netransmisibile prin acțiuni de prevenire a îmbolnăvirilor, protecția și promovarea sănătății; </w:t>
      </w:r>
      <w:r w:rsidR="0031684A" w:rsidRPr="00F804C6">
        <w:rPr>
          <w:rFonts w:ascii="Times New Roman" w:eastAsia="Times New Roman" w:hAnsi="Times New Roman" w:cs="Times New Roman"/>
          <w:kern w:val="0"/>
          <w:lang w:val="ro-RO"/>
          <w14:ligatures w14:val="none"/>
        </w:rPr>
        <w:t xml:space="preserve">(2.1) </w:t>
      </w:r>
      <w:r w:rsidR="003C2432" w:rsidRPr="00F804C6">
        <w:rPr>
          <w:rFonts w:ascii="Times New Roman" w:eastAsia="Times New Roman" w:hAnsi="Times New Roman" w:cs="Times New Roman"/>
          <w:kern w:val="0"/>
          <w:lang w:val="ro-RO"/>
          <w14:ligatures w14:val="none"/>
        </w:rPr>
        <w:t xml:space="preserve">Asigurarea accesibilității și continuității serviciilor medicale integrate centrate pe persoană, la toate nivelurile sistemului de sănătate; </w:t>
      </w:r>
      <w:r w:rsidR="0031684A" w:rsidRPr="00F804C6">
        <w:rPr>
          <w:rFonts w:ascii="Times New Roman" w:eastAsia="Times New Roman" w:hAnsi="Times New Roman" w:cs="Times New Roman"/>
          <w:kern w:val="0"/>
          <w:lang w:val="ro-RO"/>
          <w14:ligatures w14:val="none"/>
        </w:rPr>
        <w:t xml:space="preserve">(2.3.) </w:t>
      </w:r>
      <w:r w:rsidR="003C2432" w:rsidRPr="00F804C6">
        <w:rPr>
          <w:rFonts w:ascii="Times New Roman" w:eastAsia="Times New Roman" w:hAnsi="Times New Roman" w:cs="Times New Roman"/>
          <w:kern w:val="0"/>
          <w:lang w:val="ro-RO"/>
          <w14:ligatures w14:val="none"/>
        </w:rPr>
        <w:t>Dezvoltarea serviciilor de calitate de reabilitare, de îngrijiri pe termen lung și paliație;</w:t>
      </w:r>
      <w:r w:rsidR="003C2432" w:rsidRPr="00F804C6">
        <w:rPr>
          <w:rFonts w:ascii="Times New Roman" w:hAnsi="Times New Roman" w:cs="Times New Roman"/>
          <w:lang w:val="ro-RO"/>
        </w:rPr>
        <w:t xml:space="preserve"> </w:t>
      </w:r>
      <w:r w:rsidR="0031684A" w:rsidRPr="00F804C6">
        <w:rPr>
          <w:rFonts w:ascii="Times New Roman" w:hAnsi="Times New Roman" w:cs="Times New Roman"/>
          <w:lang w:val="ro-RO"/>
        </w:rPr>
        <w:t xml:space="preserve">(2.5.) </w:t>
      </w:r>
      <w:r w:rsidR="003C2432" w:rsidRPr="00F804C6">
        <w:rPr>
          <w:rFonts w:ascii="Times New Roman" w:eastAsia="Times New Roman" w:hAnsi="Times New Roman" w:cs="Times New Roman"/>
          <w:kern w:val="0"/>
          <w:lang w:val="ro-RO"/>
          <w14:ligatures w14:val="none"/>
        </w:rPr>
        <w:t>Îmbunătățirea managementului calității serviciilor de sănătate, al siguranței pacientului și a lucrătorului medical</w:t>
      </w:r>
      <w:r w:rsidR="0031684A" w:rsidRPr="00F804C6">
        <w:rPr>
          <w:rFonts w:ascii="Times New Roman" w:eastAsia="Times New Roman" w:hAnsi="Times New Roman" w:cs="Times New Roman"/>
          <w:kern w:val="0"/>
          <w:lang w:val="ro-RO"/>
          <w14:ligatures w14:val="none"/>
        </w:rPr>
        <w:t>; (4.2.) Îmbunătățirea mecanismelor de asigurare cu personal medical, menținerea și dezvoltarea resurselor umane în sistemul de sănătate; (5.2.) Dezvoltarea sistemului informațional integrat în domeniul sănătății prin standardizarea, integrarea și interoperabilitatea principalelor sisteme informaționale și prin aplicarea soluțiilor digitale pentru a îmbunătăți managementul și guvernanța sectorului de sănătate</w:t>
      </w:r>
      <w:r w:rsidR="003C2432" w:rsidRPr="00F804C6">
        <w:rPr>
          <w:rFonts w:ascii="Times New Roman" w:eastAsia="Times New Roman" w:hAnsi="Times New Roman" w:cs="Times New Roman"/>
          <w:kern w:val="0"/>
          <w:lang w:val="ro-RO"/>
          <w14:ligatures w14:val="none"/>
        </w:rPr>
        <w:t xml:space="preserve">. </w:t>
      </w:r>
    </w:p>
    <w:p w14:paraId="402A4E35" w14:textId="48E3AFBF" w:rsidR="00E07F16" w:rsidRPr="00F804C6" w:rsidRDefault="00E07F16" w:rsidP="001B29C4">
      <w:pPr>
        <w:pStyle w:val="ListParagraph"/>
        <w:numPr>
          <w:ilvl w:val="0"/>
          <w:numId w:val="4"/>
        </w:numPr>
        <w:tabs>
          <w:tab w:val="left" w:pos="993"/>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Programul</w:t>
      </w:r>
      <w:r w:rsidR="00534504" w:rsidRPr="00F804C6">
        <w:rPr>
          <w:rFonts w:ascii="Times New Roman" w:eastAsia="Times New Roman" w:hAnsi="Times New Roman" w:cs="Times New Roman"/>
          <w:kern w:val="0"/>
          <w:lang w:val="ro-RO"/>
          <w14:ligatures w14:val="none"/>
        </w:rPr>
        <w:t xml:space="preserve"> se aliniază la</w:t>
      </w:r>
      <w:r w:rsidRPr="00F804C6">
        <w:rPr>
          <w:rFonts w:ascii="Times New Roman" w:eastAsia="Times New Roman" w:hAnsi="Times New Roman" w:cs="Times New Roman"/>
          <w:kern w:val="0"/>
          <w:lang w:val="ro-RO"/>
          <w14:ligatures w14:val="none"/>
        </w:rPr>
        <w:t xml:space="preserve"> obiectiv</w:t>
      </w:r>
      <w:r w:rsidR="003D0204" w:rsidRPr="00F804C6">
        <w:rPr>
          <w:rFonts w:ascii="Times New Roman" w:eastAsia="Times New Roman" w:hAnsi="Times New Roman" w:cs="Times New Roman"/>
          <w:kern w:val="0"/>
          <w:lang w:val="ro-RO"/>
          <w14:ligatures w14:val="none"/>
        </w:rPr>
        <w:t xml:space="preserve">ele </w:t>
      </w:r>
      <w:r w:rsidRPr="00F804C6">
        <w:rPr>
          <w:rFonts w:ascii="Times New Roman" w:eastAsia="Times New Roman" w:hAnsi="Times New Roman" w:cs="Times New Roman"/>
          <w:kern w:val="0"/>
          <w:lang w:val="ro-RO"/>
          <w14:ligatures w14:val="none"/>
        </w:rPr>
        <w:t>Strategi</w:t>
      </w:r>
      <w:r w:rsidR="003D0204" w:rsidRPr="00F804C6">
        <w:rPr>
          <w:rFonts w:ascii="Times New Roman" w:eastAsia="Times New Roman" w:hAnsi="Times New Roman" w:cs="Times New Roman"/>
          <w:kern w:val="0"/>
          <w:lang w:val="ro-RO"/>
          <w14:ligatures w14:val="none"/>
        </w:rPr>
        <w:t>ei</w:t>
      </w:r>
      <w:r w:rsidRPr="00F804C6">
        <w:rPr>
          <w:rFonts w:ascii="Times New Roman" w:eastAsia="Times New Roman" w:hAnsi="Times New Roman" w:cs="Times New Roman"/>
          <w:kern w:val="0"/>
          <w:lang w:val="ro-RO"/>
          <w14:ligatures w14:val="none"/>
        </w:rPr>
        <w:t xml:space="preserve"> național</w:t>
      </w:r>
      <w:r w:rsidR="003D0204" w:rsidRPr="00F804C6">
        <w:rPr>
          <w:rFonts w:ascii="Times New Roman" w:eastAsia="Times New Roman" w:hAnsi="Times New Roman" w:cs="Times New Roman"/>
          <w:kern w:val="0"/>
          <w:lang w:val="ro-RO"/>
          <w14:ligatures w14:val="none"/>
        </w:rPr>
        <w:t>e</w:t>
      </w:r>
      <w:r w:rsidRPr="00F804C6">
        <w:rPr>
          <w:rFonts w:ascii="Times New Roman" w:eastAsia="Times New Roman" w:hAnsi="Times New Roman" w:cs="Times New Roman"/>
          <w:kern w:val="0"/>
          <w:lang w:val="ro-RO"/>
          <w14:ligatures w14:val="none"/>
        </w:rPr>
        <w:t xml:space="preserve"> de dezvoltare ,,Moldova Europeană 2030”, aprobată prin Legea nr. 315/2022 (în continuare – SND)</w:t>
      </w:r>
      <w:r w:rsidR="003D0204" w:rsidRPr="00F804C6">
        <w:rPr>
          <w:rFonts w:ascii="Times New Roman" w:eastAsia="Times New Roman" w:hAnsi="Times New Roman" w:cs="Times New Roman"/>
          <w:kern w:val="0"/>
          <w:lang w:val="ro-RO"/>
          <w14:ligatures w14:val="none"/>
        </w:rPr>
        <w:t>. Astfel</w:t>
      </w:r>
      <w:r w:rsidRPr="00F804C6">
        <w:rPr>
          <w:rFonts w:ascii="Times New Roman" w:eastAsia="Times New Roman" w:hAnsi="Times New Roman" w:cs="Times New Roman"/>
          <w:kern w:val="0"/>
          <w:lang w:val="ro-RO"/>
          <w14:ligatures w14:val="none"/>
        </w:rPr>
        <w:t xml:space="preserve">, obiectivele specifice </w:t>
      </w:r>
      <w:r w:rsidR="003D0204" w:rsidRPr="00F804C6">
        <w:rPr>
          <w:rFonts w:ascii="Times New Roman" w:eastAsia="Times New Roman" w:hAnsi="Times New Roman" w:cs="Times New Roman"/>
          <w:kern w:val="0"/>
          <w:lang w:val="ro-RO"/>
          <w14:ligatures w14:val="none"/>
        </w:rPr>
        <w:t xml:space="preserve">ale programului sunt </w:t>
      </w:r>
      <w:r w:rsidRPr="00F804C6">
        <w:rPr>
          <w:rFonts w:ascii="Times New Roman" w:eastAsia="Times New Roman" w:hAnsi="Times New Roman" w:cs="Times New Roman"/>
          <w:kern w:val="0"/>
          <w:lang w:val="ro-RO"/>
          <w14:ligatures w14:val="none"/>
        </w:rPr>
        <w:t>corelate cu următoarele obiective ale SND:</w:t>
      </w:r>
    </w:p>
    <w:p w14:paraId="387590A7" w14:textId="1C424B85" w:rsidR="003D0204" w:rsidRPr="00F804C6" w:rsidRDefault="003D0204" w:rsidP="003D0204">
      <w:pPr>
        <w:spacing w:after="0" w:line="240" w:lineRule="auto"/>
        <w:ind w:firstLine="709"/>
        <w:jc w:val="both"/>
        <w:rPr>
          <w:rFonts w:ascii="Times New Roman" w:eastAsia="Times New Roman" w:hAnsi="Times New Roman" w:cs="Times New Roman"/>
          <w:i/>
          <w:iCs/>
          <w:kern w:val="0"/>
          <w:lang w:val="ro-RO"/>
          <w14:ligatures w14:val="none"/>
        </w:rPr>
      </w:pPr>
      <w:r w:rsidRPr="00F804C6">
        <w:rPr>
          <w:rFonts w:ascii="Times New Roman" w:eastAsia="Times New Roman" w:hAnsi="Times New Roman" w:cs="Times New Roman"/>
          <w:i/>
          <w:iCs/>
          <w:kern w:val="0"/>
          <w:lang w:val="ro-RO"/>
          <w14:ligatures w14:val="none"/>
        </w:rPr>
        <w:t>Obiectivul general 5. Îmbunătățirea stării de sănătate fizică și mintală a populației prin contribuția activă a unui sistem de sănătate modern și eficient, care răspunde nevoilor fiecărui individ.</w:t>
      </w:r>
    </w:p>
    <w:p w14:paraId="26E33B59" w14:textId="2B7AF5B1" w:rsidR="003D0204" w:rsidRPr="00F804C6" w:rsidRDefault="003D0204" w:rsidP="003D0204">
      <w:pPr>
        <w:spacing w:after="0" w:line="240" w:lineRule="auto"/>
        <w:ind w:firstLine="709"/>
        <w:jc w:val="both"/>
        <w:rPr>
          <w:rFonts w:ascii="Times New Roman" w:eastAsia="Times New Roman" w:hAnsi="Times New Roman" w:cs="Times New Roman"/>
          <w:i/>
          <w:iCs/>
          <w:kern w:val="0"/>
          <w:lang w:val="ro-RO"/>
          <w14:ligatures w14:val="none"/>
        </w:rPr>
      </w:pPr>
      <w:r w:rsidRPr="00F804C6">
        <w:rPr>
          <w:rFonts w:ascii="Times New Roman" w:eastAsia="Times New Roman" w:hAnsi="Times New Roman" w:cs="Times New Roman"/>
          <w:i/>
          <w:iCs/>
          <w:kern w:val="0"/>
          <w:lang w:val="ro-RO"/>
          <w14:ligatures w14:val="none"/>
        </w:rPr>
        <w:t>Obiectivul specific 5.1. Asigurarea acoperirii universale cu servicii medicale de înaltă calitate, care să contribuie la îmbunătățirea calității vieții.</w:t>
      </w:r>
    </w:p>
    <w:p w14:paraId="6552BD94" w14:textId="27304BDD" w:rsidR="003D0204" w:rsidRPr="00F804C6" w:rsidRDefault="003D0204" w:rsidP="003D0204">
      <w:pPr>
        <w:spacing w:after="0" w:line="240" w:lineRule="auto"/>
        <w:ind w:firstLine="709"/>
        <w:jc w:val="both"/>
        <w:rPr>
          <w:rFonts w:ascii="Times New Roman" w:eastAsia="Times New Roman" w:hAnsi="Times New Roman" w:cs="Times New Roman"/>
          <w:i/>
          <w:iCs/>
          <w:kern w:val="0"/>
          <w:lang w:val="ro-RO"/>
          <w14:ligatures w14:val="none"/>
        </w:rPr>
      </w:pPr>
      <w:r w:rsidRPr="00F804C6">
        <w:rPr>
          <w:rFonts w:ascii="Times New Roman" w:eastAsia="Times New Roman" w:hAnsi="Times New Roman" w:cs="Times New Roman"/>
          <w:i/>
          <w:iCs/>
          <w:kern w:val="0"/>
          <w:lang w:val="ro-RO"/>
          <w14:ligatures w14:val="none"/>
        </w:rPr>
        <w:t>Obiectivul specific 5.2. Reducerea poverii bolilor transmisibile și netransmisibile prin abordarea cuprinzătoare și trans-sectorială a determinanților sănătății.</w:t>
      </w:r>
    </w:p>
    <w:p w14:paraId="0AC788B5" w14:textId="78F05BBF" w:rsidR="00F73E84" w:rsidRPr="00F804C6" w:rsidRDefault="003D0204" w:rsidP="00AF747C">
      <w:pPr>
        <w:spacing w:after="0" w:line="240" w:lineRule="auto"/>
        <w:ind w:firstLine="709"/>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i/>
          <w:iCs/>
          <w:kern w:val="0"/>
          <w:lang w:val="ro-RO"/>
          <w14:ligatures w14:val="none"/>
        </w:rPr>
        <w:t>Obiectivul specific 5.3. Sporirea rezilienței sistemului de sănătate în situații ce pun în pericol sănătatea oamenilor</w:t>
      </w:r>
      <w:r w:rsidRPr="00F804C6">
        <w:rPr>
          <w:rFonts w:ascii="Times New Roman" w:eastAsia="Times New Roman" w:hAnsi="Times New Roman" w:cs="Times New Roman"/>
          <w:kern w:val="0"/>
          <w:lang w:val="ro-RO"/>
          <w14:ligatures w14:val="none"/>
        </w:rPr>
        <w:t>.</w:t>
      </w:r>
    </w:p>
    <w:p w14:paraId="02DE9802" w14:textId="67C61207" w:rsidR="006B3D16" w:rsidRPr="00F804C6" w:rsidRDefault="00BA0719" w:rsidP="001B29C4">
      <w:pPr>
        <w:pStyle w:val="ListParagraph"/>
        <w:numPr>
          <w:ilvl w:val="0"/>
          <w:numId w:val="4"/>
        </w:numPr>
        <w:tabs>
          <w:tab w:val="left" w:pos="993"/>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Proiectul hotărârii Guvernului cu privire la Programul național de control al cancerului a fost elaborat în temeiul acțiunii 64 din Anexa A, Clusterul 2, Capitolul 28 - Protecția consumatorului și a sănătății a Programului național de aderare a Republicii Moldova la Uniunea Europeană pentru anii 2025-2029, aprobat prin Hotărârea Guvernului nr. 306/2025. </w:t>
      </w:r>
    </w:p>
    <w:p w14:paraId="4ABFF7A3" w14:textId="77777777" w:rsidR="006B3D16" w:rsidRPr="00F804C6" w:rsidRDefault="005C5F40" w:rsidP="001B29C4">
      <w:pPr>
        <w:pStyle w:val="ListParagraph"/>
        <w:numPr>
          <w:ilvl w:val="0"/>
          <w:numId w:val="4"/>
        </w:numPr>
        <w:tabs>
          <w:tab w:val="left" w:pos="993"/>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La fel,</w:t>
      </w:r>
      <w:r w:rsidRPr="00F804C6">
        <w:rPr>
          <w:rFonts w:ascii="Times New Roman" w:eastAsia="Times New Roman" w:hAnsi="Times New Roman" w:cs="Times New Roman"/>
          <w:b/>
          <w:bCs/>
          <w:kern w:val="0"/>
          <w:lang w:val="ro-RO"/>
          <w14:ligatures w14:val="none"/>
        </w:rPr>
        <w:t xml:space="preserve"> </w:t>
      </w:r>
      <w:r w:rsidR="00534504" w:rsidRPr="00F804C6">
        <w:rPr>
          <w:rFonts w:ascii="Times New Roman" w:eastAsia="Times New Roman" w:hAnsi="Times New Roman" w:cs="Times New Roman"/>
          <w:kern w:val="0"/>
          <w:lang w:val="ro-RO"/>
          <w14:ligatures w14:val="none"/>
        </w:rPr>
        <w:t xml:space="preserve">Programul contribuie la realizarea apropierii legislației naționale a Republicii Moldova de actele normative ale Uniunii Europene, conform articolului 116 din capitolul 21 „Sănătatea publică” din Acordul de Asociere între Republica Moldova, pe de o parte, și Uniunea Europeană și Comunitatea Europeană a Energiei Atomice și statele membre ale </w:t>
      </w:r>
      <w:r w:rsidR="00534504" w:rsidRPr="00F804C6">
        <w:rPr>
          <w:rFonts w:ascii="Times New Roman" w:eastAsia="Times New Roman" w:hAnsi="Times New Roman" w:cs="Times New Roman"/>
          <w:kern w:val="0"/>
          <w:lang w:val="ro-RO"/>
          <w14:ligatures w14:val="none"/>
        </w:rPr>
        <w:lastRenderedPageBreak/>
        <w:t>acestora, pe de altă parte, ratificat prin Legea nr. 112/2014, precum și de instrumentele internaționale menționate în anexa XIII la Acordul menționat.</w:t>
      </w:r>
    </w:p>
    <w:p w14:paraId="605977A1" w14:textId="24BAA733" w:rsidR="00590292" w:rsidRPr="00F804C6" w:rsidRDefault="00590292" w:rsidP="00590292">
      <w:pPr>
        <w:pStyle w:val="ListParagraph"/>
        <w:numPr>
          <w:ilvl w:val="0"/>
          <w:numId w:val="4"/>
        </w:numPr>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Programul se aliniază la domeniile cheie prevăzute în Planul European de Combatere a Cancerului 2030 (PECC): (1) prevenirea; (2) detectarea precoce; (3) diagnosticarea și tratamentul; și (4) calitatea vieții pacienților și a celor </w:t>
      </w:r>
      <w:r w:rsidR="00655FC6" w:rsidRPr="00F804C6">
        <w:rPr>
          <w:rFonts w:ascii="Times New Roman" w:eastAsia="Times New Roman" w:hAnsi="Times New Roman" w:cs="Times New Roman"/>
          <w:kern w:val="0"/>
          <w:lang w:val="ro-RO"/>
          <w14:ligatures w14:val="none"/>
        </w:rPr>
        <w:t xml:space="preserve">10 </w:t>
      </w:r>
      <w:r w:rsidRPr="00F804C6">
        <w:rPr>
          <w:rFonts w:ascii="Times New Roman" w:eastAsia="Times New Roman" w:hAnsi="Times New Roman" w:cs="Times New Roman"/>
          <w:kern w:val="0"/>
          <w:lang w:val="ro-RO"/>
          <w14:ligatures w14:val="none"/>
        </w:rPr>
        <w:t xml:space="preserve">inițiative emblematice incluse </w:t>
      </w:r>
      <w:r w:rsidR="00655FC6">
        <w:rPr>
          <w:rFonts w:ascii="Times New Roman" w:eastAsia="Times New Roman" w:hAnsi="Times New Roman" w:cs="Times New Roman"/>
          <w:kern w:val="0"/>
          <w:lang w:val="ro-RO"/>
          <w14:ligatures w14:val="none"/>
        </w:rPr>
        <w:t>î</w:t>
      </w:r>
      <w:r w:rsidRPr="00F804C6">
        <w:rPr>
          <w:rFonts w:ascii="Times New Roman" w:eastAsia="Times New Roman" w:hAnsi="Times New Roman" w:cs="Times New Roman"/>
          <w:kern w:val="0"/>
          <w:lang w:val="ro-RO"/>
          <w14:ligatures w14:val="none"/>
        </w:rPr>
        <w:t xml:space="preserve">n PECC privind cercetarea, inovarea și digitalizarea, prevenirea cancerului, depistarea precoce, centre de cancer </w:t>
      </w:r>
      <w:r w:rsidR="00B14795" w:rsidRPr="00F804C6">
        <w:rPr>
          <w:rFonts w:ascii="Times New Roman" w:eastAsia="Times New Roman" w:hAnsi="Times New Roman" w:cs="Times New Roman"/>
          <w:kern w:val="0"/>
          <w:lang w:val="ro-RO"/>
          <w14:ligatures w14:val="none"/>
        </w:rPr>
        <w:t>cuprinzătoare</w:t>
      </w:r>
      <w:r w:rsidRPr="00F804C6">
        <w:rPr>
          <w:rFonts w:ascii="Times New Roman" w:eastAsia="Times New Roman" w:hAnsi="Times New Roman" w:cs="Times New Roman"/>
          <w:kern w:val="0"/>
          <w:lang w:val="ro-RO"/>
          <w14:ligatures w14:val="none"/>
        </w:rPr>
        <w:t xml:space="preserve">, diagnostic și tratament, medicină personalizată (genomică), sănătate mai bună pentru pacienții și supraviețuitorii de cancer, reducerea inegalităților și inechităților legate de </w:t>
      </w:r>
      <w:r w:rsidR="00B14795" w:rsidRPr="00F804C6">
        <w:rPr>
          <w:rFonts w:ascii="Times New Roman" w:eastAsia="Times New Roman" w:hAnsi="Times New Roman" w:cs="Times New Roman"/>
          <w:kern w:val="0"/>
          <w:lang w:val="ro-RO"/>
          <w14:ligatures w14:val="none"/>
        </w:rPr>
        <w:t>acces</w:t>
      </w:r>
      <w:r w:rsidRPr="00F804C6">
        <w:rPr>
          <w:rFonts w:ascii="Times New Roman" w:eastAsia="Times New Roman" w:hAnsi="Times New Roman" w:cs="Times New Roman"/>
          <w:kern w:val="0"/>
          <w:lang w:val="ro-RO"/>
          <w14:ligatures w14:val="none"/>
        </w:rPr>
        <w:t xml:space="preserve"> la servicii, prioritizarea </w:t>
      </w:r>
      <w:r w:rsidR="00B14795" w:rsidRPr="00F804C6">
        <w:rPr>
          <w:rFonts w:ascii="Times New Roman" w:eastAsia="Times New Roman" w:hAnsi="Times New Roman" w:cs="Times New Roman"/>
          <w:kern w:val="0"/>
          <w:lang w:val="ro-RO"/>
          <w14:ligatures w14:val="none"/>
        </w:rPr>
        <w:t>copiilor</w:t>
      </w:r>
      <w:r w:rsidRPr="00F804C6">
        <w:rPr>
          <w:rFonts w:ascii="Times New Roman" w:eastAsia="Times New Roman" w:hAnsi="Times New Roman" w:cs="Times New Roman"/>
          <w:kern w:val="0"/>
          <w:lang w:val="ro-RO"/>
          <w14:ligatures w14:val="none"/>
        </w:rPr>
        <w:t xml:space="preserve"> cu cancer, finanțare și dezvoltarea </w:t>
      </w:r>
      <w:r w:rsidR="00B14795" w:rsidRPr="00F804C6">
        <w:rPr>
          <w:rFonts w:ascii="Times New Roman" w:eastAsia="Times New Roman" w:hAnsi="Times New Roman" w:cs="Times New Roman"/>
          <w:kern w:val="0"/>
          <w:lang w:val="ro-RO"/>
          <w14:ligatures w14:val="none"/>
        </w:rPr>
        <w:t>parteneriatelor</w:t>
      </w:r>
      <w:r w:rsidRPr="00F804C6">
        <w:rPr>
          <w:rFonts w:ascii="Times New Roman" w:eastAsia="Times New Roman" w:hAnsi="Times New Roman" w:cs="Times New Roman"/>
          <w:kern w:val="0"/>
          <w:lang w:val="ro-RO"/>
          <w14:ligatures w14:val="none"/>
        </w:rPr>
        <w:t xml:space="preserve">. </w:t>
      </w:r>
    </w:p>
    <w:p w14:paraId="269F2F51" w14:textId="27AD0ED8" w:rsidR="006B3D16" w:rsidRPr="00F804C6" w:rsidRDefault="00D357A7" w:rsidP="001B29C4">
      <w:pPr>
        <w:pStyle w:val="ListParagraph"/>
        <w:numPr>
          <w:ilvl w:val="0"/>
          <w:numId w:val="4"/>
        </w:numPr>
        <w:tabs>
          <w:tab w:val="left" w:pos="993"/>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Programul </w:t>
      </w:r>
      <w:r w:rsidR="000F5309" w:rsidRPr="00F804C6">
        <w:rPr>
          <w:rFonts w:ascii="Times New Roman" w:eastAsia="Times New Roman" w:hAnsi="Times New Roman" w:cs="Times New Roman"/>
          <w:kern w:val="0"/>
          <w:lang w:val="ro-RO"/>
          <w14:ligatures w14:val="none"/>
        </w:rPr>
        <w:t xml:space="preserve">contribuie </w:t>
      </w:r>
      <w:r w:rsidRPr="00F804C6">
        <w:rPr>
          <w:rFonts w:ascii="Times New Roman" w:eastAsia="Times New Roman" w:hAnsi="Times New Roman" w:cs="Times New Roman"/>
          <w:kern w:val="0"/>
          <w:lang w:val="ro-RO"/>
          <w14:ligatures w14:val="none"/>
        </w:rPr>
        <w:t xml:space="preserve">la atingerea Obiectivelor de Dezvoltare Durabilă (în continuare ‒ </w:t>
      </w:r>
      <w:r w:rsidRPr="00F804C6">
        <w:rPr>
          <w:rFonts w:ascii="Times New Roman" w:eastAsia="Times New Roman" w:hAnsi="Times New Roman" w:cs="Times New Roman"/>
          <w:i/>
          <w:iCs/>
          <w:kern w:val="0"/>
          <w:lang w:val="ro-RO"/>
          <w14:ligatures w14:val="none"/>
        </w:rPr>
        <w:t>ODD</w:t>
      </w:r>
      <w:r w:rsidRPr="00F804C6">
        <w:rPr>
          <w:rFonts w:ascii="Times New Roman" w:eastAsia="Times New Roman" w:hAnsi="Times New Roman" w:cs="Times New Roman"/>
          <w:kern w:val="0"/>
          <w:lang w:val="ro-RO"/>
          <w14:ligatures w14:val="none"/>
        </w:rPr>
        <w:t>), aprobate prin Hotărârea Guvernului nr. 953/2022, în special ODD 3 privind sănătatea și bunăstarea și ODD 10 privind reducerea inegalităților</w:t>
      </w:r>
      <w:r w:rsidR="00655FC6">
        <w:rPr>
          <w:rFonts w:ascii="Times New Roman" w:eastAsia="Times New Roman" w:hAnsi="Times New Roman" w:cs="Times New Roman"/>
          <w:kern w:val="0"/>
          <w:lang w:val="ro-RO"/>
          <w14:ligatures w14:val="none"/>
        </w:rPr>
        <w:t>.</w:t>
      </w:r>
      <w:r w:rsidRPr="00F804C6">
        <w:rPr>
          <w:rFonts w:ascii="Times New Roman" w:eastAsia="Times New Roman" w:hAnsi="Times New Roman" w:cs="Times New Roman"/>
          <w:kern w:val="0"/>
          <w:lang w:val="ro-RO"/>
          <w14:ligatures w14:val="none"/>
        </w:rPr>
        <w:t xml:space="preserve"> </w:t>
      </w:r>
    </w:p>
    <w:p w14:paraId="2B8F0D09" w14:textId="351F3A9A" w:rsidR="00590292" w:rsidRPr="00F804C6" w:rsidRDefault="00590292" w:rsidP="00590292">
      <w:pPr>
        <w:pStyle w:val="ListParagraph"/>
        <w:numPr>
          <w:ilvl w:val="0"/>
          <w:numId w:val="4"/>
        </w:numPr>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Programul este orientat pe abordările și obiectivele stabilite în cadrul Planului european de combatere a cancerului al Uniunii Europene. La fel, Programul este ghidat de inițiativele Organizației Mondiale a Sănătății (în continuare ‒ </w:t>
      </w:r>
      <w:r w:rsidRPr="00F804C6">
        <w:rPr>
          <w:rFonts w:ascii="Times New Roman" w:eastAsia="Times New Roman" w:hAnsi="Times New Roman" w:cs="Times New Roman"/>
          <w:i/>
          <w:iCs/>
          <w:kern w:val="0"/>
          <w:lang w:val="ro-RO"/>
          <w14:ligatures w14:val="none"/>
        </w:rPr>
        <w:t>OMS</w:t>
      </w:r>
      <w:r w:rsidRPr="00F804C6">
        <w:rPr>
          <w:rFonts w:ascii="Times New Roman" w:eastAsia="Times New Roman" w:hAnsi="Times New Roman" w:cs="Times New Roman"/>
          <w:kern w:val="0"/>
          <w:lang w:val="ro-RO"/>
          <w14:ligatures w14:val="none"/>
        </w:rPr>
        <w:t xml:space="preserve">) focusate pe dezvoltarea intervențiilor de politici publice integrate care acoperă întregul continuum de servicii, de la măsuri de prevenire a cancerului la diagnostic, tratament, îngrijiri paliative și reabilitare. Implementarea programului este ancorată pe </w:t>
      </w:r>
      <w:r w:rsidR="009F39AB" w:rsidRPr="00F804C6">
        <w:rPr>
          <w:rFonts w:ascii="Times New Roman" w:eastAsia="Times New Roman" w:hAnsi="Times New Roman" w:cs="Times New Roman"/>
          <w:kern w:val="0"/>
          <w:lang w:val="ro-RO"/>
          <w14:ligatures w14:val="none"/>
        </w:rPr>
        <w:t>următoarele</w:t>
      </w:r>
      <w:r w:rsidRPr="00F804C6">
        <w:rPr>
          <w:rFonts w:ascii="Times New Roman" w:eastAsia="Times New Roman" w:hAnsi="Times New Roman" w:cs="Times New Roman"/>
          <w:kern w:val="0"/>
          <w:lang w:val="ro-RO"/>
          <w14:ligatures w14:val="none"/>
        </w:rPr>
        <w:t xml:space="preserve"> principii cheie: leadership și guvernanță eficientă, participativitate</w:t>
      </w:r>
      <w:r w:rsidRPr="00F804C6">
        <w:rPr>
          <w:lang w:val="ro-RO"/>
        </w:rPr>
        <w:t xml:space="preserve"> și </w:t>
      </w:r>
      <w:r w:rsidRPr="00F804C6">
        <w:rPr>
          <w:rFonts w:ascii="Times New Roman" w:eastAsia="Times New Roman" w:hAnsi="Times New Roman" w:cs="Times New Roman"/>
          <w:kern w:val="0"/>
          <w:lang w:val="ro-RO"/>
          <w14:ligatures w14:val="none"/>
        </w:rPr>
        <w:t>parteneriate intersectoriale, servicii centra</w:t>
      </w:r>
      <w:r w:rsidR="00B37B66">
        <w:rPr>
          <w:rFonts w:ascii="Times New Roman" w:eastAsia="Times New Roman" w:hAnsi="Times New Roman" w:cs="Times New Roman"/>
          <w:kern w:val="0"/>
          <w:lang w:val="ro-RO"/>
          <w14:ligatures w14:val="none"/>
        </w:rPr>
        <w:t>t</w:t>
      </w:r>
      <w:r w:rsidRPr="00F804C6">
        <w:rPr>
          <w:rFonts w:ascii="Times New Roman" w:eastAsia="Times New Roman" w:hAnsi="Times New Roman" w:cs="Times New Roman"/>
          <w:kern w:val="0"/>
          <w:lang w:val="ro-RO"/>
          <w14:ligatures w14:val="none"/>
        </w:rPr>
        <w:t>e pe persoană și echitate în acces, abordare multidisciplinară a îngrijirilor oncologice</w:t>
      </w:r>
      <w:r w:rsidRPr="00F804C6" w:rsidDel="00441345">
        <w:rPr>
          <w:rFonts w:ascii="Times New Roman" w:eastAsia="Times New Roman" w:hAnsi="Times New Roman" w:cs="Times New Roman"/>
          <w:kern w:val="0"/>
          <w:lang w:val="ro-RO"/>
          <w14:ligatures w14:val="none"/>
        </w:rPr>
        <w:t xml:space="preserve"> </w:t>
      </w:r>
      <w:r w:rsidRPr="00F804C6">
        <w:rPr>
          <w:rFonts w:ascii="Times New Roman" w:eastAsia="Times New Roman" w:hAnsi="Times New Roman" w:cs="Times New Roman"/>
          <w:kern w:val="0"/>
          <w:lang w:val="ro-RO"/>
          <w14:ligatures w14:val="none"/>
        </w:rPr>
        <w:t xml:space="preserve">și răspuns la nevoi, decizii și politici bazate pe date și evidențe, abordare sistemică și alinierea </w:t>
      </w:r>
      <w:r w:rsidR="009F39AB" w:rsidRPr="00F804C6">
        <w:rPr>
          <w:rFonts w:ascii="Times New Roman" w:eastAsia="Times New Roman" w:hAnsi="Times New Roman" w:cs="Times New Roman"/>
          <w:kern w:val="0"/>
          <w:lang w:val="ro-RO"/>
          <w14:ligatures w14:val="none"/>
        </w:rPr>
        <w:t>sinergiilor</w:t>
      </w:r>
      <w:r w:rsidRPr="00F804C6">
        <w:rPr>
          <w:rFonts w:ascii="Times New Roman" w:eastAsia="Times New Roman" w:hAnsi="Times New Roman" w:cs="Times New Roman"/>
          <w:kern w:val="0"/>
          <w:lang w:val="ro-RO"/>
          <w14:ligatures w14:val="none"/>
        </w:rPr>
        <w:t xml:space="preserve"> în domeniul oncologic, dezvoltarea rezilienței sistemului oncologic și asigurarea continuității serviciilor în situații de criză, promovarea inovării și digitalizării în oncologie, precum și îmbunătățirea continuă a calității serviciilor și implementarea progresivă a bunelor practici europene și internaționale.</w:t>
      </w:r>
    </w:p>
    <w:p w14:paraId="6BA835B7" w14:textId="03D4975C" w:rsidR="00590292" w:rsidRPr="00F804C6" w:rsidRDefault="00590292" w:rsidP="00590292">
      <w:pPr>
        <w:pStyle w:val="ListParagraph"/>
        <w:numPr>
          <w:ilvl w:val="0"/>
          <w:numId w:val="4"/>
        </w:numPr>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Programul acordă o atenție deosebită copiilor, </w:t>
      </w:r>
      <w:r w:rsidR="00C82AAD">
        <w:rPr>
          <w:rFonts w:ascii="Times New Roman" w:eastAsia="Times New Roman" w:hAnsi="Times New Roman" w:cs="Times New Roman"/>
          <w:kern w:val="0"/>
          <w:lang w:val="ro-RO"/>
          <w14:ligatures w14:val="none"/>
        </w:rPr>
        <w:t>adolescenților</w:t>
      </w:r>
      <w:r w:rsidR="00655FC6">
        <w:rPr>
          <w:rFonts w:ascii="Times New Roman" w:eastAsia="Times New Roman" w:hAnsi="Times New Roman" w:cs="Times New Roman"/>
          <w:kern w:val="0"/>
          <w:lang w:val="ro-RO"/>
          <w14:ligatures w14:val="none"/>
        </w:rPr>
        <w:t xml:space="preserve">, </w:t>
      </w:r>
      <w:r w:rsidR="006372A0">
        <w:rPr>
          <w:rFonts w:ascii="Times New Roman" w:eastAsia="Times New Roman" w:hAnsi="Times New Roman" w:cs="Times New Roman"/>
          <w:kern w:val="0"/>
          <w:lang w:val="ro-RO"/>
          <w14:ligatures w14:val="none"/>
        </w:rPr>
        <w:t>tinerilor adulți</w:t>
      </w:r>
      <w:r w:rsidR="00655FC6">
        <w:rPr>
          <w:rFonts w:ascii="Times New Roman" w:eastAsia="Times New Roman" w:hAnsi="Times New Roman" w:cs="Times New Roman"/>
          <w:kern w:val="0"/>
          <w:lang w:val="ro-RO"/>
          <w14:ligatures w14:val="none"/>
        </w:rPr>
        <w:t>,</w:t>
      </w:r>
      <w:r w:rsidR="006372A0">
        <w:rPr>
          <w:rFonts w:ascii="Times New Roman" w:eastAsia="Times New Roman" w:hAnsi="Times New Roman" w:cs="Times New Roman"/>
          <w:kern w:val="0"/>
          <w:lang w:val="ro-RO"/>
          <w14:ligatures w14:val="none"/>
        </w:rPr>
        <w:t xml:space="preserve"> </w:t>
      </w:r>
      <w:r w:rsidRPr="00F804C6">
        <w:rPr>
          <w:rFonts w:ascii="Times New Roman" w:eastAsia="Times New Roman" w:hAnsi="Times New Roman" w:cs="Times New Roman"/>
          <w:kern w:val="0"/>
          <w:lang w:val="ro-RO"/>
          <w14:ligatures w14:val="none"/>
        </w:rPr>
        <w:t>dar și reducerii inegalităților în accesul la serviciile oncologice, în conformitate cu principiul ODD „nimeni nu este lăsat în urmă”.  În acest sens, vor fi evaluate și cartografiate disparitățil</w:t>
      </w:r>
      <w:r w:rsidR="00655FC6">
        <w:rPr>
          <w:rFonts w:ascii="Times New Roman" w:eastAsia="Times New Roman" w:hAnsi="Times New Roman" w:cs="Times New Roman"/>
          <w:kern w:val="0"/>
          <w:lang w:val="ro-RO"/>
          <w14:ligatures w14:val="none"/>
        </w:rPr>
        <w:t>e</w:t>
      </w:r>
      <w:r w:rsidRPr="00F804C6">
        <w:rPr>
          <w:rFonts w:ascii="Times New Roman" w:eastAsia="Times New Roman" w:hAnsi="Times New Roman" w:cs="Times New Roman"/>
          <w:kern w:val="0"/>
          <w:lang w:val="ro-RO"/>
          <w14:ligatures w14:val="none"/>
        </w:rPr>
        <w:t xml:space="preserve"> de acces la servicii de prevenire, screening, diagnostic și tratament oncologic și vor fi planificate intervenții specifice pentru grupurile vulnerabile și populațiile cu acces limitat la servicii de sănătate, inclusiv populația din mediul rural, persoanele cu venituri reduse, persoanele cu dizabilități</w:t>
      </w:r>
      <w:r w:rsidR="005E3DCF">
        <w:rPr>
          <w:rFonts w:ascii="Times New Roman" w:eastAsia="Times New Roman" w:hAnsi="Times New Roman" w:cs="Times New Roman"/>
          <w:kern w:val="0"/>
          <w:lang w:val="ro-RO"/>
          <w14:ligatures w14:val="none"/>
        </w:rPr>
        <w:t>, persoane</w:t>
      </w:r>
      <w:r w:rsidRPr="00F804C6">
        <w:rPr>
          <w:rFonts w:ascii="Times New Roman" w:eastAsia="Times New Roman" w:hAnsi="Times New Roman" w:cs="Times New Roman"/>
          <w:kern w:val="0"/>
          <w:lang w:val="ro-RO"/>
          <w14:ligatures w14:val="none"/>
        </w:rPr>
        <w:t xml:space="preserve"> </w:t>
      </w:r>
      <w:r w:rsidR="004654DF">
        <w:rPr>
          <w:rFonts w:ascii="Times New Roman" w:eastAsia="Times New Roman" w:hAnsi="Times New Roman" w:cs="Times New Roman"/>
          <w:kern w:val="0"/>
          <w:lang w:val="ro-RO"/>
          <w14:ligatures w14:val="none"/>
        </w:rPr>
        <w:t>în etate</w:t>
      </w:r>
      <w:r w:rsidRPr="00F804C6">
        <w:rPr>
          <w:rFonts w:ascii="Times New Roman" w:eastAsia="Times New Roman" w:hAnsi="Times New Roman" w:cs="Times New Roman"/>
          <w:kern w:val="0"/>
          <w:lang w:val="ro-RO"/>
          <w14:ligatures w14:val="none"/>
        </w:rPr>
        <w:t>, populațiile de migranți și refugiați, populație de etnie romă, precum și alte grupuri aflate în situații de vulnerabilitate socială.</w:t>
      </w:r>
    </w:p>
    <w:p w14:paraId="44C3E415" w14:textId="35CF502C" w:rsidR="00215533" w:rsidRPr="00F804C6" w:rsidRDefault="00215533" w:rsidP="001B29C4">
      <w:pPr>
        <w:pStyle w:val="ListParagraph"/>
        <w:numPr>
          <w:ilvl w:val="0"/>
          <w:numId w:val="4"/>
        </w:numPr>
        <w:tabs>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Programul urmărește angajamentele stabilite în cadrul Inițiativei Globale pentru Cancerul Copilului, Inițiativei Globale împotriva Cancerului de Sân, Inițiativei de Eliminare a Cancerului de Col Uterin, Inițiativei Globale pentru Dezvoltarea Registrului Cancerului ale OMS și ale </w:t>
      </w:r>
      <w:r w:rsidR="003721EF" w:rsidRPr="00F804C6">
        <w:rPr>
          <w:rFonts w:ascii="Times New Roman" w:eastAsia="Times New Roman" w:hAnsi="Times New Roman" w:cs="Times New Roman"/>
          <w:kern w:val="0"/>
          <w:lang w:val="ro-RO"/>
          <w14:ligatures w14:val="none"/>
        </w:rPr>
        <w:t xml:space="preserve">inițiativei emblematice </w:t>
      </w:r>
      <w:r w:rsidRPr="00F804C6">
        <w:rPr>
          <w:rFonts w:ascii="Times New Roman" w:eastAsia="Times New Roman" w:hAnsi="Times New Roman" w:cs="Times New Roman"/>
          <w:kern w:val="0"/>
          <w:lang w:val="ro-RO"/>
          <w14:ligatures w14:val="none"/>
        </w:rPr>
        <w:t>Rays of Hope</w:t>
      </w:r>
      <w:r w:rsidR="003721EF" w:rsidRPr="00F804C6">
        <w:rPr>
          <w:rFonts w:ascii="Times New Roman" w:eastAsia="Times New Roman" w:hAnsi="Times New Roman" w:cs="Times New Roman"/>
          <w:kern w:val="0"/>
          <w:lang w:val="ro-RO"/>
          <w14:ligatures w14:val="none"/>
        </w:rPr>
        <w:t xml:space="preserve"> a</w:t>
      </w:r>
      <w:r w:rsidRPr="00F804C6">
        <w:rPr>
          <w:rFonts w:ascii="Times New Roman" w:eastAsia="Times New Roman" w:hAnsi="Times New Roman" w:cs="Times New Roman"/>
          <w:kern w:val="0"/>
          <w:lang w:val="ro-RO"/>
          <w14:ligatures w14:val="none"/>
        </w:rPr>
        <w:t xml:space="preserve"> </w:t>
      </w:r>
      <w:r w:rsidR="003721EF" w:rsidRPr="00F804C6">
        <w:rPr>
          <w:rFonts w:ascii="Times New Roman" w:eastAsia="Times New Roman" w:hAnsi="Times New Roman" w:cs="Times New Roman"/>
          <w:kern w:val="0"/>
          <w:lang w:val="ro-RO"/>
          <w14:ligatures w14:val="none"/>
        </w:rPr>
        <w:t>Agenție</w:t>
      </w:r>
      <w:r w:rsidR="000E15E9">
        <w:rPr>
          <w:rFonts w:ascii="Times New Roman" w:eastAsia="Times New Roman" w:hAnsi="Times New Roman" w:cs="Times New Roman"/>
          <w:kern w:val="0"/>
          <w:lang w:val="ro-RO"/>
          <w14:ligatures w14:val="none"/>
        </w:rPr>
        <w:t>i</w:t>
      </w:r>
      <w:r w:rsidR="003721EF" w:rsidRPr="00F804C6">
        <w:rPr>
          <w:rFonts w:ascii="Times New Roman" w:eastAsia="Times New Roman" w:hAnsi="Times New Roman" w:cs="Times New Roman"/>
          <w:kern w:val="0"/>
          <w:lang w:val="ro-RO"/>
          <w14:ligatures w14:val="none"/>
        </w:rPr>
        <w:t xml:space="preserve"> Internaționale pentru Cercetare în Domeniul Cancerului (în continuare - </w:t>
      </w:r>
      <w:r w:rsidR="003721EF" w:rsidRPr="00F804C6">
        <w:rPr>
          <w:rFonts w:ascii="Times New Roman" w:eastAsia="Times New Roman" w:hAnsi="Times New Roman" w:cs="Times New Roman"/>
          <w:i/>
          <w:iCs/>
          <w:kern w:val="0"/>
          <w:lang w:val="ro-RO"/>
          <w14:ligatures w14:val="none"/>
        </w:rPr>
        <w:t>IARC</w:t>
      </w:r>
      <w:r w:rsidR="003721EF" w:rsidRPr="00F804C6">
        <w:rPr>
          <w:rFonts w:ascii="Times New Roman" w:eastAsia="Times New Roman" w:hAnsi="Times New Roman" w:cs="Times New Roman"/>
          <w:kern w:val="0"/>
          <w:lang w:val="ro-RO"/>
          <w14:ligatures w14:val="none"/>
        </w:rPr>
        <w:t>).</w:t>
      </w:r>
    </w:p>
    <w:p w14:paraId="0215ACE9" w14:textId="13643670" w:rsidR="006B3D16" w:rsidRPr="00F804C6" w:rsidRDefault="00773ECF" w:rsidP="001B29C4">
      <w:pPr>
        <w:pStyle w:val="ListParagraph"/>
        <w:numPr>
          <w:ilvl w:val="0"/>
          <w:numId w:val="4"/>
        </w:numPr>
        <w:tabs>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Programul include analiza situației în domeniul controlului cancerului, </w:t>
      </w:r>
      <w:r w:rsidR="00324198" w:rsidRPr="00F804C6">
        <w:rPr>
          <w:rFonts w:ascii="Times New Roman" w:eastAsia="Times New Roman" w:hAnsi="Times New Roman" w:cs="Times New Roman"/>
          <w:kern w:val="0"/>
          <w:lang w:val="ro-RO"/>
          <w14:ligatures w14:val="none"/>
        </w:rPr>
        <w:t xml:space="preserve">viziunea și </w:t>
      </w:r>
      <w:r w:rsidRPr="00F804C6">
        <w:rPr>
          <w:rFonts w:ascii="Times New Roman" w:eastAsia="Times New Roman" w:hAnsi="Times New Roman" w:cs="Times New Roman"/>
          <w:kern w:val="0"/>
          <w:lang w:val="ro-RO"/>
          <w14:ligatures w14:val="none"/>
        </w:rPr>
        <w:t xml:space="preserve">obiectivele acestuia, indicatorii de monitorizare a progresului, analiza impactului, costurile și sursele de finanțare, riscurile </w:t>
      </w:r>
      <w:r w:rsidR="00B37B66">
        <w:rPr>
          <w:rFonts w:ascii="Times New Roman" w:eastAsia="Times New Roman" w:hAnsi="Times New Roman" w:cs="Times New Roman"/>
          <w:kern w:val="0"/>
          <w:lang w:val="ro-RO"/>
          <w14:ligatures w14:val="none"/>
        </w:rPr>
        <w:t>asociate</w:t>
      </w:r>
      <w:r w:rsidR="00B37B66" w:rsidRPr="00F804C6">
        <w:rPr>
          <w:rFonts w:ascii="Times New Roman" w:eastAsia="Times New Roman" w:hAnsi="Times New Roman" w:cs="Times New Roman"/>
          <w:kern w:val="0"/>
          <w:lang w:val="ro-RO"/>
          <w14:ligatures w14:val="none"/>
        </w:rPr>
        <w:t xml:space="preserve"> </w:t>
      </w:r>
      <w:r w:rsidRPr="00F804C6">
        <w:rPr>
          <w:rFonts w:ascii="Times New Roman" w:eastAsia="Times New Roman" w:hAnsi="Times New Roman" w:cs="Times New Roman"/>
          <w:kern w:val="0"/>
          <w:lang w:val="ro-RO"/>
          <w14:ligatures w14:val="none"/>
        </w:rPr>
        <w:t xml:space="preserve">implementării, stabilește autoritățile și instituțiile responsabile </w:t>
      </w:r>
      <w:r w:rsidR="00590292" w:rsidRPr="00F804C6">
        <w:rPr>
          <w:rFonts w:ascii="Times New Roman" w:eastAsia="Times New Roman" w:hAnsi="Times New Roman" w:cs="Times New Roman"/>
          <w:kern w:val="0"/>
          <w:lang w:val="ro-RO"/>
          <w14:ligatures w14:val="none"/>
        </w:rPr>
        <w:t xml:space="preserve">și partenerii </w:t>
      </w:r>
      <w:r w:rsidRPr="00F804C6">
        <w:rPr>
          <w:rFonts w:ascii="Times New Roman" w:eastAsia="Times New Roman" w:hAnsi="Times New Roman" w:cs="Times New Roman"/>
          <w:kern w:val="0"/>
          <w:lang w:val="ro-RO"/>
          <w14:ligatures w14:val="none"/>
        </w:rPr>
        <w:t>de implementare și descrie mecanismele de monitorizare, evaluare și raportare a progresului. Totodată, sunt prevăzute măsuri pentru consolidarea integrității, prevenirea corupției și asigurarea transparenței pe întreg parcursul procesului de realizare a intervențiilor.</w:t>
      </w:r>
    </w:p>
    <w:p w14:paraId="6AB1C742" w14:textId="3210FBB1" w:rsidR="0066624E" w:rsidRPr="00F804C6" w:rsidRDefault="00D13F21" w:rsidP="001B29C4">
      <w:pPr>
        <w:pStyle w:val="ListParagraph"/>
        <w:numPr>
          <w:ilvl w:val="0"/>
          <w:numId w:val="4"/>
        </w:numPr>
        <w:tabs>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Se estimează că implementarea măsurilor prevăzute în Program va contribui, pe termen mediu și lung, la îmbunătățirea accesului populației Republicii Moldova la servicii calitative </w:t>
      </w:r>
      <w:r w:rsidR="00480737" w:rsidRPr="00F804C6">
        <w:rPr>
          <w:rFonts w:ascii="Times New Roman" w:eastAsia="Times New Roman" w:hAnsi="Times New Roman" w:cs="Times New Roman"/>
          <w:kern w:val="0"/>
          <w:lang w:val="ro-RO"/>
          <w14:ligatures w14:val="none"/>
        </w:rPr>
        <w:t xml:space="preserve">și echitabile </w:t>
      </w:r>
      <w:r w:rsidRPr="00F804C6">
        <w:rPr>
          <w:rFonts w:ascii="Times New Roman" w:eastAsia="Times New Roman" w:hAnsi="Times New Roman" w:cs="Times New Roman"/>
          <w:kern w:val="0"/>
          <w:lang w:val="ro-RO"/>
          <w14:ligatures w14:val="none"/>
        </w:rPr>
        <w:t>de prevenire și depistare precoce a cancerului, la servicii de diagnostic și tratament complexe, care să răspundă nevoil</w:t>
      </w:r>
      <w:r w:rsidR="00480737" w:rsidRPr="00F804C6">
        <w:rPr>
          <w:rFonts w:ascii="Times New Roman" w:eastAsia="Times New Roman" w:hAnsi="Times New Roman" w:cs="Times New Roman"/>
          <w:kern w:val="0"/>
          <w:lang w:val="ro-RO"/>
          <w14:ligatures w14:val="none"/>
        </w:rPr>
        <w:t>or</w:t>
      </w:r>
      <w:r w:rsidRPr="00F804C6">
        <w:rPr>
          <w:rFonts w:ascii="Times New Roman" w:eastAsia="Times New Roman" w:hAnsi="Times New Roman" w:cs="Times New Roman"/>
          <w:kern w:val="0"/>
          <w:lang w:val="ro-RO"/>
          <w14:ligatures w14:val="none"/>
        </w:rPr>
        <w:t xml:space="preserve"> individuale ale pacienților</w:t>
      </w:r>
      <w:r w:rsidR="00480737" w:rsidRPr="00F804C6">
        <w:rPr>
          <w:rFonts w:ascii="Times New Roman" w:eastAsia="Times New Roman" w:hAnsi="Times New Roman" w:cs="Times New Roman"/>
          <w:kern w:val="0"/>
          <w:lang w:val="ro-RO"/>
          <w14:ligatures w14:val="none"/>
        </w:rPr>
        <w:t xml:space="preserve">, servicii care să </w:t>
      </w:r>
      <w:r w:rsidR="00480737" w:rsidRPr="00F804C6">
        <w:rPr>
          <w:rFonts w:ascii="Times New Roman" w:eastAsia="Times New Roman" w:hAnsi="Times New Roman" w:cs="Times New Roman"/>
          <w:kern w:val="0"/>
          <w:lang w:val="ro-RO"/>
          <w14:ligatures w14:val="none"/>
        </w:rPr>
        <w:lastRenderedPageBreak/>
        <w:t xml:space="preserve">asigure calitatea vieții bolnavilor de cancer și a </w:t>
      </w:r>
      <w:r w:rsidR="006372A0">
        <w:rPr>
          <w:rFonts w:ascii="Times New Roman" w:eastAsia="Times New Roman" w:hAnsi="Times New Roman" w:cs="Times New Roman"/>
          <w:kern w:val="0"/>
          <w:lang w:val="ro-RO"/>
          <w14:ligatures w14:val="none"/>
        </w:rPr>
        <w:t xml:space="preserve">persoanelor care </w:t>
      </w:r>
      <w:r w:rsidR="00C82AAD">
        <w:rPr>
          <w:rFonts w:ascii="Times New Roman" w:eastAsia="Times New Roman" w:hAnsi="Times New Roman" w:cs="Times New Roman"/>
          <w:kern w:val="0"/>
          <w:lang w:val="ro-RO"/>
          <w14:ligatures w14:val="none"/>
        </w:rPr>
        <w:t>trăiesc</w:t>
      </w:r>
      <w:r w:rsidR="006372A0">
        <w:rPr>
          <w:rFonts w:ascii="Times New Roman" w:eastAsia="Times New Roman" w:hAnsi="Times New Roman" w:cs="Times New Roman"/>
          <w:kern w:val="0"/>
          <w:lang w:val="ro-RO"/>
          <w14:ligatures w14:val="none"/>
        </w:rPr>
        <w:t xml:space="preserve"> cu și dincolo de cancer,</w:t>
      </w:r>
      <w:r w:rsidR="00480737" w:rsidRPr="00F804C6">
        <w:rPr>
          <w:rFonts w:ascii="Times New Roman" w:eastAsia="Times New Roman" w:hAnsi="Times New Roman" w:cs="Times New Roman"/>
          <w:kern w:val="0"/>
          <w:lang w:val="ro-RO"/>
          <w14:ligatures w14:val="none"/>
        </w:rPr>
        <w:t xml:space="preserve"> și servicii accesibile de paliație</w:t>
      </w:r>
      <w:r w:rsidR="00590292" w:rsidRPr="00F804C6">
        <w:rPr>
          <w:rFonts w:ascii="Times New Roman" w:eastAsia="Times New Roman" w:hAnsi="Times New Roman" w:cs="Times New Roman"/>
          <w:kern w:val="0"/>
          <w:lang w:val="ro-RO"/>
          <w14:ligatures w14:val="none"/>
        </w:rPr>
        <w:t>, suport psihosocial și reabilitare</w:t>
      </w:r>
      <w:r w:rsidR="00480737" w:rsidRPr="00F804C6">
        <w:rPr>
          <w:rFonts w:ascii="Times New Roman" w:eastAsia="Times New Roman" w:hAnsi="Times New Roman" w:cs="Times New Roman"/>
          <w:kern w:val="0"/>
          <w:lang w:val="ro-RO"/>
          <w14:ligatures w14:val="none"/>
        </w:rPr>
        <w:t xml:space="preserve">. Acestea vor fi obținute prin </w:t>
      </w:r>
      <w:r w:rsidR="00590292" w:rsidRPr="00F804C6">
        <w:rPr>
          <w:rFonts w:ascii="Times New Roman" w:eastAsia="Times New Roman" w:hAnsi="Times New Roman" w:cs="Times New Roman"/>
          <w:kern w:val="0"/>
          <w:lang w:val="ro-RO"/>
          <w14:ligatures w14:val="none"/>
        </w:rPr>
        <w:t xml:space="preserve">abordarea factorilor de risc, </w:t>
      </w:r>
      <w:r w:rsidR="00480737" w:rsidRPr="00F804C6">
        <w:rPr>
          <w:rFonts w:ascii="Times New Roman" w:eastAsia="Times New Roman" w:hAnsi="Times New Roman" w:cs="Times New Roman"/>
          <w:kern w:val="0"/>
          <w:lang w:val="ro-RO"/>
          <w14:ligatures w14:val="none"/>
        </w:rPr>
        <w:t xml:space="preserve">extinderea și dezvoltarea infrastructurii serviciilor de depistare precoce a cancerului, descentralizarea serviciilor medicale oncologice, dezvoltarea capacităților de </w:t>
      </w:r>
      <w:r w:rsidR="00590292" w:rsidRPr="00F804C6">
        <w:rPr>
          <w:rFonts w:ascii="Times New Roman" w:eastAsia="Times New Roman" w:hAnsi="Times New Roman" w:cs="Times New Roman"/>
          <w:kern w:val="0"/>
          <w:lang w:val="ro-RO"/>
          <w14:ligatures w14:val="none"/>
        </w:rPr>
        <w:t xml:space="preserve">diagnostic și </w:t>
      </w:r>
      <w:r w:rsidR="00480737" w:rsidRPr="00F804C6">
        <w:rPr>
          <w:rFonts w:ascii="Times New Roman" w:eastAsia="Times New Roman" w:hAnsi="Times New Roman" w:cs="Times New Roman"/>
          <w:kern w:val="0"/>
          <w:lang w:val="ro-RO"/>
          <w14:ligatures w14:val="none"/>
        </w:rPr>
        <w:t>laborator</w:t>
      </w:r>
      <w:r w:rsidR="00590292" w:rsidRPr="00F804C6">
        <w:rPr>
          <w:rFonts w:ascii="Times New Roman" w:eastAsia="Times New Roman" w:hAnsi="Times New Roman" w:cs="Times New Roman"/>
          <w:kern w:val="0"/>
          <w:lang w:val="ro-RO"/>
          <w14:ligatures w14:val="none"/>
        </w:rPr>
        <w:t>, inclusiv medicină personalizată</w:t>
      </w:r>
      <w:r w:rsidR="00480737" w:rsidRPr="00F804C6">
        <w:rPr>
          <w:rFonts w:ascii="Times New Roman" w:eastAsia="Times New Roman" w:hAnsi="Times New Roman" w:cs="Times New Roman"/>
          <w:kern w:val="0"/>
          <w:lang w:val="ro-RO"/>
          <w14:ligatures w14:val="none"/>
        </w:rPr>
        <w:t>, asigurarea serviciilor medicale cu echipamente și dispozitive medicale moderne, dezvoltarea și consolidarea capacităților resurselor umane din serviciul oncologic</w:t>
      </w:r>
      <w:r w:rsidR="0078617E" w:rsidRPr="00F804C6">
        <w:rPr>
          <w:rFonts w:ascii="Times New Roman" w:eastAsia="Times New Roman" w:hAnsi="Times New Roman" w:cs="Times New Roman"/>
          <w:kern w:val="0"/>
          <w:lang w:val="ro-RO"/>
          <w14:ligatures w14:val="none"/>
        </w:rPr>
        <w:t>, modernizarea infrastructurii digitale a serviciului oncologic și asigurarea interoperabilității cu alte sisteme informaționale naționale</w:t>
      </w:r>
      <w:r w:rsidR="00B523D3" w:rsidRPr="00F804C6">
        <w:rPr>
          <w:rFonts w:ascii="Times New Roman" w:eastAsia="Times New Roman" w:hAnsi="Times New Roman" w:cs="Times New Roman"/>
          <w:kern w:val="0"/>
          <w:lang w:val="ro-RO"/>
          <w14:ligatures w14:val="none"/>
        </w:rPr>
        <w:t>, și printr-un sistem de guvernan</w:t>
      </w:r>
      <w:r w:rsidR="000F5309" w:rsidRPr="00F804C6">
        <w:rPr>
          <w:rFonts w:ascii="Times New Roman" w:eastAsia="Times New Roman" w:hAnsi="Times New Roman" w:cs="Times New Roman"/>
          <w:kern w:val="0"/>
          <w:lang w:val="ro-RO"/>
          <w14:ligatures w14:val="none"/>
        </w:rPr>
        <w:t>ț</w:t>
      </w:r>
      <w:r w:rsidR="00B523D3" w:rsidRPr="00F804C6">
        <w:rPr>
          <w:rFonts w:ascii="Times New Roman" w:eastAsia="Times New Roman" w:hAnsi="Times New Roman" w:cs="Times New Roman"/>
          <w:kern w:val="0"/>
          <w:lang w:val="ro-RO"/>
          <w14:ligatures w14:val="none"/>
        </w:rPr>
        <w:t>ă a serviciului oncologic centrat pe nevoile pacientului și pe politici și intervenții informate de evidențe credibile și disponibile</w:t>
      </w:r>
      <w:r w:rsidR="00480737" w:rsidRPr="00F804C6">
        <w:rPr>
          <w:rFonts w:ascii="Times New Roman" w:eastAsia="Times New Roman" w:hAnsi="Times New Roman" w:cs="Times New Roman"/>
          <w:kern w:val="0"/>
          <w:lang w:val="ro-RO"/>
          <w14:ligatures w14:val="none"/>
        </w:rPr>
        <w:t xml:space="preserve">. </w:t>
      </w:r>
      <w:r w:rsidRPr="00F804C6">
        <w:rPr>
          <w:rFonts w:ascii="Times New Roman" w:eastAsia="Times New Roman" w:hAnsi="Times New Roman" w:cs="Times New Roman"/>
          <w:kern w:val="0"/>
          <w:lang w:val="ro-RO"/>
          <w14:ligatures w14:val="none"/>
        </w:rPr>
        <w:t xml:space="preserve">Programul promovează în mod activ incluziunea socială și egalitatea de gen, </w:t>
      </w:r>
      <w:r w:rsidR="00655FC6">
        <w:rPr>
          <w:rFonts w:ascii="Times New Roman" w:eastAsia="Times New Roman" w:hAnsi="Times New Roman" w:cs="Times New Roman"/>
          <w:kern w:val="0"/>
          <w:lang w:val="ro-RO"/>
          <w14:ligatures w14:val="none"/>
        </w:rPr>
        <w:t>contribuind</w:t>
      </w:r>
      <w:r w:rsidRPr="00F804C6">
        <w:rPr>
          <w:rFonts w:ascii="Times New Roman" w:eastAsia="Times New Roman" w:hAnsi="Times New Roman" w:cs="Times New Roman"/>
          <w:kern w:val="0"/>
          <w:lang w:val="ro-RO"/>
          <w14:ligatures w14:val="none"/>
        </w:rPr>
        <w:t xml:space="preserve"> la reducerea inegalităților și la </w:t>
      </w:r>
      <w:r w:rsidR="009C3743" w:rsidRPr="00F804C6">
        <w:rPr>
          <w:rFonts w:ascii="Times New Roman" w:eastAsia="Times New Roman" w:hAnsi="Times New Roman" w:cs="Times New Roman"/>
          <w:kern w:val="0"/>
          <w:lang w:val="ro-RO"/>
          <w14:ligatures w14:val="none"/>
        </w:rPr>
        <w:t>dezvoltarea unui servici</w:t>
      </w:r>
      <w:r w:rsidR="000F5309" w:rsidRPr="00F804C6">
        <w:rPr>
          <w:rFonts w:ascii="Times New Roman" w:eastAsia="Times New Roman" w:hAnsi="Times New Roman" w:cs="Times New Roman"/>
          <w:kern w:val="0"/>
          <w:lang w:val="ro-RO"/>
          <w14:ligatures w14:val="none"/>
        </w:rPr>
        <w:t>u</w:t>
      </w:r>
      <w:r w:rsidR="009C3743" w:rsidRPr="00F804C6">
        <w:rPr>
          <w:rFonts w:ascii="Times New Roman" w:eastAsia="Times New Roman" w:hAnsi="Times New Roman" w:cs="Times New Roman"/>
          <w:kern w:val="0"/>
          <w:lang w:val="ro-RO"/>
          <w14:ligatures w14:val="none"/>
        </w:rPr>
        <w:t xml:space="preserve"> </w:t>
      </w:r>
      <w:r w:rsidRPr="00F804C6">
        <w:rPr>
          <w:rFonts w:ascii="Times New Roman" w:eastAsia="Times New Roman" w:hAnsi="Times New Roman" w:cs="Times New Roman"/>
          <w:kern w:val="0"/>
          <w:lang w:val="ro-RO"/>
          <w14:ligatures w14:val="none"/>
        </w:rPr>
        <w:t>mai echitabil și accesibil.</w:t>
      </w:r>
    </w:p>
    <w:p w14:paraId="67ACF15F" w14:textId="4F854818" w:rsidR="00590292" w:rsidRPr="00F804C6" w:rsidRDefault="00590292" w:rsidP="00590292">
      <w:pPr>
        <w:pStyle w:val="ListParagraph"/>
        <w:numPr>
          <w:ilvl w:val="0"/>
          <w:numId w:val="4"/>
        </w:numPr>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Digitalizare și inovare. În cadrul </w:t>
      </w:r>
      <w:r w:rsidR="00655FC6">
        <w:rPr>
          <w:rFonts w:ascii="Times New Roman" w:eastAsia="Times New Roman" w:hAnsi="Times New Roman" w:cs="Times New Roman"/>
          <w:kern w:val="0"/>
          <w:lang w:val="ro-RO"/>
          <w14:ligatures w14:val="none"/>
        </w:rPr>
        <w:t>P</w:t>
      </w:r>
      <w:r w:rsidRPr="00F804C6">
        <w:rPr>
          <w:rFonts w:ascii="Times New Roman" w:eastAsia="Times New Roman" w:hAnsi="Times New Roman" w:cs="Times New Roman"/>
          <w:kern w:val="0"/>
          <w:lang w:val="ro-RO"/>
          <w14:ligatures w14:val="none"/>
        </w:rPr>
        <w:t>rogramul</w:t>
      </w:r>
      <w:r w:rsidR="000E15E9">
        <w:rPr>
          <w:rFonts w:ascii="Times New Roman" w:eastAsia="Times New Roman" w:hAnsi="Times New Roman" w:cs="Times New Roman"/>
          <w:kern w:val="0"/>
          <w:lang w:val="ro-RO"/>
          <w14:ligatures w14:val="none"/>
        </w:rPr>
        <w:t>ui</w:t>
      </w:r>
      <w:r w:rsidRPr="00F804C6">
        <w:rPr>
          <w:rFonts w:ascii="Times New Roman" w:eastAsia="Times New Roman" w:hAnsi="Times New Roman" w:cs="Times New Roman"/>
          <w:kern w:val="0"/>
          <w:lang w:val="ro-RO"/>
          <w14:ligatures w14:val="none"/>
        </w:rPr>
        <w:t xml:space="preserve"> vor fi dezvoltate și integrate soluții digitale pentru managementul datelor oncologice, registrul național de cancer, monitorizarea traseului pacientului și suportul deciziilor clinice, în conformitate cu obiectivele stabilite în Planul național de dezvoltare a sistemului e-Sănătate. Implementarea soluțiilor digitale va contribui la consolidarea sistemelor de raportare și analiză a datelor, la dezvoltarea cercetării și inovării în oncologie și la alinierea sistemului național de sănătate la bunele practici europene în domeniul sănătății digitale.</w:t>
      </w:r>
    </w:p>
    <w:p w14:paraId="6114AF65" w14:textId="068FF4B9" w:rsidR="0066624E" w:rsidRPr="00F804C6" w:rsidRDefault="007E4E69" w:rsidP="001B29C4">
      <w:pPr>
        <w:pStyle w:val="ListParagraph"/>
        <w:numPr>
          <w:ilvl w:val="0"/>
          <w:numId w:val="4"/>
        </w:numPr>
        <w:tabs>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Perioada de implementare a </w:t>
      </w:r>
      <w:bookmarkStart w:id="0" w:name="_Hlk228885100"/>
      <w:r w:rsidRPr="00F804C6">
        <w:rPr>
          <w:rFonts w:ascii="Times New Roman" w:eastAsia="Times New Roman" w:hAnsi="Times New Roman" w:cs="Times New Roman"/>
          <w:kern w:val="0"/>
          <w:lang w:val="ro-RO"/>
          <w14:ligatures w14:val="none"/>
        </w:rPr>
        <w:t>Programul</w:t>
      </w:r>
      <w:r w:rsidR="002A6372" w:rsidRPr="00F804C6">
        <w:rPr>
          <w:rFonts w:ascii="Times New Roman" w:eastAsia="Times New Roman" w:hAnsi="Times New Roman" w:cs="Times New Roman"/>
          <w:kern w:val="0"/>
          <w:lang w:val="ro-RO"/>
          <w14:ligatures w14:val="none"/>
        </w:rPr>
        <w:t>ui</w:t>
      </w:r>
      <w:r w:rsidRPr="00F804C6">
        <w:rPr>
          <w:rFonts w:ascii="Times New Roman" w:eastAsia="Times New Roman" w:hAnsi="Times New Roman" w:cs="Times New Roman"/>
          <w:kern w:val="0"/>
          <w:lang w:val="ro-RO"/>
          <w14:ligatures w14:val="none"/>
        </w:rPr>
        <w:t xml:space="preserve"> este </w:t>
      </w:r>
      <w:r w:rsidR="00B37B66">
        <w:rPr>
          <w:rFonts w:ascii="Times New Roman" w:eastAsia="Times New Roman" w:hAnsi="Times New Roman" w:cs="Times New Roman"/>
          <w:kern w:val="0"/>
          <w:lang w:val="ro-RO"/>
          <w14:ligatures w14:val="none"/>
        </w:rPr>
        <w:t xml:space="preserve">cuprinsă între </w:t>
      </w:r>
      <w:r w:rsidRPr="00F804C6">
        <w:rPr>
          <w:rFonts w:ascii="Times New Roman" w:eastAsia="Times New Roman" w:hAnsi="Times New Roman" w:cs="Times New Roman"/>
          <w:kern w:val="0"/>
          <w:lang w:val="ro-RO"/>
          <w14:ligatures w14:val="none"/>
        </w:rPr>
        <w:t>anii 2026-2030</w:t>
      </w:r>
      <w:bookmarkEnd w:id="0"/>
      <w:r w:rsidRPr="00F804C6">
        <w:rPr>
          <w:rFonts w:ascii="Times New Roman" w:eastAsia="Times New Roman" w:hAnsi="Times New Roman" w:cs="Times New Roman"/>
          <w:kern w:val="0"/>
          <w:lang w:val="ro-RO"/>
          <w14:ligatures w14:val="none"/>
        </w:rPr>
        <w:t xml:space="preserve">. </w:t>
      </w:r>
    </w:p>
    <w:p w14:paraId="50E9CFB7" w14:textId="03F6CF11" w:rsidR="00122BD3" w:rsidRPr="00C82AAD" w:rsidRDefault="00BF0148" w:rsidP="00C82AAD">
      <w:pPr>
        <w:pStyle w:val="ListParagraph"/>
        <w:numPr>
          <w:ilvl w:val="0"/>
          <w:numId w:val="4"/>
        </w:numPr>
        <w:tabs>
          <w:tab w:val="left" w:pos="1134"/>
        </w:tabs>
        <w:spacing w:before="120" w:after="0" w:line="240" w:lineRule="auto"/>
        <w:ind w:left="0" w:firstLine="709"/>
        <w:contextualSpacing w:val="0"/>
        <w:jc w:val="both"/>
        <w:rPr>
          <w:rFonts w:ascii="Times New Roman" w:eastAsia="Times New Roman" w:hAnsi="Times New Roman" w:cs="Times New Roman"/>
          <w:color w:val="000000" w:themeColor="text1"/>
          <w:kern w:val="0"/>
          <w:lang w:val="ro-RO"/>
          <w14:ligatures w14:val="none"/>
        </w:rPr>
      </w:pPr>
      <w:r w:rsidRPr="00122BD3">
        <w:rPr>
          <w:rFonts w:ascii="Times New Roman" w:eastAsia="Times New Roman" w:hAnsi="Times New Roman" w:cs="Times New Roman"/>
          <w:kern w:val="0"/>
          <w:lang w:val="ro-RO"/>
          <w14:ligatures w14:val="none"/>
        </w:rPr>
        <w:t xml:space="preserve">Programul a fost elaborat sub coordonarea Ministerului Sănătății, </w:t>
      </w:r>
      <w:r w:rsidR="00C6273C" w:rsidRPr="00122BD3">
        <w:rPr>
          <w:rFonts w:ascii="Times New Roman" w:eastAsia="Times New Roman" w:hAnsi="Times New Roman" w:cs="Times New Roman"/>
          <w:kern w:val="0"/>
          <w:lang w:val="ro-RO"/>
          <w14:ligatures w14:val="none"/>
        </w:rPr>
        <w:t xml:space="preserve">pe baza unui proces consultativ interinstituțional, cu sprijinul OMS și </w:t>
      </w:r>
      <w:r w:rsidRPr="00122BD3">
        <w:rPr>
          <w:rFonts w:ascii="Times New Roman" w:eastAsia="Times New Roman" w:hAnsi="Times New Roman" w:cs="Times New Roman"/>
          <w:kern w:val="0"/>
          <w:lang w:val="ro-RO"/>
          <w14:ligatures w14:val="none"/>
        </w:rPr>
        <w:t>în cooperare cu partenerii naționali și internaționali relevanți</w:t>
      </w:r>
      <w:r w:rsidR="00C6273C" w:rsidRPr="00122BD3">
        <w:rPr>
          <w:rFonts w:ascii="Times New Roman" w:eastAsia="Times New Roman" w:hAnsi="Times New Roman" w:cs="Times New Roman"/>
          <w:kern w:val="0"/>
          <w:lang w:val="ro-RO"/>
          <w14:ligatures w14:val="none"/>
        </w:rPr>
        <w:t>: IARC</w:t>
      </w:r>
      <w:r w:rsidR="003721EF" w:rsidRPr="00122BD3">
        <w:rPr>
          <w:rFonts w:ascii="Times New Roman" w:eastAsia="Times New Roman" w:hAnsi="Times New Roman" w:cs="Times New Roman"/>
          <w:kern w:val="0"/>
          <w:lang w:val="ro-RO"/>
          <w14:ligatures w14:val="none"/>
        </w:rPr>
        <w:t xml:space="preserve"> și </w:t>
      </w:r>
      <w:r w:rsidR="00C6273C" w:rsidRPr="00122BD3">
        <w:rPr>
          <w:rFonts w:ascii="Times New Roman" w:eastAsia="Times New Roman" w:hAnsi="Times New Roman" w:cs="Times New Roman"/>
          <w:kern w:val="0"/>
          <w:lang w:val="ro-RO"/>
          <w14:ligatures w14:val="none"/>
        </w:rPr>
        <w:t>Agenția Internațională pentru Energie Atomică (AIEA).</w:t>
      </w:r>
      <w:r w:rsidRPr="00122BD3">
        <w:rPr>
          <w:rFonts w:ascii="Times New Roman" w:eastAsia="Times New Roman" w:hAnsi="Times New Roman" w:cs="Times New Roman"/>
          <w:kern w:val="0"/>
          <w:lang w:val="ro-RO"/>
          <w14:ligatures w14:val="none"/>
        </w:rPr>
        <w:t xml:space="preserve"> </w:t>
      </w:r>
      <w:r w:rsidR="00122BD3" w:rsidRPr="00C82AAD">
        <w:rPr>
          <w:rFonts w:ascii="Times New Roman" w:eastAsia="Times New Roman" w:hAnsi="Times New Roman" w:cs="Times New Roman"/>
          <w:kern w:val="0"/>
          <w:lang w:val="ro-RO"/>
          <w14:ligatures w14:val="none"/>
        </w:rPr>
        <w:t xml:space="preserve">Elaborarea Programului național de control al cancerului pentru anii 2026–2030 a fost realizată printr-un proces extins de consultare participativă, desfășurat în perioada octombrie 2025 – februarie 2026, cu implicarea autorităților publice centrale, instituțiilor medico-sanitare, experților naționali și internaționali și reprezentanților mediului academic. În perioada octombrie–noiembrie 2025 au fost organizate 10 focus-grupuri tematice multidisciplinare, corespunzătoare principalelor domenii de intervenție din controlul cancerului: prevenție, screening, diagnostic, tratament, radioterapie, medicină nucleară, oncologie pediatrică, îngrijiri paliative, reabilitare, digitalizare și Registrul Național de Cancer. În cadrul acestora au fost analizate provocările sistemice, necesitățile de dezvoltare și prioritățile sectoriale, fiind elaborate 10 planuri de acțiuni sectoriale distincte. În luna noiembrie 2025 a avut loc misiunea comună de evaluare externă cu participarea experților internaționali în cadrul misiunii </w:t>
      </w:r>
      <w:r w:rsidR="00157A8B">
        <w:rPr>
          <w:rFonts w:ascii="Times New Roman" w:eastAsia="Times New Roman" w:hAnsi="Times New Roman" w:cs="Times New Roman"/>
          <w:kern w:val="0"/>
          <w:lang w:val="ro-RO"/>
          <w14:ligatures w14:val="none"/>
        </w:rPr>
        <w:t>„</w:t>
      </w:r>
      <w:r w:rsidR="00122BD3" w:rsidRPr="00C82AAD">
        <w:rPr>
          <w:rFonts w:ascii="Times New Roman" w:eastAsia="Times New Roman" w:hAnsi="Times New Roman" w:cs="Times New Roman"/>
          <w:kern w:val="0"/>
          <w:lang w:val="ro-RO"/>
          <w14:ligatures w14:val="none"/>
        </w:rPr>
        <w:t>I</w:t>
      </w:r>
      <w:r w:rsidR="00C82AAD">
        <w:rPr>
          <w:rFonts w:ascii="Times New Roman" w:eastAsia="Times New Roman" w:hAnsi="Times New Roman" w:cs="Times New Roman"/>
          <w:kern w:val="0"/>
          <w:lang w:val="ro-RO"/>
          <w14:ligatures w14:val="none"/>
        </w:rPr>
        <w:t>mpact</w:t>
      </w:r>
      <w:r w:rsidR="00157A8B">
        <w:rPr>
          <w:rFonts w:ascii="Times New Roman" w:eastAsia="Times New Roman" w:hAnsi="Times New Roman" w:cs="Times New Roman"/>
          <w:kern w:val="0"/>
          <w:lang w:val="ro-RO"/>
          <w14:ligatures w14:val="none"/>
        </w:rPr>
        <w:t>”</w:t>
      </w:r>
      <w:r w:rsidR="00122BD3" w:rsidRPr="00C82AAD">
        <w:rPr>
          <w:rFonts w:ascii="Times New Roman" w:eastAsia="Times New Roman" w:hAnsi="Times New Roman" w:cs="Times New Roman"/>
          <w:kern w:val="0"/>
          <w:lang w:val="ro-RO"/>
          <w14:ligatures w14:val="none"/>
        </w:rPr>
        <w:t>, cu suportul Organizației Mondiale a Sănătății (OMS) și al Agenției Internaționale pentru Energie Atomică (AIEA), care a inclus evaluarea planurilor</w:t>
      </w:r>
      <w:r w:rsidR="00C82AAD">
        <w:rPr>
          <w:rFonts w:ascii="Times New Roman" w:eastAsia="Times New Roman" w:hAnsi="Times New Roman" w:cs="Times New Roman"/>
          <w:kern w:val="0"/>
          <w:lang w:val="ro-RO"/>
          <w14:ligatures w14:val="none"/>
        </w:rPr>
        <w:t xml:space="preserve"> inițiale</w:t>
      </w:r>
      <w:r w:rsidR="00122BD3" w:rsidRPr="00C82AAD">
        <w:rPr>
          <w:rFonts w:ascii="Times New Roman" w:eastAsia="Times New Roman" w:hAnsi="Times New Roman" w:cs="Times New Roman"/>
          <w:kern w:val="0"/>
          <w:lang w:val="ro-RO"/>
          <w14:ligatures w14:val="none"/>
        </w:rPr>
        <w:t>. Recomandările formulate au vizat consolidarea guvernanței, dezvoltarea serviciilor de diagnostic și tratament, resursele umane și mecanismele de coordonare.</w:t>
      </w:r>
    </w:p>
    <w:p w14:paraId="196D0357" w14:textId="5DA679C4" w:rsidR="00122BD3" w:rsidRPr="00122BD3" w:rsidRDefault="00122BD3" w:rsidP="009C5C34">
      <w:pPr>
        <w:pStyle w:val="ListParagraph"/>
        <w:numPr>
          <w:ilvl w:val="0"/>
          <w:numId w:val="4"/>
        </w:numPr>
        <w:tabs>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122BD3">
        <w:rPr>
          <w:rFonts w:ascii="Times New Roman" w:eastAsia="Times New Roman" w:hAnsi="Times New Roman" w:cs="Times New Roman"/>
          <w:kern w:val="0"/>
          <w:lang w:val="ro-RO"/>
          <w14:ligatures w14:val="none"/>
        </w:rPr>
        <w:t xml:space="preserve">În luna decembrie 2025 au fost organizate focus-grupuri repetate pentru revalidarea priorităților și ajustarea intervențiilor propuse, în contextul recomandărilor formulate de misiunea internațională. În perioada ianuarie–februarie 2026 a fost realizată consolidarea celor 10 planuri sectoriale într-un singur Plan național de acțiuni, prin consultări tehnice continue cu liderii grupurilor tematice și instituțiile responsabile. La finele lunii ianuarie 2026 a fost desfășurată o misiune de </w:t>
      </w:r>
      <w:r w:rsidR="00C82AAD">
        <w:rPr>
          <w:rFonts w:ascii="Times New Roman" w:eastAsia="Times New Roman" w:hAnsi="Times New Roman" w:cs="Times New Roman"/>
          <w:kern w:val="0"/>
          <w:lang w:val="en-US"/>
          <w14:ligatures w14:val="none"/>
        </w:rPr>
        <w:t>“</w:t>
      </w:r>
      <w:r w:rsidRPr="00122BD3">
        <w:rPr>
          <w:rFonts w:ascii="Times New Roman" w:eastAsia="Times New Roman" w:hAnsi="Times New Roman" w:cs="Times New Roman"/>
          <w:kern w:val="0"/>
          <w:lang w:val="ro-RO"/>
          <w14:ligatures w14:val="none"/>
        </w:rPr>
        <w:t>follow-up</w:t>
      </w:r>
      <w:r w:rsidR="00C82AAD">
        <w:rPr>
          <w:rFonts w:ascii="Times New Roman" w:eastAsia="Times New Roman" w:hAnsi="Times New Roman" w:cs="Times New Roman"/>
          <w:kern w:val="0"/>
          <w:lang w:val="ro-RO"/>
          <w14:ligatures w14:val="none"/>
        </w:rPr>
        <w:t>”</w:t>
      </w:r>
      <w:r w:rsidRPr="00122BD3">
        <w:rPr>
          <w:rFonts w:ascii="Times New Roman" w:eastAsia="Times New Roman" w:hAnsi="Times New Roman" w:cs="Times New Roman"/>
          <w:kern w:val="0"/>
          <w:lang w:val="ro-RO"/>
          <w14:ligatures w14:val="none"/>
        </w:rPr>
        <w:t xml:space="preserve"> cu experți internaționali, axată pe consolidarea intervențiilor privind guvernanța, resursele umane, educația medicală și mecanismele de implementare. Ulterior, versiunea finală a Planului a fost supusă expertizei externe din partea profesorului Tit Albreht, unul dintre coautorii Planului european de combatere a cancerului (Europe’s Beating Cancer Plan), care a formulat recomandări suplimentare privind structura strategică, indicatorii de rezultat și alinierea la standardele europene.</w:t>
      </w:r>
    </w:p>
    <w:p w14:paraId="59F680BC" w14:textId="472BA340" w:rsidR="00097723" w:rsidRPr="00097723" w:rsidRDefault="00097723" w:rsidP="00097723">
      <w:pPr>
        <w:pStyle w:val="ListParagraph"/>
        <w:numPr>
          <w:ilvl w:val="0"/>
          <w:numId w:val="4"/>
        </w:numPr>
        <w:tabs>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097723">
        <w:rPr>
          <w:rFonts w:ascii="Times New Roman" w:eastAsia="Times New Roman" w:hAnsi="Times New Roman" w:cs="Times New Roman"/>
          <w:kern w:val="0"/>
          <w:lang w:val="ro-RO"/>
          <w14:ligatures w14:val="none"/>
        </w:rPr>
        <w:t xml:space="preserve">În lipsa intervențiilor propuse, se estimează agravarea poverii cancerului asupra populației și a sistemului de sănătate, prin creșterea incidenței cazurilor diagnosticate tardiv, a </w:t>
      </w:r>
      <w:r w:rsidRPr="00097723">
        <w:rPr>
          <w:rFonts w:ascii="Times New Roman" w:eastAsia="Times New Roman" w:hAnsi="Times New Roman" w:cs="Times New Roman"/>
          <w:kern w:val="0"/>
          <w:lang w:val="ro-RO"/>
          <w14:ligatures w14:val="none"/>
        </w:rPr>
        <w:lastRenderedPageBreak/>
        <w:t xml:space="preserve">mortalității evitabile și a costurilor asociate tratamentului formelor avansate de boală. Neimplementarea acțiunilor propuse va </w:t>
      </w:r>
      <w:r w:rsidR="003B658C" w:rsidRPr="00097723">
        <w:rPr>
          <w:rFonts w:ascii="Times New Roman" w:eastAsia="Times New Roman" w:hAnsi="Times New Roman" w:cs="Times New Roman"/>
          <w:kern w:val="0"/>
          <w:lang w:val="ro-RO"/>
          <w14:ligatures w14:val="none"/>
        </w:rPr>
        <w:t>periclita</w:t>
      </w:r>
      <w:r w:rsidRPr="00097723">
        <w:rPr>
          <w:rFonts w:ascii="Times New Roman" w:eastAsia="Times New Roman" w:hAnsi="Times New Roman" w:cs="Times New Roman"/>
          <w:kern w:val="0"/>
          <w:lang w:val="ro-RO"/>
          <w14:ligatures w14:val="none"/>
        </w:rPr>
        <w:t xml:space="preserve"> procesul de aliniere la prevederile și obiectivele Planului european de combatere a cancerului. Inegalitățile existente în accesul la prevenție, screening, diagnostic și tratament vor deveni mai vizibile și vor continua să afecteze în mod disproporționat populația din mediul rural, persoanele cu venituri reduse, copiii, persoanele cu dizabilități, </w:t>
      </w:r>
      <w:r w:rsidR="003B658C" w:rsidRPr="00097723">
        <w:rPr>
          <w:rFonts w:ascii="Times New Roman" w:eastAsia="Times New Roman" w:hAnsi="Times New Roman" w:cs="Times New Roman"/>
          <w:kern w:val="0"/>
          <w:lang w:val="ro-RO"/>
          <w14:ligatures w14:val="none"/>
        </w:rPr>
        <w:t>migra</w:t>
      </w:r>
      <w:r w:rsidR="000E15E9">
        <w:rPr>
          <w:rFonts w:ascii="Times New Roman" w:eastAsia="Times New Roman" w:hAnsi="Times New Roman" w:cs="Times New Roman"/>
          <w:kern w:val="0"/>
          <w:lang w:val="ro-RO"/>
          <w14:ligatures w14:val="none"/>
        </w:rPr>
        <w:t>n</w:t>
      </w:r>
      <w:r w:rsidR="003B658C" w:rsidRPr="00097723">
        <w:rPr>
          <w:rFonts w:ascii="Times New Roman" w:eastAsia="Times New Roman" w:hAnsi="Times New Roman" w:cs="Times New Roman"/>
          <w:kern w:val="0"/>
          <w:lang w:val="ro-RO"/>
          <w14:ligatures w14:val="none"/>
        </w:rPr>
        <w:t>ții</w:t>
      </w:r>
      <w:r w:rsidRPr="00097723">
        <w:rPr>
          <w:rFonts w:ascii="Times New Roman" w:eastAsia="Times New Roman" w:hAnsi="Times New Roman" w:cs="Times New Roman"/>
          <w:kern w:val="0"/>
          <w:lang w:val="ro-RO"/>
          <w14:ligatures w14:val="none"/>
        </w:rPr>
        <w:t xml:space="preserve">, refugiații și alte grupuri vulnerabile, accentuând diferențele de supraviețuire și calitate a vieții. Lipsa investițiilor în resurse umane, infrastructură, digitalizare și continuitatea aprovizionării cu medicamente esențiale poate compromite funcționalitatea serviciilor oncologice și capacitatea sistemului de a răspunde eficient nevoilor populației. </w:t>
      </w:r>
    </w:p>
    <w:p w14:paraId="31356464" w14:textId="77777777" w:rsidR="00FA7F4A" w:rsidRPr="00F804C6" w:rsidRDefault="00FA7F4A" w:rsidP="00AF747C">
      <w:pPr>
        <w:spacing w:after="0" w:line="240" w:lineRule="auto"/>
        <w:ind w:firstLine="709"/>
        <w:jc w:val="both"/>
        <w:rPr>
          <w:rFonts w:ascii="Times New Roman" w:eastAsia="Times New Roman" w:hAnsi="Times New Roman" w:cs="Times New Roman"/>
          <w:kern w:val="0"/>
          <w:lang w:val="ro-RO"/>
          <w14:ligatures w14:val="none"/>
        </w:rPr>
      </w:pPr>
    </w:p>
    <w:p w14:paraId="26CD0912" w14:textId="77777777" w:rsidR="00FA7F4A" w:rsidRPr="00F804C6" w:rsidRDefault="00FA7F4A" w:rsidP="00FA7F4A">
      <w:pPr>
        <w:spacing w:after="0" w:line="240" w:lineRule="auto"/>
        <w:jc w:val="center"/>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b/>
          <w:bCs/>
          <w:kern w:val="0"/>
          <w:lang w:val="ro-RO"/>
          <w14:ligatures w14:val="none"/>
        </w:rPr>
        <w:t>Capitolul II</w:t>
      </w:r>
    </w:p>
    <w:p w14:paraId="22E1C7A4" w14:textId="59FA3C7A" w:rsidR="00FA7F4A" w:rsidRPr="00F804C6" w:rsidRDefault="00FA7F4A" w:rsidP="00FA7F4A">
      <w:pPr>
        <w:spacing w:after="0" w:line="240" w:lineRule="auto"/>
        <w:jc w:val="center"/>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b/>
          <w:bCs/>
          <w:kern w:val="0"/>
          <w:lang w:val="ro-RO"/>
          <w14:ligatures w14:val="none"/>
        </w:rPr>
        <w:t>ANALIZA SITUAȚIEI</w:t>
      </w:r>
    </w:p>
    <w:p w14:paraId="39269470" w14:textId="700479BB" w:rsidR="0066624E" w:rsidRPr="0060094D" w:rsidRDefault="004F68BA"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firstLine="709"/>
        <w:jc w:val="both"/>
        <w:rPr>
          <w:rFonts w:ascii="Times New Roman" w:eastAsia="Times New Roman" w:hAnsi="Times New Roman" w:cs="Times New Roman"/>
          <w:kern w:val="0"/>
          <w:lang w:val="ro-RO"/>
          <w14:ligatures w14:val="none"/>
        </w:rPr>
      </w:pPr>
      <w:r w:rsidRPr="0060094D">
        <w:rPr>
          <w:rFonts w:ascii="Times New Roman" w:eastAsia="Times New Roman" w:hAnsi="Times New Roman" w:cs="Times New Roman"/>
          <w:kern w:val="0"/>
          <w:lang w:val="ro-RO"/>
          <w14:ligatures w14:val="none"/>
        </w:rPr>
        <w:t>Cancerul este o problemă majoră societală, de sănătate publică și economică a secolului XXI, responsabilă pentru circa unul din șase decese (16,8%) și unul din patru decese (22,8%) cauzate de boli netransmisibile (BNT) la nivel global. Boala provoacă trei din 10 decese premature la nivel global cauzate de BNT (30,3% la persoanele cu vârsta cuprinsă între 30 și 69 de ani) (Bray F, Laversanne M, Sung H, et al. Global cancer statistics 2022: GLOBOCAN estimates of incidence and mortality worldwide for 36 cancers in 185 countries. CA Cancer J Clin. 2024;74(3):229‐263.doi:10.3322/caac.21834).</w:t>
      </w:r>
    </w:p>
    <w:p w14:paraId="65DD8F40" w14:textId="081843C1" w:rsidR="00433923" w:rsidRPr="00433923" w:rsidRDefault="004F68BA" w:rsidP="00433923">
      <w:pPr>
        <w:pStyle w:val="ListParagraph"/>
        <w:numPr>
          <w:ilvl w:val="0"/>
          <w:numId w:val="4"/>
        </w:numPr>
        <w:pBdr>
          <w:top w:val="nil"/>
          <w:left w:val="nil"/>
          <w:bottom w:val="nil"/>
          <w:right w:val="nil"/>
          <w:between w:val="nil"/>
        </w:pBdr>
        <w:tabs>
          <w:tab w:val="left" w:pos="993"/>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Rezultatele </w:t>
      </w:r>
      <w:r w:rsidR="00AE40C5" w:rsidRPr="00F804C6">
        <w:rPr>
          <w:rFonts w:ascii="Times New Roman" w:eastAsia="Times New Roman" w:hAnsi="Times New Roman" w:cs="Times New Roman"/>
          <w:kern w:val="0"/>
          <w:lang w:val="ro-RO"/>
          <w14:ligatures w14:val="none"/>
        </w:rPr>
        <w:t>implementării</w:t>
      </w:r>
      <w:r w:rsidRPr="00F804C6">
        <w:rPr>
          <w:rFonts w:ascii="Times New Roman" w:eastAsia="Times New Roman" w:hAnsi="Times New Roman" w:cs="Times New Roman"/>
          <w:kern w:val="0"/>
          <w:lang w:val="ro-RO"/>
          <w14:ligatures w14:val="none"/>
        </w:rPr>
        <w:t xml:space="preserve"> Programului național de control al cancerului pentru anii 2016-2025 susținute de statistic</w:t>
      </w:r>
      <w:r w:rsidR="00B37B66">
        <w:rPr>
          <w:rFonts w:ascii="Times New Roman" w:eastAsia="Times New Roman" w:hAnsi="Times New Roman" w:cs="Times New Roman"/>
          <w:kern w:val="0"/>
          <w:lang w:val="ro-RO"/>
          <w14:ligatures w14:val="none"/>
        </w:rPr>
        <w:t>i</w:t>
      </w:r>
      <w:r w:rsidRPr="00F804C6">
        <w:rPr>
          <w:rFonts w:ascii="Times New Roman" w:eastAsia="Times New Roman" w:hAnsi="Times New Roman" w:cs="Times New Roman"/>
          <w:kern w:val="0"/>
          <w:lang w:val="ro-RO"/>
          <w14:ligatures w14:val="none"/>
        </w:rPr>
        <w:t>le</w:t>
      </w:r>
      <w:r w:rsidR="00B37B66">
        <w:t xml:space="preserve"> </w:t>
      </w:r>
      <w:r w:rsidRPr="00F804C6">
        <w:rPr>
          <w:rFonts w:ascii="Times New Roman" w:eastAsia="Times New Roman" w:hAnsi="Times New Roman" w:cs="Times New Roman"/>
          <w:kern w:val="0"/>
          <w:lang w:val="ro-RO"/>
          <w14:ligatures w14:val="none"/>
        </w:rPr>
        <w:t xml:space="preserve">Biroului Național de Statistică (în continuare - </w:t>
      </w:r>
      <w:r w:rsidRPr="00F804C6">
        <w:rPr>
          <w:rFonts w:ascii="Times New Roman" w:eastAsia="Times New Roman" w:hAnsi="Times New Roman" w:cs="Times New Roman"/>
          <w:i/>
          <w:iCs/>
          <w:kern w:val="0"/>
          <w:lang w:val="ro-RO"/>
          <w14:ligatures w14:val="none"/>
        </w:rPr>
        <w:t>BNS</w:t>
      </w:r>
      <w:r w:rsidRPr="00F804C6">
        <w:rPr>
          <w:rFonts w:ascii="Times New Roman" w:eastAsia="Times New Roman" w:hAnsi="Times New Roman" w:cs="Times New Roman"/>
          <w:kern w:val="0"/>
          <w:lang w:val="ro-RO"/>
          <w14:ligatures w14:val="none"/>
        </w:rPr>
        <w:t xml:space="preserve">) și ale Institutului Oncologic confirmă tendința internațională prin cancer și indică că în Republica Moldova </w:t>
      </w:r>
      <w:r w:rsidR="00433923" w:rsidRPr="00B14795">
        <w:rPr>
          <w:rFonts w:ascii="Times New Roman" w:eastAsia="Times New Roman" w:hAnsi="Times New Roman" w:cs="Times New Roman"/>
          <w:kern w:val="0"/>
          <w:lang w:val="ro-RO"/>
          <w14:ligatures w14:val="none"/>
        </w:rPr>
        <w:t>cancerul reprezintă a doua cauză principală de deces, după bolile aparatului circulator, fiind responsabil de peste 5 900 de decese anual în anii 2023 și 2024. Prevalența prin tumori maligne a constituit 68 732 de cazuri în anul 2023 și 71 789 de cazuri în anul 2024, iar numărul cazurilor noi de cancer a fost de 10 552 în anul 2023 și 11 238 în anul 2024.</w:t>
      </w:r>
    </w:p>
    <w:p w14:paraId="246438B2" w14:textId="23F3E694" w:rsidR="0066624E" w:rsidRPr="00F804C6" w:rsidRDefault="00843CFF"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Totodată,</w:t>
      </w:r>
      <w:r w:rsidRPr="00F804C6">
        <w:rPr>
          <w:rFonts w:ascii="Times New Roman" w:eastAsia="Times New Roman" w:hAnsi="Times New Roman" w:cs="Times New Roman"/>
          <w:b/>
          <w:bCs/>
          <w:kern w:val="0"/>
          <w:lang w:val="ro-RO"/>
          <w14:ligatures w14:val="none"/>
        </w:rPr>
        <w:t xml:space="preserve"> </w:t>
      </w:r>
      <w:r w:rsidR="00B37B66" w:rsidRPr="00B14795">
        <w:rPr>
          <w:rFonts w:ascii="Times New Roman" w:eastAsia="Times New Roman" w:hAnsi="Times New Roman" w:cs="Times New Roman"/>
          <w:kern w:val="0"/>
          <w:lang w:val="ro-RO"/>
          <w14:ligatures w14:val="none"/>
        </w:rPr>
        <w:t>perioada de</w:t>
      </w:r>
      <w:r w:rsidR="00B37B66">
        <w:rPr>
          <w:rFonts w:ascii="Times New Roman" w:eastAsia="Times New Roman" w:hAnsi="Times New Roman" w:cs="Times New Roman"/>
          <w:b/>
          <w:bCs/>
          <w:kern w:val="0"/>
          <w:lang w:val="ro-RO"/>
          <w14:ligatures w14:val="none"/>
        </w:rPr>
        <w:t xml:space="preserve"> </w:t>
      </w:r>
      <w:r w:rsidR="00B37B66">
        <w:rPr>
          <w:rFonts w:ascii="Times New Roman" w:eastAsia="Times New Roman" w:hAnsi="Times New Roman" w:cs="Times New Roman"/>
          <w:kern w:val="0"/>
          <w:lang w:val="ro-RO"/>
          <w14:ligatures w14:val="none"/>
        </w:rPr>
        <w:t xml:space="preserve">implementare a </w:t>
      </w:r>
      <w:r w:rsidR="00F03882" w:rsidRPr="00F804C6">
        <w:rPr>
          <w:rFonts w:ascii="Times New Roman" w:eastAsia="Times New Roman" w:hAnsi="Times New Roman" w:cs="Times New Roman"/>
          <w:kern w:val="0"/>
          <w:lang w:val="ro-RO"/>
          <w14:ligatures w14:val="none"/>
        </w:rPr>
        <w:t xml:space="preserve">Programului național de control al cancerului 2016-2025 a </w:t>
      </w:r>
      <w:r w:rsidR="00B37B66">
        <w:rPr>
          <w:rFonts w:ascii="Times New Roman" w:eastAsia="Times New Roman" w:hAnsi="Times New Roman" w:cs="Times New Roman"/>
          <w:kern w:val="0"/>
          <w:lang w:val="ro-RO"/>
          <w14:ligatures w14:val="none"/>
        </w:rPr>
        <w:t xml:space="preserve">fost </w:t>
      </w:r>
      <w:r w:rsidR="00F03882" w:rsidRPr="00F804C6">
        <w:rPr>
          <w:rFonts w:ascii="Times New Roman" w:eastAsia="Times New Roman" w:hAnsi="Times New Roman" w:cs="Times New Roman"/>
          <w:kern w:val="0"/>
          <w:lang w:val="ro-RO"/>
          <w14:ligatures w14:val="none"/>
        </w:rPr>
        <w:t xml:space="preserve">marcată de un șir de </w:t>
      </w:r>
      <w:r w:rsidR="00A44F5F" w:rsidRPr="00A44F5F">
        <w:rPr>
          <w:rFonts w:ascii="Times New Roman" w:eastAsia="Times New Roman" w:hAnsi="Times New Roman" w:cs="Times New Roman"/>
          <w:kern w:val="0"/>
          <w:lang w:val="ro-RO"/>
          <w14:ligatures w14:val="none"/>
        </w:rPr>
        <w:t>provocări de ordin demografic, social, economic, politic și geopolitic, precum și de criza epidemiologică, criza refugiaților și criza energetică</w:t>
      </w:r>
      <w:r w:rsidR="00F03882" w:rsidRPr="00F804C6">
        <w:rPr>
          <w:rFonts w:ascii="Times New Roman" w:eastAsia="Times New Roman" w:hAnsi="Times New Roman" w:cs="Times New Roman"/>
          <w:kern w:val="0"/>
          <w:lang w:val="ro-RO"/>
          <w14:ligatures w14:val="none"/>
        </w:rPr>
        <w:t xml:space="preserve">, </w:t>
      </w:r>
      <w:r w:rsidR="00F03882" w:rsidRPr="00A44F5F">
        <w:rPr>
          <w:rFonts w:ascii="Times New Roman" w:eastAsia="Times New Roman" w:hAnsi="Times New Roman" w:cs="Times New Roman"/>
          <w:kern w:val="0"/>
          <w:lang w:val="ro-RO"/>
          <w14:ligatures w14:val="none"/>
        </w:rPr>
        <w:t xml:space="preserve">cât și </w:t>
      </w:r>
      <w:r w:rsidR="00A44F5F" w:rsidRPr="00A44F5F">
        <w:rPr>
          <w:rFonts w:ascii="Times New Roman" w:eastAsia="Times New Roman" w:hAnsi="Times New Roman" w:cs="Times New Roman"/>
          <w:kern w:val="0"/>
          <w:lang w:val="ro-RO"/>
          <w14:ligatures w14:val="none"/>
        </w:rPr>
        <w:t>oportunități derivate din obținerea de către Republica Moldova a statutului</w:t>
      </w:r>
      <w:r w:rsidR="00F03882" w:rsidRPr="00F804C6">
        <w:rPr>
          <w:rFonts w:ascii="Times New Roman" w:eastAsia="Times New Roman" w:hAnsi="Times New Roman" w:cs="Times New Roman"/>
          <w:kern w:val="0"/>
          <w:lang w:val="ro-RO"/>
          <w14:ligatures w14:val="none"/>
        </w:rPr>
        <w:t xml:space="preserve"> de țară candidat la UE în anul 2022</w:t>
      </w:r>
      <w:r w:rsidR="001C38D3" w:rsidRPr="00F804C6">
        <w:rPr>
          <w:rFonts w:ascii="Times New Roman" w:eastAsia="Times New Roman" w:hAnsi="Times New Roman" w:cs="Times New Roman"/>
          <w:kern w:val="0"/>
          <w:lang w:val="ro-RO"/>
          <w14:ligatures w14:val="none"/>
        </w:rPr>
        <w:t xml:space="preserve">, fapt ce a </w:t>
      </w:r>
      <w:r w:rsidR="00AE4E41" w:rsidRPr="00F804C6">
        <w:rPr>
          <w:rFonts w:ascii="Times New Roman" w:eastAsia="Times New Roman" w:hAnsi="Times New Roman" w:cs="Times New Roman"/>
          <w:kern w:val="0"/>
          <w:lang w:val="ro-RO"/>
          <w14:ligatures w14:val="none"/>
        </w:rPr>
        <w:t>influențat</w:t>
      </w:r>
      <w:r w:rsidR="001C38D3" w:rsidRPr="00F804C6">
        <w:rPr>
          <w:rFonts w:ascii="Times New Roman" w:eastAsia="Times New Roman" w:hAnsi="Times New Roman" w:cs="Times New Roman"/>
          <w:kern w:val="0"/>
          <w:lang w:val="ro-RO"/>
          <w14:ligatures w14:val="none"/>
        </w:rPr>
        <w:t xml:space="preserve"> rezultatele implementării acestuia</w:t>
      </w:r>
      <w:r w:rsidR="00F03882" w:rsidRPr="00F804C6">
        <w:rPr>
          <w:rFonts w:ascii="Times New Roman" w:eastAsia="Times New Roman" w:hAnsi="Times New Roman" w:cs="Times New Roman"/>
          <w:kern w:val="0"/>
          <w:lang w:val="ro-RO"/>
          <w14:ligatures w14:val="none"/>
        </w:rPr>
        <w:t>.</w:t>
      </w:r>
    </w:p>
    <w:p w14:paraId="082F42A1" w14:textId="2697F68F" w:rsidR="00D6251C" w:rsidRDefault="00B34136" w:rsidP="00D6251C">
      <w:pPr>
        <w:pStyle w:val="ListParagraph"/>
        <w:numPr>
          <w:ilvl w:val="0"/>
          <w:numId w:val="4"/>
        </w:numPr>
        <w:pBdr>
          <w:top w:val="nil"/>
          <w:left w:val="nil"/>
          <w:bottom w:val="nil"/>
          <w:right w:val="nil"/>
          <w:between w:val="nil"/>
        </w:pBdr>
        <w:tabs>
          <w:tab w:val="left" w:pos="993"/>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Statisticile indică că incidența prin cancer este </w:t>
      </w:r>
      <w:r w:rsidR="00590292" w:rsidRPr="00F804C6">
        <w:rPr>
          <w:rFonts w:ascii="Times New Roman" w:eastAsia="Times New Roman" w:hAnsi="Times New Roman" w:cs="Times New Roman"/>
          <w:kern w:val="0"/>
          <w:lang w:val="ro-RO"/>
          <w14:ligatures w14:val="none"/>
        </w:rPr>
        <w:t xml:space="preserve">constant </w:t>
      </w:r>
      <w:r w:rsidRPr="00F804C6">
        <w:rPr>
          <w:rFonts w:ascii="Times New Roman" w:eastAsia="Times New Roman" w:hAnsi="Times New Roman" w:cs="Times New Roman"/>
          <w:kern w:val="0"/>
          <w:lang w:val="ro-RO"/>
          <w14:ligatures w14:val="none"/>
        </w:rPr>
        <w:t xml:space="preserve">în creștere, în special în mediul rural. </w:t>
      </w:r>
      <w:r w:rsidR="00C90BA4" w:rsidRPr="00F804C6">
        <w:rPr>
          <w:rFonts w:ascii="Times New Roman" w:eastAsia="Times New Roman" w:hAnsi="Times New Roman" w:cs="Times New Roman"/>
          <w:kern w:val="0"/>
          <w:lang w:val="ro-RO"/>
          <w14:ligatures w14:val="none"/>
        </w:rPr>
        <w:t xml:space="preserve">Astfel, </w:t>
      </w:r>
      <w:r w:rsidR="00433923" w:rsidRPr="00B14795">
        <w:rPr>
          <w:rFonts w:ascii="Times New Roman" w:eastAsia="Times New Roman" w:hAnsi="Times New Roman" w:cs="Times New Roman"/>
          <w:kern w:val="0"/>
          <w:lang w:val="ro-RO"/>
          <w14:ligatures w14:val="none"/>
        </w:rPr>
        <w:t xml:space="preserve">numărul cazurilor noi de cancer a crescut de la </w:t>
      </w:r>
      <w:r w:rsidR="00C90BA4" w:rsidRPr="00F804C6">
        <w:rPr>
          <w:rFonts w:ascii="Times New Roman" w:eastAsia="Times New Roman" w:hAnsi="Times New Roman" w:cs="Times New Roman"/>
          <w:kern w:val="0"/>
          <w:lang w:val="ro-RO"/>
          <w14:ligatures w14:val="none"/>
        </w:rPr>
        <w:t>9480 de cazuri înregistra</w:t>
      </w:r>
      <w:r w:rsidR="000F5309" w:rsidRPr="00F804C6">
        <w:rPr>
          <w:rFonts w:ascii="Times New Roman" w:eastAsia="Times New Roman" w:hAnsi="Times New Roman" w:cs="Times New Roman"/>
          <w:kern w:val="0"/>
          <w:lang w:val="ro-RO"/>
          <w14:ligatures w14:val="none"/>
        </w:rPr>
        <w:t>t</w:t>
      </w:r>
      <w:r w:rsidR="00C90BA4" w:rsidRPr="00F804C6">
        <w:rPr>
          <w:rFonts w:ascii="Times New Roman" w:eastAsia="Times New Roman" w:hAnsi="Times New Roman" w:cs="Times New Roman"/>
          <w:kern w:val="0"/>
          <w:lang w:val="ro-RO"/>
          <w14:ligatures w14:val="none"/>
        </w:rPr>
        <w:t>e primar în anul 2015 la 11</w:t>
      </w:r>
      <w:r w:rsidR="003D2411">
        <w:rPr>
          <w:rFonts w:ascii="Times New Roman" w:eastAsia="Times New Roman" w:hAnsi="Times New Roman" w:cs="Times New Roman"/>
          <w:kern w:val="0"/>
          <w:lang w:val="ro-RO"/>
          <w14:ligatures w14:val="none"/>
        </w:rPr>
        <w:t>2</w:t>
      </w:r>
      <w:r w:rsidR="00C90BA4" w:rsidRPr="00F804C6">
        <w:rPr>
          <w:rFonts w:ascii="Times New Roman" w:eastAsia="Times New Roman" w:hAnsi="Times New Roman" w:cs="Times New Roman"/>
          <w:kern w:val="0"/>
          <w:lang w:val="ro-RO"/>
          <w14:ligatures w14:val="none"/>
        </w:rPr>
        <w:t xml:space="preserve">38 de cazuri înregistrate în anul 2024. În </w:t>
      </w:r>
      <w:r w:rsidR="00433923">
        <w:rPr>
          <w:rFonts w:ascii="Times New Roman" w:eastAsia="Times New Roman" w:hAnsi="Times New Roman" w:cs="Times New Roman"/>
          <w:kern w:val="0"/>
          <w:lang w:val="ro-RO"/>
          <w14:ligatures w14:val="none"/>
        </w:rPr>
        <w:t xml:space="preserve">termeni </w:t>
      </w:r>
      <w:r w:rsidR="00C90BA4" w:rsidRPr="00F804C6">
        <w:rPr>
          <w:rFonts w:ascii="Times New Roman" w:eastAsia="Times New Roman" w:hAnsi="Times New Roman" w:cs="Times New Roman"/>
          <w:kern w:val="0"/>
          <w:lang w:val="ro-RO"/>
          <w14:ligatures w14:val="none"/>
        </w:rPr>
        <w:t xml:space="preserve"> relativ</w:t>
      </w:r>
      <w:r w:rsidR="00433923">
        <w:rPr>
          <w:rFonts w:ascii="Times New Roman" w:eastAsia="Times New Roman" w:hAnsi="Times New Roman" w:cs="Times New Roman"/>
          <w:kern w:val="0"/>
          <w:lang w:val="ro-RO"/>
          <w14:ligatures w14:val="none"/>
        </w:rPr>
        <w:t>i</w:t>
      </w:r>
      <w:r w:rsidR="00C90BA4" w:rsidRPr="00F804C6">
        <w:rPr>
          <w:rFonts w:ascii="Times New Roman" w:eastAsia="Times New Roman" w:hAnsi="Times New Roman" w:cs="Times New Roman"/>
          <w:kern w:val="0"/>
          <w:lang w:val="ro-RO"/>
          <w14:ligatures w14:val="none"/>
        </w:rPr>
        <w:t xml:space="preserve"> incidența prin cancer </w:t>
      </w:r>
      <w:r w:rsidR="00433923">
        <w:rPr>
          <w:rFonts w:ascii="Times New Roman" w:eastAsia="Times New Roman" w:hAnsi="Times New Roman" w:cs="Times New Roman"/>
          <w:kern w:val="0"/>
          <w:lang w:val="ro-RO"/>
          <w14:ligatures w14:val="none"/>
        </w:rPr>
        <w:t>a crescut</w:t>
      </w:r>
      <w:r w:rsidR="00C90BA4" w:rsidRPr="00F804C6">
        <w:rPr>
          <w:rFonts w:ascii="Times New Roman" w:eastAsia="Times New Roman" w:hAnsi="Times New Roman" w:cs="Times New Roman"/>
          <w:kern w:val="0"/>
          <w:lang w:val="ro-RO"/>
          <w14:ligatures w14:val="none"/>
        </w:rPr>
        <w:t xml:space="preserve"> de la 333,1 de cazuri la 100 mii de locuitori în anul 2015 la 467,9 de cazuri la 100 mii de locuitori în anul 2024. </w:t>
      </w:r>
      <w:r w:rsidR="00433923">
        <w:rPr>
          <w:rFonts w:ascii="Times New Roman" w:eastAsia="Times New Roman" w:hAnsi="Times New Roman" w:cs="Times New Roman"/>
          <w:kern w:val="0"/>
          <w:lang w:val="ro-RO"/>
          <w14:ligatures w14:val="none"/>
        </w:rPr>
        <w:t>În</w:t>
      </w:r>
      <w:r w:rsidRPr="00F804C6">
        <w:rPr>
          <w:rFonts w:ascii="Times New Roman" w:eastAsia="Times New Roman" w:hAnsi="Times New Roman" w:cs="Times New Roman"/>
          <w:kern w:val="0"/>
          <w:lang w:val="ro-RO"/>
          <w14:ligatures w14:val="none"/>
        </w:rPr>
        <w:t xml:space="preserve"> contextul demografic, marcat de diminuarea numărului populației țării și îmbătrânirea aceste</w:t>
      </w:r>
      <w:r w:rsidR="000F5309" w:rsidRPr="00F804C6">
        <w:rPr>
          <w:rFonts w:ascii="Times New Roman" w:eastAsia="Times New Roman" w:hAnsi="Times New Roman" w:cs="Times New Roman"/>
          <w:kern w:val="0"/>
          <w:lang w:val="ro-RO"/>
          <w14:ligatures w14:val="none"/>
        </w:rPr>
        <w:t>i</w:t>
      </w:r>
      <w:r w:rsidRPr="00F804C6">
        <w:rPr>
          <w:rFonts w:ascii="Times New Roman" w:eastAsia="Times New Roman" w:hAnsi="Times New Roman" w:cs="Times New Roman"/>
          <w:kern w:val="0"/>
          <w:lang w:val="ro-RO"/>
          <w14:ligatures w14:val="none"/>
        </w:rPr>
        <w:t xml:space="preserve">a, în perioada următoare povara cancerului în Republica Moldova </w:t>
      </w:r>
      <w:r w:rsidR="00433923" w:rsidRPr="00B14795">
        <w:rPr>
          <w:rFonts w:ascii="Times New Roman" w:eastAsia="Times New Roman" w:hAnsi="Times New Roman" w:cs="Times New Roman"/>
          <w:kern w:val="0"/>
          <w:lang w:val="ro-RO"/>
          <w14:ligatures w14:val="none"/>
        </w:rPr>
        <w:t>va continua să crească.</w:t>
      </w:r>
      <w:r w:rsidR="00D6251C">
        <w:rPr>
          <w:rFonts w:ascii="Times New Roman" w:eastAsia="Times New Roman" w:hAnsi="Times New Roman" w:cs="Times New Roman"/>
          <w:kern w:val="0"/>
          <w:lang w:val="ro-RO"/>
          <w14:ligatures w14:val="none"/>
        </w:rPr>
        <w:t xml:space="preserve"> </w:t>
      </w:r>
    </w:p>
    <w:p w14:paraId="2D5544F0" w14:textId="5CC6E4CC" w:rsidR="00D6251C" w:rsidRDefault="00D6251C" w:rsidP="00D6251C">
      <w:pPr>
        <w:pStyle w:val="ListParagraph"/>
        <w:numPr>
          <w:ilvl w:val="0"/>
          <w:numId w:val="4"/>
        </w:numPr>
        <w:pBdr>
          <w:top w:val="nil"/>
          <w:left w:val="nil"/>
          <w:bottom w:val="nil"/>
          <w:right w:val="nil"/>
          <w:between w:val="nil"/>
        </w:pBdr>
        <w:tabs>
          <w:tab w:val="left" w:pos="993"/>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A72221">
        <w:rPr>
          <w:rFonts w:ascii="Times New Roman" w:eastAsia="Times New Roman" w:hAnsi="Times New Roman" w:cs="Times New Roman"/>
          <w:kern w:val="0"/>
          <w:lang w:val="ro-RO"/>
          <w14:ligatures w14:val="none"/>
        </w:rPr>
        <w:t>Deși cancerul la copil reprezintă o proporție redusă din totalul cazurilor oncologice, impactul acestuia asupra sănătății și calității vieții este major. În anul 2024 au fost înregistrate 89 cazuri noi de tumori maligne la copii, cele mai frecvente fiind hemopatiile maligne și tumorile sistemului nervos central</w:t>
      </w:r>
      <w:r>
        <w:rPr>
          <w:rFonts w:ascii="Times New Roman" w:eastAsia="Times New Roman" w:hAnsi="Times New Roman" w:cs="Times New Roman"/>
          <w:kern w:val="0"/>
          <w:lang w:val="ro-RO"/>
          <w14:ligatures w14:val="none"/>
        </w:rPr>
        <w:t>.</w:t>
      </w:r>
    </w:p>
    <w:p w14:paraId="6A94D494" w14:textId="1F884153" w:rsidR="00D6251C" w:rsidRPr="00B14795" w:rsidRDefault="00D6251C" w:rsidP="00D6251C">
      <w:pPr>
        <w:pStyle w:val="ListParagraph"/>
        <w:numPr>
          <w:ilvl w:val="0"/>
          <w:numId w:val="4"/>
        </w:numPr>
        <w:pBdr>
          <w:top w:val="nil"/>
          <w:left w:val="nil"/>
          <w:bottom w:val="nil"/>
          <w:right w:val="nil"/>
          <w:between w:val="nil"/>
        </w:pBdr>
        <w:tabs>
          <w:tab w:val="left" w:pos="993"/>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B14795">
        <w:rPr>
          <w:rFonts w:ascii="Times New Roman" w:eastAsia="Times New Roman" w:hAnsi="Times New Roman" w:cs="Times New Roman"/>
          <w:kern w:val="0"/>
          <w:lang w:val="ro-RO"/>
          <w14:ligatures w14:val="none"/>
        </w:rPr>
        <w:t xml:space="preserve">Cele mai frecvente localizări oncologice sunt cancerul colorectal, cancerul mamar și cancerul pulmonar. În anul 2024, cancerul colorectal a înregistrat cea mai mare incidență (1.477 cazuri noi; 61,5 la 100.000 populație) și cea mai mare prevalență (8.234 cazuri; 342,8 la 100.000 populație), urmat de cancerul mamar (1.229 cazuri noi; 12.298 cazuri în evidență) și cancerul pulmonar (988 cazuri noi). Cancerul pulmonar continuă să reprezinte principala cauză de deces prin cancer, cu 804 decese înregistrate în anul 2024 (33,5 la 100.000 populație), fiind urmat de cancerul colorectal (782 decese), cancerul mamar (455 decese), cancerul hepatic </w:t>
      </w:r>
      <w:r w:rsidRPr="00B14795">
        <w:rPr>
          <w:rFonts w:ascii="Times New Roman" w:eastAsia="Times New Roman" w:hAnsi="Times New Roman" w:cs="Times New Roman"/>
          <w:kern w:val="0"/>
          <w:lang w:val="ro-RO"/>
          <w14:ligatures w14:val="none"/>
        </w:rPr>
        <w:lastRenderedPageBreak/>
        <w:t>(319 decese), cancerul gastric (313 decese) și cancerul de col uterin (136 decese). Distribuția poverii cancerului evidențiază necesitatea consolidării intervențiilor diferențiate, orientate atât spre prevenirea și depistarea precoce a cancerelor cu potențial de screening (mamar, colorectal și cervical), cât și spre reducerea mortalității prin cancere cu prognostic rezervat, în special cancerul pulmonar și hepatic.</w:t>
      </w:r>
    </w:p>
    <w:p w14:paraId="00B1CC92" w14:textId="234F85B9" w:rsidR="002A6372" w:rsidRPr="00F804C6" w:rsidRDefault="00590292"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Cauzele principale ce produc această povară se referă la prevalența înaltă a factorilor de risc în rândul populației, precum fumatul, consumul de alcool, alimentația nesănătoasă/dezechilibrată caracterizată prin consumul redus de legume și fructe, consum crescut de carne roșie și carne </w:t>
      </w:r>
      <w:r w:rsidRPr="009E6ABA">
        <w:rPr>
          <w:rFonts w:ascii="Times New Roman" w:eastAsia="Times New Roman" w:hAnsi="Times New Roman" w:cs="Times New Roman"/>
          <w:kern w:val="0"/>
          <w:lang w:val="ro-RO"/>
          <w14:ligatures w14:val="none"/>
        </w:rPr>
        <w:t xml:space="preserve">procesată, </w:t>
      </w:r>
      <w:r w:rsidR="009E6ABA" w:rsidRPr="009E6ABA">
        <w:rPr>
          <w:rFonts w:ascii="Times New Roman" w:eastAsia="Times New Roman" w:hAnsi="Times New Roman" w:cs="Times New Roman"/>
          <w:kern w:val="0"/>
          <w:lang w:val="ro-RO"/>
          <w14:ligatures w14:val="none"/>
        </w:rPr>
        <w:t>exces de sare, zahăr și grăsimi, precum și nivel redus de activitate fizică</w:t>
      </w:r>
      <w:r w:rsidRPr="009E6ABA">
        <w:rPr>
          <w:rFonts w:ascii="Times New Roman" w:eastAsia="Times New Roman" w:hAnsi="Times New Roman" w:cs="Times New Roman"/>
          <w:kern w:val="0"/>
          <w:lang w:val="ro-RO"/>
          <w14:ligatures w14:val="none"/>
        </w:rPr>
        <w:t xml:space="preserve">, ratele joase de vaccinare </w:t>
      </w:r>
      <w:r w:rsidR="000E15E9">
        <w:rPr>
          <w:rFonts w:ascii="Times New Roman" w:eastAsia="Times New Roman" w:hAnsi="Times New Roman" w:cs="Times New Roman"/>
          <w:kern w:val="0"/>
          <w:lang w:val="ro-RO"/>
          <w14:ligatures w14:val="none"/>
        </w:rPr>
        <w:t>împotriva</w:t>
      </w:r>
      <w:r w:rsidRPr="009E6ABA">
        <w:rPr>
          <w:rFonts w:ascii="Times New Roman" w:eastAsia="Times New Roman" w:hAnsi="Times New Roman" w:cs="Times New Roman"/>
          <w:kern w:val="0"/>
          <w:lang w:val="ro-RO"/>
          <w14:ligatures w14:val="none"/>
        </w:rPr>
        <w:t xml:space="preserve"> </w:t>
      </w:r>
      <w:r w:rsidR="000E15E9" w:rsidRPr="000E15E9">
        <w:rPr>
          <w:rFonts w:ascii="Times New Roman" w:eastAsia="Times New Roman" w:hAnsi="Times New Roman" w:cs="Times New Roman"/>
          <w:kern w:val="0"/>
          <w:lang w:val="ro-RO"/>
          <w14:ligatures w14:val="none"/>
        </w:rPr>
        <w:t>virusului papiloma uman</w:t>
      </w:r>
      <w:r w:rsidR="000E15E9" w:rsidRPr="009E6ABA">
        <w:rPr>
          <w:rFonts w:ascii="Times New Roman" w:eastAsia="Times New Roman" w:hAnsi="Times New Roman" w:cs="Times New Roman"/>
          <w:kern w:val="0"/>
          <w:lang w:val="ro-RO"/>
          <w14:ligatures w14:val="none"/>
        </w:rPr>
        <w:t xml:space="preserve"> </w:t>
      </w:r>
      <w:r w:rsidRPr="009E6ABA">
        <w:rPr>
          <w:rFonts w:ascii="Times New Roman" w:eastAsia="Times New Roman" w:hAnsi="Times New Roman" w:cs="Times New Roman"/>
          <w:kern w:val="0"/>
          <w:lang w:val="ro-RO"/>
          <w14:ligatures w14:val="none"/>
        </w:rPr>
        <w:t>(în continuare - HPV) și a hepatitei B, depistarea tardivă a</w:t>
      </w:r>
      <w:r w:rsidRPr="00F804C6">
        <w:rPr>
          <w:rFonts w:ascii="Times New Roman" w:eastAsia="Times New Roman" w:hAnsi="Times New Roman" w:cs="Times New Roman"/>
          <w:kern w:val="0"/>
          <w:lang w:val="ro-RO"/>
          <w14:ligatures w14:val="none"/>
        </w:rPr>
        <w:t xml:space="preserve"> cancerului în circa jumătate de cazuri, concentrarea serviciilor de tratament specializat în mun. </w:t>
      </w:r>
      <w:r w:rsidR="002A6372" w:rsidRPr="00F804C6">
        <w:rPr>
          <w:rFonts w:ascii="Times New Roman" w:eastAsia="Times New Roman" w:hAnsi="Times New Roman" w:cs="Times New Roman"/>
          <w:kern w:val="0"/>
          <w:lang w:val="ro-RO"/>
          <w14:ligatures w14:val="none"/>
        </w:rPr>
        <w:t>Chișinău, precum și capacitatea insuficientă a sistemului de sănătate, raportată la necesități, de a organiza și presta servicii de prevenire,</w:t>
      </w:r>
      <w:r w:rsidRPr="00F804C6">
        <w:rPr>
          <w:rFonts w:ascii="Times New Roman" w:eastAsia="Times New Roman" w:hAnsi="Times New Roman" w:cs="Times New Roman"/>
          <w:kern w:val="0"/>
          <w:lang w:val="ro-RO"/>
          <w14:ligatures w14:val="none"/>
        </w:rPr>
        <w:t xml:space="preserve"> screening,</w:t>
      </w:r>
      <w:r w:rsidR="002A6372" w:rsidRPr="00F804C6">
        <w:rPr>
          <w:rFonts w:ascii="Times New Roman" w:eastAsia="Times New Roman" w:hAnsi="Times New Roman" w:cs="Times New Roman"/>
          <w:kern w:val="0"/>
          <w:lang w:val="ro-RO"/>
          <w14:ligatures w14:val="none"/>
        </w:rPr>
        <w:t xml:space="preserve"> diagnostic, tratament, reabilitare și</w:t>
      </w:r>
      <w:r w:rsidR="004945C0" w:rsidRPr="00F804C6">
        <w:rPr>
          <w:rFonts w:ascii="Times New Roman" w:eastAsia="Times New Roman" w:hAnsi="Times New Roman" w:cs="Times New Roman"/>
          <w:kern w:val="0"/>
          <w:lang w:val="ro-RO"/>
          <w14:ligatures w14:val="none"/>
        </w:rPr>
        <w:t xml:space="preserve"> servicii de</w:t>
      </w:r>
      <w:r w:rsidR="002A6372" w:rsidRPr="00F804C6">
        <w:rPr>
          <w:rFonts w:ascii="Times New Roman" w:eastAsia="Times New Roman" w:hAnsi="Times New Roman" w:cs="Times New Roman"/>
          <w:kern w:val="0"/>
          <w:lang w:val="ro-RO"/>
          <w14:ligatures w14:val="none"/>
        </w:rPr>
        <w:t xml:space="preserve"> îngrijiri paliative pentru persoanele diagnosticate cu cancer.</w:t>
      </w:r>
    </w:p>
    <w:p w14:paraId="03CACAFC" w14:textId="682F05F2" w:rsidR="00D6251C" w:rsidRPr="00B14795" w:rsidRDefault="002A6372" w:rsidP="00B14795">
      <w:pPr>
        <w:pBdr>
          <w:top w:val="nil"/>
          <w:left w:val="nil"/>
          <w:bottom w:val="nil"/>
          <w:right w:val="nil"/>
          <w:between w:val="nil"/>
        </w:pBdr>
        <w:tabs>
          <w:tab w:val="left" w:pos="993"/>
          <w:tab w:val="left" w:pos="1134"/>
        </w:tabs>
        <w:spacing w:before="120" w:after="0" w:line="240" w:lineRule="auto"/>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ab/>
        <w:t>Aceste circumstanțe generează costuri considerabile pentru tratamentul bolii, precum și alte costuri sociale asociate maladiei, cum ar fi excluderea persoanei din activitatea socioeconomică, necesitatea serviciilor de îngrijire, alocarea de timp și resurse din partea altor membri ai familiei, cheltuieli de transport etc.</w:t>
      </w:r>
      <w:r w:rsidR="004945C0" w:rsidRPr="00F804C6">
        <w:rPr>
          <w:rFonts w:ascii="Times New Roman" w:eastAsia="Times New Roman" w:hAnsi="Times New Roman" w:cs="Times New Roman"/>
          <w:kern w:val="0"/>
          <w:lang w:val="ro-RO"/>
          <w14:ligatures w14:val="none"/>
        </w:rPr>
        <w:t xml:space="preserve"> Prezența bolilor oncologice determină, de asemenea, consecințe psihologice și psihosociale semnificative asupra pacienților, familiilor acestora și comunității</w:t>
      </w:r>
      <w:r w:rsidR="003941E3">
        <w:rPr>
          <w:rFonts w:ascii="Times New Roman" w:eastAsia="Times New Roman" w:hAnsi="Times New Roman" w:cs="Times New Roman"/>
          <w:kern w:val="0"/>
          <w:lang w:val="ro-RO"/>
          <w14:ligatures w14:val="none"/>
        </w:rPr>
        <w:t xml:space="preserve">. </w:t>
      </w:r>
      <w:r w:rsidR="003941E3" w:rsidRPr="00B14795">
        <w:rPr>
          <w:rFonts w:ascii="Times New Roman" w:eastAsia="Times New Roman" w:hAnsi="Times New Roman" w:cs="Times New Roman"/>
          <w:kern w:val="0"/>
          <w:lang w:val="ro-RO"/>
          <w14:ligatures w14:val="none"/>
        </w:rPr>
        <w:t xml:space="preserve">Cancerul produce atât costuri directe pentru sistemul de sănătate, cât și costuri </w:t>
      </w:r>
      <w:r w:rsidR="00F76D80">
        <w:rPr>
          <w:rFonts w:ascii="Times New Roman" w:eastAsia="Times New Roman" w:hAnsi="Times New Roman" w:cs="Times New Roman"/>
          <w:kern w:val="0"/>
          <w:lang w:val="ro-RO"/>
          <w14:ligatures w14:val="none"/>
        </w:rPr>
        <w:t xml:space="preserve">sociale </w:t>
      </w:r>
      <w:r w:rsidR="003941E3" w:rsidRPr="00B14795">
        <w:rPr>
          <w:rFonts w:ascii="Times New Roman" w:eastAsia="Times New Roman" w:hAnsi="Times New Roman" w:cs="Times New Roman"/>
          <w:kern w:val="0"/>
          <w:lang w:val="ro-RO"/>
          <w14:ligatures w14:val="none"/>
        </w:rPr>
        <w:t>indirecte generate de pierderea productivității, incapacitatea temporară sau permanentă de muncă, pensionarea prematură și necesitatea acordării îngrijirilor informale de către membrii familiei.</w:t>
      </w:r>
    </w:p>
    <w:p w14:paraId="14791DE1" w14:textId="54C424F6" w:rsidR="004F68BA" w:rsidRPr="00F804C6" w:rsidRDefault="00B66526"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Suplimentar, una din limit</w:t>
      </w:r>
      <w:r w:rsidR="00590292" w:rsidRPr="00F804C6">
        <w:rPr>
          <w:rFonts w:ascii="Times New Roman" w:eastAsia="Times New Roman" w:hAnsi="Times New Roman" w:cs="Times New Roman"/>
          <w:kern w:val="0"/>
          <w:lang w:val="ro-RO"/>
          <w14:ligatures w14:val="none"/>
        </w:rPr>
        <w:t>ele</w:t>
      </w:r>
      <w:r w:rsidRPr="00F804C6">
        <w:rPr>
          <w:rFonts w:ascii="Times New Roman" w:eastAsia="Times New Roman" w:hAnsi="Times New Roman" w:cs="Times New Roman"/>
          <w:kern w:val="0"/>
          <w:lang w:val="ro-RO"/>
          <w14:ligatures w14:val="none"/>
        </w:rPr>
        <w:t xml:space="preserve"> major</w:t>
      </w:r>
      <w:r w:rsidR="00590292" w:rsidRPr="00F804C6">
        <w:rPr>
          <w:rFonts w:ascii="Times New Roman" w:eastAsia="Times New Roman" w:hAnsi="Times New Roman" w:cs="Times New Roman"/>
          <w:kern w:val="0"/>
          <w:lang w:val="ro-RO"/>
          <w14:ligatures w14:val="none"/>
        </w:rPr>
        <w:t>e</w:t>
      </w:r>
      <w:r w:rsidRPr="00F804C6">
        <w:rPr>
          <w:rFonts w:ascii="Times New Roman" w:eastAsia="Times New Roman" w:hAnsi="Times New Roman" w:cs="Times New Roman"/>
          <w:kern w:val="0"/>
          <w:lang w:val="ro-RO"/>
          <w14:ligatures w14:val="none"/>
        </w:rPr>
        <w:t xml:space="preserve"> identificat</w:t>
      </w:r>
      <w:r w:rsidR="00590292" w:rsidRPr="00F804C6">
        <w:rPr>
          <w:rFonts w:ascii="Times New Roman" w:eastAsia="Times New Roman" w:hAnsi="Times New Roman" w:cs="Times New Roman"/>
          <w:kern w:val="0"/>
          <w:lang w:val="ro-RO"/>
          <w14:ligatures w14:val="none"/>
        </w:rPr>
        <w:t>e</w:t>
      </w:r>
      <w:r w:rsidRPr="00F804C6">
        <w:rPr>
          <w:rFonts w:ascii="Times New Roman" w:eastAsia="Times New Roman" w:hAnsi="Times New Roman" w:cs="Times New Roman"/>
          <w:kern w:val="0"/>
          <w:lang w:val="ro-RO"/>
          <w14:ligatures w14:val="none"/>
        </w:rPr>
        <w:t xml:space="preserve"> în procesul de implementare a Programului național de control al cancerului pentru anii 2016-2025, inclusiv de </w:t>
      </w:r>
      <w:r w:rsidR="00590292" w:rsidRPr="00F804C6">
        <w:rPr>
          <w:rFonts w:ascii="Times New Roman" w:eastAsia="Times New Roman" w:hAnsi="Times New Roman" w:cs="Times New Roman"/>
          <w:kern w:val="0"/>
          <w:lang w:val="ro-RO"/>
          <w14:ligatures w14:val="none"/>
        </w:rPr>
        <w:t xml:space="preserve">către </w:t>
      </w:r>
      <w:r w:rsidRPr="00F804C6">
        <w:rPr>
          <w:rFonts w:ascii="Times New Roman" w:eastAsia="Times New Roman" w:hAnsi="Times New Roman" w:cs="Times New Roman"/>
          <w:kern w:val="0"/>
          <w:lang w:val="ro-RO"/>
          <w14:ligatures w14:val="none"/>
        </w:rPr>
        <w:t xml:space="preserve">Curtea de Conturi (Hotărârea Curții de Conturi nr.62 din 20 decembrie 2022) </w:t>
      </w:r>
      <w:r w:rsidR="0047763D" w:rsidRPr="00F804C6">
        <w:rPr>
          <w:rFonts w:ascii="Times New Roman" w:eastAsia="Times New Roman" w:hAnsi="Times New Roman" w:cs="Times New Roman"/>
          <w:kern w:val="0"/>
          <w:lang w:val="ro-RO"/>
          <w14:ligatures w14:val="none"/>
        </w:rPr>
        <w:t xml:space="preserve">și </w:t>
      </w:r>
      <w:r w:rsidRPr="00F804C6">
        <w:rPr>
          <w:rFonts w:ascii="Times New Roman" w:eastAsia="Times New Roman" w:hAnsi="Times New Roman" w:cs="Times New Roman"/>
          <w:kern w:val="0"/>
          <w:lang w:val="ro-RO"/>
          <w14:ligatures w14:val="none"/>
        </w:rPr>
        <w:t xml:space="preserve">de </w:t>
      </w:r>
      <w:r w:rsidR="00590292" w:rsidRPr="00F804C6">
        <w:rPr>
          <w:rFonts w:ascii="Times New Roman" w:eastAsia="Times New Roman" w:hAnsi="Times New Roman" w:cs="Times New Roman"/>
          <w:kern w:val="0"/>
          <w:lang w:val="ro-RO"/>
          <w14:ligatures w14:val="none"/>
        </w:rPr>
        <w:t xml:space="preserve">către </w:t>
      </w:r>
      <w:r w:rsidRPr="00F804C6">
        <w:rPr>
          <w:rFonts w:ascii="Times New Roman" w:eastAsia="Times New Roman" w:hAnsi="Times New Roman" w:cs="Times New Roman"/>
          <w:kern w:val="0"/>
          <w:lang w:val="ro-RO"/>
          <w14:ligatures w14:val="none"/>
        </w:rPr>
        <w:t>experții internațional</w:t>
      </w:r>
      <w:r w:rsidR="000F5309" w:rsidRPr="00F804C6">
        <w:rPr>
          <w:rFonts w:ascii="Times New Roman" w:eastAsia="Times New Roman" w:hAnsi="Times New Roman" w:cs="Times New Roman"/>
          <w:kern w:val="0"/>
          <w:lang w:val="ro-RO"/>
          <w14:ligatures w14:val="none"/>
        </w:rPr>
        <w:t>i</w:t>
      </w:r>
      <w:r w:rsidRPr="00F804C6">
        <w:rPr>
          <w:rFonts w:ascii="Times New Roman" w:eastAsia="Times New Roman" w:hAnsi="Times New Roman" w:cs="Times New Roman"/>
          <w:kern w:val="0"/>
          <w:lang w:val="ro-RO"/>
          <w14:ligatures w14:val="none"/>
        </w:rPr>
        <w:t xml:space="preserve">, și care a avut impact asupra rezultatelor implementării Programului </w:t>
      </w:r>
      <w:r w:rsidR="00590292" w:rsidRPr="00F804C6">
        <w:rPr>
          <w:rFonts w:ascii="Times New Roman" w:eastAsia="Times New Roman" w:hAnsi="Times New Roman" w:cs="Times New Roman"/>
          <w:kern w:val="0"/>
          <w:lang w:val="ro-RO"/>
          <w14:ligatures w14:val="none"/>
        </w:rPr>
        <w:t xml:space="preserve">- </w:t>
      </w:r>
      <w:r w:rsidRPr="00F804C6">
        <w:rPr>
          <w:rFonts w:ascii="Times New Roman" w:eastAsia="Times New Roman" w:hAnsi="Times New Roman" w:cs="Times New Roman"/>
          <w:kern w:val="0"/>
          <w:lang w:val="ro-RO"/>
          <w14:ligatures w14:val="none"/>
        </w:rPr>
        <w:t>a fost lipsa unu</w:t>
      </w:r>
      <w:r w:rsidR="000F5309" w:rsidRPr="00F804C6">
        <w:rPr>
          <w:rFonts w:ascii="Times New Roman" w:eastAsia="Times New Roman" w:hAnsi="Times New Roman" w:cs="Times New Roman"/>
          <w:kern w:val="0"/>
          <w:lang w:val="ro-RO"/>
          <w14:ligatures w14:val="none"/>
        </w:rPr>
        <w:t>i</w:t>
      </w:r>
      <w:r w:rsidRPr="00F804C6">
        <w:rPr>
          <w:rFonts w:ascii="Times New Roman" w:eastAsia="Times New Roman" w:hAnsi="Times New Roman" w:cs="Times New Roman"/>
          <w:kern w:val="0"/>
          <w:lang w:val="ro-RO"/>
          <w14:ligatures w14:val="none"/>
        </w:rPr>
        <w:t xml:space="preserve"> mecanism de guvernanță funcțional instituit, asigurat cu resursele și competențele necesare. </w:t>
      </w:r>
    </w:p>
    <w:p w14:paraId="23662AEF" w14:textId="3CAD623E" w:rsidR="006B3D16" w:rsidRPr="00F804C6" w:rsidRDefault="006B3D16" w:rsidP="002A6372">
      <w:pPr>
        <w:pBdr>
          <w:top w:val="nil"/>
          <w:left w:val="nil"/>
          <w:bottom w:val="nil"/>
          <w:right w:val="nil"/>
          <w:between w:val="nil"/>
        </w:pBdr>
        <w:tabs>
          <w:tab w:val="left" w:pos="993"/>
          <w:tab w:val="left" w:pos="1134"/>
        </w:tabs>
        <w:spacing w:before="120" w:after="0" w:line="240" w:lineRule="auto"/>
        <w:ind w:firstLine="709"/>
        <w:jc w:val="both"/>
        <w:rPr>
          <w:rFonts w:ascii="Times New Roman" w:eastAsia="Times New Roman" w:hAnsi="Times New Roman" w:cs="Times New Roman"/>
          <w:i/>
          <w:iCs/>
          <w:kern w:val="0"/>
          <w:lang w:val="ro-RO"/>
          <w14:ligatures w14:val="none"/>
        </w:rPr>
      </w:pPr>
      <w:r w:rsidRPr="00F804C6">
        <w:rPr>
          <w:rFonts w:ascii="Times New Roman" w:eastAsia="Times New Roman" w:hAnsi="Times New Roman" w:cs="Times New Roman"/>
          <w:i/>
          <w:iCs/>
          <w:kern w:val="0"/>
          <w:lang w:val="ro-RO"/>
          <w14:ligatures w14:val="none"/>
        </w:rPr>
        <w:t>Controlul factorilor de risc comportamentali și vaccinarea împotriva HPV și a hepatitei B</w:t>
      </w:r>
    </w:p>
    <w:p w14:paraId="41DBEAD0" w14:textId="1DFFBE4A" w:rsidR="004945C0" w:rsidRPr="00F804C6" w:rsidRDefault="00AE40C5" w:rsidP="0060094D">
      <w:pPr>
        <w:pStyle w:val="ListParagraph"/>
        <w:numPr>
          <w:ilvl w:val="0"/>
          <w:numId w:val="4"/>
        </w:numPr>
        <w:pBdr>
          <w:top w:val="nil"/>
          <w:left w:val="nil"/>
          <w:bottom w:val="nil"/>
          <w:right w:val="nil"/>
          <w:between w:val="nil"/>
        </w:pBdr>
        <w:tabs>
          <w:tab w:val="left" w:pos="993"/>
          <w:tab w:val="left" w:pos="1134"/>
        </w:tabs>
        <w:spacing w:after="0" w:line="240" w:lineRule="auto"/>
        <w:ind w:left="0" w:firstLine="709"/>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Rezultatele</w:t>
      </w:r>
      <w:r w:rsidR="00A654C0" w:rsidRPr="00F804C6">
        <w:rPr>
          <w:rFonts w:ascii="Times New Roman" w:eastAsia="Times New Roman" w:hAnsi="Times New Roman" w:cs="Times New Roman"/>
          <w:kern w:val="0"/>
          <w:lang w:val="ro-RO"/>
          <w14:ligatures w14:val="none"/>
        </w:rPr>
        <w:t xml:space="preserve"> implementării Programului național de control al Cancerului pentru anii 2016-2025 indică că</w:t>
      </w:r>
      <w:r w:rsidR="00A654C0" w:rsidRPr="00F804C6">
        <w:rPr>
          <w:rFonts w:ascii="Times New Roman" w:eastAsia="Times New Roman" w:hAnsi="Times New Roman" w:cs="Times New Roman"/>
          <w:b/>
          <w:bCs/>
          <w:kern w:val="0"/>
          <w:lang w:val="ro-RO"/>
          <w14:ligatures w14:val="none"/>
        </w:rPr>
        <w:t xml:space="preserve"> </w:t>
      </w:r>
      <w:r w:rsidR="00A654C0" w:rsidRPr="00F804C6">
        <w:rPr>
          <w:rFonts w:ascii="Times New Roman" w:eastAsia="Times New Roman" w:hAnsi="Times New Roman" w:cs="Times New Roman"/>
          <w:kern w:val="0"/>
          <w:lang w:val="ro-RO"/>
          <w14:ligatures w14:val="none"/>
        </w:rPr>
        <w:t>p</w:t>
      </w:r>
      <w:r w:rsidR="00643D42" w:rsidRPr="00F804C6">
        <w:rPr>
          <w:rFonts w:ascii="Times New Roman" w:eastAsia="Times New Roman" w:hAnsi="Times New Roman" w:cs="Times New Roman"/>
          <w:kern w:val="0"/>
          <w:lang w:val="ro-RO"/>
          <w14:ligatures w14:val="none"/>
        </w:rPr>
        <w:t xml:space="preserve">revalența factorilor și risc comportamentali: fumatul, inclusiv printre adolescenți, </w:t>
      </w:r>
      <w:r w:rsidR="00590292" w:rsidRPr="00F804C6">
        <w:rPr>
          <w:rFonts w:ascii="Times New Roman" w:eastAsia="Times New Roman" w:hAnsi="Times New Roman" w:cs="Times New Roman"/>
          <w:kern w:val="0"/>
          <w:lang w:val="ro-RO"/>
          <w14:ligatures w14:val="none"/>
        </w:rPr>
        <w:t>consumul de alcool, alimentația nesănătoasă caracterizată prin consumul redus de legume și fructe este în creștere</w:t>
      </w:r>
      <w:r w:rsidR="00AE4BCE" w:rsidRPr="00F804C6">
        <w:rPr>
          <w:rFonts w:ascii="Times New Roman" w:eastAsia="Times New Roman" w:hAnsi="Times New Roman" w:cs="Times New Roman"/>
          <w:kern w:val="0"/>
          <w:lang w:val="ro-RO"/>
          <w14:ligatures w14:val="none"/>
        </w:rPr>
        <w:t xml:space="preserve">. </w:t>
      </w:r>
    </w:p>
    <w:p w14:paraId="2508D76A" w14:textId="1719EB62" w:rsidR="004945C0" w:rsidRPr="00F804C6" w:rsidRDefault="004945C0" w:rsidP="004945C0">
      <w:pPr>
        <w:pBdr>
          <w:top w:val="nil"/>
          <w:left w:val="nil"/>
          <w:bottom w:val="nil"/>
          <w:right w:val="nil"/>
          <w:between w:val="nil"/>
        </w:pBdr>
        <w:tabs>
          <w:tab w:val="left" w:pos="993"/>
          <w:tab w:val="left" w:pos="1134"/>
        </w:tabs>
        <w:spacing w:after="0" w:line="240" w:lineRule="auto"/>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ab/>
      </w:r>
      <w:r w:rsidR="00AE4BCE" w:rsidRPr="00F804C6">
        <w:rPr>
          <w:rFonts w:ascii="Times New Roman" w:eastAsia="Times New Roman" w:hAnsi="Times New Roman" w:cs="Times New Roman"/>
          <w:kern w:val="0"/>
          <w:lang w:val="ro-RO"/>
          <w14:ligatures w14:val="none"/>
        </w:rPr>
        <w:t xml:space="preserve">Astfel, prevalența fumatului în </w:t>
      </w:r>
      <w:r w:rsidR="009E6ABA">
        <w:rPr>
          <w:rFonts w:ascii="Times New Roman" w:eastAsia="Times New Roman" w:hAnsi="Times New Roman" w:cs="Times New Roman"/>
          <w:kern w:val="0"/>
          <w:lang w:val="ro-RO"/>
          <w14:ligatures w14:val="none"/>
        </w:rPr>
        <w:t>R</w:t>
      </w:r>
      <w:r w:rsidR="00AE4BCE" w:rsidRPr="00F804C6">
        <w:rPr>
          <w:rFonts w:ascii="Times New Roman" w:eastAsia="Times New Roman" w:hAnsi="Times New Roman" w:cs="Times New Roman"/>
          <w:kern w:val="0"/>
          <w:lang w:val="ro-RO"/>
          <w14:ligatures w14:val="none"/>
        </w:rPr>
        <w:t xml:space="preserve">epublica Moldova în anul 2017 a fost de 25,2%, </w:t>
      </w:r>
      <w:r w:rsidR="00341925">
        <w:rPr>
          <w:rFonts w:ascii="Times New Roman" w:eastAsia="Times New Roman" w:hAnsi="Times New Roman" w:cs="Times New Roman"/>
          <w:kern w:val="0"/>
          <w:lang w:val="ro-RO"/>
          <w14:ligatures w14:val="none"/>
        </w:rPr>
        <w:t>iar</w:t>
      </w:r>
      <w:r w:rsidR="00AE4BCE" w:rsidRPr="00F804C6">
        <w:rPr>
          <w:rFonts w:ascii="Times New Roman" w:eastAsia="Times New Roman" w:hAnsi="Times New Roman" w:cs="Times New Roman"/>
          <w:kern w:val="0"/>
          <w:lang w:val="ro-RO"/>
          <w14:ligatures w14:val="none"/>
        </w:rPr>
        <w:t xml:space="preserve"> în anul 2021 aceasta a atins valoare</w:t>
      </w:r>
      <w:r w:rsidR="00341925">
        <w:rPr>
          <w:rFonts w:ascii="Times New Roman" w:eastAsia="Times New Roman" w:hAnsi="Times New Roman" w:cs="Times New Roman"/>
          <w:kern w:val="0"/>
          <w:lang w:val="ro-RO"/>
          <w14:ligatures w14:val="none"/>
        </w:rPr>
        <w:t>a</w:t>
      </w:r>
      <w:r w:rsidR="00AE4BCE" w:rsidRPr="00F804C6">
        <w:rPr>
          <w:rFonts w:ascii="Times New Roman" w:eastAsia="Times New Roman" w:hAnsi="Times New Roman" w:cs="Times New Roman"/>
          <w:kern w:val="0"/>
          <w:lang w:val="ro-RO"/>
          <w14:ligatures w14:val="none"/>
        </w:rPr>
        <w:t xml:space="preserve"> de 27,6%. Iar, prevalența consumului de alcool a crescut de la 61% în anul 2017 la 63,2% în anul 2021</w:t>
      </w:r>
      <w:r w:rsidR="00CF29CC" w:rsidRPr="00F804C6">
        <w:rPr>
          <w:rFonts w:ascii="Times New Roman" w:eastAsia="Times New Roman" w:hAnsi="Times New Roman" w:cs="Times New Roman"/>
          <w:kern w:val="0"/>
          <w:lang w:val="ro-RO"/>
          <w14:ligatures w14:val="none"/>
        </w:rPr>
        <w:t xml:space="preserve">. </w:t>
      </w:r>
    </w:p>
    <w:p w14:paraId="2809E600" w14:textId="1EDDF2D4" w:rsidR="004945C0" w:rsidRPr="00F804C6" w:rsidRDefault="004945C0" w:rsidP="004945C0">
      <w:pPr>
        <w:pBdr>
          <w:top w:val="nil"/>
          <w:left w:val="nil"/>
          <w:bottom w:val="nil"/>
          <w:right w:val="nil"/>
          <w:between w:val="nil"/>
        </w:pBdr>
        <w:tabs>
          <w:tab w:val="left" w:pos="993"/>
          <w:tab w:val="left" w:pos="1134"/>
        </w:tabs>
        <w:spacing w:after="0" w:line="240" w:lineRule="auto"/>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ab/>
      </w:r>
      <w:r w:rsidR="00CF29CC" w:rsidRPr="00F804C6">
        <w:rPr>
          <w:rFonts w:ascii="Times New Roman" w:eastAsia="Times New Roman" w:hAnsi="Times New Roman" w:cs="Times New Roman"/>
          <w:kern w:val="0"/>
          <w:lang w:val="ro-RO"/>
          <w14:ligatures w14:val="none"/>
        </w:rPr>
        <w:t>În anul 2021, 63,4% din populația țării a consumat doar 1,9 porții de fructe și legume pe zi, pe când recomandarea OMS este de cinci porții de fructe și legume pe zi, fapt ce prez</w:t>
      </w:r>
      <w:r w:rsidR="00341925">
        <w:rPr>
          <w:rFonts w:ascii="Times New Roman" w:eastAsia="Times New Roman" w:hAnsi="Times New Roman" w:cs="Times New Roman"/>
          <w:kern w:val="0"/>
          <w:lang w:val="ro-RO"/>
          <w14:ligatures w14:val="none"/>
        </w:rPr>
        <w:t>i</w:t>
      </w:r>
      <w:r w:rsidR="00CF29CC" w:rsidRPr="00F804C6">
        <w:rPr>
          <w:rFonts w:ascii="Times New Roman" w:eastAsia="Times New Roman" w:hAnsi="Times New Roman" w:cs="Times New Roman"/>
          <w:kern w:val="0"/>
          <w:lang w:val="ro-RO"/>
          <w14:ligatures w14:val="none"/>
        </w:rPr>
        <w:t xml:space="preserve">ntă un risc mai mare de boli netransmisibile, inclusiv de cancer. </w:t>
      </w:r>
      <w:r w:rsidR="00AE4BCE" w:rsidRPr="00F804C6">
        <w:rPr>
          <w:rFonts w:ascii="Times New Roman" w:eastAsia="Times New Roman" w:hAnsi="Times New Roman" w:cs="Times New Roman"/>
          <w:kern w:val="0"/>
          <w:lang w:val="ro-RO"/>
          <w14:ligatures w14:val="none"/>
        </w:rPr>
        <w:t>(STEPS: prevalența factorilor de risc pentru bolile netransmisibile în Republica Moldova, OMS, 2021)</w:t>
      </w:r>
      <w:r w:rsidR="00CF29CC" w:rsidRPr="00F804C6">
        <w:rPr>
          <w:rFonts w:ascii="Times New Roman" w:eastAsia="Times New Roman" w:hAnsi="Times New Roman" w:cs="Times New Roman"/>
          <w:kern w:val="0"/>
          <w:lang w:val="ro-RO"/>
          <w14:ligatures w14:val="none"/>
        </w:rPr>
        <w:t xml:space="preserve">. </w:t>
      </w:r>
    </w:p>
    <w:p w14:paraId="79E95969" w14:textId="1EC96598" w:rsidR="0066624E" w:rsidRPr="00F804C6" w:rsidRDefault="004945C0" w:rsidP="004945C0">
      <w:pPr>
        <w:pBdr>
          <w:top w:val="nil"/>
          <w:left w:val="nil"/>
          <w:bottom w:val="nil"/>
          <w:right w:val="nil"/>
          <w:between w:val="nil"/>
        </w:pBdr>
        <w:tabs>
          <w:tab w:val="left" w:pos="993"/>
          <w:tab w:val="left" w:pos="1134"/>
        </w:tabs>
        <w:spacing w:after="0" w:line="240" w:lineRule="auto"/>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ab/>
      </w:r>
      <w:r w:rsidR="00AE4BCE" w:rsidRPr="00F804C6">
        <w:rPr>
          <w:rFonts w:ascii="Times New Roman" w:eastAsia="Times New Roman" w:hAnsi="Times New Roman" w:cs="Times New Roman"/>
          <w:kern w:val="0"/>
          <w:lang w:val="ro-RO"/>
          <w14:ligatures w14:val="none"/>
        </w:rPr>
        <w:t xml:space="preserve">Totodată, </w:t>
      </w:r>
      <w:r w:rsidR="00643D42" w:rsidRPr="00F804C6">
        <w:rPr>
          <w:rFonts w:ascii="Times New Roman" w:eastAsia="Times New Roman" w:hAnsi="Times New Roman" w:cs="Times New Roman"/>
          <w:kern w:val="0"/>
          <w:lang w:val="ro-RO"/>
          <w14:ligatures w14:val="none"/>
        </w:rPr>
        <w:t xml:space="preserve">capacitățile de monitorizare a factorilor de risc </w:t>
      </w:r>
      <w:r w:rsidR="00A654C0" w:rsidRPr="00F804C6">
        <w:rPr>
          <w:rFonts w:ascii="Times New Roman" w:eastAsia="Times New Roman" w:hAnsi="Times New Roman" w:cs="Times New Roman"/>
          <w:kern w:val="0"/>
          <w:lang w:val="ro-RO"/>
          <w14:ligatures w14:val="none"/>
        </w:rPr>
        <w:t xml:space="preserve">ale Agenției </w:t>
      </w:r>
      <w:r w:rsidR="00093950" w:rsidRPr="00F804C6">
        <w:rPr>
          <w:rFonts w:ascii="Times New Roman" w:eastAsia="Times New Roman" w:hAnsi="Times New Roman" w:cs="Times New Roman"/>
          <w:kern w:val="0"/>
          <w:lang w:val="ro-RO"/>
          <w14:ligatures w14:val="none"/>
        </w:rPr>
        <w:t>N</w:t>
      </w:r>
      <w:r w:rsidR="00A654C0" w:rsidRPr="00F804C6">
        <w:rPr>
          <w:rFonts w:ascii="Times New Roman" w:eastAsia="Times New Roman" w:hAnsi="Times New Roman" w:cs="Times New Roman"/>
          <w:kern w:val="0"/>
          <w:lang w:val="ro-RO"/>
          <w14:ligatures w14:val="none"/>
        </w:rPr>
        <w:t xml:space="preserve">aționale pentru Sănătatea Publică </w:t>
      </w:r>
      <w:r w:rsidR="00643D42" w:rsidRPr="00F804C6">
        <w:rPr>
          <w:rFonts w:ascii="Times New Roman" w:eastAsia="Times New Roman" w:hAnsi="Times New Roman" w:cs="Times New Roman"/>
          <w:kern w:val="0"/>
          <w:lang w:val="ro-RO"/>
          <w14:ligatures w14:val="none"/>
        </w:rPr>
        <w:t xml:space="preserve">rămân în continuare o provocare. </w:t>
      </w:r>
    </w:p>
    <w:p w14:paraId="0ACE202D" w14:textId="495FC3DA" w:rsidR="00C90BA4" w:rsidRPr="00F804C6" w:rsidRDefault="001419F0" w:rsidP="0060094D">
      <w:pPr>
        <w:pStyle w:val="ListParagraph"/>
        <w:numPr>
          <w:ilvl w:val="0"/>
          <w:numId w:val="4"/>
        </w:numPr>
        <w:pBdr>
          <w:top w:val="nil"/>
          <w:left w:val="nil"/>
          <w:bottom w:val="nil"/>
          <w:right w:val="nil"/>
          <w:between w:val="nil"/>
        </w:pBdr>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V</w:t>
      </w:r>
      <w:r w:rsidR="00643D42" w:rsidRPr="00F804C6">
        <w:rPr>
          <w:rFonts w:ascii="Times New Roman" w:eastAsia="Times New Roman" w:hAnsi="Times New Roman" w:cs="Times New Roman"/>
          <w:kern w:val="0"/>
          <w:lang w:val="ro-RO"/>
          <w14:ligatures w14:val="none"/>
        </w:rPr>
        <w:t>accinare</w:t>
      </w:r>
      <w:r w:rsidR="005F77A1" w:rsidRPr="00F804C6">
        <w:rPr>
          <w:rFonts w:ascii="Times New Roman" w:eastAsia="Times New Roman" w:hAnsi="Times New Roman" w:cs="Times New Roman"/>
          <w:kern w:val="0"/>
          <w:lang w:val="ro-RO"/>
          <w14:ligatures w14:val="none"/>
        </w:rPr>
        <w:t>a</w:t>
      </w:r>
      <w:r w:rsidR="00643D42" w:rsidRPr="00F804C6">
        <w:rPr>
          <w:rFonts w:ascii="Times New Roman" w:eastAsia="Times New Roman" w:hAnsi="Times New Roman" w:cs="Times New Roman"/>
          <w:kern w:val="0"/>
          <w:lang w:val="ro-RO"/>
          <w14:ligatures w14:val="none"/>
        </w:rPr>
        <w:t xml:space="preserve"> contra HPV </w:t>
      </w:r>
      <w:r w:rsidRPr="00F804C6">
        <w:rPr>
          <w:rFonts w:ascii="Times New Roman" w:eastAsia="Times New Roman" w:hAnsi="Times New Roman" w:cs="Times New Roman"/>
          <w:kern w:val="0"/>
          <w:lang w:val="ro-RO"/>
          <w14:ligatures w14:val="none"/>
        </w:rPr>
        <w:t xml:space="preserve">introdusă în anul 2018 a atins valori de 41,5% printre fete cu vârsta de 9-14 ani în anul 2024, </w:t>
      </w:r>
      <w:r w:rsidR="005F77A1" w:rsidRPr="00F804C6">
        <w:rPr>
          <w:rFonts w:ascii="Times New Roman" w:eastAsia="Times New Roman" w:hAnsi="Times New Roman" w:cs="Times New Roman"/>
          <w:kern w:val="0"/>
          <w:lang w:val="ro-RO"/>
          <w14:ligatures w14:val="none"/>
        </w:rPr>
        <w:t xml:space="preserve">iar </w:t>
      </w:r>
      <w:r w:rsidR="00621FCF" w:rsidRPr="00F804C6">
        <w:rPr>
          <w:rFonts w:ascii="Times New Roman" w:eastAsia="Times New Roman" w:hAnsi="Times New Roman" w:cs="Times New Roman"/>
          <w:kern w:val="0"/>
          <w:lang w:val="ro-RO"/>
          <w14:ligatures w14:val="none"/>
        </w:rPr>
        <w:t xml:space="preserve">vaccinarea băieților anti-HPV introdusă în anul 2022 a înregistrat o valoare de 1,6% în anul 2024. Rata de vaccinare împotriva </w:t>
      </w:r>
      <w:r w:rsidR="00643D42" w:rsidRPr="00F804C6">
        <w:rPr>
          <w:rFonts w:ascii="Times New Roman" w:eastAsia="Times New Roman" w:hAnsi="Times New Roman" w:cs="Times New Roman"/>
          <w:kern w:val="0"/>
          <w:lang w:val="ro-RO"/>
          <w14:ligatures w14:val="none"/>
        </w:rPr>
        <w:t xml:space="preserve">hepatitei B </w:t>
      </w:r>
      <w:r w:rsidR="00621FCF" w:rsidRPr="00F804C6">
        <w:rPr>
          <w:rFonts w:ascii="Times New Roman" w:eastAsia="Times New Roman" w:hAnsi="Times New Roman" w:cs="Times New Roman"/>
          <w:kern w:val="0"/>
          <w:lang w:val="ro-RO"/>
          <w14:ligatures w14:val="none"/>
        </w:rPr>
        <w:t>a fost de 87,6% în anul 2024 comparativ cu 91,3% în anul 2015</w:t>
      </w:r>
      <w:r w:rsidR="00643D42" w:rsidRPr="00F804C6">
        <w:rPr>
          <w:rFonts w:ascii="Times New Roman" w:eastAsia="Times New Roman" w:hAnsi="Times New Roman" w:cs="Times New Roman"/>
          <w:kern w:val="0"/>
          <w:lang w:val="ro-RO"/>
          <w14:ligatures w14:val="none"/>
        </w:rPr>
        <w:t>.</w:t>
      </w:r>
    </w:p>
    <w:p w14:paraId="5AC4C984" w14:textId="4E92035D" w:rsidR="006B3D16" w:rsidRPr="00F804C6" w:rsidRDefault="006B3D16" w:rsidP="00CA6FE8">
      <w:pPr>
        <w:pBdr>
          <w:top w:val="nil"/>
          <w:left w:val="nil"/>
          <w:bottom w:val="nil"/>
          <w:right w:val="nil"/>
          <w:between w:val="nil"/>
        </w:pBdr>
        <w:tabs>
          <w:tab w:val="left" w:pos="993"/>
        </w:tabs>
        <w:spacing w:before="120" w:after="0" w:line="240" w:lineRule="auto"/>
        <w:ind w:firstLine="709"/>
        <w:jc w:val="both"/>
        <w:rPr>
          <w:rFonts w:ascii="Times New Roman" w:eastAsia="Times New Roman" w:hAnsi="Times New Roman" w:cs="Times New Roman"/>
          <w:i/>
          <w:iCs/>
          <w:kern w:val="0"/>
          <w:lang w:val="ro-RO"/>
          <w14:ligatures w14:val="none"/>
        </w:rPr>
      </w:pPr>
      <w:r w:rsidRPr="00F804C6">
        <w:rPr>
          <w:rFonts w:ascii="Times New Roman" w:eastAsia="Times New Roman" w:hAnsi="Times New Roman" w:cs="Times New Roman"/>
          <w:i/>
          <w:iCs/>
          <w:kern w:val="0"/>
          <w:lang w:val="ro-RO"/>
          <w14:ligatures w14:val="none"/>
        </w:rPr>
        <w:t xml:space="preserve">Depistarea precoce a cancerului </w:t>
      </w:r>
    </w:p>
    <w:p w14:paraId="23CF4762" w14:textId="00AD40C4" w:rsidR="00D6251C" w:rsidRPr="00B14795" w:rsidRDefault="00D6251C" w:rsidP="00D6251C">
      <w:pPr>
        <w:pStyle w:val="ListParagraph"/>
        <w:numPr>
          <w:ilvl w:val="0"/>
          <w:numId w:val="4"/>
        </w:numPr>
        <w:pBdr>
          <w:top w:val="nil"/>
          <w:left w:val="nil"/>
          <w:bottom w:val="nil"/>
          <w:right w:val="nil"/>
          <w:between w:val="nil"/>
        </w:pBdr>
        <w:spacing w:after="0" w:line="240" w:lineRule="auto"/>
        <w:ind w:left="0" w:firstLine="709"/>
        <w:jc w:val="both"/>
        <w:rPr>
          <w:rFonts w:ascii="Times New Roman" w:eastAsia="Times New Roman" w:hAnsi="Times New Roman" w:cs="Times New Roman"/>
          <w:kern w:val="0"/>
          <w:lang w:val="ro-RO"/>
          <w14:ligatures w14:val="none"/>
        </w:rPr>
      </w:pPr>
      <w:r w:rsidRPr="00B14795">
        <w:rPr>
          <w:rFonts w:ascii="Times New Roman" w:eastAsia="Times New Roman" w:hAnsi="Times New Roman" w:cs="Times New Roman"/>
          <w:kern w:val="0"/>
          <w:lang w:val="ro-RO"/>
          <w14:ligatures w14:val="none"/>
        </w:rPr>
        <w:lastRenderedPageBreak/>
        <w:t>În pofida progreselor în diagnosticul oncologic, majoritatea cazurilor de cancer continuă să fie diagnosticate în stadii avansate (III–IV), ceea ce reduce opțiunile terapeutice, diminuează șansele de supraviețuire și crește costurile tratamentului. În anul 2024, 52,7% dintre cazurile de cancer cu stadiu cunoscut au fost diagnosticate în stadiile III–IV, comparativ cu 47,3% în stadiile I–II.</w:t>
      </w:r>
      <w:r>
        <w:rPr>
          <w:rFonts w:ascii="Times New Roman" w:eastAsia="Times New Roman" w:hAnsi="Times New Roman" w:cs="Times New Roman"/>
          <w:kern w:val="0"/>
          <w:lang w:val="ro-RO"/>
          <w14:ligatures w14:val="none"/>
        </w:rPr>
        <w:t xml:space="preserve"> </w:t>
      </w:r>
      <w:r w:rsidRPr="00B14795">
        <w:rPr>
          <w:rFonts w:ascii="Times New Roman" w:eastAsia="Times New Roman" w:hAnsi="Times New Roman" w:cs="Times New Roman"/>
          <w:kern w:val="0"/>
          <w:lang w:val="ro-RO"/>
          <w14:ligatures w14:val="none"/>
        </w:rPr>
        <w:t>Situația este deosebit de îngrijorătoare în cazul cancerului pulmonar, unde 88,6% dintre cazuri sunt diagnosticate în stadiile III–IV, al cancerului hepatic (93,6%) și al cancerului gastric (83,9%), ceea ce explică, în mare măsură, mortalitatea ridicată asociată acestor localizări.</w:t>
      </w:r>
    </w:p>
    <w:p w14:paraId="6B3E556B" w14:textId="3F793C08" w:rsidR="00685C3E" w:rsidRPr="00F804C6" w:rsidRDefault="0017515A" w:rsidP="0060094D">
      <w:pPr>
        <w:pStyle w:val="ListParagraph"/>
        <w:numPr>
          <w:ilvl w:val="0"/>
          <w:numId w:val="4"/>
        </w:numPr>
        <w:pBdr>
          <w:top w:val="nil"/>
          <w:left w:val="nil"/>
          <w:bottom w:val="nil"/>
          <w:right w:val="nil"/>
          <w:between w:val="nil"/>
        </w:pBdr>
        <w:spacing w:after="0" w:line="240" w:lineRule="auto"/>
        <w:ind w:left="0" w:firstLine="709"/>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C</w:t>
      </w:r>
      <w:r w:rsidR="00106D0C" w:rsidRPr="00F804C6">
        <w:rPr>
          <w:rFonts w:ascii="Times New Roman" w:eastAsia="Times New Roman" w:hAnsi="Times New Roman" w:cs="Times New Roman"/>
          <w:kern w:val="0"/>
          <w:lang w:val="ro-RO"/>
          <w14:ligatures w14:val="none"/>
        </w:rPr>
        <w:t>onform datelor Institutului Oncologic</w:t>
      </w:r>
      <w:r w:rsidRPr="00F804C6">
        <w:rPr>
          <w:rFonts w:ascii="Times New Roman" w:eastAsia="Times New Roman" w:hAnsi="Times New Roman" w:cs="Times New Roman"/>
          <w:kern w:val="0"/>
          <w:lang w:val="ro-RO"/>
          <w14:ligatures w14:val="none"/>
        </w:rPr>
        <w:t>,</w:t>
      </w:r>
      <w:r w:rsidR="00106D0C" w:rsidRPr="00F804C6">
        <w:rPr>
          <w:rFonts w:ascii="Times New Roman" w:eastAsia="Times New Roman" w:hAnsi="Times New Roman" w:cs="Times New Roman"/>
          <w:kern w:val="0"/>
          <w:lang w:val="ro-RO"/>
          <w14:ligatures w14:val="none"/>
        </w:rPr>
        <w:t xml:space="preserve"> ponderea cazurilor noi de cancer cervical, colorectal și mamar, după stadiul evoluției bolii, nu a suferit schimbări esențiale în perioada anilor 2016-2024. O pondere mai mare a cazurilor noi diagnosticate este înregistrată în mediul rural comparativ cu cel urban, în special a cazurilor în stadiu II-IV (Figurile 1-3), cu excepția cancerului mamar care este mai înalt în mediul urban (Figura 4).</w:t>
      </w:r>
    </w:p>
    <w:p w14:paraId="63EA73DD" w14:textId="77777777" w:rsidR="0099259C" w:rsidRDefault="0099259C" w:rsidP="00B14795">
      <w:pPr>
        <w:autoSpaceDE w:val="0"/>
        <w:autoSpaceDN w:val="0"/>
        <w:adjustRightInd w:val="0"/>
        <w:spacing w:before="120" w:after="0" w:line="276" w:lineRule="auto"/>
        <w:rPr>
          <w:rFonts w:ascii="Times New Roman" w:hAnsi="Times New Roman" w:cs="Times New Roman"/>
          <w:b/>
          <w:bCs/>
          <w:kern w:val="0"/>
          <w:sz w:val="22"/>
          <w:szCs w:val="22"/>
          <w:lang w:val="ro-RO"/>
        </w:rPr>
      </w:pPr>
    </w:p>
    <w:p w14:paraId="0BC8EDD3" w14:textId="77777777" w:rsidR="00C87D4C" w:rsidRDefault="00C87D4C" w:rsidP="00B14795">
      <w:pPr>
        <w:autoSpaceDE w:val="0"/>
        <w:autoSpaceDN w:val="0"/>
        <w:adjustRightInd w:val="0"/>
        <w:spacing w:before="120" w:after="0" w:line="276" w:lineRule="auto"/>
        <w:rPr>
          <w:rFonts w:ascii="Times New Roman" w:hAnsi="Times New Roman" w:cs="Times New Roman"/>
          <w:b/>
          <w:bCs/>
          <w:kern w:val="0"/>
          <w:sz w:val="22"/>
          <w:szCs w:val="22"/>
          <w:lang w:val="ro-RO"/>
        </w:rPr>
      </w:pPr>
    </w:p>
    <w:p w14:paraId="407A7431" w14:textId="56CBCFA9" w:rsidR="00106D0C" w:rsidRPr="00F804C6" w:rsidRDefault="00106D0C" w:rsidP="00106D0C">
      <w:pPr>
        <w:autoSpaceDE w:val="0"/>
        <w:autoSpaceDN w:val="0"/>
        <w:adjustRightInd w:val="0"/>
        <w:spacing w:before="120" w:after="0" w:line="276" w:lineRule="auto"/>
        <w:jc w:val="center"/>
        <w:rPr>
          <w:rFonts w:ascii="Times New Roman" w:hAnsi="Times New Roman" w:cs="Times New Roman"/>
          <w:b/>
          <w:bCs/>
          <w:kern w:val="0"/>
          <w:sz w:val="22"/>
          <w:szCs w:val="22"/>
          <w:lang w:val="ro-RO"/>
        </w:rPr>
      </w:pPr>
      <w:r w:rsidRPr="00F804C6">
        <w:rPr>
          <w:rFonts w:ascii="Times New Roman" w:hAnsi="Times New Roman" w:cs="Times New Roman"/>
          <w:b/>
          <w:bCs/>
          <w:kern w:val="0"/>
          <w:sz w:val="22"/>
          <w:szCs w:val="22"/>
          <w:lang w:val="ro-RO"/>
        </w:rPr>
        <w:t>Figura 1. Ponderea femeilor depistate cu cancer cervical (%), pe stadii și medii</w:t>
      </w:r>
      <w:r w:rsidRPr="00F804C6">
        <w:rPr>
          <w:rStyle w:val="FootnoteReference"/>
          <w:rFonts w:ascii="Times New Roman" w:hAnsi="Times New Roman" w:cs="Times New Roman"/>
          <w:b/>
          <w:bCs/>
          <w:kern w:val="0"/>
          <w:sz w:val="22"/>
          <w:szCs w:val="22"/>
          <w:lang w:val="ro-RO"/>
        </w:rPr>
        <w:footnoteReference w:customMarkFollows="1" w:id="1"/>
        <w:sym w:font="Symbol" w:char="F02A"/>
      </w:r>
    </w:p>
    <w:p w14:paraId="34C85172" w14:textId="77777777" w:rsidR="00106D0C" w:rsidRPr="00F804C6" w:rsidRDefault="00106D0C" w:rsidP="00106D0C">
      <w:pPr>
        <w:autoSpaceDE w:val="0"/>
        <w:autoSpaceDN w:val="0"/>
        <w:adjustRightInd w:val="0"/>
        <w:spacing w:after="0" w:line="240" w:lineRule="auto"/>
        <w:jc w:val="center"/>
        <w:rPr>
          <w:rFonts w:ascii="Times New Roman" w:hAnsi="Times New Roman" w:cs="Times New Roman"/>
          <w:b/>
          <w:bCs/>
          <w:kern w:val="0"/>
          <w:lang w:val="ro-RO"/>
        </w:rPr>
      </w:pPr>
      <w:r w:rsidRPr="00F804C6">
        <w:rPr>
          <w:rFonts w:ascii="Times New Roman" w:hAnsi="Times New Roman" w:cs="Times New Roman"/>
          <w:b/>
          <w:bCs/>
          <w:noProof/>
          <w:kern w:val="0"/>
          <w:lang w:val="ro-RO"/>
        </w:rPr>
        <w:drawing>
          <wp:inline distT="0" distB="0" distL="0" distR="0" wp14:anchorId="1A514623" wp14:editId="45723FFE">
            <wp:extent cx="4604876" cy="1841463"/>
            <wp:effectExtent l="19050" t="19050" r="24765" b="26035"/>
            <wp:docPr id="1045667477" name="I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8">
                      <a:extLst>
                        <a:ext uri="{28A0092B-C50C-407E-A947-70E740481C1C}">
                          <a14:useLocalDpi xmlns:a14="http://schemas.microsoft.com/office/drawing/2010/main" val="0"/>
                        </a:ext>
                      </a:extLst>
                    </a:blip>
                    <a:srcRect t="5269"/>
                    <a:stretch>
                      <a:fillRect/>
                    </a:stretch>
                  </pic:blipFill>
                  <pic:spPr bwMode="auto">
                    <a:xfrm>
                      <a:off x="0" y="0"/>
                      <a:ext cx="4680906" cy="1871867"/>
                    </a:xfrm>
                    <a:prstGeom prst="rect">
                      <a:avLst/>
                    </a:prstGeom>
                    <a:noFill/>
                    <a:ln cap="rnd">
                      <a:solidFill>
                        <a:srgbClr val="4472C4"/>
                      </a:solidFill>
                    </a:ln>
                    <a:extLst>
                      <a:ext uri="{53640926-AAD7-44D8-BBD7-CCE9431645EC}">
                        <a14:shadowObscured xmlns:a14="http://schemas.microsoft.com/office/drawing/2010/main"/>
                      </a:ext>
                    </a:extLst>
                  </pic:spPr>
                </pic:pic>
              </a:graphicData>
            </a:graphic>
          </wp:inline>
        </w:drawing>
      </w:r>
    </w:p>
    <w:p w14:paraId="284EB4C4" w14:textId="7175A5B1" w:rsidR="00106D0C" w:rsidRPr="00F804C6" w:rsidRDefault="00106D0C" w:rsidP="00106D0C">
      <w:pPr>
        <w:autoSpaceDE w:val="0"/>
        <w:autoSpaceDN w:val="0"/>
        <w:adjustRightInd w:val="0"/>
        <w:spacing w:before="120" w:after="0" w:line="276" w:lineRule="auto"/>
        <w:jc w:val="center"/>
        <w:rPr>
          <w:rFonts w:ascii="Times New Roman" w:hAnsi="Times New Roman" w:cs="Times New Roman"/>
          <w:b/>
          <w:bCs/>
          <w:kern w:val="0"/>
          <w:sz w:val="22"/>
          <w:szCs w:val="22"/>
          <w:lang w:val="ro-RO"/>
        </w:rPr>
      </w:pPr>
      <w:r w:rsidRPr="00F804C6">
        <w:rPr>
          <w:rFonts w:ascii="Times New Roman" w:hAnsi="Times New Roman" w:cs="Times New Roman"/>
          <w:b/>
          <w:bCs/>
          <w:kern w:val="0"/>
          <w:sz w:val="22"/>
          <w:szCs w:val="22"/>
          <w:lang w:val="ro-RO"/>
        </w:rPr>
        <w:t>Figura 2. Ponderea femeilor depistate cu cancer colorectal (%), pe stadii și medii</w:t>
      </w:r>
    </w:p>
    <w:p w14:paraId="6E797C72" w14:textId="77777777" w:rsidR="00106D0C" w:rsidRPr="00F804C6" w:rsidRDefault="00106D0C" w:rsidP="00106D0C">
      <w:pPr>
        <w:autoSpaceDE w:val="0"/>
        <w:autoSpaceDN w:val="0"/>
        <w:adjustRightInd w:val="0"/>
        <w:spacing w:after="0" w:line="240" w:lineRule="auto"/>
        <w:jc w:val="center"/>
        <w:rPr>
          <w:rFonts w:ascii="Times New Roman" w:hAnsi="Times New Roman" w:cs="Times New Roman"/>
          <w:kern w:val="0"/>
          <w:sz w:val="20"/>
          <w:szCs w:val="20"/>
          <w:lang w:val="ro-RO"/>
        </w:rPr>
      </w:pPr>
      <w:r w:rsidRPr="00F804C6">
        <w:rPr>
          <w:rFonts w:ascii="Times New Roman" w:hAnsi="Times New Roman" w:cs="Times New Roman"/>
          <w:noProof/>
          <w:kern w:val="0"/>
          <w:sz w:val="20"/>
          <w:szCs w:val="20"/>
          <w:lang w:val="ro-RO"/>
        </w:rPr>
        <w:drawing>
          <wp:inline distT="0" distB="0" distL="0" distR="0" wp14:anchorId="0241C41A" wp14:editId="051998B6">
            <wp:extent cx="4598035" cy="2108200"/>
            <wp:effectExtent l="19050" t="19050" r="12065" b="25400"/>
            <wp:docPr id="1039676415"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9">
                      <a:extLst>
                        <a:ext uri="{28A0092B-C50C-407E-A947-70E740481C1C}">
                          <a14:useLocalDpi xmlns:a14="http://schemas.microsoft.com/office/drawing/2010/main" val="0"/>
                        </a:ext>
                      </a:extLst>
                    </a:blip>
                    <a:srcRect t="5372"/>
                    <a:stretch>
                      <a:fillRect/>
                    </a:stretch>
                  </pic:blipFill>
                  <pic:spPr bwMode="auto">
                    <a:xfrm>
                      <a:off x="0" y="0"/>
                      <a:ext cx="4711939" cy="2160425"/>
                    </a:xfrm>
                    <a:prstGeom prst="rect">
                      <a:avLst/>
                    </a:prstGeom>
                    <a:noFill/>
                    <a:ln w="9525" cap="rnd" cmpd="sng" algn="ctr">
                      <a:solidFill>
                        <a:srgbClr val="4472C4"/>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CD10B25" w14:textId="05770363" w:rsidR="00106D0C" w:rsidRPr="00F804C6" w:rsidRDefault="00106D0C" w:rsidP="00106D0C">
      <w:pPr>
        <w:autoSpaceDE w:val="0"/>
        <w:autoSpaceDN w:val="0"/>
        <w:adjustRightInd w:val="0"/>
        <w:spacing w:before="120" w:after="0" w:line="240" w:lineRule="auto"/>
        <w:jc w:val="center"/>
        <w:rPr>
          <w:rFonts w:ascii="Times New Roman" w:hAnsi="Times New Roman" w:cs="Times New Roman"/>
          <w:b/>
          <w:bCs/>
          <w:kern w:val="0"/>
          <w:sz w:val="22"/>
          <w:szCs w:val="22"/>
          <w:lang w:val="ro-RO"/>
        </w:rPr>
      </w:pPr>
      <w:r w:rsidRPr="00F804C6">
        <w:rPr>
          <w:rFonts w:ascii="Times New Roman" w:hAnsi="Times New Roman" w:cs="Times New Roman"/>
          <w:b/>
          <w:bCs/>
          <w:kern w:val="0"/>
          <w:sz w:val="22"/>
          <w:szCs w:val="22"/>
          <w:lang w:val="ro-RO"/>
        </w:rPr>
        <w:t>Figura 3. Ponderea bărbaților depistați cu cancer colorectal (%), pe stadii și medii</w:t>
      </w:r>
    </w:p>
    <w:p w14:paraId="5AA57C7B" w14:textId="77777777" w:rsidR="00106D0C" w:rsidRPr="00F804C6" w:rsidRDefault="00106D0C" w:rsidP="00106D0C">
      <w:pPr>
        <w:autoSpaceDE w:val="0"/>
        <w:autoSpaceDN w:val="0"/>
        <w:adjustRightInd w:val="0"/>
        <w:spacing w:after="0" w:line="240" w:lineRule="auto"/>
        <w:jc w:val="center"/>
        <w:rPr>
          <w:rFonts w:ascii="Times New Roman" w:hAnsi="Times New Roman" w:cs="Times New Roman"/>
          <w:kern w:val="0"/>
          <w:sz w:val="20"/>
          <w:szCs w:val="20"/>
          <w:lang w:val="ro-RO"/>
        </w:rPr>
      </w:pPr>
      <w:r w:rsidRPr="00F804C6">
        <w:rPr>
          <w:rFonts w:ascii="Times New Roman" w:hAnsi="Times New Roman" w:cs="Times New Roman"/>
          <w:noProof/>
          <w:kern w:val="0"/>
          <w:sz w:val="20"/>
          <w:szCs w:val="20"/>
          <w:lang w:val="ro-RO"/>
        </w:rPr>
        <w:lastRenderedPageBreak/>
        <w:drawing>
          <wp:inline distT="0" distB="0" distL="0" distR="0" wp14:anchorId="75CAEF28" wp14:editId="4C1EFD26">
            <wp:extent cx="4660265" cy="1993900"/>
            <wp:effectExtent l="19050" t="19050" r="26035" b="25400"/>
            <wp:docPr id="372574174"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0">
                      <a:extLst>
                        <a:ext uri="{28A0092B-C50C-407E-A947-70E740481C1C}">
                          <a14:useLocalDpi xmlns:a14="http://schemas.microsoft.com/office/drawing/2010/main" val="0"/>
                        </a:ext>
                      </a:extLst>
                    </a:blip>
                    <a:srcRect t="5094"/>
                    <a:stretch>
                      <a:fillRect/>
                    </a:stretch>
                  </pic:blipFill>
                  <pic:spPr bwMode="auto">
                    <a:xfrm>
                      <a:off x="0" y="0"/>
                      <a:ext cx="4767462" cy="2039764"/>
                    </a:xfrm>
                    <a:prstGeom prst="rect">
                      <a:avLst/>
                    </a:prstGeom>
                    <a:noFill/>
                    <a:ln w="9525" cap="rnd" cmpd="sng" algn="ctr">
                      <a:solidFill>
                        <a:srgbClr val="4472C4"/>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9490C16" w14:textId="5C5533FF" w:rsidR="00106D0C" w:rsidRPr="00F804C6" w:rsidRDefault="00106D0C" w:rsidP="00106D0C">
      <w:pPr>
        <w:autoSpaceDE w:val="0"/>
        <w:autoSpaceDN w:val="0"/>
        <w:adjustRightInd w:val="0"/>
        <w:spacing w:before="120" w:after="0" w:line="276" w:lineRule="auto"/>
        <w:jc w:val="center"/>
        <w:rPr>
          <w:rFonts w:ascii="Times New Roman" w:hAnsi="Times New Roman" w:cs="Times New Roman"/>
          <w:b/>
          <w:bCs/>
          <w:kern w:val="0"/>
          <w:sz w:val="22"/>
          <w:szCs w:val="22"/>
          <w:lang w:val="ro-RO"/>
        </w:rPr>
      </w:pPr>
      <w:r w:rsidRPr="00F804C6">
        <w:rPr>
          <w:rFonts w:ascii="Times New Roman" w:hAnsi="Times New Roman" w:cs="Times New Roman"/>
          <w:b/>
          <w:bCs/>
          <w:kern w:val="0"/>
          <w:sz w:val="22"/>
          <w:szCs w:val="22"/>
          <w:lang w:val="ro-RO"/>
        </w:rPr>
        <w:t>Figura 18. Ponderea femeilor depistate cu cancer mamar (%), pe stadii și medii</w:t>
      </w:r>
    </w:p>
    <w:p w14:paraId="0261A281" w14:textId="77777777" w:rsidR="00106D0C" w:rsidRPr="00F804C6" w:rsidRDefault="00106D0C" w:rsidP="00106D0C">
      <w:pPr>
        <w:autoSpaceDE w:val="0"/>
        <w:autoSpaceDN w:val="0"/>
        <w:adjustRightInd w:val="0"/>
        <w:spacing w:after="0" w:line="240" w:lineRule="auto"/>
        <w:jc w:val="center"/>
        <w:rPr>
          <w:rFonts w:ascii="Times New Roman" w:hAnsi="Times New Roman" w:cs="Times New Roman"/>
          <w:kern w:val="0"/>
          <w:sz w:val="20"/>
          <w:szCs w:val="20"/>
          <w:lang w:val="ro-RO"/>
        </w:rPr>
      </w:pPr>
      <w:r w:rsidRPr="00F804C6">
        <w:rPr>
          <w:rFonts w:ascii="Times New Roman" w:hAnsi="Times New Roman" w:cs="Times New Roman"/>
          <w:noProof/>
          <w:kern w:val="0"/>
          <w:sz w:val="20"/>
          <w:szCs w:val="20"/>
          <w:lang w:val="ro-RO"/>
        </w:rPr>
        <w:drawing>
          <wp:inline distT="0" distB="0" distL="0" distR="0" wp14:anchorId="60D6FEB3" wp14:editId="6AD83DD5">
            <wp:extent cx="4695483" cy="2051050"/>
            <wp:effectExtent l="19050" t="19050" r="10160" b="25400"/>
            <wp:docPr id="1584223423"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1">
                      <a:extLst>
                        <a:ext uri="{28A0092B-C50C-407E-A947-70E740481C1C}">
                          <a14:useLocalDpi xmlns:a14="http://schemas.microsoft.com/office/drawing/2010/main" val="0"/>
                        </a:ext>
                      </a:extLst>
                    </a:blip>
                    <a:srcRect t="5172"/>
                    <a:stretch>
                      <a:fillRect/>
                    </a:stretch>
                  </pic:blipFill>
                  <pic:spPr bwMode="auto">
                    <a:xfrm>
                      <a:off x="0" y="0"/>
                      <a:ext cx="4786198" cy="2090675"/>
                    </a:xfrm>
                    <a:prstGeom prst="rect">
                      <a:avLst/>
                    </a:prstGeom>
                    <a:noFill/>
                    <a:ln w="9525" cap="rnd" cmpd="sng" algn="ctr">
                      <a:solidFill>
                        <a:srgbClr val="4472C4"/>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61732F7" w14:textId="4E4433BE" w:rsidR="0066624E" w:rsidRPr="00F804C6" w:rsidRDefault="00F4797B" w:rsidP="0060094D">
      <w:pPr>
        <w:pStyle w:val="ListParagraph"/>
        <w:numPr>
          <w:ilvl w:val="0"/>
          <w:numId w:val="4"/>
        </w:numPr>
        <w:pBdr>
          <w:top w:val="nil"/>
          <w:left w:val="nil"/>
          <w:bottom w:val="nil"/>
          <w:right w:val="nil"/>
          <w:between w:val="nil"/>
        </w:pBdr>
        <w:tabs>
          <w:tab w:val="left" w:pos="1134"/>
        </w:tabs>
        <w:spacing w:before="120" w:after="0" w:line="240" w:lineRule="auto"/>
        <w:ind w:left="0" w:firstLine="709"/>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În perioada anilor 2016-2025, conform angajamentelor stabilite în Programul național de control al cancerului </w:t>
      </w:r>
      <w:r w:rsidR="006267A9" w:rsidRPr="00F804C6">
        <w:rPr>
          <w:rFonts w:ascii="Times New Roman" w:eastAsia="Times New Roman" w:hAnsi="Times New Roman" w:cs="Times New Roman"/>
          <w:kern w:val="0"/>
          <w:lang w:val="ro-RO"/>
          <w14:ligatures w14:val="none"/>
        </w:rPr>
        <w:t>pentru anii 2016-2025 a fost dezvoltată infrastructura pentru</w:t>
      </w:r>
      <w:r w:rsidR="00590292" w:rsidRPr="00F804C6">
        <w:rPr>
          <w:rFonts w:ascii="Times New Roman" w:eastAsia="Times New Roman" w:hAnsi="Times New Roman" w:cs="Times New Roman"/>
          <w:kern w:val="0"/>
          <w:lang w:val="ro-RO"/>
          <w14:ligatures w14:val="none"/>
        </w:rPr>
        <w:t xml:space="preserve"> screening și </w:t>
      </w:r>
      <w:r w:rsidR="006267A9" w:rsidRPr="00F804C6">
        <w:rPr>
          <w:rFonts w:ascii="Times New Roman" w:eastAsia="Times New Roman" w:hAnsi="Times New Roman" w:cs="Times New Roman"/>
          <w:kern w:val="0"/>
          <w:lang w:val="ro-RO"/>
          <w14:ligatures w14:val="none"/>
        </w:rPr>
        <w:t xml:space="preserve"> depistarea timpurie a cancerului. </w:t>
      </w:r>
      <w:r w:rsidR="006B3D16" w:rsidRPr="00F804C6">
        <w:rPr>
          <w:rFonts w:ascii="Times New Roman" w:eastAsia="Times New Roman" w:hAnsi="Times New Roman" w:cs="Times New Roman"/>
          <w:kern w:val="0"/>
          <w:lang w:val="ro-RO"/>
          <w14:ligatures w14:val="none"/>
        </w:rPr>
        <w:t>A</w:t>
      </w:r>
      <w:r w:rsidR="006267A9" w:rsidRPr="00F804C6">
        <w:rPr>
          <w:rFonts w:ascii="Times New Roman" w:eastAsia="Times New Roman" w:hAnsi="Times New Roman" w:cs="Times New Roman"/>
          <w:kern w:val="0"/>
          <w:lang w:val="ro-RO"/>
          <w14:ligatures w14:val="none"/>
        </w:rPr>
        <w:t xml:space="preserve"> fost creat Centrul de referința în colposcopie și Unitatea de coordonare a screeningului cervical și dezvoltat Sistemul Informațional Registrul de screening în cadrul Institutului Mamei și Copilului. Au fost create 12 centre regionale de screening cervical</w:t>
      </w:r>
      <w:r w:rsidR="0001678C" w:rsidRPr="00F804C6">
        <w:rPr>
          <w:rFonts w:ascii="Times New Roman" w:eastAsia="Times New Roman" w:hAnsi="Times New Roman" w:cs="Times New Roman"/>
          <w:kern w:val="0"/>
          <w:lang w:val="ro-RO"/>
          <w14:ligatures w14:val="none"/>
        </w:rPr>
        <w:t>,</w:t>
      </w:r>
      <w:r w:rsidR="006267A9" w:rsidRPr="00F804C6">
        <w:rPr>
          <w:rFonts w:ascii="Times New Roman" w:eastAsia="Times New Roman" w:hAnsi="Times New Roman" w:cs="Times New Roman"/>
          <w:kern w:val="0"/>
          <w:lang w:val="ro-RO"/>
          <w14:ligatures w14:val="none"/>
        </w:rPr>
        <w:t xml:space="preserve"> 12 centre regionale de screening colorectal</w:t>
      </w:r>
      <w:r w:rsidR="0001678C" w:rsidRPr="00F804C6">
        <w:rPr>
          <w:rFonts w:ascii="Times New Roman" w:eastAsia="Times New Roman" w:hAnsi="Times New Roman" w:cs="Times New Roman"/>
          <w:kern w:val="0"/>
          <w:lang w:val="ro-RO"/>
          <w14:ligatures w14:val="none"/>
        </w:rPr>
        <w:t>,</w:t>
      </w:r>
      <w:r w:rsidR="006267A9" w:rsidRPr="00F804C6">
        <w:rPr>
          <w:rFonts w:ascii="Times New Roman" w:eastAsia="Times New Roman" w:hAnsi="Times New Roman" w:cs="Times New Roman"/>
          <w:kern w:val="0"/>
          <w:lang w:val="ro-RO"/>
          <w14:ligatures w14:val="none"/>
        </w:rPr>
        <w:t xml:space="preserve"> </w:t>
      </w:r>
      <w:r w:rsidR="0001678C" w:rsidRPr="00F804C6">
        <w:rPr>
          <w:rFonts w:ascii="Times New Roman" w:eastAsia="Times New Roman" w:hAnsi="Times New Roman" w:cs="Times New Roman"/>
          <w:kern w:val="0"/>
          <w:lang w:val="ro-RO"/>
          <w14:ligatures w14:val="none"/>
        </w:rPr>
        <w:t xml:space="preserve">Centrul de referință în depistarea precoce a cancerului mamar în cadrul Institutului Oncologic </w:t>
      </w:r>
      <w:r w:rsidR="006267A9" w:rsidRPr="00F804C6">
        <w:rPr>
          <w:rFonts w:ascii="Times New Roman" w:eastAsia="Times New Roman" w:hAnsi="Times New Roman" w:cs="Times New Roman"/>
          <w:kern w:val="0"/>
          <w:lang w:val="ro-RO"/>
          <w14:ligatures w14:val="none"/>
        </w:rPr>
        <w:t>și 4 centre regionale de depistare precoce a cancerului mamar</w:t>
      </w:r>
      <w:r w:rsidR="003B658C">
        <w:rPr>
          <w:rFonts w:ascii="Times New Roman" w:eastAsia="Times New Roman" w:hAnsi="Times New Roman" w:cs="Times New Roman"/>
          <w:kern w:val="0"/>
          <w:lang w:val="ro-RO"/>
          <w14:ligatures w14:val="none"/>
        </w:rPr>
        <w:t xml:space="preserve">: </w:t>
      </w:r>
      <w:r w:rsidR="006267A9" w:rsidRPr="00F804C6">
        <w:rPr>
          <w:rFonts w:ascii="Times New Roman" w:eastAsia="Times New Roman" w:hAnsi="Times New Roman" w:cs="Times New Roman"/>
          <w:kern w:val="0"/>
          <w:lang w:val="ro-RO"/>
          <w14:ligatures w14:val="none"/>
        </w:rPr>
        <w:t>mun. Bălți, or. Căușeni, mun. Chișinău</w:t>
      </w:r>
      <w:r w:rsidR="00C73BA5" w:rsidRPr="00F804C6">
        <w:rPr>
          <w:rFonts w:ascii="Times New Roman" w:eastAsia="Times New Roman" w:hAnsi="Times New Roman" w:cs="Times New Roman"/>
          <w:kern w:val="0"/>
          <w:lang w:val="ro-RO"/>
          <w14:ligatures w14:val="none"/>
        </w:rPr>
        <w:t>,</w:t>
      </w:r>
      <w:r w:rsidR="006267A9" w:rsidRPr="00F804C6">
        <w:rPr>
          <w:rFonts w:ascii="Times New Roman" w:eastAsia="Times New Roman" w:hAnsi="Times New Roman" w:cs="Times New Roman"/>
          <w:kern w:val="0"/>
          <w:lang w:val="ro-RO"/>
          <w14:ligatures w14:val="none"/>
        </w:rPr>
        <w:t xml:space="preserve"> mun. Ungheni.</w:t>
      </w:r>
      <w:r w:rsidR="0001678C" w:rsidRPr="00F804C6">
        <w:rPr>
          <w:rFonts w:ascii="Times New Roman" w:eastAsia="Times New Roman" w:hAnsi="Times New Roman" w:cs="Times New Roman"/>
          <w:kern w:val="0"/>
          <w:lang w:val="ro-RO"/>
          <w14:ligatures w14:val="none"/>
        </w:rPr>
        <w:t xml:space="preserve"> </w:t>
      </w:r>
    </w:p>
    <w:p w14:paraId="3E360FA3" w14:textId="46DC7BE3" w:rsidR="0066624E" w:rsidRPr="00F804C6" w:rsidRDefault="00C73BA5" w:rsidP="0060094D">
      <w:pPr>
        <w:pStyle w:val="ListParagraph"/>
        <w:numPr>
          <w:ilvl w:val="0"/>
          <w:numId w:val="4"/>
        </w:numPr>
        <w:pBdr>
          <w:top w:val="nil"/>
          <w:left w:val="nil"/>
          <w:bottom w:val="nil"/>
          <w:right w:val="nil"/>
          <w:between w:val="nil"/>
        </w:pBdr>
        <w:tabs>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Au fost dezvoltate și aprobate programele de instruire și curriculumul pentru toate </w:t>
      </w:r>
      <w:r w:rsidR="001772CA" w:rsidRPr="00F804C6">
        <w:rPr>
          <w:rFonts w:ascii="Times New Roman" w:eastAsia="Times New Roman" w:hAnsi="Times New Roman" w:cs="Times New Roman"/>
          <w:kern w:val="0"/>
          <w:lang w:val="ro-RO"/>
          <w14:ligatures w14:val="none"/>
        </w:rPr>
        <w:t xml:space="preserve">nivelurile </w:t>
      </w:r>
      <w:r w:rsidRPr="00F804C6">
        <w:rPr>
          <w:rFonts w:ascii="Times New Roman" w:eastAsia="Times New Roman" w:hAnsi="Times New Roman" w:cs="Times New Roman"/>
          <w:kern w:val="0"/>
          <w:lang w:val="ro-RO"/>
          <w14:ligatures w14:val="none"/>
        </w:rPr>
        <w:t>de pregătire a specialiștilor în domeniul oncologic și a</w:t>
      </w:r>
      <w:r w:rsidR="00341925">
        <w:rPr>
          <w:rFonts w:ascii="Times New Roman" w:eastAsia="Times New Roman" w:hAnsi="Times New Roman" w:cs="Times New Roman"/>
          <w:kern w:val="0"/>
          <w:lang w:val="ro-RO"/>
          <w14:ligatures w14:val="none"/>
        </w:rPr>
        <w:t>l</w:t>
      </w:r>
      <w:r w:rsidRPr="00F804C6">
        <w:rPr>
          <w:rFonts w:ascii="Times New Roman" w:eastAsia="Times New Roman" w:hAnsi="Times New Roman" w:cs="Times New Roman"/>
          <w:kern w:val="0"/>
          <w:lang w:val="ro-RO"/>
          <w14:ligatures w14:val="none"/>
        </w:rPr>
        <w:t xml:space="preserve"> serviciilor de depistare a cancerului: universitar, rezidențiat și instruire medicală continuă pentru medici, </w:t>
      </w:r>
      <w:r w:rsidR="00341925">
        <w:rPr>
          <w:rFonts w:ascii="Times New Roman" w:eastAsia="Times New Roman" w:hAnsi="Times New Roman" w:cs="Times New Roman"/>
          <w:kern w:val="0"/>
          <w:lang w:val="ro-RO"/>
          <w14:ligatures w14:val="none"/>
        </w:rPr>
        <w:t xml:space="preserve">inclusiv </w:t>
      </w:r>
      <w:r w:rsidRPr="00F804C6">
        <w:rPr>
          <w:rFonts w:ascii="Times New Roman" w:eastAsia="Times New Roman" w:hAnsi="Times New Roman" w:cs="Times New Roman"/>
          <w:kern w:val="0"/>
          <w:lang w:val="ro-RO"/>
          <w14:ligatures w14:val="none"/>
        </w:rPr>
        <w:t>medicii oncologi, medicii de familie. Personalul medical din instituțiile de asistență medicală primară și din centrele de screening a fost instruit în prestarea serviciilor de screening.</w:t>
      </w:r>
    </w:p>
    <w:p w14:paraId="33CF05E9" w14:textId="4D0AC868" w:rsidR="0066624E" w:rsidRPr="00F804C6" w:rsidRDefault="00DB6CC5" w:rsidP="0060094D">
      <w:pPr>
        <w:pStyle w:val="ListParagraph"/>
        <w:numPr>
          <w:ilvl w:val="0"/>
          <w:numId w:val="4"/>
        </w:numPr>
        <w:pBdr>
          <w:top w:val="nil"/>
          <w:left w:val="nil"/>
          <w:bottom w:val="nil"/>
          <w:right w:val="nil"/>
          <w:between w:val="nil"/>
        </w:pBdr>
        <w:tabs>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A</w:t>
      </w:r>
      <w:r w:rsidR="00A17844" w:rsidRPr="00F804C6">
        <w:rPr>
          <w:rFonts w:ascii="Times New Roman" w:eastAsia="Times New Roman" w:hAnsi="Times New Roman" w:cs="Times New Roman"/>
          <w:kern w:val="0"/>
          <w:lang w:val="ro-RO"/>
          <w14:ligatures w14:val="none"/>
        </w:rPr>
        <w:t>u</w:t>
      </w:r>
      <w:r w:rsidRPr="00F804C6">
        <w:rPr>
          <w:rFonts w:ascii="Times New Roman" w:eastAsia="Times New Roman" w:hAnsi="Times New Roman" w:cs="Times New Roman"/>
          <w:kern w:val="0"/>
          <w:lang w:val="ro-RO"/>
          <w14:ligatures w14:val="none"/>
        </w:rPr>
        <w:t xml:space="preserve"> fost elaborat</w:t>
      </w:r>
      <w:r w:rsidR="00A17844" w:rsidRPr="00F804C6">
        <w:rPr>
          <w:rFonts w:ascii="Times New Roman" w:eastAsia="Times New Roman" w:hAnsi="Times New Roman" w:cs="Times New Roman"/>
          <w:kern w:val="0"/>
          <w:lang w:val="ro-RO"/>
          <w14:ligatures w14:val="none"/>
        </w:rPr>
        <w:t>e</w:t>
      </w:r>
      <w:r w:rsidRPr="00F804C6">
        <w:rPr>
          <w:rFonts w:ascii="Times New Roman" w:eastAsia="Times New Roman" w:hAnsi="Times New Roman" w:cs="Times New Roman"/>
          <w:kern w:val="0"/>
          <w:lang w:val="ro-RO"/>
          <w14:ligatures w14:val="none"/>
        </w:rPr>
        <w:t xml:space="preserve"> și </w:t>
      </w:r>
      <w:r w:rsidR="00A17844" w:rsidRPr="00F804C6">
        <w:rPr>
          <w:rFonts w:ascii="Times New Roman" w:eastAsia="Times New Roman" w:hAnsi="Times New Roman" w:cs="Times New Roman"/>
          <w:kern w:val="0"/>
          <w:lang w:val="ro-RO"/>
          <w14:ligatures w14:val="none"/>
        </w:rPr>
        <w:t>sunt</w:t>
      </w:r>
      <w:r w:rsidRPr="00F804C6">
        <w:rPr>
          <w:rFonts w:ascii="Times New Roman" w:eastAsia="Times New Roman" w:hAnsi="Times New Roman" w:cs="Times New Roman"/>
          <w:kern w:val="0"/>
          <w:lang w:val="ro-RO"/>
          <w14:ligatures w14:val="none"/>
        </w:rPr>
        <w:t xml:space="preserve"> aplicat</w:t>
      </w:r>
      <w:r w:rsidR="0003526A">
        <w:rPr>
          <w:rFonts w:ascii="Times New Roman" w:eastAsia="Times New Roman" w:hAnsi="Times New Roman" w:cs="Times New Roman"/>
          <w:kern w:val="0"/>
          <w:lang w:val="ro-RO"/>
          <w14:ligatures w14:val="none"/>
        </w:rPr>
        <w:t>e</w:t>
      </w:r>
      <w:r w:rsidRPr="00F804C6">
        <w:rPr>
          <w:rFonts w:ascii="Times New Roman" w:eastAsia="Times New Roman" w:hAnsi="Times New Roman" w:cs="Times New Roman"/>
          <w:kern w:val="0"/>
          <w:lang w:val="ro-RO"/>
          <w14:ligatures w14:val="none"/>
        </w:rPr>
        <w:t xml:space="preserve"> </w:t>
      </w:r>
      <w:r w:rsidR="00D22E95" w:rsidRPr="00F804C6">
        <w:rPr>
          <w:rFonts w:ascii="Times New Roman" w:eastAsia="Times New Roman" w:hAnsi="Times New Roman" w:cs="Times New Roman"/>
          <w:kern w:val="0"/>
          <w:lang w:val="ro-RO"/>
          <w14:ligatures w14:val="none"/>
        </w:rPr>
        <w:t>în</w:t>
      </w:r>
      <w:r w:rsidRPr="00F804C6">
        <w:rPr>
          <w:rFonts w:ascii="Times New Roman" w:eastAsia="Times New Roman" w:hAnsi="Times New Roman" w:cs="Times New Roman"/>
          <w:kern w:val="0"/>
          <w:lang w:val="ro-RO"/>
          <w14:ligatures w14:val="none"/>
        </w:rPr>
        <w:t xml:space="preserve"> practica </w:t>
      </w:r>
      <w:r w:rsidR="00D22E95" w:rsidRPr="00F804C6">
        <w:rPr>
          <w:rFonts w:ascii="Times New Roman" w:eastAsia="Times New Roman" w:hAnsi="Times New Roman" w:cs="Times New Roman"/>
          <w:kern w:val="0"/>
          <w:lang w:val="ro-RO"/>
          <w14:ligatures w14:val="none"/>
        </w:rPr>
        <w:t xml:space="preserve">medicală Standardul de organizare și funcționare a serviciului de screening cervical în Republica Moldova, aprobat prin ordinul </w:t>
      </w:r>
      <w:r w:rsidR="0003526A" w:rsidRPr="00F804C6">
        <w:rPr>
          <w:rFonts w:ascii="Times New Roman" w:eastAsia="Times New Roman" w:hAnsi="Times New Roman" w:cs="Times New Roman"/>
          <w:kern w:val="0"/>
          <w:lang w:val="ro-RO"/>
          <w14:ligatures w14:val="none"/>
        </w:rPr>
        <w:t xml:space="preserve">al </w:t>
      </w:r>
      <w:r w:rsidR="00D22E95" w:rsidRPr="00F804C6">
        <w:rPr>
          <w:rFonts w:ascii="Times New Roman" w:eastAsia="Times New Roman" w:hAnsi="Times New Roman" w:cs="Times New Roman"/>
          <w:kern w:val="0"/>
          <w:lang w:val="ro-RO"/>
          <w14:ligatures w14:val="none"/>
        </w:rPr>
        <w:t>M</w:t>
      </w:r>
      <w:r w:rsidR="00A17844" w:rsidRPr="00F804C6">
        <w:rPr>
          <w:rFonts w:ascii="Times New Roman" w:eastAsia="Times New Roman" w:hAnsi="Times New Roman" w:cs="Times New Roman"/>
          <w:kern w:val="0"/>
          <w:lang w:val="ro-RO"/>
          <w14:ligatures w14:val="none"/>
        </w:rPr>
        <w:t xml:space="preserve">inisterului </w:t>
      </w:r>
      <w:r w:rsidR="00D22E95" w:rsidRPr="00F804C6">
        <w:rPr>
          <w:rFonts w:ascii="Times New Roman" w:eastAsia="Times New Roman" w:hAnsi="Times New Roman" w:cs="Times New Roman"/>
          <w:kern w:val="0"/>
          <w:lang w:val="ro-RO"/>
          <w14:ligatures w14:val="none"/>
        </w:rPr>
        <w:t>S</w:t>
      </w:r>
      <w:r w:rsidR="00A17844" w:rsidRPr="00F804C6">
        <w:rPr>
          <w:rFonts w:ascii="Times New Roman" w:eastAsia="Times New Roman" w:hAnsi="Times New Roman" w:cs="Times New Roman"/>
          <w:kern w:val="0"/>
          <w:lang w:val="ro-RO"/>
          <w14:ligatures w14:val="none"/>
        </w:rPr>
        <w:t>ănătății</w:t>
      </w:r>
      <w:r w:rsidR="00D22E95" w:rsidRPr="00F804C6">
        <w:rPr>
          <w:rFonts w:ascii="Times New Roman" w:eastAsia="Times New Roman" w:hAnsi="Times New Roman" w:cs="Times New Roman"/>
          <w:kern w:val="0"/>
          <w:lang w:val="ro-RO"/>
          <w14:ligatures w14:val="none"/>
        </w:rPr>
        <w:t xml:space="preserve"> nr. 36/2020</w:t>
      </w:r>
      <w:r w:rsidR="00A17844" w:rsidRPr="00F804C6">
        <w:rPr>
          <w:rFonts w:ascii="Times New Roman" w:eastAsia="Times New Roman" w:hAnsi="Times New Roman" w:cs="Times New Roman"/>
          <w:kern w:val="0"/>
          <w:lang w:val="ro-RO"/>
          <w14:ligatures w14:val="none"/>
        </w:rPr>
        <w:t>, și</w:t>
      </w:r>
      <w:r w:rsidR="00D22E95" w:rsidRPr="00F804C6">
        <w:rPr>
          <w:rFonts w:ascii="Times New Roman" w:eastAsia="Times New Roman" w:hAnsi="Times New Roman" w:cs="Times New Roman"/>
          <w:kern w:val="0"/>
          <w:lang w:val="ro-RO"/>
          <w14:ligatures w14:val="none"/>
        </w:rPr>
        <w:t xml:space="preserve"> </w:t>
      </w:r>
      <w:r w:rsidR="00A17844" w:rsidRPr="00F804C6">
        <w:rPr>
          <w:rFonts w:ascii="Times New Roman" w:eastAsia="Times New Roman" w:hAnsi="Times New Roman" w:cs="Times New Roman"/>
          <w:kern w:val="0"/>
          <w:lang w:val="ro-RO"/>
          <w14:ligatures w14:val="none"/>
        </w:rPr>
        <w:t>Standardul național al procedurilor operaționale privind screeningul cancerului colorectal</w:t>
      </w:r>
      <w:r w:rsidR="0003526A">
        <w:rPr>
          <w:rFonts w:ascii="Times New Roman" w:eastAsia="Times New Roman" w:hAnsi="Times New Roman" w:cs="Times New Roman"/>
          <w:kern w:val="0"/>
          <w:lang w:val="ro-RO"/>
          <w14:ligatures w14:val="none"/>
        </w:rPr>
        <w:t xml:space="preserve"> </w:t>
      </w:r>
      <w:r w:rsidR="00A17844" w:rsidRPr="00F804C6">
        <w:rPr>
          <w:rFonts w:ascii="Times New Roman" w:eastAsia="Times New Roman" w:hAnsi="Times New Roman" w:cs="Times New Roman"/>
          <w:kern w:val="0"/>
          <w:lang w:val="ro-RO"/>
          <w14:ligatures w14:val="none"/>
        </w:rPr>
        <w:t xml:space="preserve">și elaborat proiectul Standardului național de proceduri operaționale de depistare precoce și screening al cancerului glandei mamare. Acestea oferă detalii despre </w:t>
      </w:r>
      <w:r w:rsidR="00A17844" w:rsidRPr="000E15E9">
        <w:rPr>
          <w:rFonts w:ascii="Times New Roman" w:eastAsia="Times New Roman" w:hAnsi="Times New Roman" w:cs="Times New Roman"/>
          <w:kern w:val="0"/>
          <w:lang w:val="ro-RO"/>
          <w14:ligatures w14:val="none"/>
        </w:rPr>
        <w:t xml:space="preserve">acțiunile </w:t>
      </w:r>
      <w:r w:rsidR="00C402B1" w:rsidRPr="000E15E9">
        <w:rPr>
          <w:rFonts w:ascii="Times New Roman" w:eastAsia="Times New Roman" w:hAnsi="Times New Roman" w:cs="Times New Roman"/>
          <w:kern w:val="0"/>
          <w:lang w:val="ro-RO"/>
          <w14:ligatures w14:val="none"/>
        </w:rPr>
        <w:t xml:space="preserve">și </w:t>
      </w:r>
      <w:r w:rsidR="000E15E9" w:rsidRPr="000E15E9">
        <w:rPr>
          <w:rFonts w:ascii="Times New Roman" w:eastAsia="Times New Roman" w:hAnsi="Times New Roman" w:cs="Times New Roman"/>
          <w:kern w:val="0"/>
          <w:lang w:val="ro-RO"/>
          <w14:ligatures w14:val="none"/>
        </w:rPr>
        <w:t xml:space="preserve">modul de interacțiune a instituțiilor </w:t>
      </w:r>
      <w:r w:rsidR="00C402B1" w:rsidRPr="000E15E9">
        <w:rPr>
          <w:rFonts w:ascii="Times New Roman" w:eastAsia="Times New Roman" w:hAnsi="Times New Roman" w:cs="Times New Roman"/>
          <w:kern w:val="0"/>
          <w:lang w:val="ro-RO"/>
          <w14:ligatures w14:val="none"/>
        </w:rPr>
        <w:t>responsabile de screening</w:t>
      </w:r>
      <w:r w:rsidR="00C402B1" w:rsidRPr="00F804C6">
        <w:rPr>
          <w:rFonts w:ascii="Times New Roman" w:eastAsia="Times New Roman" w:hAnsi="Times New Roman" w:cs="Times New Roman"/>
          <w:kern w:val="0"/>
          <w:lang w:val="ro-RO"/>
          <w14:ligatures w14:val="none"/>
        </w:rPr>
        <w:t xml:space="preserve"> și depistare precoce în Republica Moldova organizată pe trei niveluri de asistență medicală: primară, specializată (examinare suplimentară și tratament) și de laborator (examinarea citologică și histologică).</w:t>
      </w:r>
    </w:p>
    <w:p w14:paraId="67B65DA3" w14:textId="749C8990" w:rsidR="006267A9" w:rsidRPr="00F804C6" w:rsidRDefault="00A17844" w:rsidP="0060094D">
      <w:pPr>
        <w:pStyle w:val="ListParagraph"/>
        <w:numPr>
          <w:ilvl w:val="0"/>
          <w:numId w:val="4"/>
        </w:numPr>
        <w:pBdr>
          <w:top w:val="nil"/>
          <w:left w:val="nil"/>
          <w:bottom w:val="nil"/>
          <w:right w:val="nil"/>
          <w:between w:val="nil"/>
        </w:pBdr>
        <w:tabs>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Totodată, datele privind incidența </w:t>
      </w:r>
      <w:r w:rsidR="00C402B1" w:rsidRPr="00F804C6">
        <w:rPr>
          <w:rFonts w:ascii="Times New Roman" w:eastAsia="Times New Roman" w:hAnsi="Times New Roman" w:cs="Times New Roman"/>
          <w:kern w:val="0"/>
          <w:lang w:val="ro-RO"/>
          <w14:ligatures w14:val="none"/>
        </w:rPr>
        <w:t xml:space="preserve">prin cancer cu </w:t>
      </w:r>
      <w:r w:rsidR="00A43D63" w:rsidRPr="00F804C6">
        <w:rPr>
          <w:rFonts w:ascii="Times New Roman" w:eastAsia="Times New Roman" w:hAnsi="Times New Roman" w:cs="Times New Roman"/>
          <w:kern w:val="0"/>
          <w:lang w:val="ro-RO"/>
          <w14:ligatures w14:val="none"/>
        </w:rPr>
        <w:t>tendința de creștere</w:t>
      </w:r>
      <w:r w:rsidR="00C402B1" w:rsidRPr="00F804C6">
        <w:rPr>
          <w:rFonts w:ascii="Times New Roman" w:eastAsia="Times New Roman" w:hAnsi="Times New Roman" w:cs="Times New Roman"/>
          <w:kern w:val="0"/>
          <w:lang w:val="ro-RO"/>
          <w14:ligatures w14:val="none"/>
        </w:rPr>
        <w:t xml:space="preserve"> în ultimii 10 </w:t>
      </w:r>
      <w:r w:rsidR="00413D72">
        <w:rPr>
          <w:rFonts w:ascii="Times New Roman" w:eastAsia="Times New Roman" w:hAnsi="Times New Roman" w:cs="Times New Roman"/>
          <w:kern w:val="0"/>
          <w:lang w:val="ro-RO"/>
          <w14:ligatures w14:val="none"/>
        </w:rPr>
        <w:t xml:space="preserve">ani </w:t>
      </w:r>
      <w:r w:rsidR="00C402B1" w:rsidRPr="00F804C6">
        <w:rPr>
          <w:rFonts w:ascii="Times New Roman" w:eastAsia="Times New Roman" w:hAnsi="Times New Roman" w:cs="Times New Roman"/>
          <w:kern w:val="0"/>
          <w:lang w:val="ro-RO"/>
          <w14:ligatures w14:val="none"/>
        </w:rPr>
        <w:t>și ponderea cazurilor de cancer depista</w:t>
      </w:r>
      <w:r w:rsidR="00413D72">
        <w:rPr>
          <w:rFonts w:ascii="Times New Roman" w:eastAsia="Times New Roman" w:hAnsi="Times New Roman" w:cs="Times New Roman"/>
          <w:kern w:val="0"/>
          <w:lang w:val="ro-RO"/>
          <w14:ligatures w14:val="none"/>
        </w:rPr>
        <w:t>t</w:t>
      </w:r>
      <w:r w:rsidR="00C402B1" w:rsidRPr="00F804C6">
        <w:rPr>
          <w:rFonts w:ascii="Times New Roman" w:eastAsia="Times New Roman" w:hAnsi="Times New Roman" w:cs="Times New Roman"/>
          <w:kern w:val="0"/>
          <w:lang w:val="ro-RO"/>
          <w14:ligatures w14:val="none"/>
        </w:rPr>
        <w:t>e în stadiul III-IV indică</w:t>
      </w:r>
      <w:r w:rsidR="00A43D63" w:rsidRPr="00F804C6">
        <w:rPr>
          <w:rFonts w:ascii="Times New Roman" w:eastAsia="Times New Roman" w:hAnsi="Times New Roman" w:cs="Times New Roman"/>
          <w:kern w:val="0"/>
          <w:lang w:val="ro-RO"/>
          <w14:ligatures w14:val="none"/>
        </w:rPr>
        <w:t xml:space="preserve"> prezența unor deficiențe sistemice referitoare </w:t>
      </w:r>
      <w:r w:rsidR="00413D72">
        <w:rPr>
          <w:rFonts w:ascii="Times New Roman" w:eastAsia="Times New Roman" w:hAnsi="Times New Roman" w:cs="Times New Roman"/>
          <w:kern w:val="0"/>
          <w:lang w:val="ro-RO"/>
          <w14:ligatures w14:val="none"/>
        </w:rPr>
        <w:t xml:space="preserve">la </w:t>
      </w:r>
      <w:r w:rsidR="00A43D63" w:rsidRPr="00F804C6">
        <w:rPr>
          <w:rFonts w:ascii="Times New Roman" w:eastAsia="Times New Roman" w:hAnsi="Times New Roman" w:cs="Times New Roman"/>
          <w:kern w:val="0"/>
          <w:lang w:val="ro-RO"/>
          <w14:ligatures w14:val="none"/>
        </w:rPr>
        <w:t xml:space="preserve">depistarea timpurie a cancerului. În special acestea sunt: </w:t>
      </w:r>
      <w:r w:rsidR="0081072C" w:rsidRPr="00F804C6">
        <w:rPr>
          <w:rFonts w:ascii="Times New Roman" w:eastAsia="Times New Roman" w:hAnsi="Times New Roman" w:cs="Times New Roman"/>
          <w:kern w:val="0"/>
          <w:lang w:val="ro-RO"/>
          <w14:ligatures w14:val="none"/>
        </w:rPr>
        <w:t xml:space="preserve">dificultăți în </w:t>
      </w:r>
      <w:r w:rsidR="00AE40C5" w:rsidRPr="00F804C6">
        <w:rPr>
          <w:rFonts w:ascii="Times New Roman" w:eastAsia="Times New Roman" w:hAnsi="Times New Roman" w:cs="Times New Roman"/>
          <w:kern w:val="0"/>
          <w:lang w:val="ro-RO"/>
          <w14:ligatures w14:val="none"/>
        </w:rPr>
        <w:t>traseul de referire oncologică</w:t>
      </w:r>
      <w:r w:rsidR="00AC398C" w:rsidRPr="00F804C6">
        <w:rPr>
          <w:rFonts w:ascii="Times New Roman" w:eastAsia="Times New Roman" w:hAnsi="Times New Roman" w:cs="Times New Roman"/>
          <w:kern w:val="0"/>
          <w:lang w:val="ro-RO"/>
          <w14:ligatures w14:val="none"/>
        </w:rPr>
        <w:t xml:space="preserve">: pacientă → </w:t>
      </w:r>
      <w:r w:rsidR="005741F8">
        <w:rPr>
          <w:rFonts w:ascii="Times New Roman" w:eastAsia="Times New Roman" w:hAnsi="Times New Roman" w:cs="Times New Roman"/>
          <w:kern w:val="0"/>
          <w:lang w:val="ro-RO"/>
          <w14:ligatures w14:val="none"/>
        </w:rPr>
        <w:t>medic de familie</w:t>
      </w:r>
      <w:r w:rsidR="00AC398C" w:rsidRPr="00F804C6">
        <w:rPr>
          <w:rFonts w:ascii="Times New Roman" w:eastAsia="Times New Roman" w:hAnsi="Times New Roman" w:cs="Times New Roman"/>
          <w:kern w:val="0"/>
          <w:lang w:val="ro-RO"/>
          <w14:ligatures w14:val="none"/>
        </w:rPr>
        <w:t xml:space="preserve"> → ginecolog → oncolog</w:t>
      </w:r>
      <w:r w:rsidR="00A43D63" w:rsidRPr="00F804C6">
        <w:rPr>
          <w:rFonts w:ascii="Times New Roman" w:eastAsia="Times New Roman" w:hAnsi="Times New Roman" w:cs="Times New Roman"/>
          <w:kern w:val="0"/>
          <w:lang w:val="ro-RO"/>
          <w14:ligatures w14:val="none"/>
        </w:rPr>
        <w:t xml:space="preserve">; </w:t>
      </w:r>
      <w:r w:rsidR="0081072C" w:rsidRPr="00F804C6">
        <w:rPr>
          <w:rFonts w:ascii="Times New Roman" w:eastAsia="Times New Roman" w:hAnsi="Times New Roman" w:cs="Times New Roman"/>
          <w:kern w:val="0"/>
          <w:lang w:val="ro-RO"/>
          <w14:ligatures w14:val="none"/>
        </w:rPr>
        <w:t xml:space="preserve">prezența </w:t>
      </w:r>
      <w:r w:rsidR="0081072C" w:rsidRPr="00F804C6">
        <w:rPr>
          <w:rFonts w:ascii="Times New Roman" w:eastAsia="Times New Roman" w:hAnsi="Times New Roman" w:cs="Times New Roman"/>
          <w:kern w:val="0"/>
          <w:lang w:val="ro-RO"/>
          <w14:ligatures w14:val="none"/>
        </w:rPr>
        <w:lastRenderedPageBreak/>
        <w:t xml:space="preserve">unor </w:t>
      </w:r>
      <w:r w:rsidR="00AC398C" w:rsidRPr="00F804C6">
        <w:rPr>
          <w:rFonts w:ascii="Times New Roman" w:eastAsia="Times New Roman" w:hAnsi="Times New Roman" w:cs="Times New Roman"/>
          <w:kern w:val="0"/>
          <w:lang w:val="ro-RO"/>
          <w14:ligatures w14:val="none"/>
        </w:rPr>
        <w:t>neclarități</w:t>
      </w:r>
      <w:r w:rsidR="004F1E73" w:rsidRPr="00F804C6">
        <w:rPr>
          <w:rFonts w:ascii="Times New Roman" w:eastAsia="Times New Roman" w:hAnsi="Times New Roman" w:cs="Times New Roman"/>
          <w:kern w:val="0"/>
          <w:lang w:val="ro-RO"/>
          <w14:ligatures w14:val="none"/>
        </w:rPr>
        <w:t xml:space="preserve"> privind </w:t>
      </w:r>
      <w:r w:rsidR="00AC398C" w:rsidRPr="00F804C6">
        <w:rPr>
          <w:rFonts w:ascii="Times New Roman" w:eastAsia="Times New Roman" w:hAnsi="Times New Roman" w:cs="Times New Roman"/>
          <w:kern w:val="0"/>
          <w:lang w:val="ro-RO"/>
          <w14:ligatures w14:val="none"/>
        </w:rPr>
        <w:t>responsabilitățil</w:t>
      </w:r>
      <w:r w:rsidR="004F1E73" w:rsidRPr="00F804C6">
        <w:rPr>
          <w:rFonts w:ascii="Times New Roman" w:eastAsia="Times New Roman" w:hAnsi="Times New Roman" w:cs="Times New Roman"/>
          <w:kern w:val="0"/>
          <w:lang w:val="ro-RO"/>
          <w14:ligatures w14:val="none"/>
        </w:rPr>
        <w:t>e</w:t>
      </w:r>
      <w:r w:rsidR="00AC398C" w:rsidRPr="00F804C6">
        <w:rPr>
          <w:rFonts w:ascii="Times New Roman" w:eastAsia="Times New Roman" w:hAnsi="Times New Roman" w:cs="Times New Roman"/>
          <w:kern w:val="0"/>
          <w:lang w:val="ro-RO"/>
          <w14:ligatures w14:val="none"/>
        </w:rPr>
        <w:t xml:space="preserve"> instituțiilor medicale</w:t>
      </w:r>
      <w:r w:rsidR="004F1E73" w:rsidRPr="00F804C6">
        <w:rPr>
          <w:rFonts w:ascii="Times New Roman" w:eastAsia="Times New Roman" w:hAnsi="Times New Roman" w:cs="Times New Roman"/>
          <w:kern w:val="0"/>
          <w:lang w:val="ro-RO"/>
          <w14:ligatures w14:val="none"/>
        </w:rPr>
        <w:t xml:space="preserve"> de nivel primar, specializat și terțiar</w:t>
      </w:r>
      <w:r w:rsidR="0081072C" w:rsidRPr="00F804C6">
        <w:rPr>
          <w:rFonts w:ascii="Times New Roman" w:eastAsia="Times New Roman" w:hAnsi="Times New Roman" w:cs="Times New Roman"/>
          <w:kern w:val="0"/>
          <w:lang w:val="ro-RO"/>
          <w14:ligatures w14:val="none"/>
        </w:rPr>
        <w:t xml:space="preserve"> în cazurile de cancer</w:t>
      </w:r>
      <w:r w:rsidR="00AC398C" w:rsidRPr="00F804C6">
        <w:rPr>
          <w:rFonts w:ascii="Times New Roman" w:eastAsia="Times New Roman" w:hAnsi="Times New Roman" w:cs="Times New Roman"/>
          <w:kern w:val="0"/>
          <w:lang w:val="ro-RO"/>
          <w14:ligatures w14:val="none"/>
        </w:rPr>
        <w:t>;</w:t>
      </w:r>
      <w:r w:rsidR="0081072C" w:rsidRPr="00F804C6">
        <w:rPr>
          <w:rFonts w:ascii="Times New Roman" w:eastAsia="Times New Roman" w:hAnsi="Times New Roman" w:cs="Times New Roman"/>
          <w:kern w:val="0"/>
          <w:lang w:val="ro-RO"/>
          <w14:ligatures w14:val="none"/>
        </w:rPr>
        <w:t xml:space="preserve"> durata de timp mare între diagnostic – tratament; </w:t>
      </w:r>
      <w:r w:rsidR="00A43D63" w:rsidRPr="00F804C6">
        <w:rPr>
          <w:rFonts w:ascii="Times New Roman" w:eastAsia="Times New Roman" w:hAnsi="Times New Roman" w:cs="Times New Roman"/>
          <w:kern w:val="0"/>
          <w:lang w:val="ro-RO"/>
          <w14:ligatures w14:val="none"/>
        </w:rPr>
        <w:t xml:space="preserve">lipsa </w:t>
      </w:r>
      <w:r w:rsidR="00AC398C" w:rsidRPr="00F804C6">
        <w:rPr>
          <w:rFonts w:ascii="Times New Roman" w:eastAsia="Times New Roman" w:hAnsi="Times New Roman" w:cs="Times New Roman"/>
          <w:kern w:val="0"/>
          <w:lang w:val="ro-RO"/>
          <w14:ligatures w14:val="none"/>
        </w:rPr>
        <w:t xml:space="preserve">aplicării </w:t>
      </w:r>
      <w:r w:rsidR="00A43D63" w:rsidRPr="00F804C6">
        <w:rPr>
          <w:rFonts w:ascii="Times New Roman" w:eastAsia="Times New Roman" w:hAnsi="Times New Roman" w:cs="Times New Roman"/>
          <w:kern w:val="0"/>
          <w:lang w:val="ro-RO"/>
          <w14:ligatures w14:val="none"/>
        </w:rPr>
        <w:t>testului HPV</w:t>
      </w:r>
      <w:r w:rsidR="00AC398C" w:rsidRPr="00F804C6">
        <w:rPr>
          <w:rFonts w:ascii="Times New Roman" w:eastAsia="Times New Roman" w:hAnsi="Times New Roman" w:cs="Times New Roman"/>
          <w:kern w:val="0"/>
          <w:lang w:val="ro-RO"/>
          <w14:ligatures w14:val="none"/>
        </w:rPr>
        <w:t xml:space="preserve"> în depist</w:t>
      </w:r>
      <w:r w:rsidR="004F1E73" w:rsidRPr="00F804C6">
        <w:rPr>
          <w:rFonts w:ascii="Times New Roman" w:eastAsia="Times New Roman" w:hAnsi="Times New Roman" w:cs="Times New Roman"/>
          <w:kern w:val="0"/>
          <w:lang w:val="ro-RO"/>
          <w14:ligatures w14:val="none"/>
        </w:rPr>
        <w:t xml:space="preserve">area </w:t>
      </w:r>
      <w:r w:rsidR="00AC398C" w:rsidRPr="00F804C6">
        <w:rPr>
          <w:rFonts w:ascii="Times New Roman" w:eastAsia="Times New Roman" w:hAnsi="Times New Roman" w:cs="Times New Roman"/>
          <w:kern w:val="0"/>
          <w:lang w:val="ro-RO"/>
          <w14:ligatures w14:val="none"/>
        </w:rPr>
        <w:t>precoce</w:t>
      </w:r>
      <w:r w:rsidR="00A43D63" w:rsidRPr="00F804C6">
        <w:rPr>
          <w:rFonts w:ascii="Times New Roman" w:eastAsia="Times New Roman" w:hAnsi="Times New Roman" w:cs="Times New Roman"/>
          <w:kern w:val="0"/>
          <w:lang w:val="ro-RO"/>
          <w14:ligatures w14:val="none"/>
        </w:rPr>
        <w:t xml:space="preserve">; </w:t>
      </w:r>
      <w:r w:rsidR="0081072C" w:rsidRPr="00F804C6">
        <w:rPr>
          <w:rFonts w:ascii="Times New Roman" w:eastAsia="Times New Roman" w:hAnsi="Times New Roman" w:cs="Times New Roman"/>
          <w:kern w:val="0"/>
          <w:lang w:val="ro-RO"/>
          <w14:ligatures w14:val="none"/>
        </w:rPr>
        <w:t>nivelul de acoperire a necesităților în resurse umane în asistența medicală primară</w:t>
      </w:r>
      <w:r w:rsidR="00A43D63" w:rsidRPr="00F804C6">
        <w:rPr>
          <w:rFonts w:ascii="Times New Roman" w:eastAsia="Times New Roman" w:hAnsi="Times New Roman" w:cs="Times New Roman"/>
          <w:kern w:val="0"/>
          <w:lang w:val="ro-RO"/>
          <w14:ligatures w14:val="none"/>
        </w:rPr>
        <w:t>.</w:t>
      </w:r>
      <w:r w:rsidR="009977D6" w:rsidRPr="00F804C6">
        <w:rPr>
          <w:rFonts w:ascii="Times New Roman" w:eastAsia="Times New Roman" w:hAnsi="Times New Roman" w:cs="Times New Roman"/>
          <w:kern w:val="0"/>
          <w:lang w:val="ro-RO"/>
          <w14:ligatures w14:val="none"/>
        </w:rPr>
        <w:t xml:space="preserve"> Totodată, lipsa unui Centru de referință în depistarea precoce a cancerului de col uterin, similar celui </w:t>
      </w:r>
      <w:r w:rsidR="0011180B" w:rsidRPr="00F804C6">
        <w:rPr>
          <w:rFonts w:ascii="Times New Roman" w:eastAsia="Times New Roman" w:hAnsi="Times New Roman" w:cs="Times New Roman"/>
          <w:kern w:val="0"/>
          <w:lang w:val="ro-RO"/>
          <w14:ligatures w14:val="none"/>
        </w:rPr>
        <w:t xml:space="preserve">în depistarea precoce a cancerului mamar, indică </w:t>
      </w:r>
      <w:r w:rsidR="00B37B66" w:rsidRPr="00B14795">
        <w:rPr>
          <w:rFonts w:ascii="Times New Roman" w:eastAsia="Times New Roman" w:hAnsi="Times New Roman" w:cs="Times New Roman"/>
          <w:kern w:val="0"/>
          <w:lang w:val="ro-RO"/>
          <w14:ligatures w14:val="none"/>
        </w:rPr>
        <w:t>existența unor lacune în organizarea serviciilor</w:t>
      </w:r>
      <w:r w:rsidR="00B37B66" w:rsidRPr="00F804C6">
        <w:rPr>
          <w:rFonts w:ascii="Times New Roman" w:eastAsia="Times New Roman" w:hAnsi="Times New Roman" w:cs="Times New Roman"/>
          <w:kern w:val="0"/>
          <w:lang w:val="ro-RO"/>
          <w14:ligatures w14:val="none"/>
        </w:rPr>
        <w:t xml:space="preserve"> </w:t>
      </w:r>
      <w:r w:rsidR="00B37B66">
        <w:rPr>
          <w:rFonts w:ascii="Times New Roman" w:eastAsia="Times New Roman" w:hAnsi="Times New Roman" w:cs="Times New Roman"/>
          <w:kern w:val="0"/>
          <w:lang w:val="ro-RO"/>
          <w14:ligatures w14:val="none"/>
        </w:rPr>
        <w:t>care poate afecta</w:t>
      </w:r>
      <w:r w:rsidR="0011180B" w:rsidRPr="00F804C6">
        <w:rPr>
          <w:rFonts w:ascii="Times New Roman" w:eastAsia="Times New Roman" w:hAnsi="Times New Roman" w:cs="Times New Roman"/>
          <w:kern w:val="0"/>
          <w:lang w:val="ro-RO"/>
          <w14:ligatures w14:val="none"/>
        </w:rPr>
        <w:t xml:space="preserve"> protecția pacientei, </w:t>
      </w:r>
      <w:r w:rsidR="00B37B66" w:rsidRPr="00B14795">
        <w:rPr>
          <w:rFonts w:ascii="Times New Roman" w:eastAsia="Times New Roman" w:hAnsi="Times New Roman" w:cs="Times New Roman"/>
          <w:kern w:val="0"/>
          <w:lang w:val="ro-RO"/>
          <w14:ligatures w14:val="none"/>
        </w:rPr>
        <w:t>prelungi intervalul dintre diagnostic și tratament și favoriza progresia bolii.</w:t>
      </w:r>
    </w:p>
    <w:p w14:paraId="51EBF7E2" w14:textId="29C81887" w:rsidR="006B3D16" w:rsidRPr="00F804C6" w:rsidRDefault="006B3D16" w:rsidP="00CA6FE8">
      <w:pPr>
        <w:pBdr>
          <w:top w:val="nil"/>
          <w:left w:val="nil"/>
          <w:bottom w:val="nil"/>
          <w:right w:val="nil"/>
          <w:between w:val="nil"/>
        </w:pBdr>
        <w:tabs>
          <w:tab w:val="left" w:pos="993"/>
        </w:tabs>
        <w:spacing w:before="120" w:after="0" w:line="240" w:lineRule="auto"/>
        <w:ind w:firstLine="709"/>
        <w:jc w:val="both"/>
        <w:rPr>
          <w:rFonts w:ascii="Times New Roman" w:eastAsia="Times New Roman" w:hAnsi="Times New Roman" w:cs="Times New Roman"/>
          <w:i/>
          <w:iCs/>
          <w:kern w:val="0"/>
          <w:lang w:val="ro-RO"/>
          <w14:ligatures w14:val="none"/>
        </w:rPr>
      </w:pPr>
      <w:r w:rsidRPr="00F804C6">
        <w:rPr>
          <w:rFonts w:ascii="Times New Roman" w:eastAsia="Times New Roman" w:hAnsi="Times New Roman" w:cs="Times New Roman"/>
          <w:i/>
          <w:iCs/>
          <w:kern w:val="0"/>
          <w:lang w:val="ro-RO"/>
          <w14:ligatures w14:val="none"/>
        </w:rPr>
        <w:t>Diagnosticarea, tratamentul și îngrijirea pacienților oncologici</w:t>
      </w:r>
    </w:p>
    <w:p w14:paraId="1A2174C8" w14:textId="6000CABD" w:rsidR="0066624E" w:rsidRPr="00F804C6" w:rsidRDefault="001A5538" w:rsidP="0060094D">
      <w:pPr>
        <w:pStyle w:val="ListParagraph"/>
        <w:numPr>
          <w:ilvl w:val="0"/>
          <w:numId w:val="4"/>
        </w:numPr>
        <w:pBdr>
          <w:top w:val="nil"/>
          <w:left w:val="nil"/>
          <w:bottom w:val="nil"/>
          <w:right w:val="nil"/>
          <w:between w:val="nil"/>
        </w:pBdr>
        <w:tabs>
          <w:tab w:val="left" w:pos="993"/>
          <w:tab w:val="left" w:pos="1134"/>
        </w:tabs>
        <w:spacing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În perioada implementării Programului național de control al cancerului 2016-2025 au fost dezvoltate </w:t>
      </w:r>
      <w:r w:rsidR="0066624E" w:rsidRPr="00F804C6">
        <w:rPr>
          <w:rFonts w:ascii="Times New Roman" w:eastAsia="Times New Roman" w:hAnsi="Times New Roman" w:cs="Times New Roman"/>
          <w:kern w:val="0"/>
          <w:lang w:val="ro-RO"/>
          <w14:ligatures w14:val="none"/>
        </w:rPr>
        <w:t xml:space="preserve">și extinse </w:t>
      </w:r>
      <w:r w:rsidRPr="00F804C6">
        <w:rPr>
          <w:rFonts w:ascii="Times New Roman" w:eastAsia="Times New Roman" w:hAnsi="Times New Roman" w:cs="Times New Roman"/>
          <w:kern w:val="0"/>
          <w:lang w:val="ro-RO"/>
          <w14:ligatures w14:val="none"/>
        </w:rPr>
        <w:t>serviciile de diagnosticare, tratament și îngrijire a pacienților oncologici, inclusiv alocate resursele financiare din bugetul de stat, FAOAM</w:t>
      </w:r>
      <w:r w:rsidR="0066624E" w:rsidRPr="00F804C6">
        <w:rPr>
          <w:rFonts w:ascii="Times New Roman" w:eastAsia="Times New Roman" w:hAnsi="Times New Roman" w:cs="Times New Roman"/>
          <w:kern w:val="0"/>
          <w:lang w:val="ro-RO"/>
          <w14:ligatures w14:val="none"/>
        </w:rPr>
        <w:t xml:space="preserve"> și resurse din </w:t>
      </w:r>
      <w:r w:rsidRPr="00F804C6">
        <w:rPr>
          <w:rFonts w:ascii="Times New Roman" w:eastAsia="Times New Roman" w:hAnsi="Times New Roman" w:cs="Times New Roman"/>
          <w:kern w:val="0"/>
          <w:lang w:val="ro-RO"/>
          <w14:ligatures w14:val="none"/>
        </w:rPr>
        <w:t>asistență externă etc.</w:t>
      </w:r>
    </w:p>
    <w:p w14:paraId="35954884" w14:textId="6B64911F" w:rsidR="00AE4E41" w:rsidRPr="00F804C6" w:rsidRDefault="00AE4E41" w:rsidP="0060094D">
      <w:pPr>
        <w:pStyle w:val="ListParagraph"/>
        <w:numPr>
          <w:ilvl w:val="0"/>
          <w:numId w:val="4"/>
        </w:numPr>
        <w:pBdr>
          <w:top w:val="nil"/>
          <w:left w:val="nil"/>
          <w:bottom w:val="nil"/>
          <w:right w:val="nil"/>
          <w:between w:val="nil"/>
        </w:pBdr>
        <w:tabs>
          <w:tab w:val="left" w:pos="0"/>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Conform datelor Institutului Oncologic, în rezultatul implementării Programului național de control al cancerului 2016-2025, </w:t>
      </w:r>
      <w:bookmarkStart w:id="1" w:name="_Hlk222080860"/>
      <w:r w:rsidRPr="00F804C6">
        <w:rPr>
          <w:rFonts w:ascii="Times New Roman" w:eastAsia="Times New Roman" w:hAnsi="Times New Roman" w:cs="Times New Roman"/>
          <w:kern w:val="0"/>
          <w:lang w:val="ro-RO"/>
          <w14:ligatures w14:val="none"/>
        </w:rPr>
        <w:t xml:space="preserve">rata de supraviețuire prin cancer </w:t>
      </w:r>
      <w:r w:rsidR="00A3471A" w:rsidRPr="00F804C6">
        <w:rPr>
          <w:rFonts w:ascii="Times New Roman" w:eastAsia="Times New Roman" w:hAnsi="Times New Roman" w:cs="Times New Roman"/>
          <w:kern w:val="0"/>
          <w:lang w:val="ro-RO"/>
          <w14:ligatures w14:val="none"/>
        </w:rPr>
        <w:t xml:space="preserve">(exprimată la 5 ani de la diagnostic), </w:t>
      </w:r>
      <w:r w:rsidR="006E6DEA" w:rsidRPr="00F804C6">
        <w:rPr>
          <w:rFonts w:ascii="Times New Roman" w:eastAsia="Times New Roman" w:hAnsi="Times New Roman" w:cs="Times New Roman"/>
          <w:kern w:val="0"/>
          <w:lang w:val="ro-RO"/>
          <w14:ligatures w14:val="none"/>
        </w:rPr>
        <w:t>colorectal la</w:t>
      </w:r>
      <w:bookmarkEnd w:id="1"/>
      <w:r w:rsidR="006E6DEA" w:rsidRPr="00F804C6">
        <w:rPr>
          <w:rFonts w:ascii="Times New Roman" w:eastAsia="Times New Roman" w:hAnsi="Times New Roman" w:cs="Times New Roman"/>
          <w:kern w:val="0"/>
          <w:lang w:val="ro-RO"/>
          <w14:ligatures w14:val="none"/>
        </w:rPr>
        <w:t xml:space="preserve"> femeile din mediul rural a crescut de la 38,9% în anul 2021 la 41,9% în anul 2023, iar la femeile din mediul urban de la 41,6% în anul 2021 la 51,4% în anul 2023. Rata de supraviețuire prin cancer colorectal printre bărbați la fel a fost în creștere, </w:t>
      </w:r>
      <w:r w:rsidR="00A3471A" w:rsidRPr="00F804C6">
        <w:rPr>
          <w:rFonts w:ascii="Times New Roman" w:eastAsia="Times New Roman" w:hAnsi="Times New Roman" w:cs="Times New Roman"/>
          <w:kern w:val="0"/>
          <w:lang w:val="ro-RO"/>
          <w14:ligatures w14:val="none"/>
        </w:rPr>
        <w:t xml:space="preserve">la </w:t>
      </w:r>
      <w:r w:rsidR="006E6DEA" w:rsidRPr="00F804C6">
        <w:rPr>
          <w:rFonts w:ascii="Times New Roman" w:eastAsia="Times New Roman" w:hAnsi="Times New Roman" w:cs="Times New Roman"/>
          <w:kern w:val="0"/>
          <w:lang w:val="ro-RO"/>
          <w14:ligatures w14:val="none"/>
        </w:rPr>
        <w:t>cei din mediul rural</w:t>
      </w:r>
      <w:r w:rsidR="00A3471A" w:rsidRPr="00F804C6">
        <w:rPr>
          <w:rFonts w:ascii="Times New Roman" w:eastAsia="Times New Roman" w:hAnsi="Times New Roman" w:cs="Times New Roman"/>
          <w:kern w:val="0"/>
          <w:lang w:val="ro-RO"/>
          <w14:ligatures w14:val="none"/>
        </w:rPr>
        <w:t xml:space="preserve"> de</w:t>
      </w:r>
      <w:r w:rsidR="006E6DEA" w:rsidRPr="00F804C6">
        <w:rPr>
          <w:rFonts w:ascii="Times New Roman" w:eastAsia="Times New Roman" w:hAnsi="Times New Roman" w:cs="Times New Roman"/>
          <w:kern w:val="0"/>
          <w:lang w:val="ro-RO"/>
          <w14:ligatures w14:val="none"/>
        </w:rPr>
        <w:t xml:space="preserve"> la 31% în anul 2021 la 35,1% în anul 2023, iar la bărbații din mediul urban de la 37,4% în anul 2021 la 45,9% în anul 2023. La fel, rata de supraviețuire prin cancer</w:t>
      </w:r>
      <w:r w:rsidR="00A3471A" w:rsidRPr="00F804C6">
        <w:rPr>
          <w:rFonts w:ascii="Times New Roman" w:eastAsia="Times New Roman" w:hAnsi="Times New Roman" w:cs="Times New Roman"/>
          <w:kern w:val="0"/>
          <w:lang w:val="ro-RO"/>
          <w14:ligatures w14:val="none"/>
        </w:rPr>
        <w:t xml:space="preserve"> mamar la femeile din mediul rural a înregistrat o creștere de la 58,7% în anul 2021 la 63,6% în anul 2023, iar la femeile din mediul urban de la 67,9% în anul 2021 la 72,2% în anul 2023. </w:t>
      </w:r>
    </w:p>
    <w:p w14:paraId="6CF4AE4F" w14:textId="7260B238" w:rsidR="00413D72" w:rsidRPr="006E32D6" w:rsidRDefault="00413D72" w:rsidP="006E32D6">
      <w:pPr>
        <w:pStyle w:val="ListParagraph"/>
        <w:numPr>
          <w:ilvl w:val="0"/>
          <w:numId w:val="4"/>
        </w:numPr>
        <w:pBdr>
          <w:top w:val="nil"/>
          <w:left w:val="nil"/>
          <w:bottom w:val="nil"/>
          <w:right w:val="nil"/>
          <w:between w:val="nil"/>
        </w:pBdr>
        <w:tabs>
          <w:tab w:val="left" w:pos="0"/>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413D72">
        <w:rPr>
          <w:rFonts w:ascii="Times New Roman" w:eastAsia="Times New Roman" w:hAnsi="Times New Roman" w:cs="Times New Roman"/>
          <w:kern w:val="0"/>
          <w:lang w:val="ro-RO"/>
          <w14:ligatures w14:val="none"/>
        </w:rPr>
        <w:t>Aceasta indică îmbunătățirea proceselor și condițiilor de depistare timpurie, diagnostic și tratament al pacienților oncologici, precum și contribuția resurselor și eforturilor alocate la creșterea supraviețuirii, reducerea mortalității și îmbunătățirea calității vieții persoanelor afectate de cancer.</w:t>
      </w:r>
    </w:p>
    <w:p w14:paraId="5D7CACCB" w14:textId="16C0B702" w:rsidR="0066624E" w:rsidRPr="00F804C6" w:rsidRDefault="003806DB"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A</w:t>
      </w:r>
      <w:r w:rsidR="001A5538" w:rsidRPr="00F804C6">
        <w:rPr>
          <w:rFonts w:ascii="Times New Roman" w:eastAsia="Times New Roman" w:hAnsi="Times New Roman" w:cs="Times New Roman"/>
          <w:kern w:val="0"/>
          <w:lang w:val="ro-RO"/>
          <w14:ligatures w14:val="none"/>
        </w:rPr>
        <w:t>u fost constitui</w:t>
      </w:r>
      <w:r w:rsidR="00886CF0" w:rsidRPr="00F804C6">
        <w:rPr>
          <w:rFonts w:ascii="Times New Roman" w:eastAsia="Times New Roman" w:hAnsi="Times New Roman" w:cs="Times New Roman"/>
          <w:kern w:val="0"/>
          <w:lang w:val="ro-RO"/>
          <w14:ligatures w14:val="none"/>
        </w:rPr>
        <w:t>t</w:t>
      </w:r>
      <w:r w:rsidR="001A5538" w:rsidRPr="00F804C6">
        <w:rPr>
          <w:rFonts w:ascii="Times New Roman" w:eastAsia="Times New Roman" w:hAnsi="Times New Roman" w:cs="Times New Roman"/>
          <w:kern w:val="0"/>
          <w:lang w:val="ro-RO"/>
          <w14:ligatures w14:val="none"/>
        </w:rPr>
        <w:t xml:space="preserve">e 10 Consilii Multidisciplinare Oncologice (în continuare - </w:t>
      </w:r>
      <w:r w:rsidR="001A5538" w:rsidRPr="000E15E9">
        <w:rPr>
          <w:rFonts w:ascii="Times New Roman" w:eastAsia="Times New Roman" w:hAnsi="Times New Roman" w:cs="Times New Roman"/>
          <w:i/>
          <w:iCs/>
          <w:kern w:val="0"/>
          <w:lang w:val="ro-RO"/>
          <w14:ligatures w14:val="none"/>
        </w:rPr>
        <w:t>CMDO</w:t>
      </w:r>
      <w:r w:rsidR="001A5538" w:rsidRPr="00F804C6">
        <w:rPr>
          <w:rFonts w:ascii="Times New Roman" w:eastAsia="Times New Roman" w:hAnsi="Times New Roman" w:cs="Times New Roman"/>
          <w:kern w:val="0"/>
          <w:lang w:val="ro-RO"/>
          <w14:ligatures w14:val="none"/>
        </w:rPr>
        <w:t>) responsabile de selectarea și includerea pacienților în tratament costisitor pentru 10 tipuri de cancer</w:t>
      </w:r>
      <w:r w:rsidR="00111ED8" w:rsidRPr="00F804C6">
        <w:rPr>
          <w:rFonts w:ascii="Times New Roman" w:eastAsia="Times New Roman" w:hAnsi="Times New Roman" w:cs="Times New Roman"/>
          <w:kern w:val="0"/>
          <w:lang w:val="ro-RO"/>
          <w14:ligatures w14:val="none"/>
        </w:rPr>
        <w:t xml:space="preserve"> (</w:t>
      </w:r>
      <w:r w:rsidR="00D75D1E" w:rsidRPr="00F804C6">
        <w:rPr>
          <w:rFonts w:ascii="Times New Roman" w:eastAsia="Times New Roman" w:hAnsi="Times New Roman" w:cs="Times New Roman"/>
          <w:kern w:val="0"/>
          <w:lang w:val="ro-RO"/>
          <w14:ligatures w14:val="none"/>
        </w:rPr>
        <w:t>mamar; ginecologice; toracice;</w:t>
      </w:r>
      <w:r w:rsidR="00D75D1E" w:rsidRPr="00F804C6">
        <w:rPr>
          <w:lang w:val="ro-RO"/>
        </w:rPr>
        <w:t xml:space="preserve"> </w:t>
      </w:r>
      <w:r w:rsidR="00D75D1E" w:rsidRPr="00F804C6">
        <w:rPr>
          <w:rFonts w:ascii="Times New Roman" w:eastAsia="Times New Roman" w:hAnsi="Times New Roman" w:cs="Times New Roman"/>
          <w:kern w:val="0"/>
          <w:lang w:val="ro-RO"/>
          <w14:ligatures w14:val="none"/>
        </w:rPr>
        <w:t>gastro-duodenale și hepato-biliare; cap și gât; Melanomul lentiginos acral, piele și melanom; colorectale;</w:t>
      </w:r>
      <w:r w:rsidR="009F665C" w:rsidRPr="00F804C6">
        <w:rPr>
          <w:rFonts w:ascii="Times New Roman" w:eastAsia="Times New Roman" w:hAnsi="Times New Roman" w:cs="Times New Roman"/>
          <w:kern w:val="0"/>
          <w:lang w:val="ro-RO"/>
          <w14:ligatures w14:val="none"/>
        </w:rPr>
        <w:t xml:space="preserve"> renale și urogenitale; hematologie adulți; oncologie și hematologie pediatrică</w:t>
      </w:r>
      <w:r w:rsidR="00111ED8" w:rsidRPr="00F804C6">
        <w:rPr>
          <w:rFonts w:ascii="Times New Roman" w:eastAsia="Times New Roman" w:hAnsi="Times New Roman" w:cs="Times New Roman"/>
          <w:kern w:val="0"/>
          <w:lang w:val="ro-RO"/>
          <w14:ligatures w14:val="none"/>
        </w:rPr>
        <w:t>)</w:t>
      </w:r>
      <w:r w:rsidR="001A5538" w:rsidRPr="00F804C6">
        <w:rPr>
          <w:rFonts w:ascii="Times New Roman" w:eastAsia="Times New Roman" w:hAnsi="Times New Roman" w:cs="Times New Roman"/>
          <w:kern w:val="0"/>
          <w:lang w:val="ro-RO"/>
          <w14:ligatures w14:val="none"/>
        </w:rPr>
        <w:t xml:space="preserve">, tratați în condiții de ambulator și în condiții de staționar. </w:t>
      </w:r>
      <w:r w:rsidR="00111ED8" w:rsidRPr="00F804C6">
        <w:rPr>
          <w:rFonts w:ascii="Times New Roman" w:eastAsia="Times New Roman" w:hAnsi="Times New Roman" w:cs="Times New Roman"/>
          <w:kern w:val="0"/>
          <w:lang w:val="ro-RO"/>
          <w14:ligatures w14:val="none"/>
        </w:rPr>
        <w:t xml:space="preserve">În cadrul </w:t>
      </w:r>
      <w:r w:rsidR="001A5538" w:rsidRPr="00F804C6">
        <w:rPr>
          <w:rFonts w:ascii="Times New Roman" w:eastAsia="Times New Roman" w:hAnsi="Times New Roman" w:cs="Times New Roman"/>
          <w:kern w:val="0"/>
          <w:lang w:val="ro-RO"/>
          <w14:ligatures w14:val="none"/>
        </w:rPr>
        <w:t>CMDO specialiștii din domeniu</w:t>
      </w:r>
      <w:r w:rsidR="00413D72">
        <w:rPr>
          <w:rFonts w:ascii="Times New Roman" w:eastAsia="Times New Roman" w:hAnsi="Times New Roman" w:cs="Times New Roman"/>
          <w:kern w:val="0"/>
          <w:lang w:val="ro-RO"/>
          <w14:ligatures w14:val="none"/>
        </w:rPr>
        <w:t>l</w:t>
      </w:r>
      <w:r w:rsidR="001A5538" w:rsidRPr="00F804C6">
        <w:rPr>
          <w:rFonts w:ascii="Times New Roman" w:eastAsia="Times New Roman" w:hAnsi="Times New Roman" w:cs="Times New Roman"/>
          <w:kern w:val="0"/>
          <w:lang w:val="ro-RO"/>
          <w14:ligatures w14:val="none"/>
        </w:rPr>
        <w:t xml:space="preserve"> </w:t>
      </w:r>
      <w:r w:rsidR="00111ED8" w:rsidRPr="00F804C6">
        <w:rPr>
          <w:rFonts w:ascii="Times New Roman" w:eastAsia="Times New Roman" w:hAnsi="Times New Roman" w:cs="Times New Roman"/>
          <w:kern w:val="0"/>
          <w:lang w:val="ro-RO"/>
          <w14:ligatures w14:val="none"/>
        </w:rPr>
        <w:t xml:space="preserve">oncologic </w:t>
      </w:r>
      <w:r w:rsidR="001A5538" w:rsidRPr="00F804C6">
        <w:rPr>
          <w:rFonts w:ascii="Times New Roman" w:eastAsia="Times New Roman" w:hAnsi="Times New Roman" w:cs="Times New Roman"/>
          <w:kern w:val="0"/>
          <w:lang w:val="ro-RO"/>
          <w14:ligatures w14:val="none"/>
        </w:rPr>
        <w:t xml:space="preserve">analizează cazurile complexe </w:t>
      </w:r>
      <w:r w:rsidR="00C21858" w:rsidRPr="00F804C6">
        <w:rPr>
          <w:rFonts w:ascii="Times New Roman" w:eastAsia="Times New Roman" w:hAnsi="Times New Roman" w:cs="Times New Roman"/>
          <w:kern w:val="0"/>
          <w:lang w:val="ro-RO"/>
          <w14:ligatures w14:val="none"/>
        </w:rPr>
        <w:t xml:space="preserve">de cancer </w:t>
      </w:r>
      <w:r w:rsidR="00111ED8" w:rsidRPr="00F804C6">
        <w:rPr>
          <w:rFonts w:ascii="Times New Roman" w:eastAsia="Times New Roman" w:hAnsi="Times New Roman" w:cs="Times New Roman"/>
          <w:kern w:val="0"/>
          <w:lang w:val="ro-RO"/>
          <w14:ligatures w14:val="none"/>
        </w:rPr>
        <w:t xml:space="preserve">și </w:t>
      </w:r>
      <w:r w:rsidR="001A5538" w:rsidRPr="00F804C6">
        <w:rPr>
          <w:rFonts w:ascii="Times New Roman" w:eastAsia="Times New Roman" w:hAnsi="Times New Roman" w:cs="Times New Roman"/>
          <w:kern w:val="0"/>
          <w:lang w:val="ro-RO"/>
          <w14:ligatures w14:val="none"/>
        </w:rPr>
        <w:t>integr</w:t>
      </w:r>
      <w:r w:rsidR="00111ED8" w:rsidRPr="00F804C6">
        <w:rPr>
          <w:rFonts w:ascii="Times New Roman" w:eastAsia="Times New Roman" w:hAnsi="Times New Roman" w:cs="Times New Roman"/>
          <w:kern w:val="0"/>
          <w:lang w:val="ro-RO"/>
          <w14:ligatures w14:val="none"/>
        </w:rPr>
        <w:t xml:space="preserve">ează </w:t>
      </w:r>
      <w:r w:rsidR="001A5538" w:rsidRPr="00F804C6">
        <w:rPr>
          <w:rFonts w:ascii="Times New Roman" w:eastAsia="Times New Roman" w:hAnsi="Times New Roman" w:cs="Times New Roman"/>
          <w:kern w:val="0"/>
          <w:lang w:val="ro-RO"/>
          <w14:ligatures w14:val="none"/>
        </w:rPr>
        <w:t>multiple</w:t>
      </w:r>
      <w:r w:rsidR="00111ED8" w:rsidRPr="00F804C6">
        <w:rPr>
          <w:rFonts w:ascii="Times New Roman" w:eastAsia="Times New Roman" w:hAnsi="Times New Roman" w:cs="Times New Roman"/>
          <w:kern w:val="0"/>
          <w:lang w:val="ro-RO"/>
          <w14:ligatures w14:val="none"/>
        </w:rPr>
        <w:t>le</w:t>
      </w:r>
      <w:r w:rsidR="001A5538" w:rsidRPr="00F804C6">
        <w:rPr>
          <w:rFonts w:ascii="Times New Roman" w:eastAsia="Times New Roman" w:hAnsi="Times New Roman" w:cs="Times New Roman"/>
          <w:kern w:val="0"/>
          <w:lang w:val="ro-RO"/>
          <w14:ligatures w14:val="none"/>
        </w:rPr>
        <w:t xml:space="preserve"> perspective clinice </w:t>
      </w:r>
      <w:r w:rsidR="00C21858" w:rsidRPr="00F804C6">
        <w:rPr>
          <w:rFonts w:ascii="Times New Roman" w:eastAsia="Times New Roman" w:hAnsi="Times New Roman" w:cs="Times New Roman"/>
          <w:kern w:val="0"/>
          <w:lang w:val="ro-RO"/>
          <w14:ligatures w14:val="none"/>
        </w:rPr>
        <w:t>într-</w:t>
      </w:r>
      <w:r w:rsidR="001A5538" w:rsidRPr="00F804C6">
        <w:rPr>
          <w:rFonts w:ascii="Times New Roman" w:eastAsia="Times New Roman" w:hAnsi="Times New Roman" w:cs="Times New Roman"/>
          <w:kern w:val="0"/>
          <w:lang w:val="ro-RO"/>
          <w14:ligatures w14:val="none"/>
        </w:rPr>
        <w:t>o recomandare unitară, bazată pe dovezi și centrată pe pacient</w:t>
      </w:r>
      <w:r w:rsidR="00C21858" w:rsidRPr="00F804C6">
        <w:rPr>
          <w:rFonts w:ascii="Times New Roman" w:eastAsia="Times New Roman" w:hAnsi="Times New Roman" w:cs="Times New Roman"/>
          <w:kern w:val="0"/>
          <w:lang w:val="ro-RO"/>
          <w14:ligatures w14:val="none"/>
        </w:rPr>
        <w:t xml:space="preserve">, fapt ce permite </w:t>
      </w:r>
      <w:r w:rsidR="001A5538" w:rsidRPr="00F804C6">
        <w:rPr>
          <w:rFonts w:ascii="Times New Roman" w:eastAsia="Times New Roman" w:hAnsi="Times New Roman" w:cs="Times New Roman"/>
          <w:kern w:val="0"/>
          <w:lang w:val="ro-RO"/>
          <w14:ligatures w14:val="none"/>
        </w:rPr>
        <w:t>elimin</w:t>
      </w:r>
      <w:r w:rsidR="00C21858" w:rsidRPr="00F804C6">
        <w:rPr>
          <w:rFonts w:ascii="Times New Roman" w:eastAsia="Times New Roman" w:hAnsi="Times New Roman" w:cs="Times New Roman"/>
          <w:kern w:val="0"/>
          <w:lang w:val="ro-RO"/>
          <w14:ligatures w14:val="none"/>
        </w:rPr>
        <w:t xml:space="preserve">area erorilor de </w:t>
      </w:r>
      <w:r w:rsidR="001A5538" w:rsidRPr="00F804C6">
        <w:rPr>
          <w:rFonts w:ascii="Times New Roman" w:eastAsia="Times New Roman" w:hAnsi="Times New Roman" w:cs="Times New Roman"/>
          <w:kern w:val="0"/>
          <w:lang w:val="ro-RO"/>
          <w14:ligatures w14:val="none"/>
        </w:rPr>
        <w:t>diagnostic</w:t>
      </w:r>
      <w:r w:rsidR="00C21858" w:rsidRPr="00F804C6">
        <w:rPr>
          <w:rFonts w:ascii="Times New Roman" w:eastAsia="Times New Roman" w:hAnsi="Times New Roman" w:cs="Times New Roman"/>
          <w:kern w:val="0"/>
          <w:lang w:val="ro-RO"/>
          <w14:ligatures w14:val="none"/>
        </w:rPr>
        <w:t xml:space="preserve"> și tratament a</w:t>
      </w:r>
      <w:r w:rsidR="000E15E9">
        <w:rPr>
          <w:rFonts w:ascii="Times New Roman" w:eastAsia="Times New Roman" w:hAnsi="Times New Roman" w:cs="Times New Roman"/>
          <w:kern w:val="0"/>
          <w:lang w:val="ro-RO"/>
          <w14:ligatures w14:val="none"/>
        </w:rPr>
        <w:t>le</w:t>
      </w:r>
      <w:r w:rsidR="00C21858" w:rsidRPr="00F804C6">
        <w:rPr>
          <w:rFonts w:ascii="Times New Roman" w:eastAsia="Times New Roman" w:hAnsi="Times New Roman" w:cs="Times New Roman"/>
          <w:kern w:val="0"/>
          <w:lang w:val="ro-RO"/>
          <w14:ligatures w14:val="none"/>
        </w:rPr>
        <w:t xml:space="preserve"> pacientului</w:t>
      </w:r>
      <w:r w:rsidR="001A5538" w:rsidRPr="00F804C6">
        <w:rPr>
          <w:rFonts w:ascii="Times New Roman" w:eastAsia="Times New Roman" w:hAnsi="Times New Roman" w:cs="Times New Roman"/>
          <w:kern w:val="0"/>
          <w:lang w:val="ro-RO"/>
          <w14:ligatures w14:val="none"/>
        </w:rPr>
        <w:t>.</w:t>
      </w:r>
      <w:r w:rsidR="00111ED8" w:rsidRPr="00F804C6">
        <w:rPr>
          <w:rFonts w:ascii="Times New Roman" w:eastAsia="Times New Roman" w:hAnsi="Times New Roman" w:cs="Times New Roman"/>
          <w:kern w:val="0"/>
          <w:lang w:val="ro-RO"/>
          <w14:ligatures w14:val="none"/>
        </w:rPr>
        <w:t xml:space="preserve"> În anul 2024 </w:t>
      </w:r>
      <w:r w:rsidR="009F665C" w:rsidRPr="00F804C6">
        <w:rPr>
          <w:rFonts w:ascii="Times New Roman" w:eastAsia="Times New Roman" w:hAnsi="Times New Roman" w:cs="Times New Roman"/>
          <w:kern w:val="0"/>
          <w:lang w:val="ro-RO"/>
          <w14:ligatures w14:val="none"/>
        </w:rPr>
        <w:t xml:space="preserve">CMDO a examinat și a prescris tratament pentru 2405 de cazuri, </w:t>
      </w:r>
      <w:r w:rsidR="00C21858" w:rsidRPr="00F804C6">
        <w:rPr>
          <w:rFonts w:ascii="Times New Roman" w:eastAsia="Times New Roman" w:hAnsi="Times New Roman" w:cs="Times New Roman"/>
          <w:kern w:val="0"/>
          <w:lang w:val="ro-RO"/>
          <w14:ligatures w14:val="none"/>
        </w:rPr>
        <w:t xml:space="preserve">iar </w:t>
      </w:r>
      <w:r w:rsidR="009F665C" w:rsidRPr="00F804C6">
        <w:rPr>
          <w:rFonts w:ascii="Times New Roman" w:eastAsia="Times New Roman" w:hAnsi="Times New Roman" w:cs="Times New Roman"/>
          <w:kern w:val="0"/>
          <w:lang w:val="ro-RO"/>
          <w14:ligatures w14:val="none"/>
        </w:rPr>
        <w:t>în anul 2025</w:t>
      </w:r>
      <w:r w:rsidR="00413D72">
        <w:rPr>
          <w:rFonts w:ascii="Times New Roman" w:eastAsia="Times New Roman" w:hAnsi="Times New Roman" w:cs="Times New Roman"/>
          <w:kern w:val="0"/>
          <w:lang w:val="ro-RO"/>
          <w14:ligatures w14:val="none"/>
        </w:rPr>
        <w:t>,</w:t>
      </w:r>
      <w:r w:rsidR="009F665C" w:rsidRPr="00F804C6">
        <w:rPr>
          <w:rFonts w:ascii="Times New Roman" w:eastAsia="Times New Roman" w:hAnsi="Times New Roman" w:cs="Times New Roman"/>
          <w:kern w:val="0"/>
          <w:lang w:val="ro-RO"/>
          <w14:ligatures w14:val="none"/>
        </w:rPr>
        <w:t xml:space="preserve"> pentru 5897 de cazuri,</w:t>
      </w:r>
      <w:r w:rsidR="00413D72">
        <w:rPr>
          <w:rFonts w:ascii="Times New Roman" w:eastAsia="Times New Roman" w:hAnsi="Times New Roman" w:cs="Times New Roman"/>
          <w:kern w:val="0"/>
          <w:lang w:val="ro-RO"/>
          <w14:ligatures w14:val="none"/>
        </w:rPr>
        <w:t xml:space="preserve"> iar</w:t>
      </w:r>
      <w:r w:rsidR="009F665C" w:rsidRPr="00F804C6">
        <w:rPr>
          <w:rFonts w:ascii="Times New Roman" w:eastAsia="Times New Roman" w:hAnsi="Times New Roman" w:cs="Times New Roman"/>
          <w:kern w:val="0"/>
          <w:lang w:val="ro-RO"/>
          <w14:ligatures w14:val="none"/>
        </w:rPr>
        <w:t xml:space="preserve"> 84% din numărul total de cazuri examinate </w:t>
      </w:r>
      <w:r w:rsidR="00413D72">
        <w:rPr>
          <w:rFonts w:ascii="Times New Roman" w:eastAsia="Times New Roman" w:hAnsi="Times New Roman" w:cs="Times New Roman"/>
          <w:kern w:val="0"/>
          <w:lang w:val="ro-RO"/>
          <w14:ligatures w14:val="none"/>
        </w:rPr>
        <w:t xml:space="preserve">erau cazuri </w:t>
      </w:r>
      <w:r w:rsidR="009F665C" w:rsidRPr="00F804C6">
        <w:rPr>
          <w:rFonts w:ascii="Times New Roman" w:eastAsia="Times New Roman" w:hAnsi="Times New Roman" w:cs="Times New Roman"/>
          <w:kern w:val="0"/>
          <w:lang w:val="ro-RO"/>
          <w14:ligatures w14:val="none"/>
        </w:rPr>
        <w:t xml:space="preserve">primare. </w:t>
      </w:r>
    </w:p>
    <w:p w14:paraId="61EF793C" w14:textId="0D2C2E38" w:rsidR="0066624E" w:rsidRPr="00F804C6" w:rsidRDefault="009C201E"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Totodată,</w:t>
      </w:r>
      <w:r w:rsidRPr="00F804C6">
        <w:rPr>
          <w:rFonts w:ascii="Times New Roman" w:eastAsia="Times New Roman" w:hAnsi="Times New Roman" w:cs="Times New Roman"/>
          <w:b/>
          <w:bCs/>
          <w:kern w:val="0"/>
          <w:lang w:val="ro-RO"/>
          <w14:ligatures w14:val="none"/>
        </w:rPr>
        <w:t xml:space="preserve"> </w:t>
      </w:r>
      <w:r w:rsidRPr="00F804C6">
        <w:rPr>
          <w:rFonts w:ascii="Times New Roman" w:eastAsia="Times New Roman" w:hAnsi="Times New Roman" w:cs="Times New Roman"/>
          <w:kern w:val="0"/>
          <w:lang w:val="ro-RO"/>
          <w14:ligatures w14:val="none"/>
        </w:rPr>
        <w:t>CMDO</w:t>
      </w:r>
      <w:r w:rsidRPr="00F804C6">
        <w:rPr>
          <w:rFonts w:ascii="Times New Roman" w:eastAsia="Times New Roman" w:hAnsi="Times New Roman" w:cs="Times New Roman"/>
          <w:b/>
          <w:bCs/>
          <w:kern w:val="0"/>
          <w:lang w:val="ro-RO"/>
          <w14:ligatures w14:val="none"/>
        </w:rPr>
        <w:t xml:space="preserve"> </w:t>
      </w:r>
      <w:r w:rsidRPr="00F804C6">
        <w:rPr>
          <w:rFonts w:ascii="Times New Roman" w:eastAsia="Times New Roman" w:hAnsi="Times New Roman" w:cs="Times New Roman"/>
          <w:kern w:val="0"/>
          <w:lang w:val="ro-RO"/>
          <w14:ligatures w14:val="none"/>
        </w:rPr>
        <w:t>sunt organizate doar în cadrul Institutului Oncologic, iar</w:t>
      </w:r>
      <w:r w:rsidRPr="00F804C6">
        <w:rPr>
          <w:rFonts w:ascii="Times New Roman" w:eastAsia="Times New Roman" w:hAnsi="Times New Roman" w:cs="Times New Roman"/>
          <w:b/>
          <w:bCs/>
          <w:kern w:val="0"/>
          <w:lang w:val="ro-RO"/>
          <w14:ligatures w14:val="none"/>
        </w:rPr>
        <w:t xml:space="preserve"> </w:t>
      </w:r>
      <w:r w:rsidRPr="00F804C6">
        <w:rPr>
          <w:rFonts w:ascii="Times New Roman" w:eastAsia="Times New Roman" w:hAnsi="Times New Roman" w:cs="Times New Roman"/>
          <w:kern w:val="0"/>
          <w:lang w:val="ro-RO"/>
          <w14:ligatures w14:val="none"/>
        </w:rPr>
        <w:t>organizarea acestora în regiunea de nord și de sud a eșuat din lipsa de resurse.</w:t>
      </w:r>
      <w:r w:rsidRPr="00F804C6">
        <w:rPr>
          <w:rFonts w:ascii="Times New Roman" w:eastAsia="Times New Roman" w:hAnsi="Times New Roman" w:cs="Times New Roman"/>
          <w:b/>
          <w:bCs/>
          <w:kern w:val="0"/>
          <w:lang w:val="ro-RO"/>
          <w14:ligatures w14:val="none"/>
        </w:rPr>
        <w:t xml:space="preserve"> </w:t>
      </w:r>
      <w:r w:rsidRPr="00F804C6">
        <w:rPr>
          <w:rFonts w:ascii="Times New Roman" w:eastAsia="Times New Roman" w:hAnsi="Times New Roman" w:cs="Times New Roman"/>
          <w:kern w:val="0"/>
          <w:lang w:val="ro-RO"/>
          <w14:ligatures w14:val="none"/>
        </w:rPr>
        <w:t>La fel, asigurarea cu resurse umane a CMDO este o provocare. La moment, doar circa 50% d</w:t>
      </w:r>
      <w:r w:rsidR="000E15E9">
        <w:rPr>
          <w:rFonts w:ascii="Times New Roman" w:eastAsia="Times New Roman" w:hAnsi="Times New Roman" w:cs="Times New Roman"/>
          <w:kern w:val="0"/>
          <w:lang w:val="ro-RO"/>
          <w14:ligatures w14:val="none"/>
        </w:rPr>
        <w:t>intre</w:t>
      </w:r>
      <w:r w:rsidRPr="00F804C6">
        <w:rPr>
          <w:rFonts w:ascii="Times New Roman" w:eastAsia="Times New Roman" w:hAnsi="Times New Roman" w:cs="Times New Roman"/>
          <w:kern w:val="0"/>
          <w:lang w:val="ro-RO"/>
          <w14:ligatures w14:val="none"/>
        </w:rPr>
        <w:t xml:space="preserve"> specialiști </w:t>
      </w:r>
      <w:r w:rsidR="00D8236A" w:rsidRPr="00F804C6">
        <w:rPr>
          <w:rFonts w:ascii="Times New Roman" w:eastAsia="Times New Roman" w:hAnsi="Times New Roman" w:cs="Times New Roman"/>
          <w:kern w:val="0"/>
          <w:lang w:val="ro-RO"/>
          <w14:ligatures w14:val="none"/>
        </w:rPr>
        <w:t xml:space="preserve">din cadrul CMDO </w:t>
      </w:r>
      <w:r w:rsidRPr="00F804C6">
        <w:rPr>
          <w:rFonts w:ascii="Times New Roman" w:eastAsia="Times New Roman" w:hAnsi="Times New Roman" w:cs="Times New Roman"/>
          <w:kern w:val="0"/>
          <w:lang w:val="ro-RO"/>
          <w14:ligatures w14:val="none"/>
        </w:rPr>
        <w:t xml:space="preserve">sunt certificați de Societatea Europeană de Oncologie Medicală (în continuare </w:t>
      </w:r>
      <w:r w:rsidRPr="00F804C6">
        <w:rPr>
          <w:rFonts w:ascii="Times New Roman" w:eastAsia="Times New Roman" w:hAnsi="Times New Roman" w:cs="Times New Roman"/>
          <w:i/>
          <w:iCs/>
          <w:kern w:val="0"/>
          <w:lang w:val="ro-RO"/>
          <w14:ligatures w14:val="none"/>
        </w:rPr>
        <w:t>- ESMO</w:t>
      </w:r>
      <w:r w:rsidRPr="00F804C6">
        <w:rPr>
          <w:rFonts w:ascii="Times New Roman" w:eastAsia="Times New Roman" w:hAnsi="Times New Roman" w:cs="Times New Roman"/>
          <w:kern w:val="0"/>
          <w:lang w:val="ro-RO"/>
          <w14:ligatures w14:val="none"/>
        </w:rPr>
        <w:t xml:space="preserve">) și Organizația Institutelor Europene de Cancer (în continuare - </w:t>
      </w:r>
      <w:r w:rsidRPr="00F804C6">
        <w:rPr>
          <w:rFonts w:ascii="Times New Roman" w:eastAsia="Times New Roman" w:hAnsi="Times New Roman" w:cs="Times New Roman"/>
          <w:i/>
          <w:iCs/>
          <w:kern w:val="0"/>
          <w:lang w:val="ro-RO"/>
          <w14:ligatures w14:val="none"/>
        </w:rPr>
        <w:t>OECI</w:t>
      </w:r>
      <w:r w:rsidRPr="00F804C6">
        <w:rPr>
          <w:rFonts w:ascii="Times New Roman" w:eastAsia="Times New Roman" w:hAnsi="Times New Roman" w:cs="Times New Roman"/>
          <w:kern w:val="0"/>
          <w:lang w:val="ro-RO"/>
          <w14:ligatures w14:val="none"/>
        </w:rPr>
        <w:t>).</w:t>
      </w:r>
      <w:r w:rsidR="00D8236A" w:rsidRPr="00F804C6">
        <w:rPr>
          <w:rFonts w:ascii="Times New Roman" w:eastAsia="Times New Roman" w:hAnsi="Times New Roman" w:cs="Times New Roman"/>
          <w:kern w:val="0"/>
          <w:lang w:val="ro-RO"/>
          <w14:ligatures w14:val="none"/>
        </w:rPr>
        <w:t xml:space="preserve"> Sistemele informaționale, care ar permite gestionarea mai rapidă a cazurilor de cancer și oferirea soluției pentru tratament, sunt </w:t>
      </w:r>
      <w:r w:rsidR="00D8236A" w:rsidRPr="003B658C">
        <w:rPr>
          <w:rFonts w:ascii="Times New Roman" w:eastAsia="Times New Roman" w:hAnsi="Times New Roman" w:cs="Times New Roman"/>
          <w:color w:val="000000" w:themeColor="text1"/>
          <w:kern w:val="0"/>
          <w:lang w:val="ro-RO"/>
          <w14:ligatures w14:val="none"/>
        </w:rPr>
        <w:t>integra</w:t>
      </w:r>
      <w:r w:rsidR="00886CF0" w:rsidRPr="003B658C">
        <w:rPr>
          <w:rFonts w:ascii="Times New Roman" w:eastAsia="Times New Roman" w:hAnsi="Times New Roman" w:cs="Times New Roman"/>
          <w:color w:val="000000" w:themeColor="text1"/>
          <w:kern w:val="0"/>
          <w:lang w:val="ro-RO"/>
          <w14:ligatures w14:val="none"/>
        </w:rPr>
        <w:t>t</w:t>
      </w:r>
      <w:r w:rsidR="00D8236A" w:rsidRPr="003B658C">
        <w:rPr>
          <w:rFonts w:ascii="Times New Roman" w:eastAsia="Times New Roman" w:hAnsi="Times New Roman" w:cs="Times New Roman"/>
          <w:color w:val="000000" w:themeColor="text1"/>
          <w:kern w:val="0"/>
          <w:lang w:val="ro-RO"/>
          <w14:ligatures w14:val="none"/>
        </w:rPr>
        <w:t xml:space="preserve">e la nivel </w:t>
      </w:r>
      <w:r w:rsidR="00D8236A" w:rsidRPr="00F804C6">
        <w:rPr>
          <w:rFonts w:ascii="Times New Roman" w:eastAsia="Times New Roman" w:hAnsi="Times New Roman" w:cs="Times New Roman"/>
          <w:kern w:val="0"/>
          <w:lang w:val="ro-RO"/>
          <w14:ligatures w14:val="none"/>
        </w:rPr>
        <w:t xml:space="preserve">minim. </w:t>
      </w:r>
      <w:r w:rsidR="00590292" w:rsidRPr="00F804C6">
        <w:rPr>
          <w:rFonts w:ascii="Times New Roman" w:eastAsia="Times New Roman" w:hAnsi="Times New Roman" w:cs="Times New Roman"/>
          <w:kern w:val="0"/>
          <w:lang w:val="ro-RO"/>
          <w14:ligatures w14:val="none"/>
        </w:rPr>
        <w:t xml:space="preserve">Dezvoltarea CMDO, </w:t>
      </w:r>
      <w:r w:rsidR="003B658C" w:rsidRPr="00F804C6">
        <w:rPr>
          <w:rFonts w:ascii="Times New Roman" w:eastAsia="Times New Roman" w:hAnsi="Times New Roman" w:cs="Times New Roman"/>
          <w:kern w:val="0"/>
          <w:lang w:val="ro-RO"/>
          <w14:ligatures w14:val="none"/>
        </w:rPr>
        <w:t>astfel</w:t>
      </w:r>
      <w:r w:rsidR="00590292" w:rsidRPr="00F804C6">
        <w:rPr>
          <w:rFonts w:ascii="Times New Roman" w:eastAsia="Times New Roman" w:hAnsi="Times New Roman" w:cs="Times New Roman"/>
          <w:kern w:val="0"/>
          <w:lang w:val="ro-RO"/>
          <w14:ligatures w14:val="none"/>
        </w:rPr>
        <w:t xml:space="preserve"> ca toți pacienții cu cancer să beneficieze de o abordare complexă, este o prioritate pentru noul program.</w:t>
      </w:r>
    </w:p>
    <w:p w14:paraId="7D3B5722" w14:textId="34A0466B" w:rsidR="0066624E" w:rsidRPr="00F804C6" w:rsidRDefault="00487991"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În domeniul tratamentului cancerului la copii în ultimii ani au fost obțin</w:t>
      </w:r>
      <w:r w:rsidR="00886CF0" w:rsidRPr="00F804C6">
        <w:rPr>
          <w:rFonts w:ascii="Times New Roman" w:eastAsia="Times New Roman" w:hAnsi="Times New Roman" w:cs="Times New Roman"/>
          <w:kern w:val="0"/>
          <w:lang w:val="ro-RO"/>
          <w14:ligatures w14:val="none"/>
        </w:rPr>
        <w:t>ut</w:t>
      </w:r>
      <w:r w:rsidRPr="00F804C6">
        <w:rPr>
          <w:rFonts w:ascii="Times New Roman" w:eastAsia="Times New Roman" w:hAnsi="Times New Roman" w:cs="Times New Roman"/>
          <w:kern w:val="0"/>
          <w:lang w:val="ro-RO"/>
          <w14:ligatures w14:val="none"/>
        </w:rPr>
        <w:t xml:space="preserve">e rezultate semnificative. </w:t>
      </w:r>
      <w:r w:rsidR="00234A94" w:rsidRPr="00F804C6">
        <w:rPr>
          <w:rFonts w:ascii="Times New Roman" w:eastAsia="Times New Roman" w:hAnsi="Times New Roman" w:cs="Times New Roman"/>
          <w:kern w:val="0"/>
          <w:lang w:val="ro-RO"/>
          <w14:ligatures w14:val="none"/>
        </w:rPr>
        <w:t xml:space="preserve">Reieșind din concluziile </w:t>
      </w:r>
      <w:r w:rsidRPr="00F804C6">
        <w:rPr>
          <w:rFonts w:ascii="Times New Roman" w:eastAsia="Times New Roman" w:hAnsi="Times New Roman" w:cs="Times New Roman"/>
          <w:kern w:val="0"/>
          <w:lang w:val="ro-RO"/>
          <w14:ligatures w14:val="none"/>
        </w:rPr>
        <w:t>OMS, că cancerul la copii în general</w:t>
      </w:r>
      <w:r w:rsidR="00602B1D">
        <w:rPr>
          <w:rFonts w:ascii="Times New Roman" w:eastAsia="Times New Roman" w:hAnsi="Times New Roman" w:cs="Times New Roman"/>
          <w:kern w:val="0"/>
          <w:lang w:val="ro-RO"/>
          <w14:ligatures w14:val="none"/>
        </w:rPr>
        <w:t xml:space="preserve"> </w:t>
      </w:r>
      <w:r w:rsidRPr="00F804C6">
        <w:rPr>
          <w:rFonts w:ascii="Times New Roman" w:eastAsia="Times New Roman" w:hAnsi="Times New Roman" w:cs="Times New Roman"/>
          <w:kern w:val="0"/>
          <w:lang w:val="ro-RO"/>
          <w14:ligatures w14:val="none"/>
        </w:rPr>
        <w:t>nu poate fi prevenit</w:t>
      </w:r>
      <w:r w:rsidR="00234A94" w:rsidRPr="00F804C6">
        <w:rPr>
          <w:rFonts w:ascii="Times New Roman" w:eastAsia="Times New Roman" w:hAnsi="Times New Roman" w:cs="Times New Roman"/>
          <w:kern w:val="0"/>
          <w:lang w:val="ro-RO"/>
          <w14:ligatures w14:val="none"/>
        </w:rPr>
        <w:t>, a</w:t>
      </w:r>
      <w:r w:rsidRPr="00F804C6">
        <w:rPr>
          <w:rFonts w:ascii="Times New Roman" w:eastAsia="Times New Roman" w:hAnsi="Times New Roman" w:cs="Times New Roman"/>
          <w:kern w:val="0"/>
          <w:lang w:val="ro-RO"/>
          <w14:ligatures w14:val="none"/>
        </w:rPr>
        <w:t xml:space="preserve">bordările </w:t>
      </w:r>
      <w:r w:rsidR="000060B5" w:rsidRPr="00F804C6">
        <w:rPr>
          <w:rFonts w:ascii="Times New Roman" w:eastAsia="Times New Roman" w:hAnsi="Times New Roman" w:cs="Times New Roman"/>
          <w:kern w:val="0"/>
          <w:lang w:val="ro-RO"/>
          <w14:ligatures w14:val="none"/>
        </w:rPr>
        <w:t xml:space="preserve">privind cancerul la copii </w:t>
      </w:r>
      <w:r w:rsidR="00234A94" w:rsidRPr="00F804C6">
        <w:rPr>
          <w:rFonts w:ascii="Times New Roman" w:eastAsia="Times New Roman" w:hAnsi="Times New Roman" w:cs="Times New Roman"/>
          <w:kern w:val="0"/>
          <w:lang w:val="ro-RO"/>
          <w14:ligatures w14:val="none"/>
        </w:rPr>
        <w:t>aplicate sunt</w:t>
      </w:r>
      <w:r w:rsidRPr="00F804C6">
        <w:rPr>
          <w:rFonts w:ascii="Times New Roman" w:eastAsia="Times New Roman" w:hAnsi="Times New Roman" w:cs="Times New Roman"/>
          <w:kern w:val="0"/>
          <w:lang w:val="ro-RO"/>
          <w14:ligatures w14:val="none"/>
        </w:rPr>
        <w:t xml:space="preserve"> focus</w:t>
      </w:r>
      <w:r w:rsidR="00234A94" w:rsidRPr="00F804C6">
        <w:rPr>
          <w:rFonts w:ascii="Times New Roman" w:eastAsia="Times New Roman" w:hAnsi="Times New Roman" w:cs="Times New Roman"/>
          <w:kern w:val="0"/>
          <w:lang w:val="ro-RO"/>
          <w14:ligatures w14:val="none"/>
        </w:rPr>
        <w:t xml:space="preserve">ate </w:t>
      </w:r>
      <w:r w:rsidRPr="00F804C6">
        <w:rPr>
          <w:rFonts w:ascii="Times New Roman" w:eastAsia="Times New Roman" w:hAnsi="Times New Roman" w:cs="Times New Roman"/>
          <w:kern w:val="0"/>
          <w:lang w:val="ro-RO"/>
          <w14:ligatures w14:val="none"/>
        </w:rPr>
        <w:t xml:space="preserve">pe diagnosticarea timpurie a copiilor cu cancer și inițierea </w:t>
      </w:r>
      <w:r w:rsidR="000060B5" w:rsidRPr="00F804C6">
        <w:rPr>
          <w:rFonts w:ascii="Times New Roman" w:eastAsia="Times New Roman" w:hAnsi="Times New Roman" w:cs="Times New Roman"/>
          <w:kern w:val="0"/>
          <w:lang w:val="ro-RO"/>
          <w14:ligatures w14:val="none"/>
        </w:rPr>
        <w:t xml:space="preserve">cât mai curând a </w:t>
      </w:r>
      <w:r w:rsidRPr="00F804C6">
        <w:rPr>
          <w:rFonts w:ascii="Times New Roman" w:eastAsia="Times New Roman" w:hAnsi="Times New Roman" w:cs="Times New Roman"/>
          <w:kern w:val="0"/>
          <w:lang w:val="ro-RO"/>
          <w14:ligatures w14:val="none"/>
        </w:rPr>
        <w:t>tratamentului cost-eficient, de calitate și realizat la timp</w:t>
      </w:r>
      <w:r w:rsidR="000060B5" w:rsidRPr="00F804C6">
        <w:rPr>
          <w:rFonts w:ascii="Times New Roman" w:eastAsia="Times New Roman" w:hAnsi="Times New Roman" w:cs="Times New Roman"/>
          <w:kern w:val="0"/>
          <w:lang w:val="ro-RO"/>
          <w14:ligatures w14:val="none"/>
        </w:rPr>
        <w:t xml:space="preserve">. </w:t>
      </w:r>
      <w:r w:rsidR="00FD17E2" w:rsidRPr="00F804C6">
        <w:rPr>
          <w:rFonts w:ascii="Times New Roman" w:eastAsia="Times New Roman" w:hAnsi="Times New Roman" w:cs="Times New Roman"/>
          <w:kern w:val="0"/>
          <w:lang w:val="ro-RO"/>
          <w14:ligatures w14:val="none"/>
        </w:rPr>
        <w:t>Drept efect, rata de supraviețuire prin cancer la copii a atins valoare</w:t>
      </w:r>
      <w:r w:rsidR="00602B1D">
        <w:rPr>
          <w:rFonts w:ascii="Times New Roman" w:eastAsia="Times New Roman" w:hAnsi="Times New Roman" w:cs="Times New Roman"/>
          <w:kern w:val="0"/>
          <w:lang w:val="ro-RO"/>
          <w14:ligatures w14:val="none"/>
        </w:rPr>
        <w:t>a</w:t>
      </w:r>
      <w:r w:rsidR="00FD17E2" w:rsidRPr="00F804C6">
        <w:rPr>
          <w:rFonts w:ascii="Times New Roman" w:eastAsia="Times New Roman" w:hAnsi="Times New Roman" w:cs="Times New Roman"/>
          <w:kern w:val="0"/>
          <w:lang w:val="ro-RO"/>
          <w14:ligatures w14:val="none"/>
        </w:rPr>
        <w:t xml:space="preserve"> de </w:t>
      </w:r>
      <w:r w:rsidR="00402D86" w:rsidRPr="00F804C6">
        <w:rPr>
          <w:rFonts w:ascii="Times New Roman" w:eastAsia="Times New Roman" w:hAnsi="Times New Roman" w:cs="Times New Roman"/>
          <w:kern w:val="0"/>
          <w:lang w:val="ro-RO"/>
          <w14:ligatures w14:val="none"/>
        </w:rPr>
        <w:t>45</w:t>
      </w:r>
      <w:r w:rsidR="00FD17E2" w:rsidRPr="00F804C6">
        <w:rPr>
          <w:rFonts w:ascii="Times New Roman" w:eastAsia="Times New Roman" w:hAnsi="Times New Roman" w:cs="Times New Roman"/>
          <w:kern w:val="0"/>
          <w:lang w:val="ro-RO"/>
          <w14:ligatures w14:val="none"/>
        </w:rPr>
        <w:t xml:space="preserve">%. </w:t>
      </w:r>
      <w:r w:rsidR="00910215" w:rsidRPr="00F804C6">
        <w:rPr>
          <w:rFonts w:ascii="Times New Roman" w:eastAsia="Times New Roman" w:hAnsi="Times New Roman" w:cs="Times New Roman"/>
          <w:kern w:val="0"/>
          <w:lang w:val="ro-RO"/>
          <w14:ligatures w14:val="none"/>
        </w:rPr>
        <w:t>S</w:t>
      </w:r>
      <w:r w:rsidR="00C71739" w:rsidRPr="00F804C6">
        <w:rPr>
          <w:rFonts w:ascii="Times New Roman" w:eastAsia="Times New Roman" w:hAnsi="Times New Roman" w:cs="Times New Roman"/>
          <w:kern w:val="0"/>
          <w:lang w:val="ro-RO"/>
          <w14:ligatures w14:val="none"/>
        </w:rPr>
        <w:t>erviciile de tratament a</w:t>
      </w:r>
      <w:r w:rsidR="00602B1D">
        <w:rPr>
          <w:rFonts w:ascii="Times New Roman" w:eastAsia="Times New Roman" w:hAnsi="Times New Roman" w:cs="Times New Roman"/>
          <w:kern w:val="0"/>
          <w:lang w:val="ro-RO"/>
          <w14:ligatures w14:val="none"/>
        </w:rPr>
        <w:t>le</w:t>
      </w:r>
      <w:r w:rsidR="00C71739" w:rsidRPr="00F804C6">
        <w:rPr>
          <w:rFonts w:ascii="Times New Roman" w:eastAsia="Times New Roman" w:hAnsi="Times New Roman" w:cs="Times New Roman"/>
          <w:kern w:val="0"/>
          <w:lang w:val="ro-RO"/>
          <w14:ligatures w14:val="none"/>
        </w:rPr>
        <w:t xml:space="preserve"> copiilor cu cancer au fost îmbunătățite</w:t>
      </w:r>
      <w:r w:rsidR="00234A94" w:rsidRPr="00F804C6">
        <w:rPr>
          <w:rFonts w:ascii="Times New Roman" w:eastAsia="Times New Roman" w:hAnsi="Times New Roman" w:cs="Times New Roman"/>
          <w:kern w:val="0"/>
          <w:lang w:val="ro-RO"/>
          <w14:ligatures w14:val="none"/>
        </w:rPr>
        <w:t>, inclusiv</w:t>
      </w:r>
      <w:r w:rsidR="00C71739" w:rsidRPr="00F804C6">
        <w:rPr>
          <w:rFonts w:ascii="Times New Roman" w:eastAsia="Times New Roman" w:hAnsi="Times New Roman" w:cs="Times New Roman"/>
          <w:kern w:val="0"/>
          <w:lang w:val="ro-RO"/>
          <w14:ligatures w14:val="none"/>
        </w:rPr>
        <w:t xml:space="preserve"> prin acceptarea </w:t>
      </w:r>
      <w:r w:rsidRPr="00F804C6">
        <w:rPr>
          <w:rFonts w:ascii="Times New Roman" w:eastAsia="Times New Roman" w:hAnsi="Times New Roman" w:cs="Times New Roman"/>
          <w:kern w:val="0"/>
          <w:lang w:val="ro-RO"/>
          <w14:ligatures w14:val="none"/>
        </w:rPr>
        <w:lastRenderedPageBreak/>
        <w:t>în calitate de țară țintă pentru Inițiativa Globală a OMS pentru Cancerul Pediatric (</w:t>
      </w:r>
      <w:r w:rsidR="00C71739" w:rsidRPr="00F804C6">
        <w:rPr>
          <w:rFonts w:ascii="Times New Roman" w:eastAsia="Times New Roman" w:hAnsi="Times New Roman" w:cs="Times New Roman"/>
          <w:kern w:val="0"/>
          <w:lang w:val="ro-RO"/>
          <w14:ligatures w14:val="none"/>
        </w:rPr>
        <w:t xml:space="preserve">în continuare - </w:t>
      </w:r>
      <w:r w:rsidRPr="00F804C6">
        <w:rPr>
          <w:rFonts w:ascii="Times New Roman" w:eastAsia="Times New Roman" w:hAnsi="Times New Roman" w:cs="Times New Roman"/>
          <w:i/>
          <w:iCs/>
          <w:kern w:val="0"/>
          <w:lang w:val="ro-RO"/>
          <w14:ligatures w14:val="none"/>
        </w:rPr>
        <w:t>GICC</w:t>
      </w:r>
      <w:r w:rsidRPr="00F804C6">
        <w:rPr>
          <w:rFonts w:ascii="Times New Roman" w:eastAsia="Times New Roman" w:hAnsi="Times New Roman" w:cs="Times New Roman"/>
          <w:kern w:val="0"/>
          <w:lang w:val="ro-RO"/>
          <w14:ligatures w14:val="none"/>
        </w:rPr>
        <w:t xml:space="preserve">) și </w:t>
      </w:r>
      <w:r w:rsidR="00C71739" w:rsidRPr="00F804C6">
        <w:rPr>
          <w:rFonts w:ascii="Times New Roman" w:eastAsia="Times New Roman" w:hAnsi="Times New Roman" w:cs="Times New Roman"/>
          <w:kern w:val="0"/>
          <w:lang w:val="ro-RO"/>
          <w14:ligatures w14:val="none"/>
        </w:rPr>
        <w:t xml:space="preserve">în </w:t>
      </w:r>
      <w:r w:rsidRPr="00F804C6">
        <w:rPr>
          <w:rFonts w:ascii="Times New Roman" w:eastAsia="Times New Roman" w:hAnsi="Times New Roman" w:cs="Times New Roman"/>
          <w:kern w:val="0"/>
          <w:lang w:val="ro-RO"/>
          <w14:ligatures w14:val="none"/>
        </w:rPr>
        <w:t>calitate de țară participantă la Platforma Globală de Acces la Medicamentele pentru tratamentul copiilor cu cancer (</w:t>
      </w:r>
      <w:r w:rsidR="00C71739" w:rsidRPr="00F804C6">
        <w:rPr>
          <w:rFonts w:ascii="Times New Roman" w:eastAsia="Times New Roman" w:hAnsi="Times New Roman" w:cs="Times New Roman"/>
          <w:kern w:val="0"/>
          <w:lang w:val="ro-RO"/>
          <w14:ligatures w14:val="none"/>
        </w:rPr>
        <w:t xml:space="preserve">în continuare - </w:t>
      </w:r>
      <w:r w:rsidRPr="00F804C6">
        <w:rPr>
          <w:rFonts w:ascii="Times New Roman" w:eastAsia="Times New Roman" w:hAnsi="Times New Roman" w:cs="Times New Roman"/>
          <w:i/>
          <w:iCs/>
          <w:kern w:val="0"/>
          <w:lang w:val="ro-RO"/>
          <w14:ligatures w14:val="none"/>
        </w:rPr>
        <w:t>GPACCM</w:t>
      </w:r>
      <w:r w:rsidRPr="00F804C6">
        <w:rPr>
          <w:rFonts w:ascii="Times New Roman" w:eastAsia="Times New Roman" w:hAnsi="Times New Roman" w:cs="Times New Roman"/>
          <w:kern w:val="0"/>
          <w:lang w:val="ro-RO"/>
          <w14:ligatures w14:val="none"/>
        </w:rPr>
        <w:t>)</w:t>
      </w:r>
      <w:r w:rsidR="00C71739" w:rsidRPr="00F804C6">
        <w:rPr>
          <w:rFonts w:ascii="Times New Roman" w:eastAsia="Times New Roman" w:hAnsi="Times New Roman" w:cs="Times New Roman"/>
          <w:kern w:val="0"/>
          <w:lang w:val="ro-RO"/>
          <w14:ligatures w14:val="none"/>
        </w:rPr>
        <w:t xml:space="preserve">, fapt ce asigură accesul </w:t>
      </w:r>
      <w:r w:rsidR="00234A94" w:rsidRPr="00F804C6">
        <w:rPr>
          <w:rFonts w:ascii="Times New Roman" w:eastAsia="Times New Roman" w:hAnsi="Times New Roman" w:cs="Times New Roman"/>
          <w:kern w:val="0"/>
          <w:lang w:val="ro-RO"/>
          <w14:ligatures w14:val="none"/>
        </w:rPr>
        <w:t>copiilor</w:t>
      </w:r>
      <w:r w:rsidR="00C71739" w:rsidRPr="00F804C6">
        <w:rPr>
          <w:rFonts w:ascii="Times New Roman" w:eastAsia="Times New Roman" w:hAnsi="Times New Roman" w:cs="Times New Roman"/>
          <w:kern w:val="0"/>
          <w:lang w:val="ro-RO"/>
          <w14:ligatures w14:val="none"/>
        </w:rPr>
        <w:t xml:space="preserve"> la medicamente de calitate și sigure</w:t>
      </w:r>
      <w:r w:rsidRPr="00F804C6">
        <w:rPr>
          <w:rFonts w:ascii="Times New Roman" w:eastAsia="Times New Roman" w:hAnsi="Times New Roman" w:cs="Times New Roman"/>
          <w:kern w:val="0"/>
          <w:lang w:val="ro-RO"/>
          <w14:ligatures w14:val="none"/>
        </w:rPr>
        <w:t>.</w:t>
      </w:r>
      <w:r w:rsidR="00C71739" w:rsidRPr="00F804C6">
        <w:rPr>
          <w:rFonts w:ascii="Times New Roman" w:eastAsia="Times New Roman" w:hAnsi="Times New Roman" w:cs="Times New Roman"/>
          <w:kern w:val="0"/>
          <w:lang w:val="ro-RO"/>
          <w14:ligatures w14:val="none"/>
        </w:rPr>
        <w:t xml:space="preserve"> </w:t>
      </w:r>
      <w:r w:rsidR="00234A94" w:rsidRPr="00F804C6">
        <w:rPr>
          <w:rFonts w:ascii="Times New Roman" w:eastAsia="Times New Roman" w:hAnsi="Times New Roman" w:cs="Times New Roman"/>
          <w:kern w:val="0"/>
          <w:lang w:val="ro-RO"/>
          <w14:ligatures w14:val="none"/>
        </w:rPr>
        <w:t>În perioada 2016-2025 s-a</w:t>
      </w:r>
      <w:r w:rsidR="00910215" w:rsidRPr="00F804C6">
        <w:rPr>
          <w:rFonts w:ascii="Times New Roman" w:eastAsia="Times New Roman" w:hAnsi="Times New Roman" w:cs="Times New Roman"/>
          <w:kern w:val="0"/>
          <w:lang w:val="ro-RO"/>
          <w14:ligatures w14:val="none"/>
        </w:rPr>
        <w:t xml:space="preserve"> îmbunătăți</w:t>
      </w:r>
      <w:r w:rsidR="00234A94" w:rsidRPr="00F804C6">
        <w:rPr>
          <w:rFonts w:ascii="Times New Roman" w:eastAsia="Times New Roman" w:hAnsi="Times New Roman" w:cs="Times New Roman"/>
          <w:kern w:val="0"/>
          <w:lang w:val="ro-RO"/>
          <w14:ligatures w14:val="none"/>
        </w:rPr>
        <w:t xml:space="preserve">t </w:t>
      </w:r>
      <w:r w:rsidR="00910215" w:rsidRPr="00F804C6">
        <w:rPr>
          <w:rFonts w:ascii="Times New Roman" w:eastAsia="Times New Roman" w:hAnsi="Times New Roman" w:cs="Times New Roman"/>
          <w:kern w:val="0"/>
          <w:lang w:val="ro-RO"/>
          <w14:ligatures w14:val="none"/>
        </w:rPr>
        <w:t>accesul</w:t>
      </w:r>
      <w:r w:rsidR="00234A94" w:rsidRPr="00F804C6">
        <w:rPr>
          <w:rFonts w:ascii="Times New Roman" w:eastAsia="Times New Roman" w:hAnsi="Times New Roman" w:cs="Times New Roman"/>
          <w:kern w:val="0"/>
          <w:lang w:val="ro-RO"/>
          <w14:ligatures w14:val="none"/>
        </w:rPr>
        <w:t xml:space="preserve"> </w:t>
      </w:r>
      <w:r w:rsidR="00910215" w:rsidRPr="00F804C6">
        <w:rPr>
          <w:rFonts w:ascii="Times New Roman" w:eastAsia="Times New Roman" w:hAnsi="Times New Roman" w:cs="Times New Roman"/>
          <w:kern w:val="0"/>
          <w:lang w:val="ro-RO"/>
          <w14:ligatures w14:val="none"/>
        </w:rPr>
        <w:t xml:space="preserve">la servicii de diagnostic </w:t>
      </w:r>
      <w:r w:rsidR="00234A94" w:rsidRPr="00F804C6">
        <w:rPr>
          <w:rFonts w:ascii="Times New Roman" w:eastAsia="Times New Roman" w:hAnsi="Times New Roman" w:cs="Times New Roman"/>
          <w:kern w:val="0"/>
          <w:lang w:val="ro-RO"/>
          <w14:ligatures w14:val="none"/>
        </w:rPr>
        <w:t xml:space="preserve">(de laborator și imagistic) și la serviciile de radioterapie pentru copii </w:t>
      </w:r>
      <w:r w:rsidR="00910215" w:rsidRPr="00F804C6">
        <w:rPr>
          <w:rFonts w:ascii="Times New Roman" w:eastAsia="Times New Roman" w:hAnsi="Times New Roman" w:cs="Times New Roman"/>
          <w:kern w:val="0"/>
          <w:lang w:val="ro-RO"/>
          <w14:ligatures w14:val="none"/>
        </w:rPr>
        <w:t>cu cancer</w:t>
      </w:r>
      <w:r w:rsidR="00234A94" w:rsidRPr="00F804C6">
        <w:rPr>
          <w:rFonts w:ascii="Times New Roman" w:eastAsia="Times New Roman" w:hAnsi="Times New Roman" w:cs="Times New Roman"/>
          <w:kern w:val="0"/>
          <w:lang w:val="ro-RO"/>
          <w14:ligatures w14:val="none"/>
        </w:rPr>
        <w:t xml:space="preserve">. Secțiile Oncologie pediatrică și Hematologie din cadrul Institutului Oncologic </w:t>
      </w:r>
      <w:r w:rsidR="00602B1D" w:rsidRPr="00602B1D">
        <w:rPr>
          <w:rFonts w:ascii="Times New Roman" w:eastAsia="Times New Roman" w:hAnsi="Times New Roman" w:cs="Times New Roman"/>
          <w:kern w:val="0"/>
          <w:lang w:val="ro-RO"/>
          <w14:ligatures w14:val="none"/>
        </w:rPr>
        <w:t>au fost supuse exercițiului de evaluare comprehensivă</w:t>
      </w:r>
      <w:r w:rsidR="00234A94" w:rsidRPr="00F804C6">
        <w:rPr>
          <w:rFonts w:ascii="Times New Roman" w:eastAsia="Times New Roman" w:hAnsi="Times New Roman" w:cs="Times New Roman"/>
          <w:kern w:val="0"/>
          <w:lang w:val="ro-RO"/>
          <w14:ligatures w14:val="none"/>
        </w:rPr>
        <w:t xml:space="preserve">. Acestea sunt asigurate cu necesarul </w:t>
      </w:r>
      <w:r w:rsidR="00910215" w:rsidRPr="00F804C6">
        <w:rPr>
          <w:rFonts w:ascii="Times New Roman" w:eastAsia="Times New Roman" w:hAnsi="Times New Roman" w:cs="Times New Roman"/>
          <w:kern w:val="0"/>
          <w:lang w:val="ro-RO"/>
          <w14:ligatures w14:val="none"/>
        </w:rPr>
        <w:t>de resurse umane</w:t>
      </w:r>
      <w:r w:rsidR="0066624E" w:rsidRPr="00F804C6">
        <w:rPr>
          <w:rFonts w:ascii="Times New Roman" w:eastAsia="Times New Roman" w:hAnsi="Times New Roman" w:cs="Times New Roman"/>
          <w:kern w:val="0"/>
          <w:lang w:val="ro-RO"/>
          <w14:ligatures w14:val="none"/>
        </w:rPr>
        <w:t>.</w:t>
      </w:r>
      <w:r w:rsidR="00FD17E2" w:rsidRPr="00F804C6">
        <w:rPr>
          <w:rFonts w:ascii="Times New Roman" w:eastAsia="Times New Roman" w:hAnsi="Times New Roman" w:cs="Times New Roman"/>
          <w:kern w:val="0"/>
          <w:lang w:val="ro-RO"/>
          <w14:ligatures w14:val="none"/>
        </w:rPr>
        <w:t xml:space="preserve"> </w:t>
      </w:r>
    </w:p>
    <w:p w14:paraId="4694C061" w14:textId="20125E8D" w:rsidR="0066624E" w:rsidRPr="00B14795" w:rsidRDefault="00AB6DFA" w:rsidP="006372A0">
      <w:pPr>
        <w:pStyle w:val="ListParagraph"/>
        <w:numPr>
          <w:ilvl w:val="0"/>
          <w:numId w:val="4"/>
        </w:numPr>
        <w:pBdr>
          <w:top w:val="nil"/>
          <w:left w:val="nil"/>
          <w:bottom w:val="nil"/>
          <w:right w:val="nil"/>
          <w:between w:val="nil"/>
        </w:pBdr>
        <w:tabs>
          <w:tab w:val="left" w:pos="993"/>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Totodată, </w:t>
      </w:r>
      <w:r w:rsidR="0040444A" w:rsidRPr="00F804C6">
        <w:rPr>
          <w:rFonts w:ascii="Times New Roman" w:eastAsia="Times New Roman" w:hAnsi="Times New Roman" w:cs="Times New Roman"/>
          <w:kern w:val="0"/>
          <w:lang w:val="ro-RO"/>
          <w14:ligatures w14:val="none"/>
        </w:rPr>
        <w:t xml:space="preserve">în domeniul </w:t>
      </w:r>
      <w:r w:rsidRPr="00F804C6">
        <w:rPr>
          <w:rFonts w:ascii="Times New Roman" w:eastAsia="Times New Roman" w:hAnsi="Times New Roman" w:cs="Times New Roman"/>
          <w:kern w:val="0"/>
          <w:lang w:val="ro-RO"/>
          <w14:ligatures w14:val="none"/>
        </w:rPr>
        <w:t xml:space="preserve">oncohematologiei pediatrice sunt prezente limitări care afectează calitatea și accesul </w:t>
      </w:r>
      <w:r w:rsidR="0040444A" w:rsidRPr="00F804C6">
        <w:rPr>
          <w:rFonts w:ascii="Times New Roman" w:eastAsia="Times New Roman" w:hAnsi="Times New Roman" w:cs="Times New Roman"/>
          <w:kern w:val="0"/>
          <w:lang w:val="ro-RO"/>
          <w14:ligatures w14:val="none"/>
        </w:rPr>
        <w:t xml:space="preserve">copiilor </w:t>
      </w:r>
      <w:r w:rsidRPr="00F804C6">
        <w:rPr>
          <w:rFonts w:ascii="Times New Roman" w:eastAsia="Times New Roman" w:hAnsi="Times New Roman" w:cs="Times New Roman"/>
          <w:kern w:val="0"/>
          <w:lang w:val="ro-RO"/>
          <w14:ligatures w14:val="none"/>
        </w:rPr>
        <w:t>la servicii</w:t>
      </w:r>
      <w:r w:rsidR="0040444A" w:rsidRPr="00F804C6">
        <w:rPr>
          <w:rFonts w:ascii="Times New Roman" w:eastAsia="Times New Roman" w:hAnsi="Times New Roman" w:cs="Times New Roman"/>
          <w:kern w:val="0"/>
          <w:lang w:val="ro-RO"/>
          <w14:ligatures w14:val="none"/>
        </w:rPr>
        <w:t xml:space="preserve"> de tratament</w:t>
      </w:r>
      <w:r w:rsidRPr="00F804C6">
        <w:rPr>
          <w:rFonts w:ascii="Times New Roman" w:eastAsia="Times New Roman" w:hAnsi="Times New Roman" w:cs="Times New Roman"/>
          <w:kern w:val="0"/>
          <w:lang w:val="ro-RO"/>
          <w14:ligatures w14:val="none"/>
        </w:rPr>
        <w:t>.</w:t>
      </w:r>
      <w:r w:rsidRPr="00F804C6">
        <w:rPr>
          <w:rFonts w:ascii="Times New Roman" w:eastAsia="Times New Roman" w:hAnsi="Times New Roman" w:cs="Times New Roman"/>
          <w:b/>
          <w:bCs/>
          <w:kern w:val="0"/>
          <w:lang w:val="ro-RO"/>
          <w14:ligatures w14:val="none"/>
        </w:rPr>
        <w:t xml:space="preserve"> </w:t>
      </w:r>
      <w:r w:rsidRPr="00F804C6">
        <w:rPr>
          <w:rFonts w:ascii="Times New Roman" w:eastAsia="Times New Roman" w:hAnsi="Times New Roman" w:cs="Times New Roman"/>
          <w:kern w:val="0"/>
          <w:lang w:val="ro-RO"/>
          <w14:ligatures w14:val="none"/>
        </w:rPr>
        <w:t xml:space="preserve">Condițiile de spitalizare pentru copii </w:t>
      </w:r>
      <w:r w:rsidR="0040444A" w:rsidRPr="00F804C6">
        <w:rPr>
          <w:rFonts w:ascii="Times New Roman" w:eastAsia="Times New Roman" w:hAnsi="Times New Roman" w:cs="Times New Roman"/>
          <w:kern w:val="0"/>
          <w:lang w:val="ro-RO"/>
          <w14:ligatures w14:val="none"/>
        </w:rPr>
        <w:t xml:space="preserve">nu corespund standardelor internaționale </w:t>
      </w:r>
      <w:r w:rsidR="009C5CE7" w:rsidRPr="00F804C6">
        <w:rPr>
          <w:rFonts w:ascii="Times New Roman" w:eastAsia="Times New Roman" w:hAnsi="Times New Roman" w:cs="Times New Roman"/>
          <w:kern w:val="0"/>
          <w:lang w:val="ro-RO"/>
          <w14:ligatures w14:val="none"/>
        </w:rPr>
        <w:t>și ale Societății Europene de Oncologie Pediatrică</w:t>
      </w:r>
      <w:r w:rsidR="00205F2F">
        <w:rPr>
          <w:rFonts w:ascii="Times New Roman" w:eastAsia="Times New Roman" w:hAnsi="Times New Roman" w:cs="Times New Roman"/>
          <w:kern w:val="0"/>
          <w:lang w:val="ro-RO"/>
          <w14:ligatures w14:val="none"/>
        </w:rPr>
        <w:t xml:space="preserve">, </w:t>
      </w:r>
      <w:r w:rsidR="009C5CE7" w:rsidRPr="00205F2F">
        <w:rPr>
          <w:rFonts w:ascii="Times New Roman" w:eastAsia="Times New Roman" w:hAnsi="Times New Roman" w:cs="Times New Roman"/>
          <w:i/>
          <w:iCs/>
          <w:kern w:val="0"/>
          <w:lang w:val="ro-RO"/>
          <w14:ligatures w14:val="none"/>
        </w:rPr>
        <w:t>SIOPE</w:t>
      </w:r>
      <w:r w:rsidR="009C5CE7" w:rsidRPr="00F804C6">
        <w:rPr>
          <w:rFonts w:ascii="Times New Roman" w:eastAsia="Times New Roman" w:hAnsi="Times New Roman" w:cs="Times New Roman"/>
          <w:kern w:val="0"/>
          <w:lang w:val="ro-RO"/>
          <w14:ligatures w14:val="none"/>
        </w:rPr>
        <w:t>.</w:t>
      </w:r>
      <w:r w:rsidR="009C5CE7" w:rsidRPr="00F804C6">
        <w:rPr>
          <w:rFonts w:ascii="Times New Roman" w:eastAsia="Times New Roman" w:hAnsi="Times New Roman" w:cs="Times New Roman"/>
          <w:b/>
          <w:bCs/>
          <w:kern w:val="0"/>
          <w:lang w:val="ro-RO"/>
          <w14:ligatures w14:val="none"/>
        </w:rPr>
        <w:t xml:space="preserve"> </w:t>
      </w:r>
      <w:r w:rsidRPr="00F804C6">
        <w:rPr>
          <w:rFonts w:ascii="Times New Roman" w:eastAsia="Times New Roman" w:hAnsi="Times New Roman" w:cs="Times New Roman"/>
          <w:kern w:val="0"/>
          <w:lang w:val="ro-RO"/>
          <w14:ligatures w14:val="none"/>
        </w:rPr>
        <w:t>Accesul la spectrul de bază al investigațiilor pentru diagnostic</w:t>
      </w:r>
      <w:r w:rsidR="009C5CE7" w:rsidRPr="00F804C6">
        <w:rPr>
          <w:rFonts w:ascii="Times New Roman" w:eastAsia="Times New Roman" w:hAnsi="Times New Roman" w:cs="Times New Roman"/>
          <w:kern w:val="0"/>
          <w:lang w:val="ro-RO"/>
          <w14:ligatures w14:val="none"/>
        </w:rPr>
        <w:t>area</w:t>
      </w:r>
      <w:r w:rsidRPr="00F804C6">
        <w:rPr>
          <w:rFonts w:ascii="Times New Roman" w:eastAsia="Times New Roman" w:hAnsi="Times New Roman" w:cs="Times New Roman"/>
          <w:kern w:val="0"/>
          <w:lang w:val="ro-RO"/>
          <w14:ligatures w14:val="none"/>
        </w:rPr>
        <w:t xml:space="preserve"> corect</w:t>
      </w:r>
      <w:r w:rsidR="009C5CE7" w:rsidRPr="00F804C6">
        <w:rPr>
          <w:rFonts w:ascii="Times New Roman" w:eastAsia="Times New Roman" w:hAnsi="Times New Roman" w:cs="Times New Roman"/>
          <w:kern w:val="0"/>
          <w:lang w:val="ro-RO"/>
          <w14:ligatures w14:val="none"/>
        </w:rPr>
        <w:t>ă</w:t>
      </w:r>
      <w:r w:rsidRPr="00F804C6">
        <w:rPr>
          <w:rFonts w:ascii="Times New Roman" w:eastAsia="Times New Roman" w:hAnsi="Times New Roman" w:cs="Times New Roman"/>
          <w:kern w:val="0"/>
          <w:lang w:val="ro-RO"/>
          <w14:ligatures w14:val="none"/>
        </w:rPr>
        <w:t xml:space="preserve"> și monitorizarea tratamentului rămâne limitat, în special </w:t>
      </w:r>
      <w:r w:rsidR="009C5CE7" w:rsidRPr="00F804C6">
        <w:rPr>
          <w:rFonts w:ascii="Times New Roman" w:eastAsia="Times New Roman" w:hAnsi="Times New Roman" w:cs="Times New Roman"/>
          <w:kern w:val="0"/>
          <w:lang w:val="ro-RO"/>
          <w14:ligatures w14:val="none"/>
        </w:rPr>
        <w:t>pentru</w:t>
      </w:r>
      <w:r w:rsidRPr="00F804C6">
        <w:rPr>
          <w:rFonts w:ascii="Times New Roman" w:eastAsia="Times New Roman" w:hAnsi="Times New Roman" w:cs="Times New Roman"/>
          <w:kern w:val="0"/>
          <w:lang w:val="ro-RO"/>
          <w14:ligatures w14:val="none"/>
        </w:rPr>
        <w:t xml:space="preserve"> determinarea bolii minime reziduale (MRD), citogenetica, biologia moleculară și testarea genetică.</w:t>
      </w:r>
      <w:r w:rsidRPr="00F804C6">
        <w:rPr>
          <w:rFonts w:ascii="Times New Roman" w:eastAsia="Times New Roman" w:hAnsi="Times New Roman" w:cs="Times New Roman"/>
          <w:b/>
          <w:bCs/>
          <w:kern w:val="0"/>
          <w:lang w:val="ro-RO"/>
          <w14:ligatures w14:val="none"/>
        </w:rPr>
        <w:t xml:space="preserve"> </w:t>
      </w:r>
      <w:r w:rsidRPr="00B14795">
        <w:rPr>
          <w:rFonts w:ascii="Times New Roman" w:eastAsia="Times New Roman" w:hAnsi="Times New Roman" w:cs="Times New Roman"/>
          <w:kern w:val="0"/>
          <w:lang w:val="ro-RO"/>
          <w14:ligatures w14:val="none"/>
        </w:rPr>
        <w:t xml:space="preserve">De asemenea, lipsa unui Registru Național de Cancer la </w:t>
      </w:r>
      <w:r w:rsidR="009C5CE7" w:rsidRPr="00B14795">
        <w:rPr>
          <w:rFonts w:ascii="Times New Roman" w:eastAsia="Times New Roman" w:hAnsi="Times New Roman" w:cs="Times New Roman"/>
          <w:kern w:val="0"/>
          <w:lang w:val="ro-RO"/>
          <w14:ligatures w14:val="none"/>
        </w:rPr>
        <w:t>C</w:t>
      </w:r>
      <w:r w:rsidRPr="00B14795">
        <w:rPr>
          <w:rFonts w:ascii="Times New Roman" w:eastAsia="Times New Roman" w:hAnsi="Times New Roman" w:cs="Times New Roman"/>
          <w:kern w:val="0"/>
          <w:lang w:val="ro-RO"/>
          <w14:ligatures w14:val="none"/>
        </w:rPr>
        <w:t xml:space="preserve">opii reprezintă o deficiență majoră, cu impact direct asupra planificării serviciilor și monitorizării rezultatelor. </w:t>
      </w:r>
    </w:p>
    <w:p w14:paraId="6CF7D859" w14:textId="6F80EE42" w:rsidR="00FD17E2" w:rsidRPr="00F804C6" w:rsidRDefault="001A5538" w:rsidP="0060094D">
      <w:pPr>
        <w:pStyle w:val="ListParagraph"/>
        <w:numPr>
          <w:ilvl w:val="0"/>
          <w:numId w:val="4"/>
        </w:numPr>
        <w:tabs>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Lista națională a medicamentelor oncologice esențiale, conform recomandărilor OMS, parte a Listei Naționale a Medicamentelor Esențiale, a fost elaborată și aprobată. Medicamentele oncologice esențiale pentru tratamentul bolnavilor cu cancer sunt procurate prin procedurile de achiziție centralizată de către CAPCS și compensate din FAOAM.</w:t>
      </w:r>
      <w:r w:rsidR="00FD17E2" w:rsidRPr="00F804C6">
        <w:rPr>
          <w:rFonts w:ascii="Times New Roman" w:eastAsia="Times New Roman" w:hAnsi="Times New Roman" w:cs="Times New Roman"/>
          <w:kern w:val="0"/>
          <w:lang w:val="ro-RO"/>
          <w14:ligatures w14:val="none"/>
        </w:rPr>
        <w:t xml:space="preserve"> </w:t>
      </w:r>
      <w:r w:rsidR="001D6380" w:rsidRPr="00F804C6">
        <w:rPr>
          <w:rFonts w:ascii="Times New Roman" w:eastAsia="Times New Roman" w:hAnsi="Times New Roman" w:cs="Times New Roman"/>
          <w:kern w:val="0"/>
          <w:lang w:val="ro-RO"/>
          <w14:ligatures w14:val="none"/>
        </w:rPr>
        <w:t xml:space="preserve">20 de DCI (Denumiri Comune Internaționale) de medicamente integral compensate din FAOAM sunt oferite pacienților oncologici pentru tratamentul ambulator. </w:t>
      </w:r>
      <w:r w:rsidR="00FD17E2" w:rsidRPr="00F804C6">
        <w:rPr>
          <w:rFonts w:ascii="Times New Roman" w:eastAsia="Times New Roman" w:hAnsi="Times New Roman" w:cs="Times New Roman"/>
          <w:kern w:val="0"/>
          <w:lang w:val="ro-RO"/>
          <w14:ligatures w14:val="none"/>
        </w:rPr>
        <w:t xml:space="preserve">Totodată, pacienții oncologici au acces limitat la terapii inovative: terapii personalizate, inclusiv terapii țintite, imunoterapie. </w:t>
      </w:r>
    </w:p>
    <w:p w14:paraId="11D6BC9A" w14:textId="5EB7B654" w:rsidR="0066624E" w:rsidRPr="00F804C6" w:rsidRDefault="001A5538"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La </w:t>
      </w:r>
      <w:r w:rsidR="008A56AC" w:rsidRPr="00F804C6">
        <w:rPr>
          <w:rFonts w:ascii="Times New Roman" w:eastAsia="Times New Roman" w:hAnsi="Times New Roman" w:cs="Times New Roman"/>
          <w:kern w:val="0"/>
          <w:lang w:val="ro-RO"/>
          <w14:ligatures w14:val="none"/>
        </w:rPr>
        <w:t>Institutul Oncologic</w:t>
      </w:r>
      <w:r w:rsidRPr="00F804C6">
        <w:rPr>
          <w:rFonts w:ascii="Times New Roman" w:eastAsia="Times New Roman" w:hAnsi="Times New Roman" w:cs="Times New Roman"/>
          <w:kern w:val="0"/>
          <w:lang w:val="ro-RO"/>
          <w14:ligatures w14:val="none"/>
        </w:rPr>
        <w:t xml:space="preserve"> a fost creat complexul radiologic, format din două buncăre. IO în premieră a fost dotat cu echipamente și dispozitive performante: rezonanță magnetică nucleară 3 Tesla, mamograf, două aparate de radiografie digitală, ultrasonografe, aparat pentru anestezie, monitoare pentru funcții vitale, analizatoare pentru aprecierea echilibrului acido-bazic, video laringoscoape, video bronhoscoape, dispozitiv portabil de ultrasunete cu sondă liniară, dispozitive portabile de ultrasunet pediatrice și pentru adulți, ultrasunete pentru depistarea cancerului, aparate de dializă acută, calculatoare, monitoare medicale, negatoscoape, imprimante, inclusiv sistem informațional pentru stocare şi imagistică radiologică şi sisteme radiologice etc., dar încă este acces limitat la tehnologiile nucleare standard.</w:t>
      </w:r>
    </w:p>
    <w:p w14:paraId="10ABECF3" w14:textId="3CF08BEF" w:rsidR="008A56AC" w:rsidRPr="00F804C6" w:rsidRDefault="007D7C26" w:rsidP="0060094D">
      <w:pPr>
        <w:pStyle w:val="ListParagraph"/>
        <w:numPr>
          <w:ilvl w:val="0"/>
          <w:numId w:val="4"/>
        </w:numPr>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Totodată, s</w:t>
      </w:r>
      <w:r w:rsidR="002E50D6" w:rsidRPr="00F804C6">
        <w:rPr>
          <w:rFonts w:ascii="Times New Roman" w:eastAsia="Times New Roman" w:hAnsi="Times New Roman" w:cs="Times New Roman"/>
          <w:kern w:val="0"/>
          <w:lang w:val="ro-RO"/>
          <w14:ligatures w14:val="none"/>
        </w:rPr>
        <w:t xml:space="preserve">erviciile de </w:t>
      </w:r>
      <w:r w:rsidR="008A56AC" w:rsidRPr="00F804C6">
        <w:rPr>
          <w:rFonts w:ascii="Times New Roman" w:eastAsia="Times New Roman" w:hAnsi="Times New Roman" w:cs="Times New Roman"/>
          <w:kern w:val="0"/>
          <w:lang w:val="ro-RO"/>
          <w14:ligatures w14:val="none"/>
        </w:rPr>
        <w:t xml:space="preserve">radiologie și de </w:t>
      </w:r>
      <w:r w:rsidRPr="00F804C6">
        <w:rPr>
          <w:rFonts w:ascii="Times New Roman" w:eastAsia="Times New Roman" w:hAnsi="Times New Roman" w:cs="Times New Roman"/>
          <w:kern w:val="0"/>
          <w:lang w:val="ro-RO"/>
          <w14:ligatures w14:val="none"/>
        </w:rPr>
        <w:t xml:space="preserve">imagistică </w:t>
      </w:r>
      <w:r w:rsidR="008A56AC" w:rsidRPr="00F804C6">
        <w:rPr>
          <w:rFonts w:ascii="Times New Roman" w:eastAsia="Times New Roman" w:hAnsi="Times New Roman" w:cs="Times New Roman"/>
          <w:kern w:val="0"/>
          <w:lang w:val="ro-RO"/>
          <w14:ligatures w14:val="none"/>
        </w:rPr>
        <w:t>oncologică (CT, RMN, mamografie) sunt concentra</w:t>
      </w:r>
      <w:r w:rsidR="00602B1D">
        <w:rPr>
          <w:rFonts w:ascii="Times New Roman" w:eastAsia="Times New Roman" w:hAnsi="Times New Roman" w:cs="Times New Roman"/>
          <w:kern w:val="0"/>
          <w:lang w:val="ro-RO"/>
          <w14:ligatures w14:val="none"/>
        </w:rPr>
        <w:t>t</w:t>
      </w:r>
      <w:r w:rsidR="008A56AC" w:rsidRPr="00F804C6">
        <w:rPr>
          <w:rFonts w:ascii="Times New Roman" w:eastAsia="Times New Roman" w:hAnsi="Times New Roman" w:cs="Times New Roman"/>
          <w:kern w:val="0"/>
          <w:lang w:val="ro-RO"/>
          <w14:ligatures w14:val="none"/>
        </w:rPr>
        <w:t xml:space="preserve">e în mun. Chișinău, fapt ce limitează accesul pacienților oncologici în raioane. În lipsa unei interconectări funcționale </w:t>
      </w:r>
      <w:r w:rsidR="008E61F0" w:rsidRPr="00F804C6">
        <w:rPr>
          <w:rFonts w:ascii="Times New Roman" w:eastAsia="Times New Roman" w:hAnsi="Times New Roman" w:cs="Times New Roman"/>
          <w:kern w:val="0"/>
          <w:lang w:val="ro-RO"/>
          <w14:ligatures w14:val="none"/>
        </w:rPr>
        <w:t xml:space="preserve">a sistemului digital de stocare, preluare, distribuire și vizualizare a imaginilor medicale </w:t>
      </w:r>
      <w:r w:rsidR="008A56AC" w:rsidRPr="00F804C6">
        <w:rPr>
          <w:rFonts w:ascii="Times New Roman" w:eastAsia="Times New Roman" w:hAnsi="Times New Roman" w:cs="Times New Roman"/>
          <w:kern w:val="0"/>
          <w:lang w:val="ro-RO"/>
          <w14:ligatures w14:val="none"/>
        </w:rPr>
        <w:t>PACS (Picture Archiving and Communication System), la nivel național, serviciile imagistice sunt foarte fragmentate, fapt ce produc</w:t>
      </w:r>
      <w:r w:rsidR="00602B1D">
        <w:rPr>
          <w:rFonts w:ascii="Times New Roman" w:eastAsia="Times New Roman" w:hAnsi="Times New Roman" w:cs="Times New Roman"/>
          <w:kern w:val="0"/>
          <w:lang w:val="ro-RO"/>
          <w14:ligatures w14:val="none"/>
        </w:rPr>
        <w:t>e</w:t>
      </w:r>
      <w:r w:rsidR="008A56AC" w:rsidRPr="00F804C6">
        <w:rPr>
          <w:rFonts w:ascii="Times New Roman" w:eastAsia="Times New Roman" w:hAnsi="Times New Roman" w:cs="Times New Roman"/>
          <w:kern w:val="0"/>
          <w:lang w:val="ro-RO"/>
          <w14:ligatures w14:val="none"/>
        </w:rPr>
        <w:t xml:space="preserve"> costuri sociale semnificative. Rapoartele imagistice nu sunt standardizate și nu sunt aliniate sistemelor internaționale de raportare structurată de tip (BI-RADS, PI-RADS, LI-RADS, RECIST etc.). Registrele electronice de doză sunt absente, lipsește aplicarea sistemică a nivelurilor de referință în diagnostică (DRL). Accesul la tehnici imagistice avansate, precum tomosinteza, ecografia cu contrast (CEUS), RMN multi</w:t>
      </w:r>
      <w:r w:rsidR="003B658C">
        <w:rPr>
          <w:rFonts w:ascii="Times New Roman" w:eastAsia="Times New Roman" w:hAnsi="Times New Roman" w:cs="Times New Roman"/>
          <w:kern w:val="0"/>
          <w:lang w:val="ro-RO"/>
          <w14:ligatures w14:val="none"/>
        </w:rPr>
        <w:t>-</w:t>
      </w:r>
      <w:r w:rsidR="008A56AC" w:rsidRPr="00F804C6">
        <w:rPr>
          <w:rFonts w:ascii="Times New Roman" w:eastAsia="Times New Roman" w:hAnsi="Times New Roman" w:cs="Times New Roman"/>
          <w:kern w:val="0"/>
          <w:lang w:val="ro-RO"/>
          <w14:ligatures w14:val="none"/>
        </w:rPr>
        <w:t xml:space="preserve">parametric sau biopsiile ghidate imagistic este limitat de resursele disponibile. </w:t>
      </w:r>
      <w:bookmarkStart w:id="2" w:name="_Hlk222167623"/>
    </w:p>
    <w:p w14:paraId="75181EFA" w14:textId="522EEA05" w:rsidR="002E50D6" w:rsidRPr="00F804C6" w:rsidRDefault="007D7C26" w:rsidP="0060094D">
      <w:pPr>
        <w:pStyle w:val="ListParagraph"/>
        <w:numPr>
          <w:ilvl w:val="0"/>
          <w:numId w:val="4"/>
        </w:numPr>
        <w:tabs>
          <w:tab w:val="left" w:pos="993"/>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S</w:t>
      </w:r>
      <w:r w:rsidR="002E50D6" w:rsidRPr="00F804C6">
        <w:rPr>
          <w:rFonts w:ascii="Times New Roman" w:eastAsia="Times New Roman" w:hAnsi="Times New Roman" w:cs="Times New Roman"/>
          <w:kern w:val="0"/>
          <w:lang w:val="ro-RO"/>
          <w14:ligatures w14:val="none"/>
        </w:rPr>
        <w:t>erviciile de medicină nucleară</w:t>
      </w:r>
      <w:r w:rsidR="008A56AC" w:rsidRPr="00F804C6">
        <w:rPr>
          <w:rFonts w:ascii="Times New Roman" w:eastAsia="Times New Roman" w:hAnsi="Times New Roman" w:cs="Times New Roman"/>
          <w:kern w:val="0"/>
          <w:lang w:val="ro-RO"/>
          <w14:ligatures w14:val="none"/>
        </w:rPr>
        <w:t>,</w:t>
      </w:r>
      <w:r w:rsidR="002E50D6" w:rsidRPr="00F804C6">
        <w:rPr>
          <w:rFonts w:ascii="Times New Roman" w:eastAsia="Times New Roman" w:hAnsi="Times New Roman" w:cs="Times New Roman"/>
          <w:kern w:val="0"/>
          <w:lang w:val="ro-RO"/>
          <w14:ligatures w14:val="none"/>
        </w:rPr>
        <w:t xml:space="preserve"> </w:t>
      </w:r>
      <w:bookmarkEnd w:id="2"/>
      <w:r w:rsidR="008A56AC" w:rsidRPr="00F804C6">
        <w:rPr>
          <w:rFonts w:ascii="Times New Roman" w:eastAsia="Times New Roman" w:hAnsi="Times New Roman" w:cs="Times New Roman"/>
          <w:kern w:val="0"/>
          <w:lang w:val="ro-RO"/>
          <w14:ligatures w14:val="none"/>
        </w:rPr>
        <w:t xml:space="preserve">la fel, sunt </w:t>
      </w:r>
      <w:r w:rsidR="002E50D6" w:rsidRPr="00F804C6">
        <w:rPr>
          <w:rFonts w:ascii="Times New Roman" w:eastAsia="Times New Roman" w:hAnsi="Times New Roman" w:cs="Times New Roman"/>
          <w:kern w:val="0"/>
          <w:lang w:val="ro-RO"/>
          <w14:ligatures w14:val="none"/>
        </w:rPr>
        <w:t xml:space="preserve">concentrate în mun. Chișinău, în doar patru </w:t>
      </w:r>
      <w:r w:rsidR="00402D86" w:rsidRPr="00F804C6">
        <w:rPr>
          <w:rFonts w:ascii="Times New Roman" w:eastAsia="Times New Roman" w:hAnsi="Times New Roman" w:cs="Times New Roman"/>
          <w:kern w:val="0"/>
          <w:lang w:val="ro-RO"/>
          <w14:ligatures w14:val="none"/>
        </w:rPr>
        <w:t xml:space="preserve">instituții medicale, inclusiv </w:t>
      </w:r>
      <w:r w:rsidR="002E50D6" w:rsidRPr="00F804C6">
        <w:rPr>
          <w:rFonts w:ascii="Times New Roman" w:eastAsia="Times New Roman" w:hAnsi="Times New Roman" w:cs="Times New Roman"/>
          <w:kern w:val="0"/>
          <w:lang w:val="ro-RO"/>
          <w14:ligatures w14:val="none"/>
        </w:rPr>
        <w:t>Institutul Oncologic</w:t>
      </w:r>
      <w:r w:rsidRPr="00F804C6">
        <w:rPr>
          <w:rFonts w:ascii="Times New Roman" w:eastAsia="Times New Roman" w:hAnsi="Times New Roman" w:cs="Times New Roman"/>
          <w:kern w:val="0"/>
          <w:lang w:val="ro-RO"/>
          <w14:ligatures w14:val="none"/>
        </w:rPr>
        <w:t>,</w:t>
      </w:r>
      <w:r w:rsidR="002E50D6" w:rsidRPr="00F804C6">
        <w:rPr>
          <w:rFonts w:ascii="Times New Roman" w:eastAsia="Times New Roman" w:hAnsi="Times New Roman" w:cs="Times New Roman"/>
          <w:kern w:val="0"/>
          <w:lang w:val="ro-RO"/>
          <w14:ligatures w14:val="none"/>
        </w:rPr>
        <w:t xml:space="preserve"> Centrul Republican de Diagnosticare Medicala, Spitalul Clinic Republican, ceea ce limitează accesul </w:t>
      </w:r>
      <w:r w:rsidR="00126468" w:rsidRPr="00F804C6">
        <w:rPr>
          <w:rFonts w:ascii="Times New Roman" w:eastAsia="Times New Roman" w:hAnsi="Times New Roman" w:cs="Times New Roman"/>
          <w:kern w:val="0"/>
          <w:lang w:val="ro-RO"/>
          <w14:ligatures w14:val="none"/>
        </w:rPr>
        <w:t>pacienților</w:t>
      </w:r>
      <w:r w:rsidR="002E50D6" w:rsidRPr="00F804C6">
        <w:rPr>
          <w:rFonts w:ascii="Times New Roman" w:eastAsia="Times New Roman" w:hAnsi="Times New Roman" w:cs="Times New Roman"/>
          <w:kern w:val="0"/>
          <w:lang w:val="ro-RO"/>
          <w14:ligatures w14:val="none"/>
        </w:rPr>
        <w:t xml:space="preserve"> la investigații. </w:t>
      </w:r>
      <w:r w:rsidRPr="00F804C6">
        <w:rPr>
          <w:rFonts w:ascii="Times New Roman" w:eastAsia="Times New Roman" w:hAnsi="Times New Roman" w:cs="Times New Roman"/>
          <w:kern w:val="0"/>
          <w:lang w:val="ro-RO"/>
          <w14:ligatures w14:val="none"/>
        </w:rPr>
        <w:t xml:space="preserve">Serviciile de medicină nucleară efectuează doar </w:t>
      </w:r>
      <w:r w:rsidR="002E50D6" w:rsidRPr="00F804C6">
        <w:rPr>
          <w:rFonts w:ascii="Times New Roman" w:eastAsia="Times New Roman" w:hAnsi="Times New Roman" w:cs="Times New Roman"/>
          <w:kern w:val="0"/>
          <w:lang w:val="ro-RO"/>
          <w14:ligatures w14:val="none"/>
        </w:rPr>
        <w:t>diagnostice de bază</w:t>
      </w:r>
      <w:r w:rsidRPr="00F804C6">
        <w:rPr>
          <w:rFonts w:ascii="Times New Roman" w:eastAsia="Times New Roman" w:hAnsi="Times New Roman" w:cs="Times New Roman"/>
          <w:kern w:val="0"/>
          <w:lang w:val="ro-RO"/>
          <w14:ligatures w14:val="none"/>
        </w:rPr>
        <w:t xml:space="preserve">, iar </w:t>
      </w:r>
      <w:r w:rsidR="002E50D6" w:rsidRPr="00F804C6">
        <w:rPr>
          <w:rFonts w:ascii="Times New Roman" w:eastAsia="Times New Roman" w:hAnsi="Times New Roman" w:cs="Times New Roman"/>
          <w:kern w:val="0"/>
          <w:lang w:val="ro-RO"/>
          <w14:ligatures w14:val="none"/>
        </w:rPr>
        <w:t>tratamente</w:t>
      </w:r>
      <w:r w:rsidRPr="00F804C6">
        <w:rPr>
          <w:rFonts w:ascii="Times New Roman" w:eastAsia="Times New Roman" w:hAnsi="Times New Roman" w:cs="Times New Roman"/>
          <w:kern w:val="0"/>
          <w:lang w:val="ro-RO"/>
          <w14:ligatures w14:val="none"/>
        </w:rPr>
        <w:t>le</w:t>
      </w:r>
      <w:r w:rsidR="002E50D6" w:rsidRPr="00F804C6">
        <w:rPr>
          <w:rFonts w:ascii="Times New Roman" w:eastAsia="Times New Roman" w:hAnsi="Times New Roman" w:cs="Times New Roman"/>
          <w:kern w:val="0"/>
          <w:lang w:val="ro-RO"/>
          <w14:ligatures w14:val="none"/>
        </w:rPr>
        <w:t xml:space="preserve"> radionuclidice </w:t>
      </w:r>
      <w:r w:rsidRPr="00F804C6">
        <w:rPr>
          <w:rFonts w:ascii="Times New Roman" w:eastAsia="Times New Roman" w:hAnsi="Times New Roman" w:cs="Times New Roman"/>
          <w:kern w:val="0"/>
          <w:lang w:val="ro-RO"/>
          <w14:ligatures w14:val="none"/>
        </w:rPr>
        <w:t xml:space="preserve">sunt </w:t>
      </w:r>
      <w:r w:rsidR="002E50D6" w:rsidRPr="00F804C6">
        <w:rPr>
          <w:rFonts w:ascii="Times New Roman" w:eastAsia="Times New Roman" w:hAnsi="Times New Roman" w:cs="Times New Roman"/>
          <w:kern w:val="0"/>
          <w:lang w:val="ro-RO"/>
          <w14:ligatures w14:val="none"/>
        </w:rPr>
        <w:t xml:space="preserve">indisponibile. </w:t>
      </w:r>
      <w:r w:rsidRPr="00F804C6">
        <w:rPr>
          <w:rFonts w:ascii="Times New Roman" w:eastAsia="Times New Roman" w:hAnsi="Times New Roman" w:cs="Times New Roman"/>
          <w:kern w:val="0"/>
          <w:lang w:val="ro-RO"/>
          <w14:ligatures w14:val="none"/>
        </w:rPr>
        <w:t>Organizarea serviciilor</w:t>
      </w:r>
      <w:r w:rsidR="002E50D6" w:rsidRPr="00F804C6">
        <w:rPr>
          <w:rFonts w:ascii="Times New Roman" w:eastAsia="Times New Roman" w:hAnsi="Times New Roman" w:cs="Times New Roman"/>
          <w:kern w:val="0"/>
          <w:lang w:val="ro-RO"/>
          <w14:ligatures w14:val="none"/>
        </w:rPr>
        <w:t xml:space="preserve"> depinde integral de importul radioizotopilor (inclusiv ^18F-FDG)</w:t>
      </w:r>
      <w:r w:rsidRPr="00F804C6">
        <w:rPr>
          <w:rFonts w:ascii="Times New Roman" w:eastAsia="Times New Roman" w:hAnsi="Times New Roman" w:cs="Times New Roman"/>
          <w:kern w:val="0"/>
          <w:lang w:val="ro-RO"/>
          <w14:ligatures w14:val="none"/>
        </w:rPr>
        <w:t xml:space="preserve"> și este foarte mult dependentă de </w:t>
      </w:r>
      <w:r w:rsidR="002E50D6" w:rsidRPr="00F804C6">
        <w:rPr>
          <w:rFonts w:ascii="Times New Roman" w:eastAsia="Times New Roman" w:hAnsi="Times New Roman" w:cs="Times New Roman"/>
          <w:kern w:val="0"/>
          <w:lang w:val="ro-RO"/>
          <w14:ligatures w14:val="none"/>
        </w:rPr>
        <w:t xml:space="preserve">constrângeri </w:t>
      </w:r>
      <w:r w:rsidR="00590292" w:rsidRPr="00F804C6">
        <w:rPr>
          <w:rFonts w:ascii="Times New Roman" w:eastAsia="Times New Roman" w:hAnsi="Times New Roman" w:cs="Times New Roman"/>
          <w:kern w:val="0"/>
          <w:lang w:val="ro-RO"/>
          <w14:ligatures w14:val="none"/>
        </w:rPr>
        <w:t xml:space="preserve">de </w:t>
      </w:r>
      <w:r w:rsidR="00590292" w:rsidRPr="00F804C6">
        <w:rPr>
          <w:rFonts w:ascii="Times New Roman" w:eastAsia="Times New Roman" w:hAnsi="Times New Roman" w:cs="Times New Roman"/>
          <w:kern w:val="0"/>
          <w:lang w:val="ro-RO"/>
          <w14:ligatures w14:val="none"/>
        </w:rPr>
        <w:lastRenderedPageBreak/>
        <w:t xml:space="preserve">transportare și </w:t>
      </w:r>
      <w:r w:rsidR="002E50D6" w:rsidRPr="00F804C6">
        <w:rPr>
          <w:rFonts w:ascii="Times New Roman" w:eastAsia="Times New Roman" w:hAnsi="Times New Roman" w:cs="Times New Roman"/>
          <w:kern w:val="0"/>
          <w:lang w:val="ro-RO"/>
          <w14:ligatures w14:val="none"/>
        </w:rPr>
        <w:t>logistice</w:t>
      </w:r>
      <w:r w:rsidR="00590292" w:rsidRPr="00F804C6">
        <w:rPr>
          <w:rFonts w:ascii="Times New Roman" w:eastAsia="Times New Roman" w:hAnsi="Times New Roman" w:cs="Times New Roman"/>
          <w:kern w:val="0"/>
          <w:lang w:val="ro-RO"/>
          <w14:ligatures w14:val="none"/>
        </w:rPr>
        <w:t xml:space="preserve"> stricte</w:t>
      </w:r>
      <w:r w:rsidR="002E50D6" w:rsidRPr="00F804C6">
        <w:rPr>
          <w:rFonts w:ascii="Times New Roman" w:eastAsia="Times New Roman" w:hAnsi="Times New Roman" w:cs="Times New Roman"/>
          <w:kern w:val="0"/>
          <w:lang w:val="ro-RO"/>
          <w14:ligatures w14:val="none"/>
        </w:rPr>
        <w:t>. Echipamente</w:t>
      </w:r>
      <w:r w:rsidRPr="00F804C6">
        <w:rPr>
          <w:rFonts w:ascii="Times New Roman" w:eastAsia="Times New Roman" w:hAnsi="Times New Roman" w:cs="Times New Roman"/>
          <w:kern w:val="0"/>
          <w:lang w:val="ro-RO"/>
          <w14:ligatures w14:val="none"/>
        </w:rPr>
        <w:t xml:space="preserve">le din cadrul serviciilor sunt </w:t>
      </w:r>
      <w:r w:rsidR="002E50D6" w:rsidRPr="00F804C6">
        <w:rPr>
          <w:rFonts w:ascii="Times New Roman" w:eastAsia="Times New Roman" w:hAnsi="Times New Roman" w:cs="Times New Roman"/>
          <w:kern w:val="0"/>
          <w:lang w:val="ro-RO"/>
          <w14:ligatures w14:val="none"/>
        </w:rPr>
        <w:t>insuficiente</w:t>
      </w:r>
      <w:r w:rsidRPr="00F804C6">
        <w:rPr>
          <w:rFonts w:ascii="Times New Roman" w:eastAsia="Times New Roman" w:hAnsi="Times New Roman" w:cs="Times New Roman"/>
          <w:kern w:val="0"/>
          <w:lang w:val="ro-RO"/>
          <w14:ligatures w14:val="none"/>
        </w:rPr>
        <w:t xml:space="preserve"> și </w:t>
      </w:r>
      <w:r w:rsidR="002E50D6" w:rsidRPr="00F804C6">
        <w:rPr>
          <w:rFonts w:ascii="Times New Roman" w:eastAsia="Times New Roman" w:hAnsi="Times New Roman" w:cs="Times New Roman"/>
          <w:kern w:val="0"/>
          <w:lang w:val="ro-RO"/>
          <w14:ligatures w14:val="none"/>
        </w:rPr>
        <w:t>învechite</w:t>
      </w:r>
      <w:r w:rsidRPr="00F804C6">
        <w:rPr>
          <w:rFonts w:ascii="Times New Roman" w:eastAsia="Times New Roman" w:hAnsi="Times New Roman" w:cs="Times New Roman"/>
          <w:kern w:val="0"/>
          <w:lang w:val="ro-RO"/>
          <w14:ligatures w14:val="none"/>
        </w:rPr>
        <w:t xml:space="preserve">, </w:t>
      </w:r>
      <w:r w:rsidR="00590292" w:rsidRPr="00F804C6">
        <w:rPr>
          <w:rFonts w:ascii="Times New Roman" w:eastAsia="Times New Roman" w:hAnsi="Times New Roman" w:cs="Times New Roman"/>
          <w:kern w:val="0"/>
          <w:lang w:val="ro-RO"/>
          <w14:ligatures w14:val="none"/>
        </w:rPr>
        <w:t>cu</w:t>
      </w:r>
      <w:r w:rsidRPr="00F804C6">
        <w:rPr>
          <w:rFonts w:ascii="Times New Roman" w:eastAsia="Times New Roman" w:hAnsi="Times New Roman" w:cs="Times New Roman"/>
          <w:kern w:val="0"/>
          <w:lang w:val="ro-RO"/>
          <w14:ligatures w14:val="none"/>
        </w:rPr>
        <w:t xml:space="preserve"> </w:t>
      </w:r>
      <w:r w:rsidR="002E50D6" w:rsidRPr="00F804C6">
        <w:rPr>
          <w:rFonts w:ascii="Times New Roman" w:eastAsia="Times New Roman" w:hAnsi="Times New Roman" w:cs="Times New Roman"/>
          <w:kern w:val="0"/>
          <w:lang w:val="ro-RO"/>
          <w14:ligatures w14:val="none"/>
        </w:rPr>
        <w:t>deficit de personal.</w:t>
      </w:r>
    </w:p>
    <w:p w14:paraId="3C2AB824" w14:textId="5A16BBAA" w:rsidR="0066624E" w:rsidRPr="00F804C6" w:rsidRDefault="001A5538"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Au fost dezvoltate și extinse capacitățile laboratoarelor ce efectuează investigații în domeniul oncologic: laboratorul citogenetic, laboratorul morfo</w:t>
      </w:r>
      <w:r w:rsidR="003B658C">
        <w:rPr>
          <w:rFonts w:ascii="Times New Roman" w:eastAsia="Times New Roman" w:hAnsi="Times New Roman" w:cs="Times New Roman"/>
          <w:kern w:val="0"/>
          <w:lang w:val="ro-RO"/>
          <w14:ligatures w14:val="none"/>
        </w:rPr>
        <w:t>-</w:t>
      </w:r>
      <w:r w:rsidRPr="00F804C6">
        <w:rPr>
          <w:rFonts w:ascii="Times New Roman" w:eastAsia="Times New Roman" w:hAnsi="Times New Roman" w:cs="Times New Roman"/>
          <w:kern w:val="0"/>
          <w:lang w:val="ro-RO"/>
          <w14:ligatures w14:val="none"/>
        </w:rPr>
        <w:t>patologic</w:t>
      </w:r>
      <w:r w:rsidR="00602B1D">
        <w:t xml:space="preserve">. </w:t>
      </w:r>
      <w:r w:rsidR="00602B1D" w:rsidRPr="00602B1D">
        <w:rPr>
          <w:rFonts w:ascii="Times New Roman" w:eastAsia="Times New Roman" w:hAnsi="Times New Roman" w:cs="Times New Roman"/>
          <w:kern w:val="0"/>
          <w:lang w:val="ro-RO"/>
          <w14:ligatures w14:val="none"/>
        </w:rPr>
        <w:t>A fost extins spectrul de investigații și au fost implementate noi teste</w:t>
      </w:r>
      <w:r w:rsidR="00602B1D" w:rsidRPr="00F804C6">
        <w:rPr>
          <w:rFonts w:ascii="Times New Roman" w:eastAsia="Times New Roman" w:hAnsi="Times New Roman" w:cs="Times New Roman"/>
          <w:kern w:val="0"/>
          <w:lang w:val="ro-RO"/>
          <w14:ligatures w14:val="none"/>
        </w:rPr>
        <w:t xml:space="preserve"> </w:t>
      </w:r>
      <w:r w:rsidRPr="00F804C6">
        <w:rPr>
          <w:rFonts w:ascii="Times New Roman" w:eastAsia="Times New Roman" w:hAnsi="Times New Roman" w:cs="Times New Roman"/>
          <w:kern w:val="0"/>
          <w:lang w:val="ro-RO"/>
          <w14:ligatures w14:val="none"/>
        </w:rPr>
        <w:t>pentru diagnosticul cancerului</w:t>
      </w:r>
      <w:r w:rsidR="00F13365" w:rsidRPr="00F804C6">
        <w:rPr>
          <w:rFonts w:ascii="Times New Roman" w:eastAsia="Times New Roman" w:hAnsi="Times New Roman" w:cs="Times New Roman"/>
          <w:kern w:val="0"/>
          <w:lang w:val="ro-RO"/>
          <w14:ligatures w14:val="none"/>
        </w:rPr>
        <w:t xml:space="preserve"> (ex. tehnica de citometrie în flux)</w:t>
      </w:r>
      <w:r w:rsidRPr="00F804C6">
        <w:rPr>
          <w:rFonts w:ascii="Times New Roman" w:eastAsia="Times New Roman" w:hAnsi="Times New Roman" w:cs="Times New Roman"/>
          <w:kern w:val="0"/>
          <w:lang w:val="ro-RO"/>
          <w14:ligatures w14:val="none"/>
        </w:rPr>
        <w:t>.</w:t>
      </w:r>
    </w:p>
    <w:p w14:paraId="12D9F270" w14:textId="794BF107" w:rsidR="007807BC" w:rsidRPr="00F804C6" w:rsidRDefault="004755C7"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right="-1" w:firstLine="706"/>
        <w:contextualSpacing w:val="0"/>
        <w:jc w:val="both"/>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kern w:val="0"/>
          <w:lang w:val="ro-RO"/>
          <w14:ligatures w14:val="none"/>
        </w:rPr>
        <w:t>Programul academic de instruire pentru toate specialitățile în oncologie și curriculumul pentru Educația medicală continuă sunt completate și ajustate</w:t>
      </w:r>
      <w:r w:rsidR="00602B1D">
        <w:rPr>
          <w:rFonts w:ascii="Times New Roman" w:eastAsia="Times New Roman" w:hAnsi="Times New Roman" w:cs="Times New Roman"/>
          <w:kern w:val="0"/>
          <w:lang w:val="ro-RO"/>
          <w14:ligatures w14:val="none"/>
        </w:rPr>
        <w:t xml:space="preserve"> în mod regulat</w:t>
      </w:r>
      <w:r w:rsidRPr="00F804C6">
        <w:rPr>
          <w:rFonts w:ascii="Times New Roman" w:eastAsia="Times New Roman" w:hAnsi="Times New Roman" w:cs="Times New Roman"/>
          <w:kern w:val="0"/>
          <w:lang w:val="ro-RO"/>
          <w14:ligatures w14:val="none"/>
        </w:rPr>
        <w:t xml:space="preserve">. În cadrul Institutului Oncologic funcționează baze clinice universitare în domeniul: chimioterapie, radioterapie, oncologia pediatrică, citologie. Sunt formați formatorii naționali în domeniul diagnosticului și tratamentului în oncologie. </w:t>
      </w:r>
    </w:p>
    <w:p w14:paraId="4C118407" w14:textId="72F5D6CF" w:rsidR="00590292" w:rsidRPr="00F804C6" w:rsidRDefault="007807BC"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right="-1" w:firstLine="706"/>
        <w:contextualSpacing w:val="0"/>
        <w:jc w:val="both"/>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kern w:val="0"/>
          <w:lang w:val="ro-RO"/>
          <w14:ligatures w14:val="none"/>
        </w:rPr>
        <w:t xml:space="preserve">Totodată, în Nomenclatorul specializărilor medicale lipsesc specializări </w:t>
      </w:r>
      <w:r w:rsidR="00602B1D">
        <w:rPr>
          <w:rFonts w:ascii="Times New Roman" w:eastAsia="Times New Roman" w:hAnsi="Times New Roman" w:cs="Times New Roman"/>
          <w:kern w:val="0"/>
          <w:lang w:val="ro-RO"/>
          <w14:ligatures w14:val="none"/>
        </w:rPr>
        <w:t xml:space="preserve">precum </w:t>
      </w:r>
      <w:r w:rsidRPr="00F804C6">
        <w:rPr>
          <w:rFonts w:ascii="Times New Roman" w:eastAsia="Times New Roman" w:hAnsi="Times New Roman" w:cs="Times New Roman"/>
          <w:kern w:val="0"/>
          <w:lang w:val="ro-RO"/>
          <w14:ligatures w14:val="none"/>
        </w:rPr>
        <w:t>oncologi</w:t>
      </w:r>
      <w:r w:rsidR="00590292" w:rsidRPr="00F804C6">
        <w:rPr>
          <w:rFonts w:ascii="Times New Roman" w:eastAsia="Times New Roman" w:hAnsi="Times New Roman" w:cs="Times New Roman"/>
          <w:kern w:val="0"/>
          <w:lang w:val="ro-RO"/>
          <w14:ligatures w14:val="none"/>
        </w:rPr>
        <w:t>a</w:t>
      </w:r>
      <w:r w:rsidRPr="00F804C6">
        <w:rPr>
          <w:rFonts w:ascii="Times New Roman" w:eastAsia="Times New Roman" w:hAnsi="Times New Roman" w:cs="Times New Roman"/>
          <w:kern w:val="0"/>
          <w:lang w:val="ro-RO"/>
          <w14:ligatures w14:val="none"/>
        </w:rPr>
        <w:t xml:space="preserve"> medical</w:t>
      </w:r>
      <w:r w:rsidR="00590292" w:rsidRPr="00F804C6">
        <w:rPr>
          <w:rFonts w:ascii="Times New Roman" w:eastAsia="Times New Roman" w:hAnsi="Times New Roman" w:cs="Times New Roman"/>
          <w:kern w:val="0"/>
          <w:lang w:val="ro-RO"/>
          <w14:ligatures w14:val="none"/>
        </w:rPr>
        <w:t>ă</w:t>
      </w:r>
      <w:r w:rsidRPr="00F804C6">
        <w:rPr>
          <w:rFonts w:ascii="Times New Roman" w:eastAsia="Times New Roman" w:hAnsi="Times New Roman" w:cs="Times New Roman"/>
          <w:kern w:val="0"/>
          <w:lang w:val="ro-RO"/>
          <w14:ligatures w14:val="none"/>
        </w:rPr>
        <w:t xml:space="preserve"> și radioterapi</w:t>
      </w:r>
      <w:r w:rsidR="00590292" w:rsidRPr="00F804C6">
        <w:rPr>
          <w:rFonts w:ascii="Times New Roman" w:eastAsia="Times New Roman" w:hAnsi="Times New Roman" w:cs="Times New Roman"/>
          <w:kern w:val="0"/>
          <w:lang w:val="ro-RO"/>
          <w14:ligatures w14:val="none"/>
        </w:rPr>
        <w:t>a</w:t>
      </w:r>
      <w:r w:rsidRPr="00F804C6">
        <w:rPr>
          <w:rFonts w:ascii="Times New Roman" w:eastAsia="Times New Roman" w:hAnsi="Times New Roman" w:cs="Times New Roman"/>
          <w:kern w:val="0"/>
          <w:lang w:val="ro-RO"/>
          <w14:ligatures w14:val="none"/>
        </w:rPr>
        <w:t xml:space="preserve"> (radiologi</w:t>
      </w:r>
      <w:r w:rsidR="00602B1D">
        <w:rPr>
          <w:rFonts w:ascii="Times New Roman" w:eastAsia="Times New Roman" w:hAnsi="Times New Roman" w:cs="Times New Roman"/>
          <w:kern w:val="0"/>
          <w:lang w:val="ro-RO"/>
          <w14:ligatures w14:val="none"/>
        </w:rPr>
        <w:t>a</w:t>
      </w:r>
      <w:r w:rsidRPr="00F804C6">
        <w:rPr>
          <w:rFonts w:ascii="Times New Roman" w:eastAsia="Times New Roman" w:hAnsi="Times New Roman" w:cs="Times New Roman"/>
          <w:kern w:val="0"/>
          <w:lang w:val="ro-RO"/>
          <w14:ligatures w14:val="none"/>
        </w:rPr>
        <w:t xml:space="preserve"> oncologic</w:t>
      </w:r>
      <w:r w:rsidR="00602B1D">
        <w:rPr>
          <w:rFonts w:ascii="Times New Roman" w:eastAsia="Times New Roman" w:hAnsi="Times New Roman" w:cs="Times New Roman"/>
          <w:kern w:val="0"/>
          <w:lang w:val="ro-RO"/>
          <w14:ligatures w14:val="none"/>
        </w:rPr>
        <w:t>ă</w:t>
      </w:r>
      <w:r w:rsidRPr="00F804C6">
        <w:rPr>
          <w:rFonts w:ascii="Times New Roman" w:eastAsia="Times New Roman" w:hAnsi="Times New Roman" w:cs="Times New Roman"/>
          <w:kern w:val="0"/>
          <w:lang w:val="ro-RO"/>
          <w14:ligatures w14:val="none"/>
        </w:rPr>
        <w:t xml:space="preserve">), fapt ce </w:t>
      </w:r>
      <w:r w:rsidR="00060B86" w:rsidRPr="00F804C6">
        <w:rPr>
          <w:rFonts w:ascii="Times New Roman" w:eastAsia="Times New Roman" w:hAnsi="Times New Roman" w:cs="Times New Roman"/>
          <w:kern w:val="0"/>
          <w:lang w:val="ro-RO"/>
          <w14:ligatures w14:val="none"/>
        </w:rPr>
        <w:t>constituie</w:t>
      </w:r>
      <w:r w:rsidRPr="00F804C6">
        <w:rPr>
          <w:rFonts w:ascii="Times New Roman" w:eastAsia="Times New Roman" w:hAnsi="Times New Roman" w:cs="Times New Roman"/>
          <w:kern w:val="0"/>
          <w:lang w:val="ro-RO"/>
          <w14:ligatures w14:val="none"/>
        </w:rPr>
        <w:t xml:space="preserve"> o barieră în formarea specialiștilor în oncologie</w:t>
      </w:r>
      <w:r w:rsidR="00060B86" w:rsidRPr="00F804C6">
        <w:rPr>
          <w:rFonts w:ascii="Times New Roman" w:eastAsia="Times New Roman" w:hAnsi="Times New Roman" w:cs="Times New Roman"/>
          <w:kern w:val="0"/>
          <w:lang w:val="ro-RO"/>
          <w14:ligatures w14:val="none"/>
        </w:rPr>
        <w:t xml:space="preserve"> și dezvoltarea domeniului.</w:t>
      </w:r>
    </w:p>
    <w:p w14:paraId="083AEE78" w14:textId="745F93E7" w:rsidR="00590292" w:rsidRPr="00F804C6" w:rsidRDefault="00590292"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right="-1" w:firstLine="706"/>
        <w:contextualSpacing w:val="0"/>
        <w:jc w:val="both"/>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kern w:val="0"/>
          <w:lang w:val="ro-RO"/>
          <w14:ligatures w14:val="none"/>
        </w:rPr>
        <w:t>Pregătirea, retenția și bunăstarea specialiștilor în domeniul oncologiei constituie o prioritate majoră a sistemului de sănătate și în acest context capacitățile Institutului Oncologic trebuie să fie valorificate pentru formarea specialiștilor oncolog</w:t>
      </w:r>
      <w:r w:rsidR="008E23B4">
        <w:rPr>
          <w:rFonts w:ascii="Times New Roman" w:eastAsia="Times New Roman" w:hAnsi="Times New Roman" w:cs="Times New Roman"/>
          <w:kern w:val="0"/>
          <w:lang w:val="ro-RO"/>
          <w14:ligatures w14:val="none"/>
        </w:rPr>
        <w:t>i</w:t>
      </w:r>
      <w:r w:rsidRPr="00F804C6">
        <w:rPr>
          <w:rFonts w:ascii="Times New Roman" w:eastAsia="Times New Roman" w:hAnsi="Times New Roman" w:cs="Times New Roman"/>
          <w:kern w:val="0"/>
          <w:lang w:val="ro-RO"/>
          <w14:ligatures w14:val="none"/>
        </w:rPr>
        <w:t>.</w:t>
      </w:r>
    </w:p>
    <w:p w14:paraId="1BF69A82" w14:textId="5C3EBEF1" w:rsidR="00126468" w:rsidRPr="00F804C6" w:rsidRDefault="00126468"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right="-1"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Specialiștii Institutului Oncologic și </w:t>
      </w:r>
      <w:r w:rsidR="00590292" w:rsidRPr="00F804C6">
        <w:rPr>
          <w:rFonts w:ascii="Times New Roman" w:eastAsia="Times New Roman" w:hAnsi="Times New Roman" w:cs="Times New Roman"/>
          <w:kern w:val="0"/>
          <w:lang w:val="ro-RO"/>
          <w14:ligatures w14:val="none"/>
        </w:rPr>
        <w:t>angajații de la</w:t>
      </w:r>
      <w:r w:rsidRPr="00F804C6">
        <w:rPr>
          <w:rFonts w:ascii="Times New Roman" w:eastAsia="Times New Roman" w:hAnsi="Times New Roman" w:cs="Times New Roman"/>
          <w:kern w:val="0"/>
          <w:lang w:val="ro-RO"/>
          <w14:ligatures w14:val="none"/>
        </w:rPr>
        <w:t xml:space="preserve"> USMF ”Nicolae Testemiţanu” participă în realizarea proiectelor de cercetare național</w:t>
      </w:r>
      <w:r w:rsidR="007A69ED" w:rsidRPr="00F804C6">
        <w:rPr>
          <w:rFonts w:ascii="Times New Roman" w:eastAsia="Times New Roman" w:hAnsi="Times New Roman" w:cs="Times New Roman"/>
          <w:kern w:val="0"/>
          <w:lang w:val="ro-RO"/>
          <w14:ligatures w14:val="none"/>
        </w:rPr>
        <w:t>e</w:t>
      </w:r>
      <w:r w:rsidRPr="00F804C6">
        <w:rPr>
          <w:rFonts w:ascii="Times New Roman" w:eastAsia="Times New Roman" w:hAnsi="Times New Roman" w:cs="Times New Roman"/>
          <w:kern w:val="0"/>
          <w:lang w:val="ro-RO"/>
          <w14:ligatures w14:val="none"/>
        </w:rPr>
        <w:t xml:space="preserve"> și în cadrul proiectelor științifice de cercetare internaționale. În perioada 2016-2025 au fost realizate 9 proiecte științifice instituționale: 1 proiect de cercetare științifică fundamentală și 8 proiecte de cercetare științifică aplicativă. </w:t>
      </w:r>
      <w:r w:rsidR="007A69ED" w:rsidRPr="00F804C6">
        <w:rPr>
          <w:rFonts w:ascii="Times New Roman" w:eastAsia="Times New Roman" w:hAnsi="Times New Roman" w:cs="Times New Roman"/>
          <w:kern w:val="0"/>
          <w:lang w:val="ro-RO"/>
          <w14:ligatures w14:val="none"/>
        </w:rPr>
        <w:t xml:space="preserve">La nivel internațional sunt realizate proiecte internaționale și europene în cadrul programelor EU4Health, HORIZON Europe, și ale OMS și AIEA. Sunt implementate proiectele: EUnetCCC, Jane2, EUcanScreen, EUonQOL, CCI4EU, IMPACT-EU, ROMD-R&amp;D. </w:t>
      </w:r>
    </w:p>
    <w:p w14:paraId="40BE0344" w14:textId="7A681DFF" w:rsidR="0066624E" w:rsidRPr="00F804C6" w:rsidRDefault="00D2652E"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right="-1"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În </w:t>
      </w:r>
      <w:r w:rsidRPr="00F804C6">
        <w:rPr>
          <w:rFonts w:ascii="Times New Roman" w:eastAsia="Times New Roman" w:hAnsi="Times New Roman" w:cs="Times New Roman"/>
          <w:color w:val="000000" w:themeColor="text1"/>
          <w:kern w:val="0"/>
          <w:lang w:val="ro-RO"/>
          <w14:ligatures w14:val="none"/>
        </w:rPr>
        <w:t xml:space="preserve">practica oncologică au fost ajustate și elaborate noi protocoale clinice naționale (în total sunt aplicate </w:t>
      </w:r>
      <w:hyperlink r:id="rId12" w:history="1">
        <w:r w:rsidRPr="00F804C6">
          <w:rPr>
            <w:rStyle w:val="Hyperlink"/>
            <w:rFonts w:ascii="Times New Roman" w:eastAsia="Times New Roman" w:hAnsi="Times New Roman" w:cs="Times New Roman"/>
            <w:color w:val="000000" w:themeColor="text1"/>
            <w:kern w:val="0"/>
            <w:u w:val="none"/>
            <w:lang w:val="ro-RO"/>
            <w14:ligatures w14:val="none"/>
          </w:rPr>
          <w:t>31 de protocoale clinice naționale</w:t>
        </w:r>
        <w:r w:rsidR="003806DB" w:rsidRPr="00F804C6">
          <w:rPr>
            <w:rStyle w:val="Hyperlink"/>
            <w:rFonts w:ascii="Times New Roman" w:eastAsia="Times New Roman" w:hAnsi="Times New Roman" w:cs="Times New Roman"/>
            <w:color w:val="000000" w:themeColor="text1"/>
            <w:kern w:val="0"/>
            <w:u w:val="none"/>
            <w:lang w:val="ro-RO"/>
            <w14:ligatures w14:val="none"/>
          </w:rPr>
          <w:t xml:space="preserve"> în domeniul oncologic</w:t>
        </w:r>
      </w:hyperlink>
      <w:r w:rsidRPr="00F804C6">
        <w:rPr>
          <w:rFonts w:ascii="Times New Roman" w:eastAsia="Times New Roman" w:hAnsi="Times New Roman" w:cs="Times New Roman"/>
          <w:color w:val="000000" w:themeColor="text1"/>
          <w:kern w:val="0"/>
          <w:lang w:val="ro-RO"/>
          <w14:ligatures w14:val="none"/>
        </w:rPr>
        <w:t xml:space="preserve">), protocoale clinice instituționale și standardizate procedurile operaționale privind organizarea și prestarea serviciilor oncologice. Totodată, dezvoltarea </w:t>
      </w:r>
      <w:r w:rsidRPr="00F804C6">
        <w:rPr>
          <w:rFonts w:ascii="Times New Roman" w:eastAsia="Times New Roman" w:hAnsi="Times New Roman" w:cs="Times New Roman"/>
          <w:kern w:val="0"/>
          <w:lang w:val="ro-RO"/>
          <w14:ligatures w14:val="none"/>
        </w:rPr>
        <w:t xml:space="preserve">continuă a protocoalelor clinice naționale și integrarea acestora în traseele pacientului, precum și dezvoltarea unui sistem de audit și feedback rămâne în continuare prioritate pentru a asigura monitorizarea conformității tratamentului și luarea de măsuri corective rapide. </w:t>
      </w:r>
    </w:p>
    <w:p w14:paraId="2D26AD56" w14:textId="3C28BA8C" w:rsidR="00590292" w:rsidRPr="00F804C6" w:rsidRDefault="00590292" w:rsidP="0060094D">
      <w:pPr>
        <w:pStyle w:val="ListParagraph"/>
        <w:numPr>
          <w:ilvl w:val="0"/>
          <w:numId w:val="4"/>
        </w:numPr>
        <w:pBdr>
          <w:top w:val="nil"/>
          <w:left w:val="nil"/>
          <w:bottom w:val="nil"/>
          <w:right w:val="nil"/>
          <w:between w:val="nil"/>
        </w:pBdr>
        <w:tabs>
          <w:tab w:val="left" w:pos="993"/>
        </w:tabs>
        <w:spacing w:before="120" w:after="0" w:line="240" w:lineRule="auto"/>
        <w:ind w:left="0" w:right="-1"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În ultimii 10 ani, în domeniul oncologiei medicale în Republica Moldova au fost realizate peste 70 de studii clinice, contribuind la dezvoltarea capacităților naționale de cercetare și la facilitarea accesului pacienților la terapii inovatoare. În prezent sunt în derulare 36 de studii clinice (faza I–III), dintre care 10 cu recrutare activă, 4 în etapa de start-up și 9 în proces de evaluare a fezabilității. </w:t>
      </w:r>
    </w:p>
    <w:p w14:paraId="7B868D5C" w14:textId="06280185" w:rsidR="0066624E" w:rsidRPr="00F804C6" w:rsidRDefault="009A714B"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right="-1"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Tarifele la serviciile medicale oncologice, atât pentru tratamentul ambulatoriu, cât și pentru cel spitalicesc, au fost ajustate, însă acestea nu acoperă costul real a</w:t>
      </w:r>
      <w:r w:rsidR="00BE59AE">
        <w:rPr>
          <w:rFonts w:ascii="Times New Roman" w:eastAsia="Times New Roman" w:hAnsi="Times New Roman" w:cs="Times New Roman"/>
          <w:kern w:val="0"/>
          <w:lang w:val="ro-RO"/>
          <w14:ligatures w14:val="none"/>
        </w:rPr>
        <w:t>l</w:t>
      </w:r>
      <w:r w:rsidRPr="00F804C6">
        <w:rPr>
          <w:rFonts w:ascii="Times New Roman" w:eastAsia="Times New Roman" w:hAnsi="Times New Roman" w:cs="Times New Roman"/>
          <w:kern w:val="0"/>
          <w:lang w:val="ro-RO"/>
          <w14:ligatures w14:val="none"/>
        </w:rPr>
        <w:t xml:space="preserve"> serviciilor medicale prestate pacienților oncologici</w:t>
      </w:r>
      <w:r w:rsidR="00DC4AE9" w:rsidRPr="00F804C6">
        <w:rPr>
          <w:rFonts w:ascii="Times New Roman" w:eastAsia="Times New Roman" w:hAnsi="Times New Roman" w:cs="Times New Roman"/>
          <w:kern w:val="0"/>
          <w:lang w:val="ro-RO"/>
          <w14:ligatures w14:val="none"/>
        </w:rPr>
        <w:t>, iar pentru serviciile paliative acestea sunt foarte mici</w:t>
      </w:r>
      <w:r w:rsidRPr="00F804C6">
        <w:rPr>
          <w:rFonts w:ascii="Times New Roman" w:eastAsia="Times New Roman" w:hAnsi="Times New Roman" w:cs="Times New Roman"/>
          <w:kern w:val="0"/>
          <w:lang w:val="ro-RO"/>
          <w14:ligatures w14:val="none"/>
        </w:rPr>
        <w:t xml:space="preserve">. </w:t>
      </w:r>
      <w:r w:rsidR="009C5CE7" w:rsidRPr="00F804C6">
        <w:rPr>
          <w:rFonts w:ascii="Times New Roman" w:eastAsia="Times New Roman" w:hAnsi="Times New Roman" w:cs="Times New Roman"/>
          <w:kern w:val="0"/>
          <w:lang w:val="ro-RO"/>
          <w14:ligatures w14:val="none"/>
        </w:rPr>
        <w:t>Cadrul de reglementare pentru contractarea și finanțarea din fonduri publice a serviciilor medicale indisponibile în țară, cum ar fi transplantul de celule stem</w:t>
      </w:r>
      <w:r w:rsidR="00B86448" w:rsidRPr="00F804C6">
        <w:rPr>
          <w:rFonts w:ascii="Times New Roman" w:eastAsia="Times New Roman" w:hAnsi="Times New Roman" w:cs="Times New Roman"/>
          <w:kern w:val="0"/>
          <w:lang w:val="ro-RO"/>
          <w14:ligatures w14:val="none"/>
        </w:rPr>
        <w:t xml:space="preserve"> și </w:t>
      </w:r>
      <w:r w:rsidR="009C5CE7" w:rsidRPr="00F804C6">
        <w:rPr>
          <w:rFonts w:ascii="Times New Roman" w:eastAsia="Times New Roman" w:hAnsi="Times New Roman" w:cs="Times New Roman"/>
          <w:kern w:val="0"/>
          <w:lang w:val="ro-RO"/>
          <w14:ligatures w14:val="none"/>
        </w:rPr>
        <w:t>intervenții</w:t>
      </w:r>
      <w:r w:rsidR="00B86448" w:rsidRPr="00F804C6">
        <w:rPr>
          <w:rFonts w:ascii="Times New Roman" w:eastAsia="Times New Roman" w:hAnsi="Times New Roman" w:cs="Times New Roman"/>
          <w:kern w:val="0"/>
          <w:lang w:val="ro-RO"/>
          <w14:ligatures w14:val="none"/>
        </w:rPr>
        <w:t>le</w:t>
      </w:r>
      <w:r w:rsidR="009C5CE7" w:rsidRPr="00F804C6">
        <w:rPr>
          <w:rFonts w:ascii="Times New Roman" w:eastAsia="Times New Roman" w:hAnsi="Times New Roman" w:cs="Times New Roman"/>
          <w:kern w:val="0"/>
          <w:lang w:val="ro-RO"/>
          <w14:ligatures w14:val="none"/>
        </w:rPr>
        <w:t xml:space="preserve"> chirurgicale complexe este insuficient dezvoltat, fapt ce limitează accesul pacienților, inclusiv a</w:t>
      </w:r>
      <w:r w:rsidR="00BE59AE">
        <w:rPr>
          <w:rFonts w:ascii="Times New Roman" w:eastAsia="Times New Roman" w:hAnsi="Times New Roman" w:cs="Times New Roman"/>
          <w:kern w:val="0"/>
          <w:lang w:val="ro-RO"/>
          <w14:ligatures w14:val="none"/>
        </w:rPr>
        <w:t>l</w:t>
      </w:r>
      <w:r w:rsidR="009C5CE7" w:rsidRPr="00F804C6">
        <w:rPr>
          <w:rFonts w:ascii="Times New Roman" w:eastAsia="Times New Roman" w:hAnsi="Times New Roman" w:cs="Times New Roman"/>
          <w:kern w:val="0"/>
          <w:lang w:val="ro-RO"/>
          <w14:ligatures w14:val="none"/>
        </w:rPr>
        <w:t xml:space="preserve"> copiilor la tratament complet și eficient.</w:t>
      </w:r>
      <w:bookmarkStart w:id="3" w:name="_Hlk221823243"/>
    </w:p>
    <w:p w14:paraId="4BCD7080" w14:textId="38D71811" w:rsidR="00554B9A" w:rsidRPr="00F804C6" w:rsidRDefault="00415EBC" w:rsidP="006C089E">
      <w:pPr>
        <w:tabs>
          <w:tab w:val="left" w:pos="1134"/>
        </w:tabs>
        <w:spacing w:before="120" w:after="0"/>
        <w:ind w:firstLine="709"/>
        <w:rPr>
          <w:rFonts w:ascii="Times New Roman" w:hAnsi="Times New Roman" w:cs="Times New Roman"/>
          <w:i/>
          <w:iCs/>
          <w:lang w:val="ro-RO"/>
        </w:rPr>
      </w:pPr>
      <w:r w:rsidRPr="00F804C6">
        <w:rPr>
          <w:rFonts w:ascii="Times New Roman" w:hAnsi="Times New Roman" w:cs="Times New Roman"/>
          <w:i/>
          <w:iCs/>
          <w:lang w:val="ro-RO"/>
        </w:rPr>
        <w:t>Îngrijirile p</w:t>
      </w:r>
      <w:r w:rsidR="00554B9A" w:rsidRPr="00F804C6">
        <w:rPr>
          <w:rFonts w:ascii="Times New Roman" w:hAnsi="Times New Roman" w:cs="Times New Roman"/>
          <w:i/>
          <w:iCs/>
          <w:lang w:val="ro-RO"/>
        </w:rPr>
        <w:t>aliative</w:t>
      </w:r>
      <w:r w:rsidRPr="00F804C6">
        <w:rPr>
          <w:rFonts w:ascii="Times New Roman" w:hAnsi="Times New Roman" w:cs="Times New Roman"/>
          <w:i/>
          <w:iCs/>
          <w:lang w:val="ro-RO"/>
        </w:rPr>
        <w:t xml:space="preserve"> și servicii</w:t>
      </w:r>
      <w:r w:rsidR="006467E2">
        <w:rPr>
          <w:rFonts w:ascii="Times New Roman" w:hAnsi="Times New Roman" w:cs="Times New Roman"/>
          <w:i/>
          <w:iCs/>
          <w:lang w:val="ro-RO"/>
        </w:rPr>
        <w:t>le</w:t>
      </w:r>
      <w:r w:rsidRPr="00F804C6">
        <w:rPr>
          <w:rFonts w:ascii="Times New Roman" w:hAnsi="Times New Roman" w:cs="Times New Roman"/>
          <w:i/>
          <w:iCs/>
          <w:lang w:val="ro-RO"/>
        </w:rPr>
        <w:t xml:space="preserve"> de reabilitare</w:t>
      </w:r>
    </w:p>
    <w:p w14:paraId="6314ADD6" w14:textId="0F604F5F" w:rsidR="0066624E" w:rsidRPr="00F804C6" w:rsidRDefault="000A56AF" w:rsidP="0060094D">
      <w:pPr>
        <w:pStyle w:val="ListParagraph"/>
        <w:numPr>
          <w:ilvl w:val="0"/>
          <w:numId w:val="4"/>
        </w:numPr>
        <w:pBdr>
          <w:top w:val="nil"/>
          <w:left w:val="nil"/>
          <w:bottom w:val="nil"/>
          <w:right w:val="nil"/>
          <w:between w:val="nil"/>
        </w:pBdr>
        <w:tabs>
          <w:tab w:val="left" w:pos="993"/>
          <w:tab w:val="left" w:pos="1134"/>
        </w:tabs>
        <w:spacing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În domeniul </w:t>
      </w:r>
      <w:r w:rsidR="00415EBC" w:rsidRPr="00F804C6">
        <w:rPr>
          <w:rFonts w:ascii="Times New Roman" w:eastAsia="Times New Roman" w:hAnsi="Times New Roman" w:cs="Times New Roman"/>
          <w:kern w:val="0"/>
          <w:lang w:val="ro-RO"/>
          <w14:ligatures w14:val="none"/>
        </w:rPr>
        <w:t>îngrijirilor</w:t>
      </w:r>
      <w:r w:rsidR="00DC4AE9" w:rsidRPr="00F804C6">
        <w:rPr>
          <w:rFonts w:ascii="Times New Roman" w:eastAsia="Times New Roman" w:hAnsi="Times New Roman" w:cs="Times New Roman"/>
          <w:kern w:val="0"/>
          <w:lang w:val="ro-RO"/>
          <w14:ligatures w14:val="none"/>
        </w:rPr>
        <w:t xml:space="preserve"> paliative a fost modificat cadrul normativ</w:t>
      </w:r>
      <w:r w:rsidRPr="00F804C6">
        <w:rPr>
          <w:rFonts w:ascii="Times New Roman" w:eastAsia="Times New Roman" w:hAnsi="Times New Roman" w:cs="Times New Roman"/>
          <w:kern w:val="0"/>
          <w:lang w:val="ro-RO"/>
          <w14:ligatures w14:val="none"/>
        </w:rPr>
        <w:t>,</w:t>
      </w:r>
      <w:r w:rsidR="00DC4AE9" w:rsidRPr="00F804C6">
        <w:rPr>
          <w:rFonts w:ascii="Times New Roman" w:eastAsia="Times New Roman" w:hAnsi="Times New Roman" w:cs="Times New Roman"/>
          <w:kern w:val="0"/>
          <w:lang w:val="ro-RO"/>
          <w14:ligatures w14:val="none"/>
        </w:rPr>
        <w:t xml:space="preserve"> care prevede expres dreptul pacientului la servicii medicale paliative, inclusiv cele oncologice, modalitatea </w:t>
      </w:r>
      <w:r w:rsidR="00722ABD">
        <w:rPr>
          <w:rFonts w:ascii="Times New Roman" w:eastAsia="Times New Roman" w:hAnsi="Times New Roman" w:cs="Times New Roman"/>
          <w:kern w:val="0"/>
          <w:lang w:val="ro-RO"/>
          <w14:ligatures w14:val="none"/>
        </w:rPr>
        <w:t>de</w:t>
      </w:r>
      <w:r w:rsidR="00DC4AE9" w:rsidRPr="00F804C6">
        <w:rPr>
          <w:rFonts w:ascii="Times New Roman" w:eastAsia="Times New Roman" w:hAnsi="Times New Roman" w:cs="Times New Roman"/>
          <w:kern w:val="0"/>
          <w:lang w:val="ro-RO"/>
          <w14:ligatures w14:val="none"/>
        </w:rPr>
        <w:t xml:space="preserve"> organizare și prestare a serviciilor paliative. Însă, </w:t>
      </w:r>
      <w:r w:rsidR="00722ABD" w:rsidRPr="00F804C6">
        <w:rPr>
          <w:rFonts w:ascii="Times New Roman" w:eastAsia="Times New Roman" w:hAnsi="Times New Roman" w:cs="Times New Roman"/>
          <w:kern w:val="0"/>
          <w:lang w:val="ro-RO"/>
          <w14:ligatures w14:val="none"/>
        </w:rPr>
        <w:t>s</w:t>
      </w:r>
      <w:r w:rsidR="00722ABD">
        <w:rPr>
          <w:rFonts w:ascii="Times New Roman" w:eastAsia="Times New Roman" w:hAnsi="Times New Roman" w:cs="Times New Roman"/>
          <w:kern w:val="0"/>
          <w:lang w:val="ro-RO"/>
          <w14:ligatures w14:val="none"/>
        </w:rPr>
        <w:t>erviciile de î</w:t>
      </w:r>
      <w:r w:rsidR="00DC4AE9" w:rsidRPr="00F804C6">
        <w:rPr>
          <w:rFonts w:ascii="Times New Roman" w:eastAsia="Times New Roman" w:hAnsi="Times New Roman" w:cs="Times New Roman"/>
          <w:kern w:val="0"/>
          <w:lang w:val="ro-RO"/>
          <w14:ligatures w14:val="none"/>
        </w:rPr>
        <w:t>ngrijir</w:t>
      </w:r>
      <w:r w:rsidR="00722ABD">
        <w:rPr>
          <w:rFonts w:ascii="Times New Roman" w:eastAsia="Times New Roman" w:hAnsi="Times New Roman" w:cs="Times New Roman"/>
          <w:kern w:val="0"/>
          <w:lang w:val="ro-RO"/>
          <w14:ligatures w14:val="none"/>
        </w:rPr>
        <w:t>e</w:t>
      </w:r>
      <w:r w:rsidR="00DC4AE9" w:rsidRPr="00F804C6">
        <w:rPr>
          <w:rFonts w:ascii="Times New Roman" w:eastAsia="Times New Roman" w:hAnsi="Times New Roman" w:cs="Times New Roman"/>
          <w:kern w:val="0"/>
          <w:lang w:val="ro-RO"/>
          <w14:ligatures w14:val="none"/>
        </w:rPr>
        <w:t xml:space="preserve"> paliativ</w:t>
      </w:r>
      <w:r w:rsidR="00722ABD">
        <w:rPr>
          <w:rFonts w:ascii="Times New Roman" w:eastAsia="Times New Roman" w:hAnsi="Times New Roman" w:cs="Times New Roman"/>
          <w:kern w:val="0"/>
          <w:lang w:val="ro-RO"/>
          <w14:ligatures w14:val="none"/>
        </w:rPr>
        <w:t>ă</w:t>
      </w:r>
      <w:r w:rsidR="00DC4AE9" w:rsidRPr="00F804C6">
        <w:rPr>
          <w:rFonts w:ascii="Times New Roman" w:eastAsia="Times New Roman" w:hAnsi="Times New Roman" w:cs="Times New Roman"/>
          <w:kern w:val="0"/>
          <w:lang w:val="ro-RO"/>
          <w14:ligatures w14:val="none"/>
        </w:rPr>
        <w:t xml:space="preserve"> la copii nu sunt reglementate. </w:t>
      </w:r>
      <w:r w:rsidR="00642F5E" w:rsidRPr="00F804C6">
        <w:rPr>
          <w:rFonts w:ascii="Times New Roman" w:eastAsia="Times New Roman" w:hAnsi="Times New Roman" w:cs="Times New Roman"/>
          <w:kern w:val="0"/>
          <w:lang w:val="ro-RO"/>
          <w14:ligatures w14:val="none"/>
        </w:rPr>
        <w:t>La fel, nu sunt reglementa</w:t>
      </w:r>
      <w:r w:rsidR="001D4489">
        <w:rPr>
          <w:rFonts w:ascii="Times New Roman" w:eastAsia="Times New Roman" w:hAnsi="Times New Roman" w:cs="Times New Roman"/>
          <w:kern w:val="0"/>
          <w:lang w:val="ro-RO"/>
          <w14:ligatures w14:val="none"/>
        </w:rPr>
        <w:t>t</w:t>
      </w:r>
      <w:r w:rsidR="00642F5E" w:rsidRPr="00F804C6">
        <w:rPr>
          <w:rFonts w:ascii="Times New Roman" w:eastAsia="Times New Roman" w:hAnsi="Times New Roman" w:cs="Times New Roman"/>
          <w:kern w:val="0"/>
          <w:lang w:val="ro-RO"/>
          <w14:ligatures w14:val="none"/>
        </w:rPr>
        <w:t xml:space="preserve">e serviciile pentru supraviețuitorii de cancer, care </w:t>
      </w:r>
      <w:r w:rsidR="00642F5E" w:rsidRPr="00F804C6">
        <w:rPr>
          <w:rFonts w:ascii="Times New Roman" w:eastAsia="Times New Roman" w:hAnsi="Times New Roman" w:cs="Times New Roman"/>
          <w:kern w:val="0"/>
          <w:lang w:val="ro-RO"/>
          <w14:ligatures w14:val="none"/>
        </w:rPr>
        <w:lastRenderedPageBreak/>
        <w:t>necesit</w:t>
      </w:r>
      <w:r w:rsidR="00886CF0" w:rsidRPr="00F804C6">
        <w:rPr>
          <w:rFonts w:ascii="Times New Roman" w:eastAsia="Times New Roman" w:hAnsi="Times New Roman" w:cs="Times New Roman"/>
          <w:kern w:val="0"/>
          <w:lang w:val="ro-RO"/>
          <w14:ligatures w14:val="none"/>
        </w:rPr>
        <w:t>ă</w:t>
      </w:r>
      <w:r w:rsidR="00642F5E" w:rsidRPr="00F804C6">
        <w:rPr>
          <w:rFonts w:ascii="Times New Roman" w:eastAsia="Times New Roman" w:hAnsi="Times New Roman" w:cs="Times New Roman"/>
          <w:kern w:val="0"/>
          <w:lang w:val="ro-RO"/>
          <w14:ligatures w14:val="none"/>
        </w:rPr>
        <w:t xml:space="preserve"> evaluare periodic</w:t>
      </w:r>
      <w:r w:rsidR="00722ABD">
        <w:rPr>
          <w:rFonts w:ascii="Times New Roman" w:eastAsia="Times New Roman" w:hAnsi="Times New Roman" w:cs="Times New Roman"/>
          <w:kern w:val="0"/>
          <w:lang w:val="ro-RO"/>
          <w14:ligatures w14:val="none"/>
        </w:rPr>
        <w:t>ă</w:t>
      </w:r>
      <w:r w:rsidR="00642F5E" w:rsidRPr="00F804C6">
        <w:rPr>
          <w:rFonts w:ascii="Times New Roman" w:eastAsia="Times New Roman" w:hAnsi="Times New Roman" w:cs="Times New Roman"/>
          <w:kern w:val="0"/>
          <w:lang w:val="ro-RO"/>
          <w14:ligatures w14:val="none"/>
        </w:rPr>
        <w:t xml:space="preserve"> pentru boala și simptome acumulate, tratamentul simptomelor asociate, și sprijin psihosocial multidimensional.</w:t>
      </w:r>
    </w:p>
    <w:p w14:paraId="227A5ADB" w14:textId="06B4B8E0" w:rsidR="0066624E" w:rsidRPr="00F804C6" w:rsidRDefault="00DC4AE9"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right="-1"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Spre regret, îngrijirea paliativ</w:t>
      </w:r>
      <w:r w:rsidR="00722ABD">
        <w:rPr>
          <w:rFonts w:ascii="Times New Roman" w:eastAsia="Times New Roman" w:hAnsi="Times New Roman" w:cs="Times New Roman"/>
          <w:kern w:val="0"/>
          <w:lang w:val="ro-RO"/>
          <w14:ligatures w14:val="none"/>
        </w:rPr>
        <w:t>ă</w:t>
      </w:r>
      <w:r w:rsidRPr="00F804C6">
        <w:rPr>
          <w:rFonts w:ascii="Times New Roman" w:eastAsia="Times New Roman" w:hAnsi="Times New Roman" w:cs="Times New Roman"/>
          <w:kern w:val="0"/>
          <w:lang w:val="ro-RO"/>
          <w14:ligatures w14:val="none"/>
        </w:rPr>
        <w:t xml:space="preserve"> nu este un domeniu atractiv </w:t>
      </w:r>
      <w:r w:rsidR="00722ABD">
        <w:rPr>
          <w:rFonts w:ascii="Times New Roman" w:eastAsia="Times New Roman" w:hAnsi="Times New Roman" w:cs="Times New Roman"/>
          <w:kern w:val="0"/>
          <w:lang w:val="ro-RO"/>
          <w14:ligatures w14:val="none"/>
        </w:rPr>
        <w:t>pentru</w:t>
      </w:r>
      <w:r w:rsidR="00590292" w:rsidRPr="00F804C6">
        <w:rPr>
          <w:rFonts w:ascii="Times New Roman" w:eastAsia="Times New Roman" w:hAnsi="Times New Roman" w:cs="Times New Roman"/>
          <w:kern w:val="0"/>
          <w:lang w:val="ro-RO"/>
          <w14:ligatures w14:val="none"/>
        </w:rPr>
        <w:t xml:space="preserve"> domeniu</w:t>
      </w:r>
      <w:r w:rsidR="00722ABD">
        <w:rPr>
          <w:rFonts w:ascii="Times New Roman" w:eastAsia="Times New Roman" w:hAnsi="Times New Roman" w:cs="Times New Roman"/>
          <w:kern w:val="0"/>
          <w:lang w:val="ro-RO"/>
          <w14:ligatures w14:val="none"/>
        </w:rPr>
        <w:t>l</w:t>
      </w:r>
      <w:r w:rsidR="00590292" w:rsidRPr="00F804C6">
        <w:rPr>
          <w:rFonts w:ascii="Times New Roman" w:eastAsia="Times New Roman" w:hAnsi="Times New Roman" w:cs="Times New Roman"/>
          <w:kern w:val="0"/>
          <w:lang w:val="ro-RO"/>
          <w14:ligatures w14:val="none"/>
        </w:rPr>
        <w:t xml:space="preserve"> de</w:t>
      </w:r>
      <w:r w:rsidRPr="00F804C6">
        <w:rPr>
          <w:rFonts w:ascii="Times New Roman" w:eastAsia="Times New Roman" w:hAnsi="Times New Roman" w:cs="Times New Roman"/>
          <w:kern w:val="0"/>
          <w:lang w:val="ro-RO"/>
          <w14:ligatures w14:val="none"/>
        </w:rPr>
        <w:t xml:space="preserve"> sănătate, iar costul aces</w:t>
      </w:r>
      <w:r w:rsidR="001D4489">
        <w:rPr>
          <w:rFonts w:ascii="Times New Roman" w:eastAsia="Times New Roman" w:hAnsi="Times New Roman" w:cs="Times New Roman"/>
          <w:kern w:val="0"/>
          <w:lang w:val="ro-RO"/>
          <w14:ligatures w14:val="none"/>
        </w:rPr>
        <w:t>teia</w:t>
      </w:r>
      <w:r w:rsidRPr="00F804C6">
        <w:rPr>
          <w:rFonts w:ascii="Times New Roman" w:eastAsia="Times New Roman" w:hAnsi="Times New Roman" w:cs="Times New Roman"/>
          <w:kern w:val="0"/>
          <w:lang w:val="ro-RO"/>
          <w14:ligatures w14:val="none"/>
        </w:rPr>
        <w:t xml:space="preserve"> este subestimat, fapt ce nu motivează personalul medical să se angajeze în serviciile medicale paliative. </w:t>
      </w:r>
      <w:r w:rsidR="009C648F" w:rsidRPr="00F804C6">
        <w:rPr>
          <w:rFonts w:ascii="Times New Roman" w:eastAsia="Times New Roman" w:hAnsi="Times New Roman" w:cs="Times New Roman"/>
          <w:kern w:val="0"/>
          <w:lang w:val="ro-RO"/>
          <w14:ligatures w14:val="none"/>
        </w:rPr>
        <w:t>Aceasta se explică inclusiv prin faptul că specialitatea de îngrijire paliativă nu este introdus</w:t>
      </w:r>
      <w:r w:rsidR="00722ABD">
        <w:rPr>
          <w:rFonts w:ascii="Times New Roman" w:eastAsia="Times New Roman" w:hAnsi="Times New Roman" w:cs="Times New Roman"/>
          <w:kern w:val="0"/>
          <w:lang w:val="ro-RO"/>
          <w14:ligatures w14:val="none"/>
        </w:rPr>
        <w:t>ă</w:t>
      </w:r>
      <w:r w:rsidR="009C648F" w:rsidRPr="00F804C6">
        <w:rPr>
          <w:rFonts w:ascii="Times New Roman" w:eastAsia="Times New Roman" w:hAnsi="Times New Roman" w:cs="Times New Roman"/>
          <w:kern w:val="0"/>
          <w:lang w:val="ro-RO"/>
          <w14:ligatures w14:val="none"/>
        </w:rPr>
        <w:t xml:space="preserve"> </w:t>
      </w:r>
      <w:r w:rsidR="007807BC" w:rsidRPr="00F804C6">
        <w:rPr>
          <w:rFonts w:ascii="Times New Roman" w:eastAsia="Times New Roman" w:hAnsi="Times New Roman" w:cs="Times New Roman"/>
          <w:kern w:val="0"/>
          <w:lang w:val="ro-RO"/>
          <w14:ligatures w14:val="none"/>
        </w:rPr>
        <w:t>î</w:t>
      </w:r>
      <w:r w:rsidR="009C648F" w:rsidRPr="00F804C6">
        <w:rPr>
          <w:rFonts w:ascii="Times New Roman" w:eastAsia="Times New Roman" w:hAnsi="Times New Roman" w:cs="Times New Roman"/>
          <w:kern w:val="0"/>
          <w:lang w:val="ro-RO"/>
          <w14:ligatures w14:val="none"/>
        </w:rPr>
        <w:t>n nomenclatorul specialităților ca disciplin</w:t>
      </w:r>
      <w:r w:rsidR="00886CF0" w:rsidRPr="00F804C6">
        <w:rPr>
          <w:rFonts w:ascii="Times New Roman" w:eastAsia="Times New Roman" w:hAnsi="Times New Roman" w:cs="Times New Roman"/>
          <w:kern w:val="0"/>
          <w:lang w:val="ro-RO"/>
          <w14:ligatures w14:val="none"/>
        </w:rPr>
        <w:t>ă</w:t>
      </w:r>
      <w:r w:rsidR="009C648F" w:rsidRPr="00F804C6">
        <w:rPr>
          <w:rFonts w:ascii="Times New Roman" w:eastAsia="Times New Roman" w:hAnsi="Times New Roman" w:cs="Times New Roman"/>
          <w:kern w:val="0"/>
          <w:lang w:val="ro-RO"/>
          <w14:ligatures w14:val="none"/>
        </w:rPr>
        <w:t xml:space="preserve"> separat</w:t>
      </w:r>
      <w:r w:rsidR="00886CF0" w:rsidRPr="00F804C6">
        <w:rPr>
          <w:rFonts w:ascii="Times New Roman" w:eastAsia="Times New Roman" w:hAnsi="Times New Roman" w:cs="Times New Roman"/>
          <w:kern w:val="0"/>
          <w:lang w:val="ro-RO"/>
          <w14:ligatures w14:val="none"/>
        </w:rPr>
        <w:t>ă</w:t>
      </w:r>
      <w:r w:rsidR="009C648F" w:rsidRPr="00F804C6">
        <w:rPr>
          <w:rFonts w:ascii="Times New Roman" w:eastAsia="Times New Roman" w:hAnsi="Times New Roman" w:cs="Times New Roman"/>
          <w:kern w:val="0"/>
          <w:lang w:val="ro-RO"/>
          <w14:ligatures w14:val="none"/>
        </w:rPr>
        <w:t>. Iar, s</w:t>
      </w:r>
      <w:r w:rsidRPr="00F804C6">
        <w:rPr>
          <w:rFonts w:ascii="Times New Roman" w:eastAsia="Times New Roman" w:hAnsi="Times New Roman" w:cs="Times New Roman"/>
          <w:kern w:val="0"/>
          <w:lang w:val="ro-RO"/>
          <w14:ligatures w14:val="none"/>
        </w:rPr>
        <w:t>erviciile paliative, inclusiv cele oncologice sunt furnizate preponderent de ONG-uri (Hospices of Hope Moldova, Global Partners in Care, etc.). Institutul Oncologic oferă câteva tipuri de servicii de îngrijiri paliative de care beneficiază un număr în creștere de pacienți din toat</w:t>
      </w:r>
      <w:r w:rsidR="00722ABD">
        <w:rPr>
          <w:rFonts w:ascii="Times New Roman" w:eastAsia="Times New Roman" w:hAnsi="Times New Roman" w:cs="Times New Roman"/>
          <w:kern w:val="0"/>
          <w:lang w:val="ro-RO"/>
          <w14:ligatures w14:val="none"/>
        </w:rPr>
        <w:t>ă</w:t>
      </w:r>
      <w:r w:rsidRPr="00F804C6">
        <w:rPr>
          <w:rFonts w:ascii="Times New Roman" w:eastAsia="Times New Roman" w:hAnsi="Times New Roman" w:cs="Times New Roman"/>
          <w:kern w:val="0"/>
          <w:lang w:val="ro-RO"/>
          <w14:ligatures w14:val="none"/>
        </w:rPr>
        <w:t xml:space="preserve"> </w:t>
      </w:r>
      <w:r w:rsidR="00722ABD">
        <w:rPr>
          <w:rFonts w:ascii="Times New Roman" w:eastAsia="Times New Roman" w:hAnsi="Times New Roman" w:cs="Times New Roman"/>
          <w:kern w:val="0"/>
          <w:lang w:val="ro-RO"/>
          <w14:ligatures w14:val="none"/>
        </w:rPr>
        <w:t>ț</w:t>
      </w:r>
      <w:r w:rsidRPr="00F804C6">
        <w:rPr>
          <w:rFonts w:ascii="Times New Roman" w:eastAsia="Times New Roman" w:hAnsi="Times New Roman" w:cs="Times New Roman"/>
          <w:kern w:val="0"/>
          <w:lang w:val="ro-RO"/>
          <w14:ligatures w14:val="none"/>
        </w:rPr>
        <w:t>ara</w:t>
      </w:r>
      <w:r w:rsidR="009B2BB9" w:rsidRPr="00F804C6">
        <w:rPr>
          <w:rFonts w:ascii="Times New Roman" w:eastAsia="Times New Roman" w:hAnsi="Times New Roman" w:cs="Times New Roman"/>
          <w:kern w:val="0"/>
          <w:lang w:val="ro-RO"/>
          <w14:ligatures w14:val="none"/>
        </w:rPr>
        <w:t>, la nivel de raion</w:t>
      </w:r>
      <w:r w:rsidR="00722ABD">
        <w:rPr>
          <w:rFonts w:ascii="Times New Roman" w:eastAsia="Times New Roman" w:hAnsi="Times New Roman" w:cs="Times New Roman"/>
          <w:kern w:val="0"/>
          <w:lang w:val="ro-RO"/>
          <w14:ligatures w14:val="none"/>
        </w:rPr>
        <w:t>,</w:t>
      </w:r>
      <w:r w:rsidR="009B2BB9" w:rsidRPr="00F804C6">
        <w:rPr>
          <w:rFonts w:ascii="Times New Roman" w:eastAsia="Times New Roman" w:hAnsi="Times New Roman" w:cs="Times New Roman"/>
          <w:kern w:val="0"/>
          <w:lang w:val="ro-RO"/>
          <w14:ligatures w14:val="none"/>
        </w:rPr>
        <w:t xml:space="preserve"> fiecare spital raional</w:t>
      </w:r>
      <w:r w:rsidR="00722ABD">
        <w:rPr>
          <w:rFonts w:ascii="Times New Roman" w:eastAsia="Times New Roman" w:hAnsi="Times New Roman" w:cs="Times New Roman"/>
          <w:kern w:val="0"/>
          <w:lang w:val="ro-RO"/>
          <w14:ligatures w14:val="none"/>
        </w:rPr>
        <w:t>,</w:t>
      </w:r>
      <w:r w:rsidR="009B2BB9" w:rsidRPr="00F804C6">
        <w:rPr>
          <w:rFonts w:ascii="Times New Roman" w:eastAsia="Times New Roman" w:hAnsi="Times New Roman" w:cs="Times New Roman"/>
          <w:kern w:val="0"/>
          <w:lang w:val="ro-RO"/>
          <w14:ligatures w14:val="none"/>
        </w:rPr>
        <w:t xml:space="preserve"> d</w:t>
      </w:r>
      <w:r w:rsidRPr="00F804C6">
        <w:rPr>
          <w:rFonts w:ascii="Times New Roman" w:eastAsia="Times New Roman" w:hAnsi="Times New Roman" w:cs="Times New Roman"/>
          <w:kern w:val="0"/>
          <w:lang w:val="ro-RO"/>
          <w14:ligatures w14:val="none"/>
        </w:rPr>
        <w:t>ispune de paturi dedicate îngrijirilor paliative.</w:t>
      </w:r>
      <w:r w:rsidR="00994BDF" w:rsidRPr="00F804C6">
        <w:rPr>
          <w:rFonts w:ascii="Times New Roman" w:eastAsia="Times New Roman" w:hAnsi="Times New Roman" w:cs="Times New Roman"/>
          <w:kern w:val="0"/>
          <w:lang w:val="ro-RO"/>
          <w14:ligatures w14:val="none"/>
        </w:rPr>
        <w:t xml:space="preserve"> </w:t>
      </w:r>
      <w:r w:rsidR="00F36713" w:rsidRPr="00F804C6">
        <w:rPr>
          <w:rFonts w:ascii="Times New Roman" w:eastAsia="Times New Roman" w:hAnsi="Times New Roman" w:cs="Times New Roman"/>
          <w:kern w:val="0"/>
          <w:lang w:val="ro-RO"/>
          <w14:ligatures w14:val="none"/>
        </w:rPr>
        <w:t xml:space="preserve">Însă, </w:t>
      </w:r>
      <w:r w:rsidR="00690434" w:rsidRPr="00F804C6">
        <w:rPr>
          <w:rFonts w:ascii="Times New Roman" w:eastAsia="Times New Roman" w:hAnsi="Times New Roman" w:cs="Times New Roman"/>
          <w:kern w:val="0"/>
          <w:lang w:val="ro-RO"/>
          <w14:ligatures w14:val="none"/>
        </w:rPr>
        <w:t>bariera</w:t>
      </w:r>
      <w:r w:rsidR="00F36713" w:rsidRPr="00F804C6">
        <w:rPr>
          <w:rFonts w:ascii="Times New Roman" w:eastAsia="Times New Roman" w:hAnsi="Times New Roman" w:cs="Times New Roman"/>
          <w:kern w:val="0"/>
          <w:lang w:val="ro-RO"/>
          <w14:ligatures w14:val="none"/>
        </w:rPr>
        <w:t xml:space="preserve"> majoră </w:t>
      </w:r>
      <w:r w:rsidR="00690434" w:rsidRPr="00F804C6">
        <w:rPr>
          <w:rFonts w:ascii="Times New Roman" w:eastAsia="Times New Roman" w:hAnsi="Times New Roman" w:cs="Times New Roman"/>
          <w:kern w:val="0"/>
          <w:lang w:val="ro-RO"/>
          <w14:ligatures w14:val="none"/>
        </w:rPr>
        <w:t xml:space="preserve">în prestarea îngrijirilor paliative </w:t>
      </w:r>
      <w:r w:rsidR="00F36713" w:rsidRPr="00F804C6">
        <w:rPr>
          <w:rFonts w:ascii="Times New Roman" w:eastAsia="Times New Roman" w:hAnsi="Times New Roman" w:cs="Times New Roman"/>
          <w:kern w:val="0"/>
          <w:lang w:val="ro-RO"/>
          <w14:ligatures w14:val="none"/>
        </w:rPr>
        <w:t xml:space="preserve">este lipsa unui mecanism de </w:t>
      </w:r>
      <w:r w:rsidR="00994BDF" w:rsidRPr="00F804C6">
        <w:rPr>
          <w:rFonts w:ascii="Times New Roman" w:eastAsia="Times New Roman" w:hAnsi="Times New Roman" w:cs="Times New Roman"/>
          <w:kern w:val="0"/>
          <w:lang w:val="ro-RO"/>
          <w14:ligatures w14:val="none"/>
        </w:rPr>
        <w:t xml:space="preserve">cooperare în domeniul îngrijirilor paliative între </w:t>
      </w:r>
      <w:r w:rsidR="00F36713" w:rsidRPr="00F804C6">
        <w:rPr>
          <w:rFonts w:ascii="Times New Roman" w:eastAsia="Times New Roman" w:hAnsi="Times New Roman" w:cs="Times New Roman"/>
          <w:kern w:val="0"/>
          <w:lang w:val="ro-RO"/>
          <w14:ligatures w14:val="none"/>
        </w:rPr>
        <w:t>instituțiile</w:t>
      </w:r>
      <w:r w:rsidR="00994BDF" w:rsidRPr="00F804C6">
        <w:rPr>
          <w:rFonts w:ascii="Times New Roman" w:eastAsia="Times New Roman" w:hAnsi="Times New Roman" w:cs="Times New Roman"/>
          <w:kern w:val="0"/>
          <w:lang w:val="ro-RO"/>
          <w14:ligatures w14:val="none"/>
        </w:rPr>
        <w:t xml:space="preserve"> medicale, societatea civilă şi serviciile de </w:t>
      </w:r>
      <w:r w:rsidR="00F36713" w:rsidRPr="00F804C6">
        <w:rPr>
          <w:rFonts w:ascii="Times New Roman" w:eastAsia="Times New Roman" w:hAnsi="Times New Roman" w:cs="Times New Roman"/>
          <w:kern w:val="0"/>
          <w:lang w:val="ro-RO"/>
          <w14:ligatures w14:val="none"/>
        </w:rPr>
        <w:t>asistență</w:t>
      </w:r>
      <w:r w:rsidR="00994BDF" w:rsidRPr="00F804C6">
        <w:rPr>
          <w:rFonts w:ascii="Times New Roman" w:eastAsia="Times New Roman" w:hAnsi="Times New Roman" w:cs="Times New Roman"/>
          <w:kern w:val="0"/>
          <w:lang w:val="ro-RO"/>
          <w14:ligatures w14:val="none"/>
        </w:rPr>
        <w:t xml:space="preserve"> socială pentru </w:t>
      </w:r>
      <w:r w:rsidR="00F36713" w:rsidRPr="00F804C6">
        <w:rPr>
          <w:rFonts w:ascii="Times New Roman" w:eastAsia="Times New Roman" w:hAnsi="Times New Roman" w:cs="Times New Roman"/>
          <w:kern w:val="0"/>
          <w:lang w:val="ro-RO"/>
          <w14:ligatures w14:val="none"/>
        </w:rPr>
        <w:t>soluționarea</w:t>
      </w:r>
      <w:r w:rsidR="00994BDF" w:rsidRPr="00F804C6">
        <w:rPr>
          <w:rFonts w:ascii="Times New Roman" w:eastAsia="Times New Roman" w:hAnsi="Times New Roman" w:cs="Times New Roman"/>
          <w:kern w:val="0"/>
          <w:lang w:val="ro-RO"/>
          <w14:ligatures w14:val="none"/>
        </w:rPr>
        <w:t xml:space="preserve"> problemelor complexe ale </w:t>
      </w:r>
      <w:r w:rsidR="00F36713" w:rsidRPr="00F804C6">
        <w:rPr>
          <w:rFonts w:ascii="Times New Roman" w:eastAsia="Times New Roman" w:hAnsi="Times New Roman" w:cs="Times New Roman"/>
          <w:kern w:val="0"/>
          <w:lang w:val="ro-RO"/>
          <w14:ligatures w14:val="none"/>
        </w:rPr>
        <w:t>paciențelor</w:t>
      </w:r>
      <w:r w:rsidR="00994BDF" w:rsidRPr="00F804C6">
        <w:rPr>
          <w:rFonts w:ascii="Times New Roman" w:eastAsia="Times New Roman" w:hAnsi="Times New Roman" w:cs="Times New Roman"/>
          <w:kern w:val="0"/>
          <w:lang w:val="ro-RO"/>
          <w14:ligatures w14:val="none"/>
        </w:rPr>
        <w:t xml:space="preserve"> cu cancer şi a celor impuse de îngrijire la </w:t>
      </w:r>
      <w:r w:rsidR="00F36713" w:rsidRPr="00F804C6">
        <w:rPr>
          <w:rFonts w:ascii="Times New Roman" w:eastAsia="Times New Roman" w:hAnsi="Times New Roman" w:cs="Times New Roman"/>
          <w:kern w:val="0"/>
          <w:lang w:val="ro-RO"/>
          <w14:ligatures w14:val="none"/>
        </w:rPr>
        <w:t>sfârșit</w:t>
      </w:r>
      <w:r w:rsidR="00994BDF" w:rsidRPr="00F804C6">
        <w:rPr>
          <w:rFonts w:ascii="Times New Roman" w:eastAsia="Times New Roman" w:hAnsi="Times New Roman" w:cs="Times New Roman"/>
          <w:kern w:val="0"/>
          <w:lang w:val="ro-RO"/>
          <w14:ligatures w14:val="none"/>
        </w:rPr>
        <w:t xml:space="preserve"> de </w:t>
      </w:r>
      <w:r w:rsidR="00F36713" w:rsidRPr="00F804C6">
        <w:rPr>
          <w:rFonts w:ascii="Times New Roman" w:eastAsia="Times New Roman" w:hAnsi="Times New Roman" w:cs="Times New Roman"/>
          <w:kern w:val="0"/>
          <w:lang w:val="ro-RO"/>
          <w14:ligatures w14:val="none"/>
        </w:rPr>
        <w:t>viață</w:t>
      </w:r>
      <w:r w:rsidR="00994BDF" w:rsidRPr="00F804C6">
        <w:rPr>
          <w:rFonts w:ascii="Times New Roman" w:eastAsia="Times New Roman" w:hAnsi="Times New Roman" w:cs="Times New Roman"/>
          <w:kern w:val="0"/>
          <w:lang w:val="ro-RO"/>
          <w14:ligatures w14:val="none"/>
        </w:rPr>
        <w:t xml:space="preserve">. </w:t>
      </w:r>
    </w:p>
    <w:p w14:paraId="17D043DC" w14:textId="519FEF45" w:rsidR="0066624E" w:rsidRDefault="00B52C67"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right="-1"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Pacienții </w:t>
      </w:r>
      <w:r w:rsidR="0066624E" w:rsidRPr="00F804C6">
        <w:rPr>
          <w:rFonts w:ascii="Times New Roman" w:eastAsia="Times New Roman" w:hAnsi="Times New Roman" w:cs="Times New Roman"/>
          <w:kern w:val="0"/>
          <w:lang w:val="ro-RO"/>
          <w14:ligatures w14:val="none"/>
        </w:rPr>
        <w:t xml:space="preserve">oncologici </w:t>
      </w:r>
      <w:r w:rsidRPr="00F804C6">
        <w:rPr>
          <w:rFonts w:ascii="Times New Roman" w:eastAsia="Times New Roman" w:hAnsi="Times New Roman" w:cs="Times New Roman"/>
          <w:kern w:val="0"/>
          <w:lang w:val="ro-RO"/>
          <w14:ligatures w14:val="none"/>
        </w:rPr>
        <w:t xml:space="preserve">sunt asigurați </w:t>
      </w:r>
      <w:r w:rsidR="006A3DBB" w:rsidRPr="00F804C6">
        <w:rPr>
          <w:rFonts w:ascii="Times New Roman" w:eastAsia="Times New Roman" w:hAnsi="Times New Roman" w:cs="Times New Roman"/>
          <w:kern w:val="0"/>
          <w:lang w:val="ro-RO"/>
          <w14:ligatures w14:val="none"/>
        </w:rPr>
        <w:t xml:space="preserve">100% </w:t>
      </w:r>
      <w:r w:rsidRPr="00F804C6">
        <w:rPr>
          <w:rFonts w:ascii="Times New Roman" w:eastAsia="Times New Roman" w:hAnsi="Times New Roman" w:cs="Times New Roman"/>
          <w:kern w:val="0"/>
          <w:lang w:val="ro-RO"/>
          <w14:ligatures w14:val="none"/>
        </w:rPr>
        <w:t xml:space="preserve">cu opioide pentru durerea în cancer, </w:t>
      </w:r>
      <w:r w:rsidR="00590292" w:rsidRPr="00F804C6">
        <w:rPr>
          <w:rFonts w:ascii="Times New Roman" w:eastAsia="Times New Roman" w:hAnsi="Times New Roman" w:cs="Times New Roman"/>
          <w:kern w:val="0"/>
          <w:lang w:val="ro-RO"/>
          <w14:ligatures w14:val="none"/>
        </w:rPr>
        <w:t>însă predomină utilizarea opioidelor injectabile</w:t>
      </w:r>
      <w:r w:rsidRPr="00F804C6">
        <w:rPr>
          <w:rFonts w:ascii="Times New Roman" w:eastAsia="Times New Roman" w:hAnsi="Times New Roman" w:cs="Times New Roman"/>
          <w:kern w:val="0"/>
          <w:lang w:val="ro-RO"/>
          <w14:ligatures w14:val="none"/>
        </w:rPr>
        <w:t>. Serviciile de îngrijiri paliative nu dispun de gama de opioide esențiale pentru îngrijiri paliative</w:t>
      </w:r>
      <w:r w:rsidR="00722ABD">
        <w:rPr>
          <w:rFonts w:ascii="Times New Roman" w:eastAsia="Times New Roman" w:hAnsi="Times New Roman" w:cs="Times New Roman"/>
          <w:kern w:val="0"/>
          <w:lang w:val="ro-RO"/>
          <w14:ligatures w14:val="none"/>
        </w:rPr>
        <w:t>,</w:t>
      </w:r>
      <w:r w:rsidRPr="00F804C6">
        <w:rPr>
          <w:rFonts w:ascii="Times New Roman" w:eastAsia="Times New Roman" w:hAnsi="Times New Roman" w:cs="Times New Roman"/>
          <w:kern w:val="0"/>
          <w:lang w:val="ro-RO"/>
          <w14:ligatures w14:val="none"/>
        </w:rPr>
        <w:t xml:space="preserve"> disponibile în </w:t>
      </w:r>
      <w:r w:rsidR="00722ABD">
        <w:rPr>
          <w:rFonts w:ascii="Times New Roman" w:eastAsia="Times New Roman" w:hAnsi="Times New Roman" w:cs="Times New Roman"/>
          <w:kern w:val="0"/>
          <w:lang w:val="ro-RO"/>
          <w14:ligatures w14:val="none"/>
        </w:rPr>
        <w:t>ț</w:t>
      </w:r>
      <w:r w:rsidRPr="00F804C6">
        <w:rPr>
          <w:rFonts w:ascii="Times New Roman" w:eastAsia="Times New Roman" w:hAnsi="Times New Roman" w:cs="Times New Roman"/>
          <w:kern w:val="0"/>
          <w:lang w:val="ro-RO"/>
          <w14:ligatures w14:val="none"/>
        </w:rPr>
        <w:t>ar</w:t>
      </w:r>
      <w:r w:rsidR="00722ABD">
        <w:rPr>
          <w:rFonts w:ascii="Times New Roman" w:eastAsia="Times New Roman" w:hAnsi="Times New Roman" w:cs="Times New Roman"/>
          <w:kern w:val="0"/>
          <w:lang w:val="ro-RO"/>
          <w14:ligatures w14:val="none"/>
        </w:rPr>
        <w:t>ă</w:t>
      </w:r>
      <w:r w:rsidRPr="00F804C6">
        <w:rPr>
          <w:rFonts w:ascii="Times New Roman" w:eastAsia="Times New Roman" w:hAnsi="Times New Roman" w:cs="Times New Roman"/>
          <w:kern w:val="0"/>
          <w:lang w:val="ro-RO"/>
          <w14:ligatures w14:val="none"/>
        </w:rPr>
        <w:t xml:space="preserve">. Regulile de păstrare și prescriere de opioide limitează posibilitatea farmaciilor mici, aflate mai aproape de pacient, de a păstra și oferi opioide. La nivel de raion </w:t>
      </w:r>
      <w:r w:rsidR="003759D4" w:rsidRPr="00F804C6">
        <w:rPr>
          <w:rFonts w:ascii="Times New Roman" w:eastAsia="Times New Roman" w:hAnsi="Times New Roman" w:cs="Times New Roman"/>
          <w:kern w:val="0"/>
          <w:lang w:val="ro-RO"/>
          <w14:ligatures w14:val="none"/>
        </w:rPr>
        <w:t>opioide</w:t>
      </w:r>
      <w:r w:rsidR="00590292" w:rsidRPr="00F804C6">
        <w:rPr>
          <w:rFonts w:ascii="Times New Roman" w:eastAsia="Times New Roman" w:hAnsi="Times New Roman" w:cs="Times New Roman"/>
          <w:kern w:val="0"/>
          <w:lang w:val="ro-RO"/>
          <w14:ligatures w14:val="none"/>
        </w:rPr>
        <w:t>le s</w:t>
      </w:r>
      <w:r w:rsidR="00B37B66">
        <w:rPr>
          <w:rFonts w:ascii="Times New Roman" w:eastAsia="Times New Roman" w:hAnsi="Times New Roman" w:cs="Times New Roman"/>
          <w:kern w:val="0"/>
          <w:lang w:val="ro-RO"/>
          <w14:ligatures w14:val="none"/>
        </w:rPr>
        <w:t>unt</w:t>
      </w:r>
      <w:r w:rsidR="003759D4" w:rsidRPr="00F804C6">
        <w:rPr>
          <w:rFonts w:ascii="Times New Roman" w:eastAsia="Times New Roman" w:hAnsi="Times New Roman" w:cs="Times New Roman"/>
          <w:kern w:val="0"/>
          <w:lang w:val="ro-RO"/>
          <w14:ligatures w14:val="none"/>
        </w:rPr>
        <w:t xml:space="preserve"> </w:t>
      </w:r>
      <w:r w:rsidRPr="00F804C6">
        <w:rPr>
          <w:rFonts w:ascii="Times New Roman" w:eastAsia="Times New Roman" w:hAnsi="Times New Roman" w:cs="Times New Roman"/>
          <w:kern w:val="0"/>
          <w:lang w:val="ro-RO"/>
          <w14:ligatures w14:val="none"/>
        </w:rPr>
        <w:t>elibe</w:t>
      </w:r>
      <w:r w:rsidR="00B37B66">
        <w:rPr>
          <w:rFonts w:ascii="Times New Roman" w:eastAsia="Times New Roman" w:hAnsi="Times New Roman" w:cs="Times New Roman"/>
          <w:kern w:val="0"/>
          <w:lang w:val="ro-RO"/>
          <w14:ligatures w14:val="none"/>
        </w:rPr>
        <w:t>rate de</w:t>
      </w:r>
      <w:r w:rsidRPr="00F804C6">
        <w:rPr>
          <w:rFonts w:ascii="Times New Roman" w:eastAsia="Times New Roman" w:hAnsi="Times New Roman" w:cs="Times New Roman"/>
          <w:kern w:val="0"/>
          <w:lang w:val="ro-RO"/>
          <w14:ligatures w14:val="none"/>
        </w:rPr>
        <w:t xml:space="preserve"> o singură farmacie</w:t>
      </w:r>
      <w:r w:rsidR="00B37B66">
        <w:rPr>
          <w:rFonts w:ascii="Times New Roman" w:eastAsia="Times New Roman" w:hAnsi="Times New Roman" w:cs="Times New Roman"/>
          <w:kern w:val="0"/>
          <w:lang w:val="ro-RO"/>
          <w14:ligatures w14:val="none"/>
        </w:rPr>
        <w:t xml:space="preserve"> din raion</w:t>
      </w:r>
      <w:r w:rsidRPr="00F804C6">
        <w:rPr>
          <w:rFonts w:ascii="Times New Roman" w:eastAsia="Times New Roman" w:hAnsi="Times New Roman" w:cs="Times New Roman"/>
          <w:kern w:val="0"/>
          <w:lang w:val="ro-RO"/>
          <w14:ligatures w14:val="none"/>
        </w:rPr>
        <w:t xml:space="preserve">, fapt </w:t>
      </w:r>
      <w:r w:rsidR="00722ABD">
        <w:rPr>
          <w:rFonts w:ascii="Times New Roman" w:eastAsia="Times New Roman" w:hAnsi="Times New Roman" w:cs="Times New Roman"/>
          <w:kern w:val="0"/>
          <w:lang w:val="ro-RO"/>
          <w14:ligatures w14:val="none"/>
        </w:rPr>
        <w:t>ce</w:t>
      </w:r>
      <w:r w:rsidRPr="00F804C6">
        <w:rPr>
          <w:rFonts w:ascii="Times New Roman" w:eastAsia="Times New Roman" w:hAnsi="Times New Roman" w:cs="Times New Roman"/>
          <w:kern w:val="0"/>
          <w:lang w:val="ro-RO"/>
          <w14:ligatures w14:val="none"/>
        </w:rPr>
        <w:t xml:space="preserve"> creează bariere de acces pentru pacienți. </w:t>
      </w:r>
    </w:p>
    <w:p w14:paraId="22D8D047" w14:textId="0C7D8624" w:rsidR="0066624E" w:rsidRPr="00F804C6" w:rsidRDefault="006A3DBB"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right="-1" w:firstLine="706"/>
        <w:contextualSpacing w:val="0"/>
        <w:jc w:val="both"/>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kern w:val="0"/>
          <w:lang w:val="ro-RO"/>
          <w14:ligatures w14:val="none"/>
        </w:rPr>
        <w:t xml:space="preserve">Introducerea mecanismului de compensare din FAOAM </w:t>
      </w:r>
      <w:r w:rsidR="001D4489" w:rsidRPr="001D4489">
        <w:rPr>
          <w:rFonts w:ascii="Times New Roman" w:eastAsia="Times New Roman" w:hAnsi="Times New Roman" w:cs="Times New Roman"/>
          <w:kern w:val="0"/>
          <w:lang w:val="ro-RO"/>
          <w14:ligatures w14:val="none"/>
        </w:rPr>
        <w:t>a consumabilelor necesare</w:t>
      </w:r>
      <w:r w:rsidRPr="001D4489">
        <w:rPr>
          <w:rFonts w:ascii="Times New Roman" w:eastAsia="Times New Roman" w:hAnsi="Times New Roman" w:cs="Times New Roman"/>
          <w:kern w:val="0"/>
          <w:lang w:val="ro-RO"/>
          <w14:ligatures w14:val="none"/>
        </w:rPr>
        <w:t xml:space="preserve"> îngrijirilor paliative: colostome și urostome, este</w:t>
      </w:r>
      <w:r w:rsidRPr="00F804C6">
        <w:rPr>
          <w:rFonts w:ascii="Times New Roman" w:eastAsia="Times New Roman" w:hAnsi="Times New Roman" w:cs="Times New Roman"/>
          <w:kern w:val="0"/>
          <w:lang w:val="ro-RO"/>
          <w14:ligatures w14:val="none"/>
        </w:rPr>
        <w:t xml:space="preserve"> unul eficient. Însă, extinderea accesului pacienților cu cancer la consumabile</w:t>
      </w:r>
      <w:r w:rsidR="00B67549">
        <w:rPr>
          <w:rFonts w:ascii="Times New Roman" w:eastAsia="Times New Roman" w:hAnsi="Times New Roman" w:cs="Times New Roman"/>
          <w:kern w:val="0"/>
          <w:lang w:val="ro-RO"/>
          <w14:ligatures w14:val="none"/>
        </w:rPr>
        <w:t>le</w:t>
      </w:r>
      <w:r w:rsidRPr="00F804C6">
        <w:rPr>
          <w:rFonts w:ascii="Times New Roman" w:eastAsia="Times New Roman" w:hAnsi="Times New Roman" w:cs="Times New Roman"/>
          <w:kern w:val="0"/>
          <w:lang w:val="ro-RO"/>
          <w14:ligatures w14:val="none"/>
        </w:rPr>
        <w:t xml:space="preserve"> și echipamente</w:t>
      </w:r>
      <w:r w:rsidR="00590292" w:rsidRPr="00F804C6">
        <w:rPr>
          <w:rFonts w:ascii="Times New Roman" w:eastAsia="Times New Roman" w:hAnsi="Times New Roman" w:cs="Times New Roman"/>
          <w:kern w:val="0"/>
          <w:lang w:val="ro-RO"/>
          <w14:ligatures w14:val="none"/>
        </w:rPr>
        <w:t>le</w:t>
      </w:r>
      <w:r w:rsidRPr="00F804C6">
        <w:rPr>
          <w:rFonts w:ascii="Times New Roman" w:eastAsia="Times New Roman" w:hAnsi="Times New Roman" w:cs="Times New Roman"/>
          <w:kern w:val="0"/>
          <w:lang w:val="ro-RO"/>
          <w14:ligatures w14:val="none"/>
        </w:rPr>
        <w:t xml:space="preserve"> necesare în îngrijire paliativă necesită în continuare dezvoltare. </w:t>
      </w:r>
      <w:r w:rsidR="00994BDF" w:rsidRPr="00F804C6">
        <w:rPr>
          <w:rFonts w:ascii="Times New Roman" w:eastAsia="Times New Roman" w:hAnsi="Times New Roman" w:cs="Times New Roman"/>
          <w:kern w:val="0"/>
          <w:lang w:val="ro-RO"/>
          <w14:ligatures w14:val="none"/>
        </w:rPr>
        <w:t>Pacienții nu au acces la personal calificat în stoma-terapie (asistente medicale cu instruiri în stoma-terapie).</w:t>
      </w:r>
    </w:p>
    <w:p w14:paraId="5FA9AFB5" w14:textId="5198CB49" w:rsidR="0066624E" w:rsidRPr="00F804C6" w:rsidRDefault="009C648F"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right="-1" w:firstLine="706"/>
        <w:contextualSpacing w:val="0"/>
        <w:jc w:val="both"/>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kern w:val="0"/>
          <w:lang w:val="ro-RO"/>
          <w14:ligatures w14:val="none"/>
        </w:rPr>
        <w:t xml:space="preserve">Instruirea medicilor, în special </w:t>
      </w:r>
      <w:r w:rsidR="00B67549">
        <w:rPr>
          <w:rFonts w:ascii="Times New Roman" w:eastAsia="Times New Roman" w:hAnsi="Times New Roman" w:cs="Times New Roman"/>
          <w:kern w:val="0"/>
          <w:lang w:val="ro-RO"/>
          <w14:ligatures w14:val="none"/>
        </w:rPr>
        <w:t>a medicilor de</w:t>
      </w:r>
      <w:r w:rsidRPr="00F804C6">
        <w:rPr>
          <w:rFonts w:ascii="Times New Roman" w:eastAsia="Times New Roman" w:hAnsi="Times New Roman" w:cs="Times New Roman"/>
          <w:kern w:val="0"/>
          <w:lang w:val="ro-RO"/>
          <w14:ligatures w14:val="none"/>
        </w:rPr>
        <w:t xml:space="preserve"> familie în organizarea și prestarea îngrijirilor paliative este modestă, timp de 9 ani au fost instruiți doar 127 de medici de familie. </w:t>
      </w:r>
      <w:r w:rsidR="006A3DBB" w:rsidRPr="00F804C6">
        <w:rPr>
          <w:rFonts w:ascii="Times New Roman" w:eastAsia="Times New Roman" w:hAnsi="Times New Roman" w:cs="Times New Roman"/>
          <w:kern w:val="0"/>
          <w:lang w:val="ro-RO"/>
          <w14:ligatures w14:val="none"/>
        </w:rPr>
        <w:t xml:space="preserve">USMF „Nicolae Testemiţanu” este singura </w:t>
      </w:r>
      <w:r w:rsidR="00324198" w:rsidRPr="00F804C6">
        <w:rPr>
          <w:rFonts w:ascii="Times New Roman" w:eastAsia="Times New Roman" w:hAnsi="Times New Roman" w:cs="Times New Roman"/>
          <w:kern w:val="0"/>
          <w:lang w:val="ro-RO"/>
          <w14:ligatures w14:val="none"/>
        </w:rPr>
        <w:t>instituție</w:t>
      </w:r>
      <w:r w:rsidR="006A3DBB" w:rsidRPr="00F804C6">
        <w:rPr>
          <w:rFonts w:ascii="Times New Roman" w:eastAsia="Times New Roman" w:hAnsi="Times New Roman" w:cs="Times New Roman"/>
          <w:kern w:val="0"/>
          <w:lang w:val="ro-RO"/>
          <w14:ligatures w14:val="none"/>
        </w:rPr>
        <w:t xml:space="preserve"> academică cu programe de educație medicală continuă în paliație.</w:t>
      </w:r>
      <w:bookmarkEnd w:id="3"/>
    </w:p>
    <w:p w14:paraId="7FD20286" w14:textId="1245844B" w:rsidR="00D914CF" w:rsidRPr="00B14795" w:rsidRDefault="00B67549" w:rsidP="006372A0">
      <w:pPr>
        <w:pStyle w:val="ListParagraph"/>
        <w:numPr>
          <w:ilvl w:val="0"/>
          <w:numId w:val="4"/>
        </w:numPr>
        <w:pBdr>
          <w:top w:val="nil"/>
          <w:left w:val="nil"/>
          <w:bottom w:val="nil"/>
          <w:right w:val="nil"/>
          <w:between w:val="nil"/>
        </w:pBdr>
        <w:tabs>
          <w:tab w:val="left" w:pos="993"/>
          <w:tab w:val="left" w:pos="1134"/>
        </w:tabs>
        <w:spacing w:before="120" w:after="0" w:line="240" w:lineRule="auto"/>
        <w:ind w:left="0" w:right="-1" w:firstLine="706"/>
        <w:contextualSpacing w:val="0"/>
        <w:jc w:val="both"/>
        <w:rPr>
          <w:rFonts w:ascii="Times New Roman" w:eastAsia="Times New Roman" w:hAnsi="Times New Roman" w:cs="Times New Roman"/>
          <w:kern w:val="0"/>
          <w:lang w:val="ro-RO"/>
          <w14:ligatures w14:val="none"/>
        </w:rPr>
      </w:pPr>
      <w:r w:rsidRPr="00B67549">
        <w:rPr>
          <w:rFonts w:ascii="Times New Roman" w:eastAsia="Times New Roman" w:hAnsi="Times New Roman" w:cs="Times New Roman"/>
          <w:kern w:val="0"/>
          <w:lang w:val="ro-RO"/>
          <w14:ligatures w14:val="none"/>
        </w:rPr>
        <w:t>Serviciile de reabilitare a pacienților oncologici continuă să se confrunte cu multiple limitări structurale, organizatorice și sociale. Accesul limitat al pacienților la servicii specializate, deficitul de personal calificat și de resurse financiare, precum și lipsa continuității îngrijirii reprezintă obstacole majore.</w:t>
      </w:r>
      <w:r w:rsidRPr="00F804C6">
        <w:rPr>
          <w:rFonts w:ascii="Times New Roman" w:eastAsia="Times New Roman" w:hAnsi="Times New Roman" w:cs="Times New Roman"/>
          <w:kern w:val="0"/>
          <w:lang w:val="ro-RO"/>
          <w14:ligatures w14:val="none"/>
        </w:rPr>
        <w:t xml:space="preserve"> </w:t>
      </w:r>
      <w:r w:rsidR="00D75943" w:rsidRPr="00F804C6">
        <w:rPr>
          <w:rFonts w:ascii="Times New Roman" w:eastAsia="Times New Roman" w:hAnsi="Times New Roman" w:cs="Times New Roman"/>
          <w:kern w:val="0"/>
          <w:lang w:val="ro-RO"/>
          <w14:ligatures w14:val="none"/>
        </w:rPr>
        <w:t>În cazul copiilor cu cancer, reabilitarea capătă o dimensiune și mai profundă, deoarece boala interferează cu etape esențiale ale dezvoltării copilului</w:t>
      </w:r>
      <w:r w:rsidR="006372A0" w:rsidRPr="003B658C">
        <w:rPr>
          <w:rFonts w:ascii="Times New Roman" w:eastAsia="Times New Roman" w:hAnsi="Times New Roman" w:cs="Times New Roman"/>
          <w:kern w:val="0"/>
          <w:lang w:val="ro-RO"/>
          <w14:ligatures w14:val="none"/>
        </w:rPr>
        <w:t>. L</w:t>
      </w:r>
      <w:r w:rsidR="003B658C" w:rsidRPr="00B14795">
        <w:rPr>
          <w:rFonts w:ascii="Times New Roman" w:eastAsia="Times New Roman" w:hAnsi="Times New Roman" w:cs="Times New Roman"/>
          <w:kern w:val="0"/>
          <w:lang w:val="ro-RO"/>
          <w14:ligatures w14:val="none"/>
        </w:rPr>
        <w:t>ipsesc</w:t>
      </w:r>
      <w:r w:rsidR="006372A0" w:rsidRPr="00B14795">
        <w:rPr>
          <w:rFonts w:ascii="Times New Roman" w:eastAsia="Times New Roman" w:hAnsi="Times New Roman" w:cs="Times New Roman"/>
          <w:kern w:val="0"/>
          <w:lang w:val="ro-RO"/>
          <w14:ligatures w14:val="none"/>
        </w:rPr>
        <w:t xml:space="preserve"> mecanisme normative care să prevină discriminarea persoanelor care trăiesc cu și dincolo de cancer în accesul la servicii </w:t>
      </w:r>
      <w:r w:rsidR="006372A0">
        <w:rPr>
          <w:rFonts w:ascii="Times New Roman" w:eastAsia="Times New Roman" w:hAnsi="Times New Roman" w:cs="Times New Roman"/>
          <w:kern w:val="0"/>
          <w:lang w:val="ro-RO"/>
          <w14:ligatures w14:val="none"/>
        </w:rPr>
        <w:t xml:space="preserve">sociale </w:t>
      </w:r>
      <w:r w:rsidR="006372A0" w:rsidRPr="00B14795">
        <w:rPr>
          <w:rFonts w:ascii="Times New Roman" w:eastAsia="Times New Roman" w:hAnsi="Times New Roman" w:cs="Times New Roman"/>
          <w:kern w:val="0"/>
          <w:lang w:val="ro-RO"/>
          <w14:ligatures w14:val="none"/>
        </w:rPr>
        <w:t>și produse financiare.</w:t>
      </w:r>
      <w:r w:rsidR="006372A0">
        <w:rPr>
          <w:rFonts w:ascii="Times New Roman" w:eastAsia="Times New Roman" w:hAnsi="Times New Roman" w:cs="Times New Roman"/>
          <w:kern w:val="0"/>
          <w:lang w:val="ro-RO"/>
          <w14:ligatures w14:val="none"/>
        </w:rPr>
        <w:t xml:space="preserve"> Iar u</w:t>
      </w:r>
      <w:r w:rsidR="00CF2A08" w:rsidRPr="00B14795">
        <w:rPr>
          <w:rFonts w:ascii="Times New Roman" w:eastAsia="Times New Roman" w:hAnsi="Times New Roman" w:cs="Times New Roman"/>
          <w:kern w:val="0"/>
          <w:lang w:val="ro-RO"/>
          <w14:ligatures w14:val="none"/>
        </w:rPr>
        <w:t>na din limitele majore a</w:t>
      </w:r>
      <w:r>
        <w:rPr>
          <w:rFonts w:ascii="Times New Roman" w:eastAsia="Times New Roman" w:hAnsi="Times New Roman" w:cs="Times New Roman"/>
          <w:kern w:val="0"/>
          <w:lang w:val="ro-RO"/>
          <w14:ligatures w14:val="none"/>
        </w:rPr>
        <w:t>le</w:t>
      </w:r>
      <w:r w:rsidR="00CF2A08" w:rsidRPr="00B14795">
        <w:rPr>
          <w:rFonts w:ascii="Times New Roman" w:eastAsia="Times New Roman" w:hAnsi="Times New Roman" w:cs="Times New Roman"/>
          <w:kern w:val="0"/>
          <w:lang w:val="ro-RO"/>
          <w14:ligatures w14:val="none"/>
        </w:rPr>
        <w:t xml:space="preserve"> serviciilor de reabilitare oncologică este</w:t>
      </w:r>
      <w:r w:rsidR="003B658C">
        <w:rPr>
          <w:rFonts w:ascii="Times New Roman" w:eastAsia="Times New Roman" w:hAnsi="Times New Roman" w:cs="Times New Roman"/>
          <w:kern w:val="0"/>
          <w:lang w:val="ro-RO"/>
          <w14:ligatures w14:val="none"/>
        </w:rPr>
        <w:t>,</w:t>
      </w:r>
      <w:r w:rsidR="00CF2A08" w:rsidRPr="00B14795">
        <w:rPr>
          <w:rFonts w:ascii="Times New Roman" w:eastAsia="Times New Roman" w:hAnsi="Times New Roman" w:cs="Times New Roman"/>
          <w:kern w:val="0"/>
          <w:lang w:val="ro-RO"/>
          <w14:ligatures w14:val="none"/>
        </w:rPr>
        <w:t xml:space="preserve"> concentrarea acestora </w:t>
      </w:r>
      <w:r w:rsidR="00970903" w:rsidRPr="00B14795">
        <w:rPr>
          <w:rFonts w:ascii="Times New Roman" w:eastAsia="Times New Roman" w:hAnsi="Times New Roman" w:cs="Times New Roman"/>
          <w:kern w:val="0"/>
          <w:lang w:val="ro-RO"/>
          <w14:ligatures w14:val="none"/>
        </w:rPr>
        <w:t>în mun. Chișinău.</w:t>
      </w:r>
      <w:r w:rsidR="00CF2A08" w:rsidRPr="00B14795">
        <w:rPr>
          <w:rFonts w:ascii="Times New Roman" w:eastAsia="Times New Roman" w:hAnsi="Times New Roman" w:cs="Times New Roman"/>
          <w:kern w:val="0"/>
          <w:lang w:val="ro-RO"/>
          <w14:ligatures w14:val="none"/>
        </w:rPr>
        <w:t xml:space="preserve"> </w:t>
      </w:r>
      <w:r w:rsidR="00FB507A" w:rsidRPr="00B14795">
        <w:rPr>
          <w:rFonts w:ascii="Times New Roman" w:eastAsia="Times New Roman" w:hAnsi="Times New Roman" w:cs="Times New Roman"/>
          <w:kern w:val="0"/>
          <w:lang w:val="ro-RO"/>
          <w14:ligatures w14:val="none"/>
        </w:rPr>
        <w:t>Dezvoltarea serviciilor de reabilitare oncologică trebuie realizată în colaborare cu serviciile sociale și autoritățile publice locale, pentru a facilita continuitatea îngrijirilor și accesul persoanelor vulnerabile la serviciile necesare.</w:t>
      </w:r>
    </w:p>
    <w:p w14:paraId="2D08123C" w14:textId="0682C5D9" w:rsidR="00415EBC" w:rsidRPr="00F804C6" w:rsidRDefault="00415EBC" w:rsidP="00415EBC">
      <w:pPr>
        <w:pStyle w:val="ListParagraph"/>
        <w:pBdr>
          <w:top w:val="nil"/>
          <w:left w:val="nil"/>
          <w:bottom w:val="nil"/>
          <w:right w:val="nil"/>
          <w:between w:val="nil"/>
        </w:pBdr>
        <w:tabs>
          <w:tab w:val="left" w:pos="993"/>
        </w:tabs>
        <w:spacing w:before="120" w:after="0" w:line="240" w:lineRule="auto"/>
        <w:ind w:left="706" w:right="-1"/>
        <w:contextualSpacing w:val="0"/>
        <w:jc w:val="both"/>
        <w:rPr>
          <w:rFonts w:ascii="Times New Roman" w:eastAsia="Times New Roman" w:hAnsi="Times New Roman" w:cs="Times New Roman"/>
          <w:b/>
          <w:bCs/>
          <w:i/>
          <w:iCs/>
          <w:kern w:val="0"/>
          <w:lang w:val="ro-RO"/>
          <w14:ligatures w14:val="none"/>
        </w:rPr>
      </w:pPr>
      <w:r w:rsidRPr="00F804C6">
        <w:rPr>
          <w:rFonts w:ascii="Times New Roman" w:eastAsia="Times New Roman" w:hAnsi="Times New Roman" w:cs="Times New Roman"/>
          <w:i/>
          <w:iCs/>
          <w:kern w:val="0"/>
          <w:lang w:val="ro-RO"/>
          <w14:ligatures w14:val="none"/>
        </w:rPr>
        <w:t>Dezvoltarea Registrului național de cancer</w:t>
      </w:r>
    </w:p>
    <w:p w14:paraId="57F1B6E2" w14:textId="720100E2" w:rsidR="0066624E" w:rsidRPr="00F804C6" w:rsidRDefault="0045274E" w:rsidP="0060094D">
      <w:pPr>
        <w:pStyle w:val="ListParagraph"/>
        <w:numPr>
          <w:ilvl w:val="0"/>
          <w:numId w:val="4"/>
        </w:numPr>
        <w:pBdr>
          <w:top w:val="nil"/>
          <w:left w:val="nil"/>
          <w:bottom w:val="nil"/>
          <w:right w:val="nil"/>
          <w:between w:val="nil"/>
        </w:pBdr>
        <w:tabs>
          <w:tab w:val="left" w:pos="993"/>
          <w:tab w:val="left" w:pos="1134"/>
        </w:tabs>
        <w:spacing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În perioada anilor</w:t>
      </w:r>
      <w:r w:rsidR="00094384" w:rsidRPr="00F804C6">
        <w:rPr>
          <w:rFonts w:ascii="Times New Roman" w:eastAsia="Times New Roman" w:hAnsi="Times New Roman" w:cs="Times New Roman"/>
          <w:kern w:val="0"/>
          <w:lang w:val="ro-RO"/>
          <w14:ligatures w14:val="none"/>
        </w:rPr>
        <w:t xml:space="preserve"> 20</w:t>
      </w:r>
      <w:r w:rsidRPr="00F804C6">
        <w:rPr>
          <w:rFonts w:ascii="Times New Roman" w:eastAsia="Times New Roman" w:hAnsi="Times New Roman" w:cs="Times New Roman"/>
          <w:kern w:val="0"/>
          <w:lang w:val="ro-RO"/>
          <w14:ligatures w14:val="none"/>
        </w:rPr>
        <w:t>1</w:t>
      </w:r>
      <w:r w:rsidR="00094384" w:rsidRPr="00F804C6">
        <w:rPr>
          <w:rFonts w:ascii="Times New Roman" w:eastAsia="Times New Roman" w:hAnsi="Times New Roman" w:cs="Times New Roman"/>
          <w:kern w:val="0"/>
          <w:lang w:val="ro-RO"/>
          <w14:ligatures w14:val="none"/>
        </w:rPr>
        <w:t xml:space="preserve">6-2025 </w:t>
      </w:r>
      <w:r w:rsidRPr="00F804C6">
        <w:rPr>
          <w:rFonts w:ascii="Times New Roman" w:eastAsia="Times New Roman" w:hAnsi="Times New Roman" w:cs="Times New Roman"/>
          <w:kern w:val="0"/>
          <w:lang w:val="ro-RO"/>
          <w14:ligatures w14:val="none"/>
        </w:rPr>
        <w:t xml:space="preserve">au fost alocate resurse pentru fortificarea Registrului național de cancer (în continuare - </w:t>
      </w:r>
      <w:r w:rsidRPr="00F804C6">
        <w:rPr>
          <w:rFonts w:ascii="Times New Roman" w:eastAsia="Times New Roman" w:hAnsi="Times New Roman" w:cs="Times New Roman"/>
          <w:i/>
          <w:iCs/>
          <w:kern w:val="0"/>
          <w:lang w:val="ro-RO"/>
          <w14:ligatures w14:val="none"/>
        </w:rPr>
        <w:t>RNC</w:t>
      </w:r>
      <w:r w:rsidRPr="00F804C6">
        <w:rPr>
          <w:rFonts w:ascii="Times New Roman" w:eastAsia="Times New Roman" w:hAnsi="Times New Roman" w:cs="Times New Roman"/>
          <w:kern w:val="0"/>
          <w:lang w:val="ro-RO"/>
          <w14:ligatures w14:val="none"/>
        </w:rPr>
        <w:t>)</w:t>
      </w:r>
      <w:r w:rsidR="00F76927" w:rsidRPr="00F804C6">
        <w:rPr>
          <w:rFonts w:ascii="Times New Roman" w:eastAsia="Times New Roman" w:hAnsi="Times New Roman" w:cs="Times New Roman"/>
          <w:kern w:val="0"/>
          <w:lang w:val="ro-RO"/>
          <w14:ligatures w14:val="none"/>
        </w:rPr>
        <w:t xml:space="preserve">, </w:t>
      </w:r>
      <w:r w:rsidR="009C1657" w:rsidRPr="00F804C6">
        <w:rPr>
          <w:rFonts w:ascii="Times New Roman" w:eastAsia="Times New Roman" w:hAnsi="Times New Roman" w:cs="Times New Roman"/>
          <w:kern w:val="0"/>
          <w:lang w:val="ro-RO"/>
          <w14:ligatures w14:val="none"/>
        </w:rPr>
        <w:t xml:space="preserve">care au asigurat inițierea procesului de tranziție de la un registru de cancer preponderent spitalicesc către un RNC cu acoperire populațională, aliniat la standardele Rețelei Europene pentru Registrele de Cancer (în continuare – </w:t>
      </w:r>
      <w:r w:rsidR="009C1657" w:rsidRPr="00F804C6">
        <w:rPr>
          <w:rFonts w:ascii="Times New Roman" w:eastAsia="Times New Roman" w:hAnsi="Times New Roman" w:cs="Times New Roman"/>
          <w:i/>
          <w:iCs/>
          <w:kern w:val="0"/>
          <w:lang w:val="ro-RO"/>
          <w14:ligatures w14:val="none"/>
        </w:rPr>
        <w:t>ENCR</w:t>
      </w:r>
      <w:r w:rsidR="009C1657" w:rsidRPr="00F804C6">
        <w:rPr>
          <w:rFonts w:ascii="Times New Roman" w:eastAsia="Times New Roman" w:hAnsi="Times New Roman" w:cs="Times New Roman"/>
          <w:kern w:val="0"/>
          <w:lang w:val="ro-RO"/>
          <w14:ligatures w14:val="none"/>
        </w:rPr>
        <w:t>) și a</w:t>
      </w:r>
      <w:r w:rsidR="00F76927" w:rsidRPr="00F804C6">
        <w:rPr>
          <w:rFonts w:ascii="Times New Roman" w:eastAsia="Times New Roman" w:hAnsi="Times New Roman" w:cs="Times New Roman"/>
          <w:kern w:val="0"/>
          <w:lang w:val="ro-RO"/>
          <w14:ligatures w14:val="none"/>
        </w:rPr>
        <w:t>le</w:t>
      </w:r>
      <w:r w:rsidR="009C1657" w:rsidRPr="00F804C6">
        <w:rPr>
          <w:rFonts w:ascii="Times New Roman" w:eastAsia="Times New Roman" w:hAnsi="Times New Roman" w:cs="Times New Roman"/>
          <w:kern w:val="0"/>
          <w:lang w:val="ro-RO"/>
          <w14:ligatures w14:val="none"/>
        </w:rPr>
        <w:t xml:space="preserve"> Agenției Internaționale pentru Cercetări în Domeniul Cancerului (în continuare - </w:t>
      </w:r>
      <w:r w:rsidR="009C1657" w:rsidRPr="00F804C6">
        <w:rPr>
          <w:rFonts w:ascii="Times New Roman" w:eastAsia="Times New Roman" w:hAnsi="Times New Roman" w:cs="Times New Roman"/>
          <w:i/>
          <w:iCs/>
          <w:kern w:val="0"/>
          <w:lang w:val="ro-RO"/>
          <w14:ligatures w14:val="none"/>
        </w:rPr>
        <w:t>IARC</w:t>
      </w:r>
      <w:r w:rsidR="009C1657" w:rsidRPr="00F804C6">
        <w:rPr>
          <w:rFonts w:ascii="Times New Roman" w:eastAsia="Times New Roman" w:hAnsi="Times New Roman" w:cs="Times New Roman"/>
          <w:kern w:val="0"/>
          <w:lang w:val="ro-RO"/>
          <w14:ligatures w14:val="none"/>
        </w:rPr>
        <w:t>)</w:t>
      </w:r>
      <w:r w:rsidR="00F76927" w:rsidRPr="00F804C6">
        <w:rPr>
          <w:rFonts w:ascii="Times New Roman" w:eastAsia="Times New Roman" w:hAnsi="Times New Roman" w:cs="Times New Roman"/>
          <w:kern w:val="0"/>
          <w:lang w:val="ro-RO"/>
          <w14:ligatures w14:val="none"/>
        </w:rPr>
        <w:t>.</w:t>
      </w:r>
      <w:r w:rsidRPr="00F804C6">
        <w:rPr>
          <w:rFonts w:ascii="Times New Roman" w:eastAsia="Times New Roman" w:hAnsi="Times New Roman" w:cs="Times New Roman"/>
          <w:kern w:val="0"/>
          <w:lang w:val="ro-RO"/>
          <w14:ligatures w14:val="none"/>
        </w:rPr>
        <w:t xml:space="preserve"> </w:t>
      </w:r>
      <w:r w:rsidR="00B67549" w:rsidRPr="00B67549">
        <w:rPr>
          <w:rFonts w:ascii="Times New Roman" w:eastAsia="Times New Roman" w:hAnsi="Times New Roman" w:cs="Times New Roman"/>
          <w:kern w:val="0"/>
          <w:lang w:val="ro-RO"/>
          <w14:ligatures w14:val="none"/>
        </w:rPr>
        <w:t xml:space="preserve">Au fost elaborate și aprobate Conceptul Sistemului informațional </w:t>
      </w:r>
      <w:r w:rsidR="00B67549">
        <w:rPr>
          <w:rFonts w:ascii="Times New Roman" w:eastAsia="Times New Roman" w:hAnsi="Times New Roman" w:cs="Times New Roman"/>
          <w:kern w:val="0"/>
          <w:lang w:val="ro-RO"/>
          <w14:ligatures w14:val="none"/>
        </w:rPr>
        <w:t xml:space="preserve">- </w:t>
      </w:r>
      <w:r w:rsidR="00B67549" w:rsidRPr="00B67549">
        <w:rPr>
          <w:rFonts w:ascii="Times New Roman" w:eastAsia="Times New Roman" w:hAnsi="Times New Roman" w:cs="Times New Roman"/>
          <w:kern w:val="0"/>
          <w:lang w:val="ro-RO"/>
          <w14:ligatures w14:val="none"/>
        </w:rPr>
        <w:t>Registrul național de cancer</w:t>
      </w:r>
      <w:r w:rsidR="00B67549">
        <w:rPr>
          <w:rFonts w:ascii="Times New Roman" w:eastAsia="Times New Roman" w:hAnsi="Times New Roman" w:cs="Times New Roman"/>
          <w:kern w:val="0"/>
          <w:lang w:val="ro-RO"/>
          <w14:ligatures w14:val="none"/>
        </w:rPr>
        <w:t xml:space="preserve">- </w:t>
      </w:r>
      <w:r w:rsidR="00B67549" w:rsidRPr="00B67549">
        <w:rPr>
          <w:rFonts w:ascii="Times New Roman" w:eastAsia="Times New Roman" w:hAnsi="Times New Roman" w:cs="Times New Roman"/>
          <w:kern w:val="0"/>
          <w:lang w:val="ro-RO"/>
          <w14:ligatures w14:val="none"/>
        </w:rPr>
        <w:t xml:space="preserve"> și Regulamentul privind modalitatea de ținere</w:t>
      </w:r>
      <w:r w:rsidR="00094384" w:rsidRPr="00F804C6">
        <w:rPr>
          <w:rFonts w:ascii="Times New Roman" w:eastAsia="Times New Roman" w:hAnsi="Times New Roman" w:cs="Times New Roman"/>
          <w:kern w:val="0"/>
          <w:lang w:val="ro-RO"/>
          <w14:ligatures w14:val="none"/>
        </w:rPr>
        <w:t xml:space="preserve"> a Registrului național de cancer, prin Hotărârea Guvernului nr. 501/2024. </w:t>
      </w:r>
      <w:r w:rsidR="009F79B0" w:rsidRPr="00F804C6">
        <w:rPr>
          <w:rFonts w:ascii="Times New Roman" w:eastAsia="Times New Roman" w:hAnsi="Times New Roman" w:cs="Times New Roman"/>
          <w:kern w:val="0"/>
          <w:lang w:val="ro-RO"/>
          <w14:ligatures w14:val="none"/>
        </w:rPr>
        <w:t>Î</w:t>
      </w:r>
      <w:r w:rsidR="00094384" w:rsidRPr="00F804C6">
        <w:rPr>
          <w:rFonts w:ascii="Times New Roman" w:eastAsia="Times New Roman" w:hAnsi="Times New Roman" w:cs="Times New Roman"/>
          <w:kern w:val="0"/>
          <w:lang w:val="ro-RO"/>
          <w14:ligatures w14:val="none"/>
        </w:rPr>
        <w:t xml:space="preserve">n practica oncologică </w:t>
      </w:r>
      <w:r w:rsidR="0091057A" w:rsidRPr="00F804C6">
        <w:rPr>
          <w:rFonts w:ascii="Times New Roman" w:eastAsia="Times New Roman" w:hAnsi="Times New Roman" w:cs="Times New Roman"/>
          <w:kern w:val="0"/>
          <w:lang w:val="ro-RO"/>
          <w14:ligatures w14:val="none"/>
        </w:rPr>
        <w:t xml:space="preserve">medicală este aplicat </w:t>
      </w:r>
      <w:r w:rsidR="00094384" w:rsidRPr="00F804C6">
        <w:rPr>
          <w:rFonts w:ascii="Times New Roman" w:eastAsia="Times New Roman" w:hAnsi="Times New Roman" w:cs="Times New Roman"/>
          <w:kern w:val="0"/>
          <w:lang w:val="ro-RO"/>
          <w14:ligatures w14:val="none"/>
        </w:rPr>
        <w:t xml:space="preserve">formularul de raportare </w:t>
      </w:r>
      <w:r w:rsidR="00094384" w:rsidRPr="00F804C6">
        <w:rPr>
          <w:rFonts w:ascii="Times New Roman" w:eastAsia="Times New Roman" w:hAnsi="Times New Roman" w:cs="Times New Roman"/>
          <w:kern w:val="0"/>
          <w:lang w:val="ro-RO"/>
          <w14:ligatures w14:val="none"/>
        </w:rPr>
        <w:lastRenderedPageBreak/>
        <w:t xml:space="preserve">a cazurilor de cancer, conform Clasificării internaționale a maladiilor oncologice, ediția a 3, și Clasificării internaționale a cancerelor pediatrice, ediția a 3. </w:t>
      </w:r>
    </w:p>
    <w:p w14:paraId="35DB20A4" w14:textId="129DB8A7" w:rsidR="0066624E" w:rsidRPr="00F804C6" w:rsidRDefault="00AB6DFA"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right="-1"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Totodată, rezultatele</w:t>
      </w:r>
      <w:r w:rsidRPr="00F804C6">
        <w:rPr>
          <w:rFonts w:ascii="Times New Roman" w:eastAsia="Times New Roman" w:hAnsi="Times New Roman" w:cs="Times New Roman"/>
          <w:b/>
          <w:bCs/>
          <w:kern w:val="0"/>
          <w:lang w:val="ro-RO"/>
          <w14:ligatures w14:val="none"/>
        </w:rPr>
        <w:t xml:space="preserve"> </w:t>
      </w:r>
      <w:r w:rsidRPr="00F804C6">
        <w:rPr>
          <w:rFonts w:ascii="Times New Roman" w:eastAsia="Times New Roman" w:hAnsi="Times New Roman" w:cs="Times New Roman"/>
          <w:kern w:val="0"/>
          <w:lang w:val="ro-RO"/>
          <w14:ligatures w14:val="none"/>
        </w:rPr>
        <w:t>misiunii de audit extern formată din experți ai IARC și ai ENCR, organizată cu suportul OMS</w:t>
      </w:r>
      <w:r w:rsidRPr="00F804C6">
        <w:rPr>
          <w:rFonts w:ascii="Times New Roman" w:eastAsia="Times New Roman" w:hAnsi="Times New Roman" w:cs="Times New Roman"/>
          <w:b/>
          <w:bCs/>
          <w:kern w:val="0"/>
          <w:lang w:val="ro-RO"/>
          <w14:ligatures w14:val="none"/>
        </w:rPr>
        <w:t xml:space="preserve"> </w:t>
      </w:r>
      <w:r w:rsidRPr="00F804C6">
        <w:rPr>
          <w:rFonts w:ascii="Times New Roman" w:eastAsia="Times New Roman" w:hAnsi="Times New Roman" w:cs="Times New Roman"/>
          <w:kern w:val="0"/>
          <w:lang w:val="ro-RO"/>
          <w14:ligatures w14:val="none"/>
        </w:rPr>
        <w:t xml:space="preserve">la sfârșitul anului 2025, au stabilit un șir de lacune semnificative în ceea ce privește </w:t>
      </w:r>
      <w:r w:rsidR="00B67549" w:rsidRPr="00B67549">
        <w:rPr>
          <w:rFonts w:ascii="Times New Roman" w:eastAsia="Times New Roman" w:hAnsi="Times New Roman" w:cs="Times New Roman"/>
          <w:kern w:val="0"/>
          <w:lang w:val="ro-RO"/>
          <w14:ligatures w14:val="none"/>
        </w:rPr>
        <w:t>completitudinea insuficientă a datelor, lipsa unui mecanism funcțional de raportare a cazurilor</w:t>
      </w:r>
      <w:r w:rsidRPr="00F804C6">
        <w:rPr>
          <w:rFonts w:ascii="Times New Roman" w:eastAsia="Times New Roman" w:hAnsi="Times New Roman" w:cs="Times New Roman"/>
          <w:kern w:val="0"/>
          <w:lang w:val="ro-RO"/>
          <w14:ligatures w14:val="none"/>
        </w:rPr>
        <w:t xml:space="preserve"> de cancer de către instituțiile private, </w:t>
      </w:r>
      <w:r w:rsidR="00B67549" w:rsidRPr="00B67549">
        <w:rPr>
          <w:rFonts w:ascii="Times New Roman" w:eastAsia="Times New Roman" w:hAnsi="Times New Roman" w:cs="Times New Roman"/>
          <w:kern w:val="0"/>
          <w:lang w:val="ro-RO"/>
          <w14:ligatures w14:val="none"/>
        </w:rPr>
        <w:t>integrarea insuficientă a RNC cu alte registre de date medicale și ale populației, infrastructura învechită a SI RNC, lipsa unei finanțări sustenabile și insuficiența resurselor umane</w:t>
      </w:r>
      <w:r w:rsidRPr="00F804C6">
        <w:rPr>
          <w:rFonts w:ascii="Times New Roman" w:eastAsia="Times New Roman" w:hAnsi="Times New Roman" w:cs="Times New Roman"/>
          <w:kern w:val="0"/>
          <w:lang w:val="ro-RO"/>
          <w14:ligatures w14:val="none"/>
        </w:rPr>
        <w:t xml:space="preserve">. Standardizarea procedurilor de lucru ale RNC lipsește. </w:t>
      </w:r>
    </w:p>
    <w:p w14:paraId="2260E68B" w14:textId="1C9E4CA4" w:rsidR="00FE45BD" w:rsidRDefault="00AB6DFA" w:rsidP="00FE45B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right="-1"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Suplimentar</w:t>
      </w:r>
      <w:r w:rsidR="00457A49" w:rsidRPr="00F804C6">
        <w:rPr>
          <w:rFonts w:ascii="Times New Roman" w:eastAsia="Times New Roman" w:hAnsi="Times New Roman" w:cs="Times New Roman"/>
          <w:kern w:val="0"/>
          <w:lang w:val="ro-RO"/>
          <w14:ligatures w14:val="none"/>
        </w:rPr>
        <w:t>, sistemul informațional existent și celelalte sisteme informațional</w:t>
      </w:r>
      <w:r w:rsidR="00B67549">
        <w:rPr>
          <w:rFonts w:ascii="Times New Roman" w:eastAsia="Times New Roman" w:hAnsi="Times New Roman" w:cs="Times New Roman"/>
          <w:kern w:val="0"/>
          <w:lang w:val="ro-RO"/>
          <w14:ligatures w14:val="none"/>
        </w:rPr>
        <w:t>e</w:t>
      </w:r>
      <w:r w:rsidR="00457A49" w:rsidRPr="00F804C6">
        <w:rPr>
          <w:rFonts w:ascii="Times New Roman" w:eastAsia="Times New Roman" w:hAnsi="Times New Roman" w:cs="Times New Roman"/>
          <w:kern w:val="0"/>
          <w:lang w:val="ro-RO"/>
          <w14:ligatures w14:val="none"/>
        </w:rPr>
        <w:t xml:space="preserve"> din sistemul de sănătate nu permit un schimb eficient și standardizat de date între instituțiile medicale. </w:t>
      </w:r>
      <w:r w:rsidR="00FE45BD" w:rsidRPr="00B14795">
        <w:rPr>
          <w:rFonts w:ascii="Times New Roman" w:eastAsia="Times New Roman" w:hAnsi="Times New Roman" w:cs="Times New Roman"/>
          <w:kern w:val="0"/>
          <w:lang w:val="ro-RO"/>
          <w14:ligatures w14:val="none"/>
        </w:rPr>
        <w:t>Schimbul de date prin intermediul platformei de interoperabilitate (MConnect), precum și integrarea cu serviciile guvernamentale MPass și MSign, sunt incomplete. Aceasta limitează interoperabilitatea dintre SIA AMP, SIA AMS, SIRMS, eCMND, SBTESP, Portalul certificatelor de concediu medical și alte sisteme relevante, fără a asigura o imagine unitară asupra parcursului pacientului. Schimbul de date va fi realizat în conformitate cu prevederile Legii nr. 142/2018 cu privire la schimbul de date și interoperabilitate și ale Hotărârii Guvernului nr. 211/2019 privind platforma de interoperabilitate (MConnect).</w:t>
      </w:r>
    </w:p>
    <w:p w14:paraId="18094EA1" w14:textId="76357D24" w:rsidR="00205F2F" w:rsidRPr="00FE45BD" w:rsidRDefault="00205F2F" w:rsidP="00FE45B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right="-1" w:firstLine="706"/>
        <w:contextualSpacing w:val="0"/>
        <w:jc w:val="both"/>
        <w:rPr>
          <w:rFonts w:ascii="Times New Roman" w:eastAsia="Times New Roman" w:hAnsi="Times New Roman" w:cs="Times New Roman"/>
          <w:kern w:val="0"/>
          <w:lang w:val="ro-RO"/>
          <w14:ligatures w14:val="none"/>
        </w:rPr>
      </w:pPr>
      <w:r w:rsidRPr="00205F2F">
        <w:rPr>
          <w:rFonts w:ascii="Times New Roman" w:eastAsia="Times New Roman" w:hAnsi="Times New Roman" w:cs="Times New Roman"/>
          <w:kern w:val="0"/>
          <w:lang w:val="ro-RO"/>
          <w14:ligatures w14:val="none"/>
        </w:rPr>
        <w:t xml:space="preserve">Sistemul informațional actual nu permite extragerea facilă și operativă a datelor validate și structurate necesare monitorizării programelor și serviciilor oncologice specifice, inclusiv pentru depistarea precoce a cancerului mamar, screeningul cancerului colorectal și pulmonar, </w:t>
      </w:r>
      <w:r>
        <w:rPr>
          <w:rFonts w:ascii="Times New Roman" w:eastAsia="Times New Roman" w:hAnsi="Times New Roman" w:cs="Times New Roman"/>
          <w:kern w:val="0"/>
          <w:lang w:val="ro-RO"/>
          <w14:ligatures w14:val="none"/>
        </w:rPr>
        <w:t>cancer la copiii</w:t>
      </w:r>
      <w:r w:rsidRPr="00205F2F">
        <w:rPr>
          <w:rFonts w:ascii="Times New Roman" w:eastAsia="Times New Roman" w:hAnsi="Times New Roman" w:cs="Times New Roman"/>
          <w:kern w:val="0"/>
          <w:lang w:val="ro-RO"/>
          <w14:ligatures w14:val="none"/>
        </w:rPr>
        <w:t>, serviciile de imagistică și de laborator, ceea ce limitează utilizarea acestor date pentru raportare</w:t>
      </w:r>
      <w:r>
        <w:rPr>
          <w:rFonts w:ascii="Times New Roman" w:eastAsia="Times New Roman" w:hAnsi="Times New Roman" w:cs="Times New Roman"/>
          <w:kern w:val="0"/>
          <w:lang w:val="ro-RO"/>
          <w14:ligatures w14:val="none"/>
        </w:rPr>
        <w:t xml:space="preserve"> internațională, precum EUROPOL</w:t>
      </w:r>
      <w:r w:rsidRPr="00205F2F">
        <w:rPr>
          <w:rFonts w:ascii="Times New Roman" w:eastAsia="Times New Roman" w:hAnsi="Times New Roman" w:cs="Times New Roman"/>
          <w:kern w:val="0"/>
          <w:lang w:val="ro-RO"/>
          <w14:ligatures w14:val="none"/>
        </w:rPr>
        <w:t>, evaluarea performanței și ajustarea în timp util a programelor și serviciilor.</w:t>
      </w:r>
    </w:p>
    <w:p w14:paraId="06A4329B" w14:textId="52FE6D30" w:rsidR="0066624E" w:rsidRPr="00F804C6" w:rsidRDefault="00E53A07"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right="-1"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Lipsa Dosarului Electronic de Sănătate național funcțional și interoperabil limitează accesul rapid la istoricul medical al pacientului și afectează continuitatea tratamentului și a îngrijirii. Iar, absența unor clasificatoare și nomenclatoare medicale comune determină introducerea repetată a datelor și reduce calitatea informațiilor utilizate pentru raportare și decizii.</w:t>
      </w:r>
    </w:p>
    <w:p w14:paraId="0EA215D9" w14:textId="64362A5D" w:rsidR="0091057A" w:rsidRPr="00F804C6" w:rsidRDefault="00F23297"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right="-1"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Suplimentar, </w:t>
      </w:r>
      <w:r w:rsidR="00266CF2" w:rsidRPr="00F804C6">
        <w:rPr>
          <w:rFonts w:ascii="Times New Roman" w:eastAsia="Times New Roman" w:hAnsi="Times New Roman" w:cs="Times New Roman"/>
          <w:kern w:val="0"/>
          <w:lang w:val="ro-RO"/>
          <w14:ligatures w14:val="none"/>
        </w:rPr>
        <w:t xml:space="preserve">RNC nu practică utilizarea datelor în scopuri de cercetare, capacitățile de cercetare </w:t>
      </w:r>
      <w:r w:rsidR="009A3D0C" w:rsidRPr="00F804C6">
        <w:rPr>
          <w:rFonts w:ascii="Times New Roman" w:eastAsia="Times New Roman" w:hAnsi="Times New Roman" w:cs="Times New Roman"/>
          <w:kern w:val="0"/>
          <w:lang w:val="ro-RO"/>
          <w14:ligatures w14:val="none"/>
        </w:rPr>
        <w:t>lips</w:t>
      </w:r>
      <w:r w:rsidRPr="00F804C6">
        <w:rPr>
          <w:rFonts w:ascii="Times New Roman" w:eastAsia="Times New Roman" w:hAnsi="Times New Roman" w:cs="Times New Roman"/>
          <w:kern w:val="0"/>
          <w:lang w:val="ro-RO"/>
          <w14:ligatures w14:val="none"/>
        </w:rPr>
        <w:t xml:space="preserve">esc, </w:t>
      </w:r>
      <w:r w:rsidR="00266CF2" w:rsidRPr="00F804C6">
        <w:rPr>
          <w:rFonts w:ascii="Times New Roman" w:eastAsia="Times New Roman" w:hAnsi="Times New Roman" w:cs="Times New Roman"/>
          <w:kern w:val="0"/>
          <w:lang w:val="ro-RO"/>
          <w14:ligatures w14:val="none"/>
        </w:rPr>
        <w:t>iar accesul la date pentru cercetare nu este reglementat. D</w:t>
      </w:r>
      <w:r w:rsidRPr="00F804C6">
        <w:rPr>
          <w:rFonts w:ascii="Times New Roman" w:eastAsia="Times New Roman" w:hAnsi="Times New Roman" w:cs="Times New Roman"/>
          <w:kern w:val="0"/>
          <w:lang w:val="ro-RO"/>
          <w14:ligatures w14:val="none"/>
        </w:rPr>
        <w:t xml:space="preserve">atele produse de RNC nu sunt </w:t>
      </w:r>
      <w:r w:rsidR="00266CF2" w:rsidRPr="00F804C6">
        <w:rPr>
          <w:rFonts w:ascii="Times New Roman" w:eastAsia="Times New Roman" w:hAnsi="Times New Roman" w:cs="Times New Roman"/>
          <w:kern w:val="0"/>
          <w:lang w:val="ro-RO"/>
          <w14:ligatures w14:val="none"/>
        </w:rPr>
        <w:t>diseminate public</w:t>
      </w:r>
      <w:r w:rsidR="009A3D0C" w:rsidRPr="00F804C6">
        <w:rPr>
          <w:rFonts w:ascii="Times New Roman" w:eastAsia="Times New Roman" w:hAnsi="Times New Roman" w:cs="Times New Roman"/>
          <w:kern w:val="0"/>
          <w:lang w:val="ro-RO"/>
          <w14:ligatures w14:val="none"/>
        </w:rPr>
        <w:t>.</w:t>
      </w:r>
    </w:p>
    <w:p w14:paraId="577464B6" w14:textId="7092FEC5" w:rsidR="00315A3F" w:rsidRPr="00AF511F" w:rsidRDefault="00315A3F" w:rsidP="00FE0271">
      <w:pPr>
        <w:pStyle w:val="ListParagraph"/>
        <w:numPr>
          <w:ilvl w:val="0"/>
          <w:numId w:val="4"/>
        </w:numPr>
        <w:pBdr>
          <w:top w:val="nil"/>
          <w:left w:val="nil"/>
          <w:bottom w:val="nil"/>
          <w:right w:val="nil"/>
          <w:between w:val="nil"/>
        </w:pBdr>
        <w:tabs>
          <w:tab w:val="left" w:pos="993"/>
          <w:tab w:val="left" w:pos="1276"/>
        </w:tabs>
        <w:spacing w:before="120" w:after="0" w:line="240" w:lineRule="auto"/>
        <w:ind w:left="0" w:right="-1" w:firstLine="709"/>
        <w:contextualSpacing w:val="0"/>
        <w:jc w:val="both"/>
        <w:rPr>
          <w:rFonts w:ascii="Times New Roman" w:eastAsia="Times New Roman" w:hAnsi="Times New Roman" w:cs="Times New Roman"/>
          <w:color w:val="000000" w:themeColor="text1"/>
          <w:kern w:val="0"/>
          <w:lang w:val="ro-RO"/>
          <w14:ligatures w14:val="none"/>
        </w:rPr>
      </w:pPr>
      <w:r w:rsidRPr="00AF511F">
        <w:rPr>
          <w:rFonts w:ascii="Times New Roman" w:eastAsia="Times New Roman" w:hAnsi="Times New Roman" w:cs="Times New Roman"/>
          <w:color w:val="000000" w:themeColor="text1"/>
          <w:kern w:val="0"/>
          <w:lang w:val="ro-RO"/>
          <w14:ligatures w14:val="none"/>
        </w:rPr>
        <w:t xml:space="preserve">Rezultatele implementării Programului național de control al cancerului pentru anii 2016-2025, confirmate și de concluziile misiuni imPACT, indică că în perioada 2016-2025 </w:t>
      </w:r>
      <w:r w:rsidR="00B67549" w:rsidRPr="00B67549">
        <w:rPr>
          <w:rFonts w:ascii="Times New Roman" w:eastAsia="Times New Roman" w:hAnsi="Times New Roman" w:cs="Times New Roman"/>
          <w:color w:val="000000" w:themeColor="text1"/>
          <w:kern w:val="0"/>
          <w:lang w:val="ro-RO"/>
          <w14:ligatures w14:val="none"/>
        </w:rPr>
        <w:t>eforturile Guvernului Republicii Moldova s-au concentrat pe dezvoltarea și consolidarea infrastructurii</w:t>
      </w:r>
      <w:r w:rsidR="00B67549" w:rsidRPr="00AF511F">
        <w:rPr>
          <w:rFonts w:ascii="Times New Roman" w:eastAsia="Times New Roman" w:hAnsi="Times New Roman" w:cs="Times New Roman"/>
          <w:color w:val="000000" w:themeColor="text1"/>
          <w:kern w:val="0"/>
          <w:lang w:val="ro-RO"/>
          <w14:ligatures w14:val="none"/>
        </w:rPr>
        <w:t xml:space="preserve"> </w:t>
      </w:r>
      <w:r w:rsidRPr="00AF511F">
        <w:rPr>
          <w:rFonts w:ascii="Times New Roman" w:eastAsia="Times New Roman" w:hAnsi="Times New Roman" w:cs="Times New Roman"/>
          <w:color w:val="000000" w:themeColor="text1"/>
          <w:kern w:val="0"/>
          <w:lang w:val="ro-RO"/>
          <w14:ligatures w14:val="none"/>
        </w:rPr>
        <w:t xml:space="preserve">serviciilor de prevenire și depistare precoce a cancerului, diagnosticarea timpurie a cancerului și inițierea și asigurarea tratamentului pacienților cu cancer, dezvoltarea serviciilor de reabilitare și paliative, ajustarea funcționalității Registrului Național de Cancer la standardele europene. Au fost alocate resurse semnificative pentru dezvoltarea și instruirea specialiștilor din domeniu, au fost dezvoltate parteneriate internaționale cu suportul cărora multe din rezultate înregistrate au fost obținute. Toate </w:t>
      </w:r>
      <w:r w:rsidR="001D4489" w:rsidRPr="00AF511F">
        <w:rPr>
          <w:rFonts w:ascii="Times New Roman" w:eastAsia="Times New Roman" w:hAnsi="Times New Roman" w:cs="Times New Roman"/>
          <w:color w:val="000000" w:themeColor="text1"/>
          <w:kern w:val="0"/>
          <w:lang w:val="ro-RO"/>
          <w14:ligatures w14:val="none"/>
        </w:rPr>
        <w:t>aceast</w:t>
      </w:r>
      <w:r w:rsidR="001D4489">
        <w:rPr>
          <w:rFonts w:ascii="Times New Roman" w:eastAsia="Times New Roman" w:hAnsi="Times New Roman" w:cs="Times New Roman"/>
          <w:color w:val="000000" w:themeColor="text1"/>
          <w:kern w:val="0"/>
          <w:lang w:val="ro-RO"/>
          <w14:ligatures w14:val="none"/>
        </w:rPr>
        <w:t>a</w:t>
      </w:r>
      <w:r w:rsidRPr="00AF511F">
        <w:rPr>
          <w:rFonts w:ascii="Times New Roman" w:eastAsia="Times New Roman" w:hAnsi="Times New Roman" w:cs="Times New Roman"/>
          <w:color w:val="000000" w:themeColor="text1"/>
          <w:kern w:val="0"/>
          <w:lang w:val="ro-RO"/>
          <w14:ligatures w14:val="none"/>
        </w:rPr>
        <w:t>, reieșind din situația prezentată</w:t>
      </w:r>
      <w:r w:rsidR="00A23119" w:rsidRPr="00AF511F">
        <w:rPr>
          <w:rFonts w:ascii="Times New Roman" w:eastAsia="Times New Roman" w:hAnsi="Times New Roman" w:cs="Times New Roman"/>
          <w:color w:val="000000" w:themeColor="text1"/>
          <w:kern w:val="0"/>
          <w:lang w:val="ro-RO"/>
          <w14:ligatures w14:val="none"/>
        </w:rPr>
        <w:t>,</w:t>
      </w:r>
      <w:r w:rsidRPr="00AF511F">
        <w:rPr>
          <w:rFonts w:ascii="Times New Roman" w:eastAsia="Times New Roman" w:hAnsi="Times New Roman" w:cs="Times New Roman"/>
          <w:color w:val="000000" w:themeColor="text1"/>
          <w:kern w:val="0"/>
          <w:lang w:val="ro-RO"/>
          <w14:ligatures w14:val="none"/>
        </w:rPr>
        <w:t xml:space="preserve"> au făcut ca </w:t>
      </w:r>
      <w:r w:rsidR="00A23119" w:rsidRPr="00AF511F">
        <w:rPr>
          <w:rFonts w:ascii="Times New Roman" w:eastAsia="Times New Roman" w:hAnsi="Times New Roman" w:cs="Times New Roman"/>
          <w:color w:val="000000" w:themeColor="text1"/>
          <w:kern w:val="0"/>
          <w:lang w:val="ro-RO"/>
          <w14:ligatures w14:val="none"/>
        </w:rPr>
        <w:t xml:space="preserve">accesul și calitatea serviciilor de control al cancerului să fie asigurate. </w:t>
      </w:r>
    </w:p>
    <w:p w14:paraId="393960D7" w14:textId="12FCBB24" w:rsidR="00A23119" w:rsidRPr="00AF511F" w:rsidRDefault="00FE0271" w:rsidP="0060094D">
      <w:pPr>
        <w:pStyle w:val="ListParagraph"/>
        <w:numPr>
          <w:ilvl w:val="0"/>
          <w:numId w:val="4"/>
        </w:numPr>
        <w:pBdr>
          <w:top w:val="nil"/>
          <w:left w:val="nil"/>
          <w:bottom w:val="nil"/>
          <w:right w:val="nil"/>
          <w:between w:val="nil"/>
        </w:pBdr>
        <w:spacing w:before="120" w:after="0" w:line="240" w:lineRule="auto"/>
        <w:ind w:left="0" w:right="-1" w:firstLine="709"/>
        <w:contextualSpacing w:val="0"/>
        <w:jc w:val="both"/>
        <w:rPr>
          <w:rFonts w:ascii="Times New Roman" w:eastAsia="Times New Roman" w:hAnsi="Times New Roman" w:cs="Times New Roman"/>
          <w:color w:val="000000" w:themeColor="text1"/>
          <w:kern w:val="0"/>
          <w:lang w:val="ro-RO"/>
          <w14:ligatures w14:val="none"/>
        </w:rPr>
      </w:pPr>
      <w:r>
        <w:rPr>
          <w:rFonts w:ascii="Times New Roman" w:eastAsia="Times New Roman" w:hAnsi="Times New Roman" w:cs="Times New Roman"/>
          <w:color w:val="000000" w:themeColor="text1"/>
          <w:kern w:val="0"/>
          <w:lang w:val="ro-RO"/>
          <w14:ligatures w14:val="none"/>
        </w:rPr>
        <w:t>Astfel</w:t>
      </w:r>
      <w:r w:rsidR="00315A3F" w:rsidRPr="00AF511F">
        <w:rPr>
          <w:rFonts w:ascii="Times New Roman" w:eastAsia="Times New Roman" w:hAnsi="Times New Roman" w:cs="Times New Roman"/>
          <w:color w:val="000000" w:themeColor="text1"/>
          <w:kern w:val="0"/>
          <w:lang w:val="ro-RO"/>
          <w14:ligatures w14:val="none"/>
        </w:rPr>
        <w:t xml:space="preserve">, în situația când Guvernul Republicii Moldova nu va susține în continuare efortul de </w:t>
      </w:r>
      <w:r w:rsidR="00A23119" w:rsidRPr="00AF511F">
        <w:rPr>
          <w:rFonts w:ascii="Times New Roman" w:eastAsia="Times New Roman" w:hAnsi="Times New Roman" w:cs="Times New Roman"/>
          <w:color w:val="000000" w:themeColor="text1"/>
          <w:kern w:val="0"/>
          <w:lang w:val="ro-RO"/>
          <w14:ligatures w14:val="none"/>
        </w:rPr>
        <w:t>elaborare</w:t>
      </w:r>
      <w:r w:rsidR="00315A3F" w:rsidRPr="00AF511F">
        <w:rPr>
          <w:rFonts w:ascii="Times New Roman" w:eastAsia="Times New Roman" w:hAnsi="Times New Roman" w:cs="Times New Roman"/>
          <w:color w:val="000000" w:themeColor="text1"/>
          <w:kern w:val="0"/>
          <w:lang w:val="ro-RO"/>
          <w14:ligatures w14:val="none"/>
        </w:rPr>
        <w:t xml:space="preserve"> și implementare a măsurilor de control al cancerului este riscul ca această infrastructură să se </w:t>
      </w:r>
      <w:r w:rsidR="00A23119" w:rsidRPr="00AF511F">
        <w:rPr>
          <w:rFonts w:ascii="Times New Roman" w:eastAsia="Times New Roman" w:hAnsi="Times New Roman" w:cs="Times New Roman"/>
          <w:color w:val="000000" w:themeColor="text1"/>
          <w:kern w:val="0"/>
          <w:lang w:val="ro-RO"/>
          <w14:ligatures w14:val="none"/>
        </w:rPr>
        <w:t>deterioreze</w:t>
      </w:r>
      <w:r w:rsidR="00315A3F" w:rsidRPr="00AF511F">
        <w:rPr>
          <w:rFonts w:ascii="Times New Roman" w:eastAsia="Times New Roman" w:hAnsi="Times New Roman" w:cs="Times New Roman"/>
          <w:color w:val="000000" w:themeColor="text1"/>
          <w:kern w:val="0"/>
          <w:lang w:val="ro-RO"/>
          <w14:ligatures w14:val="none"/>
        </w:rPr>
        <w:t>, fapt ce va diminua accesul populației la servicii de control al cancerului</w:t>
      </w:r>
      <w:r w:rsidR="00A23119" w:rsidRPr="00AF511F">
        <w:rPr>
          <w:rFonts w:ascii="Times New Roman" w:eastAsia="Times New Roman" w:hAnsi="Times New Roman" w:cs="Times New Roman"/>
          <w:color w:val="000000" w:themeColor="text1"/>
          <w:kern w:val="0"/>
          <w:lang w:val="ro-RO"/>
          <w14:ligatures w14:val="none"/>
        </w:rPr>
        <w:t xml:space="preserve">, în special a celei din mediul rural, și </w:t>
      </w:r>
      <w:r w:rsidR="00B67549">
        <w:rPr>
          <w:rFonts w:ascii="Times New Roman" w:eastAsia="Times New Roman" w:hAnsi="Times New Roman" w:cs="Times New Roman"/>
          <w:color w:val="000000" w:themeColor="text1"/>
          <w:kern w:val="0"/>
          <w:lang w:val="ro-RO"/>
          <w14:ligatures w14:val="none"/>
        </w:rPr>
        <w:t xml:space="preserve">va conduce </w:t>
      </w:r>
      <w:r w:rsidR="00A23119" w:rsidRPr="00AF511F">
        <w:rPr>
          <w:rFonts w:ascii="Times New Roman" w:eastAsia="Times New Roman" w:hAnsi="Times New Roman" w:cs="Times New Roman"/>
          <w:color w:val="000000" w:themeColor="text1"/>
          <w:kern w:val="0"/>
          <w:lang w:val="ro-RO"/>
          <w14:ligatures w14:val="none"/>
        </w:rPr>
        <w:t>la înrăutățirea calității vieții pacienților de cancer și a stării de sănătate</w:t>
      </w:r>
      <w:r w:rsidR="00315A3F" w:rsidRPr="00AF511F">
        <w:rPr>
          <w:rFonts w:ascii="Times New Roman" w:eastAsia="Times New Roman" w:hAnsi="Times New Roman" w:cs="Times New Roman"/>
          <w:color w:val="000000" w:themeColor="text1"/>
          <w:kern w:val="0"/>
          <w:lang w:val="ro-RO"/>
          <w14:ligatures w14:val="none"/>
        </w:rPr>
        <w:t xml:space="preserve">. </w:t>
      </w:r>
      <w:r w:rsidR="009F39AB" w:rsidRPr="00AF511F">
        <w:rPr>
          <w:rFonts w:ascii="Times New Roman" w:eastAsia="Times New Roman" w:hAnsi="Times New Roman" w:cs="Times New Roman"/>
          <w:color w:val="000000" w:themeColor="text1"/>
          <w:kern w:val="0"/>
          <w:lang w:val="ro-RO"/>
          <w14:ligatures w14:val="none"/>
        </w:rPr>
        <w:t>Iar aceast</w:t>
      </w:r>
      <w:r w:rsidR="00B67549">
        <w:rPr>
          <w:rFonts w:ascii="Times New Roman" w:eastAsia="Times New Roman" w:hAnsi="Times New Roman" w:cs="Times New Roman"/>
          <w:color w:val="000000" w:themeColor="text1"/>
          <w:kern w:val="0"/>
          <w:lang w:val="ro-RO"/>
          <w14:ligatures w14:val="none"/>
        </w:rPr>
        <w:t>ă</w:t>
      </w:r>
      <w:r w:rsidR="009F39AB" w:rsidRPr="00AF511F">
        <w:rPr>
          <w:rFonts w:ascii="Times New Roman" w:eastAsia="Times New Roman" w:hAnsi="Times New Roman" w:cs="Times New Roman"/>
          <w:color w:val="000000" w:themeColor="text1"/>
          <w:kern w:val="0"/>
          <w:lang w:val="ro-RO"/>
          <w14:ligatures w14:val="none"/>
        </w:rPr>
        <w:t xml:space="preserve"> situație este contrarie abordărilor și obiectivelor stabilite în cadrul Planului european de combatere a cancerului al Uniunii Europene.</w:t>
      </w:r>
    </w:p>
    <w:p w14:paraId="3ACC13C2" w14:textId="4751A20D" w:rsidR="00315A3F" w:rsidRPr="003F081F" w:rsidRDefault="009F39AB" w:rsidP="0060094D">
      <w:pPr>
        <w:pStyle w:val="ListParagraph"/>
        <w:numPr>
          <w:ilvl w:val="0"/>
          <w:numId w:val="4"/>
        </w:numPr>
        <w:pBdr>
          <w:top w:val="nil"/>
          <w:left w:val="nil"/>
          <w:bottom w:val="nil"/>
          <w:right w:val="nil"/>
          <w:between w:val="nil"/>
        </w:pBdr>
        <w:spacing w:before="120" w:after="0" w:line="240" w:lineRule="auto"/>
        <w:ind w:left="0" w:right="-1" w:firstLine="709"/>
        <w:contextualSpacing w:val="0"/>
        <w:jc w:val="both"/>
        <w:rPr>
          <w:rFonts w:ascii="Times New Roman" w:eastAsia="Times New Roman" w:hAnsi="Times New Roman" w:cs="Times New Roman"/>
          <w:color w:val="000000" w:themeColor="text1"/>
          <w:kern w:val="0"/>
          <w:lang w:val="ro-RO"/>
          <w14:ligatures w14:val="none"/>
        </w:rPr>
      </w:pPr>
      <w:r w:rsidRPr="003F081F">
        <w:rPr>
          <w:rFonts w:ascii="Times New Roman" w:eastAsia="Times New Roman" w:hAnsi="Times New Roman" w:cs="Times New Roman"/>
          <w:color w:val="000000" w:themeColor="text1"/>
          <w:kern w:val="0"/>
          <w:lang w:val="ro-RO"/>
          <w14:ligatures w14:val="none"/>
        </w:rPr>
        <w:lastRenderedPageBreak/>
        <w:t xml:space="preserve">Lecțiile învățate din procesul de implementare a Programului național de control al cancerului pentru anii 2016-2025 și care au influențat </w:t>
      </w:r>
      <w:r w:rsidR="008D3232" w:rsidRPr="003F081F">
        <w:rPr>
          <w:rFonts w:ascii="Times New Roman" w:eastAsia="Times New Roman" w:hAnsi="Times New Roman" w:cs="Times New Roman"/>
          <w:color w:val="000000" w:themeColor="text1"/>
          <w:kern w:val="0"/>
          <w:lang w:val="ro-RO"/>
          <w14:ligatures w14:val="none"/>
        </w:rPr>
        <w:t>rezultatele</w:t>
      </w:r>
      <w:r w:rsidRPr="003F081F">
        <w:rPr>
          <w:rFonts w:ascii="Times New Roman" w:eastAsia="Times New Roman" w:hAnsi="Times New Roman" w:cs="Times New Roman"/>
          <w:color w:val="000000" w:themeColor="text1"/>
          <w:kern w:val="0"/>
          <w:lang w:val="ro-RO"/>
          <w14:ligatures w14:val="none"/>
        </w:rPr>
        <w:t xml:space="preserve"> acestuia indică că punctele vulnerabile au fost în mod special: </w:t>
      </w:r>
      <w:r w:rsidR="00C2353C" w:rsidRPr="003F081F">
        <w:rPr>
          <w:rFonts w:ascii="Times New Roman" w:eastAsia="Times New Roman" w:hAnsi="Times New Roman" w:cs="Times New Roman"/>
          <w:color w:val="000000" w:themeColor="text1"/>
          <w:kern w:val="0"/>
          <w:lang w:val="ro-RO"/>
          <w14:ligatures w14:val="none"/>
        </w:rPr>
        <w:t xml:space="preserve">lipsa unui mecanism de guvernanță funcțional instituit, asigurat cu resursele și competențele necesare; </w:t>
      </w:r>
      <w:r w:rsidRPr="003F081F">
        <w:rPr>
          <w:rFonts w:ascii="Times New Roman" w:eastAsia="Times New Roman" w:hAnsi="Times New Roman" w:cs="Times New Roman"/>
          <w:color w:val="000000" w:themeColor="text1"/>
          <w:kern w:val="0"/>
          <w:lang w:val="ro-RO"/>
          <w14:ligatures w14:val="none"/>
        </w:rPr>
        <w:t>lipsa unu</w:t>
      </w:r>
      <w:r w:rsidR="00B67549">
        <w:rPr>
          <w:rFonts w:ascii="Times New Roman" w:eastAsia="Times New Roman" w:hAnsi="Times New Roman" w:cs="Times New Roman"/>
          <w:color w:val="000000" w:themeColor="text1"/>
          <w:kern w:val="0"/>
          <w:lang w:val="ro-RO"/>
          <w14:ligatures w14:val="none"/>
        </w:rPr>
        <w:t>i</w:t>
      </w:r>
      <w:r w:rsidRPr="003F081F">
        <w:rPr>
          <w:rFonts w:ascii="Times New Roman" w:eastAsia="Times New Roman" w:hAnsi="Times New Roman" w:cs="Times New Roman"/>
          <w:color w:val="000000" w:themeColor="text1"/>
          <w:kern w:val="0"/>
          <w:lang w:val="ro-RO"/>
          <w14:ligatures w14:val="none"/>
        </w:rPr>
        <w:t xml:space="preserve"> sistem de M&amp;E robust de implementare a programului c</w:t>
      </w:r>
      <w:r w:rsidR="008D3232" w:rsidRPr="003F081F">
        <w:rPr>
          <w:rFonts w:ascii="Times New Roman" w:eastAsia="Times New Roman" w:hAnsi="Times New Roman" w:cs="Times New Roman"/>
          <w:color w:val="000000" w:themeColor="text1"/>
          <w:kern w:val="0"/>
          <w:lang w:val="ro-RO"/>
          <w14:ligatures w14:val="none"/>
        </w:rPr>
        <w:t xml:space="preserve">are </w:t>
      </w:r>
      <w:r w:rsidRPr="003F081F">
        <w:rPr>
          <w:rFonts w:ascii="Times New Roman" w:eastAsia="Times New Roman" w:hAnsi="Times New Roman" w:cs="Times New Roman"/>
          <w:color w:val="000000" w:themeColor="text1"/>
          <w:kern w:val="0"/>
          <w:lang w:val="ro-RO"/>
          <w14:ligatures w14:val="none"/>
        </w:rPr>
        <w:t xml:space="preserve">să asigure </w:t>
      </w:r>
      <w:r w:rsidR="008D3232" w:rsidRPr="003F081F">
        <w:rPr>
          <w:rFonts w:ascii="Times New Roman" w:eastAsia="Times New Roman" w:hAnsi="Times New Roman" w:cs="Times New Roman"/>
          <w:color w:val="000000" w:themeColor="text1"/>
          <w:kern w:val="0"/>
          <w:lang w:val="ro-RO"/>
          <w14:ligatures w14:val="none"/>
        </w:rPr>
        <w:t xml:space="preserve">monitorizarea </w:t>
      </w:r>
      <w:r w:rsidRPr="003F081F">
        <w:rPr>
          <w:rFonts w:ascii="Times New Roman" w:eastAsia="Times New Roman" w:hAnsi="Times New Roman" w:cs="Times New Roman"/>
          <w:color w:val="000000" w:themeColor="text1"/>
          <w:kern w:val="0"/>
          <w:lang w:val="ro-RO"/>
          <w14:ligatures w14:val="none"/>
        </w:rPr>
        <w:t>implement</w:t>
      </w:r>
      <w:r w:rsidR="008D3232" w:rsidRPr="003F081F">
        <w:rPr>
          <w:rFonts w:ascii="Times New Roman" w:eastAsia="Times New Roman" w:hAnsi="Times New Roman" w:cs="Times New Roman"/>
          <w:color w:val="000000" w:themeColor="text1"/>
          <w:kern w:val="0"/>
          <w:lang w:val="ro-RO"/>
          <w14:ligatures w14:val="none"/>
        </w:rPr>
        <w:t>ării</w:t>
      </w:r>
      <w:r w:rsidRPr="003F081F">
        <w:rPr>
          <w:rFonts w:ascii="Times New Roman" w:eastAsia="Times New Roman" w:hAnsi="Times New Roman" w:cs="Times New Roman"/>
          <w:color w:val="000000" w:themeColor="text1"/>
          <w:kern w:val="0"/>
          <w:lang w:val="ro-RO"/>
          <w14:ligatures w14:val="none"/>
        </w:rPr>
        <w:t xml:space="preserve"> programului național și identificarea riscurilor, care ar putea pune în dificultate implementarea acest</w:t>
      </w:r>
      <w:r w:rsidR="008D3232" w:rsidRPr="003F081F">
        <w:rPr>
          <w:rFonts w:ascii="Times New Roman" w:eastAsia="Times New Roman" w:hAnsi="Times New Roman" w:cs="Times New Roman"/>
          <w:color w:val="000000" w:themeColor="text1"/>
          <w:kern w:val="0"/>
          <w:lang w:val="ro-RO"/>
          <w14:ligatures w14:val="none"/>
        </w:rPr>
        <w:t>uia</w:t>
      </w:r>
      <w:r w:rsidRPr="003F081F">
        <w:rPr>
          <w:rFonts w:ascii="Times New Roman" w:eastAsia="Times New Roman" w:hAnsi="Times New Roman" w:cs="Times New Roman"/>
          <w:color w:val="000000" w:themeColor="text1"/>
          <w:kern w:val="0"/>
          <w:lang w:val="ro-RO"/>
          <w14:ligatures w14:val="none"/>
        </w:rPr>
        <w:t>; lipsa unei platforme extinse de comunicare permanentă formată din toate părțile interesate pentru a discuta rezultatele și provocările privind implementarea noului program național și identificarea soluțiilor pentru depășire; capacitățil</w:t>
      </w:r>
      <w:r w:rsidR="008D3232" w:rsidRPr="003F081F">
        <w:rPr>
          <w:rFonts w:ascii="Times New Roman" w:eastAsia="Times New Roman" w:hAnsi="Times New Roman" w:cs="Times New Roman"/>
          <w:color w:val="000000" w:themeColor="text1"/>
          <w:kern w:val="0"/>
          <w:lang w:val="ro-RO"/>
          <w14:ligatures w14:val="none"/>
        </w:rPr>
        <w:t>e</w:t>
      </w:r>
      <w:r w:rsidRPr="003F081F">
        <w:rPr>
          <w:rFonts w:ascii="Times New Roman" w:eastAsia="Times New Roman" w:hAnsi="Times New Roman" w:cs="Times New Roman"/>
          <w:color w:val="000000" w:themeColor="text1"/>
          <w:kern w:val="0"/>
          <w:lang w:val="ro-RO"/>
          <w14:ligatures w14:val="none"/>
        </w:rPr>
        <w:t xml:space="preserve"> </w:t>
      </w:r>
      <w:r w:rsidR="008D3232" w:rsidRPr="003F081F">
        <w:rPr>
          <w:rFonts w:ascii="Times New Roman" w:eastAsia="Times New Roman" w:hAnsi="Times New Roman" w:cs="Times New Roman"/>
          <w:color w:val="000000" w:themeColor="text1"/>
          <w:kern w:val="0"/>
          <w:lang w:val="ro-RO"/>
          <w14:ligatures w14:val="none"/>
        </w:rPr>
        <w:t xml:space="preserve">modeste ale </w:t>
      </w:r>
      <w:r w:rsidRPr="003F081F">
        <w:rPr>
          <w:rFonts w:ascii="Times New Roman" w:eastAsia="Times New Roman" w:hAnsi="Times New Roman" w:cs="Times New Roman"/>
          <w:color w:val="000000" w:themeColor="text1"/>
          <w:kern w:val="0"/>
          <w:lang w:val="ro-RO"/>
          <w14:ligatures w14:val="none"/>
        </w:rPr>
        <w:t>serviciului de coordonare a implementării PNCC</w:t>
      </w:r>
      <w:r w:rsidR="008D3232" w:rsidRPr="003F081F">
        <w:rPr>
          <w:rFonts w:ascii="Times New Roman" w:eastAsia="Times New Roman" w:hAnsi="Times New Roman" w:cs="Times New Roman"/>
          <w:color w:val="000000" w:themeColor="text1"/>
          <w:kern w:val="0"/>
          <w:lang w:val="ro-RO"/>
          <w14:ligatures w14:val="none"/>
        </w:rPr>
        <w:t xml:space="preserve">, care a fost creat numai în anul 2025; insuficiența de resurse alocate </w:t>
      </w:r>
      <w:r w:rsidR="00C2353C" w:rsidRPr="003F081F">
        <w:rPr>
          <w:rFonts w:ascii="Times New Roman" w:eastAsia="Times New Roman" w:hAnsi="Times New Roman" w:cs="Times New Roman"/>
          <w:color w:val="000000" w:themeColor="text1"/>
          <w:kern w:val="0"/>
          <w:lang w:val="ro-RO"/>
          <w14:ligatures w14:val="none"/>
        </w:rPr>
        <w:t xml:space="preserve">pentru implementarea programului </w:t>
      </w:r>
      <w:r w:rsidR="008D3232" w:rsidRPr="003F081F">
        <w:rPr>
          <w:rFonts w:ascii="Times New Roman" w:eastAsia="Times New Roman" w:hAnsi="Times New Roman" w:cs="Times New Roman"/>
          <w:color w:val="000000" w:themeColor="text1"/>
          <w:kern w:val="0"/>
          <w:lang w:val="ro-RO"/>
          <w14:ligatures w14:val="none"/>
        </w:rPr>
        <w:t>etc</w:t>
      </w:r>
      <w:r w:rsidRPr="003F081F">
        <w:rPr>
          <w:rFonts w:ascii="Times New Roman" w:eastAsia="Times New Roman" w:hAnsi="Times New Roman" w:cs="Times New Roman"/>
          <w:color w:val="000000" w:themeColor="text1"/>
          <w:kern w:val="0"/>
          <w:lang w:val="ro-RO"/>
          <w14:ligatures w14:val="none"/>
        </w:rPr>
        <w:t xml:space="preserve">. </w:t>
      </w:r>
      <w:r w:rsidR="008D3232" w:rsidRPr="003F081F">
        <w:rPr>
          <w:rFonts w:ascii="Times New Roman" w:eastAsia="Times New Roman" w:hAnsi="Times New Roman" w:cs="Times New Roman"/>
          <w:color w:val="000000" w:themeColor="text1"/>
          <w:kern w:val="0"/>
          <w:lang w:val="ro-RO"/>
          <w14:ligatures w14:val="none"/>
        </w:rPr>
        <w:t xml:space="preserve">Toate </w:t>
      </w:r>
      <w:r w:rsidR="001D4489" w:rsidRPr="003F081F">
        <w:rPr>
          <w:rFonts w:ascii="Times New Roman" w:eastAsia="Times New Roman" w:hAnsi="Times New Roman" w:cs="Times New Roman"/>
          <w:color w:val="000000" w:themeColor="text1"/>
          <w:kern w:val="0"/>
          <w:lang w:val="ro-RO"/>
          <w14:ligatures w14:val="none"/>
        </w:rPr>
        <w:t>aceast</w:t>
      </w:r>
      <w:r w:rsidR="001D4489">
        <w:rPr>
          <w:rFonts w:ascii="Times New Roman" w:eastAsia="Times New Roman" w:hAnsi="Times New Roman" w:cs="Times New Roman"/>
          <w:color w:val="000000" w:themeColor="text1"/>
          <w:kern w:val="0"/>
          <w:lang w:val="ro-RO"/>
          <w14:ligatures w14:val="none"/>
        </w:rPr>
        <w:t>a</w:t>
      </w:r>
      <w:r w:rsidR="008D3232" w:rsidRPr="003F081F">
        <w:rPr>
          <w:rFonts w:ascii="Times New Roman" w:eastAsia="Times New Roman" w:hAnsi="Times New Roman" w:cs="Times New Roman"/>
          <w:color w:val="000000" w:themeColor="text1"/>
          <w:kern w:val="0"/>
          <w:lang w:val="ro-RO"/>
          <w14:ligatures w14:val="none"/>
        </w:rPr>
        <w:t xml:space="preserve"> au fost analizate și sunt abordate în proiectul Programului pentru anii 2026-2030</w:t>
      </w:r>
      <w:r w:rsidR="00C2353C" w:rsidRPr="003F081F">
        <w:rPr>
          <w:rFonts w:ascii="Times New Roman" w:eastAsia="Times New Roman" w:hAnsi="Times New Roman" w:cs="Times New Roman"/>
          <w:color w:val="000000" w:themeColor="text1"/>
          <w:kern w:val="0"/>
          <w:lang w:val="ro-RO"/>
          <w14:ligatures w14:val="none"/>
        </w:rPr>
        <w:t>.</w:t>
      </w:r>
      <w:r w:rsidR="003F081F" w:rsidRPr="003F081F">
        <w:rPr>
          <w:rFonts w:ascii="Times New Roman" w:eastAsia="Times New Roman" w:hAnsi="Times New Roman" w:cs="Times New Roman"/>
          <w:color w:val="000000" w:themeColor="text1"/>
          <w:kern w:val="0"/>
          <w:lang w:val="ro-RO"/>
          <w14:ligatures w14:val="none"/>
        </w:rPr>
        <w:t xml:space="preserve"> </w:t>
      </w:r>
    </w:p>
    <w:p w14:paraId="6067EE71" w14:textId="573A91F1" w:rsidR="003F081F" w:rsidRPr="003F081F" w:rsidRDefault="003F081F" w:rsidP="0060094D">
      <w:pPr>
        <w:pStyle w:val="ListParagraph"/>
        <w:numPr>
          <w:ilvl w:val="0"/>
          <w:numId w:val="4"/>
        </w:numPr>
        <w:pBdr>
          <w:top w:val="nil"/>
          <w:left w:val="nil"/>
          <w:bottom w:val="nil"/>
          <w:right w:val="nil"/>
          <w:between w:val="nil"/>
        </w:pBdr>
        <w:spacing w:before="120" w:after="0" w:line="240" w:lineRule="auto"/>
        <w:ind w:left="0" w:right="-1" w:firstLine="709"/>
        <w:contextualSpacing w:val="0"/>
        <w:jc w:val="both"/>
        <w:rPr>
          <w:rFonts w:ascii="Times New Roman" w:eastAsia="Times New Roman" w:hAnsi="Times New Roman" w:cs="Times New Roman"/>
          <w:color w:val="000000" w:themeColor="text1"/>
          <w:kern w:val="0"/>
          <w:lang w:val="ro-RO"/>
          <w14:ligatures w14:val="none"/>
        </w:rPr>
      </w:pPr>
      <w:r w:rsidRPr="003F081F">
        <w:rPr>
          <w:rFonts w:ascii="Times New Roman" w:eastAsia="Times New Roman" w:hAnsi="Times New Roman" w:cs="Times New Roman"/>
          <w:color w:val="000000" w:themeColor="text1"/>
          <w:kern w:val="0"/>
          <w:lang w:val="ro-RO"/>
          <w14:ligatures w14:val="none"/>
        </w:rPr>
        <w:t xml:space="preserve">Noul Program integrează lecții </w:t>
      </w:r>
      <w:r w:rsidR="00B67549">
        <w:rPr>
          <w:rFonts w:ascii="Times New Roman" w:eastAsia="Times New Roman" w:hAnsi="Times New Roman" w:cs="Times New Roman"/>
          <w:color w:val="000000" w:themeColor="text1"/>
          <w:kern w:val="0"/>
          <w:lang w:val="ro-RO"/>
          <w14:ligatures w14:val="none"/>
        </w:rPr>
        <w:t>desprinse din</w:t>
      </w:r>
      <w:r w:rsidRPr="003F081F">
        <w:rPr>
          <w:rFonts w:ascii="Times New Roman" w:eastAsia="Times New Roman" w:hAnsi="Times New Roman" w:cs="Times New Roman"/>
          <w:color w:val="000000" w:themeColor="text1"/>
          <w:kern w:val="0"/>
          <w:lang w:val="ro-RO"/>
          <w14:ligatures w14:val="none"/>
        </w:rPr>
        <w:t xml:space="preserve"> Raportul de evaluare a implementării Programului național de control al cancerului pentru anii 2016–2025 și al Planului de acțiuni pentru anii 2024–2025 (HG nr. 292/2024) prin consolidarea guvernanței PNCC, instituirea mecanismelor clare de monitorizare și evaluare, fortificarea Unității de Coordonare pentru Implementarea Programului, definirea indicatorilor de rezultat și impact, definirea indicatorilor de performanță și calitate, precum și prin planificarea etapizată și sustenabilă a intervențiilor prioritare. Un element cheie al noului Program vor fi CMDO-urile, creșterea performanței și calității serviciilor, </w:t>
      </w:r>
      <w:r w:rsidR="00B67549" w:rsidRPr="00B67549">
        <w:rPr>
          <w:rFonts w:ascii="Times New Roman" w:eastAsia="Times New Roman" w:hAnsi="Times New Roman" w:cs="Times New Roman"/>
          <w:color w:val="000000" w:themeColor="text1"/>
          <w:kern w:val="0"/>
          <w:lang w:val="ro-RO"/>
          <w14:ligatures w14:val="none"/>
        </w:rPr>
        <w:t>urmărind astfel transpunerea în practică a standardelor europene</w:t>
      </w:r>
      <w:r w:rsidRPr="003F081F">
        <w:rPr>
          <w:rFonts w:ascii="Times New Roman" w:eastAsia="Times New Roman" w:hAnsi="Times New Roman" w:cs="Times New Roman"/>
          <w:color w:val="000000" w:themeColor="text1"/>
          <w:kern w:val="0"/>
          <w:lang w:val="ro-RO"/>
          <w14:ligatures w14:val="none"/>
        </w:rPr>
        <w:t xml:space="preserve"> și internaționale de management al pacienților oncologici.</w:t>
      </w:r>
    </w:p>
    <w:p w14:paraId="53A42C9A" w14:textId="77777777" w:rsidR="00324198" w:rsidRPr="00B67549" w:rsidRDefault="00324198" w:rsidP="00383A19">
      <w:pPr>
        <w:spacing w:after="0" w:line="240" w:lineRule="auto"/>
        <w:jc w:val="center"/>
        <w:rPr>
          <w:rFonts w:ascii="Times New Roman" w:eastAsia="Times New Roman" w:hAnsi="Times New Roman" w:cs="Times New Roman"/>
          <w:color w:val="000000" w:themeColor="text1"/>
          <w:kern w:val="0"/>
          <w:lang w:val="ro-RO"/>
          <w14:ligatures w14:val="none"/>
        </w:rPr>
      </w:pPr>
    </w:p>
    <w:p w14:paraId="28727737" w14:textId="613EC9E1" w:rsidR="00383A19" w:rsidRPr="00F804C6" w:rsidRDefault="00383A19" w:rsidP="00383A19">
      <w:pPr>
        <w:spacing w:after="0" w:line="240" w:lineRule="auto"/>
        <w:jc w:val="center"/>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b/>
          <w:bCs/>
          <w:kern w:val="0"/>
          <w:lang w:val="ro-RO"/>
          <w14:ligatures w14:val="none"/>
        </w:rPr>
        <w:t>Capitolul III</w:t>
      </w:r>
    </w:p>
    <w:p w14:paraId="4A5430A7" w14:textId="029ACA24" w:rsidR="00383A19" w:rsidRPr="00F804C6" w:rsidRDefault="00383A19" w:rsidP="00383A19">
      <w:pPr>
        <w:spacing w:after="0" w:line="240" w:lineRule="auto"/>
        <w:jc w:val="center"/>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b/>
          <w:bCs/>
          <w:kern w:val="0"/>
          <w:lang w:val="ro-RO"/>
          <w14:ligatures w14:val="none"/>
        </w:rPr>
        <w:t>OBIECTIV</w:t>
      </w:r>
      <w:r w:rsidR="00C733AC">
        <w:rPr>
          <w:rFonts w:ascii="Times New Roman" w:eastAsia="Times New Roman" w:hAnsi="Times New Roman" w:cs="Times New Roman"/>
          <w:b/>
          <w:bCs/>
          <w:kern w:val="0"/>
          <w:lang w:val="ro-RO"/>
          <w14:ligatures w14:val="none"/>
        </w:rPr>
        <w:t>UL</w:t>
      </w:r>
      <w:r w:rsidRPr="00F804C6">
        <w:rPr>
          <w:rFonts w:ascii="Times New Roman" w:eastAsia="Times New Roman" w:hAnsi="Times New Roman" w:cs="Times New Roman"/>
          <w:b/>
          <w:bCs/>
          <w:kern w:val="0"/>
          <w:lang w:val="ro-RO"/>
          <w14:ligatures w14:val="none"/>
        </w:rPr>
        <w:t xml:space="preserve"> </w:t>
      </w:r>
      <w:r w:rsidR="00C733AC">
        <w:rPr>
          <w:rFonts w:ascii="Times New Roman" w:eastAsia="Times New Roman" w:hAnsi="Times New Roman" w:cs="Times New Roman"/>
          <w:b/>
          <w:bCs/>
          <w:kern w:val="0"/>
          <w:lang w:val="ro-RO"/>
          <w14:ligatures w14:val="none"/>
        </w:rPr>
        <w:t>GENERAL</w:t>
      </w:r>
    </w:p>
    <w:p w14:paraId="201A6E9A" w14:textId="77777777" w:rsidR="00A36A02" w:rsidRPr="00F804C6" w:rsidRDefault="00A36A02" w:rsidP="00383A19">
      <w:pPr>
        <w:spacing w:after="0" w:line="240" w:lineRule="auto"/>
        <w:jc w:val="center"/>
        <w:rPr>
          <w:rFonts w:ascii="Times New Roman" w:eastAsia="Times New Roman" w:hAnsi="Times New Roman" w:cs="Times New Roman"/>
          <w:b/>
          <w:bCs/>
          <w:kern w:val="0"/>
          <w:lang w:val="ro-RO"/>
          <w14:ligatures w14:val="none"/>
        </w:rPr>
      </w:pPr>
    </w:p>
    <w:p w14:paraId="2C2ACF2B" w14:textId="41E48659" w:rsidR="001B5AD6" w:rsidRPr="00F804C6" w:rsidRDefault="00082389" w:rsidP="0060094D">
      <w:pPr>
        <w:pStyle w:val="ListParagraph"/>
        <w:numPr>
          <w:ilvl w:val="0"/>
          <w:numId w:val="4"/>
        </w:numPr>
        <w:pBdr>
          <w:top w:val="nil"/>
          <w:left w:val="nil"/>
          <w:bottom w:val="nil"/>
          <w:right w:val="nil"/>
          <w:between w:val="nil"/>
        </w:pBdr>
        <w:tabs>
          <w:tab w:val="left" w:pos="993"/>
          <w:tab w:val="left" w:pos="1134"/>
        </w:tabs>
        <w:spacing w:after="0" w:line="240" w:lineRule="auto"/>
        <w:ind w:left="0" w:firstLine="706"/>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Rezultatele </w:t>
      </w:r>
      <w:bookmarkStart w:id="4" w:name="_Hlk221297635"/>
      <w:r w:rsidRPr="00F804C6">
        <w:rPr>
          <w:rFonts w:ascii="Times New Roman" w:eastAsia="Times New Roman" w:hAnsi="Times New Roman" w:cs="Times New Roman"/>
          <w:kern w:val="0"/>
          <w:lang w:val="ro-RO"/>
          <w14:ligatures w14:val="none"/>
        </w:rPr>
        <w:t>implementării Programului național de control al cancerului pentru anii 2016-2025</w:t>
      </w:r>
      <w:bookmarkEnd w:id="4"/>
      <w:r w:rsidRPr="00F804C6">
        <w:rPr>
          <w:rFonts w:ascii="Times New Roman" w:eastAsia="Times New Roman" w:hAnsi="Times New Roman" w:cs="Times New Roman"/>
          <w:kern w:val="0"/>
          <w:lang w:val="ro-RO"/>
          <w14:ligatures w14:val="none"/>
        </w:rPr>
        <w:t xml:space="preserve"> și a</w:t>
      </w:r>
      <w:r w:rsidR="001D4489">
        <w:rPr>
          <w:rFonts w:ascii="Times New Roman" w:eastAsia="Times New Roman" w:hAnsi="Times New Roman" w:cs="Times New Roman"/>
          <w:kern w:val="0"/>
          <w:lang w:val="ro-RO"/>
          <w14:ligatures w14:val="none"/>
        </w:rPr>
        <w:t>le</w:t>
      </w:r>
      <w:r w:rsidRPr="00F804C6">
        <w:rPr>
          <w:rFonts w:ascii="Times New Roman" w:eastAsia="Times New Roman" w:hAnsi="Times New Roman" w:cs="Times New Roman"/>
          <w:kern w:val="0"/>
          <w:lang w:val="ro-RO"/>
          <w14:ligatures w14:val="none"/>
        </w:rPr>
        <w:t xml:space="preserve"> analizei situației </w:t>
      </w:r>
      <w:r w:rsidR="001F1DDB" w:rsidRPr="00F804C6">
        <w:rPr>
          <w:rFonts w:ascii="Times New Roman" w:eastAsia="Times New Roman" w:hAnsi="Times New Roman" w:cs="Times New Roman"/>
          <w:kern w:val="0"/>
          <w:lang w:val="ro-RO"/>
          <w14:ligatures w14:val="none"/>
        </w:rPr>
        <w:t>curente</w:t>
      </w:r>
      <w:r w:rsidRPr="00F804C6">
        <w:rPr>
          <w:rFonts w:ascii="Times New Roman" w:eastAsia="Times New Roman" w:hAnsi="Times New Roman" w:cs="Times New Roman"/>
          <w:kern w:val="0"/>
          <w:lang w:val="ro-RO"/>
          <w14:ligatures w14:val="none"/>
        </w:rPr>
        <w:t xml:space="preserve"> din domeniul controlului cancerului în Republica Moldova indică că </w:t>
      </w:r>
      <w:r w:rsidR="008B4DDE" w:rsidRPr="00F804C6">
        <w:rPr>
          <w:rFonts w:ascii="Times New Roman" w:eastAsia="Times New Roman" w:hAnsi="Times New Roman" w:cs="Times New Roman"/>
          <w:kern w:val="0"/>
          <w:lang w:val="ro-RO"/>
          <w14:ligatures w14:val="none"/>
        </w:rPr>
        <w:t xml:space="preserve">abordarea și </w:t>
      </w:r>
      <w:r w:rsidRPr="00F804C6">
        <w:rPr>
          <w:rFonts w:ascii="Times New Roman" w:eastAsia="Times New Roman" w:hAnsi="Times New Roman" w:cs="Times New Roman"/>
          <w:kern w:val="0"/>
          <w:lang w:val="ro-RO"/>
          <w14:ligatures w14:val="none"/>
        </w:rPr>
        <w:t xml:space="preserve">obiectivele stabilite în primul document de politici publice sunt </w:t>
      </w:r>
      <w:r w:rsidR="008B4DDE" w:rsidRPr="00F804C6">
        <w:rPr>
          <w:rFonts w:ascii="Times New Roman" w:eastAsia="Times New Roman" w:hAnsi="Times New Roman" w:cs="Times New Roman"/>
          <w:kern w:val="0"/>
          <w:lang w:val="ro-RO"/>
          <w14:ligatures w14:val="none"/>
        </w:rPr>
        <w:t>actuale</w:t>
      </w:r>
      <w:r w:rsidRPr="00F804C6">
        <w:rPr>
          <w:rFonts w:ascii="Times New Roman" w:eastAsia="Times New Roman" w:hAnsi="Times New Roman" w:cs="Times New Roman"/>
          <w:kern w:val="0"/>
          <w:lang w:val="ro-RO"/>
          <w14:ligatures w14:val="none"/>
        </w:rPr>
        <w:t xml:space="preserve"> și pentru perioada de implementare a noului Program anii 2026-2030</w:t>
      </w:r>
      <w:r w:rsidR="00144D48" w:rsidRPr="00F804C6">
        <w:rPr>
          <w:rFonts w:ascii="Times New Roman" w:eastAsia="Times New Roman" w:hAnsi="Times New Roman" w:cs="Times New Roman"/>
          <w:kern w:val="0"/>
          <w:lang w:val="ro-RO"/>
          <w14:ligatures w14:val="none"/>
        </w:rPr>
        <w:t xml:space="preserve"> (Tabelul 1)</w:t>
      </w:r>
      <w:r w:rsidR="00DA3502" w:rsidRPr="00F804C6">
        <w:rPr>
          <w:rFonts w:ascii="Times New Roman" w:eastAsia="Times New Roman" w:hAnsi="Times New Roman" w:cs="Times New Roman"/>
          <w:kern w:val="0"/>
          <w:lang w:val="ro-RO"/>
          <w14:ligatures w14:val="none"/>
        </w:rPr>
        <w:t>.</w:t>
      </w:r>
      <w:r w:rsidR="00B86448" w:rsidRPr="00F804C6">
        <w:rPr>
          <w:rFonts w:ascii="Times New Roman" w:eastAsia="Times New Roman" w:hAnsi="Times New Roman" w:cs="Times New Roman"/>
          <w:kern w:val="0"/>
          <w:lang w:val="ro-RO"/>
          <w14:ligatures w14:val="none"/>
        </w:rPr>
        <w:t xml:space="preserve"> </w:t>
      </w:r>
    </w:p>
    <w:p w14:paraId="7B7090CA" w14:textId="71D885AA" w:rsidR="00082389" w:rsidRPr="00F804C6" w:rsidRDefault="00FA195A"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B14795">
        <w:rPr>
          <w:rFonts w:ascii="Times New Roman" w:eastAsia="Times New Roman" w:hAnsi="Times New Roman" w:cs="Times New Roman"/>
          <w:b/>
          <w:bCs/>
          <w:kern w:val="0"/>
          <w:lang w:val="ro-RO"/>
          <w14:ligatures w14:val="none"/>
        </w:rPr>
        <w:t>O</w:t>
      </w:r>
      <w:r w:rsidR="00DA3502" w:rsidRPr="00B14795">
        <w:rPr>
          <w:rFonts w:ascii="Times New Roman" w:eastAsia="Times New Roman" w:hAnsi="Times New Roman" w:cs="Times New Roman"/>
          <w:b/>
          <w:bCs/>
          <w:kern w:val="0"/>
          <w:lang w:val="ro-RO"/>
          <w14:ligatures w14:val="none"/>
        </w:rPr>
        <w:t xml:space="preserve">biectivul general </w:t>
      </w:r>
      <w:r w:rsidRPr="00B14795">
        <w:rPr>
          <w:rFonts w:ascii="Times New Roman" w:eastAsia="Times New Roman" w:hAnsi="Times New Roman" w:cs="Times New Roman"/>
          <w:b/>
          <w:bCs/>
          <w:kern w:val="0"/>
          <w:lang w:val="ro-RO"/>
          <w14:ligatures w14:val="none"/>
        </w:rPr>
        <w:t>al Programului</w:t>
      </w:r>
      <w:r w:rsidR="00144D48" w:rsidRPr="00B14795">
        <w:rPr>
          <w:rFonts w:ascii="Times New Roman" w:eastAsia="Times New Roman" w:hAnsi="Times New Roman" w:cs="Times New Roman"/>
          <w:b/>
          <w:bCs/>
          <w:kern w:val="0"/>
          <w:lang w:val="ro-RO"/>
          <w14:ligatures w14:val="none"/>
        </w:rPr>
        <w:t>: Reducerea poverii cancerului în Republica Moldova până la sfârșitul anului 2030, în concordanță cu Strategia Națională de Sănătate „Sănătatea 2030”, Planul european de combatere a cancerului și Agenda 2030 pentru Dezvoltare Durabilă</w:t>
      </w:r>
      <w:r w:rsidR="00144D48" w:rsidRPr="00A72221">
        <w:rPr>
          <w:rFonts w:ascii="Times New Roman" w:eastAsia="Times New Roman" w:hAnsi="Times New Roman" w:cs="Times New Roman"/>
          <w:kern w:val="0"/>
          <w:lang w:val="ro-RO"/>
          <w14:ligatures w14:val="none"/>
        </w:rPr>
        <w:t>.</w:t>
      </w:r>
      <w:r w:rsidR="00144D48">
        <w:rPr>
          <w:rFonts w:ascii="Times New Roman" w:eastAsia="Times New Roman" w:hAnsi="Times New Roman" w:cs="Times New Roman"/>
          <w:kern w:val="0"/>
          <w:lang w:val="ro-RO"/>
          <w14:ligatures w14:val="none"/>
        </w:rPr>
        <w:t xml:space="preserve"> Obiectivul general al programului </w:t>
      </w:r>
      <w:r w:rsidRPr="00F804C6">
        <w:rPr>
          <w:rFonts w:ascii="Times New Roman" w:eastAsia="Times New Roman" w:hAnsi="Times New Roman" w:cs="Times New Roman"/>
          <w:kern w:val="0"/>
          <w:lang w:val="ro-RO"/>
          <w14:ligatures w14:val="none"/>
        </w:rPr>
        <w:t>se focusează pe creșterea ratei de supraviețuire prin cancer, care reflectă procesele</w:t>
      </w:r>
      <w:r w:rsidR="008E61F0" w:rsidRPr="00F804C6">
        <w:rPr>
          <w:rFonts w:ascii="Times New Roman" w:eastAsia="Times New Roman" w:hAnsi="Times New Roman" w:cs="Times New Roman"/>
          <w:kern w:val="0"/>
          <w:lang w:val="ro-RO"/>
          <w14:ligatures w14:val="none"/>
        </w:rPr>
        <w:t xml:space="preserve"> și condițiile organizate de serviciul oncologic la nivel național privind </w:t>
      </w:r>
      <w:r w:rsidRPr="00F804C6">
        <w:rPr>
          <w:rFonts w:ascii="Times New Roman" w:eastAsia="Times New Roman" w:hAnsi="Times New Roman" w:cs="Times New Roman"/>
          <w:kern w:val="0"/>
          <w:lang w:val="ro-RO"/>
          <w14:ligatures w14:val="none"/>
        </w:rPr>
        <w:t>depistare</w:t>
      </w:r>
      <w:r w:rsidR="008E61F0" w:rsidRPr="00F804C6">
        <w:rPr>
          <w:rFonts w:ascii="Times New Roman" w:eastAsia="Times New Roman" w:hAnsi="Times New Roman" w:cs="Times New Roman"/>
          <w:kern w:val="0"/>
          <w:lang w:val="ro-RO"/>
          <w14:ligatures w14:val="none"/>
        </w:rPr>
        <w:t>a</w:t>
      </w:r>
      <w:r w:rsidRPr="00F804C6">
        <w:rPr>
          <w:rFonts w:ascii="Times New Roman" w:eastAsia="Times New Roman" w:hAnsi="Times New Roman" w:cs="Times New Roman"/>
          <w:kern w:val="0"/>
          <w:lang w:val="ro-RO"/>
          <w14:ligatures w14:val="none"/>
        </w:rPr>
        <w:t xml:space="preserve"> timpurie a cancerului, diagnosticare</w:t>
      </w:r>
      <w:r w:rsidR="008E61F0" w:rsidRPr="00F804C6">
        <w:rPr>
          <w:rFonts w:ascii="Times New Roman" w:eastAsia="Times New Roman" w:hAnsi="Times New Roman" w:cs="Times New Roman"/>
          <w:kern w:val="0"/>
          <w:lang w:val="ro-RO"/>
          <w14:ligatures w14:val="none"/>
        </w:rPr>
        <w:t>a</w:t>
      </w:r>
      <w:r w:rsidRPr="00F804C6">
        <w:rPr>
          <w:rFonts w:ascii="Times New Roman" w:eastAsia="Times New Roman" w:hAnsi="Times New Roman" w:cs="Times New Roman"/>
          <w:kern w:val="0"/>
          <w:lang w:val="ro-RO"/>
          <w14:ligatures w14:val="none"/>
        </w:rPr>
        <w:t xml:space="preserve"> și tratament</w:t>
      </w:r>
      <w:r w:rsidR="008E61F0" w:rsidRPr="00F804C6">
        <w:rPr>
          <w:rFonts w:ascii="Times New Roman" w:eastAsia="Times New Roman" w:hAnsi="Times New Roman" w:cs="Times New Roman"/>
          <w:kern w:val="0"/>
          <w:lang w:val="ro-RO"/>
          <w14:ligatures w14:val="none"/>
        </w:rPr>
        <w:t>ul</w:t>
      </w:r>
      <w:r w:rsidRPr="00F804C6">
        <w:rPr>
          <w:rFonts w:ascii="Times New Roman" w:eastAsia="Times New Roman" w:hAnsi="Times New Roman" w:cs="Times New Roman"/>
          <w:kern w:val="0"/>
          <w:lang w:val="ro-RO"/>
          <w14:ligatures w14:val="none"/>
        </w:rPr>
        <w:t xml:space="preserve"> pacienților oncologici, și resursele și efortul alocate</w:t>
      </w:r>
      <w:r w:rsidR="008E61F0" w:rsidRPr="00F804C6">
        <w:rPr>
          <w:rFonts w:ascii="Times New Roman" w:eastAsia="Times New Roman" w:hAnsi="Times New Roman" w:cs="Times New Roman"/>
          <w:kern w:val="0"/>
          <w:lang w:val="ro-RO"/>
          <w14:ligatures w14:val="none"/>
        </w:rPr>
        <w:t xml:space="preserve">, inclusiv </w:t>
      </w:r>
      <w:r w:rsidRPr="00F804C6">
        <w:rPr>
          <w:rFonts w:ascii="Times New Roman" w:eastAsia="Times New Roman" w:hAnsi="Times New Roman" w:cs="Times New Roman"/>
          <w:kern w:val="0"/>
          <w:lang w:val="ro-RO"/>
          <w14:ligatures w14:val="none"/>
        </w:rPr>
        <w:t xml:space="preserve">de societate </w:t>
      </w:r>
      <w:r w:rsidR="002E29C2" w:rsidRPr="002E29C2">
        <w:rPr>
          <w:rFonts w:ascii="Times New Roman" w:eastAsia="Times New Roman" w:hAnsi="Times New Roman" w:cs="Times New Roman"/>
          <w:kern w:val="0"/>
          <w:lang w:val="ro-RO"/>
          <w14:ligatures w14:val="none"/>
        </w:rPr>
        <w:t>pentru a transforma, acolo unde este posibil, cancerul într-o boală cronică gestionabilă</w:t>
      </w:r>
      <w:r w:rsidRPr="00F804C6">
        <w:rPr>
          <w:rFonts w:ascii="Times New Roman" w:eastAsia="Times New Roman" w:hAnsi="Times New Roman" w:cs="Times New Roman"/>
          <w:kern w:val="0"/>
          <w:lang w:val="ro-RO"/>
          <w14:ligatures w14:val="none"/>
        </w:rPr>
        <w:t>. Obiectivele</w:t>
      </w:r>
      <w:r w:rsidR="00DA3502" w:rsidRPr="00F804C6">
        <w:rPr>
          <w:rFonts w:ascii="Times New Roman" w:eastAsia="Times New Roman" w:hAnsi="Times New Roman" w:cs="Times New Roman"/>
          <w:kern w:val="0"/>
          <w:lang w:val="ro-RO"/>
          <w14:ligatures w14:val="none"/>
        </w:rPr>
        <w:t xml:space="preserve"> specifice </w:t>
      </w:r>
      <w:r w:rsidRPr="00F804C6">
        <w:rPr>
          <w:rFonts w:ascii="Times New Roman" w:eastAsia="Times New Roman" w:hAnsi="Times New Roman" w:cs="Times New Roman"/>
          <w:kern w:val="0"/>
          <w:lang w:val="ro-RO"/>
          <w14:ligatures w14:val="none"/>
        </w:rPr>
        <w:t xml:space="preserve">și țintele acestora </w:t>
      </w:r>
      <w:r w:rsidR="00DA3502" w:rsidRPr="00F804C6">
        <w:rPr>
          <w:rFonts w:ascii="Times New Roman" w:eastAsia="Times New Roman" w:hAnsi="Times New Roman" w:cs="Times New Roman"/>
          <w:kern w:val="0"/>
          <w:lang w:val="ro-RO"/>
          <w14:ligatures w14:val="none"/>
        </w:rPr>
        <w:t xml:space="preserve">au fost ajustate reieșind din </w:t>
      </w:r>
      <w:r w:rsidRPr="00F804C6">
        <w:rPr>
          <w:rFonts w:ascii="Times New Roman" w:eastAsia="Times New Roman" w:hAnsi="Times New Roman" w:cs="Times New Roman"/>
          <w:kern w:val="0"/>
          <w:lang w:val="ro-RO"/>
          <w14:ligatures w14:val="none"/>
        </w:rPr>
        <w:t xml:space="preserve">durata </w:t>
      </w:r>
      <w:r w:rsidR="00DA3502" w:rsidRPr="00F804C6">
        <w:rPr>
          <w:rFonts w:ascii="Times New Roman" w:eastAsia="Times New Roman" w:hAnsi="Times New Roman" w:cs="Times New Roman"/>
          <w:kern w:val="0"/>
          <w:lang w:val="ro-RO"/>
          <w14:ligatures w14:val="none"/>
        </w:rPr>
        <w:t>perioad</w:t>
      </w:r>
      <w:r w:rsidRPr="00F804C6">
        <w:rPr>
          <w:rFonts w:ascii="Times New Roman" w:eastAsia="Times New Roman" w:hAnsi="Times New Roman" w:cs="Times New Roman"/>
          <w:kern w:val="0"/>
          <w:lang w:val="ro-RO"/>
          <w14:ligatures w14:val="none"/>
        </w:rPr>
        <w:t>ei</w:t>
      </w:r>
      <w:r w:rsidR="00DA3502" w:rsidRPr="00F804C6">
        <w:rPr>
          <w:rFonts w:ascii="Times New Roman" w:eastAsia="Times New Roman" w:hAnsi="Times New Roman" w:cs="Times New Roman"/>
          <w:kern w:val="0"/>
          <w:lang w:val="ro-RO"/>
          <w14:ligatures w14:val="none"/>
        </w:rPr>
        <w:t xml:space="preserve"> de implementare </w:t>
      </w:r>
      <w:r w:rsidR="008E61F0" w:rsidRPr="00F804C6">
        <w:rPr>
          <w:rFonts w:ascii="Times New Roman" w:eastAsia="Times New Roman" w:hAnsi="Times New Roman" w:cs="Times New Roman"/>
          <w:kern w:val="0"/>
          <w:lang w:val="ro-RO"/>
          <w14:ligatures w14:val="none"/>
        </w:rPr>
        <w:t xml:space="preserve">a Programului </w:t>
      </w:r>
      <w:r w:rsidR="00DA3502" w:rsidRPr="00F804C6">
        <w:rPr>
          <w:rFonts w:ascii="Times New Roman" w:eastAsia="Times New Roman" w:hAnsi="Times New Roman" w:cs="Times New Roman"/>
          <w:kern w:val="0"/>
          <w:lang w:val="ro-RO"/>
          <w14:ligatures w14:val="none"/>
        </w:rPr>
        <w:t>de 5 ani</w:t>
      </w:r>
      <w:r w:rsidR="004D6AC4" w:rsidRPr="00F804C6">
        <w:rPr>
          <w:rFonts w:ascii="Times New Roman" w:eastAsia="Times New Roman" w:hAnsi="Times New Roman" w:cs="Times New Roman"/>
          <w:kern w:val="0"/>
          <w:lang w:val="ro-RO"/>
          <w14:ligatures w14:val="none"/>
        </w:rPr>
        <w:t xml:space="preserve">, </w:t>
      </w:r>
      <w:r w:rsidR="00DA3502" w:rsidRPr="00F804C6">
        <w:rPr>
          <w:rFonts w:ascii="Times New Roman" w:eastAsia="Times New Roman" w:hAnsi="Times New Roman" w:cs="Times New Roman"/>
          <w:kern w:val="0"/>
          <w:lang w:val="ro-RO"/>
          <w14:ligatures w14:val="none"/>
        </w:rPr>
        <w:t>din povara prin cancer înregistrată în ultimii ani</w:t>
      </w:r>
      <w:r w:rsidR="004D6AC4" w:rsidRPr="00F804C6">
        <w:rPr>
          <w:rFonts w:ascii="Times New Roman" w:eastAsia="Times New Roman" w:hAnsi="Times New Roman" w:cs="Times New Roman"/>
          <w:kern w:val="0"/>
          <w:lang w:val="ro-RO"/>
          <w14:ligatures w14:val="none"/>
        </w:rPr>
        <w:t xml:space="preserve"> și din rezultatele și experiența implementării Programului național de control al cancerului pentru anii 2016-2025</w:t>
      </w:r>
      <w:r w:rsidR="00590292" w:rsidRPr="00F804C6">
        <w:rPr>
          <w:rFonts w:ascii="Times New Roman" w:eastAsia="Times New Roman" w:hAnsi="Times New Roman" w:cs="Times New Roman"/>
          <w:kern w:val="0"/>
          <w:lang w:val="ro-RO"/>
          <w14:ligatures w14:val="none"/>
        </w:rPr>
        <w:t xml:space="preserve">, prevederile Planului European de combatere a cancerului și recomandările OMS dar și recomandările experților europeni și internaționali după misiunile ImPact și </w:t>
      </w:r>
      <w:r w:rsidR="00DF7509" w:rsidRPr="00F804C6">
        <w:rPr>
          <w:rFonts w:ascii="Times New Roman" w:eastAsia="Times New Roman" w:hAnsi="Times New Roman" w:cs="Times New Roman"/>
          <w:kern w:val="0"/>
          <w:lang w:val="ro-RO"/>
          <w14:ligatures w14:val="none"/>
        </w:rPr>
        <w:t xml:space="preserve">misiunii de revizuire a progresului și implementării recomandărilor în perioada anilor </w:t>
      </w:r>
      <w:r w:rsidR="00590292" w:rsidRPr="00F804C6">
        <w:rPr>
          <w:rFonts w:ascii="Times New Roman" w:eastAsia="Times New Roman" w:hAnsi="Times New Roman" w:cs="Times New Roman"/>
          <w:kern w:val="0"/>
          <w:lang w:val="ro-RO"/>
          <w14:ligatures w14:val="none"/>
        </w:rPr>
        <w:t xml:space="preserve">2025-2026. </w:t>
      </w:r>
    </w:p>
    <w:p w14:paraId="5A2ABF2C" w14:textId="77777777" w:rsidR="00DF7509" w:rsidRPr="00F804C6" w:rsidRDefault="00DF7509" w:rsidP="00DF7509">
      <w:pPr>
        <w:pBdr>
          <w:top w:val="nil"/>
          <w:left w:val="nil"/>
          <w:bottom w:val="nil"/>
          <w:right w:val="nil"/>
          <w:between w:val="nil"/>
        </w:pBdr>
        <w:tabs>
          <w:tab w:val="left" w:pos="993"/>
          <w:tab w:val="left" w:pos="1134"/>
        </w:tabs>
        <w:spacing w:before="120" w:after="0" w:line="240" w:lineRule="auto"/>
        <w:jc w:val="both"/>
        <w:rPr>
          <w:rFonts w:ascii="Times New Roman" w:eastAsia="Times New Roman" w:hAnsi="Times New Roman" w:cs="Times New Roman"/>
          <w:kern w:val="0"/>
          <w:lang w:val="ro-RO"/>
          <w14:ligatures w14:val="none"/>
        </w:rPr>
      </w:pPr>
    </w:p>
    <w:p w14:paraId="6657ACCB" w14:textId="2A988AC4" w:rsidR="00B86448" w:rsidRPr="00F804C6" w:rsidRDefault="00B86448" w:rsidP="00B86448">
      <w:pPr>
        <w:pBdr>
          <w:top w:val="nil"/>
          <w:left w:val="nil"/>
          <w:bottom w:val="nil"/>
          <w:right w:val="nil"/>
          <w:between w:val="nil"/>
        </w:pBdr>
        <w:tabs>
          <w:tab w:val="left" w:pos="993"/>
        </w:tabs>
        <w:spacing w:after="0" w:line="240" w:lineRule="auto"/>
        <w:jc w:val="right"/>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Tabelul 1</w:t>
      </w:r>
    </w:p>
    <w:p w14:paraId="68B27A17" w14:textId="77777777" w:rsidR="00B86448" w:rsidRPr="00F804C6" w:rsidRDefault="00B86448" w:rsidP="00383A19">
      <w:pPr>
        <w:pBdr>
          <w:top w:val="nil"/>
          <w:left w:val="nil"/>
          <w:bottom w:val="nil"/>
          <w:right w:val="nil"/>
          <w:between w:val="nil"/>
        </w:pBdr>
        <w:tabs>
          <w:tab w:val="left" w:pos="993"/>
        </w:tabs>
        <w:spacing w:after="0" w:line="240" w:lineRule="auto"/>
        <w:ind w:firstLine="706"/>
        <w:jc w:val="both"/>
        <w:rPr>
          <w:rFonts w:ascii="Times New Roman" w:eastAsia="Times New Roman" w:hAnsi="Times New Roman" w:cs="Times New Roman"/>
          <w:b/>
          <w:bCs/>
          <w:kern w:val="0"/>
          <w:lang w:val="ro-RO"/>
          <w14:ligatures w14:val="none"/>
        </w:rPr>
      </w:pPr>
      <w:bookmarkStart w:id="5" w:name="_heading=h.lz3bjb9v1tdp"/>
      <w:bookmarkStart w:id="6" w:name="_heading=h.jpb1okvz5mtt"/>
      <w:bookmarkEnd w:id="5"/>
      <w:bookmarkEnd w:id="6"/>
    </w:p>
    <w:tbl>
      <w:tblPr>
        <w:tblStyle w:val="TableGrid"/>
        <w:tblW w:w="0" w:type="auto"/>
        <w:tblLook w:val="04A0" w:firstRow="1" w:lastRow="0" w:firstColumn="1" w:lastColumn="0" w:noHBand="0" w:noVBand="1"/>
      </w:tblPr>
      <w:tblGrid>
        <w:gridCol w:w="1283"/>
        <w:gridCol w:w="1480"/>
        <w:gridCol w:w="1472"/>
        <w:gridCol w:w="1347"/>
        <w:gridCol w:w="1840"/>
        <w:gridCol w:w="1594"/>
      </w:tblGrid>
      <w:tr w:rsidR="0054325B" w:rsidRPr="00F804C6" w14:paraId="6BADE7B3" w14:textId="77777777" w:rsidTr="00B14795">
        <w:tc>
          <w:tcPr>
            <w:tcW w:w="9016" w:type="dxa"/>
            <w:gridSpan w:val="6"/>
          </w:tcPr>
          <w:p w14:paraId="3D39C100" w14:textId="51A1AF9F" w:rsidR="0054325B" w:rsidRPr="00F804C6" w:rsidRDefault="0054325B" w:rsidP="00B14795">
            <w:pPr>
              <w:tabs>
                <w:tab w:val="left" w:pos="993"/>
              </w:tabs>
              <w:ind w:firstLine="0"/>
              <w:jc w:val="left"/>
              <w:rPr>
                <w:rFonts w:ascii="Times New Roman" w:eastAsia="Times New Roman" w:hAnsi="Times New Roman"/>
                <w:b/>
                <w:bCs/>
                <w:lang w:val="ro-RO"/>
              </w:rPr>
            </w:pPr>
            <w:r w:rsidRPr="00F804C6">
              <w:rPr>
                <w:rFonts w:ascii="Times New Roman" w:hAnsi="Times New Roman"/>
                <w:b/>
                <w:bCs/>
                <w:lang w:val="ro-RO"/>
              </w:rPr>
              <w:t>PROVOCĂRI</w:t>
            </w:r>
          </w:p>
        </w:tc>
      </w:tr>
      <w:tr w:rsidR="00D261A6" w:rsidRPr="00F804C6" w14:paraId="7E835392" w14:textId="77777777" w:rsidTr="00B14795">
        <w:tc>
          <w:tcPr>
            <w:tcW w:w="1250" w:type="dxa"/>
          </w:tcPr>
          <w:p w14:paraId="45FA30B7" w14:textId="77777777" w:rsidR="0054325B" w:rsidRPr="00F804C6" w:rsidRDefault="0054325B" w:rsidP="00B14795">
            <w:pPr>
              <w:tabs>
                <w:tab w:val="left" w:pos="993"/>
              </w:tabs>
              <w:ind w:firstLine="0"/>
              <w:jc w:val="left"/>
              <w:rPr>
                <w:rFonts w:ascii="Times New Roman" w:eastAsia="Times New Roman" w:hAnsi="Times New Roman"/>
                <w:lang w:val="ro-RO"/>
              </w:rPr>
            </w:pPr>
            <w:r w:rsidRPr="00F804C6">
              <w:rPr>
                <w:rFonts w:ascii="Times New Roman" w:eastAsia="Times New Roman" w:hAnsi="Times New Roman"/>
                <w:lang w:val="ro-RO"/>
              </w:rPr>
              <w:t xml:space="preserve">Concentrarea serviciilor oncologice specializate în mun. Chișinău, cu </w:t>
            </w:r>
            <w:r w:rsidRPr="00F804C6">
              <w:rPr>
                <w:rFonts w:ascii="Times New Roman" w:eastAsia="Times New Roman" w:hAnsi="Times New Roman"/>
                <w:lang w:val="ro-RO"/>
              </w:rPr>
              <w:lastRenderedPageBreak/>
              <w:t>acces limitat în regiuni</w:t>
            </w:r>
          </w:p>
          <w:p w14:paraId="099EC1E8" w14:textId="77777777" w:rsidR="0054325B" w:rsidRPr="00F804C6" w:rsidRDefault="0054325B" w:rsidP="00B14795">
            <w:pPr>
              <w:tabs>
                <w:tab w:val="left" w:pos="993"/>
              </w:tabs>
              <w:jc w:val="left"/>
              <w:rPr>
                <w:rFonts w:ascii="Times New Roman" w:eastAsia="Times New Roman" w:hAnsi="Times New Roman"/>
                <w:lang w:val="ro-RO"/>
              </w:rPr>
            </w:pPr>
          </w:p>
        </w:tc>
        <w:tc>
          <w:tcPr>
            <w:tcW w:w="1524" w:type="dxa"/>
          </w:tcPr>
          <w:p w14:paraId="7122E9FE" w14:textId="77BD69B0" w:rsidR="0054325B" w:rsidRPr="00F804C6" w:rsidRDefault="0054325B" w:rsidP="00B14795">
            <w:pPr>
              <w:tabs>
                <w:tab w:val="left" w:pos="993"/>
              </w:tabs>
              <w:ind w:firstLine="0"/>
              <w:jc w:val="left"/>
              <w:rPr>
                <w:rFonts w:ascii="Times New Roman" w:eastAsia="Times New Roman" w:hAnsi="Times New Roman"/>
                <w:lang w:val="ro-RO"/>
              </w:rPr>
            </w:pPr>
            <w:r w:rsidRPr="00F804C6">
              <w:rPr>
                <w:rFonts w:ascii="Times New Roman" w:eastAsia="Times New Roman" w:hAnsi="Times New Roman"/>
                <w:lang w:val="ro-RO"/>
              </w:rPr>
              <w:lastRenderedPageBreak/>
              <w:t>Nivel redus al depistării cancerului în stadii precoce</w:t>
            </w:r>
            <w:r w:rsidR="00590292" w:rsidRPr="00F804C6">
              <w:rPr>
                <w:rFonts w:ascii="Times New Roman" w:eastAsia="Times New Roman" w:hAnsi="Times New Roman"/>
                <w:lang w:val="ro-RO"/>
              </w:rPr>
              <w:t xml:space="preserve"> (I-II)</w:t>
            </w:r>
            <w:r w:rsidRPr="00F804C6">
              <w:rPr>
                <w:rFonts w:ascii="Times New Roman" w:eastAsia="Times New Roman" w:hAnsi="Times New Roman"/>
                <w:lang w:val="ro-RO"/>
              </w:rPr>
              <w:t>, în special în mediul rural</w:t>
            </w:r>
          </w:p>
          <w:p w14:paraId="2A8188C5" w14:textId="77777777" w:rsidR="0054325B" w:rsidRPr="00F804C6" w:rsidRDefault="0054325B" w:rsidP="00B14795">
            <w:pPr>
              <w:tabs>
                <w:tab w:val="left" w:pos="993"/>
              </w:tabs>
              <w:jc w:val="left"/>
              <w:rPr>
                <w:rFonts w:ascii="Times New Roman" w:eastAsia="Times New Roman" w:hAnsi="Times New Roman"/>
                <w:lang w:val="ro-RO"/>
              </w:rPr>
            </w:pPr>
          </w:p>
        </w:tc>
        <w:tc>
          <w:tcPr>
            <w:tcW w:w="1428" w:type="dxa"/>
          </w:tcPr>
          <w:p w14:paraId="170B83CD" w14:textId="77777777" w:rsidR="0054325B" w:rsidRPr="00F804C6" w:rsidRDefault="0054325B" w:rsidP="00B14795">
            <w:pPr>
              <w:tabs>
                <w:tab w:val="left" w:pos="993"/>
              </w:tabs>
              <w:ind w:firstLine="0"/>
              <w:jc w:val="left"/>
              <w:rPr>
                <w:rFonts w:ascii="Times New Roman" w:eastAsia="Times New Roman" w:hAnsi="Times New Roman"/>
                <w:lang w:val="ro-RO"/>
              </w:rPr>
            </w:pPr>
            <w:r w:rsidRPr="00F804C6">
              <w:rPr>
                <w:rFonts w:ascii="Times New Roman" w:eastAsia="Times New Roman" w:hAnsi="Times New Roman"/>
                <w:lang w:val="ro-RO"/>
              </w:rPr>
              <w:lastRenderedPageBreak/>
              <w:t xml:space="preserve">Fragmentarea traseului pacientului oncologic și lipsa </w:t>
            </w:r>
            <w:r w:rsidRPr="00F804C6">
              <w:rPr>
                <w:rFonts w:ascii="Times New Roman" w:eastAsia="Times New Roman" w:hAnsi="Times New Roman"/>
                <w:lang w:val="ro-RO"/>
              </w:rPr>
              <w:lastRenderedPageBreak/>
              <w:t>continuității îngrijirii</w:t>
            </w:r>
          </w:p>
          <w:p w14:paraId="4668BCD7" w14:textId="77777777" w:rsidR="0054325B" w:rsidRPr="00F804C6" w:rsidRDefault="0054325B" w:rsidP="00B14795">
            <w:pPr>
              <w:tabs>
                <w:tab w:val="left" w:pos="993"/>
              </w:tabs>
              <w:jc w:val="left"/>
              <w:rPr>
                <w:rFonts w:ascii="Times New Roman" w:eastAsia="Times New Roman" w:hAnsi="Times New Roman"/>
                <w:lang w:val="ro-RO"/>
              </w:rPr>
            </w:pPr>
          </w:p>
        </w:tc>
        <w:tc>
          <w:tcPr>
            <w:tcW w:w="1353" w:type="dxa"/>
          </w:tcPr>
          <w:p w14:paraId="1B3C6409" w14:textId="77777777" w:rsidR="0054325B" w:rsidRPr="00F804C6" w:rsidRDefault="0054325B" w:rsidP="00B14795">
            <w:pPr>
              <w:tabs>
                <w:tab w:val="left" w:pos="993"/>
              </w:tabs>
              <w:ind w:firstLine="0"/>
              <w:jc w:val="left"/>
              <w:rPr>
                <w:rFonts w:ascii="Times New Roman" w:eastAsia="Times New Roman" w:hAnsi="Times New Roman"/>
                <w:lang w:val="ro-RO"/>
              </w:rPr>
            </w:pPr>
            <w:r w:rsidRPr="00F804C6">
              <w:rPr>
                <w:rFonts w:ascii="Times New Roman" w:eastAsia="Times New Roman" w:hAnsi="Times New Roman"/>
                <w:lang w:val="ro-RO"/>
              </w:rPr>
              <w:lastRenderedPageBreak/>
              <w:t xml:space="preserve">Capacități insuficiente ale serviciilor de radioterapie, medicină </w:t>
            </w:r>
            <w:r w:rsidRPr="00F804C6">
              <w:rPr>
                <w:rFonts w:ascii="Times New Roman" w:eastAsia="Times New Roman" w:hAnsi="Times New Roman"/>
                <w:lang w:val="ro-RO"/>
              </w:rPr>
              <w:lastRenderedPageBreak/>
              <w:t>nucleară și laborator avansat</w:t>
            </w:r>
          </w:p>
          <w:p w14:paraId="3B2164B0" w14:textId="77777777" w:rsidR="0054325B" w:rsidRPr="00F804C6" w:rsidRDefault="0054325B" w:rsidP="00B14795">
            <w:pPr>
              <w:tabs>
                <w:tab w:val="left" w:pos="993"/>
              </w:tabs>
              <w:jc w:val="left"/>
              <w:rPr>
                <w:rFonts w:ascii="Times New Roman" w:eastAsia="Times New Roman" w:hAnsi="Times New Roman"/>
                <w:lang w:val="ro-RO"/>
              </w:rPr>
            </w:pPr>
          </w:p>
        </w:tc>
        <w:tc>
          <w:tcPr>
            <w:tcW w:w="1915" w:type="dxa"/>
          </w:tcPr>
          <w:p w14:paraId="54B4F9AA" w14:textId="7B63B0C4" w:rsidR="0054325B" w:rsidRPr="00F804C6" w:rsidRDefault="0054325B" w:rsidP="00B14795">
            <w:pPr>
              <w:tabs>
                <w:tab w:val="left" w:pos="993"/>
              </w:tabs>
              <w:ind w:firstLine="0"/>
              <w:jc w:val="left"/>
              <w:rPr>
                <w:rFonts w:ascii="Times New Roman" w:eastAsia="Times New Roman" w:hAnsi="Times New Roman"/>
                <w:lang w:val="ro-RO"/>
              </w:rPr>
            </w:pPr>
            <w:r w:rsidRPr="00F804C6">
              <w:rPr>
                <w:rFonts w:ascii="Times New Roman" w:eastAsia="Times New Roman" w:hAnsi="Times New Roman"/>
                <w:lang w:val="ro-RO"/>
              </w:rPr>
              <w:lastRenderedPageBreak/>
              <w:t>Deficit de personal medical în regiuni și pondere redusă a specialiștilor certificați internațional</w:t>
            </w:r>
          </w:p>
          <w:p w14:paraId="0B2092F3" w14:textId="77777777" w:rsidR="0054325B" w:rsidRPr="00F804C6" w:rsidRDefault="0054325B" w:rsidP="00B14795">
            <w:pPr>
              <w:tabs>
                <w:tab w:val="left" w:pos="993"/>
              </w:tabs>
              <w:jc w:val="left"/>
              <w:rPr>
                <w:rFonts w:ascii="Times New Roman" w:eastAsia="Times New Roman" w:hAnsi="Times New Roman"/>
                <w:lang w:val="ro-RO"/>
              </w:rPr>
            </w:pPr>
          </w:p>
        </w:tc>
        <w:tc>
          <w:tcPr>
            <w:tcW w:w="1546" w:type="dxa"/>
          </w:tcPr>
          <w:p w14:paraId="54F242AC" w14:textId="7844FBB4" w:rsidR="0054325B" w:rsidRPr="00F804C6" w:rsidRDefault="0054325B" w:rsidP="00B14795">
            <w:pPr>
              <w:tabs>
                <w:tab w:val="left" w:pos="993"/>
              </w:tabs>
              <w:ind w:firstLine="0"/>
              <w:jc w:val="left"/>
              <w:rPr>
                <w:rFonts w:ascii="Times New Roman" w:eastAsia="Times New Roman" w:hAnsi="Times New Roman"/>
                <w:lang w:val="ro-RO"/>
              </w:rPr>
            </w:pPr>
            <w:r w:rsidRPr="00F804C6">
              <w:rPr>
                <w:rFonts w:ascii="Times New Roman" w:eastAsia="Times New Roman" w:hAnsi="Times New Roman"/>
                <w:lang w:val="ro-RO"/>
              </w:rPr>
              <w:lastRenderedPageBreak/>
              <w:t>Costuri ridicate ale tratamentelor</w:t>
            </w:r>
            <w:r w:rsidR="00781664" w:rsidRPr="00F804C6">
              <w:rPr>
                <w:rFonts w:ascii="Times New Roman" w:eastAsia="Times New Roman" w:hAnsi="Times New Roman"/>
                <w:lang w:val="ro-RO"/>
              </w:rPr>
              <w:t xml:space="preserve"> </w:t>
            </w:r>
            <w:r w:rsidRPr="00F804C6">
              <w:rPr>
                <w:rFonts w:ascii="Times New Roman" w:eastAsia="Times New Roman" w:hAnsi="Times New Roman"/>
                <w:lang w:val="ro-RO"/>
              </w:rPr>
              <w:t xml:space="preserve">și tehnologiilor inovative în contextul resurselor </w:t>
            </w:r>
            <w:r w:rsidRPr="00F804C6">
              <w:rPr>
                <w:rFonts w:ascii="Times New Roman" w:eastAsia="Times New Roman" w:hAnsi="Times New Roman"/>
                <w:lang w:val="ro-RO"/>
              </w:rPr>
              <w:lastRenderedPageBreak/>
              <w:t>financiare limitate</w:t>
            </w:r>
          </w:p>
          <w:p w14:paraId="7BB2340A" w14:textId="0528708D" w:rsidR="0054325B" w:rsidRPr="00F804C6" w:rsidRDefault="00781664" w:rsidP="00B14795">
            <w:pPr>
              <w:tabs>
                <w:tab w:val="left" w:pos="993"/>
              </w:tabs>
              <w:ind w:firstLine="0"/>
              <w:jc w:val="left"/>
              <w:rPr>
                <w:rFonts w:ascii="Times New Roman" w:eastAsia="Times New Roman" w:hAnsi="Times New Roman"/>
                <w:lang w:val="ro-RO"/>
              </w:rPr>
            </w:pPr>
            <w:r w:rsidRPr="00F804C6">
              <w:rPr>
                <w:rFonts w:ascii="Times New Roman" w:eastAsia="Times New Roman" w:hAnsi="Times New Roman"/>
                <w:lang w:val="ro-RO"/>
              </w:rPr>
              <w:t>Interoperabilitate digitală insuficientă și utilizare limitată a datelor pentru politici bazate pe dovezi.</w:t>
            </w:r>
          </w:p>
        </w:tc>
      </w:tr>
      <w:tr w:rsidR="00781664" w:rsidRPr="00F804C6" w14:paraId="15CC96DE" w14:textId="77777777" w:rsidTr="00B14795">
        <w:trPr>
          <w:trHeight w:val="301"/>
        </w:trPr>
        <w:tc>
          <w:tcPr>
            <w:tcW w:w="9016" w:type="dxa"/>
            <w:gridSpan w:val="6"/>
          </w:tcPr>
          <w:p w14:paraId="70CA23CE" w14:textId="1F770C59" w:rsidR="00781664" w:rsidRPr="00F804C6" w:rsidRDefault="00781664" w:rsidP="00B14795">
            <w:pPr>
              <w:tabs>
                <w:tab w:val="left" w:pos="993"/>
              </w:tabs>
              <w:ind w:firstLine="0"/>
              <w:jc w:val="left"/>
              <w:rPr>
                <w:rFonts w:ascii="Times New Roman" w:eastAsia="Times New Roman" w:hAnsi="Times New Roman"/>
                <w:b/>
                <w:bCs/>
                <w:lang w:val="ro-RO"/>
              </w:rPr>
            </w:pPr>
            <w:r w:rsidRPr="00F804C6">
              <w:rPr>
                <w:rFonts w:ascii="Times New Roman" w:eastAsia="Times New Roman" w:hAnsi="Times New Roman"/>
                <w:b/>
                <w:bCs/>
                <w:lang w:val="ro-RO"/>
              </w:rPr>
              <w:lastRenderedPageBreak/>
              <w:t>REZULTATE PRIORITARE (ORIZONT 2030)</w:t>
            </w:r>
          </w:p>
        </w:tc>
      </w:tr>
      <w:tr w:rsidR="00D261A6" w:rsidRPr="00F804C6" w14:paraId="14DB80D8" w14:textId="77777777" w:rsidTr="00B14795">
        <w:tc>
          <w:tcPr>
            <w:tcW w:w="1250" w:type="dxa"/>
          </w:tcPr>
          <w:p w14:paraId="64C46E08" w14:textId="490C05E9" w:rsidR="0054325B" w:rsidRPr="00F804C6" w:rsidRDefault="00781664" w:rsidP="00B14795">
            <w:pPr>
              <w:tabs>
                <w:tab w:val="left" w:pos="993"/>
              </w:tabs>
              <w:ind w:firstLine="0"/>
              <w:jc w:val="left"/>
              <w:rPr>
                <w:rFonts w:ascii="Times New Roman" w:eastAsia="Times New Roman" w:hAnsi="Times New Roman"/>
                <w:lang w:val="ro-RO"/>
              </w:rPr>
            </w:pPr>
            <w:r w:rsidRPr="00F804C6">
              <w:rPr>
                <w:rFonts w:ascii="Times New Roman" w:eastAsia="Times New Roman" w:hAnsi="Times New Roman"/>
                <w:lang w:val="ro-RO"/>
              </w:rPr>
              <w:t>Guvernanță consolidată și Registru Național de Cancer (RNC) funcțional, conform standardelor IARC</w:t>
            </w:r>
            <w:r w:rsidR="00590292" w:rsidRPr="00F804C6">
              <w:rPr>
                <w:rFonts w:ascii="Times New Roman" w:eastAsia="Times New Roman" w:hAnsi="Times New Roman"/>
                <w:lang w:val="ro-RO"/>
              </w:rPr>
              <w:t xml:space="preserve"> și </w:t>
            </w:r>
            <w:r w:rsidRPr="00F804C6">
              <w:rPr>
                <w:rFonts w:ascii="Times New Roman" w:eastAsia="Times New Roman" w:hAnsi="Times New Roman"/>
                <w:lang w:val="ro-RO"/>
              </w:rPr>
              <w:t>ENCR, aliniat Inițiativei emblematice 9 din cadrul Planul european de combatere a cancerului</w:t>
            </w:r>
          </w:p>
        </w:tc>
        <w:tc>
          <w:tcPr>
            <w:tcW w:w="1524" w:type="dxa"/>
          </w:tcPr>
          <w:p w14:paraId="5EBE0943" w14:textId="45739B64" w:rsidR="0054325B" w:rsidRPr="00F804C6" w:rsidRDefault="00781664" w:rsidP="00B14795">
            <w:pPr>
              <w:tabs>
                <w:tab w:val="left" w:pos="993"/>
              </w:tabs>
              <w:ind w:firstLine="0"/>
              <w:jc w:val="left"/>
              <w:rPr>
                <w:rFonts w:ascii="Times New Roman" w:eastAsia="Times New Roman" w:hAnsi="Times New Roman"/>
                <w:lang w:val="ro-RO"/>
              </w:rPr>
            </w:pPr>
            <w:r w:rsidRPr="00F804C6">
              <w:rPr>
                <w:rFonts w:ascii="Times New Roman" w:eastAsia="Times New Roman" w:hAnsi="Times New Roman"/>
                <w:lang w:val="ro-RO"/>
              </w:rPr>
              <w:t>Sistem robust de prevenire și control al factorilor de risc, inclusiv vaccinare extinsă împotriva HPV și hepatitei B, aliniat Inițiativei emblematice 3 din cadrul Planul european de combatere a cancerului</w:t>
            </w:r>
            <w:r w:rsidR="00590292" w:rsidRPr="00F804C6">
              <w:rPr>
                <w:rFonts w:ascii="Times New Roman" w:eastAsia="Times New Roman" w:hAnsi="Times New Roman"/>
                <w:lang w:val="ro-RO"/>
              </w:rPr>
              <w:t xml:space="preserve"> și obiectivele OMS</w:t>
            </w:r>
          </w:p>
        </w:tc>
        <w:tc>
          <w:tcPr>
            <w:tcW w:w="1428" w:type="dxa"/>
          </w:tcPr>
          <w:p w14:paraId="0052B389" w14:textId="40C80857" w:rsidR="00781664" w:rsidRPr="00F804C6" w:rsidRDefault="00781664" w:rsidP="00B14795">
            <w:pPr>
              <w:tabs>
                <w:tab w:val="left" w:pos="993"/>
              </w:tabs>
              <w:ind w:firstLine="0"/>
              <w:jc w:val="left"/>
              <w:rPr>
                <w:rFonts w:ascii="Times New Roman" w:eastAsia="Times New Roman" w:hAnsi="Times New Roman"/>
                <w:lang w:val="ro-RO"/>
              </w:rPr>
            </w:pPr>
            <w:r w:rsidRPr="00F804C6">
              <w:rPr>
                <w:rFonts w:ascii="Times New Roman" w:eastAsia="Times New Roman" w:hAnsi="Times New Roman"/>
                <w:lang w:val="ro-RO"/>
              </w:rPr>
              <w:t>Servicii organizate de screening și depistare precoce, conforme standardelor europene, aliniate Inițiativei emblematice 4 din cadrul Planul european de combatere a cancerului</w:t>
            </w:r>
          </w:p>
          <w:p w14:paraId="3B763FCF" w14:textId="77777777" w:rsidR="0054325B" w:rsidRPr="00F804C6" w:rsidRDefault="0054325B" w:rsidP="00B14795">
            <w:pPr>
              <w:tabs>
                <w:tab w:val="left" w:pos="993"/>
              </w:tabs>
              <w:jc w:val="left"/>
              <w:rPr>
                <w:rFonts w:ascii="Times New Roman" w:eastAsia="Times New Roman" w:hAnsi="Times New Roman"/>
                <w:lang w:val="ro-RO"/>
              </w:rPr>
            </w:pPr>
          </w:p>
        </w:tc>
        <w:tc>
          <w:tcPr>
            <w:tcW w:w="1353" w:type="dxa"/>
          </w:tcPr>
          <w:p w14:paraId="427AB454" w14:textId="3ECC5AE6" w:rsidR="0054325B" w:rsidRPr="00F804C6" w:rsidRDefault="00781664" w:rsidP="00B14795">
            <w:pPr>
              <w:tabs>
                <w:tab w:val="left" w:pos="993"/>
              </w:tabs>
              <w:ind w:firstLine="0"/>
              <w:jc w:val="left"/>
              <w:rPr>
                <w:rFonts w:ascii="Times New Roman" w:eastAsia="Times New Roman" w:hAnsi="Times New Roman"/>
                <w:lang w:val="ro-RO"/>
              </w:rPr>
            </w:pPr>
            <w:r w:rsidRPr="00F804C6">
              <w:rPr>
                <w:rFonts w:ascii="Times New Roman" w:eastAsia="Times New Roman" w:hAnsi="Times New Roman"/>
                <w:lang w:val="ro-RO"/>
              </w:rPr>
              <w:t>Servicii integrate și calitative de diagnostic și tratament, inclusiv pentru copii, dezvoltate conform traseului individualizat al pacientului, aliniate Inițiativelor emblematice 1, 5, 6, 7 și 10 din cadrul Planul european de combatere a cancerului</w:t>
            </w:r>
          </w:p>
        </w:tc>
        <w:tc>
          <w:tcPr>
            <w:tcW w:w="1915" w:type="dxa"/>
          </w:tcPr>
          <w:p w14:paraId="0A6E9911" w14:textId="0202F20D" w:rsidR="00781664" w:rsidRPr="00F804C6" w:rsidRDefault="00781664" w:rsidP="00B14795">
            <w:pPr>
              <w:tabs>
                <w:tab w:val="left" w:pos="993"/>
              </w:tabs>
              <w:ind w:firstLine="0"/>
              <w:jc w:val="left"/>
              <w:rPr>
                <w:rFonts w:ascii="Times New Roman" w:eastAsia="Times New Roman" w:hAnsi="Times New Roman"/>
                <w:lang w:val="ro-RO"/>
              </w:rPr>
            </w:pPr>
            <w:r w:rsidRPr="00F804C6">
              <w:rPr>
                <w:rFonts w:ascii="Times New Roman" w:eastAsia="Times New Roman" w:hAnsi="Times New Roman"/>
                <w:lang w:val="ro-RO"/>
              </w:rPr>
              <w:t>Model național integrat de îngrijiri paliative și suport pentru supraviețuitori, disponibil în toate raioanele, aliniat inițiativei emblematice 8 din cadrul Planul european de combatere a cancerului</w:t>
            </w:r>
          </w:p>
          <w:p w14:paraId="7864C2F8" w14:textId="77777777" w:rsidR="0054325B" w:rsidRPr="00F804C6" w:rsidRDefault="0054325B" w:rsidP="00B14795">
            <w:pPr>
              <w:tabs>
                <w:tab w:val="left" w:pos="993"/>
              </w:tabs>
              <w:jc w:val="left"/>
              <w:rPr>
                <w:rFonts w:ascii="Times New Roman" w:eastAsia="Times New Roman" w:hAnsi="Times New Roman"/>
                <w:lang w:val="ro-RO"/>
              </w:rPr>
            </w:pPr>
          </w:p>
        </w:tc>
        <w:tc>
          <w:tcPr>
            <w:tcW w:w="1546" w:type="dxa"/>
          </w:tcPr>
          <w:p w14:paraId="0C0FC240" w14:textId="0312D3EF" w:rsidR="00781664" w:rsidRPr="00F804C6" w:rsidRDefault="00781664" w:rsidP="00B14795">
            <w:pPr>
              <w:tabs>
                <w:tab w:val="left" w:pos="993"/>
              </w:tabs>
              <w:ind w:firstLine="0"/>
              <w:jc w:val="left"/>
              <w:rPr>
                <w:rFonts w:ascii="Times New Roman" w:eastAsia="Times New Roman" w:hAnsi="Times New Roman"/>
                <w:lang w:val="ro-RO"/>
              </w:rPr>
            </w:pPr>
            <w:r w:rsidRPr="00F804C6">
              <w:rPr>
                <w:rFonts w:ascii="Times New Roman" w:eastAsia="Times New Roman" w:hAnsi="Times New Roman"/>
                <w:lang w:val="ro-RO"/>
              </w:rPr>
              <w:t xml:space="preserve">Arhitectură digitală interoperabilă și infrastructură IT modernă și </w:t>
            </w:r>
            <w:r w:rsidR="003B658C" w:rsidRPr="00F804C6">
              <w:rPr>
                <w:rFonts w:ascii="Times New Roman" w:eastAsia="Times New Roman" w:hAnsi="Times New Roman"/>
                <w:lang w:val="ro-RO"/>
              </w:rPr>
              <w:t>reziliență</w:t>
            </w:r>
            <w:r w:rsidRPr="00F804C6">
              <w:rPr>
                <w:rFonts w:ascii="Times New Roman" w:eastAsia="Times New Roman" w:hAnsi="Times New Roman"/>
                <w:lang w:val="ro-RO"/>
              </w:rPr>
              <w:t>, aliniată Inițiativei emblematice 2 din cadrul Planul european de combatere a cancerului</w:t>
            </w:r>
          </w:p>
          <w:p w14:paraId="4C9896BC" w14:textId="77777777" w:rsidR="0054325B" w:rsidRPr="00F804C6" w:rsidRDefault="0054325B" w:rsidP="00B14795">
            <w:pPr>
              <w:tabs>
                <w:tab w:val="left" w:pos="993"/>
              </w:tabs>
              <w:jc w:val="left"/>
              <w:rPr>
                <w:rFonts w:ascii="Times New Roman" w:eastAsia="Times New Roman" w:hAnsi="Times New Roman"/>
                <w:lang w:val="ro-RO"/>
              </w:rPr>
            </w:pPr>
          </w:p>
        </w:tc>
      </w:tr>
      <w:tr w:rsidR="008E46E7" w:rsidRPr="00F804C6" w14:paraId="62305EEE" w14:textId="77777777" w:rsidTr="00B14795">
        <w:tc>
          <w:tcPr>
            <w:tcW w:w="9016" w:type="dxa"/>
            <w:gridSpan w:val="6"/>
          </w:tcPr>
          <w:p w14:paraId="59A9CD28" w14:textId="37D8FA6B" w:rsidR="008E46E7" w:rsidRPr="00F804C6" w:rsidRDefault="008E46E7" w:rsidP="00B14795">
            <w:pPr>
              <w:tabs>
                <w:tab w:val="left" w:pos="993"/>
              </w:tabs>
              <w:ind w:firstLine="0"/>
              <w:jc w:val="left"/>
              <w:rPr>
                <w:rFonts w:ascii="Times New Roman" w:eastAsia="Times New Roman" w:hAnsi="Times New Roman"/>
                <w:b/>
                <w:bCs/>
                <w:lang w:val="ro-RO"/>
              </w:rPr>
            </w:pPr>
            <w:r w:rsidRPr="00F804C6">
              <w:rPr>
                <w:rFonts w:ascii="Times New Roman" w:eastAsia="Times New Roman" w:hAnsi="Times New Roman"/>
                <w:b/>
                <w:bCs/>
                <w:lang w:val="ro-RO"/>
              </w:rPr>
              <w:t>PRINCIPII</w:t>
            </w:r>
          </w:p>
        </w:tc>
      </w:tr>
      <w:tr w:rsidR="00D261A6" w:rsidRPr="00F804C6" w14:paraId="56DA1D04" w14:textId="77777777" w:rsidTr="00B14795">
        <w:tc>
          <w:tcPr>
            <w:tcW w:w="1250" w:type="dxa"/>
          </w:tcPr>
          <w:p w14:paraId="74B6C3C6" w14:textId="691F0B0F" w:rsidR="0054325B" w:rsidRPr="00F804C6" w:rsidRDefault="008E46E7" w:rsidP="00B14795">
            <w:pPr>
              <w:tabs>
                <w:tab w:val="left" w:pos="993"/>
              </w:tabs>
              <w:ind w:firstLine="0"/>
              <w:jc w:val="left"/>
              <w:rPr>
                <w:rFonts w:ascii="Times New Roman" w:eastAsia="Times New Roman" w:hAnsi="Times New Roman"/>
                <w:lang w:val="ro-RO"/>
              </w:rPr>
            </w:pPr>
            <w:r w:rsidRPr="00F804C6">
              <w:rPr>
                <w:rFonts w:ascii="Times New Roman" w:eastAsia="Times New Roman" w:hAnsi="Times New Roman"/>
                <w:lang w:val="ro-RO"/>
              </w:rPr>
              <w:t>Centrare pe necesitățile pacientului</w:t>
            </w:r>
          </w:p>
        </w:tc>
        <w:tc>
          <w:tcPr>
            <w:tcW w:w="1524" w:type="dxa"/>
          </w:tcPr>
          <w:p w14:paraId="228171AD" w14:textId="21CF4A04" w:rsidR="0054325B" w:rsidRPr="00F804C6" w:rsidRDefault="00590292" w:rsidP="00B14795">
            <w:pPr>
              <w:tabs>
                <w:tab w:val="left" w:pos="993"/>
              </w:tabs>
              <w:ind w:firstLine="0"/>
              <w:jc w:val="left"/>
              <w:rPr>
                <w:rFonts w:ascii="Times New Roman" w:eastAsia="Times New Roman" w:hAnsi="Times New Roman"/>
                <w:lang w:val="ro-RO"/>
              </w:rPr>
            </w:pPr>
            <w:r w:rsidRPr="00F804C6">
              <w:rPr>
                <w:rFonts w:ascii="Times New Roman" w:eastAsia="Times New Roman" w:hAnsi="Times New Roman"/>
                <w:lang w:val="ro-RO"/>
              </w:rPr>
              <w:t>Respectarea drepturilor și a demnității pacientului și a lucrătorului medical</w:t>
            </w:r>
          </w:p>
        </w:tc>
        <w:tc>
          <w:tcPr>
            <w:tcW w:w="1428" w:type="dxa"/>
          </w:tcPr>
          <w:p w14:paraId="5AF2BF4E" w14:textId="3FF0A50A" w:rsidR="0054325B" w:rsidRPr="00F804C6" w:rsidRDefault="008E46E7" w:rsidP="00B14795">
            <w:pPr>
              <w:tabs>
                <w:tab w:val="left" w:pos="993"/>
              </w:tabs>
              <w:ind w:firstLine="0"/>
              <w:jc w:val="left"/>
              <w:rPr>
                <w:rFonts w:ascii="Times New Roman" w:eastAsia="Times New Roman" w:hAnsi="Times New Roman"/>
                <w:lang w:val="ro-RO"/>
              </w:rPr>
            </w:pPr>
            <w:r w:rsidRPr="00F804C6">
              <w:rPr>
                <w:rFonts w:ascii="Times New Roman" w:eastAsia="Times New Roman" w:hAnsi="Times New Roman"/>
                <w:lang w:val="ro-RO"/>
              </w:rPr>
              <w:t>Transparență, responsabilitate și asumarea rezultatelor</w:t>
            </w:r>
          </w:p>
        </w:tc>
        <w:tc>
          <w:tcPr>
            <w:tcW w:w="1353" w:type="dxa"/>
          </w:tcPr>
          <w:p w14:paraId="61282C7F" w14:textId="77777777" w:rsidR="008E46E7" w:rsidRPr="00F804C6" w:rsidRDefault="008E46E7" w:rsidP="00B14795">
            <w:pPr>
              <w:tabs>
                <w:tab w:val="left" w:pos="993"/>
              </w:tabs>
              <w:ind w:firstLine="0"/>
              <w:jc w:val="left"/>
              <w:rPr>
                <w:rFonts w:ascii="Times New Roman" w:eastAsia="Times New Roman" w:hAnsi="Times New Roman"/>
                <w:lang w:val="ro-RO"/>
              </w:rPr>
            </w:pPr>
            <w:r w:rsidRPr="00F804C6">
              <w:rPr>
                <w:rFonts w:ascii="Times New Roman" w:eastAsia="Times New Roman" w:hAnsi="Times New Roman"/>
                <w:lang w:val="ro-RO"/>
              </w:rPr>
              <w:t>Acces echitabil la servicii oncologice, indiferent de domiciliu sau statut social</w:t>
            </w:r>
          </w:p>
          <w:p w14:paraId="2DA1FBCA" w14:textId="77777777" w:rsidR="0054325B" w:rsidRPr="00F804C6" w:rsidRDefault="0054325B" w:rsidP="00B14795">
            <w:pPr>
              <w:tabs>
                <w:tab w:val="left" w:pos="993"/>
              </w:tabs>
              <w:jc w:val="left"/>
              <w:rPr>
                <w:rFonts w:ascii="Times New Roman" w:eastAsia="Times New Roman" w:hAnsi="Times New Roman"/>
                <w:lang w:val="ro-RO"/>
              </w:rPr>
            </w:pPr>
          </w:p>
        </w:tc>
        <w:tc>
          <w:tcPr>
            <w:tcW w:w="1915" w:type="dxa"/>
          </w:tcPr>
          <w:p w14:paraId="3A452FCD" w14:textId="25D7B55C" w:rsidR="0054325B" w:rsidRPr="00F804C6" w:rsidRDefault="008E46E7" w:rsidP="00B14795">
            <w:pPr>
              <w:tabs>
                <w:tab w:val="left" w:pos="993"/>
              </w:tabs>
              <w:ind w:firstLine="0"/>
              <w:jc w:val="left"/>
              <w:rPr>
                <w:rFonts w:ascii="Times New Roman" w:eastAsia="Times New Roman" w:hAnsi="Times New Roman"/>
                <w:lang w:val="ro-RO"/>
              </w:rPr>
            </w:pPr>
            <w:r w:rsidRPr="00F804C6">
              <w:rPr>
                <w:rFonts w:ascii="Times New Roman" w:eastAsia="Times New Roman" w:hAnsi="Times New Roman"/>
                <w:lang w:val="ro-RO"/>
              </w:rPr>
              <w:t>Utilizare rațională și eficientă a resurselor</w:t>
            </w:r>
          </w:p>
        </w:tc>
        <w:tc>
          <w:tcPr>
            <w:tcW w:w="1546" w:type="dxa"/>
          </w:tcPr>
          <w:p w14:paraId="0B47A6E4" w14:textId="1090188B" w:rsidR="0054325B" w:rsidRPr="00F804C6" w:rsidRDefault="008E46E7" w:rsidP="00B14795">
            <w:pPr>
              <w:tabs>
                <w:tab w:val="left" w:pos="993"/>
              </w:tabs>
              <w:ind w:firstLine="0"/>
              <w:jc w:val="left"/>
              <w:rPr>
                <w:rFonts w:ascii="Times New Roman" w:eastAsia="Times New Roman" w:hAnsi="Times New Roman"/>
                <w:lang w:val="ro-RO"/>
              </w:rPr>
            </w:pPr>
            <w:r w:rsidRPr="00F804C6">
              <w:rPr>
                <w:rFonts w:ascii="Times New Roman" w:eastAsia="Times New Roman" w:hAnsi="Times New Roman"/>
                <w:lang w:val="ro-RO"/>
              </w:rPr>
              <w:t>Etică în utilizarea datelor și protecția informațiilor medicale</w:t>
            </w:r>
          </w:p>
        </w:tc>
      </w:tr>
    </w:tbl>
    <w:p w14:paraId="0BBA8A1D" w14:textId="77777777" w:rsidR="0054325B" w:rsidRPr="00F804C6" w:rsidRDefault="0054325B" w:rsidP="00383A19">
      <w:pPr>
        <w:pBdr>
          <w:top w:val="nil"/>
          <w:left w:val="nil"/>
          <w:bottom w:val="nil"/>
          <w:right w:val="nil"/>
          <w:between w:val="nil"/>
        </w:pBdr>
        <w:tabs>
          <w:tab w:val="left" w:pos="993"/>
        </w:tabs>
        <w:spacing w:after="0" w:line="240" w:lineRule="auto"/>
        <w:ind w:firstLine="706"/>
        <w:jc w:val="both"/>
        <w:rPr>
          <w:rFonts w:ascii="Times New Roman" w:eastAsia="Times New Roman" w:hAnsi="Times New Roman" w:cs="Times New Roman"/>
          <w:b/>
          <w:bCs/>
          <w:kern w:val="0"/>
          <w:lang w:val="ro-RO"/>
          <w14:ligatures w14:val="none"/>
        </w:rPr>
      </w:pPr>
    </w:p>
    <w:p w14:paraId="6CC41D15" w14:textId="1A0BA487" w:rsidR="00FB507A" w:rsidRPr="00B14795" w:rsidRDefault="008372EB" w:rsidP="00FB507A">
      <w:pPr>
        <w:pStyle w:val="ListParagraph"/>
        <w:numPr>
          <w:ilvl w:val="0"/>
          <w:numId w:val="4"/>
        </w:numPr>
        <w:pBdr>
          <w:top w:val="nil"/>
          <w:left w:val="nil"/>
          <w:bottom w:val="nil"/>
          <w:right w:val="nil"/>
          <w:between w:val="nil"/>
        </w:pBdr>
        <w:tabs>
          <w:tab w:val="left" w:pos="993"/>
          <w:tab w:val="left" w:pos="1069"/>
        </w:tabs>
        <w:spacing w:after="0" w:line="240" w:lineRule="auto"/>
        <w:ind w:left="0" w:firstLine="706"/>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Viziunea Programului este de a dezvolta un serviciu oncologic național modern, integrat și aliniat </w:t>
      </w:r>
      <w:r w:rsidR="005D53C0" w:rsidRPr="00F804C6">
        <w:rPr>
          <w:rFonts w:ascii="Times New Roman" w:eastAsia="Times New Roman" w:hAnsi="Times New Roman" w:cs="Times New Roman"/>
          <w:kern w:val="0"/>
          <w:lang w:val="ro-RO"/>
          <w14:ligatures w14:val="none"/>
        </w:rPr>
        <w:t xml:space="preserve">la </w:t>
      </w:r>
      <w:r w:rsidRPr="00F804C6">
        <w:rPr>
          <w:rFonts w:ascii="Times New Roman" w:eastAsia="Times New Roman" w:hAnsi="Times New Roman" w:cs="Times New Roman"/>
          <w:kern w:val="0"/>
          <w:lang w:val="ro-RO"/>
          <w14:ligatures w14:val="none"/>
        </w:rPr>
        <w:t>standardel</w:t>
      </w:r>
      <w:r w:rsidR="005D53C0" w:rsidRPr="00F804C6">
        <w:rPr>
          <w:rFonts w:ascii="Times New Roman" w:eastAsia="Times New Roman" w:hAnsi="Times New Roman" w:cs="Times New Roman"/>
          <w:kern w:val="0"/>
          <w:lang w:val="ro-RO"/>
          <w14:ligatures w14:val="none"/>
        </w:rPr>
        <w:t>e</w:t>
      </w:r>
      <w:r w:rsidRPr="00F804C6">
        <w:rPr>
          <w:rFonts w:ascii="Times New Roman" w:eastAsia="Times New Roman" w:hAnsi="Times New Roman" w:cs="Times New Roman"/>
          <w:kern w:val="0"/>
          <w:lang w:val="ro-RO"/>
          <w14:ligatures w14:val="none"/>
        </w:rPr>
        <w:t xml:space="preserve"> europene, capabil să ofere populației</w:t>
      </w:r>
      <w:r w:rsidR="00FB507A">
        <w:rPr>
          <w:rFonts w:ascii="Times New Roman" w:eastAsia="Times New Roman" w:hAnsi="Times New Roman" w:cs="Times New Roman"/>
          <w:kern w:val="0"/>
          <w:lang w:val="ro-RO"/>
          <w14:ligatures w14:val="none"/>
        </w:rPr>
        <w:t>, inclusiv grupurilor vulnerabile,</w:t>
      </w:r>
      <w:r w:rsidRPr="00F804C6">
        <w:rPr>
          <w:rFonts w:ascii="Times New Roman" w:eastAsia="Times New Roman" w:hAnsi="Times New Roman" w:cs="Times New Roman"/>
          <w:kern w:val="0"/>
          <w:lang w:val="ro-RO"/>
          <w14:ligatures w14:val="none"/>
        </w:rPr>
        <w:t xml:space="preserve"> acces echitabil, sigur și continuu la servicii calitative de prevenire</w:t>
      </w:r>
      <w:r w:rsidR="005D53C0" w:rsidRPr="00F804C6">
        <w:rPr>
          <w:rFonts w:ascii="Times New Roman" w:eastAsia="Times New Roman" w:hAnsi="Times New Roman" w:cs="Times New Roman"/>
          <w:kern w:val="0"/>
          <w:lang w:val="ro-RO"/>
          <w14:ligatures w14:val="none"/>
        </w:rPr>
        <w:t>,</w:t>
      </w:r>
      <w:r w:rsidRPr="00F804C6">
        <w:rPr>
          <w:rFonts w:ascii="Times New Roman" w:eastAsia="Times New Roman" w:hAnsi="Times New Roman" w:cs="Times New Roman"/>
          <w:kern w:val="0"/>
          <w:lang w:val="ro-RO"/>
          <w14:ligatures w14:val="none"/>
        </w:rPr>
        <w:t xml:space="preserve"> </w:t>
      </w:r>
      <w:r w:rsidR="005D53C0" w:rsidRPr="00F804C6">
        <w:rPr>
          <w:rFonts w:ascii="Times New Roman" w:eastAsia="Times New Roman" w:hAnsi="Times New Roman" w:cs="Times New Roman"/>
          <w:kern w:val="0"/>
          <w:lang w:val="ro-RO"/>
          <w14:ligatures w14:val="none"/>
        </w:rPr>
        <w:t xml:space="preserve">screening </w:t>
      </w:r>
      <w:r w:rsidRPr="00F804C6">
        <w:rPr>
          <w:rFonts w:ascii="Times New Roman" w:eastAsia="Times New Roman" w:hAnsi="Times New Roman" w:cs="Times New Roman"/>
          <w:kern w:val="0"/>
          <w:lang w:val="ro-RO"/>
          <w14:ligatures w14:val="none"/>
        </w:rPr>
        <w:t xml:space="preserve">și depistare timpurie a cancerului și la servicii de cea mai înaltă calitate posibilă de diagnosticare, tratament, reabilitare și îngrijire, inclusiv paliativă, </w:t>
      </w:r>
      <w:r w:rsidR="005D53C0" w:rsidRPr="00F804C6">
        <w:rPr>
          <w:rFonts w:ascii="Times New Roman" w:eastAsia="Times New Roman" w:hAnsi="Times New Roman" w:cs="Times New Roman"/>
          <w:kern w:val="0"/>
          <w:lang w:val="ro-RO"/>
          <w14:ligatures w14:val="none"/>
        </w:rPr>
        <w:t xml:space="preserve">cu prioritizarea copiilor, </w:t>
      </w:r>
      <w:r w:rsidRPr="00F804C6">
        <w:rPr>
          <w:rFonts w:ascii="Times New Roman" w:eastAsia="Times New Roman" w:hAnsi="Times New Roman" w:cs="Times New Roman"/>
          <w:kern w:val="0"/>
          <w:lang w:val="ro-RO"/>
          <w14:ligatures w14:val="none"/>
        </w:rPr>
        <w:t>susținut de sisteme funcționale de date</w:t>
      </w:r>
      <w:r w:rsidR="00AB10B2">
        <w:rPr>
          <w:rFonts w:ascii="Times New Roman" w:eastAsia="Times New Roman" w:hAnsi="Times New Roman" w:cs="Times New Roman"/>
          <w:kern w:val="0"/>
          <w:lang w:val="ro-RO"/>
          <w14:ligatures w14:val="none"/>
        </w:rPr>
        <w:t xml:space="preserve"> și </w:t>
      </w:r>
      <w:r w:rsidRPr="00F804C6">
        <w:rPr>
          <w:rFonts w:ascii="Times New Roman" w:eastAsia="Times New Roman" w:hAnsi="Times New Roman" w:cs="Times New Roman"/>
          <w:kern w:val="0"/>
          <w:lang w:val="ro-RO"/>
          <w14:ligatures w14:val="none"/>
        </w:rPr>
        <w:t>guvernanță eficientă.</w:t>
      </w:r>
    </w:p>
    <w:p w14:paraId="4748381E" w14:textId="242BC8BF" w:rsidR="006B2D28" w:rsidRPr="00F804C6" w:rsidRDefault="006B2D28" w:rsidP="0060094D">
      <w:pPr>
        <w:pStyle w:val="ListParagraph"/>
        <w:numPr>
          <w:ilvl w:val="0"/>
          <w:numId w:val="4"/>
        </w:numPr>
        <w:pBdr>
          <w:top w:val="nil"/>
          <w:left w:val="nil"/>
          <w:bottom w:val="nil"/>
          <w:right w:val="nil"/>
          <w:between w:val="nil"/>
        </w:pBdr>
        <w:tabs>
          <w:tab w:val="left" w:pos="993"/>
          <w:tab w:val="left" w:pos="1069"/>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Un rol determina</w:t>
      </w:r>
      <w:r w:rsidR="002E29C2">
        <w:rPr>
          <w:rFonts w:ascii="Times New Roman" w:eastAsia="Times New Roman" w:hAnsi="Times New Roman" w:cs="Times New Roman"/>
          <w:kern w:val="0"/>
          <w:lang w:val="ro-RO"/>
          <w14:ligatures w14:val="none"/>
        </w:rPr>
        <w:t>n</w:t>
      </w:r>
      <w:r w:rsidRPr="00F804C6">
        <w:rPr>
          <w:rFonts w:ascii="Times New Roman" w:eastAsia="Times New Roman" w:hAnsi="Times New Roman" w:cs="Times New Roman"/>
          <w:kern w:val="0"/>
          <w:lang w:val="ro-RO"/>
          <w14:ligatures w14:val="none"/>
        </w:rPr>
        <w:t xml:space="preserve">t în dezvoltarea serviciului oncologic revine </w:t>
      </w:r>
      <w:r w:rsidR="005105DA" w:rsidRPr="00F804C6">
        <w:rPr>
          <w:rFonts w:ascii="Times New Roman" w:eastAsia="Times New Roman" w:hAnsi="Times New Roman" w:cs="Times New Roman"/>
          <w:kern w:val="0"/>
          <w:lang w:val="ro-RO"/>
          <w14:ligatures w14:val="none"/>
        </w:rPr>
        <w:t>mecanismului de guvernanț</w:t>
      </w:r>
      <w:r w:rsidR="00D261A6" w:rsidRPr="00F804C6">
        <w:rPr>
          <w:rFonts w:ascii="Times New Roman" w:eastAsia="Times New Roman" w:hAnsi="Times New Roman" w:cs="Times New Roman"/>
          <w:kern w:val="0"/>
          <w:lang w:val="ro-RO"/>
          <w14:ligatures w14:val="none"/>
        </w:rPr>
        <w:t>ă</w:t>
      </w:r>
      <w:r w:rsidR="005105DA" w:rsidRPr="00F804C6">
        <w:rPr>
          <w:rFonts w:ascii="Times New Roman" w:eastAsia="Times New Roman" w:hAnsi="Times New Roman" w:cs="Times New Roman"/>
          <w:kern w:val="0"/>
          <w:lang w:val="ro-RO"/>
          <w14:ligatures w14:val="none"/>
        </w:rPr>
        <w:t xml:space="preserve"> </w:t>
      </w:r>
      <w:r w:rsidR="00F56FD4" w:rsidRPr="00F804C6">
        <w:rPr>
          <w:rFonts w:ascii="Times New Roman" w:eastAsia="Times New Roman" w:hAnsi="Times New Roman" w:cs="Times New Roman"/>
          <w:kern w:val="0"/>
          <w:lang w:val="ro-RO"/>
          <w14:ligatures w14:val="none"/>
        </w:rPr>
        <w:t>a</w:t>
      </w:r>
      <w:r w:rsidR="00D261A6" w:rsidRPr="00F804C6">
        <w:rPr>
          <w:rFonts w:ascii="Times New Roman" w:eastAsia="Times New Roman" w:hAnsi="Times New Roman" w:cs="Times New Roman"/>
          <w:kern w:val="0"/>
          <w:lang w:val="ro-RO"/>
          <w14:ligatures w14:val="none"/>
        </w:rPr>
        <w:t>l</w:t>
      </w:r>
      <w:r w:rsidR="00F56FD4" w:rsidRPr="00F804C6">
        <w:rPr>
          <w:rFonts w:ascii="Times New Roman" w:eastAsia="Times New Roman" w:hAnsi="Times New Roman" w:cs="Times New Roman"/>
          <w:kern w:val="0"/>
          <w:lang w:val="ro-RO"/>
          <w14:ligatures w14:val="none"/>
        </w:rPr>
        <w:t xml:space="preserve"> Programului </w:t>
      </w:r>
      <w:r w:rsidR="005105DA" w:rsidRPr="00F804C6">
        <w:rPr>
          <w:rFonts w:ascii="Times New Roman" w:eastAsia="Times New Roman" w:hAnsi="Times New Roman" w:cs="Times New Roman"/>
          <w:kern w:val="0"/>
          <w:lang w:val="ro-RO"/>
          <w14:ligatures w14:val="none"/>
        </w:rPr>
        <w:t xml:space="preserve">susținut de  voință politică </w:t>
      </w:r>
      <w:r w:rsidR="00C55C09" w:rsidRPr="00F804C6">
        <w:rPr>
          <w:rFonts w:ascii="Times New Roman" w:eastAsia="Times New Roman" w:hAnsi="Times New Roman" w:cs="Times New Roman"/>
          <w:kern w:val="0"/>
          <w:lang w:val="ro-RO"/>
          <w14:ligatures w14:val="none"/>
        </w:rPr>
        <w:t xml:space="preserve">și </w:t>
      </w:r>
      <w:r w:rsidR="000F5309" w:rsidRPr="00F804C6">
        <w:rPr>
          <w:rFonts w:ascii="Times New Roman" w:eastAsia="Times New Roman" w:hAnsi="Times New Roman" w:cs="Times New Roman"/>
          <w:kern w:val="0"/>
          <w:lang w:val="ro-RO"/>
          <w14:ligatures w14:val="none"/>
        </w:rPr>
        <w:t>de alocarea resurselor necesare, care să garanteze organizarea și prestarea serviciilor oncologice într-o manieră transparentă, responsabilă, participativă și integră, bazată pe capacități adecvate și pe resurse umane, financiare și informaționale suficiente</w:t>
      </w:r>
      <w:r w:rsidR="005105DA" w:rsidRPr="00F804C6">
        <w:rPr>
          <w:rFonts w:ascii="Times New Roman" w:eastAsia="Times New Roman" w:hAnsi="Times New Roman" w:cs="Times New Roman"/>
          <w:kern w:val="0"/>
          <w:lang w:val="ro-RO"/>
          <w14:ligatures w14:val="none"/>
        </w:rPr>
        <w:t xml:space="preserve">. Un mecanism funcțional de guvernanță va contribui la reducerea costurilor sociale, </w:t>
      </w:r>
      <w:r w:rsidR="000F5309" w:rsidRPr="00F804C6">
        <w:rPr>
          <w:rFonts w:ascii="Times New Roman" w:eastAsia="Times New Roman" w:hAnsi="Times New Roman" w:cs="Times New Roman"/>
          <w:kern w:val="0"/>
          <w:lang w:val="ro-RO"/>
          <w14:ligatures w14:val="none"/>
        </w:rPr>
        <w:t xml:space="preserve">la diminuarea riscurilor de corupție, la asigurarea </w:t>
      </w:r>
      <w:r w:rsidR="005105DA" w:rsidRPr="00F804C6">
        <w:rPr>
          <w:rFonts w:ascii="Times New Roman" w:eastAsia="Times New Roman" w:hAnsi="Times New Roman" w:cs="Times New Roman"/>
          <w:kern w:val="0"/>
          <w:lang w:val="ro-RO"/>
          <w14:ligatures w14:val="none"/>
        </w:rPr>
        <w:t xml:space="preserve">accesului cetățenilor la servicii medicale de calitate, și, respectiv, </w:t>
      </w:r>
      <w:r w:rsidR="002E29C2" w:rsidRPr="002E29C2">
        <w:rPr>
          <w:rFonts w:ascii="Times New Roman" w:eastAsia="Times New Roman" w:hAnsi="Times New Roman" w:cs="Times New Roman"/>
          <w:kern w:val="0"/>
          <w:lang w:val="ro-RO"/>
          <w14:ligatures w14:val="none"/>
        </w:rPr>
        <w:t>va duce la îmbunătățirea calității vieții pacienților și a stării de sănătate a populației.</w:t>
      </w:r>
    </w:p>
    <w:p w14:paraId="4F79F482" w14:textId="434C62D8" w:rsidR="005D53C0" w:rsidRPr="00F804C6" w:rsidRDefault="005D53C0" w:rsidP="0060094D">
      <w:pPr>
        <w:pStyle w:val="ListParagraph"/>
        <w:numPr>
          <w:ilvl w:val="0"/>
          <w:numId w:val="4"/>
        </w:numPr>
        <w:pBdr>
          <w:top w:val="nil"/>
          <w:left w:val="nil"/>
          <w:bottom w:val="nil"/>
          <w:right w:val="nil"/>
          <w:between w:val="nil"/>
        </w:pBdr>
        <w:tabs>
          <w:tab w:val="left" w:pos="993"/>
          <w:tab w:val="left" w:pos="1069"/>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Noul Program va consolida mecanismele de asigurare a calității și siguranț</w:t>
      </w:r>
      <w:r w:rsidR="002E29C2">
        <w:rPr>
          <w:rFonts w:ascii="Times New Roman" w:eastAsia="Times New Roman" w:hAnsi="Times New Roman" w:cs="Times New Roman"/>
          <w:kern w:val="0"/>
          <w:lang w:val="ro-RO"/>
          <w14:ligatures w14:val="none"/>
        </w:rPr>
        <w:t>ei</w:t>
      </w:r>
      <w:r w:rsidRPr="00F804C6">
        <w:rPr>
          <w:rFonts w:ascii="Times New Roman" w:eastAsia="Times New Roman" w:hAnsi="Times New Roman" w:cs="Times New Roman"/>
          <w:kern w:val="0"/>
          <w:lang w:val="ro-RO"/>
          <w14:ligatures w14:val="none"/>
        </w:rPr>
        <w:t xml:space="preserve"> în oncologie, prin standardizarea practicilor clinice, acreditarea serviciilor, implementarea </w:t>
      </w:r>
      <w:r w:rsidRPr="00F804C6">
        <w:rPr>
          <w:rFonts w:ascii="Times New Roman" w:eastAsia="Times New Roman" w:hAnsi="Times New Roman" w:cs="Times New Roman"/>
          <w:kern w:val="0"/>
          <w:lang w:val="ro-RO"/>
          <w14:ligatures w14:val="none"/>
        </w:rPr>
        <w:lastRenderedPageBreak/>
        <w:t>auditului clinic, a indicatorilor de performanță și monitorizarea performanței serviciilor medicale.</w:t>
      </w:r>
    </w:p>
    <w:p w14:paraId="14A60B34" w14:textId="4B1ACC1C" w:rsidR="005D53C0" w:rsidRPr="00F804C6" w:rsidRDefault="005D53C0" w:rsidP="0060094D">
      <w:pPr>
        <w:pStyle w:val="ListParagraph"/>
        <w:numPr>
          <w:ilvl w:val="0"/>
          <w:numId w:val="4"/>
        </w:numPr>
        <w:pBdr>
          <w:top w:val="nil"/>
          <w:left w:val="nil"/>
          <w:bottom w:val="nil"/>
          <w:right w:val="nil"/>
          <w:between w:val="nil"/>
        </w:pBdr>
        <w:tabs>
          <w:tab w:val="left" w:pos="993"/>
          <w:tab w:val="left" w:pos="1069"/>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Programul este construit pe oameni și pentru oameni, dezvoltarea și consolidarea resurselor umane în oncologie este elementul central, care va fi realizat prin formarea continuă, diversificarea competențelor și asigurarea personalului calificat la toate nivelurile de asistență medicală. </w:t>
      </w:r>
      <w:r w:rsidR="003B658C" w:rsidRPr="00F804C6">
        <w:rPr>
          <w:rFonts w:ascii="Times New Roman" w:eastAsia="Times New Roman" w:hAnsi="Times New Roman" w:cs="Times New Roman"/>
          <w:kern w:val="0"/>
          <w:lang w:val="ro-RO"/>
          <w14:ligatures w14:val="none"/>
        </w:rPr>
        <w:t>Retenția</w:t>
      </w:r>
      <w:r w:rsidRPr="00F804C6">
        <w:rPr>
          <w:rFonts w:ascii="Times New Roman" w:eastAsia="Times New Roman" w:hAnsi="Times New Roman" w:cs="Times New Roman"/>
          <w:kern w:val="0"/>
          <w:lang w:val="ro-RO"/>
          <w14:ligatures w14:val="none"/>
        </w:rPr>
        <w:t xml:space="preserve">, mobilitatea, acțiuni pentru prevenirea arderii profesionale, supra-specializările și inter-specializările cu preluarea și </w:t>
      </w:r>
      <w:r w:rsidR="003B658C" w:rsidRPr="00F804C6">
        <w:rPr>
          <w:rFonts w:ascii="Times New Roman" w:eastAsia="Times New Roman" w:hAnsi="Times New Roman" w:cs="Times New Roman"/>
          <w:kern w:val="0"/>
          <w:lang w:val="ro-RO"/>
          <w14:ligatures w14:val="none"/>
        </w:rPr>
        <w:t>duplicarea</w:t>
      </w:r>
      <w:r w:rsidRPr="00F804C6">
        <w:rPr>
          <w:rFonts w:ascii="Times New Roman" w:eastAsia="Times New Roman" w:hAnsi="Times New Roman" w:cs="Times New Roman"/>
          <w:kern w:val="0"/>
          <w:lang w:val="ro-RO"/>
          <w14:ligatures w14:val="none"/>
        </w:rPr>
        <w:t xml:space="preserve"> bunelor practici europene și internaționale vor aduce plus valoare și calitate întregului domeniu de combatere a cancerului. </w:t>
      </w:r>
    </w:p>
    <w:p w14:paraId="743C7C50" w14:textId="5C3C71B0" w:rsidR="005D53C0" w:rsidRDefault="005D53C0" w:rsidP="0060094D">
      <w:pPr>
        <w:pStyle w:val="ListParagraph"/>
        <w:numPr>
          <w:ilvl w:val="0"/>
          <w:numId w:val="4"/>
        </w:numPr>
        <w:pBdr>
          <w:top w:val="nil"/>
          <w:left w:val="nil"/>
          <w:bottom w:val="nil"/>
          <w:right w:val="nil"/>
          <w:between w:val="nil"/>
        </w:pBdr>
        <w:tabs>
          <w:tab w:val="left" w:pos="993"/>
          <w:tab w:val="left" w:pos="1069"/>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Programul promovează dezvoltarea unui sistem oncologic rezilient, capabil să mențină accesul continuu la servicii oncologice esențiale în situații de criză, precum pandemii-epidemii, urgențe radiologice, crize energetice sau de aprovizionare, prin planificare strategică, continuitatea organizării și prestării serviciilor oncologice, menținerea lanțurilor de aprovizionare cu medicamente și materiale esențiale pentru garantarea accesului pacienților la tratament. </w:t>
      </w:r>
    </w:p>
    <w:p w14:paraId="3E70F1BA" w14:textId="1C6F4D2B" w:rsidR="00144D48" w:rsidRDefault="00144D48">
      <w:pPr>
        <w:pStyle w:val="NormalWeb"/>
        <w:ind w:left="1778"/>
        <w:jc w:val="center"/>
        <w:rPr>
          <w:rFonts w:ascii="TimesNewRomanPS" w:hAnsi="TimesNewRomanPS"/>
          <w:b/>
          <w:bCs/>
        </w:rPr>
      </w:pPr>
      <w:r>
        <w:rPr>
          <w:rFonts w:ascii="TimesNewRomanPS" w:hAnsi="TimesNewRomanPS"/>
          <w:b/>
          <w:bCs/>
        </w:rPr>
        <w:t>IV. OBIECTIVELE SPECIFICE</w:t>
      </w:r>
    </w:p>
    <w:p w14:paraId="6A1534FB" w14:textId="03D5A91A" w:rsidR="00C020EA" w:rsidRPr="00F804C6" w:rsidRDefault="00C020EA" w:rsidP="00C020EA">
      <w:pPr>
        <w:pBdr>
          <w:top w:val="nil"/>
          <w:left w:val="nil"/>
          <w:bottom w:val="nil"/>
          <w:right w:val="nil"/>
          <w:between w:val="nil"/>
        </w:pBdr>
        <w:tabs>
          <w:tab w:val="left" w:pos="993"/>
        </w:tabs>
        <w:spacing w:after="0" w:line="240" w:lineRule="auto"/>
        <w:jc w:val="right"/>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Tabelul </w:t>
      </w:r>
      <w:r>
        <w:rPr>
          <w:rFonts w:ascii="Times New Roman" w:eastAsia="Times New Roman" w:hAnsi="Times New Roman" w:cs="Times New Roman"/>
          <w:kern w:val="0"/>
          <w:lang w:val="ro-RO"/>
          <w14:ligatures w14:val="none"/>
        </w:rPr>
        <w:t>1a</w:t>
      </w:r>
    </w:p>
    <w:p w14:paraId="4A9E5E05" w14:textId="77777777" w:rsidR="00C020EA" w:rsidRPr="00F804C6" w:rsidRDefault="00C020EA" w:rsidP="00C020EA">
      <w:pPr>
        <w:pBdr>
          <w:top w:val="nil"/>
          <w:left w:val="nil"/>
          <w:bottom w:val="nil"/>
          <w:right w:val="nil"/>
          <w:between w:val="nil"/>
        </w:pBdr>
        <w:tabs>
          <w:tab w:val="left" w:pos="993"/>
        </w:tabs>
        <w:spacing w:after="0" w:line="240" w:lineRule="auto"/>
        <w:ind w:firstLine="706"/>
        <w:jc w:val="both"/>
        <w:rPr>
          <w:rFonts w:ascii="Times New Roman" w:eastAsia="Times New Roman" w:hAnsi="Times New Roman" w:cs="Times New Roman"/>
          <w:b/>
          <w:bCs/>
          <w:kern w:val="0"/>
          <w:lang w:val="ro-RO"/>
          <w14:ligatures w14:val="none"/>
        </w:rPr>
      </w:pPr>
    </w:p>
    <w:tbl>
      <w:tblPr>
        <w:tblStyle w:val="TableGrid"/>
        <w:tblW w:w="0" w:type="auto"/>
        <w:tblLook w:val="04A0" w:firstRow="1" w:lastRow="0" w:firstColumn="1" w:lastColumn="0" w:noHBand="0" w:noVBand="1"/>
      </w:tblPr>
      <w:tblGrid>
        <w:gridCol w:w="1243"/>
        <w:gridCol w:w="1572"/>
        <w:gridCol w:w="1419"/>
        <w:gridCol w:w="1394"/>
        <w:gridCol w:w="1854"/>
        <w:gridCol w:w="1534"/>
      </w:tblGrid>
      <w:tr w:rsidR="00C020EA" w:rsidRPr="00F804C6" w14:paraId="7599E8A4" w14:textId="77777777" w:rsidTr="00A72221">
        <w:tc>
          <w:tcPr>
            <w:tcW w:w="9016" w:type="dxa"/>
            <w:gridSpan w:val="6"/>
          </w:tcPr>
          <w:p w14:paraId="6D01B56C" w14:textId="77777777" w:rsidR="00C020EA" w:rsidRPr="00F804C6" w:rsidRDefault="00C020EA" w:rsidP="00B14795">
            <w:pPr>
              <w:tabs>
                <w:tab w:val="left" w:pos="993"/>
              </w:tabs>
              <w:ind w:firstLine="0"/>
              <w:jc w:val="left"/>
              <w:rPr>
                <w:rFonts w:ascii="Times New Roman" w:eastAsia="Times New Roman" w:hAnsi="Times New Roman"/>
                <w:b/>
                <w:bCs/>
                <w:lang w:val="ro-RO"/>
              </w:rPr>
            </w:pPr>
            <w:r w:rsidRPr="00F804C6">
              <w:rPr>
                <w:rFonts w:ascii="Times New Roman" w:eastAsia="Times New Roman" w:hAnsi="Times New Roman"/>
                <w:b/>
                <w:bCs/>
                <w:lang w:val="ro-RO"/>
              </w:rPr>
              <w:t>COMPONENTE STRATEGICE</w:t>
            </w:r>
          </w:p>
        </w:tc>
      </w:tr>
      <w:tr w:rsidR="005F3DC9" w:rsidRPr="00F804C6" w14:paraId="2014D158" w14:textId="77777777" w:rsidTr="00C020EA">
        <w:tc>
          <w:tcPr>
            <w:tcW w:w="1247" w:type="dxa"/>
          </w:tcPr>
          <w:p w14:paraId="2C7ED7E3" w14:textId="77777777" w:rsidR="00C020EA" w:rsidRPr="00E4719F" w:rsidRDefault="00C020EA" w:rsidP="00A72221">
            <w:pPr>
              <w:tabs>
                <w:tab w:val="left" w:pos="993"/>
              </w:tabs>
              <w:ind w:firstLine="0"/>
              <w:jc w:val="left"/>
              <w:rPr>
                <w:rFonts w:ascii="Times New Roman" w:eastAsia="Times New Roman" w:hAnsi="Times New Roman"/>
                <w:lang w:val="ro-RO"/>
              </w:rPr>
            </w:pPr>
            <w:r w:rsidRPr="00E4719F">
              <w:rPr>
                <w:rFonts w:ascii="Times New Roman" w:eastAsia="Times New Roman" w:hAnsi="Times New Roman"/>
                <w:lang w:val="ro-RO"/>
              </w:rPr>
              <w:t>Leadership strategic și guvernanță unificată</w:t>
            </w:r>
          </w:p>
        </w:tc>
        <w:tc>
          <w:tcPr>
            <w:tcW w:w="1525" w:type="dxa"/>
          </w:tcPr>
          <w:p w14:paraId="192CE021" w14:textId="77777777" w:rsidR="00C020EA" w:rsidRPr="00E4719F" w:rsidRDefault="00C020EA" w:rsidP="00A72221">
            <w:pPr>
              <w:tabs>
                <w:tab w:val="left" w:pos="993"/>
              </w:tabs>
              <w:ind w:firstLine="0"/>
              <w:jc w:val="left"/>
              <w:rPr>
                <w:rFonts w:ascii="Times New Roman" w:eastAsia="Times New Roman" w:hAnsi="Times New Roman"/>
                <w:lang w:val="ro-RO"/>
              </w:rPr>
            </w:pPr>
            <w:r w:rsidRPr="00E4719F">
              <w:rPr>
                <w:rFonts w:ascii="Times New Roman" w:eastAsia="Times New Roman" w:hAnsi="Times New Roman"/>
                <w:lang w:val="ro-RO"/>
              </w:rPr>
              <w:t>Colaborare eficientă între toate nivelurile sistemului de sănătate și părțile interesate</w:t>
            </w:r>
          </w:p>
        </w:tc>
        <w:tc>
          <w:tcPr>
            <w:tcW w:w="1429" w:type="dxa"/>
          </w:tcPr>
          <w:p w14:paraId="699F2276" w14:textId="77777777" w:rsidR="00C020EA" w:rsidRPr="00E4719F" w:rsidRDefault="00C020EA" w:rsidP="00A72221">
            <w:pPr>
              <w:tabs>
                <w:tab w:val="left" w:pos="993"/>
              </w:tabs>
              <w:ind w:firstLine="0"/>
              <w:jc w:val="left"/>
              <w:rPr>
                <w:rFonts w:ascii="Times New Roman" w:eastAsia="Times New Roman" w:hAnsi="Times New Roman"/>
                <w:lang w:val="ro-RO"/>
              </w:rPr>
            </w:pPr>
            <w:r w:rsidRPr="00E4719F">
              <w:rPr>
                <w:rFonts w:ascii="Times New Roman" w:eastAsia="Times New Roman" w:hAnsi="Times New Roman"/>
                <w:lang w:val="ro-RO"/>
              </w:rPr>
              <w:t>Standardizare și reglementare a organizării și prestării serviciilor oncologice</w:t>
            </w:r>
          </w:p>
        </w:tc>
        <w:tc>
          <w:tcPr>
            <w:tcW w:w="1353" w:type="dxa"/>
          </w:tcPr>
          <w:p w14:paraId="18F9E5DB" w14:textId="77777777" w:rsidR="00C020EA" w:rsidRPr="00E4719F" w:rsidRDefault="00C020EA" w:rsidP="00A72221">
            <w:pPr>
              <w:tabs>
                <w:tab w:val="left" w:pos="993"/>
              </w:tabs>
              <w:ind w:firstLine="0"/>
              <w:jc w:val="left"/>
              <w:rPr>
                <w:rFonts w:ascii="Times New Roman" w:eastAsia="Times New Roman" w:hAnsi="Times New Roman"/>
                <w:lang w:val="ro-RO"/>
              </w:rPr>
            </w:pPr>
            <w:r w:rsidRPr="00E4719F">
              <w:rPr>
                <w:rFonts w:ascii="Times New Roman" w:eastAsia="Times New Roman" w:hAnsi="Times New Roman"/>
                <w:lang w:val="ro-RO"/>
              </w:rPr>
              <w:t>Sisteme informaționale funcționale și interoperabile</w:t>
            </w:r>
          </w:p>
        </w:tc>
        <w:tc>
          <w:tcPr>
            <w:tcW w:w="1916" w:type="dxa"/>
          </w:tcPr>
          <w:p w14:paraId="45F3C5FE" w14:textId="77777777" w:rsidR="00C020EA" w:rsidRPr="00E4719F" w:rsidRDefault="00C020EA" w:rsidP="00A72221">
            <w:pPr>
              <w:tabs>
                <w:tab w:val="left" w:pos="993"/>
              </w:tabs>
              <w:ind w:firstLine="0"/>
              <w:jc w:val="left"/>
              <w:rPr>
                <w:rFonts w:ascii="Times New Roman" w:eastAsia="Times New Roman" w:hAnsi="Times New Roman"/>
                <w:lang w:val="ro-RO"/>
              </w:rPr>
            </w:pPr>
            <w:r w:rsidRPr="00E4719F">
              <w:rPr>
                <w:rFonts w:ascii="Times New Roman" w:eastAsia="Times New Roman" w:hAnsi="Times New Roman"/>
                <w:lang w:val="ro-RO"/>
              </w:rPr>
              <w:t>Resurse umane calificate și finanțare adecvată</w:t>
            </w:r>
          </w:p>
        </w:tc>
        <w:tc>
          <w:tcPr>
            <w:tcW w:w="1546" w:type="dxa"/>
          </w:tcPr>
          <w:p w14:paraId="33FF8D65" w14:textId="77777777" w:rsidR="00C020EA" w:rsidRPr="00E4719F" w:rsidRDefault="00C020EA" w:rsidP="00A72221">
            <w:pPr>
              <w:tabs>
                <w:tab w:val="left" w:pos="993"/>
              </w:tabs>
              <w:ind w:firstLine="0"/>
              <w:jc w:val="left"/>
              <w:rPr>
                <w:rFonts w:ascii="Times New Roman" w:eastAsia="Times New Roman" w:hAnsi="Times New Roman"/>
                <w:lang w:val="ro-RO"/>
              </w:rPr>
            </w:pPr>
            <w:r w:rsidRPr="00E4719F">
              <w:rPr>
                <w:rFonts w:ascii="Times New Roman" w:eastAsia="Times New Roman" w:hAnsi="Times New Roman"/>
                <w:lang w:val="ro-RO"/>
              </w:rPr>
              <w:t>Mecanisme robuste de monitorizare, evaluare și adaptare continuă</w:t>
            </w:r>
          </w:p>
        </w:tc>
      </w:tr>
      <w:tr w:rsidR="00C020EA" w:rsidRPr="00F804C6" w14:paraId="6BFCBCB7" w14:textId="77777777" w:rsidTr="00A72221">
        <w:tc>
          <w:tcPr>
            <w:tcW w:w="9016" w:type="dxa"/>
            <w:gridSpan w:val="6"/>
          </w:tcPr>
          <w:p w14:paraId="4E108CF7" w14:textId="77777777" w:rsidR="00C020EA" w:rsidRPr="00E4719F" w:rsidRDefault="00C020EA" w:rsidP="00B14795">
            <w:pPr>
              <w:tabs>
                <w:tab w:val="left" w:pos="993"/>
              </w:tabs>
              <w:ind w:firstLine="0"/>
              <w:jc w:val="left"/>
              <w:rPr>
                <w:rFonts w:ascii="Times New Roman" w:eastAsia="Times New Roman" w:hAnsi="Times New Roman"/>
                <w:b/>
                <w:bCs/>
                <w:lang w:val="ro-RO"/>
              </w:rPr>
            </w:pPr>
            <w:r w:rsidRPr="00E4719F">
              <w:rPr>
                <w:rFonts w:ascii="Times New Roman" w:eastAsia="Times New Roman" w:hAnsi="Times New Roman"/>
                <w:b/>
                <w:bCs/>
                <w:lang w:val="ro-RO"/>
              </w:rPr>
              <w:t>OBIECTIVE STRATEGICE</w:t>
            </w:r>
          </w:p>
        </w:tc>
      </w:tr>
      <w:tr w:rsidR="005F3DC9" w:rsidRPr="00F804C6" w14:paraId="7DE83297" w14:textId="77777777" w:rsidTr="00C020EA">
        <w:tc>
          <w:tcPr>
            <w:tcW w:w="1247" w:type="dxa"/>
          </w:tcPr>
          <w:p w14:paraId="59E0A247" w14:textId="77777777" w:rsidR="00C020EA" w:rsidRPr="00E4719F" w:rsidRDefault="00C020EA" w:rsidP="00A72221">
            <w:pPr>
              <w:tabs>
                <w:tab w:val="left" w:pos="993"/>
              </w:tabs>
              <w:ind w:firstLine="0"/>
              <w:jc w:val="left"/>
              <w:rPr>
                <w:rFonts w:ascii="Times New Roman" w:eastAsia="Times New Roman" w:hAnsi="Times New Roman"/>
                <w:lang w:val="ro-RO"/>
              </w:rPr>
            </w:pPr>
            <w:r w:rsidRPr="00B14795">
              <w:rPr>
                <w:rFonts w:ascii="Times New Roman" w:eastAsia="Times New Roman" w:hAnsi="Times New Roman"/>
                <w:lang w:val="ro-RO"/>
              </w:rPr>
              <w:t xml:space="preserve">Reducerea poverii cancerului în Republica Moldova până la sfârșitul anului 2030, în concordanță cu Strategia Națională de Sănătate „Sănătatea 2030”, Planul european de combatere a cancerului și Agenda 2030 pentru Dezvoltare Durabilă. </w:t>
            </w:r>
          </w:p>
        </w:tc>
        <w:tc>
          <w:tcPr>
            <w:tcW w:w="1525" w:type="dxa"/>
          </w:tcPr>
          <w:p w14:paraId="6F280854" w14:textId="77777777" w:rsidR="001D49C2" w:rsidRPr="00B14795" w:rsidRDefault="001D49C2" w:rsidP="00B14795">
            <w:pPr>
              <w:pBdr>
                <w:top w:val="nil"/>
                <w:left w:val="nil"/>
                <w:bottom w:val="nil"/>
                <w:right w:val="nil"/>
                <w:between w:val="nil"/>
              </w:pBdr>
              <w:tabs>
                <w:tab w:val="left" w:pos="993"/>
              </w:tabs>
              <w:spacing w:before="120"/>
              <w:ind w:firstLine="0"/>
              <w:jc w:val="left"/>
              <w:rPr>
                <w:rFonts w:ascii="Times New Roman" w:eastAsia="Times New Roman" w:hAnsi="Times New Roman"/>
                <w:lang w:val="ro-RO"/>
              </w:rPr>
            </w:pPr>
            <w:r w:rsidRPr="00B14795">
              <w:rPr>
                <w:rFonts w:ascii="Times New Roman" w:eastAsia="Times New Roman" w:hAnsi="Times New Roman"/>
                <w:lang w:val="ro-RO"/>
              </w:rPr>
              <w:t>Reducerea poverii cancerelor prevenibile prin diminuarea expunerii populației la factorii de risc comportamentali și de mediu și ocupaționali, precum și prin prevenirea infecțiilor asociate cancerului prin vaccinare.</w:t>
            </w:r>
          </w:p>
          <w:p w14:paraId="19BE69EB" w14:textId="6EBE2FE7" w:rsidR="00C020EA" w:rsidRPr="00E4719F" w:rsidRDefault="00C020EA" w:rsidP="00A72221">
            <w:pPr>
              <w:tabs>
                <w:tab w:val="left" w:pos="993"/>
              </w:tabs>
              <w:ind w:firstLine="0"/>
              <w:jc w:val="left"/>
              <w:rPr>
                <w:rFonts w:ascii="Times New Roman" w:eastAsia="Times New Roman" w:hAnsi="Times New Roman"/>
                <w:lang w:val="ro-RO"/>
              </w:rPr>
            </w:pPr>
          </w:p>
        </w:tc>
        <w:tc>
          <w:tcPr>
            <w:tcW w:w="1429" w:type="dxa"/>
          </w:tcPr>
          <w:p w14:paraId="38F213F8" w14:textId="77777777" w:rsidR="00C020EA" w:rsidRPr="00E4719F" w:rsidRDefault="00C020EA" w:rsidP="00A72221">
            <w:pPr>
              <w:tabs>
                <w:tab w:val="left" w:pos="993"/>
              </w:tabs>
              <w:ind w:firstLine="0"/>
              <w:jc w:val="left"/>
              <w:rPr>
                <w:rFonts w:ascii="Times New Roman" w:eastAsia="Times New Roman" w:hAnsi="Times New Roman"/>
                <w:lang w:val="ro-RO"/>
              </w:rPr>
            </w:pPr>
            <w:r w:rsidRPr="00B14795">
              <w:rPr>
                <w:rFonts w:ascii="Times New Roman" w:eastAsia="Times New Roman" w:hAnsi="Times New Roman"/>
                <w:lang w:val="ro-RO"/>
              </w:rPr>
              <w:t xml:space="preserve">Creșterea cu 15 % a ratei de depistare prin screeningul cervical, colorectal, pulmonar, precum și depistarea precoce al cancerului mamar (stadiile I şi II), până în anul 2030. </w:t>
            </w:r>
          </w:p>
        </w:tc>
        <w:tc>
          <w:tcPr>
            <w:tcW w:w="1353" w:type="dxa"/>
          </w:tcPr>
          <w:p w14:paraId="39F4E264" w14:textId="77777777" w:rsidR="00C020EA" w:rsidRPr="00B14795" w:rsidRDefault="00C020EA" w:rsidP="00B14795">
            <w:pPr>
              <w:tabs>
                <w:tab w:val="left" w:pos="993"/>
              </w:tabs>
              <w:ind w:firstLine="0"/>
              <w:rPr>
                <w:rFonts w:ascii="Times New Roman" w:eastAsia="Times New Roman" w:hAnsi="Times New Roman"/>
                <w:lang w:val="ro-RO"/>
              </w:rPr>
            </w:pPr>
            <w:r w:rsidRPr="00B14795">
              <w:rPr>
                <w:rFonts w:ascii="Times New Roman" w:eastAsia="Times New Roman" w:hAnsi="Times New Roman"/>
                <w:lang w:val="ro-RO"/>
              </w:rPr>
              <w:t>Cel puțin 80% dintre persoanele cu cancer beneficiază de servicii de diagnostic, tratament și monitorizare de calitate, în condiții de acces echitabil.</w:t>
            </w:r>
          </w:p>
          <w:p w14:paraId="029DF33E" w14:textId="77777777" w:rsidR="00C020EA" w:rsidRPr="00B14795" w:rsidRDefault="00C020EA" w:rsidP="00A72221">
            <w:pPr>
              <w:tabs>
                <w:tab w:val="left" w:pos="993"/>
              </w:tabs>
              <w:ind w:firstLine="0"/>
              <w:jc w:val="left"/>
              <w:rPr>
                <w:rFonts w:ascii="Times New Roman" w:eastAsia="Times New Roman" w:hAnsi="Times New Roman"/>
                <w:lang w:val="ro-RO"/>
              </w:rPr>
            </w:pPr>
          </w:p>
        </w:tc>
        <w:tc>
          <w:tcPr>
            <w:tcW w:w="1916" w:type="dxa"/>
          </w:tcPr>
          <w:p w14:paraId="2E81D328" w14:textId="7146A081" w:rsidR="00C020EA" w:rsidRPr="00B14795" w:rsidRDefault="002910E5" w:rsidP="00A72221">
            <w:pPr>
              <w:tabs>
                <w:tab w:val="left" w:pos="993"/>
              </w:tabs>
              <w:ind w:firstLine="0"/>
              <w:jc w:val="left"/>
              <w:rPr>
                <w:rFonts w:ascii="Times New Roman" w:eastAsia="Times New Roman" w:hAnsi="Times New Roman"/>
                <w:lang w:val="ro-RO"/>
              </w:rPr>
            </w:pPr>
            <w:r w:rsidRPr="00B14795">
              <w:rPr>
                <w:rFonts w:ascii="Times New Roman" w:eastAsia="Times New Roman" w:hAnsi="Times New Roman"/>
                <w:lang w:val="ro-RO"/>
              </w:rPr>
              <w:t>Până în 2030, dezvoltarea serviciilor de îngrijiri paliative, suport pe termen lung și reabilitare pentru copii, ATA (adolescenți și tineri adulți) și adulți.</w:t>
            </w:r>
          </w:p>
        </w:tc>
        <w:tc>
          <w:tcPr>
            <w:tcW w:w="1546" w:type="dxa"/>
          </w:tcPr>
          <w:p w14:paraId="44A01560" w14:textId="7AEAD739" w:rsidR="005F3DC9" w:rsidRDefault="005F3DC9" w:rsidP="00A72221">
            <w:pPr>
              <w:pStyle w:val="NormalWeb"/>
              <w:ind w:firstLine="0"/>
              <w:jc w:val="left"/>
              <w:rPr>
                <w:lang w:val="ro-RO" w:eastAsia="en-US"/>
              </w:rPr>
            </w:pPr>
            <w:r>
              <w:t>Consolidarea guvernanței bazate pe date pentru implementarea eficientă a Programului Național de Control al Cancerului până în anul 2030.</w:t>
            </w:r>
          </w:p>
          <w:p w14:paraId="04FB6BC3" w14:textId="77777777" w:rsidR="00C020EA" w:rsidRPr="00B14795" w:rsidRDefault="00C020EA" w:rsidP="00B14795">
            <w:pPr>
              <w:pStyle w:val="NormalWeb"/>
              <w:rPr>
                <w:lang w:val="ro-RO"/>
              </w:rPr>
            </w:pPr>
          </w:p>
        </w:tc>
      </w:tr>
    </w:tbl>
    <w:p w14:paraId="76E1F74D" w14:textId="77777777" w:rsidR="00144D48" w:rsidRPr="003B658C" w:rsidRDefault="00144D48" w:rsidP="003B658C">
      <w:pPr>
        <w:pBdr>
          <w:top w:val="nil"/>
          <w:left w:val="nil"/>
          <w:bottom w:val="nil"/>
          <w:right w:val="nil"/>
          <w:between w:val="nil"/>
        </w:pBdr>
        <w:tabs>
          <w:tab w:val="left" w:pos="993"/>
          <w:tab w:val="left" w:pos="1069"/>
        </w:tabs>
        <w:spacing w:before="120" w:after="0" w:line="240" w:lineRule="auto"/>
        <w:jc w:val="both"/>
        <w:rPr>
          <w:rFonts w:ascii="Times New Roman" w:eastAsia="Times New Roman" w:hAnsi="Times New Roman" w:cs="Times New Roman"/>
          <w:kern w:val="0"/>
          <w:lang w:val="ro-RO"/>
          <w14:ligatures w14:val="none"/>
        </w:rPr>
      </w:pPr>
    </w:p>
    <w:p w14:paraId="7D98AED2" w14:textId="45767F9F" w:rsidR="00383A19" w:rsidRPr="00F804C6" w:rsidRDefault="005D53C0" w:rsidP="0060094D">
      <w:pPr>
        <w:pStyle w:val="ListParagraph"/>
        <w:numPr>
          <w:ilvl w:val="0"/>
          <w:numId w:val="4"/>
        </w:numPr>
        <w:pBdr>
          <w:top w:val="nil"/>
          <w:left w:val="nil"/>
          <w:bottom w:val="nil"/>
          <w:right w:val="nil"/>
          <w:between w:val="nil"/>
        </w:pBdr>
        <w:tabs>
          <w:tab w:val="left" w:pos="993"/>
          <w:tab w:val="left" w:pos="1069"/>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În vederea asigurării realizării obiectivului general sunt fixate următoare</w:t>
      </w:r>
      <w:r w:rsidR="001D4489">
        <w:rPr>
          <w:rFonts w:ascii="Times New Roman" w:eastAsia="Times New Roman" w:hAnsi="Times New Roman" w:cs="Times New Roman"/>
          <w:kern w:val="0"/>
          <w:lang w:val="ro-RO"/>
          <w14:ligatures w14:val="none"/>
        </w:rPr>
        <w:t>le</w:t>
      </w:r>
      <w:r w:rsidRPr="00F804C6">
        <w:rPr>
          <w:rFonts w:ascii="Times New Roman" w:eastAsia="Times New Roman" w:hAnsi="Times New Roman" w:cs="Times New Roman"/>
          <w:kern w:val="0"/>
          <w:lang w:val="ro-RO"/>
          <w14:ligatures w14:val="none"/>
        </w:rPr>
        <w:t xml:space="preserve"> obiective specifice și identificate pentru fiecare obiectiv specific direcții prioritare de intervenții</w:t>
      </w:r>
      <w:r w:rsidR="00CB7222" w:rsidRPr="00F804C6">
        <w:rPr>
          <w:rFonts w:ascii="Times New Roman" w:eastAsia="Times New Roman" w:hAnsi="Times New Roman" w:cs="Times New Roman"/>
          <w:kern w:val="0"/>
          <w:lang w:val="ro-RO"/>
          <w14:ligatures w14:val="none"/>
        </w:rPr>
        <w:t xml:space="preserve">: </w:t>
      </w:r>
    </w:p>
    <w:p w14:paraId="43BEF2A2" w14:textId="0F54300B" w:rsidR="006C4C3D" w:rsidRPr="00B14795" w:rsidRDefault="00AE40C5" w:rsidP="006C4C3D">
      <w:pPr>
        <w:pBdr>
          <w:top w:val="nil"/>
          <w:left w:val="nil"/>
          <w:bottom w:val="nil"/>
          <w:right w:val="nil"/>
          <w:between w:val="nil"/>
        </w:pBdr>
        <w:tabs>
          <w:tab w:val="left" w:pos="993"/>
        </w:tabs>
        <w:spacing w:before="120" w:after="0" w:line="240" w:lineRule="auto"/>
        <w:ind w:firstLine="709"/>
        <w:jc w:val="both"/>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b/>
          <w:bCs/>
          <w:kern w:val="0"/>
          <w:lang w:val="ro-RO"/>
          <w14:ligatures w14:val="none"/>
        </w:rPr>
        <w:lastRenderedPageBreak/>
        <w:t xml:space="preserve">Obiectivul specific </w:t>
      </w:r>
      <w:r w:rsidR="005D53C0" w:rsidRPr="00F804C6">
        <w:rPr>
          <w:rFonts w:ascii="Times New Roman" w:eastAsia="Times New Roman" w:hAnsi="Times New Roman" w:cs="Times New Roman"/>
          <w:b/>
          <w:bCs/>
          <w:kern w:val="0"/>
          <w:lang w:val="ro-RO"/>
          <w14:ligatures w14:val="none"/>
        </w:rPr>
        <w:t>1</w:t>
      </w:r>
      <w:r w:rsidRPr="00F804C6">
        <w:rPr>
          <w:rFonts w:ascii="Times New Roman" w:eastAsia="Times New Roman" w:hAnsi="Times New Roman" w:cs="Times New Roman"/>
          <w:b/>
          <w:bCs/>
          <w:kern w:val="0"/>
          <w:lang w:val="ro-RO"/>
          <w14:ligatures w14:val="none"/>
        </w:rPr>
        <w:t xml:space="preserve">. </w:t>
      </w:r>
      <w:r w:rsidR="00DC4DE6" w:rsidRPr="00DC4DE6">
        <w:rPr>
          <w:rFonts w:ascii="Times New Roman" w:eastAsia="Times New Roman" w:hAnsi="Times New Roman" w:cs="Times New Roman"/>
          <w:b/>
          <w:bCs/>
          <w:kern w:val="0"/>
          <w:lang w:val="ro-RO"/>
          <w14:ligatures w14:val="none"/>
        </w:rPr>
        <w:t>Reducerea poverii cancerelor prevenibile prin diminuarea expunerii populației la factorii de risc comportamentali și de mediu</w:t>
      </w:r>
      <w:r w:rsidR="006C4C3D">
        <w:rPr>
          <w:rFonts w:ascii="Times New Roman" w:eastAsia="Times New Roman" w:hAnsi="Times New Roman" w:cs="Times New Roman"/>
          <w:b/>
          <w:bCs/>
          <w:kern w:val="0"/>
          <w:lang w:val="ro-RO"/>
          <w14:ligatures w14:val="none"/>
        </w:rPr>
        <w:t xml:space="preserve"> și ocupaționali</w:t>
      </w:r>
      <w:r w:rsidR="006C4C3D">
        <w:t xml:space="preserve">, </w:t>
      </w:r>
      <w:r w:rsidR="006C4C3D" w:rsidRPr="00B14795">
        <w:rPr>
          <w:rFonts w:ascii="Times New Roman" w:eastAsia="Times New Roman" w:hAnsi="Times New Roman" w:cs="Times New Roman"/>
          <w:b/>
          <w:bCs/>
          <w:kern w:val="0"/>
          <w:lang w:val="ro-RO"/>
          <w14:ligatures w14:val="none"/>
        </w:rPr>
        <w:t>precum și prin prevenirea infecțiilor asociate cancerului prin vaccinare.</w:t>
      </w:r>
    </w:p>
    <w:p w14:paraId="2DC98EA2" w14:textId="4D0DF163" w:rsidR="001B5AD6" w:rsidRPr="00F804C6" w:rsidRDefault="00774775" w:rsidP="001B5AD6">
      <w:pPr>
        <w:pBdr>
          <w:top w:val="nil"/>
          <w:left w:val="nil"/>
          <w:bottom w:val="nil"/>
          <w:right w:val="nil"/>
          <w:between w:val="nil"/>
        </w:pBdr>
        <w:spacing w:before="120" w:after="0" w:line="240" w:lineRule="auto"/>
        <w:ind w:firstLine="709"/>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Acest obiectiv </w:t>
      </w:r>
      <w:r w:rsidR="00EF30FA" w:rsidRPr="00F804C6">
        <w:rPr>
          <w:rFonts w:ascii="Times New Roman" w:eastAsia="Times New Roman" w:hAnsi="Times New Roman" w:cs="Times New Roman"/>
          <w:kern w:val="0"/>
          <w:lang w:val="ro-RO"/>
          <w14:ligatures w14:val="none"/>
        </w:rPr>
        <w:t>va fi realizat</w:t>
      </w:r>
      <w:r w:rsidRPr="00F804C6">
        <w:rPr>
          <w:rFonts w:ascii="Times New Roman" w:eastAsia="Times New Roman" w:hAnsi="Times New Roman" w:cs="Times New Roman"/>
          <w:kern w:val="0"/>
          <w:lang w:val="ro-RO"/>
          <w14:ligatures w14:val="none"/>
        </w:rPr>
        <w:t>,</w:t>
      </w:r>
      <w:r w:rsidR="00EF30FA" w:rsidRPr="00F804C6">
        <w:rPr>
          <w:rFonts w:ascii="Times New Roman" w:eastAsia="Times New Roman" w:hAnsi="Times New Roman" w:cs="Times New Roman"/>
          <w:kern w:val="0"/>
          <w:lang w:val="ro-RO"/>
          <w14:ligatures w14:val="none"/>
        </w:rPr>
        <w:t xml:space="preserve"> inclusiv prin participarea la Inițiativa emblematică 3.</w:t>
      </w:r>
      <w:r w:rsidR="00C87D4C">
        <w:rPr>
          <w:rFonts w:ascii="Times New Roman" w:eastAsia="Times New Roman" w:hAnsi="Times New Roman" w:cs="Times New Roman"/>
          <w:kern w:val="0"/>
          <w:lang w:val="ro-RO"/>
          <w14:ligatures w14:val="none"/>
        </w:rPr>
        <w:t xml:space="preserve"> </w:t>
      </w:r>
      <w:r w:rsidRPr="00F804C6">
        <w:rPr>
          <w:rFonts w:ascii="Times New Roman" w:eastAsia="Times New Roman" w:hAnsi="Times New Roman" w:cs="Times New Roman"/>
          <w:kern w:val="0"/>
          <w:lang w:val="ro-RO"/>
          <w14:ligatures w14:val="none"/>
        </w:rPr>
        <w:t>„</w:t>
      </w:r>
      <w:r w:rsidR="00EF30FA" w:rsidRPr="00F804C6">
        <w:rPr>
          <w:rFonts w:ascii="Times New Roman" w:eastAsia="Times New Roman" w:hAnsi="Times New Roman" w:cs="Times New Roman"/>
          <w:kern w:val="0"/>
          <w:lang w:val="ro-RO"/>
          <w14:ligatures w14:val="none"/>
        </w:rPr>
        <w:t>Prevenirea tipurilor de cancer cauzate de infecții</w:t>
      </w:r>
      <w:r w:rsidRPr="00F804C6">
        <w:rPr>
          <w:rFonts w:ascii="Times New Roman" w:eastAsia="Times New Roman" w:hAnsi="Times New Roman" w:cs="Times New Roman"/>
          <w:kern w:val="0"/>
          <w:lang w:val="ro-RO"/>
          <w14:ligatures w14:val="none"/>
        </w:rPr>
        <w:t>” și</w:t>
      </w:r>
      <w:r w:rsidR="00EF30FA" w:rsidRPr="00F804C6">
        <w:rPr>
          <w:rFonts w:ascii="Times New Roman" w:eastAsia="Times New Roman" w:hAnsi="Times New Roman" w:cs="Times New Roman"/>
          <w:kern w:val="0"/>
          <w:lang w:val="ro-RO"/>
          <w14:ligatures w14:val="none"/>
        </w:rPr>
        <w:t xml:space="preserve"> a Planului european de combatere a cancerului</w:t>
      </w:r>
      <w:r w:rsidR="002D4217" w:rsidRPr="00F804C6">
        <w:rPr>
          <w:rFonts w:ascii="Times New Roman" w:eastAsia="Times New Roman" w:hAnsi="Times New Roman" w:cs="Times New Roman"/>
          <w:kern w:val="0"/>
          <w:lang w:val="ro-RO"/>
          <w14:ligatures w14:val="none"/>
        </w:rPr>
        <w:t xml:space="preserve">, pentru </w:t>
      </w:r>
      <w:r w:rsidR="00EF30FA" w:rsidRPr="00F804C6">
        <w:rPr>
          <w:rFonts w:ascii="Times New Roman" w:eastAsia="Times New Roman" w:hAnsi="Times New Roman" w:cs="Times New Roman"/>
          <w:kern w:val="0"/>
          <w:lang w:val="ro-RO"/>
          <w14:ligatures w14:val="none"/>
        </w:rPr>
        <w:t>următoarele direcții prioritare:</w:t>
      </w:r>
    </w:p>
    <w:p w14:paraId="26F8CCAB" w14:textId="2B75DCBB" w:rsidR="002C6F50" w:rsidRPr="00F804C6" w:rsidRDefault="002C6F50" w:rsidP="00C87D4C">
      <w:pPr>
        <w:pStyle w:val="ListParagraph"/>
        <w:numPr>
          <w:ilvl w:val="0"/>
          <w:numId w:val="18"/>
        </w:numPr>
        <w:pBdr>
          <w:top w:val="nil"/>
          <w:left w:val="nil"/>
          <w:bottom w:val="nil"/>
          <w:right w:val="nil"/>
          <w:between w:val="nil"/>
        </w:pBdr>
        <w:tabs>
          <w:tab w:val="left" w:pos="709"/>
          <w:tab w:val="left" w:pos="851"/>
          <w:tab w:val="left" w:pos="993"/>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Consolidarea măsurilor de control al factorilor de risc comportamentali: </w:t>
      </w:r>
      <w:r w:rsidR="00415EBC" w:rsidRPr="00F804C6">
        <w:rPr>
          <w:rFonts w:ascii="Times New Roman" w:eastAsia="Times New Roman" w:hAnsi="Times New Roman" w:cs="Times New Roman"/>
          <w:kern w:val="0"/>
          <w:lang w:val="ro-RO"/>
          <w14:ligatures w14:val="none"/>
        </w:rPr>
        <w:t>fumatul</w:t>
      </w:r>
      <w:r w:rsidRPr="00F804C6">
        <w:rPr>
          <w:rFonts w:ascii="Times New Roman" w:eastAsia="Times New Roman" w:hAnsi="Times New Roman" w:cs="Times New Roman"/>
          <w:kern w:val="0"/>
          <w:lang w:val="ro-RO"/>
          <w14:ligatures w14:val="none"/>
        </w:rPr>
        <w:t xml:space="preserve">, </w:t>
      </w:r>
      <w:r w:rsidR="00415EBC" w:rsidRPr="00F804C6">
        <w:rPr>
          <w:rFonts w:ascii="Times New Roman" w:eastAsia="Times New Roman" w:hAnsi="Times New Roman" w:cs="Times New Roman"/>
          <w:kern w:val="0"/>
          <w:lang w:val="ro-RO"/>
          <w14:ligatures w14:val="none"/>
        </w:rPr>
        <w:t xml:space="preserve">consumul de </w:t>
      </w:r>
      <w:r w:rsidRPr="00F804C6">
        <w:rPr>
          <w:rFonts w:ascii="Times New Roman" w:eastAsia="Times New Roman" w:hAnsi="Times New Roman" w:cs="Times New Roman"/>
          <w:kern w:val="0"/>
          <w:lang w:val="ro-RO"/>
          <w14:ligatures w14:val="none"/>
        </w:rPr>
        <w:t>alcool, alimentație</w:t>
      </w:r>
      <w:r w:rsidR="00415EBC" w:rsidRPr="00F804C6">
        <w:rPr>
          <w:rFonts w:ascii="Times New Roman" w:eastAsia="Times New Roman" w:hAnsi="Times New Roman" w:cs="Times New Roman"/>
          <w:kern w:val="0"/>
          <w:lang w:val="ro-RO"/>
          <w14:ligatures w14:val="none"/>
        </w:rPr>
        <w:t xml:space="preserve"> și nutriție</w:t>
      </w:r>
      <w:r w:rsidRPr="00F804C6">
        <w:rPr>
          <w:rFonts w:ascii="Times New Roman" w:eastAsia="Times New Roman" w:hAnsi="Times New Roman" w:cs="Times New Roman"/>
          <w:kern w:val="0"/>
          <w:lang w:val="ro-RO"/>
          <w14:ligatures w14:val="none"/>
        </w:rPr>
        <w:t>, stil de viață</w:t>
      </w:r>
      <w:r w:rsidR="00205F2F">
        <w:rPr>
          <w:rFonts w:ascii="Times New Roman" w:eastAsia="Times New Roman" w:hAnsi="Times New Roman" w:cs="Times New Roman"/>
          <w:kern w:val="0"/>
          <w:lang w:val="ro-RO"/>
          <w14:ligatures w14:val="none"/>
        </w:rPr>
        <w:t>, vaccinare</w:t>
      </w:r>
      <w:r w:rsidRPr="00F804C6">
        <w:rPr>
          <w:rFonts w:ascii="Times New Roman" w:eastAsia="Times New Roman" w:hAnsi="Times New Roman" w:cs="Times New Roman"/>
          <w:kern w:val="0"/>
          <w:lang w:val="ro-RO"/>
          <w14:ligatures w14:val="none"/>
        </w:rPr>
        <w:t xml:space="preserve"> </w:t>
      </w:r>
      <w:r w:rsidR="00205F2F">
        <w:rPr>
          <w:rFonts w:ascii="Times New Roman" w:eastAsia="Times New Roman" w:hAnsi="Times New Roman" w:cs="Times New Roman"/>
          <w:kern w:val="0"/>
          <w:lang w:val="ro-RO"/>
          <w14:ligatures w14:val="none"/>
        </w:rPr>
        <w:t xml:space="preserve">(HPV și hepatită virală B) </w:t>
      </w:r>
      <w:r w:rsidR="00774775" w:rsidRPr="00F804C6">
        <w:rPr>
          <w:rFonts w:ascii="Times New Roman" w:eastAsia="Times New Roman" w:hAnsi="Times New Roman" w:cs="Times New Roman"/>
          <w:kern w:val="0"/>
          <w:lang w:val="ro-RO"/>
          <w14:ligatures w14:val="none"/>
        </w:rPr>
        <w:t>și mediu.</w:t>
      </w:r>
      <w:r w:rsidRPr="00F804C6">
        <w:rPr>
          <w:rFonts w:ascii="Times New Roman" w:eastAsia="Times New Roman" w:hAnsi="Times New Roman" w:cs="Times New Roman"/>
          <w:kern w:val="0"/>
          <w:lang w:val="ro-RO"/>
          <w14:ligatures w14:val="none"/>
        </w:rPr>
        <w:t xml:space="preserve"> </w:t>
      </w:r>
    </w:p>
    <w:p w14:paraId="1768F0E7" w14:textId="64262B4A" w:rsidR="00785A21" w:rsidRPr="00F804C6" w:rsidRDefault="002C6F50" w:rsidP="00C87D4C">
      <w:pPr>
        <w:pStyle w:val="ListParagraph"/>
        <w:numPr>
          <w:ilvl w:val="0"/>
          <w:numId w:val="18"/>
        </w:numPr>
        <w:pBdr>
          <w:top w:val="nil"/>
          <w:left w:val="nil"/>
          <w:bottom w:val="nil"/>
          <w:right w:val="nil"/>
          <w:between w:val="nil"/>
        </w:pBdr>
        <w:tabs>
          <w:tab w:val="left" w:pos="993"/>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Dezvoltarea unui sistem robust de </w:t>
      </w:r>
      <w:r w:rsidR="004B48F0" w:rsidRPr="00F804C6">
        <w:rPr>
          <w:rFonts w:ascii="Times New Roman" w:eastAsia="Times New Roman" w:hAnsi="Times New Roman" w:cs="Times New Roman"/>
          <w:kern w:val="0"/>
          <w:lang w:val="ro-RO"/>
          <w14:ligatures w14:val="none"/>
        </w:rPr>
        <w:t xml:space="preserve">supraveghere, </w:t>
      </w:r>
      <w:r w:rsidRPr="00F804C6">
        <w:rPr>
          <w:rFonts w:ascii="Times New Roman" w:eastAsia="Times New Roman" w:hAnsi="Times New Roman" w:cs="Times New Roman"/>
          <w:kern w:val="0"/>
          <w:lang w:val="ro-RO"/>
          <w14:ligatures w14:val="none"/>
        </w:rPr>
        <w:t xml:space="preserve">monitorizare și evaluare a progreselor și impactului măsurilor de control </w:t>
      </w:r>
      <w:r w:rsidR="00CB34F8" w:rsidRPr="00F804C6">
        <w:rPr>
          <w:rFonts w:ascii="Times New Roman" w:eastAsia="Times New Roman" w:hAnsi="Times New Roman" w:cs="Times New Roman"/>
          <w:kern w:val="0"/>
          <w:lang w:val="ro-RO"/>
          <w14:ligatures w14:val="none"/>
        </w:rPr>
        <w:t xml:space="preserve">privind factorii </w:t>
      </w:r>
      <w:r w:rsidRPr="00F804C6">
        <w:rPr>
          <w:rFonts w:ascii="Times New Roman" w:eastAsia="Times New Roman" w:hAnsi="Times New Roman" w:cs="Times New Roman"/>
          <w:kern w:val="0"/>
          <w:lang w:val="ro-RO"/>
          <w14:ligatures w14:val="none"/>
        </w:rPr>
        <w:t>de risc comportamentali</w:t>
      </w:r>
      <w:r w:rsidR="00CB34F8" w:rsidRPr="00F804C6">
        <w:rPr>
          <w:rFonts w:ascii="Times New Roman" w:eastAsia="Times New Roman" w:hAnsi="Times New Roman" w:cs="Times New Roman"/>
          <w:kern w:val="0"/>
          <w:lang w:val="ro-RO"/>
          <w14:ligatures w14:val="none"/>
        </w:rPr>
        <w:t xml:space="preserve">. </w:t>
      </w:r>
    </w:p>
    <w:p w14:paraId="55ECF4A6" w14:textId="300D8F54" w:rsidR="004B48F0" w:rsidRPr="00F804C6" w:rsidRDefault="004B48F0" w:rsidP="006C089E">
      <w:pPr>
        <w:pStyle w:val="ListParagraph"/>
        <w:numPr>
          <w:ilvl w:val="0"/>
          <w:numId w:val="18"/>
        </w:numPr>
        <w:pBdr>
          <w:top w:val="nil"/>
          <w:left w:val="nil"/>
          <w:bottom w:val="nil"/>
          <w:right w:val="nil"/>
          <w:between w:val="nil"/>
        </w:pBdr>
        <w:tabs>
          <w:tab w:val="left" w:pos="993"/>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Elaborarea și </w:t>
      </w:r>
      <w:r w:rsidR="00CB34F8" w:rsidRPr="00F804C6">
        <w:rPr>
          <w:rFonts w:ascii="Times New Roman" w:eastAsia="Times New Roman" w:hAnsi="Times New Roman" w:cs="Times New Roman"/>
          <w:kern w:val="0"/>
          <w:lang w:val="ro-RO"/>
          <w14:ligatures w14:val="none"/>
        </w:rPr>
        <w:t>implementarea măsurilor pentru creșterea ratei de vaccinare împotriva HPV și hepatitei B, cu focus pe rezultate cuantificabile.</w:t>
      </w:r>
      <w:r w:rsidR="00E55357" w:rsidRPr="00F804C6">
        <w:rPr>
          <w:rFonts w:ascii="Times New Roman" w:eastAsia="Times New Roman" w:hAnsi="Times New Roman" w:cs="Times New Roman"/>
          <w:kern w:val="0"/>
          <w:lang w:val="ro-RO"/>
          <w14:ligatures w14:val="none"/>
        </w:rPr>
        <w:t xml:space="preserve"> </w:t>
      </w:r>
    </w:p>
    <w:p w14:paraId="734771F8" w14:textId="77777777" w:rsidR="00C770FD" w:rsidRDefault="00EF30FA" w:rsidP="006C089E">
      <w:pPr>
        <w:pStyle w:val="ListParagraph"/>
        <w:numPr>
          <w:ilvl w:val="0"/>
          <w:numId w:val="18"/>
        </w:numPr>
        <w:pBdr>
          <w:top w:val="nil"/>
          <w:left w:val="nil"/>
          <w:bottom w:val="nil"/>
          <w:right w:val="nil"/>
          <w:between w:val="nil"/>
        </w:pBdr>
        <w:tabs>
          <w:tab w:val="left" w:pos="993"/>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Dezvoltarea și </w:t>
      </w:r>
      <w:r w:rsidR="00CB34F8" w:rsidRPr="00F804C6">
        <w:rPr>
          <w:rFonts w:ascii="Times New Roman" w:eastAsia="Times New Roman" w:hAnsi="Times New Roman" w:cs="Times New Roman"/>
          <w:kern w:val="0"/>
          <w:lang w:val="ro-RO"/>
          <w14:ligatures w14:val="none"/>
        </w:rPr>
        <w:t xml:space="preserve">implementarea </w:t>
      </w:r>
      <w:r w:rsidRPr="00F804C6">
        <w:rPr>
          <w:rFonts w:ascii="Times New Roman" w:eastAsia="Times New Roman" w:hAnsi="Times New Roman" w:cs="Times New Roman"/>
          <w:kern w:val="0"/>
          <w:lang w:val="ro-RO"/>
          <w14:ligatures w14:val="none"/>
        </w:rPr>
        <w:t xml:space="preserve">campaniilor de informare </w:t>
      </w:r>
      <w:r w:rsidR="00CB34F8" w:rsidRPr="00F804C6">
        <w:rPr>
          <w:rFonts w:ascii="Times New Roman" w:eastAsia="Times New Roman" w:hAnsi="Times New Roman" w:cs="Times New Roman"/>
          <w:kern w:val="0"/>
          <w:lang w:val="ro-RO"/>
          <w14:ligatures w14:val="none"/>
        </w:rPr>
        <w:t xml:space="preserve">pentru </w:t>
      </w:r>
      <w:r w:rsidRPr="00F804C6">
        <w:rPr>
          <w:rFonts w:ascii="Times New Roman" w:eastAsia="Times New Roman" w:hAnsi="Times New Roman" w:cs="Times New Roman"/>
          <w:kern w:val="0"/>
          <w:lang w:val="ro-RO"/>
          <w14:ligatures w14:val="none"/>
        </w:rPr>
        <w:t>schimbarea comportamentului și adoptarea unui stil de viață sănătos, creșterea ratei de vaccinare, țintite pe grupuri de populație specifice: adolescenți, femei, factori de decizie etc.</w:t>
      </w:r>
    </w:p>
    <w:p w14:paraId="252053A7" w14:textId="77777777" w:rsidR="00205F2F" w:rsidRPr="00205F2F" w:rsidRDefault="00205F2F" w:rsidP="001B5AD6">
      <w:pPr>
        <w:pBdr>
          <w:top w:val="nil"/>
          <w:left w:val="nil"/>
          <w:bottom w:val="nil"/>
          <w:right w:val="nil"/>
          <w:between w:val="nil"/>
        </w:pBdr>
        <w:tabs>
          <w:tab w:val="left" w:pos="993"/>
        </w:tabs>
        <w:spacing w:before="120" w:after="0" w:line="240" w:lineRule="auto"/>
        <w:ind w:firstLine="709"/>
        <w:jc w:val="both"/>
        <w:rPr>
          <w:rFonts w:ascii="Times New Roman" w:eastAsia="Times New Roman" w:hAnsi="Times New Roman" w:cs="Times New Roman"/>
          <w:kern w:val="0"/>
          <w:lang w:val="ro-RO"/>
          <w14:ligatures w14:val="none"/>
        </w:rPr>
      </w:pPr>
      <w:r w:rsidRPr="00205F2F">
        <w:rPr>
          <w:rFonts w:ascii="Times New Roman" w:eastAsia="Times New Roman" w:hAnsi="Times New Roman" w:cs="Times New Roman"/>
          <w:kern w:val="0"/>
          <w:lang w:val="ro-RO"/>
          <w14:ligatures w14:val="none"/>
        </w:rPr>
        <w:t>Intervențiile prevăzute în cadrul acestui obiectiv se implementează complementar măsurilor prevăzute în programele naționale și politicile de sănătate publică relevante, inclusiv în domeniul prevenirii și controlului bolilor netransmisibile, controlului tutunului și alcoolului și imunizării, fiind orientate specific spre prevenirea cancerului și reducerea poverii acestuia.</w:t>
      </w:r>
    </w:p>
    <w:p w14:paraId="4E7207C9" w14:textId="36B05101" w:rsidR="00DC4DE6" w:rsidRDefault="00E66C1B" w:rsidP="001B5AD6">
      <w:pPr>
        <w:pBdr>
          <w:top w:val="nil"/>
          <w:left w:val="nil"/>
          <w:bottom w:val="nil"/>
          <w:right w:val="nil"/>
          <w:between w:val="nil"/>
        </w:pBdr>
        <w:tabs>
          <w:tab w:val="left" w:pos="993"/>
        </w:tabs>
        <w:spacing w:before="120" w:after="0" w:line="240" w:lineRule="auto"/>
        <w:ind w:firstLine="709"/>
        <w:jc w:val="both"/>
        <w:rPr>
          <w:rFonts w:cs="Times New Roman"/>
          <w:b/>
          <w:sz w:val="20"/>
          <w:szCs w:val="20"/>
        </w:rPr>
      </w:pPr>
      <w:r w:rsidRPr="00F804C6">
        <w:rPr>
          <w:rFonts w:ascii="Times New Roman" w:eastAsia="Times New Roman" w:hAnsi="Times New Roman" w:cs="Times New Roman"/>
          <w:b/>
          <w:bCs/>
          <w:kern w:val="0"/>
          <w:lang w:val="ro-RO"/>
          <w14:ligatures w14:val="none"/>
        </w:rPr>
        <w:t xml:space="preserve">Obiectivul specific </w:t>
      </w:r>
      <w:r w:rsidR="005D53C0" w:rsidRPr="00F804C6">
        <w:rPr>
          <w:rFonts w:ascii="Times New Roman" w:eastAsia="Times New Roman" w:hAnsi="Times New Roman" w:cs="Times New Roman"/>
          <w:b/>
          <w:bCs/>
          <w:kern w:val="0"/>
          <w:lang w:val="ro-RO"/>
          <w14:ligatures w14:val="none"/>
        </w:rPr>
        <w:t>2</w:t>
      </w:r>
      <w:r w:rsidRPr="00F804C6">
        <w:rPr>
          <w:rFonts w:ascii="Times New Roman" w:eastAsia="Times New Roman" w:hAnsi="Times New Roman" w:cs="Times New Roman"/>
          <w:b/>
          <w:bCs/>
          <w:kern w:val="0"/>
          <w:lang w:val="ro-RO"/>
          <w14:ligatures w14:val="none"/>
        </w:rPr>
        <w:t xml:space="preserve">. </w:t>
      </w:r>
      <w:r w:rsidR="00DC4DE6" w:rsidRPr="00DC4DE6">
        <w:rPr>
          <w:rFonts w:ascii="Times New Roman" w:eastAsia="Times New Roman" w:hAnsi="Times New Roman" w:cs="Times New Roman"/>
          <w:b/>
          <w:bCs/>
          <w:kern w:val="0"/>
          <w:lang w:val="ro-RO"/>
          <w14:ligatures w14:val="none"/>
        </w:rPr>
        <w:t>Creșterea cu 15 % a ratei de depistare prin screeningul cervical, colorectal, pulmonar, precum și depistarea precoce al cancerului mamar (stadiile I şi II), până în anul 2030</w:t>
      </w:r>
      <w:r w:rsidR="003B658C">
        <w:rPr>
          <w:rFonts w:ascii="Times New Roman" w:eastAsia="Times New Roman" w:hAnsi="Times New Roman" w:cs="Times New Roman"/>
          <w:b/>
          <w:bCs/>
          <w:kern w:val="0"/>
          <w:lang w:val="ro-RO"/>
          <w14:ligatures w14:val="none"/>
        </w:rPr>
        <w:t>.</w:t>
      </w:r>
    </w:p>
    <w:p w14:paraId="3A27F97D" w14:textId="6E0AC3DC" w:rsidR="00550AC9" w:rsidRPr="00F804C6" w:rsidRDefault="004B49B6" w:rsidP="001B5AD6">
      <w:pPr>
        <w:pBdr>
          <w:top w:val="nil"/>
          <w:left w:val="nil"/>
          <w:bottom w:val="nil"/>
          <w:right w:val="nil"/>
          <w:between w:val="nil"/>
        </w:pBdr>
        <w:tabs>
          <w:tab w:val="left" w:pos="993"/>
        </w:tabs>
        <w:spacing w:before="120" w:after="0" w:line="240" w:lineRule="auto"/>
        <w:ind w:firstLine="709"/>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R</w:t>
      </w:r>
      <w:r w:rsidR="00550AC9" w:rsidRPr="00F804C6">
        <w:rPr>
          <w:rFonts w:ascii="Times New Roman" w:eastAsia="Times New Roman" w:hAnsi="Times New Roman" w:cs="Times New Roman"/>
          <w:kern w:val="0"/>
          <w:lang w:val="ro-RO"/>
          <w14:ligatures w14:val="none"/>
        </w:rPr>
        <w:t xml:space="preserve">ealizarea acestui obiectiv </w:t>
      </w:r>
      <w:r w:rsidRPr="00F804C6">
        <w:rPr>
          <w:rFonts w:ascii="Times New Roman" w:eastAsia="Times New Roman" w:hAnsi="Times New Roman" w:cs="Times New Roman"/>
          <w:kern w:val="0"/>
          <w:lang w:val="ro-RO"/>
          <w14:ligatures w14:val="none"/>
        </w:rPr>
        <w:t>va fi corelat</w:t>
      </w:r>
      <w:r w:rsidR="001D4489">
        <w:rPr>
          <w:rFonts w:ascii="Times New Roman" w:eastAsia="Times New Roman" w:hAnsi="Times New Roman" w:cs="Times New Roman"/>
          <w:kern w:val="0"/>
          <w:lang w:val="ro-RO"/>
          <w14:ligatures w14:val="none"/>
        </w:rPr>
        <w:t>ă</w:t>
      </w:r>
      <w:r w:rsidRPr="00F804C6">
        <w:rPr>
          <w:rFonts w:ascii="Times New Roman" w:eastAsia="Times New Roman" w:hAnsi="Times New Roman" w:cs="Times New Roman"/>
          <w:kern w:val="0"/>
          <w:lang w:val="ro-RO"/>
          <w14:ligatures w14:val="none"/>
        </w:rPr>
        <w:t xml:space="preserve"> cu </w:t>
      </w:r>
      <w:r w:rsidR="000E6F7A" w:rsidRPr="00F804C6">
        <w:rPr>
          <w:rFonts w:ascii="Times New Roman" w:eastAsia="Times New Roman" w:hAnsi="Times New Roman" w:cs="Times New Roman"/>
          <w:kern w:val="0"/>
          <w:lang w:val="ro-RO"/>
          <w14:ligatures w14:val="none"/>
        </w:rPr>
        <w:t xml:space="preserve">măsurile la care țara va participa la </w:t>
      </w:r>
      <w:r w:rsidRPr="00F804C6">
        <w:rPr>
          <w:rFonts w:ascii="Times New Roman" w:eastAsia="Times New Roman" w:hAnsi="Times New Roman" w:cs="Times New Roman"/>
          <w:kern w:val="0"/>
          <w:lang w:val="ro-RO"/>
          <w14:ligatures w14:val="none"/>
        </w:rPr>
        <w:t>Inițiativ</w:t>
      </w:r>
      <w:r w:rsidR="000E6F7A" w:rsidRPr="00F804C6">
        <w:rPr>
          <w:rFonts w:ascii="Times New Roman" w:eastAsia="Times New Roman" w:hAnsi="Times New Roman" w:cs="Times New Roman"/>
          <w:kern w:val="0"/>
          <w:lang w:val="ro-RO"/>
          <w14:ligatures w14:val="none"/>
        </w:rPr>
        <w:t>a</w:t>
      </w:r>
      <w:r w:rsidRPr="00F804C6">
        <w:rPr>
          <w:rFonts w:ascii="Times New Roman" w:eastAsia="Times New Roman" w:hAnsi="Times New Roman" w:cs="Times New Roman"/>
          <w:kern w:val="0"/>
          <w:lang w:val="ro-RO"/>
          <w14:ligatures w14:val="none"/>
        </w:rPr>
        <w:t xml:space="preserve"> emblematic</w:t>
      </w:r>
      <w:r w:rsidR="000E6F7A" w:rsidRPr="00F804C6">
        <w:rPr>
          <w:rFonts w:ascii="Times New Roman" w:eastAsia="Times New Roman" w:hAnsi="Times New Roman" w:cs="Times New Roman"/>
          <w:kern w:val="0"/>
          <w:lang w:val="ro-RO"/>
          <w14:ligatures w14:val="none"/>
        </w:rPr>
        <w:t>ă</w:t>
      </w:r>
      <w:r w:rsidRPr="00F804C6">
        <w:rPr>
          <w:rFonts w:ascii="Times New Roman" w:eastAsia="Times New Roman" w:hAnsi="Times New Roman" w:cs="Times New Roman"/>
          <w:kern w:val="0"/>
          <w:lang w:val="ro-RO"/>
          <w14:ligatures w14:val="none"/>
        </w:rPr>
        <w:t xml:space="preserve"> 4. </w:t>
      </w:r>
      <w:r w:rsidR="00F477B4" w:rsidRPr="00F804C6">
        <w:rPr>
          <w:rFonts w:ascii="Times New Roman" w:eastAsia="Times New Roman" w:hAnsi="Times New Roman" w:cs="Times New Roman"/>
          <w:kern w:val="0"/>
          <w:lang w:val="ro-RO"/>
          <w14:ligatures w14:val="none"/>
        </w:rPr>
        <w:t>„</w:t>
      </w:r>
      <w:r w:rsidRPr="00F804C6">
        <w:rPr>
          <w:rFonts w:ascii="Times New Roman" w:eastAsia="Times New Roman" w:hAnsi="Times New Roman" w:cs="Times New Roman"/>
          <w:kern w:val="0"/>
          <w:lang w:val="ro-RO"/>
          <w14:ligatures w14:val="none"/>
        </w:rPr>
        <w:t>Îmbunătățirea depistării timpuri</w:t>
      </w:r>
      <w:r w:rsidR="00F477B4" w:rsidRPr="00F804C6">
        <w:rPr>
          <w:rFonts w:ascii="Times New Roman" w:eastAsia="Times New Roman" w:hAnsi="Times New Roman" w:cs="Times New Roman"/>
          <w:kern w:val="0"/>
          <w:lang w:val="ro-RO"/>
          <w14:ligatures w14:val="none"/>
        </w:rPr>
        <w:t>i</w:t>
      </w:r>
      <w:r w:rsidRPr="00F804C6">
        <w:rPr>
          <w:rFonts w:ascii="Times New Roman" w:eastAsia="Times New Roman" w:hAnsi="Times New Roman" w:cs="Times New Roman"/>
          <w:kern w:val="0"/>
          <w:lang w:val="ro-RO"/>
          <w14:ligatures w14:val="none"/>
        </w:rPr>
        <w:t xml:space="preserve"> a cancerului</w:t>
      </w:r>
      <w:r w:rsidR="00F477B4" w:rsidRPr="00F804C6">
        <w:rPr>
          <w:rFonts w:ascii="Times New Roman" w:eastAsia="Times New Roman" w:hAnsi="Times New Roman" w:cs="Times New Roman"/>
          <w:kern w:val="0"/>
          <w:lang w:val="ro-RO"/>
          <w14:ligatures w14:val="none"/>
        </w:rPr>
        <w:t>”</w:t>
      </w:r>
      <w:r w:rsidRPr="00F804C6">
        <w:rPr>
          <w:rFonts w:ascii="Times New Roman" w:eastAsia="Times New Roman" w:hAnsi="Times New Roman" w:cs="Times New Roman"/>
          <w:kern w:val="0"/>
          <w:lang w:val="ro-RO"/>
          <w14:ligatures w14:val="none"/>
        </w:rPr>
        <w:t xml:space="preserve"> a Planului european de combatere a cancerului, </w:t>
      </w:r>
      <w:r w:rsidR="00FD620D" w:rsidRPr="00F804C6">
        <w:rPr>
          <w:rFonts w:ascii="Times New Roman" w:eastAsia="Times New Roman" w:hAnsi="Times New Roman" w:cs="Times New Roman"/>
          <w:kern w:val="0"/>
          <w:lang w:val="ro-RO"/>
          <w14:ligatures w14:val="none"/>
        </w:rPr>
        <w:t xml:space="preserve">prin următoarele </w:t>
      </w:r>
      <w:r w:rsidR="00550AC9" w:rsidRPr="00F804C6">
        <w:rPr>
          <w:rFonts w:ascii="Times New Roman" w:eastAsia="Times New Roman" w:hAnsi="Times New Roman" w:cs="Times New Roman"/>
          <w:kern w:val="0"/>
          <w:lang w:val="ro-RO"/>
          <w14:ligatures w14:val="none"/>
        </w:rPr>
        <w:t>direcții prioritare de acțiuni:</w:t>
      </w:r>
    </w:p>
    <w:p w14:paraId="2196097D" w14:textId="36C0CF7A" w:rsidR="009F1F1B" w:rsidRPr="00F804C6" w:rsidRDefault="009F1F1B" w:rsidP="006B0DF6">
      <w:pPr>
        <w:pStyle w:val="ListParagraph"/>
        <w:numPr>
          <w:ilvl w:val="0"/>
          <w:numId w:val="8"/>
        </w:numPr>
        <w:pBdr>
          <w:top w:val="nil"/>
          <w:left w:val="nil"/>
          <w:bottom w:val="nil"/>
          <w:right w:val="nil"/>
          <w:between w:val="nil"/>
        </w:pBdr>
        <w:tabs>
          <w:tab w:val="left" w:pos="1134"/>
        </w:tabs>
        <w:spacing w:before="120" w:after="0" w:line="240" w:lineRule="auto"/>
        <w:ind w:left="0" w:firstLine="851"/>
        <w:contextualSpacing w:val="0"/>
        <w:jc w:val="both"/>
        <w:rPr>
          <w:rFonts w:ascii="Times New Roman" w:eastAsia="Times New Roman" w:hAnsi="Times New Roman" w:cs="Times New Roman"/>
          <w:kern w:val="0"/>
          <w:lang w:val="ro-RO"/>
          <w14:ligatures w14:val="none"/>
        </w:rPr>
      </w:pPr>
      <w:r w:rsidRPr="009F1F1B">
        <w:rPr>
          <w:rFonts w:ascii="Times New Roman" w:eastAsia="Times New Roman" w:hAnsi="Times New Roman" w:cs="Times New Roman"/>
          <w:kern w:val="0"/>
          <w:lang w:val="ro-RO"/>
          <w14:ligatures w14:val="none"/>
        </w:rPr>
        <w:t>Dezvoltarea și reorganizarea Centrelor de referință pentru depistarea precoce și screeningul cancerului de col uterin, mamar și colorectal, pulmonar, în vederea asigurării evaluării integrate a pacienților și gestionării cazurilor în conformitate cu protocoalele naționale și ghidurile internaționale.</w:t>
      </w:r>
    </w:p>
    <w:p w14:paraId="7284A722" w14:textId="62369B78" w:rsidR="0092140B" w:rsidRPr="00F804C6" w:rsidRDefault="001B5AD6" w:rsidP="006B0DF6">
      <w:pPr>
        <w:pStyle w:val="ListParagraph"/>
        <w:numPr>
          <w:ilvl w:val="0"/>
          <w:numId w:val="8"/>
        </w:numPr>
        <w:pBdr>
          <w:top w:val="nil"/>
          <w:left w:val="nil"/>
          <w:bottom w:val="nil"/>
          <w:right w:val="nil"/>
          <w:between w:val="nil"/>
        </w:pBdr>
        <w:tabs>
          <w:tab w:val="left" w:pos="1134"/>
        </w:tabs>
        <w:spacing w:before="120" w:after="0" w:line="240" w:lineRule="auto"/>
        <w:ind w:left="0" w:firstLine="851"/>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Consolidarea capacităților centrelor regional</w:t>
      </w:r>
      <w:r w:rsidR="00FD620D" w:rsidRPr="00F804C6">
        <w:rPr>
          <w:rFonts w:ascii="Times New Roman" w:eastAsia="Times New Roman" w:hAnsi="Times New Roman" w:cs="Times New Roman"/>
          <w:kern w:val="0"/>
          <w:lang w:val="ro-RO"/>
          <w14:ligatures w14:val="none"/>
        </w:rPr>
        <w:t>e</w:t>
      </w:r>
      <w:r w:rsidRPr="00F804C6">
        <w:rPr>
          <w:rFonts w:ascii="Times New Roman" w:eastAsia="Times New Roman" w:hAnsi="Times New Roman" w:cs="Times New Roman"/>
          <w:kern w:val="0"/>
          <w:lang w:val="ro-RO"/>
          <w14:ligatures w14:val="none"/>
        </w:rPr>
        <w:t xml:space="preserve"> de screening (cervical, colorectal, mamar</w:t>
      </w:r>
      <w:r w:rsidR="00D22F7E">
        <w:rPr>
          <w:rFonts w:ascii="Times New Roman" w:eastAsia="Times New Roman" w:hAnsi="Times New Roman" w:cs="Times New Roman"/>
          <w:kern w:val="0"/>
          <w:lang w:val="ro-RO"/>
          <w14:ligatures w14:val="none"/>
        </w:rPr>
        <w:t xml:space="preserve"> și pulmonar</w:t>
      </w:r>
      <w:r w:rsidRPr="00F804C6">
        <w:rPr>
          <w:rFonts w:ascii="Times New Roman" w:eastAsia="Times New Roman" w:hAnsi="Times New Roman" w:cs="Times New Roman"/>
          <w:kern w:val="0"/>
          <w:lang w:val="ro-RO"/>
          <w14:ligatures w14:val="none"/>
        </w:rPr>
        <w:t>)</w:t>
      </w:r>
      <w:r w:rsidR="00FD620D" w:rsidRPr="00F804C6">
        <w:rPr>
          <w:rFonts w:ascii="Times New Roman" w:eastAsia="Times New Roman" w:hAnsi="Times New Roman" w:cs="Times New Roman"/>
          <w:kern w:val="0"/>
          <w:lang w:val="ro-RO"/>
          <w14:ligatures w14:val="none"/>
        </w:rPr>
        <w:t xml:space="preserve"> și</w:t>
      </w:r>
      <w:r w:rsidR="0092140B" w:rsidRPr="00F804C6">
        <w:rPr>
          <w:rFonts w:ascii="Times New Roman" w:eastAsia="Times New Roman" w:hAnsi="Times New Roman" w:cs="Times New Roman"/>
          <w:kern w:val="0"/>
          <w:lang w:val="ro-RO"/>
          <w14:ligatures w14:val="none"/>
        </w:rPr>
        <w:t xml:space="preserve"> </w:t>
      </w:r>
      <w:r w:rsidR="00FD620D" w:rsidRPr="00F804C6">
        <w:rPr>
          <w:rFonts w:ascii="Times New Roman" w:eastAsia="Times New Roman" w:hAnsi="Times New Roman" w:cs="Times New Roman"/>
          <w:kern w:val="0"/>
          <w:lang w:val="ro-RO"/>
          <w14:ligatures w14:val="none"/>
        </w:rPr>
        <w:t>f</w:t>
      </w:r>
      <w:r w:rsidR="0092140B" w:rsidRPr="00F804C6">
        <w:rPr>
          <w:rFonts w:ascii="Times New Roman" w:eastAsia="Times New Roman" w:hAnsi="Times New Roman" w:cs="Times New Roman"/>
          <w:kern w:val="0"/>
          <w:lang w:val="ro-RO"/>
          <w14:ligatures w14:val="none"/>
        </w:rPr>
        <w:t xml:space="preserve">ortificarea capacităților </w:t>
      </w:r>
      <w:r w:rsidR="00D22F7E">
        <w:rPr>
          <w:rFonts w:ascii="Times New Roman" w:eastAsia="Times New Roman" w:hAnsi="Times New Roman" w:cs="Times New Roman"/>
          <w:kern w:val="0"/>
          <w:lang w:val="ro-RO"/>
          <w14:ligatures w14:val="none"/>
        </w:rPr>
        <w:t>centrelor existente</w:t>
      </w:r>
      <w:r w:rsidR="0092140B" w:rsidRPr="00F804C6">
        <w:rPr>
          <w:rFonts w:ascii="Times New Roman" w:eastAsia="Times New Roman" w:hAnsi="Times New Roman" w:cs="Times New Roman"/>
          <w:kern w:val="0"/>
          <w:lang w:val="ro-RO"/>
          <w14:ligatures w14:val="none"/>
        </w:rPr>
        <w:t>.</w:t>
      </w:r>
      <w:r w:rsidRPr="00F804C6">
        <w:rPr>
          <w:rFonts w:ascii="Times New Roman" w:eastAsia="Times New Roman" w:hAnsi="Times New Roman" w:cs="Times New Roman"/>
          <w:kern w:val="0"/>
          <w:lang w:val="ro-RO"/>
          <w14:ligatures w14:val="none"/>
        </w:rPr>
        <w:t xml:space="preserve"> </w:t>
      </w:r>
      <w:r w:rsidR="00FD620D" w:rsidRPr="00F804C6">
        <w:rPr>
          <w:rFonts w:ascii="Times New Roman" w:eastAsia="Times New Roman" w:hAnsi="Times New Roman" w:cs="Times New Roman"/>
          <w:kern w:val="0"/>
          <w:lang w:val="ro-RO"/>
          <w14:ligatures w14:val="none"/>
        </w:rPr>
        <w:t xml:space="preserve">Evaluarea </w:t>
      </w:r>
      <w:r w:rsidR="006B2D28" w:rsidRPr="00F804C6">
        <w:rPr>
          <w:rFonts w:ascii="Times New Roman" w:eastAsia="Times New Roman" w:hAnsi="Times New Roman" w:cs="Times New Roman"/>
          <w:kern w:val="0"/>
          <w:lang w:val="ro-RO"/>
          <w14:ligatures w14:val="none"/>
        </w:rPr>
        <w:t xml:space="preserve">posibilității </w:t>
      </w:r>
      <w:r w:rsidR="00FD620D" w:rsidRPr="00F804C6">
        <w:rPr>
          <w:rFonts w:ascii="Times New Roman" w:eastAsia="Times New Roman" w:hAnsi="Times New Roman" w:cs="Times New Roman"/>
          <w:kern w:val="0"/>
          <w:lang w:val="ro-RO"/>
          <w14:ligatures w14:val="none"/>
        </w:rPr>
        <w:t xml:space="preserve">extinderii </w:t>
      </w:r>
      <w:r w:rsidRPr="00F804C6">
        <w:rPr>
          <w:rFonts w:ascii="Times New Roman" w:eastAsia="Times New Roman" w:hAnsi="Times New Roman" w:cs="Times New Roman"/>
          <w:kern w:val="0"/>
          <w:lang w:val="ro-RO"/>
          <w14:ligatures w14:val="none"/>
        </w:rPr>
        <w:t xml:space="preserve">serviciilor de screening </w:t>
      </w:r>
      <w:r w:rsidR="00FD620D" w:rsidRPr="00F804C6">
        <w:rPr>
          <w:rFonts w:ascii="Times New Roman" w:eastAsia="Times New Roman" w:hAnsi="Times New Roman" w:cs="Times New Roman"/>
          <w:kern w:val="0"/>
          <w:lang w:val="ro-RO"/>
          <w14:ligatures w14:val="none"/>
        </w:rPr>
        <w:t xml:space="preserve">la </w:t>
      </w:r>
      <w:r w:rsidRPr="00F804C6">
        <w:rPr>
          <w:rFonts w:ascii="Times New Roman" w:eastAsia="Times New Roman" w:hAnsi="Times New Roman" w:cs="Times New Roman"/>
          <w:kern w:val="0"/>
          <w:lang w:val="ro-RO"/>
          <w14:ligatures w14:val="none"/>
        </w:rPr>
        <w:t xml:space="preserve">alte tipuri de cancer. </w:t>
      </w:r>
    </w:p>
    <w:p w14:paraId="27377DBF" w14:textId="081C0A39" w:rsidR="001B5AD6" w:rsidRPr="00F804C6" w:rsidRDefault="001A73BA" w:rsidP="006B0DF6">
      <w:pPr>
        <w:pStyle w:val="ListParagraph"/>
        <w:numPr>
          <w:ilvl w:val="0"/>
          <w:numId w:val="8"/>
        </w:numPr>
        <w:pBdr>
          <w:top w:val="nil"/>
          <w:left w:val="nil"/>
          <w:bottom w:val="nil"/>
          <w:right w:val="nil"/>
          <w:between w:val="nil"/>
        </w:pBdr>
        <w:tabs>
          <w:tab w:val="left" w:pos="1134"/>
        </w:tabs>
        <w:spacing w:before="120" w:after="0" w:line="240" w:lineRule="auto"/>
        <w:ind w:left="0" w:firstLine="851"/>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Dezvoltarea </w:t>
      </w:r>
      <w:r w:rsidR="009F1F1B">
        <w:rPr>
          <w:rFonts w:ascii="Times New Roman" w:eastAsia="Times New Roman" w:hAnsi="Times New Roman" w:cs="Times New Roman"/>
          <w:kern w:val="0"/>
          <w:lang w:val="ro-RO"/>
          <w14:ligatures w14:val="none"/>
        </w:rPr>
        <w:t xml:space="preserve">serviciilor </w:t>
      </w:r>
      <w:r w:rsidRPr="00F804C6">
        <w:rPr>
          <w:rFonts w:ascii="Times New Roman" w:eastAsia="Times New Roman" w:hAnsi="Times New Roman" w:cs="Times New Roman"/>
          <w:kern w:val="0"/>
          <w:lang w:val="ro-RO"/>
          <w14:ligatures w14:val="none"/>
        </w:rPr>
        <w:t xml:space="preserve">și </w:t>
      </w:r>
      <w:r w:rsidR="009F1F1B">
        <w:rPr>
          <w:rFonts w:ascii="Times New Roman" w:eastAsia="Times New Roman" w:hAnsi="Times New Roman" w:cs="Times New Roman"/>
          <w:kern w:val="0"/>
          <w:lang w:val="ro-RO"/>
          <w14:ligatures w14:val="none"/>
        </w:rPr>
        <w:t>consolidarea</w:t>
      </w:r>
      <w:r w:rsidR="0092140B" w:rsidRPr="00F804C6">
        <w:rPr>
          <w:rFonts w:ascii="Times New Roman" w:eastAsia="Times New Roman" w:hAnsi="Times New Roman" w:cs="Times New Roman"/>
          <w:kern w:val="0"/>
          <w:lang w:val="ro-RO"/>
          <w14:ligatures w14:val="none"/>
        </w:rPr>
        <w:t xml:space="preserve"> </w:t>
      </w:r>
      <w:r w:rsidR="00FD620D" w:rsidRPr="00F804C6">
        <w:rPr>
          <w:rFonts w:ascii="Times New Roman" w:eastAsia="Times New Roman" w:hAnsi="Times New Roman" w:cs="Times New Roman"/>
          <w:kern w:val="0"/>
          <w:lang w:val="ro-RO"/>
          <w14:ligatures w14:val="none"/>
        </w:rPr>
        <w:t xml:space="preserve">competențelor </w:t>
      </w:r>
      <w:r w:rsidR="0092140B" w:rsidRPr="00F804C6">
        <w:rPr>
          <w:rFonts w:ascii="Times New Roman" w:eastAsia="Times New Roman" w:hAnsi="Times New Roman" w:cs="Times New Roman"/>
          <w:kern w:val="0"/>
          <w:lang w:val="ro-RO"/>
          <w14:ligatures w14:val="none"/>
        </w:rPr>
        <w:t>lucrătorilor medicali implicați în prestarea serviciilor de screening şi în depistarea precoce a cancerului.</w:t>
      </w:r>
    </w:p>
    <w:p w14:paraId="6419A2E1" w14:textId="423D8141" w:rsidR="005D53C0" w:rsidRDefault="005D53C0" w:rsidP="00C87D4C">
      <w:pPr>
        <w:pStyle w:val="ListParagraph"/>
        <w:numPr>
          <w:ilvl w:val="0"/>
          <w:numId w:val="8"/>
        </w:numPr>
        <w:pBdr>
          <w:top w:val="nil"/>
          <w:left w:val="nil"/>
          <w:bottom w:val="nil"/>
          <w:right w:val="nil"/>
          <w:between w:val="nil"/>
        </w:pBdr>
        <w:tabs>
          <w:tab w:val="left" w:pos="993"/>
          <w:tab w:val="left" w:pos="1134"/>
        </w:tabs>
        <w:spacing w:before="120" w:after="0" w:line="240" w:lineRule="auto"/>
        <w:ind w:left="0" w:firstLine="851"/>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Pilotarea screeningului pulmonar și evaluarea metodelor de implementare a programelor de screening pentru alte localizări, cap-gât, cancerul cutanat, cancerul de prostată, gastric, limfoame. </w:t>
      </w:r>
    </w:p>
    <w:p w14:paraId="7026BA64" w14:textId="168F0831" w:rsidR="009F1F1B" w:rsidRPr="00F804C6" w:rsidRDefault="009F1F1B" w:rsidP="00C87D4C">
      <w:pPr>
        <w:pStyle w:val="ListParagraph"/>
        <w:numPr>
          <w:ilvl w:val="0"/>
          <w:numId w:val="8"/>
        </w:numPr>
        <w:pBdr>
          <w:top w:val="nil"/>
          <w:left w:val="nil"/>
          <w:bottom w:val="nil"/>
          <w:right w:val="nil"/>
          <w:between w:val="nil"/>
        </w:pBdr>
        <w:tabs>
          <w:tab w:val="left" w:pos="993"/>
          <w:tab w:val="left" w:pos="1134"/>
        </w:tabs>
        <w:spacing w:before="120" w:after="0" w:line="240" w:lineRule="auto"/>
        <w:ind w:left="0" w:firstLine="851"/>
        <w:contextualSpacing w:val="0"/>
        <w:jc w:val="both"/>
        <w:rPr>
          <w:rFonts w:ascii="Times New Roman" w:eastAsia="Times New Roman" w:hAnsi="Times New Roman" w:cs="Times New Roman"/>
          <w:kern w:val="0"/>
          <w:lang w:val="ro-RO"/>
          <w14:ligatures w14:val="none"/>
        </w:rPr>
      </w:pPr>
      <w:r w:rsidRPr="009F1F1B">
        <w:rPr>
          <w:rFonts w:ascii="Times New Roman" w:eastAsia="Times New Roman" w:hAnsi="Times New Roman" w:cs="Times New Roman"/>
          <w:kern w:val="0"/>
          <w:lang w:val="ro-RO"/>
          <w14:ligatures w14:val="none"/>
        </w:rPr>
        <w:t>Dezvoltarea unui serviciu unic de informare și suport pentru programele de screening al cancerului de col uterin și colorectal și de depistare precoce a cancerului mamar, inclusiv prin call-centru și soluții digitale, pentru informarea și ghidarea populației pe parcursul procesului de screening și depistare precoce.</w:t>
      </w:r>
    </w:p>
    <w:p w14:paraId="3CC4FE3E" w14:textId="756AB326" w:rsidR="00AB10B2" w:rsidRPr="00B14795" w:rsidRDefault="00CB7222" w:rsidP="00AB10B2">
      <w:pPr>
        <w:pStyle w:val="NormalWeb"/>
        <w:rPr>
          <w:b/>
          <w:bCs/>
          <w:lang w:val="ro-RO" w:eastAsia="en-US"/>
        </w:rPr>
      </w:pPr>
      <w:r w:rsidRPr="00F804C6">
        <w:rPr>
          <w:b/>
          <w:bCs/>
          <w:lang w:val="ro-RO"/>
        </w:rPr>
        <w:t xml:space="preserve">Obiectivul </w:t>
      </w:r>
      <w:r w:rsidRPr="00F804C6">
        <w:rPr>
          <w:b/>
          <w:bCs/>
          <w:lang w:val="ro-RO" w:eastAsia="en-US"/>
        </w:rPr>
        <w:t xml:space="preserve">specific </w:t>
      </w:r>
      <w:r w:rsidR="005D53C0" w:rsidRPr="00F804C6">
        <w:rPr>
          <w:b/>
          <w:bCs/>
          <w:lang w:val="ro-RO" w:eastAsia="en-US"/>
        </w:rPr>
        <w:t>3</w:t>
      </w:r>
      <w:r w:rsidRPr="0083416F">
        <w:rPr>
          <w:b/>
          <w:bCs/>
          <w:lang w:val="ro-RO"/>
        </w:rPr>
        <w:t>.</w:t>
      </w:r>
      <w:r w:rsidRPr="00B14795">
        <w:rPr>
          <w:b/>
          <w:bCs/>
          <w:lang w:val="ro-RO"/>
        </w:rPr>
        <w:t xml:space="preserve"> </w:t>
      </w:r>
      <w:r w:rsidR="003B658C" w:rsidRPr="003B658C">
        <w:rPr>
          <w:b/>
          <w:bCs/>
          <w:lang w:val="ro-RO"/>
        </w:rPr>
        <w:t>Asigurarea accesului echitabil la cel puțin 80% dintre persoanele cu cancer la servicii calitative de diagnostic, tratament și monitorizare.</w:t>
      </w:r>
    </w:p>
    <w:p w14:paraId="457F5489" w14:textId="25990715" w:rsidR="005D56D1" w:rsidRPr="00F804C6" w:rsidRDefault="001A73BA" w:rsidP="006B0DF6">
      <w:pPr>
        <w:pBdr>
          <w:top w:val="nil"/>
          <w:left w:val="nil"/>
          <w:bottom w:val="nil"/>
          <w:right w:val="nil"/>
          <w:between w:val="nil"/>
        </w:pBdr>
        <w:tabs>
          <w:tab w:val="left" w:pos="993"/>
          <w:tab w:val="left" w:pos="1134"/>
        </w:tabs>
        <w:spacing w:before="120" w:after="0" w:line="240" w:lineRule="auto"/>
        <w:ind w:firstLine="709"/>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lastRenderedPageBreak/>
        <w:t xml:space="preserve">Acest obiectiv </w:t>
      </w:r>
      <w:r w:rsidR="000E6F7A" w:rsidRPr="00F804C6">
        <w:rPr>
          <w:rFonts w:ascii="Times New Roman" w:eastAsia="Times New Roman" w:hAnsi="Times New Roman" w:cs="Times New Roman"/>
          <w:kern w:val="0"/>
          <w:lang w:val="ro-RO"/>
          <w14:ligatures w14:val="none"/>
        </w:rPr>
        <w:t xml:space="preserve">va fi realizat, inclusiv </w:t>
      </w:r>
      <w:r w:rsidR="003872F9" w:rsidRPr="00F804C6">
        <w:rPr>
          <w:rFonts w:ascii="Times New Roman" w:eastAsia="Times New Roman" w:hAnsi="Times New Roman" w:cs="Times New Roman"/>
          <w:kern w:val="0"/>
          <w:lang w:val="ro-RO"/>
          <w14:ligatures w14:val="none"/>
        </w:rPr>
        <w:t xml:space="preserve">prin </w:t>
      </w:r>
      <w:r w:rsidR="000E6F7A" w:rsidRPr="00F804C6">
        <w:rPr>
          <w:rFonts w:ascii="Times New Roman" w:eastAsia="Times New Roman" w:hAnsi="Times New Roman" w:cs="Times New Roman"/>
          <w:kern w:val="0"/>
          <w:lang w:val="ro-RO"/>
          <w14:ligatures w14:val="none"/>
        </w:rPr>
        <w:t xml:space="preserve">participarea la </w:t>
      </w:r>
      <w:r w:rsidR="003872F9" w:rsidRPr="00F804C6">
        <w:rPr>
          <w:rFonts w:ascii="Times New Roman" w:eastAsia="Times New Roman" w:hAnsi="Times New Roman" w:cs="Times New Roman"/>
          <w:kern w:val="0"/>
          <w:lang w:val="ro-RO"/>
          <w14:ligatures w14:val="none"/>
        </w:rPr>
        <w:t xml:space="preserve">Inițiativa emblematică 1. Impulsionarea schimbării prin cunoaștere și cercetare, Inițiativa emblematică 2. Valorificarea la maximum a datelor și a digitalizării în cadrul prevenirii și al îngrijirii în domeniul cancerului, </w:t>
      </w:r>
      <w:r w:rsidR="000E6F7A" w:rsidRPr="00F804C6">
        <w:rPr>
          <w:rFonts w:ascii="Times New Roman" w:eastAsia="Times New Roman" w:hAnsi="Times New Roman" w:cs="Times New Roman"/>
          <w:kern w:val="0"/>
          <w:lang w:val="ro-RO"/>
          <w14:ligatures w14:val="none"/>
        </w:rPr>
        <w:t xml:space="preserve">Inițiativa emblematică 5. </w:t>
      </w:r>
      <w:r w:rsidR="00AE056E" w:rsidRPr="00F804C6">
        <w:rPr>
          <w:rFonts w:ascii="Times New Roman" w:eastAsia="Times New Roman" w:hAnsi="Times New Roman" w:cs="Times New Roman"/>
          <w:kern w:val="0"/>
          <w:lang w:val="ro-RO"/>
          <w14:ligatures w14:val="none"/>
        </w:rPr>
        <w:t>Furnizarea unor servicii de îngrijire de înaltă calitate</w:t>
      </w:r>
      <w:r w:rsidR="003872F9" w:rsidRPr="00F804C6">
        <w:rPr>
          <w:rFonts w:ascii="Times New Roman" w:eastAsia="Times New Roman" w:hAnsi="Times New Roman" w:cs="Times New Roman"/>
          <w:kern w:val="0"/>
          <w:lang w:val="ro-RO"/>
          <w14:ligatures w14:val="none"/>
        </w:rPr>
        <w:t xml:space="preserve">, </w:t>
      </w:r>
      <w:r w:rsidR="009A16EC" w:rsidRPr="00F804C6">
        <w:rPr>
          <w:rFonts w:ascii="Times New Roman" w:eastAsia="Times New Roman" w:hAnsi="Times New Roman" w:cs="Times New Roman"/>
          <w:kern w:val="0"/>
          <w:lang w:val="ro-RO"/>
          <w14:ligatures w14:val="none"/>
        </w:rPr>
        <w:t xml:space="preserve">Inițiativa emblematică </w:t>
      </w:r>
      <w:r w:rsidR="00AE056E" w:rsidRPr="00F804C6">
        <w:rPr>
          <w:rFonts w:ascii="Times New Roman" w:eastAsia="Times New Roman" w:hAnsi="Times New Roman" w:cs="Times New Roman"/>
          <w:kern w:val="0"/>
          <w:lang w:val="ro-RO"/>
          <w14:ligatures w14:val="none"/>
        </w:rPr>
        <w:t>6</w:t>
      </w:r>
      <w:r w:rsidR="009A16EC" w:rsidRPr="00F804C6">
        <w:rPr>
          <w:rFonts w:ascii="Times New Roman" w:eastAsia="Times New Roman" w:hAnsi="Times New Roman" w:cs="Times New Roman"/>
          <w:kern w:val="0"/>
          <w:lang w:val="ro-RO"/>
          <w14:ligatures w14:val="none"/>
        </w:rPr>
        <w:t xml:space="preserve">. </w:t>
      </w:r>
      <w:r w:rsidR="00AE056E" w:rsidRPr="00F804C6">
        <w:rPr>
          <w:rFonts w:ascii="Times New Roman" w:eastAsia="Times New Roman" w:hAnsi="Times New Roman" w:cs="Times New Roman"/>
          <w:kern w:val="0"/>
          <w:lang w:val="ro-RO"/>
          <w14:ligatures w14:val="none"/>
        </w:rPr>
        <w:t xml:space="preserve">Asigurarea accesului la medicamente esențiale și la inovare, Inițiativa emblematică 7. </w:t>
      </w:r>
      <w:r w:rsidR="00334B67" w:rsidRPr="00F804C6">
        <w:rPr>
          <w:rFonts w:ascii="Times New Roman" w:eastAsia="Times New Roman" w:hAnsi="Times New Roman" w:cs="Times New Roman"/>
          <w:kern w:val="0"/>
          <w:lang w:val="ro-RO"/>
          <w14:ligatures w14:val="none"/>
        </w:rPr>
        <w:t>Prevenirea, diagnosticarea și tratarea cancerului cu ajutorul medicinei personalizate, un domeniu promițător, Inițiativa emblematică 10. Atragerea atenției asupra cancerului la copii</w:t>
      </w:r>
      <w:r w:rsidR="00AE056E" w:rsidRPr="00F804C6">
        <w:rPr>
          <w:rFonts w:ascii="Times New Roman" w:eastAsia="Times New Roman" w:hAnsi="Times New Roman" w:cs="Times New Roman"/>
          <w:kern w:val="0"/>
          <w:lang w:val="ro-RO"/>
          <w14:ligatures w14:val="none"/>
        </w:rPr>
        <w:t xml:space="preserve"> </w:t>
      </w:r>
      <w:r w:rsidR="009A16EC" w:rsidRPr="00F804C6">
        <w:rPr>
          <w:rFonts w:ascii="Times New Roman" w:eastAsia="Times New Roman" w:hAnsi="Times New Roman" w:cs="Times New Roman"/>
          <w:kern w:val="0"/>
          <w:lang w:val="ro-RO"/>
          <w14:ligatures w14:val="none"/>
        </w:rPr>
        <w:t xml:space="preserve">ale </w:t>
      </w:r>
      <w:r w:rsidR="000E6F7A" w:rsidRPr="00F804C6">
        <w:rPr>
          <w:rFonts w:ascii="Times New Roman" w:eastAsia="Times New Roman" w:hAnsi="Times New Roman" w:cs="Times New Roman"/>
          <w:kern w:val="0"/>
          <w:lang w:val="ro-RO"/>
          <w14:ligatures w14:val="none"/>
        </w:rPr>
        <w:t xml:space="preserve">Planului european de combatere a cancerului, </w:t>
      </w:r>
      <w:r w:rsidRPr="00F804C6">
        <w:rPr>
          <w:rFonts w:ascii="Times New Roman" w:eastAsia="Times New Roman" w:hAnsi="Times New Roman" w:cs="Times New Roman"/>
          <w:kern w:val="0"/>
          <w:lang w:val="ro-RO"/>
          <w14:ligatures w14:val="none"/>
        </w:rPr>
        <w:t xml:space="preserve">prin </w:t>
      </w:r>
      <w:r w:rsidR="005D56D1" w:rsidRPr="00F804C6">
        <w:rPr>
          <w:rFonts w:ascii="Times New Roman" w:eastAsia="Times New Roman" w:hAnsi="Times New Roman" w:cs="Times New Roman"/>
          <w:kern w:val="0"/>
          <w:lang w:val="ro-RO"/>
          <w14:ligatures w14:val="none"/>
        </w:rPr>
        <w:t>următoarele direcții prioritare:</w:t>
      </w:r>
    </w:p>
    <w:p w14:paraId="2F1FD684" w14:textId="4E54481D" w:rsidR="005D53C0" w:rsidRDefault="005D53C0" w:rsidP="00C87D4C">
      <w:pPr>
        <w:pStyle w:val="ListParagraph"/>
        <w:numPr>
          <w:ilvl w:val="0"/>
          <w:numId w:val="9"/>
        </w:numPr>
        <w:pBdr>
          <w:top w:val="nil"/>
          <w:left w:val="nil"/>
          <w:bottom w:val="nil"/>
          <w:right w:val="nil"/>
          <w:between w:val="nil"/>
        </w:pBdr>
        <w:tabs>
          <w:tab w:val="left" w:pos="993"/>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Fortificarea capacităților </w:t>
      </w:r>
      <w:r w:rsidR="00E01C5E">
        <w:rPr>
          <w:rFonts w:ascii="Times New Roman" w:eastAsia="Times New Roman" w:hAnsi="Times New Roman" w:cs="Times New Roman"/>
          <w:kern w:val="0"/>
          <w:lang w:val="ro-RO"/>
          <w14:ligatures w14:val="none"/>
        </w:rPr>
        <w:t>și creșterea calității serviciilor oferite</w:t>
      </w:r>
      <w:r w:rsidR="009F1F1B">
        <w:rPr>
          <w:rFonts w:ascii="Times New Roman" w:eastAsia="Times New Roman" w:hAnsi="Times New Roman" w:cs="Times New Roman"/>
          <w:kern w:val="0"/>
          <w:lang w:val="ro-RO"/>
          <w14:ligatures w14:val="none"/>
        </w:rPr>
        <w:t xml:space="preserve"> la nivel național și de către</w:t>
      </w:r>
      <w:r w:rsidR="00E01C5E">
        <w:rPr>
          <w:rFonts w:ascii="Times New Roman" w:eastAsia="Times New Roman" w:hAnsi="Times New Roman" w:cs="Times New Roman"/>
          <w:kern w:val="0"/>
          <w:lang w:val="ro-RO"/>
          <w14:ligatures w14:val="none"/>
        </w:rPr>
        <w:t xml:space="preserve"> </w:t>
      </w:r>
      <w:r w:rsidRPr="00F804C6">
        <w:rPr>
          <w:rFonts w:ascii="Times New Roman" w:eastAsia="Times New Roman" w:hAnsi="Times New Roman" w:cs="Times New Roman"/>
          <w:kern w:val="0"/>
          <w:lang w:val="ro-RO"/>
          <w14:ligatures w14:val="none"/>
        </w:rPr>
        <w:t>Institu</w:t>
      </w:r>
      <w:r w:rsidR="002E29C2">
        <w:rPr>
          <w:rFonts w:ascii="Times New Roman" w:eastAsia="Times New Roman" w:hAnsi="Times New Roman" w:cs="Times New Roman"/>
          <w:kern w:val="0"/>
          <w:lang w:val="ro-RO"/>
          <w14:ligatures w14:val="none"/>
        </w:rPr>
        <w:t>tul</w:t>
      </w:r>
      <w:r w:rsidRPr="00F804C6">
        <w:rPr>
          <w:rFonts w:ascii="Times New Roman" w:eastAsia="Times New Roman" w:hAnsi="Times New Roman" w:cs="Times New Roman"/>
          <w:kern w:val="0"/>
          <w:lang w:val="ro-RO"/>
          <w14:ligatures w14:val="none"/>
        </w:rPr>
        <w:t xml:space="preserve"> Oncologic pe toate dimensiunile de control al cancerului</w:t>
      </w:r>
      <w:r w:rsidR="00D22F7E">
        <w:rPr>
          <w:rFonts w:ascii="Times New Roman" w:eastAsia="Times New Roman" w:hAnsi="Times New Roman" w:cs="Times New Roman"/>
          <w:kern w:val="0"/>
          <w:lang w:val="ro-RO"/>
          <w14:ligatures w14:val="none"/>
        </w:rPr>
        <w:t>, în special</w:t>
      </w:r>
      <w:r w:rsidRPr="00F804C6">
        <w:rPr>
          <w:rFonts w:ascii="Times New Roman" w:eastAsia="Times New Roman" w:hAnsi="Times New Roman" w:cs="Times New Roman"/>
          <w:kern w:val="0"/>
          <w:lang w:val="ro-RO"/>
          <w14:ligatures w14:val="none"/>
        </w:rPr>
        <w:t>: diagnosticare și tratament</w:t>
      </w:r>
      <w:r w:rsidR="00E01C5E">
        <w:rPr>
          <w:rFonts w:ascii="Times New Roman" w:eastAsia="Times New Roman" w:hAnsi="Times New Roman" w:cs="Times New Roman"/>
          <w:kern w:val="0"/>
          <w:lang w:val="ro-RO"/>
          <w14:ligatures w14:val="none"/>
        </w:rPr>
        <w:t xml:space="preserve"> pentru toate grupurile </w:t>
      </w:r>
      <w:r w:rsidR="0070385B">
        <w:rPr>
          <w:rFonts w:ascii="Times New Roman" w:eastAsia="Times New Roman" w:hAnsi="Times New Roman" w:cs="Times New Roman"/>
          <w:kern w:val="0"/>
          <w:lang w:val="ro-RO"/>
          <w14:ligatures w14:val="none"/>
        </w:rPr>
        <w:t xml:space="preserve">de </w:t>
      </w:r>
      <w:r w:rsidR="00E01C5E">
        <w:rPr>
          <w:rFonts w:ascii="Times New Roman" w:eastAsia="Times New Roman" w:hAnsi="Times New Roman" w:cs="Times New Roman"/>
          <w:kern w:val="0"/>
          <w:lang w:val="ro-RO"/>
          <w14:ligatures w14:val="none"/>
        </w:rPr>
        <w:t>populație, inclusiv grupurile vulnerabile</w:t>
      </w:r>
      <w:r w:rsidRPr="00F804C6">
        <w:rPr>
          <w:rFonts w:ascii="Times New Roman" w:eastAsia="Times New Roman" w:hAnsi="Times New Roman" w:cs="Times New Roman"/>
          <w:kern w:val="0"/>
          <w:lang w:val="ro-RO"/>
          <w14:ligatures w14:val="none"/>
        </w:rPr>
        <w:t>; și inițierea procesului de acreditare europeană a serviciilor prestate în cadrul Institu</w:t>
      </w:r>
      <w:r w:rsidR="002E29C2">
        <w:rPr>
          <w:rFonts w:ascii="Times New Roman" w:eastAsia="Times New Roman" w:hAnsi="Times New Roman" w:cs="Times New Roman"/>
          <w:kern w:val="0"/>
          <w:lang w:val="ro-RO"/>
          <w14:ligatures w14:val="none"/>
        </w:rPr>
        <w:t>tu</w:t>
      </w:r>
      <w:r w:rsidRPr="00F804C6">
        <w:rPr>
          <w:rFonts w:ascii="Times New Roman" w:eastAsia="Times New Roman" w:hAnsi="Times New Roman" w:cs="Times New Roman"/>
          <w:kern w:val="0"/>
          <w:lang w:val="ro-RO"/>
          <w14:ligatures w14:val="none"/>
        </w:rPr>
        <w:t xml:space="preserve">lui Oncologic. </w:t>
      </w:r>
    </w:p>
    <w:p w14:paraId="61BBC614" w14:textId="596F02E7" w:rsidR="00F11C4D" w:rsidRPr="00F804C6" w:rsidRDefault="00F11C4D" w:rsidP="00C87D4C">
      <w:pPr>
        <w:pStyle w:val="ListParagraph"/>
        <w:numPr>
          <w:ilvl w:val="0"/>
          <w:numId w:val="9"/>
        </w:numPr>
        <w:pBdr>
          <w:top w:val="nil"/>
          <w:left w:val="nil"/>
          <w:bottom w:val="nil"/>
          <w:right w:val="nil"/>
          <w:between w:val="nil"/>
        </w:pBdr>
        <w:tabs>
          <w:tab w:val="left" w:pos="993"/>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11C4D">
        <w:rPr>
          <w:rFonts w:ascii="Times New Roman" w:eastAsia="Times New Roman" w:hAnsi="Times New Roman" w:cs="Times New Roman"/>
          <w:kern w:val="0"/>
          <w:lang w:val="ro-RO"/>
          <w14:ligatures w14:val="none"/>
        </w:rPr>
        <w:t>Dezvoltarea cadrului național de management al calității în oncologie, prin standardizarea practicilor, audit clinic, monitorizarea calității și susținerea acreditării serviciilor oncologice conform standardelor naționale și internaționale.</w:t>
      </w:r>
    </w:p>
    <w:p w14:paraId="7375633C" w14:textId="76F9DF89" w:rsidR="005D53C0" w:rsidRPr="00F804C6" w:rsidRDefault="005D53C0" w:rsidP="00C87D4C">
      <w:pPr>
        <w:pStyle w:val="ListParagraph"/>
        <w:numPr>
          <w:ilvl w:val="0"/>
          <w:numId w:val="9"/>
        </w:numPr>
        <w:pBdr>
          <w:top w:val="nil"/>
          <w:left w:val="nil"/>
          <w:bottom w:val="nil"/>
          <w:right w:val="nil"/>
          <w:between w:val="nil"/>
        </w:pBdr>
        <w:tabs>
          <w:tab w:val="left" w:pos="993"/>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Programul acordă prioritate copiilor și adolescenților diagnosticați cu cancer, </w:t>
      </w:r>
      <w:r w:rsidR="007A0090">
        <w:rPr>
          <w:rFonts w:ascii="Times New Roman" w:eastAsia="Times New Roman" w:hAnsi="Times New Roman" w:cs="Times New Roman"/>
          <w:kern w:val="0"/>
          <w:lang w:val="ro-RO"/>
          <w14:ligatures w14:val="none"/>
        </w:rPr>
        <w:t xml:space="preserve">dar și tinerilor adulți </w:t>
      </w:r>
      <w:r w:rsidRPr="00F804C6">
        <w:rPr>
          <w:rFonts w:ascii="Times New Roman" w:eastAsia="Times New Roman" w:hAnsi="Times New Roman" w:cs="Times New Roman"/>
          <w:kern w:val="0"/>
          <w:lang w:val="ro-RO"/>
          <w14:ligatures w14:val="none"/>
        </w:rPr>
        <w:t>prin asigurarea accesului rapid și echitabil la servicii avansate de diagnostic, tratamente moderne și medicamente esențiale. În acest sens, vor fi consolidate serviciile de oncohematologie pediatrică, inclusiv prin cooperare internațională, acces la terapii inovatoare</w:t>
      </w:r>
      <w:r w:rsidR="007A0090">
        <w:rPr>
          <w:rFonts w:ascii="Times New Roman" w:eastAsia="Times New Roman" w:hAnsi="Times New Roman" w:cs="Times New Roman"/>
          <w:kern w:val="0"/>
          <w:lang w:val="ro-RO"/>
          <w14:ligatures w14:val="none"/>
        </w:rPr>
        <w:t xml:space="preserve">, </w:t>
      </w:r>
      <w:r w:rsidRPr="00F804C6">
        <w:rPr>
          <w:rFonts w:ascii="Times New Roman" w:eastAsia="Times New Roman" w:hAnsi="Times New Roman" w:cs="Times New Roman"/>
          <w:kern w:val="0"/>
          <w:lang w:val="ro-RO"/>
          <w14:ligatures w14:val="none"/>
        </w:rPr>
        <w:t xml:space="preserve">și mecanisme de referire pentru tratamente indisponibile la nivel național. Intervențiile vor urmări îmbunătățirea ratelor de supraviețuire și a calității vieții copiilor cu cancer, în conformitate cu inițiativele globale ale OMS pentru cancerul pediatric și al UE prin Planul European de combatere a cancerului. </w:t>
      </w:r>
    </w:p>
    <w:p w14:paraId="645A9802" w14:textId="7D3AE647" w:rsidR="00D22F7E" w:rsidRPr="00B8120E" w:rsidRDefault="005D53C0" w:rsidP="00B8120E">
      <w:pPr>
        <w:pStyle w:val="ListParagraph"/>
        <w:numPr>
          <w:ilvl w:val="0"/>
          <w:numId w:val="9"/>
        </w:numPr>
        <w:pBdr>
          <w:top w:val="nil"/>
          <w:left w:val="nil"/>
          <w:bottom w:val="nil"/>
          <w:right w:val="nil"/>
          <w:between w:val="nil"/>
        </w:pBdr>
        <w:tabs>
          <w:tab w:val="left" w:pos="993"/>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Extinderea și dezvoltarea capacităților CMDO</w:t>
      </w:r>
      <w:r w:rsidR="00D22F7E">
        <w:rPr>
          <w:rFonts w:ascii="Times New Roman" w:eastAsia="Times New Roman" w:hAnsi="Times New Roman" w:cs="Times New Roman"/>
          <w:kern w:val="0"/>
          <w:lang w:val="ro-RO"/>
          <w14:ligatures w14:val="none"/>
        </w:rPr>
        <w:t xml:space="preserve"> și </w:t>
      </w:r>
      <w:r w:rsidRPr="00F804C6">
        <w:rPr>
          <w:rFonts w:ascii="Times New Roman" w:eastAsia="Times New Roman" w:hAnsi="Times New Roman" w:cs="Times New Roman"/>
          <w:kern w:val="0"/>
          <w:lang w:val="ro-RO"/>
          <w14:ligatures w14:val="none"/>
        </w:rPr>
        <w:t>CMDOI devine elementul central al programului pentru a asigura creșterea numărului de cazuri examinate în cadrul CMDO și astfel creșterea calității diagnosticului, tratamentului și a intervențiilor de reabilitare și paliative, cu accent pe calitatea vieții și supraviețuirea îndelungată a pacientului</w:t>
      </w:r>
      <w:r w:rsidR="00DF596C">
        <w:rPr>
          <w:rFonts w:ascii="Times New Roman" w:eastAsia="Times New Roman" w:hAnsi="Times New Roman" w:cs="Times New Roman"/>
          <w:kern w:val="0"/>
          <w:lang w:val="ro-RO"/>
          <w14:ligatures w14:val="none"/>
        </w:rPr>
        <w:t>, inclusiv c</w:t>
      </w:r>
      <w:r w:rsidRPr="00F804C6">
        <w:rPr>
          <w:rFonts w:ascii="Times New Roman" w:eastAsia="Times New Roman" w:hAnsi="Times New Roman" w:cs="Times New Roman"/>
          <w:kern w:val="0"/>
          <w:lang w:val="ro-RO"/>
          <w14:ligatures w14:val="none"/>
        </w:rPr>
        <w:t xml:space="preserve">reșterea numărului specialiștilor certificați </w:t>
      </w:r>
      <w:r w:rsidR="00DF596C">
        <w:rPr>
          <w:rFonts w:ascii="Times New Roman" w:eastAsia="Times New Roman" w:hAnsi="Times New Roman" w:cs="Times New Roman"/>
          <w:kern w:val="0"/>
          <w:lang w:val="ro-RO"/>
          <w14:ligatures w14:val="none"/>
        </w:rPr>
        <w:t xml:space="preserve">internațional. </w:t>
      </w:r>
      <w:r w:rsidR="00D22F7E" w:rsidRPr="00B8120E">
        <w:rPr>
          <w:rFonts w:ascii="Times New Roman" w:eastAsia="Times New Roman" w:hAnsi="Times New Roman" w:cs="Times New Roman"/>
          <w:kern w:val="0"/>
          <w:lang w:val="ro-RO"/>
          <w14:ligatures w14:val="none"/>
        </w:rPr>
        <w:t xml:space="preserve">Se pune accent pe reducerea timpilor de acces la serviciile esențiale </w:t>
      </w:r>
      <w:r w:rsidR="00B22EB2" w:rsidRPr="00B8120E">
        <w:rPr>
          <w:rFonts w:ascii="Times New Roman" w:eastAsia="Times New Roman" w:hAnsi="Times New Roman" w:cs="Times New Roman"/>
          <w:kern w:val="0"/>
          <w:lang w:val="ro-RO"/>
          <w14:ligatures w14:val="none"/>
        </w:rPr>
        <w:t xml:space="preserve">și alinierea la prevederile OECI </w:t>
      </w:r>
      <w:r w:rsidR="00D22F7E" w:rsidRPr="00B8120E">
        <w:rPr>
          <w:rFonts w:ascii="Times New Roman" w:eastAsia="Times New Roman" w:hAnsi="Times New Roman" w:cs="Times New Roman"/>
          <w:kern w:val="0"/>
          <w:lang w:val="ro-RO"/>
          <w14:ligatures w14:val="none"/>
        </w:rPr>
        <w:t xml:space="preserve">în vederea stabilirii diagnosticului, tratamentului și monitorizării acestor procese. </w:t>
      </w:r>
    </w:p>
    <w:p w14:paraId="2DB89872" w14:textId="037422D4" w:rsidR="005D53C0" w:rsidRDefault="005D53C0" w:rsidP="005D53C0">
      <w:pPr>
        <w:pStyle w:val="ListParagraph"/>
        <w:numPr>
          <w:ilvl w:val="0"/>
          <w:numId w:val="9"/>
        </w:numPr>
        <w:pBdr>
          <w:top w:val="nil"/>
          <w:left w:val="nil"/>
          <w:bottom w:val="nil"/>
          <w:right w:val="nil"/>
          <w:between w:val="nil"/>
        </w:pBdr>
        <w:tabs>
          <w:tab w:val="left" w:pos="993"/>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D22F7E">
        <w:rPr>
          <w:rFonts w:ascii="Times New Roman" w:eastAsia="Times New Roman" w:hAnsi="Times New Roman" w:cs="Times New Roman"/>
          <w:kern w:val="0"/>
          <w:lang w:val="ro-RO"/>
          <w14:ligatures w14:val="none"/>
        </w:rPr>
        <w:t xml:space="preserve">Regionalizarea serviciilor oncologice </w:t>
      </w:r>
      <w:r w:rsidR="00B22EB2">
        <w:rPr>
          <w:rFonts w:ascii="Times New Roman" w:eastAsia="Times New Roman" w:hAnsi="Times New Roman" w:cs="Times New Roman"/>
          <w:kern w:val="0"/>
          <w:lang w:val="ro-RO"/>
          <w14:ligatures w14:val="none"/>
        </w:rPr>
        <w:t>și c</w:t>
      </w:r>
      <w:r w:rsidRPr="00D22F7E">
        <w:rPr>
          <w:rFonts w:ascii="Times New Roman" w:eastAsia="Times New Roman" w:hAnsi="Times New Roman" w:cs="Times New Roman"/>
          <w:kern w:val="0"/>
          <w:lang w:val="ro-RO"/>
          <w14:ligatures w14:val="none"/>
        </w:rPr>
        <w:t xml:space="preserve">ontinuarea procesului de descentralizare a serviciilor de oncologie medicala, inclusiv chimioterapie, în spitalele raionale și a altor servicii oncologice. Creșterea calității și siguranței tratamentului oncologic prin implementarea serviciilor de diluție centralizată a medicamentelor oncologice, modernizarea secțiilor </w:t>
      </w:r>
      <w:r w:rsidR="00B22EB2">
        <w:rPr>
          <w:rFonts w:ascii="Times New Roman" w:eastAsia="Times New Roman" w:hAnsi="Times New Roman" w:cs="Times New Roman"/>
          <w:kern w:val="0"/>
          <w:lang w:val="ro-RO"/>
          <w14:ligatures w14:val="none"/>
        </w:rPr>
        <w:t>de tratament</w:t>
      </w:r>
      <w:r w:rsidRPr="00D22F7E">
        <w:rPr>
          <w:rFonts w:ascii="Times New Roman" w:eastAsia="Times New Roman" w:hAnsi="Times New Roman" w:cs="Times New Roman"/>
          <w:kern w:val="0"/>
          <w:lang w:val="ro-RO"/>
          <w14:ligatures w14:val="none"/>
        </w:rPr>
        <w:t xml:space="preserve">. </w:t>
      </w:r>
    </w:p>
    <w:p w14:paraId="1DBD1772" w14:textId="4920D56F" w:rsidR="005D53C0" w:rsidRPr="00F804C6" w:rsidRDefault="005D53C0" w:rsidP="00C87D4C">
      <w:pPr>
        <w:pStyle w:val="ListParagraph"/>
        <w:numPr>
          <w:ilvl w:val="0"/>
          <w:numId w:val="9"/>
        </w:numPr>
        <w:pBdr>
          <w:top w:val="nil"/>
          <w:left w:val="nil"/>
          <w:bottom w:val="nil"/>
          <w:right w:val="nil"/>
          <w:between w:val="nil"/>
        </w:pBdr>
        <w:tabs>
          <w:tab w:val="left" w:pos="993"/>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Consolidarea mecanismelor de asigurare cu medicamente oncologice sigure și calitative conform recomandărilor internaționale (OMS, ESMO, EHA), inclusiv compensate din Fondurile asigurării obligatorii de asistență medicală, conform recomandărilor organizațiilor internaționale și garantarea  medicamentelor anti-canceroase pentru copiii prin </w:t>
      </w:r>
      <w:r w:rsidR="00B22EB2" w:rsidRPr="00F804C6">
        <w:rPr>
          <w:rFonts w:ascii="Times New Roman" w:eastAsia="Times New Roman" w:hAnsi="Times New Roman" w:cs="Times New Roman"/>
          <w:kern w:val="0"/>
          <w:lang w:val="ro-RO"/>
          <w14:ligatures w14:val="none"/>
        </w:rPr>
        <w:t>platforma</w:t>
      </w:r>
      <w:r w:rsidRPr="00F804C6">
        <w:rPr>
          <w:rFonts w:ascii="Times New Roman" w:eastAsia="Times New Roman" w:hAnsi="Times New Roman" w:cs="Times New Roman"/>
          <w:kern w:val="0"/>
          <w:lang w:val="ro-RO"/>
          <w14:ligatures w14:val="none"/>
        </w:rPr>
        <w:t xml:space="preserve"> de acces internațională.</w:t>
      </w:r>
    </w:p>
    <w:p w14:paraId="29DF56B1" w14:textId="648D724B" w:rsidR="00B8120E" w:rsidRDefault="005D53C0" w:rsidP="00B8120E">
      <w:pPr>
        <w:pStyle w:val="ListParagraph"/>
        <w:numPr>
          <w:ilvl w:val="0"/>
          <w:numId w:val="9"/>
        </w:numPr>
        <w:pBdr>
          <w:top w:val="nil"/>
          <w:left w:val="nil"/>
          <w:bottom w:val="nil"/>
          <w:right w:val="nil"/>
          <w:between w:val="nil"/>
        </w:pBdr>
        <w:tabs>
          <w:tab w:val="left" w:pos="993"/>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Dezvoltarea diagnosticelor avansate, </w:t>
      </w:r>
      <w:r w:rsidR="00B8120E">
        <w:rPr>
          <w:rFonts w:ascii="Times New Roman" w:eastAsia="Times New Roman" w:hAnsi="Times New Roman" w:cs="Times New Roman"/>
          <w:kern w:val="0"/>
          <w:lang w:val="ro-RO"/>
          <w14:ligatures w14:val="none"/>
        </w:rPr>
        <w:t xml:space="preserve">modernizarea </w:t>
      </w:r>
      <w:r w:rsidR="00E23AAF">
        <w:rPr>
          <w:rFonts w:ascii="Times New Roman" w:eastAsia="Times New Roman" w:hAnsi="Times New Roman" w:cs="Times New Roman"/>
          <w:kern w:val="0"/>
          <w:lang w:val="ro-RO"/>
          <w14:ligatures w14:val="none"/>
        </w:rPr>
        <w:t xml:space="preserve">serviciilor de imagistică </w:t>
      </w:r>
      <w:r w:rsidR="00B8120E">
        <w:rPr>
          <w:rFonts w:ascii="Times New Roman" w:eastAsia="Times New Roman" w:hAnsi="Times New Roman" w:cs="Times New Roman"/>
          <w:kern w:val="0"/>
          <w:lang w:val="ro-RO"/>
          <w14:ligatures w14:val="none"/>
        </w:rPr>
        <w:t>și integrarea serviciilor de laborator</w:t>
      </w:r>
      <w:r w:rsidRPr="00F804C6">
        <w:rPr>
          <w:rFonts w:ascii="Times New Roman" w:eastAsia="Times New Roman" w:hAnsi="Times New Roman" w:cs="Times New Roman"/>
          <w:kern w:val="0"/>
          <w:lang w:val="ro-RO"/>
          <w14:ligatures w14:val="none"/>
        </w:rPr>
        <w:t xml:space="preserve">, </w:t>
      </w:r>
      <w:r w:rsidR="00B8120E">
        <w:rPr>
          <w:rFonts w:ascii="Times New Roman" w:eastAsia="Times New Roman" w:hAnsi="Times New Roman" w:cs="Times New Roman"/>
          <w:kern w:val="0"/>
          <w:lang w:val="ro-RO"/>
          <w14:ligatures w14:val="none"/>
        </w:rPr>
        <w:t>implementarea</w:t>
      </w:r>
      <w:r w:rsidRPr="00F804C6">
        <w:rPr>
          <w:rFonts w:ascii="Times New Roman" w:eastAsia="Times New Roman" w:hAnsi="Times New Roman" w:cs="Times New Roman"/>
          <w:kern w:val="0"/>
          <w:lang w:val="ro-RO"/>
          <w14:ligatures w14:val="none"/>
        </w:rPr>
        <w:t xml:space="preserve"> secvenție</w:t>
      </w:r>
      <w:r w:rsidR="00B8120E">
        <w:rPr>
          <w:rFonts w:ascii="Times New Roman" w:eastAsia="Times New Roman" w:hAnsi="Times New Roman" w:cs="Times New Roman"/>
          <w:kern w:val="0"/>
          <w:lang w:val="ro-RO"/>
          <w14:ligatures w14:val="none"/>
        </w:rPr>
        <w:t>rii</w:t>
      </w:r>
      <w:r w:rsidRPr="00F804C6">
        <w:rPr>
          <w:rFonts w:ascii="Times New Roman" w:eastAsia="Times New Roman" w:hAnsi="Times New Roman" w:cs="Times New Roman"/>
          <w:kern w:val="0"/>
          <w:lang w:val="ro-RO"/>
          <w14:ligatures w14:val="none"/>
        </w:rPr>
        <w:t xml:space="preserve"> genomic</w:t>
      </w:r>
      <w:r w:rsidR="00B8120E">
        <w:rPr>
          <w:rFonts w:ascii="Times New Roman" w:eastAsia="Times New Roman" w:hAnsi="Times New Roman" w:cs="Times New Roman"/>
          <w:kern w:val="0"/>
          <w:lang w:val="ro-RO"/>
          <w14:ligatures w14:val="none"/>
        </w:rPr>
        <w:t>e,</w:t>
      </w:r>
      <w:r w:rsidRPr="00F804C6">
        <w:rPr>
          <w:rFonts w:ascii="Times New Roman" w:eastAsia="Times New Roman" w:hAnsi="Times New Roman" w:cs="Times New Roman"/>
          <w:kern w:val="0"/>
          <w:lang w:val="ro-RO"/>
          <w14:ligatures w14:val="none"/>
        </w:rPr>
        <w:t xml:space="preserve"> de nouă generație</w:t>
      </w:r>
      <w:r w:rsidR="00B8120E">
        <w:rPr>
          <w:rFonts w:ascii="Times New Roman" w:eastAsia="Times New Roman" w:hAnsi="Times New Roman" w:cs="Times New Roman"/>
          <w:kern w:val="0"/>
          <w:lang w:val="ro-RO"/>
          <w14:ligatures w14:val="none"/>
        </w:rPr>
        <w:t>,</w:t>
      </w:r>
      <w:r w:rsidRPr="00F804C6">
        <w:rPr>
          <w:rFonts w:ascii="Times New Roman" w:eastAsia="Times New Roman" w:hAnsi="Times New Roman" w:cs="Times New Roman"/>
          <w:kern w:val="0"/>
          <w:lang w:val="ro-RO"/>
          <w14:ligatures w14:val="none"/>
        </w:rPr>
        <w:t xml:space="preserve"> sau cariotipare</w:t>
      </w:r>
      <w:r w:rsidR="00B22EB2">
        <w:rPr>
          <w:rFonts w:ascii="Times New Roman" w:eastAsia="Times New Roman" w:hAnsi="Times New Roman" w:cs="Times New Roman"/>
          <w:kern w:val="0"/>
          <w:lang w:val="ro-RO"/>
          <w14:ligatures w14:val="none"/>
        </w:rPr>
        <w:t>, contribu</w:t>
      </w:r>
      <w:r w:rsidR="00E23AAF">
        <w:rPr>
          <w:rFonts w:ascii="Times New Roman" w:eastAsia="Times New Roman" w:hAnsi="Times New Roman" w:cs="Times New Roman"/>
          <w:kern w:val="0"/>
          <w:lang w:val="ro-RO"/>
          <w14:ligatures w14:val="none"/>
        </w:rPr>
        <w:t>i</w:t>
      </w:r>
      <w:r w:rsidR="00B22EB2">
        <w:rPr>
          <w:rFonts w:ascii="Times New Roman" w:eastAsia="Times New Roman" w:hAnsi="Times New Roman" w:cs="Times New Roman"/>
          <w:kern w:val="0"/>
          <w:lang w:val="ro-RO"/>
          <w14:ligatures w14:val="none"/>
        </w:rPr>
        <w:t>nd la</w:t>
      </w:r>
      <w:r w:rsidRPr="00F804C6">
        <w:rPr>
          <w:rFonts w:ascii="Times New Roman" w:eastAsia="Times New Roman" w:hAnsi="Times New Roman" w:cs="Times New Roman"/>
          <w:kern w:val="0"/>
          <w:lang w:val="ro-RO"/>
          <w14:ligatures w14:val="none"/>
        </w:rPr>
        <w:t xml:space="preserve"> aplicarea medicinei personalizate în oncologie</w:t>
      </w:r>
      <w:r w:rsidR="00B22EB2">
        <w:rPr>
          <w:rFonts w:ascii="Times New Roman" w:eastAsia="Times New Roman" w:hAnsi="Times New Roman" w:cs="Times New Roman"/>
          <w:kern w:val="0"/>
          <w:lang w:val="ro-RO"/>
          <w14:ligatures w14:val="none"/>
        </w:rPr>
        <w:t xml:space="preserve"> și</w:t>
      </w:r>
      <w:r w:rsidRPr="00F804C6">
        <w:rPr>
          <w:rFonts w:ascii="Times New Roman" w:eastAsia="Times New Roman" w:hAnsi="Times New Roman" w:cs="Times New Roman"/>
          <w:kern w:val="0"/>
          <w:lang w:val="ro-RO"/>
          <w14:ligatures w14:val="none"/>
        </w:rPr>
        <w:t xml:space="preserve"> creșterea preciziei diagnosticului și la alegerea tratamentului optim pentru pacienți.</w:t>
      </w:r>
    </w:p>
    <w:p w14:paraId="2C9AFEFC" w14:textId="049D840B" w:rsidR="005D53C0" w:rsidRPr="00B8120E" w:rsidRDefault="005D53C0" w:rsidP="00B8120E">
      <w:pPr>
        <w:pStyle w:val="ListParagraph"/>
        <w:numPr>
          <w:ilvl w:val="0"/>
          <w:numId w:val="9"/>
        </w:numPr>
        <w:pBdr>
          <w:top w:val="nil"/>
          <w:left w:val="nil"/>
          <w:bottom w:val="nil"/>
          <w:right w:val="nil"/>
          <w:between w:val="nil"/>
        </w:pBdr>
        <w:tabs>
          <w:tab w:val="left" w:pos="993"/>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B8120E">
        <w:rPr>
          <w:rFonts w:ascii="Times New Roman" w:eastAsia="Times New Roman" w:hAnsi="Times New Roman" w:cs="Times New Roman"/>
          <w:kern w:val="0"/>
          <w:lang w:val="ro-RO"/>
          <w14:ligatures w14:val="none"/>
        </w:rPr>
        <w:t xml:space="preserve">Consolidarea serviciilor de medicină nucleară pentru diagnosticul și tratamentul cancerului </w:t>
      </w:r>
      <w:r w:rsidR="00B22EB2" w:rsidRPr="00B8120E">
        <w:rPr>
          <w:rFonts w:ascii="Times New Roman" w:eastAsia="Times New Roman" w:hAnsi="Times New Roman" w:cs="Times New Roman"/>
          <w:kern w:val="0"/>
          <w:lang w:val="ro-RO"/>
          <w14:ligatures w14:val="none"/>
        </w:rPr>
        <w:t>prin</w:t>
      </w:r>
      <w:r w:rsidRPr="00B8120E">
        <w:rPr>
          <w:rFonts w:ascii="Times New Roman" w:eastAsia="Times New Roman" w:hAnsi="Times New Roman" w:cs="Times New Roman"/>
          <w:kern w:val="0"/>
          <w:lang w:val="ro-RO"/>
          <w14:ligatures w14:val="none"/>
        </w:rPr>
        <w:t xml:space="preserve"> dezvoltarea conceptului de teranostic în oncologie, dar și prin introducerea terapiilor inovatoare cu iod radioactiv pentru tratamentul cancerul</w:t>
      </w:r>
      <w:r w:rsidR="0070385B" w:rsidRPr="00B8120E">
        <w:rPr>
          <w:rFonts w:ascii="Times New Roman" w:eastAsia="Times New Roman" w:hAnsi="Times New Roman" w:cs="Times New Roman"/>
          <w:kern w:val="0"/>
          <w:lang w:val="ro-RO"/>
          <w14:ligatures w14:val="none"/>
        </w:rPr>
        <w:t>ui</w:t>
      </w:r>
      <w:r w:rsidRPr="00B8120E">
        <w:rPr>
          <w:rFonts w:ascii="Times New Roman" w:eastAsia="Times New Roman" w:hAnsi="Times New Roman" w:cs="Times New Roman"/>
          <w:kern w:val="0"/>
          <w:lang w:val="ro-RO"/>
          <w14:ligatures w14:val="none"/>
        </w:rPr>
        <w:t xml:space="preserve"> tiroidian, precum și </w:t>
      </w:r>
      <w:r w:rsidRPr="00B8120E">
        <w:rPr>
          <w:rFonts w:ascii="Times New Roman" w:eastAsia="Times New Roman" w:hAnsi="Times New Roman" w:cs="Times New Roman"/>
          <w:kern w:val="0"/>
          <w:lang w:val="ro-RO"/>
          <w14:ligatures w14:val="none"/>
        </w:rPr>
        <w:lastRenderedPageBreak/>
        <w:t>extinderea utilizării terap</w:t>
      </w:r>
      <w:r w:rsidR="0070385B" w:rsidRPr="00B8120E">
        <w:rPr>
          <w:rFonts w:ascii="Times New Roman" w:eastAsia="Times New Roman" w:hAnsi="Times New Roman" w:cs="Times New Roman"/>
          <w:kern w:val="0"/>
          <w:lang w:val="ro-RO"/>
          <w14:ligatures w14:val="none"/>
        </w:rPr>
        <w:t>i</w:t>
      </w:r>
      <w:r w:rsidRPr="00B8120E">
        <w:rPr>
          <w:rFonts w:ascii="Times New Roman" w:eastAsia="Times New Roman" w:hAnsi="Times New Roman" w:cs="Times New Roman"/>
          <w:kern w:val="0"/>
          <w:lang w:val="ro-RO"/>
          <w14:ligatures w14:val="none"/>
        </w:rPr>
        <w:t>ilor radionuclidice cu izotopi radioactivi pentru trat</w:t>
      </w:r>
      <w:r w:rsidR="00E01C5E" w:rsidRPr="00B8120E">
        <w:rPr>
          <w:rFonts w:ascii="Times New Roman" w:eastAsia="Times New Roman" w:hAnsi="Times New Roman" w:cs="Times New Roman"/>
          <w:kern w:val="0"/>
          <w:lang w:val="ro-RO"/>
          <w14:ligatures w14:val="none"/>
        </w:rPr>
        <w:t>a</w:t>
      </w:r>
      <w:r w:rsidRPr="00B8120E">
        <w:rPr>
          <w:rFonts w:ascii="Times New Roman" w:eastAsia="Times New Roman" w:hAnsi="Times New Roman" w:cs="Times New Roman"/>
          <w:kern w:val="0"/>
          <w:lang w:val="ro-RO"/>
          <w14:ligatures w14:val="none"/>
        </w:rPr>
        <w:t>mentul cancerul</w:t>
      </w:r>
      <w:r w:rsidR="0070385B" w:rsidRPr="00B8120E">
        <w:rPr>
          <w:rFonts w:ascii="Times New Roman" w:eastAsia="Times New Roman" w:hAnsi="Times New Roman" w:cs="Times New Roman"/>
          <w:kern w:val="0"/>
          <w:lang w:val="ro-RO"/>
          <w14:ligatures w14:val="none"/>
        </w:rPr>
        <w:t>ui</w:t>
      </w:r>
      <w:r w:rsidRPr="00B8120E">
        <w:rPr>
          <w:rFonts w:ascii="Times New Roman" w:eastAsia="Times New Roman" w:hAnsi="Times New Roman" w:cs="Times New Roman"/>
          <w:kern w:val="0"/>
          <w:lang w:val="ro-RO"/>
          <w14:ligatures w14:val="none"/>
        </w:rPr>
        <w:t xml:space="preserve"> de prostată, tumorile neuroendocrine și a metastazelor osoase.</w:t>
      </w:r>
    </w:p>
    <w:p w14:paraId="5134C2CB" w14:textId="0B33A17F" w:rsidR="005D53C0" w:rsidRPr="00B22EB2" w:rsidRDefault="005D53C0" w:rsidP="00C87D4C">
      <w:pPr>
        <w:pStyle w:val="ListParagraph"/>
        <w:numPr>
          <w:ilvl w:val="0"/>
          <w:numId w:val="9"/>
        </w:numPr>
        <w:pBdr>
          <w:top w:val="nil"/>
          <w:left w:val="nil"/>
          <w:bottom w:val="nil"/>
          <w:right w:val="nil"/>
          <w:between w:val="nil"/>
        </w:pBdr>
        <w:tabs>
          <w:tab w:val="left" w:pos="851"/>
          <w:tab w:val="left" w:pos="1134"/>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Dezvoltarea și aplicarea în practica medicală a tehnologiilor minim invazive (laparoscopică, endoscopică, robotică), </w:t>
      </w:r>
      <w:r w:rsidR="00B22EB2">
        <w:rPr>
          <w:rFonts w:ascii="Times New Roman" w:eastAsia="Times New Roman" w:hAnsi="Times New Roman" w:cs="Times New Roman"/>
          <w:kern w:val="0"/>
          <w:lang w:val="ro-RO"/>
          <w14:ligatures w14:val="none"/>
        </w:rPr>
        <w:t xml:space="preserve">pentru cca 40% din pacienți și </w:t>
      </w:r>
      <w:r w:rsidRPr="00F804C6">
        <w:rPr>
          <w:rFonts w:ascii="Times New Roman" w:eastAsia="Times New Roman" w:hAnsi="Times New Roman" w:cs="Times New Roman"/>
          <w:kern w:val="0"/>
          <w:lang w:val="ro-RO"/>
          <w14:ligatures w14:val="none"/>
        </w:rPr>
        <w:t>oncoplastică și reconstrucție imediată</w:t>
      </w:r>
      <w:r w:rsidR="00B22EB2">
        <w:rPr>
          <w:rFonts w:ascii="Times New Roman" w:eastAsia="Times New Roman" w:hAnsi="Times New Roman" w:cs="Times New Roman"/>
          <w:kern w:val="0"/>
          <w:lang w:val="ro-RO"/>
          <w14:ligatures w14:val="none"/>
        </w:rPr>
        <w:t xml:space="preserve"> pentru 30% din femei. </w:t>
      </w:r>
      <w:r w:rsidR="0070385B" w:rsidRPr="0070385B">
        <w:rPr>
          <w:rFonts w:ascii="Times New Roman" w:eastAsia="Times New Roman" w:hAnsi="Times New Roman" w:cs="Times New Roman"/>
          <w:kern w:val="0"/>
          <w:lang w:val="ro-RO"/>
          <w14:ligatures w14:val="none"/>
        </w:rPr>
        <w:t>Integrarea abordărilor ERAS pentru scurtarea duratei de spitalizare și îmbunătățirea recuperării pacientului oncologic</w:t>
      </w:r>
      <w:r w:rsidRPr="00B22EB2">
        <w:rPr>
          <w:rFonts w:ascii="Times New Roman" w:eastAsia="Times New Roman" w:hAnsi="Times New Roman" w:cs="Times New Roman"/>
          <w:kern w:val="0"/>
          <w:lang w:val="ro-RO"/>
          <w14:ligatures w14:val="none"/>
        </w:rPr>
        <w:t>. De asemenea, se vor stabili standarde naționale de acreditare pentru serviciile de chirurgie oncologică.</w:t>
      </w:r>
    </w:p>
    <w:p w14:paraId="7021B6E4" w14:textId="3668AE2C" w:rsidR="005D53C0" w:rsidRPr="00F804C6" w:rsidRDefault="005D53C0" w:rsidP="00C87D4C">
      <w:pPr>
        <w:pStyle w:val="ListParagraph"/>
        <w:numPr>
          <w:ilvl w:val="0"/>
          <w:numId w:val="9"/>
        </w:numPr>
        <w:pBdr>
          <w:top w:val="nil"/>
          <w:left w:val="nil"/>
          <w:bottom w:val="nil"/>
          <w:right w:val="nil"/>
          <w:between w:val="nil"/>
        </w:pBdr>
        <w:tabs>
          <w:tab w:val="left" w:pos="1134"/>
          <w:tab w:val="left" w:pos="1276"/>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Modernizarea condițiil</w:t>
      </w:r>
      <w:r w:rsidR="0070385B">
        <w:rPr>
          <w:rFonts w:ascii="Times New Roman" w:eastAsia="Times New Roman" w:hAnsi="Times New Roman" w:cs="Times New Roman"/>
          <w:kern w:val="0"/>
          <w:lang w:val="ro-RO"/>
          <w14:ligatures w14:val="none"/>
        </w:rPr>
        <w:t>or</w:t>
      </w:r>
      <w:r w:rsidRPr="00F804C6">
        <w:rPr>
          <w:rFonts w:ascii="Times New Roman" w:eastAsia="Times New Roman" w:hAnsi="Times New Roman" w:cs="Times New Roman"/>
          <w:kern w:val="0"/>
          <w:lang w:val="ro-RO"/>
          <w14:ligatures w14:val="none"/>
        </w:rPr>
        <w:t xml:space="preserve"> de spitalizare pentru copii conform standardelor internaționale și ale Societății Europene de Oncologie Pediatrică (SIOPE) și dezvoltarea unui model de tratament adaptat nevoilor pacienților oncologici pediatrici focusat pe diagnosticarea timpurie, tratamentul, îngrijirile multidisciplinare și monitorizarea, conform standardelor internaționale. </w:t>
      </w:r>
    </w:p>
    <w:p w14:paraId="58723E2A" w14:textId="149ECF87" w:rsidR="005D53C0" w:rsidRDefault="005D53C0" w:rsidP="00C87D4C">
      <w:pPr>
        <w:pStyle w:val="ListParagraph"/>
        <w:numPr>
          <w:ilvl w:val="0"/>
          <w:numId w:val="9"/>
        </w:numPr>
        <w:pBdr>
          <w:top w:val="nil"/>
          <w:left w:val="nil"/>
          <w:bottom w:val="nil"/>
          <w:right w:val="nil"/>
          <w:between w:val="nil"/>
        </w:pBdr>
        <w:tabs>
          <w:tab w:val="left" w:pos="1134"/>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Modernizarea tehnică a serviciului de radioterapie și descentralizarea și dezvoltarea serviciilor regionale în nordul și sudul țării pentru a asigura accesul pacienților la aceste servicii și pentru a reduce costurile pentru tratament.</w:t>
      </w:r>
      <w:r w:rsidR="00461B0F">
        <w:rPr>
          <w:rFonts w:ascii="Times New Roman" w:eastAsia="Times New Roman" w:hAnsi="Times New Roman" w:cs="Times New Roman"/>
          <w:kern w:val="0"/>
          <w:lang w:val="ro-RO"/>
          <w14:ligatures w14:val="none"/>
        </w:rPr>
        <w:t xml:space="preserve"> </w:t>
      </w:r>
      <w:r w:rsidR="00461B0F" w:rsidRPr="00F804C6">
        <w:rPr>
          <w:rFonts w:ascii="Times New Roman" w:eastAsia="Times New Roman" w:hAnsi="Times New Roman" w:cs="Times New Roman"/>
          <w:kern w:val="0"/>
          <w:lang w:val="ro-RO"/>
          <w14:ligatures w14:val="none"/>
        </w:rPr>
        <w:t>Implementarea tehnicilor noi de</w:t>
      </w:r>
      <w:r w:rsidR="00461B0F">
        <w:rPr>
          <w:rFonts w:ascii="Times New Roman" w:eastAsia="Times New Roman" w:hAnsi="Times New Roman" w:cs="Times New Roman"/>
          <w:kern w:val="0"/>
          <w:lang w:val="ro-RO"/>
          <w14:ligatures w14:val="none"/>
        </w:rPr>
        <w:t xml:space="preserve">, hipofracționare </w:t>
      </w:r>
      <w:r w:rsidR="00461B0F" w:rsidRPr="00F11C4D">
        <w:rPr>
          <w:rFonts w:ascii="Times New Roman" w:eastAsia="Times New Roman" w:hAnsi="Times New Roman" w:cs="Times New Roman"/>
          <w:kern w:val="0"/>
          <w:lang w:val="ro-RO"/>
          <w14:ligatures w14:val="none"/>
        </w:rPr>
        <w:t xml:space="preserve">pentru a mari numărul de pacienți </w:t>
      </w:r>
      <w:r w:rsidR="00F11C4D" w:rsidRPr="00F11C4D">
        <w:rPr>
          <w:rFonts w:ascii="Times New Roman" w:eastAsia="Times New Roman" w:hAnsi="Times New Roman" w:cs="Times New Roman"/>
          <w:kern w:val="0"/>
          <w:lang w:val="ro-RO"/>
          <w14:ligatures w14:val="none"/>
        </w:rPr>
        <w:t>acoperiți</w:t>
      </w:r>
      <w:r w:rsidR="00461B0F">
        <w:rPr>
          <w:rFonts w:ascii="Times New Roman" w:eastAsia="Times New Roman" w:hAnsi="Times New Roman" w:cs="Times New Roman"/>
          <w:kern w:val="0"/>
          <w:lang w:val="ro-RO"/>
          <w14:ligatures w14:val="none"/>
        </w:rPr>
        <w:t>,</w:t>
      </w:r>
      <w:r w:rsidR="00461B0F" w:rsidRPr="00F804C6">
        <w:rPr>
          <w:rFonts w:ascii="Times New Roman" w:eastAsia="Times New Roman" w:hAnsi="Times New Roman" w:cs="Times New Roman"/>
          <w:kern w:val="0"/>
          <w:lang w:val="ro-RO"/>
          <w14:ligatures w14:val="none"/>
        </w:rPr>
        <w:t xml:space="preserve"> radioterapie ghidată</w:t>
      </w:r>
      <w:r w:rsidR="00F11C4D">
        <w:rPr>
          <w:rFonts w:ascii="Times New Roman" w:eastAsia="Times New Roman" w:hAnsi="Times New Roman" w:cs="Times New Roman"/>
          <w:kern w:val="0"/>
          <w:lang w:val="ro-RO"/>
          <w14:ligatures w14:val="none"/>
        </w:rPr>
        <w:t xml:space="preserve">, </w:t>
      </w:r>
      <w:r w:rsidR="00461B0F" w:rsidRPr="00F804C6">
        <w:rPr>
          <w:rFonts w:ascii="Times New Roman" w:eastAsia="Times New Roman" w:hAnsi="Times New Roman" w:cs="Times New Roman"/>
          <w:kern w:val="0"/>
          <w:lang w:val="ro-RO"/>
          <w14:ligatures w14:val="none"/>
        </w:rPr>
        <w:t>radiochirurgie</w:t>
      </w:r>
      <w:r w:rsidR="00F11C4D">
        <w:rPr>
          <w:rFonts w:ascii="Times New Roman" w:eastAsia="Times New Roman" w:hAnsi="Times New Roman" w:cs="Times New Roman"/>
          <w:kern w:val="0"/>
          <w:lang w:val="ro-RO"/>
          <w14:ligatures w14:val="none"/>
        </w:rPr>
        <w:t xml:space="preserve"> și </w:t>
      </w:r>
      <w:r w:rsidR="00F11C4D" w:rsidRPr="00F11C4D">
        <w:rPr>
          <w:rFonts w:ascii="Times New Roman" w:eastAsia="Times New Roman" w:hAnsi="Times New Roman" w:cs="Times New Roman"/>
          <w:kern w:val="0"/>
          <w:lang w:val="ro-RO"/>
          <w14:ligatures w14:val="none"/>
        </w:rPr>
        <w:t>brahiterapiei</w:t>
      </w:r>
      <w:r w:rsidR="00F11C4D">
        <w:rPr>
          <w:rFonts w:ascii="Times New Roman" w:eastAsia="Times New Roman" w:hAnsi="Times New Roman" w:cs="Times New Roman"/>
          <w:kern w:val="0"/>
          <w:lang w:val="ro-RO"/>
          <w14:ligatures w14:val="none"/>
        </w:rPr>
        <w:t xml:space="preserve"> pentru cancerele ginecologice.</w:t>
      </w:r>
    </w:p>
    <w:p w14:paraId="0D155813" w14:textId="1049EED6" w:rsidR="00B8120E" w:rsidRPr="00B8120E" w:rsidRDefault="00B8120E" w:rsidP="00B8120E">
      <w:pPr>
        <w:pStyle w:val="ListParagraph"/>
        <w:numPr>
          <w:ilvl w:val="0"/>
          <w:numId w:val="9"/>
        </w:numPr>
        <w:pBdr>
          <w:top w:val="nil"/>
          <w:left w:val="nil"/>
          <w:bottom w:val="nil"/>
          <w:right w:val="nil"/>
          <w:between w:val="nil"/>
        </w:pBdr>
        <w:tabs>
          <w:tab w:val="left" w:pos="993"/>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Introducerea în practica medicală a </w:t>
      </w:r>
      <w:r w:rsidR="00D5650E" w:rsidRPr="00D5650E">
        <w:rPr>
          <w:rFonts w:ascii="Times New Roman" w:eastAsia="Times New Roman" w:hAnsi="Times New Roman" w:cs="Times New Roman"/>
          <w:kern w:val="0"/>
          <w:lang w:val="ro-RO"/>
          <w14:ligatures w14:val="none"/>
        </w:rPr>
        <w:t xml:space="preserve">funcției de navigator al pacientului </w:t>
      </w:r>
      <w:r w:rsidRPr="00F804C6">
        <w:rPr>
          <w:rFonts w:ascii="Times New Roman" w:eastAsia="Times New Roman" w:hAnsi="Times New Roman" w:cs="Times New Roman"/>
          <w:kern w:val="0"/>
          <w:lang w:val="ro-RO"/>
          <w14:ligatures w14:val="none"/>
        </w:rPr>
        <w:t>în serviciul oncologic, care să ghideze pacientul oncologi</w:t>
      </w:r>
      <w:r>
        <w:rPr>
          <w:rFonts w:ascii="Times New Roman" w:eastAsia="Times New Roman" w:hAnsi="Times New Roman" w:cs="Times New Roman"/>
          <w:kern w:val="0"/>
          <w:lang w:val="ro-RO"/>
          <w14:ligatures w14:val="none"/>
        </w:rPr>
        <w:t>c</w:t>
      </w:r>
      <w:r w:rsidRPr="00F804C6">
        <w:rPr>
          <w:rFonts w:ascii="Times New Roman" w:eastAsia="Times New Roman" w:hAnsi="Times New Roman" w:cs="Times New Roman"/>
          <w:kern w:val="0"/>
          <w:lang w:val="ro-RO"/>
          <w14:ligatures w14:val="none"/>
        </w:rPr>
        <w:t>, familia și</w:t>
      </w:r>
      <w:r w:rsidRPr="0070385B">
        <w:rPr>
          <w:rFonts w:ascii="Times New Roman" w:eastAsia="Times New Roman" w:hAnsi="Times New Roman" w:cs="Times New Roman"/>
          <w:kern w:val="0"/>
          <w:lang w:val="ro-RO"/>
          <w14:ligatures w14:val="none"/>
        </w:rPr>
        <w:t xml:space="preserve"> îngrijitori</w:t>
      </w:r>
      <w:r>
        <w:rPr>
          <w:rFonts w:ascii="Times New Roman" w:eastAsia="Times New Roman" w:hAnsi="Times New Roman" w:cs="Times New Roman"/>
          <w:kern w:val="0"/>
          <w:lang w:val="ro-RO"/>
          <w14:ligatures w14:val="none"/>
        </w:rPr>
        <w:t>i</w:t>
      </w:r>
      <w:r w:rsidRPr="0070385B">
        <w:rPr>
          <w:rFonts w:ascii="Times New Roman" w:eastAsia="Times New Roman" w:hAnsi="Times New Roman" w:cs="Times New Roman"/>
          <w:kern w:val="0"/>
          <w:lang w:val="ro-RO"/>
          <w14:ligatures w14:val="none"/>
        </w:rPr>
        <w:t xml:space="preserve"> acestuia în sistemul complex de tratament și îngrijire a cancerului din momentul stabilirii diagnosticului, ulterior tratament, îngrijire și monitorizare.</w:t>
      </w:r>
    </w:p>
    <w:p w14:paraId="6031F4DF" w14:textId="1D92141E" w:rsidR="00B8120E" w:rsidRDefault="00B8120E" w:rsidP="00B8120E">
      <w:pPr>
        <w:pStyle w:val="ListParagraph"/>
        <w:numPr>
          <w:ilvl w:val="0"/>
          <w:numId w:val="9"/>
        </w:numPr>
        <w:pBdr>
          <w:top w:val="nil"/>
          <w:left w:val="nil"/>
          <w:bottom w:val="nil"/>
          <w:right w:val="nil"/>
          <w:between w:val="nil"/>
        </w:pBdr>
        <w:tabs>
          <w:tab w:val="left" w:pos="993"/>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452759">
        <w:rPr>
          <w:rFonts w:ascii="Times New Roman" w:eastAsia="Times New Roman" w:hAnsi="Times New Roman" w:cs="Times New Roman"/>
          <w:kern w:val="0"/>
          <w:lang w:val="ro-RO"/>
          <w14:ligatures w14:val="none"/>
        </w:rPr>
        <w:t xml:space="preserve">Programul </w:t>
      </w:r>
      <w:r>
        <w:rPr>
          <w:rFonts w:ascii="Times New Roman" w:eastAsia="Times New Roman" w:hAnsi="Times New Roman" w:cs="Times New Roman"/>
          <w:kern w:val="0"/>
          <w:lang w:val="ro-RO"/>
          <w14:ligatures w14:val="none"/>
        </w:rPr>
        <w:t>p</w:t>
      </w:r>
      <w:r w:rsidRPr="00452759">
        <w:rPr>
          <w:rFonts w:ascii="Times New Roman" w:eastAsia="Times New Roman" w:hAnsi="Times New Roman" w:cs="Times New Roman"/>
          <w:kern w:val="0"/>
          <w:lang w:val="ro-RO"/>
          <w14:ligatures w14:val="none"/>
        </w:rPr>
        <w:t>romov</w:t>
      </w:r>
      <w:r>
        <w:rPr>
          <w:rFonts w:ascii="Times New Roman" w:eastAsia="Times New Roman" w:hAnsi="Times New Roman" w:cs="Times New Roman"/>
          <w:kern w:val="0"/>
          <w:lang w:val="ro-RO"/>
          <w14:ligatures w14:val="none"/>
        </w:rPr>
        <w:t>ează</w:t>
      </w:r>
      <w:r w:rsidRPr="00452759">
        <w:rPr>
          <w:rFonts w:ascii="Times New Roman" w:eastAsia="Times New Roman" w:hAnsi="Times New Roman" w:cs="Times New Roman"/>
          <w:kern w:val="0"/>
          <w:lang w:val="ro-RO"/>
          <w14:ligatures w14:val="none"/>
        </w:rPr>
        <w:t xml:space="preserve"> dezvoltar</w:t>
      </w:r>
      <w:r>
        <w:rPr>
          <w:rFonts w:ascii="Times New Roman" w:eastAsia="Times New Roman" w:hAnsi="Times New Roman" w:cs="Times New Roman"/>
          <w:kern w:val="0"/>
          <w:lang w:val="ro-RO"/>
          <w14:ligatures w14:val="none"/>
        </w:rPr>
        <w:t>ea</w:t>
      </w:r>
      <w:r w:rsidRPr="00452759">
        <w:rPr>
          <w:rFonts w:ascii="Times New Roman" w:eastAsia="Times New Roman" w:hAnsi="Times New Roman" w:cs="Times New Roman"/>
          <w:kern w:val="0"/>
          <w:lang w:val="ro-RO"/>
          <w14:ligatures w14:val="none"/>
        </w:rPr>
        <w:t xml:space="preserve"> unui sistem standardizat de management al deșeurilor oncologice și chimioterapice, conform standardelor europene și principiilor „green operating”, în vederea reducerii riscurilor pentru sănătate și mediu.</w:t>
      </w:r>
    </w:p>
    <w:p w14:paraId="4D10969C" w14:textId="33E3A668" w:rsidR="00F11C4D" w:rsidRPr="00B8120E" w:rsidRDefault="00F11C4D" w:rsidP="00B8120E">
      <w:pPr>
        <w:pStyle w:val="ListParagraph"/>
        <w:numPr>
          <w:ilvl w:val="0"/>
          <w:numId w:val="9"/>
        </w:numPr>
        <w:pBdr>
          <w:top w:val="nil"/>
          <w:left w:val="nil"/>
          <w:bottom w:val="nil"/>
          <w:right w:val="nil"/>
          <w:between w:val="nil"/>
        </w:pBdr>
        <w:tabs>
          <w:tab w:val="left" w:pos="993"/>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11C4D">
        <w:rPr>
          <w:rFonts w:ascii="Times New Roman" w:eastAsia="Times New Roman" w:hAnsi="Times New Roman" w:cs="Times New Roman"/>
          <w:kern w:val="0"/>
          <w:lang w:val="ro-RO"/>
          <w14:ligatures w14:val="none"/>
        </w:rPr>
        <w:t>Implementarea colectării standardizate a feedback-ului pacienților oncologici privind experiența și rezultatele îngrijirilor, pentru monitorizarea calității serviciilor și îmbunătățirea continuă a îngrijirilor oncologice.</w:t>
      </w:r>
    </w:p>
    <w:p w14:paraId="0CD57B5C" w14:textId="26907F9D" w:rsidR="005D53C0" w:rsidRPr="00B8120E" w:rsidRDefault="005D53C0" w:rsidP="00B8120E">
      <w:pPr>
        <w:pStyle w:val="ListParagraph"/>
        <w:numPr>
          <w:ilvl w:val="0"/>
          <w:numId w:val="9"/>
        </w:numPr>
        <w:pBdr>
          <w:top w:val="nil"/>
          <w:left w:val="nil"/>
          <w:bottom w:val="nil"/>
          <w:right w:val="nil"/>
          <w:between w:val="nil"/>
        </w:pBdr>
        <w:tabs>
          <w:tab w:val="left" w:pos="1134"/>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Revizuirea nomenclatorului profesional și adaptarea curriculumului universitar la necesitățile de instruire pentru formarea specialiștilor în domeniul oncologic</w:t>
      </w:r>
      <w:r w:rsidR="00B8120E">
        <w:rPr>
          <w:rFonts w:ascii="Times New Roman" w:eastAsia="Times New Roman" w:hAnsi="Times New Roman" w:cs="Times New Roman"/>
          <w:kern w:val="0"/>
          <w:lang w:val="ro-RO"/>
          <w14:ligatures w14:val="none"/>
        </w:rPr>
        <w:t xml:space="preserve">. </w:t>
      </w:r>
      <w:r w:rsidRPr="00B8120E">
        <w:rPr>
          <w:rFonts w:ascii="Times New Roman" w:eastAsia="Times New Roman" w:hAnsi="Times New Roman" w:cs="Times New Roman"/>
          <w:kern w:val="0"/>
          <w:lang w:val="ro-RO"/>
          <w14:ligatures w14:val="none"/>
        </w:rPr>
        <w:t>Dezvoltarea și actualizarea continuă a standardelor, ghidurilor și protocoalelor clinice naționale în domeniul oncologic, introducerea standardelor, ghidurilor și protocoalelor clinice naționale noi</w:t>
      </w:r>
      <w:r w:rsidR="00B8120E" w:rsidRPr="00B8120E">
        <w:rPr>
          <w:rFonts w:ascii="Times New Roman" w:eastAsia="Times New Roman" w:hAnsi="Times New Roman" w:cs="Times New Roman"/>
          <w:kern w:val="0"/>
          <w:lang w:val="ro-RO"/>
          <w14:ligatures w14:val="none"/>
        </w:rPr>
        <w:t>. D</w:t>
      </w:r>
      <w:r w:rsidRPr="00B8120E">
        <w:rPr>
          <w:rFonts w:ascii="Times New Roman" w:eastAsia="Times New Roman" w:hAnsi="Times New Roman" w:cs="Times New Roman"/>
          <w:kern w:val="0"/>
          <w:lang w:val="ro-RO"/>
          <w14:ligatures w14:val="none"/>
        </w:rPr>
        <w:t>ezvoltarea și consolidarea cercetării clinice, a studiilor clinice în oncologie prin extinderea participării la studii clinice de faza III–IV, precum și revizuirea cadrului normativ pentru a facilita participarea pacienților, inclusiv a celor pediatrici, la studii clinice naționale și internaționale în domeniul oncohematologiei.</w:t>
      </w:r>
    </w:p>
    <w:p w14:paraId="59469E45" w14:textId="29CB182B" w:rsidR="00DC4DE6" w:rsidRPr="00B8120E" w:rsidRDefault="005D53C0" w:rsidP="00B8120E">
      <w:pPr>
        <w:pStyle w:val="ListParagraph"/>
        <w:numPr>
          <w:ilvl w:val="0"/>
          <w:numId w:val="9"/>
        </w:numPr>
        <w:pBdr>
          <w:top w:val="nil"/>
          <w:left w:val="nil"/>
          <w:bottom w:val="nil"/>
          <w:right w:val="nil"/>
          <w:between w:val="nil"/>
        </w:pBdr>
        <w:tabs>
          <w:tab w:val="left" w:pos="1134"/>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Dezvoltarea cadrului de reglementare pentru contractarea și finanțarea din fonduri publice a serviciilor medicale care nu sunt disponibile în țară, în special contractarea servicii</w:t>
      </w:r>
      <w:r w:rsidR="0070385B">
        <w:rPr>
          <w:rFonts w:ascii="Times New Roman" w:eastAsia="Times New Roman" w:hAnsi="Times New Roman" w:cs="Times New Roman"/>
          <w:kern w:val="0"/>
          <w:lang w:val="ro-RO"/>
          <w14:ligatures w14:val="none"/>
        </w:rPr>
        <w:t>lor</w:t>
      </w:r>
      <w:r w:rsidRPr="00F804C6">
        <w:rPr>
          <w:rFonts w:ascii="Times New Roman" w:eastAsia="Times New Roman" w:hAnsi="Times New Roman" w:cs="Times New Roman"/>
          <w:kern w:val="0"/>
          <w:lang w:val="ro-RO"/>
          <w14:ligatures w14:val="none"/>
        </w:rPr>
        <w:t xml:space="preserve"> medicale în instituții și centre specializate din țările UE.</w:t>
      </w:r>
      <w:r w:rsidR="00B8120E">
        <w:rPr>
          <w:rFonts w:ascii="Times New Roman" w:eastAsia="Times New Roman" w:hAnsi="Times New Roman" w:cs="Times New Roman"/>
          <w:kern w:val="0"/>
          <w:lang w:val="ro-RO"/>
          <w14:ligatures w14:val="none"/>
        </w:rPr>
        <w:t xml:space="preserve"> </w:t>
      </w:r>
      <w:r w:rsidRPr="00B8120E">
        <w:rPr>
          <w:rFonts w:ascii="Times New Roman" w:eastAsia="Times New Roman" w:hAnsi="Times New Roman" w:cs="Times New Roman"/>
          <w:kern w:val="0"/>
          <w:lang w:val="ro-RO"/>
          <w14:ligatures w14:val="none"/>
        </w:rPr>
        <w:t>Participarea în continuare la proiectele științifice de cercetare naționale și internaționale lansate în cadrul programelor EU4Health, HORIZON Europe (prevăzut în Planul European de Combatere a Cancerului), ale OMS și AIEA, și ale altor agenții și instituții de cercetare internaționale.</w:t>
      </w:r>
    </w:p>
    <w:p w14:paraId="2F0BEFAB" w14:textId="77777777" w:rsidR="00CC7C48" w:rsidRPr="00CC7C48" w:rsidRDefault="00CC7C48" w:rsidP="00CC7C48">
      <w:pPr>
        <w:pStyle w:val="ListParagraph"/>
        <w:pBdr>
          <w:top w:val="nil"/>
          <w:left w:val="nil"/>
          <w:bottom w:val="nil"/>
          <w:right w:val="nil"/>
          <w:between w:val="nil"/>
        </w:pBdr>
        <w:tabs>
          <w:tab w:val="left" w:pos="1134"/>
        </w:tabs>
        <w:spacing w:before="120" w:after="0" w:line="240" w:lineRule="auto"/>
        <w:ind w:left="706"/>
        <w:contextualSpacing w:val="0"/>
        <w:jc w:val="both"/>
        <w:rPr>
          <w:rFonts w:ascii="Times New Roman" w:eastAsia="Times New Roman" w:hAnsi="Times New Roman" w:cs="Times New Roman"/>
          <w:kern w:val="0"/>
          <w:lang w:val="ro-RO"/>
          <w14:ligatures w14:val="none"/>
        </w:rPr>
      </w:pPr>
    </w:p>
    <w:p w14:paraId="51D467CE" w14:textId="2EC94068" w:rsidR="002910E5" w:rsidRDefault="006C089E" w:rsidP="00AB10B2">
      <w:pPr>
        <w:rPr>
          <w:rFonts w:ascii="Times New Roman" w:eastAsia="Times New Roman" w:hAnsi="Times New Roman" w:cs="Times New Roman"/>
          <w:b/>
          <w:bCs/>
          <w:lang w:val="ro-RO"/>
        </w:rPr>
      </w:pPr>
      <w:r w:rsidRPr="00B14795">
        <w:rPr>
          <w:rFonts w:ascii="Times New Roman" w:eastAsia="Times New Roman" w:hAnsi="Times New Roman" w:cs="Times New Roman"/>
          <w:b/>
          <w:bCs/>
          <w:kern w:val="0"/>
          <w:lang w:val="ro-RO"/>
          <w14:ligatures w14:val="none"/>
        </w:rPr>
        <w:t xml:space="preserve">Obiectivul specific </w:t>
      </w:r>
      <w:r w:rsidR="005D53C0" w:rsidRPr="00B14795">
        <w:rPr>
          <w:rFonts w:ascii="Times New Roman" w:eastAsia="Times New Roman" w:hAnsi="Times New Roman" w:cs="Times New Roman"/>
          <w:b/>
          <w:bCs/>
          <w:kern w:val="0"/>
          <w:lang w:val="ro-RO"/>
          <w14:ligatures w14:val="none"/>
        </w:rPr>
        <w:t>4</w:t>
      </w:r>
      <w:r w:rsidRPr="00B14795">
        <w:rPr>
          <w:rFonts w:ascii="Times New Roman" w:eastAsia="Times New Roman" w:hAnsi="Times New Roman" w:cs="Times New Roman"/>
          <w:b/>
          <w:bCs/>
          <w:kern w:val="0"/>
          <w:lang w:val="ro-RO"/>
          <w14:ligatures w14:val="none"/>
        </w:rPr>
        <w:t xml:space="preserve">. </w:t>
      </w:r>
      <w:r w:rsidR="002910E5" w:rsidRPr="00B14795">
        <w:rPr>
          <w:rFonts w:ascii="Times New Roman" w:eastAsia="Times New Roman" w:hAnsi="Times New Roman" w:cs="Times New Roman"/>
          <w:b/>
          <w:bCs/>
          <w:lang w:val="ro-RO"/>
        </w:rPr>
        <w:t>Până în 2030, dezvoltarea serviciilor de îngrijiri paliative, suport pe termen lung și reabilitare pentru copii, ATA (adolescenți și tineri adulți) și adulți</w:t>
      </w:r>
      <w:r w:rsidR="002910E5">
        <w:rPr>
          <w:rFonts w:ascii="Times New Roman" w:eastAsia="Times New Roman" w:hAnsi="Times New Roman" w:cs="Times New Roman"/>
          <w:b/>
          <w:bCs/>
          <w:lang w:val="ro-RO"/>
        </w:rPr>
        <w:t>.</w:t>
      </w:r>
    </w:p>
    <w:p w14:paraId="3DD79D10" w14:textId="4F7E3109" w:rsidR="006C089E" w:rsidRPr="00F804C6" w:rsidRDefault="006C089E" w:rsidP="00B14795">
      <w:pPr>
        <w:spacing w:line="240" w:lineRule="auto"/>
        <w:ind w:right="43"/>
        <w:jc w:val="both"/>
        <w:rPr>
          <w:rFonts w:ascii="Times New Roman" w:eastAsia="Times New Roman" w:hAnsi="Times New Roman" w:cs="Times New Roman"/>
          <w:kern w:val="0"/>
          <w:lang w:val="ro-RO"/>
          <w14:ligatures w14:val="none"/>
        </w:rPr>
      </w:pPr>
      <w:r w:rsidRPr="005B6975">
        <w:rPr>
          <w:rFonts w:ascii="Times New Roman" w:eastAsia="Times New Roman" w:hAnsi="Times New Roman" w:cs="Times New Roman"/>
          <w:kern w:val="0"/>
          <w:lang w:val="ro-RO"/>
          <w14:ligatures w14:val="none"/>
        </w:rPr>
        <w:t>Obiectivul specific privind dezvoltarea serviciilor paliative și de reabilitare va fi realizat, inclusiv prin</w:t>
      </w:r>
      <w:r w:rsidRPr="00F804C6">
        <w:rPr>
          <w:rFonts w:ascii="Times New Roman" w:eastAsia="Times New Roman" w:hAnsi="Times New Roman" w:cs="Times New Roman"/>
          <w:kern w:val="0"/>
          <w:lang w:val="ro-RO"/>
          <w14:ligatures w14:val="none"/>
        </w:rPr>
        <w:t xml:space="preserve"> contribuția Inițiativei emblematice 6. </w:t>
      </w:r>
      <w:r w:rsidR="000365CB" w:rsidRPr="00F804C6">
        <w:rPr>
          <w:rFonts w:ascii="Times New Roman" w:eastAsia="Times New Roman" w:hAnsi="Times New Roman" w:cs="Times New Roman"/>
          <w:kern w:val="0"/>
          <w:lang w:val="ro-RO"/>
          <w14:ligatures w14:val="none"/>
        </w:rPr>
        <w:t>„</w:t>
      </w:r>
      <w:r w:rsidRPr="00F804C6">
        <w:rPr>
          <w:rFonts w:ascii="Times New Roman" w:eastAsia="Times New Roman" w:hAnsi="Times New Roman" w:cs="Times New Roman"/>
          <w:kern w:val="0"/>
          <w:lang w:val="ro-RO"/>
          <w14:ligatures w14:val="none"/>
        </w:rPr>
        <w:t>Îmbunătățirea calității vieții pacienților bolnavi de cancer, a persoanelor care au supraviețuit acestei boli și a îngrijitorilor</w:t>
      </w:r>
      <w:r w:rsidR="000365CB" w:rsidRPr="00F804C6">
        <w:rPr>
          <w:rFonts w:ascii="Times New Roman" w:eastAsia="Times New Roman" w:hAnsi="Times New Roman" w:cs="Times New Roman"/>
          <w:kern w:val="0"/>
          <w:lang w:val="ro-RO"/>
          <w14:ligatures w14:val="none"/>
        </w:rPr>
        <w:t>”,</w:t>
      </w:r>
      <w:r w:rsidRPr="00F804C6">
        <w:rPr>
          <w:rFonts w:ascii="Times New Roman" w:eastAsia="Times New Roman" w:hAnsi="Times New Roman" w:cs="Times New Roman"/>
          <w:kern w:val="0"/>
          <w:lang w:val="ro-RO"/>
          <w14:ligatures w14:val="none"/>
        </w:rPr>
        <w:t xml:space="preserve"> </w:t>
      </w:r>
      <w:r w:rsidR="000365CB" w:rsidRPr="00F804C6">
        <w:rPr>
          <w:rFonts w:ascii="Times New Roman" w:eastAsia="Times New Roman" w:hAnsi="Times New Roman" w:cs="Times New Roman"/>
          <w:kern w:val="0"/>
          <w:lang w:val="ro-RO"/>
          <w14:ligatures w14:val="none"/>
        </w:rPr>
        <w:t xml:space="preserve">parte </w:t>
      </w:r>
      <w:r w:rsidRPr="00F804C6">
        <w:rPr>
          <w:rFonts w:ascii="Times New Roman" w:eastAsia="Times New Roman" w:hAnsi="Times New Roman" w:cs="Times New Roman"/>
          <w:kern w:val="0"/>
          <w:lang w:val="ro-RO"/>
          <w14:ligatures w14:val="none"/>
        </w:rPr>
        <w:t xml:space="preserve">a </w:t>
      </w:r>
      <w:r w:rsidRPr="00F804C6">
        <w:rPr>
          <w:rFonts w:ascii="Times New Roman" w:eastAsia="Times New Roman" w:hAnsi="Times New Roman" w:cs="Times New Roman"/>
          <w:kern w:val="0"/>
          <w:lang w:val="ro-RO"/>
          <w14:ligatures w14:val="none"/>
        </w:rPr>
        <w:lastRenderedPageBreak/>
        <w:t>Planului european de combatere a cancerului, pentru  care sunt identificate următoarele direcții prioritare de acțiun</w:t>
      </w:r>
      <w:r w:rsidR="000365CB" w:rsidRPr="00F804C6">
        <w:rPr>
          <w:rFonts w:ascii="Times New Roman" w:eastAsia="Times New Roman" w:hAnsi="Times New Roman" w:cs="Times New Roman"/>
          <w:kern w:val="0"/>
          <w:lang w:val="ro-RO"/>
          <w14:ligatures w14:val="none"/>
        </w:rPr>
        <w:t>e</w:t>
      </w:r>
      <w:r w:rsidRPr="00F804C6">
        <w:rPr>
          <w:rFonts w:ascii="Times New Roman" w:eastAsia="Times New Roman" w:hAnsi="Times New Roman" w:cs="Times New Roman"/>
          <w:kern w:val="0"/>
          <w:lang w:val="ro-RO"/>
          <w14:ligatures w14:val="none"/>
        </w:rPr>
        <w:t>:</w:t>
      </w:r>
    </w:p>
    <w:p w14:paraId="130D65DA" w14:textId="76E1E458" w:rsidR="00D5650E" w:rsidRPr="00D5650E" w:rsidRDefault="005D53C0" w:rsidP="00D5650E">
      <w:pPr>
        <w:pStyle w:val="ListParagraph"/>
        <w:numPr>
          <w:ilvl w:val="0"/>
          <w:numId w:val="10"/>
        </w:numPr>
        <w:pBdr>
          <w:top w:val="nil"/>
          <w:left w:val="nil"/>
          <w:bottom w:val="nil"/>
          <w:right w:val="nil"/>
          <w:between w:val="nil"/>
        </w:pBdr>
        <w:tabs>
          <w:tab w:val="left" w:pos="0"/>
          <w:tab w:val="left" w:pos="993"/>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Dezvoltarea cadrului de reglementare referitor la organizarea și prestarea îngrijirilor paliative, a serviciilor psihosociale și serviciilor de reabilitare și pentru supraviețuitori</w:t>
      </w:r>
      <w:r w:rsidR="00D5650E" w:rsidRPr="00D5650E">
        <w:rPr>
          <w:rFonts w:ascii="Times New Roman" w:eastAsia="Times New Roman" w:hAnsi="Times New Roman" w:cs="Times New Roman"/>
          <w:kern w:val="0"/>
          <w:lang w:val="ro-RO"/>
          <w14:ligatures w14:val="none"/>
        </w:rPr>
        <w:t>, inclusiv actualizarea cadrului ocupațional relevant.</w:t>
      </w:r>
    </w:p>
    <w:p w14:paraId="527FFE77" w14:textId="223312C7" w:rsidR="005D53C0" w:rsidRPr="00F804C6" w:rsidRDefault="005D53C0" w:rsidP="00C87D4C">
      <w:pPr>
        <w:pStyle w:val="ListParagraph"/>
        <w:numPr>
          <w:ilvl w:val="0"/>
          <w:numId w:val="10"/>
        </w:numPr>
        <w:pBdr>
          <w:top w:val="nil"/>
          <w:left w:val="nil"/>
          <w:bottom w:val="nil"/>
          <w:right w:val="nil"/>
          <w:between w:val="nil"/>
        </w:pBdr>
        <w:tabs>
          <w:tab w:val="left" w:pos="0"/>
          <w:tab w:val="left" w:pos="993"/>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Extinderea și diversificarea accesului la dispozitive specializate pentru îngrijiri paliative şi medicamente pentru controlul durer</w:t>
      </w:r>
      <w:r w:rsidR="0022703A">
        <w:rPr>
          <w:rFonts w:ascii="Times New Roman" w:eastAsia="Times New Roman" w:hAnsi="Times New Roman" w:cs="Times New Roman"/>
          <w:kern w:val="0"/>
          <w:lang w:val="ro-RO"/>
          <w14:ligatures w14:val="none"/>
        </w:rPr>
        <w:t>ii</w:t>
      </w:r>
      <w:r w:rsidRPr="00F804C6">
        <w:rPr>
          <w:rFonts w:ascii="Times New Roman" w:eastAsia="Times New Roman" w:hAnsi="Times New Roman" w:cs="Times New Roman"/>
          <w:kern w:val="0"/>
          <w:lang w:val="ro-RO"/>
          <w14:ligatures w14:val="none"/>
        </w:rPr>
        <w:t xml:space="preserve"> conform standardelor internaționale, dezvoltarea competențelor în controlul durerii </w:t>
      </w:r>
      <w:r w:rsidR="002674DA" w:rsidRPr="00F804C6">
        <w:rPr>
          <w:rFonts w:ascii="Times New Roman" w:eastAsia="Times New Roman" w:hAnsi="Times New Roman" w:cs="Times New Roman"/>
          <w:kern w:val="0"/>
          <w:lang w:val="ro-RO"/>
          <w14:ligatures w14:val="none"/>
        </w:rPr>
        <w:t>și</w:t>
      </w:r>
      <w:r w:rsidRPr="00F804C6">
        <w:rPr>
          <w:rFonts w:ascii="Times New Roman" w:eastAsia="Times New Roman" w:hAnsi="Times New Roman" w:cs="Times New Roman"/>
          <w:kern w:val="0"/>
          <w:lang w:val="ro-RO"/>
          <w14:ligatures w14:val="none"/>
        </w:rPr>
        <w:t xml:space="preserve"> </w:t>
      </w:r>
      <w:r w:rsidR="0022703A">
        <w:rPr>
          <w:rFonts w:ascii="Times New Roman" w:eastAsia="Times New Roman" w:hAnsi="Times New Roman" w:cs="Times New Roman"/>
          <w:kern w:val="0"/>
          <w:lang w:val="ro-RO"/>
          <w14:ligatures w14:val="none"/>
        </w:rPr>
        <w:t>î</w:t>
      </w:r>
      <w:r w:rsidRPr="00F804C6">
        <w:rPr>
          <w:rFonts w:ascii="Times New Roman" w:eastAsia="Times New Roman" w:hAnsi="Times New Roman" w:cs="Times New Roman"/>
          <w:kern w:val="0"/>
          <w:lang w:val="ro-RO"/>
          <w14:ligatures w14:val="none"/>
        </w:rPr>
        <w:t xml:space="preserve">n îngrijiri paliative, a sistemului de reabilitare pentru pacienții cu cancer şi a supraviețuitorilor. Asigurarea accesului la opioide a pacienților din mediul rural este esențială. </w:t>
      </w:r>
    </w:p>
    <w:p w14:paraId="1351F78C" w14:textId="045A5601" w:rsidR="005D53C0" w:rsidRPr="00F804C6" w:rsidRDefault="005D53C0" w:rsidP="00C87D4C">
      <w:pPr>
        <w:pStyle w:val="ListParagraph"/>
        <w:numPr>
          <w:ilvl w:val="0"/>
          <w:numId w:val="10"/>
        </w:numPr>
        <w:pBdr>
          <w:top w:val="nil"/>
          <w:left w:val="nil"/>
          <w:bottom w:val="nil"/>
          <w:right w:val="nil"/>
          <w:between w:val="nil"/>
        </w:pBdr>
        <w:tabs>
          <w:tab w:val="left" w:pos="0"/>
          <w:tab w:val="left" w:pos="993"/>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Asigurarea evaluării sistematice și a intervenției psiho-oncologice pentru pacienții cu cancer și familiile acestora, la toate etapele bolii (diagnostic, tratament activ, supraveghere, supraviețuire, paliație). Integrarea </w:t>
      </w:r>
      <w:r w:rsidR="0070385B">
        <w:rPr>
          <w:rFonts w:ascii="Times New Roman" w:eastAsia="Times New Roman" w:hAnsi="Times New Roman" w:cs="Times New Roman"/>
          <w:kern w:val="0"/>
          <w:lang w:val="ro-RO"/>
          <w14:ligatures w14:val="none"/>
        </w:rPr>
        <w:t>C</w:t>
      </w:r>
      <w:r w:rsidRPr="00F804C6">
        <w:rPr>
          <w:rFonts w:ascii="Times New Roman" w:eastAsia="Times New Roman" w:hAnsi="Times New Roman" w:cs="Times New Roman"/>
          <w:kern w:val="0"/>
          <w:lang w:val="ro-RO"/>
          <w14:ligatures w14:val="none"/>
        </w:rPr>
        <w:t xml:space="preserve">entrelor </w:t>
      </w:r>
      <w:r w:rsidR="0070385B">
        <w:rPr>
          <w:rFonts w:ascii="Times New Roman" w:eastAsia="Times New Roman" w:hAnsi="Times New Roman" w:cs="Times New Roman"/>
          <w:kern w:val="0"/>
          <w:lang w:val="ro-RO"/>
          <w14:ligatures w14:val="none"/>
        </w:rPr>
        <w:t>C</w:t>
      </w:r>
      <w:r w:rsidRPr="00F804C6">
        <w:rPr>
          <w:rFonts w:ascii="Times New Roman" w:eastAsia="Times New Roman" w:hAnsi="Times New Roman" w:cs="Times New Roman"/>
          <w:kern w:val="0"/>
          <w:lang w:val="ro-RO"/>
          <w14:ligatures w14:val="none"/>
        </w:rPr>
        <w:t xml:space="preserve">omunitare de </w:t>
      </w:r>
      <w:r w:rsidR="0070385B">
        <w:rPr>
          <w:rFonts w:ascii="Times New Roman" w:eastAsia="Times New Roman" w:hAnsi="Times New Roman" w:cs="Times New Roman"/>
          <w:kern w:val="0"/>
          <w:lang w:val="ro-RO"/>
          <w14:ligatures w14:val="none"/>
        </w:rPr>
        <w:t>S</w:t>
      </w:r>
      <w:r w:rsidRPr="00F804C6">
        <w:rPr>
          <w:rFonts w:ascii="Times New Roman" w:eastAsia="Times New Roman" w:hAnsi="Times New Roman" w:cs="Times New Roman"/>
          <w:kern w:val="0"/>
          <w:lang w:val="ro-RO"/>
          <w14:ligatures w14:val="none"/>
        </w:rPr>
        <w:t xml:space="preserve">ănătate </w:t>
      </w:r>
      <w:r w:rsidR="0070385B">
        <w:rPr>
          <w:rFonts w:ascii="Times New Roman" w:eastAsia="Times New Roman" w:hAnsi="Times New Roman" w:cs="Times New Roman"/>
          <w:kern w:val="0"/>
          <w:lang w:val="ro-RO"/>
          <w14:ligatures w14:val="none"/>
        </w:rPr>
        <w:t>M</w:t>
      </w:r>
      <w:r w:rsidRPr="00F804C6">
        <w:rPr>
          <w:rFonts w:ascii="Times New Roman" w:eastAsia="Times New Roman" w:hAnsi="Times New Roman" w:cs="Times New Roman"/>
          <w:kern w:val="0"/>
          <w:lang w:val="ro-RO"/>
          <w14:ligatures w14:val="none"/>
        </w:rPr>
        <w:t xml:space="preserve">intală </w:t>
      </w:r>
      <w:r w:rsidR="0070385B">
        <w:rPr>
          <w:rFonts w:ascii="Times New Roman" w:eastAsia="Times New Roman" w:hAnsi="Times New Roman" w:cs="Times New Roman"/>
          <w:kern w:val="0"/>
          <w:lang w:val="ro-RO"/>
          <w14:ligatures w14:val="none"/>
        </w:rPr>
        <w:t xml:space="preserve">și a </w:t>
      </w:r>
      <w:r w:rsidRPr="00F804C6">
        <w:rPr>
          <w:rFonts w:ascii="Times New Roman" w:eastAsia="Times New Roman" w:hAnsi="Times New Roman" w:cs="Times New Roman"/>
          <w:kern w:val="0"/>
          <w:lang w:val="ro-RO"/>
          <w14:ligatures w14:val="none"/>
        </w:rPr>
        <w:t>Centrel</w:t>
      </w:r>
      <w:r w:rsidR="0070385B">
        <w:rPr>
          <w:rFonts w:ascii="Times New Roman" w:eastAsia="Times New Roman" w:hAnsi="Times New Roman" w:cs="Times New Roman"/>
          <w:kern w:val="0"/>
          <w:lang w:val="ro-RO"/>
          <w14:ligatures w14:val="none"/>
        </w:rPr>
        <w:t>or</w:t>
      </w:r>
      <w:r w:rsidRPr="00F804C6">
        <w:rPr>
          <w:rFonts w:ascii="Times New Roman" w:eastAsia="Times New Roman" w:hAnsi="Times New Roman" w:cs="Times New Roman"/>
          <w:kern w:val="0"/>
          <w:lang w:val="ro-RO"/>
          <w14:ligatures w14:val="none"/>
        </w:rPr>
        <w:t xml:space="preserve"> de Sănătate Prietenoase Tinerilor în traseul pacientului oncologic</w:t>
      </w:r>
      <w:r w:rsidR="00B22EB2">
        <w:rPr>
          <w:rFonts w:ascii="Times New Roman" w:eastAsia="Times New Roman" w:hAnsi="Times New Roman" w:cs="Times New Roman"/>
          <w:kern w:val="0"/>
          <w:lang w:val="ro-RO"/>
          <w14:ligatures w14:val="none"/>
        </w:rPr>
        <w:t xml:space="preserve">. </w:t>
      </w:r>
    </w:p>
    <w:p w14:paraId="19DA3D4D" w14:textId="675B143E" w:rsidR="006C089E" w:rsidRPr="00F804C6" w:rsidRDefault="006C089E" w:rsidP="006C089E">
      <w:pPr>
        <w:pStyle w:val="ListParagraph"/>
        <w:numPr>
          <w:ilvl w:val="0"/>
          <w:numId w:val="10"/>
        </w:numPr>
        <w:pBdr>
          <w:top w:val="nil"/>
          <w:left w:val="nil"/>
          <w:bottom w:val="nil"/>
          <w:right w:val="nil"/>
          <w:between w:val="nil"/>
        </w:pBdr>
        <w:tabs>
          <w:tab w:val="left" w:pos="0"/>
          <w:tab w:val="left" w:pos="993"/>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Dezvoltarea </w:t>
      </w:r>
      <w:r w:rsidR="00B22EB2">
        <w:rPr>
          <w:rFonts w:ascii="Times New Roman" w:eastAsia="Times New Roman" w:hAnsi="Times New Roman" w:cs="Times New Roman"/>
          <w:kern w:val="0"/>
          <w:lang w:val="ro-RO"/>
          <w14:ligatures w14:val="none"/>
        </w:rPr>
        <w:t>cooperării</w:t>
      </w:r>
      <w:r w:rsidRPr="00F804C6">
        <w:rPr>
          <w:rFonts w:ascii="Times New Roman" w:eastAsia="Times New Roman" w:hAnsi="Times New Roman" w:cs="Times New Roman"/>
          <w:kern w:val="0"/>
          <w:lang w:val="ro-RO"/>
          <w14:ligatures w14:val="none"/>
        </w:rPr>
        <w:t xml:space="preserve"> în domeniul îngrijirilor paliative între instituțiile medicale, societatea civilă, serviciile de asistență socială și de suport psiho-emoțional care să permită soluționarea problemelor complexe ale paciențelor cu cancer la nivel </w:t>
      </w:r>
      <w:r w:rsidR="00A82BE5" w:rsidRPr="00F804C6">
        <w:rPr>
          <w:rFonts w:ascii="Times New Roman" w:eastAsia="Times New Roman" w:hAnsi="Times New Roman" w:cs="Times New Roman"/>
          <w:kern w:val="0"/>
          <w:lang w:val="ro-RO"/>
          <w14:ligatures w14:val="none"/>
        </w:rPr>
        <w:t>comunitar, inclusiv prin furnizarea serviciilor</w:t>
      </w:r>
      <w:r w:rsidRPr="00F804C6">
        <w:rPr>
          <w:rFonts w:ascii="Times New Roman" w:eastAsia="Times New Roman" w:hAnsi="Times New Roman" w:cs="Times New Roman"/>
          <w:kern w:val="0"/>
          <w:lang w:val="ro-RO"/>
          <w14:ligatures w14:val="none"/>
        </w:rPr>
        <w:t xml:space="preserve"> la domiciliu.</w:t>
      </w:r>
    </w:p>
    <w:p w14:paraId="0ACF0F13" w14:textId="77777777" w:rsidR="0022703A" w:rsidRDefault="005D53C0" w:rsidP="0022703A">
      <w:pPr>
        <w:pStyle w:val="ListParagraph"/>
        <w:numPr>
          <w:ilvl w:val="0"/>
          <w:numId w:val="10"/>
        </w:numPr>
        <w:pBdr>
          <w:top w:val="nil"/>
          <w:left w:val="nil"/>
          <w:bottom w:val="nil"/>
          <w:right w:val="nil"/>
          <w:between w:val="nil"/>
        </w:pBdr>
        <w:tabs>
          <w:tab w:val="left" w:pos="0"/>
          <w:tab w:val="left" w:pos="993"/>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Dezvoltarea programelor și a serviciilor de </w:t>
      </w:r>
      <w:r w:rsidR="00B22EB2">
        <w:rPr>
          <w:rFonts w:ascii="Times New Roman" w:eastAsia="Times New Roman" w:hAnsi="Times New Roman" w:cs="Times New Roman"/>
          <w:kern w:val="0"/>
          <w:lang w:val="ro-RO"/>
          <w14:ligatures w14:val="none"/>
        </w:rPr>
        <w:t xml:space="preserve">îngrijire paliativă și </w:t>
      </w:r>
      <w:r w:rsidRPr="00F804C6">
        <w:rPr>
          <w:rFonts w:ascii="Times New Roman" w:eastAsia="Times New Roman" w:hAnsi="Times New Roman" w:cs="Times New Roman"/>
          <w:kern w:val="0"/>
          <w:lang w:val="ro-RO"/>
          <w14:ligatures w14:val="none"/>
        </w:rPr>
        <w:t>reabilitare la copii cu cancer</w:t>
      </w:r>
      <w:r w:rsidR="0022703A">
        <w:rPr>
          <w:rFonts w:ascii="Times New Roman" w:eastAsia="Times New Roman" w:hAnsi="Times New Roman" w:cs="Times New Roman"/>
          <w:kern w:val="0"/>
          <w:lang w:val="ro-RO"/>
          <w14:ligatures w14:val="none"/>
        </w:rPr>
        <w:t xml:space="preserve"> și la</w:t>
      </w:r>
      <w:r w:rsidRPr="00F804C6">
        <w:rPr>
          <w:rFonts w:ascii="Times New Roman" w:eastAsia="Times New Roman" w:hAnsi="Times New Roman" w:cs="Times New Roman"/>
          <w:kern w:val="0"/>
          <w:lang w:val="ro-RO"/>
          <w14:ligatures w14:val="none"/>
        </w:rPr>
        <w:t xml:space="preserve"> </w:t>
      </w:r>
      <w:r w:rsidR="0022703A">
        <w:rPr>
          <w:rFonts w:ascii="Times New Roman" w:eastAsia="Times New Roman" w:hAnsi="Times New Roman" w:cs="Times New Roman"/>
          <w:kern w:val="0"/>
          <w:lang w:val="ro-RO"/>
          <w14:ligatures w14:val="none"/>
        </w:rPr>
        <w:t xml:space="preserve">tineri adulți, </w:t>
      </w:r>
      <w:r w:rsidRPr="00F804C6">
        <w:rPr>
          <w:rFonts w:ascii="Times New Roman" w:eastAsia="Times New Roman" w:hAnsi="Times New Roman" w:cs="Times New Roman"/>
          <w:kern w:val="0"/>
          <w:lang w:val="ro-RO"/>
          <w14:ligatures w14:val="none"/>
        </w:rPr>
        <w:t>instruirea personalului și dotarea IMSP Centrului Republican de Reabilitare pentru copii, a IMSP Institutul Mamei și Copilului și a IMSP Institutul Oncologic cu echipament, utilaje și consumabile.</w:t>
      </w:r>
    </w:p>
    <w:p w14:paraId="55DA147B" w14:textId="39BD0BA7" w:rsidR="00647029" w:rsidRDefault="00647029" w:rsidP="0022703A">
      <w:pPr>
        <w:pStyle w:val="ListParagraph"/>
        <w:numPr>
          <w:ilvl w:val="0"/>
          <w:numId w:val="10"/>
        </w:numPr>
        <w:pBdr>
          <w:top w:val="nil"/>
          <w:left w:val="nil"/>
          <w:bottom w:val="nil"/>
          <w:right w:val="nil"/>
          <w:between w:val="nil"/>
        </w:pBdr>
        <w:tabs>
          <w:tab w:val="left" w:pos="0"/>
          <w:tab w:val="left" w:pos="993"/>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647029">
        <w:rPr>
          <w:rFonts w:ascii="Times New Roman" w:eastAsia="Times New Roman" w:hAnsi="Times New Roman" w:cs="Times New Roman"/>
          <w:kern w:val="0"/>
          <w:lang w:val="ro-RO"/>
          <w14:ligatures w14:val="none"/>
        </w:rPr>
        <w:t>Dezvoltarea programului național de suport pentru persoanele care trăiesc cu și dincolo de cancer, inclusiv prin „Școala Supraviețuitorului de Cancer”, „Pașaportul supraviețuitorului” și planul individual de monitorizare post-tratament, pentru asigurarea continuității îngrijirilor și îmbunătățirea calității vieții.</w:t>
      </w:r>
    </w:p>
    <w:p w14:paraId="57204FD3" w14:textId="77777777" w:rsidR="0022703A" w:rsidRDefault="005D53C0" w:rsidP="0022703A">
      <w:pPr>
        <w:pStyle w:val="ListParagraph"/>
        <w:numPr>
          <w:ilvl w:val="0"/>
          <w:numId w:val="10"/>
        </w:numPr>
        <w:pBdr>
          <w:top w:val="nil"/>
          <w:left w:val="nil"/>
          <w:bottom w:val="nil"/>
          <w:right w:val="nil"/>
          <w:between w:val="nil"/>
        </w:pBdr>
        <w:tabs>
          <w:tab w:val="left" w:pos="0"/>
          <w:tab w:val="left" w:pos="993"/>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22703A">
        <w:rPr>
          <w:rFonts w:ascii="Times New Roman" w:eastAsia="Times New Roman" w:hAnsi="Times New Roman" w:cs="Times New Roman"/>
          <w:kern w:val="0"/>
          <w:lang w:val="ro-RO"/>
          <w14:ligatures w14:val="none"/>
        </w:rPr>
        <w:t xml:space="preserve">Descentralizarea și dezvoltarea serviciilor de reabilitare în regiuni, în special în mun. Bălți și mun. Cahul. Instruirea personalului medical specializat în reabilitarea oncologică a adulților, adolescenților și copiilor. Asigurarea cu dispozitive de reabilitare a instituțiilor medicale care prestează servicii de reabilitare oncologică și a pacienților. </w:t>
      </w:r>
    </w:p>
    <w:p w14:paraId="769BC0D6" w14:textId="77777777" w:rsidR="0022703A" w:rsidRDefault="005D53C0" w:rsidP="0022703A">
      <w:pPr>
        <w:pStyle w:val="ListParagraph"/>
        <w:numPr>
          <w:ilvl w:val="0"/>
          <w:numId w:val="10"/>
        </w:numPr>
        <w:pBdr>
          <w:top w:val="nil"/>
          <w:left w:val="nil"/>
          <w:bottom w:val="nil"/>
          <w:right w:val="nil"/>
          <w:between w:val="nil"/>
        </w:pBdr>
        <w:tabs>
          <w:tab w:val="left" w:pos="0"/>
          <w:tab w:val="left" w:pos="993"/>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22703A">
        <w:rPr>
          <w:rFonts w:ascii="Times New Roman" w:eastAsia="Times New Roman" w:hAnsi="Times New Roman" w:cs="Times New Roman"/>
          <w:kern w:val="0"/>
          <w:lang w:val="ro-RO"/>
          <w14:ligatures w14:val="none"/>
        </w:rPr>
        <w:t>Integrarea intervențiilor de reabilitare</w:t>
      </w:r>
      <w:r w:rsidR="007F5669" w:rsidRPr="0022703A">
        <w:rPr>
          <w:rFonts w:ascii="Times New Roman" w:eastAsia="Times New Roman" w:hAnsi="Times New Roman" w:cs="Times New Roman"/>
          <w:kern w:val="0"/>
          <w:lang w:val="ro-RO"/>
          <w14:ligatures w14:val="none"/>
        </w:rPr>
        <w:t xml:space="preserve"> pentru persoane care </w:t>
      </w:r>
      <w:r w:rsidR="000F5F60" w:rsidRPr="0022703A">
        <w:rPr>
          <w:rFonts w:ascii="Times New Roman" w:eastAsia="Times New Roman" w:hAnsi="Times New Roman" w:cs="Times New Roman"/>
          <w:kern w:val="0"/>
          <w:lang w:val="ro-RO"/>
          <w14:ligatures w14:val="none"/>
        </w:rPr>
        <w:t>trăiesc</w:t>
      </w:r>
      <w:r w:rsidR="007F5669" w:rsidRPr="0022703A">
        <w:rPr>
          <w:rFonts w:ascii="Times New Roman" w:eastAsia="Times New Roman" w:hAnsi="Times New Roman" w:cs="Times New Roman"/>
          <w:kern w:val="0"/>
          <w:lang w:val="ro-RO"/>
          <w14:ligatures w14:val="none"/>
        </w:rPr>
        <w:t xml:space="preserve"> cu și dincolo de cancer</w:t>
      </w:r>
      <w:r w:rsidRPr="0022703A">
        <w:rPr>
          <w:rFonts w:ascii="Times New Roman" w:eastAsia="Times New Roman" w:hAnsi="Times New Roman" w:cs="Times New Roman"/>
          <w:kern w:val="0"/>
          <w:lang w:val="ro-RO"/>
          <w14:ligatures w14:val="none"/>
        </w:rPr>
        <w:t xml:space="preserve"> în planul terapeutic general, astfel încât reabilitarea pacientului oncologic să nu fie percepută ca o etapă separată, ci ca o parte componentă a parcursului de recuperare.</w:t>
      </w:r>
    </w:p>
    <w:p w14:paraId="41F3BD73" w14:textId="0B383589" w:rsidR="00AD52E4" w:rsidRDefault="00AD52E4" w:rsidP="0022703A">
      <w:pPr>
        <w:pStyle w:val="ListParagraph"/>
        <w:numPr>
          <w:ilvl w:val="0"/>
          <w:numId w:val="10"/>
        </w:numPr>
        <w:pBdr>
          <w:top w:val="nil"/>
          <w:left w:val="nil"/>
          <w:bottom w:val="nil"/>
          <w:right w:val="nil"/>
          <w:between w:val="nil"/>
        </w:pBdr>
        <w:tabs>
          <w:tab w:val="left" w:pos="0"/>
          <w:tab w:val="left" w:pos="993"/>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AD52E4">
        <w:rPr>
          <w:rFonts w:ascii="Times New Roman" w:eastAsia="Times New Roman" w:hAnsi="Times New Roman" w:cs="Times New Roman"/>
          <w:kern w:val="0"/>
          <w:lang w:val="ro-RO"/>
          <w14:ligatures w14:val="none"/>
        </w:rPr>
        <w:t>Dezvoltarea cadrului normativ pentru protecția persoanelor care trăiesc cu și dincolo de cancer împotriva discriminării post-cancer, inclusiv prin implementarea conceptului „Dreptul de a fi uitat”.</w:t>
      </w:r>
    </w:p>
    <w:p w14:paraId="2998111D" w14:textId="4AA1A46A" w:rsidR="009B21FD" w:rsidRPr="0022703A" w:rsidRDefault="009B21FD" w:rsidP="0022703A">
      <w:pPr>
        <w:pStyle w:val="ListParagraph"/>
        <w:numPr>
          <w:ilvl w:val="0"/>
          <w:numId w:val="10"/>
        </w:numPr>
        <w:pBdr>
          <w:top w:val="nil"/>
          <w:left w:val="nil"/>
          <w:bottom w:val="nil"/>
          <w:right w:val="nil"/>
          <w:between w:val="nil"/>
        </w:pBdr>
        <w:tabs>
          <w:tab w:val="left" w:pos="0"/>
          <w:tab w:val="left" w:pos="993"/>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9B21FD">
        <w:rPr>
          <w:rFonts w:ascii="Times New Roman" w:eastAsia="Times New Roman" w:hAnsi="Times New Roman" w:cs="Times New Roman"/>
          <w:kern w:val="0"/>
          <w:lang w:val="ro-RO"/>
          <w14:ligatures w14:val="none"/>
        </w:rPr>
        <w:t>Dezvoltarea suportului social pentru pacienții oncologici și persoanele care trăiesc cu și dincolo de cancer, inclusiv pentru facilitarea accesului la servicii și beneficii sociale și sprijinirea reintegrării sociale și profesionale.</w:t>
      </w:r>
    </w:p>
    <w:p w14:paraId="4895F42F" w14:textId="08386163" w:rsidR="00AB10B2" w:rsidRPr="0022703A" w:rsidRDefault="005D53C0" w:rsidP="00AB10B2">
      <w:pPr>
        <w:pBdr>
          <w:top w:val="nil"/>
          <w:left w:val="nil"/>
          <w:bottom w:val="nil"/>
          <w:right w:val="nil"/>
          <w:between w:val="nil"/>
        </w:pBdr>
        <w:tabs>
          <w:tab w:val="left" w:pos="993"/>
        </w:tabs>
        <w:spacing w:before="120" w:after="0" w:line="240" w:lineRule="auto"/>
        <w:ind w:firstLine="709"/>
        <w:jc w:val="both"/>
        <w:rPr>
          <w:rFonts w:ascii="Times New Roman" w:eastAsia="Times New Roman" w:hAnsi="Times New Roman" w:cs="Times New Roman"/>
          <w:color w:val="000000" w:themeColor="text1"/>
          <w:kern w:val="0"/>
          <w:lang w:val="ro-RO"/>
          <w14:ligatures w14:val="none"/>
        </w:rPr>
      </w:pPr>
      <w:r w:rsidRPr="00DC4DE6">
        <w:rPr>
          <w:rFonts w:ascii="Times New Roman" w:eastAsia="Times New Roman" w:hAnsi="Times New Roman" w:cs="Times New Roman"/>
          <w:b/>
          <w:bCs/>
          <w:color w:val="000000" w:themeColor="text1"/>
          <w:kern w:val="0"/>
          <w:lang w:val="ro-RO"/>
          <w14:ligatures w14:val="none"/>
        </w:rPr>
        <w:t xml:space="preserve">Obiectivul </w:t>
      </w:r>
      <w:r w:rsidRPr="00B14795">
        <w:rPr>
          <w:rFonts w:ascii="Times New Roman" w:eastAsia="Times New Roman" w:hAnsi="Times New Roman" w:cs="Times New Roman"/>
          <w:b/>
          <w:bCs/>
          <w:kern w:val="0"/>
          <w:lang w:val="ro-RO"/>
          <w14:ligatures w14:val="none"/>
        </w:rPr>
        <w:t xml:space="preserve">specific 5. </w:t>
      </w:r>
      <w:r w:rsidR="00AB10B2" w:rsidRPr="00B14795">
        <w:rPr>
          <w:rFonts w:ascii="Times New Roman" w:eastAsia="Times New Roman" w:hAnsi="Times New Roman" w:cs="Times New Roman"/>
          <w:b/>
          <w:bCs/>
          <w:kern w:val="0"/>
          <w:lang w:val="ro-RO"/>
          <w14:ligatures w14:val="none"/>
        </w:rPr>
        <w:t xml:space="preserve">Consolidarea guvernanței bazate pe date </w:t>
      </w:r>
      <w:r w:rsidR="00155C1D" w:rsidRPr="00B14795">
        <w:rPr>
          <w:rFonts w:ascii="Times New Roman" w:eastAsia="Times New Roman" w:hAnsi="Times New Roman" w:cs="Times New Roman"/>
          <w:b/>
          <w:bCs/>
          <w:kern w:val="0"/>
          <w:lang w:val="ro-RO"/>
          <w14:ligatures w14:val="none"/>
        </w:rPr>
        <w:t xml:space="preserve">pentru implementarea eficientă a </w:t>
      </w:r>
      <w:r w:rsidR="00AB10B2" w:rsidRPr="00B14795">
        <w:rPr>
          <w:rFonts w:ascii="Times New Roman" w:eastAsia="Times New Roman" w:hAnsi="Times New Roman" w:cs="Times New Roman"/>
          <w:b/>
          <w:bCs/>
          <w:kern w:val="0"/>
          <w:lang w:val="ro-RO"/>
          <w14:ligatures w14:val="none"/>
        </w:rPr>
        <w:t xml:space="preserve">Programului Național de Control al </w:t>
      </w:r>
      <w:r w:rsidR="00AB10B2" w:rsidRPr="0022703A">
        <w:rPr>
          <w:rFonts w:ascii="Times New Roman" w:eastAsia="Times New Roman" w:hAnsi="Times New Roman" w:cs="Times New Roman"/>
          <w:b/>
          <w:bCs/>
          <w:kern w:val="0"/>
          <w:lang w:val="ro-RO"/>
          <w14:ligatures w14:val="none"/>
        </w:rPr>
        <w:t>Cancerului</w:t>
      </w:r>
      <w:r w:rsidR="00101BA5" w:rsidRPr="0022703A">
        <w:rPr>
          <w:rFonts w:ascii="Times New Roman" w:eastAsia="Times New Roman" w:hAnsi="Times New Roman" w:cs="Times New Roman"/>
          <w:b/>
          <w:bCs/>
          <w:kern w:val="0"/>
          <w:lang w:val="ro-RO"/>
          <w14:ligatures w14:val="none"/>
        </w:rPr>
        <w:t>,</w:t>
      </w:r>
      <w:r w:rsidR="00155C1D" w:rsidRPr="0022703A">
        <w:rPr>
          <w:rFonts w:ascii="Times New Roman" w:eastAsia="Times New Roman" w:hAnsi="Times New Roman" w:cs="Times New Roman"/>
          <w:b/>
          <w:bCs/>
          <w:kern w:val="0"/>
          <w:lang w:val="ro-RO"/>
          <w14:ligatures w14:val="none"/>
        </w:rPr>
        <w:t xml:space="preserve"> până </w:t>
      </w:r>
      <w:r w:rsidR="00155C1D" w:rsidRPr="0022703A">
        <w:rPr>
          <w:rFonts w:ascii="Times New Roman" w:eastAsia="Times New Roman" w:hAnsi="Times New Roman" w:cs="Times New Roman"/>
          <w:b/>
          <w:bCs/>
          <w:color w:val="000000" w:themeColor="text1"/>
          <w:kern w:val="0"/>
          <w:lang w:val="ro-RO"/>
          <w14:ligatures w14:val="none"/>
        </w:rPr>
        <w:t>în</w:t>
      </w:r>
      <w:r w:rsidR="000A0EC7" w:rsidRPr="0022703A">
        <w:rPr>
          <w:rFonts w:ascii="Times New Roman" w:eastAsia="Times New Roman" w:hAnsi="Times New Roman" w:cs="Times New Roman"/>
          <w:b/>
          <w:bCs/>
          <w:color w:val="000000" w:themeColor="text1"/>
          <w:kern w:val="0"/>
          <w:lang w:val="ro-RO"/>
          <w14:ligatures w14:val="none"/>
        </w:rPr>
        <w:t xml:space="preserve"> anul</w:t>
      </w:r>
      <w:r w:rsidR="00155C1D" w:rsidRPr="0022703A">
        <w:rPr>
          <w:rFonts w:ascii="Times New Roman" w:eastAsia="Times New Roman" w:hAnsi="Times New Roman" w:cs="Times New Roman"/>
          <w:b/>
          <w:bCs/>
          <w:color w:val="000000" w:themeColor="text1"/>
          <w:kern w:val="0"/>
          <w:lang w:val="ro-RO"/>
          <w14:ligatures w14:val="none"/>
        </w:rPr>
        <w:t xml:space="preserve"> 2030</w:t>
      </w:r>
      <w:r w:rsidR="00AB10B2" w:rsidRPr="0022703A">
        <w:rPr>
          <w:rFonts w:ascii="Times New Roman" w:eastAsia="Times New Roman" w:hAnsi="Times New Roman" w:cs="Times New Roman"/>
          <w:b/>
          <w:bCs/>
          <w:color w:val="000000" w:themeColor="text1"/>
          <w:kern w:val="0"/>
          <w:lang w:val="ro-RO"/>
          <w14:ligatures w14:val="none"/>
        </w:rPr>
        <w:t>.</w:t>
      </w:r>
    </w:p>
    <w:p w14:paraId="665F797D" w14:textId="77777777" w:rsidR="005D53C0" w:rsidRPr="00F804C6" w:rsidRDefault="005D53C0" w:rsidP="005D53C0">
      <w:pPr>
        <w:pBdr>
          <w:top w:val="nil"/>
          <w:left w:val="nil"/>
          <w:bottom w:val="nil"/>
          <w:right w:val="nil"/>
          <w:between w:val="nil"/>
        </w:pBdr>
        <w:tabs>
          <w:tab w:val="left" w:pos="993"/>
        </w:tabs>
        <w:spacing w:before="120" w:after="0" w:line="240" w:lineRule="auto"/>
        <w:ind w:firstLine="709"/>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Realizarea acestui obiectiv specific va fi corelat cu măsurile din cadrul Inițiativei emblematice 9. Reducerea inegalităților în domeniul cancerului în întreaga UE a Planului european de combatere a cancerului, cu Strategia națională în E-Sănătate 2023 și pentru care sunt identificare următoarele direcții prioritare de acțiuni:</w:t>
      </w:r>
    </w:p>
    <w:p w14:paraId="2274B373" w14:textId="62DDD939" w:rsidR="00C87D4C" w:rsidRDefault="005D53C0" w:rsidP="00C87D4C">
      <w:pPr>
        <w:pStyle w:val="ListParagraph"/>
        <w:numPr>
          <w:ilvl w:val="0"/>
          <w:numId w:val="20"/>
        </w:numPr>
        <w:pBdr>
          <w:top w:val="nil"/>
          <w:left w:val="nil"/>
          <w:bottom w:val="nil"/>
          <w:right w:val="nil"/>
          <w:between w:val="nil"/>
        </w:pBdr>
        <w:tabs>
          <w:tab w:val="left" w:pos="0"/>
          <w:tab w:val="left" w:pos="851"/>
          <w:tab w:val="left" w:pos="993"/>
        </w:tabs>
        <w:spacing w:after="12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lastRenderedPageBreak/>
        <w:t xml:space="preserve">Elaborarea și aprobarea cadrului normativ de instituire și reglementare a activității unității de coordonare a implementării Programului: acte normative, regulamente, fișe de post, mecanisme de finanțare etc., care va asigura coordonarea și eficiența implementării angajamentelor programului. </w:t>
      </w:r>
      <w:r w:rsidR="00141C10" w:rsidRPr="00141C10">
        <w:rPr>
          <w:rFonts w:ascii="Times New Roman" w:eastAsia="Times New Roman" w:hAnsi="Times New Roman" w:cs="Times New Roman"/>
          <w:kern w:val="0"/>
          <w:lang w:val="ro-RO"/>
          <w14:ligatures w14:val="none"/>
        </w:rPr>
        <w:t xml:space="preserve">Ministerul Sănătății, </w:t>
      </w:r>
      <w:r w:rsidR="00141C10">
        <w:rPr>
          <w:rFonts w:ascii="Times New Roman" w:eastAsia="Times New Roman" w:hAnsi="Times New Roman" w:cs="Times New Roman"/>
          <w:kern w:val="0"/>
          <w:lang w:val="ro-RO"/>
          <w14:ligatures w14:val="none"/>
        </w:rPr>
        <w:t>de</w:t>
      </w:r>
      <w:r w:rsidR="00141C10" w:rsidRPr="00141C10">
        <w:rPr>
          <w:rFonts w:ascii="Times New Roman" w:eastAsia="Times New Roman" w:hAnsi="Times New Roman" w:cs="Times New Roman"/>
          <w:kern w:val="0"/>
          <w:lang w:val="ro-RO"/>
          <w14:ligatures w14:val="none"/>
        </w:rPr>
        <w:t xml:space="preserve"> comun cu IMSP Institutul Oncologic, va dezvolta și aproba arhitectura de guvernanță a Programului național de control al cancerului, cu definirea structurilor, rolurilor, responsabilităților și mecanismelor de coordonare și monitorizare, până la 31 decembrie 2026.</w:t>
      </w:r>
    </w:p>
    <w:p w14:paraId="617FD9B8" w14:textId="77777777" w:rsidR="00C87D4C" w:rsidRDefault="005D53C0" w:rsidP="00C87D4C">
      <w:pPr>
        <w:pStyle w:val="ListParagraph"/>
        <w:numPr>
          <w:ilvl w:val="0"/>
          <w:numId w:val="20"/>
        </w:numPr>
        <w:pBdr>
          <w:top w:val="nil"/>
          <w:left w:val="nil"/>
          <w:bottom w:val="nil"/>
          <w:right w:val="nil"/>
          <w:between w:val="nil"/>
        </w:pBdr>
        <w:tabs>
          <w:tab w:val="left" w:pos="0"/>
          <w:tab w:val="left" w:pos="851"/>
          <w:tab w:val="left" w:pos="993"/>
        </w:tabs>
        <w:spacing w:after="120" w:line="240" w:lineRule="auto"/>
        <w:ind w:left="0" w:firstLine="709"/>
        <w:contextualSpacing w:val="0"/>
        <w:jc w:val="both"/>
        <w:rPr>
          <w:rFonts w:ascii="Times New Roman" w:eastAsia="Times New Roman" w:hAnsi="Times New Roman" w:cs="Times New Roman"/>
          <w:kern w:val="0"/>
          <w:lang w:val="ro-RO"/>
          <w14:ligatures w14:val="none"/>
        </w:rPr>
      </w:pPr>
      <w:r w:rsidRPr="00C87D4C">
        <w:rPr>
          <w:rFonts w:ascii="Times New Roman" w:eastAsia="Times New Roman" w:hAnsi="Times New Roman" w:cs="Times New Roman"/>
          <w:kern w:val="0"/>
          <w:lang w:val="ro-RO"/>
          <w14:ligatures w14:val="none"/>
        </w:rPr>
        <w:t xml:space="preserve">Crearea mecanismelor de guvernanță a Programului, cu participarea tuturor părților interesate (Parlament, organe centrale ale administrației publice, autorități ale administrațiilor locale, organizații neguvernamentale, agenții internaționale, mediu academic, practicieni etc.), și aplicarea unui proces decizional transparent și multisectorial, bazat pe politici/intervenții informate de evidențe, cu asigurarea integrității acestuia la toate nivelurile (individual, comunitar, instituțional și de sistem). </w:t>
      </w:r>
    </w:p>
    <w:p w14:paraId="4B24E289" w14:textId="646A6470" w:rsidR="00C87D4C" w:rsidRDefault="005D53C0" w:rsidP="00C87D4C">
      <w:pPr>
        <w:pStyle w:val="ListParagraph"/>
        <w:numPr>
          <w:ilvl w:val="0"/>
          <w:numId w:val="20"/>
        </w:numPr>
        <w:pBdr>
          <w:top w:val="nil"/>
          <w:left w:val="nil"/>
          <w:bottom w:val="nil"/>
          <w:right w:val="nil"/>
          <w:between w:val="nil"/>
        </w:pBdr>
        <w:tabs>
          <w:tab w:val="left" w:pos="0"/>
          <w:tab w:val="left" w:pos="851"/>
          <w:tab w:val="left" w:pos="993"/>
        </w:tabs>
        <w:spacing w:after="120" w:line="240" w:lineRule="auto"/>
        <w:ind w:left="0" w:firstLine="709"/>
        <w:contextualSpacing w:val="0"/>
        <w:jc w:val="both"/>
        <w:rPr>
          <w:rFonts w:ascii="Times New Roman" w:eastAsia="Times New Roman" w:hAnsi="Times New Roman" w:cs="Times New Roman"/>
          <w:kern w:val="0"/>
          <w:lang w:val="ro-RO"/>
          <w14:ligatures w14:val="none"/>
        </w:rPr>
      </w:pPr>
      <w:r w:rsidRPr="00C87D4C">
        <w:rPr>
          <w:rFonts w:ascii="Times New Roman" w:eastAsia="Times New Roman" w:hAnsi="Times New Roman" w:cs="Times New Roman"/>
          <w:kern w:val="0"/>
          <w:lang w:val="ro-RO"/>
          <w14:ligatures w14:val="none"/>
        </w:rPr>
        <w:t>Crearea grupuri</w:t>
      </w:r>
      <w:r w:rsidR="00AB10B2">
        <w:rPr>
          <w:rFonts w:ascii="Times New Roman" w:eastAsia="Times New Roman" w:hAnsi="Times New Roman" w:cs="Times New Roman"/>
          <w:kern w:val="0"/>
          <w:lang w:val="ro-RO"/>
          <w14:ligatures w14:val="none"/>
        </w:rPr>
        <w:t>lor</w:t>
      </w:r>
      <w:r w:rsidRPr="00C87D4C">
        <w:rPr>
          <w:rFonts w:ascii="Times New Roman" w:eastAsia="Times New Roman" w:hAnsi="Times New Roman" w:cs="Times New Roman"/>
          <w:kern w:val="0"/>
          <w:lang w:val="ro-RO"/>
          <w14:ligatures w14:val="none"/>
        </w:rPr>
        <w:t xml:space="preserve"> tehnice de lucru</w:t>
      </w:r>
      <w:r w:rsidR="00AB10B2">
        <w:rPr>
          <w:rFonts w:ascii="Times New Roman" w:eastAsia="Times New Roman" w:hAnsi="Times New Roman" w:cs="Times New Roman"/>
          <w:kern w:val="0"/>
          <w:lang w:val="ro-RO"/>
          <w14:ligatures w14:val="none"/>
        </w:rPr>
        <w:t xml:space="preserve"> </w:t>
      </w:r>
      <w:r w:rsidRPr="00C87D4C">
        <w:rPr>
          <w:rFonts w:ascii="Times New Roman" w:eastAsia="Times New Roman" w:hAnsi="Times New Roman" w:cs="Times New Roman"/>
          <w:kern w:val="0"/>
          <w:lang w:val="ro-RO"/>
          <w14:ligatures w14:val="none"/>
        </w:rPr>
        <w:t xml:space="preserve">pentru implementarea Planului de acțiuni al Programului, monitorizarea progresului și evaluarea intervențiilor de control al cancerului la nivel local (comunitar și raional) și național, asigurând corelarea deciziilor centrale cu aplicarea lor în teritoriu. </w:t>
      </w:r>
    </w:p>
    <w:p w14:paraId="60AFBBB7" w14:textId="77777777" w:rsidR="00CC7C48" w:rsidRDefault="0070385B" w:rsidP="00CC7C48">
      <w:pPr>
        <w:pStyle w:val="ListParagraph"/>
        <w:numPr>
          <w:ilvl w:val="0"/>
          <w:numId w:val="20"/>
        </w:numPr>
        <w:pBdr>
          <w:top w:val="nil"/>
          <w:left w:val="nil"/>
          <w:bottom w:val="nil"/>
          <w:right w:val="nil"/>
          <w:between w:val="nil"/>
        </w:pBdr>
        <w:tabs>
          <w:tab w:val="left" w:pos="0"/>
          <w:tab w:val="left" w:pos="851"/>
          <w:tab w:val="left" w:pos="993"/>
        </w:tabs>
        <w:spacing w:after="120" w:line="240" w:lineRule="auto"/>
        <w:ind w:left="0" w:firstLine="709"/>
        <w:contextualSpacing w:val="0"/>
        <w:jc w:val="both"/>
        <w:rPr>
          <w:rFonts w:ascii="Times New Roman" w:eastAsia="Times New Roman" w:hAnsi="Times New Roman" w:cs="Times New Roman"/>
          <w:kern w:val="0"/>
          <w:lang w:val="ro-RO"/>
          <w14:ligatures w14:val="none"/>
        </w:rPr>
      </w:pPr>
      <w:r w:rsidRPr="0070385B">
        <w:rPr>
          <w:rFonts w:ascii="Times New Roman" w:eastAsia="Times New Roman" w:hAnsi="Times New Roman" w:cs="Times New Roman"/>
          <w:kern w:val="0"/>
          <w:lang w:val="ro-RO"/>
          <w14:ligatures w14:val="none"/>
        </w:rPr>
        <w:t>Fundamentarea deciziilor strategice, politicilor și intervențiilor în domeniul oncologic pe date și evidențe relevante.</w:t>
      </w:r>
      <w:r w:rsidRPr="00C87D4C">
        <w:rPr>
          <w:rFonts w:ascii="Times New Roman" w:eastAsia="Times New Roman" w:hAnsi="Times New Roman" w:cs="Times New Roman"/>
          <w:kern w:val="0"/>
          <w:lang w:val="ro-RO"/>
          <w14:ligatures w14:val="none"/>
        </w:rPr>
        <w:t xml:space="preserve"> </w:t>
      </w:r>
      <w:r w:rsidR="00465B86" w:rsidRPr="00C87D4C">
        <w:rPr>
          <w:rFonts w:ascii="Times New Roman" w:eastAsia="Times New Roman" w:hAnsi="Times New Roman" w:cs="Times New Roman"/>
          <w:kern w:val="0"/>
          <w:lang w:val="ro-RO"/>
          <w14:ligatures w14:val="none"/>
        </w:rPr>
        <w:t>Utilizarea datelor din oncologie pentru decizii strategice, politici și intervențiilor în domeniul oncologiei.</w:t>
      </w:r>
    </w:p>
    <w:p w14:paraId="4B67F43E" w14:textId="2DC88FB8" w:rsidR="00CC7C48" w:rsidRPr="00CC7C48" w:rsidRDefault="00CC7C48" w:rsidP="00CC7C48">
      <w:pPr>
        <w:pStyle w:val="ListParagraph"/>
        <w:numPr>
          <w:ilvl w:val="0"/>
          <w:numId w:val="20"/>
        </w:numPr>
        <w:pBdr>
          <w:top w:val="nil"/>
          <w:left w:val="nil"/>
          <w:bottom w:val="nil"/>
          <w:right w:val="nil"/>
          <w:between w:val="nil"/>
        </w:pBdr>
        <w:tabs>
          <w:tab w:val="left" w:pos="0"/>
          <w:tab w:val="left" w:pos="851"/>
          <w:tab w:val="left" w:pos="993"/>
        </w:tabs>
        <w:spacing w:after="120" w:line="240" w:lineRule="auto"/>
        <w:ind w:left="0" w:firstLine="709"/>
        <w:contextualSpacing w:val="0"/>
        <w:jc w:val="both"/>
        <w:rPr>
          <w:rFonts w:ascii="Times New Roman" w:eastAsia="Times New Roman" w:hAnsi="Times New Roman" w:cs="Times New Roman"/>
          <w:kern w:val="0"/>
          <w:lang w:val="ro-RO"/>
          <w14:ligatures w14:val="none"/>
        </w:rPr>
      </w:pPr>
      <w:r w:rsidRPr="00CC7C48">
        <w:rPr>
          <w:rFonts w:ascii="Times New Roman" w:eastAsia="Times New Roman" w:hAnsi="Times New Roman" w:cs="Times New Roman"/>
          <w:kern w:val="0"/>
          <w:lang w:val="ro-RO"/>
          <w14:ligatures w14:val="none"/>
        </w:rPr>
        <w:t>Dezvoltarea și consolidarea relațiilor de parteneriat cu agențiile internaționale și instituțiile naționale similare, ONG-urile este o condiție fundamentală pentru asigurarea dezvoltării serviciului oncologic și care continuu trebuie menținută. Programul își propune  consolidarea implicării pacienților și a asociațiilor pacienților oncologici în procesul de elaborare a politicilor de control al cancerului și de organizare și prestare a serviciilor medicale.</w:t>
      </w:r>
    </w:p>
    <w:p w14:paraId="032522A9" w14:textId="77777777" w:rsidR="00C87D4C" w:rsidRDefault="005D53C0" w:rsidP="00C87D4C">
      <w:pPr>
        <w:pStyle w:val="ListParagraph"/>
        <w:numPr>
          <w:ilvl w:val="0"/>
          <w:numId w:val="20"/>
        </w:numPr>
        <w:pBdr>
          <w:top w:val="nil"/>
          <w:left w:val="nil"/>
          <w:bottom w:val="nil"/>
          <w:right w:val="nil"/>
          <w:between w:val="nil"/>
        </w:pBdr>
        <w:tabs>
          <w:tab w:val="left" w:pos="0"/>
          <w:tab w:val="left" w:pos="851"/>
          <w:tab w:val="left" w:pos="993"/>
        </w:tabs>
        <w:spacing w:after="120" w:line="240" w:lineRule="auto"/>
        <w:ind w:left="0" w:firstLine="709"/>
        <w:contextualSpacing w:val="0"/>
        <w:jc w:val="both"/>
        <w:rPr>
          <w:rFonts w:ascii="Times New Roman" w:eastAsia="Times New Roman" w:hAnsi="Times New Roman" w:cs="Times New Roman"/>
          <w:kern w:val="0"/>
          <w:lang w:val="ro-RO"/>
          <w14:ligatures w14:val="none"/>
        </w:rPr>
      </w:pPr>
      <w:r w:rsidRPr="00C87D4C">
        <w:rPr>
          <w:rFonts w:ascii="Times New Roman" w:eastAsia="Times New Roman" w:hAnsi="Times New Roman" w:cs="Times New Roman"/>
          <w:kern w:val="0"/>
          <w:lang w:val="ro-RO"/>
          <w14:ligatures w14:val="none"/>
        </w:rPr>
        <w:t>Dezvoltarea capacităților personalului unității de coordonare, prin instruiri, vizite de studiu și schimb de experiență, pentru supervizarea, sincronizarea, monitorizarea și evaluarea acțiunilor Programului.</w:t>
      </w:r>
    </w:p>
    <w:p w14:paraId="4BC981AA" w14:textId="15177C19" w:rsidR="00C87D4C" w:rsidRDefault="00DB7CAC" w:rsidP="00C87D4C">
      <w:pPr>
        <w:pStyle w:val="ListParagraph"/>
        <w:numPr>
          <w:ilvl w:val="0"/>
          <w:numId w:val="20"/>
        </w:numPr>
        <w:pBdr>
          <w:top w:val="nil"/>
          <w:left w:val="nil"/>
          <w:bottom w:val="nil"/>
          <w:right w:val="nil"/>
          <w:between w:val="nil"/>
        </w:pBdr>
        <w:tabs>
          <w:tab w:val="left" w:pos="0"/>
          <w:tab w:val="left" w:pos="851"/>
          <w:tab w:val="left" w:pos="993"/>
        </w:tabs>
        <w:spacing w:after="120" w:line="240" w:lineRule="auto"/>
        <w:ind w:left="0" w:firstLine="709"/>
        <w:contextualSpacing w:val="0"/>
        <w:jc w:val="both"/>
        <w:rPr>
          <w:rFonts w:ascii="Times New Roman" w:eastAsia="Times New Roman" w:hAnsi="Times New Roman" w:cs="Times New Roman"/>
          <w:kern w:val="0"/>
          <w:lang w:val="ro-RO"/>
          <w14:ligatures w14:val="none"/>
        </w:rPr>
      </w:pPr>
      <w:r w:rsidRPr="00A72221">
        <w:rPr>
          <w:rFonts w:ascii="Times New Roman" w:eastAsia="Times New Roman" w:hAnsi="Times New Roman" w:cs="Times New Roman"/>
          <w:kern w:val="0"/>
          <w:lang w:val="ro-RO"/>
          <w14:ligatures w14:val="none"/>
        </w:rPr>
        <w:t xml:space="preserve">Coordonarea și asigurarea sinergiei între proiectele și programele de asistență tehnică internațională, inclusiv cele finanțate sau implementate prin </w:t>
      </w:r>
      <w:r w:rsidR="005D53C0" w:rsidRPr="00C87D4C">
        <w:rPr>
          <w:rFonts w:ascii="Times New Roman" w:eastAsia="Times New Roman" w:hAnsi="Times New Roman" w:cs="Times New Roman"/>
          <w:kern w:val="0"/>
          <w:lang w:val="ro-RO"/>
          <w14:ligatures w14:val="none"/>
        </w:rPr>
        <w:t>EU4Health, Horizon Europe, OMS, UNFPA,</w:t>
      </w:r>
      <w:r w:rsidR="005D53C0" w:rsidRPr="00C87D4C">
        <w:rPr>
          <w:rFonts w:ascii="Times New Roman" w:hAnsi="Times New Roman" w:cs="Times New Roman"/>
          <w:lang w:val="ro-RO"/>
        </w:rPr>
        <w:t xml:space="preserve"> UNICEF, </w:t>
      </w:r>
      <w:r w:rsidR="005D53C0" w:rsidRPr="00C87D4C">
        <w:rPr>
          <w:rFonts w:ascii="Times New Roman" w:eastAsia="Times New Roman" w:hAnsi="Times New Roman" w:cs="Times New Roman"/>
          <w:kern w:val="0"/>
          <w:lang w:val="ro-RO"/>
          <w14:ligatures w14:val="none"/>
        </w:rPr>
        <w:t xml:space="preserve">IARC, AIEA, JICA, Platforma Globală pentru Accesul la Medicamentele pentru Cancerul Copilăriei, Interreg VI-A NEXT România–Republica Moldova 2021–2027 </w:t>
      </w:r>
      <w:r w:rsidRPr="00BD422E">
        <w:rPr>
          <w:rFonts w:ascii="Times New Roman" w:eastAsia="Times New Roman" w:hAnsi="Times New Roman" w:cs="Times New Roman"/>
          <w:kern w:val="0"/>
          <w:lang w:val="ro-RO"/>
          <w14:ligatures w14:val="none"/>
        </w:rPr>
        <w:t>și alte inițiative relevante</w:t>
      </w:r>
      <w:r w:rsidR="005D53C0" w:rsidRPr="00C87D4C">
        <w:rPr>
          <w:rFonts w:ascii="Times New Roman" w:eastAsia="Times New Roman" w:hAnsi="Times New Roman" w:cs="Times New Roman"/>
          <w:kern w:val="0"/>
          <w:lang w:val="ro-RO"/>
          <w14:ligatures w14:val="none"/>
        </w:rPr>
        <w:t xml:space="preserve">. </w:t>
      </w:r>
    </w:p>
    <w:p w14:paraId="3C2E8CC4" w14:textId="02CDE2FF" w:rsidR="00C87D4C" w:rsidRDefault="005D53C0" w:rsidP="00C87D4C">
      <w:pPr>
        <w:pStyle w:val="ListParagraph"/>
        <w:numPr>
          <w:ilvl w:val="0"/>
          <w:numId w:val="20"/>
        </w:numPr>
        <w:pBdr>
          <w:top w:val="nil"/>
          <w:left w:val="nil"/>
          <w:bottom w:val="nil"/>
          <w:right w:val="nil"/>
          <w:between w:val="nil"/>
        </w:pBdr>
        <w:tabs>
          <w:tab w:val="left" w:pos="0"/>
          <w:tab w:val="left" w:pos="851"/>
          <w:tab w:val="left" w:pos="993"/>
        </w:tabs>
        <w:spacing w:after="120" w:line="240" w:lineRule="auto"/>
        <w:ind w:left="0" w:firstLine="709"/>
        <w:contextualSpacing w:val="0"/>
        <w:jc w:val="both"/>
        <w:rPr>
          <w:rFonts w:ascii="Times New Roman" w:eastAsia="Times New Roman" w:hAnsi="Times New Roman" w:cs="Times New Roman"/>
          <w:kern w:val="0"/>
          <w:lang w:val="ro-RO"/>
          <w14:ligatures w14:val="none"/>
        </w:rPr>
      </w:pPr>
      <w:r w:rsidRPr="00C87D4C">
        <w:rPr>
          <w:rFonts w:ascii="Times New Roman" w:eastAsia="Times New Roman" w:hAnsi="Times New Roman" w:cs="Times New Roman"/>
          <w:kern w:val="0"/>
          <w:lang w:val="ro-RO"/>
          <w14:ligatures w14:val="none"/>
        </w:rPr>
        <w:t>Modernizarea RNC și alinierea la standardele IARC</w:t>
      </w:r>
      <w:r w:rsidR="009F1F1B">
        <w:rPr>
          <w:rFonts w:ascii="Times New Roman" w:eastAsia="Times New Roman" w:hAnsi="Times New Roman" w:cs="Times New Roman"/>
          <w:kern w:val="0"/>
          <w:lang w:val="ro-RO"/>
          <w14:ligatures w14:val="none"/>
        </w:rPr>
        <w:t xml:space="preserve"> și </w:t>
      </w:r>
      <w:r w:rsidRPr="00C87D4C">
        <w:rPr>
          <w:rFonts w:ascii="Times New Roman" w:eastAsia="Times New Roman" w:hAnsi="Times New Roman" w:cs="Times New Roman"/>
          <w:kern w:val="0"/>
          <w:lang w:val="ro-RO"/>
          <w14:ligatures w14:val="none"/>
        </w:rPr>
        <w:t>ENCR, consolidarea guvernanței RNC, cu implicarea instituțiilor responsabile, expertiza multidisciplinară și producerea de date pentru politici naționale de sănătate.</w:t>
      </w:r>
    </w:p>
    <w:p w14:paraId="0D531E66" w14:textId="77777777" w:rsidR="009F1F1B" w:rsidRDefault="005D53C0" w:rsidP="009F1F1B">
      <w:pPr>
        <w:pStyle w:val="ListParagraph"/>
        <w:numPr>
          <w:ilvl w:val="0"/>
          <w:numId w:val="20"/>
        </w:numPr>
        <w:pBdr>
          <w:top w:val="nil"/>
          <w:left w:val="nil"/>
          <w:bottom w:val="nil"/>
          <w:right w:val="nil"/>
          <w:between w:val="nil"/>
        </w:pBdr>
        <w:tabs>
          <w:tab w:val="left" w:pos="0"/>
          <w:tab w:val="left" w:pos="851"/>
          <w:tab w:val="left" w:pos="993"/>
          <w:tab w:val="left" w:pos="1134"/>
        </w:tabs>
        <w:spacing w:after="120" w:line="240" w:lineRule="auto"/>
        <w:ind w:left="0" w:firstLine="709"/>
        <w:contextualSpacing w:val="0"/>
        <w:jc w:val="both"/>
        <w:rPr>
          <w:rFonts w:ascii="Times New Roman" w:eastAsia="Times New Roman" w:hAnsi="Times New Roman" w:cs="Times New Roman"/>
          <w:kern w:val="0"/>
          <w:lang w:val="ro-RO"/>
          <w14:ligatures w14:val="none"/>
        </w:rPr>
      </w:pPr>
      <w:r w:rsidRPr="00C87D4C">
        <w:rPr>
          <w:rFonts w:ascii="Times New Roman" w:eastAsia="Times New Roman" w:hAnsi="Times New Roman" w:cs="Times New Roman"/>
          <w:kern w:val="0"/>
          <w:lang w:val="ro-RO"/>
          <w14:ligatures w14:val="none"/>
        </w:rPr>
        <w:t>Stabilirea procedurilor standardizate pentru sincronizarea automată a datelor dintre sistemele informaționale ale registrelor medicale și RNC, pentru creșterea calității datelor, monitorizarea în timp real și consolidarea securității cibernetice.</w:t>
      </w:r>
    </w:p>
    <w:p w14:paraId="5A069E27" w14:textId="28600253" w:rsidR="009F1F1B" w:rsidRPr="009F1F1B" w:rsidRDefault="009F1F1B" w:rsidP="009F1F1B">
      <w:pPr>
        <w:pStyle w:val="ListParagraph"/>
        <w:numPr>
          <w:ilvl w:val="0"/>
          <w:numId w:val="20"/>
        </w:numPr>
        <w:pBdr>
          <w:top w:val="nil"/>
          <w:left w:val="nil"/>
          <w:bottom w:val="nil"/>
          <w:right w:val="nil"/>
          <w:between w:val="nil"/>
        </w:pBdr>
        <w:tabs>
          <w:tab w:val="left" w:pos="0"/>
          <w:tab w:val="left" w:pos="851"/>
          <w:tab w:val="left" w:pos="993"/>
          <w:tab w:val="left" w:pos="1134"/>
        </w:tabs>
        <w:spacing w:after="120" w:line="240" w:lineRule="auto"/>
        <w:ind w:left="0" w:firstLine="709"/>
        <w:contextualSpacing w:val="0"/>
        <w:jc w:val="both"/>
        <w:rPr>
          <w:rFonts w:ascii="Times New Roman" w:eastAsia="Times New Roman" w:hAnsi="Times New Roman" w:cs="Times New Roman"/>
          <w:kern w:val="0"/>
          <w:lang w:val="ro-RO"/>
          <w14:ligatures w14:val="none"/>
        </w:rPr>
      </w:pPr>
      <w:r w:rsidRPr="009F1F1B">
        <w:rPr>
          <w:rFonts w:ascii="Times New Roman" w:eastAsia="Times New Roman" w:hAnsi="Times New Roman" w:cs="Times New Roman"/>
          <w:kern w:val="0"/>
          <w:lang w:val="ro-RO"/>
          <w14:ligatures w14:val="none"/>
        </w:rPr>
        <w:t>Dezvoltarea sistemelor informaționale actuale din serviciul oncologic și asigurarea interoperabilității acestora cu alte instituții medicale din țară, inclusiv private, pentru vizualizare și schimb de imagini medicale, dezvoltarea modulelor pentru stocarea investigațiilor și a terapiilor în medicină nucleară și a investigațiilor de laborator.</w:t>
      </w:r>
      <w:r w:rsidRPr="009F1F1B">
        <w:rPr>
          <w:rFonts w:ascii="Times New Roman" w:hAnsi="Times New Roman" w:cs="Times New Roman"/>
          <w:lang w:val="ro-RO"/>
        </w:rPr>
        <w:t xml:space="preserve"> Asigurarea </w:t>
      </w:r>
      <w:r w:rsidRPr="009F1F1B">
        <w:rPr>
          <w:rFonts w:ascii="Times New Roman" w:eastAsia="Times New Roman" w:hAnsi="Times New Roman" w:cs="Times New Roman"/>
          <w:kern w:val="0"/>
          <w:lang w:val="ro-RO"/>
          <w14:ligatures w14:val="none"/>
        </w:rPr>
        <w:t>compatibilității acestora cu platformele guvernamentale (MConnect, MPass, MSign).</w:t>
      </w:r>
    </w:p>
    <w:p w14:paraId="3ECAA5E7" w14:textId="28278BC1" w:rsidR="003B0571" w:rsidRDefault="005D53C0" w:rsidP="003B0571">
      <w:pPr>
        <w:pStyle w:val="ListParagraph"/>
        <w:numPr>
          <w:ilvl w:val="0"/>
          <w:numId w:val="20"/>
        </w:numPr>
        <w:pBdr>
          <w:top w:val="nil"/>
          <w:left w:val="nil"/>
          <w:bottom w:val="nil"/>
          <w:right w:val="nil"/>
          <w:between w:val="nil"/>
        </w:pBdr>
        <w:tabs>
          <w:tab w:val="left" w:pos="0"/>
          <w:tab w:val="left" w:pos="851"/>
          <w:tab w:val="left" w:pos="993"/>
          <w:tab w:val="left" w:pos="1134"/>
        </w:tabs>
        <w:spacing w:after="120" w:line="240" w:lineRule="auto"/>
        <w:ind w:left="0" w:firstLine="709"/>
        <w:contextualSpacing w:val="0"/>
        <w:jc w:val="both"/>
        <w:rPr>
          <w:rFonts w:ascii="Times New Roman" w:eastAsia="Times New Roman" w:hAnsi="Times New Roman" w:cs="Times New Roman"/>
          <w:kern w:val="0"/>
          <w:lang w:val="ro-RO"/>
          <w14:ligatures w14:val="none"/>
        </w:rPr>
      </w:pPr>
      <w:r w:rsidRPr="00C87D4C">
        <w:rPr>
          <w:rFonts w:ascii="Times New Roman" w:eastAsia="Times New Roman" w:hAnsi="Times New Roman" w:cs="Times New Roman"/>
          <w:kern w:val="0"/>
          <w:lang w:val="ro-RO"/>
          <w14:ligatures w14:val="none"/>
        </w:rPr>
        <w:t>Dezvoltarea capacităților RNC de colectare a datelor, de analiză epidemiologică și raportare, de cercetare a datelor</w:t>
      </w:r>
      <w:r w:rsidR="003B0571" w:rsidRPr="00B14795">
        <w:rPr>
          <w:rFonts w:ascii="Times New Roman" w:eastAsia="Times New Roman" w:hAnsi="Times New Roman" w:cs="Times New Roman"/>
          <w:kern w:val="0"/>
          <w:lang w:val="ro-RO"/>
          <w14:ligatures w14:val="none"/>
        </w:rPr>
        <w:t xml:space="preserve"> și interoperabilitatea sistemelor informaționale, se va realiza cu respectarea prevederilor Legii nr. 142/2018 privind schimbul de date și interoperabilitatea, Legii nr. 48/2023 privind securitatea cibernetică, Hotărârii Guvernului nr. 211/2019 privind </w:t>
      </w:r>
      <w:r w:rsidR="003B0571" w:rsidRPr="00B14795">
        <w:rPr>
          <w:rFonts w:ascii="Times New Roman" w:eastAsia="Times New Roman" w:hAnsi="Times New Roman" w:cs="Times New Roman"/>
          <w:kern w:val="0"/>
          <w:lang w:val="ro-RO"/>
          <w14:ligatures w14:val="none"/>
        </w:rPr>
        <w:lastRenderedPageBreak/>
        <w:t>platforma de interoperabilitate (MConnect) și Hotărârii Guvernului nr. 562/2025 privind realizarea obligațiilor de asigurare a securității cibernetice de către furnizorii de servicii din sectoarele critice.</w:t>
      </w:r>
    </w:p>
    <w:p w14:paraId="0133EDE0" w14:textId="18E9F30E" w:rsidR="00532F89" w:rsidRPr="00B14795" w:rsidRDefault="005D53C0" w:rsidP="00532F89">
      <w:pPr>
        <w:pStyle w:val="ListParagraph"/>
        <w:numPr>
          <w:ilvl w:val="0"/>
          <w:numId w:val="20"/>
        </w:numPr>
        <w:pBdr>
          <w:top w:val="nil"/>
          <w:left w:val="nil"/>
          <w:bottom w:val="nil"/>
          <w:right w:val="nil"/>
          <w:between w:val="nil"/>
        </w:pBdr>
        <w:tabs>
          <w:tab w:val="left" w:pos="0"/>
          <w:tab w:val="left" w:pos="851"/>
          <w:tab w:val="left" w:pos="993"/>
          <w:tab w:val="left" w:pos="1134"/>
        </w:tabs>
        <w:spacing w:after="120" w:line="240" w:lineRule="auto"/>
        <w:ind w:left="0" w:firstLine="709"/>
        <w:contextualSpacing w:val="0"/>
        <w:jc w:val="both"/>
        <w:rPr>
          <w:rFonts w:ascii="Times New Roman" w:eastAsia="Times New Roman" w:hAnsi="Times New Roman" w:cs="Times New Roman"/>
          <w:kern w:val="0"/>
          <w:lang w:val="ro-RO"/>
          <w14:ligatures w14:val="none"/>
        </w:rPr>
      </w:pPr>
      <w:r w:rsidRPr="00C87D4C">
        <w:rPr>
          <w:rFonts w:ascii="Times New Roman" w:eastAsia="Times New Roman" w:hAnsi="Times New Roman" w:cs="Times New Roman"/>
          <w:kern w:val="0"/>
          <w:lang w:val="ro-RO"/>
          <w14:ligatures w14:val="none"/>
        </w:rPr>
        <w:t xml:space="preserve">Dezvoltarea </w:t>
      </w:r>
      <w:r w:rsidR="0070385B">
        <w:rPr>
          <w:rFonts w:ascii="Times New Roman" w:eastAsia="Times New Roman" w:hAnsi="Times New Roman" w:cs="Times New Roman"/>
          <w:kern w:val="0"/>
          <w:lang w:val="ro-RO"/>
          <w14:ligatures w14:val="none"/>
        </w:rPr>
        <w:t>mecanismelor</w:t>
      </w:r>
      <w:r w:rsidR="00532F89">
        <w:rPr>
          <w:rFonts w:ascii="Times New Roman" w:eastAsia="Times New Roman" w:hAnsi="Times New Roman" w:cs="Times New Roman"/>
          <w:kern w:val="0"/>
          <w:lang w:val="ro-RO"/>
          <w14:ligatures w14:val="none"/>
        </w:rPr>
        <w:t xml:space="preserve"> </w:t>
      </w:r>
      <w:r w:rsidRPr="00C87D4C">
        <w:rPr>
          <w:rFonts w:ascii="Times New Roman" w:eastAsia="Times New Roman" w:hAnsi="Times New Roman" w:cs="Times New Roman"/>
          <w:kern w:val="0"/>
          <w:lang w:val="ro-RO"/>
          <w14:ligatures w14:val="none"/>
        </w:rPr>
        <w:t>naționale de raportare a datelor statistice oncologice către agențiile internaționale și cele europene: Rețeaua Europeană a Registrelor de Cancer (ENCR), OMS, IARC, Eurostat etc.</w:t>
      </w:r>
      <w:r w:rsidR="00532F89">
        <w:rPr>
          <w:rFonts w:ascii="Times New Roman" w:eastAsia="Times New Roman" w:hAnsi="Times New Roman" w:cs="Times New Roman"/>
          <w:kern w:val="0"/>
          <w:lang w:val="ro-RO"/>
          <w14:ligatures w14:val="none"/>
        </w:rPr>
        <w:t xml:space="preserve">, </w:t>
      </w:r>
      <w:r w:rsidR="00532F89" w:rsidRPr="00B14795">
        <w:rPr>
          <w:rFonts w:ascii="Times New Roman" w:eastAsia="Times New Roman" w:hAnsi="Times New Roman" w:cs="Times New Roman"/>
          <w:kern w:val="0"/>
          <w:lang w:val="ro-RO"/>
          <w14:ligatures w14:val="none"/>
        </w:rPr>
        <w:t>în conformitate cu competențele instituționale ale autorităților responsabile, inclusiv asigurarea transmiterii datelor către Eurostat prin sistemul statistic oficial, în conformitate cu cerințele Uniunii Europene.</w:t>
      </w:r>
    </w:p>
    <w:p w14:paraId="47F28D2B" w14:textId="36D2EDA2" w:rsidR="00B22EB2" w:rsidRPr="00C87D4C" w:rsidRDefault="005D53C0" w:rsidP="00C87D4C">
      <w:pPr>
        <w:pStyle w:val="ListParagraph"/>
        <w:numPr>
          <w:ilvl w:val="0"/>
          <w:numId w:val="20"/>
        </w:numPr>
        <w:pBdr>
          <w:top w:val="nil"/>
          <w:left w:val="nil"/>
          <w:bottom w:val="nil"/>
          <w:right w:val="nil"/>
          <w:between w:val="nil"/>
        </w:pBdr>
        <w:tabs>
          <w:tab w:val="left" w:pos="0"/>
          <w:tab w:val="left" w:pos="851"/>
          <w:tab w:val="left" w:pos="993"/>
          <w:tab w:val="left" w:pos="1134"/>
        </w:tabs>
        <w:spacing w:after="120" w:line="240" w:lineRule="auto"/>
        <w:ind w:left="0" w:firstLine="709"/>
        <w:contextualSpacing w:val="0"/>
        <w:jc w:val="both"/>
        <w:rPr>
          <w:rFonts w:ascii="Times New Roman" w:eastAsia="Times New Roman" w:hAnsi="Times New Roman" w:cs="Times New Roman"/>
          <w:kern w:val="0"/>
          <w:lang w:val="ro-RO"/>
          <w14:ligatures w14:val="none"/>
        </w:rPr>
      </w:pPr>
      <w:r w:rsidRPr="00C87D4C">
        <w:rPr>
          <w:rFonts w:ascii="Times New Roman" w:eastAsia="Times New Roman" w:hAnsi="Times New Roman" w:cs="Times New Roman"/>
          <w:kern w:val="0"/>
          <w:lang w:val="ro-RO"/>
          <w14:ligatures w14:val="none"/>
        </w:rPr>
        <w:t>Crearea unor mecanisme instituționale durabile pentru utilizarea eviden</w:t>
      </w:r>
      <w:r w:rsidR="0070385B">
        <w:rPr>
          <w:rFonts w:ascii="Times New Roman" w:eastAsia="Times New Roman" w:hAnsi="Times New Roman" w:cs="Times New Roman"/>
          <w:kern w:val="0"/>
          <w:lang w:val="ro-RO"/>
          <w14:ligatures w14:val="none"/>
        </w:rPr>
        <w:t>ț</w:t>
      </w:r>
      <w:r w:rsidRPr="00C87D4C">
        <w:rPr>
          <w:rFonts w:ascii="Times New Roman" w:eastAsia="Times New Roman" w:hAnsi="Times New Roman" w:cs="Times New Roman"/>
          <w:kern w:val="0"/>
          <w:lang w:val="ro-RO"/>
          <w14:ligatures w14:val="none"/>
        </w:rPr>
        <w:t>elor științifice și a statisticilor, inclusiv produse de RNC, în dezvoltarea politicilor publice și aprobarea deciziilor referitoare la controlul cancerului.</w:t>
      </w:r>
    </w:p>
    <w:p w14:paraId="0CB7013B" w14:textId="40D04FE8" w:rsidR="00E92C95" w:rsidRPr="00F804C6" w:rsidRDefault="006C089E" w:rsidP="006C089E">
      <w:pPr>
        <w:spacing w:after="0" w:line="240" w:lineRule="auto"/>
        <w:jc w:val="center"/>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b/>
          <w:bCs/>
          <w:kern w:val="0"/>
          <w:lang w:val="ro-RO"/>
          <w14:ligatures w14:val="none"/>
        </w:rPr>
        <w:t>Capitolul V</w:t>
      </w:r>
    </w:p>
    <w:p w14:paraId="4BE045A5" w14:textId="17FC8532" w:rsidR="002033AE" w:rsidRPr="00F804C6" w:rsidRDefault="002033AE" w:rsidP="006C089E">
      <w:pPr>
        <w:pStyle w:val="ListParagraph"/>
        <w:spacing w:after="0" w:line="240" w:lineRule="auto"/>
        <w:ind w:left="1069"/>
        <w:jc w:val="center"/>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b/>
          <w:bCs/>
          <w:kern w:val="0"/>
          <w:lang w:val="ro-RO"/>
          <w14:ligatures w14:val="none"/>
        </w:rPr>
        <w:t>INDICATORI DE MONITORIZARE</w:t>
      </w:r>
      <w:r w:rsidR="00960350" w:rsidRPr="00F804C6">
        <w:rPr>
          <w:rFonts w:ascii="Times New Roman" w:eastAsia="Times New Roman" w:hAnsi="Times New Roman" w:cs="Times New Roman"/>
          <w:b/>
          <w:bCs/>
          <w:kern w:val="0"/>
          <w:lang w:val="ro-RO"/>
          <w14:ligatures w14:val="none"/>
        </w:rPr>
        <w:t xml:space="preserve"> ȘI EVALUARE</w:t>
      </w:r>
    </w:p>
    <w:p w14:paraId="2270A833" w14:textId="77777777" w:rsidR="0022400F" w:rsidRPr="00F804C6" w:rsidRDefault="0022400F" w:rsidP="0022400F">
      <w:pPr>
        <w:pBdr>
          <w:top w:val="nil"/>
          <w:left w:val="nil"/>
          <w:bottom w:val="nil"/>
          <w:right w:val="nil"/>
          <w:between w:val="nil"/>
        </w:pBdr>
        <w:tabs>
          <w:tab w:val="left" w:pos="993"/>
        </w:tabs>
        <w:spacing w:after="0" w:line="240" w:lineRule="auto"/>
        <w:ind w:firstLine="706"/>
        <w:jc w:val="both"/>
        <w:rPr>
          <w:rFonts w:ascii="Times New Roman" w:eastAsia="Times New Roman" w:hAnsi="Times New Roman" w:cs="Times New Roman"/>
          <w:b/>
          <w:bCs/>
          <w:kern w:val="0"/>
          <w:lang w:val="ro-RO"/>
          <w14:ligatures w14:val="none"/>
        </w:rPr>
      </w:pPr>
    </w:p>
    <w:p w14:paraId="631F498E" w14:textId="30E7DBAA" w:rsidR="005D53C0" w:rsidRPr="000272BD" w:rsidRDefault="0022400F" w:rsidP="000272BD">
      <w:pPr>
        <w:pStyle w:val="ListParagraph"/>
        <w:numPr>
          <w:ilvl w:val="0"/>
          <w:numId w:val="4"/>
        </w:numPr>
        <w:pBdr>
          <w:top w:val="nil"/>
          <w:left w:val="nil"/>
          <w:bottom w:val="nil"/>
          <w:right w:val="nil"/>
          <w:between w:val="nil"/>
        </w:pBdr>
        <w:tabs>
          <w:tab w:val="left" w:pos="1069"/>
        </w:tabs>
        <w:spacing w:after="0" w:line="240" w:lineRule="auto"/>
        <w:ind w:left="0" w:firstLine="851"/>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Indicatorii de monitorizare și evaluare a implementării Programului derivă din obiectivul general și obiectivele specifice ale Programului</w:t>
      </w:r>
      <w:r w:rsidR="00960350" w:rsidRPr="00F804C6">
        <w:rPr>
          <w:rFonts w:ascii="Times New Roman" w:eastAsia="Times New Roman" w:hAnsi="Times New Roman" w:cs="Times New Roman"/>
          <w:kern w:val="0"/>
          <w:lang w:val="ro-RO"/>
          <w14:ligatures w14:val="none"/>
        </w:rPr>
        <w:t xml:space="preserve"> și </w:t>
      </w:r>
      <w:r w:rsidRPr="00F804C6">
        <w:rPr>
          <w:rFonts w:ascii="Times New Roman" w:eastAsia="Times New Roman" w:hAnsi="Times New Roman" w:cs="Times New Roman"/>
          <w:kern w:val="0"/>
          <w:lang w:val="ro-RO"/>
          <w14:ligatures w14:val="none"/>
        </w:rPr>
        <w:t>sunt racordați la indicatorii ODD, raportați de Republica Moldova</w:t>
      </w:r>
      <w:r w:rsidR="00960350" w:rsidRPr="00F804C6">
        <w:rPr>
          <w:rFonts w:ascii="Times New Roman" w:eastAsia="Times New Roman" w:hAnsi="Times New Roman" w:cs="Times New Roman"/>
          <w:kern w:val="0"/>
          <w:lang w:val="ro-RO"/>
          <w14:ligatures w14:val="none"/>
        </w:rPr>
        <w:t xml:space="preserve">. </w:t>
      </w:r>
      <w:r w:rsidR="005D53C0" w:rsidRPr="00F804C6">
        <w:rPr>
          <w:rFonts w:ascii="Times New Roman" w:eastAsia="Times New Roman" w:hAnsi="Times New Roman" w:cs="Times New Roman"/>
          <w:kern w:val="0"/>
          <w:lang w:val="ro-RO"/>
          <w14:ligatures w14:val="none"/>
        </w:rPr>
        <w:t xml:space="preserve">Implementarea Programului va conduce până în anul 2030 la îmbunătățirea indicatorilor de sănătate în domeniul oncologic, inclusiv creșterea ratei de depistare precoce a cancerului, reducerea timpului de la suspiciune la diagnostic și inițierea tratamentului, creșterea accesului echitabil la servicii oncologice de calitate, îmbunătățirea </w:t>
      </w:r>
      <w:r w:rsidR="000272BD">
        <w:rPr>
          <w:rFonts w:ascii="Times New Roman" w:eastAsia="Times New Roman" w:hAnsi="Times New Roman" w:cs="Times New Roman"/>
          <w:kern w:val="0"/>
          <w:lang w:val="ro-RO"/>
          <w14:ligatures w14:val="none"/>
        </w:rPr>
        <w:t>calității vieții</w:t>
      </w:r>
      <w:r w:rsidR="005D53C0" w:rsidRPr="00F804C6">
        <w:rPr>
          <w:rFonts w:ascii="Times New Roman" w:eastAsia="Times New Roman" w:hAnsi="Times New Roman" w:cs="Times New Roman"/>
          <w:kern w:val="0"/>
          <w:lang w:val="ro-RO"/>
          <w14:ligatures w14:val="none"/>
        </w:rPr>
        <w:t xml:space="preserve"> </w:t>
      </w:r>
      <w:r w:rsidR="000272BD">
        <w:rPr>
          <w:rFonts w:ascii="Times New Roman" w:eastAsia="Times New Roman" w:hAnsi="Times New Roman" w:cs="Times New Roman"/>
          <w:kern w:val="0"/>
          <w:lang w:val="ro-RO"/>
          <w14:ligatures w14:val="none"/>
        </w:rPr>
        <w:t>persoanelor care trăiesc cu și dincolo de cancer</w:t>
      </w:r>
      <w:r w:rsidR="005D53C0" w:rsidRPr="000272BD">
        <w:rPr>
          <w:rFonts w:ascii="Times New Roman" w:eastAsia="Times New Roman" w:hAnsi="Times New Roman" w:cs="Times New Roman"/>
          <w:kern w:val="0"/>
          <w:lang w:val="ro-RO"/>
          <w14:ligatures w14:val="none"/>
        </w:rPr>
        <w:t>. Indicatorii de impact vor măsura: rata de acoperire a programelor de screening, proporția cazurilor depistate în stadii incipiente, timpul mediu de la diagnostic la inițierea tratamentului, rata de supraviețuire la 5 ani, mortalitatea</w:t>
      </w:r>
      <w:r w:rsidR="00FA0095" w:rsidRPr="000272BD">
        <w:rPr>
          <w:rFonts w:ascii="Times New Roman" w:eastAsia="Times New Roman" w:hAnsi="Times New Roman" w:cs="Times New Roman"/>
          <w:kern w:val="0"/>
          <w:lang w:val="ro-RO"/>
          <w14:ligatures w14:val="none"/>
        </w:rPr>
        <w:t xml:space="preserve"> (standardizată)</w:t>
      </w:r>
      <w:r w:rsidR="005D53C0" w:rsidRPr="000272BD">
        <w:rPr>
          <w:rFonts w:ascii="Times New Roman" w:eastAsia="Times New Roman" w:hAnsi="Times New Roman" w:cs="Times New Roman"/>
          <w:kern w:val="0"/>
          <w:lang w:val="ro-RO"/>
          <w14:ligatures w14:val="none"/>
        </w:rPr>
        <w:t xml:space="preserve"> specifică prin cancer, precum și indicatori privind accesul la servicii și continuitatea îngrijirilor.</w:t>
      </w:r>
    </w:p>
    <w:p w14:paraId="1DC070A1" w14:textId="77777777" w:rsidR="001D4489" w:rsidRDefault="005D3C73" w:rsidP="0060094D">
      <w:pPr>
        <w:pStyle w:val="ListParagraph"/>
        <w:numPr>
          <w:ilvl w:val="0"/>
          <w:numId w:val="4"/>
        </w:numPr>
        <w:pBdr>
          <w:top w:val="nil"/>
          <w:left w:val="nil"/>
          <w:bottom w:val="nil"/>
          <w:right w:val="nil"/>
          <w:between w:val="nil"/>
        </w:pBdr>
        <w:tabs>
          <w:tab w:val="left" w:pos="1069"/>
        </w:tabs>
        <w:spacing w:after="0" w:line="240" w:lineRule="auto"/>
        <w:ind w:left="0" w:firstLine="851"/>
        <w:jc w:val="both"/>
        <w:rPr>
          <w:rFonts w:ascii="Times New Roman" w:eastAsia="Times New Roman" w:hAnsi="Times New Roman" w:cs="Times New Roman"/>
          <w:kern w:val="0"/>
          <w:lang w:val="ro-RO"/>
          <w14:ligatures w14:val="none"/>
        </w:rPr>
      </w:pPr>
      <w:r w:rsidRPr="005D3C73">
        <w:rPr>
          <w:rFonts w:ascii="Times New Roman" w:eastAsia="Times New Roman" w:hAnsi="Times New Roman" w:cs="Times New Roman"/>
          <w:kern w:val="0"/>
          <w:lang w:val="ro-RO"/>
          <w14:ligatures w14:val="none"/>
        </w:rPr>
        <w:t>Programul va institui monitorizarea traseului pacientului oncologic prin stabilirea și urmărirea timpilor-cheie de acces la servicii</w:t>
      </w:r>
      <w:r w:rsidR="00FA0095">
        <w:rPr>
          <w:rFonts w:ascii="Times New Roman" w:eastAsia="Times New Roman" w:hAnsi="Times New Roman" w:cs="Times New Roman"/>
          <w:kern w:val="0"/>
          <w:lang w:val="ro-RO"/>
          <w14:ligatures w14:val="none"/>
        </w:rPr>
        <w:t xml:space="preserve">, aliniate la standardele </w:t>
      </w:r>
      <w:r w:rsidR="00FA0095" w:rsidRPr="00FA0095">
        <w:rPr>
          <w:rFonts w:ascii="Times New Roman" w:eastAsia="Times New Roman" w:hAnsi="Times New Roman" w:cs="Times New Roman"/>
          <w:kern w:val="0"/>
          <w:lang w:val="ro-RO"/>
          <w14:ligatures w14:val="none"/>
        </w:rPr>
        <w:t>OECI</w:t>
      </w:r>
      <w:r w:rsidRPr="005D3C73">
        <w:rPr>
          <w:rFonts w:ascii="Times New Roman" w:eastAsia="Times New Roman" w:hAnsi="Times New Roman" w:cs="Times New Roman"/>
          <w:kern w:val="0"/>
          <w:lang w:val="ro-RO"/>
          <w14:ligatures w14:val="none"/>
        </w:rPr>
        <w:t>: de la programare la prima consultație de specialitate</w:t>
      </w:r>
      <w:r w:rsidR="00FA0095">
        <w:rPr>
          <w:rFonts w:ascii="Times New Roman" w:eastAsia="Times New Roman" w:hAnsi="Times New Roman" w:cs="Times New Roman"/>
          <w:kern w:val="0"/>
          <w:lang w:val="ro-RO"/>
          <w14:ligatures w14:val="none"/>
        </w:rPr>
        <w:t xml:space="preserve"> – 14 zile</w:t>
      </w:r>
      <w:r w:rsidRPr="005D3C73">
        <w:rPr>
          <w:rFonts w:ascii="Times New Roman" w:eastAsia="Times New Roman" w:hAnsi="Times New Roman" w:cs="Times New Roman"/>
          <w:kern w:val="0"/>
          <w:lang w:val="ro-RO"/>
          <w14:ligatures w14:val="none"/>
        </w:rPr>
        <w:t>, de la prima consultație la decizia terapeutică în cadrul CMDO</w:t>
      </w:r>
      <w:r w:rsidR="00FA0095">
        <w:rPr>
          <w:rFonts w:ascii="Times New Roman" w:eastAsia="Times New Roman" w:hAnsi="Times New Roman" w:cs="Times New Roman"/>
          <w:kern w:val="0"/>
          <w:lang w:val="ro-RO"/>
          <w14:ligatures w14:val="none"/>
        </w:rPr>
        <w:t xml:space="preserve"> – 60 zile</w:t>
      </w:r>
      <w:r w:rsidRPr="005D3C73">
        <w:rPr>
          <w:rFonts w:ascii="Times New Roman" w:eastAsia="Times New Roman" w:hAnsi="Times New Roman" w:cs="Times New Roman"/>
          <w:kern w:val="0"/>
          <w:lang w:val="ro-RO"/>
          <w14:ligatures w14:val="none"/>
        </w:rPr>
        <w:t xml:space="preserve"> și de la decizia terapeutică la inițierea tratamentului</w:t>
      </w:r>
      <w:r w:rsidR="00FA0095">
        <w:rPr>
          <w:rFonts w:ascii="Times New Roman" w:eastAsia="Times New Roman" w:hAnsi="Times New Roman" w:cs="Times New Roman"/>
          <w:kern w:val="0"/>
          <w:lang w:val="ro-RO"/>
          <w14:ligatures w14:val="none"/>
        </w:rPr>
        <w:t xml:space="preserve"> – 14 zile</w:t>
      </w:r>
      <w:r w:rsidRPr="005D3C73">
        <w:rPr>
          <w:rFonts w:ascii="Times New Roman" w:eastAsia="Times New Roman" w:hAnsi="Times New Roman" w:cs="Times New Roman"/>
          <w:kern w:val="0"/>
          <w:lang w:val="ro-RO"/>
          <w14:ligatures w14:val="none"/>
        </w:rPr>
        <w:t xml:space="preserve">. </w:t>
      </w:r>
    </w:p>
    <w:p w14:paraId="40BFF6D6" w14:textId="2A3065DC" w:rsidR="005D3C73" w:rsidRPr="005D3C73" w:rsidRDefault="00FA0095" w:rsidP="0060094D">
      <w:pPr>
        <w:pStyle w:val="ListParagraph"/>
        <w:numPr>
          <w:ilvl w:val="0"/>
          <w:numId w:val="4"/>
        </w:numPr>
        <w:pBdr>
          <w:top w:val="nil"/>
          <w:left w:val="nil"/>
          <w:bottom w:val="nil"/>
          <w:right w:val="nil"/>
          <w:between w:val="nil"/>
        </w:pBdr>
        <w:tabs>
          <w:tab w:val="left" w:pos="1069"/>
        </w:tabs>
        <w:spacing w:after="0" w:line="240" w:lineRule="auto"/>
        <w:ind w:left="0" w:firstLine="851"/>
        <w:jc w:val="both"/>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 xml:space="preserve">Realizarea intervențiilor minim invazive pentru cca 40% din pacienți și reconstrucții mamare imediate la 30% din paciente. </w:t>
      </w:r>
      <w:r w:rsidR="005D3C73" w:rsidRPr="005D3C73">
        <w:rPr>
          <w:rFonts w:ascii="Times New Roman" w:eastAsia="Times New Roman" w:hAnsi="Times New Roman" w:cs="Times New Roman"/>
          <w:kern w:val="0"/>
          <w:lang w:val="ro-RO"/>
          <w14:ligatures w14:val="none"/>
        </w:rPr>
        <w:t>Implementarea mecanismului de monitorizare a traseului pacientului va contribui la reducerea întârzierilor diagnostice și terapeutice și la îmbunătățirea rezultatelor clinice și a supraviețuirii pacienților oncologici până în anul 2030.</w:t>
      </w:r>
    </w:p>
    <w:p w14:paraId="13AC4D46" w14:textId="3DD32E39" w:rsidR="00AE06E7" w:rsidRDefault="005D53C0" w:rsidP="0099259C">
      <w:pPr>
        <w:pStyle w:val="ListParagraph"/>
        <w:numPr>
          <w:ilvl w:val="0"/>
          <w:numId w:val="4"/>
        </w:numPr>
        <w:pBdr>
          <w:top w:val="nil"/>
          <w:left w:val="nil"/>
          <w:bottom w:val="nil"/>
          <w:right w:val="nil"/>
          <w:between w:val="nil"/>
        </w:pBdr>
        <w:tabs>
          <w:tab w:val="left" w:pos="1069"/>
        </w:tabs>
        <w:spacing w:before="120" w:after="0" w:line="240" w:lineRule="auto"/>
        <w:ind w:left="0" w:firstLine="851"/>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Monitorizarea implementării Programului va fi realizată printr-un sistem integrat de colectare și analiză a datelor, având la bază Registrul Național de Cancer și alte sisteme informaționale relevante din domeniul sănătății. Raportarea indicatorilor va fi realizată anual de către instituțiile medico-sanitare și consolidată la nivel național de către Ministerul Sănătății, prin intermediul UCSON al PNCC. </w:t>
      </w:r>
      <w:r w:rsidR="00960350" w:rsidRPr="00F804C6">
        <w:rPr>
          <w:rFonts w:ascii="Times New Roman" w:eastAsia="Times New Roman" w:hAnsi="Times New Roman" w:cs="Times New Roman"/>
          <w:kern w:val="0"/>
          <w:lang w:val="ro-RO"/>
          <w14:ligatures w14:val="none"/>
        </w:rPr>
        <w:t>Indicatorii de monitorizare și evaluare a</w:t>
      </w:r>
      <w:r w:rsidR="009E1EED" w:rsidRPr="00F804C6">
        <w:rPr>
          <w:rFonts w:ascii="Times New Roman" w:eastAsia="Times New Roman" w:hAnsi="Times New Roman" w:cs="Times New Roman"/>
          <w:kern w:val="0"/>
          <w:lang w:val="ro-RO"/>
          <w14:ligatures w14:val="none"/>
        </w:rPr>
        <w:t xml:space="preserve">i </w:t>
      </w:r>
      <w:r w:rsidR="00960350" w:rsidRPr="00F804C6">
        <w:rPr>
          <w:rFonts w:ascii="Times New Roman" w:eastAsia="Times New Roman" w:hAnsi="Times New Roman" w:cs="Times New Roman"/>
          <w:kern w:val="0"/>
          <w:lang w:val="ro-RO"/>
          <w14:ligatures w14:val="none"/>
        </w:rPr>
        <w:t>Programului</w:t>
      </w:r>
      <w:r w:rsidR="0022400F" w:rsidRPr="00F804C6">
        <w:rPr>
          <w:rFonts w:ascii="Times New Roman" w:eastAsia="Times New Roman" w:hAnsi="Times New Roman" w:cs="Times New Roman"/>
          <w:kern w:val="0"/>
          <w:lang w:val="ro-RO"/>
          <w14:ligatures w14:val="none"/>
        </w:rPr>
        <w:t xml:space="preserve"> </w:t>
      </w:r>
      <w:r w:rsidR="009E1EED" w:rsidRPr="00F804C6">
        <w:rPr>
          <w:rFonts w:ascii="Times New Roman" w:eastAsia="Times New Roman" w:hAnsi="Times New Roman" w:cs="Times New Roman"/>
          <w:kern w:val="0"/>
          <w:lang w:val="ro-RO"/>
          <w14:ligatures w14:val="none"/>
        </w:rPr>
        <w:t xml:space="preserve">vor fi </w:t>
      </w:r>
      <w:r w:rsidR="0022400F" w:rsidRPr="00F804C6">
        <w:rPr>
          <w:rFonts w:ascii="Times New Roman" w:eastAsia="Times New Roman" w:hAnsi="Times New Roman" w:cs="Times New Roman"/>
          <w:kern w:val="0"/>
          <w:lang w:val="ro-RO"/>
          <w14:ligatures w14:val="none"/>
        </w:rPr>
        <w:t>dezagregați, pornind de la disponibilitatea datelor, după următoarele criterii: sex, vârstă, reședință, zonă geografică</w:t>
      </w:r>
      <w:r w:rsidR="000272BD">
        <w:rPr>
          <w:rFonts w:ascii="Times New Roman" w:eastAsia="Times New Roman" w:hAnsi="Times New Roman" w:cs="Times New Roman"/>
          <w:kern w:val="0"/>
          <w:lang w:val="ro-RO"/>
          <w14:ligatures w14:val="none"/>
        </w:rPr>
        <w:t>. A</w:t>
      </w:r>
      <w:r w:rsidR="00A31EA2" w:rsidRPr="00F804C6">
        <w:rPr>
          <w:rFonts w:ascii="Times New Roman" w:eastAsia="Times New Roman" w:hAnsi="Times New Roman" w:cs="Times New Roman"/>
          <w:kern w:val="0"/>
          <w:lang w:val="ro-RO"/>
          <w14:ligatures w14:val="none"/>
        </w:rPr>
        <w:t>ceștia</w:t>
      </w:r>
      <w:r w:rsidR="00960350" w:rsidRPr="00F804C6">
        <w:rPr>
          <w:rFonts w:ascii="Times New Roman" w:eastAsia="Times New Roman" w:hAnsi="Times New Roman" w:cs="Times New Roman"/>
          <w:kern w:val="0"/>
          <w:lang w:val="ro-RO"/>
          <w14:ligatures w14:val="none"/>
        </w:rPr>
        <w:t xml:space="preserve"> sunt prezentați în tabelul </w:t>
      </w:r>
      <w:r w:rsidR="00415EBC" w:rsidRPr="00F804C6">
        <w:rPr>
          <w:rFonts w:ascii="Times New Roman" w:eastAsia="Times New Roman" w:hAnsi="Times New Roman" w:cs="Times New Roman"/>
          <w:kern w:val="0"/>
          <w:lang w:val="ro-RO"/>
          <w14:ligatures w14:val="none"/>
        </w:rPr>
        <w:t>2</w:t>
      </w:r>
      <w:r w:rsidR="0022400F" w:rsidRPr="00F804C6">
        <w:rPr>
          <w:rFonts w:ascii="Times New Roman" w:eastAsia="Times New Roman" w:hAnsi="Times New Roman" w:cs="Times New Roman"/>
          <w:kern w:val="0"/>
          <w:lang w:val="ro-RO"/>
          <w14:ligatures w14:val="none"/>
        </w:rPr>
        <w:t>.</w:t>
      </w:r>
    </w:p>
    <w:p w14:paraId="5DBA2DFF" w14:textId="77292839" w:rsidR="004B733B" w:rsidRPr="00B14795" w:rsidRDefault="004B733B" w:rsidP="00B14795">
      <w:pPr>
        <w:pBdr>
          <w:top w:val="nil"/>
          <w:left w:val="nil"/>
          <w:bottom w:val="nil"/>
          <w:right w:val="nil"/>
          <w:between w:val="nil"/>
        </w:pBdr>
        <w:tabs>
          <w:tab w:val="left" w:pos="1069"/>
        </w:tabs>
        <w:spacing w:before="120" w:after="0" w:line="240" w:lineRule="auto"/>
        <w:jc w:val="both"/>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w:t>
      </w:r>
      <w:r w:rsidRPr="00B14795">
        <w:rPr>
          <w:rFonts w:ascii="Times New Roman" w:eastAsia="Times New Roman" w:hAnsi="Times New Roman" w:cs="Times New Roman"/>
          <w:kern w:val="0"/>
          <w:lang w:val="ro-RO"/>
          <w14:ligatures w14:val="none"/>
        </w:rPr>
        <w:t>Datele din cadrul Registrului Național de Cancer sunt validate și consolidate o dată la doi ani, în conformitate cu metodologia Registrului și practicile internaționale de raportare. Din acest motiv, pentru unii indicatori valorile de referință și rezultatele finale vor fi disponibile cu un decalaj de doi ani.</w:t>
      </w:r>
      <w:r w:rsidR="0006260D">
        <w:rPr>
          <w:rFonts w:ascii="Times New Roman" w:eastAsia="Times New Roman" w:hAnsi="Times New Roman" w:cs="Times New Roman"/>
          <w:kern w:val="0"/>
          <w:lang w:val="ro-RO"/>
          <w14:ligatures w14:val="none"/>
        </w:rPr>
        <w:t xml:space="preserve"> </w:t>
      </w:r>
      <w:r w:rsidR="0006260D" w:rsidRPr="00B14795">
        <w:rPr>
          <w:rFonts w:ascii="Times New Roman" w:eastAsia="Times New Roman" w:hAnsi="Times New Roman" w:cs="Times New Roman"/>
          <w:kern w:val="0"/>
          <w:lang w:val="ro-RO"/>
          <w14:ligatures w14:val="none"/>
        </w:rPr>
        <w:t xml:space="preserve">Indicatorii </w:t>
      </w:r>
      <w:r w:rsidR="0006260D">
        <w:rPr>
          <w:rFonts w:ascii="Times New Roman" w:eastAsia="Times New Roman" w:hAnsi="Times New Roman" w:cs="Times New Roman"/>
          <w:kern w:val="0"/>
          <w:lang w:val="ro-RO"/>
          <w14:ligatures w14:val="none"/>
        </w:rPr>
        <w:t xml:space="preserve">din Tabelul 2 </w:t>
      </w:r>
      <w:r w:rsidR="0006260D" w:rsidRPr="00B14795">
        <w:rPr>
          <w:rFonts w:ascii="Times New Roman" w:eastAsia="Times New Roman" w:hAnsi="Times New Roman" w:cs="Times New Roman"/>
          <w:kern w:val="0"/>
          <w:lang w:val="ro-RO"/>
          <w14:ligatures w14:val="none"/>
        </w:rPr>
        <w:t>se dezagregă, după caz, pe sexe, grupe de vârstă, mediu de reședință și alte caracteristici relevante, conform metodologiei de monitorizare și evaluare.</w:t>
      </w:r>
    </w:p>
    <w:p w14:paraId="2CBC58B3" w14:textId="77777777" w:rsidR="0099259C" w:rsidRDefault="0099259C" w:rsidP="005D3C73">
      <w:pPr>
        <w:spacing w:after="0" w:line="240" w:lineRule="auto"/>
        <w:jc w:val="right"/>
        <w:rPr>
          <w:rFonts w:ascii="Times New Roman" w:hAnsi="Times New Roman" w:cs="Times New Roman"/>
          <w:color w:val="000000"/>
        </w:rPr>
      </w:pPr>
    </w:p>
    <w:p w14:paraId="48005A94" w14:textId="5BDC47D3" w:rsidR="005D3C73" w:rsidRPr="005D3C73" w:rsidRDefault="005D3C73" w:rsidP="005D3C73">
      <w:pPr>
        <w:spacing w:after="0" w:line="240" w:lineRule="auto"/>
        <w:jc w:val="right"/>
        <w:rPr>
          <w:rFonts w:ascii="Times New Roman" w:eastAsia="Times New Roman" w:hAnsi="Times New Roman" w:cs="Times New Roman"/>
          <w:b/>
          <w:bCs/>
          <w:kern w:val="0"/>
          <w:lang w:val="ro-RO"/>
          <w14:ligatures w14:val="none"/>
        </w:rPr>
      </w:pPr>
      <w:r w:rsidRPr="005D3C73">
        <w:rPr>
          <w:rFonts w:ascii="Times New Roman" w:hAnsi="Times New Roman" w:cs="Times New Roman"/>
          <w:color w:val="000000"/>
        </w:rPr>
        <w:t>Tabelul 2.</w:t>
      </w:r>
    </w:p>
    <w:p w14:paraId="509FC944" w14:textId="77777777" w:rsidR="005D3C73" w:rsidRDefault="005D3C73" w:rsidP="005D3C73">
      <w:pPr>
        <w:pStyle w:val="NormalWeb"/>
        <w:spacing w:before="0" w:beforeAutospacing="0" w:after="120" w:afterAutospacing="0"/>
        <w:jc w:val="center"/>
      </w:pPr>
      <w:r>
        <w:rPr>
          <w:b/>
          <w:bCs/>
          <w:color w:val="000000"/>
        </w:rPr>
        <w:t>Indicatori monitorizare și evaluare a Programului</w:t>
      </w:r>
    </w:p>
    <w:tbl>
      <w:tblPr>
        <w:tblW w:w="9305" w:type="dxa"/>
        <w:tblInd w:w="-289" w:type="dxa"/>
        <w:tblCellMar>
          <w:top w:w="15" w:type="dxa"/>
          <w:left w:w="15" w:type="dxa"/>
          <w:bottom w:w="15" w:type="dxa"/>
          <w:right w:w="15" w:type="dxa"/>
        </w:tblCellMar>
        <w:tblLook w:val="04A0" w:firstRow="1" w:lastRow="0" w:firstColumn="1" w:lastColumn="0" w:noHBand="0" w:noVBand="1"/>
      </w:tblPr>
      <w:tblGrid>
        <w:gridCol w:w="678"/>
        <w:gridCol w:w="3544"/>
        <w:gridCol w:w="1657"/>
        <w:gridCol w:w="970"/>
        <w:gridCol w:w="1054"/>
        <w:gridCol w:w="1366"/>
        <w:gridCol w:w="36"/>
      </w:tblGrid>
      <w:tr w:rsidR="00A103FC" w:rsidRPr="005D3C73" w14:paraId="3FB1F8AA" w14:textId="77777777" w:rsidTr="00B14795">
        <w:trPr>
          <w:gridAfter w:val="1"/>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F905F4" w14:textId="77777777" w:rsidR="00DE0E96" w:rsidRPr="005D3C73" w:rsidRDefault="00DE0E96" w:rsidP="005D3C73">
            <w:pPr>
              <w:pStyle w:val="NormalWeb"/>
              <w:spacing w:before="0" w:beforeAutospacing="0" w:after="0" w:afterAutospacing="0"/>
              <w:jc w:val="center"/>
              <w:rPr>
                <w:sz w:val="20"/>
                <w:szCs w:val="20"/>
              </w:rPr>
            </w:pPr>
            <w:r w:rsidRPr="005D3C73">
              <w:rPr>
                <w:b/>
                <w:bCs/>
                <w:color w:val="000000"/>
                <w:sz w:val="20"/>
                <w:szCs w:val="20"/>
              </w:rPr>
              <w:lastRenderedPageBreak/>
              <w:t>Nr. crt.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6629B9" w14:textId="77777777" w:rsidR="00DE0E96" w:rsidRPr="005D3C73" w:rsidRDefault="00DE0E96" w:rsidP="005D3C73">
            <w:pPr>
              <w:pStyle w:val="NormalWeb"/>
              <w:spacing w:before="0" w:beforeAutospacing="0" w:after="0" w:afterAutospacing="0"/>
              <w:jc w:val="center"/>
              <w:rPr>
                <w:sz w:val="20"/>
                <w:szCs w:val="20"/>
              </w:rPr>
            </w:pPr>
            <w:r w:rsidRPr="005D3C73">
              <w:rPr>
                <w:b/>
                <w:bCs/>
                <w:color w:val="000000"/>
                <w:sz w:val="20"/>
                <w:szCs w:val="20"/>
              </w:rPr>
              <w:t>Indicator de rezultat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5B6E02" w14:textId="12963C5E" w:rsidR="00DE0E96" w:rsidRPr="005D3C73" w:rsidRDefault="00DE0E96" w:rsidP="005D3C73">
            <w:pPr>
              <w:pStyle w:val="NormalWeb"/>
              <w:spacing w:before="0" w:beforeAutospacing="0" w:after="0" w:afterAutospacing="0"/>
              <w:ind w:left="-57" w:right="-57"/>
              <w:jc w:val="center"/>
              <w:rPr>
                <w:sz w:val="20"/>
                <w:szCs w:val="20"/>
              </w:rPr>
            </w:pPr>
            <w:r w:rsidRPr="005D3C73">
              <w:rPr>
                <w:b/>
                <w:bCs/>
                <w:color w:val="000000"/>
                <w:sz w:val="20"/>
                <w:szCs w:val="20"/>
              </w:rPr>
              <w:t>Valoarea de referință</w:t>
            </w:r>
            <w:r>
              <w:rPr>
                <w:b/>
                <w:bCs/>
                <w:color w:val="000000"/>
                <w:sz w:val="20"/>
                <w:szCs w:val="20"/>
              </w:rPr>
              <w:t xml:space="preserve"> </w:t>
            </w:r>
          </w:p>
        </w:tc>
        <w:tc>
          <w:tcPr>
            <w:tcW w:w="970" w:type="dxa"/>
            <w:tcBorders>
              <w:top w:val="single" w:sz="4" w:space="0" w:color="000000"/>
              <w:left w:val="single" w:sz="4" w:space="0" w:color="000000"/>
              <w:bottom w:val="single" w:sz="4" w:space="0" w:color="000000"/>
              <w:right w:val="single" w:sz="4" w:space="0" w:color="000000"/>
            </w:tcBorders>
          </w:tcPr>
          <w:p w14:paraId="74BCDC15" w14:textId="445F2B96" w:rsidR="00DE0E96" w:rsidRPr="005D3C73" w:rsidRDefault="00DE0E96" w:rsidP="005D3C73">
            <w:pPr>
              <w:pStyle w:val="NormalWeb"/>
              <w:spacing w:before="0" w:beforeAutospacing="0" w:after="0" w:afterAutospacing="0"/>
              <w:jc w:val="center"/>
              <w:rPr>
                <w:b/>
                <w:bCs/>
                <w:color w:val="000000"/>
                <w:sz w:val="20"/>
                <w:szCs w:val="20"/>
              </w:rPr>
            </w:pPr>
            <w:r w:rsidRPr="005D3C73">
              <w:rPr>
                <w:b/>
                <w:bCs/>
                <w:color w:val="000000"/>
                <w:sz w:val="20"/>
                <w:szCs w:val="20"/>
              </w:rPr>
              <w:t>Valoarea țintă 20</w:t>
            </w:r>
            <w:r>
              <w:rPr>
                <w:b/>
                <w:bCs/>
                <w:color w:val="000000"/>
                <w:sz w:val="20"/>
                <w:szCs w:val="20"/>
              </w:rPr>
              <w:t>28</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98075D" w14:textId="7E1E8AB9" w:rsidR="00DE0E96" w:rsidRPr="005D3C73" w:rsidRDefault="00DE0E96" w:rsidP="005D3C73">
            <w:pPr>
              <w:pStyle w:val="NormalWeb"/>
              <w:spacing w:before="0" w:beforeAutospacing="0" w:after="0" w:afterAutospacing="0"/>
              <w:jc w:val="center"/>
              <w:rPr>
                <w:sz w:val="20"/>
                <w:szCs w:val="20"/>
              </w:rPr>
            </w:pPr>
            <w:r w:rsidRPr="005D3C73">
              <w:rPr>
                <w:b/>
                <w:bCs/>
                <w:color w:val="000000"/>
                <w:sz w:val="20"/>
                <w:szCs w:val="20"/>
              </w:rPr>
              <w:t>Valoarea țintă 2030</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5F3CF2" w14:textId="77777777" w:rsidR="00DE0E96" w:rsidRPr="005D3C73" w:rsidRDefault="00DE0E96" w:rsidP="005D3C73">
            <w:pPr>
              <w:pStyle w:val="NormalWeb"/>
              <w:spacing w:before="0" w:beforeAutospacing="0" w:after="0" w:afterAutospacing="0"/>
              <w:jc w:val="center"/>
              <w:rPr>
                <w:sz w:val="20"/>
                <w:szCs w:val="20"/>
              </w:rPr>
            </w:pPr>
            <w:r w:rsidRPr="005D3C73">
              <w:rPr>
                <w:b/>
                <w:bCs/>
                <w:color w:val="000000"/>
                <w:sz w:val="20"/>
                <w:szCs w:val="20"/>
              </w:rPr>
              <w:t>Furnizor de date</w:t>
            </w:r>
          </w:p>
        </w:tc>
      </w:tr>
      <w:tr w:rsidR="00A103FC" w:rsidRPr="005D3C73" w14:paraId="5C860AD4" w14:textId="77777777" w:rsidTr="00B14795">
        <w:trPr>
          <w:gridAfter w:val="1"/>
          <w:trHeight w:val="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9D690D" w14:textId="77777777" w:rsidR="00DE0E96" w:rsidRPr="005D3C73" w:rsidRDefault="00DE0E96" w:rsidP="005D3C73">
            <w:pPr>
              <w:pStyle w:val="NormalWeb"/>
              <w:spacing w:before="0" w:beforeAutospacing="0" w:after="0" w:afterAutospacing="0"/>
              <w:jc w:val="center"/>
              <w:rPr>
                <w:sz w:val="20"/>
                <w:szCs w:val="20"/>
              </w:rPr>
            </w:pPr>
            <w:r w:rsidRPr="005D3C73">
              <w:rPr>
                <w:b/>
                <w:bCs/>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D3E2A7" w14:textId="77777777" w:rsidR="00DE0E96" w:rsidRPr="005D3C73" w:rsidRDefault="00DE0E96" w:rsidP="005D3C73">
            <w:pPr>
              <w:pStyle w:val="NormalWeb"/>
              <w:spacing w:before="0" w:beforeAutospacing="0" w:after="0" w:afterAutospacing="0"/>
              <w:ind w:firstLine="709"/>
              <w:jc w:val="center"/>
              <w:rPr>
                <w:sz w:val="20"/>
                <w:szCs w:val="20"/>
              </w:rPr>
            </w:pPr>
            <w:r w:rsidRPr="005D3C73">
              <w:rPr>
                <w:b/>
                <w:bCs/>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AAECB8" w14:textId="77777777" w:rsidR="00DE0E96" w:rsidRPr="005D3C73" w:rsidRDefault="00DE0E96" w:rsidP="005D3C73">
            <w:pPr>
              <w:pStyle w:val="NormalWeb"/>
              <w:spacing w:before="0" w:beforeAutospacing="0" w:after="0" w:afterAutospacing="0"/>
              <w:jc w:val="center"/>
              <w:rPr>
                <w:sz w:val="20"/>
                <w:szCs w:val="20"/>
              </w:rPr>
            </w:pPr>
            <w:r w:rsidRPr="005D3C73">
              <w:rPr>
                <w:b/>
                <w:bCs/>
                <w:color w:val="000000"/>
                <w:sz w:val="20"/>
                <w:szCs w:val="20"/>
              </w:rPr>
              <w:t>3</w:t>
            </w:r>
          </w:p>
        </w:tc>
        <w:tc>
          <w:tcPr>
            <w:tcW w:w="970" w:type="dxa"/>
            <w:tcBorders>
              <w:top w:val="single" w:sz="4" w:space="0" w:color="000000"/>
              <w:left w:val="single" w:sz="4" w:space="0" w:color="000000"/>
              <w:bottom w:val="single" w:sz="4" w:space="0" w:color="000000"/>
              <w:right w:val="single" w:sz="4" w:space="0" w:color="000000"/>
            </w:tcBorders>
          </w:tcPr>
          <w:p w14:paraId="0CEA1069" w14:textId="1524E8AE" w:rsidR="00DE0E96" w:rsidRPr="005D3C73" w:rsidRDefault="00DE0E96" w:rsidP="005D3C73">
            <w:pPr>
              <w:pStyle w:val="NormalWeb"/>
              <w:spacing w:before="0" w:beforeAutospacing="0" w:after="0" w:afterAutospacing="0"/>
              <w:jc w:val="center"/>
              <w:rPr>
                <w:b/>
                <w:bCs/>
                <w:color w:val="000000"/>
                <w:sz w:val="20"/>
                <w:szCs w:val="20"/>
              </w:rPr>
            </w:pPr>
            <w:r w:rsidRPr="005D3C73">
              <w:rPr>
                <w:b/>
                <w:bCs/>
                <w:color w:val="000000"/>
                <w:sz w:val="20"/>
                <w:szCs w:val="20"/>
              </w:rPr>
              <w:t>4</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4836B3" w14:textId="2896A7C2" w:rsidR="00DE0E96" w:rsidRPr="005D3C73" w:rsidRDefault="00DE0E96" w:rsidP="005D3C73">
            <w:pPr>
              <w:pStyle w:val="NormalWeb"/>
              <w:spacing w:before="0" w:beforeAutospacing="0" w:after="0" w:afterAutospacing="0"/>
              <w:jc w:val="center"/>
              <w:rPr>
                <w:sz w:val="20"/>
                <w:szCs w:val="20"/>
              </w:rPr>
            </w:pPr>
            <w:r w:rsidRPr="005D3C73">
              <w:rPr>
                <w:b/>
                <w:bCs/>
                <w:color w:val="000000"/>
                <w:sz w:val="20"/>
                <w:szCs w:val="20"/>
              </w:rPr>
              <w:t>5</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671B10" w14:textId="36AE8D80" w:rsidR="00DE0E96" w:rsidRPr="005D3C73" w:rsidRDefault="00DE0E96" w:rsidP="005D3C73">
            <w:pPr>
              <w:pStyle w:val="NormalWeb"/>
              <w:spacing w:before="0" w:beforeAutospacing="0" w:after="0" w:afterAutospacing="0"/>
              <w:jc w:val="center"/>
              <w:rPr>
                <w:sz w:val="20"/>
                <w:szCs w:val="20"/>
              </w:rPr>
            </w:pPr>
            <w:r>
              <w:rPr>
                <w:b/>
                <w:bCs/>
                <w:color w:val="000000"/>
                <w:sz w:val="20"/>
                <w:szCs w:val="20"/>
              </w:rPr>
              <w:t>6</w:t>
            </w:r>
          </w:p>
        </w:tc>
      </w:tr>
      <w:tr w:rsidR="00DE0E96" w:rsidRPr="005D3C73" w14:paraId="2D794093" w14:textId="77777777" w:rsidTr="000A2B63">
        <w:trPr>
          <w:gridAfter w:val="1"/>
          <w:trHeight w:val="71"/>
        </w:trPr>
        <w:tc>
          <w:tcPr>
            <w:tcW w:w="9269" w:type="dxa"/>
            <w:gridSpan w:val="6"/>
            <w:tcBorders>
              <w:top w:val="single" w:sz="4" w:space="0" w:color="000000"/>
              <w:left w:val="single" w:sz="4" w:space="0" w:color="000000"/>
              <w:bottom w:val="single" w:sz="4" w:space="0" w:color="000000"/>
              <w:right w:val="single" w:sz="4" w:space="0" w:color="000000"/>
            </w:tcBorders>
          </w:tcPr>
          <w:p w14:paraId="1D5A54F0" w14:textId="6177410A" w:rsidR="00DE0E96" w:rsidRPr="005D3C73" w:rsidRDefault="00DE0E96" w:rsidP="005D3C73">
            <w:pPr>
              <w:pStyle w:val="NormalWeb"/>
              <w:spacing w:before="0" w:beforeAutospacing="0" w:after="0" w:afterAutospacing="0"/>
              <w:ind w:left="26" w:hanging="1701"/>
              <w:rPr>
                <w:sz w:val="20"/>
                <w:szCs w:val="20"/>
              </w:rPr>
            </w:pPr>
            <w:r w:rsidRPr="005D3C73">
              <w:rPr>
                <w:color w:val="000000"/>
                <w:sz w:val="20"/>
                <w:szCs w:val="20"/>
              </w:rPr>
              <w:t>Obiectivul general</w:t>
            </w:r>
            <w:r w:rsidRPr="000262E6">
              <w:rPr>
                <w:i/>
                <w:iCs/>
                <w:color w:val="000000"/>
                <w:sz w:val="20"/>
                <w:szCs w:val="20"/>
              </w:rPr>
              <w:t xml:space="preserve">:   </w:t>
            </w:r>
            <w:r w:rsidRPr="00B14795">
              <w:rPr>
                <w:b/>
                <w:bCs/>
                <w:color w:val="000000"/>
                <w:sz w:val="20"/>
                <w:szCs w:val="20"/>
              </w:rPr>
              <w:t xml:space="preserve">Obiectivul general: </w:t>
            </w:r>
            <w:r w:rsidRPr="00B14795">
              <w:rPr>
                <w:rFonts w:eastAsia="Calibri"/>
                <w:b/>
                <w:bCs/>
                <w:color w:val="000000"/>
                <w:sz w:val="20"/>
                <w:szCs w:val="20"/>
                <w:lang w:eastAsia="ru-RU"/>
              </w:rPr>
              <w:t>Reducerea poverii cancerului în Republica Moldova până la sfârșitul anului 2030, în concordanță cu Strategia Națională de Sănătate „Sănătatea 2030”, Planul european de combatere a cancerului și Agenda 2030 pentru Dezvoltare Durabilă.</w:t>
            </w:r>
          </w:p>
        </w:tc>
      </w:tr>
      <w:tr w:rsidR="00A103FC" w:rsidRPr="005D3C73" w14:paraId="1CE9E7FA" w14:textId="77777777" w:rsidTr="00B14795">
        <w:trPr>
          <w:trHeight w:val="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AF0286"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1. 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008E39" w14:textId="21836D9F" w:rsidR="0006260D" w:rsidRPr="00B14795" w:rsidRDefault="00DE0E96" w:rsidP="005D3C73">
            <w:pPr>
              <w:pStyle w:val="NormalWeb"/>
              <w:spacing w:before="0" w:beforeAutospacing="0" w:after="0" w:afterAutospacing="0"/>
              <w:jc w:val="both"/>
              <w:rPr>
                <w:color w:val="000000"/>
                <w:sz w:val="20"/>
                <w:szCs w:val="20"/>
              </w:rPr>
            </w:pPr>
            <w:r w:rsidRPr="005D3C73">
              <w:rPr>
                <w:color w:val="000000"/>
                <w:sz w:val="20"/>
                <w:szCs w:val="20"/>
              </w:rPr>
              <w:t>Rata de supraviețuire la 5 ani</w:t>
            </w:r>
            <w:r w:rsidR="0006260D">
              <w:rPr>
                <w:color w:val="000000"/>
                <w:sz w:val="20"/>
                <w:szCs w:val="20"/>
              </w:rPr>
              <w:t xml:space="preserve"> a </w:t>
            </w:r>
            <w:r w:rsidR="0006260D" w:rsidRPr="005D3C73">
              <w:rPr>
                <w:color w:val="000000"/>
                <w:sz w:val="20"/>
                <w:szCs w:val="20"/>
              </w:rPr>
              <w:t>adulți</w:t>
            </w:r>
            <w:r w:rsidR="0006260D">
              <w:rPr>
                <w:color w:val="000000"/>
                <w:sz w:val="20"/>
                <w:szCs w:val="20"/>
              </w:rPr>
              <w:t>lor diagnosticați cu</w:t>
            </w:r>
            <w:r w:rsidR="0006260D" w:rsidRPr="005D3C73">
              <w:rPr>
                <w:color w:val="000000"/>
                <w:sz w:val="20"/>
                <w:szCs w:val="20"/>
              </w:rPr>
              <w:t xml:space="preserve"> cancer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F367A1" w14:textId="77777777" w:rsidR="00DE0E96" w:rsidRDefault="00DE0E96" w:rsidP="005D3C73">
            <w:pPr>
              <w:pStyle w:val="NormalWeb"/>
              <w:spacing w:before="0" w:beforeAutospacing="0" w:after="0" w:afterAutospacing="0"/>
              <w:jc w:val="center"/>
              <w:rPr>
                <w:color w:val="000000"/>
                <w:sz w:val="20"/>
                <w:szCs w:val="20"/>
              </w:rPr>
            </w:pPr>
            <w:r w:rsidRPr="005D3C73">
              <w:rPr>
                <w:color w:val="000000"/>
                <w:sz w:val="20"/>
                <w:szCs w:val="20"/>
              </w:rPr>
              <w:t>47</w:t>
            </w:r>
          </w:p>
          <w:p w14:paraId="685CD561" w14:textId="54C1CD8E" w:rsidR="00DE0E96" w:rsidRPr="005D3C73" w:rsidRDefault="00DE0E96" w:rsidP="005D3C73">
            <w:pPr>
              <w:pStyle w:val="NormalWeb"/>
              <w:spacing w:before="0" w:beforeAutospacing="0" w:after="0" w:afterAutospacing="0"/>
              <w:jc w:val="center"/>
              <w:rPr>
                <w:sz w:val="20"/>
                <w:szCs w:val="20"/>
              </w:rPr>
            </w:pPr>
            <w:r>
              <w:rPr>
                <w:color w:val="000000"/>
                <w:sz w:val="20"/>
                <w:szCs w:val="20"/>
              </w:rPr>
              <w:t>(2024)</w:t>
            </w:r>
          </w:p>
        </w:tc>
        <w:tc>
          <w:tcPr>
            <w:tcW w:w="970" w:type="dxa"/>
            <w:tcBorders>
              <w:top w:val="single" w:sz="4" w:space="0" w:color="000000"/>
              <w:left w:val="single" w:sz="4" w:space="0" w:color="000000"/>
              <w:bottom w:val="single" w:sz="4" w:space="0" w:color="000000"/>
              <w:right w:val="single" w:sz="4" w:space="0" w:color="000000"/>
            </w:tcBorders>
          </w:tcPr>
          <w:p w14:paraId="08725E43" w14:textId="3A8D8A7F" w:rsidR="00DE0E96" w:rsidRPr="005D3C73" w:rsidRDefault="00DE0E96" w:rsidP="005D3C73">
            <w:pPr>
              <w:pStyle w:val="NormalWeb"/>
              <w:spacing w:before="0" w:beforeAutospacing="0" w:after="0" w:afterAutospacing="0"/>
              <w:jc w:val="center"/>
              <w:rPr>
                <w:color w:val="000000"/>
                <w:sz w:val="20"/>
                <w:szCs w:val="20"/>
              </w:rPr>
            </w:pPr>
            <w:r>
              <w:rPr>
                <w:color w:val="000000"/>
                <w:sz w:val="20"/>
                <w:szCs w:val="20"/>
              </w:rPr>
              <w:t>49</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72DEAD" w14:textId="7A96DB92"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52</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D57706" w14:textId="77777777" w:rsidR="00DE0E96" w:rsidRPr="005D3C73" w:rsidRDefault="00DE0E96" w:rsidP="0099259C">
            <w:pPr>
              <w:pStyle w:val="NormalWeb"/>
              <w:spacing w:before="0" w:beforeAutospacing="0" w:after="0" w:afterAutospacing="0"/>
              <w:jc w:val="center"/>
              <w:rPr>
                <w:sz w:val="20"/>
                <w:szCs w:val="20"/>
              </w:rPr>
            </w:pPr>
            <w:r w:rsidRPr="005D3C73">
              <w:rPr>
                <w:color w:val="000000"/>
                <w:sz w:val="20"/>
                <w:szCs w:val="20"/>
              </w:rPr>
              <w:t>Institutul Oncologic</w:t>
            </w:r>
          </w:p>
        </w:tc>
        <w:tc>
          <w:tcPr>
            <w:tcW w:w="0" w:type="auto"/>
            <w:vAlign w:val="center"/>
            <w:hideMark/>
          </w:tcPr>
          <w:p w14:paraId="31441BC3" w14:textId="77777777" w:rsidR="00DE0E96" w:rsidRPr="005D3C73" w:rsidRDefault="00DE0E96" w:rsidP="005D3C73">
            <w:pPr>
              <w:spacing w:after="0" w:line="240" w:lineRule="auto"/>
              <w:rPr>
                <w:rFonts w:ascii="Times New Roman" w:hAnsi="Times New Roman" w:cs="Times New Roman"/>
                <w:sz w:val="20"/>
                <w:szCs w:val="20"/>
              </w:rPr>
            </w:pPr>
          </w:p>
        </w:tc>
      </w:tr>
      <w:tr w:rsidR="00A103FC" w:rsidRPr="005D3C73" w14:paraId="3BE92038" w14:textId="77777777" w:rsidTr="00B14795">
        <w:trPr>
          <w:trHeight w:val="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751705"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00F34F" w14:textId="33B2B241" w:rsidR="00C92D73" w:rsidRPr="00B14795" w:rsidRDefault="00C92D73" w:rsidP="005D3C73">
            <w:pPr>
              <w:pStyle w:val="NormalWeb"/>
              <w:spacing w:before="0" w:beforeAutospacing="0" w:after="0" w:afterAutospacing="0"/>
              <w:jc w:val="both"/>
              <w:rPr>
                <w:color w:val="000000"/>
                <w:sz w:val="20"/>
                <w:szCs w:val="20"/>
              </w:rPr>
            </w:pPr>
            <w:r>
              <w:rPr>
                <w:color w:val="000000"/>
                <w:sz w:val="20"/>
                <w:szCs w:val="20"/>
              </w:rPr>
              <w:t>R</w:t>
            </w:r>
            <w:r w:rsidR="00DE0E96" w:rsidRPr="005D3C73">
              <w:rPr>
                <w:color w:val="000000"/>
                <w:sz w:val="20"/>
                <w:szCs w:val="20"/>
              </w:rPr>
              <w:t>at</w:t>
            </w:r>
            <w:r>
              <w:rPr>
                <w:color w:val="000000"/>
                <w:sz w:val="20"/>
                <w:szCs w:val="20"/>
              </w:rPr>
              <w:t>a</w:t>
            </w:r>
            <w:r w:rsidR="00DE0E96" w:rsidRPr="005D3C73">
              <w:rPr>
                <w:color w:val="000000"/>
                <w:sz w:val="20"/>
                <w:szCs w:val="20"/>
              </w:rPr>
              <w:t xml:space="preserve"> </w:t>
            </w:r>
            <w:r>
              <w:rPr>
                <w:color w:val="000000"/>
                <w:sz w:val="20"/>
                <w:szCs w:val="20"/>
              </w:rPr>
              <w:t xml:space="preserve">de </w:t>
            </w:r>
            <w:r w:rsidR="00DE0E96" w:rsidRPr="005D3C73">
              <w:rPr>
                <w:color w:val="000000"/>
                <w:sz w:val="20"/>
                <w:szCs w:val="20"/>
              </w:rPr>
              <w:t>supraviețuire la 5 ani</w:t>
            </w:r>
            <w:r>
              <w:t xml:space="preserve"> </w:t>
            </w:r>
            <w:r w:rsidRPr="00B14795">
              <w:rPr>
                <w:color w:val="000000"/>
                <w:sz w:val="20"/>
                <w:szCs w:val="20"/>
              </w:rPr>
              <w:t>a copiilor diagnosticați cu cancer</w:t>
            </w:r>
            <w:r>
              <w:rPr>
                <w:color w:val="000000"/>
                <w:sz w:val="20"/>
                <w:szCs w:val="20"/>
              </w:rPr>
              <w:t xml:space="preserve"> </w:t>
            </w:r>
            <w:r w:rsidRPr="005D3C73">
              <w:rPr>
                <w:color w:val="000000"/>
                <w:sz w:val="20"/>
                <w:szCs w:val="20"/>
              </w:rPr>
              <w:t>(%)</w:t>
            </w:r>
            <w:r>
              <w:rPr>
                <w:color w:val="000000"/>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82E508" w14:textId="11AAB34D"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Se stabilește </w:t>
            </w:r>
            <w:r>
              <w:rPr>
                <w:color w:val="000000"/>
                <w:sz w:val="20"/>
                <w:szCs w:val="20"/>
              </w:rPr>
              <w:t>în baza datelor RNC*</w:t>
            </w:r>
          </w:p>
        </w:tc>
        <w:tc>
          <w:tcPr>
            <w:tcW w:w="970" w:type="dxa"/>
            <w:tcBorders>
              <w:top w:val="single" w:sz="4" w:space="0" w:color="000000"/>
              <w:left w:val="single" w:sz="4" w:space="0" w:color="000000"/>
              <w:bottom w:val="single" w:sz="4" w:space="0" w:color="000000"/>
              <w:right w:val="single" w:sz="4" w:space="0" w:color="000000"/>
            </w:tcBorders>
          </w:tcPr>
          <w:p w14:paraId="165F7F98" w14:textId="77777777" w:rsidR="00DE0E96" w:rsidRDefault="00DE0E96" w:rsidP="005D3C73">
            <w:pPr>
              <w:pStyle w:val="NormalWeb"/>
              <w:spacing w:before="0" w:beforeAutospacing="0" w:after="0" w:afterAutospacing="0"/>
              <w:jc w:val="center"/>
              <w:rPr>
                <w:color w:val="000000"/>
                <w:sz w:val="20"/>
                <w:szCs w:val="20"/>
              </w:rPr>
            </w:pPr>
          </w:p>
          <w:p w14:paraId="06CE0DAB" w14:textId="1AF39BF2" w:rsidR="00DE0E96" w:rsidRPr="005D3C73" w:rsidRDefault="00DE0E96" w:rsidP="00DE0E96">
            <w:pPr>
              <w:pStyle w:val="NormalWeb"/>
              <w:spacing w:before="0" w:beforeAutospacing="0" w:after="0" w:afterAutospacing="0"/>
              <w:jc w:val="center"/>
              <w:rPr>
                <w:color w:val="000000"/>
                <w:sz w:val="20"/>
                <w:szCs w:val="20"/>
              </w:rPr>
            </w:pPr>
            <w:r>
              <w:rPr>
                <w:color w:val="000000"/>
                <w:sz w:val="20"/>
                <w:szCs w:val="20"/>
              </w:rPr>
              <w:t>2</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993ABF" w14:textId="696D487E"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&lt; 5</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6F9F3C" w14:textId="77777777" w:rsidR="00DE0E96" w:rsidRPr="005D3C73" w:rsidRDefault="00DE0E96" w:rsidP="0099259C">
            <w:pPr>
              <w:pStyle w:val="NormalWeb"/>
              <w:spacing w:before="0" w:beforeAutospacing="0" w:after="0" w:afterAutospacing="0"/>
              <w:jc w:val="center"/>
              <w:rPr>
                <w:sz w:val="20"/>
                <w:szCs w:val="20"/>
              </w:rPr>
            </w:pPr>
            <w:r w:rsidRPr="005D3C73">
              <w:rPr>
                <w:color w:val="000000"/>
                <w:sz w:val="20"/>
                <w:szCs w:val="20"/>
              </w:rPr>
              <w:t>Institutul Oncologic</w:t>
            </w:r>
          </w:p>
        </w:tc>
        <w:tc>
          <w:tcPr>
            <w:tcW w:w="0" w:type="auto"/>
            <w:vAlign w:val="center"/>
            <w:hideMark/>
          </w:tcPr>
          <w:p w14:paraId="503C7F36" w14:textId="77777777" w:rsidR="00DE0E96" w:rsidRPr="005D3C73" w:rsidRDefault="00DE0E96" w:rsidP="005D3C73">
            <w:pPr>
              <w:spacing w:after="0" w:line="240" w:lineRule="auto"/>
              <w:rPr>
                <w:rFonts w:ascii="Times New Roman" w:hAnsi="Times New Roman" w:cs="Times New Roman"/>
                <w:sz w:val="20"/>
                <w:szCs w:val="20"/>
              </w:rPr>
            </w:pPr>
          </w:p>
        </w:tc>
      </w:tr>
      <w:tr w:rsidR="00851475" w:rsidRPr="005D3C73" w14:paraId="7D895F44" w14:textId="77777777" w:rsidTr="00B14795">
        <w:trPr>
          <w:trHeight w:val="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85E9DE"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3. 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69EE93" w14:textId="46CF1BA1" w:rsidR="00C92D73" w:rsidRPr="00B14795" w:rsidRDefault="00DE0E96" w:rsidP="005D3C73">
            <w:pPr>
              <w:pStyle w:val="NormalWeb"/>
              <w:spacing w:before="0" w:beforeAutospacing="0" w:after="0" w:afterAutospacing="0"/>
              <w:jc w:val="both"/>
              <w:rPr>
                <w:color w:val="000000"/>
                <w:sz w:val="20"/>
                <w:szCs w:val="20"/>
              </w:rPr>
            </w:pPr>
            <w:r w:rsidRPr="005D3C73">
              <w:rPr>
                <w:color w:val="000000"/>
                <w:sz w:val="20"/>
                <w:szCs w:val="20"/>
              </w:rPr>
              <w:t xml:space="preserve">Rata mortalității în primul an </w:t>
            </w:r>
            <w:r w:rsidR="00C92D73">
              <w:rPr>
                <w:color w:val="000000"/>
                <w:sz w:val="20"/>
                <w:szCs w:val="20"/>
              </w:rPr>
              <w:t xml:space="preserve">de la </w:t>
            </w:r>
            <w:r w:rsidRPr="005D3C73">
              <w:rPr>
                <w:color w:val="000000"/>
                <w:sz w:val="20"/>
                <w:szCs w:val="20"/>
              </w:rPr>
              <w:t>diagn</w:t>
            </w:r>
            <w:r w:rsidR="000272BD">
              <w:rPr>
                <w:color w:val="000000"/>
                <w:sz w:val="20"/>
                <w:szCs w:val="20"/>
              </w:rPr>
              <w:t>ost</w:t>
            </w:r>
            <w:r w:rsidR="00C92D73">
              <w:rPr>
                <w:color w:val="000000"/>
                <w:sz w:val="20"/>
                <w:szCs w:val="20"/>
              </w:rPr>
              <w:t xml:space="preserve">ic de cancer la adulți </w:t>
            </w:r>
            <w:r w:rsidR="00C92D73" w:rsidRPr="005D3C73">
              <w:rPr>
                <w:color w:val="000000"/>
                <w:sz w:val="20"/>
                <w:szCs w:val="20"/>
              </w:rPr>
              <w:t>(%)</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14:paraId="77F239B7"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20</w:t>
            </w:r>
          </w:p>
          <w:p w14:paraId="229D2A27"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(2023)</w:t>
            </w:r>
          </w:p>
        </w:tc>
        <w:tc>
          <w:tcPr>
            <w:tcW w:w="970" w:type="dxa"/>
            <w:tcBorders>
              <w:top w:val="single" w:sz="4" w:space="0" w:color="000000"/>
              <w:left w:val="single" w:sz="4" w:space="0" w:color="000000"/>
              <w:bottom w:val="single" w:sz="8" w:space="0" w:color="000000"/>
              <w:right w:val="single" w:sz="4" w:space="0" w:color="000000"/>
            </w:tcBorders>
          </w:tcPr>
          <w:p w14:paraId="1865F605" w14:textId="77777777" w:rsidR="00DE0E96" w:rsidRDefault="00DE0E96" w:rsidP="005D3C73">
            <w:pPr>
              <w:pStyle w:val="NormalWeb"/>
              <w:spacing w:before="0" w:beforeAutospacing="0" w:after="0" w:afterAutospacing="0"/>
              <w:jc w:val="center"/>
              <w:rPr>
                <w:color w:val="000000"/>
                <w:sz w:val="20"/>
                <w:szCs w:val="20"/>
              </w:rPr>
            </w:pPr>
          </w:p>
          <w:p w14:paraId="542D4AF5" w14:textId="3ADABDD0" w:rsidR="00DE0E96" w:rsidRPr="005D3C73" w:rsidRDefault="00DE0E96" w:rsidP="005D3C73">
            <w:pPr>
              <w:pStyle w:val="NormalWeb"/>
              <w:spacing w:before="0" w:beforeAutospacing="0" w:after="0" w:afterAutospacing="0"/>
              <w:jc w:val="center"/>
              <w:rPr>
                <w:color w:val="000000"/>
                <w:sz w:val="20"/>
                <w:szCs w:val="20"/>
              </w:rPr>
            </w:pPr>
            <w:r>
              <w:rPr>
                <w:color w:val="000000"/>
                <w:sz w:val="20"/>
                <w:szCs w:val="20"/>
              </w:rPr>
              <w:t>18</w:t>
            </w:r>
          </w:p>
        </w:tc>
        <w:tc>
          <w:tcPr>
            <w:tcW w:w="1054" w:type="dxa"/>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14:paraId="0266D9A3" w14:textId="29EF160A"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15</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B7EFEC" w14:textId="77777777" w:rsidR="00DE0E96" w:rsidRPr="005D3C73" w:rsidRDefault="00DE0E96" w:rsidP="0099259C">
            <w:pPr>
              <w:pStyle w:val="NormalWeb"/>
              <w:spacing w:before="0" w:beforeAutospacing="0" w:after="0" w:afterAutospacing="0"/>
              <w:jc w:val="center"/>
              <w:rPr>
                <w:sz w:val="20"/>
                <w:szCs w:val="20"/>
              </w:rPr>
            </w:pPr>
            <w:r w:rsidRPr="005D3C73">
              <w:rPr>
                <w:color w:val="000000"/>
                <w:sz w:val="20"/>
                <w:szCs w:val="20"/>
              </w:rPr>
              <w:t>Institutul Oncologic</w:t>
            </w:r>
          </w:p>
        </w:tc>
        <w:tc>
          <w:tcPr>
            <w:tcW w:w="0" w:type="auto"/>
            <w:vAlign w:val="center"/>
            <w:hideMark/>
          </w:tcPr>
          <w:p w14:paraId="317C02EF" w14:textId="77777777" w:rsidR="00DE0E96" w:rsidRPr="005D3C73" w:rsidRDefault="00DE0E96" w:rsidP="005D3C73">
            <w:pPr>
              <w:spacing w:after="0" w:line="240" w:lineRule="auto"/>
              <w:rPr>
                <w:rFonts w:ascii="Times New Roman" w:hAnsi="Times New Roman" w:cs="Times New Roman"/>
                <w:sz w:val="20"/>
                <w:szCs w:val="20"/>
              </w:rPr>
            </w:pPr>
          </w:p>
        </w:tc>
      </w:tr>
      <w:tr w:rsidR="00851475" w:rsidRPr="005D3C73" w14:paraId="095BE1E6" w14:textId="77777777" w:rsidTr="00B14795">
        <w:trPr>
          <w:trHeight w:val="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18A8BE"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4.</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3F0E5039" w14:textId="6D053F01" w:rsidR="00443C9B" w:rsidRPr="00B14795" w:rsidRDefault="00DE0E96" w:rsidP="005D3C73">
            <w:pPr>
              <w:pStyle w:val="NormalWeb"/>
              <w:spacing w:before="0" w:beforeAutospacing="0" w:after="0" w:afterAutospacing="0"/>
              <w:jc w:val="both"/>
              <w:rPr>
                <w:color w:val="000000"/>
                <w:sz w:val="20"/>
                <w:szCs w:val="20"/>
              </w:rPr>
            </w:pPr>
            <w:r w:rsidRPr="005D3C73">
              <w:rPr>
                <w:color w:val="000000"/>
                <w:sz w:val="20"/>
                <w:szCs w:val="20"/>
              </w:rPr>
              <w:t xml:space="preserve">Rata mortalității în primul an </w:t>
            </w:r>
            <w:r w:rsidR="00443C9B">
              <w:rPr>
                <w:color w:val="000000"/>
                <w:sz w:val="20"/>
                <w:szCs w:val="20"/>
              </w:rPr>
              <w:t xml:space="preserve">de la </w:t>
            </w:r>
            <w:r w:rsidRPr="005D3C73">
              <w:rPr>
                <w:color w:val="000000"/>
                <w:sz w:val="20"/>
                <w:szCs w:val="20"/>
              </w:rPr>
              <w:t xml:space="preserve"> diagn</w:t>
            </w:r>
            <w:r w:rsidR="00443C9B">
              <w:rPr>
                <w:color w:val="000000"/>
                <w:sz w:val="20"/>
                <w:szCs w:val="20"/>
              </w:rPr>
              <w:t>ostic de</w:t>
            </w:r>
            <w:r w:rsidR="00443C9B" w:rsidRPr="005D3C73">
              <w:rPr>
                <w:color w:val="000000"/>
                <w:sz w:val="20"/>
                <w:szCs w:val="20"/>
              </w:rPr>
              <w:t xml:space="preserve"> cancer</w:t>
            </w:r>
            <w:r w:rsidR="00443C9B">
              <w:rPr>
                <w:color w:val="000000"/>
                <w:sz w:val="20"/>
                <w:szCs w:val="20"/>
              </w:rPr>
              <w:t xml:space="preserve"> la</w:t>
            </w:r>
            <w:r w:rsidR="00443C9B" w:rsidRPr="005D3C73">
              <w:rPr>
                <w:color w:val="000000"/>
                <w:sz w:val="20"/>
                <w:szCs w:val="20"/>
              </w:rPr>
              <w:t xml:space="preserve"> copii </w:t>
            </w:r>
            <w:r w:rsidRPr="005D3C73">
              <w:rPr>
                <w:color w:val="000000"/>
                <w:sz w:val="20"/>
                <w:szCs w:val="20"/>
              </w:rPr>
              <w:t xml:space="preserve">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3287453"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10</w:t>
            </w:r>
          </w:p>
          <w:p w14:paraId="620350EB"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(2023)</w:t>
            </w:r>
          </w:p>
        </w:tc>
        <w:tc>
          <w:tcPr>
            <w:tcW w:w="970" w:type="dxa"/>
            <w:tcBorders>
              <w:top w:val="single" w:sz="8" w:space="0" w:color="000000"/>
              <w:left w:val="single" w:sz="8" w:space="0" w:color="000000"/>
              <w:bottom w:val="single" w:sz="8" w:space="0" w:color="000000"/>
              <w:right w:val="single" w:sz="8" w:space="0" w:color="000000"/>
            </w:tcBorders>
          </w:tcPr>
          <w:p w14:paraId="175A7C24" w14:textId="1FC3AA63" w:rsidR="00DE0E96" w:rsidRPr="005D3C73" w:rsidRDefault="00DE0E96" w:rsidP="005D3C73">
            <w:pPr>
              <w:pStyle w:val="NormalWeb"/>
              <w:spacing w:before="0" w:beforeAutospacing="0" w:after="0" w:afterAutospacing="0"/>
              <w:jc w:val="center"/>
              <w:rPr>
                <w:color w:val="000000"/>
                <w:sz w:val="20"/>
                <w:szCs w:val="20"/>
              </w:rPr>
            </w:pPr>
            <w:r>
              <w:rPr>
                <w:color w:val="000000"/>
                <w:sz w:val="20"/>
                <w:szCs w:val="20"/>
              </w:rPr>
              <w:t>9</w:t>
            </w:r>
          </w:p>
        </w:tc>
        <w:tc>
          <w:tcPr>
            <w:tcW w:w="105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4442D20" w14:textId="68A18439"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8</w:t>
            </w:r>
          </w:p>
        </w:tc>
        <w:tc>
          <w:tcPr>
            <w:tcW w:w="1366"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3683F1BA" w14:textId="77777777" w:rsidR="00DE0E96" w:rsidRPr="005D3C73" w:rsidRDefault="00DE0E96" w:rsidP="0099259C">
            <w:pPr>
              <w:pStyle w:val="NormalWeb"/>
              <w:spacing w:before="0" w:beforeAutospacing="0" w:after="0" w:afterAutospacing="0"/>
              <w:jc w:val="center"/>
              <w:rPr>
                <w:sz w:val="20"/>
                <w:szCs w:val="20"/>
              </w:rPr>
            </w:pPr>
            <w:r w:rsidRPr="005D3C73">
              <w:rPr>
                <w:color w:val="000000"/>
                <w:sz w:val="20"/>
                <w:szCs w:val="20"/>
              </w:rPr>
              <w:t>Institutul Oncologic</w:t>
            </w:r>
          </w:p>
        </w:tc>
        <w:tc>
          <w:tcPr>
            <w:tcW w:w="0" w:type="auto"/>
            <w:vAlign w:val="center"/>
            <w:hideMark/>
          </w:tcPr>
          <w:p w14:paraId="7EDD42E2" w14:textId="77777777" w:rsidR="00DE0E96" w:rsidRPr="005D3C73" w:rsidRDefault="00DE0E96" w:rsidP="005D3C73">
            <w:pPr>
              <w:spacing w:after="0" w:line="240" w:lineRule="auto"/>
              <w:rPr>
                <w:rFonts w:ascii="Times New Roman" w:hAnsi="Times New Roman" w:cs="Times New Roman"/>
                <w:sz w:val="20"/>
                <w:szCs w:val="20"/>
              </w:rPr>
            </w:pPr>
          </w:p>
        </w:tc>
      </w:tr>
      <w:tr w:rsidR="00851475" w:rsidRPr="005D3C73" w14:paraId="6DF03086" w14:textId="77777777" w:rsidTr="00B14795">
        <w:trPr>
          <w:trHeight w:val="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F5E988"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5.</w:t>
            </w:r>
          </w:p>
        </w:tc>
        <w:tc>
          <w:tcPr>
            <w:tcW w:w="0" w:type="auto"/>
            <w:tcBorders>
              <w:top w:val="single" w:sz="4" w:space="0" w:color="000000"/>
              <w:left w:val="single" w:sz="4" w:space="0" w:color="000000"/>
              <w:bottom w:val="single" w:sz="4" w:space="0" w:color="auto"/>
              <w:right w:val="single" w:sz="6" w:space="0" w:color="000000"/>
            </w:tcBorders>
            <w:tcMar>
              <w:top w:w="0" w:type="dxa"/>
              <w:left w:w="108" w:type="dxa"/>
              <w:bottom w:w="0" w:type="dxa"/>
              <w:right w:w="108" w:type="dxa"/>
            </w:tcMar>
            <w:vAlign w:val="center"/>
            <w:hideMark/>
          </w:tcPr>
          <w:p w14:paraId="090CC9FF" w14:textId="580D0103" w:rsidR="00443C9B" w:rsidRPr="00B14795" w:rsidRDefault="00443C9B" w:rsidP="005D3C73">
            <w:pPr>
              <w:pStyle w:val="NormalWeb"/>
              <w:spacing w:before="0" w:beforeAutospacing="0" w:after="0" w:afterAutospacing="0"/>
              <w:rPr>
                <w:color w:val="000000"/>
                <w:sz w:val="20"/>
                <w:szCs w:val="20"/>
              </w:rPr>
            </w:pPr>
            <w:r>
              <w:rPr>
                <w:color w:val="000000"/>
                <w:sz w:val="20"/>
                <w:szCs w:val="20"/>
              </w:rPr>
              <w:t xml:space="preserve">Rata </w:t>
            </w:r>
            <w:r w:rsidR="00DE0E96" w:rsidRPr="005D3C73">
              <w:rPr>
                <w:color w:val="000000"/>
                <w:sz w:val="20"/>
                <w:szCs w:val="20"/>
              </w:rPr>
              <w:t xml:space="preserve">standardizata </w:t>
            </w:r>
            <w:r>
              <w:rPr>
                <w:color w:val="000000"/>
                <w:sz w:val="20"/>
                <w:szCs w:val="20"/>
              </w:rPr>
              <w:t>a m</w:t>
            </w:r>
            <w:r w:rsidRPr="005D3C73">
              <w:rPr>
                <w:color w:val="000000"/>
                <w:sz w:val="20"/>
                <w:szCs w:val="20"/>
              </w:rPr>
              <w:t>ortalit</w:t>
            </w:r>
            <w:r>
              <w:rPr>
                <w:color w:val="000000"/>
                <w:sz w:val="20"/>
                <w:szCs w:val="20"/>
              </w:rPr>
              <w:t>ății</w:t>
            </w:r>
            <w:r w:rsidRPr="005D3C73">
              <w:rPr>
                <w:color w:val="000000"/>
                <w:sz w:val="20"/>
                <w:szCs w:val="20"/>
              </w:rPr>
              <w:t xml:space="preserve"> </w:t>
            </w:r>
            <w:r w:rsidR="00DE0E96" w:rsidRPr="005D3C73">
              <w:rPr>
                <w:color w:val="000000"/>
                <w:sz w:val="20"/>
                <w:szCs w:val="20"/>
              </w:rPr>
              <w:t>prin cancer</w:t>
            </w:r>
            <w:r>
              <w:rPr>
                <w:color w:val="000000"/>
                <w:sz w:val="20"/>
                <w:szCs w:val="20"/>
              </w:rPr>
              <w:t xml:space="preserve"> (</w:t>
            </w:r>
            <w:r w:rsidR="00DE0E96" w:rsidRPr="005D3C73">
              <w:rPr>
                <w:color w:val="000000"/>
                <w:sz w:val="20"/>
                <w:szCs w:val="20"/>
              </w:rPr>
              <w:t>la 100 mii locuitori</w:t>
            </w:r>
            <w:r>
              <w:rPr>
                <w:color w:val="000000"/>
                <w:sz w:val="20"/>
                <w:szCs w:val="20"/>
              </w:rPr>
              <w:t>)</w:t>
            </w:r>
            <w:r w:rsidR="00DE0E96" w:rsidRPr="005D3C73">
              <w:rPr>
                <w:color w:val="000000"/>
                <w:sz w:val="20"/>
                <w:szCs w:val="20"/>
              </w:rPr>
              <w:t>. </w:t>
            </w:r>
          </w:p>
        </w:tc>
        <w:tc>
          <w:tcPr>
            <w:tcW w:w="0" w:type="auto"/>
            <w:tcBorders>
              <w:top w:val="single" w:sz="8" w:space="0" w:color="000000"/>
              <w:left w:val="single" w:sz="6" w:space="0" w:color="000000"/>
              <w:bottom w:val="single" w:sz="4" w:space="0" w:color="auto"/>
              <w:right w:val="single" w:sz="6" w:space="0" w:color="000000"/>
            </w:tcBorders>
            <w:tcMar>
              <w:top w:w="100" w:type="dxa"/>
              <w:left w:w="100" w:type="dxa"/>
              <w:bottom w:w="100" w:type="dxa"/>
              <w:right w:w="100" w:type="dxa"/>
            </w:tcMar>
            <w:hideMark/>
          </w:tcPr>
          <w:p w14:paraId="4AADE8F8" w14:textId="77777777" w:rsidR="00DE0E96" w:rsidRDefault="00DE0E96" w:rsidP="005D3C73">
            <w:pPr>
              <w:pStyle w:val="NormalWeb"/>
              <w:spacing w:before="0" w:beforeAutospacing="0" w:after="0" w:afterAutospacing="0"/>
              <w:jc w:val="center"/>
              <w:rPr>
                <w:color w:val="000000"/>
                <w:sz w:val="20"/>
                <w:szCs w:val="20"/>
              </w:rPr>
            </w:pPr>
            <w:r w:rsidRPr="005D3C73">
              <w:rPr>
                <w:color w:val="000000"/>
                <w:sz w:val="20"/>
                <w:szCs w:val="20"/>
              </w:rPr>
              <w:t>137,8</w:t>
            </w:r>
          </w:p>
          <w:p w14:paraId="2B8EEACB" w14:textId="3D9D319A" w:rsidR="00DE0E96" w:rsidRPr="005D3C73" w:rsidRDefault="00DE0E96" w:rsidP="005D3C73">
            <w:pPr>
              <w:pStyle w:val="NormalWeb"/>
              <w:spacing w:before="0" w:beforeAutospacing="0" w:after="0" w:afterAutospacing="0"/>
              <w:jc w:val="center"/>
              <w:rPr>
                <w:sz w:val="20"/>
                <w:szCs w:val="20"/>
              </w:rPr>
            </w:pPr>
            <w:r>
              <w:rPr>
                <w:sz w:val="20"/>
                <w:szCs w:val="20"/>
              </w:rPr>
              <w:t>(2024)</w:t>
            </w:r>
          </w:p>
          <w:p w14:paraId="0CCF47D1" w14:textId="77777777" w:rsidR="00DE0E96" w:rsidRPr="005D3C73" w:rsidRDefault="00DE0E96" w:rsidP="005D3C73">
            <w:pPr>
              <w:spacing w:after="0" w:line="240" w:lineRule="auto"/>
              <w:rPr>
                <w:rFonts w:ascii="Times New Roman" w:hAnsi="Times New Roman" w:cs="Times New Roman"/>
                <w:sz w:val="20"/>
                <w:szCs w:val="20"/>
              </w:rPr>
            </w:pPr>
          </w:p>
        </w:tc>
        <w:tc>
          <w:tcPr>
            <w:tcW w:w="970" w:type="dxa"/>
            <w:tcBorders>
              <w:top w:val="single" w:sz="8" w:space="0" w:color="000000"/>
              <w:left w:val="single" w:sz="6" w:space="0" w:color="000000"/>
              <w:bottom w:val="single" w:sz="4" w:space="0" w:color="000000"/>
              <w:right w:val="single" w:sz="6" w:space="0" w:color="000000"/>
            </w:tcBorders>
          </w:tcPr>
          <w:p w14:paraId="483DE8DC" w14:textId="35E9D4DC" w:rsidR="00DE0E96" w:rsidRPr="005D3C73" w:rsidRDefault="00DE0E96" w:rsidP="005D3C73">
            <w:pPr>
              <w:pStyle w:val="NormalWeb"/>
              <w:spacing w:before="0" w:beforeAutospacing="0" w:after="0" w:afterAutospacing="0"/>
              <w:jc w:val="center"/>
              <w:rPr>
                <w:color w:val="000000"/>
                <w:sz w:val="20"/>
                <w:szCs w:val="20"/>
              </w:rPr>
            </w:pPr>
            <w:r>
              <w:rPr>
                <w:color w:val="000000"/>
                <w:sz w:val="20"/>
                <w:szCs w:val="20"/>
              </w:rPr>
              <w:t>130,2</w:t>
            </w:r>
          </w:p>
        </w:tc>
        <w:tc>
          <w:tcPr>
            <w:tcW w:w="1054" w:type="dxa"/>
            <w:tcBorders>
              <w:top w:val="single" w:sz="8"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14:paraId="0702C89D" w14:textId="0559271B"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122,6</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D6DE8B" w14:textId="77777777" w:rsidR="00DE0E96" w:rsidRPr="005D3C73" w:rsidRDefault="00DE0E96" w:rsidP="0099259C">
            <w:pPr>
              <w:pStyle w:val="NormalWeb"/>
              <w:spacing w:before="0" w:beforeAutospacing="0" w:after="0" w:afterAutospacing="0"/>
              <w:jc w:val="center"/>
              <w:rPr>
                <w:sz w:val="20"/>
                <w:szCs w:val="20"/>
              </w:rPr>
            </w:pPr>
            <w:r w:rsidRPr="005D3C73">
              <w:rPr>
                <w:color w:val="000000"/>
                <w:sz w:val="20"/>
                <w:szCs w:val="20"/>
              </w:rPr>
              <w:t>Institutul Oncologic</w:t>
            </w:r>
          </w:p>
        </w:tc>
        <w:tc>
          <w:tcPr>
            <w:tcW w:w="0" w:type="auto"/>
            <w:vAlign w:val="center"/>
            <w:hideMark/>
          </w:tcPr>
          <w:p w14:paraId="1E24341E" w14:textId="77777777" w:rsidR="00DE0E96" w:rsidRPr="005D3C73" w:rsidRDefault="00DE0E96" w:rsidP="005D3C73">
            <w:pPr>
              <w:spacing w:after="0" w:line="240" w:lineRule="auto"/>
              <w:rPr>
                <w:rFonts w:ascii="Times New Roman" w:hAnsi="Times New Roman" w:cs="Times New Roman"/>
                <w:sz w:val="20"/>
                <w:szCs w:val="20"/>
              </w:rPr>
            </w:pPr>
          </w:p>
        </w:tc>
      </w:tr>
      <w:tr w:rsidR="00851475" w:rsidRPr="005D3C73" w14:paraId="2F96987E" w14:textId="77777777" w:rsidTr="00B14795">
        <w:trPr>
          <w:trHeight w:val="71"/>
        </w:trPr>
        <w:tc>
          <w:tcPr>
            <w:tcW w:w="0" w:type="auto"/>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3282656A"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6.</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795A2A" w14:textId="674AB293" w:rsidR="00443C9B" w:rsidRPr="00B14795" w:rsidRDefault="00443C9B" w:rsidP="00443C9B">
            <w:pPr>
              <w:pStyle w:val="NormalWeb"/>
              <w:spacing w:before="0" w:beforeAutospacing="0" w:after="0" w:afterAutospacing="0"/>
              <w:jc w:val="both"/>
              <w:rPr>
                <w:color w:val="000000"/>
                <w:sz w:val="20"/>
                <w:szCs w:val="20"/>
              </w:rPr>
            </w:pPr>
            <w:r>
              <w:rPr>
                <w:color w:val="000000"/>
                <w:sz w:val="20"/>
                <w:szCs w:val="20"/>
              </w:rPr>
              <w:t xml:space="preserve">Rata </w:t>
            </w:r>
            <w:r w:rsidR="00DE0E96" w:rsidRPr="005D3C73">
              <w:rPr>
                <w:color w:val="000000"/>
                <w:sz w:val="20"/>
                <w:szCs w:val="20"/>
              </w:rPr>
              <w:t xml:space="preserve">standardizată </w:t>
            </w:r>
            <w:r>
              <w:rPr>
                <w:color w:val="000000"/>
                <w:sz w:val="20"/>
                <w:szCs w:val="20"/>
              </w:rPr>
              <w:t>a i</w:t>
            </w:r>
            <w:r w:rsidRPr="005D3C73">
              <w:rPr>
                <w:color w:val="000000"/>
                <w:sz w:val="20"/>
                <w:szCs w:val="20"/>
              </w:rPr>
              <w:t>ncidenț</w:t>
            </w:r>
            <w:r>
              <w:rPr>
                <w:color w:val="000000"/>
                <w:sz w:val="20"/>
                <w:szCs w:val="20"/>
              </w:rPr>
              <w:t>ei</w:t>
            </w:r>
            <w:r w:rsidRPr="005D3C73">
              <w:rPr>
                <w:color w:val="000000"/>
                <w:sz w:val="20"/>
                <w:szCs w:val="20"/>
              </w:rPr>
              <w:t xml:space="preserve"> </w:t>
            </w:r>
            <w:r w:rsidR="00DE0E96" w:rsidRPr="005D3C73">
              <w:rPr>
                <w:color w:val="000000"/>
                <w:sz w:val="20"/>
                <w:szCs w:val="20"/>
              </w:rPr>
              <w:t>prin cance</w:t>
            </w:r>
            <w:r>
              <w:rPr>
                <w:color w:val="000000"/>
                <w:sz w:val="20"/>
                <w:szCs w:val="20"/>
              </w:rPr>
              <w:t>r (</w:t>
            </w:r>
            <w:r w:rsidR="00DE0E96" w:rsidRPr="005D3C73">
              <w:rPr>
                <w:color w:val="000000"/>
                <w:sz w:val="20"/>
                <w:szCs w:val="20"/>
              </w:rPr>
              <w:t>la 100 mii locuitori</w:t>
            </w:r>
            <w:r>
              <w:rPr>
                <w:color w:val="000000"/>
                <w:sz w:val="20"/>
                <w:szCs w:val="20"/>
              </w:rPr>
              <w:t>)</w:t>
            </w:r>
            <w:r w:rsidR="00DE0E96" w:rsidRPr="005D3C73">
              <w:rPr>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7D84E21C" w14:textId="77777777" w:rsidR="00DE0E96" w:rsidRDefault="00DE0E96" w:rsidP="005D3C73">
            <w:pPr>
              <w:pStyle w:val="NormalWeb"/>
              <w:spacing w:before="0" w:beforeAutospacing="0" w:after="0" w:afterAutospacing="0"/>
              <w:jc w:val="center"/>
              <w:rPr>
                <w:color w:val="000000"/>
                <w:sz w:val="20"/>
                <w:szCs w:val="20"/>
              </w:rPr>
            </w:pPr>
            <w:r w:rsidRPr="005D3C73">
              <w:rPr>
                <w:color w:val="000000"/>
                <w:sz w:val="20"/>
                <w:szCs w:val="20"/>
              </w:rPr>
              <w:t>315,7</w:t>
            </w:r>
          </w:p>
          <w:p w14:paraId="147D0A24" w14:textId="649A9D78" w:rsidR="00DE0E96" w:rsidRPr="005D3C73" w:rsidRDefault="00DE0E96" w:rsidP="005D3C73">
            <w:pPr>
              <w:pStyle w:val="NormalWeb"/>
              <w:spacing w:before="0" w:beforeAutospacing="0" w:after="0" w:afterAutospacing="0"/>
              <w:jc w:val="center"/>
              <w:rPr>
                <w:sz w:val="20"/>
                <w:szCs w:val="20"/>
              </w:rPr>
            </w:pPr>
            <w:r>
              <w:rPr>
                <w:sz w:val="20"/>
                <w:szCs w:val="20"/>
              </w:rPr>
              <w:t>(2024)</w:t>
            </w:r>
          </w:p>
          <w:p w14:paraId="6DE338BE" w14:textId="77777777" w:rsidR="00DE0E96" w:rsidRPr="005D3C73" w:rsidRDefault="00DE0E96" w:rsidP="005D3C73">
            <w:pPr>
              <w:spacing w:after="0" w:line="240" w:lineRule="auto"/>
              <w:rPr>
                <w:rFonts w:ascii="Times New Roman" w:hAnsi="Times New Roman" w:cs="Times New Roman"/>
                <w:sz w:val="20"/>
                <w:szCs w:val="20"/>
              </w:rPr>
            </w:pPr>
          </w:p>
        </w:tc>
        <w:tc>
          <w:tcPr>
            <w:tcW w:w="970" w:type="dxa"/>
            <w:tcBorders>
              <w:top w:val="single" w:sz="4" w:space="0" w:color="000000"/>
              <w:left w:val="single" w:sz="4" w:space="0" w:color="auto"/>
              <w:bottom w:val="single" w:sz="4" w:space="0" w:color="000000"/>
              <w:right w:val="single" w:sz="6" w:space="0" w:color="000000"/>
            </w:tcBorders>
          </w:tcPr>
          <w:p w14:paraId="4EA68944" w14:textId="05495339" w:rsidR="00DE0E96" w:rsidRPr="005D3C73" w:rsidRDefault="00DE0E96" w:rsidP="005D3C73">
            <w:pPr>
              <w:pStyle w:val="NormalWeb"/>
              <w:spacing w:before="0" w:beforeAutospacing="0" w:after="0" w:afterAutospacing="0"/>
              <w:jc w:val="center"/>
              <w:rPr>
                <w:color w:val="000000"/>
                <w:sz w:val="20"/>
                <w:szCs w:val="20"/>
              </w:rPr>
            </w:pPr>
            <w:r>
              <w:rPr>
                <w:color w:val="000000"/>
                <w:sz w:val="20"/>
                <w:szCs w:val="20"/>
              </w:rPr>
              <w:t>366,15</w:t>
            </w:r>
          </w:p>
        </w:tc>
        <w:tc>
          <w:tcPr>
            <w:tcW w:w="1054"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14:paraId="4104B281" w14:textId="0A1B26A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416,4</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40E4D7" w14:textId="77777777" w:rsidR="00DE0E96" w:rsidRPr="005D3C73" w:rsidRDefault="00DE0E96" w:rsidP="0099259C">
            <w:pPr>
              <w:pStyle w:val="NormalWeb"/>
              <w:spacing w:before="0" w:beforeAutospacing="0" w:after="0" w:afterAutospacing="0"/>
              <w:jc w:val="center"/>
              <w:rPr>
                <w:sz w:val="20"/>
                <w:szCs w:val="20"/>
              </w:rPr>
            </w:pPr>
            <w:r w:rsidRPr="005D3C73">
              <w:rPr>
                <w:color w:val="000000"/>
                <w:sz w:val="20"/>
                <w:szCs w:val="20"/>
              </w:rPr>
              <w:t>Institutul Oncologic</w:t>
            </w:r>
          </w:p>
        </w:tc>
        <w:tc>
          <w:tcPr>
            <w:tcW w:w="0" w:type="auto"/>
            <w:vAlign w:val="center"/>
            <w:hideMark/>
          </w:tcPr>
          <w:p w14:paraId="1097EE1D" w14:textId="77777777" w:rsidR="00DE0E96" w:rsidRPr="005D3C73" w:rsidRDefault="00DE0E96" w:rsidP="005D3C73">
            <w:pPr>
              <w:spacing w:after="0" w:line="240" w:lineRule="auto"/>
              <w:rPr>
                <w:rFonts w:ascii="Times New Roman" w:hAnsi="Times New Roman" w:cs="Times New Roman"/>
                <w:sz w:val="20"/>
                <w:szCs w:val="20"/>
              </w:rPr>
            </w:pPr>
          </w:p>
        </w:tc>
      </w:tr>
      <w:tr w:rsidR="00DE0E96" w:rsidRPr="005D3C73" w14:paraId="1ABDEF6E" w14:textId="77777777" w:rsidTr="003215B5">
        <w:trPr>
          <w:gridAfter w:val="1"/>
          <w:trHeight w:val="71"/>
        </w:trPr>
        <w:tc>
          <w:tcPr>
            <w:tcW w:w="9269" w:type="dxa"/>
            <w:gridSpan w:val="6"/>
            <w:tcBorders>
              <w:top w:val="single" w:sz="4" w:space="0" w:color="000000"/>
              <w:left w:val="single" w:sz="4" w:space="0" w:color="000000"/>
              <w:bottom w:val="single" w:sz="4" w:space="0" w:color="000000"/>
              <w:right w:val="single" w:sz="4" w:space="0" w:color="000000"/>
            </w:tcBorders>
          </w:tcPr>
          <w:p w14:paraId="3F64D7F7" w14:textId="2315B189" w:rsidR="00DE0E96" w:rsidRPr="00B14795" w:rsidRDefault="00101BA5" w:rsidP="0099259C">
            <w:pPr>
              <w:pStyle w:val="NormalWeb"/>
              <w:spacing w:before="0" w:beforeAutospacing="0" w:after="0" w:afterAutospacing="0"/>
              <w:ind w:firstLine="38"/>
              <w:jc w:val="both"/>
              <w:rPr>
                <w:b/>
                <w:bCs/>
                <w:sz w:val="20"/>
                <w:szCs w:val="20"/>
              </w:rPr>
            </w:pPr>
            <w:r w:rsidRPr="00B14795">
              <w:rPr>
                <w:b/>
                <w:bCs/>
                <w:color w:val="000000"/>
                <w:sz w:val="20"/>
                <w:szCs w:val="20"/>
              </w:rPr>
              <w:t xml:space="preserve">Obiectivul specific </w:t>
            </w:r>
            <w:r>
              <w:rPr>
                <w:b/>
                <w:bCs/>
                <w:color w:val="000000"/>
                <w:sz w:val="20"/>
                <w:szCs w:val="20"/>
              </w:rPr>
              <w:t>1</w:t>
            </w:r>
            <w:r w:rsidRPr="00B14795">
              <w:rPr>
                <w:b/>
                <w:bCs/>
                <w:color w:val="000000"/>
                <w:sz w:val="20"/>
                <w:szCs w:val="20"/>
              </w:rPr>
              <w:t>.</w:t>
            </w:r>
            <w:r w:rsidRPr="005D3C73">
              <w:rPr>
                <w:color w:val="000000"/>
                <w:sz w:val="20"/>
                <w:szCs w:val="20"/>
              </w:rPr>
              <w:t xml:space="preserve">  </w:t>
            </w:r>
            <w:r w:rsidRPr="00101BA5">
              <w:rPr>
                <w:rFonts w:eastAsia="Calibri"/>
                <w:b/>
                <w:bCs/>
                <w:color w:val="000000"/>
                <w:sz w:val="20"/>
                <w:szCs w:val="20"/>
                <w:lang w:eastAsia="ru-RU"/>
              </w:rPr>
              <w:t>Reducerea poverii cancerelor prevenibile prin diminuarea expunerii populației la factorii de risc comportamentali și de mediu și ocupaționali, precum și prin prevenirea infecțiilor asociate cancerului prin vaccinare.</w:t>
            </w:r>
          </w:p>
        </w:tc>
      </w:tr>
      <w:tr w:rsidR="00A103FC" w:rsidRPr="005D3C73" w14:paraId="2467F6A4" w14:textId="77777777" w:rsidTr="00B14795">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971A7E"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E00AD8" w14:textId="01D5BC40" w:rsidR="00443C9B" w:rsidRPr="00B14795" w:rsidRDefault="00DE0E96" w:rsidP="00443C9B">
            <w:pPr>
              <w:pStyle w:val="NormalWeb"/>
              <w:spacing w:before="0" w:beforeAutospacing="0" w:after="0" w:afterAutospacing="0"/>
              <w:rPr>
                <w:color w:val="000000"/>
                <w:sz w:val="20"/>
                <w:szCs w:val="20"/>
              </w:rPr>
            </w:pPr>
            <w:r w:rsidRPr="005D3C73">
              <w:rPr>
                <w:color w:val="000000"/>
                <w:sz w:val="20"/>
                <w:szCs w:val="20"/>
              </w:rPr>
              <w:t xml:space="preserve">Prevalența consumului produselor din tutun și conexe </w:t>
            </w:r>
            <w:r w:rsidR="00443C9B">
              <w:rPr>
                <w:color w:val="000000"/>
                <w:sz w:val="20"/>
                <w:szCs w:val="20"/>
              </w:rPr>
              <w:t>(</w:t>
            </w:r>
            <w:r w:rsidRPr="005D3C73">
              <w:rPr>
                <w:color w:val="000000"/>
                <w:sz w:val="20"/>
                <w:szCs w:val="20"/>
              </w:rPr>
              <w:t>%</w:t>
            </w:r>
            <w:r w:rsidR="00443C9B">
              <w:rPr>
                <w:color w:val="000000"/>
                <w:sz w:val="20"/>
                <w:szCs w:val="20"/>
              </w:rPr>
              <w:t>)</w:t>
            </w:r>
            <w:r>
              <w:rPr>
                <w:color w:val="000000"/>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0CEDB6"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29,9</w:t>
            </w:r>
          </w:p>
          <w:p w14:paraId="76503B87"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(2021)</w:t>
            </w:r>
          </w:p>
        </w:tc>
        <w:tc>
          <w:tcPr>
            <w:tcW w:w="970" w:type="dxa"/>
            <w:tcBorders>
              <w:top w:val="single" w:sz="4" w:space="0" w:color="000000"/>
              <w:left w:val="single" w:sz="4" w:space="0" w:color="000000"/>
              <w:bottom w:val="single" w:sz="4" w:space="0" w:color="000000"/>
              <w:right w:val="single" w:sz="4" w:space="0" w:color="000000"/>
            </w:tcBorders>
          </w:tcPr>
          <w:p w14:paraId="499CF671" w14:textId="618721D7" w:rsidR="00DE0E96" w:rsidRPr="005D3C73" w:rsidRDefault="00DE0E96" w:rsidP="00DE0E96">
            <w:pPr>
              <w:pStyle w:val="NormalWeb"/>
              <w:spacing w:before="0" w:beforeAutospacing="0" w:after="0" w:afterAutospacing="0"/>
              <w:jc w:val="center"/>
              <w:rPr>
                <w:color w:val="000000"/>
                <w:sz w:val="20"/>
                <w:szCs w:val="20"/>
              </w:rPr>
            </w:pPr>
            <w:r>
              <w:rPr>
                <w:color w:val="000000"/>
                <w:sz w:val="20"/>
                <w:szCs w:val="20"/>
              </w:rPr>
              <w:t>28,4</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08A0A7" w14:textId="1DC27F5E"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26,9 </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081531" w14:textId="77777777" w:rsidR="00DE0E96" w:rsidRPr="005D3C73" w:rsidRDefault="00DE0E96" w:rsidP="0099259C">
            <w:pPr>
              <w:pStyle w:val="NormalWeb"/>
              <w:spacing w:before="0" w:beforeAutospacing="0" w:after="0" w:afterAutospacing="0"/>
              <w:jc w:val="center"/>
              <w:rPr>
                <w:sz w:val="20"/>
                <w:szCs w:val="20"/>
              </w:rPr>
            </w:pPr>
            <w:r w:rsidRPr="005D3C73">
              <w:rPr>
                <w:color w:val="000000"/>
                <w:sz w:val="20"/>
                <w:szCs w:val="20"/>
              </w:rPr>
              <w:t>ANSP</w:t>
            </w:r>
          </w:p>
        </w:tc>
        <w:tc>
          <w:tcPr>
            <w:tcW w:w="0" w:type="auto"/>
            <w:vAlign w:val="center"/>
            <w:hideMark/>
          </w:tcPr>
          <w:p w14:paraId="1621A948" w14:textId="77777777" w:rsidR="00DE0E96" w:rsidRPr="005D3C73" w:rsidRDefault="00DE0E96" w:rsidP="005D3C73">
            <w:pPr>
              <w:spacing w:after="0" w:line="240" w:lineRule="auto"/>
              <w:rPr>
                <w:rFonts w:ascii="Times New Roman" w:hAnsi="Times New Roman" w:cs="Times New Roman"/>
                <w:sz w:val="20"/>
                <w:szCs w:val="20"/>
              </w:rPr>
            </w:pPr>
          </w:p>
        </w:tc>
      </w:tr>
      <w:tr w:rsidR="00A103FC" w:rsidRPr="005D3C73" w14:paraId="281CD9EC" w14:textId="77777777" w:rsidTr="00B14795">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6DAFFE"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0588E0" w14:textId="17872898" w:rsidR="00DE0E96" w:rsidRPr="005D3C73" w:rsidRDefault="00DE0E96" w:rsidP="005D3C73">
            <w:pPr>
              <w:pStyle w:val="NormalWeb"/>
              <w:spacing w:before="0" w:beforeAutospacing="0" w:after="0" w:afterAutospacing="0"/>
              <w:rPr>
                <w:sz w:val="20"/>
                <w:szCs w:val="20"/>
              </w:rPr>
            </w:pPr>
            <w:r w:rsidRPr="005D3C73">
              <w:rPr>
                <w:color w:val="000000"/>
                <w:sz w:val="20"/>
                <w:szCs w:val="20"/>
              </w:rPr>
              <w:t xml:space="preserve">Prevalența consumului de alcool, </w:t>
            </w:r>
            <w:r w:rsidR="00443C9B">
              <w:rPr>
                <w:color w:val="000000"/>
                <w:sz w:val="20"/>
                <w:szCs w:val="20"/>
              </w:rPr>
              <w:t>(</w:t>
            </w:r>
            <w:r w:rsidRPr="005D3C73">
              <w:rPr>
                <w:color w:val="000000"/>
                <w:sz w:val="20"/>
                <w:szCs w:val="20"/>
              </w:rPr>
              <w:t>%</w:t>
            </w:r>
            <w:r w:rsidR="00443C9B">
              <w:rPr>
                <w:color w:val="000000"/>
                <w:sz w:val="20"/>
                <w:szCs w:val="20"/>
              </w:rPr>
              <w:t>)</w:t>
            </w:r>
            <w:r>
              <w:rPr>
                <w:color w:val="000000"/>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60DEE8"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63,2</w:t>
            </w:r>
          </w:p>
          <w:p w14:paraId="56EA334E"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(2021)</w:t>
            </w:r>
          </w:p>
        </w:tc>
        <w:tc>
          <w:tcPr>
            <w:tcW w:w="970" w:type="dxa"/>
            <w:tcBorders>
              <w:top w:val="single" w:sz="4" w:space="0" w:color="000000"/>
              <w:left w:val="single" w:sz="4" w:space="0" w:color="000000"/>
              <w:bottom w:val="single" w:sz="4" w:space="0" w:color="000000"/>
              <w:right w:val="single" w:sz="4" w:space="0" w:color="000000"/>
            </w:tcBorders>
          </w:tcPr>
          <w:p w14:paraId="1624A62E" w14:textId="569E8E6A" w:rsidR="00DE0E96" w:rsidRPr="005D3C73" w:rsidRDefault="00DE0E96" w:rsidP="005D3C73">
            <w:pPr>
              <w:pStyle w:val="NormalWeb"/>
              <w:spacing w:before="0" w:beforeAutospacing="0" w:after="0" w:afterAutospacing="0"/>
              <w:jc w:val="center"/>
              <w:rPr>
                <w:color w:val="000000"/>
                <w:sz w:val="20"/>
                <w:szCs w:val="20"/>
              </w:rPr>
            </w:pPr>
            <w:r>
              <w:rPr>
                <w:color w:val="000000"/>
                <w:sz w:val="20"/>
                <w:szCs w:val="20"/>
              </w:rPr>
              <w:t>60,7</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BF1D29" w14:textId="25A716DB"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58,2 </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CEA854" w14:textId="77777777" w:rsidR="00DE0E96" w:rsidRPr="005D3C73" w:rsidRDefault="00DE0E96" w:rsidP="0099259C">
            <w:pPr>
              <w:pStyle w:val="NormalWeb"/>
              <w:spacing w:before="0" w:beforeAutospacing="0" w:after="0" w:afterAutospacing="0"/>
              <w:jc w:val="center"/>
              <w:rPr>
                <w:sz w:val="20"/>
                <w:szCs w:val="20"/>
              </w:rPr>
            </w:pPr>
            <w:r w:rsidRPr="005D3C73">
              <w:rPr>
                <w:color w:val="000000"/>
                <w:sz w:val="20"/>
                <w:szCs w:val="20"/>
              </w:rPr>
              <w:t>ANSP</w:t>
            </w:r>
          </w:p>
        </w:tc>
        <w:tc>
          <w:tcPr>
            <w:tcW w:w="0" w:type="auto"/>
            <w:vAlign w:val="center"/>
            <w:hideMark/>
          </w:tcPr>
          <w:p w14:paraId="521C70B6" w14:textId="77777777" w:rsidR="00DE0E96" w:rsidRPr="005D3C73" w:rsidRDefault="00DE0E96" w:rsidP="005D3C73">
            <w:pPr>
              <w:spacing w:after="0" w:line="240" w:lineRule="auto"/>
              <w:rPr>
                <w:rFonts w:ascii="Times New Roman" w:hAnsi="Times New Roman" w:cs="Times New Roman"/>
                <w:sz w:val="20"/>
                <w:szCs w:val="20"/>
              </w:rPr>
            </w:pPr>
          </w:p>
        </w:tc>
      </w:tr>
      <w:tr w:rsidR="00A103FC" w:rsidRPr="005D3C73" w14:paraId="1710A89F" w14:textId="77777777" w:rsidTr="00B14795">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E10A79"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5BB8B2" w14:textId="3B78D1A9" w:rsidR="00DE0E96" w:rsidRPr="005D3C73" w:rsidRDefault="00DE0E96" w:rsidP="005D3C73">
            <w:pPr>
              <w:pStyle w:val="NormalWeb"/>
              <w:spacing w:before="0" w:beforeAutospacing="0" w:after="0" w:afterAutospacing="0"/>
              <w:rPr>
                <w:sz w:val="20"/>
                <w:szCs w:val="20"/>
              </w:rPr>
            </w:pPr>
            <w:r w:rsidRPr="005D3C73">
              <w:rPr>
                <w:color w:val="000000"/>
                <w:sz w:val="20"/>
                <w:szCs w:val="20"/>
              </w:rPr>
              <w:t xml:space="preserve">Prevalența consumului mai puțin de 5 porții total de fructe și legume, </w:t>
            </w:r>
            <w:r w:rsidR="00443C9B">
              <w:rPr>
                <w:color w:val="000000"/>
                <w:sz w:val="20"/>
                <w:szCs w:val="20"/>
              </w:rPr>
              <w:t>(</w:t>
            </w:r>
            <w:r w:rsidRPr="005D3C73">
              <w:rPr>
                <w:color w:val="000000"/>
                <w:sz w:val="20"/>
                <w:szCs w:val="20"/>
              </w:rPr>
              <w:t>%</w:t>
            </w:r>
            <w:r w:rsidR="00443C9B">
              <w:rPr>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C95E5B"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63,4</w:t>
            </w:r>
          </w:p>
          <w:p w14:paraId="5A358CCB"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(2021)</w:t>
            </w:r>
          </w:p>
        </w:tc>
        <w:tc>
          <w:tcPr>
            <w:tcW w:w="970" w:type="dxa"/>
            <w:tcBorders>
              <w:top w:val="single" w:sz="4" w:space="0" w:color="000000"/>
              <w:left w:val="single" w:sz="4" w:space="0" w:color="000000"/>
              <w:bottom w:val="single" w:sz="4" w:space="0" w:color="000000"/>
              <w:right w:val="single" w:sz="4" w:space="0" w:color="000000"/>
            </w:tcBorders>
          </w:tcPr>
          <w:p w14:paraId="24F412AA" w14:textId="1C6B2ED3" w:rsidR="00DE0E96" w:rsidRPr="005D3C73" w:rsidRDefault="00DE0E96" w:rsidP="005D3C73">
            <w:pPr>
              <w:pStyle w:val="NormalWeb"/>
              <w:spacing w:before="0" w:beforeAutospacing="0" w:after="0" w:afterAutospacing="0"/>
              <w:jc w:val="center"/>
              <w:rPr>
                <w:color w:val="000000"/>
                <w:sz w:val="20"/>
                <w:szCs w:val="20"/>
              </w:rPr>
            </w:pPr>
            <w:r>
              <w:rPr>
                <w:color w:val="000000"/>
                <w:sz w:val="20"/>
                <w:szCs w:val="20"/>
              </w:rPr>
              <w:t>61,3</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672960" w14:textId="1707E54A"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59,2</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AB3BB7" w14:textId="77777777" w:rsidR="00DE0E96" w:rsidRPr="005D3C73" w:rsidRDefault="00DE0E96" w:rsidP="0099259C">
            <w:pPr>
              <w:pStyle w:val="NormalWeb"/>
              <w:spacing w:before="0" w:beforeAutospacing="0" w:after="0" w:afterAutospacing="0"/>
              <w:jc w:val="center"/>
              <w:rPr>
                <w:sz w:val="20"/>
                <w:szCs w:val="20"/>
              </w:rPr>
            </w:pPr>
            <w:r w:rsidRPr="005D3C73">
              <w:rPr>
                <w:color w:val="000000"/>
                <w:sz w:val="20"/>
                <w:szCs w:val="20"/>
              </w:rPr>
              <w:t>ANSP</w:t>
            </w:r>
          </w:p>
        </w:tc>
        <w:tc>
          <w:tcPr>
            <w:tcW w:w="0" w:type="auto"/>
            <w:vAlign w:val="center"/>
            <w:hideMark/>
          </w:tcPr>
          <w:p w14:paraId="3F1EAE47" w14:textId="77777777" w:rsidR="00DE0E96" w:rsidRPr="005D3C73" w:rsidRDefault="00DE0E96" w:rsidP="005D3C73">
            <w:pPr>
              <w:spacing w:after="0" w:line="240" w:lineRule="auto"/>
              <w:rPr>
                <w:rFonts w:ascii="Times New Roman" w:hAnsi="Times New Roman" w:cs="Times New Roman"/>
                <w:sz w:val="20"/>
                <w:szCs w:val="20"/>
              </w:rPr>
            </w:pPr>
          </w:p>
        </w:tc>
      </w:tr>
      <w:tr w:rsidR="00DE0E96" w:rsidRPr="005D3C73" w14:paraId="5346D0F8" w14:textId="77777777" w:rsidTr="00EC3917">
        <w:trPr>
          <w:gridAfter w:val="1"/>
          <w:trHeight w:val="164"/>
        </w:trPr>
        <w:tc>
          <w:tcPr>
            <w:tcW w:w="9269" w:type="dxa"/>
            <w:gridSpan w:val="6"/>
            <w:tcBorders>
              <w:top w:val="single" w:sz="4" w:space="0" w:color="000000"/>
              <w:left w:val="single" w:sz="4" w:space="0" w:color="000000"/>
              <w:bottom w:val="single" w:sz="4" w:space="0" w:color="000000"/>
              <w:right w:val="single" w:sz="4" w:space="0" w:color="000000"/>
            </w:tcBorders>
          </w:tcPr>
          <w:p w14:paraId="5440C15C" w14:textId="68968114" w:rsidR="00DE0E96" w:rsidRPr="005D3C73" w:rsidRDefault="00DE0E96" w:rsidP="0099259C">
            <w:pPr>
              <w:pStyle w:val="NormalWeb"/>
              <w:spacing w:before="0" w:beforeAutospacing="0" w:after="0" w:afterAutospacing="0"/>
              <w:ind w:hanging="1301"/>
              <w:jc w:val="both"/>
              <w:rPr>
                <w:sz w:val="20"/>
                <w:szCs w:val="20"/>
              </w:rPr>
            </w:pPr>
            <w:r w:rsidRPr="005D3C73">
              <w:rPr>
                <w:color w:val="000000"/>
                <w:sz w:val="20"/>
                <w:szCs w:val="20"/>
              </w:rPr>
              <w:t>Obiectivul sp</w:t>
            </w:r>
            <w:r>
              <w:rPr>
                <w:color w:val="000000"/>
                <w:sz w:val="20"/>
                <w:szCs w:val="20"/>
              </w:rPr>
              <w:t xml:space="preserve">    </w:t>
            </w:r>
            <w:r w:rsidRPr="005D3C73">
              <w:rPr>
                <w:color w:val="000000"/>
                <w:sz w:val="20"/>
                <w:szCs w:val="20"/>
              </w:rPr>
              <w:t xml:space="preserve"> </w:t>
            </w:r>
            <w:r w:rsidRPr="00B14795">
              <w:rPr>
                <w:b/>
                <w:bCs/>
                <w:color w:val="000000"/>
                <w:sz w:val="20"/>
                <w:szCs w:val="20"/>
              </w:rPr>
              <w:t>Obiectivul specific 2.</w:t>
            </w:r>
            <w:r w:rsidRPr="005D3C73">
              <w:rPr>
                <w:color w:val="000000"/>
                <w:sz w:val="20"/>
                <w:szCs w:val="20"/>
              </w:rPr>
              <w:t xml:space="preserve">  </w:t>
            </w:r>
            <w:r w:rsidRPr="005D3C73">
              <w:rPr>
                <w:b/>
                <w:bCs/>
                <w:sz w:val="20"/>
                <w:szCs w:val="20"/>
              </w:rPr>
              <w:t>Creșterea cu 15 % a ratei de depistare prin screeningul cervical, colorectal, pulmonar,</w:t>
            </w:r>
            <w:r>
              <w:rPr>
                <w:b/>
                <w:bCs/>
                <w:sz w:val="20"/>
                <w:szCs w:val="20"/>
              </w:rPr>
              <w:t xml:space="preserve"> </w:t>
            </w:r>
            <w:r w:rsidRPr="005D3C73">
              <w:rPr>
                <w:b/>
                <w:bCs/>
                <w:sz w:val="20"/>
                <w:szCs w:val="20"/>
              </w:rPr>
              <w:t>precum și depistarea precoce al cancerului mamar (stadiile I şi II), până în anul 2030.</w:t>
            </w:r>
            <w:r>
              <w:rPr>
                <w:b/>
                <w:bCs/>
                <w:sz w:val="20"/>
                <w:szCs w:val="20"/>
              </w:rPr>
              <w:t xml:space="preserve"> Valoarea de referință 2024. </w:t>
            </w:r>
          </w:p>
        </w:tc>
      </w:tr>
      <w:tr w:rsidR="00A103FC" w:rsidRPr="005D3C73" w14:paraId="433A41C1" w14:textId="77777777" w:rsidTr="00B14795">
        <w:trPr>
          <w:trHeight w:val="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CB9F2C"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A63619" w14:textId="03EE66CA" w:rsidR="00443C9B" w:rsidRPr="00B14795" w:rsidRDefault="00DE0E96" w:rsidP="005D3C73">
            <w:pPr>
              <w:pStyle w:val="NormalWeb"/>
              <w:spacing w:before="0" w:beforeAutospacing="0" w:after="0" w:afterAutospacing="0"/>
              <w:jc w:val="both"/>
              <w:rPr>
                <w:color w:val="000000"/>
                <w:sz w:val="20"/>
                <w:szCs w:val="20"/>
              </w:rPr>
            </w:pPr>
            <w:r w:rsidRPr="005D3C73">
              <w:rPr>
                <w:color w:val="000000"/>
                <w:sz w:val="20"/>
                <w:szCs w:val="20"/>
                <w:shd w:val="clear" w:color="auto" w:fill="FFFFFF"/>
              </w:rPr>
              <w:t xml:space="preserve">Rata de acoperire cu screening cervical primar </w:t>
            </w:r>
            <w:r w:rsidRPr="005D3C73">
              <w:rPr>
                <w:color w:val="000000"/>
                <w:sz w:val="20"/>
                <w:szCs w:val="20"/>
              </w:rPr>
              <w:t>(%)</w:t>
            </w:r>
            <w:r w:rsidR="00443C9B">
              <w:rPr>
                <w:color w:val="000000"/>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763220" w14:textId="77777777" w:rsidR="00DE0E96" w:rsidRPr="00101BA5" w:rsidRDefault="00DE0E96" w:rsidP="005D3C73">
            <w:pPr>
              <w:pStyle w:val="NormalWeb"/>
              <w:spacing w:before="0" w:beforeAutospacing="0" w:after="0" w:afterAutospacing="0"/>
              <w:jc w:val="center"/>
              <w:rPr>
                <w:color w:val="000000"/>
                <w:sz w:val="20"/>
                <w:szCs w:val="20"/>
              </w:rPr>
            </w:pPr>
            <w:r w:rsidRPr="005D3C73">
              <w:rPr>
                <w:color w:val="000000"/>
                <w:sz w:val="20"/>
                <w:szCs w:val="20"/>
              </w:rPr>
              <w:t>61</w:t>
            </w:r>
          </w:p>
        </w:tc>
        <w:tc>
          <w:tcPr>
            <w:tcW w:w="970" w:type="dxa"/>
            <w:tcBorders>
              <w:top w:val="single" w:sz="4" w:space="0" w:color="000000"/>
              <w:left w:val="single" w:sz="4" w:space="0" w:color="000000"/>
              <w:bottom w:val="single" w:sz="4" w:space="0" w:color="000000"/>
              <w:right w:val="single" w:sz="4" w:space="0" w:color="000000"/>
            </w:tcBorders>
          </w:tcPr>
          <w:p w14:paraId="5833CF07" w14:textId="77777777" w:rsidR="00F64CDF" w:rsidRDefault="00F64CDF" w:rsidP="005D3C73">
            <w:pPr>
              <w:pStyle w:val="NormalWeb"/>
              <w:spacing w:before="0" w:beforeAutospacing="0" w:after="0" w:afterAutospacing="0"/>
              <w:jc w:val="center"/>
              <w:rPr>
                <w:color w:val="000000"/>
                <w:sz w:val="20"/>
                <w:szCs w:val="20"/>
              </w:rPr>
            </w:pPr>
          </w:p>
          <w:p w14:paraId="2768A47C" w14:textId="612B60F7" w:rsidR="00DE0E96" w:rsidRPr="005D3C73" w:rsidRDefault="00300A3D" w:rsidP="005D3C73">
            <w:pPr>
              <w:pStyle w:val="NormalWeb"/>
              <w:spacing w:before="0" w:beforeAutospacing="0" w:after="0" w:afterAutospacing="0"/>
              <w:jc w:val="center"/>
              <w:rPr>
                <w:color w:val="000000"/>
                <w:sz w:val="20"/>
                <w:szCs w:val="20"/>
              </w:rPr>
            </w:pPr>
            <w:r>
              <w:rPr>
                <w:color w:val="000000"/>
                <w:sz w:val="20"/>
                <w:szCs w:val="20"/>
              </w:rPr>
              <w:t>65,5</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6DD5AF" w14:textId="4690430A"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70</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AB6F2B"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Institutul Mamei și Copilului</w:t>
            </w:r>
          </w:p>
        </w:tc>
        <w:tc>
          <w:tcPr>
            <w:tcW w:w="0" w:type="auto"/>
            <w:vAlign w:val="center"/>
            <w:hideMark/>
          </w:tcPr>
          <w:p w14:paraId="47D4A13B" w14:textId="77777777" w:rsidR="00DE0E96" w:rsidRPr="005D3C73" w:rsidRDefault="00DE0E96" w:rsidP="005D3C73">
            <w:pPr>
              <w:spacing w:after="0" w:line="240" w:lineRule="auto"/>
              <w:rPr>
                <w:rFonts w:ascii="Times New Roman" w:hAnsi="Times New Roman" w:cs="Times New Roman"/>
                <w:sz w:val="20"/>
                <w:szCs w:val="20"/>
              </w:rPr>
            </w:pPr>
          </w:p>
        </w:tc>
      </w:tr>
      <w:tr w:rsidR="00A103FC" w:rsidRPr="005D3C73" w14:paraId="66E93327" w14:textId="77777777" w:rsidTr="00B14795">
        <w:trPr>
          <w:trHeight w:val="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F9637A"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6A1B67" w14:textId="6BEA098E" w:rsidR="0084609D" w:rsidRPr="00B14795" w:rsidRDefault="00DE0E96" w:rsidP="005D3C73">
            <w:pPr>
              <w:pStyle w:val="NormalWeb"/>
              <w:spacing w:before="0" w:beforeAutospacing="0" w:after="0" w:afterAutospacing="0"/>
              <w:jc w:val="both"/>
              <w:rPr>
                <w:color w:val="000000"/>
                <w:sz w:val="20"/>
                <w:szCs w:val="20"/>
              </w:rPr>
            </w:pPr>
            <w:r w:rsidRPr="005D3C73">
              <w:rPr>
                <w:color w:val="000000"/>
                <w:sz w:val="20"/>
                <w:szCs w:val="20"/>
              </w:rPr>
              <w:t>Rata de acoperire cu servicii de colposcopie (%</w:t>
            </w:r>
            <w:r w:rsidR="0084609D">
              <w:rPr>
                <w:color w:val="000000"/>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AA47AF" w14:textId="77777777" w:rsidR="00DE0E96" w:rsidRPr="00101BA5" w:rsidRDefault="00DE0E96" w:rsidP="005D3C73">
            <w:pPr>
              <w:pStyle w:val="NormalWeb"/>
              <w:spacing w:before="0" w:beforeAutospacing="0" w:after="0" w:afterAutospacing="0"/>
              <w:jc w:val="center"/>
              <w:rPr>
                <w:color w:val="000000"/>
                <w:sz w:val="20"/>
                <w:szCs w:val="20"/>
              </w:rPr>
            </w:pPr>
            <w:r w:rsidRPr="005D3C73">
              <w:rPr>
                <w:color w:val="000000"/>
                <w:sz w:val="20"/>
                <w:szCs w:val="20"/>
              </w:rPr>
              <w:t>60</w:t>
            </w:r>
          </w:p>
        </w:tc>
        <w:tc>
          <w:tcPr>
            <w:tcW w:w="970" w:type="dxa"/>
            <w:tcBorders>
              <w:top w:val="single" w:sz="4" w:space="0" w:color="000000"/>
              <w:left w:val="single" w:sz="4" w:space="0" w:color="000000"/>
              <w:bottom w:val="single" w:sz="4" w:space="0" w:color="000000"/>
              <w:right w:val="single" w:sz="4" w:space="0" w:color="000000"/>
            </w:tcBorders>
          </w:tcPr>
          <w:p w14:paraId="716D8F07" w14:textId="77777777" w:rsidR="00F64CDF" w:rsidRDefault="00F64CDF" w:rsidP="005D3C73">
            <w:pPr>
              <w:pStyle w:val="NormalWeb"/>
              <w:spacing w:before="0" w:beforeAutospacing="0" w:after="0" w:afterAutospacing="0"/>
              <w:jc w:val="center"/>
              <w:rPr>
                <w:color w:val="000000"/>
                <w:sz w:val="20"/>
                <w:szCs w:val="20"/>
              </w:rPr>
            </w:pPr>
          </w:p>
          <w:p w14:paraId="2C954260" w14:textId="569A1D94" w:rsidR="00DE0E96" w:rsidRPr="005D3C73" w:rsidRDefault="00300A3D" w:rsidP="005D3C73">
            <w:pPr>
              <w:pStyle w:val="NormalWeb"/>
              <w:spacing w:before="0" w:beforeAutospacing="0" w:after="0" w:afterAutospacing="0"/>
              <w:jc w:val="center"/>
              <w:rPr>
                <w:color w:val="000000"/>
                <w:sz w:val="20"/>
                <w:szCs w:val="20"/>
              </w:rPr>
            </w:pPr>
            <w:r>
              <w:rPr>
                <w:color w:val="000000"/>
                <w:sz w:val="20"/>
                <w:szCs w:val="20"/>
              </w:rPr>
              <w:t>75</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8CFBCA" w14:textId="747AF851"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90</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A4277D"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Institutul Mamei și Copilului</w:t>
            </w:r>
          </w:p>
        </w:tc>
        <w:tc>
          <w:tcPr>
            <w:tcW w:w="0" w:type="auto"/>
            <w:vAlign w:val="center"/>
            <w:hideMark/>
          </w:tcPr>
          <w:p w14:paraId="558B953D" w14:textId="77777777" w:rsidR="00DE0E96" w:rsidRPr="005D3C73" w:rsidRDefault="00DE0E96" w:rsidP="005D3C73">
            <w:pPr>
              <w:spacing w:after="0" w:line="240" w:lineRule="auto"/>
              <w:rPr>
                <w:rFonts w:ascii="Times New Roman" w:hAnsi="Times New Roman" w:cs="Times New Roman"/>
                <w:sz w:val="20"/>
                <w:szCs w:val="20"/>
              </w:rPr>
            </w:pPr>
          </w:p>
        </w:tc>
      </w:tr>
      <w:tr w:rsidR="00A103FC" w:rsidRPr="005D3C73" w14:paraId="1B196CB9" w14:textId="77777777" w:rsidTr="00B14795">
        <w:trPr>
          <w:trHeight w:val="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5C51E3"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BE2876" w14:textId="3B44B597" w:rsidR="00327C4B" w:rsidRPr="00B14795" w:rsidRDefault="00DE0E96" w:rsidP="005D3C73">
            <w:pPr>
              <w:pStyle w:val="NormalWeb"/>
              <w:spacing w:before="0" w:beforeAutospacing="0" w:after="0" w:afterAutospacing="0"/>
              <w:jc w:val="both"/>
              <w:rPr>
                <w:color w:val="000000"/>
                <w:sz w:val="20"/>
                <w:szCs w:val="20"/>
              </w:rPr>
            </w:pPr>
            <w:r w:rsidRPr="005D3C73">
              <w:rPr>
                <w:color w:val="000000"/>
                <w:sz w:val="20"/>
                <w:szCs w:val="20"/>
              </w:rPr>
              <w:t>Rata tratament</w:t>
            </w:r>
            <w:r w:rsidR="00327C4B">
              <w:rPr>
                <w:color w:val="000000"/>
                <w:sz w:val="20"/>
                <w:szCs w:val="20"/>
              </w:rPr>
              <w:t>ului</w:t>
            </w:r>
            <w:r w:rsidRPr="005D3C73">
              <w:rPr>
                <w:color w:val="000000"/>
                <w:sz w:val="20"/>
                <w:szCs w:val="20"/>
              </w:rPr>
              <w:t xml:space="preserve"> leziunilor cervicale precanceroase (%)</w:t>
            </w:r>
            <w:r w:rsidR="00327C4B">
              <w:rPr>
                <w:color w:val="000000"/>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231D24" w14:textId="77777777" w:rsidR="00DE0E96" w:rsidRPr="00101BA5" w:rsidRDefault="00DE0E96" w:rsidP="005D3C73">
            <w:pPr>
              <w:pStyle w:val="NormalWeb"/>
              <w:spacing w:before="0" w:beforeAutospacing="0" w:after="0" w:afterAutospacing="0"/>
              <w:jc w:val="center"/>
              <w:rPr>
                <w:color w:val="000000"/>
                <w:sz w:val="20"/>
                <w:szCs w:val="20"/>
              </w:rPr>
            </w:pPr>
            <w:r w:rsidRPr="005D3C73">
              <w:rPr>
                <w:color w:val="000000"/>
                <w:sz w:val="20"/>
                <w:szCs w:val="20"/>
              </w:rPr>
              <w:t>80</w:t>
            </w:r>
          </w:p>
        </w:tc>
        <w:tc>
          <w:tcPr>
            <w:tcW w:w="970" w:type="dxa"/>
            <w:tcBorders>
              <w:top w:val="single" w:sz="4" w:space="0" w:color="000000"/>
              <w:left w:val="single" w:sz="4" w:space="0" w:color="000000"/>
              <w:bottom w:val="single" w:sz="4" w:space="0" w:color="000000"/>
              <w:right w:val="single" w:sz="4" w:space="0" w:color="000000"/>
            </w:tcBorders>
          </w:tcPr>
          <w:p w14:paraId="277BD5F2" w14:textId="77777777" w:rsidR="00F64CDF" w:rsidRDefault="00F64CDF" w:rsidP="005D3C73">
            <w:pPr>
              <w:pStyle w:val="NormalWeb"/>
              <w:spacing w:before="0" w:beforeAutospacing="0" w:after="0" w:afterAutospacing="0"/>
              <w:jc w:val="center"/>
              <w:rPr>
                <w:color w:val="000000"/>
                <w:sz w:val="20"/>
                <w:szCs w:val="20"/>
              </w:rPr>
            </w:pPr>
          </w:p>
          <w:p w14:paraId="6AE95550" w14:textId="1314FEB3" w:rsidR="00DE0E96" w:rsidRPr="005D3C73" w:rsidRDefault="00300A3D" w:rsidP="005D3C73">
            <w:pPr>
              <w:pStyle w:val="NormalWeb"/>
              <w:spacing w:before="0" w:beforeAutospacing="0" w:after="0" w:afterAutospacing="0"/>
              <w:jc w:val="center"/>
              <w:rPr>
                <w:color w:val="000000"/>
                <w:sz w:val="20"/>
                <w:szCs w:val="20"/>
              </w:rPr>
            </w:pPr>
            <w:r>
              <w:rPr>
                <w:color w:val="000000"/>
                <w:sz w:val="20"/>
                <w:szCs w:val="20"/>
              </w:rPr>
              <w:t>85</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21EBF5" w14:textId="75201598"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90</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65F5D5"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Institutul Mamei și Copilului</w:t>
            </w:r>
          </w:p>
        </w:tc>
        <w:tc>
          <w:tcPr>
            <w:tcW w:w="0" w:type="auto"/>
            <w:vAlign w:val="center"/>
            <w:hideMark/>
          </w:tcPr>
          <w:p w14:paraId="1194F8CC" w14:textId="77777777" w:rsidR="00DE0E96" w:rsidRPr="005D3C73" w:rsidRDefault="00DE0E96" w:rsidP="005D3C73">
            <w:pPr>
              <w:spacing w:after="0" w:line="240" w:lineRule="auto"/>
              <w:rPr>
                <w:rFonts w:ascii="Times New Roman" w:hAnsi="Times New Roman" w:cs="Times New Roman"/>
                <w:sz w:val="20"/>
                <w:szCs w:val="20"/>
              </w:rPr>
            </w:pPr>
          </w:p>
        </w:tc>
      </w:tr>
      <w:tr w:rsidR="00A103FC" w:rsidRPr="005D3C73" w14:paraId="608B0111" w14:textId="77777777" w:rsidTr="00B14795">
        <w:trPr>
          <w:trHeight w:val="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6CBB0A"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505390" w14:textId="358F0582" w:rsidR="00327C4B" w:rsidRPr="00B14795" w:rsidRDefault="00DE0E96" w:rsidP="005D3C73">
            <w:pPr>
              <w:pStyle w:val="NormalWeb"/>
              <w:spacing w:before="0" w:beforeAutospacing="0" w:after="0" w:afterAutospacing="0"/>
              <w:jc w:val="both"/>
              <w:rPr>
                <w:color w:val="000000"/>
                <w:sz w:val="20"/>
                <w:szCs w:val="20"/>
              </w:rPr>
            </w:pPr>
            <w:r w:rsidRPr="005D3C73">
              <w:rPr>
                <w:color w:val="000000"/>
                <w:sz w:val="20"/>
                <w:szCs w:val="20"/>
              </w:rPr>
              <w:t>Numă</w:t>
            </w:r>
            <w:r w:rsidR="00327C4B">
              <w:rPr>
                <w:color w:val="000000"/>
                <w:sz w:val="20"/>
                <w:szCs w:val="20"/>
              </w:rPr>
              <w:t xml:space="preserve">rul </w:t>
            </w:r>
            <w:r w:rsidRPr="005D3C73">
              <w:rPr>
                <w:color w:val="000000"/>
                <w:sz w:val="20"/>
                <w:szCs w:val="20"/>
              </w:rPr>
              <w:t>centre</w:t>
            </w:r>
            <w:r w:rsidR="00327C4B">
              <w:rPr>
                <w:color w:val="000000"/>
                <w:sz w:val="20"/>
                <w:szCs w:val="20"/>
              </w:rPr>
              <w:t>lor</w:t>
            </w:r>
            <w:r w:rsidRPr="005D3C73">
              <w:rPr>
                <w:color w:val="000000"/>
                <w:sz w:val="20"/>
                <w:szCs w:val="20"/>
              </w:rPr>
              <w:t xml:space="preserve"> de screening colorectal</w:t>
            </w:r>
            <w:r w:rsidR="00327C4B">
              <w:rPr>
                <w:color w:val="000000"/>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782B82" w14:textId="77777777" w:rsidR="00F64CDF" w:rsidRDefault="00F64CDF" w:rsidP="005D3C73">
            <w:pPr>
              <w:pStyle w:val="NormalWeb"/>
              <w:spacing w:before="0" w:beforeAutospacing="0" w:after="0" w:afterAutospacing="0"/>
              <w:jc w:val="center"/>
              <w:rPr>
                <w:color w:val="000000"/>
                <w:sz w:val="20"/>
                <w:szCs w:val="20"/>
              </w:rPr>
            </w:pPr>
          </w:p>
          <w:p w14:paraId="73A2887C" w14:textId="0D3F7BAC" w:rsidR="00DE0E96" w:rsidRPr="00101BA5" w:rsidRDefault="00DE0E96" w:rsidP="005D3C73">
            <w:pPr>
              <w:pStyle w:val="NormalWeb"/>
              <w:spacing w:before="0" w:beforeAutospacing="0" w:after="0" w:afterAutospacing="0"/>
              <w:jc w:val="center"/>
              <w:rPr>
                <w:color w:val="000000"/>
                <w:sz w:val="20"/>
                <w:szCs w:val="20"/>
              </w:rPr>
            </w:pPr>
            <w:r w:rsidRPr="005D3C73">
              <w:rPr>
                <w:color w:val="000000"/>
                <w:sz w:val="20"/>
                <w:szCs w:val="20"/>
              </w:rPr>
              <w:t>8</w:t>
            </w:r>
          </w:p>
        </w:tc>
        <w:tc>
          <w:tcPr>
            <w:tcW w:w="970" w:type="dxa"/>
            <w:tcBorders>
              <w:top w:val="single" w:sz="4" w:space="0" w:color="000000"/>
              <w:left w:val="single" w:sz="4" w:space="0" w:color="000000"/>
              <w:bottom w:val="single" w:sz="4" w:space="0" w:color="000000"/>
              <w:right w:val="single" w:sz="4" w:space="0" w:color="000000"/>
            </w:tcBorders>
          </w:tcPr>
          <w:p w14:paraId="1BEA7963" w14:textId="77777777" w:rsidR="00F64CDF" w:rsidRDefault="00F64CDF" w:rsidP="005D3C73">
            <w:pPr>
              <w:pStyle w:val="NormalWeb"/>
              <w:spacing w:before="0" w:beforeAutospacing="0" w:after="0" w:afterAutospacing="0"/>
              <w:jc w:val="center"/>
              <w:rPr>
                <w:color w:val="000000"/>
                <w:sz w:val="20"/>
                <w:szCs w:val="20"/>
              </w:rPr>
            </w:pPr>
          </w:p>
          <w:p w14:paraId="459FCBA0" w14:textId="54CB723D" w:rsidR="00DE0E96" w:rsidRPr="005D3C73" w:rsidRDefault="00300A3D" w:rsidP="005D3C73">
            <w:pPr>
              <w:pStyle w:val="NormalWeb"/>
              <w:spacing w:before="0" w:beforeAutospacing="0" w:after="0" w:afterAutospacing="0"/>
              <w:jc w:val="center"/>
              <w:rPr>
                <w:color w:val="000000"/>
                <w:sz w:val="20"/>
                <w:szCs w:val="20"/>
              </w:rPr>
            </w:pPr>
            <w:r>
              <w:rPr>
                <w:color w:val="000000"/>
                <w:sz w:val="20"/>
                <w:szCs w:val="20"/>
              </w:rPr>
              <w:t>14</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4E644E" w14:textId="77777777" w:rsidR="00F64CDF" w:rsidRDefault="00F64CDF" w:rsidP="005D3C73">
            <w:pPr>
              <w:pStyle w:val="NormalWeb"/>
              <w:spacing w:before="0" w:beforeAutospacing="0" w:after="0" w:afterAutospacing="0"/>
              <w:jc w:val="center"/>
              <w:rPr>
                <w:color w:val="000000"/>
                <w:sz w:val="20"/>
                <w:szCs w:val="20"/>
              </w:rPr>
            </w:pPr>
          </w:p>
          <w:p w14:paraId="3D5B00B2" w14:textId="3829F2A5"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20</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368C0C"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Institutul Oncologic</w:t>
            </w:r>
          </w:p>
        </w:tc>
        <w:tc>
          <w:tcPr>
            <w:tcW w:w="0" w:type="auto"/>
            <w:vAlign w:val="center"/>
            <w:hideMark/>
          </w:tcPr>
          <w:p w14:paraId="32A78AF7" w14:textId="77777777" w:rsidR="00DE0E96" w:rsidRPr="005D3C73" w:rsidRDefault="00DE0E96" w:rsidP="005D3C73">
            <w:pPr>
              <w:spacing w:after="0" w:line="240" w:lineRule="auto"/>
              <w:rPr>
                <w:rFonts w:ascii="Times New Roman" w:hAnsi="Times New Roman" w:cs="Times New Roman"/>
                <w:sz w:val="20"/>
                <w:szCs w:val="20"/>
              </w:rPr>
            </w:pPr>
          </w:p>
        </w:tc>
      </w:tr>
      <w:tr w:rsidR="00A103FC" w:rsidRPr="005D3C73" w14:paraId="326EB4D8" w14:textId="77777777" w:rsidTr="00B14795">
        <w:trPr>
          <w:trHeight w:val="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B4D320"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144651" w14:textId="1DFB734B" w:rsidR="00327C4B" w:rsidRPr="00B14795" w:rsidRDefault="00DE0E96" w:rsidP="005D3C73">
            <w:pPr>
              <w:pStyle w:val="NormalWeb"/>
              <w:spacing w:before="0" w:beforeAutospacing="0" w:after="0" w:afterAutospacing="0"/>
              <w:jc w:val="both"/>
              <w:rPr>
                <w:color w:val="000000"/>
                <w:sz w:val="20"/>
                <w:szCs w:val="20"/>
              </w:rPr>
            </w:pPr>
            <w:r w:rsidRPr="005D3C73">
              <w:rPr>
                <w:color w:val="000000"/>
                <w:sz w:val="20"/>
                <w:szCs w:val="20"/>
              </w:rPr>
              <w:t>Număr</w:t>
            </w:r>
            <w:r w:rsidR="00327C4B">
              <w:rPr>
                <w:color w:val="000000"/>
                <w:sz w:val="20"/>
                <w:szCs w:val="20"/>
              </w:rPr>
              <w:t xml:space="preserve">ul </w:t>
            </w:r>
            <w:r w:rsidRPr="005D3C73">
              <w:rPr>
                <w:color w:val="000000"/>
                <w:sz w:val="20"/>
                <w:szCs w:val="20"/>
              </w:rPr>
              <w:t>centre</w:t>
            </w:r>
            <w:r w:rsidR="00327C4B">
              <w:rPr>
                <w:color w:val="000000"/>
                <w:sz w:val="20"/>
                <w:szCs w:val="20"/>
              </w:rPr>
              <w:t xml:space="preserve">lor de </w:t>
            </w:r>
            <w:r w:rsidRPr="005D3C73">
              <w:rPr>
                <w:color w:val="000000"/>
                <w:sz w:val="20"/>
                <w:szCs w:val="20"/>
              </w:rPr>
              <w:t xml:space="preserve"> screening colorectal </w:t>
            </w:r>
            <w:r w:rsidR="00327C4B" w:rsidRPr="00B14795">
              <w:rPr>
                <w:color w:val="000000"/>
                <w:sz w:val="20"/>
                <w:szCs w:val="20"/>
              </w:rPr>
              <w:t>care efectuează</w:t>
            </w:r>
            <w:r w:rsidR="00327C4B" w:rsidRPr="005D3C73">
              <w:rPr>
                <w:color w:val="000000"/>
                <w:sz w:val="20"/>
                <w:szCs w:val="20"/>
              </w:rPr>
              <w:t xml:space="preserve"> </w:t>
            </w:r>
            <w:r w:rsidRPr="005D3C73">
              <w:rPr>
                <w:color w:val="000000"/>
                <w:sz w:val="20"/>
                <w:szCs w:val="20"/>
              </w:rPr>
              <w:t>colonoscopii.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666D86" w14:textId="77777777" w:rsidR="00F64CDF" w:rsidRDefault="00F64CDF" w:rsidP="005D3C73">
            <w:pPr>
              <w:pStyle w:val="NormalWeb"/>
              <w:spacing w:before="0" w:beforeAutospacing="0" w:after="0" w:afterAutospacing="0"/>
              <w:jc w:val="center"/>
              <w:rPr>
                <w:color w:val="000000"/>
                <w:sz w:val="20"/>
                <w:szCs w:val="20"/>
              </w:rPr>
            </w:pPr>
          </w:p>
          <w:p w14:paraId="0FDA8D83" w14:textId="00776B92" w:rsidR="00DE0E96" w:rsidRPr="00101BA5" w:rsidRDefault="00DE0E96" w:rsidP="005D3C73">
            <w:pPr>
              <w:pStyle w:val="NormalWeb"/>
              <w:spacing w:before="0" w:beforeAutospacing="0" w:after="0" w:afterAutospacing="0"/>
              <w:jc w:val="center"/>
              <w:rPr>
                <w:color w:val="000000"/>
                <w:sz w:val="20"/>
                <w:szCs w:val="20"/>
              </w:rPr>
            </w:pPr>
            <w:r w:rsidRPr="005D3C73">
              <w:rPr>
                <w:color w:val="000000"/>
                <w:sz w:val="20"/>
                <w:szCs w:val="20"/>
              </w:rPr>
              <w:t>1</w:t>
            </w:r>
          </w:p>
        </w:tc>
        <w:tc>
          <w:tcPr>
            <w:tcW w:w="970" w:type="dxa"/>
            <w:tcBorders>
              <w:top w:val="single" w:sz="4" w:space="0" w:color="000000"/>
              <w:left w:val="single" w:sz="4" w:space="0" w:color="000000"/>
              <w:bottom w:val="single" w:sz="4" w:space="0" w:color="000000"/>
              <w:right w:val="single" w:sz="4" w:space="0" w:color="000000"/>
            </w:tcBorders>
          </w:tcPr>
          <w:p w14:paraId="6D055414" w14:textId="77777777" w:rsidR="00F64CDF" w:rsidRDefault="00F64CDF" w:rsidP="005D3C73">
            <w:pPr>
              <w:pStyle w:val="NormalWeb"/>
              <w:spacing w:before="0" w:beforeAutospacing="0" w:after="0" w:afterAutospacing="0"/>
              <w:jc w:val="center"/>
              <w:rPr>
                <w:color w:val="000000"/>
                <w:sz w:val="20"/>
                <w:szCs w:val="20"/>
              </w:rPr>
            </w:pPr>
          </w:p>
          <w:p w14:paraId="0975E5AC" w14:textId="266ADF4D" w:rsidR="00DE0E96" w:rsidRPr="005D3C73" w:rsidRDefault="00300A3D" w:rsidP="005D3C73">
            <w:pPr>
              <w:pStyle w:val="NormalWeb"/>
              <w:spacing w:before="0" w:beforeAutospacing="0" w:after="0" w:afterAutospacing="0"/>
              <w:jc w:val="center"/>
              <w:rPr>
                <w:color w:val="000000"/>
                <w:sz w:val="20"/>
                <w:szCs w:val="20"/>
              </w:rPr>
            </w:pPr>
            <w:r>
              <w:rPr>
                <w:color w:val="000000"/>
                <w:sz w:val="20"/>
                <w:szCs w:val="20"/>
              </w:rPr>
              <w:t>3</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08A7C3" w14:textId="77777777" w:rsidR="00F64CDF" w:rsidRDefault="00F64CDF" w:rsidP="005D3C73">
            <w:pPr>
              <w:pStyle w:val="NormalWeb"/>
              <w:spacing w:before="0" w:beforeAutospacing="0" w:after="0" w:afterAutospacing="0"/>
              <w:jc w:val="center"/>
              <w:rPr>
                <w:color w:val="000000"/>
                <w:sz w:val="20"/>
                <w:szCs w:val="20"/>
              </w:rPr>
            </w:pPr>
          </w:p>
          <w:p w14:paraId="4E738646" w14:textId="74846AF8"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5</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F3014C"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Institutul Oncologic</w:t>
            </w:r>
          </w:p>
        </w:tc>
        <w:tc>
          <w:tcPr>
            <w:tcW w:w="0" w:type="auto"/>
            <w:vAlign w:val="center"/>
            <w:hideMark/>
          </w:tcPr>
          <w:p w14:paraId="4585A098" w14:textId="77777777" w:rsidR="00DE0E96" w:rsidRPr="005D3C73" w:rsidRDefault="00DE0E96" w:rsidP="005D3C73">
            <w:pPr>
              <w:spacing w:after="0" w:line="240" w:lineRule="auto"/>
              <w:rPr>
                <w:rFonts w:ascii="Times New Roman" w:hAnsi="Times New Roman" w:cs="Times New Roman"/>
                <w:sz w:val="20"/>
                <w:szCs w:val="20"/>
              </w:rPr>
            </w:pPr>
          </w:p>
        </w:tc>
      </w:tr>
      <w:tr w:rsidR="00A103FC" w:rsidRPr="005D3C73" w14:paraId="4E1E8A2C" w14:textId="77777777" w:rsidTr="00B14795">
        <w:trPr>
          <w:trHeight w:val="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1CA333"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ADC879" w14:textId="2806A209" w:rsidR="005F6171" w:rsidRPr="005D3C73" w:rsidRDefault="00DE0E96" w:rsidP="005F6171">
            <w:pPr>
              <w:pStyle w:val="NormalWeb"/>
              <w:spacing w:before="0" w:beforeAutospacing="0" w:after="0" w:afterAutospacing="0"/>
              <w:jc w:val="both"/>
              <w:rPr>
                <w:sz w:val="20"/>
                <w:szCs w:val="20"/>
              </w:rPr>
            </w:pPr>
            <w:r w:rsidRPr="005D3C73">
              <w:rPr>
                <w:color w:val="000000"/>
                <w:sz w:val="20"/>
                <w:szCs w:val="20"/>
              </w:rPr>
              <w:t>Număr</w:t>
            </w:r>
            <w:r w:rsidR="005F6171">
              <w:rPr>
                <w:color w:val="000000"/>
                <w:sz w:val="20"/>
                <w:szCs w:val="20"/>
              </w:rPr>
              <w:t xml:space="preserve">ul </w:t>
            </w:r>
            <w:r w:rsidRPr="005D3C73">
              <w:rPr>
                <w:color w:val="000000"/>
                <w:sz w:val="20"/>
                <w:szCs w:val="20"/>
              </w:rPr>
              <w:t>centre</w:t>
            </w:r>
            <w:r w:rsidR="005F6171">
              <w:rPr>
                <w:color w:val="000000"/>
                <w:sz w:val="20"/>
                <w:szCs w:val="20"/>
              </w:rPr>
              <w:t>lor</w:t>
            </w:r>
            <w:r w:rsidRPr="005D3C73">
              <w:rPr>
                <w:color w:val="000000"/>
                <w:sz w:val="20"/>
                <w:szCs w:val="20"/>
              </w:rPr>
              <w:t xml:space="preserve"> </w:t>
            </w:r>
            <w:r w:rsidR="005F6171">
              <w:rPr>
                <w:color w:val="000000"/>
                <w:sz w:val="20"/>
                <w:szCs w:val="20"/>
              </w:rPr>
              <w:t xml:space="preserve">de </w:t>
            </w:r>
            <w:r w:rsidRPr="005D3C73">
              <w:rPr>
                <w:color w:val="000000"/>
                <w:sz w:val="20"/>
                <w:szCs w:val="20"/>
              </w:rPr>
              <w:t xml:space="preserve">depistare precoce, </w:t>
            </w:r>
            <w:r w:rsidR="005F6171" w:rsidRPr="00B14795">
              <w:rPr>
                <w:color w:val="000000"/>
                <w:sz w:val="20"/>
                <w:szCs w:val="20"/>
              </w:rPr>
              <w:t>a cancerului mamar</w:t>
            </w:r>
            <w:r w:rsidR="005F6171">
              <w:rPr>
                <w:color w:val="000000"/>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F0A7D8" w14:textId="77777777" w:rsidR="00DE0E96" w:rsidRPr="00101BA5" w:rsidRDefault="00DE0E96" w:rsidP="005D3C73">
            <w:pPr>
              <w:pStyle w:val="NormalWeb"/>
              <w:spacing w:before="0" w:beforeAutospacing="0" w:after="0" w:afterAutospacing="0"/>
              <w:jc w:val="center"/>
              <w:rPr>
                <w:color w:val="000000"/>
                <w:sz w:val="20"/>
                <w:szCs w:val="20"/>
              </w:rPr>
            </w:pPr>
            <w:r w:rsidRPr="005D3C73">
              <w:rPr>
                <w:color w:val="000000"/>
                <w:sz w:val="20"/>
                <w:szCs w:val="20"/>
              </w:rPr>
              <w:t>6</w:t>
            </w:r>
          </w:p>
        </w:tc>
        <w:tc>
          <w:tcPr>
            <w:tcW w:w="970" w:type="dxa"/>
            <w:tcBorders>
              <w:top w:val="single" w:sz="4" w:space="0" w:color="000000"/>
              <w:left w:val="single" w:sz="4" w:space="0" w:color="000000"/>
              <w:bottom w:val="single" w:sz="4" w:space="0" w:color="000000"/>
              <w:right w:val="single" w:sz="4" w:space="0" w:color="000000"/>
            </w:tcBorders>
          </w:tcPr>
          <w:p w14:paraId="7E876AC5" w14:textId="74167CBC" w:rsidR="00DE0E96" w:rsidRPr="005D3C73" w:rsidRDefault="00300A3D" w:rsidP="005D3C73">
            <w:pPr>
              <w:pStyle w:val="NormalWeb"/>
              <w:spacing w:before="0" w:beforeAutospacing="0" w:after="0" w:afterAutospacing="0"/>
              <w:jc w:val="center"/>
              <w:rPr>
                <w:color w:val="000000"/>
                <w:sz w:val="20"/>
                <w:szCs w:val="20"/>
              </w:rPr>
            </w:pPr>
            <w:r>
              <w:rPr>
                <w:color w:val="000000"/>
                <w:sz w:val="20"/>
                <w:szCs w:val="20"/>
              </w:rPr>
              <w:t>8</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63D3CC" w14:textId="0AF89C0E"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10</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C11A24"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Institutul Oncologic</w:t>
            </w:r>
          </w:p>
        </w:tc>
        <w:tc>
          <w:tcPr>
            <w:tcW w:w="0" w:type="auto"/>
            <w:vAlign w:val="center"/>
            <w:hideMark/>
          </w:tcPr>
          <w:p w14:paraId="7814B988" w14:textId="77777777" w:rsidR="00DE0E96" w:rsidRPr="005D3C73" w:rsidRDefault="00DE0E96" w:rsidP="005D3C73">
            <w:pPr>
              <w:spacing w:after="0" w:line="240" w:lineRule="auto"/>
              <w:rPr>
                <w:rFonts w:ascii="Times New Roman" w:hAnsi="Times New Roman" w:cs="Times New Roman"/>
                <w:sz w:val="20"/>
                <w:szCs w:val="20"/>
              </w:rPr>
            </w:pPr>
          </w:p>
        </w:tc>
      </w:tr>
      <w:tr w:rsidR="00A103FC" w:rsidRPr="005D3C73" w14:paraId="1D69C705" w14:textId="77777777" w:rsidTr="00B14795">
        <w:trPr>
          <w:trHeight w:val="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A785E4"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2.7.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C82F61" w14:textId="1DFEAFCA" w:rsidR="00851475" w:rsidRPr="005D3C73" w:rsidRDefault="00DE0E96" w:rsidP="00851475">
            <w:pPr>
              <w:pStyle w:val="NormalWeb"/>
              <w:spacing w:before="0" w:beforeAutospacing="0" w:after="0" w:afterAutospacing="0"/>
              <w:jc w:val="both"/>
              <w:rPr>
                <w:sz w:val="20"/>
                <w:szCs w:val="20"/>
              </w:rPr>
            </w:pPr>
            <w:r w:rsidRPr="005D3C73">
              <w:rPr>
                <w:color w:val="000000"/>
                <w:sz w:val="20"/>
                <w:szCs w:val="20"/>
              </w:rPr>
              <w:t xml:space="preserve">Ponderea </w:t>
            </w:r>
            <w:r w:rsidR="00851475">
              <w:rPr>
                <w:color w:val="000000"/>
                <w:sz w:val="20"/>
                <w:szCs w:val="20"/>
              </w:rPr>
              <w:t xml:space="preserve">cazurilor de </w:t>
            </w:r>
            <w:r w:rsidR="00851475" w:rsidRPr="005D3C73">
              <w:rPr>
                <w:color w:val="000000"/>
                <w:sz w:val="20"/>
                <w:szCs w:val="20"/>
              </w:rPr>
              <w:t xml:space="preserve"> </w:t>
            </w:r>
            <w:r w:rsidRPr="005D3C73">
              <w:rPr>
                <w:color w:val="000000"/>
                <w:sz w:val="20"/>
                <w:szCs w:val="20"/>
              </w:rPr>
              <w:t>cancer</w:t>
            </w:r>
            <w:r w:rsidR="00851475">
              <w:rPr>
                <w:color w:val="000000"/>
                <w:sz w:val="20"/>
                <w:szCs w:val="20"/>
              </w:rPr>
              <w:t xml:space="preserve"> </w:t>
            </w:r>
            <w:r w:rsidRPr="005D3C73">
              <w:rPr>
                <w:color w:val="000000"/>
                <w:sz w:val="20"/>
                <w:szCs w:val="20"/>
              </w:rPr>
              <w:t>cervical</w:t>
            </w:r>
            <w:r w:rsidR="00851475">
              <w:rPr>
                <w:color w:val="000000"/>
                <w:sz w:val="20"/>
                <w:szCs w:val="20"/>
              </w:rPr>
              <w:t xml:space="preserve"> </w:t>
            </w:r>
            <w:r w:rsidR="00851475" w:rsidRPr="00B14795">
              <w:rPr>
                <w:color w:val="000000"/>
                <w:sz w:val="20"/>
                <w:szCs w:val="20"/>
              </w:rPr>
              <w:t>diagnosticate în stadiile I–II (%).</w:t>
            </w:r>
            <w:r w:rsidR="00851475">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CE74E0" w14:textId="77777777" w:rsidR="00DE0E96" w:rsidRPr="00101BA5" w:rsidRDefault="00DE0E96" w:rsidP="005D3C73">
            <w:pPr>
              <w:pStyle w:val="NormalWeb"/>
              <w:spacing w:before="0" w:beforeAutospacing="0" w:after="0" w:afterAutospacing="0"/>
              <w:jc w:val="center"/>
              <w:rPr>
                <w:color w:val="000000"/>
                <w:sz w:val="20"/>
                <w:szCs w:val="20"/>
              </w:rPr>
            </w:pPr>
            <w:r w:rsidRPr="005D3C73">
              <w:rPr>
                <w:color w:val="000000"/>
                <w:sz w:val="20"/>
                <w:szCs w:val="20"/>
              </w:rPr>
              <w:t>40</w:t>
            </w:r>
          </w:p>
        </w:tc>
        <w:tc>
          <w:tcPr>
            <w:tcW w:w="970" w:type="dxa"/>
            <w:tcBorders>
              <w:top w:val="single" w:sz="4" w:space="0" w:color="000000"/>
              <w:left w:val="single" w:sz="4" w:space="0" w:color="000000"/>
              <w:bottom w:val="single" w:sz="4" w:space="0" w:color="000000"/>
              <w:right w:val="single" w:sz="4" w:space="0" w:color="000000"/>
            </w:tcBorders>
          </w:tcPr>
          <w:p w14:paraId="635833CB" w14:textId="77777777" w:rsidR="00F64CDF" w:rsidRDefault="00F64CDF" w:rsidP="005D3C73">
            <w:pPr>
              <w:pStyle w:val="NormalWeb"/>
              <w:spacing w:before="0" w:beforeAutospacing="0" w:after="0" w:afterAutospacing="0"/>
              <w:jc w:val="center"/>
              <w:rPr>
                <w:color w:val="000000"/>
                <w:sz w:val="20"/>
                <w:szCs w:val="20"/>
              </w:rPr>
            </w:pPr>
          </w:p>
          <w:p w14:paraId="1305D0E3" w14:textId="77777777" w:rsidR="00F64CDF" w:rsidRDefault="00F64CDF" w:rsidP="005D3C73">
            <w:pPr>
              <w:pStyle w:val="NormalWeb"/>
              <w:spacing w:before="0" w:beforeAutospacing="0" w:after="0" w:afterAutospacing="0"/>
              <w:jc w:val="center"/>
              <w:rPr>
                <w:color w:val="000000"/>
                <w:sz w:val="20"/>
                <w:szCs w:val="20"/>
              </w:rPr>
            </w:pPr>
          </w:p>
          <w:p w14:paraId="33086A0E" w14:textId="49C7DA12" w:rsidR="00DE0E96" w:rsidRPr="005D3C73" w:rsidRDefault="00300A3D" w:rsidP="005D3C73">
            <w:pPr>
              <w:pStyle w:val="NormalWeb"/>
              <w:spacing w:before="0" w:beforeAutospacing="0" w:after="0" w:afterAutospacing="0"/>
              <w:jc w:val="center"/>
              <w:rPr>
                <w:color w:val="000000"/>
                <w:sz w:val="20"/>
                <w:szCs w:val="20"/>
              </w:rPr>
            </w:pPr>
            <w:r>
              <w:rPr>
                <w:color w:val="000000"/>
                <w:sz w:val="20"/>
                <w:szCs w:val="20"/>
              </w:rPr>
              <w:t>52,5</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66B102" w14:textId="2C1815C8"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65</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A16854"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Institutul Mamei și Copilului</w:t>
            </w:r>
          </w:p>
          <w:p w14:paraId="2F2C26BF"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Institutul Oncologic</w:t>
            </w:r>
          </w:p>
        </w:tc>
        <w:tc>
          <w:tcPr>
            <w:tcW w:w="0" w:type="auto"/>
            <w:vAlign w:val="center"/>
            <w:hideMark/>
          </w:tcPr>
          <w:p w14:paraId="4BD74B1F" w14:textId="77777777" w:rsidR="00DE0E96" w:rsidRPr="005D3C73" w:rsidRDefault="00DE0E96" w:rsidP="005D3C73">
            <w:pPr>
              <w:spacing w:after="0" w:line="240" w:lineRule="auto"/>
              <w:rPr>
                <w:rFonts w:ascii="Times New Roman" w:hAnsi="Times New Roman" w:cs="Times New Roman"/>
                <w:sz w:val="20"/>
                <w:szCs w:val="20"/>
              </w:rPr>
            </w:pPr>
          </w:p>
        </w:tc>
      </w:tr>
      <w:tr w:rsidR="00A103FC" w:rsidRPr="005D3C73" w14:paraId="362A14B8" w14:textId="77777777" w:rsidTr="00B14795">
        <w:trPr>
          <w:trHeight w:val="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04CDB9"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2.8.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553A48" w14:textId="7FEC86C8" w:rsidR="00851475" w:rsidRPr="005D3C73" w:rsidRDefault="00DE0E96" w:rsidP="00851475">
            <w:pPr>
              <w:pStyle w:val="NormalWeb"/>
              <w:spacing w:before="0" w:beforeAutospacing="0" w:after="0" w:afterAutospacing="0"/>
              <w:jc w:val="both"/>
              <w:rPr>
                <w:sz w:val="20"/>
                <w:szCs w:val="20"/>
              </w:rPr>
            </w:pPr>
            <w:r w:rsidRPr="005D3C73">
              <w:rPr>
                <w:color w:val="000000"/>
                <w:sz w:val="20"/>
                <w:szCs w:val="20"/>
              </w:rPr>
              <w:t xml:space="preserve">Ponderea </w:t>
            </w:r>
            <w:r w:rsidR="00851475">
              <w:rPr>
                <w:color w:val="000000"/>
                <w:sz w:val="20"/>
                <w:szCs w:val="20"/>
              </w:rPr>
              <w:t xml:space="preserve">cazurilor de </w:t>
            </w:r>
            <w:r w:rsidRPr="005D3C73">
              <w:rPr>
                <w:color w:val="000000"/>
                <w:sz w:val="20"/>
                <w:szCs w:val="20"/>
              </w:rPr>
              <w:t xml:space="preserve">cancer cervical </w:t>
            </w:r>
            <w:r w:rsidR="00851475" w:rsidRPr="00B14795">
              <w:rPr>
                <w:color w:val="000000"/>
                <w:sz w:val="20"/>
                <w:szCs w:val="20"/>
              </w:rPr>
              <w:t>diagnosticate în stadiile III–IV (%)</w:t>
            </w:r>
            <w:r w:rsidR="00851475">
              <w:rPr>
                <w:color w:val="000000"/>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A98A3C" w14:textId="77777777" w:rsidR="00DE0E96" w:rsidRPr="00101BA5" w:rsidRDefault="00DE0E96" w:rsidP="005D3C73">
            <w:pPr>
              <w:pStyle w:val="NormalWeb"/>
              <w:spacing w:before="0" w:beforeAutospacing="0" w:after="0" w:afterAutospacing="0"/>
              <w:jc w:val="center"/>
              <w:rPr>
                <w:color w:val="000000"/>
                <w:sz w:val="20"/>
                <w:szCs w:val="20"/>
              </w:rPr>
            </w:pPr>
            <w:r w:rsidRPr="005D3C73">
              <w:rPr>
                <w:color w:val="000000"/>
                <w:sz w:val="20"/>
                <w:szCs w:val="20"/>
              </w:rPr>
              <w:t>60</w:t>
            </w:r>
          </w:p>
        </w:tc>
        <w:tc>
          <w:tcPr>
            <w:tcW w:w="970" w:type="dxa"/>
            <w:tcBorders>
              <w:top w:val="single" w:sz="4" w:space="0" w:color="000000"/>
              <w:left w:val="single" w:sz="4" w:space="0" w:color="000000"/>
              <w:bottom w:val="single" w:sz="4" w:space="0" w:color="000000"/>
              <w:right w:val="single" w:sz="4" w:space="0" w:color="000000"/>
            </w:tcBorders>
          </w:tcPr>
          <w:p w14:paraId="1D3BCD51" w14:textId="77777777" w:rsidR="00F64CDF" w:rsidRDefault="00F64CDF" w:rsidP="005D3C73">
            <w:pPr>
              <w:pStyle w:val="NormalWeb"/>
              <w:spacing w:before="0" w:beforeAutospacing="0" w:after="0" w:afterAutospacing="0"/>
              <w:jc w:val="center"/>
              <w:rPr>
                <w:color w:val="000000"/>
                <w:sz w:val="20"/>
                <w:szCs w:val="20"/>
              </w:rPr>
            </w:pPr>
          </w:p>
          <w:p w14:paraId="33DB1956" w14:textId="77777777" w:rsidR="00F64CDF" w:rsidRDefault="00F64CDF" w:rsidP="005D3C73">
            <w:pPr>
              <w:pStyle w:val="NormalWeb"/>
              <w:spacing w:before="0" w:beforeAutospacing="0" w:after="0" w:afterAutospacing="0"/>
              <w:jc w:val="center"/>
              <w:rPr>
                <w:color w:val="000000"/>
                <w:sz w:val="20"/>
                <w:szCs w:val="20"/>
              </w:rPr>
            </w:pPr>
          </w:p>
          <w:p w14:paraId="04D4E05E" w14:textId="1A4067CE" w:rsidR="00DE0E96" w:rsidRPr="005D3C73" w:rsidRDefault="00300A3D" w:rsidP="005D3C73">
            <w:pPr>
              <w:pStyle w:val="NormalWeb"/>
              <w:spacing w:before="0" w:beforeAutospacing="0" w:after="0" w:afterAutospacing="0"/>
              <w:jc w:val="center"/>
              <w:rPr>
                <w:color w:val="000000"/>
                <w:sz w:val="20"/>
                <w:szCs w:val="20"/>
              </w:rPr>
            </w:pPr>
            <w:r>
              <w:rPr>
                <w:color w:val="000000"/>
                <w:sz w:val="20"/>
                <w:szCs w:val="20"/>
              </w:rPr>
              <w:t>47,5</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2914D7" w14:textId="64D9711A"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35</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1124F1"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Institutul Mamei și Copilului</w:t>
            </w:r>
          </w:p>
          <w:p w14:paraId="27C30B2B"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Institutul Oncologic</w:t>
            </w:r>
          </w:p>
        </w:tc>
        <w:tc>
          <w:tcPr>
            <w:tcW w:w="0" w:type="auto"/>
            <w:vAlign w:val="center"/>
            <w:hideMark/>
          </w:tcPr>
          <w:p w14:paraId="00902D64" w14:textId="77777777" w:rsidR="00DE0E96" w:rsidRPr="005D3C73" w:rsidRDefault="00DE0E96" w:rsidP="005D3C73">
            <w:pPr>
              <w:spacing w:after="0" w:line="240" w:lineRule="auto"/>
              <w:rPr>
                <w:rFonts w:ascii="Times New Roman" w:hAnsi="Times New Roman" w:cs="Times New Roman"/>
                <w:sz w:val="20"/>
                <w:szCs w:val="20"/>
              </w:rPr>
            </w:pPr>
          </w:p>
        </w:tc>
      </w:tr>
      <w:tr w:rsidR="00A103FC" w:rsidRPr="005D3C73" w14:paraId="0CF4DBC4" w14:textId="77777777" w:rsidTr="00B14795">
        <w:trPr>
          <w:trHeight w:val="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69A3F3"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lastRenderedPageBreak/>
              <w:t>2.9.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C35CB1" w14:textId="5E24A858" w:rsidR="00851475" w:rsidRPr="005D3C73" w:rsidRDefault="00DE0E96" w:rsidP="00851475">
            <w:pPr>
              <w:pStyle w:val="NormalWeb"/>
              <w:spacing w:before="0" w:beforeAutospacing="0" w:after="0" w:afterAutospacing="0"/>
              <w:jc w:val="both"/>
              <w:rPr>
                <w:sz w:val="20"/>
                <w:szCs w:val="20"/>
              </w:rPr>
            </w:pPr>
            <w:r w:rsidRPr="005D3C73">
              <w:rPr>
                <w:color w:val="000000"/>
                <w:sz w:val="20"/>
                <w:szCs w:val="20"/>
              </w:rPr>
              <w:t xml:space="preserve">Ponderea </w:t>
            </w:r>
            <w:r w:rsidR="00851475">
              <w:rPr>
                <w:color w:val="000000"/>
                <w:sz w:val="20"/>
                <w:szCs w:val="20"/>
              </w:rPr>
              <w:t>cazurilor</w:t>
            </w:r>
            <w:r w:rsidR="00851475" w:rsidRPr="005D3C73">
              <w:rPr>
                <w:color w:val="000000"/>
                <w:sz w:val="20"/>
                <w:szCs w:val="20"/>
              </w:rPr>
              <w:t xml:space="preserve"> </w:t>
            </w:r>
            <w:r w:rsidR="00851475">
              <w:rPr>
                <w:color w:val="000000"/>
                <w:sz w:val="20"/>
                <w:szCs w:val="20"/>
              </w:rPr>
              <w:t>de</w:t>
            </w:r>
            <w:r w:rsidRPr="005D3C73">
              <w:rPr>
                <w:color w:val="000000"/>
                <w:sz w:val="20"/>
                <w:szCs w:val="20"/>
              </w:rPr>
              <w:t xml:space="preserve"> cancer colorectal</w:t>
            </w:r>
            <w:r w:rsidR="00851475">
              <w:rPr>
                <w:color w:val="000000"/>
                <w:sz w:val="20"/>
                <w:szCs w:val="20"/>
              </w:rPr>
              <w:t xml:space="preserve"> </w:t>
            </w:r>
            <w:r w:rsidR="00851475" w:rsidRPr="00B14795">
              <w:rPr>
                <w:color w:val="000000"/>
                <w:sz w:val="20"/>
                <w:szCs w:val="20"/>
              </w:rPr>
              <w:t>diagnosticate în stadiile I–II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C7F414" w14:textId="77777777" w:rsidR="00DE0E96" w:rsidRPr="00101BA5" w:rsidRDefault="00DE0E96" w:rsidP="005D3C73">
            <w:pPr>
              <w:pStyle w:val="NormalWeb"/>
              <w:spacing w:before="0" w:beforeAutospacing="0" w:after="0" w:afterAutospacing="0"/>
              <w:jc w:val="center"/>
              <w:rPr>
                <w:color w:val="000000"/>
                <w:sz w:val="20"/>
                <w:szCs w:val="20"/>
              </w:rPr>
            </w:pPr>
            <w:r w:rsidRPr="005D3C73">
              <w:rPr>
                <w:color w:val="000000"/>
                <w:sz w:val="20"/>
                <w:szCs w:val="20"/>
              </w:rPr>
              <w:t>28,1</w:t>
            </w:r>
          </w:p>
        </w:tc>
        <w:tc>
          <w:tcPr>
            <w:tcW w:w="970" w:type="dxa"/>
            <w:tcBorders>
              <w:top w:val="single" w:sz="4" w:space="0" w:color="000000"/>
              <w:left w:val="single" w:sz="4" w:space="0" w:color="000000"/>
              <w:bottom w:val="single" w:sz="4" w:space="0" w:color="000000"/>
              <w:right w:val="single" w:sz="4" w:space="0" w:color="000000"/>
            </w:tcBorders>
          </w:tcPr>
          <w:p w14:paraId="04E8B1E4" w14:textId="46183E3A" w:rsidR="00DE0E96" w:rsidRPr="005D3C73" w:rsidRDefault="00300A3D" w:rsidP="005D3C73">
            <w:pPr>
              <w:pStyle w:val="NormalWeb"/>
              <w:spacing w:before="0" w:beforeAutospacing="0" w:after="0" w:afterAutospacing="0"/>
              <w:jc w:val="center"/>
              <w:rPr>
                <w:color w:val="000000"/>
                <w:sz w:val="20"/>
                <w:szCs w:val="20"/>
              </w:rPr>
            </w:pPr>
            <w:r>
              <w:rPr>
                <w:color w:val="000000"/>
                <w:sz w:val="20"/>
                <w:szCs w:val="20"/>
              </w:rPr>
              <w:t>33,1</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EB6DD2" w14:textId="75B03B8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38,1</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E0E0DE" w14:textId="77777777" w:rsidR="00DE0E96" w:rsidRPr="005D3C73" w:rsidRDefault="00DE0E96" w:rsidP="005D3C73">
            <w:pPr>
              <w:pStyle w:val="NormalWeb"/>
              <w:spacing w:before="0" w:beforeAutospacing="0" w:after="0" w:afterAutospacing="0"/>
              <w:rPr>
                <w:sz w:val="20"/>
                <w:szCs w:val="20"/>
              </w:rPr>
            </w:pPr>
            <w:r w:rsidRPr="005D3C73">
              <w:rPr>
                <w:color w:val="000000"/>
                <w:sz w:val="20"/>
                <w:szCs w:val="20"/>
              </w:rPr>
              <w:t>Institutul Oncologic</w:t>
            </w:r>
          </w:p>
        </w:tc>
        <w:tc>
          <w:tcPr>
            <w:tcW w:w="0" w:type="auto"/>
            <w:vAlign w:val="center"/>
            <w:hideMark/>
          </w:tcPr>
          <w:p w14:paraId="401F5461" w14:textId="77777777" w:rsidR="00DE0E96" w:rsidRPr="005D3C73" w:rsidRDefault="00DE0E96" w:rsidP="005D3C73">
            <w:pPr>
              <w:spacing w:after="0" w:line="240" w:lineRule="auto"/>
              <w:rPr>
                <w:rFonts w:ascii="Times New Roman" w:hAnsi="Times New Roman" w:cs="Times New Roman"/>
                <w:sz w:val="20"/>
                <w:szCs w:val="20"/>
              </w:rPr>
            </w:pPr>
          </w:p>
        </w:tc>
      </w:tr>
      <w:tr w:rsidR="00A103FC" w:rsidRPr="005D3C73" w14:paraId="75174EA8" w14:textId="77777777" w:rsidTr="00B14795">
        <w:trPr>
          <w:trHeight w:val="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9FAF78"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2.10.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1B4A17" w14:textId="3A92D6BF" w:rsidR="00851475" w:rsidRPr="005D3C73" w:rsidRDefault="00DE0E96" w:rsidP="00851475">
            <w:pPr>
              <w:pStyle w:val="NormalWeb"/>
              <w:spacing w:before="0" w:beforeAutospacing="0" w:after="0" w:afterAutospacing="0"/>
              <w:jc w:val="both"/>
              <w:rPr>
                <w:sz w:val="20"/>
                <w:szCs w:val="20"/>
              </w:rPr>
            </w:pPr>
            <w:r w:rsidRPr="005D3C73">
              <w:rPr>
                <w:color w:val="000000"/>
                <w:sz w:val="20"/>
                <w:szCs w:val="20"/>
              </w:rPr>
              <w:t xml:space="preserve">Ponderea </w:t>
            </w:r>
            <w:r w:rsidR="00851475">
              <w:rPr>
                <w:color w:val="000000"/>
                <w:sz w:val="20"/>
                <w:szCs w:val="20"/>
              </w:rPr>
              <w:t>cazurilor</w:t>
            </w:r>
            <w:r w:rsidR="00851475" w:rsidRPr="005D3C73">
              <w:rPr>
                <w:color w:val="000000"/>
                <w:sz w:val="20"/>
                <w:szCs w:val="20"/>
              </w:rPr>
              <w:t xml:space="preserve"> </w:t>
            </w:r>
            <w:r w:rsidR="00851475">
              <w:rPr>
                <w:color w:val="000000"/>
                <w:sz w:val="20"/>
                <w:szCs w:val="20"/>
              </w:rPr>
              <w:t>de</w:t>
            </w:r>
            <w:r w:rsidRPr="005D3C73">
              <w:rPr>
                <w:color w:val="000000"/>
                <w:sz w:val="20"/>
                <w:szCs w:val="20"/>
              </w:rPr>
              <w:t xml:space="preserve"> cancer colorectal </w:t>
            </w:r>
            <w:r w:rsidR="00851475" w:rsidRPr="00B14795">
              <w:rPr>
                <w:color w:val="000000"/>
                <w:sz w:val="20"/>
                <w:szCs w:val="20"/>
              </w:rPr>
              <w:t>diagnosticate în stadiile III–IV (%)</w:t>
            </w:r>
            <w:r w:rsidR="00851475">
              <w:rPr>
                <w:color w:val="000000"/>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F6105F" w14:textId="77777777" w:rsidR="00DE0E96" w:rsidRPr="00101BA5" w:rsidRDefault="00DE0E96" w:rsidP="005D3C73">
            <w:pPr>
              <w:pStyle w:val="NormalWeb"/>
              <w:spacing w:before="0" w:beforeAutospacing="0" w:after="0" w:afterAutospacing="0"/>
              <w:jc w:val="center"/>
              <w:rPr>
                <w:color w:val="000000"/>
                <w:sz w:val="20"/>
                <w:szCs w:val="20"/>
              </w:rPr>
            </w:pPr>
            <w:r w:rsidRPr="005D3C73">
              <w:rPr>
                <w:color w:val="000000"/>
                <w:sz w:val="20"/>
                <w:szCs w:val="20"/>
              </w:rPr>
              <w:t>50,2</w:t>
            </w:r>
          </w:p>
        </w:tc>
        <w:tc>
          <w:tcPr>
            <w:tcW w:w="970" w:type="dxa"/>
            <w:tcBorders>
              <w:top w:val="single" w:sz="4" w:space="0" w:color="000000"/>
              <w:left w:val="single" w:sz="4" w:space="0" w:color="000000"/>
              <w:bottom w:val="single" w:sz="4" w:space="0" w:color="000000"/>
              <w:right w:val="single" w:sz="4" w:space="0" w:color="000000"/>
            </w:tcBorders>
          </w:tcPr>
          <w:p w14:paraId="2644CC0F" w14:textId="4ECC2F59" w:rsidR="00DE0E96" w:rsidRPr="005D3C73" w:rsidRDefault="00300A3D" w:rsidP="005D3C73">
            <w:pPr>
              <w:pStyle w:val="NormalWeb"/>
              <w:spacing w:before="0" w:beforeAutospacing="0" w:after="0" w:afterAutospacing="0"/>
              <w:jc w:val="center"/>
              <w:rPr>
                <w:color w:val="000000"/>
                <w:sz w:val="20"/>
                <w:szCs w:val="20"/>
              </w:rPr>
            </w:pPr>
            <w:r>
              <w:rPr>
                <w:color w:val="000000"/>
                <w:sz w:val="20"/>
                <w:szCs w:val="20"/>
              </w:rPr>
              <w:t>45,2</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DEF94F" w14:textId="6DFD3771"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40,2</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0F1BA6" w14:textId="77777777" w:rsidR="00DE0E96" w:rsidRPr="005D3C73" w:rsidRDefault="00DE0E96" w:rsidP="005D3C73">
            <w:pPr>
              <w:pStyle w:val="NormalWeb"/>
              <w:spacing w:before="0" w:beforeAutospacing="0" w:after="0" w:afterAutospacing="0"/>
              <w:rPr>
                <w:sz w:val="20"/>
                <w:szCs w:val="20"/>
              </w:rPr>
            </w:pPr>
            <w:r w:rsidRPr="005D3C73">
              <w:rPr>
                <w:color w:val="000000"/>
                <w:sz w:val="20"/>
                <w:szCs w:val="20"/>
              </w:rPr>
              <w:t>Institutul Oncologic</w:t>
            </w:r>
          </w:p>
        </w:tc>
        <w:tc>
          <w:tcPr>
            <w:tcW w:w="0" w:type="auto"/>
            <w:vAlign w:val="center"/>
            <w:hideMark/>
          </w:tcPr>
          <w:p w14:paraId="4FA481E0" w14:textId="77777777" w:rsidR="00DE0E96" w:rsidRPr="005D3C73" w:rsidRDefault="00DE0E96" w:rsidP="005D3C73">
            <w:pPr>
              <w:spacing w:after="0" w:line="240" w:lineRule="auto"/>
              <w:rPr>
                <w:rFonts w:ascii="Times New Roman" w:hAnsi="Times New Roman" w:cs="Times New Roman"/>
                <w:sz w:val="20"/>
                <w:szCs w:val="20"/>
              </w:rPr>
            </w:pPr>
          </w:p>
        </w:tc>
      </w:tr>
      <w:tr w:rsidR="00A103FC" w:rsidRPr="005D3C73" w14:paraId="45E62A4E" w14:textId="77777777" w:rsidTr="00B14795">
        <w:trPr>
          <w:trHeight w:val="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316C88"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2.11.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1D6DA7" w14:textId="41D70715" w:rsidR="00A103FC" w:rsidRPr="005D3C73" w:rsidRDefault="00DE0E96" w:rsidP="00A103FC">
            <w:pPr>
              <w:pStyle w:val="NormalWeb"/>
              <w:spacing w:before="0" w:beforeAutospacing="0" w:after="0" w:afterAutospacing="0"/>
              <w:jc w:val="both"/>
              <w:rPr>
                <w:sz w:val="20"/>
                <w:szCs w:val="20"/>
              </w:rPr>
            </w:pPr>
            <w:r w:rsidRPr="005D3C73">
              <w:rPr>
                <w:color w:val="000000"/>
                <w:sz w:val="20"/>
                <w:szCs w:val="20"/>
              </w:rPr>
              <w:t xml:space="preserve">Ponderea </w:t>
            </w:r>
            <w:r w:rsidR="00A103FC">
              <w:rPr>
                <w:color w:val="000000"/>
                <w:sz w:val="20"/>
                <w:szCs w:val="20"/>
              </w:rPr>
              <w:t>cazurilor de</w:t>
            </w:r>
            <w:r w:rsidRPr="005D3C73">
              <w:rPr>
                <w:color w:val="000000"/>
                <w:sz w:val="20"/>
                <w:szCs w:val="20"/>
              </w:rPr>
              <w:t xml:space="preserve"> cancer</w:t>
            </w:r>
            <w:r w:rsidR="00A103FC">
              <w:rPr>
                <w:color w:val="000000"/>
                <w:sz w:val="20"/>
                <w:szCs w:val="20"/>
              </w:rPr>
              <w:t xml:space="preserve"> </w:t>
            </w:r>
            <w:r w:rsidRPr="005D3C73">
              <w:rPr>
                <w:color w:val="000000"/>
                <w:sz w:val="20"/>
                <w:szCs w:val="20"/>
              </w:rPr>
              <w:t xml:space="preserve">mamar </w:t>
            </w:r>
            <w:r w:rsidR="00A103FC" w:rsidRPr="00B14795">
              <w:rPr>
                <w:color w:val="000000"/>
                <w:sz w:val="20"/>
                <w:szCs w:val="20"/>
              </w:rPr>
              <w:t>diagnosticate în stadiile 0–II (%)</w:t>
            </w:r>
            <w:r w:rsidR="00A103FC">
              <w:rPr>
                <w:color w:val="000000"/>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048E1E"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65</w:t>
            </w:r>
          </w:p>
        </w:tc>
        <w:tc>
          <w:tcPr>
            <w:tcW w:w="970" w:type="dxa"/>
            <w:tcBorders>
              <w:top w:val="single" w:sz="4" w:space="0" w:color="000000"/>
              <w:left w:val="single" w:sz="4" w:space="0" w:color="000000"/>
              <w:bottom w:val="single" w:sz="4" w:space="0" w:color="000000"/>
              <w:right w:val="single" w:sz="4" w:space="0" w:color="000000"/>
            </w:tcBorders>
          </w:tcPr>
          <w:p w14:paraId="3588C4F9" w14:textId="471625A8" w:rsidR="00DE0E96" w:rsidRPr="005D3C73" w:rsidRDefault="00300A3D" w:rsidP="005D3C73">
            <w:pPr>
              <w:pStyle w:val="NormalWeb"/>
              <w:spacing w:before="0" w:beforeAutospacing="0" w:after="0" w:afterAutospacing="0"/>
              <w:jc w:val="center"/>
              <w:rPr>
                <w:color w:val="000000"/>
                <w:sz w:val="20"/>
                <w:szCs w:val="20"/>
              </w:rPr>
            </w:pPr>
            <w:r>
              <w:rPr>
                <w:color w:val="000000"/>
                <w:sz w:val="20"/>
                <w:szCs w:val="20"/>
              </w:rPr>
              <w:t>69</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CCBE56" w14:textId="3855256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73</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AEADE1" w14:textId="77777777" w:rsidR="00DE0E96" w:rsidRPr="005D3C73" w:rsidRDefault="00DE0E96" w:rsidP="005D3C73">
            <w:pPr>
              <w:pStyle w:val="NormalWeb"/>
              <w:spacing w:before="0" w:beforeAutospacing="0" w:after="0" w:afterAutospacing="0"/>
              <w:rPr>
                <w:sz w:val="20"/>
                <w:szCs w:val="20"/>
              </w:rPr>
            </w:pPr>
            <w:r w:rsidRPr="005D3C73">
              <w:rPr>
                <w:color w:val="000000"/>
                <w:sz w:val="20"/>
                <w:szCs w:val="20"/>
              </w:rPr>
              <w:t>Institutul Oncologic</w:t>
            </w:r>
          </w:p>
        </w:tc>
        <w:tc>
          <w:tcPr>
            <w:tcW w:w="0" w:type="auto"/>
            <w:vAlign w:val="center"/>
            <w:hideMark/>
          </w:tcPr>
          <w:p w14:paraId="375152E7" w14:textId="77777777" w:rsidR="00DE0E96" w:rsidRPr="005D3C73" w:rsidRDefault="00DE0E96" w:rsidP="005D3C73">
            <w:pPr>
              <w:spacing w:after="0" w:line="240" w:lineRule="auto"/>
              <w:rPr>
                <w:rFonts w:ascii="Times New Roman" w:hAnsi="Times New Roman" w:cs="Times New Roman"/>
                <w:sz w:val="20"/>
                <w:szCs w:val="20"/>
              </w:rPr>
            </w:pPr>
          </w:p>
        </w:tc>
      </w:tr>
      <w:tr w:rsidR="00A103FC" w:rsidRPr="005D3C73" w14:paraId="50F40363" w14:textId="77777777" w:rsidTr="00B14795">
        <w:trPr>
          <w:trHeight w:val="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F1C9A1" w14:textId="7062F4F3"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2.12</w:t>
            </w:r>
            <w:r w:rsidR="005D21B4">
              <w:rPr>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D0F06B" w14:textId="77C591EC" w:rsidR="00A103FC" w:rsidRPr="00B14795" w:rsidRDefault="00DE0E96" w:rsidP="00A103FC">
            <w:pPr>
              <w:pStyle w:val="NormalWeb"/>
              <w:spacing w:before="0" w:beforeAutospacing="0" w:after="0" w:afterAutospacing="0"/>
              <w:jc w:val="both"/>
              <w:rPr>
                <w:color w:val="000000"/>
                <w:sz w:val="20"/>
                <w:szCs w:val="20"/>
              </w:rPr>
            </w:pPr>
            <w:r w:rsidRPr="005D3C73">
              <w:rPr>
                <w:color w:val="000000"/>
                <w:sz w:val="20"/>
                <w:szCs w:val="20"/>
              </w:rPr>
              <w:t xml:space="preserve">Ponderea </w:t>
            </w:r>
            <w:r w:rsidR="00A103FC">
              <w:rPr>
                <w:color w:val="000000"/>
                <w:sz w:val="20"/>
                <w:szCs w:val="20"/>
              </w:rPr>
              <w:t xml:space="preserve">cazurilor de </w:t>
            </w:r>
            <w:r w:rsidRPr="005D3C73">
              <w:rPr>
                <w:color w:val="000000"/>
                <w:sz w:val="20"/>
                <w:szCs w:val="20"/>
              </w:rPr>
              <w:t>cancer mamar</w:t>
            </w:r>
            <w:r w:rsidR="00A103FC">
              <w:rPr>
                <w:color w:val="000000"/>
                <w:sz w:val="20"/>
                <w:szCs w:val="20"/>
              </w:rPr>
              <w:t xml:space="preserve"> </w:t>
            </w:r>
            <w:r w:rsidR="00A103FC" w:rsidRPr="00B14795">
              <w:rPr>
                <w:color w:val="000000"/>
                <w:sz w:val="20"/>
                <w:szCs w:val="20"/>
              </w:rPr>
              <w:t>diagnosticate în stadiile III–IV (%)</w:t>
            </w:r>
            <w:r w:rsidR="00A103FC">
              <w:rPr>
                <w:color w:val="000000"/>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A404EC"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35</w:t>
            </w:r>
          </w:p>
        </w:tc>
        <w:tc>
          <w:tcPr>
            <w:tcW w:w="970" w:type="dxa"/>
            <w:tcBorders>
              <w:top w:val="single" w:sz="4" w:space="0" w:color="000000"/>
              <w:left w:val="single" w:sz="4" w:space="0" w:color="000000"/>
              <w:bottom w:val="single" w:sz="4" w:space="0" w:color="000000"/>
              <w:right w:val="single" w:sz="4" w:space="0" w:color="000000"/>
            </w:tcBorders>
          </w:tcPr>
          <w:p w14:paraId="2A44AB10" w14:textId="2AB3CB5D" w:rsidR="00DE0E96" w:rsidRPr="005D3C73" w:rsidRDefault="00300A3D" w:rsidP="005D3C73">
            <w:pPr>
              <w:pStyle w:val="NormalWeb"/>
              <w:spacing w:before="0" w:beforeAutospacing="0" w:after="0" w:afterAutospacing="0"/>
              <w:jc w:val="center"/>
              <w:rPr>
                <w:color w:val="000000"/>
                <w:sz w:val="20"/>
                <w:szCs w:val="20"/>
              </w:rPr>
            </w:pPr>
            <w:r>
              <w:rPr>
                <w:color w:val="000000"/>
                <w:sz w:val="20"/>
                <w:szCs w:val="20"/>
              </w:rPr>
              <w:t>31</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5DB997" w14:textId="5AF9552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27</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A57FE5" w14:textId="77777777" w:rsidR="00DE0E96" w:rsidRPr="005D3C73" w:rsidRDefault="00DE0E96" w:rsidP="005D3C73">
            <w:pPr>
              <w:pStyle w:val="NormalWeb"/>
              <w:spacing w:before="0" w:beforeAutospacing="0" w:after="0" w:afterAutospacing="0"/>
              <w:rPr>
                <w:sz w:val="20"/>
                <w:szCs w:val="20"/>
              </w:rPr>
            </w:pPr>
            <w:r w:rsidRPr="005D3C73">
              <w:rPr>
                <w:color w:val="000000"/>
                <w:sz w:val="20"/>
                <w:szCs w:val="20"/>
              </w:rPr>
              <w:t>Institutul Oncologic</w:t>
            </w:r>
          </w:p>
        </w:tc>
        <w:tc>
          <w:tcPr>
            <w:tcW w:w="0" w:type="auto"/>
            <w:vAlign w:val="center"/>
            <w:hideMark/>
          </w:tcPr>
          <w:p w14:paraId="5A2823D8" w14:textId="77777777" w:rsidR="00DE0E96" w:rsidRPr="005D3C73" w:rsidRDefault="00DE0E96" w:rsidP="005D3C73">
            <w:pPr>
              <w:spacing w:after="0" w:line="240" w:lineRule="auto"/>
              <w:rPr>
                <w:rFonts w:ascii="Times New Roman" w:hAnsi="Times New Roman" w:cs="Times New Roman"/>
                <w:sz w:val="20"/>
                <w:szCs w:val="20"/>
              </w:rPr>
            </w:pPr>
          </w:p>
        </w:tc>
      </w:tr>
      <w:tr w:rsidR="00A103FC" w:rsidRPr="005D3C73" w14:paraId="27B5375B" w14:textId="77777777" w:rsidTr="00B14795">
        <w:trPr>
          <w:trHeight w:val="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32D8B6"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2.13.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B09F9A" w14:textId="42040BB9" w:rsidR="00A103FC" w:rsidRPr="005D3C73" w:rsidRDefault="00DE0E96" w:rsidP="00A103FC">
            <w:pPr>
              <w:pStyle w:val="NormalWeb"/>
              <w:spacing w:before="0" w:beforeAutospacing="0" w:after="0" w:afterAutospacing="0"/>
              <w:jc w:val="both"/>
              <w:rPr>
                <w:sz w:val="20"/>
                <w:szCs w:val="20"/>
              </w:rPr>
            </w:pPr>
            <w:r w:rsidRPr="005D3C73">
              <w:rPr>
                <w:color w:val="000000"/>
                <w:sz w:val="20"/>
                <w:szCs w:val="20"/>
              </w:rPr>
              <w:t xml:space="preserve">Ponderea </w:t>
            </w:r>
            <w:r w:rsidR="00A103FC">
              <w:rPr>
                <w:color w:val="000000"/>
                <w:sz w:val="20"/>
                <w:szCs w:val="20"/>
              </w:rPr>
              <w:t>cazurilor de</w:t>
            </w:r>
            <w:r w:rsidRPr="005D3C73">
              <w:rPr>
                <w:color w:val="000000"/>
                <w:sz w:val="20"/>
                <w:szCs w:val="20"/>
              </w:rPr>
              <w:t xml:space="preserve"> cancer pulmonar </w:t>
            </w:r>
            <w:r w:rsidR="00A103FC" w:rsidRPr="00B14795">
              <w:rPr>
                <w:color w:val="000000"/>
                <w:sz w:val="20"/>
                <w:szCs w:val="20"/>
              </w:rPr>
              <w:t>diagnosticate în stadiile I–II (%)</w:t>
            </w:r>
            <w:r w:rsidR="00A103FC">
              <w:rPr>
                <w:color w:val="000000"/>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E7967C"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13</w:t>
            </w:r>
          </w:p>
        </w:tc>
        <w:tc>
          <w:tcPr>
            <w:tcW w:w="970" w:type="dxa"/>
            <w:tcBorders>
              <w:top w:val="single" w:sz="4" w:space="0" w:color="000000"/>
              <w:left w:val="single" w:sz="4" w:space="0" w:color="000000"/>
              <w:bottom w:val="single" w:sz="4" w:space="0" w:color="000000"/>
              <w:right w:val="single" w:sz="4" w:space="0" w:color="000000"/>
            </w:tcBorders>
          </w:tcPr>
          <w:p w14:paraId="24FD3A59" w14:textId="0B909D29" w:rsidR="00DE0E96" w:rsidRPr="005D3C73" w:rsidRDefault="00300A3D" w:rsidP="005D3C73">
            <w:pPr>
              <w:pStyle w:val="NormalWeb"/>
              <w:spacing w:before="0" w:beforeAutospacing="0" w:after="0" w:afterAutospacing="0"/>
              <w:jc w:val="center"/>
              <w:rPr>
                <w:color w:val="000000"/>
                <w:sz w:val="20"/>
                <w:szCs w:val="20"/>
              </w:rPr>
            </w:pPr>
            <w:r>
              <w:rPr>
                <w:color w:val="000000"/>
                <w:sz w:val="20"/>
                <w:szCs w:val="20"/>
              </w:rPr>
              <w:t>16,5</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84EE16" w14:textId="27633BE3"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20</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AE9011" w14:textId="77777777" w:rsidR="00DE0E96" w:rsidRPr="005D3C73" w:rsidRDefault="00DE0E96" w:rsidP="005D3C73">
            <w:pPr>
              <w:pStyle w:val="NormalWeb"/>
              <w:spacing w:before="0" w:beforeAutospacing="0" w:after="0" w:afterAutospacing="0"/>
              <w:rPr>
                <w:sz w:val="20"/>
                <w:szCs w:val="20"/>
              </w:rPr>
            </w:pPr>
            <w:r w:rsidRPr="005D3C73">
              <w:rPr>
                <w:color w:val="000000"/>
                <w:sz w:val="20"/>
                <w:szCs w:val="20"/>
              </w:rPr>
              <w:t>Institutul Oncologic</w:t>
            </w:r>
          </w:p>
        </w:tc>
        <w:tc>
          <w:tcPr>
            <w:tcW w:w="0" w:type="auto"/>
            <w:vAlign w:val="center"/>
            <w:hideMark/>
          </w:tcPr>
          <w:p w14:paraId="67D9C05A" w14:textId="77777777" w:rsidR="00DE0E96" w:rsidRPr="005D3C73" w:rsidRDefault="00DE0E96" w:rsidP="005D3C73">
            <w:pPr>
              <w:spacing w:after="0" w:line="240" w:lineRule="auto"/>
              <w:rPr>
                <w:rFonts w:ascii="Times New Roman" w:hAnsi="Times New Roman" w:cs="Times New Roman"/>
                <w:sz w:val="20"/>
                <w:szCs w:val="20"/>
              </w:rPr>
            </w:pPr>
          </w:p>
        </w:tc>
      </w:tr>
      <w:tr w:rsidR="00A103FC" w:rsidRPr="005D3C73" w14:paraId="26B20156" w14:textId="77777777" w:rsidTr="00B14795">
        <w:trPr>
          <w:trHeight w:val="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195ECB"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2.14.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568F8D" w14:textId="02F29EAB" w:rsidR="00356F9B" w:rsidRPr="005D3C73" w:rsidRDefault="00DE0E96" w:rsidP="00356F9B">
            <w:pPr>
              <w:pStyle w:val="NormalWeb"/>
              <w:spacing w:before="0" w:beforeAutospacing="0" w:after="0" w:afterAutospacing="0"/>
              <w:jc w:val="both"/>
              <w:rPr>
                <w:sz w:val="20"/>
                <w:szCs w:val="20"/>
              </w:rPr>
            </w:pPr>
            <w:r w:rsidRPr="005D3C73">
              <w:rPr>
                <w:color w:val="000000"/>
                <w:sz w:val="20"/>
                <w:szCs w:val="20"/>
              </w:rPr>
              <w:t xml:space="preserve">Ponderea </w:t>
            </w:r>
            <w:r w:rsidR="00356F9B">
              <w:rPr>
                <w:color w:val="000000"/>
                <w:sz w:val="20"/>
                <w:szCs w:val="20"/>
              </w:rPr>
              <w:t>cazurilor de</w:t>
            </w:r>
            <w:r w:rsidRPr="005D3C73">
              <w:rPr>
                <w:color w:val="000000"/>
                <w:sz w:val="20"/>
                <w:szCs w:val="20"/>
              </w:rPr>
              <w:t xml:space="preserve"> cancer pulmonar </w:t>
            </w:r>
            <w:r w:rsidR="00356F9B" w:rsidRPr="00B14795">
              <w:rPr>
                <w:color w:val="000000"/>
                <w:sz w:val="20"/>
                <w:szCs w:val="20"/>
              </w:rPr>
              <w:t>diagnosticate în stadiile III–IV (%)</w:t>
            </w:r>
            <w:r w:rsidR="00356F9B">
              <w:rPr>
                <w:color w:val="000000"/>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CDED2A"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87</w:t>
            </w:r>
          </w:p>
        </w:tc>
        <w:tc>
          <w:tcPr>
            <w:tcW w:w="970" w:type="dxa"/>
            <w:tcBorders>
              <w:top w:val="single" w:sz="4" w:space="0" w:color="000000"/>
              <w:left w:val="single" w:sz="4" w:space="0" w:color="000000"/>
              <w:bottom w:val="single" w:sz="4" w:space="0" w:color="000000"/>
              <w:right w:val="single" w:sz="4" w:space="0" w:color="000000"/>
            </w:tcBorders>
          </w:tcPr>
          <w:p w14:paraId="1A642EC8" w14:textId="0648B8E2" w:rsidR="00DE0E96" w:rsidRPr="005D3C73" w:rsidRDefault="00300A3D" w:rsidP="005D3C73">
            <w:pPr>
              <w:pStyle w:val="NormalWeb"/>
              <w:spacing w:before="0" w:beforeAutospacing="0" w:after="0" w:afterAutospacing="0"/>
              <w:jc w:val="center"/>
              <w:rPr>
                <w:color w:val="000000"/>
                <w:sz w:val="20"/>
                <w:szCs w:val="20"/>
              </w:rPr>
            </w:pPr>
            <w:r>
              <w:rPr>
                <w:color w:val="000000"/>
                <w:sz w:val="20"/>
                <w:szCs w:val="20"/>
              </w:rPr>
              <w:t>83,5</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102F0A" w14:textId="21B43BBB"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80</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E950C1" w14:textId="77777777" w:rsidR="00DE0E96" w:rsidRPr="005D3C73" w:rsidRDefault="00DE0E96" w:rsidP="005D3C73">
            <w:pPr>
              <w:pStyle w:val="NormalWeb"/>
              <w:spacing w:before="0" w:beforeAutospacing="0" w:after="0" w:afterAutospacing="0"/>
              <w:rPr>
                <w:sz w:val="20"/>
                <w:szCs w:val="20"/>
              </w:rPr>
            </w:pPr>
            <w:r w:rsidRPr="005D3C73">
              <w:rPr>
                <w:color w:val="000000"/>
                <w:sz w:val="20"/>
                <w:szCs w:val="20"/>
              </w:rPr>
              <w:t>Institutul Oncologic</w:t>
            </w:r>
          </w:p>
        </w:tc>
        <w:tc>
          <w:tcPr>
            <w:tcW w:w="0" w:type="auto"/>
            <w:vAlign w:val="center"/>
            <w:hideMark/>
          </w:tcPr>
          <w:p w14:paraId="28CB9F7B" w14:textId="77777777" w:rsidR="00DE0E96" w:rsidRPr="005D3C73" w:rsidRDefault="00DE0E96" w:rsidP="005D3C73">
            <w:pPr>
              <w:spacing w:after="0" w:line="240" w:lineRule="auto"/>
              <w:rPr>
                <w:rFonts w:ascii="Times New Roman" w:hAnsi="Times New Roman" w:cs="Times New Roman"/>
                <w:sz w:val="20"/>
                <w:szCs w:val="20"/>
              </w:rPr>
            </w:pPr>
          </w:p>
        </w:tc>
      </w:tr>
      <w:tr w:rsidR="00DE0E96" w:rsidRPr="005D3C73" w14:paraId="4BB345F4" w14:textId="77777777" w:rsidTr="00661460">
        <w:trPr>
          <w:gridAfter w:val="1"/>
          <w:trHeight w:val="43"/>
        </w:trPr>
        <w:tc>
          <w:tcPr>
            <w:tcW w:w="9269" w:type="dxa"/>
            <w:gridSpan w:val="6"/>
            <w:tcBorders>
              <w:top w:val="single" w:sz="4" w:space="0" w:color="000000"/>
              <w:left w:val="single" w:sz="4" w:space="0" w:color="000000"/>
              <w:bottom w:val="single" w:sz="4" w:space="0" w:color="000000"/>
              <w:right w:val="single" w:sz="4" w:space="0" w:color="000000"/>
            </w:tcBorders>
          </w:tcPr>
          <w:p w14:paraId="15E9F6F1" w14:textId="33734C7D" w:rsidR="00DE0E96" w:rsidRPr="00B14795" w:rsidRDefault="00DE0E96" w:rsidP="0099259C">
            <w:pPr>
              <w:pStyle w:val="NormalWeb"/>
              <w:spacing w:before="0" w:beforeAutospacing="0" w:after="0" w:afterAutospacing="0"/>
              <w:ind w:left="180" w:hanging="143"/>
              <w:jc w:val="both"/>
              <w:rPr>
                <w:b/>
                <w:bCs/>
                <w:sz w:val="20"/>
                <w:szCs w:val="20"/>
              </w:rPr>
            </w:pPr>
            <w:r w:rsidRPr="00B14795">
              <w:rPr>
                <w:b/>
                <w:bCs/>
                <w:color w:val="000000"/>
                <w:sz w:val="20"/>
                <w:szCs w:val="20"/>
              </w:rPr>
              <w:t xml:space="preserve">Obiectivul </w:t>
            </w:r>
            <w:r w:rsidRPr="00101BA5">
              <w:rPr>
                <w:b/>
                <w:bCs/>
                <w:sz w:val="20"/>
                <w:szCs w:val="20"/>
              </w:rPr>
              <w:t xml:space="preserve">specific 3.  </w:t>
            </w:r>
            <w:r w:rsidR="00101BA5" w:rsidRPr="00101BA5">
              <w:rPr>
                <w:b/>
                <w:bCs/>
                <w:sz w:val="20"/>
                <w:szCs w:val="20"/>
              </w:rPr>
              <w:t>Asigurarea accesului echitabil la cel puțin 80% dintre persoanele cu cancer la servicii calitative de diagnostic, tratament și monitorizare.</w:t>
            </w:r>
            <w:r w:rsidR="00D07563" w:rsidRPr="00101BA5">
              <w:rPr>
                <w:b/>
                <w:bCs/>
                <w:sz w:val="20"/>
                <w:szCs w:val="20"/>
              </w:rPr>
              <w:t xml:space="preserve"> </w:t>
            </w:r>
            <w:r w:rsidRPr="0033440B">
              <w:rPr>
                <w:b/>
                <w:bCs/>
                <w:sz w:val="20"/>
                <w:szCs w:val="20"/>
              </w:rPr>
              <w:t>Valoarea de referință 2024.</w:t>
            </w:r>
          </w:p>
        </w:tc>
      </w:tr>
      <w:tr w:rsidR="00851475" w:rsidRPr="005D3C73" w14:paraId="3662E473" w14:textId="77777777" w:rsidTr="00B14795">
        <w:trPr>
          <w:trHeight w:val="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8F89A4"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A036EA" w14:textId="2EFD3BED" w:rsidR="00FA69EF" w:rsidRPr="005D3C73" w:rsidRDefault="00DE0E96" w:rsidP="00FA69EF">
            <w:pPr>
              <w:pStyle w:val="NormalWeb"/>
              <w:spacing w:before="0" w:beforeAutospacing="0" w:after="0" w:afterAutospacing="0"/>
              <w:jc w:val="both"/>
              <w:rPr>
                <w:sz w:val="20"/>
                <w:szCs w:val="20"/>
              </w:rPr>
            </w:pPr>
            <w:r w:rsidRPr="005D3C73">
              <w:rPr>
                <w:color w:val="000000"/>
                <w:sz w:val="20"/>
                <w:szCs w:val="20"/>
                <w:shd w:val="clear" w:color="auto" w:fill="FFFFFF"/>
              </w:rPr>
              <w:t xml:space="preserve">Timp mediu </w:t>
            </w:r>
            <w:r w:rsidR="00FA69EF" w:rsidRPr="00B14795">
              <w:rPr>
                <w:color w:val="000000"/>
                <w:sz w:val="20"/>
                <w:szCs w:val="20"/>
                <w:shd w:val="clear" w:color="auto" w:fill="FFFFFF"/>
              </w:rPr>
              <w:t>până la prima consultație oncologică (zile)</w:t>
            </w:r>
            <w:r w:rsidR="00FA69EF">
              <w:rPr>
                <w:color w:val="000000"/>
                <w:sz w:val="20"/>
                <w:szCs w:val="20"/>
                <w:shd w:val="clear" w:color="auto" w:fill="FFFFFF"/>
              </w:rPr>
              <w:t xml:space="preserve">. </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14:paraId="00AB7066" w14:textId="77777777" w:rsidR="00F64CDF" w:rsidRDefault="00F64CDF" w:rsidP="005D3C73">
            <w:pPr>
              <w:pStyle w:val="NormalWeb"/>
              <w:spacing w:before="0" w:beforeAutospacing="0" w:after="0" w:afterAutospacing="0"/>
              <w:jc w:val="center"/>
              <w:rPr>
                <w:color w:val="000000"/>
                <w:sz w:val="20"/>
                <w:szCs w:val="20"/>
              </w:rPr>
            </w:pPr>
          </w:p>
          <w:p w14:paraId="42A5D598" w14:textId="77777777" w:rsidR="00F64CDF" w:rsidRDefault="00F64CDF" w:rsidP="005D3C73">
            <w:pPr>
              <w:pStyle w:val="NormalWeb"/>
              <w:spacing w:before="0" w:beforeAutospacing="0" w:after="0" w:afterAutospacing="0"/>
              <w:jc w:val="center"/>
              <w:rPr>
                <w:color w:val="000000"/>
                <w:sz w:val="20"/>
                <w:szCs w:val="20"/>
              </w:rPr>
            </w:pPr>
          </w:p>
          <w:p w14:paraId="55677CC8" w14:textId="4C03A38A"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21-25 </w:t>
            </w:r>
          </w:p>
        </w:tc>
        <w:tc>
          <w:tcPr>
            <w:tcW w:w="970" w:type="dxa"/>
            <w:tcBorders>
              <w:top w:val="single" w:sz="4" w:space="0" w:color="000000"/>
              <w:left w:val="single" w:sz="4" w:space="0" w:color="000000"/>
              <w:bottom w:val="single" w:sz="4" w:space="0" w:color="000000"/>
              <w:right w:val="single" w:sz="4" w:space="0" w:color="000000"/>
            </w:tcBorders>
          </w:tcPr>
          <w:p w14:paraId="788C5604" w14:textId="77777777" w:rsidR="00300A3D" w:rsidRDefault="00300A3D" w:rsidP="005D3C73">
            <w:pPr>
              <w:pStyle w:val="NormalWeb"/>
              <w:spacing w:before="0" w:beforeAutospacing="0" w:after="0" w:afterAutospacing="0"/>
              <w:jc w:val="center"/>
              <w:rPr>
                <w:color w:val="000000"/>
                <w:sz w:val="20"/>
                <w:szCs w:val="20"/>
              </w:rPr>
            </w:pPr>
          </w:p>
          <w:p w14:paraId="2BF8ACA9" w14:textId="77777777" w:rsidR="00300A3D" w:rsidRDefault="00300A3D" w:rsidP="005D3C73">
            <w:pPr>
              <w:pStyle w:val="NormalWeb"/>
              <w:spacing w:before="0" w:beforeAutospacing="0" w:after="0" w:afterAutospacing="0"/>
              <w:jc w:val="center"/>
              <w:rPr>
                <w:color w:val="000000"/>
                <w:sz w:val="20"/>
                <w:szCs w:val="20"/>
              </w:rPr>
            </w:pPr>
          </w:p>
          <w:p w14:paraId="45630DC9" w14:textId="56E5B4F0" w:rsidR="00DE0E96" w:rsidRPr="005D3C73" w:rsidRDefault="00300A3D" w:rsidP="005D3C73">
            <w:pPr>
              <w:pStyle w:val="NormalWeb"/>
              <w:spacing w:before="0" w:beforeAutospacing="0" w:after="0" w:afterAutospacing="0"/>
              <w:jc w:val="center"/>
              <w:rPr>
                <w:color w:val="000000"/>
                <w:sz w:val="20"/>
                <w:szCs w:val="20"/>
              </w:rPr>
            </w:pPr>
            <w:r>
              <w:rPr>
                <w:color w:val="000000"/>
                <w:sz w:val="20"/>
                <w:szCs w:val="20"/>
              </w:rPr>
              <w:t>19</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30818C" w14:textId="77777777" w:rsidR="00F64CDF" w:rsidRDefault="00F64CDF" w:rsidP="005D3C73">
            <w:pPr>
              <w:pStyle w:val="NormalWeb"/>
              <w:spacing w:before="0" w:beforeAutospacing="0" w:after="0" w:afterAutospacing="0"/>
              <w:jc w:val="center"/>
              <w:rPr>
                <w:color w:val="000000"/>
                <w:sz w:val="20"/>
                <w:szCs w:val="20"/>
              </w:rPr>
            </w:pPr>
          </w:p>
          <w:p w14:paraId="5D352CF9" w14:textId="77777777" w:rsidR="00F64CDF" w:rsidRDefault="00F64CDF" w:rsidP="005D3C73">
            <w:pPr>
              <w:pStyle w:val="NormalWeb"/>
              <w:spacing w:before="0" w:beforeAutospacing="0" w:after="0" w:afterAutospacing="0"/>
              <w:jc w:val="center"/>
              <w:rPr>
                <w:color w:val="000000"/>
                <w:sz w:val="20"/>
                <w:szCs w:val="20"/>
              </w:rPr>
            </w:pPr>
          </w:p>
          <w:p w14:paraId="7E2AF352" w14:textId="32E6D990"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14 </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C59BDB" w14:textId="23F58178" w:rsidR="00DE0E96" w:rsidRPr="00B14795" w:rsidRDefault="00DE0E96" w:rsidP="00B14795">
            <w:pPr>
              <w:pStyle w:val="NormalWeb"/>
              <w:spacing w:before="0" w:beforeAutospacing="0" w:after="0" w:afterAutospacing="0"/>
              <w:jc w:val="center"/>
              <w:rPr>
                <w:color w:val="000000"/>
                <w:sz w:val="20"/>
                <w:szCs w:val="20"/>
              </w:rPr>
            </w:pPr>
            <w:r w:rsidRPr="005D3C73">
              <w:rPr>
                <w:color w:val="000000"/>
                <w:sz w:val="20"/>
                <w:szCs w:val="20"/>
              </w:rPr>
              <w:t>Institutul Oncologic</w:t>
            </w:r>
          </w:p>
        </w:tc>
        <w:tc>
          <w:tcPr>
            <w:tcW w:w="0" w:type="auto"/>
            <w:vAlign w:val="center"/>
            <w:hideMark/>
          </w:tcPr>
          <w:p w14:paraId="47F8FF31" w14:textId="77777777" w:rsidR="00DE0E96" w:rsidRPr="005D3C73" w:rsidRDefault="00DE0E96" w:rsidP="005D3C73">
            <w:pPr>
              <w:spacing w:after="0" w:line="240" w:lineRule="auto"/>
              <w:rPr>
                <w:rFonts w:ascii="Times New Roman" w:hAnsi="Times New Roman" w:cs="Times New Roman"/>
                <w:sz w:val="20"/>
                <w:szCs w:val="20"/>
              </w:rPr>
            </w:pPr>
          </w:p>
        </w:tc>
      </w:tr>
      <w:tr w:rsidR="00851475" w:rsidRPr="005D3C73" w14:paraId="1AD71111" w14:textId="77777777" w:rsidTr="00B14795">
        <w:trPr>
          <w:trHeight w:val="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E2EDF7"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3.2.</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3ECFDC92" w14:textId="047D8CB2" w:rsidR="00FA69EF" w:rsidRPr="00B14795" w:rsidRDefault="00DE0E96" w:rsidP="005D3C73">
            <w:pPr>
              <w:pStyle w:val="NormalWeb"/>
              <w:spacing w:before="0" w:beforeAutospacing="0" w:after="0" w:afterAutospacing="0"/>
              <w:jc w:val="both"/>
              <w:rPr>
                <w:color w:val="000000"/>
                <w:sz w:val="20"/>
                <w:szCs w:val="20"/>
                <w:shd w:val="clear" w:color="auto" w:fill="FFFFFF"/>
              </w:rPr>
            </w:pPr>
            <w:r w:rsidRPr="005D3C73">
              <w:rPr>
                <w:color w:val="000000"/>
                <w:sz w:val="20"/>
                <w:szCs w:val="20"/>
                <w:shd w:val="clear" w:color="auto" w:fill="FFFFFF"/>
              </w:rPr>
              <w:t>Timp mediu de la prima consulta</w:t>
            </w:r>
            <w:r w:rsidR="00FA69EF">
              <w:rPr>
                <w:color w:val="000000"/>
                <w:sz w:val="20"/>
                <w:szCs w:val="20"/>
                <w:shd w:val="clear" w:color="auto" w:fill="FFFFFF"/>
              </w:rPr>
              <w:t>ție</w:t>
            </w:r>
            <w:r w:rsidRPr="005D3C73">
              <w:rPr>
                <w:color w:val="000000"/>
                <w:sz w:val="20"/>
                <w:szCs w:val="20"/>
                <w:shd w:val="clear" w:color="auto" w:fill="FFFFFF"/>
              </w:rPr>
              <w:t xml:space="preserve"> până la decizia CMDO</w:t>
            </w:r>
            <w:r w:rsidR="00FA69EF">
              <w:rPr>
                <w:color w:val="000000"/>
                <w:sz w:val="20"/>
                <w:szCs w:val="20"/>
                <w:shd w:val="clear" w:color="auto" w:fill="FFFFFF"/>
              </w:rPr>
              <w:t xml:space="preserve"> (zile)</w:t>
            </w:r>
            <w:r w:rsidRPr="005D3C73">
              <w:rPr>
                <w:color w:val="000000"/>
                <w:sz w:val="20"/>
                <w:szCs w:val="20"/>
                <w:shd w:val="clear" w:color="auto" w:fill="FFFFFF"/>
              </w:rPr>
              <w: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74D9D96" w14:textId="77777777" w:rsidR="00DE0E96" w:rsidRPr="005D3C73" w:rsidRDefault="00DE0E96" w:rsidP="005D3C73">
            <w:pPr>
              <w:spacing w:after="0" w:line="240" w:lineRule="auto"/>
              <w:rPr>
                <w:rFonts w:ascii="Times New Roman" w:hAnsi="Times New Roman" w:cs="Times New Roman"/>
                <w:sz w:val="20"/>
                <w:szCs w:val="20"/>
              </w:rPr>
            </w:pPr>
          </w:p>
          <w:p w14:paraId="07A36773"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90</w:t>
            </w:r>
          </w:p>
        </w:tc>
        <w:tc>
          <w:tcPr>
            <w:tcW w:w="970" w:type="dxa"/>
            <w:tcBorders>
              <w:top w:val="single" w:sz="4" w:space="0" w:color="000000"/>
              <w:left w:val="single" w:sz="8" w:space="0" w:color="000000"/>
              <w:bottom w:val="single" w:sz="4" w:space="0" w:color="000000"/>
              <w:right w:val="single" w:sz="8" w:space="0" w:color="000000"/>
            </w:tcBorders>
          </w:tcPr>
          <w:p w14:paraId="32E8A1DC" w14:textId="77777777" w:rsidR="00F64CDF" w:rsidRDefault="00F64CDF" w:rsidP="00B14795">
            <w:pPr>
              <w:spacing w:after="0" w:line="240" w:lineRule="auto"/>
              <w:jc w:val="center"/>
              <w:rPr>
                <w:rFonts w:ascii="Times New Roman" w:hAnsi="Times New Roman" w:cs="Times New Roman"/>
                <w:sz w:val="20"/>
                <w:szCs w:val="20"/>
              </w:rPr>
            </w:pPr>
          </w:p>
          <w:p w14:paraId="28E117A1" w14:textId="5C0B271E" w:rsidR="00DE0E96" w:rsidRPr="005D3C73" w:rsidRDefault="00300A3D" w:rsidP="00B14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75</w:t>
            </w:r>
          </w:p>
        </w:tc>
        <w:tc>
          <w:tcPr>
            <w:tcW w:w="1054"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22C46618" w14:textId="0414B143" w:rsidR="00DE0E96" w:rsidRPr="005D3C73" w:rsidRDefault="00DE0E96" w:rsidP="005D3C73">
            <w:pPr>
              <w:spacing w:after="0" w:line="240" w:lineRule="auto"/>
              <w:rPr>
                <w:rFonts w:ascii="Times New Roman" w:hAnsi="Times New Roman" w:cs="Times New Roman"/>
                <w:sz w:val="20"/>
                <w:szCs w:val="20"/>
              </w:rPr>
            </w:pPr>
          </w:p>
          <w:p w14:paraId="638D6CDA"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60 </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95C1A2" w14:textId="71F6D627" w:rsidR="00DE0E96" w:rsidRPr="00B14795" w:rsidRDefault="00DE0E96" w:rsidP="00B14795">
            <w:pPr>
              <w:pStyle w:val="NormalWeb"/>
              <w:spacing w:before="0" w:beforeAutospacing="0" w:after="0" w:afterAutospacing="0"/>
              <w:jc w:val="center"/>
              <w:rPr>
                <w:color w:val="000000"/>
                <w:sz w:val="20"/>
                <w:szCs w:val="20"/>
              </w:rPr>
            </w:pPr>
            <w:r w:rsidRPr="005D3C73">
              <w:rPr>
                <w:color w:val="000000"/>
                <w:sz w:val="20"/>
                <w:szCs w:val="20"/>
              </w:rPr>
              <w:t>Institutul Oncologic</w:t>
            </w:r>
          </w:p>
        </w:tc>
        <w:tc>
          <w:tcPr>
            <w:tcW w:w="0" w:type="auto"/>
            <w:vAlign w:val="center"/>
            <w:hideMark/>
          </w:tcPr>
          <w:p w14:paraId="633246E8" w14:textId="77777777" w:rsidR="00DE0E96" w:rsidRPr="005D3C73" w:rsidRDefault="00DE0E96" w:rsidP="005D3C73">
            <w:pPr>
              <w:spacing w:after="0" w:line="240" w:lineRule="auto"/>
              <w:rPr>
                <w:rFonts w:ascii="Times New Roman" w:hAnsi="Times New Roman" w:cs="Times New Roman"/>
                <w:sz w:val="20"/>
                <w:szCs w:val="20"/>
              </w:rPr>
            </w:pPr>
          </w:p>
        </w:tc>
      </w:tr>
      <w:tr w:rsidR="00851475" w:rsidRPr="005D3C73" w14:paraId="4ADC51E0" w14:textId="77777777" w:rsidTr="00B14795">
        <w:trPr>
          <w:trHeight w:val="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B68A66"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3.3.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840FF" w14:textId="16DD10FD" w:rsidR="00E1745D" w:rsidRPr="00B14795" w:rsidRDefault="00DE0E96" w:rsidP="00B14795">
            <w:pPr>
              <w:pStyle w:val="NormalWeb"/>
              <w:spacing w:before="0" w:beforeAutospacing="0" w:after="0" w:afterAutospacing="0"/>
              <w:jc w:val="both"/>
              <w:rPr>
                <w:color w:val="000000"/>
                <w:sz w:val="20"/>
                <w:szCs w:val="20"/>
              </w:rPr>
            </w:pPr>
            <w:r w:rsidRPr="00B14795">
              <w:rPr>
                <w:color w:val="000000"/>
                <w:sz w:val="20"/>
                <w:szCs w:val="20"/>
              </w:rPr>
              <w:t xml:space="preserve">Timp </w:t>
            </w:r>
            <w:r w:rsidR="00E1745D" w:rsidRPr="00B14795">
              <w:rPr>
                <w:color w:val="000000"/>
                <w:sz w:val="20"/>
                <w:szCs w:val="20"/>
              </w:rPr>
              <w:t>mediu d</w:t>
            </w:r>
            <w:r w:rsidRPr="00B14795">
              <w:rPr>
                <w:color w:val="000000"/>
                <w:sz w:val="20"/>
                <w:szCs w:val="20"/>
              </w:rPr>
              <w:t xml:space="preserve">e la </w:t>
            </w:r>
            <w:r w:rsidR="00E1745D" w:rsidRPr="00B14795">
              <w:rPr>
                <w:color w:val="000000"/>
                <w:sz w:val="20"/>
                <w:szCs w:val="20"/>
              </w:rPr>
              <w:t xml:space="preserve">decizia </w:t>
            </w:r>
            <w:r w:rsidRPr="00B14795">
              <w:rPr>
                <w:color w:val="000000"/>
                <w:sz w:val="20"/>
                <w:szCs w:val="20"/>
              </w:rPr>
              <w:t xml:space="preserve">CMDO </w:t>
            </w:r>
            <w:r w:rsidR="00E1745D" w:rsidRPr="00B14795">
              <w:rPr>
                <w:color w:val="000000"/>
                <w:sz w:val="20"/>
                <w:szCs w:val="20"/>
              </w:rPr>
              <w:t xml:space="preserve">până la </w:t>
            </w:r>
            <w:r w:rsidRPr="00B14795">
              <w:rPr>
                <w:color w:val="000000"/>
                <w:sz w:val="20"/>
                <w:szCs w:val="20"/>
              </w:rPr>
              <w:t xml:space="preserve">inițierea tratamentului </w:t>
            </w:r>
            <w:r w:rsidR="00E1745D" w:rsidRPr="00B14795">
              <w:rPr>
                <w:color w:val="000000"/>
                <w:sz w:val="20"/>
                <w:szCs w:val="20"/>
              </w:rPr>
              <w:t>(zile)</w:t>
            </w:r>
            <w:r w:rsidR="00E1745D">
              <w:rPr>
                <w:color w:val="000000"/>
                <w:sz w:val="20"/>
                <w:szCs w:val="20"/>
              </w:rPr>
              <w:t xml:space="preserve">. </w:t>
            </w:r>
          </w:p>
        </w:tc>
        <w:tc>
          <w:tcPr>
            <w:tcW w:w="0" w:type="auto"/>
            <w:tcBorders>
              <w:top w:val="single" w:sz="8"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14:paraId="29125D97"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35 </w:t>
            </w:r>
          </w:p>
        </w:tc>
        <w:tc>
          <w:tcPr>
            <w:tcW w:w="970" w:type="dxa"/>
            <w:tcBorders>
              <w:top w:val="single" w:sz="4" w:space="0" w:color="000000"/>
              <w:left w:val="single" w:sz="4" w:space="0" w:color="000000"/>
              <w:bottom w:val="single" w:sz="8" w:space="0" w:color="000000"/>
              <w:right w:val="single" w:sz="4" w:space="0" w:color="000000"/>
            </w:tcBorders>
          </w:tcPr>
          <w:p w14:paraId="637A1346" w14:textId="19F97624" w:rsidR="00DE0E96" w:rsidRPr="005D3C73" w:rsidRDefault="00300A3D" w:rsidP="005D3C73">
            <w:pPr>
              <w:pStyle w:val="NormalWeb"/>
              <w:spacing w:before="0" w:beforeAutospacing="0" w:after="0" w:afterAutospacing="0"/>
              <w:jc w:val="center"/>
              <w:rPr>
                <w:color w:val="000000"/>
                <w:sz w:val="20"/>
                <w:szCs w:val="20"/>
              </w:rPr>
            </w:pPr>
            <w:r>
              <w:rPr>
                <w:color w:val="000000"/>
                <w:sz w:val="20"/>
                <w:szCs w:val="20"/>
              </w:rPr>
              <w:t>25</w:t>
            </w:r>
          </w:p>
        </w:tc>
        <w:tc>
          <w:tcPr>
            <w:tcW w:w="1054" w:type="dxa"/>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14:paraId="409D335C" w14:textId="5E544F7B"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14 </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C83187" w14:textId="7BD744E0" w:rsidR="00DE0E96" w:rsidRPr="00B14795" w:rsidRDefault="00DE0E96" w:rsidP="00B14795">
            <w:pPr>
              <w:pStyle w:val="NormalWeb"/>
              <w:spacing w:before="0" w:beforeAutospacing="0" w:after="0" w:afterAutospacing="0"/>
              <w:jc w:val="center"/>
              <w:rPr>
                <w:color w:val="000000"/>
                <w:sz w:val="20"/>
                <w:szCs w:val="20"/>
              </w:rPr>
            </w:pPr>
            <w:r w:rsidRPr="005D3C73">
              <w:rPr>
                <w:color w:val="000000"/>
                <w:sz w:val="20"/>
                <w:szCs w:val="20"/>
              </w:rPr>
              <w:t>Institutul Oncologic</w:t>
            </w:r>
          </w:p>
        </w:tc>
        <w:tc>
          <w:tcPr>
            <w:tcW w:w="0" w:type="auto"/>
            <w:vAlign w:val="center"/>
            <w:hideMark/>
          </w:tcPr>
          <w:p w14:paraId="4020F178" w14:textId="77777777" w:rsidR="00DE0E96" w:rsidRPr="005D3C73" w:rsidRDefault="00DE0E96" w:rsidP="005D3C73">
            <w:pPr>
              <w:spacing w:after="0" w:line="240" w:lineRule="auto"/>
              <w:rPr>
                <w:rFonts w:ascii="Times New Roman" w:hAnsi="Times New Roman" w:cs="Times New Roman"/>
                <w:sz w:val="20"/>
                <w:szCs w:val="20"/>
              </w:rPr>
            </w:pPr>
          </w:p>
        </w:tc>
      </w:tr>
      <w:tr w:rsidR="00851475" w:rsidRPr="005D3C73" w14:paraId="193E926C" w14:textId="77777777" w:rsidTr="00B14795">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3DCA95"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3.4.</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3A915F31" w14:textId="39E17016" w:rsidR="00E1745D" w:rsidRPr="00B14795" w:rsidRDefault="00DE0E96" w:rsidP="005D3C73">
            <w:pPr>
              <w:pStyle w:val="NormalWeb"/>
              <w:spacing w:before="0" w:beforeAutospacing="0" w:after="0" w:afterAutospacing="0"/>
              <w:jc w:val="both"/>
              <w:rPr>
                <w:color w:val="000000"/>
                <w:sz w:val="20"/>
                <w:szCs w:val="20"/>
              </w:rPr>
            </w:pPr>
            <w:r w:rsidRPr="005D3C73">
              <w:rPr>
                <w:color w:val="000000"/>
                <w:sz w:val="20"/>
                <w:szCs w:val="20"/>
              </w:rPr>
              <w:t>Ponderea adulți</w:t>
            </w:r>
            <w:r w:rsidR="00E1745D">
              <w:rPr>
                <w:color w:val="000000"/>
                <w:sz w:val="20"/>
                <w:szCs w:val="20"/>
              </w:rPr>
              <w:t>lor cu cancer</w:t>
            </w:r>
            <w:r w:rsidRPr="005D3C73">
              <w:rPr>
                <w:color w:val="000000"/>
                <w:sz w:val="20"/>
                <w:szCs w:val="20"/>
              </w:rPr>
              <w:t xml:space="preserve"> discutați în cadrul CMDO, </w:t>
            </w:r>
            <w:r w:rsidR="00E1745D">
              <w:rPr>
                <w:color w:val="000000"/>
                <w:sz w:val="20"/>
                <w:szCs w:val="20"/>
              </w:rPr>
              <w:t>(</w:t>
            </w:r>
            <w:r w:rsidRPr="005D3C73">
              <w:rPr>
                <w:color w:val="000000"/>
                <w:sz w:val="20"/>
                <w:szCs w:val="20"/>
              </w:rPr>
              <w:t>%</w:t>
            </w:r>
            <w:r w:rsidR="00E1745D">
              <w:rPr>
                <w:color w:val="000000"/>
                <w:sz w:val="20"/>
                <w:szCs w:val="20"/>
              </w:rPr>
              <w:t xml:space="preserve">).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5FDA2F4"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68</w:t>
            </w:r>
          </w:p>
        </w:tc>
        <w:tc>
          <w:tcPr>
            <w:tcW w:w="970" w:type="dxa"/>
            <w:tcBorders>
              <w:top w:val="single" w:sz="8" w:space="0" w:color="000000"/>
              <w:left w:val="single" w:sz="8" w:space="0" w:color="000000"/>
              <w:bottom w:val="single" w:sz="8" w:space="0" w:color="000000"/>
              <w:right w:val="single" w:sz="8" w:space="0" w:color="000000"/>
            </w:tcBorders>
          </w:tcPr>
          <w:p w14:paraId="5378166D" w14:textId="5A1E14DF" w:rsidR="00DE0E96" w:rsidRPr="005D3C73" w:rsidRDefault="00300A3D" w:rsidP="005D3C73">
            <w:pPr>
              <w:pStyle w:val="NormalWeb"/>
              <w:spacing w:before="0" w:beforeAutospacing="0" w:after="0" w:afterAutospacing="0"/>
              <w:jc w:val="center"/>
              <w:rPr>
                <w:color w:val="000000"/>
                <w:sz w:val="20"/>
                <w:szCs w:val="20"/>
              </w:rPr>
            </w:pPr>
            <w:r>
              <w:rPr>
                <w:color w:val="000000"/>
                <w:sz w:val="20"/>
                <w:szCs w:val="20"/>
              </w:rPr>
              <w:t>74</w:t>
            </w:r>
          </w:p>
        </w:tc>
        <w:tc>
          <w:tcPr>
            <w:tcW w:w="105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E61733D" w14:textId="1895BBFC"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8</w:t>
            </w:r>
            <w:r w:rsidR="00300A3D">
              <w:rPr>
                <w:color w:val="000000"/>
                <w:sz w:val="20"/>
                <w:szCs w:val="20"/>
              </w:rPr>
              <w:t>0</w:t>
            </w:r>
          </w:p>
        </w:tc>
        <w:tc>
          <w:tcPr>
            <w:tcW w:w="1366"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1B8EA3BC"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Institutul Oncologic</w:t>
            </w:r>
          </w:p>
        </w:tc>
        <w:tc>
          <w:tcPr>
            <w:tcW w:w="0" w:type="auto"/>
            <w:vAlign w:val="center"/>
            <w:hideMark/>
          </w:tcPr>
          <w:p w14:paraId="4A2C1C18" w14:textId="77777777" w:rsidR="00DE0E96" w:rsidRPr="005D3C73" w:rsidRDefault="00DE0E96" w:rsidP="005D3C73">
            <w:pPr>
              <w:spacing w:after="0" w:line="240" w:lineRule="auto"/>
              <w:rPr>
                <w:rFonts w:ascii="Times New Roman" w:hAnsi="Times New Roman" w:cs="Times New Roman"/>
                <w:sz w:val="20"/>
                <w:szCs w:val="20"/>
              </w:rPr>
            </w:pPr>
          </w:p>
        </w:tc>
      </w:tr>
      <w:tr w:rsidR="00851475" w:rsidRPr="005D3C73" w14:paraId="6D95E2AB" w14:textId="77777777" w:rsidTr="00B14795">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83FA93"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3.5.</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32309BDD" w14:textId="43596AAB" w:rsidR="00DE0E96" w:rsidRPr="005D3C73" w:rsidRDefault="00DE0E96" w:rsidP="005D3C73">
            <w:pPr>
              <w:pStyle w:val="NormalWeb"/>
              <w:spacing w:before="0" w:beforeAutospacing="0" w:after="0" w:afterAutospacing="0"/>
              <w:jc w:val="both"/>
              <w:rPr>
                <w:sz w:val="20"/>
                <w:szCs w:val="20"/>
              </w:rPr>
            </w:pPr>
            <w:r w:rsidRPr="005D3C73">
              <w:rPr>
                <w:color w:val="000000"/>
                <w:sz w:val="20"/>
                <w:szCs w:val="20"/>
              </w:rPr>
              <w:t>Ponderea copii</w:t>
            </w:r>
            <w:r w:rsidR="00E1745D">
              <w:rPr>
                <w:color w:val="000000"/>
                <w:sz w:val="20"/>
                <w:szCs w:val="20"/>
              </w:rPr>
              <w:t>lor cu cancer</w:t>
            </w:r>
            <w:r w:rsidRPr="005D3C73">
              <w:rPr>
                <w:color w:val="000000"/>
                <w:sz w:val="20"/>
                <w:szCs w:val="20"/>
              </w:rPr>
              <w:t xml:space="preserve"> discutați în cadrul CMDO, </w:t>
            </w:r>
            <w:r w:rsidR="00E1745D">
              <w:rPr>
                <w:color w:val="000000"/>
                <w:sz w:val="20"/>
                <w:szCs w:val="20"/>
              </w:rPr>
              <w:t>(</w:t>
            </w:r>
            <w:r w:rsidRPr="005D3C73">
              <w:rPr>
                <w:color w:val="000000"/>
                <w:sz w:val="20"/>
                <w:szCs w:val="20"/>
              </w:rPr>
              <w:t>%</w:t>
            </w:r>
            <w:r w:rsidR="00E1745D">
              <w:rPr>
                <w:color w:val="000000"/>
                <w:sz w:val="20"/>
                <w:szCs w:val="20"/>
              </w:rPr>
              <w:t>)</w:t>
            </w:r>
            <w:r w:rsidRPr="005D3C73">
              <w:rPr>
                <w:color w:val="000000"/>
                <w:sz w:val="20"/>
                <w:szCs w:val="20"/>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DD84B8C" w14:textId="585DFDD5"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85</w:t>
            </w:r>
          </w:p>
        </w:tc>
        <w:tc>
          <w:tcPr>
            <w:tcW w:w="970" w:type="dxa"/>
            <w:tcBorders>
              <w:top w:val="single" w:sz="8" w:space="0" w:color="000000"/>
              <w:left w:val="single" w:sz="8" w:space="0" w:color="000000"/>
              <w:bottom w:val="single" w:sz="8" w:space="0" w:color="000000"/>
              <w:right w:val="single" w:sz="8" w:space="0" w:color="000000"/>
            </w:tcBorders>
          </w:tcPr>
          <w:p w14:paraId="64084111" w14:textId="15752EFF" w:rsidR="00DE0E96" w:rsidRPr="005D3C73" w:rsidRDefault="00300A3D" w:rsidP="005D3C73">
            <w:pPr>
              <w:pStyle w:val="NormalWeb"/>
              <w:spacing w:before="0" w:beforeAutospacing="0" w:after="0" w:afterAutospacing="0"/>
              <w:jc w:val="center"/>
              <w:rPr>
                <w:color w:val="000000"/>
                <w:sz w:val="20"/>
                <w:szCs w:val="20"/>
              </w:rPr>
            </w:pPr>
            <w:r>
              <w:rPr>
                <w:color w:val="000000"/>
                <w:sz w:val="20"/>
                <w:szCs w:val="20"/>
              </w:rPr>
              <w:t>90</w:t>
            </w:r>
          </w:p>
        </w:tc>
        <w:tc>
          <w:tcPr>
            <w:tcW w:w="105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DD700AB" w14:textId="28DFBACF"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95</w:t>
            </w:r>
          </w:p>
        </w:tc>
        <w:tc>
          <w:tcPr>
            <w:tcW w:w="1366"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7C416C8B"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Institutul Oncologic</w:t>
            </w:r>
          </w:p>
        </w:tc>
        <w:tc>
          <w:tcPr>
            <w:tcW w:w="0" w:type="auto"/>
            <w:vAlign w:val="center"/>
            <w:hideMark/>
          </w:tcPr>
          <w:p w14:paraId="74EE1B2F" w14:textId="77777777" w:rsidR="00DE0E96" w:rsidRPr="005D3C73" w:rsidRDefault="00DE0E96" w:rsidP="005D3C73">
            <w:pPr>
              <w:spacing w:after="0" w:line="240" w:lineRule="auto"/>
              <w:rPr>
                <w:rFonts w:ascii="Times New Roman" w:hAnsi="Times New Roman" w:cs="Times New Roman"/>
                <w:sz w:val="20"/>
                <w:szCs w:val="20"/>
              </w:rPr>
            </w:pPr>
          </w:p>
        </w:tc>
      </w:tr>
      <w:tr w:rsidR="00851475" w:rsidRPr="005D3C73" w14:paraId="326DA8C1" w14:textId="77777777" w:rsidTr="00B14795">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25990F"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3.6. </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1DAA43A6" w14:textId="2A0E564A" w:rsidR="00DE0E96" w:rsidRDefault="00DE0E96" w:rsidP="005D3C73">
            <w:pPr>
              <w:pStyle w:val="NormalWeb"/>
              <w:spacing w:before="0" w:beforeAutospacing="0" w:after="0" w:afterAutospacing="0"/>
              <w:jc w:val="both"/>
              <w:rPr>
                <w:color w:val="000000"/>
                <w:sz w:val="20"/>
                <w:szCs w:val="20"/>
              </w:rPr>
            </w:pPr>
            <w:r w:rsidRPr="005D3C73">
              <w:rPr>
                <w:color w:val="000000"/>
                <w:sz w:val="20"/>
                <w:szCs w:val="20"/>
              </w:rPr>
              <w:t>Ponderea cazurilor</w:t>
            </w:r>
            <w:r w:rsidR="00E1745D">
              <w:rPr>
                <w:color w:val="000000"/>
                <w:sz w:val="20"/>
                <w:szCs w:val="20"/>
              </w:rPr>
              <w:t xml:space="preserve">, </w:t>
            </w:r>
            <w:r w:rsidRPr="005D3C73">
              <w:rPr>
                <w:color w:val="000000"/>
                <w:sz w:val="20"/>
                <w:szCs w:val="20"/>
              </w:rPr>
              <w:t>eligibile</w:t>
            </w:r>
            <w:r w:rsidR="00E1745D">
              <w:rPr>
                <w:color w:val="000000"/>
                <w:sz w:val="20"/>
                <w:szCs w:val="20"/>
              </w:rPr>
              <w:t>,</w:t>
            </w:r>
            <w:r w:rsidRPr="005D3C73">
              <w:rPr>
                <w:color w:val="000000"/>
                <w:sz w:val="20"/>
                <w:szCs w:val="20"/>
              </w:rPr>
              <w:t xml:space="preserve"> tratate prin abordări minim invazive, </w:t>
            </w:r>
            <w:r w:rsidR="00E1745D">
              <w:rPr>
                <w:color w:val="000000"/>
                <w:sz w:val="20"/>
                <w:szCs w:val="20"/>
              </w:rPr>
              <w:t>(</w:t>
            </w:r>
            <w:r w:rsidRPr="005D3C73">
              <w:rPr>
                <w:color w:val="000000"/>
                <w:sz w:val="20"/>
                <w:szCs w:val="20"/>
              </w:rPr>
              <w:t>%</w:t>
            </w:r>
            <w:r w:rsidR="00E1745D">
              <w:rPr>
                <w:color w:val="000000"/>
                <w:sz w:val="20"/>
                <w:szCs w:val="20"/>
              </w:rPr>
              <w:t xml:space="preserve">). </w:t>
            </w:r>
          </w:p>
          <w:p w14:paraId="7F6D8D51" w14:textId="00C7969C" w:rsidR="00E1745D" w:rsidRPr="005D3C73" w:rsidRDefault="00E1745D" w:rsidP="005D3C73">
            <w:pPr>
              <w:pStyle w:val="NormalWeb"/>
              <w:spacing w:before="0" w:beforeAutospacing="0" w:after="0" w:afterAutospacing="0"/>
              <w:jc w:val="both"/>
              <w:rPr>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8D35776"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10</w:t>
            </w:r>
          </w:p>
        </w:tc>
        <w:tc>
          <w:tcPr>
            <w:tcW w:w="970" w:type="dxa"/>
            <w:tcBorders>
              <w:top w:val="single" w:sz="8" w:space="0" w:color="000000"/>
              <w:left w:val="single" w:sz="8" w:space="0" w:color="000000"/>
              <w:bottom w:val="single" w:sz="8" w:space="0" w:color="000000"/>
              <w:right w:val="single" w:sz="8" w:space="0" w:color="000000"/>
            </w:tcBorders>
          </w:tcPr>
          <w:p w14:paraId="5C69694B" w14:textId="07F5A9C8" w:rsidR="00DE0E96" w:rsidRPr="005D3C73" w:rsidRDefault="00300A3D" w:rsidP="005D3C73">
            <w:pPr>
              <w:pStyle w:val="NormalWeb"/>
              <w:spacing w:before="0" w:beforeAutospacing="0" w:after="0" w:afterAutospacing="0"/>
              <w:jc w:val="center"/>
              <w:rPr>
                <w:color w:val="000000"/>
                <w:sz w:val="20"/>
                <w:szCs w:val="20"/>
              </w:rPr>
            </w:pPr>
            <w:r>
              <w:rPr>
                <w:color w:val="000000"/>
                <w:sz w:val="20"/>
                <w:szCs w:val="20"/>
              </w:rPr>
              <w:t>25</w:t>
            </w:r>
          </w:p>
        </w:tc>
        <w:tc>
          <w:tcPr>
            <w:tcW w:w="105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ECF0715" w14:textId="2BB5116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40</w:t>
            </w:r>
          </w:p>
        </w:tc>
        <w:tc>
          <w:tcPr>
            <w:tcW w:w="1366"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774F99D3"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Institutul Oncologic</w:t>
            </w:r>
          </w:p>
        </w:tc>
        <w:tc>
          <w:tcPr>
            <w:tcW w:w="0" w:type="auto"/>
            <w:vAlign w:val="center"/>
            <w:hideMark/>
          </w:tcPr>
          <w:p w14:paraId="43CD34C1" w14:textId="77777777" w:rsidR="00DE0E96" w:rsidRPr="005D3C73" w:rsidRDefault="00DE0E96" w:rsidP="005D3C73">
            <w:pPr>
              <w:spacing w:after="0" w:line="240" w:lineRule="auto"/>
              <w:rPr>
                <w:rFonts w:ascii="Times New Roman" w:hAnsi="Times New Roman" w:cs="Times New Roman"/>
                <w:sz w:val="20"/>
                <w:szCs w:val="20"/>
              </w:rPr>
            </w:pPr>
          </w:p>
        </w:tc>
      </w:tr>
      <w:tr w:rsidR="00851475" w:rsidRPr="005D3C73" w14:paraId="31669BA7" w14:textId="77777777" w:rsidTr="00B14795">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EFC962"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3.7.</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110D8334" w14:textId="7A976868" w:rsidR="00E1745D" w:rsidRPr="00B14795" w:rsidRDefault="00DE0E96" w:rsidP="005D3C73">
            <w:pPr>
              <w:pStyle w:val="NormalWeb"/>
              <w:spacing w:before="0" w:beforeAutospacing="0" w:after="0" w:afterAutospacing="0"/>
              <w:jc w:val="both"/>
              <w:rPr>
                <w:color w:val="000000"/>
                <w:sz w:val="20"/>
                <w:szCs w:val="20"/>
              </w:rPr>
            </w:pPr>
            <w:r w:rsidRPr="005D3C73">
              <w:rPr>
                <w:color w:val="000000"/>
                <w:sz w:val="20"/>
                <w:szCs w:val="20"/>
              </w:rPr>
              <w:t xml:space="preserve">Ponderea femeilor beneficiare de reconstrucție </w:t>
            </w:r>
            <w:r w:rsidR="00E1745D">
              <w:rPr>
                <w:color w:val="000000"/>
                <w:sz w:val="20"/>
                <w:szCs w:val="20"/>
              </w:rPr>
              <w:t>mamară</w:t>
            </w:r>
            <w:r w:rsidR="00E1745D" w:rsidRPr="005D3C73">
              <w:rPr>
                <w:color w:val="000000"/>
                <w:sz w:val="20"/>
                <w:szCs w:val="20"/>
              </w:rPr>
              <w:t xml:space="preserve"> </w:t>
            </w:r>
            <w:r w:rsidRPr="005D3C73">
              <w:rPr>
                <w:color w:val="000000"/>
                <w:sz w:val="20"/>
                <w:szCs w:val="20"/>
              </w:rPr>
              <w:t>imediată</w:t>
            </w:r>
            <w:r w:rsidR="00E1745D">
              <w:rPr>
                <w:color w:val="000000"/>
                <w:sz w:val="20"/>
                <w:szCs w:val="20"/>
              </w:rPr>
              <w:t xml:space="preserve"> (%)</w:t>
            </w:r>
            <w:r w:rsidRPr="005D3C73">
              <w:rPr>
                <w:color w:val="000000"/>
                <w:sz w:val="20"/>
                <w:szCs w:val="20"/>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E6F2A1F"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0</w:t>
            </w:r>
          </w:p>
        </w:tc>
        <w:tc>
          <w:tcPr>
            <w:tcW w:w="970" w:type="dxa"/>
            <w:tcBorders>
              <w:top w:val="single" w:sz="8" w:space="0" w:color="000000"/>
              <w:left w:val="single" w:sz="8" w:space="0" w:color="000000"/>
              <w:bottom w:val="single" w:sz="8" w:space="0" w:color="000000"/>
              <w:right w:val="single" w:sz="8" w:space="0" w:color="000000"/>
            </w:tcBorders>
          </w:tcPr>
          <w:p w14:paraId="4099919C" w14:textId="0A270F61" w:rsidR="00DE0E96" w:rsidRPr="005D3C73" w:rsidRDefault="00300A3D" w:rsidP="005D3C73">
            <w:pPr>
              <w:pStyle w:val="NormalWeb"/>
              <w:spacing w:before="0" w:beforeAutospacing="0" w:after="0" w:afterAutospacing="0"/>
              <w:jc w:val="center"/>
              <w:rPr>
                <w:color w:val="000000"/>
                <w:sz w:val="20"/>
                <w:szCs w:val="20"/>
              </w:rPr>
            </w:pPr>
            <w:r>
              <w:rPr>
                <w:color w:val="000000"/>
                <w:sz w:val="20"/>
                <w:szCs w:val="20"/>
              </w:rPr>
              <w:t>15</w:t>
            </w:r>
          </w:p>
        </w:tc>
        <w:tc>
          <w:tcPr>
            <w:tcW w:w="105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9AFC500" w14:textId="52F94A05"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30</w:t>
            </w:r>
          </w:p>
        </w:tc>
        <w:tc>
          <w:tcPr>
            <w:tcW w:w="1366"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07254D65"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Institutul Oncologic</w:t>
            </w:r>
          </w:p>
        </w:tc>
        <w:tc>
          <w:tcPr>
            <w:tcW w:w="0" w:type="auto"/>
            <w:vAlign w:val="center"/>
            <w:hideMark/>
          </w:tcPr>
          <w:p w14:paraId="3D16DE9A" w14:textId="77777777" w:rsidR="00DE0E96" w:rsidRPr="005D3C73" w:rsidRDefault="00DE0E96" w:rsidP="005D3C73">
            <w:pPr>
              <w:spacing w:after="0" w:line="240" w:lineRule="auto"/>
              <w:rPr>
                <w:rFonts w:ascii="Times New Roman" w:hAnsi="Times New Roman" w:cs="Times New Roman"/>
                <w:sz w:val="20"/>
                <w:szCs w:val="20"/>
              </w:rPr>
            </w:pPr>
          </w:p>
        </w:tc>
      </w:tr>
      <w:tr w:rsidR="00851475" w:rsidRPr="005D3C73" w14:paraId="6DE340D1" w14:textId="77777777" w:rsidTr="00B14795">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6E2A1D"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3.8.</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45526936" w14:textId="4FCA1762" w:rsidR="00DE0E96" w:rsidRPr="005D3C73" w:rsidRDefault="00DE0E96" w:rsidP="005D3C73">
            <w:pPr>
              <w:pStyle w:val="NormalWeb"/>
              <w:spacing w:before="0" w:beforeAutospacing="0" w:after="0" w:afterAutospacing="0"/>
              <w:jc w:val="both"/>
              <w:rPr>
                <w:sz w:val="20"/>
                <w:szCs w:val="20"/>
              </w:rPr>
            </w:pPr>
            <w:r w:rsidRPr="005D3C73">
              <w:rPr>
                <w:color w:val="000000"/>
                <w:sz w:val="20"/>
                <w:szCs w:val="20"/>
              </w:rPr>
              <w:t>Numărul de servicii oncologice descentralizate</w:t>
            </w:r>
            <w:r w:rsidR="00E1745D">
              <w:rPr>
                <w:color w:val="000000"/>
                <w:sz w:val="20"/>
                <w:szCs w:val="20"/>
              </w:rPr>
              <w:t>*.</w:t>
            </w:r>
            <w:r w:rsidRPr="005D3C73">
              <w:rPr>
                <w:color w:val="000000"/>
                <w:sz w:val="20"/>
                <w:szCs w:val="20"/>
              </w:rPr>
              <w:t xml:space="preserve">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59B0BD2"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1</w:t>
            </w:r>
          </w:p>
        </w:tc>
        <w:tc>
          <w:tcPr>
            <w:tcW w:w="970" w:type="dxa"/>
            <w:tcBorders>
              <w:top w:val="single" w:sz="8" w:space="0" w:color="000000"/>
              <w:left w:val="single" w:sz="8" w:space="0" w:color="000000"/>
              <w:bottom w:val="single" w:sz="8" w:space="0" w:color="000000"/>
              <w:right w:val="single" w:sz="8" w:space="0" w:color="000000"/>
            </w:tcBorders>
          </w:tcPr>
          <w:p w14:paraId="1F90DDBF" w14:textId="386C861C" w:rsidR="00DE0E96" w:rsidRPr="005D3C73" w:rsidRDefault="00300A3D" w:rsidP="005D3C73">
            <w:pPr>
              <w:pStyle w:val="NormalWeb"/>
              <w:spacing w:before="0" w:beforeAutospacing="0" w:after="0" w:afterAutospacing="0"/>
              <w:jc w:val="center"/>
              <w:rPr>
                <w:color w:val="000000"/>
                <w:sz w:val="20"/>
                <w:szCs w:val="20"/>
              </w:rPr>
            </w:pPr>
            <w:r>
              <w:rPr>
                <w:color w:val="000000"/>
                <w:sz w:val="20"/>
                <w:szCs w:val="20"/>
              </w:rPr>
              <w:t>3</w:t>
            </w:r>
          </w:p>
        </w:tc>
        <w:tc>
          <w:tcPr>
            <w:tcW w:w="105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8212A8B" w14:textId="5E73E7CF"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5</w:t>
            </w:r>
          </w:p>
        </w:tc>
        <w:tc>
          <w:tcPr>
            <w:tcW w:w="1366"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1B69D344"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Institutul Oncologic</w:t>
            </w:r>
          </w:p>
        </w:tc>
        <w:tc>
          <w:tcPr>
            <w:tcW w:w="0" w:type="auto"/>
            <w:vAlign w:val="center"/>
            <w:hideMark/>
          </w:tcPr>
          <w:p w14:paraId="45DA9718" w14:textId="77777777" w:rsidR="00DE0E96" w:rsidRPr="005D3C73" w:rsidRDefault="00DE0E96" w:rsidP="005D3C73">
            <w:pPr>
              <w:spacing w:after="0" w:line="240" w:lineRule="auto"/>
              <w:rPr>
                <w:rFonts w:ascii="Times New Roman" w:hAnsi="Times New Roman" w:cs="Times New Roman"/>
                <w:sz w:val="20"/>
                <w:szCs w:val="20"/>
              </w:rPr>
            </w:pPr>
          </w:p>
        </w:tc>
      </w:tr>
      <w:tr w:rsidR="00DE0E96" w:rsidRPr="005D3C73" w14:paraId="5B7DB3BD" w14:textId="77777777" w:rsidTr="00DC4B19">
        <w:trPr>
          <w:gridAfter w:val="1"/>
          <w:trHeight w:val="174"/>
        </w:trPr>
        <w:tc>
          <w:tcPr>
            <w:tcW w:w="9269" w:type="dxa"/>
            <w:gridSpan w:val="6"/>
            <w:tcBorders>
              <w:top w:val="single" w:sz="4" w:space="0" w:color="000000"/>
              <w:left w:val="single" w:sz="4" w:space="0" w:color="000000"/>
              <w:bottom w:val="single" w:sz="4" w:space="0" w:color="000000"/>
              <w:right w:val="single" w:sz="4" w:space="0" w:color="000000"/>
            </w:tcBorders>
          </w:tcPr>
          <w:p w14:paraId="423A8E9B" w14:textId="4D79B912" w:rsidR="00DE0E96" w:rsidRPr="00B14795" w:rsidRDefault="00DE0E96" w:rsidP="00B14795">
            <w:pPr>
              <w:pStyle w:val="pdq2pgselectionanchorcontainer"/>
              <w:rPr>
                <w:b/>
                <w:bCs/>
              </w:rPr>
            </w:pPr>
            <w:r w:rsidRPr="00B14795">
              <w:rPr>
                <w:b/>
                <w:bCs/>
                <w:color w:val="000000"/>
                <w:sz w:val="20"/>
                <w:szCs w:val="20"/>
              </w:rPr>
              <w:t xml:space="preserve">Obiectivul specific 4. </w:t>
            </w:r>
            <w:r w:rsidR="00D07563" w:rsidRPr="00B14795">
              <w:rPr>
                <w:b/>
                <w:bCs/>
                <w:color w:val="000000"/>
                <w:sz w:val="20"/>
                <w:szCs w:val="20"/>
              </w:rPr>
              <w:t>Până în 2030, dezvoltarea serviciilor de îngrijiri paliative, suport pe termen lung și reabilitare pentru copii, ATA (adolescenți și tineri adulți) și adulți. Valoarea de referință 2024.</w:t>
            </w:r>
          </w:p>
        </w:tc>
      </w:tr>
      <w:tr w:rsidR="00A103FC" w:rsidRPr="005D3C73" w14:paraId="3B19E381" w14:textId="77777777" w:rsidTr="00B14795">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6534ED" w14:textId="77777777" w:rsidR="00DE0E96" w:rsidRPr="005D3C73" w:rsidRDefault="00DE0E96" w:rsidP="005D3C73">
            <w:pPr>
              <w:pStyle w:val="NormalWeb"/>
              <w:spacing w:before="0" w:beforeAutospacing="0" w:after="0" w:afterAutospacing="0"/>
              <w:ind w:firstLine="17"/>
              <w:jc w:val="center"/>
              <w:rPr>
                <w:sz w:val="20"/>
                <w:szCs w:val="20"/>
              </w:rPr>
            </w:pPr>
            <w:r w:rsidRPr="005D3C73">
              <w:rPr>
                <w:color w:val="000000"/>
                <w:sz w:val="20"/>
                <w:szCs w:val="20"/>
              </w:rPr>
              <w:t>4.1.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AC24B7" w14:textId="51BDC114" w:rsidR="00F3416F" w:rsidRPr="005D3C73" w:rsidRDefault="00DE0E96" w:rsidP="00F3416F">
            <w:pPr>
              <w:pStyle w:val="NormalWeb"/>
              <w:spacing w:before="0" w:beforeAutospacing="0" w:after="0" w:afterAutospacing="0"/>
              <w:jc w:val="both"/>
              <w:rPr>
                <w:sz w:val="20"/>
                <w:szCs w:val="20"/>
              </w:rPr>
            </w:pPr>
            <w:r w:rsidRPr="005D3C73">
              <w:rPr>
                <w:color w:val="000000"/>
                <w:sz w:val="20"/>
                <w:szCs w:val="20"/>
              </w:rPr>
              <w:t>Ponderea persoanelor cu cancer beneficiare de îngrijiri paliative</w:t>
            </w:r>
            <w:r w:rsidR="00F3416F">
              <w:rPr>
                <w:color w:val="000000"/>
                <w:sz w:val="20"/>
                <w:szCs w:val="20"/>
              </w:rPr>
              <w:t xml:space="preserve"> (%).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9456AC" w14:textId="77777777" w:rsidR="00F64CDF" w:rsidRDefault="00F64CDF" w:rsidP="005D3C73">
            <w:pPr>
              <w:pStyle w:val="NormalWeb"/>
              <w:spacing w:before="0" w:beforeAutospacing="0" w:after="0" w:afterAutospacing="0"/>
              <w:jc w:val="center"/>
              <w:rPr>
                <w:color w:val="000000"/>
                <w:sz w:val="20"/>
                <w:szCs w:val="20"/>
              </w:rPr>
            </w:pPr>
          </w:p>
          <w:p w14:paraId="7809584B" w14:textId="7CDD1C51" w:rsidR="00DE0E96" w:rsidRPr="00101BA5" w:rsidRDefault="00DE0E96" w:rsidP="005D3C73">
            <w:pPr>
              <w:pStyle w:val="NormalWeb"/>
              <w:spacing w:before="0" w:beforeAutospacing="0" w:after="0" w:afterAutospacing="0"/>
              <w:jc w:val="center"/>
              <w:rPr>
                <w:color w:val="000000"/>
                <w:sz w:val="20"/>
                <w:szCs w:val="20"/>
              </w:rPr>
            </w:pPr>
            <w:r w:rsidRPr="005D3C73">
              <w:rPr>
                <w:color w:val="000000"/>
                <w:sz w:val="20"/>
                <w:szCs w:val="20"/>
              </w:rPr>
              <w:t>20</w:t>
            </w:r>
          </w:p>
        </w:tc>
        <w:tc>
          <w:tcPr>
            <w:tcW w:w="970" w:type="dxa"/>
            <w:tcBorders>
              <w:top w:val="single" w:sz="4" w:space="0" w:color="000000"/>
              <w:left w:val="single" w:sz="4" w:space="0" w:color="000000"/>
              <w:bottom w:val="single" w:sz="4" w:space="0" w:color="000000"/>
              <w:right w:val="single" w:sz="4" w:space="0" w:color="000000"/>
            </w:tcBorders>
          </w:tcPr>
          <w:p w14:paraId="260DB0E1" w14:textId="77777777" w:rsidR="00F64CDF" w:rsidRDefault="00F64CDF" w:rsidP="005D3C73">
            <w:pPr>
              <w:pStyle w:val="NormalWeb"/>
              <w:spacing w:before="0" w:beforeAutospacing="0" w:after="0" w:afterAutospacing="0"/>
              <w:jc w:val="center"/>
              <w:rPr>
                <w:color w:val="000000"/>
                <w:sz w:val="20"/>
                <w:szCs w:val="20"/>
              </w:rPr>
            </w:pPr>
          </w:p>
          <w:p w14:paraId="2C5088E9" w14:textId="5ACDD914" w:rsidR="00DE0E96" w:rsidRPr="005D3C73" w:rsidRDefault="00300A3D" w:rsidP="005D3C73">
            <w:pPr>
              <w:pStyle w:val="NormalWeb"/>
              <w:spacing w:before="0" w:beforeAutospacing="0" w:after="0" w:afterAutospacing="0"/>
              <w:jc w:val="center"/>
              <w:rPr>
                <w:color w:val="000000"/>
                <w:sz w:val="20"/>
                <w:szCs w:val="20"/>
              </w:rPr>
            </w:pPr>
            <w:r>
              <w:rPr>
                <w:color w:val="000000"/>
                <w:sz w:val="20"/>
                <w:szCs w:val="20"/>
              </w:rPr>
              <w:t>30</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6E7D07" w14:textId="77777777" w:rsidR="00F64CDF" w:rsidRDefault="00F64CDF" w:rsidP="005D3C73">
            <w:pPr>
              <w:pStyle w:val="NormalWeb"/>
              <w:spacing w:before="0" w:beforeAutospacing="0" w:after="0" w:afterAutospacing="0"/>
              <w:jc w:val="center"/>
              <w:rPr>
                <w:color w:val="000000"/>
                <w:sz w:val="20"/>
                <w:szCs w:val="20"/>
              </w:rPr>
            </w:pPr>
          </w:p>
          <w:p w14:paraId="198D3F57" w14:textId="76476EB1" w:rsidR="00DE0E96" w:rsidRPr="00101BA5" w:rsidRDefault="00DE0E96" w:rsidP="005D3C73">
            <w:pPr>
              <w:pStyle w:val="NormalWeb"/>
              <w:spacing w:before="0" w:beforeAutospacing="0" w:after="0" w:afterAutospacing="0"/>
              <w:jc w:val="center"/>
              <w:rPr>
                <w:color w:val="000000"/>
                <w:sz w:val="20"/>
                <w:szCs w:val="20"/>
              </w:rPr>
            </w:pPr>
            <w:r w:rsidRPr="005D3C73">
              <w:rPr>
                <w:color w:val="000000"/>
                <w:sz w:val="20"/>
                <w:szCs w:val="20"/>
              </w:rPr>
              <w:t>40</w:t>
            </w:r>
            <w:r w:rsidRPr="00101BA5">
              <w:rPr>
                <w:color w:val="000000"/>
                <w:sz w:val="20"/>
                <w:szCs w:val="20"/>
              </w:rPr>
              <w:t> </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C3BD74"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Institutul Oncologic</w:t>
            </w:r>
          </w:p>
        </w:tc>
        <w:tc>
          <w:tcPr>
            <w:tcW w:w="0" w:type="auto"/>
            <w:vAlign w:val="center"/>
            <w:hideMark/>
          </w:tcPr>
          <w:p w14:paraId="2247E49B" w14:textId="77777777" w:rsidR="00DE0E96" w:rsidRPr="005D3C73" w:rsidRDefault="00DE0E96" w:rsidP="005D3C73">
            <w:pPr>
              <w:spacing w:after="0" w:line="240" w:lineRule="auto"/>
              <w:rPr>
                <w:rFonts w:ascii="Times New Roman" w:hAnsi="Times New Roman" w:cs="Times New Roman"/>
                <w:sz w:val="20"/>
                <w:szCs w:val="20"/>
              </w:rPr>
            </w:pPr>
          </w:p>
        </w:tc>
      </w:tr>
      <w:tr w:rsidR="00A103FC" w:rsidRPr="005D3C73" w14:paraId="3388E8A9" w14:textId="77777777" w:rsidTr="00B14795">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39937E" w14:textId="77777777" w:rsidR="00DE0E96" w:rsidRPr="005D3C73" w:rsidRDefault="00DE0E96" w:rsidP="005D3C73">
            <w:pPr>
              <w:pStyle w:val="NormalWeb"/>
              <w:spacing w:before="0" w:beforeAutospacing="0" w:after="0" w:afterAutospacing="0"/>
              <w:ind w:firstLine="17"/>
              <w:jc w:val="center"/>
              <w:rPr>
                <w:sz w:val="20"/>
                <w:szCs w:val="20"/>
              </w:rPr>
            </w:pPr>
            <w:r w:rsidRPr="005D3C73">
              <w:rPr>
                <w:color w:val="000000"/>
                <w:sz w:val="20"/>
                <w:szCs w:val="20"/>
              </w:rPr>
              <w:t>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9D1515" w14:textId="0EDB577A" w:rsidR="00DE0E96" w:rsidRDefault="00DE0E96" w:rsidP="005D3C73">
            <w:pPr>
              <w:pStyle w:val="NormalWeb"/>
              <w:spacing w:before="0" w:beforeAutospacing="0" w:after="0" w:afterAutospacing="0"/>
              <w:ind w:firstLine="36"/>
              <w:jc w:val="both"/>
              <w:rPr>
                <w:color w:val="000000"/>
                <w:sz w:val="20"/>
                <w:szCs w:val="20"/>
              </w:rPr>
            </w:pPr>
            <w:r w:rsidRPr="005D3C73">
              <w:rPr>
                <w:color w:val="000000"/>
                <w:sz w:val="20"/>
                <w:szCs w:val="20"/>
              </w:rPr>
              <w:t xml:space="preserve">Număr de echipe mobile paliative de </w:t>
            </w:r>
            <w:r w:rsidR="00F3416F">
              <w:rPr>
                <w:color w:val="000000"/>
                <w:sz w:val="20"/>
                <w:szCs w:val="20"/>
              </w:rPr>
              <w:t>î</w:t>
            </w:r>
            <w:r w:rsidRPr="005D3C73">
              <w:rPr>
                <w:color w:val="000000"/>
                <w:sz w:val="20"/>
                <w:szCs w:val="20"/>
              </w:rPr>
              <w:t>ngrijiri paliative la domiciliu</w:t>
            </w:r>
            <w:r w:rsidR="00F3416F">
              <w:rPr>
                <w:color w:val="000000"/>
                <w:sz w:val="20"/>
                <w:szCs w:val="20"/>
              </w:rPr>
              <w:t xml:space="preserve">. </w:t>
            </w:r>
          </w:p>
          <w:p w14:paraId="1ADC3B7E" w14:textId="77777777" w:rsidR="00F3416F" w:rsidRPr="005D3C73" w:rsidRDefault="00F3416F" w:rsidP="005D3C73">
            <w:pPr>
              <w:pStyle w:val="NormalWeb"/>
              <w:spacing w:before="0" w:beforeAutospacing="0" w:after="0" w:afterAutospacing="0"/>
              <w:ind w:firstLine="36"/>
              <w:jc w:val="both"/>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0B42EF" w14:textId="77777777" w:rsidR="00F64CDF" w:rsidRDefault="00F64CDF" w:rsidP="005D3C73">
            <w:pPr>
              <w:pStyle w:val="NormalWeb"/>
              <w:spacing w:before="0" w:beforeAutospacing="0" w:after="0" w:afterAutospacing="0"/>
              <w:jc w:val="center"/>
              <w:rPr>
                <w:color w:val="000000"/>
                <w:sz w:val="20"/>
                <w:szCs w:val="20"/>
              </w:rPr>
            </w:pPr>
          </w:p>
          <w:p w14:paraId="0DE307D9" w14:textId="00E96D1B" w:rsidR="00DE0E96" w:rsidRPr="00101BA5" w:rsidRDefault="00DE0E96" w:rsidP="005D3C73">
            <w:pPr>
              <w:pStyle w:val="NormalWeb"/>
              <w:spacing w:before="0" w:beforeAutospacing="0" w:after="0" w:afterAutospacing="0"/>
              <w:jc w:val="center"/>
              <w:rPr>
                <w:color w:val="000000"/>
                <w:sz w:val="20"/>
                <w:szCs w:val="20"/>
              </w:rPr>
            </w:pPr>
            <w:r w:rsidRPr="005D3C73">
              <w:rPr>
                <w:color w:val="000000"/>
                <w:sz w:val="20"/>
                <w:szCs w:val="20"/>
              </w:rPr>
              <w:t>8</w:t>
            </w:r>
          </w:p>
        </w:tc>
        <w:tc>
          <w:tcPr>
            <w:tcW w:w="970" w:type="dxa"/>
            <w:tcBorders>
              <w:top w:val="single" w:sz="4" w:space="0" w:color="000000"/>
              <w:left w:val="single" w:sz="4" w:space="0" w:color="000000"/>
              <w:bottom w:val="single" w:sz="4" w:space="0" w:color="000000"/>
              <w:right w:val="single" w:sz="4" w:space="0" w:color="000000"/>
            </w:tcBorders>
          </w:tcPr>
          <w:p w14:paraId="0BFDEBDB" w14:textId="77777777" w:rsidR="00F64CDF" w:rsidRDefault="00F64CDF" w:rsidP="005D3C73">
            <w:pPr>
              <w:pStyle w:val="NormalWeb"/>
              <w:spacing w:before="0" w:beforeAutospacing="0" w:after="0" w:afterAutospacing="0"/>
              <w:jc w:val="center"/>
              <w:rPr>
                <w:color w:val="000000"/>
                <w:sz w:val="20"/>
                <w:szCs w:val="20"/>
              </w:rPr>
            </w:pPr>
          </w:p>
          <w:p w14:paraId="46A24BD8" w14:textId="49137F0D" w:rsidR="00DE0E96" w:rsidRPr="005D3C73" w:rsidRDefault="00300A3D" w:rsidP="005D3C73">
            <w:pPr>
              <w:pStyle w:val="NormalWeb"/>
              <w:spacing w:before="0" w:beforeAutospacing="0" w:after="0" w:afterAutospacing="0"/>
              <w:jc w:val="center"/>
              <w:rPr>
                <w:color w:val="000000"/>
                <w:sz w:val="20"/>
                <w:szCs w:val="20"/>
              </w:rPr>
            </w:pPr>
            <w:r>
              <w:rPr>
                <w:color w:val="000000"/>
                <w:sz w:val="20"/>
                <w:szCs w:val="20"/>
              </w:rPr>
              <w:t>12</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E6EB48" w14:textId="77777777" w:rsidR="00F64CDF" w:rsidRDefault="00F64CDF" w:rsidP="005D3C73">
            <w:pPr>
              <w:pStyle w:val="NormalWeb"/>
              <w:spacing w:before="0" w:beforeAutospacing="0" w:after="0" w:afterAutospacing="0"/>
              <w:jc w:val="center"/>
              <w:rPr>
                <w:color w:val="000000"/>
                <w:sz w:val="20"/>
                <w:szCs w:val="20"/>
              </w:rPr>
            </w:pPr>
          </w:p>
          <w:p w14:paraId="59B0D6B7" w14:textId="274DEF6D" w:rsidR="00DE0E96" w:rsidRPr="00101BA5" w:rsidRDefault="00DE0E96" w:rsidP="005D3C73">
            <w:pPr>
              <w:pStyle w:val="NormalWeb"/>
              <w:spacing w:before="0" w:beforeAutospacing="0" w:after="0" w:afterAutospacing="0"/>
              <w:jc w:val="center"/>
              <w:rPr>
                <w:color w:val="000000"/>
                <w:sz w:val="20"/>
                <w:szCs w:val="20"/>
              </w:rPr>
            </w:pPr>
            <w:r w:rsidRPr="005D3C73">
              <w:rPr>
                <w:color w:val="000000"/>
                <w:sz w:val="20"/>
                <w:szCs w:val="20"/>
              </w:rPr>
              <w:t>16</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29FDDF"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Institutul Oncologic</w:t>
            </w:r>
          </w:p>
        </w:tc>
        <w:tc>
          <w:tcPr>
            <w:tcW w:w="0" w:type="auto"/>
            <w:vAlign w:val="center"/>
            <w:hideMark/>
          </w:tcPr>
          <w:p w14:paraId="15FD5A96" w14:textId="77777777" w:rsidR="00DE0E96" w:rsidRPr="005D3C73" w:rsidRDefault="00DE0E96" w:rsidP="005D3C73">
            <w:pPr>
              <w:spacing w:after="0" w:line="240" w:lineRule="auto"/>
              <w:rPr>
                <w:rFonts w:ascii="Times New Roman" w:hAnsi="Times New Roman" w:cs="Times New Roman"/>
                <w:sz w:val="20"/>
                <w:szCs w:val="20"/>
              </w:rPr>
            </w:pPr>
          </w:p>
        </w:tc>
      </w:tr>
      <w:tr w:rsidR="00A103FC" w:rsidRPr="005D3C73" w14:paraId="0BD43B30" w14:textId="77777777" w:rsidTr="00B14795">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6E8C4B" w14:textId="0FB789C3" w:rsidR="00DE0E96" w:rsidRPr="005D3C73" w:rsidRDefault="00DE0E96" w:rsidP="005D3C73">
            <w:pPr>
              <w:pStyle w:val="NormalWeb"/>
              <w:spacing w:before="0" w:beforeAutospacing="0" w:after="0" w:afterAutospacing="0"/>
              <w:ind w:firstLine="17"/>
              <w:jc w:val="center"/>
              <w:rPr>
                <w:sz w:val="20"/>
                <w:szCs w:val="20"/>
              </w:rPr>
            </w:pPr>
            <w:r w:rsidRPr="005D3C73">
              <w:rPr>
                <w:color w:val="000000"/>
                <w:sz w:val="20"/>
                <w:szCs w:val="20"/>
              </w:rPr>
              <w:t>4.</w:t>
            </w:r>
            <w:r w:rsidR="005D21B4">
              <w:rPr>
                <w:color w:val="000000"/>
                <w:sz w:val="20"/>
                <w:szCs w:val="20"/>
              </w:rPr>
              <w:t>3</w:t>
            </w:r>
            <w:r w:rsidRPr="005D3C73">
              <w:rPr>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08ED8A" w14:textId="29D05E3F" w:rsidR="00F3416F" w:rsidRPr="00B14795" w:rsidRDefault="00DE0E96" w:rsidP="00F3416F">
            <w:pPr>
              <w:pStyle w:val="NormalWeb"/>
              <w:spacing w:before="0" w:beforeAutospacing="0" w:after="0" w:afterAutospacing="0"/>
              <w:ind w:firstLine="36"/>
              <w:jc w:val="both"/>
              <w:rPr>
                <w:color w:val="000000"/>
                <w:sz w:val="20"/>
                <w:szCs w:val="20"/>
              </w:rPr>
            </w:pPr>
            <w:r w:rsidRPr="005D3C73">
              <w:rPr>
                <w:color w:val="000000"/>
                <w:sz w:val="20"/>
                <w:szCs w:val="20"/>
              </w:rPr>
              <w:t xml:space="preserve">Ponderea </w:t>
            </w:r>
            <w:r w:rsidR="00F3416F">
              <w:rPr>
                <w:color w:val="000000"/>
                <w:sz w:val="20"/>
                <w:szCs w:val="20"/>
              </w:rPr>
              <w:t>pacienților evaluați prin</w:t>
            </w:r>
            <w:r w:rsidR="00F3416F" w:rsidRPr="005D3C73">
              <w:rPr>
                <w:color w:val="000000"/>
                <w:sz w:val="20"/>
                <w:szCs w:val="20"/>
              </w:rPr>
              <w:t xml:space="preserve"> </w:t>
            </w:r>
            <w:r w:rsidRPr="005D3C73">
              <w:rPr>
                <w:color w:val="000000"/>
                <w:sz w:val="20"/>
                <w:szCs w:val="20"/>
              </w:rPr>
              <w:t>screening</w:t>
            </w:r>
            <w:r w:rsidR="000272BD">
              <w:rPr>
                <w:color w:val="000000"/>
                <w:sz w:val="20"/>
                <w:szCs w:val="20"/>
              </w:rPr>
              <w:t xml:space="preserve"> al</w:t>
            </w:r>
            <w:r w:rsidRPr="005D3C73">
              <w:rPr>
                <w:color w:val="000000"/>
                <w:sz w:val="20"/>
                <w:szCs w:val="20"/>
              </w:rPr>
              <w:t xml:space="preserve"> distresu</w:t>
            </w:r>
            <w:r w:rsidR="000272BD">
              <w:rPr>
                <w:color w:val="000000"/>
                <w:sz w:val="20"/>
                <w:szCs w:val="20"/>
              </w:rPr>
              <w:t>lui</w:t>
            </w:r>
            <w:r w:rsidRPr="005D3C73">
              <w:rPr>
                <w:color w:val="000000"/>
                <w:sz w:val="20"/>
                <w:szCs w:val="20"/>
              </w:rPr>
              <w:t xml:space="preserve"> oncologic</w:t>
            </w:r>
            <w:r w:rsidR="00F3416F">
              <w:rPr>
                <w:color w:val="000000"/>
                <w:sz w:val="20"/>
                <w:szCs w:val="20"/>
              </w:rPr>
              <w:t xml:space="preserve"> (%).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DF2DB7" w14:textId="77777777" w:rsidR="00F64CDF" w:rsidRDefault="00F64CDF" w:rsidP="00101BA5">
            <w:pPr>
              <w:pStyle w:val="NormalWeb"/>
              <w:spacing w:before="0" w:beforeAutospacing="0" w:after="0" w:afterAutospacing="0"/>
              <w:jc w:val="center"/>
              <w:rPr>
                <w:color w:val="000000"/>
                <w:sz w:val="20"/>
                <w:szCs w:val="20"/>
              </w:rPr>
            </w:pPr>
          </w:p>
          <w:p w14:paraId="758DAE3B" w14:textId="0B2BC2DC" w:rsidR="00DE0E96" w:rsidRPr="00101BA5" w:rsidRDefault="00DE0E96" w:rsidP="00101BA5">
            <w:pPr>
              <w:pStyle w:val="NormalWeb"/>
              <w:spacing w:before="0" w:beforeAutospacing="0" w:after="0" w:afterAutospacing="0"/>
              <w:jc w:val="center"/>
              <w:rPr>
                <w:color w:val="000000"/>
                <w:sz w:val="20"/>
                <w:szCs w:val="20"/>
              </w:rPr>
            </w:pPr>
            <w:r w:rsidRPr="005D3C73">
              <w:rPr>
                <w:color w:val="000000"/>
                <w:sz w:val="20"/>
                <w:szCs w:val="20"/>
              </w:rPr>
              <w:t>30</w:t>
            </w:r>
          </w:p>
        </w:tc>
        <w:tc>
          <w:tcPr>
            <w:tcW w:w="970" w:type="dxa"/>
            <w:tcBorders>
              <w:top w:val="single" w:sz="4" w:space="0" w:color="000000"/>
              <w:left w:val="single" w:sz="4" w:space="0" w:color="000000"/>
              <w:bottom w:val="single" w:sz="4" w:space="0" w:color="000000"/>
              <w:right w:val="single" w:sz="4" w:space="0" w:color="000000"/>
            </w:tcBorders>
          </w:tcPr>
          <w:p w14:paraId="4D4C8233" w14:textId="77777777" w:rsidR="00F64CDF" w:rsidRDefault="00F64CDF" w:rsidP="00101BA5">
            <w:pPr>
              <w:pStyle w:val="NormalWeb"/>
              <w:spacing w:before="0" w:beforeAutospacing="0" w:after="0" w:afterAutospacing="0"/>
              <w:jc w:val="center"/>
              <w:rPr>
                <w:color w:val="000000"/>
                <w:sz w:val="20"/>
                <w:szCs w:val="20"/>
              </w:rPr>
            </w:pPr>
          </w:p>
          <w:p w14:paraId="207E17A1" w14:textId="0BEAE47F" w:rsidR="00DE0E96" w:rsidRPr="005D3C73" w:rsidRDefault="00300A3D" w:rsidP="00101BA5">
            <w:pPr>
              <w:pStyle w:val="NormalWeb"/>
              <w:spacing w:before="0" w:beforeAutospacing="0" w:after="0" w:afterAutospacing="0"/>
              <w:jc w:val="center"/>
              <w:rPr>
                <w:color w:val="000000"/>
                <w:sz w:val="20"/>
                <w:szCs w:val="20"/>
              </w:rPr>
            </w:pPr>
            <w:r>
              <w:rPr>
                <w:color w:val="000000"/>
                <w:sz w:val="20"/>
                <w:szCs w:val="20"/>
              </w:rPr>
              <w:t>55</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4721D2" w14:textId="77777777" w:rsidR="00F64CDF" w:rsidRDefault="00F64CDF" w:rsidP="00101BA5">
            <w:pPr>
              <w:pStyle w:val="NormalWeb"/>
              <w:spacing w:before="0" w:beforeAutospacing="0" w:after="0" w:afterAutospacing="0"/>
              <w:jc w:val="center"/>
              <w:rPr>
                <w:color w:val="000000"/>
                <w:sz w:val="20"/>
                <w:szCs w:val="20"/>
              </w:rPr>
            </w:pPr>
          </w:p>
          <w:p w14:paraId="57620B3D" w14:textId="14E99D60" w:rsidR="00DE0E96" w:rsidRPr="00101BA5" w:rsidRDefault="00DE0E96" w:rsidP="00101BA5">
            <w:pPr>
              <w:pStyle w:val="NormalWeb"/>
              <w:spacing w:before="0" w:beforeAutospacing="0" w:after="0" w:afterAutospacing="0"/>
              <w:jc w:val="center"/>
              <w:rPr>
                <w:color w:val="000000"/>
                <w:sz w:val="20"/>
                <w:szCs w:val="20"/>
              </w:rPr>
            </w:pPr>
            <w:r w:rsidRPr="005D3C73">
              <w:rPr>
                <w:color w:val="000000"/>
                <w:sz w:val="20"/>
                <w:szCs w:val="20"/>
              </w:rPr>
              <w:t>80</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55FC19" w14:textId="77777777" w:rsidR="00DE0E96" w:rsidRPr="005D3C73" w:rsidRDefault="00DE0E96" w:rsidP="005D3C73">
            <w:pPr>
              <w:pStyle w:val="NormalWeb"/>
              <w:spacing w:before="0" w:beforeAutospacing="0" w:after="0" w:afterAutospacing="0"/>
              <w:ind w:firstLine="36"/>
              <w:jc w:val="center"/>
              <w:rPr>
                <w:sz w:val="20"/>
                <w:szCs w:val="20"/>
              </w:rPr>
            </w:pPr>
            <w:r w:rsidRPr="005D3C73">
              <w:rPr>
                <w:color w:val="000000"/>
                <w:sz w:val="20"/>
                <w:szCs w:val="20"/>
              </w:rPr>
              <w:t>Institutul Oncologic</w:t>
            </w:r>
          </w:p>
        </w:tc>
        <w:tc>
          <w:tcPr>
            <w:tcW w:w="0" w:type="auto"/>
            <w:vAlign w:val="center"/>
            <w:hideMark/>
          </w:tcPr>
          <w:p w14:paraId="68B53C39" w14:textId="77777777" w:rsidR="00DE0E96" w:rsidRPr="005D3C73" w:rsidRDefault="00DE0E96" w:rsidP="005D3C73">
            <w:pPr>
              <w:spacing w:after="0" w:line="240" w:lineRule="auto"/>
              <w:rPr>
                <w:rFonts w:ascii="Times New Roman" w:hAnsi="Times New Roman" w:cs="Times New Roman"/>
                <w:sz w:val="20"/>
                <w:szCs w:val="20"/>
              </w:rPr>
            </w:pPr>
          </w:p>
        </w:tc>
      </w:tr>
      <w:tr w:rsidR="00A103FC" w:rsidRPr="005D3C73" w14:paraId="3FA6E3C3" w14:textId="77777777" w:rsidTr="00B14795">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EF6A2A" w14:textId="41A69612" w:rsidR="00DE0E96" w:rsidRPr="005D3C73" w:rsidRDefault="00DE0E96" w:rsidP="005D3C73">
            <w:pPr>
              <w:pStyle w:val="NormalWeb"/>
              <w:spacing w:before="0" w:beforeAutospacing="0" w:after="0" w:afterAutospacing="0"/>
              <w:ind w:firstLine="17"/>
              <w:jc w:val="center"/>
              <w:rPr>
                <w:sz w:val="20"/>
                <w:szCs w:val="20"/>
              </w:rPr>
            </w:pPr>
            <w:r w:rsidRPr="005D3C73">
              <w:rPr>
                <w:color w:val="000000"/>
                <w:sz w:val="20"/>
                <w:szCs w:val="20"/>
              </w:rPr>
              <w:t>4.</w:t>
            </w:r>
            <w:r w:rsidR="005D21B4">
              <w:rPr>
                <w:color w:val="000000"/>
                <w:sz w:val="20"/>
                <w:szCs w:val="20"/>
              </w:rPr>
              <w:t>4</w:t>
            </w:r>
            <w:r w:rsidRPr="005D3C73">
              <w:rPr>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C8C345" w14:textId="5236E624" w:rsidR="00F3416F" w:rsidRPr="00B14795" w:rsidRDefault="00DE0E96" w:rsidP="00F3416F">
            <w:pPr>
              <w:pStyle w:val="NormalWeb"/>
              <w:spacing w:before="0" w:beforeAutospacing="0" w:after="0" w:afterAutospacing="0"/>
              <w:ind w:firstLine="36"/>
              <w:jc w:val="both"/>
              <w:rPr>
                <w:color w:val="000000"/>
                <w:sz w:val="20"/>
                <w:szCs w:val="20"/>
              </w:rPr>
            </w:pPr>
            <w:r w:rsidRPr="005D3C73">
              <w:rPr>
                <w:color w:val="000000"/>
                <w:sz w:val="20"/>
                <w:szCs w:val="20"/>
              </w:rPr>
              <w:t xml:space="preserve">Ponderea adulților cu cancer </w:t>
            </w:r>
            <w:r w:rsidR="00F3416F">
              <w:rPr>
                <w:color w:val="000000"/>
                <w:sz w:val="20"/>
                <w:szCs w:val="20"/>
              </w:rPr>
              <w:t>beneficiari</w:t>
            </w:r>
            <w:r w:rsidR="00F3416F" w:rsidRPr="005D3C73">
              <w:rPr>
                <w:color w:val="000000"/>
                <w:sz w:val="20"/>
                <w:szCs w:val="20"/>
              </w:rPr>
              <w:t xml:space="preserve"> </w:t>
            </w:r>
            <w:r w:rsidR="00F3416F">
              <w:rPr>
                <w:color w:val="000000"/>
                <w:sz w:val="20"/>
                <w:szCs w:val="20"/>
              </w:rPr>
              <w:t>de</w:t>
            </w:r>
            <w:r w:rsidR="00F3416F" w:rsidRPr="005D3C73">
              <w:rPr>
                <w:color w:val="000000"/>
                <w:sz w:val="20"/>
                <w:szCs w:val="20"/>
              </w:rPr>
              <w:t xml:space="preserve"> </w:t>
            </w:r>
            <w:r w:rsidRPr="005D3C73">
              <w:rPr>
                <w:color w:val="000000"/>
                <w:sz w:val="20"/>
                <w:szCs w:val="20"/>
              </w:rPr>
              <w:t>suport psihologic (%)</w:t>
            </w:r>
            <w:r w:rsidR="00F3416F">
              <w:rPr>
                <w:color w:val="000000"/>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0E6913" w14:textId="77777777" w:rsidR="00F64CDF" w:rsidRDefault="00F64CDF" w:rsidP="005D3C73">
            <w:pPr>
              <w:pStyle w:val="NormalWeb"/>
              <w:spacing w:before="0" w:beforeAutospacing="0" w:after="0" w:afterAutospacing="0"/>
              <w:jc w:val="center"/>
              <w:rPr>
                <w:color w:val="000000"/>
                <w:sz w:val="20"/>
                <w:szCs w:val="20"/>
              </w:rPr>
            </w:pPr>
          </w:p>
          <w:p w14:paraId="3EF80B21" w14:textId="56ADCFEC" w:rsidR="00DE0E96" w:rsidRPr="00101BA5" w:rsidRDefault="00DE0E96" w:rsidP="005D3C73">
            <w:pPr>
              <w:pStyle w:val="NormalWeb"/>
              <w:spacing w:before="0" w:beforeAutospacing="0" w:after="0" w:afterAutospacing="0"/>
              <w:jc w:val="center"/>
              <w:rPr>
                <w:color w:val="000000"/>
                <w:sz w:val="20"/>
                <w:szCs w:val="20"/>
              </w:rPr>
            </w:pPr>
            <w:r w:rsidRPr="005D3C73">
              <w:rPr>
                <w:color w:val="000000"/>
                <w:sz w:val="20"/>
                <w:szCs w:val="20"/>
              </w:rPr>
              <w:t>15</w:t>
            </w:r>
          </w:p>
        </w:tc>
        <w:tc>
          <w:tcPr>
            <w:tcW w:w="970" w:type="dxa"/>
            <w:tcBorders>
              <w:top w:val="single" w:sz="4" w:space="0" w:color="000000"/>
              <w:left w:val="single" w:sz="4" w:space="0" w:color="000000"/>
              <w:bottom w:val="single" w:sz="4" w:space="0" w:color="000000"/>
              <w:right w:val="single" w:sz="4" w:space="0" w:color="000000"/>
            </w:tcBorders>
          </w:tcPr>
          <w:p w14:paraId="24B8E704" w14:textId="77777777" w:rsidR="00F64CDF" w:rsidRDefault="00F64CDF" w:rsidP="005D3C73">
            <w:pPr>
              <w:pStyle w:val="NormalWeb"/>
              <w:spacing w:before="0" w:beforeAutospacing="0" w:after="0" w:afterAutospacing="0"/>
              <w:ind w:firstLine="36"/>
              <w:jc w:val="center"/>
              <w:rPr>
                <w:color w:val="000000"/>
                <w:sz w:val="20"/>
                <w:szCs w:val="20"/>
              </w:rPr>
            </w:pPr>
          </w:p>
          <w:p w14:paraId="1D9D223E" w14:textId="77777777" w:rsidR="00F64CDF" w:rsidRDefault="00F64CDF" w:rsidP="005D3C73">
            <w:pPr>
              <w:pStyle w:val="NormalWeb"/>
              <w:spacing w:before="0" w:beforeAutospacing="0" w:after="0" w:afterAutospacing="0"/>
              <w:ind w:firstLine="36"/>
              <w:jc w:val="center"/>
              <w:rPr>
                <w:color w:val="000000"/>
                <w:sz w:val="20"/>
                <w:szCs w:val="20"/>
              </w:rPr>
            </w:pPr>
          </w:p>
          <w:p w14:paraId="5685662E" w14:textId="77777777" w:rsidR="00F64CDF" w:rsidRDefault="00F64CDF" w:rsidP="005D3C73">
            <w:pPr>
              <w:pStyle w:val="NormalWeb"/>
              <w:spacing w:before="0" w:beforeAutospacing="0" w:after="0" w:afterAutospacing="0"/>
              <w:ind w:firstLine="36"/>
              <w:jc w:val="center"/>
              <w:rPr>
                <w:color w:val="000000"/>
                <w:sz w:val="20"/>
                <w:szCs w:val="20"/>
              </w:rPr>
            </w:pPr>
          </w:p>
          <w:p w14:paraId="36B0B3EC" w14:textId="30375A06" w:rsidR="00DE0E96" w:rsidRPr="005D3C73" w:rsidRDefault="00300A3D" w:rsidP="005D3C73">
            <w:pPr>
              <w:pStyle w:val="NormalWeb"/>
              <w:spacing w:before="0" w:beforeAutospacing="0" w:after="0" w:afterAutospacing="0"/>
              <w:ind w:firstLine="36"/>
              <w:jc w:val="center"/>
              <w:rPr>
                <w:color w:val="000000"/>
                <w:sz w:val="20"/>
                <w:szCs w:val="20"/>
              </w:rPr>
            </w:pPr>
            <w:r>
              <w:rPr>
                <w:color w:val="000000"/>
                <w:sz w:val="20"/>
                <w:szCs w:val="20"/>
              </w:rPr>
              <w:t>27,5</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017B7B" w14:textId="77777777" w:rsidR="00F64CDF" w:rsidRDefault="00F64CDF" w:rsidP="005D3C73">
            <w:pPr>
              <w:pStyle w:val="NormalWeb"/>
              <w:spacing w:before="0" w:beforeAutospacing="0" w:after="0" w:afterAutospacing="0"/>
              <w:ind w:firstLine="36"/>
              <w:jc w:val="center"/>
              <w:rPr>
                <w:color w:val="000000"/>
                <w:sz w:val="20"/>
                <w:szCs w:val="20"/>
              </w:rPr>
            </w:pPr>
          </w:p>
          <w:p w14:paraId="4CCFBB64" w14:textId="74E1DDA8" w:rsidR="00DE0E96" w:rsidRPr="00101BA5" w:rsidRDefault="00DE0E96" w:rsidP="005D3C73">
            <w:pPr>
              <w:pStyle w:val="NormalWeb"/>
              <w:spacing w:before="0" w:beforeAutospacing="0" w:after="0" w:afterAutospacing="0"/>
              <w:ind w:firstLine="36"/>
              <w:jc w:val="center"/>
              <w:rPr>
                <w:color w:val="000000"/>
                <w:sz w:val="20"/>
                <w:szCs w:val="20"/>
              </w:rPr>
            </w:pPr>
            <w:r w:rsidRPr="005D3C73">
              <w:rPr>
                <w:color w:val="000000"/>
                <w:sz w:val="20"/>
                <w:szCs w:val="20"/>
              </w:rPr>
              <w:t>40</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54D354" w14:textId="77777777" w:rsidR="00DE0E96" w:rsidRPr="005D3C73" w:rsidRDefault="00DE0E96" w:rsidP="005D3C73">
            <w:pPr>
              <w:pStyle w:val="NormalWeb"/>
              <w:spacing w:before="0" w:beforeAutospacing="0" w:after="0" w:afterAutospacing="0"/>
              <w:ind w:firstLine="36"/>
              <w:jc w:val="center"/>
              <w:rPr>
                <w:sz w:val="20"/>
                <w:szCs w:val="20"/>
              </w:rPr>
            </w:pPr>
            <w:r w:rsidRPr="005D3C73">
              <w:rPr>
                <w:color w:val="000000"/>
                <w:sz w:val="20"/>
                <w:szCs w:val="20"/>
              </w:rPr>
              <w:t>Institutul Oncologic</w:t>
            </w:r>
          </w:p>
          <w:p w14:paraId="493C1BDA" w14:textId="77777777" w:rsidR="00DE0E96" w:rsidRPr="005D3C73" w:rsidRDefault="00DE0E96" w:rsidP="005D3C73">
            <w:pPr>
              <w:pStyle w:val="NormalWeb"/>
              <w:spacing w:before="0" w:beforeAutospacing="0" w:after="0" w:afterAutospacing="0"/>
              <w:ind w:firstLine="36"/>
              <w:jc w:val="center"/>
              <w:rPr>
                <w:sz w:val="20"/>
                <w:szCs w:val="20"/>
              </w:rPr>
            </w:pPr>
            <w:r w:rsidRPr="005D3C73">
              <w:rPr>
                <w:color w:val="000000"/>
                <w:sz w:val="20"/>
                <w:szCs w:val="20"/>
              </w:rPr>
              <w:t>Centrul Comunitar de Sănătate Mintală</w:t>
            </w:r>
          </w:p>
        </w:tc>
        <w:tc>
          <w:tcPr>
            <w:tcW w:w="0" w:type="auto"/>
            <w:vAlign w:val="center"/>
            <w:hideMark/>
          </w:tcPr>
          <w:p w14:paraId="220547F9" w14:textId="77777777" w:rsidR="00DE0E96" w:rsidRPr="005D3C73" w:rsidRDefault="00DE0E96" w:rsidP="005D3C73">
            <w:pPr>
              <w:spacing w:after="0" w:line="240" w:lineRule="auto"/>
              <w:rPr>
                <w:rFonts w:ascii="Times New Roman" w:hAnsi="Times New Roman" w:cs="Times New Roman"/>
                <w:sz w:val="20"/>
                <w:szCs w:val="20"/>
              </w:rPr>
            </w:pPr>
          </w:p>
        </w:tc>
      </w:tr>
      <w:tr w:rsidR="00A103FC" w:rsidRPr="005D3C73" w14:paraId="7B780BFE" w14:textId="77777777" w:rsidTr="00B14795">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7C948C" w14:textId="1F27E74B" w:rsidR="00DE0E96" w:rsidRPr="005D3C73" w:rsidRDefault="00DE0E96" w:rsidP="005D3C73">
            <w:pPr>
              <w:pStyle w:val="NormalWeb"/>
              <w:spacing w:before="0" w:beforeAutospacing="0" w:after="0" w:afterAutospacing="0"/>
              <w:ind w:firstLine="17"/>
              <w:jc w:val="center"/>
              <w:rPr>
                <w:sz w:val="20"/>
                <w:szCs w:val="20"/>
              </w:rPr>
            </w:pPr>
            <w:r w:rsidRPr="005D3C73">
              <w:rPr>
                <w:color w:val="000000"/>
                <w:sz w:val="20"/>
                <w:szCs w:val="20"/>
              </w:rPr>
              <w:t>4.</w:t>
            </w:r>
            <w:r w:rsidR="005D21B4">
              <w:rPr>
                <w:color w:val="000000"/>
                <w:sz w:val="20"/>
                <w:szCs w:val="20"/>
              </w:rPr>
              <w:t>5</w:t>
            </w:r>
            <w:r w:rsidRPr="005D3C73">
              <w:rPr>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5B7721" w14:textId="0AB97E37" w:rsidR="00DE0E96" w:rsidRPr="005D3C73" w:rsidRDefault="00DE0E96" w:rsidP="005D3C73">
            <w:pPr>
              <w:pStyle w:val="NormalWeb"/>
              <w:spacing w:before="0" w:beforeAutospacing="0" w:after="0" w:afterAutospacing="0"/>
              <w:ind w:firstLine="36"/>
              <w:jc w:val="both"/>
              <w:rPr>
                <w:sz w:val="20"/>
                <w:szCs w:val="20"/>
              </w:rPr>
            </w:pPr>
            <w:r w:rsidRPr="005D3C73">
              <w:rPr>
                <w:color w:val="000000"/>
                <w:sz w:val="20"/>
                <w:szCs w:val="20"/>
              </w:rPr>
              <w:t xml:space="preserve">Ponderea copiilor cu cancer </w:t>
            </w:r>
            <w:r w:rsidR="00F3416F">
              <w:rPr>
                <w:color w:val="000000"/>
                <w:sz w:val="20"/>
                <w:szCs w:val="20"/>
              </w:rPr>
              <w:t>ben</w:t>
            </w:r>
            <w:r w:rsidR="000272BD">
              <w:rPr>
                <w:color w:val="000000"/>
                <w:sz w:val="20"/>
                <w:szCs w:val="20"/>
              </w:rPr>
              <w:t>e</w:t>
            </w:r>
            <w:r w:rsidR="00F3416F">
              <w:rPr>
                <w:color w:val="000000"/>
                <w:sz w:val="20"/>
                <w:szCs w:val="20"/>
              </w:rPr>
              <w:t>fic</w:t>
            </w:r>
            <w:r w:rsidR="000272BD">
              <w:rPr>
                <w:color w:val="000000"/>
                <w:sz w:val="20"/>
                <w:szCs w:val="20"/>
              </w:rPr>
              <w:t>i</w:t>
            </w:r>
            <w:r w:rsidR="00F3416F">
              <w:rPr>
                <w:color w:val="000000"/>
                <w:sz w:val="20"/>
                <w:szCs w:val="20"/>
              </w:rPr>
              <w:t>ari de</w:t>
            </w:r>
            <w:r w:rsidRPr="005D3C73">
              <w:rPr>
                <w:color w:val="000000"/>
                <w:sz w:val="20"/>
                <w:szCs w:val="20"/>
              </w:rPr>
              <w:t xml:space="preserve"> suport psihologic (%)</w:t>
            </w:r>
            <w:r w:rsidR="00F3416F">
              <w:rPr>
                <w:color w:val="000000"/>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E88708" w14:textId="77777777" w:rsidR="00F64CDF" w:rsidRDefault="00F64CDF" w:rsidP="00101BA5">
            <w:pPr>
              <w:pStyle w:val="NormalWeb"/>
              <w:spacing w:before="0" w:beforeAutospacing="0" w:after="0" w:afterAutospacing="0"/>
              <w:jc w:val="center"/>
              <w:rPr>
                <w:color w:val="000000"/>
                <w:sz w:val="20"/>
                <w:szCs w:val="20"/>
              </w:rPr>
            </w:pPr>
          </w:p>
          <w:p w14:paraId="3DF616A4" w14:textId="4310570E" w:rsidR="00DE0E96" w:rsidRPr="00101BA5" w:rsidRDefault="00DE0E96" w:rsidP="00101BA5">
            <w:pPr>
              <w:pStyle w:val="NormalWeb"/>
              <w:spacing w:before="0" w:beforeAutospacing="0" w:after="0" w:afterAutospacing="0"/>
              <w:jc w:val="center"/>
              <w:rPr>
                <w:color w:val="000000"/>
                <w:sz w:val="20"/>
                <w:szCs w:val="20"/>
              </w:rPr>
            </w:pPr>
            <w:r w:rsidRPr="005D3C73">
              <w:rPr>
                <w:color w:val="000000"/>
                <w:sz w:val="20"/>
                <w:szCs w:val="20"/>
              </w:rPr>
              <w:t>30</w:t>
            </w:r>
          </w:p>
        </w:tc>
        <w:tc>
          <w:tcPr>
            <w:tcW w:w="970" w:type="dxa"/>
            <w:tcBorders>
              <w:top w:val="single" w:sz="4" w:space="0" w:color="000000"/>
              <w:left w:val="single" w:sz="4" w:space="0" w:color="000000"/>
              <w:bottom w:val="single" w:sz="4" w:space="0" w:color="000000"/>
              <w:right w:val="single" w:sz="4" w:space="0" w:color="000000"/>
            </w:tcBorders>
          </w:tcPr>
          <w:p w14:paraId="15DCB0C2" w14:textId="77777777" w:rsidR="00300A3D" w:rsidRDefault="00300A3D" w:rsidP="00101BA5">
            <w:pPr>
              <w:pStyle w:val="NormalWeb"/>
              <w:spacing w:before="0" w:beforeAutospacing="0" w:after="0" w:afterAutospacing="0"/>
              <w:jc w:val="center"/>
              <w:rPr>
                <w:color w:val="000000"/>
                <w:sz w:val="20"/>
                <w:szCs w:val="20"/>
              </w:rPr>
            </w:pPr>
          </w:p>
          <w:p w14:paraId="15E90DC6" w14:textId="77777777" w:rsidR="00300A3D" w:rsidRDefault="00300A3D" w:rsidP="00101BA5">
            <w:pPr>
              <w:pStyle w:val="NormalWeb"/>
              <w:spacing w:before="0" w:beforeAutospacing="0" w:after="0" w:afterAutospacing="0"/>
              <w:jc w:val="center"/>
              <w:rPr>
                <w:color w:val="000000"/>
                <w:sz w:val="20"/>
                <w:szCs w:val="20"/>
              </w:rPr>
            </w:pPr>
          </w:p>
          <w:p w14:paraId="1B66BE10" w14:textId="77777777" w:rsidR="00300A3D" w:rsidRDefault="00300A3D" w:rsidP="00101BA5">
            <w:pPr>
              <w:pStyle w:val="NormalWeb"/>
              <w:spacing w:before="0" w:beforeAutospacing="0" w:after="0" w:afterAutospacing="0"/>
              <w:jc w:val="center"/>
              <w:rPr>
                <w:color w:val="000000"/>
                <w:sz w:val="20"/>
                <w:szCs w:val="20"/>
              </w:rPr>
            </w:pPr>
          </w:p>
          <w:p w14:paraId="3CDF9F83" w14:textId="77777777" w:rsidR="00300A3D" w:rsidRDefault="00300A3D" w:rsidP="00101BA5">
            <w:pPr>
              <w:pStyle w:val="NormalWeb"/>
              <w:spacing w:before="0" w:beforeAutospacing="0" w:after="0" w:afterAutospacing="0"/>
              <w:jc w:val="center"/>
              <w:rPr>
                <w:color w:val="000000"/>
                <w:sz w:val="20"/>
                <w:szCs w:val="20"/>
              </w:rPr>
            </w:pPr>
          </w:p>
          <w:p w14:paraId="3849D44E" w14:textId="77777777" w:rsidR="00F64CDF" w:rsidRDefault="00F64CDF" w:rsidP="00101BA5">
            <w:pPr>
              <w:pStyle w:val="NormalWeb"/>
              <w:spacing w:before="0" w:beforeAutospacing="0" w:after="0" w:afterAutospacing="0"/>
              <w:jc w:val="center"/>
              <w:rPr>
                <w:color w:val="000000"/>
                <w:sz w:val="20"/>
                <w:szCs w:val="20"/>
              </w:rPr>
            </w:pPr>
          </w:p>
          <w:p w14:paraId="74A220C9" w14:textId="77777777" w:rsidR="00F64CDF" w:rsidRDefault="00F64CDF" w:rsidP="00101BA5">
            <w:pPr>
              <w:pStyle w:val="NormalWeb"/>
              <w:spacing w:before="0" w:beforeAutospacing="0" w:after="0" w:afterAutospacing="0"/>
              <w:jc w:val="center"/>
              <w:rPr>
                <w:color w:val="000000"/>
                <w:sz w:val="20"/>
                <w:szCs w:val="20"/>
              </w:rPr>
            </w:pPr>
          </w:p>
          <w:p w14:paraId="1527856A" w14:textId="0C328614" w:rsidR="00DE0E96" w:rsidRPr="005D3C73" w:rsidRDefault="00300A3D" w:rsidP="00101BA5">
            <w:pPr>
              <w:pStyle w:val="NormalWeb"/>
              <w:spacing w:before="0" w:beforeAutospacing="0" w:after="0" w:afterAutospacing="0"/>
              <w:jc w:val="center"/>
              <w:rPr>
                <w:color w:val="000000"/>
                <w:sz w:val="20"/>
                <w:szCs w:val="20"/>
              </w:rPr>
            </w:pPr>
            <w:r>
              <w:rPr>
                <w:color w:val="000000"/>
                <w:sz w:val="20"/>
                <w:szCs w:val="20"/>
              </w:rPr>
              <w:t xml:space="preserve">50 </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8F5083" w14:textId="77777777" w:rsidR="00F64CDF" w:rsidRDefault="00F64CDF" w:rsidP="00101BA5">
            <w:pPr>
              <w:pStyle w:val="NormalWeb"/>
              <w:spacing w:before="0" w:beforeAutospacing="0" w:after="0" w:afterAutospacing="0"/>
              <w:jc w:val="center"/>
              <w:rPr>
                <w:color w:val="000000"/>
                <w:sz w:val="20"/>
                <w:szCs w:val="20"/>
              </w:rPr>
            </w:pPr>
          </w:p>
          <w:p w14:paraId="24CF54DE" w14:textId="0AD0C7D8" w:rsidR="00DE0E96" w:rsidRPr="00101BA5" w:rsidRDefault="00DE0E96" w:rsidP="00101BA5">
            <w:pPr>
              <w:pStyle w:val="NormalWeb"/>
              <w:spacing w:before="0" w:beforeAutospacing="0" w:after="0" w:afterAutospacing="0"/>
              <w:jc w:val="center"/>
              <w:rPr>
                <w:color w:val="000000"/>
                <w:sz w:val="20"/>
                <w:szCs w:val="20"/>
              </w:rPr>
            </w:pPr>
            <w:r w:rsidRPr="005D3C73">
              <w:rPr>
                <w:color w:val="000000"/>
                <w:sz w:val="20"/>
                <w:szCs w:val="20"/>
              </w:rPr>
              <w:t>70</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F78078" w14:textId="77777777" w:rsidR="00DE0E96" w:rsidRPr="005D3C73" w:rsidRDefault="00DE0E96" w:rsidP="005D3C73">
            <w:pPr>
              <w:pStyle w:val="NormalWeb"/>
              <w:spacing w:before="0" w:beforeAutospacing="0" w:after="0" w:afterAutospacing="0"/>
              <w:ind w:firstLine="36"/>
              <w:jc w:val="center"/>
              <w:rPr>
                <w:color w:val="000000"/>
                <w:sz w:val="20"/>
                <w:szCs w:val="20"/>
              </w:rPr>
            </w:pPr>
            <w:r w:rsidRPr="005D3C73">
              <w:rPr>
                <w:color w:val="000000"/>
                <w:sz w:val="20"/>
                <w:szCs w:val="20"/>
              </w:rPr>
              <w:t>Institutul Oncologic</w:t>
            </w:r>
          </w:p>
          <w:p w14:paraId="720861CB" w14:textId="77777777" w:rsidR="00DE0E96" w:rsidRPr="005D3C73" w:rsidRDefault="00DE0E96" w:rsidP="005D3C73">
            <w:pPr>
              <w:pStyle w:val="NormalWeb"/>
              <w:spacing w:before="0" w:beforeAutospacing="0" w:after="0" w:afterAutospacing="0"/>
              <w:ind w:firstLine="36"/>
              <w:jc w:val="center"/>
              <w:rPr>
                <w:color w:val="000000"/>
                <w:sz w:val="20"/>
                <w:szCs w:val="20"/>
              </w:rPr>
            </w:pPr>
            <w:r w:rsidRPr="005D3C73">
              <w:rPr>
                <w:color w:val="000000"/>
                <w:sz w:val="20"/>
                <w:szCs w:val="20"/>
              </w:rPr>
              <w:t>Institutul Mamei și Copilului</w:t>
            </w:r>
          </w:p>
          <w:p w14:paraId="469C9FA8" w14:textId="77777777" w:rsidR="00DE0E96" w:rsidRPr="005D3C73" w:rsidRDefault="00DE0E96" w:rsidP="005D3C73">
            <w:pPr>
              <w:pStyle w:val="NormalWeb"/>
              <w:spacing w:before="0" w:beforeAutospacing="0" w:after="0" w:afterAutospacing="0"/>
              <w:ind w:firstLine="36"/>
              <w:jc w:val="center"/>
              <w:rPr>
                <w:color w:val="000000"/>
                <w:sz w:val="20"/>
                <w:szCs w:val="20"/>
              </w:rPr>
            </w:pPr>
            <w:hyperlink r:id="rId13" w:history="1">
              <w:r w:rsidRPr="005D3C73">
                <w:rPr>
                  <w:sz w:val="20"/>
                  <w:szCs w:val="20"/>
                </w:rPr>
                <w:t>Spital Clinic de Copii</w:t>
              </w:r>
            </w:hyperlink>
            <w:r w:rsidRPr="005D3C73">
              <w:rPr>
                <w:color w:val="000000"/>
                <w:sz w:val="20"/>
                <w:szCs w:val="20"/>
              </w:rPr>
              <w:t xml:space="preserve"> ”Ignatenco”</w:t>
            </w:r>
          </w:p>
          <w:p w14:paraId="51C53018" w14:textId="77777777" w:rsidR="00DE0E96" w:rsidRPr="005D3C73" w:rsidRDefault="00DE0E96" w:rsidP="005D3C73">
            <w:pPr>
              <w:pStyle w:val="NormalWeb"/>
              <w:spacing w:before="0" w:beforeAutospacing="0" w:after="0" w:afterAutospacing="0"/>
              <w:ind w:firstLine="36"/>
              <w:jc w:val="center"/>
              <w:rPr>
                <w:sz w:val="20"/>
                <w:szCs w:val="20"/>
              </w:rPr>
            </w:pPr>
            <w:r w:rsidRPr="005D3C73">
              <w:rPr>
                <w:color w:val="000000"/>
                <w:sz w:val="20"/>
                <w:szCs w:val="20"/>
              </w:rPr>
              <w:t>Centrele de sănătate prietenoase tinerilor</w:t>
            </w:r>
          </w:p>
        </w:tc>
        <w:tc>
          <w:tcPr>
            <w:tcW w:w="0" w:type="auto"/>
            <w:vAlign w:val="center"/>
            <w:hideMark/>
          </w:tcPr>
          <w:p w14:paraId="14D2F119" w14:textId="77777777" w:rsidR="00DE0E96" w:rsidRPr="005D3C73" w:rsidRDefault="00DE0E96" w:rsidP="005D3C73">
            <w:pPr>
              <w:spacing w:after="0" w:line="240" w:lineRule="auto"/>
              <w:rPr>
                <w:rFonts w:ascii="Times New Roman" w:hAnsi="Times New Roman" w:cs="Times New Roman"/>
                <w:sz w:val="20"/>
                <w:szCs w:val="20"/>
              </w:rPr>
            </w:pPr>
          </w:p>
        </w:tc>
      </w:tr>
      <w:tr w:rsidR="00DE0E96" w:rsidRPr="005D3C73" w14:paraId="57127100" w14:textId="77777777" w:rsidTr="000A3AF2">
        <w:trPr>
          <w:gridAfter w:val="1"/>
          <w:trHeight w:val="174"/>
        </w:trPr>
        <w:tc>
          <w:tcPr>
            <w:tcW w:w="9269" w:type="dxa"/>
            <w:gridSpan w:val="6"/>
            <w:tcBorders>
              <w:top w:val="single" w:sz="4" w:space="0" w:color="000000"/>
              <w:left w:val="single" w:sz="4" w:space="0" w:color="000000"/>
              <w:bottom w:val="single" w:sz="4" w:space="0" w:color="000000"/>
              <w:right w:val="single" w:sz="4" w:space="0" w:color="000000"/>
            </w:tcBorders>
          </w:tcPr>
          <w:p w14:paraId="47710D27" w14:textId="694A1E97" w:rsidR="0033440B" w:rsidRPr="00B14795" w:rsidRDefault="00DE0E96" w:rsidP="0033440B">
            <w:pPr>
              <w:pStyle w:val="NormalWeb"/>
              <w:spacing w:before="0" w:beforeAutospacing="0" w:after="0" w:afterAutospacing="0"/>
              <w:ind w:left="318" w:hanging="318"/>
              <w:jc w:val="both"/>
              <w:rPr>
                <w:b/>
                <w:bCs/>
                <w:sz w:val="20"/>
                <w:szCs w:val="20"/>
              </w:rPr>
            </w:pPr>
            <w:r w:rsidRPr="00B14795">
              <w:rPr>
                <w:b/>
                <w:bCs/>
                <w:color w:val="000000"/>
                <w:sz w:val="20"/>
                <w:szCs w:val="20"/>
              </w:rPr>
              <w:t xml:space="preserve">Obiectivul specific 5. </w:t>
            </w:r>
            <w:r w:rsidRPr="00B14795">
              <w:rPr>
                <w:rFonts w:eastAsia="Calibri"/>
                <w:b/>
                <w:bCs/>
                <w:color w:val="000000"/>
                <w:sz w:val="20"/>
                <w:szCs w:val="20"/>
              </w:rPr>
              <w:t xml:space="preserve">Consolidarea guvernanței bazate pe date </w:t>
            </w:r>
            <w:r w:rsidR="00DE4A62" w:rsidRPr="0033440B">
              <w:rPr>
                <w:rFonts w:eastAsia="Calibri"/>
                <w:b/>
                <w:bCs/>
                <w:color w:val="000000"/>
                <w:sz w:val="20"/>
                <w:szCs w:val="20"/>
              </w:rPr>
              <w:t>pentru implementarea eficientă a</w:t>
            </w:r>
            <w:r w:rsidRPr="00B14795">
              <w:rPr>
                <w:rFonts w:eastAsia="Calibri"/>
                <w:b/>
                <w:bCs/>
                <w:color w:val="000000"/>
                <w:sz w:val="20"/>
                <w:szCs w:val="20"/>
              </w:rPr>
              <w:t xml:space="preserve"> Programului Național de Control al Cancerului</w:t>
            </w:r>
            <w:r w:rsidR="00101BA5">
              <w:rPr>
                <w:rFonts w:eastAsia="Calibri"/>
                <w:b/>
                <w:bCs/>
                <w:color w:val="000000"/>
                <w:sz w:val="20"/>
                <w:szCs w:val="20"/>
              </w:rPr>
              <w:t>,</w:t>
            </w:r>
            <w:r w:rsidR="00DE4A62" w:rsidRPr="0033440B">
              <w:rPr>
                <w:rFonts w:eastAsia="Calibri"/>
                <w:b/>
                <w:bCs/>
                <w:color w:val="000000"/>
                <w:sz w:val="20"/>
                <w:szCs w:val="20"/>
              </w:rPr>
              <w:t xml:space="preserve"> până în anul 2030</w:t>
            </w:r>
            <w:r w:rsidRPr="00B14795">
              <w:rPr>
                <w:rFonts w:eastAsia="Calibri"/>
                <w:b/>
                <w:bCs/>
                <w:color w:val="000000"/>
                <w:sz w:val="20"/>
                <w:szCs w:val="20"/>
              </w:rPr>
              <w:t>.</w:t>
            </w:r>
            <w:r w:rsidRPr="0033440B">
              <w:rPr>
                <w:b/>
                <w:bCs/>
                <w:color w:val="000000" w:themeColor="text1"/>
                <w:sz w:val="20"/>
                <w:szCs w:val="20"/>
              </w:rPr>
              <w:t xml:space="preserve"> </w:t>
            </w:r>
            <w:r w:rsidRPr="0033440B">
              <w:rPr>
                <w:b/>
                <w:bCs/>
                <w:sz w:val="20"/>
                <w:szCs w:val="20"/>
              </w:rPr>
              <w:t>Valoarea de referință 2024.</w:t>
            </w:r>
          </w:p>
        </w:tc>
      </w:tr>
      <w:tr w:rsidR="00A103FC" w:rsidRPr="005D3C73" w14:paraId="5E17DA65" w14:textId="77777777" w:rsidTr="00B14795">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ED1B63" w14:textId="6F073DB4" w:rsidR="00DE0E96" w:rsidRPr="005D3C73" w:rsidRDefault="00DE0E96" w:rsidP="005D3C73">
            <w:pPr>
              <w:pStyle w:val="NormalWeb"/>
              <w:spacing w:before="0" w:beforeAutospacing="0" w:after="0" w:afterAutospacing="0"/>
              <w:rPr>
                <w:sz w:val="20"/>
                <w:szCs w:val="20"/>
              </w:rPr>
            </w:pPr>
            <w:r w:rsidRPr="005D3C73">
              <w:rPr>
                <w:color w:val="000000"/>
                <w:sz w:val="20"/>
                <w:szCs w:val="20"/>
              </w:rPr>
              <w:lastRenderedPageBreak/>
              <w:t>5.</w:t>
            </w:r>
            <w:r w:rsidR="005D21B4">
              <w:rPr>
                <w:color w:val="000000"/>
                <w:sz w:val="20"/>
                <w:szCs w:val="20"/>
              </w:rPr>
              <w:t>1</w:t>
            </w:r>
            <w:r w:rsidRPr="005D3C73">
              <w:rPr>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405705" w14:textId="575905B8" w:rsidR="00F3416F" w:rsidRPr="00B14795" w:rsidRDefault="00DE0E96" w:rsidP="005D3C73">
            <w:pPr>
              <w:pStyle w:val="NormalWeb"/>
              <w:spacing w:before="0" w:beforeAutospacing="0" w:after="0" w:afterAutospacing="0"/>
              <w:jc w:val="both"/>
              <w:rPr>
                <w:color w:val="000000"/>
                <w:sz w:val="20"/>
                <w:szCs w:val="20"/>
              </w:rPr>
            </w:pPr>
            <w:r w:rsidRPr="005D3C73">
              <w:rPr>
                <w:color w:val="000000"/>
                <w:sz w:val="20"/>
                <w:szCs w:val="20"/>
              </w:rPr>
              <w:t>Proporția deciziilor strategice</w:t>
            </w:r>
            <w:r>
              <w:rPr>
                <w:color w:val="000000"/>
                <w:sz w:val="20"/>
                <w:szCs w:val="20"/>
              </w:rPr>
              <w:t xml:space="preserve"> </w:t>
            </w:r>
            <w:r w:rsidRPr="005D21B4">
              <w:rPr>
                <w:color w:val="000000"/>
                <w:sz w:val="20"/>
                <w:szCs w:val="20"/>
              </w:rPr>
              <w:t>în domeniul oncologic fundamentate pe date</w:t>
            </w:r>
            <w:r w:rsidR="00F3416F">
              <w:rPr>
                <w:color w:val="000000"/>
                <w:sz w:val="20"/>
                <w:szCs w:val="20"/>
              </w:rPr>
              <w:t xml:space="preserve"> (%)</w:t>
            </w:r>
            <w:r w:rsidRPr="00B14795">
              <w:rPr>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E0883E" w14:textId="77777777" w:rsidR="00F64CDF" w:rsidRDefault="00F64CDF" w:rsidP="005D3C73">
            <w:pPr>
              <w:pStyle w:val="NormalWeb"/>
              <w:spacing w:before="0" w:beforeAutospacing="0" w:after="0" w:afterAutospacing="0"/>
              <w:jc w:val="center"/>
              <w:rPr>
                <w:color w:val="000000"/>
                <w:sz w:val="20"/>
                <w:szCs w:val="20"/>
              </w:rPr>
            </w:pPr>
          </w:p>
          <w:p w14:paraId="763B6EF9" w14:textId="77777777" w:rsidR="00F64CDF" w:rsidRDefault="00F64CDF" w:rsidP="005D3C73">
            <w:pPr>
              <w:pStyle w:val="NormalWeb"/>
              <w:spacing w:before="0" w:beforeAutospacing="0" w:after="0" w:afterAutospacing="0"/>
              <w:jc w:val="center"/>
              <w:rPr>
                <w:color w:val="000000"/>
                <w:sz w:val="20"/>
                <w:szCs w:val="20"/>
              </w:rPr>
            </w:pPr>
          </w:p>
          <w:p w14:paraId="75571B2D" w14:textId="12D7A75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În curs de stabilire</w:t>
            </w:r>
          </w:p>
        </w:tc>
        <w:tc>
          <w:tcPr>
            <w:tcW w:w="970" w:type="dxa"/>
            <w:tcBorders>
              <w:top w:val="single" w:sz="4" w:space="0" w:color="000000"/>
              <w:left w:val="single" w:sz="4" w:space="0" w:color="000000"/>
              <w:bottom w:val="single" w:sz="4" w:space="0" w:color="000000"/>
              <w:right w:val="single" w:sz="4" w:space="0" w:color="000000"/>
            </w:tcBorders>
          </w:tcPr>
          <w:p w14:paraId="7BFAD4A9" w14:textId="77777777" w:rsidR="00DE0E96" w:rsidRDefault="00DE0E96" w:rsidP="00101BA5">
            <w:pPr>
              <w:pStyle w:val="NormalWeb"/>
              <w:spacing w:before="0" w:beforeAutospacing="0" w:after="0" w:afterAutospacing="0"/>
              <w:jc w:val="center"/>
              <w:rPr>
                <w:color w:val="000000"/>
                <w:sz w:val="20"/>
                <w:szCs w:val="20"/>
              </w:rPr>
            </w:pPr>
          </w:p>
          <w:p w14:paraId="3393EAF4" w14:textId="77777777" w:rsidR="00300A3D" w:rsidRDefault="00300A3D" w:rsidP="00101BA5">
            <w:pPr>
              <w:pStyle w:val="NormalWeb"/>
              <w:spacing w:before="0" w:beforeAutospacing="0" w:after="0" w:afterAutospacing="0"/>
              <w:jc w:val="center"/>
              <w:rPr>
                <w:color w:val="000000"/>
                <w:sz w:val="20"/>
                <w:szCs w:val="20"/>
              </w:rPr>
            </w:pPr>
          </w:p>
          <w:p w14:paraId="12792435" w14:textId="77777777" w:rsidR="00300A3D" w:rsidRDefault="00300A3D" w:rsidP="00101BA5">
            <w:pPr>
              <w:pStyle w:val="NormalWeb"/>
              <w:spacing w:before="0" w:beforeAutospacing="0" w:after="0" w:afterAutospacing="0"/>
              <w:jc w:val="center"/>
              <w:rPr>
                <w:color w:val="000000"/>
                <w:sz w:val="20"/>
                <w:szCs w:val="20"/>
              </w:rPr>
            </w:pPr>
          </w:p>
          <w:p w14:paraId="758CE707" w14:textId="28D87123" w:rsidR="00300A3D" w:rsidRPr="005D3C73" w:rsidRDefault="00300A3D" w:rsidP="00101BA5">
            <w:pPr>
              <w:pStyle w:val="NormalWeb"/>
              <w:spacing w:before="0" w:beforeAutospacing="0" w:after="0" w:afterAutospacing="0"/>
              <w:jc w:val="center"/>
              <w:rPr>
                <w:color w:val="000000"/>
                <w:sz w:val="20"/>
                <w:szCs w:val="20"/>
              </w:rPr>
            </w:pPr>
            <w:r>
              <w:rPr>
                <w:color w:val="000000"/>
                <w:sz w:val="20"/>
                <w:szCs w:val="20"/>
              </w:rPr>
              <w:t>10</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09E65B" w14:textId="77777777" w:rsidR="00101BA5" w:rsidRDefault="00101BA5" w:rsidP="00101BA5">
            <w:pPr>
              <w:pStyle w:val="NormalWeb"/>
              <w:spacing w:before="0" w:beforeAutospacing="0" w:after="0" w:afterAutospacing="0"/>
              <w:jc w:val="center"/>
              <w:rPr>
                <w:color w:val="000000"/>
                <w:sz w:val="20"/>
                <w:szCs w:val="20"/>
              </w:rPr>
            </w:pPr>
          </w:p>
          <w:p w14:paraId="03A7984B" w14:textId="77777777" w:rsidR="00101BA5" w:rsidRDefault="00101BA5" w:rsidP="00101BA5">
            <w:pPr>
              <w:pStyle w:val="NormalWeb"/>
              <w:spacing w:before="0" w:beforeAutospacing="0" w:after="0" w:afterAutospacing="0"/>
              <w:jc w:val="center"/>
              <w:rPr>
                <w:color w:val="000000"/>
                <w:sz w:val="20"/>
                <w:szCs w:val="20"/>
              </w:rPr>
            </w:pPr>
          </w:p>
          <w:p w14:paraId="015D5D7D" w14:textId="77777777" w:rsidR="00101BA5" w:rsidRDefault="00101BA5" w:rsidP="00101BA5">
            <w:pPr>
              <w:pStyle w:val="NormalWeb"/>
              <w:spacing w:before="0" w:beforeAutospacing="0" w:after="0" w:afterAutospacing="0"/>
              <w:jc w:val="center"/>
              <w:rPr>
                <w:color w:val="000000"/>
                <w:sz w:val="20"/>
                <w:szCs w:val="20"/>
              </w:rPr>
            </w:pPr>
          </w:p>
          <w:p w14:paraId="29BA8EAD" w14:textId="4F8A2294" w:rsidR="00DE0E96" w:rsidRPr="005D3C73" w:rsidRDefault="00DE0E96" w:rsidP="00101BA5">
            <w:pPr>
              <w:pStyle w:val="NormalWeb"/>
              <w:spacing w:before="0" w:beforeAutospacing="0" w:after="0" w:afterAutospacing="0"/>
              <w:jc w:val="center"/>
              <w:rPr>
                <w:sz w:val="20"/>
                <w:szCs w:val="20"/>
              </w:rPr>
            </w:pPr>
            <w:r w:rsidRPr="005D3C73">
              <w:rPr>
                <w:color w:val="000000"/>
                <w:sz w:val="20"/>
                <w:szCs w:val="20"/>
              </w:rPr>
              <w:t>25</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0049F4"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Institutul Oncologic</w:t>
            </w:r>
          </w:p>
        </w:tc>
        <w:tc>
          <w:tcPr>
            <w:tcW w:w="0" w:type="auto"/>
            <w:vAlign w:val="center"/>
            <w:hideMark/>
          </w:tcPr>
          <w:p w14:paraId="2721FDF1" w14:textId="77777777" w:rsidR="00DE0E96" w:rsidRPr="005D3C73" w:rsidRDefault="00DE0E96" w:rsidP="005D3C73">
            <w:pPr>
              <w:spacing w:after="0" w:line="240" w:lineRule="auto"/>
              <w:rPr>
                <w:rFonts w:ascii="Times New Roman" w:hAnsi="Times New Roman" w:cs="Times New Roman"/>
                <w:sz w:val="20"/>
                <w:szCs w:val="20"/>
              </w:rPr>
            </w:pPr>
          </w:p>
        </w:tc>
      </w:tr>
      <w:tr w:rsidR="00A103FC" w:rsidRPr="005D3C73" w14:paraId="1F84D1A7" w14:textId="77777777" w:rsidTr="00B14795">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223858" w14:textId="0D3D3C7D"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5.</w:t>
            </w:r>
            <w:r w:rsidR="005D21B4">
              <w:rPr>
                <w:color w:val="000000"/>
                <w:sz w:val="20"/>
                <w:szCs w:val="20"/>
              </w:rPr>
              <w:t>2</w:t>
            </w:r>
            <w:r w:rsidRPr="005D3C73">
              <w:rPr>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D87823" w14:textId="77777777" w:rsidR="00DE0E96" w:rsidRPr="005D3C73" w:rsidRDefault="00DE0E96" w:rsidP="005D3C73">
            <w:pPr>
              <w:pStyle w:val="NormalWeb"/>
              <w:spacing w:before="0" w:beforeAutospacing="0" w:after="0" w:afterAutospacing="0"/>
              <w:jc w:val="both"/>
              <w:rPr>
                <w:sz w:val="20"/>
                <w:szCs w:val="20"/>
              </w:rPr>
            </w:pPr>
            <w:r w:rsidRPr="005D3C73">
              <w:rPr>
                <w:color w:val="000000"/>
                <w:sz w:val="20"/>
                <w:szCs w:val="20"/>
              </w:rPr>
              <w:t>Numărul de grupuri tehnice instituite pentru monitorizarea și evaluării implementării acțiunilor Programului.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85AD54"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0</w:t>
            </w:r>
          </w:p>
        </w:tc>
        <w:tc>
          <w:tcPr>
            <w:tcW w:w="970" w:type="dxa"/>
            <w:tcBorders>
              <w:top w:val="single" w:sz="4" w:space="0" w:color="000000"/>
              <w:left w:val="single" w:sz="4" w:space="0" w:color="000000"/>
              <w:bottom w:val="single" w:sz="4" w:space="0" w:color="000000"/>
              <w:right w:val="single" w:sz="4" w:space="0" w:color="000000"/>
            </w:tcBorders>
          </w:tcPr>
          <w:p w14:paraId="50D9333A" w14:textId="77777777" w:rsidR="00DE0E96" w:rsidRDefault="00DE0E96" w:rsidP="00101BA5">
            <w:pPr>
              <w:pStyle w:val="NormalWeb"/>
              <w:spacing w:before="0" w:beforeAutospacing="0" w:after="0" w:afterAutospacing="0"/>
              <w:jc w:val="center"/>
              <w:rPr>
                <w:color w:val="000000"/>
                <w:sz w:val="20"/>
                <w:szCs w:val="20"/>
              </w:rPr>
            </w:pPr>
          </w:p>
          <w:p w14:paraId="2C781754" w14:textId="0CECE278" w:rsidR="00300A3D" w:rsidRPr="005D3C73" w:rsidRDefault="00300A3D" w:rsidP="00101BA5">
            <w:pPr>
              <w:pStyle w:val="NormalWeb"/>
              <w:spacing w:before="0" w:beforeAutospacing="0" w:after="0" w:afterAutospacing="0"/>
              <w:jc w:val="center"/>
              <w:rPr>
                <w:color w:val="000000"/>
                <w:sz w:val="20"/>
                <w:szCs w:val="20"/>
              </w:rPr>
            </w:pPr>
            <w:r>
              <w:rPr>
                <w:color w:val="000000"/>
                <w:sz w:val="20"/>
                <w:szCs w:val="20"/>
              </w:rPr>
              <w:t>3</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576ED2" w14:textId="3987DEB8" w:rsidR="00DE0E96" w:rsidRPr="005D3C73" w:rsidRDefault="00DE0E96" w:rsidP="00101BA5">
            <w:pPr>
              <w:pStyle w:val="NormalWeb"/>
              <w:spacing w:before="0" w:beforeAutospacing="0" w:after="0" w:afterAutospacing="0"/>
              <w:jc w:val="center"/>
              <w:rPr>
                <w:sz w:val="20"/>
                <w:szCs w:val="20"/>
              </w:rPr>
            </w:pPr>
            <w:r w:rsidRPr="005D3C73">
              <w:rPr>
                <w:color w:val="000000"/>
                <w:sz w:val="20"/>
                <w:szCs w:val="20"/>
              </w:rPr>
              <w:t>5</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433924" w14:textId="77777777"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Institutul Oncologic</w:t>
            </w:r>
          </w:p>
        </w:tc>
        <w:tc>
          <w:tcPr>
            <w:tcW w:w="0" w:type="auto"/>
            <w:vAlign w:val="center"/>
            <w:hideMark/>
          </w:tcPr>
          <w:p w14:paraId="0FF40587" w14:textId="77777777" w:rsidR="00DE0E96" w:rsidRPr="005D3C73" w:rsidRDefault="00DE0E96" w:rsidP="005D3C73">
            <w:pPr>
              <w:spacing w:after="0" w:line="240" w:lineRule="auto"/>
              <w:rPr>
                <w:rFonts w:ascii="Times New Roman" w:hAnsi="Times New Roman" w:cs="Times New Roman"/>
                <w:sz w:val="20"/>
                <w:szCs w:val="20"/>
              </w:rPr>
            </w:pPr>
          </w:p>
        </w:tc>
      </w:tr>
      <w:tr w:rsidR="00A103FC" w:rsidRPr="005D3C73" w14:paraId="6B3F65B4" w14:textId="77777777" w:rsidTr="00B14795">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6BC3B1" w14:textId="01463652"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5.</w:t>
            </w:r>
            <w:r w:rsidR="005D21B4">
              <w:rPr>
                <w:color w:val="000000"/>
                <w:sz w:val="20"/>
                <w:szCs w:val="20"/>
              </w:rPr>
              <w:t>3</w:t>
            </w:r>
            <w:r w:rsidRPr="005D3C73">
              <w:rPr>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3F36D7" w14:textId="53BFD8AD" w:rsidR="00F3416F" w:rsidRPr="00B14795" w:rsidRDefault="00DE0E96" w:rsidP="00F3416F">
            <w:pPr>
              <w:pStyle w:val="NormalWeb"/>
              <w:spacing w:before="0" w:beforeAutospacing="0" w:after="0" w:afterAutospacing="0"/>
              <w:ind w:firstLine="36"/>
              <w:jc w:val="both"/>
              <w:rPr>
                <w:color w:val="000000"/>
                <w:sz w:val="20"/>
                <w:szCs w:val="20"/>
              </w:rPr>
            </w:pPr>
            <w:r w:rsidRPr="005D3C73">
              <w:rPr>
                <w:color w:val="000000"/>
                <w:sz w:val="20"/>
                <w:szCs w:val="20"/>
              </w:rPr>
              <w:t>Numărul acorduri</w:t>
            </w:r>
            <w:r w:rsidR="00F3416F">
              <w:rPr>
                <w:color w:val="000000"/>
                <w:sz w:val="20"/>
                <w:szCs w:val="20"/>
              </w:rPr>
              <w:t>lor</w:t>
            </w:r>
            <w:r w:rsidRPr="005D3C73">
              <w:rPr>
                <w:color w:val="000000"/>
                <w:sz w:val="20"/>
                <w:szCs w:val="20"/>
              </w:rPr>
              <w:t xml:space="preserve"> </w:t>
            </w:r>
            <w:r w:rsidR="00F3416F">
              <w:rPr>
                <w:color w:val="000000"/>
                <w:sz w:val="20"/>
                <w:szCs w:val="20"/>
              </w:rPr>
              <w:t xml:space="preserve"> de colaborare </w:t>
            </w:r>
            <w:r w:rsidRPr="005D3C73">
              <w:rPr>
                <w:color w:val="000000"/>
                <w:sz w:val="20"/>
                <w:szCs w:val="20"/>
              </w:rPr>
              <w:t>încheiate cu ONG și asociații de pacienți cu cancer.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27B244" w14:textId="77777777" w:rsidR="00DE0E96" w:rsidRPr="005D3C73" w:rsidRDefault="00DE0E96" w:rsidP="005D3C73">
            <w:pPr>
              <w:pStyle w:val="NormalWeb"/>
              <w:spacing w:before="0" w:beforeAutospacing="0" w:after="0" w:afterAutospacing="0"/>
              <w:ind w:firstLine="36"/>
              <w:jc w:val="center"/>
              <w:rPr>
                <w:sz w:val="20"/>
                <w:szCs w:val="20"/>
              </w:rPr>
            </w:pPr>
            <w:r w:rsidRPr="005D3C73">
              <w:rPr>
                <w:color w:val="000000"/>
                <w:sz w:val="20"/>
                <w:szCs w:val="20"/>
              </w:rPr>
              <w:t>3</w:t>
            </w:r>
          </w:p>
        </w:tc>
        <w:tc>
          <w:tcPr>
            <w:tcW w:w="970" w:type="dxa"/>
            <w:tcBorders>
              <w:top w:val="single" w:sz="4" w:space="0" w:color="000000"/>
              <w:left w:val="single" w:sz="4" w:space="0" w:color="000000"/>
              <w:bottom w:val="single" w:sz="4" w:space="0" w:color="000000"/>
              <w:right w:val="single" w:sz="4" w:space="0" w:color="000000"/>
            </w:tcBorders>
          </w:tcPr>
          <w:p w14:paraId="67BB8D9F" w14:textId="77777777" w:rsidR="00DE0E96" w:rsidRDefault="00DE0E96" w:rsidP="00101BA5">
            <w:pPr>
              <w:pStyle w:val="NormalWeb"/>
              <w:spacing w:before="0" w:beforeAutospacing="0" w:after="0" w:afterAutospacing="0"/>
              <w:ind w:firstLine="36"/>
              <w:jc w:val="center"/>
              <w:rPr>
                <w:color w:val="000000"/>
                <w:sz w:val="20"/>
                <w:szCs w:val="20"/>
              </w:rPr>
            </w:pPr>
          </w:p>
          <w:p w14:paraId="7685107F" w14:textId="422CD617" w:rsidR="00300A3D" w:rsidRPr="005D3C73" w:rsidRDefault="00300A3D" w:rsidP="00101BA5">
            <w:pPr>
              <w:pStyle w:val="NormalWeb"/>
              <w:spacing w:before="0" w:beforeAutospacing="0" w:after="0" w:afterAutospacing="0"/>
              <w:ind w:firstLine="36"/>
              <w:jc w:val="center"/>
              <w:rPr>
                <w:color w:val="000000"/>
                <w:sz w:val="20"/>
                <w:szCs w:val="20"/>
              </w:rPr>
            </w:pPr>
            <w:r>
              <w:rPr>
                <w:color w:val="000000"/>
                <w:sz w:val="20"/>
                <w:szCs w:val="20"/>
              </w:rPr>
              <w:t>4</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EEC494" w14:textId="1623CD3B" w:rsidR="00DE0E96" w:rsidRPr="005D3C73" w:rsidRDefault="00DE0E96" w:rsidP="00101BA5">
            <w:pPr>
              <w:pStyle w:val="NormalWeb"/>
              <w:spacing w:before="0" w:beforeAutospacing="0" w:after="0" w:afterAutospacing="0"/>
              <w:ind w:firstLine="36"/>
              <w:jc w:val="center"/>
              <w:rPr>
                <w:sz w:val="20"/>
                <w:szCs w:val="20"/>
              </w:rPr>
            </w:pPr>
            <w:r w:rsidRPr="005D3C73">
              <w:rPr>
                <w:color w:val="000000"/>
                <w:sz w:val="20"/>
                <w:szCs w:val="20"/>
              </w:rPr>
              <w:t>6</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F82E7D" w14:textId="77777777" w:rsidR="00DE0E96" w:rsidRPr="005D3C73" w:rsidRDefault="00DE0E96" w:rsidP="005D3C73">
            <w:pPr>
              <w:pStyle w:val="NormalWeb"/>
              <w:spacing w:before="0" w:beforeAutospacing="0" w:after="0" w:afterAutospacing="0"/>
              <w:ind w:firstLine="36"/>
              <w:jc w:val="center"/>
              <w:rPr>
                <w:sz w:val="20"/>
                <w:szCs w:val="20"/>
              </w:rPr>
            </w:pPr>
            <w:r w:rsidRPr="005D3C73">
              <w:rPr>
                <w:color w:val="000000"/>
                <w:sz w:val="20"/>
                <w:szCs w:val="20"/>
              </w:rPr>
              <w:t>Institutul Oncologic</w:t>
            </w:r>
          </w:p>
        </w:tc>
        <w:tc>
          <w:tcPr>
            <w:tcW w:w="0" w:type="auto"/>
            <w:vAlign w:val="center"/>
            <w:hideMark/>
          </w:tcPr>
          <w:p w14:paraId="711C719C" w14:textId="77777777" w:rsidR="00DE0E96" w:rsidRPr="005D3C73" w:rsidRDefault="00DE0E96" w:rsidP="005D3C73">
            <w:pPr>
              <w:spacing w:after="0" w:line="240" w:lineRule="auto"/>
              <w:rPr>
                <w:rFonts w:ascii="Times New Roman" w:hAnsi="Times New Roman" w:cs="Times New Roman"/>
                <w:sz w:val="20"/>
                <w:szCs w:val="20"/>
              </w:rPr>
            </w:pPr>
          </w:p>
        </w:tc>
      </w:tr>
      <w:tr w:rsidR="00A103FC" w:rsidRPr="005D3C73" w14:paraId="6269AA4F" w14:textId="77777777" w:rsidTr="00B14795">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2DAA24" w14:textId="7D9E9006"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5.</w:t>
            </w:r>
            <w:r w:rsidR="005D21B4">
              <w:rPr>
                <w:color w:val="000000"/>
                <w:sz w:val="20"/>
                <w:szCs w:val="20"/>
              </w:rPr>
              <w:t>4</w:t>
            </w:r>
            <w:r w:rsidRPr="005D3C73">
              <w:rPr>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FC28DA" w14:textId="74C785E8" w:rsidR="00F3416F" w:rsidRDefault="00DE0E96" w:rsidP="00B14795">
            <w:pPr>
              <w:pStyle w:val="NormalWeb"/>
              <w:spacing w:before="0" w:beforeAutospacing="0" w:after="0" w:afterAutospacing="0"/>
              <w:ind w:firstLine="36"/>
              <w:jc w:val="both"/>
            </w:pPr>
            <w:r w:rsidRPr="005D3C73">
              <w:rPr>
                <w:color w:val="000000"/>
                <w:sz w:val="20"/>
                <w:szCs w:val="20"/>
              </w:rPr>
              <w:t>Numărul</w:t>
            </w:r>
            <w:r w:rsidR="00F3416F">
              <w:rPr>
                <w:color w:val="000000"/>
                <w:sz w:val="20"/>
                <w:szCs w:val="20"/>
              </w:rPr>
              <w:t xml:space="preserve"> </w:t>
            </w:r>
            <w:r w:rsidRPr="005D3C73">
              <w:rPr>
                <w:color w:val="000000"/>
                <w:sz w:val="20"/>
                <w:szCs w:val="20"/>
              </w:rPr>
              <w:t>proiecte</w:t>
            </w:r>
            <w:r w:rsidR="00F3416F">
              <w:rPr>
                <w:color w:val="000000"/>
                <w:sz w:val="20"/>
                <w:szCs w:val="20"/>
              </w:rPr>
              <w:t>lor</w:t>
            </w:r>
            <w:r w:rsidRPr="005D3C73">
              <w:rPr>
                <w:color w:val="000000"/>
                <w:sz w:val="20"/>
                <w:szCs w:val="20"/>
              </w:rPr>
              <w:t xml:space="preserve"> naționale, europene și internaționale </w:t>
            </w:r>
            <w:r w:rsidR="00F3416F" w:rsidRPr="00B14795">
              <w:rPr>
                <w:color w:val="000000"/>
                <w:sz w:val="20"/>
                <w:szCs w:val="20"/>
              </w:rPr>
              <w:t>în domeniul oncologiei</w:t>
            </w:r>
            <w:r w:rsidR="008D2C35">
              <w:rPr>
                <w:color w:val="000000"/>
                <w:sz w:val="20"/>
                <w:szCs w:val="20"/>
              </w:rPr>
              <w:t xml:space="preserve"> implementate</w:t>
            </w:r>
            <w:r w:rsidR="00F3416F">
              <w:rPr>
                <w:color w:val="000000"/>
                <w:sz w:val="20"/>
                <w:szCs w:val="20"/>
              </w:rPr>
              <w:t xml:space="preserve">. </w:t>
            </w:r>
          </w:p>
          <w:p w14:paraId="44E51BBE" w14:textId="489366A4" w:rsidR="00F3416F" w:rsidRPr="00B14795" w:rsidRDefault="00F3416F" w:rsidP="005D3C73">
            <w:pPr>
              <w:pStyle w:val="NormalWeb"/>
              <w:spacing w:before="0" w:beforeAutospacing="0" w:after="0" w:afterAutospacing="0"/>
              <w:ind w:firstLine="36"/>
              <w:jc w:val="both"/>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661AD2" w14:textId="77777777" w:rsidR="00DE0E96" w:rsidRPr="005D3C73" w:rsidRDefault="00DE0E96" w:rsidP="005D3C73">
            <w:pPr>
              <w:pStyle w:val="NormalWeb"/>
              <w:spacing w:before="0" w:beforeAutospacing="0" w:after="0" w:afterAutospacing="0"/>
              <w:ind w:firstLine="36"/>
              <w:jc w:val="center"/>
              <w:rPr>
                <w:sz w:val="20"/>
                <w:szCs w:val="20"/>
              </w:rPr>
            </w:pPr>
            <w:r w:rsidRPr="005D3C73">
              <w:rPr>
                <w:color w:val="000000"/>
                <w:sz w:val="20"/>
                <w:szCs w:val="20"/>
              </w:rPr>
              <w:t>7</w:t>
            </w:r>
          </w:p>
        </w:tc>
        <w:tc>
          <w:tcPr>
            <w:tcW w:w="970" w:type="dxa"/>
            <w:tcBorders>
              <w:top w:val="single" w:sz="4" w:space="0" w:color="000000"/>
              <w:left w:val="single" w:sz="4" w:space="0" w:color="000000"/>
              <w:bottom w:val="single" w:sz="4" w:space="0" w:color="000000"/>
              <w:right w:val="single" w:sz="4" w:space="0" w:color="000000"/>
            </w:tcBorders>
          </w:tcPr>
          <w:p w14:paraId="1B0FA0BB" w14:textId="77777777" w:rsidR="00DE0E96" w:rsidRDefault="00DE0E96" w:rsidP="00101BA5">
            <w:pPr>
              <w:pStyle w:val="NormalWeb"/>
              <w:spacing w:before="0" w:beforeAutospacing="0" w:after="0" w:afterAutospacing="0"/>
              <w:ind w:firstLine="36"/>
              <w:jc w:val="center"/>
              <w:rPr>
                <w:color w:val="000000"/>
                <w:sz w:val="20"/>
                <w:szCs w:val="20"/>
              </w:rPr>
            </w:pPr>
          </w:p>
          <w:p w14:paraId="6E342172" w14:textId="1C391024" w:rsidR="00300A3D" w:rsidRPr="005D3C73" w:rsidRDefault="00300A3D" w:rsidP="00101BA5">
            <w:pPr>
              <w:pStyle w:val="NormalWeb"/>
              <w:spacing w:before="0" w:beforeAutospacing="0" w:after="0" w:afterAutospacing="0"/>
              <w:ind w:firstLine="36"/>
              <w:jc w:val="center"/>
              <w:rPr>
                <w:color w:val="000000"/>
                <w:sz w:val="20"/>
                <w:szCs w:val="20"/>
              </w:rPr>
            </w:pPr>
            <w:r>
              <w:rPr>
                <w:color w:val="000000"/>
                <w:sz w:val="20"/>
                <w:szCs w:val="20"/>
              </w:rPr>
              <w:t>10</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467092" w14:textId="77777777" w:rsidR="00F64CDF" w:rsidRDefault="00F64CDF" w:rsidP="00101BA5">
            <w:pPr>
              <w:pStyle w:val="NormalWeb"/>
              <w:spacing w:before="0" w:beforeAutospacing="0" w:after="0" w:afterAutospacing="0"/>
              <w:ind w:firstLine="36"/>
              <w:jc w:val="center"/>
              <w:rPr>
                <w:color w:val="000000"/>
                <w:sz w:val="20"/>
                <w:szCs w:val="20"/>
              </w:rPr>
            </w:pPr>
          </w:p>
          <w:p w14:paraId="7C1FB91C" w14:textId="60B8EC19" w:rsidR="00DE0E96" w:rsidRPr="005D3C73" w:rsidRDefault="00DE0E96" w:rsidP="00101BA5">
            <w:pPr>
              <w:pStyle w:val="NormalWeb"/>
              <w:spacing w:before="0" w:beforeAutospacing="0" w:after="0" w:afterAutospacing="0"/>
              <w:ind w:firstLine="36"/>
              <w:jc w:val="center"/>
              <w:rPr>
                <w:sz w:val="20"/>
                <w:szCs w:val="20"/>
              </w:rPr>
            </w:pPr>
            <w:r w:rsidRPr="005D3C73">
              <w:rPr>
                <w:color w:val="000000"/>
                <w:sz w:val="20"/>
                <w:szCs w:val="20"/>
              </w:rPr>
              <w:t>14</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0D6AAB" w14:textId="77777777" w:rsidR="00DE0E96" w:rsidRPr="005D3C73" w:rsidRDefault="00DE0E96" w:rsidP="005D3C73">
            <w:pPr>
              <w:pStyle w:val="NormalWeb"/>
              <w:spacing w:before="0" w:beforeAutospacing="0" w:after="0" w:afterAutospacing="0"/>
              <w:ind w:firstLine="36"/>
              <w:jc w:val="center"/>
              <w:rPr>
                <w:sz w:val="20"/>
                <w:szCs w:val="20"/>
              </w:rPr>
            </w:pPr>
            <w:r w:rsidRPr="005D3C73">
              <w:rPr>
                <w:color w:val="000000"/>
                <w:sz w:val="20"/>
                <w:szCs w:val="20"/>
              </w:rPr>
              <w:t>Institutul Oncologic</w:t>
            </w:r>
          </w:p>
        </w:tc>
        <w:tc>
          <w:tcPr>
            <w:tcW w:w="0" w:type="auto"/>
            <w:vAlign w:val="center"/>
            <w:hideMark/>
          </w:tcPr>
          <w:p w14:paraId="65C219EE" w14:textId="77777777" w:rsidR="00DE0E96" w:rsidRPr="005D3C73" w:rsidRDefault="00DE0E96" w:rsidP="005D3C73">
            <w:pPr>
              <w:spacing w:after="0" w:line="240" w:lineRule="auto"/>
              <w:rPr>
                <w:rFonts w:ascii="Times New Roman" w:hAnsi="Times New Roman" w:cs="Times New Roman"/>
                <w:sz w:val="20"/>
                <w:szCs w:val="20"/>
              </w:rPr>
            </w:pPr>
          </w:p>
        </w:tc>
      </w:tr>
      <w:tr w:rsidR="00A103FC" w:rsidRPr="005D3C73" w14:paraId="0D4ED945" w14:textId="77777777" w:rsidTr="00B14795">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B7734B" w14:textId="7F6CAE4A"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5.</w:t>
            </w:r>
            <w:r w:rsidR="005D21B4">
              <w:rPr>
                <w:color w:val="000000"/>
                <w:sz w:val="20"/>
                <w:szCs w:val="20"/>
              </w:rPr>
              <w:t>5</w:t>
            </w:r>
            <w:r w:rsidRPr="005D3C73">
              <w:rPr>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CEA883" w14:textId="0767496B" w:rsidR="00DE0E96" w:rsidRPr="005D3C73" w:rsidRDefault="00DE0E96" w:rsidP="005D3C73">
            <w:pPr>
              <w:pStyle w:val="NormalWeb"/>
              <w:spacing w:before="0" w:beforeAutospacing="0" w:after="0" w:afterAutospacing="0"/>
              <w:ind w:firstLine="36"/>
              <w:jc w:val="both"/>
              <w:rPr>
                <w:sz w:val="20"/>
                <w:szCs w:val="20"/>
              </w:rPr>
            </w:pPr>
            <w:r w:rsidRPr="005D3C73">
              <w:rPr>
                <w:color w:val="000000"/>
                <w:sz w:val="20"/>
                <w:szCs w:val="20"/>
              </w:rPr>
              <w:t>Laboratorul de cercetare a datelor oncologice în cadrul RNC</w:t>
            </w:r>
            <w:r>
              <w:rPr>
                <w:color w:val="000000"/>
                <w:sz w:val="20"/>
                <w:szCs w:val="20"/>
              </w:rPr>
              <w:t xml:space="preserve"> creat.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360C4A" w14:textId="77777777" w:rsidR="00F64CDF" w:rsidRDefault="00F64CDF" w:rsidP="005D3C73">
            <w:pPr>
              <w:pStyle w:val="NormalWeb"/>
              <w:spacing w:before="0" w:beforeAutospacing="0" w:after="0" w:afterAutospacing="0"/>
              <w:ind w:firstLine="36"/>
              <w:jc w:val="center"/>
              <w:rPr>
                <w:color w:val="000000"/>
                <w:sz w:val="20"/>
                <w:szCs w:val="20"/>
              </w:rPr>
            </w:pPr>
          </w:p>
          <w:p w14:paraId="25238022" w14:textId="21A453F8" w:rsidR="00DE0E96" w:rsidRPr="005D3C73" w:rsidRDefault="00DE0E96" w:rsidP="005D3C73">
            <w:pPr>
              <w:pStyle w:val="NormalWeb"/>
              <w:spacing w:before="0" w:beforeAutospacing="0" w:after="0" w:afterAutospacing="0"/>
              <w:ind w:firstLine="36"/>
              <w:jc w:val="center"/>
              <w:rPr>
                <w:sz w:val="20"/>
                <w:szCs w:val="20"/>
              </w:rPr>
            </w:pPr>
            <w:r w:rsidRPr="005D3C73">
              <w:rPr>
                <w:color w:val="000000"/>
                <w:sz w:val="20"/>
                <w:szCs w:val="20"/>
              </w:rPr>
              <w:t>0</w:t>
            </w:r>
          </w:p>
        </w:tc>
        <w:tc>
          <w:tcPr>
            <w:tcW w:w="970" w:type="dxa"/>
            <w:tcBorders>
              <w:top w:val="single" w:sz="4" w:space="0" w:color="000000"/>
              <w:left w:val="single" w:sz="4" w:space="0" w:color="000000"/>
              <w:bottom w:val="single" w:sz="4" w:space="0" w:color="000000"/>
              <w:right w:val="single" w:sz="4" w:space="0" w:color="000000"/>
            </w:tcBorders>
          </w:tcPr>
          <w:p w14:paraId="5E5217D3" w14:textId="77777777" w:rsidR="00F64CDF" w:rsidRDefault="00F64CDF" w:rsidP="00101BA5">
            <w:pPr>
              <w:pStyle w:val="NormalWeb"/>
              <w:spacing w:before="0" w:beforeAutospacing="0" w:after="0" w:afterAutospacing="0"/>
              <w:ind w:firstLine="36"/>
              <w:jc w:val="center"/>
              <w:rPr>
                <w:color w:val="000000"/>
                <w:sz w:val="20"/>
                <w:szCs w:val="20"/>
              </w:rPr>
            </w:pPr>
          </w:p>
          <w:p w14:paraId="0AAC94EA" w14:textId="765963AF" w:rsidR="00DE0E96" w:rsidRPr="005D3C73" w:rsidRDefault="00300A3D" w:rsidP="00101BA5">
            <w:pPr>
              <w:pStyle w:val="NormalWeb"/>
              <w:spacing w:before="0" w:beforeAutospacing="0" w:after="0" w:afterAutospacing="0"/>
              <w:ind w:firstLine="36"/>
              <w:jc w:val="center"/>
              <w:rPr>
                <w:color w:val="000000"/>
                <w:sz w:val="20"/>
                <w:szCs w:val="20"/>
              </w:rPr>
            </w:pPr>
            <w:r>
              <w:rPr>
                <w:color w:val="000000"/>
                <w:sz w:val="20"/>
                <w:szCs w:val="20"/>
              </w:rPr>
              <w:t>0</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410687" w14:textId="77777777" w:rsidR="00F64CDF" w:rsidRDefault="00F64CDF" w:rsidP="00101BA5">
            <w:pPr>
              <w:pStyle w:val="NormalWeb"/>
              <w:spacing w:before="0" w:beforeAutospacing="0" w:after="0" w:afterAutospacing="0"/>
              <w:ind w:firstLine="36"/>
              <w:jc w:val="center"/>
              <w:rPr>
                <w:color w:val="000000"/>
                <w:sz w:val="20"/>
                <w:szCs w:val="20"/>
              </w:rPr>
            </w:pPr>
          </w:p>
          <w:p w14:paraId="5DF76A52" w14:textId="0E68DF09" w:rsidR="00DE0E96" w:rsidRPr="005D3C73" w:rsidRDefault="00DE0E96" w:rsidP="00101BA5">
            <w:pPr>
              <w:pStyle w:val="NormalWeb"/>
              <w:spacing w:before="0" w:beforeAutospacing="0" w:after="0" w:afterAutospacing="0"/>
              <w:ind w:firstLine="36"/>
              <w:jc w:val="center"/>
              <w:rPr>
                <w:sz w:val="20"/>
                <w:szCs w:val="20"/>
              </w:rPr>
            </w:pPr>
            <w:r w:rsidRPr="005D3C73">
              <w:rPr>
                <w:color w:val="000000"/>
                <w:sz w:val="20"/>
                <w:szCs w:val="20"/>
              </w:rPr>
              <w:t>1</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B6C10C" w14:textId="77777777" w:rsidR="00DE0E96" w:rsidRPr="005D3C73" w:rsidRDefault="00DE0E96" w:rsidP="005D3C73">
            <w:pPr>
              <w:pStyle w:val="NormalWeb"/>
              <w:spacing w:before="0" w:beforeAutospacing="0" w:after="0" w:afterAutospacing="0"/>
              <w:ind w:firstLine="36"/>
              <w:jc w:val="center"/>
              <w:rPr>
                <w:sz w:val="20"/>
                <w:szCs w:val="20"/>
              </w:rPr>
            </w:pPr>
            <w:r w:rsidRPr="005D3C73">
              <w:rPr>
                <w:color w:val="000000"/>
                <w:sz w:val="20"/>
                <w:szCs w:val="20"/>
              </w:rPr>
              <w:t>Institutul Oncologic</w:t>
            </w:r>
          </w:p>
        </w:tc>
        <w:tc>
          <w:tcPr>
            <w:tcW w:w="0" w:type="auto"/>
            <w:vAlign w:val="center"/>
            <w:hideMark/>
          </w:tcPr>
          <w:p w14:paraId="3918F3D4" w14:textId="77777777" w:rsidR="00DE0E96" w:rsidRPr="005D3C73" w:rsidRDefault="00DE0E96" w:rsidP="005D3C73">
            <w:pPr>
              <w:spacing w:after="0" w:line="240" w:lineRule="auto"/>
              <w:rPr>
                <w:rFonts w:ascii="Times New Roman" w:hAnsi="Times New Roman" w:cs="Times New Roman"/>
                <w:sz w:val="20"/>
                <w:szCs w:val="20"/>
              </w:rPr>
            </w:pPr>
          </w:p>
        </w:tc>
      </w:tr>
      <w:tr w:rsidR="00A103FC" w:rsidRPr="005D3C73" w14:paraId="088E225E" w14:textId="77777777" w:rsidTr="00B14795">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F1E9F6" w14:textId="20783D01"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5.</w:t>
            </w:r>
            <w:r w:rsidR="005D21B4">
              <w:rPr>
                <w:color w:val="000000"/>
                <w:sz w:val="20"/>
                <w:szCs w:val="20"/>
              </w:rPr>
              <w:t>6</w:t>
            </w:r>
            <w:r w:rsidRPr="005D3C73">
              <w:rPr>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A93730" w14:textId="63EBC61F" w:rsidR="00F3416F" w:rsidRPr="00B14795" w:rsidRDefault="00DE0E96" w:rsidP="005D3C73">
            <w:pPr>
              <w:pStyle w:val="NormalWeb"/>
              <w:spacing w:before="0" w:beforeAutospacing="0" w:after="0" w:afterAutospacing="0"/>
              <w:jc w:val="both"/>
              <w:rPr>
                <w:color w:val="000000"/>
                <w:sz w:val="20"/>
                <w:szCs w:val="20"/>
              </w:rPr>
            </w:pPr>
            <w:r w:rsidRPr="005D3C73">
              <w:rPr>
                <w:color w:val="000000"/>
                <w:sz w:val="20"/>
                <w:szCs w:val="20"/>
              </w:rPr>
              <w:t xml:space="preserve">Timpul mediu de raportare a cazurilor în Registrul Național de Cancer </w:t>
            </w:r>
            <w:r w:rsidR="008D2C35">
              <w:rPr>
                <w:color w:val="000000"/>
                <w:sz w:val="20"/>
                <w:szCs w:val="20"/>
              </w:rPr>
              <w:t xml:space="preserve"> scurtat </w:t>
            </w:r>
            <w:r w:rsidRPr="005D3C73">
              <w:rPr>
                <w:color w:val="000000"/>
                <w:sz w:val="20"/>
                <w:szCs w:val="20"/>
              </w:rPr>
              <w:t>(zile)</w:t>
            </w:r>
            <w:r>
              <w:rPr>
                <w:color w:val="000000"/>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ABEF68" w14:textId="77777777" w:rsidR="00101BA5" w:rsidRDefault="00101BA5" w:rsidP="005D3C73">
            <w:pPr>
              <w:pStyle w:val="NormalWeb"/>
              <w:spacing w:before="0" w:beforeAutospacing="0" w:after="0" w:afterAutospacing="0"/>
              <w:ind w:firstLine="36"/>
              <w:jc w:val="center"/>
              <w:rPr>
                <w:color w:val="000000"/>
                <w:sz w:val="20"/>
                <w:szCs w:val="20"/>
              </w:rPr>
            </w:pPr>
          </w:p>
          <w:p w14:paraId="49B72ED0" w14:textId="2F3A8FD0" w:rsidR="00DE0E96" w:rsidRPr="005D3C73" w:rsidRDefault="00DE0E96" w:rsidP="005D3C73">
            <w:pPr>
              <w:pStyle w:val="NormalWeb"/>
              <w:spacing w:before="0" w:beforeAutospacing="0" w:after="0" w:afterAutospacing="0"/>
              <w:ind w:firstLine="36"/>
              <w:jc w:val="center"/>
              <w:rPr>
                <w:sz w:val="20"/>
                <w:szCs w:val="20"/>
              </w:rPr>
            </w:pPr>
            <w:r w:rsidRPr="005D3C73">
              <w:rPr>
                <w:color w:val="000000"/>
                <w:sz w:val="20"/>
                <w:szCs w:val="20"/>
              </w:rPr>
              <w:t>365</w:t>
            </w:r>
          </w:p>
        </w:tc>
        <w:tc>
          <w:tcPr>
            <w:tcW w:w="970" w:type="dxa"/>
            <w:tcBorders>
              <w:top w:val="single" w:sz="4" w:space="0" w:color="000000"/>
              <w:left w:val="single" w:sz="4" w:space="0" w:color="000000"/>
              <w:bottom w:val="single" w:sz="4" w:space="0" w:color="000000"/>
              <w:right w:val="single" w:sz="4" w:space="0" w:color="000000"/>
            </w:tcBorders>
          </w:tcPr>
          <w:p w14:paraId="3489B42F" w14:textId="77777777" w:rsidR="00DE0E96" w:rsidRDefault="00DE0E96" w:rsidP="00101BA5">
            <w:pPr>
              <w:pStyle w:val="NormalWeb"/>
              <w:spacing w:before="0" w:beforeAutospacing="0" w:after="0" w:afterAutospacing="0"/>
              <w:ind w:firstLine="36"/>
              <w:jc w:val="center"/>
              <w:rPr>
                <w:color w:val="000000"/>
                <w:sz w:val="20"/>
                <w:szCs w:val="20"/>
              </w:rPr>
            </w:pPr>
          </w:p>
          <w:p w14:paraId="4BA8D3F3" w14:textId="7AC12465" w:rsidR="00300A3D" w:rsidRPr="005D3C73" w:rsidRDefault="00300A3D" w:rsidP="00101BA5">
            <w:pPr>
              <w:pStyle w:val="NormalWeb"/>
              <w:spacing w:before="0" w:beforeAutospacing="0" w:after="0" w:afterAutospacing="0"/>
              <w:ind w:firstLine="36"/>
              <w:jc w:val="center"/>
              <w:rPr>
                <w:color w:val="000000"/>
                <w:sz w:val="20"/>
                <w:szCs w:val="20"/>
              </w:rPr>
            </w:pPr>
            <w:r>
              <w:rPr>
                <w:color w:val="000000"/>
                <w:sz w:val="20"/>
                <w:szCs w:val="20"/>
              </w:rPr>
              <w:t>270</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E2C208" w14:textId="77777777" w:rsidR="00101BA5" w:rsidRDefault="00101BA5" w:rsidP="00101BA5">
            <w:pPr>
              <w:pStyle w:val="NormalWeb"/>
              <w:spacing w:before="0" w:beforeAutospacing="0" w:after="0" w:afterAutospacing="0"/>
              <w:ind w:firstLine="36"/>
              <w:jc w:val="center"/>
              <w:rPr>
                <w:color w:val="000000"/>
                <w:sz w:val="20"/>
                <w:szCs w:val="20"/>
              </w:rPr>
            </w:pPr>
          </w:p>
          <w:p w14:paraId="138BBD81" w14:textId="529D0C03" w:rsidR="00DE0E96" w:rsidRPr="005D3C73" w:rsidRDefault="00DE0E96" w:rsidP="00101BA5">
            <w:pPr>
              <w:pStyle w:val="NormalWeb"/>
              <w:spacing w:before="0" w:beforeAutospacing="0" w:after="0" w:afterAutospacing="0"/>
              <w:ind w:firstLine="36"/>
              <w:jc w:val="center"/>
              <w:rPr>
                <w:sz w:val="20"/>
                <w:szCs w:val="20"/>
              </w:rPr>
            </w:pPr>
            <w:r w:rsidRPr="005D3C73">
              <w:rPr>
                <w:color w:val="000000"/>
                <w:sz w:val="20"/>
                <w:szCs w:val="20"/>
              </w:rPr>
              <w:t>180</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F1AC77" w14:textId="77777777" w:rsidR="00DE0E96" w:rsidRPr="005D3C73" w:rsidRDefault="00DE0E96" w:rsidP="005D3C73">
            <w:pPr>
              <w:pStyle w:val="NormalWeb"/>
              <w:spacing w:before="0" w:beforeAutospacing="0" w:after="0" w:afterAutospacing="0"/>
              <w:ind w:firstLine="36"/>
              <w:jc w:val="center"/>
              <w:rPr>
                <w:sz w:val="20"/>
                <w:szCs w:val="20"/>
              </w:rPr>
            </w:pPr>
            <w:r w:rsidRPr="005D3C73">
              <w:rPr>
                <w:color w:val="000000"/>
                <w:sz w:val="20"/>
                <w:szCs w:val="20"/>
              </w:rPr>
              <w:t>Institutul Oncologic</w:t>
            </w:r>
          </w:p>
        </w:tc>
        <w:tc>
          <w:tcPr>
            <w:tcW w:w="0" w:type="auto"/>
            <w:vAlign w:val="center"/>
            <w:hideMark/>
          </w:tcPr>
          <w:p w14:paraId="3C7250AF" w14:textId="77777777" w:rsidR="00DE0E96" w:rsidRPr="005D3C73" w:rsidRDefault="00DE0E96" w:rsidP="005D3C73">
            <w:pPr>
              <w:spacing w:after="0" w:line="240" w:lineRule="auto"/>
              <w:rPr>
                <w:rFonts w:ascii="Times New Roman" w:hAnsi="Times New Roman" w:cs="Times New Roman"/>
                <w:sz w:val="20"/>
                <w:szCs w:val="20"/>
              </w:rPr>
            </w:pPr>
          </w:p>
        </w:tc>
      </w:tr>
      <w:tr w:rsidR="00A103FC" w:rsidRPr="005D3C73" w14:paraId="7EAB6D2D" w14:textId="77777777" w:rsidTr="00B14795">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C92CFD" w14:textId="1EF19319" w:rsidR="00DE0E96" w:rsidRPr="005D3C73" w:rsidRDefault="00DE0E96" w:rsidP="005D3C73">
            <w:pPr>
              <w:pStyle w:val="NormalWeb"/>
              <w:spacing w:before="0" w:beforeAutospacing="0" w:after="0" w:afterAutospacing="0"/>
              <w:rPr>
                <w:sz w:val="20"/>
                <w:szCs w:val="20"/>
              </w:rPr>
            </w:pPr>
            <w:r w:rsidRPr="005D3C73">
              <w:rPr>
                <w:color w:val="000000"/>
                <w:sz w:val="20"/>
                <w:szCs w:val="20"/>
              </w:rPr>
              <w:t>5.</w:t>
            </w:r>
            <w:r w:rsidR="005D21B4">
              <w:rPr>
                <w:color w:val="000000"/>
                <w:sz w:val="20"/>
                <w:szCs w:val="20"/>
              </w:rPr>
              <w:t>7</w:t>
            </w:r>
            <w:r w:rsidRPr="005D3C73">
              <w:rPr>
                <w:color w:val="000000"/>
                <w:sz w:val="20"/>
                <w:szCs w:val="2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CFD2A1" w14:textId="6A7A721F" w:rsidR="00F3416F" w:rsidRPr="005D21B4" w:rsidRDefault="00DE0E96" w:rsidP="005D3C73">
            <w:pPr>
              <w:pStyle w:val="NormalWeb"/>
              <w:spacing w:before="0" w:beforeAutospacing="0" w:after="0" w:afterAutospacing="0"/>
              <w:jc w:val="both"/>
            </w:pPr>
            <w:r w:rsidRPr="005D21B4">
              <w:rPr>
                <w:color w:val="000000"/>
                <w:sz w:val="20"/>
                <w:szCs w:val="20"/>
              </w:rPr>
              <w:t xml:space="preserve">Proporția cazurilor oncologice cu date complete </w:t>
            </w:r>
            <w:r w:rsidR="008D2C35">
              <w:rPr>
                <w:color w:val="000000"/>
                <w:sz w:val="20"/>
                <w:szCs w:val="20"/>
              </w:rPr>
              <w:t xml:space="preserve">incluse </w:t>
            </w:r>
            <w:r w:rsidRPr="005D21B4">
              <w:rPr>
                <w:color w:val="000000"/>
                <w:sz w:val="20"/>
                <w:szCs w:val="20"/>
              </w:rPr>
              <w:t>în RNC</w:t>
            </w:r>
            <w:r w:rsidR="00F3416F">
              <w:rPr>
                <w:color w:val="000000"/>
                <w:sz w:val="20"/>
                <w:szCs w:val="20"/>
              </w:rPr>
              <w:t xml:space="preserve"> (%).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15FDDE" w14:textId="77777777" w:rsidR="00101BA5" w:rsidRDefault="00101BA5" w:rsidP="005D3C73">
            <w:pPr>
              <w:pStyle w:val="NormalWeb"/>
              <w:spacing w:before="0" w:beforeAutospacing="0" w:after="0" w:afterAutospacing="0"/>
              <w:ind w:firstLine="36"/>
              <w:jc w:val="center"/>
              <w:rPr>
                <w:color w:val="000000"/>
                <w:sz w:val="20"/>
                <w:szCs w:val="20"/>
              </w:rPr>
            </w:pPr>
          </w:p>
          <w:p w14:paraId="06D059D6" w14:textId="030C689D" w:rsidR="00DE0E96" w:rsidRPr="005D3C73" w:rsidRDefault="00DE0E96" w:rsidP="005D3C73">
            <w:pPr>
              <w:pStyle w:val="NormalWeb"/>
              <w:spacing w:before="0" w:beforeAutospacing="0" w:after="0" w:afterAutospacing="0"/>
              <w:ind w:firstLine="36"/>
              <w:jc w:val="center"/>
              <w:rPr>
                <w:sz w:val="20"/>
                <w:szCs w:val="20"/>
              </w:rPr>
            </w:pPr>
            <w:r w:rsidRPr="005D3C73">
              <w:rPr>
                <w:color w:val="000000"/>
                <w:sz w:val="20"/>
                <w:szCs w:val="20"/>
              </w:rPr>
              <w:t>60</w:t>
            </w:r>
          </w:p>
        </w:tc>
        <w:tc>
          <w:tcPr>
            <w:tcW w:w="970" w:type="dxa"/>
            <w:tcBorders>
              <w:top w:val="single" w:sz="4" w:space="0" w:color="000000"/>
              <w:left w:val="single" w:sz="4" w:space="0" w:color="000000"/>
              <w:bottom w:val="single" w:sz="4" w:space="0" w:color="000000"/>
              <w:right w:val="single" w:sz="4" w:space="0" w:color="000000"/>
            </w:tcBorders>
          </w:tcPr>
          <w:p w14:paraId="1D1D0132" w14:textId="77777777" w:rsidR="00DE0E96" w:rsidRDefault="00DE0E96" w:rsidP="00101BA5">
            <w:pPr>
              <w:pStyle w:val="NormalWeb"/>
              <w:spacing w:before="0" w:beforeAutospacing="0" w:after="0" w:afterAutospacing="0"/>
              <w:ind w:firstLine="36"/>
              <w:jc w:val="center"/>
              <w:rPr>
                <w:color w:val="000000"/>
                <w:sz w:val="20"/>
                <w:szCs w:val="20"/>
              </w:rPr>
            </w:pPr>
          </w:p>
          <w:p w14:paraId="42F69FFF" w14:textId="6B685B77" w:rsidR="00300A3D" w:rsidRPr="005D3C73" w:rsidRDefault="00300A3D" w:rsidP="00101BA5">
            <w:pPr>
              <w:pStyle w:val="NormalWeb"/>
              <w:spacing w:before="0" w:beforeAutospacing="0" w:after="0" w:afterAutospacing="0"/>
              <w:ind w:firstLine="36"/>
              <w:jc w:val="center"/>
              <w:rPr>
                <w:color w:val="000000"/>
                <w:sz w:val="20"/>
                <w:szCs w:val="20"/>
              </w:rPr>
            </w:pPr>
            <w:r>
              <w:rPr>
                <w:color w:val="000000"/>
                <w:sz w:val="20"/>
                <w:szCs w:val="20"/>
              </w:rPr>
              <w:t>67</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A6AE82" w14:textId="77777777" w:rsidR="00101BA5" w:rsidRDefault="00101BA5" w:rsidP="00101BA5">
            <w:pPr>
              <w:pStyle w:val="NormalWeb"/>
              <w:spacing w:before="0" w:beforeAutospacing="0" w:after="0" w:afterAutospacing="0"/>
              <w:ind w:firstLine="36"/>
              <w:jc w:val="center"/>
              <w:rPr>
                <w:color w:val="000000"/>
                <w:sz w:val="20"/>
                <w:szCs w:val="20"/>
              </w:rPr>
            </w:pPr>
          </w:p>
          <w:p w14:paraId="02131713" w14:textId="7CB8F547" w:rsidR="00DE0E96" w:rsidRPr="005D3C73" w:rsidRDefault="00DE0E96" w:rsidP="00101BA5">
            <w:pPr>
              <w:pStyle w:val="NormalWeb"/>
              <w:spacing w:before="0" w:beforeAutospacing="0" w:after="0" w:afterAutospacing="0"/>
              <w:ind w:firstLine="36"/>
              <w:jc w:val="center"/>
              <w:rPr>
                <w:sz w:val="20"/>
                <w:szCs w:val="20"/>
              </w:rPr>
            </w:pPr>
            <w:r w:rsidRPr="005D3C73">
              <w:rPr>
                <w:color w:val="000000"/>
                <w:sz w:val="20"/>
                <w:szCs w:val="20"/>
              </w:rPr>
              <w:t>75</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68ED73" w14:textId="77777777" w:rsidR="00DE0E96" w:rsidRPr="005D3C73" w:rsidRDefault="00DE0E96" w:rsidP="005D3C73">
            <w:pPr>
              <w:pStyle w:val="NormalWeb"/>
              <w:spacing w:before="0" w:beforeAutospacing="0" w:after="0" w:afterAutospacing="0"/>
              <w:ind w:firstLine="36"/>
              <w:jc w:val="center"/>
              <w:rPr>
                <w:sz w:val="20"/>
                <w:szCs w:val="20"/>
              </w:rPr>
            </w:pPr>
            <w:r w:rsidRPr="005D3C73">
              <w:rPr>
                <w:color w:val="000000"/>
                <w:sz w:val="20"/>
                <w:szCs w:val="20"/>
              </w:rPr>
              <w:t>Institutul Oncologic</w:t>
            </w:r>
          </w:p>
        </w:tc>
        <w:tc>
          <w:tcPr>
            <w:tcW w:w="0" w:type="auto"/>
            <w:vAlign w:val="center"/>
            <w:hideMark/>
          </w:tcPr>
          <w:p w14:paraId="216A1B70" w14:textId="77777777" w:rsidR="00DE0E96" w:rsidRPr="005D3C73" w:rsidRDefault="00DE0E96" w:rsidP="005D3C73">
            <w:pPr>
              <w:spacing w:after="0" w:line="240" w:lineRule="auto"/>
              <w:rPr>
                <w:rFonts w:ascii="Times New Roman" w:hAnsi="Times New Roman" w:cs="Times New Roman"/>
                <w:sz w:val="20"/>
                <w:szCs w:val="20"/>
              </w:rPr>
            </w:pPr>
          </w:p>
        </w:tc>
      </w:tr>
      <w:tr w:rsidR="00A103FC" w:rsidRPr="005D3C73" w14:paraId="18AFF22B" w14:textId="77777777" w:rsidTr="00B14795">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886138" w14:textId="093330FB"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5.</w:t>
            </w:r>
            <w:r w:rsidR="005D21B4">
              <w:rPr>
                <w:color w:val="000000"/>
                <w:sz w:val="20"/>
                <w:szCs w:val="20"/>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065D36" w14:textId="7269C18E" w:rsidR="00F3416F" w:rsidRPr="00B14795" w:rsidRDefault="00DE0E96" w:rsidP="005D3C73">
            <w:pPr>
              <w:pStyle w:val="NormalWeb"/>
              <w:spacing w:before="0" w:beforeAutospacing="0" w:after="0" w:afterAutospacing="0"/>
              <w:jc w:val="both"/>
              <w:rPr>
                <w:color w:val="000000"/>
                <w:sz w:val="20"/>
                <w:szCs w:val="20"/>
              </w:rPr>
            </w:pPr>
            <w:r w:rsidRPr="005D21B4">
              <w:rPr>
                <w:color w:val="000000"/>
                <w:sz w:val="20"/>
                <w:szCs w:val="20"/>
              </w:rPr>
              <w:t>Proporția schimburilor de date</w:t>
            </w:r>
            <w:r w:rsidR="009D4127">
              <w:rPr>
                <w:color w:val="000000"/>
                <w:sz w:val="20"/>
                <w:szCs w:val="20"/>
              </w:rPr>
              <w:t xml:space="preserve"> </w:t>
            </w:r>
            <w:r w:rsidRPr="00B14795">
              <w:rPr>
                <w:color w:val="000000"/>
                <w:sz w:val="20"/>
                <w:szCs w:val="20"/>
              </w:rPr>
              <w:t>oncologice automatizat</w:t>
            </w:r>
            <w:r w:rsidR="00F3416F">
              <w:rPr>
                <w:color w:val="000000"/>
                <w:sz w:val="20"/>
                <w:szCs w:val="20"/>
              </w:rPr>
              <w:t>e</w:t>
            </w:r>
            <w:r w:rsidRPr="00B14795">
              <w:rPr>
                <w:color w:val="000000"/>
                <w:sz w:val="20"/>
                <w:szCs w:val="20"/>
              </w:rPr>
              <w:t xml:space="preserve"> </w:t>
            </w:r>
            <w:r w:rsidR="00F3416F">
              <w:rPr>
                <w:color w:val="000000"/>
                <w:sz w:val="20"/>
                <w:szCs w:val="20"/>
              </w:rPr>
              <w:t>prin</w:t>
            </w:r>
            <w:r w:rsidRPr="00B14795">
              <w:rPr>
                <w:color w:val="000000"/>
                <w:sz w:val="20"/>
                <w:szCs w:val="20"/>
              </w:rPr>
              <w:t xml:space="preserve"> RNC</w:t>
            </w:r>
            <w:r w:rsidR="00F3416F">
              <w:rPr>
                <w:color w:val="000000"/>
                <w:sz w:val="20"/>
                <w:szCs w:val="20"/>
              </w:rPr>
              <w:t xml:space="preserve"> (%)</w:t>
            </w:r>
            <w:r w:rsidRPr="005D21B4">
              <w:rPr>
                <w:color w:val="000000"/>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76A60D" w14:textId="77777777" w:rsidR="00F64CDF" w:rsidRDefault="00F64CDF" w:rsidP="005D3C73">
            <w:pPr>
              <w:pStyle w:val="NormalWeb"/>
              <w:spacing w:before="0" w:beforeAutospacing="0" w:after="0" w:afterAutospacing="0"/>
              <w:ind w:firstLine="36"/>
              <w:jc w:val="center"/>
              <w:rPr>
                <w:color w:val="000000"/>
                <w:sz w:val="20"/>
                <w:szCs w:val="20"/>
              </w:rPr>
            </w:pPr>
          </w:p>
          <w:p w14:paraId="6732BF79" w14:textId="3B904A14" w:rsidR="00DE0E96" w:rsidRPr="005D3C73" w:rsidRDefault="00DE0E96" w:rsidP="005D3C73">
            <w:pPr>
              <w:pStyle w:val="NormalWeb"/>
              <w:spacing w:before="0" w:beforeAutospacing="0" w:after="0" w:afterAutospacing="0"/>
              <w:ind w:firstLine="36"/>
              <w:jc w:val="center"/>
              <w:rPr>
                <w:sz w:val="20"/>
                <w:szCs w:val="20"/>
              </w:rPr>
            </w:pPr>
            <w:r w:rsidRPr="005D3C73">
              <w:rPr>
                <w:color w:val="000000"/>
                <w:sz w:val="20"/>
                <w:szCs w:val="20"/>
              </w:rPr>
              <w:t>0</w:t>
            </w:r>
          </w:p>
        </w:tc>
        <w:tc>
          <w:tcPr>
            <w:tcW w:w="970" w:type="dxa"/>
            <w:tcBorders>
              <w:top w:val="single" w:sz="4" w:space="0" w:color="000000"/>
              <w:left w:val="single" w:sz="4" w:space="0" w:color="000000"/>
              <w:bottom w:val="single" w:sz="4" w:space="0" w:color="000000"/>
              <w:right w:val="single" w:sz="4" w:space="0" w:color="000000"/>
            </w:tcBorders>
          </w:tcPr>
          <w:p w14:paraId="0C83E6FA" w14:textId="77777777" w:rsidR="00DE0E96" w:rsidRDefault="00DE0E96" w:rsidP="00101BA5">
            <w:pPr>
              <w:pStyle w:val="NormalWeb"/>
              <w:spacing w:before="0" w:beforeAutospacing="0" w:after="0" w:afterAutospacing="0"/>
              <w:ind w:firstLine="36"/>
              <w:jc w:val="center"/>
              <w:rPr>
                <w:color w:val="000000"/>
                <w:sz w:val="20"/>
                <w:szCs w:val="20"/>
              </w:rPr>
            </w:pPr>
          </w:p>
          <w:p w14:paraId="7D75674B" w14:textId="77777777" w:rsidR="00300A3D" w:rsidRDefault="00300A3D" w:rsidP="00101BA5">
            <w:pPr>
              <w:pStyle w:val="NormalWeb"/>
              <w:spacing w:before="0" w:beforeAutospacing="0" w:after="0" w:afterAutospacing="0"/>
              <w:ind w:firstLine="36"/>
              <w:jc w:val="center"/>
              <w:rPr>
                <w:color w:val="000000"/>
                <w:sz w:val="20"/>
                <w:szCs w:val="20"/>
              </w:rPr>
            </w:pPr>
          </w:p>
          <w:p w14:paraId="31B32F87" w14:textId="77777777" w:rsidR="00300A3D" w:rsidRDefault="00300A3D" w:rsidP="00101BA5">
            <w:pPr>
              <w:pStyle w:val="NormalWeb"/>
              <w:spacing w:before="0" w:beforeAutospacing="0" w:after="0" w:afterAutospacing="0"/>
              <w:ind w:firstLine="36"/>
              <w:jc w:val="center"/>
              <w:rPr>
                <w:color w:val="000000"/>
                <w:sz w:val="20"/>
                <w:szCs w:val="20"/>
              </w:rPr>
            </w:pPr>
          </w:p>
          <w:p w14:paraId="25A57FC7" w14:textId="77777777" w:rsidR="00300A3D" w:rsidRDefault="00300A3D" w:rsidP="00101BA5">
            <w:pPr>
              <w:pStyle w:val="NormalWeb"/>
              <w:spacing w:before="0" w:beforeAutospacing="0" w:after="0" w:afterAutospacing="0"/>
              <w:ind w:firstLine="36"/>
              <w:jc w:val="center"/>
              <w:rPr>
                <w:color w:val="000000"/>
                <w:sz w:val="20"/>
                <w:szCs w:val="20"/>
              </w:rPr>
            </w:pPr>
          </w:p>
          <w:p w14:paraId="78ABE433" w14:textId="77777777" w:rsidR="00101BA5" w:rsidRDefault="00101BA5" w:rsidP="00101BA5">
            <w:pPr>
              <w:pStyle w:val="NormalWeb"/>
              <w:spacing w:before="0" w:beforeAutospacing="0" w:after="0" w:afterAutospacing="0"/>
              <w:ind w:firstLine="36"/>
              <w:jc w:val="center"/>
              <w:rPr>
                <w:color w:val="000000"/>
                <w:sz w:val="20"/>
                <w:szCs w:val="20"/>
              </w:rPr>
            </w:pPr>
          </w:p>
          <w:p w14:paraId="43EE73D2" w14:textId="77777777" w:rsidR="00101BA5" w:rsidRDefault="00101BA5" w:rsidP="00101BA5">
            <w:pPr>
              <w:pStyle w:val="NormalWeb"/>
              <w:spacing w:before="0" w:beforeAutospacing="0" w:after="0" w:afterAutospacing="0"/>
              <w:ind w:firstLine="36"/>
              <w:jc w:val="center"/>
              <w:rPr>
                <w:color w:val="000000"/>
                <w:sz w:val="20"/>
                <w:szCs w:val="20"/>
              </w:rPr>
            </w:pPr>
          </w:p>
          <w:p w14:paraId="56F2796F" w14:textId="755E7654" w:rsidR="00300A3D" w:rsidRPr="005D3C73" w:rsidRDefault="00300A3D" w:rsidP="00101BA5">
            <w:pPr>
              <w:pStyle w:val="NormalWeb"/>
              <w:spacing w:before="0" w:beforeAutospacing="0" w:after="0" w:afterAutospacing="0"/>
              <w:ind w:firstLine="36"/>
              <w:jc w:val="center"/>
              <w:rPr>
                <w:color w:val="000000"/>
                <w:sz w:val="20"/>
                <w:szCs w:val="20"/>
              </w:rPr>
            </w:pPr>
            <w:r>
              <w:rPr>
                <w:color w:val="000000"/>
                <w:sz w:val="20"/>
                <w:szCs w:val="20"/>
              </w:rPr>
              <w:t>10</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1E32D0" w14:textId="77777777" w:rsidR="00F64CDF" w:rsidRDefault="00F64CDF" w:rsidP="00101BA5">
            <w:pPr>
              <w:pStyle w:val="NormalWeb"/>
              <w:spacing w:before="0" w:beforeAutospacing="0" w:after="0" w:afterAutospacing="0"/>
              <w:ind w:firstLine="36"/>
              <w:jc w:val="center"/>
              <w:rPr>
                <w:color w:val="000000"/>
                <w:sz w:val="20"/>
                <w:szCs w:val="20"/>
              </w:rPr>
            </w:pPr>
          </w:p>
          <w:p w14:paraId="20E88383" w14:textId="4A70BD62" w:rsidR="00DE0E96" w:rsidRPr="005D3C73" w:rsidRDefault="00DE0E96" w:rsidP="00101BA5">
            <w:pPr>
              <w:pStyle w:val="NormalWeb"/>
              <w:spacing w:before="0" w:beforeAutospacing="0" w:after="0" w:afterAutospacing="0"/>
              <w:ind w:firstLine="36"/>
              <w:jc w:val="center"/>
              <w:rPr>
                <w:sz w:val="20"/>
                <w:szCs w:val="20"/>
              </w:rPr>
            </w:pPr>
            <w:r w:rsidRPr="005D3C73">
              <w:rPr>
                <w:color w:val="000000"/>
                <w:sz w:val="20"/>
                <w:szCs w:val="20"/>
              </w:rPr>
              <w:t>25</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0A0A6A" w14:textId="77777777" w:rsidR="00DE0E96" w:rsidRPr="005D3C73" w:rsidRDefault="00DE0E96" w:rsidP="005D3C73">
            <w:pPr>
              <w:pStyle w:val="NormalWeb"/>
              <w:spacing w:before="0" w:beforeAutospacing="0" w:after="0" w:afterAutospacing="0"/>
              <w:ind w:firstLine="36"/>
              <w:jc w:val="center"/>
              <w:rPr>
                <w:sz w:val="20"/>
                <w:szCs w:val="20"/>
              </w:rPr>
            </w:pPr>
            <w:r w:rsidRPr="005D3C73">
              <w:rPr>
                <w:color w:val="000000"/>
                <w:sz w:val="20"/>
                <w:szCs w:val="20"/>
              </w:rPr>
              <w:t>Ministerul Sănătății</w:t>
            </w:r>
          </w:p>
          <w:p w14:paraId="033E457A" w14:textId="77777777" w:rsidR="00DE0E96" w:rsidRPr="005D3C73" w:rsidRDefault="00DE0E96" w:rsidP="005D3C73">
            <w:pPr>
              <w:pStyle w:val="NormalWeb"/>
              <w:spacing w:before="0" w:beforeAutospacing="0" w:after="0" w:afterAutospacing="0"/>
              <w:ind w:firstLine="36"/>
              <w:jc w:val="center"/>
              <w:rPr>
                <w:sz w:val="20"/>
                <w:szCs w:val="20"/>
              </w:rPr>
            </w:pPr>
            <w:r w:rsidRPr="005D3C73">
              <w:rPr>
                <w:color w:val="000000"/>
                <w:sz w:val="20"/>
                <w:szCs w:val="20"/>
              </w:rPr>
              <w:t> Agenția de Guvernare Electronică</w:t>
            </w:r>
          </w:p>
          <w:p w14:paraId="06FBF8F2" w14:textId="77777777" w:rsidR="00DE0E96" w:rsidRPr="005D3C73" w:rsidRDefault="00DE0E96" w:rsidP="005D3C73">
            <w:pPr>
              <w:pStyle w:val="NormalWeb"/>
              <w:spacing w:before="0" w:beforeAutospacing="0" w:after="0" w:afterAutospacing="0"/>
              <w:ind w:firstLine="36"/>
              <w:jc w:val="center"/>
              <w:rPr>
                <w:sz w:val="20"/>
                <w:szCs w:val="20"/>
              </w:rPr>
            </w:pPr>
            <w:r w:rsidRPr="005D3C73">
              <w:rPr>
                <w:color w:val="000000"/>
                <w:sz w:val="20"/>
                <w:szCs w:val="20"/>
              </w:rPr>
              <w:t> Agenția Națională pentru Sănătate Publică</w:t>
            </w:r>
          </w:p>
          <w:p w14:paraId="0B8A020F" w14:textId="77777777" w:rsidR="00DE0E96" w:rsidRPr="005D3C73" w:rsidRDefault="00DE0E96" w:rsidP="005D3C73">
            <w:pPr>
              <w:pStyle w:val="NormalWeb"/>
              <w:spacing w:before="0" w:beforeAutospacing="0" w:after="0" w:afterAutospacing="0"/>
              <w:ind w:firstLine="36"/>
              <w:jc w:val="center"/>
              <w:rPr>
                <w:sz w:val="20"/>
                <w:szCs w:val="20"/>
              </w:rPr>
            </w:pPr>
            <w:r w:rsidRPr="005D3C73">
              <w:rPr>
                <w:color w:val="000000"/>
                <w:sz w:val="20"/>
                <w:szCs w:val="20"/>
              </w:rPr>
              <w:t> Institutul Oncologic</w:t>
            </w:r>
          </w:p>
        </w:tc>
        <w:tc>
          <w:tcPr>
            <w:tcW w:w="0" w:type="auto"/>
            <w:vAlign w:val="center"/>
            <w:hideMark/>
          </w:tcPr>
          <w:p w14:paraId="487DAF03" w14:textId="77777777" w:rsidR="00DE0E96" w:rsidRPr="005D3C73" w:rsidRDefault="00DE0E96" w:rsidP="005D3C73">
            <w:pPr>
              <w:spacing w:after="0" w:line="240" w:lineRule="auto"/>
              <w:rPr>
                <w:rFonts w:ascii="Times New Roman" w:hAnsi="Times New Roman" w:cs="Times New Roman"/>
                <w:sz w:val="20"/>
                <w:szCs w:val="20"/>
              </w:rPr>
            </w:pPr>
          </w:p>
        </w:tc>
      </w:tr>
      <w:tr w:rsidR="00A103FC" w:rsidRPr="005D3C73" w14:paraId="080855C5" w14:textId="77777777" w:rsidTr="00B14795">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EA13AB" w14:textId="5E3368FC" w:rsidR="00DE0E96" w:rsidRPr="005D3C73" w:rsidRDefault="00DE0E96" w:rsidP="005D3C73">
            <w:pPr>
              <w:pStyle w:val="NormalWeb"/>
              <w:spacing w:before="0" w:beforeAutospacing="0" w:after="0" w:afterAutospacing="0"/>
              <w:jc w:val="center"/>
              <w:rPr>
                <w:sz w:val="20"/>
                <w:szCs w:val="20"/>
              </w:rPr>
            </w:pPr>
            <w:r w:rsidRPr="005D3C73">
              <w:rPr>
                <w:color w:val="000000"/>
                <w:sz w:val="20"/>
                <w:szCs w:val="20"/>
              </w:rPr>
              <w:t>5.</w:t>
            </w:r>
            <w:r w:rsidR="005D21B4">
              <w:rPr>
                <w:color w:val="000000"/>
                <w:sz w:val="20"/>
                <w:szCs w:val="20"/>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015BDE" w14:textId="59D574AC" w:rsidR="00DE0E96" w:rsidRPr="005D3C73" w:rsidRDefault="00DE0E96" w:rsidP="005D3C73">
            <w:pPr>
              <w:pStyle w:val="NormalWeb"/>
              <w:spacing w:before="0" w:beforeAutospacing="0" w:after="0" w:afterAutospacing="0"/>
              <w:ind w:firstLine="36"/>
              <w:jc w:val="both"/>
              <w:rPr>
                <w:sz w:val="20"/>
                <w:szCs w:val="20"/>
              </w:rPr>
            </w:pPr>
            <w:r w:rsidRPr="005D3C73">
              <w:rPr>
                <w:color w:val="000000"/>
                <w:sz w:val="20"/>
                <w:szCs w:val="20"/>
              </w:rPr>
              <w:t>Registru Național de Cancer dezvoltat</w:t>
            </w:r>
            <w:r>
              <w:rPr>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B1528E" w14:textId="77777777" w:rsidR="00F64CDF" w:rsidRDefault="00F64CDF" w:rsidP="005D3C73">
            <w:pPr>
              <w:pStyle w:val="NormalWeb"/>
              <w:spacing w:before="0" w:beforeAutospacing="0" w:after="0" w:afterAutospacing="0"/>
              <w:ind w:firstLine="36"/>
              <w:jc w:val="center"/>
              <w:rPr>
                <w:color w:val="000000"/>
                <w:sz w:val="20"/>
                <w:szCs w:val="20"/>
              </w:rPr>
            </w:pPr>
          </w:p>
          <w:p w14:paraId="122E17D6" w14:textId="00C9904C" w:rsidR="00DE0E96" w:rsidRPr="005D3C73" w:rsidRDefault="00DE0E96" w:rsidP="005D3C73">
            <w:pPr>
              <w:pStyle w:val="NormalWeb"/>
              <w:spacing w:before="0" w:beforeAutospacing="0" w:after="0" w:afterAutospacing="0"/>
              <w:ind w:firstLine="36"/>
              <w:jc w:val="center"/>
              <w:rPr>
                <w:sz w:val="20"/>
                <w:szCs w:val="20"/>
              </w:rPr>
            </w:pPr>
            <w:r w:rsidRPr="005D3C73">
              <w:rPr>
                <w:color w:val="000000"/>
                <w:sz w:val="20"/>
                <w:szCs w:val="20"/>
              </w:rPr>
              <w:t>0</w:t>
            </w:r>
          </w:p>
        </w:tc>
        <w:tc>
          <w:tcPr>
            <w:tcW w:w="970" w:type="dxa"/>
            <w:tcBorders>
              <w:top w:val="single" w:sz="4" w:space="0" w:color="000000"/>
              <w:left w:val="single" w:sz="4" w:space="0" w:color="000000"/>
              <w:bottom w:val="single" w:sz="4" w:space="0" w:color="000000"/>
              <w:right w:val="single" w:sz="4" w:space="0" w:color="000000"/>
            </w:tcBorders>
          </w:tcPr>
          <w:p w14:paraId="5309B69E" w14:textId="77777777" w:rsidR="00DE0E96" w:rsidRDefault="00DE0E96" w:rsidP="005D3C73">
            <w:pPr>
              <w:pStyle w:val="NormalWeb"/>
              <w:spacing w:before="0" w:beforeAutospacing="0" w:after="0" w:afterAutospacing="0"/>
              <w:ind w:firstLine="36"/>
              <w:jc w:val="center"/>
              <w:rPr>
                <w:color w:val="000000"/>
                <w:sz w:val="20"/>
                <w:szCs w:val="20"/>
              </w:rPr>
            </w:pPr>
          </w:p>
          <w:p w14:paraId="210B28CD" w14:textId="77777777" w:rsidR="00F64CDF" w:rsidRDefault="00F64CDF" w:rsidP="005D3C73">
            <w:pPr>
              <w:pStyle w:val="NormalWeb"/>
              <w:spacing w:before="0" w:beforeAutospacing="0" w:after="0" w:afterAutospacing="0"/>
              <w:ind w:firstLine="36"/>
              <w:jc w:val="center"/>
              <w:rPr>
                <w:color w:val="000000"/>
                <w:sz w:val="20"/>
                <w:szCs w:val="20"/>
              </w:rPr>
            </w:pPr>
          </w:p>
          <w:p w14:paraId="659376A8" w14:textId="47CD10D2" w:rsidR="00300A3D" w:rsidRPr="005D3C73" w:rsidRDefault="00300A3D" w:rsidP="005D3C73">
            <w:pPr>
              <w:pStyle w:val="NormalWeb"/>
              <w:spacing w:before="0" w:beforeAutospacing="0" w:after="0" w:afterAutospacing="0"/>
              <w:ind w:firstLine="36"/>
              <w:jc w:val="center"/>
              <w:rPr>
                <w:color w:val="000000"/>
                <w:sz w:val="20"/>
                <w:szCs w:val="20"/>
              </w:rPr>
            </w:pPr>
            <w:r>
              <w:rPr>
                <w:color w:val="000000"/>
                <w:sz w:val="20"/>
                <w:szCs w:val="20"/>
              </w:rPr>
              <w:t>0</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DE860D" w14:textId="77777777" w:rsidR="00F64CDF" w:rsidRDefault="00F64CDF" w:rsidP="005D3C73">
            <w:pPr>
              <w:pStyle w:val="NormalWeb"/>
              <w:spacing w:before="0" w:beforeAutospacing="0" w:after="0" w:afterAutospacing="0"/>
              <w:ind w:firstLine="36"/>
              <w:jc w:val="center"/>
              <w:rPr>
                <w:color w:val="000000"/>
                <w:sz w:val="20"/>
                <w:szCs w:val="20"/>
              </w:rPr>
            </w:pPr>
          </w:p>
          <w:p w14:paraId="0D552B76" w14:textId="4428F226" w:rsidR="00DE0E96" w:rsidRPr="005D3C73" w:rsidRDefault="00DE0E96" w:rsidP="005D3C73">
            <w:pPr>
              <w:pStyle w:val="NormalWeb"/>
              <w:spacing w:before="0" w:beforeAutospacing="0" w:after="0" w:afterAutospacing="0"/>
              <w:ind w:firstLine="36"/>
              <w:jc w:val="center"/>
              <w:rPr>
                <w:sz w:val="20"/>
                <w:szCs w:val="20"/>
              </w:rPr>
            </w:pPr>
            <w:r w:rsidRPr="005D3C73">
              <w:rPr>
                <w:color w:val="000000"/>
                <w:sz w:val="20"/>
                <w:szCs w:val="20"/>
              </w:rPr>
              <w:t>1</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71029F" w14:textId="77777777" w:rsidR="00DE0E96" w:rsidRPr="005D3C73" w:rsidRDefault="00DE0E96" w:rsidP="005D3C73">
            <w:pPr>
              <w:pStyle w:val="NormalWeb"/>
              <w:spacing w:before="0" w:beforeAutospacing="0" w:after="0" w:afterAutospacing="0"/>
              <w:ind w:firstLine="36"/>
              <w:jc w:val="center"/>
              <w:rPr>
                <w:sz w:val="20"/>
                <w:szCs w:val="20"/>
              </w:rPr>
            </w:pPr>
            <w:r w:rsidRPr="005D3C73">
              <w:rPr>
                <w:color w:val="000000"/>
                <w:sz w:val="20"/>
                <w:szCs w:val="20"/>
              </w:rPr>
              <w:t>Ministerul Sănătății </w:t>
            </w:r>
          </w:p>
          <w:p w14:paraId="657E3C71" w14:textId="77777777" w:rsidR="00DE0E96" w:rsidRPr="005D3C73" w:rsidRDefault="00DE0E96" w:rsidP="005D3C73">
            <w:pPr>
              <w:pStyle w:val="NormalWeb"/>
              <w:spacing w:before="0" w:beforeAutospacing="0" w:after="0" w:afterAutospacing="0"/>
              <w:ind w:firstLine="36"/>
              <w:jc w:val="center"/>
              <w:rPr>
                <w:sz w:val="20"/>
                <w:szCs w:val="20"/>
              </w:rPr>
            </w:pPr>
            <w:r w:rsidRPr="005D3C73">
              <w:rPr>
                <w:color w:val="000000"/>
                <w:sz w:val="20"/>
                <w:szCs w:val="20"/>
              </w:rPr>
              <w:t>Institutul Oncologic</w:t>
            </w:r>
          </w:p>
        </w:tc>
        <w:tc>
          <w:tcPr>
            <w:tcW w:w="0" w:type="auto"/>
            <w:vAlign w:val="center"/>
            <w:hideMark/>
          </w:tcPr>
          <w:p w14:paraId="36E19B1C" w14:textId="77777777" w:rsidR="00DE0E96" w:rsidRPr="005D3C73" w:rsidRDefault="00DE0E96" w:rsidP="005D3C73">
            <w:pPr>
              <w:spacing w:after="0" w:line="240" w:lineRule="auto"/>
              <w:rPr>
                <w:rFonts w:ascii="Times New Roman" w:hAnsi="Times New Roman" w:cs="Times New Roman"/>
                <w:sz w:val="20"/>
                <w:szCs w:val="20"/>
              </w:rPr>
            </w:pPr>
          </w:p>
        </w:tc>
      </w:tr>
    </w:tbl>
    <w:p w14:paraId="5332ECA9" w14:textId="77777777" w:rsidR="005008BE" w:rsidRDefault="005008BE" w:rsidP="002033AE">
      <w:pPr>
        <w:pBdr>
          <w:top w:val="nil"/>
          <w:left w:val="nil"/>
          <w:bottom w:val="nil"/>
          <w:right w:val="nil"/>
          <w:between w:val="nil"/>
        </w:pBdr>
        <w:tabs>
          <w:tab w:val="left" w:pos="993"/>
        </w:tabs>
        <w:spacing w:after="0" w:line="240" w:lineRule="auto"/>
        <w:ind w:firstLine="706"/>
        <w:jc w:val="both"/>
        <w:rPr>
          <w:rFonts w:ascii="Times New Roman" w:eastAsia="Times New Roman" w:hAnsi="Times New Roman" w:cs="Times New Roman"/>
          <w:kern w:val="0"/>
          <w:lang w:val="ro-RO"/>
          <w14:ligatures w14:val="none"/>
        </w:rPr>
      </w:pPr>
    </w:p>
    <w:p w14:paraId="5689E9A2" w14:textId="61B07682" w:rsidR="00E1745D" w:rsidRPr="00B14795" w:rsidRDefault="00E1745D" w:rsidP="00B14795">
      <w:pPr>
        <w:pBdr>
          <w:top w:val="nil"/>
          <w:left w:val="nil"/>
          <w:bottom w:val="nil"/>
          <w:right w:val="nil"/>
          <w:between w:val="nil"/>
        </w:pBdr>
        <w:tabs>
          <w:tab w:val="left" w:pos="993"/>
        </w:tabs>
        <w:spacing w:after="0" w:line="240" w:lineRule="auto"/>
        <w:jc w:val="both"/>
        <w:rPr>
          <w:rFonts w:ascii="Times New Roman" w:eastAsia="Times New Roman" w:hAnsi="Times New Roman" w:cs="Times New Roman"/>
          <w:kern w:val="0"/>
          <w:lang w:val="ro-RO"/>
          <w14:ligatures w14:val="none"/>
        </w:rPr>
      </w:pPr>
      <w:r w:rsidRPr="00B14795">
        <w:rPr>
          <w:rFonts w:ascii="Times New Roman" w:eastAsia="Times New Roman" w:hAnsi="Times New Roman" w:cs="Times New Roman"/>
          <w:kern w:val="0"/>
          <w:lang w:val="ro-RO"/>
          <w14:ligatures w14:val="none"/>
        </w:rPr>
        <w:t>* servicii: oncologia medicală, medicină nucleară, radioterapia, hematologia, chirurgia</w:t>
      </w:r>
    </w:p>
    <w:p w14:paraId="58290C66" w14:textId="77777777" w:rsidR="00534BD2" w:rsidRDefault="00534BD2" w:rsidP="002033AE">
      <w:pPr>
        <w:spacing w:after="0" w:line="240" w:lineRule="auto"/>
        <w:jc w:val="center"/>
        <w:rPr>
          <w:rFonts w:ascii="Times New Roman" w:eastAsia="Times New Roman" w:hAnsi="Times New Roman" w:cs="Times New Roman"/>
          <w:b/>
          <w:bCs/>
          <w:kern w:val="0"/>
          <w:lang w:val="ro-RO"/>
          <w14:ligatures w14:val="none"/>
        </w:rPr>
      </w:pPr>
    </w:p>
    <w:p w14:paraId="2361BA1F" w14:textId="7F7F77EF" w:rsidR="002033AE" w:rsidRPr="00F804C6" w:rsidRDefault="002033AE" w:rsidP="002033AE">
      <w:pPr>
        <w:spacing w:after="0" w:line="240" w:lineRule="auto"/>
        <w:jc w:val="center"/>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b/>
          <w:bCs/>
          <w:kern w:val="0"/>
          <w:lang w:val="ro-RO"/>
          <w14:ligatures w14:val="none"/>
        </w:rPr>
        <w:t>Capitolul V</w:t>
      </w:r>
      <w:r w:rsidR="00144D48">
        <w:rPr>
          <w:rFonts w:ascii="Times New Roman" w:eastAsia="Times New Roman" w:hAnsi="Times New Roman" w:cs="Times New Roman"/>
          <w:b/>
          <w:bCs/>
          <w:kern w:val="0"/>
          <w:lang w:val="ro-RO"/>
          <w14:ligatures w14:val="none"/>
        </w:rPr>
        <w:t>I</w:t>
      </w:r>
    </w:p>
    <w:p w14:paraId="772DECD5" w14:textId="49D98120" w:rsidR="002033AE" w:rsidRPr="00F804C6" w:rsidRDefault="002033AE" w:rsidP="002033AE">
      <w:pPr>
        <w:pBdr>
          <w:top w:val="nil"/>
          <w:left w:val="nil"/>
          <w:bottom w:val="nil"/>
          <w:right w:val="nil"/>
          <w:between w:val="nil"/>
        </w:pBdr>
        <w:tabs>
          <w:tab w:val="left" w:pos="993"/>
        </w:tabs>
        <w:spacing w:after="0" w:line="240" w:lineRule="auto"/>
        <w:jc w:val="center"/>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b/>
          <w:bCs/>
          <w:kern w:val="0"/>
          <w:lang w:val="ro-RO"/>
          <w14:ligatures w14:val="none"/>
        </w:rPr>
        <w:t>IMPACT</w:t>
      </w:r>
    </w:p>
    <w:p w14:paraId="4F0E5319" w14:textId="77777777" w:rsidR="009E1EED" w:rsidRPr="00F804C6" w:rsidRDefault="009E1EED" w:rsidP="002033AE">
      <w:pPr>
        <w:pBdr>
          <w:top w:val="nil"/>
          <w:left w:val="nil"/>
          <w:bottom w:val="nil"/>
          <w:right w:val="nil"/>
          <w:between w:val="nil"/>
        </w:pBdr>
        <w:tabs>
          <w:tab w:val="left" w:pos="993"/>
        </w:tabs>
        <w:spacing w:after="0" w:line="240" w:lineRule="auto"/>
        <w:jc w:val="center"/>
        <w:rPr>
          <w:rFonts w:ascii="Times New Roman" w:eastAsia="Times New Roman" w:hAnsi="Times New Roman" w:cs="Times New Roman"/>
          <w:b/>
          <w:bCs/>
          <w:kern w:val="0"/>
          <w:lang w:val="ro-RO"/>
          <w14:ligatures w14:val="none"/>
        </w:rPr>
      </w:pPr>
    </w:p>
    <w:p w14:paraId="740371BF" w14:textId="6BA4F527" w:rsidR="005D3C73" w:rsidRPr="005D3C73" w:rsidRDefault="005D3C73" w:rsidP="0060094D">
      <w:pPr>
        <w:pStyle w:val="ListParagraph"/>
        <w:numPr>
          <w:ilvl w:val="0"/>
          <w:numId w:val="4"/>
        </w:numPr>
        <w:pBdr>
          <w:top w:val="nil"/>
          <w:left w:val="nil"/>
          <w:bottom w:val="nil"/>
          <w:right w:val="nil"/>
          <w:between w:val="nil"/>
        </w:pBdr>
        <w:spacing w:after="0" w:line="240" w:lineRule="auto"/>
        <w:ind w:left="0" w:firstLine="851"/>
        <w:jc w:val="both"/>
        <w:rPr>
          <w:rFonts w:ascii="Times New Roman" w:eastAsia="Times New Roman" w:hAnsi="Times New Roman" w:cs="Times New Roman"/>
          <w:kern w:val="0"/>
          <w:lang w:val="ro-RO"/>
          <w14:ligatures w14:val="none"/>
        </w:rPr>
      </w:pPr>
      <w:r w:rsidRPr="00E902D9">
        <w:rPr>
          <w:rFonts w:ascii="Times New Roman" w:hAnsi="Times New Roman" w:cs="Times New Roman"/>
          <w:lang w:val="ro-RO"/>
        </w:rPr>
        <w:t xml:space="preserve">Implementarea </w:t>
      </w:r>
      <w:r w:rsidRPr="005D3C73">
        <w:rPr>
          <w:rFonts w:ascii="Times New Roman" w:eastAsia="Times New Roman" w:hAnsi="Times New Roman" w:cs="Times New Roman"/>
          <w:kern w:val="0"/>
          <w:lang w:val="ro-RO"/>
          <w14:ligatures w14:val="none"/>
        </w:rPr>
        <w:t xml:space="preserve">Programului va avea un impact asupra prevenirii și controlului cancerului până în anul 2030, reflectate prin îmbunătățirea indicatorilor de sănătate și performanță a sistemului oncologic. Astfel, se estimează creșterea ratei de supraviețuire la 5 ani pentru pacienții adulți de la 47% la cel puțin 52%, precum și creșterea proporției cazurilor depistate în stadii incipiente (I–II) pentru cancerele prioritare. Programul </w:t>
      </w:r>
      <w:r w:rsidR="000272BD" w:rsidRPr="000272BD">
        <w:rPr>
          <w:rFonts w:ascii="Times New Roman" w:eastAsia="Times New Roman" w:hAnsi="Times New Roman" w:cs="Times New Roman"/>
          <w:kern w:val="0"/>
          <w:lang w:val="ro-RO"/>
          <w14:ligatures w14:val="none"/>
        </w:rPr>
        <w:t>va contribui la îmbunătățirea calității</w:t>
      </w:r>
      <w:r w:rsidR="000272BD" w:rsidRPr="005D3C73">
        <w:rPr>
          <w:rFonts w:ascii="Times New Roman" w:eastAsia="Times New Roman" w:hAnsi="Times New Roman" w:cs="Times New Roman"/>
          <w:kern w:val="0"/>
          <w:lang w:val="ro-RO"/>
          <w14:ligatures w14:val="none"/>
        </w:rPr>
        <w:t xml:space="preserve"> </w:t>
      </w:r>
      <w:r w:rsidRPr="005D3C73">
        <w:rPr>
          <w:rFonts w:ascii="Times New Roman" w:eastAsia="Times New Roman" w:hAnsi="Times New Roman" w:cs="Times New Roman"/>
          <w:kern w:val="0"/>
          <w:lang w:val="ro-RO"/>
          <w14:ligatures w14:val="none"/>
        </w:rPr>
        <w:t xml:space="preserve">și disponibilității serviciilor de prevenire și depistare timpurie a cancerului, la creșterea acoperirii serviciilor de screening pentru cancerul cervical, colorectal și mamar, precum și la reducerea timpului mediu de la suspiciune la inițierea tratamentului. </w:t>
      </w:r>
      <w:r w:rsidR="009E1EED" w:rsidRPr="005D3C73">
        <w:rPr>
          <w:rFonts w:ascii="Times New Roman" w:eastAsia="Times New Roman" w:hAnsi="Times New Roman" w:cs="Times New Roman"/>
          <w:kern w:val="0"/>
          <w:lang w:val="ro-RO"/>
          <w14:ligatures w14:val="none"/>
        </w:rPr>
        <w:t xml:space="preserve">Implementarea Programului va avea un impact </w:t>
      </w:r>
      <w:r w:rsidR="00287C03" w:rsidRPr="005D3C73">
        <w:rPr>
          <w:rFonts w:ascii="Times New Roman" w:eastAsia="Times New Roman" w:hAnsi="Times New Roman" w:cs="Times New Roman"/>
          <w:kern w:val="0"/>
          <w:lang w:val="ro-RO"/>
          <w14:ligatures w14:val="none"/>
        </w:rPr>
        <w:t xml:space="preserve">semnificativ </w:t>
      </w:r>
      <w:r w:rsidR="00702CED" w:rsidRPr="005D3C73">
        <w:rPr>
          <w:rFonts w:ascii="Times New Roman" w:eastAsia="Times New Roman" w:hAnsi="Times New Roman" w:cs="Times New Roman"/>
          <w:kern w:val="0"/>
          <w:lang w:val="ro-RO"/>
          <w14:ligatures w14:val="none"/>
        </w:rPr>
        <w:t xml:space="preserve">calității vieții </w:t>
      </w:r>
      <w:r w:rsidR="000272BD">
        <w:rPr>
          <w:rFonts w:ascii="Times New Roman" w:eastAsia="Times New Roman" w:hAnsi="Times New Roman" w:cs="Times New Roman"/>
          <w:kern w:val="0"/>
          <w:lang w:val="ro-RO"/>
          <w14:ligatures w14:val="none"/>
        </w:rPr>
        <w:t>persoanelor care trăiesc cu și dincolo</w:t>
      </w:r>
      <w:r w:rsidR="00702CED" w:rsidRPr="005D3C73">
        <w:rPr>
          <w:rFonts w:ascii="Times New Roman" w:eastAsia="Times New Roman" w:hAnsi="Times New Roman" w:cs="Times New Roman"/>
          <w:kern w:val="0"/>
          <w:lang w:val="ro-RO"/>
          <w14:ligatures w14:val="none"/>
        </w:rPr>
        <w:t xml:space="preserve"> de cancer</w:t>
      </w:r>
      <w:r w:rsidR="00CC5EAD">
        <w:rPr>
          <w:rFonts w:ascii="Times New Roman" w:eastAsia="Times New Roman" w:hAnsi="Times New Roman" w:cs="Times New Roman"/>
          <w:kern w:val="0"/>
          <w:lang w:val="ro-RO"/>
          <w14:ligatures w14:val="none"/>
        </w:rPr>
        <w:t xml:space="preserve"> și </w:t>
      </w:r>
      <w:r w:rsidR="005008BE" w:rsidRPr="005D3C73">
        <w:rPr>
          <w:rFonts w:ascii="Times New Roman" w:eastAsia="Times New Roman" w:hAnsi="Times New Roman" w:cs="Times New Roman"/>
          <w:kern w:val="0"/>
          <w:lang w:val="ro-RO"/>
          <w14:ligatures w14:val="none"/>
        </w:rPr>
        <w:t>va determina direct</w:t>
      </w:r>
      <w:r w:rsidR="00702CED" w:rsidRPr="005D3C73">
        <w:rPr>
          <w:rFonts w:ascii="Times New Roman" w:eastAsia="Times New Roman" w:hAnsi="Times New Roman" w:cs="Times New Roman"/>
          <w:kern w:val="0"/>
          <w:lang w:val="ro-RO"/>
          <w14:ligatures w14:val="none"/>
        </w:rPr>
        <w:t xml:space="preserve"> </w:t>
      </w:r>
      <w:r w:rsidR="009E1EED" w:rsidRPr="005D3C73">
        <w:rPr>
          <w:rFonts w:ascii="Times New Roman" w:eastAsia="Times New Roman" w:hAnsi="Times New Roman" w:cs="Times New Roman"/>
          <w:kern w:val="0"/>
          <w:lang w:val="ro-RO"/>
          <w14:ligatures w14:val="none"/>
        </w:rPr>
        <w:t>calit</w:t>
      </w:r>
      <w:r w:rsidR="005008BE" w:rsidRPr="005D3C73">
        <w:rPr>
          <w:rFonts w:ascii="Times New Roman" w:eastAsia="Times New Roman" w:hAnsi="Times New Roman" w:cs="Times New Roman"/>
          <w:kern w:val="0"/>
          <w:lang w:val="ro-RO"/>
          <w14:ligatures w14:val="none"/>
        </w:rPr>
        <w:t xml:space="preserve">atea </w:t>
      </w:r>
      <w:r w:rsidR="009E1EED" w:rsidRPr="005D3C73">
        <w:rPr>
          <w:rFonts w:ascii="Times New Roman" w:eastAsia="Times New Roman" w:hAnsi="Times New Roman" w:cs="Times New Roman"/>
          <w:kern w:val="0"/>
          <w:lang w:val="ro-RO"/>
          <w14:ligatures w14:val="none"/>
        </w:rPr>
        <w:t>și disponibili</w:t>
      </w:r>
      <w:r w:rsidR="005008BE" w:rsidRPr="005D3C73">
        <w:rPr>
          <w:rFonts w:ascii="Times New Roman" w:eastAsia="Times New Roman" w:hAnsi="Times New Roman" w:cs="Times New Roman"/>
          <w:kern w:val="0"/>
          <w:lang w:val="ro-RO"/>
          <w14:ligatures w14:val="none"/>
        </w:rPr>
        <w:t xml:space="preserve">tatea </w:t>
      </w:r>
      <w:r w:rsidR="009E1EED" w:rsidRPr="005D3C73">
        <w:rPr>
          <w:rFonts w:ascii="Times New Roman" w:eastAsia="Times New Roman" w:hAnsi="Times New Roman" w:cs="Times New Roman"/>
          <w:kern w:val="0"/>
          <w:lang w:val="ro-RO"/>
          <w14:ligatures w14:val="none"/>
        </w:rPr>
        <w:t xml:space="preserve">serviciilor de prevenire și depistare timpurie a cancerului, </w:t>
      </w:r>
      <w:r w:rsidR="005008BE" w:rsidRPr="005D3C73">
        <w:rPr>
          <w:rFonts w:ascii="Times New Roman" w:eastAsia="Times New Roman" w:hAnsi="Times New Roman" w:cs="Times New Roman"/>
          <w:kern w:val="0"/>
          <w:lang w:val="ro-RO"/>
          <w14:ligatures w14:val="none"/>
        </w:rPr>
        <w:t xml:space="preserve">a </w:t>
      </w:r>
      <w:r w:rsidR="009E1EED" w:rsidRPr="005D3C73">
        <w:rPr>
          <w:rFonts w:ascii="Times New Roman" w:eastAsia="Times New Roman" w:hAnsi="Times New Roman" w:cs="Times New Roman"/>
          <w:kern w:val="0"/>
          <w:lang w:val="ro-RO"/>
          <w14:ligatures w14:val="none"/>
        </w:rPr>
        <w:t>serviciilor de diagnostic</w:t>
      </w:r>
      <w:r w:rsidR="005008BE" w:rsidRPr="005D3C73">
        <w:rPr>
          <w:rFonts w:ascii="Times New Roman" w:eastAsia="Times New Roman" w:hAnsi="Times New Roman" w:cs="Times New Roman"/>
          <w:kern w:val="0"/>
          <w:lang w:val="ro-RO"/>
          <w14:ligatures w14:val="none"/>
        </w:rPr>
        <w:t xml:space="preserve"> timpurie a cancerului și a inițierii tratamentului</w:t>
      </w:r>
      <w:r w:rsidR="0038638E" w:rsidRPr="005D3C73">
        <w:rPr>
          <w:rFonts w:ascii="Times New Roman" w:eastAsia="Times New Roman" w:hAnsi="Times New Roman" w:cs="Times New Roman"/>
          <w:kern w:val="0"/>
          <w:lang w:val="ro-RO"/>
          <w14:ligatures w14:val="none"/>
        </w:rPr>
        <w:t xml:space="preserve">, va crește calitatea serviciilor existente, </w:t>
      </w:r>
      <w:r w:rsidR="000272BD" w:rsidRPr="000272BD">
        <w:rPr>
          <w:rFonts w:ascii="Times New Roman" w:eastAsia="Times New Roman" w:hAnsi="Times New Roman" w:cs="Times New Roman"/>
          <w:kern w:val="0"/>
          <w:lang w:val="ro-RO"/>
          <w14:ligatures w14:val="none"/>
        </w:rPr>
        <w:t>va fi extins accesul la medicamente oncologice</w:t>
      </w:r>
      <w:r w:rsidR="000272BD" w:rsidRPr="005D3C73">
        <w:rPr>
          <w:rFonts w:ascii="Times New Roman" w:eastAsia="Times New Roman" w:hAnsi="Times New Roman" w:cs="Times New Roman"/>
          <w:kern w:val="0"/>
          <w:lang w:val="ro-RO"/>
          <w14:ligatures w14:val="none"/>
        </w:rPr>
        <w:t xml:space="preserve"> </w:t>
      </w:r>
      <w:r w:rsidR="0038638E" w:rsidRPr="005D3C73">
        <w:rPr>
          <w:rFonts w:ascii="Times New Roman" w:eastAsia="Times New Roman" w:hAnsi="Times New Roman" w:cs="Times New Roman"/>
          <w:kern w:val="0"/>
          <w:lang w:val="ro-RO"/>
          <w14:ligatures w14:val="none"/>
        </w:rPr>
        <w:t>și terapii inovatoare</w:t>
      </w:r>
      <w:r w:rsidR="00CB7222" w:rsidRPr="005D3C73">
        <w:rPr>
          <w:rFonts w:ascii="Times New Roman" w:eastAsia="Times New Roman" w:hAnsi="Times New Roman" w:cs="Times New Roman"/>
          <w:kern w:val="0"/>
          <w:lang w:val="ro-RO"/>
          <w14:ligatures w14:val="none"/>
        </w:rPr>
        <w:t xml:space="preserve">, </w:t>
      </w:r>
      <w:r w:rsidR="009E1EED" w:rsidRPr="005D3C73">
        <w:rPr>
          <w:rFonts w:ascii="Times New Roman" w:eastAsia="Times New Roman" w:hAnsi="Times New Roman" w:cs="Times New Roman"/>
          <w:kern w:val="0"/>
          <w:lang w:val="ro-RO"/>
          <w14:ligatures w14:val="none"/>
        </w:rPr>
        <w:t xml:space="preserve">tratament și îngrijire a </w:t>
      </w:r>
      <w:r w:rsidR="000E3642" w:rsidRPr="005D3C73">
        <w:rPr>
          <w:rFonts w:ascii="Times New Roman" w:eastAsia="Times New Roman" w:hAnsi="Times New Roman" w:cs="Times New Roman"/>
          <w:kern w:val="0"/>
          <w:lang w:val="ro-RO"/>
          <w14:ligatures w14:val="none"/>
        </w:rPr>
        <w:t xml:space="preserve">pentru </w:t>
      </w:r>
      <w:r w:rsidR="009E1EED" w:rsidRPr="005D3C73">
        <w:rPr>
          <w:rFonts w:ascii="Times New Roman" w:eastAsia="Times New Roman" w:hAnsi="Times New Roman" w:cs="Times New Roman"/>
          <w:kern w:val="0"/>
          <w:lang w:val="ro-RO"/>
          <w14:ligatures w14:val="none"/>
        </w:rPr>
        <w:t>pacienți</w:t>
      </w:r>
      <w:r w:rsidR="000E3642" w:rsidRPr="005D3C73">
        <w:rPr>
          <w:rFonts w:ascii="Times New Roman" w:eastAsia="Times New Roman" w:hAnsi="Times New Roman" w:cs="Times New Roman"/>
          <w:kern w:val="0"/>
          <w:lang w:val="ro-RO"/>
          <w14:ligatures w14:val="none"/>
        </w:rPr>
        <w:t>i</w:t>
      </w:r>
      <w:r w:rsidR="009E1EED" w:rsidRPr="005D3C73">
        <w:rPr>
          <w:rFonts w:ascii="Times New Roman" w:eastAsia="Times New Roman" w:hAnsi="Times New Roman" w:cs="Times New Roman"/>
          <w:kern w:val="0"/>
          <w:lang w:val="ro-RO"/>
          <w14:ligatures w14:val="none"/>
        </w:rPr>
        <w:t xml:space="preserve"> oncologici</w:t>
      </w:r>
      <w:r w:rsidR="000E3642" w:rsidRPr="005D3C73">
        <w:rPr>
          <w:rFonts w:ascii="Times New Roman" w:eastAsia="Times New Roman" w:hAnsi="Times New Roman" w:cs="Times New Roman"/>
          <w:kern w:val="0"/>
          <w:lang w:val="ro-RO"/>
          <w14:ligatures w14:val="none"/>
        </w:rPr>
        <w:t xml:space="preserve">. </w:t>
      </w:r>
    </w:p>
    <w:p w14:paraId="6B820A42" w14:textId="48F92048" w:rsidR="007951C8" w:rsidRPr="005D3C73" w:rsidRDefault="00287C03" w:rsidP="0060094D">
      <w:pPr>
        <w:pStyle w:val="ListParagraph"/>
        <w:numPr>
          <w:ilvl w:val="0"/>
          <w:numId w:val="4"/>
        </w:numPr>
        <w:pBdr>
          <w:top w:val="nil"/>
          <w:left w:val="nil"/>
          <w:bottom w:val="nil"/>
          <w:right w:val="nil"/>
          <w:between w:val="nil"/>
        </w:pBdr>
        <w:spacing w:before="120" w:after="0" w:line="240" w:lineRule="auto"/>
        <w:ind w:left="0" w:firstLine="851"/>
        <w:contextualSpacing w:val="0"/>
        <w:jc w:val="both"/>
        <w:rPr>
          <w:rFonts w:ascii="Times New Roman" w:eastAsia="Times New Roman" w:hAnsi="Times New Roman" w:cs="Times New Roman"/>
          <w:color w:val="000000" w:themeColor="text1"/>
          <w:kern w:val="0"/>
          <w:lang w:val="ro-RO"/>
          <w14:ligatures w14:val="none"/>
        </w:rPr>
      </w:pPr>
      <w:r w:rsidRPr="005D3C73">
        <w:rPr>
          <w:rFonts w:ascii="Times New Roman" w:eastAsia="Times New Roman" w:hAnsi="Times New Roman" w:cs="Times New Roman"/>
          <w:color w:val="000000" w:themeColor="text1"/>
          <w:kern w:val="0"/>
          <w:lang w:val="ro-RO"/>
          <w14:ligatures w14:val="none"/>
        </w:rPr>
        <w:lastRenderedPageBreak/>
        <w:t>E</w:t>
      </w:r>
      <w:r w:rsidR="005008BE" w:rsidRPr="005D3C73">
        <w:rPr>
          <w:rFonts w:ascii="Times New Roman" w:eastAsia="Times New Roman" w:hAnsi="Times New Roman" w:cs="Times New Roman"/>
          <w:color w:val="000000" w:themeColor="text1"/>
          <w:kern w:val="0"/>
          <w:lang w:val="ro-RO"/>
          <w14:ligatures w14:val="none"/>
        </w:rPr>
        <w:t>vidențele indică, spre exemplu, că screeningul organizat pentru cancerul de col uterin asigură costuri de peste 3 ori mai mici decât cele necesare pentru tratarea cancerului uterin în stadii avansate.</w:t>
      </w:r>
      <w:r w:rsidRPr="005D3C73">
        <w:rPr>
          <w:rFonts w:ascii="Times New Roman" w:eastAsia="Times New Roman" w:hAnsi="Times New Roman" w:cs="Times New Roman"/>
          <w:color w:val="000000" w:themeColor="text1"/>
          <w:kern w:val="0"/>
          <w:lang w:val="ro-RO"/>
          <w14:ligatures w14:val="none"/>
        </w:rPr>
        <w:t xml:space="preserve"> </w:t>
      </w:r>
      <w:r w:rsidR="007951C8" w:rsidRPr="005D3C73">
        <w:rPr>
          <w:rFonts w:ascii="Times New Roman" w:eastAsia="Times New Roman" w:hAnsi="Times New Roman" w:cs="Times New Roman"/>
          <w:color w:val="000000" w:themeColor="text1"/>
          <w:kern w:val="0"/>
          <w:lang w:val="ro-RO"/>
          <w14:ligatures w14:val="none"/>
        </w:rPr>
        <w:t>Conform rezultatelor unui studiu științific (Wills L, Nagarwalla D, Pearson C, McPhail S, Hinchliffe R, Sharpless B, Fardus-Reid F, Ambler L, Harrison S, Shelton J. Estimating surgery, radiotherapy and systemic anti-cancer therapy treatment costs for cancer patients by stage at diagnosis. Eur J Health Econ. 2024 )</w:t>
      </w:r>
      <w:r w:rsidR="00EC56C9" w:rsidRPr="005D3C73">
        <w:rPr>
          <w:rFonts w:ascii="Times New Roman" w:eastAsia="Times New Roman" w:hAnsi="Times New Roman" w:cs="Times New Roman"/>
          <w:color w:val="000000" w:themeColor="text1"/>
          <w:kern w:val="0"/>
          <w:lang w:val="ro-RO"/>
          <w14:ligatures w14:val="none"/>
        </w:rPr>
        <w:t xml:space="preserve">, </w:t>
      </w:r>
      <w:r w:rsidR="007951C8" w:rsidRPr="005D3C73">
        <w:rPr>
          <w:rFonts w:ascii="Times New Roman" w:eastAsia="Times New Roman" w:hAnsi="Times New Roman" w:cs="Times New Roman"/>
          <w:color w:val="000000" w:themeColor="text1"/>
          <w:kern w:val="0"/>
          <w:lang w:val="ro-RO"/>
          <w14:ligatures w14:val="none"/>
        </w:rPr>
        <w:t>cancerele de sân, colon și rect tratate prin rezecție, radioterapie sau SACT (Systemic Anti-Cancer Therapy) au costuri crescânde odată cu stadiul avansat la momentul diagnosticării. Tratarea unui caz de cancer în stadiul IV este de cel puțin 3-4 ori mai scumpă decât tratarea aceluiași tip de cancer în stadiul I.</w:t>
      </w:r>
    </w:p>
    <w:p w14:paraId="3A1AFBC8" w14:textId="444D9209" w:rsidR="005008BE" w:rsidRPr="005D3C73" w:rsidRDefault="00287C03" w:rsidP="0060094D">
      <w:pPr>
        <w:pStyle w:val="ListParagraph"/>
        <w:numPr>
          <w:ilvl w:val="0"/>
          <w:numId w:val="4"/>
        </w:numPr>
        <w:pBdr>
          <w:top w:val="nil"/>
          <w:left w:val="nil"/>
          <w:bottom w:val="nil"/>
          <w:right w:val="nil"/>
          <w:between w:val="nil"/>
        </w:pBdr>
        <w:spacing w:before="120" w:after="0" w:line="240" w:lineRule="auto"/>
        <w:ind w:left="0" w:firstLine="851"/>
        <w:contextualSpacing w:val="0"/>
        <w:jc w:val="both"/>
        <w:rPr>
          <w:rFonts w:ascii="Times New Roman" w:eastAsia="Times New Roman" w:hAnsi="Times New Roman" w:cs="Times New Roman"/>
          <w:color w:val="000000" w:themeColor="text1"/>
          <w:kern w:val="0"/>
          <w:lang w:val="ro-RO"/>
          <w14:ligatures w14:val="none"/>
        </w:rPr>
      </w:pPr>
      <w:r w:rsidRPr="005D3C73">
        <w:rPr>
          <w:rFonts w:ascii="Times New Roman" w:eastAsia="Times New Roman" w:hAnsi="Times New Roman" w:cs="Times New Roman"/>
          <w:color w:val="000000" w:themeColor="text1"/>
          <w:kern w:val="0"/>
          <w:lang w:val="ro-RO"/>
          <w14:ligatures w14:val="none"/>
        </w:rPr>
        <w:t xml:space="preserve">Astfel, Programului </w:t>
      </w:r>
      <w:r w:rsidR="007951C8" w:rsidRPr="005D3C73">
        <w:rPr>
          <w:rFonts w:ascii="Times New Roman" w:eastAsia="Times New Roman" w:hAnsi="Times New Roman" w:cs="Times New Roman"/>
          <w:color w:val="000000" w:themeColor="text1"/>
          <w:kern w:val="0"/>
          <w:lang w:val="ro-RO"/>
          <w14:ligatures w14:val="none"/>
        </w:rPr>
        <w:t>prin măsurile de depistare precoce, diagnosticare timpurie</w:t>
      </w:r>
      <w:r w:rsidR="00EC56C9" w:rsidRPr="005D3C73">
        <w:rPr>
          <w:rFonts w:ascii="Times New Roman" w:eastAsia="Times New Roman" w:hAnsi="Times New Roman" w:cs="Times New Roman"/>
          <w:color w:val="000000" w:themeColor="text1"/>
          <w:kern w:val="0"/>
          <w:lang w:val="ro-RO"/>
          <w14:ligatures w14:val="none"/>
        </w:rPr>
        <w:t xml:space="preserve">, inițiere și asigurare a tratamentului și a reabilitării pacienților cu cancer </w:t>
      </w:r>
      <w:r w:rsidRPr="005D3C73">
        <w:rPr>
          <w:rFonts w:ascii="Times New Roman" w:eastAsia="Times New Roman" w:hAnsi="Times New Roman" w:cs="Times New Roman"/>
          <w:color w:val="000000" w:themeColor="text1"/>
          <w:kern w:val="0"/>
          <w:lang w:val="ro-RO"/>
          <w14:ligatures w14:val="none"/>
        </w:rPr>
        <w:t xml:space="preserve">va asigura îmbunătățirea calității vieții pacienților și costuri mai mici pentru tratament. </w:t>
      </w:r>
      <w:r w:rsidR="00EC56C9" w:rsidRPr="005D3C73">
        <w:rPr>
          <w:rFonts w:ascii="Times New Roman" w:eastAsia="Times New Roman" w:hAnsi="Times New Roman" w:cs="Times New Roman"/>
          <w:color w:val="000000" w:themeColor="text1"/>
          <w:kern w:val="0"/>
          <w:lang w:val="ro-RO"/>
          <w14:ligatures w14:val="none"/>
        </w:rPr>
        <w:t>Iar serviciile de îngrijiri paliative vor asigura respectarea demnității umane și respectul față de pacient în ultimele zile ale vieții.</w:t>
      </w:r>
    </w:p>
    <w:p w14:paraId="7691435F" w14:textId="77777777" w:rsidR="005D3C73" w:rsidRDefault="005D3C73" w:rsidP="0060094D">
      <w:pPr>
        <w:pStyle w:val="ListParagraph"/>
        <w:numPr>
          <w:ilvl w:val="0"/>
          <w:numId w:val="4"/>
        </w:numPr>
        <w:pBdr>
          <w:top w:val="nil"/>
          <w:left w:val="nil"/>
          <w:bottom w:val="nil"/>
          <w:right w:val="nil"/>
          <w:between w:val="nil"/>
        </w:pBdr>
        <w:spacing w:before="120" w:after="0" w:line="240" w:lineRule="auto"/>
        <w:ind w:left="0" w:firstLine="851"/>
        <w:contextualSpacing w:val="0"/>
        <w:jc w:val="both"/>
        <w:rPr>
          <w:rFonts w:ascii="Times New Roman" w:eastAsia="Times New Roman" w:hAnsi="Times New Roman" w:cs="Times New Roman"/>
          <w:color w:val="000000" w:themeColor="text1"/>
          <w:kern w:val="0"/>
          <w:lang w:val="ro-RO"/>
          <w14:ligatures w14:val="none"/>
        </w:rPr>
      </w:pPr>
      <w:r w:rsidRPr="005D3C73">
        <w:rPr>
          <w:rFonts w:ascii="Times New Roman" w:eastAsia="Times New Roman" w:hAnsi="Times New Roman" w:cs="Times New Roman"/>
          <w:color w:val="000000" w:themeColor="text1"/>
          <w:kern w:val="0"/>
          <w:lang w:val="ro-RO"/>
          <w14:ligatures w14:val="none"/>
        </w:rPr>
        <w:t xml:space="preserve">Impactul Programului se va reflecta și în îmbunătățirea funcționalității sistemului de sănătate, inclusiv prin consolidarea guvernanței bazate pe date, creșterea gradului de utilizare a informațiilor din Registrul Național de Cancer în procesul decizional, reducerea timpului de raportare a cazurilor și îmbunătățirea coordonării serviciilor oncologice pe întreg traseul pacientului. </w:t>
      </w:r>
      <w:r w:rsidR="000E3642" w:rsidRPr="005D3C73">
        <w:rPr>
          <w:rFonts w:ascii="Times New Roman" w:eastAsia="Times New Roman" w:hAnsi="Times New Roman" w:cs="Times New Roman"/>
          <w:color w:val="000000" w:themeColor="text1"/>
          <w:kern w:val="0"/>
          <w:lang w:val="ro-RO"/>
          <w14:ligatures w14:val="none"/>
        </w:rPr>
        <w:t xml:space="preserve">De asemenea, </w:t>
      </w:r>
      <w:r w:rsidR="009E1EED" w:rsidRPr="005D3C73">
        <w:rPr>
          <w:rFonts w:ascii="Times New Roman" w:eastAsia="Times New Roman" w:hAnsi="Times New Roman" w:cs="Times New Roman"/>
          <w:color w:val="000000" w:themeColor="text1"/>
          <w:kern w:val="0"/>
          <w:lang w:val="ro-RO"/>
          <w14:ligatures w14:val="none"/>
        </w:rPr>
        <w:t xml:space="preserve">Programul </w:t>
      </w:r>
      <w:r w:rsidR="0000296B" w:rsidRPr="005D3C73">
        <w:rPr>
          <w:rFonts w:ascii="Times New Roman" w:eastAsia="Times New Roman" w:hAnsi="Times New Roman" w:cs="Times New Roman"/>
          <w:color w:val="000000" w:themeColor="text1"/>
          <w:kern w:val="0"/>
          <w:lang w:val="ro-RO"/>
          <w14:ligatures w14:val="none"/>
        </w:rPr>
        <w:t xml:space="preserve">va </w:t>
      </w:r>
      <w:r w:rsidR="009E1EED" w:rsidRPr="005D3C73">
        <w:rPr>
          <w:rFonts w:ascii="Times New Roman" w:eastAsia="Times New Roman" w:hAnsi="Times New Roman" w:cs="Times New Roman"/>
          <w:color w:val="000000" w:themeColor="text1"/>
          <w:kern w:val="0"/>
          <w:lang w:val="ro-RO"/>
          <w14:ligatures w14:val="none"/>
        </w:rPr>
        <w:t>contribui</w:t>
      </w:r>
      <w:r w:rsidR="0000296B" w:rsidRPr="005D3C73">
        <w:rPr>
          <w:rFonts w:ascii="Times New Roman" w:eastAsia="Times New Roman" w:hAnsi="Times New Roman" w:cs="Times New Roman"/>
          <w:color w:val="000000" w:themeColor="text1"/>
          <w:kern w:val="0"/>
          <w:lang w:val="ro-RO"/>
          <w14:ligatures w14:val="none"/>
        </w:rPr>
        <w:t xml:space="preserve"> la îmbunătățirea relației pacient-lucrător medical și la eficientizarea proceselor de prestare a serviciilor oncologice populației. </w:t>
      </w:r>
      <w:r w:rsidR="000E3642" w:rsidRPr="005D3C73">
        <w:rPr>
          <w:rFonts w:ascii="Times New Roman" w:eastAsia="Times New Roman" w:hAnsi="Times New Roman" w:cs="Times New Roman"/>
          <w:color w:val="000000" w:themeColor="text1"/>
          <w:kern w:val="0"/>
          <w:lang w:val="ro-RO"/>
          <w14:ligatures w14:val="none"/>
        </w:rPr>
        <w:t xml:space="preserve">Totodată, </w:t>
      </w:r>
      <w:r w:rsidR="00990016" w:rsidRPr="005D3C73">
        <w:rPr>
          <w:rFonts w:ascii="Times New Roman" w:eastAsia="Times New Roman" w:hAnsi="Times New Roman" w:cs="Times New Roman"/>
          <w:color w:val="000000" w:themeColor="text1"/>
          <w:kern w:val="0"/>
          <w:lang w:val="ro-RO"/>
          <w14:ligatures w14:val="none"/>
        </w:rPr>
        <w:t xml:space="preserve"> va consolida</w:t>
      </w:r>
      <w:r w:rsidR="0038638E" w:rsidRPr="005D3C73">
        <w:rPr>
          <w:rFonts w:ascii="Times New Roman" w:eastAsia="Times New Roman" w:hAnsi="Times New Roman" w:cs="Times New Roman"/>
          <w:color w:val="000000" w:themeColor="text1"/>
          <w:kern w:val="0"/>
          <w:lang w:val="ro-RO"/>
          <w14:ligatures w14:val="none"/>
        </w:rPr>
        <w:t xml:space="preserve"> capacitățile resurselor umane </w:t>
      </w:r>
      <w:r w:rsidR="005008BE" w:rsidRPr="005D3C73">
        <w:rPr>
          <w:rFonts w:ascii="Times New Roman" w:eastAsia="Times New Roman" w:hAnsi="Times New Roman" w:cs="Times New Roman"/>
          <w:color w:val="000000" w:themeColor="text1"/>
          <w:kern w:val="0"/>
          <w:lang w:val="ro-RO"/>
          <w14:ligatures w14:val="none"/>
        </w:rPr>
        <w:t>oncologice</w:t>
      </w:r>
      <w:r w:rsidR="0038638E" w:rsidRPr="005D3C73">
        <w:rPr>
          <w:rFonts w:ascii="Times New Roman" w:eastAsia="Times New Roman" w:hAnsi="Times New Roman" w:cs="Times New Roman"/>
          <w:color w:val="000000" w:themeColor="text1"/>
          <w:kern w:val="0"/>
          <w:lang w:val="ro-RO"/>
          <w14:ligatures w14:val="none"/>
        </w:rPr>
        <w:t xml:space="preserve"> și va spori</w:t>
      </w:r>
      <w:r w:rsidR="00990016" w:rsidRPr="005D3C73">
        <w:rPr>
          <w:rFonts w:ascii="Times New Roman" w:eastAsia="Times New Roman" w:hAnsi="Times New Roman" w:cs="Times New Roman"/>
          <w:color w:val="000000" w:themeColor="text1"/>
          <w:kern w:val="0"/>
          <w:lang w:val="ro-RO"/>
          <w14:ligatures w14:val="none"/>
        </w:rPr>
        <w:t xml:space="preserve"> colaborarea și va îmbunătăți comunicarea între instituțiile medic</w:t>
      </w:r>
      <w:r w:rsidR="00E92C95" w:rsidRPr="005D3C73">
        <w:rPr>
          <w:rFonts w:ascii="Times New Roman" w:eastAsia="Times New Roman" w:hAnsi="Times New Roman" w:cs="Times New Roman"/>
          <w:color w:val="000000" w:themeColor="text1"/>
          <w:kern w:val="0"/>
          <w:lang w:val="ro-RO"/>
          <w14:ligatures w14:val="none"/>
        </w:rPr>
        <w:t>o-sanitare</w:t>
      </w:r>
      <w:r w:rsidR="00990016" w:rsidRPr="005D3C73">
        <w:rPr>
          <w:rFonts w:ascii="Times New Roman" w:eastAsia="Times New Roman" w:hAnsi="Times New Roman" w:cs="Times New Roman"/>
          <w:color w:val="000000" w:themeColor="text1"/>
          <w:kern w:val="0"/>
          <w:lang w:val="ro-RO"/>
          <w14:ligatures w14:val="none"/>
        </w:rPr>
        <w:t xml:space="preserve"> de toate </w:t>
      </w:r>
      <w:r w:rsidR="000E3642" w:rsidRPr="005D3C73">
        <w:rPr>
          <w:rFonts w:ascii="Times New Roman" w:eastAsia="Times New Roman" w:hAnsi="Times New Roman" w:cs="Times New Roman"/>
          <w:color w:val="000000" w:themeColor="text1"/>
          <w:kern w:val="0"/>
          <w:lang w:val="ro-RO"/>
          <w14:ligatures w14:val="none"/>
        </w:rPr>
        <w:t xml:space="preserve">nivelurile </w:t>
      </w:r>
      <w:r w:rsidR="00990016" w:rsidRPr="005D3C73">
        <w:rPr>
          <w:rFonts w:ascii="Times New Roman" w:eastAsia="Times New Roman" w:hAnsi="Times New Roman" w:cs="Times New Roman"/>
          <w:color w:val="000000" w:themeColor="text1"/>
          <w:kern w:val="0"/>
          <w:lang w:val="ro-RO"/>
          <w14:ligatures w14:val="none"/>
        </w:rPr>
        <w:t xml:space="preserve">atât publice, cât și private. </w:t>
      </w:r>
    </w:p>
    <w:p w14:paraId="1CC3642C" w14:textId="79B84838" w:rsidR="00132848" w:rsidRPr="00B14795" w:rsidRDefault="005D3C73" w:rsidP="00DB6053">
      <w:pPr>
        <w:pStyle w:val="ListParagraph"/>
        <w:numPr>
          <w:ilvl w:val="0"/>
          <w:numId w:val="4"/>
        </w:numPr>
        <w:pBdr>
          <w:top w:val="nil"/>
          <w:left w:val="nil"/>
          <w:bottom w:val="nil"/>
          <w:right w:val="nil"/>
          <w:between w:val="nil"/>
        </w:pBdr>
        <w:spacing w:before="120" w:after="0" w:line="240" w:lineRule="auto"/>
        <w:ind w:left="0" w:firstLine="851"/>
        <w:contextualSpacing w:val="0"/>
        <w:jc w:val="both"/>
        <w:rPr>
          <w:rFonts w:ascii="Times New Roman" w:eastAsia="Times New Roman" w:hAnsi="Times New Roman" w:cs="Times New Roman"/>
          <w:color w:val="000000" w:themeColor="text1"/>
          <w:kern w:val="0"/>
          <w:lang w:val="ro-RO"/>
          <w14:ligatures w14:val="none"/>
        </w:rPr>
      </w:pPr>
      <w:r w:rsidRPr="005D3C73">
        <w:rPr>
          <w:rFonts w:ascii="Times New Roman" w:eastAsia="Times New Roman" w:hAnsi="Times New Roman" w:cs="Times New Roman"/>
          <w:color w:val="000000" w:themeColor="text1"/>
          <w:kern w:val="0"/>
          <w:lang w:val="ro-RO"/>
          <w14:ligatures w14:val="none"/>
        </w:rPr>
        <w:t>Implementarea Programului este structurată pe baza unei logici de intervenție care corelează acțiunile concrete cu rezultatele intermediare și indicatorii de impact. Astfel, fiecare obiectiv și set de acțiuni contribuie direct la îmbunătățirea indicatorilor de sănătate, inclusiv creșterea supraviețuirii la 5 ani și reducerea mortalității în primul an de la diagnostic, prin intervenții orientate pe depistare precoce, reducerea întârzierilor în diagnostic și tratament, aplicarea terapiilor moderne și asigurarea continuității îngrijirilor.</w:t>
      </w:r>
      <w:r w:rsidR="00990016" w:rsidRPr="005D3C73">
        <w:rPr>
          <w:rFonts w:ascii="Times New Roman" w:eastAsia="Times New Roman" w:hAnsi="Times New Roman" w:cs="Times New Roman"/>
          <w:color w:val="000000" w:themeColor="text1"/>
          <w:kern w:val="0"/>
          <w:lang w:val="ro-RO"/>
          <w14:ligatures w14:val="none"/>
        </w:rPr>
        <w:t xml:space="preserve">  </w:t>
      </w:r>
      <w:r w:rsidR="009E1EED" w:rsidRPr="005D3C73">
        <w:rPr>
          <w:rFonts w:ascii="Times New Roman" w:eastAsia="Times New Roman" w:hAnsi="Times New Roman" w:cs="Times New Roman"/>
          <w:color w:val="000000" w:themeColor="text1"/>
          <w:kern w:val="0"/>
          <w:lang w:val="ro-RO"/>
          <w14:ligatures w14:val="none"/>
        </w:rPr>
        <w:t xml:space="preserve"> </w:t>
      </w:r>
    </w:p>
    <w:p w14:paraId="28B2E63E" w14:textId="77777777" w:rsidR="005B0BCF" w:rsidRPr="00F804C6" w:rsidRDefault="005B0BCF" w:rsidP="000E3642">
      <w:pPr>
        <w:pStyle w:val="ListParagraph"/>
        <w:pBdr>
          <w:top w:val="nil"/>
          <w:left w:val="nil"/>
          <w:bottom w:val="nil"/>
          <w:right w:val="nil"/>
          <w:between w:val="nil"/>
        </w:pBdr>
        <w:spacing w:after="0" w:line="240" w:lineRule="auto"/>
        <w:ind w:left="0" w:firstLine="851"/>
        <w:jc w:val="both"/>
        <w:rPr>
          <w:rFonts w:ascii="Times New Roman" w:eastAsia="Times New Roman" w:hAnsi="Times New Roman" w:cs="Times New Roman"/>
          <w:kern w:val="0"/>
          <w:lang w:val="ro-RO"/>
          <w14:ligatures w14:val="none"/>
        </w:rPr>
      </w:pPr>
    </w:p>
    <w:p w14:paraId="34EB2FDE" w14:textId="6E461D9A" w:rsidR="002033AE" w:rsidRPr="00F804C6" w:rsidRDefault="002033AE" w:rsidP="00943DBF">
      <w:pPr>
        <w:pBdr>
          <w:top w:val="nil"/>
          <w:left w:val="nil"/>
          <w:bottom w:val="nil"/>
          <w:right w:val="nil"/>
          <w:between w:val="nil"/>
        </w:pBdr>
        <w:spacing w:after="0" w:line="240" w:lineRule="auto"/>
        <w:jc w:val="center"/>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b/>
          <w:bCs/>
          <w:kern w:val="0"/>
          <w:lang w:val="ro-RO"/>
          <w14:ligatures w14:val="none"/>
        </w:rPr>
        <w:t>Capitolul VI</w:t>
      </w:r>
      <w:r w:rsidR="00144D48">
        <w:rPr>
          <w:rFonts w:ascii="Times New Roman" w:eastAsia="Times New Roman" w:hAnsi="Times New Roman" w:cs="Times New Roman"/>
          <w:b/>
          <w:bCs/>
          <w:kern w:val="0"/>
          <w:lang w:val="ro-RO"/>
          <w14:ligatures w14:val="none"/>
        </w:rPr>
        <w:t>I</w:t>
      </w:r>
    </w:p>
    <w:p w14:paraId="3D981E4E" w14:textId="77777777" w:rsidR="002033AE" w:rsidRPr="00F804C6" w:rsidRDefault="002033AE" w:rsidP="002033AE">
      <w:pPr>
        <w:spacing w:after="0" w:line="240" w:lineRule="auto"/>
        <w:jc w:val="center"/>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b/>
          <w:bCs/>
          <w:kern w:val="0"/>
          <w:lang w:val="ro-RO"/>
          <w14:ligatures w14:val="none"/>
        </w:rPr>
        <w:t>COSTURI ȘI SURSE DE FINANȚARE</w:t>
      </w:r>
    </w:p>
    <w:p w14:paraId="7CC00AB3" w14:textId="77777777" w:rsidR="009E1EED" w:rsidRPr="00F804C6" w:rsidRDefault="009E1EED" w:rsidP="002033AE">
      <w:pPr>
        <w:spacing w:after="0" w:line="240" w:lineRule="auto"/>
        <w:jc w:val="center"/>
        <w:rPr>
          <w:rFonts w:ascii="Times New Roman" w:eastAsia="Times New Roman" w:hAnsi="Times New Roman" w:cs="Times New Roman"/>
          <w:b/>
          <w:bCs/>
          <w:kern w:val="0"/>
          <w:lang w:val="ro-RO"/>
          <w14:ligatures w14:val="none"/>
        </w:rPr>
      </w:pPr>
    </w:p>
    <w:p w14:paraId="0DDE3A43" w14:textId="522A99E7" w:rsidR="008A389E" w:rsidRPr="00F804C6" w:rsidRDefault="008A389E" w:rsidP="0060094D">
      <w:pPr>
        <w:pStyle w:val="ListParagraph"/>
        <w:numPr>
          <w:ilvl w:val="0"/>
          <w:numId w:val="4"/>
        </w:numPr>
        <w:pBdr>
          <w:top w:val="nil"/>
          <w:left w:val="nil"/>
          <w:bottom w:val="nil"/>
          <w:right w:val="nil"/>
          <w:between w:val="nil"/>
        </w:pBdr>
        <w:tabs>
          <w:tab w:val="left" w:pos="0"/>
          <w:tab w:val="left" w:pos="1276"/>
        </w:tabs>
        <w:spacing w:after="0" w:line="240" w:lineRule="auto"/>
        <w:ind w:left="0" w:firstLine="851"/>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Implementarea Programului va fi susținută prin alocări financiare etapizate, planificate pentru perioada anilor 2026-2030.</w:t>
      </w:r>
    </w:p>
    <w:p w14:paraId="639E218E" w14:textId="368F88B4" w:rsidR="0038717F" w:rsidRPr="00612339" w:rsidRDefault="008A389E" w:rsidP="008A389E">
      <w:pPr>
        <w:pBdr>
          <w:top w:val="nil"/>
          <w:left w:val="nil"/>
          <w:bottom w:val="nil"/>
          <w:right w:val="nil"/>
          <w:between w:val="nil"/>
        </w:pBdr>
        <w:tabs>
          <w:tab w:val="left" w:pos="0"/>
          <w:tab w:val="left" w:pos="1276"/>
        </w:tabs>
        <w:spacing w:after="0" w:line="240" w:lineRule="auto"/>
        <w:jc w:val="both"/>
        <w:rPr>
          <w:rFonts w:ascii="Times New Roman" w:eastAsia="Times New Roman" w:hAnsi="Times New Roman" w:cs="Times New Roman"/>
          <w:color w:val="000000" w:themeColor="text1"/>
          <w:kern w:val="0"/>
          <w:lang w:val="ro-RO"/>
          <w14:ligatures w14:val="none"/>
        </w:rPr>
      </w:pPr>
      <w:r w:rsidRPr="00F804C6">
        <w:rPr>
          <w:rFonts w:ascii="Times New Roman" w:eastAsia="Times New Roman" w:hAnsi="Times New Roman" w:cs="Times New Roman"/>
          <w:kern w:val="0"/>
          <w:lang w:val="ro-RO"/>
          <w14:ligatures w14:val="none"/>
        </w:rPr>
        <w:tab/>
      </w:r>
      <w:r w:rsidR="005B0BCF" w:rsidRPr="00F804C6">
        <w:rPr>
          <w:rFonts w:ascii="Times New Roman" w:eastAsia="Times New Roman" w:hAnsi="Times New Roman" w:cs="Times New Roman"/>
          <w:kern w:val="0"/>
          <w:lang w:val="ro-RO"/>
          <w14:ligatures w14:val="none"/>
        </w:rPr>
        <w:t>Estimarea generală a costurilor pentru realizarea</w:t>
      </w:r>
      <w:r w:rsidR="0038717F" w:rsidRPr="00F804C6">
        <w:rPr>
          <w:rFonts w:ascii="Times New Roman" w:eastAsia="Times New Roman" w:hAnsi="Times New Roman" w:cs="Times New Roman"/>
          <w:kern w:val="0"/>
          <w:lang w:val="ro-RO"/>
          <w14:ligatures w14:val="none"/>
        </w:rPr>
        <w:t xml:space="preserve"> Programului național de control al cancerului pentru anii 2026-2030, </w:t>
      </w:r>
      <w:r w:rsidRPr="00F804C6">
        <w:rPr>
          <w:rFonts w:ascii="Times New Roman" w:eastAsia="Times New Roman" w:hAnsi="Times New Roman" w:cs="Times New Roman"/>
          <w:kern w:val="0"/>
          <w:lang w:val="ro-RO"/>
          <w14:ligatures w14:val="none"/>
        </w:rPr>
        <w:t>este</w:t>
      </w:r>
      <w:r w:rsidR="005B0BCF" w:rsidRPr="00F804C6">
        <w:rPr>
          <w:rFonts w:ascii="Times New Roman" w:eastAsia="Times New Roman" w:hAnsi="Times New Roman" w:cs="Times New Roman"/>
          <w:kern w:val="0"/>
          <w:lang w:val="ro-RO"/>
          <w14:ligatures w14:val="none"/>
        </w:rPr>
        <w:t xml:space="preserve"> efectuată în baza priorităților și activităților identificate, a directivelor și instrumentelor disponibile în experiența națională și internațională. Realizarea prevederilor </w:t>
      </w:r>
      <w:r w:rsidR="005B0BCF" w:rsidRPr="00612339">
        <w:rPr>
          <w:rFonts w:ascii="Times New Roman" w:eastAsia="Times New Roman" w:hAnsi="Times New Roman" w:cs="Times New Roman"/>
          <w:color w:val="000000" w:themeColor="text1"/>
          <w:kern w:val="0"/>
          <w:lang w:val="ro-RO"/>
          <w14:ligatures w14:val="none"/>
        </w:rPr>
        <w:t>Programului se va efectua din contul mijloacelor financiare prevăzute din bugetul public național pentru anul respectiv, precum și din alte surse conform legislației.</w:t>
      </w:r>
      <w:r w:rsidR="0038717F" w:rsidRPr="00612339">
        <w:rPr>
          <w:rFonts w:ascii="Times New Roman" w:eastAsia="Times New Roman" w:hAnsi="Times New Roman" w:cs="Times New Roman"/>
          <w:color w:val="000000" w:themeColor="text1"/>
          <w:kern w:val="0"/>
          <w:lang w:val="ro-RO"/>
          <w14:ligatures w14:val="none"/>
        </w:rPr>
        <w:t xml:space="preserve"> </w:t>
      </w:r>
    </w:p>
    <w:p w14:paraId="20E83C89" w14:textId="5AD6B23E" w:rsidR="002033AE" w:rsidRPr="00A52D44" w:rsidRDefault="0038638E" w:rsidP="00A52D44">
      <w:pPr>
        <w:pStyle w:val="ListParagraph"/>
        <w:numPr>
          <w:ilvl w:val="0"/>
          <w:numId w:val="4"/>
        </w:numPr>
        <w:pBdr>
          <w:top w:val="nil"/>
          <w:left w:val="nil"/>
          <w:bottom w:val="nil"/>
          <w:right w:val="nil"/>
          <w:between w:val="nil"/>
        </w:pBdr>
        <w:tabs>
          <w:tab w:val="left" w:pos="0"/>
          <w:tab w:val="left" w:pos="993"/>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612339">
        <w:rPr>
          <w:rFonts w:ascii="Times New Roman" w:eastAsia="Times New Roman" w:hAnsi="Times New Roman" w:cs="Times New Roman"/>
          <w:color w:val="000000" w:themeColor="text1"/>
          <w:kern w:val="0"/>
          <w:lang w:val="ro-RO"/>
          <w14:ligatures w14:val="none"/>
        </w:rPr>
        <w:t xml:space="preserve">Costul total al Programului </w:t>
      </w:r>
      <w:r w:rsidR="008A389E" w:rsidRPr="00612339">
        <w:rPr>
          <w:rFonts w:ascii="Times New Roman" w:eastAsia="Times New Roman" w:hAnsi="Times New Roman" w:cs="Times New Roman"/>
          <w:color w:val="000000" w:themeColor="text1"/>
          <w:kern w:val="0"/>
          <w:lang w:val="ro-RO"/>
          <w14:ligatures w14:val="none"/>
        </w:rPr>
        <w:t>este</w:t>
      </w:r>
      <w:r w:rsidRPr="00612339">
        <w:rPr>
          <w:rFonts w:ascii="Times New Roman" w:eastAsia="Times New Roman" w:hAnsi="Times New Roman" w:cs="Times New Roman"/>
          <w:color w:val="000000" w:themeColor="text1"/>
          <w:kern w:val="0"/>
          <w:lang w:val="ro-RO"/>
          <w14:ligatures w14:val="none"/>
        </w:rPr>
        <w:t xml:space="preserve"> estimat la </w:t>
      </w:r>
      <w:r w:rsidR="006A7630" w:rsidRPr="00612339">
        <w:rPr>
          <w:rFonts w:ascii="Times New Roman" w:hAnsi="Times New Roman"/>
          <w:color w:val="000000" w:themeColor="text1"/>
          <w:lang w:val="ro-RO"/>
        </w:rPr>
        <w:t xml:space="preserve">2 </w:t>
      </w:r>
      <w:r w:rsidR="00A52D44" w:rsidRPr="00612339">
        <w:rPr>
          <w:rFonts w:ascii="Times New Roman" w:hAnsi="Times New Roman"/>
          <w:color w:val="000000" w:themeColor="text1"/>
          <w:lang w:val="ro-RO"/>
        </w:rPr>
        <w:t>595 058,6</w:t>
      </w:r>
      <w:r w:rsidR="005241A0" w:rsidRPr="00612339">
        <w:rPr>
          <w:rFonts w:ascii="Times New Roman" w:hAnsi="Times New Roman"/>
          <w:color w:val="000000" w:themeColor="text1"/>
          <w:lang w:val="ro-RO"/>
        </w:rPr>
        <w:t xml:space="preserve"> mii</w:t>
      </w:r>
      <w:r w:rsidRPr="00612339">
        <w:rPr>
          <w:rFonts w:ascii="Times New Roman" w:eastAsia="Times New Roman" w:hAnsi="Times New Roman" w:cs="Times New Roman"/>
          <w:color w:val="000000" w:themeColor="text1"/>
          <w:kern w:val="0"/>
          <w:lang w:val="ro-RO"/>
          <w14:ligatures w14:val="none"/>
        </w:rPr>
        <w:t xml:space="preserve"> lei, </w:t>
      </w:r>
      <w:r w:rsidR="008A389E" w:rsidRPr="00612339">
        <w:rPr>
          <w:rFonts w:ascii="Times New Roman" w:eastAsia="Times New Roman" w:hAnsi="Times New Roman" w:cs="Times New Roman"/>
          <w:color w:val="000000" w:themeColor="text1"/>
          <w:kern w:val="0"/>
          <w:lang w:val="ro-RO"/>
          <w14:ligatures w14:val="none"/>
        </w:rPr>
        <w:t xml:space="preserve">din care: </w:t>
      </w:r>
      <w:r w:rsidR="00A52D44" w:rsidRPr="00612339">
        <w:rPr>
          <w:rFonts w:ascii="Times New Roman" w:eastAsia="Times New Roman" w:hAnsi="Times New Roman" w:cs="Times New Roman"/>
          <w:color w:val="000000" w:themeColor="text1"/>
          <w:kern w:val="0"/>
          <w:lang w:val="en-US"/>
          <w14:ligatures w14:val="none"/>
        </w:rPr>
        <w:t>651 993,3</w:t>
      </w:r>
      <w:r w:rsidR="005241A0" w:rsidRPr="00612339">
        <w:rPr>
          <w:rFonts w:ascii="Times New Roman" w:eastAsia="Times New Roman" w:hAnsi="Times New Roman" w:cs="Times New Roman"/>
          <w:color w:val="000000" w:themeColor="text1"/>
          <w:kern w:val="0"/>
          <w:lang w:val="ro-RO"/>
          <w14:ligatures w14:val="none"/>
        </w:rPr>
        <w:t xml:space="preserve"> mii lei</w:t>
      </w:r>
      <w:r w:rsidR="008A389E" w:rsidRPr="00612339">
        <w:rPr>
          <w:rFonts w:ascii="Times New Roman" w:eastAsia="Times New Roman" w:hAnsi="Times New Roman" w:cs="Times New Roman"/>
          <w:color w:val="000000" w:themeColor="text1"/>
          <w:kern w:val="0"/>
          <w:lang w:val="ro-RO"/>
          <w14:ligatures w14:val="none"/>
        </w:rPr>
        <w:t xml:space="preserve"> -</w:t>
      </w:r>
      <w:r w:rsidRPr="00612339">
        <w:rPr>
          <w:rFonts w:ascii="Times New Roman" w:eastAsia="Times New Roman" w:hAnsi="Times New Roman" w:cs="Times New Roman"/>
          <w:color w:val="000000" w:themeColor="text1"/>
          <w:kern w:val="0"/>
          <w:lang w:val="ro-RO"/>
          <w14:ligatures w14:val="none"/>
        </w:rPr>
        <w:t xml:space="preserve"> din contul bugetului de stat, </w:t>
      </w:r>
      <w:r w:rsidR="00A52D44" w:rsidRPr="00612339">
        <w:rPr>
          <w:rFonts w:ascii="Times New Roman" w:eastAsia="Times New Roman" w:hAnsi="Times New Roman" w:cs="Times New Roman"/>
          <w:color w:val="000000" w:themeColor="text1"/>
          <w:kern w:val="0"/>
          <w:lang w:val="en-US"/>
          <w14:ligatures w14:val="none"/>
        </w:rPr>
        <w:t>892 943,3</w:t>
      </w:r>
      <w:r w:rsidR="005D3C73" w:rsidRPr="00612339">
        <w:rPr>
          <w:rFonts w:ascii="Times New Roman" w:eastAsia="Times New Roman" w:hAnsi="Times New Roman" w:cs="Times New Roman"/>
          <w:color w:val="000000" w:themeColor="text1"/>
          <w:kern w:val="0"/>
          <w14:ligatures w14:val="none"/>
        </w:rPr>
        <w:t xml:space="preserve"> </w:t>
      </w:r>
      <w:r w:rsidR="005241A0" w:rsidRPr="00612339">
        <w:rPr>
          <w:rFonts w:ascii="Times New Roman" w:eastAsia="Times New Roman" w:hAnsi="Times New Roman" w:cs="Times New Roman"/>
          <w:color w:val="000000" w:themeColor="text1"/>
          <w:kern w:val="0"/>
          <w:lang w:val="ro-RO"/>
          <w14:ligatures w14:val="none"/>
        </w:rPr>
        <w:t>mii lei</w:t>
      </w:r>
      <w:r w:rsidR="008A389E" w:rsidRPr="00612339">
        <w:rPr>
          <w:rFonts w:ascii="Times New Roman" w:eastAsia="Times New Roman" w:hAnsi="Times New Roman" w:cs="Times New Roman"/>
          <w:color w:val="000000" w:themeColor="text1"/>
          <w:kern w:val="0"/>
          <w:lang w:val="ro-RO"/>
          <w14:ligatures w14:val="none"/>
        </w:rPr>
        <w:t xml:space="preserve"> din contul FAOAM</w:t>
      </w:r>
      <w:r w:rsidRPr="00612339">
        <w:rPr>
          <w:rFonts w:ascii="Times New Roman" w:eastAsia="Times New Roman" w:hAnsi="Times New Roman" w:cs="Times New Roman"/>
          <w:color w:val="000000" w:themeColor="text1"/>
          <w:kern w:val="0"/>
          <w:lang w:val="ro-RO"/>
          <w14:ligatures w14:val="none"/>
        </w:rPr>
        <w:t>,</w:t>
      </w:r>
      <w:r w:rsidR="005B0BCF" w:rsidRPr="00612339">
        <w:rPr>
          <w:rFonts w:ascii="Times New Roman" w:eastAsia="Times New Roman" w:hAnsi="Times New Roman" w:cs="Times New Roman"/>
          <w:color w:val="000000" w:themeColor="text1"/>
          <w:kern w:val="0"/>
          <w:lang w:val="ro-RO"/>
          <w14:ligatures w14:val="none"/>
        </w:rPr>
        <w:t xml:space="preserve"> </w:t>
      </w:r>
      <w:r w:rsidRPr="00612339">
        <w:rPr>
          <w:rFonts w:ascii="Times New Roman" w:eastAsia="Times New Roman" w:hAnsi="Times New Roman" w:cs="Times New Roman"/>
          <w:color w:val="000000" w:themeColor="text1"/>
          <w:kern w:val="0"/>
          <w:lang w:val="ro-RO"/>
          <w14:ligatures w14:val="none"/>
        </w:rPr>
        <w:t xml:space="preserve"> </w:t>
      </w:r>
      <w:r w:rsidR="008A389E" w:rsidRPr="00612339">
        <w:rPr>
          <w:rFonts w:ascii="Times New Roman" w:eastAsia="Times New Roman" w:hAnsi="Times New Roman" w:cs="Times New Roman"/>
          <w:color w:val="000000" w:themeColor="text1"/>
          <w:kern w:val="0"/>
          <w:lang w:val="ro-RO"/>
          <w14:ligatures w14:val="none"/>
        </w:rPr>
        <w:t>precum</w:t>
      </w:r>
      <w:r w:rsidRPr="00612339">
        <w:rPr>
          <w:rFonts w:ascii="Times New Roman" w:eastAsia="Times New Roman" w:hAnsi="Times New Roman" w:cs="Times New Roman"/>
          <w:color w:val="000000" w:themeColor="text1"/>
          <w:kern w:val="0"/>
          <w:lang w:val="ro-RO"/>
          <w14:ligatures w14:val="none"/>
        </w:rPr>
        <w:t xml:space="preserve"> și din contul surselor externe </w:t>
      </w:r>
      <w:r w:rsidR="008A389E" w:rsidRPr="00612339">
        <w:rPr>
          <w:rFonts w:ascii="Times New Roman" w:eastAsia="Times New Roman" w:hAnsi="Times New Roman" w:cs="Times New Roman"/>
          <w:color w:val="000000" w:themeColor="text1"/>
          <w:kern w:val="0"/>
          <w:lang w:val="ro-RO"/>
          <w14:ligatures w14:val="none"/>
        </w:rPr>
        <w:t>în sumă de</w:t>
      </w:r>
      <w:r w:rsidR="005B0BCF" w:rsidRPr="00612339">
        <w:rPr>
          <w:rFonts w:ascii="Times New Roman" w:eastAsia="Times New Roman" w:hAnsi="Times New Roman" w:cs="Times New Roman"/>
          <w:color w:val="000000" w:themeColor="text1"/>
          <w:kern w:val="0"/>
          <w:lang w:val="ro-RO"/>
          <w14:ligatures w14:val="none"/>
        </w:rPr>
        <w:t xml:space="preserve"> </w:t>
      </w:r>
      <w:r w:rsidR="00A52D44" w:rsidRPr="00612339">
        <w:rPr>
          <w:rFonts w:ascii="Times New Roman" w:eastAsia="Times New Roman" w:hAnsi="Times New Roman" w:cs="Times New Roman"/>
          <w:color w:val="000000" w:themeColor="text1"/>
          <w:kern w:val="0"/>
          <w:lang w:val="en-US"/>
          <w14:ligatures w14:val="none"/>
        </w:rPr>
        <w:t>1 050 122,0</w:t>
      </w:r>
      <w:r w:rsidR="006A7630" w:rsidRPr="00612339">
        <w:rPr>
          <w:rFonts w:ascii="Times New Roman" w:eastAsia="Times New Roman" w:hAnsi="Times New Roman" w:cs="Times New Roman"/>
          <w:color w:val="000000" w:themeColor="text1"/>
          <w:kern w:val="0"/>
          <w:lang w:val="en-US"/>
          <w14:ligatures w14:val="none"/>
        </w:rPr>
        <w:t xml:space="preserve"> </w:t>
      </w:r>
      <w:r w:rsidR="006A7630" w:rsidRPr="00612339">
        <w:rPr>
          <w:rFonts w:ascii="Times New Roman" w:eastAsia="Times New Roman" w:hAnsi="Times New Roman" w:cs="Times New Roman"/>
          <w:color w:val="000000" w:themeColor="text1"/>
          <w:kern w:val="0"/>
          <w14:ligatures w14:val="none"/>
        </w:rPr>
        <w:t>mii lei</w:t>
      </w:r>
      <w:r w:rsidRPr="00612339">
        <w:rPr>
          <w:rFonts w:ascii="Times New Roman" w:eastAsia="Times New Roman" w:hAnsi="Times New Roman" w:cs="Times New Roman"/>
          <w:color w:val="000000" w:themeColor="text1"/>
          <w:kern w:val="0"/>
          <w:lang w:val="ro-RO"/>
          <w14:ligatures w14:val="none"/>
        </w:rPr>
        <w:t xml:space="preserve">, </w:t>
      </w:r>
      <w:r w:rsidR="008A389E" w:rsidRPr="00612339">
        <w:rPr>
          <w:rFonts w:ascii="Times New Roman" w:eastAsia="Times New Roman" w:hAnsi="Times New Roman" w:cs="Times New Roman"/>
          <w:color w:val="000000" w:themeColor="text1"/>
          <w:kern w:val="0"/>
          <w:lang w:val="ro-RO"/>
          <w14:ligatures w14:val="none"/>
        </w:rPr>
        <w:t>care cuprinde</w:t>
      </w:r>
      <w:r w:rsidRPr="00612339">
        <w:rPr>
          <w:rFonts w:ascii="Times New Roman" w:eastAsia="Times New Roman" w:hAnsi="Times New Roman" w:cs="Times New Roman"/>
          <w:color w:val="000000" w:themeColor="text1"/>
          <w:kern w:val="0"/>
          <w:lang w:val="ro-RO"/>
          <w14:ligatures w14:val="none"/>
        </w:rPr>
        <w:t xml:space="preserve"> fonduri europene, prin programe ale Uniunii Europene (EU4Health, </w:t>
      </w:r>
      <w:r w:rsidRPr="00A52D44">
        <w:rPr>
          <w:rFonts w:ascii="Times New Roman" w:eastAsia="Times New Roman" w:hAnsi="Times New Roman" w:cs="Times New Roman"/>
          <w:color w:val="000000" w:themeColor="text1"/>
          <w:kern w:val="0"/>
          <w:lang w:val="ro-RO"/>
          <w14:ligatures w14:val="none"/>
        </w:rPr>
        <w:t xml:space="preserve">Horizon Europe), organizații </w:t>
      </w:r>
      <w:r w:rsidRPr="00A52D44">
        <w:rPr>
          <w:rFonts w:ascii="Times New Roman" w:eastAsia="Times New Roman" w:hAnsi="Times New Roman" w:cs="Times New Roman"/>
          <w:kern w:val="0"/>
          <w:lang w:val="ro-RO"/>
          <w14:ligatures w14:val="none"/>
        </w:rPr>
        <w:t xml:space="preserve">internaționale și parteneri de dezvoltare. Alocarea resurselor financiare va asigura susținerea intervențiilor prioritare pe întregul continuum al serviciilor oncologice, de la prevenție și depistare precoce până la tratament, îngrijiri paliative și reabilitare. </w:t>
      </w:r>
      <w:r w:rsidR="003B5E8A" w:rsidRPr="00A52D44">
        <w:rPr>
          <w:rFonts w:ascii="Times New Roman" w:eastAsia="DengXian" w:hAnsi="Times New Roman" w:cs="Times New Roman"/>
          <w:color w:val="000000"/>
          <w:lang w:val="ro-RO" w:eastAsia="zh-CN"/>
        </w:rPr>
        <w:t xml:space="preserve">Implementarea prezentului Program se va efectua în limitele alocațiilor aprobate în aceste scopuri în bugetele autorităților/instituțiilor implicate, în Fondurile asigurării obligatorii de asistență medicală (în continuare – </w:t>
      </w:r>
      <w:r w:rsidR="003B5E8A" w:rsidRPr="00A52D44">
        <w:rPr>
          <w:rFonts w:ascii="Times New Roman" w:eastAsia="DengXian" w:hAnsi="Times New Roman" w:cs="Times New Roman"/>
          <w:i/>
          <w:color w:val="000000"/>
          <w:lang w:val="ro-RO" w:eastAsia="zh-CN"/>
        </w:rPr>
        <w:t>FAOAM</w:t>
      </w:r>
      <w:r w:rsidR="003B5E8A" w:rsidRPr="00A52D44">
        <w:rPr>
          <w:rFonts w:ascii="Times New Roman" w:eastAsia="DengXian" w:hAnsi="Times New Roman" w:cs="Times New Roman"/>
          <w:color w:val="000000"/>
          <w:lang w:val="ro-RO" w:eastAsia="zh-CN"/>
        </w:rPr>
        <w:t xml:space="preserve">), </w:t>
      </w:r>
      <w:r w:rsidR="003B5E8A" w:rsidRPr="00A52D44">
        <w:rPr>
          <w:rFonts w:ascii="Times New Roman" w:eastAsia="DengXian" w:hAnsi="Times New Roman" w:cs="Times New Roman"/>
          <w:color w:val="000000"/>
          <w:lang w:val="ro-RO" w:eastAsia="zh-CN"/>
        </w:rPr>
        <w:lastRenderedPageBreak/>
        <w:t xml:space="preserve">din sursele partenerilor de dezvoltare, precum și din alte surse, conform legislației. În tabelul de mai jos sunt prezentate costurile </w:t>
      </w:r>
      <w:r w:rsidR="003B5E8A" w:rsidRPr="00A52D44">
        <w:rPr>
          <w:rFonts w:ascii="Times New Roman" w:eastAsia="DengXian" w:hAnsi="Times New Roman" w:cs="Times New Roman"/>
          <w:lang w:val="ro-RO" w:eastAsia="zh-CN"/>
        </w:rPr>
        <w:t xml:space="preserve">în funcție de categorie, de sursă de </w:t>
      </w:r>
      <w:r w:rsidR="003B5E8A" w:rsidRPr="00A52D44">
        <w:rPr>
          <w:rFonts w:ascii="Times New Roman" w:eastAsia="DengXian" w:hAnsi="Times New Roman" w:cs="Times New Roman"/>
          <w:color w:val="000000"/>
          <w:lang w:val="ro-RO" w:eastAsia="zh-CN"/>
        </w:rPr>
        <w:t>finanțare și valorile cumulative ale costurilor preconizate pentru activitățile incluse în prezentul Program.</w:t>
      </w:r>
    </w:p>
    <w:p w14:paraId="481A202B" w14:textId="77777777" w:rsidR="00DC6C92" w:rsidRDefault="00DC6C92" w:rsidP="003972DC">
      <w:pPr>
        <w:pStyle w:val="ListParagraph"/>
        <w:tabs>
          <w:tab w:val="left" w:pos="0"/>
        </w:tabs>
        <w:spacing w:after="0" w:line="259" w:lineRule="auto"/>
        <w:ind w:left="1778"/>
        <w:jc w:val="center"/>
        <w:rPr>
          <w:rFonts w:ascii="Times New Roman" w:eastAsia="DengXian" w:hAnsi="Times New Roman" w:cs="Times New Roman"/>
          <w:b/>
          <w:bCs/>
          <w:lang w:val="ro-RO" w:eastAsia="zh-CN"/>
          <w14:ligatures w14:val="none"/>
        </w:rPr>
      </w:pPr>
    </w:p>
    <w:p w14:paraId="00E1B17E" w14:textId="77777777" w:rsidR="0099259C" w:rsidRDefault="0099259C" w:rsidP="0099259C">
      <w:pPr>
        <w:pStyle w:val="ListParagraph"/>
        <w:tabs>
          <w:tab w:val="left" w:pos="0"/>
        </w:tabs>
        <w:spacing w:after="0" w:line="259" w:lineRule="auto"/>
        <w:ind w:left="0"/>
        <w:jc w:val="center"/>
        <w:rPr>
          <w:rFonts w:ascii="Times New Roman" w:eastAsia="DengXian" w:hAnsi="Times New Roman" w:cs="Times New Roman"/>
          <w:b/>
          <w:bCs/>
          <w:lang w:val="ro-RO" w:eastAsia="zh-CN"/>
          <w14:ligatures w14:val="none"/>
        </w:rPr>
      </w:pPr>
    </w:p>
    <w:p w14:paraId="1D52BC9E" w14:textId="4EBF3D0D" w:rsidR="0088752C" w:rsidRDefault="0088752C" w:rsidP="00C87D4C">
      <w:pPr>
        <w:pStyle w:val="ListParagraph"/>
        <w:tabs>
          <w:tab w:val="left" w:pos="0"/>
        </w:tabs>
        <w:spacing w:after="0" w:line="259" w:lineRule="auto"/>
        <w:ind w:left="0"/>
        <w:jc w:val="center"/>
        <w:rPr>
          <w:rFonts w:ascii="Times New Roman" w:eastAsia="DengXian" w:hAnsi="Times New Roman" w:cs="Times New Roman"/>
          <w:b/>
          <w:bCs/>
          <w:lang w:val="ro-RO" w:eastAsia="zh-CN"/>
          <w14:ligatures w14:val="none"/>
        </w:rPr>
      </w:pPr>
      <w:r w:rsidRPr="00F804C6">
        <w:rPr>
          <w:rFonts w:ascii="Times New Roman" w:eastAsia="DengXian" w:hAnsi="Times New Roman" w:cs="Times New Roman"/>
          <w:b/>
          <w:bCs/>
          <w:lang w:val="ro-RO" w:eastAsia="zh-CN"/>
          <w14:ligatures w14:val="none"/>
        </w:rPr>
        <w:t>Costurile estimative pentru fiecare an de implementare,</w:t>
      </w:r>
      <w:r>
        <w:rPr>
          <w:rFonts w:ascii="Times New Roman" w:eastAsia="DengXian" w:hAnsi="Times New Roman" w:cs="Times New Roman"/>
          <w:b/>
          <w:bCs/>
          <w:lang w:val="ro-RO" w:eastAsia="zh-CN"/>
          <w14:ligatures w14:val="none"/>
        </w:rPr>
        <w:t xml:space="preserve"> </w:t>
      </w:r>
      <w:r w:rsidRPr="00F804C6">
        <w:rPr>
          <w:rFonts w:ascii="Times New Roman" w:eastAsia="DengXian" w:hAnsi="Times New Roman" w:cs="Times New Roman"/>
          <w:b/>
          <w:bCs/>
          <w:lang w:val="ro-RO" w:eastAsia="zh-CN"/>
          <w14:ligatures w14:val="none"/>
        </w:rPr>
        <w:t>pe obiectiv</w:t>
      </w:r>
      <w:r>
        <w:rPr>
          <w:rFonts w:ascii="Times New Roman" w:eastAsia="DengXian" w:hAnsi="Times New Roman" w:cs="Times New Roman"/>
          <w:b/>
          <w:bCs/>
          <w:lang w:val="ro-RO" w:eastAsia="zh-CN"/>
          <w14:ligatures w14:val="none"/>
        </w:rPr>
        <w:t>e (mii lei)</w:t>
      </w:r>
      <w:bookmarkStart w:id="7" w:name="RANGE!A1:K13"/>
      <w:bookmarkEnd w:id="7"/>
    </w:p>
    <w:tbl>
      <w:tblPr>
        <w:tblpPr w:leftFromText="180" w:rightFromText="180" w:horzAnchor="page" w:tblpXSpec="center" w:tblpY="1"/>
        <w:tblW w:w="11207" w:type="dxa"/>
        <w:tblLayout w:type="fixed"/>
        <w:tblLook w:val="04A0" w:firstRow="1" w:lastRow="0" w:firstColumn="1" w:lastColumn="0" w:noHBand="0" w:noVBand="1"/>
      </w:tblPr>
      <w:tblGrid>
        <w:gridCol w:w="818"/>
        <w:gridCol w:w="1277"/>
        <w:gridCol w:w="14"/>
        <w:gridCol w:w="931"/>
        <w:gridCol w:w="1107"/>
        <w:gridCol w:w="969"/>
        <w:gridCol w:w="968"/>
        <w:gridCol w:w="971"/>
        <w:gridCol w:w="1107"/>
        <w:gridCol w:w="956"/>
        <w:gridCol w:w="12"/>
        <w:gridCol w:w="969"/>
        <w:gridCol w:w="1108"/>
      </w:tblGrid>
      <w:tr w:rsidR="0088752C" w:rsidRPr="00E21008" w14:paraId="0B496F10" w14:textId="77777777" w:rsidTr="008C687A">
        <w:trPr>
          <w:trHeight w:val="295"/>
        </w:trPr>
        <w:tc>
          <w:tcPr>
            <w:tcW w:w="81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A1AA922"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lastRenderedPageBreak/>
              <w:t>Obiective specifice</w:t>
            </w:r>
          </w:p>
        </w:tc>
        <w:tc>
          <w:tcPr>
            <w:tcW w:w="127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BD72584"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Obiective specifice</w:t>
            </w:r>
          </w:p>
        </w:tc>
        <w:tc>
          <w:tcPr>
            <w:tcW w:w="4960" w:type="dxa"/>
            <w:gridSpan w:val="6"/>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C6FA37"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 xml:space="preserve">Estimarea pe ani,  </w:t>
            </w:r>
          </w:p>
        </w:tc>
        <w:tc>
          <w:tcPr>
            <w:tcW w:w="1107" w:type="dxa"/>
            <w:vMerge w:val="restart"/>
            <w:tcBorders>
              <w:top w:val="single" w:sz="4" w:space="0" w:color="auto"/>
              <w:left w:val="single" w:sz="4" w:space="0" w:color="auto"/>
              <w:right w:val="single" w:sz="4" w:space="0" w:color="auto"/>
            </w:tcBorders>
            <w:shd w:val="clear" w:color="000000" w:fill="FFFFFF"/>
            <w:noWrap/>
            <w:vAlign w:val="center"/>
            <w:hideMark/>
          </w:tcPr>
          <w:p w14:paraId="3779F1D6"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TOTAL</w:t>
            </w:r>
          </w:p>
        </w:tc>
        <w:tc>
          <w:tcPr>
            <w:tcW w:w="3045" w:type="dxa"/>
            <w:gridSpan w:val="4"/>
            <w:tcBorders>
              <w:top w:val="single" w:sz="4" w:space="0" w:color="auto"/>
              <w:left w:val="nil"/>
              <w:bottom w:val="single" w:sz="4" w:space="0" w:color="auto"/>
              <w:right w:val="single" w:sz="4" w:space="0" w:color="auto"/>
            </w:tcBorders>
            <w:shd w:val="clear" w:color="000000" w:fill="FFFFFF"/>
            <w:vAlign w:val="center"/>
            <w:hideMark/>
          </w:tcPr>
          <w:p w14:paraId="5C3F811F"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 xml:space="preserve">Sursa de finanțare </w:t>
            </w:r>
          </w:p>
        </w:tc>
      </w:tr>
      <w:tr w:rsidR="0088752C" w:rsidRPr="00E21008" w14:paraId="2BC27B5F" w14:textId="77777777" w:rsidTr="008C687A">
        <w:trPr>
          <w:trHeight w:val="420"/>
        </w:trPr>
        <w:tc>
          <w:tcPr>
            <w:tcW w:w="818" w:type="dxa"/>
            <w:vMerge/>
            <w:tcBorders>
              <w:top w:val="single" w:sz="4" w:space="0" w:color="auto"/>
              <w:left w:val="single" w:sz="4" w:space="0" w:color="auto"/>
              <w:bottom w:val="single" w:sz="4" w:space="0" w:color="auto"/>
              <w:right w:val="single" w:sz="4" w:space="0" w:color="auto"/>
            </w:tcBorders>
            <w:vAlign w:val="center"/>
            <w:hideMark/>
          </w:tcPr>
          <w:p w14:paraId="1B366266" w14:textId="77777777" w:rsidR="0088752C" w:rsidRPr="00E21008" w:rsidRDefault="0088752C" w:rsidP="0018704C">
            <w:pPr>
              <w:spacing w:after="0" w:line="240" w:lineRule="auto"/>
              <w:rPr>
                <w:rFonts w:ascii="Times New Roman" w:eastAsia="Times New Roman" w:hAnsi="Times New Roman" w:cs="Times New Roman"/>
                <w:color w:val="000000"/>
                <w:kern w:val="0"/>
                <w:sz w:val="16"/>
                <w:szCs w:val="16"/>
                <w:lang w:val="ro-RO" w:eastAsia="ro-RO"/>
                <w14:ligatures w14:val="none"/>
              </w:rPr>
            </w:pPr>
          </w:p>
        </w:tc>
        <w:tc>
          <w:tcPr>
            <w:tcW w:w="1277" w:type="dxa"/>
            <w:vMerge/>
            <w:tcBorders>
              <w:top w:val="single" w:sz="4" w:space="0" w:color="auto"/>
              <w:left w:val="single" w:sz="4" w:space="0" w:color="auto"/>
              <w:bottom w:val="single" w:sz="4" w:space="0" w:color="000000"/>
              <w:right w:val="single" w:sz="4" w:space="0" w:color="auto"/>
            </w:tcBorders>
            <w:vAlign w:val="center"/>
            <w:hideMark/>
          </w:tcPr>
          <w:p w14:paraId="1069B5A1" w14:textId="77777777" w:rsidR="0088752C" w:rsidRPr="00E21008" w:rsidRDefault="0088752C" w:rsidP="0018704C">
            <w:pPr>
              <w:spacing w:after="0" w:line="240" w:lineRule="auto"/>
              <w:rPr>
                <w:rFonts w:ascii="Times New Roman" w:eastAsia="Times New Roman" w:hAnsi="Times New Roman" w:cs="Times New Roman"/>
                <w:b/>
                <w:bCs/>
                <w:color w:val="000000"/>
                <w:kern w:val="0"/>
                <w:sz w:val="16"/>
                <w:szCs w:val="16"/>
                <w:lang w:val="ro-RO" w:eastAsia="ro-RO"/>
                <w14:ligatures w14:val="none"/>
              </w:rPr>
            </w:pPr>
          </w:p>
        </w:tc>
        <w:tc>
          <w:tcPr>
            <w:tcW w:w="4960" w:type="dxa"/>
            <w:gridSpan w:val="6"/>
            <w:vMerge/>
            <w:tcBorders>
              <w:top w:val="single" w:sz="4" w:space="0" w:color="auto"/>
              <w:left w:val="single" w:sz="4" w:space="0" w:color="auto"/>
              <w:bottom w:val="single" w:sz="4" w:space="0" w:color="auto"/>
              <w:right w:val="single" w:sz="4" w:space="0" w:color="auto"/>
            </w:tcBorders>
            <w:vAlign w:val="center"/>
            <w:hideMark/>
          </w:tcPr>
          <w:p w14:paraId="42699B68" w14:textId="77777777" w:rsidR="0088752C" w:rsidRPr="00E21008" w:rsidRDefault="0088752C" w:rsidP="0018704C">
            <w:pPr>
              <w:spacing w:after="0" w:line="240" w:lineRule="auto"/>
              <w:rPr>
                <w:rFonts w:ascii="Times New Roman" w:eastAsia="Times New Roman" w:hAnsi="Times New Roman" w:cs="Times New Roman"/>
                <w:b/>
                <w:bCs/>
                <w:color w:val="000000"/>
                <w:kern w:val="0"/>
                <w:sz w:val="16"/>
                <w:szCs w:val="16"/>
                <w:lang w:val="ro-RO" w:eastAsia="ro-RO"/>
                <w14:ligatures w14:val="none"/>
              </w:rPr>
            </w:pPr>
          </w:p>
        </w:tc>
        <w:tc>
          <w:tcPr>
            <w:tcW w:w="1107" w:type="dxa"/>
            <w:vMerge/>
            <w:tcBorders>
              <w:left w:val="single" w:sz="4" w:space="0" w:color="auto"/>
              <w:right w:val="single" w:sz="4" w:space="0" w:color="auto"/>
            </w:tcBorders>
            <w:vAlign w:val="center"/>
            <w:hideMark/>
          </w:tcPr>
          <w:p w14:paraId="687BCE47" w14:textId="77777777" w:rsidR="0088752C" w:rsidRPr="00E21008" w:rsidRDefault="0088752C" w:rsidP="0018704C">
            <w:pPr>
              <w:spacing w:after="0" w:line="240" w:lineRule="auto"/>
              <w:rPr>
                <w:rFonts w:ascii="Times New Roman" w:eastAsia="Times New Roman" w:hAnsi="Times New Roman" w:cs="Times New Roman"/>
                <w:b/>
                <w:bCs/>
                <w:color w:val="000000"/>
                <w:kern w:val="0"/>
                <w:sz w:val="16"/>
                <w:szCs w:val="16"/>
                <w:lang w:val="ro-RO" w:eastAsia="ro-RO"/>
                <w14:ligatures w14:val="none"/>
              </w:rPr>
            </w:pPr>
          </w:p>
        </w:tc>
        <w:tc>
          <w:tcPr>
            <w:tcW w:w="968" w:type="dxa"/>
            <w:gridSpan w:val="2"/>
            <w:tcBorders>
              <w:top w:val="nil"/>
              <w:left w:val="single" w:sz="4" w:space="0" w:color="auto"/>
              <w:right w:val="single" w:sz="4" w:space="0" w:color="auto"/>
            </w:tcBorders>
            <w:shd w:val="clear" w:color="000000" w:fill="FFFFFF"/>
            <w:vAlign w:val="center"/>
            <w:hideMark/>
          </w:tcPr>
          <w:p w14:paraId="70A57067"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Surse bugetare</w:t>
            </w:r>
          </w:p>
        </w:tc>
        <w:tc>
          <w:tcPr>
            <w:tcW w:w="969" w:type="dxa"/>
            <w:tcBorders>
              <w:top w:val="nil"/>
              <w:left w:val="single" w:sz="4" w:space="0" w:color="auto"/>
              <w:right w:val="single" w:sz="4" w:space="0" w:color="auto"/>
            </w:tcBorders>
            <w:shd w:val="clear" w:color="000000" w:fill="FFFFFF"/>
            <w:vAlign w:val="center"/>
            <w:hideMark/>
          </w:tcPr>
          <w:p w14:paraId="15D60DDD"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FAOAM</w:t>
            </w:r>
          </w:p>
        </w:tc>
        <w:tc>
          <w:tcPr>
            <w:tcW w:w="1108" w:type="dxa"/>
            <w:tcBorders>
              <w:top w:val="nil"/>
              <w:left w:val="single" w:sz="4" w:space="0" w:color="auto"/>
              <w:right w:val="single" w:sz="4" w:space="0" w:color="auto"/>
            </w:tcBorders>
            <w:shd w:val="clear" w:color="000000" w:fill="FFFFFF"/>
            <w:vAlign w:val="center"/>
            <w:hideMark/>
          </w:tcPr>
          <w:p w14:paraId="4FDEA73C"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Parteneri de dezvoltare</w:t>
            </w:r>
          </w:p>
        </w:tc>
      </w:tr>
      <w:tr w:rsidR="0088752C" w:rsidRPr="00E21008" w14:paraId="4715A080" w14:textId="77777777" w:rsidTr="008C687A">
        <w:trPr>
          <w:trHeight w:val="295"/>
        </w:trPr>
        <w:tc>
          <w:tcPr>
            <w:tcW w:w="818" w:type="dxa"/>
            <w:vMerge/>
            <w:tcBorders>
              <w:top w:val="single" w:sz="4" w:space="0" w:color="auto"/>
              <w:left w:val="single" w:sz="4" w:space="0" w:color="auto"/>
              <w:bottom w:val="single" w:sz="4" w:space="0" w:color="auto"/>
              <w:right w:val="single" w:sz="4" w:space="0" w:color="auto"/>
            </w:tcBorders>
            <w:vAlign w:val="center"/>
            <w:hideMark/>
          </w:tcPr>
          <w:p w14:paraId="5F03A56E" w14:textId="77777777" w:rsidR="0088752C" w:rsidRPr="00E21008" w:rsidRDefault="0088752C" w:rsidP="0018704C">
            <w:pPr>
              <w:spacing w:after="0" w:line="240" w:lineRule="auto"/>
              <w:rPr>
                <w:rFonts w:ascii="Times New Roman" w:eastAsia="Times New Roman" w:hAnsi="Times New Roman" w:cs="Times New Roman"/>
                <w:color w:val="000000"/>
                <w:kern w:val="0"/>
                <w:sz w:val="16"/>
                <w:szCs w:val="16"/>
                <w:lang w:val="ro-RO" w:eastAsia="ro-RO"/>
                <w14:ligatures w14:val="none"/>
              </w:rPr>
            </w:pPr>
          </w:p>
        </w:tc>
        <w:tc>
          <w:tcPr>
            <w:tcW w:w="1277" w:type="dxa"/>
            <w:vMerge/>
            <w:tcBorders>
              <w:top w:val="single" w:sz="4" w:space="0" w:color="auto"/>
              <w:left w:val="single" w:sz="4" w:space="0" w:color="auto"/>
              <w:bottom w:val="single" w:sz="4" w:space="0" w:color="000000"/>
              <w:right w:val="single" w:sz="4" w:space="0" w:color="auto"/>
            </w:tcBorders>
            <w:vAlign w:val="center"/>
            <w:hideMark/>
          </w:tcPr>
          <w:p w14:paraId="29EE5676" w14:textId="77777777" w:rsidR="0088752C" w:rsidRPr="00E21008" w:rsidRDefault="0088752C" w:rsidP="0018704C">
            <w:pPr>
              <w:spacing w:after="0" w:line="240" w:lineRule="auto"/>
              <w:rPr>
                <w:rFonts w:ascii="Times New Roman" w:eastAsia="Times New Roman" w:hAnsi="Times New Roman" w:cs="Times New Roman"/>
                <w:b/>
                <w:bCs/>
                <w:color w:val="000000"/>
                <w:kern w:val="0"/>
                <w:sz w:val="16"/>
                <w:szCs w:val="16"/>
                <w:lang w:val="ro-RO" w:eastAsia="ro-RO"/>
                <w14:ligatures w14:val="none"/>
              </w:rPr>
            </w:pPr>
          </w:p>
        </w:tc>
        <w:tc>
          <w:tcPr>
            <w:tcW w:w="945" w:type="dxa"/>
            <w:gridSpan w:val="2"/>
            <w:tcBorders>
              <w:top w:val="nil"/>
              <w:left w:val="nil"/>
              <w:bottom w:val="single" w:sz="4" w:space="0" w:color="auto"/>
              <w:right w:val="single" w:sz="4" w:space="0" w:color="auto"/>
            </w:tcBorders>
            <w:shd w:val="clear" w:color="000000" w:fill="FFFFFF"/>
            <w:noWrap/>
            <w:vAlign w:val="center"/>
            <w:hideMark/>
          </w:tcPr>
          <w:p w14:paraId="3777BD1E"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2026</w:t>
            </w:r>
          </w:p>
        </w:tc>
        <w:tc>
          <w:tcPr>
            <w:tcW w:w="1107" w:type="dxa"/>
            <w:tcBorders>
              <w:top w:val="nil"/>
              <w:left w:val="nil"/>
              <w:bottom w:val="single" w:sz="4" w:space="0" w:color="auto"/>
              <w:right w:val="single" w:sz="4" w:space="0" w:color="auto"/>
            </w:tcBorders>
            <w:shd w:val="clear" w:color="000000" w:fill="FFFFFF"/>
            <w:noWrap/>
            <w:vAlign w:val="center"/>
            <w:hideMark/>
          </w:tcPr>
          <w:p w14:paraId="079EEFFC"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2027</w:t>
            </w:r>
          </w:p>
        </w:tc>
        <w:tc>
          <w:tcPr>
            <w:tcW w:w="969" w:type="dxa"/>
            <w:tcBorders>
              <w:top w:val="nil"/>
              <w:left w:val="nil"/>
              <w:bottom w:val="single" w:sz="4" w:space="0" w:color="auto"/>
              <w:right w:val="single" w:sz="4" w:space="0" w:color="auto"/>
            </w:tcBorders>
            <w:shd w:val="clear" w:color="000000" w:fill="FFFFFF"/>
            <w:noWrap/>
            <w:vAlign w:val="center"/>
            <w:hideMark/>
          </w:tcPr>
          <w:p w14:paraId="77693FFB"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2028</w:t>
            </w:r>
          </w:p>
        </w:tc>
        <w:tc>
          <w:tcPr>
            <w:tcW w:w="968" w:type="dxa"/>
            <w:tcBorders>
              <w:top w:val="nil"/>
              <w:left w:val="nil"/>
              <w:bottom w:val="single" w:sz="4" w:space="0" w:color="auto"/>
              <w:right w:val="single" w:sz="4" w:space="0" w:color="auto"/>
            </w:tcBorders>
            <w:shd w:val="clear" w:color="000000" w:fill="FFFFFF"/>
            <w:noWrap/>
            <w:vAlign w:val="center"/>
            <w:hideMark/>
          </w:tcPr>
          <w:p w14:paraId="1BC86B2F"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2029</w:t>
            </w:r>
          </w:p>
        </w:tc>
        <w:tc>
          <w:tcPr>
            <w:tcW w:w="971" w:type="dxa"/>
            <w:tcBorders>
              <w:top w:val="nil"/>
              <w:left w:val="nil"/>
              <w:bottom w:val="single" w:sz="4" w:space="0" w:color="auto"/>
              <w:right w:val="single" w:sz="4" w:space="0" w:color="auto"/>
            </w:tcBorders>
            <w:shd w:val="clear" w:color="000000" w:fill="FFFFFF"/>
            <w:noWrap/>
            <w:vAlign w:val="center"/>
            <w:hideMark/>
          </w:tcPr>
          <w:p w14:paraId="72C4AC3C"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2030</w:t>
            </w:r>
          </w:p>
        </w:tc>
        <w:tc>
          <w:tcPr>
            <w:tcW w:w="1107" w:type="dxa"/>
            <w:tcBorders>
              <w:left w:val="single" w:sz="4" w:space="0" w:color="auto"/>
              <w:bottom w:val="single" w:sz="4" w:space="0" w:color="auto"/>
              <w:right w:val="single" w:sz="4" w:space="0" w:color="auto"/>
            </w:tcBorders>
            <w:vAlign w:val="center"/>
            <w:hideMark/>
          </w:tcPr>
          <w:p w14:paraId="7E10628B" w14:textId="77777777" w:rsidR="0088752C" w:rsidRPr="00E21008" w:rsidRDefault="0088752C" w:rsidP="0018704C">
            <w:pPr>
              <w:spacing w:after="0" w:line="240" w:lineRule="auto"/>
              <w:rPr>
                <w:rFonts w:ascii="Times New Roman" w:eastAsia="Times New Roman" w:hAnsi="Times New Roman" w:cs="Times New Roman"/>
                <w:b/>
                <w:bCs/>
                <w:color w:val="000000"/>
                <w:kern w:val="0"/>
                <w:sz w:val="16"/>
                <w:szCs w:val="16"/>
                <w:lang w:val="ro-RO" w:eastAsia="ro-RO"/>
                <w14:ligatures w14:val="none"/>
              </w:rPr>
            </w:pPr>
          </w:p>
        </w:tc>
        <w:tc>
          <w:tcPr>
            <w:tcW w:w="968" w:type="dxa"/>
            <w:gridSpan w:val="2"/>
            <w:tcBorders>
              <w:left w:val="single" w:sz="4" w:space="0" w:color="auto"/>
              <w:bottom w:val="single" w:sz="4" w:space="0" w:color="auto"/>
              <w:right w:val="single" w:sz="4" w:space="0" w:color="auto"/>
            </w:tcBorders>
            <w:vAlign w:val="center"/>
            <w:hideMark/>
          </w:tcPr>
          <w:p w14:paraId="55A16C4D" w14:textId="77777777" w:rsidR="0088752C" w:rsidRPr="00E21008" w:rsidRDefault="0088752C" w:rsidP="0018704C">
            <w:pPr>
              <w:spacing w:after="0" w:line="240" w:lineRule="auto"/>
              <w:rPr>
                <w:rFonts w:ascii="Times New Roman" w:eastAsia="Times New Roman" w:hAnsi="Times New Roman" w:cs="Times New Roman"/>
                <w:b/>
                <w:bCs/>
                <w:color w:val="000000"/>
                <w:kern w:val="0"/>
                <w:sz w:val="16"/>
                <w:szCs w:val="16"/>
                <w:lang w:val="ro-RO" w:eastAsia="ro-RO"/>
                <w14:ligatures w14:val="none"/>
              </w:rPr>
            </w:pPr>
          </w:p>
        </w:tc>
        <w:tc>
          <w:tcPr>
            <w:tcW w:w="969" w:type="dxa"/>
            <w:tcBorders>
              <w:left w:val="single" w:sz="4" w:space="0" w:color="auto"/>
              <w:bottom w:val="single" w:sz="4" w:space="0" w:color="auto"/>
              <w:right w:val="single" w:sz="4" w:space="0" w:color="auto"/>
            </w:tcBorders>
            <w:vAlign w:val="center"/>
            <w:hideMark/>
          </w:tcPr>
          <w:p w14:paraId="2CC49EEA" w14:textId="77777777" w:rsidR="0088752C" w:rsidRPr="00E21008" w:rsidRDefault="0088752C" w:rsidP="0018704C">
            <w:pPr>
              <w:spacing w:after="0" w:line="240" w:lineRule="auto"/>
              <w:rPr>
                <w:rFonts w:ascii="Times New Roman" w:eastAsia="Times New Roman" w:hAnsi="Times New Roman" w:cs="Times New Roman"/>
                <w:b/>
                <w:bCs/>
                <w:color w:val="000000"/>
                <w:kern w:val="0"/>
                <w:sz w:val="16"/>
                <w:szCs w:val="16"/>
                <w:lang w:val="ro-RO" w:eastAsia="ro-RO"/>
                <w14:ligatures w14:val="none"/>
              </w:rPr>
            </w:pPr>
          </w:p>
        </w:tc>
        <w:tc>
          <w:tcPr>
            <w:tcW w:w="1108" w:type="dxa"/>
            <w:tcBorders>
              <w:left w:val="single" w:sz="4" w:space="0" w:color="auto"/>
              <w:bottom w:val="single" w:sz="4" w:space="0" w:color="auto"/>
              <w:right w:val="single" w:sz="4" w:space="0" w:color="auto"/>
            </w:tcBorders>
            <w:vAlign w:val="center"/>
            <w:hideMark/>
          </w:tcPr>
          <w:p w14:paraId="0E1141CA" w14:textId="77777777" w:rsidR="0088752C" w:rsidRPr="00E21008" w:rsidRDefault="0088752C" w:rsidP="0018704C">
            <w:pPr>
              <w:spacing w:after="0" w:line="240" w:lineRule="auto"/>
              <w:rPr>
                <w:rFonts w:ascii="Times New Roman" w:eastAsia="Times New Roman" w:hAnsi="Times New Roman" w:cs="Times New Roman"/>
                <w:b/>
                <w:bCs/>
                <w:color w:val="000000"/>
                <w:kern w:val="0"/>
                <w:sz w:val="16"/>
                <w:szCs w:val="16"/>
                <w:lang w:val="ro-RO" w:eastAsia="ro-RO"/>
                <w14:ligatures w14:val="none"/>
              </w:rPr>
            </w:pPr>
          </w:p>
        </w:tc>
      </w:tr>
      <w:tr w:rsidR="008C687A" w:rsidRPr="00E21008" w14:paraId="1369A1DD" w14:textId="77777777" w:rsidTr="008C687A">
        <w:trPr>
          <w:trHeight w:val="3572"/>
        </w:trPr>
        <w:tc>
          <w:tcPr>
            <w:tcW w:w="818" w:type="dxa"/>
            <w:tcBorders>
              <w:top w:val="nil"/>
              <w:left w:val="single" w:sz="4" w:space="0" w:color="auto"/>
              <w:bottom w:val="single" w:sz="4" w:space="0" w:color="auto"/>
              <w:right w:val="single" w:sz="4" w:space="0" w:color="auto"/>
            </w:tcBorders>
            <w:shd w:val="clear" w:color="000000" w:fill="FFFFFF"/>
            <w:noWrap/>
            <w:vAlign w:val="center"/>
            <w:hideMark/>
          </w:tcPr>
          <w:p w14:paraId="23BB183B" w14:textId="77777777" w:rsidR="006A7630" w:rsidRPr="00E21008" w:rsidRDefault="006A7630" w:rsidP="006A7630">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1.</w:t>
            </w:r>
          </w:p>
        </w:tc>
        <w:tc>
          <w:tcPr>
            <w:tcW w:w="127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9D5F15" w14:textId="7AB5B146" w:rsidR="006A7630" w:rsidRPr="00904B04" w:rsidRDefault="006A7630" w:rsidP="006A7630">
            <w:pPr>
              <w:spacing w:after="0" w:line="240" w:lineRule="auto"/>
              <w:rPr>
                <w:rFonts w:ascii="Times New Roman" w:eastAsia="Times New Roman" w:hAnsi="Times New Roman" w:cs="Times New Roman"/>
                <w:color w:val="000000"/>
                <w:kern w:val="0"/>
                <w:sz w:val="16"/>
                <w:szCs w:val="16"/>
                <w:lang w:val="ro-RO" w:eastAsia="ro-RO"/>
                <w14:ligatures w14:val="none"/>
              </w:rPr>
            </w:pPr>
            <w:r w:rsidRPr="00904B04">
              <w:rPr>
                <w:rFonts w:ascii="Times New Roman" w:hAnsi="Times New Roman" w:cs="Times New Roman"/>
                <w:b/>
                <w:bCs/>
                <w:sz w:val="16"/>
                <w:szCs w:val="16"/>
              </w:rPr>
              <w:t>Obiectivul specific 1.</w:t>
            </w:r>
            <w:r w:rsidRPr="00904B04">
              <w:rPr>
                <w:rFonts w:ascii="Times New Roman" w:hAnsi="Times New Roman" w:cs="Times New Roman"/>
                <w:sz w:val="16"/>
                <w:szCs w:val="16"/>
              </w:rPr>
              <w:t xml:space="preserve">  </w:t>
            </w:r>
            <w:r w:rsidR="0001659C">
              <w:t xml:space="preserve"> </w:t>
            </w:r>
            <w:r w:rsidR="0001659C" w:rsidRPr="0001659C">
              <w:rPr>
                <w:rFonts w:ascii="Times New Roman" w:hAnsi="Times New Roman" w:cs="Times New Roman"/>
                <w:sz w:val="16"/>
                <w:szCs w:val="16"/>
              </w:rPr>
              <w:t>Reducerea poverii cancerelor prevenibile prin diminuarea expunerii populației la factorii de risc comportamentali și de mediu și ocupaționali, precum și prin prevenirea infecțiilor asociate cancerului prin vaccinare.</w:t>
            </w:r>
          </w:p>
        </w:tc>
        <w:tc>
          <w:tcPr>
            <w:tcW w:w="94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F5585B1" w14:textId="6C9F92EB" w:rsidR="006A7630" w:rsidRPr="00904B04" w:rsidRDefault="006A7630" w:rsidP="006A7630">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904B04">
              <w:rPr>
                <w:rFonts w:ascii="Times New Roman" w:hAnsi="Times New Roman" w:cs="Times New Roman"/>
                <w:color w:val="000000"/>
                <w:sz w:val="16"/>
                <w:szCs w:val="16"/>
              </w:rPr>
              <w:t>1</w:t>
            </w:r>
            <w:r w:rsidR="00477119">
              <w:rPr>
                <w:rFonts w:ascii="Times New Roman" w:hAnsi="Times New Roman" w:cs="Times New Roman"/>
                <w:color w:val="000000"/>
                <w:sz w:val="16"/>
                <w:szCs w:val="16"/>
              </w:rPr>
              <w:t xml:space="preserve"> </w:t>
            </w:r>
            <w:r w:rsidR="003A7305">
              <w:rPr>
                <w:rFonts w:ascii="Times New Roman" w:hAnsi="Times New Roman" w:cs="Times New Roman"/>
                <w:color w:val="000000"/>
                <w:sz w:val="16"/>
                <w:szCs w:val="16"/>
              </w:rPr>
              <w:t>5</w:t>
            </w:r>
            <w:r w:rsidRPr="00904B04">
              <w:rPr>
                <w:rFonts w:ascii="Times New Roman" w:hAnsi="Times New Roman" w:cs="Times New Roman"/>
                <w:color w:val="000000"/>
                <w:sz w:val="16"/>
                <w:szCs w:val="16"/>
              </w:rPr>
              <w:t>00</w:t>
            </w:r>
            <w:r w:rsidR="00477119">
              <w:rPr>
                <w:rFonts w:ascii="Times New Roman" w:hAnsi="Times New Roman" w:cs="Times New Roman"/>
                <w:color w:val="000000"/>
                <w:sz w:val="16"/>
                <w:szCs w:val="16"/>
              </w:rPr>
              <w:t>,</w:t>
            </w:r>
            <w:r w:rsidRPr="00904B04">
              <w:rPr>
                <w:rFonts w:ascii="Times New Roman" w:hAnsi="Times New Roman" w:cs="Times New Roman"/>
                <w:color w:val="000000"/>
                <w:sz w:val="16"/>
                <w:szCs w:val="16"/>
              </w:rPr>
              <w:t>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4EF6A1B4" w14:textId="40D44506" w:rsidR="006A7630" w:rsidRPr="00904B04" w:rsidRDefault="003A7305" w:rsidP="006A7630">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Pr>
                <w:rFonts w:ascii="Times New Roman" w:hAnsi="Times New Roman" w:cs="Times New Roman"/>
                <w:color w:val="000000"/>
                <w:sz w:val="16"/>
                <w:szCs w:val="16"/>
              </w:rPr>
              <w:t>1 871</w:t>
            </w:r>
            <w:r w:rsidR="00477119">
              <w:rPr>
                <w:rFonts w:ascii="Times New Roman" w:hAnsi="Times New Roman" w:cs="Times New Roman"/>
                <w:color w:val="000000"/>
                <w:sz w:val="16"/>
                <w:szCs w:val="16"/>
              </w:rPr>
              <w:t>,</w:t>
            </w:r>
            <w:r w:rsidR="006A7630" w:rsidRPr="00904B04">
              <w:rPr>
                <w:rFonts w:ascii="Times New Roman" w:hAnsi="Times New Roman" w:cs="Times New Roman"/>
                <w:color w:val="000000"/>
                <w:sz w:val="16"/>
                <w:szCs w:val="16"/>
              </w:rPr>
              <w:t>0</w:t>
            </w:r>
          </w:p>
        </w:tc>
        <w:tc>
          <w:tcPr>
            <w:tcW w:w="969" w:type="dxa"/>
            <w:tcBorders>
              <w:top w:val="single" w:sz="4" w:space="0" w:color="auto"/>
              <w:left w:val="nil"/>
              <w:bottom w:val="single" w:sz="4" w:space="0" w:color="auto"/>
              <w:right w:val="single" w:sz="4" w:space="0" w:color="auto"/>
            </w:tcBorders>
            <w:shd w:val="clear" w:color="000000" w:fill="FFFFFF"/>
            <w:noWrap/>
            <w:vAlign w:val="center"/>
            <w:hideMark/>
          </w:tcPr>
          <w:p w14:paraId="66A65E64" w14:textId="2A68BDD7" w:rsidR="006A7630" w:rsidRPr="00904B04" w:rsidRDefault="006A7630" w:rsidP="006A7630">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904B04">
              <w:rPr>
                <w:rFonts w:ascii="Times New Roman" w:hAnsi="Times New Roman" w:cs="Times New Roman"/>
                <w:color w:val="000000"/>
                <w:sz w:val="16"/>
                <w:szCs w:val="16"/>
              </w:rPr>
              <w:t>4</w:t>
            </w:r>
            <w:r w:rsidR="00477119">
              <w:rPr>
                <w:rFonts w:ascii="Times New Roman" w:hAnsi="Times New Roman" w:cs="Times New Roman"/>
                <w:color w:val="000000"/>
                <w:sz w:val="16"/>
                <w:szCs w:val="16"/>
              </w:rPr>
              <w:t xml:space="preserve"> </w:t>
            </w:r>
            <w:r w:rsidR="003A7305">
              <w:rPr>
                <w:rFonts w:ascii="Times New Roman" w:hAnsi="Times New Roman" w:cs="Times New Roman"/>
                <w:color w:val="000000"/>
                <w:sz w:val="16"/>
                <w:szCs w:val="16"/>
              </w:rPr>
              <w:t>1</w:t>
            </w:r>
            <w:r w:rsidRPr="00904B04">
              <w:rPr>
                <w:rFonts w:ascii="Times New Roman" w:hAnsi="Times New Roman" w:cs="Times New Roman"/>
                <w:color w:val="000000"/>
                <w:sz w:val="16"/>
                <w:szCs w:val="16"/>
              </w:rPr>
              <w:t>05</w:t>
            </w:r>
            <w:r w:rsidR="00477119">
              <w:rPr>
                <w:rFonts w:ascii="Times New Roman" w:hAnsi="Times New Roman" w:cs="Times New Roman"/>
                <w:color w:val="000000"/>
                <w:sz w:val="16"/>
                <w:szCs w:val="16"/>
              </w:rPr>
              <w:t>,</w:t>
            </w:r>
            <w:r w:rsidRPr="00904B04">
              <w:rPr>
                <w:rFonts w:ascii="Times New Roman" w:hAnsi="Times New Roman" w:cs="Times New Roman"/>
                <w:color w:val="000000"/>
                <w:sz w:val="16"/>
                <w:szCs w:val="16"/>
              </w:rPr>
              <w:t>0</w:t>
            </w:r>
          </w:p>
        </w:tc>
        <w:tc>
          <w:tcPr>
            <w:tcW w:w="968" w:type="dxa"/>
            <w:tcBorders>
              <w:top w:val="single" w:sz="4" w:space="0" w:color="auto"/>
              <w:left w:val="nil"/>
              <w:bottom w:val="single" w:sz="4" w:space="0" w:color="auto"/>
              <w:right w:val="single" w:sz="4" w:space="0" w:color="auto"/>
            </w:tcBorders>
            <w:shd w:val="clear" w:color="000000" w:fill="FFFFFF"/>
            <w:noWrap/>
            <w:vAlign w:val="center"/>
            <w:hideMark/>
          </w:tcPr>
          <w:p w14:paraId="178000AA" w14:textId="0F479F99" w:rsidR="006A7630" w:rsidRPr="00904B04" w:rsidRDefault="003A7305" w:rsidP="006A7630">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Pr>
                <w:rFonts w:ascii="Times New Roman" w:hAnsi="Times New Roman" w:cs="Times New Roman"/>
                <w:color w:val="000000"/>
                <w:sz w:val="16"/>
                <w:szCs w:val="16"/>
              </w:rPr>
              <w:t>2 0</w:t>
            </w:r>
            <w:r w:rsidR="006A7630" w:rsidRPr="00904B04">
              <w:rPr>
                <w:rFonts w:ascii="Times New Roman" w:hAnsi="Times New Roman" w:cs="Times New Roman"/>
                <w:color w:val="000000"/>
                <w:sz w:val="16"/>
                <w:szCs w:val="16"/>
              </w:rPr>
              <w:t>55</w:t>
            </w:r>
            <w:r w:rsidR="00477119">
              <w:rPr>
                <w:rFonts w:ascii="Times New Roman" w:hAnsi="Times New Roman" w:cs="Times New Roman"/>
                <w:color w:val="000000"/>
                <w:sz w:val="16"/>
                <w:szCs w:val="16"/>
              </w:rPr>
              <w:t>,</w:t>
            </w:r>
            <w:r w:rsidR="006A7630" w:rsidRPr="00904B04">
              <w:rPr>
                <w:rFonts w:ascii="Times New Roman" w:hAnsi="Times New Roman" w:cs="Times New Roman"/>
                <w:color w:val="000000"/>
                <w:sz w:val="16"/>
                <w:szCs w:val="16"/>
              </w:rPr>
              <w:t>0</w:t>
            </w:r>
          </w:p>
        </w:tc>
        <w:tc>
          <w:tcPr>
            <w:tcW w:w="971" w:type="dxa"/>
            <w:tcBorders>
              <w:top w:val="single" w:sz="4" w:space="0" w:color="auto"/>
              <w:left w:val="nil"/>
              <w:bottom w:val="single" w:sz="4" w:space="0" w:color="auto"/>
              <w:right w:val="single" w:sz="4" w:space="0" w:color="auto"/>
            </w:tcBorders>
            <w:shd w:val="clear" w:color="000000" w:fill="FFFFFF"/>
            <w:noWrap/>
            <w:vAlign w:val="center"/>
            <w:hideMark/>
          </w:tcPr>
          <w:p w14:paraId="24A64789" w14:textId="49C276CA" w:rsidR="006A7630" w:rsidRPr="00904B04" w:rsidRDefault="006A7630" w:rsidP="006A7630">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904B04">
              <w:rPr>
                <w:rFonts w:ascii="Times New Roman" w:hAnsi="Times New Roman" w:cs="Times New Roman"/>
                <w:color w:val="000000"/>
                <w:sz w:val="16"/>
                <w:szCs w:val="16"/>
              </w:rPr>
              <w:t>1</w:t>
            </w:r>
            <w:r w:rsidR="00477119">
              <w:rPr>
                <w:rFonts w:ascii="Times New Roman" w:hAnsi="Times New Roman" w:cs="Times New Roman"/>
                <w:color w:val="000000"/>
                <w:sz w:val="16"/>
                <w:szCs w:val="16"/>
              </w:rPr>
              <w:t xml:space="preserve"> </w:t>
            </w:r>
            <w:r w:rsidR="003A7305">
              <w:rPr>
                <w:rFonts w:ascii="Times New Roman" w:hAnsi="Times New Roman" w:cs="Times New Roman"/>
                <w:color w:val="000000"/>
                <w:sz w:val="16"/>
                <w:szCs w:val="16"/>
              </w:rPr>
              <w:t>7</w:t>
            </w:r>
            <w:r w:rsidRPr="00904B04">
              <w:rPr>
                <w:rFonts w:ascii="Times New Roman" w:hAnsi="Times New Roman" w:cs="Times New Roman"/>
                <w:color w:val="000000"/>
                <w:sz w:val="16"/>
                <w:szCs w:val="16"/>
              </w:rPr>
              <w:t>30</w:t>
            </w:r>
            <w:r w:rsidR="00477119">
              <w:rPr>
                <w:rFonts w:ascii="Times New Roman" w:hAnsi="Times New Roman" w:cs="Times New Roman"/>
                <w:color w:val="000000"/>
                <w:sz w:val="16"/>
                <w:szCs w:val="16"/>
              </w:rPr>
              <w:t>,</w:t>
            </w:r>
            <w:r w:rsidRPr="00904B04">
              <w:rPr>
                <w:rFonts w:ascii="Times New Roman" w:hAnsi="Times New Roman" w:cs="Times New Roman"/>
                <w:color w:val="000000"/>
                <w:sz w:val="16"/>
                <w:szCs w:val="16"/>
              </w:rPr>
              <w:t>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1A131B14" w14:textId="445404CA" w:rsidR="006A7630" w:rsidRPr="00904B04" w:rsidRDefault="006A7630" w:rsidP="006A7630">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904B04">
              <w:rPr>
                <w:rFonts w:ascii="Times New Roman" w:hAnsi="Times New Roman" w:cs="Times New Roman"/>
                <w:b/>
                <w:bCs/>
                <w:color w:val="000000"/>
                <w:sz w:val="16"/>
                <w:szCs w:val="16"/>
              </w:rPr>
              <w:t>11</w:t>
            </w:r>
            <w:r w:rsidR="00477119">
              <w:rPr>
                <w:rFonts w:ascii="Times New Roman" w:hAnsi="Times New Roman" w:cs="Times New Roman"/>
                <w:b/>
                <w:bCs/>
                <w:color w:val="000000"/>
                <w:sz w:val="16"/>
                <w:szCs w:val="16"/>
              </w:rPr>
              <w:t xml:space="preserve"> </w:t>
            </w:r>
            <w:r w:rsidR="003A7305">
              <w:rPr>
                <w:rFonts w:ascii="Times New Roman" w:hAnsi="Times New Roman" w:cs="Times New Roman"/>
                <w:b/>
                <w:bCs/>
                <w:color w:val="000000"/>
                <w:sz w:val="16"/>
                <w:szCs w:val="16"/>
              </w:rPr>
              <w:t>261</w:t>
            </w:r>
            <w:r w:rsidR="00477119">
              <w:rPr>
                <w:rFonts w:ascii="Times New Roman" w:hAnsi="Times New Roman" w:cs="Times New Roman"/>
                <w:b/>
                <w:bCs/>
                <w:color w:val="000000"/>
                <w:sz w:val="16"/>
                <w:szCs w:val="16"/>
              </w:rPr>
              <w:t>,</w:t>
            </w:r>
            <w:r w:rsidRPr="00904B04">
              <w:rPr>
                <w:rFonts w:ascii="Times New Roman" w:hAnsi="Times New Roman" w:cs="Times New Roman"/>
                <w:b/>
                <w:bCs/>
                <w:color w:val="000000"/>
                <w:sz w:val="16"/>
                <w:szCs w:val="16"/>
              </w:rPr>
              <w:t>0</w:t>
            </w:r>
          </w:p>
        </w:tc>
        <w:tc>
          <w:tcPr>
            <w:tcW w:w="968" w:type="dxa"/>
            <w:gridSpan w:val="2"/>
            <w:tcBorders>
              <w:top w:val="single" w:sz="4" w:space="0" w:color="auto"/>
              <w:left w:val="nil"/>
              <w:bottom w:val="single" w:sz="4" w:space="0" w:color="auto"/>
              <w:right w:val="single" w:sz="4" w:space="0" w:color="auto"/>
            </w:tcBorders>
            <w:shd w:val="clear" w:color="000000" w:fill="FFFFFF"/>
            <w:vAlign w:val="center"/>
            <w:hideMark/>
          </w:tcPr>
          <w:p w14:paraId="6A028C9B" w14:textId="66489851" w:rsidR="006A7630" w:rsidRPr="00904B04" w:rsidRDefault="006A7630" w:rsidP="006A7630">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904B04">
              <w:rPr>
                <w:rFonts w:ascii="Times New Roman" w:hAnsi="Times New Roman" w:cs="Times New Roman"/>
                <w:b/>
                <w:bCs/>
                <w:color w:val="000000"/>
                <w:sz w:val="16"/>
                <w:szCs w:val="16"/>
              </w:rPr>
              <w:t>245</w:t>
            </w:r>
            <w:r w:rsidR="00477119">
              <w:rPr>
                <w:rFonts w:ascii="Times New Roman" w:hAnsi="Times New Roman" w:cs="Times New Roman"/>
                <w:b/>
                <w:bCs/>
                <w:color w:val="000000"/>
                <w:sz w:val="16"/>
                <w:szCs w:val="16"/>
              </w:rPr>
              <w:t>,</w:t>
            </w:r>
            <w:r w:rsidRPr="00904B04">
              <w:rPr>
                <w:rFonts w:ascii="Times New Roman" w:hAnsi="Times New Roman" w:cs="Times New Roman"/>
                <w:b/>
                <w:bCs/>
                <w:color w:val="000000"/>
                <w:sz w:val="16"/>
                <w:szCs w:val="16"/>
              </w:rPr>
              <w:t>0</w:t>
            </w:r>
          </w:p>
        </w:tc>
        <w:tc>
          <w:tcPr>
            <w:tcW w:w="969" w:type="dxa"/>
            <w:tcBorders>
              <w:top w:val="single" w:sz="4" w:space="0" w:color="auto"/>
              <w:left w:val="nil"/>
              <w:bottom w:val="single" w:sz="4" w:space="0" w:color="auto"/>
              <w:right w:val="single" w:sz="4" w:space="0" w:color="auto"/>
            </w:tcBorders>
            <w:shd w:val="clear" w:color="000000" w:fill="FFFFFF"/>
            <w:vAlign w:val="center"/>
            <w:hideMark/>
          </w:tcPr>
          <w:p w14:paraId="7ED8F4F1" w14:textId="0A083A97" w:rsidR="006A7630" w:rsidRPr="00904B04" w:rsidRDefault="006A7630" w:rsidP="006A7630">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904B04">
              <w:rPr>
                <w:rFonts w:ascii="Times New Roman" w:hAnsi="Times New Roman" w:cs="Times New Roman"/>
                <w:b/>
                <w:bCs/>
                <w:color w:val="000000"/>
                <w:sz w:val="16"/>
                <w:szCs w:val="16"/>
              </w:rPr>
              <w:t>1</w:t>
            </w:r>
            <w:r w:rsidR="00477119">
              <w:rPr>
                <w:rFonts w:ascii="Times New Roman" w:hAnsi="Times New Roman" w:cs="Times New Roman"/>
                <w:b/>
                <w:bCs/>
                <w:color w:val="000000"/>
                <w:sz w:val="16"/>
                <w:szCs w:val="16"/>
              </w:rPr>
              <w:t xml:space="preserve"> </w:t>
            </w:r>
            <w:r w:rsidRPr="00904B04">
              <w:rPr>
                <w:rFonts w:ascii="Times New Roman" w:hAnsi="Times New Roman" w:cs="Times New Roman"/>
                <w:b/>
                <w:bCs/>
                <w:color w:val="000000"/>
                <w:sz w:val="16"/>
                <w:szCs w:val="16"/>
              </w:rPr>
              <w:t>350</w:t>
            </w:r>
            <w:r w:rsidR="00477119">
              <w:rPr>
                <w:rFonts w:ascii="Times New Roman" w:hAnsi="Times New Roman" w:cs="Times New Roman"/>
                <w:b/>
                <w:bCs/>
                <w:color w:val="000000"/>
                <w:sz w:val="16"/>
                <w:szCs w:val="16"/>
              </w:rPr>
              <w:t>,</w:t>
            </w:r>
            <w:r w:rsidRPr="00904B04">
              <w:rPr>
                <w:rFonts w:ascii="Times New Roman" w:hAnsi="Times New Roman" w:cs="Times New Roman"/>
                <w:b/>
                <w:bCs/>
                <w:color w:val="000000"/>
                <w:sz w:val="16"/>
                <w:szCs w:val="16"/>
              </w:rPr>
              <w:t>0</w:t>
            </w:r>
          </w:p>
        </w:tc>
        <w:tc>
          <w:tcPr>
            <w:tcW w:w="1108" w:type="dxa"/>
            <w:tcBorders>
              <w:top w:val="single" w:sz="4" w:space="0" w:color="auto"/>
              <w:left w:val="nil"/>
              <w:bottom w:val="single" w:sz="4" w:space="0" w:color="auto"/>
              <w:right w:val="single" w:sz="4" w:space="0" w:color="auto"/>
            </w:tcBorders>
            <w:shd w:val="clear" w:color="000000" w:fill="FFFFFF"/>
            <w:vAlign w:val="center"/>
            <w:hideMark/>
          </w:tcPr>
          <w:p w14:paraId="6439AB33" w14:textId="000C22CC" w:rsidR="006A7630" w:rsidRPr="00904B04" w:rsidRDefault="006A7630" w:rsidP="006A7630">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904B04">
              <w:rPr>
                <w:rFonts w:ascii="Times New Roman" w:hAnsi="Times New Roman" w:cs="Times New Roman"/>
                <w:b/>
                <w:bCs/>
                <w:color w:val="000000"/>
                <w:sz w:val="16"/>
                <w:szCs w:val="16"/>
              </w:rPr>
              <w:t>9</w:t>
            </w:r>
            <w:r w:rsidR="00477119">
              <w:rPr>
                <w:rFonts w:ascii="Times New Roman" w:hAnsi="Times New Roman" w:cs="Times New Roman"/>
                <w:b/>
                <w:bCs/>
                <w:color w:val="000000"/>
                <w:sz w:val="16"/>
                <w:szCs w:val="16"/>
              </w:rPr>
              <w:t xml:space="preserve"> </w:t>
            </w:r>
            <w:r w:rsidR="003A7305">
              <w:rPr>
                <w:rFonts w:ascii="Times New Roman" w:hAnsi="Times New Roman" w:cs="Times New Roman"/>
                <w:b/>
                <w:bCs/>
                <w:color w:val="000000"/>
                <w:sz w:val="16"/>
                <w:szCs w:val="16"/>
              </w:rPr>
              <w:t>966,</w:t>
            </w:r>
            <w:r w:rsidRPr="00904B04">
              <w:rPr>
                <w:rFonts w:ascii="Times New Roman" w:hAnsi="Times New Roman" w:cs="Times New Roman"/>
                <w:b/>
                <w:bCs/>
                <w:color w:val="000000"/>
                <w:sz w:val="16"/>
                <w:szCs w:val="16"/>
              </w:rPr>
              <w:t>0</w:t>
            </w:r>
          </w:p>
        </w:tc>
      </w:tr>
      <w:tr w:rsidR="008C687A" w:rsidRPr="00E21008" w14:paraId="21749CC5" w14:textId="77777777" w:rsidTr="008C687A">
        <w:trPr>
          <w:trHeight w:val="2649"/>
        </w:trPr>
        <w:tc>
          <w:tcPr>
            <w:tcW w:w="818" w:type="dxa"/>
            <w:tcBorders>
              <w:top w:val="nil"/>
              <w:left w:val="single" w:sz="4" w:space="0" w:color="auto"/>
              <w:bottom w:val="single" w:sz="4" w:space="0" w:color="auto"/>
              <w:right w:val="single" w:sz="4" w:space="0" w:color="auto"/>
            </w:tcBorders>
            <w:shd w:val="clear" w:color="000000" w:fill="FFFFFF"/>
            <w:noWrap/>
            <w:vAlign w:val="center"/>
            <w:hideMark/>
          </w:tcPr>
          <w:p w14:paraId="5673690F" w14:textId="77777777" w:rsidR="0001659C" w:rsidRPr="00E21008" w:rsidRDefault="0001659C" w:rsidP="0001659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2.</w:t>
            </w:r>
          </w:p>
        </w:tc>
        <w:tc>
          <w:tcPr>
            <w:tcW w:w="1277" w:type="dxa"/>
            <w:tcBorders>
              <w:top w:val="nil"/>
              <w:left w:val="nil"/>
              <w:bottom w:val="single" w:sz="4" w:space="0" w:color="auto"/>
              <w:right w:val="single" w:sz="4" w:space="0" w:color="auto"/>
            </w:tcBorders>
            <w:shd w:val="clear" w:color="000000" w:fill="FFFFFF"/>
            <w:vAlign w:val="center"/>
            <w:hideMark/>
          </w:tcPr>
          <w:p w14:paraId="2492531F" w14:textId="3C67C824" w:rsidR="0001659C" w:rsidRPr="00E21008" w:rsidRDefault="0001659C" w:rsidP="0001659C">
            <w:pPr>
              <w:spacing w:after="0" w:line="240" w:lineRule="auto"/>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Obiectivul specific 2.</w:t>
            </w:r>
            <w:r w:rsidRPr="00E21008">
              <w:rPr>
                <w:rFonts w:ascii="Times New Roman" w:eastAsia="Times New Roman" w:hAnsi="Times New Roman" w:cs="Times New Roman"/>
                <w:color w:val="000000"/>
                <w:kern w:val="0"/>
                <w:sz w:val="16"/>
                <w:szCs w:val="16"/>
                <w:lang w:val="ro-RO" w:eastAsia="ro-RO"/>
                <w14:ligatures w14:val="none"/>
              </w:rPr>
              <w:t xml:space="preserve"> </w:t>
            </w:r>
            <w:r>
              <w:t xml:space="preserve"> </w:t>
            </w:r>
            <w:r w:rsidRPr="0001659C">
              <w:rPr>
                <w:rFonts w:ascii="Times New Roman" w:eastAsia="Times New Roman" w:hAnsi="Times New Roman" w:cs="Times New Roman"/>
                <w:color w:val="000000"/>
                <w:kern w:val="0"/>
                <w:sz w:val="16"/>
                <w:szCs w:val="16"/>
                <w:lang w:val="ro-RO" w:eastAsia="ro-RO"/>
                <w14:ligatures w14:val="none"/>
              </w:rPr>
              <w:t>Creșterea cu 15 % a ratei de depistare prin screeningul cervical, colorectal, pulmonar, precum și depistarea precoce al cancerului mamar (stadiile I şi II), până în anul 2030.</w:t>
            </w:r>
          </w:p>
        </w:tc>
        <w:tc>
          <w:tcPr>
            <w:tcW w:w="94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8B8A9B" w14:textId="3F46109D" w:rsidR="0001659C" w:rsidRPr="0001659C" w:rsidRDefault="003A7305" w:rsidP="0001659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Pr>
                <w:rFonts w:ascii="Times New Roman" w:hAnsi="Times New Roman" w:cs="Times New Roman"/>
                <w:color w:val="000000"/>
                <w:sz w:val="16"/>
                <w:szCs w:val="16"/>
              </w:rPr>
              <w:t>870,0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30511495" w14:textId="342A0CC9" w:rsidR="0001659C" w:rsidRPr="0001659C" w:rsidRDefault="0001659C" w:rsidP="0001659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01659C">
              <w:rPr>
                <w:rFonts w:ascii="Times New Roman" w:hAnsi="Times New Roman" w:cs="Times New Roman"/>
                <w:color w:val="000000"/>
                <w:sz w:val="16"/>
                <w:szCs w:val="16"/>
              </w:rPr>
              <w:t>7</w:t>
            </w:r>
            <w:r>
              <w:rPr>
                <w:rFonts w:ascii="Times New Roman" w:hAnsi="Times New Roman" w:cs="Times New Roman"/>
                <w:color w:val="000000"/>
                <w:sz w:val="16"/>
                <w:szCs w:val="16"/>
              </w:rPr>
              <w:t xml:space="preserve"> </w:t>
            </w:r>
            <w:r w:rsidR="003A7305">
              <w:rPr>
                <w:rFonts w:ascii="Times New Roman" w:hAnsi="Times New Roman" w:cs="Times New Roman"/>
                <w:color w:val="000000"/>
                <w:sz w:val="16"/>
                <w:szCs w:val="16"/>
              </w:rPr>
              <w:t>113</w:t>
            </w:r>
            <w:r>
              <w:rPr>
                <w:rFonts w:ascii="Times New Roman" w:hAnsi="Times New Roman" w:cs="Times New Roman"/>
                <w:color w:val="000000"/>
                <w:sz w:val="16"/>
                <w:szCs w:val="16"/>
              </w:rPr>
              <w:t>,</w:t>
            </w:r>
            <w:r w:rsidRPr="0001659C">
              <w:rPr>
                <w:rFonts w:ascii="Times New Roman" w:hAnsi="Times New Roman" w:cs="Times New Roman"/>
                <w:color w:val="000000"/>
                <w:sz w:val="16"/>
                <w:szCs w:val="16"/>
              </w:rPr>
              <w:t>0</w:t>
            </w:r>
          </w:p>
        </w:tc>
        <w:tc>
          <w:tcPr>
            <w:tcW w:w="969" w:type="dxa"/>
            <w:tcBorders>
              <w:top w:val="single" w:sz="4" w:space="0" w:color="auto"/>
              <w:left w:val="nil"/>
              <w:bottom w:val="single" w:sz="4" w:space="0" w:color="auto"/>
              <w:right w:val="single" w:sz="4" w:space="0" w:color="auto"/>
            </w:tcBorders>
            <w:shd w:val="clear" w:color="000000" w:fill="FFFFFF"/>
            <w:noWrap/>
            <w:vAlign w:val="center"/>
            <w:hideMark/>
          </w:tcPr>
          <w:p w14:paraId="318F5B6A" w14:textId="0AE42123" w:rsidR="0001659C" w:rsidRPr="0001659C" w:rsidRDefault="0001659C" w:rsidP="0001659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01659C">
              <w:rPr>
                <w:rFonts w:ascii="Times New Roman" w:hAnsi="Times New Roman" w:cs="Times New Roman"/>
                <w:color w:val="000000"/>
                <w:sz w:val="16"/>
                <w:szCs w:val="16"/>
              </w:rPr>
              <w:t>10</w:t>
            </w:r>
            <w:r>
              <w:rPr>
                <w:rFonts w:ascii="Times New Roman" w:hAnsi="Times New Roman" w:cs="Times New Roman"/>
                <w:color w:val="000000"/>
                <w:sz w:val="16"/>
                <w:szCs w:val="16"/>
              </w:rPr>
              <w:t xml:space="preserve"> </w:t>
            </w:r>
            <w:r w:rsidR="003A7305">
              <w:rPr>
                <w:rFonts w:ascii="Times New Roman" w:hAnsi="Times New Roman" w:cs="Times New Roman"/>
                <w:color w:val="000000"/>
                <w:sz w:val="16"/>
                <w:szCs w:val="16"/>
              </w:rPr>
              <w:t>303,0</w:t>
            </w:r>
          </w:p>
        </w:tc>
        <w:tc>
          <w:tcPr>
            <w:tcW w:w="968" w:type="dxa"/>
            <w:tcBorders>
              <w:top w:val="single" w:sz="4" w:space="0" w:color="auto"/>
              <w:left w:val="nil"/>
              <w:bottom w:val="single" w:sz="4" w:space="0" w:color="auto"/>
              <w:right w:val="single" w:sz="4" w:space="0" w:color="auto"/>
            </w:tcBorders>
            <w:shd w:val="clear" w:color="000000" w:fill="FFFFFF"/>
            <w:noWrap/>
            <w:vAlign w:val="center"/>
            <w:hideMark/>
          </w:tcPr>
          <w:p w14:paraId="63B2CFB1" w14:textId="467A41D0" w:rsidR="0001659C" w:rsidRPr="0001659C" w:rsidRDefault="003A7305" w:rsidP="0001659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Pr>
                <w:rFonts w:ascii="Times New Roman" w:hAnsi="Times New Roman" w:cs="Times New Roman"/>
                <w:color w:val="000000"/>
                <w:sz w:val="16"/>
                <w:szCs w:val="16"/>
              </w:rPr>
              <w:t>10 063,0</w:t>
            </w:r>
          </w:p>
        </w:tc>
        <w:tc>
          <w:tcPr>
            <w:tcW w:w="971" w:type="dxa"/>
            <w:tcBorders>
              <w:top w:val="single" w:sz="4" w:space="0" w:color="auto"/>
              <w:left w:val="nil"/>
              <w:bottom w:val="single" w:sz="4" w:space="0" w:color="auto"/>
              <w:right w:val="single" w:sz="4" w:space="0" w:color="auto"/>
            </w:tcBorders>
            <w:shd w:val="clear" w:color="000000" w:fill="FFFFFF"/>
            <w:noWrap/>
            <w:vAlign w:val="center"/>
            <w:hideMark/>
          </w:tcPr>
          <w:p w14:paraId="5DD69F80" w14:textId="22342733" w:rsidR="0001659C" w:rsidRPr="0001659C" w:rsidRDefault="003A7305" w:rsidP="0001659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Pr>
                <w:rFonts w:ascii="Times New Roman" w:hAnsi="Times New Roman" w:cs="Times New Roman"/>
                <w:color w:val="000000"/>
                <w:sz w:val="16"/>
                <w:szCs w:val="16"/>
              </w:rPr>
              <w:t>16 354,0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0DB1E86A" w14:textId="619F9547" w:rsidR="0001659C" w:rsidRPr="0001659C" w:rsidRDefault="003A7305" w:rsidP="0001659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Pr>
                <w:rFonts w:ascii="Times New Roman" w:hAnsi="Times New Roman" w:cs="Times New Roman"/>
                <w:b/>
                <w:bCs/>
                <w:color w:val="000000"/>
                <w:sz w:val="16"/>
                <w:szCs w:val="16"/>
              </w:rPr>
              <w:t>44 703,0</w:t>
            </w:r>
          </w:p>
        </w:tc>
        <w:tc>
          <w:tcPr>
            <w:tcW w:w="968" w:type="dxa"/>
            <w:gridSpan w:val="2"/>
            <w:tcBorders>
              <w:top w:val="single" w:sz="4" w:space="0" w:color="auto"/>
              <w:left w:val="nil"/>
              <w:bottom w:val="single" w:sz="4" w:space="0" w:color="auto"/>
              <w:right w:val="single" w:sz="4" w:space="0" w:color="auto"/>
            </w:tcBorders>
            <w:shd w:val="clear" w:color="000000" w:fill="FFFFFF"/>
            <w:vAlign w:val="center"/>
            <w:hideMark/>
          </w:tcPr>
          <w:p w14:paraId="7D2DE818" w14:textId="46F729BA" w:rsidR="0001659C" w:rsidRPr="0001659C" w:rsidRDefault="0001659C" w:rsidP="0001659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01659C">
              <w:rPr>
                <w:rFonts w:ascii="Times New Roman" w:hAnsi="Times New Roman" w:cs="Times New Roman"/>
                <w:b/>
                <w:bCs/>
                <w:color w:val="000000"/>
                <w:sz w:val="16"/>
                <w:szCs w:val="16"/>
              </w:rPr>
              <w:t>0</w:t>
            </w:r>
            <w:r>
              <w:rPr>
                <w:rFonts w:ascii="Times New Roman" w:hAnsi="Times New Roman" w:cs="Times New Roman"/>
                <w:b/>
                <w:bCs/>
                <w:color w:val="000000"/>
                <w:sz w:val="16"/>
                <w:szCs w:val="16"/>
              </w:rPr>
              <w:t>,</w:t>
            </w:r>
            <w:r w:rsidRPr="0001659C">
              <w:rPr>
                <w:rFonts w:ascii="Times New Roman" w:hAnsi="Times New Roman" w:cs="Times New Roman"/>
                <w:b/>
                <w:bCs/>
                <w:color w:val="000000"/>
                <w:sz w:val="16"/>
                <w:szCs w:val="16"/>
              </w:rPr>
              <w:t>0</w:t>
            </w:r>
          </w:p>
        </w:tc>
        <w:tc>
          <w:tcPr>
            <w:tcW w:w="969" w:type="dxa"/>
            <w:tcBorders>
              <w:top w:val="single" w:sz="4" w:space="0" w:color="auto"/>
              <w:left w:val="nil"/>
              <w:bottom w:val="single" w:sz="4" w:space="0" w:color="auto"/>
              <w:right w:val="single" w:sz="4" w:space="0" w:color="auto"/>
            </w:tcBorders>
            <w:shd w:val="clear" w:color="000000" w:fill="FFFFFF"/>
            <w:vAlign w:val="center"/>
            <w:hideMark/>
          </w:tcPr>
          <w:p w14:paraId="652DECC2" w14:textId="2BB1B0C1" w:rsidR="0001659C" w:rsidRPr="0001659C" w:rsidRDefault="00A71F59" w:rsidP="0001659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Pr>
                <w:rFonts w:ascii="Times New Roman" w:hAnsi="Times New Roman" w:cs="Times New Roman"/>
                <w:b/>
                <w:bCs/>
                <w:color w:val="000000"/>
                <w:sz w:val="16"/>
                <w:szCs w:val="16"/>
              </w:rPr>
              <w:t>23 470,5</w:t>
            </w:r>
          </w:p>
        </w:tc>
        <w:tc>
          <w:tcPr>
            <w:tcW w:w="1108" w:type="dxa"/>
            <w:tcBorders>
              <w:top w:val="single" w:sz="4" w:space="0" w:color="auto"/>
              <w:left w:val="nil"/>
              <w:bottom w:val="single" w:sz="4" w:space="0" w:color="auto"/>
              <w:right w:val="single" w:sz="4" w:space="0" w:color="auto"/>
            </w:tcBorders>
            <w:shd w:val="clear" w:color="000000" w:fill="FFFFFF"/>
            <w:vAlign w:val="center"/>
            <w:hideMark/>
          </w:tcPr>
          <w:p w14:paraId="2DE0BB0D" w14:textId="0003CDEF" w:rsidR="0001659C" w:rsidRPr="0001659C" w:rsidRDefault="00A71F59" w:rsidP="0001659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Pr>
                <w:rFonts w:ascii="Times New Roman" w:hAnsi="Times New Roman" w:cs="Times New Roman"/>
                <w:b/>
                <w:bCs/>
                <w:color w:val="000000"/>
                <w:sz w:val="16"/>
                <w:szCs w:val="16"/>
              </w:rPr>
              <w:t>21 232,5</w:t>
            </w:r>
          </w:p>
        </w:tc>
      </w:tr>
      <w:tr w:rsidR="008C687A" w:rsidRPr="00E21008" w14:paraId="049ADE85" w14:textId="77777777" w:rsidTr="008C687A">
        <w:trPr>
          <w:trHeight w:val="2057"/>
        </w:trPr>
        <w:tc>
          <w:tcPr>
            <w:tcW w:w="818" w:type="dxa"/>
            <w:tcBorders>
              <w:top w:val="nil"/>
              <w:left w:val="single" w:sz="4" w:space="0" w:color="auto"/>
              <w:bottom w:val="single" w:sz="4" w:space="0" w:color="auto"/>
              <w:right w:val="single" w:sz="4" w:space="0" w:color="auto"/>
            </w:tcBorders>
            <w:shd w:val="clear" w:color="000000" w:fill="FFFFFF"/>
            <w:noWrap/>
            <w:vAlign w:val="center"/>
            <w:hideMark/>
          </w:tcPr>
          <w:p w14:paraId="11AEEA24" w14:textId="77777777" w:rsidR="004C3052" w:rsidRPr="00E21008" w:rsidRDefault="004C3052" w:rsidP="004C3052">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3.</w:t>
            </w:r>
          </w:p>
        </w:tc>
        <w:tc>
          <w:tcPr>
            <w:tcW w:w="1277" w:type="dxa"/>
            <w:tcBorders>
              <w:top w:val="nil"/>
              <w:left w:val="nil"/>
              <w:bottom w:val="single" w:sz="4" w:space="0" w:color="auto"/>
              <w:right w:val="single" w:sz="4" w:space="0" w:color="auto"/>
            </w:tcBorders>
            <w:shd w:val="clear" w:color="000000" w:fill="FFFFFF"/>
            <w:vAlign w:val="center"/>
            <w:hideMark/>
          </w:tcPr>
          <w:p w14:paraId="7E591FDF" w14:textId="56CC1690" w:rsidR="004C3052" w:rsidRPr="00E21008" w:rsidRDefault="004C3052" w:rsidP="004C3052">
            <w:pPr>
              <w:spacing w:after="0" w:line="240" w:lineRule="auto"/>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 xml:space="preserve">Obiectivul specific 3. </w:t>
            </w:r>
            <w:r>
              <w:t xml:space="preserve"> </w:t>
            </w:r>
            <w:r w:rsidRPr="004C3052">
              <w:rPr>
                <w:rFonts w:ascii="Times New Roman" w:eastAsia="Times New Roman" w:hAnsi="Times New Roman" w:cs="Times New Roman"/>
                <w:color w:val="000000"/>
                <w:kern w:val="0"/>
                <w:sz w:val="16"/>
                <w:szCs w:val="16"/>
                <w:lang w:val="ro-RO" w:eastAsia="ro-RO"/>
                <w14:ligatures w14:val="none"/>
              </w:rPr>
              <w:t>Asigurarea accesului echitabil la cel puțin 80% dintre persoanele cu cancer la servicii calitative de diagnostic, tratament și monitorizare.</w:t>
            </w:r>
          </w:p>
        </w:tc>
        <w:tc>
          <w:tcPr>
            <w:tcW w:w="94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28A214" w14:textId="429CA242" w:rsidR="004C3052" w:rsidRPr="004C3052" w:rsidRDefault="003B1CAA" w:rsidP="004C3052">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Pr>
                <w:rFonts w:ascii="Times New Roman" w:hAnsi="Times New Roman" w:cs="Times New Roman"/>
                <w:color w:val="000000"/>
                <w:sz w:val="16"/>
                <w:szCs w:val="16"/>
              </w:rPr>
              <w:t>305 627,2</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7DDE9AAD" w14:textId="0A78BB2C" w:rsidR="004C3052" w:rsidRPr="004C3052" w:rsidRDefault="003B1CAA" w:rsidP="004C3052">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Pr>
                <w:rFonts w:ascii="Times New Roman" w:hAnsi="Times New Roman" w:cs="Times New Roman"/>
                <w:color w:val="000000"/>
                <w:sz w:val="16"/>
                <w:szCs w:val="16"/>
              </w:rPr>
              <w:t>396 477,5</w:t>
            </w:r>
          </w:p>
        </w:tc>
        <w:tc>
          <w:tcPr>
            <w:tcW w:w="969" w:type="dxa"/>
            <w:tcBorders>
              <w:top w:val="single" w:sz="4" w:space="0" w:color="auto"/>
              <w:left w:val="nil"/>
              <w:bottom w:val="single" w:sz="4" w:space="0" w:color="auto"/>
              <w:right w:val="single" w:sz="4" w:space="0" w:color="auto"/>
            </w:tcBorders>
            <w:shd w:val="clear" w:color="000000" w:fill="FFFFFF"/>
            <w:noWrap/>
            <w:vAlign w:val="center"/>
            <w:hideMark/>
          </w:tcPr>
          <w:p w14:paraId="5FE0CEA4" w14:textId="67BF7F58" w:rsidR="004C3052" w:rsidRPr="004C3052" w:rsidRDefault="003B1CAA" w:rsidP="004C3052">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Pr>
                <w:rFonts w:ascii="Times New Roman" w:hAnsi="Times New Roman" w:cs="Times New Roman"/>
                <w:color w:val="000000"/>
                <w:sz w:val="16"/>
                <w:szCs w:val="16"/>
              </w:rPr>
              <w:t>571 882,9</w:t>
            </w:r>
          </w:p>
        </w:tc>
        <w:tc>
          <w:tcPr>
            <w:tcW w:w="968" w:type="dxa"/>
            <w:tcBorders>
              <w:top w:val="single" w:sz="4" w:space="0" w:color="auto"/>
              <w:left w:val="nil"/>
              <w:bottom w:val="single" w:sz="4" w:space="0" w:color="auto"/>
              <w:right w:val="single" w:sz="4" w:space="0" w:color="auto"/>
            </w:tcBorders>
            <w:shd w:val="clear" w:color="000000" w:fill="FFFFFF"/>
            <w:noWrap/>
            <w:vAlign w:val="center"/>
            <w:hideMark/>
          </w:tcPr>
          <w:p w14:paraId="4E6443B7" w14:textId="3C7F5EE1" w:rsidR="004C3052" w:rsidRPr="004C3052" w:rsidRDefault="003B1CAA" w:rsidP="004C3052">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Pr>
                <w:rFonts w:ascii="Times New Roman" w:hAnsi="Times New Roman" w:cs="Times New Roman"/>
                <w:color w:val="000000"/>
                <w:sz w:val="16"/>
                <w:szCs w:val="16"/>
              </w:rPr>
              <w:t>730 485,7</w:t>
            </w:r>
          </w:p>
        </w:tc>
        <w:tc>
          <w:tcPr>
            <w:tcW w:w="971" w:type="dxa"/>
            <w:tcBorders>
              <w:top w:val="single" w:sz="4" w:space="0" w:color="auto"/>
              <w:left w:val="nil"/>
              <w:bottom w:val="single" w:sz="4" w:space="0" w:color="auto"/>
              <w:right w:val="single" w:sz="4" w:space="0" w:color="auto"/>
            </w:tcBorders>
            <w:shd w:val="clear" w:color="000000" w:fill="FFFFFF"/>
            <w:noWrap/>
            <w:vAlign w:val="center"/>
            <w:hideMark/>
          </w:tcPr>
          <w:p w14:paraId="7786B106" w14:textId="56B2043F" w:rsidR="004C3052" w:rsidRPr="003B1CAA" w:rsidRDefault="003B1CAA" w:rsidP="004C3052">
            <w:pPr>
              <w:spacing w:after="0" w:line="240" w:lineRule="auto"/>
              <w:jc w:val="center"/>
              <w:rPr>
                <w:rFonts w:ascii="Times New Roman" w:eastAsia="Times New Roman" w:hAnsi="Times New Roman" w:cs="Times New Roman"/>
                <w:kern w:val="0"/>
                <w:sz w:val="16"/>
                <w:szCs w:val="16"/>
                <w:lang w:val="ro-RO" w:eastAsia="ro-RO"/>
                <w14:ligatures w14:val="none"/>
              </w:rPr>
            </w:pPr>
            <w:r w:rsidRPr="003B1CAA">
              <w:rPr>
                <w:rFonts w:ascii="Times New Roman" w:hAnsi="Times New Roman" w:cs="Times New Roman"/>
                <w:sz w:val="16"/>
                <w:szCs w:val="16"/>
              </w:rPr>
              <w:t>465 408,7</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05422274" w14:textId="4AAB0885" w:rsidR="004C3052" w:rsidRPr="003B1CAA" w:rsidRDefault="003B1CAA" w:rsidP="004C3052">
            <w:pPr>
              <w:spacing w:after="0" w:line="240" w:lineRule="auto"/>
              <w:jc w:val="center"/>
              <w:rPr>
                <w:rFonts w:ascii="Times New Roman" w:eastAsia="Times New Roman" w:hAnsi="Times New Roman" w:cs="Times New Roman"/>
                <w:b/>
                <w:bCs/>
                <w:kern w:val="0"/>
                <w:sz w:val="16"/>
                <w:szCs w:val="16"/>
                <w:lang w:val="ro-RO" w:eastAsia="ro-RO"/>
                <w14:ligatures w14:val="none"/>
              </w:rPr>
            </w:pPr>
            <w:r w:rsidRPr="003B1CAA">
              <w:rPr>
                <w:rFonts w:ascii="Times New Roman" w:hAnsi="Times New Roman" w:cs="Times New Roman"/>
                <w:b/>
                <w:bCs/>
                <w:sz w:val="16"/>
                <w:szCs w:val="16"/>
              </w:rPr>
              <w:t>2 469 882,0</w:t>
            </w:r>
          </w:p>
        </w:tc>
        <w:tc>
          <w:tcPr>
            <w:tcW w:w="968" w:type="dxa"/>
            <w:gridSpan w:val="2"/>
            <w:tcBorders>
              <w:top w:val="single" w:sz="4" w:space="0" w:color="auto"/>
              <w:left w:val="nil"/>
              <w:bottom w:val="single" w:sz="4" w:space="0" w:color="auto"/>
              <w:right w:val="single" w:sz="4" w:space="0" w:color="auto"/>
            </w:tcBorders>
            <w:shd w:val="clear" w:color="000000" w:fill="FFFFFF"/>
            <w:vAlign w:val="center"/>
            <w:hideMark/>
          </w:tcPr>
          <w:p w14:paraId="55306593" w14:textId="1D21AF18" w:rsidR="004C3052" w:rsidRPr="003B1CAA" w:rsidRDefault="004C3052" w:rsidP="004C3052">
            <w:pPr>
              <w:spacing w:after="0" w:line="240" w:lineRule="auto"/>
              <w:jc w:val="center"/>
              <w:rPr>
                <w:rFonts w:ascii="Times New Roman" w:eastAsia="Times New Roman" w:hAnsi="Times New Roman" w:cs="Times New Roman"/>
                <w:b/>
                <w:bCs/>
                <w:kern w:val="0"/>
                <w:sz w:val="16"/>
                <w:szCs w:val="16"/>
                <w:lang w:val="ro-RO" w:eastAsia="ro-RO"/>
                <w14:ligatures w14:val="none"/>
              </w:rPr>
            </w:pPr>
            <w:r w:rsidRPr="003B1CAA">
              <w:rPr>
                <w:rFonts w:ascii="Times New Roman" w:hAnsi="Times New Roman" w:cs="Times New Roman"/>
                <w:b/>
                <w:bCs/>
                <w:sz w:val="16"/>
                <w:szCs w:val="16"/>
              </w:rPr>
              <w:t xml:space="preserve">636 </w:t>
            </w:r>
            <w:r w:rsidR="003B1CAA" w:rsidRPr="003B1CAA">
              <w:rPr>
                <w:rFonts w:ascii="Times New Roman" w:hAnsi="Times New Roman" w:cs="Times New Roman"/>
                <w:b/>
                <w:bCs/>
                <w:sz w:val="16"/>
                <w:szCs w:val="16"/>
              </w:rPr>
              <w:t>002,3</w:t>
            </w:r>
          </w:p>
        </w:tc>
        <w:tc>
          <w:tcPr>
            <w:tcW w:w="969" w:type="dxa"/>
            <w:tcBorders>
              <w:top w:val="single" w:sz="4" w:space="0" w:color="auto"/>
              <w:left w:val="nil"/>
              <w:bottom w:val="single" w:sz="4" w:space="0" w:color="auto"/>
              <w:right w:val="single" w:sz="4" w:space="0" w:color="auto"/>
            </w:tcBorders>
            <w:shd w:val="clear" w:color="000000" w:fill="FFFFFF"/>
            <w:vAlign w:val="center"/>
            <w:hideMark/>
          </w:tcPr>
          <w:p w14:paraId="3CB5A367" w14:textId="61CB3CF1" w:rsidR="004C3052" w:rsidRPr="003B1CAA" w:rsidRDefault="003B1CAA" w:rsidP="004C3052">
            <w:pPr>
              <w:spacing w:after="0" w:line="240" w:lineRule="auto"/>
              <w:jc w:val="center"/>
              <w:rPr>
                <w:rFonts w:ascii="Times New Roman" w:eastAsia="Times New Roman" w:hAnsi="Times New Roman" w:cs="Times New Roman"/>
                <w:b/>
                <w:bCs/>
                <w:kern w:val="0"/>
                <w:sz w:val="16"/>
                <w:szCs w:val="16"/>
                <w:lang w:val="ro-RO" w:eastAsia="ro-RO"/>
                <w14:ligatures w14:val="none"/>
              </w:rPr>
            </w:pPr>
            <w:r w:rsidRPr="003B1CAA">
              <w:rPr>
                <w:rFonts w:ascii="Times New Roman" w:hAnsi="Times New Roman" w:cs="Times New Roman"/>
                <w:b/>
                <w:bCs/>
                <w:sz w:val="16"/>
                <w:szCs w:val="16"/>
              </w:rPr>
              <w:t>829 734,2</w:t>
            </w:r>
          </w:p>
        </w:tc>
        <w:tc>
          <w:tcPr>
            <w:tcW w:w="1108" w:type="dxa"/>
            <w:tcBorders>
              <w:top w:val="single" w:sz="4" w:space="0" w:color="auto"/>
              <w:left w:val="nil"/>
              <w:bottom w:val="single" w:sz="4" w:space="0" w:color="auto"/>
              <w:right w:val="single" w:sz="4" w:space="0" w:color="auto"/>
            </w:tcBorders>
            <w:shd w:val="clear" w:color="000000" w:fill="FFFFFF"/>
            <w:vAlign w:val="center"/>
            <w:hideMark/>
          </w:tcPr>
          <w:p w14:paraId="1F4A6895" w14:textId="7309E223" w:rsidR="004C3052" w:rsidRPr="003B1CAA" w:rsidRDefault="003B1CAA" w:rsidP="004C3052">
            <w:pPr>
              <w:spacing w:after="0" w:line="240" w:lineRule="auto"/>
              <w:jc w:val="center"/>
              <w:rPr>
                <w:rFonts w:ascii="Times New Roman" w:eastAsia="Times New Roman" w:hAnsi="Times New Roman" w:cs="Times New Roman"/>
                <w:b/>
                <w:bCs/>
                <w:kern w:val="0"/>
                <w:sz w:val="16"/>
                <w:szCs w:val="16"/>
                <w:lang w:val="ro-RO" w:eastAsia="ro-RO"/>
                <w14:ligatures w14:val="none"/>
              </w:rPr>
            </w:pPr>
            <w:r w:rsidRPr="003B1CAA">
              <w:rPr>
                <w:rFonts w:ascii="Times New Roman" w:hAnsi="Times New Roman" w:cs="Times New Roman"/>
                <w:b/>
                <w:bCs/>
                <w:sz w:val="16"/>
                <w:szCs w:val="16"/>
              </w:rPr>
              <w:t>1 004 145,5</w:t>
            </w:r>
          </w:p>
        </w:tc>
      </w:tr>
      <w:tr w:rsidR="008C687A" w:rsidRPr="00E21008" w14:paraId="67956F79" w14:textId="77777777" w:rsidTr="008C687A">
        <w:trPr>
          <w:trHeight w:val="1820"/>
        </w:trPr>
        <w:tc>
          <w:tcPr>
            <w:tcW w:w="818" w:type="dxa"/>
            <w:tcBorders>
              <w:top w:val="nil"/>
              <w:left w:val="single" w:sz="4" w:space="0" w:color="auto"/>
              <w:bottom w:val="single" w:sz="4" w:space="0" w:color="auto"/>
              <w:right w:val="single" w:sz="4" w:space="0" w:color="auto"/>
            </w:tcBorders>
            <w:shd w:val="clear" w:color="000000" w:fill="FFFFFF"/>
            <w:noWrap/>
            <w:vAlign w:val="center"/>
            <w:hideMark/>
          </w:tcPr>
          <w:p w14:paraId="4457453F" w14:textId="77777777" w:rsidR="00496A5B" w:rsidRPr="00E21008" w:rsidRDefault="00496A5B" w:rsidP="00496A5B">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4.</w:t>
            </w:r>
          </w:p>
        </w:tc>
        <w:tc>
          <w:tcPr>
            <w:tcW w:w="1277" w:type="dxa"/>
            <w:tcBorders>
              <w:top w:val="nil"/>
              <w:left w:val="nil"/>
              <w:bottom w:val="single" w:sz="4" w:space="0" w:color="auto"/>
              <w:right w:val="single" w:sz="4" w:space="0" w:color="auto"/>
            </w:tcBorders>
            <w:shd w:val="clear" w:color="000000" w:fill="FFFFFF"/>
            <w:vAlign w:val="center"/>
            <w:hideMark/>
          </w:tcPr>
          <w:p w14:paraId="63084CD0" w14:textId="64BAFB7F" w:rsidR="00496A5B" w:rsidRPr="00E21008" w:rsidRDefault="00496A5B" w:rsidP="00496A5B">
            <w:pPr>
              <w:spacing w:after="0" w:line="240" w:lineRule="auto"/>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Obiectivul specific 4.</w:t>
            </w:r>
            <w:r w:rsidRPr="00E21008">
              <w:rPr>
                <w:rFonts w:ascii="Times New Roman" w:eastAsia="Times New Roman" w:hAnsi="Times New Roman" w:cs="Times New Roman"/>
                <w:color w:val="000000"/>
                <w:kern w:val="0"/>
                <w:sz w:val="16"/>
                <w:szCs w:val="16"/>
                <w:lang w:val="ro-RO" w:eastAsia="ro-RO"/>
                <w14:ligatures w14:val="none"/>
              </w:rPr>
              <w:t xml:space="preserve"> </w:t>
            </w:r>
            <w:r w:rsidRPr="00496A5B">
              <w:rPr>
                <w:rFonts w:ascii="Times New Roman" w:eastAsia="Times New Roman" w:hAnsi="Times New Roman" w:cs="Times New Roman"/>
                <w:color w:val="000000"/>
                <w:kern w:val="0"/>
                <w:sz w:val="16"/>
                <w:szCs w:val="16"/>
                <w:lang w:val="ro-RO" w:eastAsia="ro-RO"/>
                <w14:ligatures w14:val="none"/>
              </w:rPr>
              <w:t>Până în 2030, dezvoltarea serviciilor de îngrijiri paliative, suport pe termen lung și reabilitare pentru copii, ATA (adolescenți și tineri adulți) și adulți.</w:t>
            </w:r>
          </w:p>
        </w:tc>
        <w:tc>
          <w:tcPr>
            <w:tcW w:w="94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77B9FA" w14:textId="70F394BB" w:rsidR="00496A5B" w:rsidRPr="00496A5B" w:rsidRDefault="00CB63D7" w:rsidP="00496A5B">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Pr>
                <w:rFonts w:ascii="Times New Roman" w:hAnsi="Times New Roman" w:cs="Times New Roman"/>
                <w:color w:val="000000"/>
                <w:sz w:val="16"/>
                <w:szCs w:val="16"/>
              </w:rPr>
              <w:t>4 684,0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1C2693AC" w14:textId="4B9DB6E1" w:rsidR="00496A5B" w:rsidRPr="00496A5B" w:rsidRDefault="00496A5B" w:rsidP="00496A5B">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496A5B">
              <w:rPr>
                <w:rFonts w:ascii="Times New Roman" w:hAnsi="Times New Roman" w:cs="Times New Roman"/>
                <w:color w:val="000000"/>
                <w:sz w:val="16"/>
                <w:szCs w:val="16"/>
              </w:rPr>
              <w:t>11</w:t>
            </w:r>
            <w:r w:rsidR="002A07DA">
              <w:rPr>
                <w:rFonts w:ascii="Times New Roman" w:hAnsi="Times New Roman" w:cs="Times New Roman"/>
                <w:color w:val="000000"/>
                <w:sz w:val="16"/>
                <w:szCs w:val="16"/>
              </w:rPr>
              <w:t xml:space="preserve"> </w:t>
            </w:r>
            <w:r w:rsidRPr="00496A5B">
              <w:rPr>
                <w:rFonts w:ascii="Times New Roman" w:hAnsi="Times New Roman" w:cs="Times New Roman"/>
                <w:color w:val="000000"/>
                <w:sz w:val="16"/>
                <w:szCs w:val="16"/>
              </w:rPr>
              <w:t>110</w:t>
            </w:r>
            <w:r w:rsidR="002A07DA">
              <w:rPr>
                <w:rFonts w:ascii="Times New Roman" w:hAnsi="Times New Roman" w:cs="Times New Roman"/>
                <w:color w:val="000000"/>
                <w:sz w:val="16"/>
                <w:szCs w:val="16"/>
              </w:rPr>
              <w:t>,</w:t>
            </w:r>
            <w:r w:rsidRPr="00496A5B">
              <w:rPr>
                <w:rFonts w:ascii="Times New Roman" w:hAnsi="Times New Roman" w:cs="Times New Roman"/>
                <w:color w:val="000000"/>
                <w:sz w:val="16"/>
                <w:szCs w:val="16"/>
              </w:rPr>
              <w:t>9</w:t>
            </w:r>
          </w:p>
        </w:tc>
        <w:tc>
          <w:tcPr>
            <w:tcW w:w="969" w:type="dxa"/>
            <w:tcBorders>
              <w:top w:val="single" w:sz="4" w:space="0" w:color="auto"/>
              <w:left w:val="nil"/>
              <w:bottom w:val="single" w:sz="4" w:space="0" w:color="auto"/>
              <w:right w:val="single" w:sz="4" w:space="0" w:color="auto"/>
            </w:tcBorders>
            <w:shd w:val="clear" w:color="000000" w:fill="FFFFFF"/>
            <w:noWrap/>
            <w:vAlign w:val="center"/>
            <w:hideMark/>
          </w:tcPr>
          <w:p w14:paraId="0EFBFDE3" w14:textId="7C7DB3C5" w:rsidR="00496A5B" w:rsidRPr="00496A5B" w:rsidRDefault="00496A5B" w:rsidP="00496A5B">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496A5B">
              <w:rPr>
                <w:rFonts w:ascii="Times New Roman" w:hAnsi="Times New Roman" w:cs="Times New Roman"/>
                <w:color w:val="000000"/>
                <w:sz w:val="16"/>
                <w:szCs w:val="16"/>
              </w:rPr>
              <w:t>9</w:t>
            </w:r>
            <w:r w:rsidR="002A07DA">
              <w:rPr>
                <w:rFonts w:ascii="Times New Roman" w:hAnsi="Times New Roman" w:cs="Times New Roman"/>
                <w:color w:val="000000"/>
                <w:sz w:val="16"/>
                <w:szCs w:val="16"/>
              </w:rPr>
              <w:t xml:space="preserve"> </w:t>
            </w:r>
            <w:r w:rsidRPr="00496A5B">
              <w:rPr>
                <w:rFonts w:ascii="Times New Roman" w:hAnsi="Times New Roman" w:cs="Times New Roman"/>
                <w:color w:val="000000"/>
                <w:sz w:val="16"/>
                <w:szCs w:val="16"/>
              </w:rPr>
              <w:t>327</w:t>
            </w:r>
            <w:r w:rsidR="002A07DA">
              <w:rPr>
                <w:rFonts w:ascii="Times New Roman" w:hAnsi="Times New Roman" w:cs="Times New Roman"/>
                <w:color w:val="000000"/>
                <w:sz w:val="16"/>
                <w:szCs w:val="16"/>
              </w:rPr>
              <w:t>,</w:t>
            </w:r>
            <w:r w:rsidRPr="00496A5B">
              <w:rPr>
                <w:rFonts w:ascii="Times New Roman" w:hAnsi="Times New Roman" w:cs="Times New Roman"/>
                <w:color w:val="000000"/>
                <w:sz w:val="16"/>
                <w:szCs w:val="16"/>
              </w:rPr>
              <w:t>9</w:t>
            </w:r>
          </w:p>
        </w:tc>
        <w:tc>
          <w:tcPr>
            <w:tcW w:w="968" w:type="dxa"/>
            <w:tcBorders>
              <w:top w:val="single" w:sz="4" w:space="0" w:color="auto"/>
              <w:left w:val="nil"/>
              <w:bottom w:val="single" w:sz="4" w:space="0" w:color="auto"/>
              <w:right w:val="single" w:sz="4" w:space="0" w:color="auto"/>
            </w:tcBorders>
            <w:shd w:val="clear" w:color="000000" w:fill="FFFFFF"/>
            <w:noWrap/>
            <w:vAlign w:val="center"/>
            <w:hideMark/>
          </w:tcPr>
          <w:p w14:paraId="74479D1E" w14:textId="7D668B31" w:rsidR="00496A5B" w:rsidRPr="00496A5B" w:rsidRDefault="00496A5B" w:rsidP="00496A5B">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496A5B">
              <w:rPr>
                <w:rFonts w:ascii="Times New Roman" w:hAnsi="Times New Roman" w:cs="Times New Roman"/>
                <w:color w:val="000000"/>
                <w:sz w:val="16"/>
                <w:szCs w:val="16"/>
              </w:rPr>
              <w:t>15</w:t>
            </w:r>
            <w:r w:rsidR="002A07DA">
              <w:rPr>
                <w:rFonts w:ascii="Times New Roman" w:hAnsi="Times New Roman" w:cs="Times New Roman"/>
                <w:color w:val="000000"/>
                <w:sz w:val="16"/>
                <w:szCs w:val="16"/>
              </w:rPr>
              <w:t xml:space="preserve"> </w:t>
            </w:r>
            <w:r w:rsidRPr="00496A5B">
              <w:rPr>
                <w:rFonts w:ascii="Times New Roman" w:hAnsi="Times New Roman" w:cs="Times New Roman"/>
                <w:color w:val="000000"/>
                <w:sz w:val="16"/>
                <w:szCs w:val="16"/>
              </w:rPr>
              <w:t>931</w:t>
            </w:r>
            <w:r w:rsidR="002A07DA">
              <w:rPr>
                <w:rFonts w:ascii="Times New Roman" w:hAnsi="Times New Roman" w:cs="Times New Roman"/>
                <w:color w:val="000000"/>
                <w:sz w:val="16"/>
                <w:szCs w:val="16"/>
              </w:rPr>
              <w:t>,</w:t>
            </w:r>
            <w:r w:rsidRPr="00496A5B">
              <w:rPr>
                <w:rFonts w:ascii="Times New Roman" w:hAnsi="Times New Roman" w:cs="Times New Roman"/>
                <w:color w:val="000000"/>
                <w:sz w:val="16"/>
                <w:szCs w:val="16"/>
              </w:rPr>
              <w:t>4</w:t>
            </w:r>
          </w:p>
        </w:tc>
        <w:tc>
          <w:tcPr>
            <w:tcW w:w="971" w:type="dxa"/>
            <w:tcBorders>
              <w:top w:val="single" w:sz="4" w:space="0" w:color="auto"/>
              <w:left w:val="nil"/>
              <w:bottom w:val="single" w:sz="4" w:space="0" w:color="auto"/>
              <w:right w:val="single" w:sz="4" w:space="0" w:color="auto"/>
            </w:tcBorders>
            <w:shd w:val="clear" w:color="000000" w:fill="FFFFFF"/>
            <w:noWrap/>
            <w:vAlign w:val="center"/>
            <w:hideMark/>
          </w:tcPr>
          <w:p w14:paraId="7A6375D1" w14:textId="61F6D61A" w:rsidR="00496A5B" w:rsidRPr="00496A5B" w:rsidRDefault="00496A5B" w:rsidP="00496A5B">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496A5B">
              <w:rPr>
                <w:rFonts w:ascii="Times New Roman" w:hAnsi="Times New Roman" w:cs="Times New Roman"/>
                <w:color w:val="000000"/>
                <w:sz w:val="16"/>
                <w:szCs w:val="16"/>
              </w:rPr>
              <w:t>12</w:t>
            </w:r>
            <w:r w:rsidR="002A07DA">
              <w:rPr>
                <w:rFonts w:ascii="Times New Roman" w:hAnsi="Times New Roman" w:cs="Times New Roman"/>
                <w:color w:val="000000"/>
                <w:sz w:val="16"/>
                <w:szCs w:val="16"/>
              </w:rPr>
              <w:t xml:space="preserve"> </w:t>
            </w:r>
            <w:r w:rsidRPr="00496A5B">
              <w:rPr>
                <w:rFonts w:ascii="Times New Roman" w:hAnsi="Times New Roman" w:cs="Times New Roman"/>
                <w:color w:val="000000"/>
                <w:sz w:val="16"/>
                <w:szCs w:val="16"/>
              </w:rPr>
              <w:t>713</w:t>
            </w:r>
            <w:r w:rsidR="002A07DA">
              <w:rPr>
                <w:rFonts w:ascii="Times New Roman" w:hAnsi="Times New Roman" w:cs="Times New Roman"/>
                <w:color w:val="000000"/>
                <w:sz w:val="16"/>
                <w:szCs w:val="16"/>
              </w:rPr>
              <w:t>,</w:t>
            </w:r>
            <w:r w:rsidRPr="00496A5B">
              <w:rPr>
                <w:rFonts w:ascii="Times New Roman" w:hAnsi="Times New Roman" w:cs="Times New Roman"/>
                <w:color w:val="000000"/>
                <w:sz w:val="16"/>
                <w:szCs w:val="16"/>
              </w:rPr>
              <w:t>4</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54ABBEBF" w14:textId="34283842" w:rsidR="00496A5B" w:rsidRPr="00496A5B" w:rsidRDefault="00CB63D7" w:rsidP="00496A5B">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Pr>
                <w:rFonts w:ascii="Times New Roman" w:hAnsi="Times New Roman" w:cs="Times New Roman"/>
                <w:b/>
                <w:bCs/>
                <w:color w:val="000000"/>
                <w:sz w:val="16"/>
                <w:szCs w:val="16"/>
              </w:rPr>
              <w:t>53 767,6</w:t>
            </w:r>
          </w:p>
        </w:tc>
        <w:tc>
          <w:tcPr>
            <w:tcW w:w="968" w:type="dxa"/>
            <w:gridSpan w:val="2"/>
            <w:tcBorders>
              <w:top w:val="single" w:sz="4" w:space="0" w:color="auto"/>
              <w:left w:val="nil"/>
              <w:bottom w:val="single" w:sz="4" w:space="0" w:color="auto"/>
              <w:right w:val="single" w:sz="4" w:space="0" w:color="auto"/>
            </w:tcBorders>
            <w:shd w:val="clear" w:color="000000" w:fill="FFFFFF"/>
            <w:vAlign w:val="center"/>
            <w:hideMark/>
          </w:tcPr>
          <w:p w14:paraId="5BC18DE9" w14:textId="06030DA7" w:rsidR="00496A5B" w:rsidRPr="00496A5B" w:rsidRDefault="00496A5B" w:rsidP="00496A5B">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496A5B">
              <w:rPr>
                <w:rFonts w:ascii="Times New Roman" w:hAnsi="Times New Roman" w:cs="Times New Roman"/>
                <w:b/>
                <w:bCs/>
                <w:color w:val="000000"/>
                <w:sz w:val="16"/>
                <w:szCs w:val="16"/>
              </w:rPr>
              <w:t>8</w:t>
            </w:r>
            <w:r w:rsidR="002A07DA">
              <w:rPr>
                <w:rFonts w:ascii="Times New Roman" w:hAnsi="Times New Roman" w:cs="Times New Roman"/>
                <w:b/>
                <w:bCs/>
                <w:color w:val="000000"/>
                <w:sz w:val="16"/>
                <w:szCs w:val="16"/>
              </w:rPr>
              <w:t xml:space="preserve"> </w:t>
            </w:r>
            <w:r w:rsidRPr="00496A5B">
              <w:rPr>
                <w:rFonts w:ascii="Times New Roman" w:hAnsi="Times New Roman" w:cs="Times New Roman"/>
                <w:b/>
                <w:bCs/>
                <w:color w:val="000000"/>
                <w:sz w:val="16"/>
                <w:szCs w:val="16"/>
              </w:rPr>
              <w:t>391</w:t>
            </w:r>
            <w:r w:rsidR="002A07DA">
              <w:rPr>
                <w:rFonts w:ascii="Times New Roman" w:hAnsi="Times New Roman" w:cs="Times New Roman"/>
                <w:b/>
                <w:bCs/>
                <w:color w:val="000000"/>
                <w:sz w:val="16"/>
                <w:szCs w:val="16"/>
              </w:rPr>
              <w:t>,</w:t>
            </w:r>
            <w:r w:rsidRPr="00496A5B">
              <w:rPr>
                <w:rFonts w:ascii="Times New Roman" w:hAnsi="Times New Roman" w:cs="Times New Roman"/>
                <w:b/>
                <w:bCs/>
                <w:color w:val="000000"/>
                <w:sz w:val="16"/>
                <w:szCs w:val="16"/>
              </w:rPr>
              <w:t>0</w:t>
            </w:r>
          </w:p>
        </w:tc>
        <w:tc>
          <w:tcPr>
            <w:tcW w:w="969" w:type="dxa"/>
            <w:tcBorders>
              <w:top w:val="single" w:sz="4" w:space="0" w:color="auto"/>
              <w:left w:val="nil"/>
              <w:bottom w:val="single" w:sz="4" w:space="0" w:color="auto"/>
              <w:right w:val="single" w:sz="4" w:space="0" w:color="auto"/>
            </w:tcBorders>
            <w:shd w:val="clear" w:color="000000" w:fill="FFFFFF"/>
            <w:vAlign w:val="center"/>
            <w:hideMark/>
          </w:tcPr>
          <w:p w14:paraId="2B6E0C65" w14:textId="3D0CCA95" w:rsidR="00496A5B" w:rsidRPr="00496A5B" w:rsidRDefault="00496A5B" w:rsidP="00496A5B">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496A5B">
              <w:rPr>
                <w:rFonts w:ascii="Times New Roman" w:hAnsi="Times New Roman" w:cs="Times New Roman"/>
                <w:b/>
                <w:bCs/>
                <w:color w:val="000000"/>
                <w:sz w:val="16"/>
                <w:szCs w:val="16"/>
              </w:rPr>
              <w:t>35</w:t>
            </w:r>
            <w:r w:rsidR="002A07DA">
              <w:rPr>
                <w:rFonts w:ascii="Times New Roman" w:hAnsi="Times New Roman" w:cs="Times New Roman"/>
                <w:b/>
                <w:bCs/>
                <w:color w:val="000000"/>
                <w:sz w:val="16"/>
                <w:szCs w:val="16"/>
              </w:rPr>
              <w:t xml:space="preserve"> </w:t>
            </w:r>
            <w:r w:rsidR="00CB63D7">
              <w:rPr>
                <w:rFonts w:ascii="Times New Roman" w:hAnsi="Times New Roman" w:cs="Times New Roman"/>
                <w:b/>
                <w:bCs/>
                <w:color w:val="000000"/>
                <w:sz w:val="16"/>
                <w:szCs w:val="16"/>
              </w:rPr>
              <w:t>1</w:t>
            </w:r>
            <w:r w:rsidRPr="00496A5B">
              <w:rPr>
                <w:rFonts w:ascii="Times New Roman" w:hAnsi="Times New Roman" w:cs="Times New Roman"/>
                <w:b/>
                <w:bCs/>
                <w:color w:val="000000"/>
                <w:sz w:val="16"/>
                <w:szCs w:val="16"/>
              </w:rPr>
              <w:t>18</w:t>
            </w:r>
            <w:r w:rsidR="002A07DA">
              <w:rPr>
                <w:rFonts w:ascii="Times New Roman" w:hAnsi="Times New Roman" w:cs="Times New Roman"/>
                <w:b/>
                <w:bCs/>
                <w:color w:val="000000"/>
                <w:sz w:val="16"/>
                <w:szCs w:val="16"/>
              </w:rPr>
              <w:t>,</w:t>
            </w:r>
            <w:r w:rsidRPr="00496A5B">
              <w:rPr>
                <w:rFonts w:ascii="Times New Roman" w:hAnsi="Times New Roman" w:cs="Times New Roman"/>
                <w:b/>
                <w:bCs/>
                <w:color w:val="000000"/>
                <w:sz w:val="16"/>
                <w:szCs w:val="16"/>
              </w:rPr>
              <w:t>6</w:t>
            </w:r>
          </w:p>
        </w:tc>
        <w:tc>
          <w:tcPr>
            <w:tcW w:w="1108" w:type="dxa"/>
            <w:tcBorders>
              <w:top w:val="single" w:sz="4" w:space="0" w:color="auto"/>
              <w:left w:val="nil"/>
              <w:bottom w:val="single" w:sz="4" w:space="0" w:color="auto"/>
              <w:right w:val="single" w:sz="4" w:space="0" w:color="auto"/>
            </w:tcBorders>
            <w:shd w:val="clear" w:color="000000" w:fill="FFFFFF"/>
            <w:vAlign w:val="center"/>
            <w:hideMark/>
          </w:tcPr>
          <w:p w14:paraId="37DE55FC" w14:textId="2EC4821C" w:rsidR="00496A5B" w:rsidRPr="00496A5B" w:rsidRDefault="00496A5B" w:rsidP="00496A5B">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496A5B">
              <w:rPr>
                <w:rFonts w:ascii="Times New Roman" w:hAnsi="Times New Roman" w:cs="Times New Roman"/>
                <w:b/>
                <w:bCs/>
                <w:color w:val="000000"/>
                <w:sz w:val="16"/>
                <w:szCs w:val="16"/>
              </w:rPr>
              <w:t>10</w:t>
            </w:r>
            <w:r w:rsidR="002A07DA">
              <w:rPr>
                <w:rFonts w:ascii="Times New Roman" w:hAnsi="Times New Roman" w:cs="Times New Roman"/>
                <w:b/>
                <w:bCs/>
                <w:color w:val="000000"/>
                <w:sz w:val="16"/>
                <w:szCs w:val="16"/>
              </w:rPr>
              <w:t xml:space="preserve"> </w:t>
            </w:r>
            <w:r w:rsidRPr="00496A5B">
              <w:rPr>
                <w:rFonts w:ascii="Times New Roman" w:hAnsi="Times New Roman" w:cs="Times New Roman"/>
                <w:b/>
                <w:bCs/>
                <w:color w:val="000000"/>
                <w:sz w:val="16"/>
                <w:szCs w:val="16"/>
              </w:rPr>
              <w:t>258</w:t>
            </w:r>
            <w:r w:rsidR="002A07DA">
              <w:rPr>
                <w:rFonts w:ascii="Times New Roman" w:hAnsi="Times New Roman" w:cs="Times New Roman"/>
                <w:b/>
                <w:bCs/>
                <w:color w:val="000000"/>
                <w:sz w:val="16"/>
                <w:szCs w:val="16"/>
              </w:rPr>
              <w:t>,</w:t>
            </w:r>
            <w:r w:rsidRPr="00496A5B">
              <w:rPr>
                <w:rFonts w:ascii="Times New Roman" w:hAnsi="Times New Roman" w:cs="Times New Roman"/>
                <w:b/>
                <w:bCs/>
                <w:color w:val="000000"/>
                <w:sz w:val="16"/>
                <w:szCs w:val="16"/>
              </w:rPr>
              <w:t>0</w:t>
            </w:r>
          </w:p>
        </w:tc>
      </w:tr>
      <w:tr w:rsidR="0088752C" w:rsidRPr="00E21008" w14:paraId="69A32401" w14:textId="77777777" w:rsidTr="008C687A">
        <w:trPr>
          <w:trHeight w:val="349"/>
        </w:trPr>
        <w:tc>
          <w:tcPr>
            <w:tcW w:w="818" w:type="dxa"/>
            <w:tcBorders>
              <w:top w:val="nil"/>
              <w:left w:val="single" w:sz="4" w:space="0" w:color="auto"/>
              <w:bottom w:val="single" w:sz="4" w:space="0" w:color="auto"/>
              <w:right w:val="single" w:sz="4" w:space="0" w:color="auto"/>
            </w:tcBorders>
            <w:shd w:val="clear" w:color="000000" w:fill="FFFFFF"/>
            <w:noWrap/>
            <w:vAlign w:val="center"/>
            <w:hideMark/>
          </w:tcPr>
          <w:p w14:paraId="6AE2675F"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5.</w:t>
            </w:r>
          </w:p>
        </w:tc>
        <w:tc>
          <w:tcPr>
            <w:tcW w:w="1277" w:type="dxa"/>
            <w:tcBorders>
              <w:top w:val="nil"/>
              <w:left w:val="nil"/>
              <w:bottom w:val="single" w:sz="4" w:space="0" w:color="auto"/>
              <w:right w:val="single" w:sz="4" w:space="0" w:color="auto"/>
            </w:tcBorders>
            <w:shd w:val="clear" w:color="000000" w:fill="FFFFFF"/>
            <w:vAlign w:val="center"/>
            <w:hideMark/>
          </w:tcPr>
          <w:p w14:paraId="0AA48F5E" w14:textId="3B59F78A" w:rsidR="0088752C" w:rsidRPr="00E21008" w:rsidRDefault="0088752C" w:rsidP="0018704C">
            <w:pPr>
              <w:spacing w:after="0" w:line="240" w:lineRule="auto"/>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 xml:space="preserve">Obiectivul specific 5. </w:t>
            </w:r>
            <w:r w:rsidRPr="00E21008">
              <w:rPr>
                <w:rFonts w:ascii="Times New Roman" w:eastAsia="Times New Roman" w:hAnsi="Times New Roman" w:cs="Times New Roman"/>
                <w:color w:val="000000"/>
                <w:kern w:val="0"/>
                <w:sz w:val="16"/>
                <w:szCs w:val="16"/>
                <w:lang w:val="ro-RO" w:eastAsia="ro-RO"/>
                <w14:ligatures w14:val="none"/>
              </w:rPr>
              <w:t xml:space="preserve"> </w:t>
            </w:r>
            <w:r w:rsidR="008C687A">
              <w:t xml:space="preserve"> </w:t>
            </w:r>
            <w:r w:rsidR="008C687A" w:rsidRPr="008C687A">
              <w:rPr>
                <w:rFonts w:ascii="Times New Roman" w:eastAsia="Times New Roman" w:hAnsi="Times New Roman" w:cs="Times New Roman"/>
                <w:color w:val="000000"/>
                <w:kern w:val="0"/>
                <w:sz w:val="16"/>
                <w:szCs w:val="16"/>
                <w:lang w:val="ro-RO" w:eastAsia="ro-RO"/>
                <w14:ligatures w14:val="none"/>
              </w:rPr>
              <w:t xml:space="preserve">Consolidarea guvernanței bazate pe date pentru implementarea eficientă a Programului Național de </w:t>
            </w:r>
            <w:r w:rsidR="008C687A" w:rsidRPr="008C687A">
              <w:rPr>
                <w:rFonts w:ascii="Times New Roman" w:eastAsia="Times New Roman" w:hAnsi="Times New Roman" w:cs="Times New Roman"/>
                <w:color w:val="000000"/>
                <w:kern w:val="0"/>
                <w:sz w:val="16"/>
                <w:szCs w:val="16"/>
                <w:lang w:val="ro-RO" w:eastAsia="ro-RO"/>
                <w14:ligatures w14:val="none"/>
              </w:rPr>
              <w:lastRenderedPageBreak/>
              <w:t>Control al Cancerului până în anul 2030.</w:t>
            </w:r>
          </w:p>
        </w:tc>
        <w:tc>
          <w:tcPr>
            <w:tcW w:w="945" w:type="dxa"/>
            <w:gridSpan w:val="2"/>
            <w:tcBorders>
              <w:top w:val="nil"/>
              <w:left w:val="nil"/>
              <w:bottom w:val="single" w:sz="4" w:space="0" w:color="auto"/>
              <w:right w:val="single" w:sz="4" w:space="0" w:color="auto"/>
            </w:tcBorders>
            <w:shd w:val="clear" w:color="000000" w:fill="FFFFFF"/>
            <w:noWrap/>
            <w:vAlign w:val="center"/>
            <w:hideMark/>
          </w:tcPr>
          <w:p w14:paraId="661CB355" w14:textId="3167FCB1" w:rsidR="0088752C" w:rsidRPr="00E21008" w:rsidRDefault="007E03B8"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Pr>
                <w:rFonts w:ascii="Times New Roman" w:eastAsia="Times New Roman" w:hAnsi="Times New Roman" w:cs="Times New Roman"/>
                <w:color w:val="000000"/>
                <w:kern w:val="0"/>
                <w:sz w:val="16"/>
                <w:szCs w:val="16"/>
                <w:lang w:val="ro-RO" w:eastAsia="ro-RO"/>
                <w14:ligatures w14:val="none"/>
              </w:rPr>
              <w:lastRenderedPageBreak/>
              <w:t>0,0</w:t>
            </w:r>
          </w:p>
        </w:tc>
        <w:tc>
          <w:tcPr>
            <w:tcW w:w="1107" w:type="dxa"/>
            <w:tcBorders>
              <w:top w:val="nil"/>
              <w:left w:val="nil"/>
              <w:bottom w:val="single" w:sz="4" w:space="0" w:color="auto"/>
              <w:right w:val="single" w:sz="4" w:space="0" w:color="auto"/>
            </w:tcBorders>
            <w:shd w:val="clear" w:color="000000" w:fill="FFFFFF"/>
            <w:noWrap/>
            <w:vAlign w:val="center"/>
            <w:hideMark/>
          </w:tcPr>
          <w:p w14:paraId="7618A7D5" w14:textId="78D5DFBC" w:rsidR="0088752C" w:rsidRPr="00E21008" w:rsidRDefault="007E03B8"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Pr>
                <w:rFonts w:ascii="Times New Roman" w:eastAsia="Times New Roman" w:hAnsi="Times New Roman" w:cs="Times New Roman"/>
                <w:color w:val="000000"/>
                <w:kern w:val="0"/>
                <w:sz w:val="16"/>
                <w:szCs w:val="16"/>
                <w:lang w:val="ro-RO" w:eastAsia="ro-RO"/>
                <w14:ligatures w14:val="none"/>
              </w:rPr>
              <w:t>4 860,0</w:t>
            </w:r>
          </w:p>
        </w:tc>
        <w:tc>
          <w:tcPr>
            <w:tcW w:w="969" w:type="dxa"/>
            <w:tcBorders>
              <w:top w:val="nil"/>
              <w:left w:val="nil"/>
              <w:bottom w:val="single" w:sz="4" w:space="0" w:color="auto"/>
              <w:right w:val="single" w:sz="4" w:space="0" w:color="auto"/>
            </w:tcBorders>
            <w:shd w:val="clear" w:color="000000" w:fill="FFFFFF"/>
            <w:noWrap/>
            <w:vAlign w:val="center"/>
            <w:hideMark/>
          </w:tcPr>
          <w:p w14:paraId="2AEB7C0F" w14:textId="69614BAB" w:rsidR="0088752C" w:rsidRPr="00E21008" w:rsidRDefault="007E03B8"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Pr>
                <w:rFonts w:ascii="Times New Roman" w:eastAsia="Times New Roman" w:hAnsi="Times New Roman" w:cs="Times New Roman"/>
                <w:color w:val="000000"/>
                <w:kern w:val="0"/>
                <w:sz w:val="16"/>
                <w:szCs w:val="16"/>
                <w:lang w:val="ro-RO" w:eastAsia="ro-RO"/>
                <w14:ligatures w14:val="none"/>
              </w:rPr>
              <w:t>6 295,0</w:t>
            </w:r>
          </w:p>
        </w:tc>
        <w:tc>
          <w:tcPr>
            <w:tcW w:w="968" w:type="dxa"/>
            <w:tcBorders>
              <w:top w:val="nil"/>
              <w:left w:val="nil"/>
              <w:bottom w:val="single" w:sz="4" w:space="0" w:color="auto"/>
              <w:right w:val="single" w:sz="4" w:space="0" w:color="auto"/>
            </w:tcBorders>
            <w:shd w:val="clear" w:color="000000" w:fill="FFFFFF"/>
            <w:noWrap/>
            <w:vAlign w:val="center"/>
            <w:hideMark/>
          </w:tcPr>
          <w:p w14:paraId="270311A9" w14:textId="538B042B" w:rsidR="0088752C" w:rsidRPr="00E21008" w:rsidRDefault="007E03B8"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Pr>
                <w:rFonts w:ascii="Times New Roman" w:eastAsia="Times New Roman" w:hAnsi="Times New Roman" w:cs="Times New Roman"/>
                <w:color w:val="000000"/>
                <w:kern w:val="0"/>
                <w:sz w:val="16"/>
                <w:szCs w:val="16"/>
                <w:lang w:val="ro-RO" w:eastAsia="ro-RO"/>
                <w14:ligatures w14:val="none"/>
              </w:rPr>
              <w:t>630,0</w:t>
            </w:r>
          </w:p>
        </w:tc>
        <w:tc>
          <w:tcPr>
            <w:tcW w:w="971" w:type="dxa"/>
            <w:tcBorders>
              <w:top w:val="nil"/>
              <w:left w:val="nil"/>
              <w:bottom w:val="single" w:sz="4" w:space="0" w:color="auto"/>
              <w:right w:val="single" w:sz="4" w:space="0" w:color="auto"/>
            </w:tcBorders>
            <w:shd w:val="clear" w:color="000000" w:fill="FFFFFF"/>
            <w:noWrap/>
            <w:vAlign w:val="center"/>
            <w:hideMark/>
          </w:tcPr>
          <w:p w14:paraId="3BC93B70" w14:textId="1E076B9B"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 xml:space="preserve">3 </w:t>
            </w:r>
            <w:r w:rsidR="007E03B8">
              <w:rPr>
                <w:rFonts w:ascii="Times New Roman" w:eastAsia="Times New Roman" w:hAnsi="Times New Roman" w:cs="Times New Roman"/>
                <w:color w:val="000000"/>
                <w:kern w:val="0"/>
                <w:sz w:val="16"/>
                <w:szCs w:val="16"/>
                <w:lang w:val="ro-RO" w:eastAsia="ro-RO"/>
                <w14:ligatures w14:val="none"/>
              </w:rPr>
              <w:t>660,0</w:t>
            </w:r>
          </w:p>
        </w:tc>
        <w:tc>
          <w:tcPr>
            <w:tcW w:w="1107" w:type="dxa"/>
            <w:tcBorders>
              <w:top w:val="nil"/>
              <w:left w:val="nil"/>
              <w:bottom w:val="single" w:sz="4" w:space="0" w:color="auto"/>
              <w:right w:val="single" w:sz="4" w:space="0" w:color="auto"/>
            </w:tcBorders>
            <w:shd w:val="clear" w:color="000000" w:fill="FFFFFF"/>
            <w:noWrap/>
            <w:vAlign w:val="center"/>
            <w:hideMark/>
          </w:tcPr>
          <w:p w14:paraId="31FA169F" w14:textId="2B950DF2" w:rsidR="0088752C" w:rsidRPr="00E21008" w:rsidRDefault="007E03B8"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Pr>
                <w:rFonts w:ascii="Times New Roman" w:eastAsia="Times New Roman" w:hAnsi="Times New Roman" w:cs="Times New Roman"/>
                <w:b/>
                <w:bCs/>
                <w:color w:val="000000"/>
                <w:kern w:val="0"/>
                <w:sz w:val="16"/>
                <w:szCs w:val="16"/>
                <w:lang w:val="ro-RO" w:eastAsia="ro-RO"/>
                <w14:ligatures w14:val="none"/>
              </w:rPr>
              <w:t>15 445,0</w:t>
            </w:r>
          </w:p>
        </w:tc>
        <w:tc>
          <w:tcPr>
            <w:tcW w:w="968" w:type="dxa"/>
            <w:gridSpan w:val="2"/>
            <w:tcBorders>
              <w:top w:val="nil"/>
              <w:left w:val="nil"/>
              <w:bottom w:val="single" w:sz="4" w:space="0" w:color="auto"/>
              <w:right w:val="single" w:sz="4" w:space="0" w:color="auto"/>
            </w:tcBorders>
            <w:shd w:val="clear" w:color="000000" w:fill="FFFFFF"/>
            <w:vAlign w:val="center"/>
            <w:hideMark/>
          </w:tcPr>
          <w:p w14:paraId="6242B0EB" w14:textId="0599F4B4" w:rsidR="0088752C" w:rsidRPr="00E21008" w:rsidRDefault="007E03B8"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Pr>
                <w:rFonts w:ascii="Times New Roman" w:eastAsia="Times New Roman" w:hAnsi="Times New Roman" w:cs="Times New Roman"/>
                <w:b/>
                <w:bCs/>
                <w:color w:val="000000"/>
                <w:kern w:val="0"/>
                <w:sz w:val="16"/>
                <w:szCs w:val="16"/>
                <w:lang w:val="ro-RO" w:eastAsia="ro-RO"/>
                <w14:ligatures w14:val="none"/>
              </w:rPr>
              <w:t>7 355,0</w:t>
            </w:r>
          </w:p>
        </w:tc>
        <w:tc>
          <w:tcPr>
            <w:tcW w:w="969" w:type="dxa"/>
            <w:tcBorders>
              <w:top w:val="nil"/>
              <w:left w:val="nil"/>
              <w:bottom w:val="single" w:sz="4" w:space="0" w:color="auto"/>
              <w:right w:val="single" w:sz="4" w:space="0" w:color="auto"/>
            </w:tcBorders>
            <w:shd w:val="clear" w:color="000000" w:fill="FFFFFF"/>
            <w:vAlign w:val="center"/>
            <w:hideMark/>
          </w:tcPr>
          <w:p w14:paraId="338A1B70" w14:textId="729484F2" w:rsidR="0088752C" w:rsidRPr="00E21008" w:rsidRDefault="007E03B8"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Pr>
                <w:rFonts w:ascii="Times New Roman" w:eastAsia="Times New Roman" w:hAnsi="Times New Roman" w:cs="Times New Roman"/>
                <w:b/>
                <w:bCs/>
                <w:color w:val="000000"/>
                <w:kern w:val="0"/>
                <w:sz w:val="16"/>
                <w:szCs w:val="16"/>
                <w:lang w:val="ro-RO" w:eastAsia="ro-RO"/>
                <w14:ligatures w14:val="none"/>
              </w:rPr>
              <w:t>3 270,0</w:t>
            </w:r>
          </w:p>
        </w:tc>
        <w:tc>
          <w:tcPr>
            <w:tcW w:w="1108" w:type="dxa"/>
            <w:tcBorders>
              <w:top w:val="nil"/>
              <w:left w:val="nil"/>
              <w:bottom w:val="single" w:sz="4" w:space="0" w:color="auto"/>
              <w:right w:val="single" w:sz="4" w:space="0" w:color="auto"/>
            </w:tcBorders>
            <w:shd w:val="clear" w:color="000000" w:fill="FFFFFF"/>
            <w:vAlign w:val="center"/>
            <w:hideMark/>
          </w:tcPr>
          <w:p w14:paraId="544B5906" w14:textId="5E29F38E" w:rsidR="0088752C" w:rsidRPr="00E21008" w:rsidRDefault="007E03B8"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Pr>
                <w:rFonts w:ascii="Times New Roman" w:eastAsia="Times New Roman" w:hAnsi="Times New Roman" w:cs="Times New Roman"/>
                <w:b/>
                <w:bCs/>
                <w:color w:val="000000"/>
                <w:kern w:val="0"/>
                <w:sz w:val="16"/>
                <w:szCs w:val="16"/>
                <w:lang w:val="ro-RO" w:eastAsia="ro-RO"/>
                <w14:ligatures w14:val="none"/>
              </w:rPr>
              <w:t>4 820,0</w:t>
            </w:r>
          </w:p>
        </w:tc>
      </w:tr>
      <w:tr w:rsidR="00AB7EE4" w:rsidRPr="00E21008" w14:paraId="50F7138D" w14:textId="77777777" w:rsidTr="008C687A">
        <w:trPr>
          <w:trHeight w:val="295"/>
        </w:trPr>
        <w:tc>
          <w:tcPr>
            <w:tcW w:w="210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A918A0" w14:textId="77777777" w:rsidR="00AB7EE4" w:rsidRPr="00E21008" w:rsidRDefault="00AB7EE4" w:rsidP="00AB7EE4">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TOTAL</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2278EF" w14:textId="2CE702AD" w:rsidR="00AB7EE4" w:rsidRPr="00AB7EE4" w:rsidRDefault="00AB7EE4" w:rsidP="00AB7EE4">
            <w:pPr>
              <w:spacing w:after="0" w:line="240" w:lineRule="auto"/>
              <w:ind w:left="-154" w:right="-125"/>
              <w:jc w:val="center"/>
              <w:rPr>
                <w:rFonts w:ascii="Times New Roman" w:eastAsia="Times New Roman" w:hAnsi="Times New Roman" w:cs="Times New Roman"/>
                <w:b/>
                <w:bCs/>
                <w:color w:val="000000"/>
                <w:kern w:val="0"/>
                <w:sz w:val="16"/>
                <w:szCs w:val="16"/>
                <w:lang w:val="ro-RO" w:eastAsia="ro-RO"/>
                <w14:ligatures w14:val="none"/>
              </w:rPr>
            </w:pPr>
            <w:r w:rsidRPr="00AB7EE4">
              <w:rPr>
                <w:rFonts w:ascii="Times New Roman" w:hAnsi="Times New Roman" w:cs="Times New Roman"/>
                <w:b/>
                <w:bCs/>
                <w:color w:val="000000"/>
                <w:sz w:val="16"/>
                <w:szCs w:val="16"/>
              </w:rPr>
              <w:t>312</w:t>
            </w:r>
            <w:r>
              <w:rPr>
                <w:rFonts w:ascii="Times New Roman" w:hAnsi="Times New Roman" w:cs="Times New Roman"/>
                <w:b/>
                <w:bCs/>
                <w:color w:val="000000"/>
                <w:sz w:val="16"/>
                <w:szCs w:val="16"/>
              </w:rPr>
              <w:t xml:space="preserve"> </w:t>
            </w:r>
            <w:r w:rsidRPr="00AB7EE4">
              <w:rPr>
                <w:rFonts w:ascii="Times New Roman" w:hAnsi="Times New Roman" w:cs="Times New Roman"/>
                <w:b/>
                <w:bCs/>
                <w:color w:val="000000"/>
                <w:sz w:val="16"/>
                <w:szCs w:val="16"/>
              </w:rPr>
              <w:t>681</w:t>
            </w:r>
            <w:r>
              <w:rPr>
                <w:rFonts w:ascii="Times New Roman" w:hAnsi="Times New Roman" w:cs="Times New Roman"/>
                <w:b/>
                <w:bCs/>
                <w:color w:val="000000"/>
                <w:sz w:val="16"/>
                <w:szCs w:val="16"/>
              </w:rPr>
              <w:t>,</w:t>
            </w:r>
            <w:r w:rsidRPr="00AB7EE4">
              <w:rPr>
                <w:rFonts w:ascii="Times New Roman" w:hAnsi="Times New Roman" w:cs="Times New Roman"/>
                <w:b/>
                <w:bCs/>
                <w:color w:val="000000"/>
                <w:sz w:val="16"/>
                <w:szCs w:val="16"/>
              </w:rPr>
              <w:t>2</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71863540" w14:textId="7F6B0F45" w:rsidR="00AB7EE4" w:rsidRPr="00AB7EE4" w:rsidRDefault="00AB7EE4" w:rsidP="00AB7EE4">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AB7EE4">
              <w:rPr>
                <w:rFonts w:ascii="Times New Roman" w:hAnsi="Times New Roman" w:cs="Times New Roman"/>
                <w:b/>
                <w:bCs/>
                <w:color w:val="000000"/>
                <w:sz w:val="16"/>
                <w:szCs w:val="16"/>
              </w:rPr>
              <w:t>421</w:t>
            </w:r>
            <w:r>
              <w:rPr>
                <w:rFonts w:ascii="Times New Roman" w:hAnsi="Times New Roman" w:cs="Times New Roman"/>
                <w:b/>
                <w:bCs/>
                <w:color w:val="000000"/>
                <w:sz w:val="16"/>
                <w:szCs w:val="16"/>
              </w:rPr>
              <w:t xml:space="preserve"> </w:t>
            </w:r>
            <w:r w:rsidRPr="00AB7EE4">
              <w:rPr>
                <w:rFonts w:ascii="Times New Roman" w:hAnsi="Times New Roman" w:cs="Times New Roman"/>
                <w:b/>
                <w:bCs/>
                <w:color w:val="000000"/>
                <w:sz w:val="16"/>
                <w:szCs w:val="16"/>
              </w:rPr>
              <w:t>432</w:t>
            </w:r>
            <w:r>
              <w:rPr>
                <w:rFonts w:ascii="Times New Roman" w:hAnsi="Times New Roman" w:cs="Times New Roman"/>
                <w:b/>
                <w:bCs/>
                <w:color w:val="000000"/>
                <w:sz w:val="16"/>
                <w:szCs w:val="16"/>
              </w:rPr>
              <w:t>,</w:t>
            </w:r>
            <w:r w:rsidRPr="00AB7EE4">
              <w:rPr>
                <w:rFonts w:ascii="Times New Roman" w:hAnsi="Times New Roman" w:cs="Times New Roman"/>
                <w:b/>
                <w:bCs/>
                <w:color w:val="000000"/>
                <w:sz w:val="16"/>
                <w:szCs w:val="16"/>
              </w:rPr>
              <w:t>4</w:t>
            </w:r>
          </w:p>
        </w:tc>
        <w:tc>
          <w:tcPr>
            <w:tcW w:w="969" w:type="dxa"/>
            <w:tcBorders>
              <w:top w:val="single" w:sz="4" w:space="0" w:color="auto"/>
              <w:left w:val="nil"/>
              <w:bottom w:val="single" w:sz="4" w:space="0" w:color="auto"/>
              <w:right w:val="single" w:sz="4" w:space="0" w:color="auto"/>
            </w:tcBorders>
            <w:shd w:val="clear" w:color="000000" w:fill="FFFFFF"/>
            <w:noWrap/>
            <w:vAlign w:val="center"/>
            <w:hideMark/>
          </w:tcPr>
          <w:p w14:paraId="44B5BC94" w14:textId="6DED5B5E" w:rsidR="00AB7EE4" w:rsidRPr="00AB7EE4" w:rsidRDefault="00AB7EE4" w:rsidP="00AB7EE4">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AB7EE4">
              <w:rPr>
                <w:rFonts w:ascii="Times New Roman" w:hAnsi="Times New Roman" w:cs="Times New Roman"/>
                <w:b/>
                <w:bCs/>
                <w:color w:val="000000"/>
                <w:sz w:val="16"/>
                <w:szCs w:val="16"/>
              </w:rPr>
              <w:t>601</w:t>
            </w:r>
            <w:r>
              <w:rPr>
                <w:rFonts w:ascii="Times New Roman" w:hAnsi="Times New Roman" w:cs="Times New Roman"/>
                <w:b/>
                <w:bCs/>
                <w:color w:val="000000"/>
                <w:sz w:val="16"/>
                <w:szCs w:val="16"/>
              </w:rPr>
              <w:t xml:space="preserve"> </w:t>
            </w:r>
            <w:r w:rsidRPr="00AB7EE4">
              <w:rPr>
                <w:rFonts w:ascii="Times New Roman" w:hAnsi="Times New Roman" w:cs="Times New Roman"/>
                <w:b/>
                <w:bCs/>
                <w:color w:val="000000"/>
                <w:sz w:val="16"/>
                <w:szCs w:val="16"/>
              </w:rPr>
              <w:t>913</w:t>
            </w:r>
            <w:r>
              <w:rPr>
                <w:rFonts w:ascii="Times New Roman" w:hAnsi="Times New Roman" w:cs="Times New Roman"/>
                <w:b/>
                <w:bCs/>
                <w:color w:val="000000"/>
                <w:sz w:val="16"/>
                <w:szCs w:val="16"/>
              </w:rPr>
              <w:t>,</w:t>
            </w:r>
            <w:r w:rsidRPr="00AB7EE4">
              <w:rPr>
                <w:rFonts w:ascii="Times New Roman" w:hAnsi="Times New Roman" w:cs="Times New Roman"/>
                <w:b/>
                <w:bCs/>
                <w:color w:val="000000"/>
                <w:sz w:val="16"/>
                <w:szCs w:val="16"/>
              </w:rPr>
              <w:t>8</w:t>
            </w:r>
          </w:p>
        </w:tc>
        <w:tc>
          <w:tcPr>
            <w:tcW w:w="968" w:type="dxa"/>
            <w:tcBorders>
              <w:top w:val="single" w:sz="4" w:space="0" w:color="auto"/>
              <w:left w:val="nil"/>
              <w:bottom w:val="single" w:sz="4" w:space="0" w:color="auto"/>
              <w:right w:val="single" w:sz="4" w:space="0" w:color="auto"/>
            </w:tcBorders>
            <w:shd w:val="clear" w:color="000000" w:fill="FFFFFF"/>
            <w:noWrap/>
            <w:vAlign w:val="center"/>
            <w:hideMark/>
          </w:tcPr>
          <w:p w14:paraId="0B105C00" w14:textId="37342912" w:rsidR="00AB7EE4" w:rsidRPr="00AB7EE4" w:rsidRDefault="00AB7EE4" w:rsidP="00AB7EE4">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AB7EE4">
              <w:rPr>
                <w:rFonts w:ascii="Times New Roman" w:hAnsi="Times New Roman" w:cs="Times New Roman"/>
                <w:b/>
                <w:bCs/>
                <w:color w:val="000000"/>
                <w:sz w:val="16"/>
                <w:szCs w:val="16"/>
              </w:rPr>
              <w:t>759</w:t>
            </w:r>
            <w:r>
              <w:rPr>
                <w:rFonts w:ascii="Times New Roman" w:hAnsi="Times New Roman" w:cs="Times New Roman"/>
                <w:b/>
                <w:bCs/>
                <w:color w:val="000000"/>
                <w:sz w:val="16"/>
                <w:szCs w:val="16"/>
              </w:rPr>
              <w:t xml:space="preserve"> </w:t>
            </w:r>
            <w:r w:rsidRPr="00AB7EE4">
              <w:rPr>
                <w:rFonts w:ascii="Times New Roman" w:hAnsi="Times New Roman" w:cs="Times New Roman"/>
                <w:b/>
                <w:bCs/>
                <w:color w:val="000000"/>
                <w:sz w:val="16"/>
                <w:szCs w:val="16"/>
              </w:rPr>
              <w:t>165</w:t>
            </w:r>
            <w:r>
              <w:rPr>
                <w:rFonts w:ascii="Times New Roman" w:hAnsi="Times New Roman" w:cs="Times New Roman"/>
                <w:b/>
                <w:bCs/>
                <w:color w:val="000000"/>
                <w:sz w:val="16"/>
                <w:szCs w:val="16"/>
              </w:rPr>
              <w:t>,</w:t>
            </w:r>
            <w:r w:rsidRPr="00AB7EE4">
              <w:rPr>
                <w:rFonts w:ascii="Times New Roman" w:hAnsi="Times New Roman" w:cs="Times New Roman"/>
                <w:b/>
                <w:bCs/>
                <w:color w:val="000000"/>
                <w:sz w:val="16"/>
                <w:szCs w:val="16"/>
              </w:rPr>
              <w:t>1</w:t>
            </w:r>
          </w:p>
        </w:tc>
        <w:tc>
          <w:tcPr>
            <w:tcW w:w="971" w:type="dxa"/>
            <w:tcBorders>
              <w:top w:val="single" w:sz="4" w:space="0" w:color="auto"/>
              <w:left w:val="nil"/>
              <w:bottom w:val="single" w:sz="4" w:space="0" w:color="auto"/>
              <w:right w:val="single" w:sz="4" w:space="0" w:color="auto"/>
            </w:tcBorders>
            <w:shd w:val="clear" w:color="000000" w:fill="FFFFFF"/>
            <w:noWrap/>
            <w:vAlign w:val="center"/>
            <w:hideMark/>
          </w:tcPr>
          <w:p w14:paraId="0DA62480" w14:textId="1FE12AD6" w:rsidR="00AB7EE4" w:rsidRPr="00AB7EE4" w:rsidRDefault="00AB7EE4" w:rsidP="00AB7EE4">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AB7EE4">
              <w:rPr>
                <w:rFonts w:ascii="Times New Roman" w:hAnsi="Times New Roman" w:cs="Times New Roman"/>
                <w:b/>
                <w:bCs/>
                <w:color w:val="000000"/>
                <w:sz w:val="16"/>
                <w:szCs w:val="16"/>
              </w:rPr>
              <w:t>499</w:t>
            </w:r>
            <w:r>
              <w:rPr>
                <w:rFonts w:ascii="Times New Roman" w:hAnsi="Times New Roman" w:cs="Times New Roman"/>
                <w:b/>
                <w:bCs/>
                <w:color w:val="000000"/>
                <w:sz w:val="16"/>
                <w:szCs w:val="16"/>
              </w:rPr>
              <w:t xml:space="preserve"> </w:t>
            </w:r>
            <w:r w:rsidRPr="00AB7EE4">
              <w:rPr>
                <w:rFonts w:ascii="Times New Roman" w:hAnsi="Times New Roman" w:cs="Times New Roman"/>
                <w:b/>
                <w:bCs/>
                <w:color w:val="000000"/>
                <w:sz w:val="16"/>
                <w:szCs w:val="16"/>
              </w:rPr>
              <w:t>866</w:t>
            </w:r>
            <w:r>
              <w:rPr>
                <w:rFonts w:ascii="Times New Roman" w:hAnsi="Times New Roman" w:cs="Times New Roman"/>
                <w:b/>
                <w:bCs/>
                <w:color w:val="000000"/>
                <w:sz w:val="16"/>
                <w:szCs w:val="16"/>
              </w:rPr>
              <w:t>,</w:t>
            </w:r>
            <w:r w:rsidRPr="00AB7EE4">
              <w:rPr>
                <w:rFonts w:ascii="Times New Roman" w:hAnsi="Times New Roman" w:cs="Times New Roman"/>
                <w:b/>
                <w:bCs/>
                <w:color w:val="000000"/>
                <w:sz w:val="16"/>
                <w:szCs w:val="16"/>
              </w:rPr>
              <w:t>1</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39D2F454" w14:textId="6300FE0C" w:rsidR="00AB7EE4" w:rsidRPr="00AB7EE4" w:rsidRDefault="00AB7EE4" w:rsidP="00AB7EE4">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AB7EE4">
              <w:rPr>
                <w:rFonts w:ascii="Times New Roman" w:hAnsi="Times New Roman" w:cs="Times New Roman"/>
                <w:b/>
                <w:bCs/>
                <w:color w:val="000000"/>
                <w:sz w:val="16"/>
                <w:szCs w:val="16"/>
              </w:rPr>
              <w:t>2</w:t>
            </w:r>
            <w:r>
              <w:rPr>
                <w:rFonts w:ascii="Times New Roman" w:hAnsi="Times New Roman" w:cs="Times New Roman"/>
                <w:b/>
                <w:bCs/>
                <w:color w:val="000000"/>
                <w:sz w:val="16"/>
                <w:szCs w:val="16"/>
              </w:rPr>
              <w:t xml:space="preserve"> </w:t>
            </w:r>
            <w:r w:rsidRPr="00AB7EE4">
              <w:rPr>
                <w:rFonts w:ascii="Times New Roman" w:hAnsi="Times New Roman" w:cs="Times New Roman"/>
                <w:b/>
                <w:bCs/>
                <w:color w:val="000000"/>
                <w:sz w:val="16"/>
                <w:szCs w:val="16"/>
              </w:rPr>
              <w:t>595</w:t>
            </w:r>
            <w:r>
              <w:rPr>
                <w:rFonts w:ascii="Times New Roman" w:hAnsi="Times New Roman" w:cs="Times New Roman"/>
                <w:b/>
                <w:bCs/>
                <w:color w:val="000000"/>
                <w:sz w:val="16"/>
                <w:szCs w:val="16"/>
              </w:rPr>
              <w:t xml:space="preserve"> </w:t>
            </w:r>
            <w:r w:rsidRPr="00AB7EE4">
              <w:rPr>
                <w:rFonts w:ascii="Times New Roman" w:hAnsi="Times New Roman" w:cs="Times New Roman"/>
                <w:b/>
                <w:bCs/>
                <w:color w:val="000000"/>
                <w:sz w:val="16"/>
                <w:szCs w:val="16"/>
              </w:rPr>
              <w:t>058</w:t>
            </w:r>
            <w:r>
              <w:rPr>
                <w:rFonts w:ascii="Times New Roman" w:hAnsi="Times New Roman" w:cs="Times New Roman"/>
                <w:b/>
                <w:bCs/>
                <w:color w:val="000000"/>
                <w:sz w:val="16"/>
                <w:szCs w:val="16"/>
              </w:rPr>
              <w:t>,</w:t>
            </w:r>
            <w:r w:rsidRPr="00AB7EE4">
              <w:rPr>
                <w:rFonts w:ascii="Times New Roman" w:hAnsi="Times New Roman" w:cs="Times New Roman"/>
                <w:b/>
                <w:bCs/>
                <w:color w:val="000000"/>
                <w:sz w:val="16"/>
                <w:szCs w:val="16"/>
              </w:rPr>
              <w:t>6</w:t>
            </w:r>
          </w:p>
        </w:tc>
        <w:tc>
          <w:tcPr>
            <w:tcW w:w="956" w:type="dxa"/>
            <w:tcBorders>
              <w:top w:val="single" w:sz="4" w:space="0" w:color="auto"/>
              <w:left w:val="nil"/>
              <w:bottom w:val="single" w:sz="4" w:space="0" w:color="auto"/>
              <w:right w:val="single" w:sz="4" w:space="0" w:color="auto"/>
            </w:tcBorders>
            <w:shd w:val="clear" w:color="000000" w:fill="FFFFFF"/>
            <w:noWrap/>
            <w:vAlign w:val="center"/>
            <w:hideMark/>
          </w:tcPr>
          <w:p w14:paraId="6CF40C56" w14:textId="0F942B3F" w:rsidR="00AB7EE4" w:rsidRPr="00AB7EE4" w:rsidRDefault="00AB7EE4" w:rsidP="00AB7EE4">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AB7EE4">
              <w:rPr>
                <w:rFonts w:ascii="Times New Roman" w:hAnsi="Times New Roman" w:cs="Times New Roman"/>
                <w:b/>
                <w:bCs/>
                <w:color w:val="000000"/>
                <w:sz w:val="16"/>
                <w:szCs w:val="16"/>
              </w:rPr>
              <w:t>651</w:t>
            </w:r>
            <w:r>
              <w:rPr>
                <w:rFonts w:ascii="Times New Roman" w:hAnsi="Times New Roman" w:cs="Times New Roman"/>
                <w:b/>
                <w:bCs/>
                <w:color w:val="000000"/>
                <w:sz w:val="16"/>
                <w:szCs w:val="16"/>
              </w:rPr>
              <w:t xml:space="preserve"> </w:t>
            </w:r>
            <w:r w:rsidRPr="00AB7EE4">
              <w:rPr>
                <w:rFonts w:ascii="Times New Roman" w:hAnsi="Times New Roman" w:cs="Times New Roman"/>
                <w:b/>
                <w:bCs/>
                <w:color w:val="000000"/>
                <w:sz w:val="16"/>
                <w:szCs w:val="16"/>
              </w:rPr>
              <w:t>993</w:t>
            </w:r>
            <w:r>
              <w:rPr>
                <w:rFonts w:ascii="Times New Roman" w:hAnsi="Times New Roman" w:cs="Times New Roman"/>
                <w:b/>
                <w:bCs/>
                <w:color w:val="000000"/>
                <w:sz w:val="16"/>
                <w:szCs w:val="16"/>
              </w:rPr>
              <w:t>,</w:t>
            </w:r>
            <w:r w:rsidRPr="00AB7EE4">
              <w:rPr>
                <w:rFonts w:ascii="Times New Roman" w:hAnsi="Times New Roman" w:cs="Times New Roman"/>
                <w:b/>
                <w:bCs/>
                <w:color w:val="000000"/>
                <w:sz w:val="16"/>
                <w:szCs w:val="16"/>
              </w:rPr>
              <w:t>3</w:t>
            </w:r>
          </w:p>
        </w:tc>
        <w:tc>
          <w:tcPr>
            <w:tcW w:w="9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98A2691" w14:textId="3464B3D0" w:rsidR="00AB7EE4" w:rsidRPr="00AB7EE4" w:rsidRDefault="00AB7EE4" w:rsidP="00AB7EE4">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AB7EE4">
              <w:rPr>
                <w:rFonts w:ascii="Times New Roman" w:hAnsi="Times New Roman" w:cs="Times New Roman"/>
                <w:b/>
                <w:bCs/>
                <w:color w:val="000000"/>
                <w:sz w:val="16"/>
                <w:szCs w:val="16"/>
              </w:rPr>
              <w:t>892</w:t>
            </w:r>
            <w:r>
              <w:rPr>
                <w:rFonts w:ascii="Times New Roman" w:hAnsi="Times New Roman" w:cs="Times New Roman"/>
                <w:b/>
                <w:bCs/>
                <w:color w:val="000000"/>
                <w:sz w:val="16"/>
                <w:szCs w:val="16"/>
              </w:rPr>
              <w:t xml:space="preserve"> </w:t>
            </w:r>
            <w:r w:rsidRPr="00AB7EE4">
              <w:rPr>
                <w:rFonts w:ascii="Times New Roman" w:hAnsi="Times New Roman" w:cs="Times New Roman"/>
                <w:b/>
                <w:bCs/>
                <w:color w:val="000000"/>
                <w:sz w:val="16"/>
                <w:szCs w:val="16"/>
              </w:rPr>
              <w:t>943</w:t>
            </w:r>
            <w:r>
              <w:rPr>
                <w:rFonts w:ascii="Times New Roman" w:hAnsi="Times New Roman" w:cs="Times New Roman"/>
                <w:b/>
                <w:bCs/>
                <w:color w:val="000000"/>
                <w:sz w:val="16"/>
                <w:szCs w:val="16"/>
              </w:rPr>
              <w:t>,</w:t>
            </w:r>
            <w:r w:rsidRPr="00AB7EE4">
              <w:rPr>
                <w:rFonts w:ascii="Times New Roman" w:hAnsi="Times New Roman" w:cs="Times New Roman"/>
                <w:b/>
                <w:bCs/>
                <w:color w:val="000000"/>
                <w:sz w:val="16"/>
                <w:szCs w:val="16"/>
              </w:rPr>
              <w:t>3</w:t>
            </w:r>
          </w:p>
        </w:tc>
        <w:tc>
          <w:tcPr>
            <w:tcW w:w="1108" w:type="dxa"/>
            <w:tcBorders>
              <w:top w:val="single" w:sz="4" w:space="0" w:color="auto"/>
              <w:left w:val="nil"/>
              <w:bottom w:val="single" w:sz="4" w:space="0" w:color="auto"/>
              <w:right w:val="single" w:sz="4" w:space="0" w:color="auto"/>
            </w:tcBorders>
            <w:shd w:val="clear" w:color="000000" w:fill="FFFFFF"/>
            <w:noWrap/>
            <w:vAlign w:val="center"/>
            <w:hideMark/>
          </w:tcPr>
          <w:p w14:paraId="73F67518" w14:textId="42118C2A" w:rsidR="00AB7EE4" w:rsidRPr="00AB7EE4" w:rsidRDefault="00AB7EE4" w:rsidP="00AB7EE4">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AB7EE4">
              <w:rPr>
                <w:rFonts w:ascii="Times New Roman" w:hAnsi="Times New Roman" w:cs="Times New Roman"/>
                <w:b/>
                <w:bCs/>
                <w:color w:val="000000"/>
                <w:sz w:val="16"/>
                <w:szCs w:val="16"/>
              </w:rPr>
              <w:t>1</w:t>
            </w:r>
            <w:r>
              <w:rPr>
                <w:rFonts w:ascii="Times New Roman" w:hAnsi="Times New Roman" w:cs="Times New Roman"/>
                <w:b/>
                <w:bCs/>
                <w:color w:val="000000"/>
                <w:sz w:val="16"/>
                <w:szCs w:val="16"/>
              </w:rPr>
              <w:t xml:space="preserve"> </w:t>
            </w:r>
            <w:r w:rsidRPr="00AB7EE4">
              <w:rPr>
                <w:rFonts w:ascii="Times New Roman" w:hAnsi="Times New Roman" w:cs="Times New Roman"/>
                <w:b/>
                <w:bCs/>
                <w:color w:val="000000"/>
                <w:sz w:val="16"/>
                <w:szCs w:val="16"/>
              </w:rPr>
              <w:t>050</w:t>
            </w:r>
            <w:r>
              <w:rPr>
                <w:rFonts w:ascii="Times New Roman" w:hAnsi="Times New Roman" w:cs="Times New Roman"/>
                <w:b/>
                <w:bCs/>
                <w:color w:val="000000"/>
                <w:sz w:val="16"/>
                <w:szCs w:val="16"/>
              </w:rPr>
              <w:t xml:space="preserve"> </w:t>
            </w:r>
            <w:r w:rsidRPr="00AB7EE4">
              <w:rPr>
                <w:rFonts w:ascii="Times New Roman" w:hAnsi="Times New Roman" w:cs="Times New Roman"/>
                <w:b/>
                <w:bCs/>
                <w:color w:val="000000"/>
                <w:sz w:val="16"/>
                <w:szCs w:val="16"/>
              </w:rPr>
              <w:t>122</w:t>
            </w:r>
            <w:r>
              <w:rPr>
                <w:rFonts w:ascii="Times New Roman" w:hAnsi="Times New Roman" w:cs="Times New Roman"/>
                <w:b/>
                <w:bCs/>
                <w:color w:val="000000"/>
                <w:sz w:val="16"/>
                <w:szCs w:val="16"/>
              </w:rPr>
              <w:t>,</w:t>
            </w:r>
            <w:r w:rsidRPr="00AB7EE4">
              <w:rPr>
                <w:rFonts w:ascii="Times New Roman" w:hAnsi="Times New Roman" w:cs="Times New Roman"/>
                <w:b/>
                <w:bCs/>
                <w:color w:val="000000"/>
                <w:sz w:val="16"/>
                <w:szCs w:val="16"/>
              </w:rPr>
              <w:t>0</w:t>
            </w:r>
          </w:p>
        </w:tc>
      </w:tr>
      <w:tr w:rsidR="00AB7EE4" w:rsidRPr="00E21008" w14:paraId="1F6FA861" w14:textId="77777777" w:rsidTr="008C687A">
        <w:trPr>
          <w:trHeight w:val="295"/>
        </w:trPr>
        <w:tc>
          <w:tcPr>
            <w:tcW w:w="210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B5EF8D" w14:textId="77777777" w:rsidR="00AB7EE4" w:rsidRPr="00E21008" w:rsidRDefault="00AB7EE4" w:rsidP="00AB7EE4">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Surse bugetare</w:t>
            </w:r>
          </w:p>
        </w:tc>
        <w:tc>
          <w:tcPr>
            <w:tcW w:w="931" w:type="dxa"/>
            <w:tcBorders>
              <w:top w:val="nil"/>
              <w:left w:val="single" w:sz="4" w:space="0" w:color="auto"/>
              <w:bottom w:val="single" w:sz="4" w:space="0" w:color="auto"/>
              <w:right w:val="single" w:sz="4" w:space="0" w:color="auto"/>
            </w:tcBorders>
            <w:shd w:val="clear" w:color="000000" w:fill="FFFFFF"/>
            <w:noWrap/>
            <w:vAlign w:val="center"/>
            <w:hideMark/>
          </w:tcPr>
          <w:p w14:paraId="2BB3BA35" w14:textId="205E533C" w:rsidR="00AB7EE4" w:rsidRPr="00AB7EE4" w:rsidRDefault="00AB7EE4" w:rsidP="00AB7EE4">
            <w:pPr>
              <w:spacing w:after="0" w:line="240" w:lineRule="auto"/>
              <w:ind w:left="-64"/>
              <w:jc w:val="center"/>
              <w:rPr>
                <w:rFonts w:ascii="Times New Roman" w:eastAsia="Times New Roman" w:hAnsi="Times New Roman" w:cs="Times New Roman"/>
                <w:color w:val="000000"/>
                <w:kern w:val="0"/>
                <w:sz w:val="16"/>
                <w:szCs w:val="16"/>
                <w:lang w:val="ro-RO" w:eastAsia="ro-RO"/>
                <w14:ligatures w14:val="none"/>
              </w:rPr>
            </w:pPr>
            <w:r w:rsidRPr="00AB7EE4">
              <w:rPr>
                <w:rFonts w:ascii="Times New Roman" w:hAnsi="Times New Roman" w:cs="Times New Roman"/>
                <w:color w:val="000000"/>
                <w:sz w:val="16"/>
                <w:szCs w:val="16"/>
              </w:rPr>
              <w:t>124</w:t>
            </w:r>
            <w:r>
              <w:rPr>
                <w:rFonts w:ascii="Times New Roman" w:hAnsi="Times New Roman" w:cs="Times New Roman"/>
                <w:color w:val="000000"/>
                <w:sz w:val="16"/>
                <w:szCs w:val="16"/>
              </w:rPr>
              <w:t xml:space="preserve"> </w:t>
            </w:r>
            <w:r w:rsidRPr="00AB7EE4">
              <w:rPr>
                <w:rFonts w:ascii="Times New Roman" w:hAnsi="Times New Roman" w:cs="Times New Roman"/>
                <w:color w:val="000000"/>
                <w:sz w:val="16"/>
                <w:szCs w:val="16"/>
              </w:rPr>
              <w:t>060</w:t>
            </w:r>
            <w:r>
              <w:rPr>
                <w:rFonts w:ascii="Times New Roman" w:hAnsi="Times New Roman" w:cs="Times New Roman"/>
                <w:color w:val="000000"/>
                <w:sz w:val="16"/>
                <w:szCs w:val="16"/>
              </w:rPr>
              <w:t>,</w:t>
            </w:r>
            <w:r w:rsidRPr="00AB7EE4">
              <w:rPr>
                <w:rFonts w:ascii="Times New Roman" w:hAnsi="Times New Roman" w:cs="Times New Roman"/>
                <w:color w:val="000000"/>
                <w:sz w:val="16"/>
                <w:szCs w:val="16"/>
              </w:rPr>
              <w:t>1</w:t>
            </w:r>
          </w:p>
        </w:tc>
        <w:tc>
          <w:tcPr>
            <w:tcW w:w="1107" w:type="dxa"/>
            <w:tcBorders>
              <w:top w:val="nil"/>
              <w:left w:val="nil"/>
              <w:bottom w:val="single" w:sz="4" w:space="0" w:color="auto"/>
              <w:right w:val="single" w:sz="4" w:space="0" w:color="auto"/>
            </w:tcBorders>
            <w:shd w:val="clear" w:color="000000" w:fill="FFFFFF"/>
            <w:noWrap/>
            <w:vAlign w:val="center"/>
            <w:hideMark/>
          </w:tcPr>
          <w:p w14:paraId="28FB4FC2" w14:textId="39A78E15" w:rsidR="00AB7EE4" w:rsidRPr="00AB7EE4" w:rsidRDefault="00AB7EE4" w:rsidP="00AB7EE4">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AB7EE4">
              <w:rPr>
                <w:rFonts w:ascii="Times New Roman" w:hAnsi="Times New Roman" w:cs="Times New Roman"/>
                <w:color w:val="000000"/>
                <w:sz w:val="16"/>
                <w:szCs w:val="16"/>
              </w:rPr>
              <w:t>97</w:t>
            </w:r>
            <w:r>
              <w:rPr>
                <w:rFonts w:ascii="Times New Roman" w:hAnsi="Times New Roman" w:cs="Times New Roman"/>
                <w:color w:val="000000"/>
                <w:sz w:val="16"/>
                <w:szCs w:val="16"/>
              </w:rPr>
              <w:t xml:space="preserve"> </w:t>
            </w:r>
            <w:r w:rsidRPr="00AB7EE4">
              <w:rPr>
                <w:rFonts w:ascii="Times New Roman" w:hAnsi="Times New Roman" w:cs="Times New Roman"/>
                <w:color w:val="000000"/>
                <w:sz w:val="16"/>
                <w:szCs w:val="16"/>
              </w:rPr>
              <w:t>913</w:t>
            </w:r>
            <w:r>
              <w:rPr>
                <w:rFonts w:ascii="Times New Roman" w:hAnsi="Times New Roman" w:cs="Times New Roman"/>
                <w:color w:val="000000"/>
                <w:sz w:val="16"/>
                <w:szCs w:val="16"/>
              </w:rPr>
              <w:t>,</w:t>
            </w:r>
            <w:r w:rsidRPr="00AB7EE4">
              <w:rPr>
                <w:rFonts w:ascii="Times New Roman" w:hAnsi="Times New Roman" w:cs="Times New Roman"/>
                <w:color w:val="000000"/>
                <w:sz w:val="16"/>
                <w:szCs w:val="16"/>
              </w:rPr>
              <w:t>3</w:t>
            </w:r>
          </w:p>
        </w:tc>
        <w:tc>
          <w:tcPr>
            <w:tcW w:w="969" w:type="dxa"/>
            <w:tcBorders>
              <w:top w:val="nil"/>
              <w:left w:val="nil"/>
              <w:bottom w:val="single" w:sz="4" w:space="0" w:color="auto"/>
              <w:right w:val="single" w:sz="4" w:space="0" w:color="auto"/>
            </w:tcBorders>
            <w:shd w:val="clear" w:color="000000" w:fill="FFFFFF"/>
            <w:noWrap/>
            <w:vAlign w:val="center"/>
            <w:hideMark/>
          </w:tcPr>
          <w:p w14:paraId="4C2F8A69" w14:textId="3337E77E" w:rsidR="00AB7EE4" w:rsidRPr="00AB7EE4" w:rsidRDefault="00AB7EE4" w:rsidP="00AB7EE4">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AB7EE4">
              <w:rPr>
                <w:rFonts w:ascii="Times New Roman" w:hAnsi="Times New Roman" w:cs="Times New Roman"/>
                <w:color w:val="000000"/>
                <w:sz w:val="16"/>
                <w:szCs w:val="16"/>
              </w:rPr>
              <w:t>101</w:t>
            </w:r>
            <w:r>
              <w:rPr>
                <w:rFonts w:ascii="Times New Roman" w:hAnsi="Times New Roman" w:cs="Times New Roman"/>
                <w:color w:val="000000"/>
                <w:sz w:val="16"/>
                <w:szCs w:val="16"/>
              </w:rPr>
              <w:t xml:space="preserve"> </w:t>
            </w:r>
            <w:r w:rsidRPr="00AB7EE4">
              <w:rPr>
                <w:rFonts w:ascii="Times New Roman" w:hAnsi="Times New Roman" w:cs="Times New Roman"/>
                <w:color w:val="000000"/>
                <w:sz w:val="16"/>
                <w:szCs w:val="16"/>
              </w:rPr>
              <w:t>145</w:t>
            </w:r>
            <w:r>
              <w:rPr>
                <w:rFonts w:ascii="Times New Roman" w:hAnsi="Times New Roman" w:cs="Times New Roman"/>
                <w:color w:val="000000"/>
                <w:sz w:val="16"/>
                <w:szCs w:val="16"/>
              </w:rPr>
              <w:t>,</w:t>
            </w:r>
            <w:r w:rsidRPr="00AB7EE4">
              <w:rPr>
                <w:rFonts w:ascii="Times New Roman" w:hAnsi="Times New Roman" w:cs="Times New Roman"/>
                <w:color w:val="000000"/>
                <w:sz w:val="16"/>
                <w:szCs w:val="16"/>
              </w:rPr>
              <w:t>4</w:t>
            </w:r>
          </w:p>
        </w:tc>
        <w:tc>
          <w:tcPr>
            <w:tcW w:w="968" w:type="dxa"/>
            <w:tcBorders>
              <w:top w:val="nil"/>
              <w:left w:val="nil"/>
              <w:bottom w:val="single" w:sz="4" w:space="0" w:color="auto"/>
              <w:right w:val="single" w:sz="4" w:space="0" w:color="auto"/>
            </w:tcBorders>
            <w:shd w:val="clear" w:color="000000" w:fill="FFFFFF"/>
            <w:noWrap/>
            <w:vAlign w:val="center"/>
            <w:hideMark/>
          </w:tcPr>
          <w:p w14:paraId="56DDBC2E" w14:textId="03B7ABE6" w:rsidR="00AB7EE4" w:rsidRPr="00AB7EE4" w:rsidRDefault="00AB7EE4" w:rsidP="00AB7EE4">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AB7EE4">
              <w:rPr>
                <w:rFonts w:ascii="Times New Roman" w:hAnsi="Times New Roman" w:cs="Times New Roman"/>
                <w:color w:val="000000"/>
                <w:sz w:val="16"/>
                <w:szCs w:val="16"/>
              </w:rPr>
              <w:t>172</w:t>
            </w:r>
            <w:r>
              <w:rPr>
                <w:rFonts w:ascii="Times New Roman" w:hAnsi="Times New Roman" w:cs="Times New Roman"/>
                <w:color w:val="000000"/>
                <w:sz w:val="16"/>
                <w:szCs w:val="16"/>
              </w:rPr>
              <w:t xml:space="preserve"> </w:t>
            </w:r>
            <w:r w:rsidRPr="00AB7EE4">
              <w:rPr>
                <w:rFonts w:ascii="Times New Roman" w:hAnsi="Times New Roman" w:cs="Times New Roman"/>
                <w:color w:val="000000"/>
                <w:sz w:val="16"/>
                <w:szCs w:val="16"/>
              </w:rPr>
              <w:t>925</w:t>
            </w:r>
            <w:r>
              <w:rPr>
                <w:rFonts w:ascii="Times New Roman" w:hAnsi="Times New Roman" w:cs="Times New Roman"/>
                <w:color w:val="000000"/>
                <w:sz w:val="16"/>
                <w:szCs w:val="16"/>
              </w:rPr>
              <w:t>,</w:t>
            </w:r>
            <w:r w:rsidRPr="00AB7EE4">
              <w:rPr>
                <w:rFonts w:ascii="Times New Roman" w:hAnsi="Times New Roman" w:cs="Times New Roman"/>
                <w:color w:val="000000"/>
                <w:sz w:val="16"/>
                <w:szCs w:val="16"/>
              </w:rPr>
              <w:t>0</w:t>
            </w:r>
          </w:p>
        </w:tc>
        <w:tc>
          <w:tcPr>
            <w:tcW w:w="971" w:type="dxa"/>
            <w:tcBorders>
              <w:top w:val="nil"/>
              <w:left w:val="nil"/>
              <w:bottom w:val="single" w:sz="4" w:space="0" w:color="auto"/>
              <w:right w:val="single" w:sz="4" w:space="0" w:color="auto"/>
            </w:tcBorders>
            <w:shd w:val="clear" w:color="000000" w:fill="FFFFFF"/>
            <w:noWrap/>
            <w:vAlign w:val="center"/>
            <w:hideMark/>
          </w:tcPr>
          <w:p w14:paraId="138908FB" w14:textId="5B32663D" w:rsidR="00AB7EE4" w:rsidRPr="00AB7EE4" w:rsidRDefault="00AB7EE4" w:rsidP="00AB7EE4">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AB7EE4">
              <w:rPr>
                <w:rFonts w:ascii="Times New Roman" w:hAnsi="Times New Roman" w:cs="Times New Roman"/>
                <w:color w:val="000000"/>
                <w:sz w:val="16"/>
                <w:szCs w:val="16"/>
              </w:rPr>
              <w:t>155</w:t>
            </w:r>
            <w:r>
              <w:rPr>
                <w:rFonts w:ascii="Times New Roman" w:hAnsi="Times New Roman" w:cs="Times New Roman"/>
                <w:color w:val="000000"/>
                <w:sz w:val="16"/>
                <w:szCs w:val="16"/>
              </w:rPr>
              <w:t xml:space="preserve"> </w:t>
            </w:r>
            <w:r w:rsidRPr="00AB7EE4">
              <w:rPr>
                <w:rFonts w:ascii="Times New Roman" w:hAnsi="Times New Roman" w:cs="Times New Roman"/>
                <w:color w:val="000000"/>
                <w:sz w:val="16"/>
                <w:szCs w:val="16"/>
              </w:rPr>
              <w:t>949</w:t>
            </w:r>
            <w:r>
              <w:rPr>
                <w:rFonts w:ascii="Times New Roman" w:hAnsi="Times New Roman" w:cs="Times New Roman"/>
                <w:color w:val="000000"/>
                <w:sz w:val="16"/>
                <w:szCs w:val="16"/>
              </w:rPr>
              <w:t>,</w:t>
            </w:r>
            <w:r w:rsidRPr="00AB7EE4">
              <w:rPr>
                <w:rFonts w:ascii="Times New Roman" w:hAnsi="Times New Roman" w:cs="Times New Roman"/>
                <w:color w:val="000000"/>
                <w:sz w:val="16"/>
                <w:szCs w:val="16"/>
              </w:rPr>
              <w:t>5</w:t>
            </w:r>
          </w:p>
        </w:tc>
        <w:tc>
          <w:tcPr>
            <w:tcW w:w="1107" w:type="dxa"/>
            <w:tcBorders>
              <w:top w:val="nil"/>
              <w:left w:val="nil"/>
              <w:bottom w:val="single" w:sz="4" w:space="0" w:color="auto"/>
              <w:right w:val="single" w:sz="4" w:space="0" w:color="auto"/>
            </w:tcBorders>
            <w:shd w:val="clear" w:color="000000" w:fill="FFFFFF"/>
            <w:noWrap/>
            <w:vAlign w:val="center"/>
            <w:hideMark/>
          </w:tcPr>
          <w:p w14:paraId="0B2A379D" w14:textId="68756E55" w:rsidR="00AB7EE4" w:rsidRPr="00AB7EE4" w:rsidRDefault="00AB7EE4" w:rsidP="00AB7EE4">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AB7EE4">
              <w:rPr>
                <w:rFonts w:ascii="Times New Roman" w:hAnsi="Times New Roman" w:cs="Times New Roman"/>
                <w:color w:val="000000"/>
                <w:sz w:val="16"/>
                <w:szCs w:val="16"/>
              </w:rPr>
              <w:t>651</w:t>
            </w:r>
            <w:r>
              <w:rPr>
                <w:rFonts w:ascii="Times New Roman" w:hAnsi="Times New Roman" w:cs="Times New Roman"/>
                <w:color w:val="000000"/>
                <w:sz w:val="16"/>
                <w:szCs w:val="16"/>
              </w:rPr>
              <w:t xml:space="preserve"> </w:t>
            </w:r>
            <w:r w:rsidRPr="00AB7EE4">
              <w:rPr>
                <w:rFonts w:ascii="Times New Roman" w:hAnsi="Times New Roman" w:cs="Times New Roman"/>
                <w:color w:val="000000"/>
                <w:sz w:val="16"/>
                <w:szCs w:val="16"/>
              </w:rPr>
              <w:t>993</w:t>
            </w:r>
            <w:r>
              <w:rPr>
                <w:rFonts w:ascii="Times New Roman" w:hAnsi="Times New Roman" w:cs="Times New Roman"/>
                <w:color w:val="000000"/>
                <w:sz w:val="16"/>
                <w:szCs w:val="16"/>
              </w:rPr>
              <w:t>,</w:t>
            </w:r>
            <w:r w:rsidRPr="00AB7EE4">
              <w:rPr>
                <w:rFonts w:ascii="Times New Roman" w:hAnsi="Times New Roman" w:cs="Times New Roman"/>
                <w:color w:val="000000"/>
                <w:sz w:val="16"/>
                <w:szCs w:val="16"/>
              </w:rPr>
              <w:t>3</w:t>
            </w:r>
          </w:p>
        </w:tc>
        <w:tc>
          <w:tcPr>
            <w:tcW w:w="956" w:type="dxa"/>
            <w:tcBorders>
              <w:top w:val="nil"/>
              <w:left w:val="nil"/>
              <w:bottom w:val="single" w:sz="4" w:space="0" w:color="auto"/>
              <w:right w:val="single" w:sz="4" w:space="0" w:color="auto"/>
            </w:tcBorders>
            <w:shd w:val="clear" w:color="000000" w:fill="FFFFFF"/>
            <w:vAlign w:val="center"/>
            <w:hideMark/>
          </w:tcPr>
          <w:p w14:paraId="6DA43EE0" w14:textId="7D5D18F2" w:rsidR="00AB7EE4" w:rsidRPr="00AB7EE4" w:rsidRDefault="00AB7EE4" w:rsidP="00AB7EE4">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AB7EE4">
              <w:rPr>
                <w:rFonts w:ascii="Times New Roman" w:hAnsi="Times New Roman" w:cs="Times New Roman"/>
                <w:color w:val="000000"/>
                <w:sz w:val="16"/>
                <w:szCs w:val="16"/>
              </w:rPr>
              <w:t>x</w:t>
            </w:r>
          </w:p>
        </w:tc>
        <w:tc>
          <w:tcPr>
            <w:tcW w:w="981" w:type="dxa"/>
            <w:gridSpan w:val="2"/>
            <w:tcBorders>
              <w:top w:val="nil"/>
              <w:left w:val="nil"/>
              <w:bottom w:val="single" w:sz="4" w:space="0" w:color="auto"/>
              <w:right w:val="single" w:sz="4" w:space="0" w:color="auto"/>
            </w:tcBorders>
            <w:shd w:val="clear" w:color="000000" w:fill="FFFFFF"/>
            <w:vAlign w:val="center"/>
            <w:hideMark/>
          </w:tcPr>
          <w:p w14:paraId="510D0418" w14:textId="59DC7F4E" w:rsidR="00AB7EE4" w:rsidRPr="00AB7EE4" w:rsidRDefault="00AB7EE4" w:rsidP="00AB7EE4">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AB7EE4">
              <w:rPr>
                <w:rFonts w:ascii="Times New Roman" w:hAnsi="Times New Roman" w:cs="Times New Roman"/>
                <w:color w:val="000000"/>
                <w:sz w:val="16"/>
                <w:szCs w:val="16"/>
              </w:rPr>
              <w:t>x</w:t>
            </w:r>
          </w:p>
        </w:tc>
        <w:tc>
          <w:tcPr>
            <w:tcW w:w="1108" w:type="dxa"/>
            <w:tcBorders>
              <w:top w:val="nil"/>
              <w:left w:val="nil"/>
              <w:bottom w:val="single" w:sz="4" w:space="0" w:color="auto"/>
              <w:right w:val="single" w:sz="4" w:space="0" w:color="auto"/>
            </w:tcBorders>
            <w:shd w:val="clear" w:color="000000" w:fill="FFFFFF"/>
            <w:vAlign w:val="center"/>
            <w:hideMark/>
          </w:tcPr>
          <w:p w14:paraId="7B62FC22" w14:textId="3022EB9B" w:rsidR="00AB7EE4" w:rsidRPr="00AB7EE4" w:rsidRDefault="00AB7EE4" w:rsidP="00AB7EE4">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AB7EE4">
              <w:rPr>
                <w:rFonts w:ascii="Times New Roman" w:hAnsi="Times New Roman" w:cs="Times New Roman"/>
                <w:color w:val="000000"/>
                <w:sz w:val="16"/>
                <w:szCs w:val="16"/>
              </w:rPr>
              <w:t>x</w:t>
            </w:r>
          </w:p>
        </w:tc>
      </w:tr>
      <w:tr w:rsidR="00AB7EE4" w:rsidRPr="00E21008" w14:paraId="6CF65824" w14:textId="77777777" w:rsidTr="008C687A">
        <w:trPr>
          <w:trHeight w:val="295"/>
        </w:trPr>
        <w:tc>
          <w:tcPr>
            <w:tcW w:w="210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9B46D1" w14:textId="77777777" w:rsidR="00AB7EE4" w:rsidRPr="00E21008" w:rsidRDefault="00AB7EE4" w:rsidP="00AB7EE4">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Parteneri de dezvoltare</w:t>
            </w:r>
          </w:p>
        </w:tc>
        <w:tc>
          <w:tcPr>
            <w:tcW w:w="931" w:type="dxa"/>
            <w:tcBorders>
              <w:top w:val="nil"/>
              <w:left w:val="single" w:sz="4" w:space="0" w:color="auto"/>
              <w:bottom w:val="single" w:sz="4" w:space="0" w:color="auto"/>
              <w:right w:val="single" w:sz="4" w:space="0" w:color="auto"/>
            </w:tcBorders>
            <w:shd w:val="clear" w:color="000000" w:fill="FFFFFF"/>
            <w:noWrap/>
            <w:vAlign w:val="center"/>
            <w:hideMark/>
          </w:tcPr>
          <w:p w14:paraId="74F86E87" w14:textId="51FEE9E3" w:rsidR="00AB7EE4" w:rsidRPr="00AB7EE4" w:rsidRDefault="00AB7EE4" w:rsidP="00AB7EE4">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AB7EE4">
              <w:rPr>
                <w:rFonts w:ascii="Times New Roman" w:hAnsi="Times New Roman" w:cs="Times New Roman"/>
                <w:color w:val="000000"/>
                <w:sz w:val="16"/>
                <w:szCs w:val="16"/>
              </w:rPr>
              <w:t>15</w:t>
            </w:r>
            <w:r>
              <w:rPr>
                <w:rFonts w:ascii="Times New Roman" w:hAnsi="Times New Roman" w:cs="Times New Roman"/>
                <w:color w:val="000000"/>
                <w:sz w:val="16"/>
                <w:szCs w:val="16"/>
              </w:rPr>
              <w:t xml:space="preserve"> </w:t>
            </w:r>
            <w:r w:rsidRPr="00AB7EE4">
              <w:rPr>
                <w:rFonts w:ascii="Times New Roman" w:hAnsi="Times New Roman" w:cs="Times New Roman"/>
                <w:color w:val="000000"/>
                <w:sz w:val="16"/>
                <w:szCs w:val="16"/>
              </w:rPr>
              <w:t>057</w:t>
            </w:r>
            <w:r>
              <w:rPr>
                <w:rFonts w:ascii="Times New Roman" w:hAnsi="Times New Roman" w:cs="Times New Roman"/>
                <w:color w:val="000000"/>
                <w:sz w:val="16"/>
                <w:szCs w:val="16"/>
              </w:rPr>
              <w:t>,</w:t>
            </w:r>
            <w:r w:rsidRPr="00AB7EE4">
              <w:rPr>
                <w:rFonts w:ascii="Times New Roman" w:hAnsi="Times New Roman" w:cs="Times New Roman"/>
                <w:color w:val="000000"/>
                <w:sz w:val="16"/>
                <w:szCs w:val="16"/>
              </w:rPr>
              <w:t>4</w:t>
            </w:r>
          </w:p>
        </w:tc>
        <w:tc>
          <w:tcPr>
            <w:tcW w:w="1107" w:type="dxa"/>
            <w:tcBorders>
              <w:top w:val="nil"/>
              <w:left w:val="nil"/>
              <w:bottom w:val="single" w:sz="4" w:space="0" w:color="auto"/>
              <w:right w:val="single" w:sz="4" w:space="0" w:color="auto"/>
            </w:tcBorders>
            <w:shd w:val="clear" w:color="000000" w:fill="FFFFFF"/>
            <w:noWrap/>
            <w:vAlign w:val="center"/>
            <w:hideMark/>
          </w:tcPr>
          <w:p w14:paraId="79B5307E" w14:textId="3E62BE6E" w:rsidR="00AB7EE4" w:rsidRPr="00AB7EE4" w:rsidRDefault="00AB7EE4" w:rsidP="00AB7EE4">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AB7EE4">
              <w:rPr>
                <w:rFonts w:ascii="Times New Roman" w:hAnsi="Times New Roman" w:cs="Times New Roman"/>
                <w:color w:val="000000"/>
                <w:sz w:val="16"/>
                <w:szCs w:val="16"/>
              </w:rPr>
              <w:t>155</w:t>
            </w:r>
            <w:r>
              <w:rPr>
                <w:rFonts w:ascii="Times New Roman" w:hAnsi="Times New Roman" w:cs="Times New Roman"/>
                <w:color w:val="000000"/>
                <w:sz w:val="16"/>
                <w:szCs w:val="16"/>
              </w:rPr>
              <w:t xml:space="preserve"> </w:t>
            </w:r>
            <w:r w:rsidRPr="00AB7EE4">
              <w:rPr>
                <w:rFonts w:ascii="Times New Roman" w:hAnsi="Times New Roman" w:cs="Times New Roman"/>
                <w:color w:val="000000"/>
                <w:sz w:val="16"/>
                <w:szCs w:val="16"/>
              </w:rPr>
              <w:t>768</w:t>
            </w:r>
            <w:r>
              <w:rPr>
                <w:rFonts w:ascii="Times New Roman" w:hAnsi="Times New Roman" w:cs="Times New Roman"/>
                <w:color w:val="000000"/>
                <w:sz w:val="16"/>
                <w:szCs w:val="16"/>
              </w:rPr>
              <w:t>,</w:t>
            </w:r>
            <w:r w:rsidRPr="00AB7EE4">
              <w:rPr>
                <w:rFonts w:ascii="Times New Roman" w:hAnsi="Times New Roman" w:cs="Times New Roman"/>
                <w:color w:val="000000"/>
                <w:sz w:val="16"/>
                <w:szCs w:val="16"/>
              </w:rPr>
              <w:t>3</w:t>
            </w:r>
          </w:p>
        </w:tc>
        <w:tc>
          <w:tcPr>
            <w:tcW w:w="969" w:type="dxa"/>
            <w:tcBorders>
              <w:top w:val="nil"/>
              <w:left w:val="nil"/>
              <w:bottom w:val="single" w:sz="4" w:space="0" w:color="auto"/>
              <w:right w:val="single" w:sz="4" w:space="0" w:color="auto"/>
            </w:tcBorders>
            <w:shd w:val="clear" w:color="000000" w:fill="FFFFFF"/>
            <w:noWrap/>
            <w:vAlign w:val="center"/>
            <w:hideMark/>
          </w:tcPr>
          <w:p w14:paraId="371250ED" w14:textId="10827D41" w:rsidR="00AB7EE4" w:rsidRPr="00AB7EE4" w:rsidRDefault="00AB7EE4" w:rsidP="00AB7EE4">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AB7EE4">
              <w:rPr>
                <w:rFonts w:ascii="Times New Roman" w:hAnsi="Times New Roman" w:cs="Times New Roman"/>
                <w:color w:val="000000"/>
                <w:sz w:val="16"/>
                <w:szCs w:val="16"/>
              </w:rPr>
              <w:t>322</w:t>
            </w:r>
            <w:r>
              <w:rPr>
                <w:rFonts w:ascii="Times New Roman" w:hAnsi="Times New Roman" w:cs="Times New Roman"/>
                <w:color w:val="000000"/>
                <w:sz w:val="16"/>
                <w:szCs w:val="16"/>
              </w:rPr>
              <w:t xml:space="preserve"> </w:t>
            </w:r>
            <w:r w:rsidRPr="00AB7EE4">
              <w:rPr>
                <w:rFonts w:ascii="Times New Roman" w:hAnsi="Times New Roman" w:cs="Times New Roman"/>
                <w:color w:val="000000"/>
                <w:sz w:val="16"/>
                <w:szCs w:val="16"/>
              </w:rPr>
              <w:t>670</w:t>
            </w:r>
            <w:r>
              <w:rPr>
                <w:rFonts w:ascii="Times New Roman" w:hAnsi="Times New Roman" w:cs="Times New Roman"/>
                <w:color w:val="000000"/>
                <w:sz w:val="16"/>
                <w:szCs w:val="16"/>
              </w:rPr>
              <w:t>,</w:t>
            </w:r>
            <w:r w:rsidRPr="00AB7EE4">
              <w:rPr>
                <w:rFonts w:ascii="Times New Roman" w:hAnsi="Times New Roman" w:cs="Times New Roman"/>
                <w:color w:val="000000"/>
                <w:sz w:val="16"/>
                <w:szCs w:val="16"/>
              </w:rPr>
              <w:t>9</w:t>
            </w:r>
          </w:p>
        </w:tc>
        <w:tc>
          <w:tcPr>
            <w:tcW w:w="968" w:type="dxa"/>
            <w:tcBorders>
              <w:top w:val="nil"/>
              <w:left w:val="nil"/>
              <w:bottom w:val="single" w:sz="4" w:space="0" w:color="auto"/>
              <w:right w:val="single" w:sz="4" w:space="0" w:color="auto"/>
            </w:tcBorders>
            <w:shd w:val="clear" w:color="000000" w:fill="FFFFFF"/>
            <w:noWrap/>
            <w:vAlign w:val="center"/>
            <w:hideMark/>
          </w:tcPr>
          <w:p w14:paraId="54B77760" w14:textId="7705C6E5" w:rsidR="00AB7EE4" w:rsidRPr="00AB7EE4" w:rsidRDefault="00AB7EE4" w:rsidP="00AB7EE4">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AB7EE4">
              <w:rPr>
                <w:rFonts w:ascii="Times New Roman" w:hAnsi="Times New Roman" w:cs="Times New Roman"/>
                <w:color w:val="000000"/>
                <w:sz w:val="16"/>
                <w:szCs w:val="16"/>
              </w:rPr>
              <w:t>404</w:t>
            </w:r>
            <w:r>
              <w:rPr>
                <w:rFonts w:ascii="Times New Roman" w:hAnsi="Times New Roman" w:cs="Times New Roman"/>
                <w:color w:val="000000"/>
                <w:sz w:val="16"/>
                <w:szCs w:val="16"/>
              </w:rPr>
              <w:t xml:space="preserve"> </w:t>
            </w:r>
            <w:r w:rsidRPr="00AB7EE4">
              <w:rPr>
                <w:rFonts w:ascii="Times New Roman" w:hAnsi="Times New Roman" w:cs="Times New Roman"/>
                <w:color w:val="000000"/>
                <w:sz w:val="16"/>
                <w:szCs w:val="16"/>
              </w:rPr>
              <w:t>938</w:t>
            </w:r>
            <w:r>
              <w:rPr>
                <w:rFonts w:ascii="Times New Roman" w:hAnsi="Times New Roman" w:cs="Times New Roman"/>
                <w:color w:val="000000"/>
                <w:sz w:val="16"/>
                <w:szCs w:val="16"/>
              </w:rPr>
              <w:t>,</w:t>
            </w:r>
            <w:r w:rsidRPr="00AB7EE4">
              <w:rPr>
                <w:rFonts w:ascii="Times New Roman" w:hAnsi="Times New Roman" w:cs="Times New Roman"/>
                <w:color w:val="000000"/>
                <w:sz w:val="16"/>
                <w:szCs w:val="16"/>
              </w:rPr>
              <w:t>0</w:t>
            </w:r>
          </w:p>
        </w:tc>
        <w:tc>
          <w:tcPr>
            <w:tcW w:w="971" w:type="dxa"/>
            <w:tcBorders>
              <w:top w:val="nil"/>
              <w:left w:val="nil"/>
              <w:bottom w:val="single" w:sz="4" w:space="0" w:color="auto"/>
              <w:right w:val="single" w:sz="4" w:space="0" w:color="auto"/>
            </w:tcBorders>
            <w:shd w:val="clear" w:color="000000" w:fill="FFFFFF"/>
            <w:noWrap/>
            <w:vAlign w:val="center"/>
            <w:hideMark/>
          </w:tcPr>
          <w:p w14:paraId="1D6B9191" w14:textId="7E491183" w:rsidR="00AB7EE4" w:rsidRPr="00AB7EE4" w:rsidRDefault="00AB7EE4" w:rsidP="00AB7EE4">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AB7EE4">
              <w:rPr>
                <w:rFonts w:ascii="Times New Roman" w:hAnsi="Times New Roman" w:cs="Times New Roman"/>
                <w:color w:val="000000"/>
                <w:sz w:val="16"/>
                <w:szCs w:val="16"/>
              </w:rPr>
              <w:t>151</w:t>
            </w:r>
            <w:r>
              <w:rPr>
                <w:rFonts w:ascii="Times New Roman" w:hAnsi="Times New Roman" w:cs="Times New Roman"/>
                <w:color w:val="000000"/>
                <w:sz w:val="16"/>
                <w:szCs w:val="16"/>
              </w:rPr>
              <w:t xml:space="preserve"> </w:t>
            </w:r>
            <w:r w:rsidRPr="00AB7EE4">
              <w:rPr>
                <w:rFonts w:ascii="Times New Roman" w:hAnsi="Times New Roman" w:cs="Times New Roman"/>
                <w:color w:val="000000"/>
                <w:sz w:val="16"/>
                <w:szCs w:val="16"/>
              </w:rPr>
              <w:t>687</w:t>
            </w:r>
            <w:r>
              <w:rPr>
                <w:rFonts w:ascii="Times New Roman" w:hAnsi="Times New Roman" w:cs="Times New Roman"/>
                <w:color w:val="000000"/>
                <w:sz w:val="16"/>
                <w:szCs w:val="16"/>
              </w:rPr>
              <w:t>,</w:t>
            </w:r>
            <w:r w:rsidRPr="00AB7EE4">
              <w:rPr>
                <w:rFonts w:ascii="Times New Roman" w:hAnsi="Times New Roman" w:cs="Times New Roman"/>
                <w:color w:val="000000"/>
                <w:sz w:val="16"/>
                <w:szCs w:val="16"/>
              </w:rPr>
              <w:t>4</w:t>
            </w:r>
          </w:p>
        </w:tc>
        <w:tc>
          <w:tcPr>
            <w:tcW w:w="1107" w:type="dxa"/>
            <w:tcBorders>
              <w:top w:val="nil"/>
              <w:left w:val="nil"/>
              <w:bottom w:val="single" w:sz="4" w:space="0" w:color="auto"/>
              <w:right w:val="single" w:sz="4" w:space="0" w:color="auto"/>
            </w:tcBorders>
            <w:shd w:val="clear" w:color="000000" w:fill="FFFFFF"/>
            <w:noWrap/>
            <w:vAlign w:val="center"/>
            <w:hideMark/>
          </w:tcPr>
          <w:p w14:paraId="42BC2C89" w14:textId="4F8CC13C" w:rsidR="00AB7EE4" w:rsidRPr="00AB7EE4" w:rsidRDefault="00AB7EE4" w:rsidP="00AB7EE4">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AB7EE4">
              <w:rPr>
                <w:rFonts w:ascii="Times New Roman" w:hAnsi="Times New Roman" w:cs="Times New Roman"/>
                <w:color w:val="000000"/>
                <w:sz w:val="16"/>
                <w:szCs w:val="16"/>
              </w:rPr>
              <w:t>1</w:t>
            </w:r>
            <w:r>
              <w:rPr>
                <w:rFonts w:ascii="Times New Roman" w:hAnsi="Times New Roman" w:cs="Times New Roman"/>
                <w:color w:val="000000"/>
                <w:sz w:val="16"/>
                <w:szCs w:val="16"/>
              </w:rPr>
              <w:t xml:space="preserve"> </w:t>
            </w:r>
            <w:r w:rsidRPr="00AB7EE4">
              <w:rPr>
                <w:rFonts w:ascii="Times New Roman" w:hAnsi="Times New Roman" w:cs="Times New Roman"/>
                <w:color w:val="000000"/>
                <w:sz w:val="16"/>
                <w:szCs w:val="16"/>
              </w:rPr>
              <w:t>050</w:t>
            </w:r>
            <w:r>
              <w:rPr>
                <w:rFonts w:ascii="Times New Roman" w:hAnsi="Times New Roman" w:cs="Times New Roman"/>
                <w:color w:val="000000"/>
                <w:sz w:val="16"/>
                <w:szCs w:val="16"/>
              </w:rPr>
              <w:t xml:space="preserve"> </w:t>
            </w:r>
            <w:r w:rsidRPr="00AB7EE4">
              <w:rPr>
                <w:rFonts w:ascii="Times New Roman" w:hAnsi="Times New Roman" w:cs="Times New Roman"/>
                <w:color w:val="000000"/>
                <w:sz w:val="16"/>
                <w:szCs w:val="16"/>
              </w:rPr>
              <w:t>122</w:t>
            </w:r>
            <w:r>
              <w:rPr>
                <w:rFonts w:ascii="Times New Roman" w:hAnsi="Times New Roman" w:cs="Times New Roman"/>
                <w:color w:val="000000"/>
                <w:sz w:val="16"/>
                <w:szCs w:val="16"/>
              </w:rPr>
              <w:t>,</w:t>
            </w:r>
            <w:r w:rsidRPr="00AB7EE4">
              <w:rPr>
                <w:rFonts w:ascii="Times New Roman" w:hAnsi="Times New Roman" w:cs="Times New Roman"/>
                <w:color w:val="000000"/>
                <w:sz w:val="16"/>
                <w:szCs w:val="16"/>
              </w:rPr>
              <w:t>0</w:t>
            </w:r>
          </w:p>
        </w:tc>
        <w:tc>
          <w:tcPr>
            <w:tcW w:w="956" w:type="dxa"/>
            <w:tcBorders>
              <w:top w:val="nil"/>
              <w:left w:val="nil"/>
              <w:bottom w:val="single" w:sz="4" w:space="0" w:color="auto"/>
              <w:right w:val="single" w:sz="4" w:space="0" w:color="auto"/>
            </w:tcBorders>
            <w:shd w:val="clear" w:color="000000" w:fill="FFFFFF"/>
            <w:vAlign w:val="center"/>
            <w:hideMark/>
          </w:tcPr>
          <w:p w14:paraId="48055AD6" w14:textId="5669979D" w:rsidR="00AB7EE4" w:rsidRPr="00AB7EE4" w:rsidRDefault="00AB7EE4" w:rsidP="00AB7EE4">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AB7EE4">
              <w:rPr>
                <w:rFonts w:ascii="Times New Roman" w:hAnsi="Times New Roman" w:cs="Times New Roman"/>
                <w:color w:val="000000"/>
                <w:sz w:val="16"/>
                <w:szCs w:val="16"/>
              </w:rPr>
              <w:t>x</w:t>
            </w:r>
          </w:p>
        </w:tc>
        <w:tc>
          <w:tcPr>
            <w:tcW w:w="981" w:type="dxa"/>
            <w:gridSpan w:val="2"/>
            <w:tcBorders>
              <w:top w:val="nil"/>
              <w:left w:val="nil"/>
              <w:bottom w:val="single" w:sz="4" w:space="0" w:color="auto"/>
              <w:right w:val="single" w:sz="4" w:space="0" w:color="auto"/>
            </w:tcBorders>
            <w:shd w:val="clear" w:color="000000" w:fill="FFFFFF"/>
            <w:vAlign w:val="center"/>
            <w:hideMark/>
          </w:tcPr>
          <w:p w14:paraId="107AA022" w14:textId="55A5BF6C" w:rsidR="00AB7EE4" w:rsidRPr="00AB7EE4" w:rsidRDefault="00AB7EE4" w:rsidP="00AB7EE4">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AB7EE4">
              <w:rPr>
                <w:rFonts w:ascii="Times New Roman" w:hAnsi="Times New Roman" w:cs="Times New Roman"/>
                <w:color w:val="000000"/>
                <w:sz w:val="16"/>
                <w:szCs w:val="16"/>
              </w:rPr>
              <w:t>x</w:t>
            </w:r>
          </w:p>
        </w:tc>
        <w:tc>
          <w:tcPr>
            <w:tcW w:w="1108" w:type="dxa"/>
            <w:tcBorders>
              <w:top w:val="nil"/>
              <w:left w:val="nil"/>
              <w:bottom w:val="single" w:sz="4" w:space="0" w:color="auto"/>
              <w:right w:val="single" w:sz="4" w:space="0" w:color="auto"/>
            </w:tcBorders>
            <w:shd w:val="clear" w:color="000000" w:fill="FFFFFF"/>
            <w:vAlign w:val="center"/>
            <w:hideMark/>
          </w:tcPr>
          <w:p w14:paraId="4B5DEA67" w14:textId="6514842C" w:rsidR="00AB7EE4" w:rsidRPr="00AB7EE4" w:rsidRDefault="00AB7EE4" w:rsidP="00AB7EE4">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AB7EE4">
              <w:rPr>
                <w:rFonts w:ascii="Times New Roman" w:hAnsi="Times New Roman" w:cs="Times New Roman"/>
                <w:color w:val="000000"/>
                <w:sz w:val="16"/>
                <w:szCs w:val="16"/>
              </w:rPr>
              <w:t>x</w:t>
            </w:r>
          </w:p>
        </w:tc>
      </w:tr>
      <w:tr w:rsidR="00AB7EE4" w:rsidRPr="00E21008" w14:paraId="5CB51F4D" w14:textId="77777777" w:rsidTr="008C687A">
        <w:trPr>
          <w:trHeight w:val="295"/>
        </w:trPr>
        <w:tc>
          <w:tcPr>
            <w:tcW w:w="210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A05E68" w14:textId="77777777" w:rsidR="00AB7EE4" w:rsidRPr="00E21008" w:rsidRDefault="00AB7EE4" w:rsidP="00AB7EE4">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FAOAM</w:t>
            </w:r>
          </w:p>
        </w:tc>
        <w:tc>
          <w:tcPr>
            <w:tcW w:w="931" w:type="dxa"/>
            <w:tcBorders>
              <w:top w:val="nil"/>
              <w:left w:val="single" w:sz="4" w:space="0" w:color="auto"/>
              <w:bottom w:val="single" w:sz="4" w:space="0" w:color="auto"/>
              <w:right w:val="single" w:sz="4" w:space="0" w:color="auto"/>
            </w:tcBorders>
            <w:shd w:val="clear" w:color="000000" w:fill="FFFFFF"/>
            <w:noWrap/>
            <w:vAlign w:val="center"/>
            <w:hideMark/>
          </w:tcPr>
          <w:p w14:paraId="4052830A" w14:textId="70C1D213" w:rsidR="00AB7EE4" w:rsidRPr="00AB7EE4" w:rsidRDefault="00AB7EE4" w:rsidP="00AB7EE4">
            <w:pPr>
              <w:spacing w:after="0" w:line="240" w:lineRule="auto"/>
              <w:ind w:left="-64" w:right="-35"/>
              <w:jc w:val="center"/>
              <w:rPr>
                <w:rFonts w:ascii="Times New Roman" w:eastAsia="Times New Roman" w:hAnsi="Times New Roman" w:cs="Times New Roman"/>
                <w:color w:val="000000"/>
                <w:kern w:val="0"/>
                <w:sz w:val="16"/>
                <w:szCs w:val="16"/>
                <w:lang w:val="ro-RO" w:eastAsia="ro-RO"/>
                <w14:ligatures w14:val="none"/>
              </w:rPr>
            </w:pPr>
            <w:r w:rsidRPr="00AB7EE4">
              <w:rPr>
                <w:rFonts w:ascii="Times New Roman" w:hAnsi="Times New Roman" w:cs="Times New Roman"/>
                <w:color w:val="000000"/>
                <w:sz w:val="16"/>
                <w:szCs w:val="16"/>
              </w:rPr>
              <w:t>173</w:t>
            </w:r>
            <w:r>
              <w:rPr>
                <w:rFonts w:ascii="Times New Roman" w:hAnsi="Times New Roman" w:cs="Times New Roman"/>
                <w:color w:val="000000"/>
                <w:sz w:val="16"/>
                <w:szCs w:val="16"/>
              </w:rPr>
              <w:t xml:space="preserve"> </w:t>
            </w:r>
            <w:r w:rsidRPr="00AB7EE4">
              <w:rPr>
                <w:rFonts w:ascii="Times New Roman" w:hAnsi="Times New Roman" w:cs="Times New Roman"/>
                <w:color w:val="000000"/>
                <w:sz w:val="16"/>
                <w:szCs w:val="16"/>
              </w:rPr>
              <w:t>563</w:t>
            </w:r>
            <w:r>
              <w:rPr>
                <w:rFonts w:ascii="Times New Roman" w:hAnsi="Times New Roman" w:cs="Times New Roman"/>
                <w:color w:val="000000"/>
                <w:sz w:val="16"/>
                <w:szCs w:val="16"/>
              </w:rPr>
              <w:t>,</w:t>
            </w:r>
            <w:r w:rsidRPr="00AB7EE4">
              <w:rPr>
                <w:rFonts w:ascii="Times New Roman" w:hAnsi="Times New Roman" w:cs="Times New Roman"/>
                <w:color w:val="000000"/>
                <w:sz w:val="16"/>
                <w:szCs w:val="16"/>
              </w:rPr>
              <w:t>7</w:t>
            </w:r>
          </w:p>
        </w:tc>
        <w:tc>
          <w:tcPr>
            <w:tcW w:w="1107" w:type="dxa"/>
            <w:tcBorders>
              <w:top w:val="nil"/>
              <w:left w:val="nil"/>
              <w:bottom w:val="single" w:sz="4" w:space="0" w:color="auto"/>
              <w:right w:val="single" w:sz="4" w:space="0" w:color="auto"/>
            </w:tcBorders>
            <w:shd w:val="clear" w:color="000000" w:fill="FFFFFF"/>
            <w:noWrap/>
            <w:vAlign w:val="center"/>
            <w:hideMark/>
          </w:tcPr>
          <w:p w14:paraId="3879E682" w14:textId="3E7F6E32" w:rsidR="00AB7EE4" w:rsidRPr="00AB7EE4" w:rsidRDefault="00AB7EE4" w:rsidP="00AB7EE4">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AB7EE4">
              <w:rPr>
                <w:rFonts w:ascii="Times New Roman" w:hAnsi="Times New Roman" w:cs="Times New Roman"/>
                <w:color w:val="000000"/>
                <w:sz w:val="16"/>
                <w:szCs w:val="16"/>
              </w:rPr>
              <w:t>167</w:t>
            </w:r>
            <w:r>
              <w:rPr>
                <w:rFonts w:ascii="Times New Roman" w:hAnsi="Times New Roman" w:cs="Times New Roman"/>
                <w:color w:val="000000"/>
                <w:sz w:val="16"/>
                <w:szCs w:val="16"/>
              </w:rPr>
              <w:t xml:space="preserve"> </w:t>
            </w:r>
            <w:r w:rsidRPr="00AB7EE4">
              <w:rPr>
                <w:rFonts w:ascii="Times New Roman" w:hAnsi="Times New Roman" w:cs="Times New Roman"/>
                <w:color w:val="000000"/>
                <w:sz w:val="16"/>
                <w:szCs w:val="16"/>
              </w:rPr>
              <w:t>750</w:t>
            </w:r>
            <w:r>
              <w:rPr>
                <w:rFonts w:ascii="Times New Roman" w:hAnsi="Times New Roman" w:cs="Times New Roman"/>
                <w:color w:val="000000"/>
                <w:sz w:val="16"/>
                <w:szCs w:val="16"/>
              </w:rPr>
              <w:t>,</w:t>
            </w:r>
            <w:r w:rsidRPr="00AB7EE4">
              <w:rPr>
                <w:rFonts w:ascii="Times New Roman" w:hAnsi="Times New Roman" w:cs="Times New Roman"/>
                <w:color w:val="000000"/>
                <w:sz w:val="16"/>
                <w:szCs w:val="16"/>
              </w:rPr>
              <w:t>8</w:t>
            </w:r>
          </w:p>
        </w:tc>
        <w:tc>
          <w:tcPr>
            <w:tcW w:w="969" w:type="dxa"/>
            <w:tcBorders>
              <w:top w:val="nil"/>
              <w:left w:val="nil"/>
              <w:bottom w:val="single" w:sz="4" w:space="0" w:color="auto"/>
              <w:right w:val="single" w:sz="4" w:space="0" w:color="auto"/>
            </w:tcBorders>
            <w:shd w:val="clear" w:color="000000" w:fill="FFFFFF"/>
            <w:noWrap/>
            <w:vAlign w:val="center"/>
            <w:hideMark/>
          </w:tcPr>
          <w:p w14:paraId="378CD4D4" w14:textId="2EC61349" w:rsidR="00AB7EE4" w:rsidRPr="00AB7EE4" w:rsidRDefault="00AB7EE4" w:rsidP="00AB7EE4">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AB7EE4">
              <w:rPr>
                <w:rFonts w:ascii="Times New Roman" w:hAnsi="Times New Roman" w:cs="Times New Roman"/>
                <w:color w:val="000000"/>
                <w:sz w:val="16"/>
                <w:szCs w:val="16"/>
              </w:rPr>
              <w:t>178</w:t>
            </w:r>
            <w:r>
              <w:rPr>
                <w:rFonts w:ascii="Times New Roman" w:hAnsi="Times New Roman" w:cs="Times New Roman"/>
                <w:color w:val="000000"/>
                <w:sz w:val="16"/>
                <w:szCs w:val="16"/>
              </w:rPr>
              <w:t xml:space="preserve"> </w:t>
            </w:r>
            <w:r w:rsidRPr="00AB7EE4">
              <w:rPr>
                <w:rFonts w:ascii="Times New Roman" w:hAnsi="Times New Roman" w:cs="Times New Roman"/>
                <w:color w:val="000000"/>
                <w:sz w:val="16"/>
                <w:szCs w:val="16"/>
              </w:rPr>
              <w:t>097</w:t>
            </w:r>
            <w:r>
              <w:rPr>
                <w:rFonts w:ascii="Times New Roman" w:hAnsi="Times New Roman" w:cs="Times New Roman"/>
                <w:color w:val="000000"/>
                <w:sz w:val="16"/>
                <w:szCs w:val="16"/>
              </w:rPr>
              <w:t>,</w:t>
            </w:r>
            <w:r w:rsidRPr="00AB7EE4">
              <w:rPr>
                <w:rFonts w:ascii="Times New Roman" w:hAnsi="Times New Roman" w:cs="Times New Roman"/>
                <w:color w:val="000000"/>
                <w:sz w:val="16"/>
                <w:szCs w:val="16"/>
              </w:rPr>
              <w:t>5</w:t>
            </w:r>
          </w:p>
        </w:tc>
        <w:tc>
          <w:tcPr>
            <w:tcW w:w="968" w:type="dxa"/>
            <w:tcBorders>
              <w:top w:val="nil"/>
              <w:left w:val="nil"/>
              <w:bottom w:val="single" w:sz="4" w:space="0" w:color="auto"/>
              <w:right w:val="single" w:sz="4" w:space="0" w:color="auto"/>
            </w:tcBorders>
            <w:shd w:val="clear" w:color="000000" w:fill="FFFFFF"/>
            <w:noWrap/>
            <w:vAlign w:val="center"/>
            <w:hideMark/>
          </w:tcPr>
          <w:p w14:paraId="30CDAD6C" w14:textId="7ABEE490" w:rsidR="00AB7EE4" w:rsidRPr="00AB7EE4" w:rsidRDefault="00AB7EE4" w:rsidP="00AB7EE4">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AB7EE4">
              <w:rPr>
                <w:rFonts w:ascii="Times New Roman" w:hAnsi="Times New Roman" w:cs="Times New Roman"/>
                <w:color w:val="000000"/>
                <w:sz w:val="16"/>
                <w:szCs w:val="16"/>
              </w:rPr>
              <w:t>181</w:t>
            </w:r>
            <w:r>
              <w:rPr>
                <w:rFonts w:ascii="Times New Roman" w:hAnsi="Times New Roman" w:cs="Times New Roman"/>
                <w:color w:val="000000"/>
                <w:sz w:val="16"/>
                <w:szCs w:val="16"/>
              </w:rPr>
              <w:t xml:space="preserve"> </w:t>
            </w:r>
            <w:r w:rsidRPr="00AB7EE4">
              <w:rPr>
                <w:rFonts w:ascii="Times New Roman" w:hAnsi="Times New Roman" w:cs="Times New Roman"/>
                <w:color w:val="000000"/>
                <w:sz w:val="16"/>
                <w:szCs w:val="16"/>
              </w:rPr>
              <w:t>302</w:t>
            </w:r>
            <w:r>
              <w:rPr>
                <w:rFonts w:ascii="Times New Roman" w:hAnsi="Times New Roman" w:cs="Times New Roman"/>
                <w:color w:val="000000"/>
                <w:sz w:val="16"/>
                <w:szCs w:val="16"/>
              </w:rPr>
              <w:t>,</w:t>
            </w:r>
            <w:r w:rsidRPr="00AB7EE4">
              <w:rPr>
                <w:rFonts w:ascii="Times New Roman" w:hAnsi="Times New Roman" w:cs="Times New Roman"/>
                <w:color w:val="000000"/>
                <w:sz w:val="16"/>
                <w:szCs w:val="16"/>
              </w:rPr>
              <w:t>1</w:t>
            </w:r>
          </w:p>
        </w:tc>
        <w:tc>
          <w:tcPr>
            <w:tcW w:w="971" w:type="dxa"/>
            <w:tcBorders>
              <w:top w:val="nil"/>
              <w:left w:val="nil"/>
              <w:bottom w:val="single" w:sz="4" w:space="0" w:color="auto"/>
              <w:right w:val="single" w:sz="4" w:space="0" w:color="auto"/>
            </w:tcBorders>
            <w:shd w:val="clear" w:color="000000" w:fill="FFFFFF"/>
            <w:noWrap/>
            <w:vAlign w:val="center"/>
            <w:hideMark/>
          </w:tcPr>
          <w:p w14:paraId="5D82CAFE" w14:textId="55524F9A" w:rsidR="00AB7EE4" w:rsidRPr="00AB7EE4" w:rsidRDefault="00AB7EE4" w:rsidP="00AB7EE4">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AB7EE4">
              <w:rPr>
                <w:rFonts w:ascii="Times New Roman" w:hAnsi="Times New Roman" w:cs="Times New Roman"/>
                <w:color w:val="000000"/>
                <w:sz w:val="16"/>
                <w:szCs w:val="16"/>
              </w:rPr>
              <w:t>192</w:t>
            </w:r>
            <w:r>
              <w:rPr>
                <w:rFonts w:ascii="Times New Roman" w:hAnsi="Times New Roman" w:cs="Times New Roman"/>
                <w:color w:val="000000"/>
                <w:sz w:val="16"/>
                <w:szCs w:val="16"/>
              </w:rPr>
              <w:t xml:space="preserve"> </w:t>
            </w:r>
            <w:r w:rsidRPr="00AB7EE4">
              <w:rPr>
                <w:rFonts w:ascii="Times New Roman" w:hAnsi="Times New Roman" w:cs="Times New Roman"/>
                <w:color w:val="000000"/>
                <w:sz w:val="16"/>
                <w:szCs w:val="16"/>
              </w:rPr>
              <w:t>229</w:t>
            </w:r>
            <w:r>
              <w:rPr>
                <w:rFonts w:ascii="Times New Roman" w:hAnsi="Times New Roman" w:cs="Times New Roman"/>
                <w:color w:val="000000"/>
                <w:sz w:val="16"/>
                <w:szCs w:val="16"/>
              </w:rPr>
              <w:t>,</w:t>
            </w:r>
            <w:r w:rsidRPr="00AB7EE4">
              <w:rPr>
                <w:rFonts w:ascii="Times New Roman" w:hAnsi="Times New Roman" w:cs="Times New Roman"/>
                <w:color w:val="000000"/>
                <w:sz w:val="16"/>
                <w:szCs w:val="16"/>
              </w:rPr>
              <w:t>2</w:t>
            </w:r>
          </w:p>
        </w:tc>
        <w:tc>
          <w:tcPr>
            <w:tcW w:w="1107" w:type="dxa"/>
            <w:tcBorders>
              <w:top w:val="nil"/>
              <w:left w:val="nil"/>
              <w:bottom w:val="single" w:sz="4" w:space="0" w:color="auto"/>
              <w:right w:val="single" w:sz="4" w:space="0" w:color="auto"/>
            </w:tcBorders>
            <w:shd w:val="clear" w:color="000000" w:fill="FFFFFF"/>
            <w:noWrap/>
            <w:vAlign w:val="center"/>
            <w:hideMark/>
          </w:tcPr>
          <w:p w14:paraId="7DB26C67" w14:textId="3424388B" w:rsidR="00AB7EE4" w:rsidRPr="00AB7EE4" w:rsidRDefault="00AB7EE4" w:rsidP="00AB7EE4">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AB7EE4">
              <w:rPr>
                <w:rFonts w:ascii="Times New Roman" w:hAnsi="Times New Roman" w:cs="Times New Roman"/>
                <w:color w:val="000000"/>
                <w:sz w:val="16"/>
                <w:szCs w:val="16"/>
              </w:rPr>
              <w:t>892</w:t>
            </w:r>
            <w:r>
              <w:rPr>
                <w:rFonts w:ascii="Times New Roman" w:hAnsi="Times New Roman" w:cs="Times New Roman"/>
                <w:color w:val="000000"/>
                <w:sz w:val="16"/>
                <w:szCs w:val="16"/>
              </w:rPr>
              <w:t xml:space="preserve"> </w:t>
            </w:r>
            <w:r w:rsidRPr="00AB7EE4">
              <w:rPr>
                <w:rFonts w:ascii="Times New Roman" w:hAnsi="Times New Roman" w:cs="Times New Roman"/>
                <w:color w:val="000000"/>
                <w:sz w:val="16"/>
                <w:szCs w:val="16"/>
              </w:rPr>
              <w:t>943</w:t>
            </w:r>
            <w:r>
              <w:rPr>
                <w:rFonts w:ascii="Times New Roman" w:hAnsi="Times New Roman" w:cs="Times New Roman"/>
                <w:color w:val="000000"/>
                <w:sz w:val="16"/>
                <w:szCs w:val="16"/>
              </w:rPr>
              <w:t>,</w:t>
            </w:r>
            <w:r w:rsidRPr="00AB7EE4">
              <w:rPr>
                <w:rFonts w:ascii="Times New Roman" w:hAnsi="Times New Roman" w:cs="Times New Roman"/>
                <w:color w:val="000000"/>
                <w:sz w:val="16"/>
                <w:szCs w:val="16"/>
              </w:rPr>
              <w:t>3</w:t>
            </w:r>
          </w:p>
        </w:tc>
        <w:tc>
          <w:tcPr>
            <w:tcW w:w="956" w:type="dxa"/>
            <w:tcBorders>
              <w:top w:val="nil"/>
              <w:left w:val="nil"/>
              <w:bottom w:val="single" w:sz="4" w:space="0" w:color="auto"/>
              <w:right w:val="single" w:sz="4" w:space="0" w:color="auto"/>
            </w:tcBorders>
            <w:shd w:val="clear" w:color="000000" w:fill="FFFFFF"/>
            <w:vAlign w:val="center"/>
            <w:hideMark/>
          </w:tcPr>
          <w:p w14:paraId="40F5AE78" w14:textId="72A130BA" w:rsidR="00AB7EE4" w:rsidRPr="00AB7EE4" w:rsidRDefault="00AB7EE4" w:rsidP="00AB7EE4">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AB7EE4">
              <w:rPr>
                <w:rFonts w:ascii="Times New Roman" w:hAnsi="Times New Roman" w:cs="Times New Roman"/>
                <w:color w:val="000000"/>
                <w:sz w:val="16"/>
                <w:szCs w:val="16"/>
              </w:rPr>
              <w:t>x</w:t>
            </w:r>
          </w:p>
        </w:tc>
        <w:tc>
          <w:tcPr>
            <w:tcW w:w="981" w:type="dxa"/>
            <w:gridSpan w:val="2"/>
            <w:tcBorders>
              <w:top w:val="nil"/>
              <w:left w:val="nil"/>
              <w:bottom w:val="single" w:sz="4" w:space="0" w:color="auto"/>
              <w:right w:val="single" w:sz="4" w:space="0" w:color="auto"/>
            </w:tcBorders>
            <w:shd w:val="clear" w:color="000000" w:fill="FFFFFF"/>
            <w:vAlign w:val="center"/>
            <w:hideMark/>
          </w:tcPr>
          <w:p w14:paraId="2C32FF98" w14:textId="5B66ED50" w:rsidR="00AB7EE4" w:rsidRPr="00AB7EE4" w:rsidRDefault="00AB7EE4" w:rsidP="00AB7EE4">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AB7EE4">
              <w:rPr>
                <w:rFonts w:ascii="Times New Roman" w:hAnsi="Times New Roman" w:cs="Times New Roman"/>
                <w:color w:val="000000"/>
                <w:sz w:val="16"/>
                <w:szCs w:val="16"/>
              </w:rPr>
              <w:t>x</w:t>
            </w:r>
          </w:p>
        </w:tc>
        <w:tc>
          <w:tcPr>
            <w:tcW w:w="1108" w:type="dxa"/>
            <w:tcBorders>
              <w:top w:val="nil"/>
              <w:left w:val="nil"/>
              <w:bottom w:val="single" w:sz="4" w:space="0" w:color="auto"/>
              <w:right w:val="single" w:sz="4" w:space="0" w:color="auto"/>
            </w:tcBorders>
            <w:shd w:val="clear" w:color="000000" w:fill="FFFFFF"/>
            <w:vAlign w:val="center"/>
            <w:hideMark/>
          </w:tcPr>
          <w:p w14:paraId="3B84476E" w14:textId="38ED09A1" w:rsidR="00AB7EE4" w:rsidRPr="00AB7EE4" w:rsidRDefault="00AB7EE4" w:rsidP="00AB7EE4">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AB7EE4">
              <w:rPr>
                <w:rFonts w:ascii="Times New Roman" w:hAnsi="Times New Roman" w:cs="Times New Roman"/>
                <w:color w:val="000000"/>
                <w:sz w:val="16"/>
                <w:szCs w:val="16"/>
              </w:rPr>
              <w:t>x</w:t>
            </w:r>
          </w:p>
        </w:tc>
      </w:tr>
    </w:tbl>
    <w:p w14:paraId="2B7EACBC" w14:textId="77777777" w:rsidR="0088752C" w:rsidRPr="00F804C6" w:rsidRDefault="0088752C" w:rsidP="0088752C">
      <w:pPr>
        <w:pStyle w:val="ListParagraph"/>
        <w:tabs>
          <w:tab w:val="left" w:pos="0"/>
        </w:tabs>
        <w:spacing w:after="0" w:line="259" w:lineRule="auto"/>
        <w:ind w:left="0"/>
        <w:jc w:val="both"/>
        <w:rPr>
          <w:rFonts w:ascii="Times New Roman" w:eastAsia="DengXian" w:hAnsi="Times New Roman" w:cs="Times New Roman"/>
          <w:b/>
          <w:bCs/>
          <w:lang w:val="ro-RO" w:eastAsia="zh-CN"/>
          <w14:ligatures w14:val="none"/>
        </w:rPr>
      </w:pPr>
    </w:p>
    <w:p w14:paraId="47787C63" w14:textId="77777777" w:rsidR="00144D48" w:rsidRDefault="00144D48" w:rsidP="00CF13F0">
      <w:pPr>
        <w:spacing w:after="0" w:line="240" w:lineRule="auto"/>
        <w:rPr>
          <w:rFonts w:ascii="Times New Roman" w:eastAsia="Times New Roman" w:hAnsi="Times New Roman" w:cs="Times New Roman"/>
          <w:b/>
          <w:bCs/>
          <w:kern w:val="0"/>
          <w:lang w:val="ro-RO"/>
          <w14:ligatures w14:val="none"/>
        </w:rPr>
      </w:pPr>
    </w:p>
    <w:p w14:paraId="38EF443B" w14:textId="77777777" w:rsidR="00144D48" w:rsidRDefault="00144D48" w:rsidP="002033AE">
      <w:pPr>
        <w:spacing w:after="0" w:line="240" w:lineRule="auto"/>
        <w:jc w:val="center"/>
        <w:rPr>
          <w:rFonts w:ascii="Times New Roman" w:eastAsia="Times New Roman" w:hAnsi="Times New Roman" w:cs="Times New Roman"/>
          <w:b/>
          <w:bCs/>
          <w:kern w:val="0"/>
          <w:lang w:val="ro-RO"/>
          <w14:ligatures w14:val="none"/>
        </w:rPr>
      </w:pPr>
    </w:p>
    <w:p w14:paraId="56949499" w14:textId="5FB29D25" w:rsidR="00DB6053" w:rsidRPr="00CF13F0" w:rsidRDefault="002033AE" w:rsidP="00CF13F0">
      <w:pPr>
        <w:spacing w:after="0" w:line="240" w:lineRule="auto"/>
        <w:jc w:val="center"/>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b/>
          <w:bCs/>
          <w:kern w:val="0"/>
          <w:lang w:val="ro-RO"/>
          <w14:ligatures w14:val="none"/>
        </w:rPr>
        <w:t>Capitolul VII</w:t>
      </w:r>
      <w:r w:rsidR="00144D48">
        <w:rPr>
          <w:rFonts w:ascii="Times New Roman" w:eastAsia="Times New Roman" w:hAnsi="Times New Roman" w:cs="Times New Roman"/>
          <w:b/>
          <w:bCs/>
          <w:kern w:val="0"/>
          <w:lang w:val="ro-RO"/>
          <w14:ligatures w14:val="none"/>
        </w:rPr>
        <w:t>I</w:t>
      </w:r>
    </w:p>
    <w:p w14:paraId="5F28FA62" w14:textId="700156E0" w:rsidR="00CF13F0" w:rsidRPr="00CF13F0" w:rsidRDefault="00DB6053" w:rsidP="00CF13F0">
      <w:pPr>
        <w:pStyle w:val="ListParagraph"/>
        <w:numPr>
          <w:ilvl w:val="0"/>
          <w:numId w:val="4"/>
        </w:numPr>
        <w:pBdr>
          <w:top w:val="nil"/>
          <w:left w:val="nil"/>
          <w:bottom w:val="nil"/>
          <w:right w:val="nil"/>
          <w:between w:val="nil"/>
        </w:pBdr>
        <w:spacing w:before="120" w:after="0" w:line="240" w:lineRule="auto"/>
        <w:ind w:left="0" w:firstLine="851"/>
        <w:contextualSpacing w:val="0"/>
        <w:jc w:val="both"/>
        <w:rPr>
          <w:rFonts w:ascii="Times New Roman" w:eastAsia="Times New Roman" w:hAnsi="Times New Roman" w:cs="Times New Roman"/>
          <w:color w:val="000000" w:themeColor="text1"/>
          <w:kern w:val="0"/>
          <w:lang w:val="ro-RO"/>
          <w14:ligatures w14:val="none"/>
        </w:rPr>
      </w:pPr>
      <w:r w:rsidRPr="00CF13F0">
        <w:rPr>
          <w:rFonts w:ascii="Times New Roman" w:eastAsia="Times New Roman" w:hAnsi="Times New Roman" w:cs="Times New Roman"/>
          <w:color w:val="000000" w:themeColor="text1"/>
          <w:kern w:val="0"/>
          <w:lang w:val="ro-RO"/>
          <w14:ligatures w14:val="none"/>
        </w:rPr>
        <w:t xml:space="preserve">De asemenea, programul alocă ponderea majoritară a resurselor financiare obiectivului specific 3 prevăzute pentru dezvoltarea serviciilor de diagnostic și tratament oncologic. O bună parte din costuri sunt investiții capitale pentru modernizarea infrastructurii medicale dezvoltarea serviciilor de </w:t>
      </w:r>
      <w:r w:rsidR="00534BD2">
        <w:rPr>
          <w:rFonts w:ascii="Times New Roman" w:eastAsia="Times New Roman" w:hAnsi="Times New Roman" w:cs="Times New Roman"/>
          <w:color w:val="000000" w:themeColor="text1"/>
          <w:kern w:val="0"/>
          <w:lang w:val="ro-RO"/>
          <w14:ligatures w14:val="none"/>
        </w:rPr>
        <w:t xml:space="preserve">laborator, imagistică, </w:t>
      </w:r>
      <w:r w:rsidRPr="00CF13F0">
        <w:rPr>
          <w:rFonts w:ascii="Times New Roman" w:eastAsia="Times New Roman" w:hAnsi="Times New Roman" w:cs="Times New Roman"/>
          <w:color w:val="000000" w:themeColor="text1"/>
          <w:kern w:val="0"/>
          <w:lang w:val="ro-RO"/>
          <w14:ligatures w14:val="none"/>
        </w:rPr>
        <w:t>radioterapie</w:t>
      </w:r>
      <w:r w:rsidR="00534BD2">
        <w:rPr>
          <w:rFonts w:ascii="Times New Roman" w:eastAsia="Times New Roman" w:hAnsi="Times New Roman" w:cs="Times New Roman"/>
          <w:color w:val="000000" w:themeColor="text1"/>
          <w:kern w:val="0"/>
          <w:lang w:val="ro-RO"/>
          <w14:ligatures w14:val="none"/>
        </w:rPr>
        <w:t xml:space="preserve">, </w:t>
      </w:r>
      <w:r w:rsidRPr="00CF13F0">
        <w:rPr>
          <w:rFonts w:ascii="Times New Roman" w:eastAsia="Times New Roman" w:hAnsi="Times New Roman" w:cs="Times New Roman"/>
          <w:color w:val="000000" w:themeColor="text1"/>
          <w:kern w:val="0"/>
          <w:lang w:val="ro-RO"/>
          <w14:ligatures w14:val="none"/>
        </w:rPr>
        <w:t>medicină nucleară</w:t>
      </w:r>
      <w:r w:rsidR="00534BD2">
        <w:rPr>
          <w:rFonts w:ascii="Times New Roman" w:eastAsia="Times New Roman" w:hAnsi="Times New Roman" w:cs="Times New Roman"/>
          <w:color w:val="000000" w:themeColor="text1"/>
          <w:kern w:val="0"/>
          <w:lang w:val="ro-RO"/>
          <w14:ligatures w14:val="none"/>
        </w:rPr>
        <w:t>, chirurgie</w:t>
      </w:r>
      <w:r w:rsidRPr="00CF13F0">
        <w:rPr>
          <w:rFonts w:ascii="Times New Roman" w:eastAsia="Times New Roman" w:hAnsi="Times New Roman" w:cs="Times New Roman"/>
          <w:color w:val="000000" w:themeColor="text1"/>
          <w:kern w:val="0"/>
          <w:lang w:val="ro-RO"/>
          <w14:ligatures w14:val="none"/>
        </w:rPr>
        <w:t xml:space="preserve">, dotarea cu echipamente medicale de înaltă performanță și extinderea capacităților regionale de furnizare a serviciilor oncologice. </w:t>
      </w:r>
    </w:p>
    <w:p w14:paraId="6441D9AC" w14:textId="669AE3FB" w:rsidR="00DB6053" w:rsidRPr="00CF13F0" w:rsidRDefault="00DB6053" w:rsidP="00CF13F0">
      <w:pPr>
        <w:pStyle w:val="ListParagraph"/>
        <w:numPr>
          <w:ilvl w:val="0"/>
          <w:numId w:val="4"/>
        </w:numPr>
        <w:pBdr>
          <w:top w:val="nil"/>
          <w:left w:val="nil"/>
          <w:bottom w:val="nil"/>
          <w:right w:val="nil"/>
          <w:between w:val="nil"/>
        </w:pBdr>
        <w:spacing w:before="120" w:after="0" w:line="240" w:lineRule="auto"/>
        <w:ind w:left="0" w:firstLine="851"/>
        <w:contextualSpacing w:val="0"/>
        <w:jc w:val="both"/>
        <w:rPr>
          <w:rFonts w:ascii="Times New Roman" w:eastAsia="Times New Roman" w:hAnsi="Times New Roman" w:cs="Times New Roman"/>
          <w:kern w:val="0"/>
          <w:lang w:val="ro-RO"/>
          <w14:ligatures w14:val="none"/>
        </w:rPr>
      </w:pPr>
      <w:r w:rsidRPr="00CF13F0">
        <w:rPr>
          <w:rFonts w:ascii="Times New Roman" w:eastAsia="Times New Roman" w:hAnsi="Times New Roman" w:cs="Times New Roman"/>
          <w:color w:val="000000" w:themeColor="text1"/>
          <w:kern w:val="0"/>
          <w:lang w:val="ro-RO"/>
          <w14:ligatures w14:val="none"/>
        </w:rPr>
        <w:t>Aceste investiții reprezintă cheltuieli de capital cu valoare ridicată și sunt esențiale pentru asigurarea accesului echitabil la servicii oncologice moderne la nivel național. În același timp, intervențiile aferente obiectivelor specifice privind 1 prevenția, 2 depistarea precoce, 4 suportul și îngrijirile paliative, precum și 5 consolidarea guvernanței, sunt implementate preponderent</w:t>
      </w:r>
      <w:r w:rsidRPr="00CF13F0">
        <w:rPr>
          <w:rFonts w:ascii="Times New Roman" w:eastAsia="Times New Roman" w:hAnsi="Times New Roman" w:cs="Times New Roman"/>
          <w:kern w:val="0"/>
          <w:lang w:val="ro-RO"/>
          <w14:ligatures w14:val="none"/>
        </w:rPr>
        <w:t xml:space="preserve"> prin utilizarea infrastructurii existente, unele fiind integrate în programe naționale existente sau în activitatea curentă a instituțiilor și nu necesită investiții capitale de aceeași amploare, după cum vizează dezvoltarea capacităților instituționale, activități de instruire, elaborarea cadrului normativ și reorganizarea serviciilor, necesitând un volum mai redus de investiții financiare directe. Structura bugetară reflectă astfel diferențele dintre investițiile capitale și intervențiile organizaționale, fără a diminua importanța strategică a celorlalte obiective specifice ale Programului.</w:t>
      </w:r>
    </w:p>
    <w:p w14:paraId="42C28DB9" w14:textId="77777777" w:rsidR="00DB6053" w:rsidRDefault="00DB6053" w:rsidP="002033AE">
      <w:pPr>
        <w:spacing w:after="0" w:line="240" w:lineRule="auto"/>
        <w:jc w:val="center"/>
        <w:rPr>
          <w:rFonts w:ascii="Times New Roman" w:eastAsia="Times New Roman" w:hAnsi="Times New Roman" w:cs="Times New Roman"/>
          <w:b/>
          <w:bCs/>
          <w:kern w:val="0"/>
          <w:lang w:val="ro-RO"/>
          <w14:ligatures w14:val="none"/>
        </w:rPr>
      </w:pPr>
    </w:p>
    <w:p w14:paraId="2ED516DE" w14:textId="77777777" w:rsidR="00DB6053" w:rsidRDefault="00DB6053" w:rsidP="002033AE">
      <w:pPr>
        <w:spacing w:after="0" w:line="240" w:lineRule="auto"/>
        <w:jc w:val="center"/>
        <w:rPr>
          <w:rFonts w:ascii="Times New Roman" w:eastAsia="Times New Roman" w:hAnsi="Times New Roman" w:cs="Times New Roman"/>
          <w:b/>
          <w:bCs/>
          <w:kern w:val="0"/>
          <w:lang w:val="ro-RO"/>
          <w14:ligatures w14:val="none"/>
        </w:rPr>
      </w:pPr>
    </w:p>
    <w:p w14:paraId="350AEB81" w14:textId="6E2CABAA" w:rsidR="002033AE" w:rsidRPr="00F804C6" w:rsidRDefault="002033AE" w:rsidP="002033AE">
      <w:pPr>
        <w:spacing w:after="0" w:line="240" w:lineRule="auto"/>
        <w:jc w:val="center"/>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b/>
          <w:bCs/>
          <w:kern w:val="0"/>
          <w:lang w:val="ro-RO"/>
          <w14:ligatures w14:val="none"/>
        </w:rPr>
        <w:t>RISCURI DE IMPLEMENTARE</w:t>
      </w:r>
    </w:p>
    <w:p w14:paraId="01065985" w14:textId="77777777" w:rsidR="00B523D3" w:rsidRPr="00F804C6" w:rsidRDefault="00B523D3" w:rsidP="002033AE">
      <w:pPr>
        <w:spacing w:after="0" w:line="240" w:lineRule="auto"/>
        <w:jc w:val="center"/>
        <w:rPr>
          <w:rFonts w:ascii="Times New Roman" w:eastAsia="Times New Roman" w:hAnsi="Times New Roman" w:cs="Times New Roman"/>
          <w:b/>
          <w:bCs/>
          <w:kern w:val="0"/>
          <w:lang w:val="ro-RO"/>
          <w14:ligatures w14:val="none"/>
        </w:rPr>
      </w:pPr>
    </w:p>
    <w:p w14:paraId="67041C30" w14:textId="105EA653" w:rsidR="0020227D" w:rsidRPr="00CF13F0" w:rsidRDefault="00B523D3" w:rsidP="00CF13F0">
      <w:pPr>
        <w:pStyle w:val="ListParagraph"/>
        <w:numPr>
          <w:ilvl w:val="0"/>
          <w:numId w:val="4"/>
        </w:numPr>
        <w:pBdr>
          <w:top w:val="nil"/>
          <w:left w:val="nil"/>
          <w:bottom w:val="nil"/>
          <w:right w:val="nil"/>
          <w:between w:val="nil"/>
        </w:pBdr>
        <w:spacing w:before="120" w:after="0" w:line="240" w:lineRule="auto"/>
        <w:ind w:left="0" w:firstLine="851"/>
        <w:contextualSpacing w:val="0"/>
        <w:jc w:val="both"/>
        <w:rPr>
          <w:rFonts w:ascii="Times New Roman" w:eastAsia="Times New Roman" w:hAnsi="Times New Roman" w:cs="Times New Roman"/>
          <w:color w:val="000000" w:themeColor="text1"/>
          <w:kern w:val="0"/>
          <w:lang w:val="ro-RO"/>
          <w14:ligatures w14:val="none"/>
        </w:rPr>
      </w:pPr>
      <w:r w:rsidRPr="00CF13F0">
        <w:rPr>
          <w:rFonts w:ascii="Times New Roman" w:eastAsia="Times New Roman" w:hAnsi="Times New Roman" w:cs="Times New Roman"/>
          <w:color w:val="000000" w:themeColor="text1"/>
          <w:kern w:val="0"/>
          <w:lang w:val="ro-RO"/>
          <w14:ligatures w14:val="none"/>
        </w:rPr>
        <w:t xml:space="preserve"> Implementarea Programului </w:t>
      </w:r>
      <w:r w:rsidR="000E3642" w:rsidRPr="00CF13F0">
        <w:rPr>
          <w:rFonts w:ascii="Times New Roman" w:eastAsia="Times New Roman" w:hAnsi="Times New Roman" w:cs="Times New Roman"/>
          <w:color w:val="000000" w:themeColor="text1"/>
          <w:kern w:val="0"/>
          <w:lang w:val="ro-RO"/>
          <w14:ligatures w14:val="none"/>
        </w:rPr>
        <w:t xml:space="preserve">are loc </w:t>
      </w:r>
      <w:r w:rsidRPr="00CF13F0">
        <w:rPr>
          <w:rFonts w:ascii="Times New Roman" w:eastAsia="Times New Roman" w:hAnsi="Times New Roman" w:cs="Times New Roman"/>
          <w:color w:val="000000" w:themeColor="text1"/>
          <w:kern w:val="0"/>
          <w:lang w:val="ro-RO"/>
          <w14:ligatures w14:val="none"/>
        </w:rPr>
        <w:t xml:space="preserve">într-un context </w:t>
      </w:r>
      <w:r w:rsidR="00042667" w:rsidRPr="00CF13F0">
        <w:rPr>
          <w:rFonts w:ascii="Times New Roman" w:eastAsia="Times New Roman" w:hAnsi="Times New Roman" w:cs="Times New Roman"/>
          <w:color w:val="000000" w:themeColor="text1"/>
          <w:kern w:val="0"/>
          <w:lang w:val="ro-RO"/>
          <w14:ligatures w14:val="none"/>
        </w:rPr>
        <w:t>marcat de instabilitate regională,</w:t>
      </w:r>
      <w:r w:rsidR="000E3642" w:rsidRPr="00CF13F0">
        <w:rPr>
          <w:rFonts w:ascii="Times New Roman" w:eastAsia="Times New Roman" w:hAnsi="Times New Roman" w:cs="Times New Roman"/>
          <w:color w:val="000000" w:themeColor="text1"/>
          <w:kern w:val="0"/>
          <w:lang w:val="ro-RO"/>
          <w14:ligatures w14:val="none"/>
        </w:rPr>
        <w:t xml:space="preserve"> generată </w:t>
      </w:r>
      <w:r w:rsidR="00042667" w:rsidRPr="00CF13F0">
        <w:rPr>
          <w:rFonts w:ascii="Times New Roman" w:eastAsia="Times New Roman" w:hAnsi="Times New Roman" w:cs="Times New Roman"/>
          <w:color w:val="000000" w:themeColor="text1"/>
          <w:kern w:val="0"/>
          <w:lang w:val="ro-RO"/>
          <w14:ligatures w14:val="none"/>
        </w:rPr>
        <w:t xml:space="preserve">de conflictul armat din țara vecină, care </w:t>
      </w:r>
      <w:r w:rsidRPr="00CF13F0">
        <w:rPr>
          <w:rFonts w:ascii="Times New Roman" w:eastAsia="Times New Roman" w:hAnsi="Times New Roman" w:cs="Times New Roman"/>
          <w:color w:val="000000" w:themeColor="text1"/>
          <w:kern w:val="0"/>
          <w:lang w:val="ro-RO"/>
          <w14:ligatures w14:val="none"/>
        </w:rPr>
        <w:t xml:space="preserve">implică un set de provocări strategice, operaționale, financiare și instituționale, ce pot </w:t>
      </w:r>
      <w:r w:rsidR="00042667" w:rsidRPr="00CF13F0">
        <w:rPr>
          <w:rFonts w:ascii="Times New Roman" w:eastAsia="Times New Roman" w:hAnsi="Times New Roman" w:cs="Times New Roman"/>
          <w:color w:val="000000" w:themeColor="text1"/>
          <w:kern w:val="0"/>
          <w:lang w:val="ro-RO"/>
          <w14:ligatures w14:val="none"/>
        </w:rPr>
        <w:t>influența</w:t>
      </w:r>
      <w:r w:rsidRPr="00CF13F0">
        <w:rPr>
          <w:rFonts w:ascii="Times New Roman" w:eastAsia="Times New Roman" w:hAnsi="Times New Roman" w:cs="Times New Roman"/>
          <w:color w:val="000000" w:themeColor="text1"/>
          <w:kern w:val="0"/>
          <w:lang w:val="ro-RO"/>
          <w14:ligatures w14:val="none"/>
        </w:rPr>
        <w:t xml:space="preserve"> progresul și rezultatele așteptate</w:t>
      </w:r>
      <w:r w:rsidR="00042667" w:rsidRPr="00CF13F0">
        <w:rPr>
          <w:rFonts w:ascii="Times New Roman" w:eastAsia="Times New Roman" w:hAnsi="Times New Roman" w:cs="Times New Roman"/>
          <w:color w:val="000000" w:themeColor="text1"/>
          <w:kern w:val="0"/>
          <w:lang w:val="ro-RO"/>
          <w14:ligatures w14:val="none"/>
        </w:rPr>
        <w:t xml:space="preserve"> ale Programului</w:t>
      </w:r>
      <w:r w:rsidRPr="00CF13F0">
        <w:rPr>
          <w:rFonts w:ascii="Times New Roman" w:eastAsia="Times New Roman" w:hAnsi="Times New Roman" w:cs="Times New Roman"/>
          <w:color w:val="000000" w:themeColor="text1"/>
          <w:kern w:val="0"/>
          <w:lang w:val="ro-RO"/>
          <w14:ligatures w14:val="none"/>
        </w:rPr>
        <w:t xml:space="preserve">. </w:t>
      </w:r>
    </w:p>
    <w:p w14:paraId="76AAA340" w14:textId="52C42728" w:rsidR="00B523D3" w:rsidRPr="00061480" w:rsidRDefault="00B523D3" w:rsidP="00061480">
      <w:pPr>
        <w:pStyle w:val="ListParagraph"/>
        <w:numPr>
          <w:ilvl w:val="0"/>
          <w:numId w:val="4"/>
        </w:numPr>
        <w:pBdr>
          <w:top w:val="nil"/>
          <w:left w:val="nil"/>
          <w:bottom w:val="nil"/>
          <w:right w:val="nil"/>
          <w:between w:val="nil"/>
        </w:pBdr>
        <w:spacing w:before="120" w:after="0" w:line="240" w:lineRule="auto"/>
        <w:ind w:left="0" w:firstLine="851"/>
        <w:contextualSpacing w:val="0"/>
        <w:jc w:val="both"/>
        <w:rPr>
          <w:rFonts w:ascii="Times New Roman" w:eastAsia="Times New Roman" w:hAnsi="Times New Roman" w:cs="Times New Roman"/>
          <w:color w:val="000000" w:themeColor="text1"/>
          <w:kern w:val="0"/>
          <w:lang w:val="ro-RO"/>
          <w14:ligatures w14:val="none"/>
        </w:rPr>
      </w:pPr>
      <w:r w:rsidRPr="00CF13F0">
        <w:rPr>
          <w:rFonts w:ascii="Times New Roman" w:eastAsia="Times New Roman" w:hAnsi="Times New Roman" w:cs="Times New Roman"/>
          <w:color w:val="000000" w:themeColor="text1"/>
          <w:kern w:val="0"/>
          <w:lang w:val="ro-RO"/>
          <w14:ligatures w14:val="none"/>
        </w:rPr>
        <w:t>Pentru gestionarea acestor incertitudini, au fost identificate principalele riscuri</w:t>
      </w:r>
      <w:r w:rsidR="00042667" w:rsidRPr="00CF13F0">
        <w:rPr>
          <w:rFonts w:ascii="Times New Roman" w:eastAsia="Times New Roman" w:hAnsi="Times New Roman" w:cs="Times New Roman"/>
          <w:color w:val="000000" w:themeColor="text1"/>
          <w:kern w:val="0"/>
          <w:lang w:val="ro-RO"/>
          <w14:ligatures w14:val="none"/>
        </w:rPr>
        <w:t xml:space="preserve"> care pot </w:t>
      </w:r>
      <w:r w:rsidR="0020227D" w:rsidRPr="00CF13F0">
        <w:rPr>
          <w:rFonts w:ascii="Times New Roman" w:eastAsia="Times New Roman" w:hAnsi="Times New Roman" w:cs="Times New Roman"/>
          <w:color w:val="000000" w:themeColor="text1"/>
          <w:kern w:val="0"/>
          <w:lang w:val="ro-RO"/>
          <w14:ligatures w14:val="none"/>
        </w:rPr>
        <w:t>apărea</w:t>
      </w:r>
      <w:r w:rsidRPr="00CF13F0">
        <w:rPr>
          <w:rFonts w:ascii="Times New Roman" w:eastAsia="Times New Roman" w:hAnsi="Times New Roman" w:cs="Times New Roman"/>
          <w:color w:val="000000" w:themeColor="text1"/>
          <w:kern w:val="0"/>
          <w:lang w:val="ro-RO"/>
          <w14:ligatures w14:val="none"/>
        </w:rPr>
        <w:t>, probabilit</w:t>
      </w:r>
      <w:r w:rsidR="00061480">
        <w:rPr>
          <w:rFonts w:ascii="Times New Roman" w:eastAsia="Times New Roman" w:hAnsi="Times New Roman" w:cs="Times New Roman"/>
          <w:color w:val="000000" w:themeColor="text1"/>
          <w:kern w:val="0"/>
          <w:lang w:val="ro-RO"/>
          <w14:ligatures w14:val="none"/>
        </w:rPr>
        <w:t>atea</w:t>
      </w:r>
      <w:r w:rsidRPr="00061480">
        <w:rPr>
          <w:rFonts w:ascii="Times New Roman" w:eastAsia="Times New Roman" w:hAnsi="Times New Roman" w:cs="Times New Roman"/>
          <w:color w:val="000000" w:themeColor="text1"/>
          <w:kern w:val="0"/>
          <w:lang w:val="ro-RO"/>
          <w14:ligatures w14:val="none"/>
        </w:rPr>
        <w:t xml:space="preserve"> producerii acestora</w:t>
      </w:r>
      <w:r w:rsidR="00042667" w:rsidRPr="00061480">
        <w:rPr>
          <w:rFonts w:ascii="Times New Roman" w:eastAsia="Times New Roman" w:hAnsi="Times New Roman" w:cs="Times New Roman"/>
          <w:color w:val="000000" w:themeColor="text1"/>
          <w:kern w:val="0"/>
          <w:lang w:val="ro-RO"/>
          <w14:ligatures w14:val="none"/>
        </w:rPr>
        <w:t xml:space="preserve"> și </w:t>
      </w:r>
      <w:r w:rsidR="0020227D" w:rsidRPr="00061480">
        <w:rPr>
          <w:rFonts w:ascii="Times New Roman" w:eastAsia="Times New Roman" w:hAnsi="Times New Roman" w:cs="Times New Roman"/>
          <w:color w:val="000000" w:themeColor="text1"/>
          <w:kern w:val="0"/>
          <w:lang w:val="ro-RO"/>
          <w14:ligatures w14:val="none"/>
        </w:rPr>
        <w:t xml:space="preserve">impactul </w:t>
      </w:r>
      <w:r w:rsidR="00042667" w:rsidRPr="00061480">
        <w:rPr>
          <w:rFonts w:ascii="Times New Roman" w:eastAsia="Times New Roman" w:hAnsi="Times New Roman" w:cs="Times New Roman"/>
          <w:color w:val="000000" w:themeColor="text1"/>
          <w:kern w:val="0"/>
          <w:lang w:val="ro-RO"/>
          <w14:ligatures w14:val="none"/>
        </w:rPr>
        <w:t xml:space="preserve">estimat, </w:t>
      </w:r>
      <w:r w:rsidR="0020227D" w:rsidRPr="00061480">
        <w:rPr>
          <w:rFonts w:ascii="Times New Roman" w:eastAsia="Times New Roman" w:hAnsi="Times New Roman" w:cs="Times New Roman"/>
          <w:color w:val="000000" w:themeColor="text1"/>
          <w:kern w:val="0"/>
          <w:lang w:val="ro-RO"/>
          <w14:ligatures w14:val="none"/>
        </w:rPr>
        <w:t xml:space="preserve">precum </w:t>
      </w:r>
      <w:r w:rsidRPr="00061480">
        <w:rPr>
          <w:rFonts w:ascii="Times New Roman" w:eastAsia="Times New Roman" w:hAnsi="Times New Roman" w:cs="Times New Roman"/>
          <w:color w:val="000000" w:themeColor="text1"/>
          <w:kern w:val="0"/>
          <w:lang w:val="ro-RO"/>
          <w14:ligatures w14:val="none"/>
        </w:rPr>
        <w:t xml:space="preserve">și </w:t>
      </w:r>
      <w:r w:rsidR="0020227D" w:rsidRPr="00061480">
        <w:rPr>
          <w:rFonts w:ascii="Times New Roman" w:eastAsia="Times New Roman" w:hAnsi="Times New Roman" w:cs="Times New Roman"/>
          <w:color w:val="000000" w:themeColor="text1"/>
          <w:kern w:val="0"/>
          <w:lang w:val="ro-RO"/>
          <w14:ligatures w14:val="none"/>
        </w:rPr>
        <w:t xml:space="preserve">măsurile necesare </w:t>
      </w:r>
      <w:r w:rsidR="00042667" w:rsidRPr="00061480">
        <w:rPr>
          <w:rFonts w:ascii="Times New Roman" w:eastAsia="Times New Roman" w:hAnsi="Times New Roman" w:cs="Times New Roman"/>
          <w:color w:val="000000" w:themeColor="text1"/>
          <w:kern w:val="0"/>
          <w:lang w:val="ro-RO"/>
          <w14:ligatures w14:val="none"/>
        </w:rPr>
        <w:t>pentru diminuarea și/sau eliminarea acestora</w:t>
      </w:r>
      <w:r w:rsidRPr="00061480">
        <w:rPr>
          <w:rFonts w:ascii="Times New Roman" w:eastAsia="Times New Roman" w:hAnsi="Times New Roman" w:cs="Times New Roman"/>
          <w:color w:val="000000" w:themeColor="text1"/>
          <w:kern w:val="0"/>
          <w:lang w:val="ro-RO"/>
          <w14:ligatures w14:val="none"/>
        </w:rPr>
        <w:t>.</w:t>
      </w:r>
    </w:p>
    <w:p w14:paraId="0B45BCB3" w14:textId="1A7256BC" w:rsidR="00B523D3" w:rsidRPr="00F804C6" w:rsidRDefault="00B523D3" w:rsidP="00CF13F0">
      <w:pPr>
        <w:pStyle w:val="ListParagraph"/>
        <w:numPr>
          <w:ilvl w:val="0"/>
          <w:numId w:val="4"/>
        </w:numPr>
        <w:pBdr>
          <w:top w:val="nil"/>
          <w:left w:val="nil"/>
          <w:bottom w:val="nil"/>
          <w:right w:val="nil"/>
          <w:between w:val="nil"/>
        </w:pBdr>
        <w:spacing w:before="120" w:after="0" w:line="240" w:lineRule="auto"/>
        <w:ind w:left="0" w:firstLine="851"/>
        <w:contextualSpacing w:val="0"/>
        <w:jc w:val="both"/>
        <w:rPr>
          <w:rFonts w:ascii="Times New Roman" w:eastAsia="Times New Roman" w:hAnsi="Times New Roman" w:cs="Times New Roman"/>
          <w:kern w:val="0"/>
          <w:lang w:val="ro-RO"/>
          <w14:ligatures w14:val="none"/>
        </w:rPr>
      </w:pPr>
      <w:r w:rsidRPr="00CF13F0">
        <w:rPr>
          <w:rFonts w:ascii="Times New Roman" w:eastAsia="Times New Roman" w:hAnsi="Times New Roman" w:cs="Times New Roman"/>
          <w:color w:val="000000" w:themeColor="text1"/>
          <w:kern w:val="0"/>
          <w:lang w:val="ro-RO"/>
          <w14:ligatures w14:val="none"/>
        </w:rPr>
        <w:t xml:space="preserve"> Principalele riscuri de implementare </w:t>
      </w:r>
      <w:r w:rsidR="00042667" w:rsidRPr="00CF13F0">
        <w:rPr>
          <w:rFonts w:ascii="Times New Roman" w:eastAsia="Times New Roman" w:hAnsi="Times New Roman" w:cs="Times New Roman"/>
          <w:color w:val="000000" w:themeColor="text1"/>
          <w:kern w:val="0"/>
          <w:lang w:val="ro-RO"/>
          <w14:ligatures w14:val="none"/>
        </w:rPr>
        <w:t>a Programului</w:t>
      </w:r>
      <w:r w:rsidR="0020227D" w:rsidRPr="00CF13F0">
        <w:rPr>
          <w:rFonts w:ascii="Times New Roman" w:eastAsia="Times New Roman" w:hAnsi="Times New Roman" w:cs="Times New Roman"/>
          <w:color w:val="000000" w:themeColor="text1"/>
          <w:kern w:val="0"/>
          <w:lang w:val="ro-RO"/>
          <w14:ligatures w14:val="none"/>
        </w:rPr>
        <w:t>, precum</w:t>
      </w:r>
      <w:r w:rsidR="00042667" w:rsidRPr="00CF13F0">
        <w:rPr>
          <w:rFonts w:ascii="Times New Roman" w:eastAsia="Times New Roman" w:hAnsi="Times New Roman" w:cs="Times New Roman"/>
          <w:color w:val="000000" w:themeColor="text1"/>
          <w:kern w:val="0"/>
          <w:lang w:val="ro-RO"/>
          <w14:ligatures w14:val="none"/>
        </w:rPr>
        <w:t xml:space="preserve"> și măsurile </w:t>
      </w:r>
      <w:r w:rsidR="006A58E9" w:rsidRPr="00CF13F0">
        <w:rPr>
          <w:rFonts w:ascii="Times New Roman" w:eastAsia="Times New Roman" w:hAnsi="Times New Roman" w:cs="Times New Roman"/>
          <w:color w:val="000000" w:themeColor="text1"/>
          <w:kern w:val="0"/>
          <w:lang w:val="ro-RO"/>
          <w14:ligatures w14:val="none"/>
        </w:rPr>
        <w:t>de intervenție necesare</w:t>
      </w:r>
      <w:r w:rsidR="006A58E9" w:rsidRPr="00F804C6">
        <w:rPr>
          <w:rFonts w:ascii="Times New Roman" w:eastAsia="Times New Roman" w:hAnsi="Times New Roman" w:cs="Times New Roman"/>
          <w:kern w:val="0"/>
          <w:lang w:val="ro-RO"/>
          <w14:ligatures w14:val="none"/>
        </w:rPr>
        <w:t xml:space="preserve"> pentru </w:t>
      </w:r>
      <w:r w:rsidR="00042667" w:rsidRPr="00F804C6">
        <w:rPr>
          <w:rFonts w:ascii="Times New Roman" w:eastAsia="Times New Roman" w:hAnsi="Times New Roman" w:cs="Times New Roman"/>
          <w:kern w:val="0"/>
          <w:lang w:val="ro-RO"/>
          <w14:ligatures w14:val="none"/>
        </w:rPr>
        <w:t>diminuare</w:t>
      </w:r>
      <w:r w:rsidR="0020227D" w:rsidRPr="00F804C6">
        <w:rPr>
          <w:rFonts w:ascii="Times New Roman" w:eastAsia="Times New Roman" w:hAnsi="Times New Roman" w:cs="Times New Roman"/>
          <w:kern w:val="0"/>
          <w:lang w:val="ro-RO"/>
          <w14:ligatures w14:val="none"/>
        </w:rPr>
        <w:t xml:space="preserve">a sau </w:t>
      </w:r>
      <w:r w:rsidR="00042667" w:rsidRPr="00F804C6">
        <w:rPr>
          <w:rFonts w:ascii="Times New Roman" w:eastAsia="Times New Roman" w:hAnsi="Times New Roman" w:cs="Times New Roman"/>
          <w:kern w:val="0"/>
          <w:lang w:val="ro-RO"/>
          <w14:ligatures w14:val="none"/>
        </w:rPr>
        <w:t xml:space="preserve">înlăturarea </w:t>
      </w:r>
      <w:r w:rsidR="006A58E9" w:rsidRPr="00F804C6">
        <w:rPr>
          <w:rFonts w:ascii="Times New Roman" w:eastAsia="Times New Roman" w:hAnsi="Times New Roman" w:cs="Times New Roman"/>
          <w:kern w:val="0"/>
          <w:lang w:val="ro-RO"/>
          <w14:ligatures w14:val="none"/>
        </w:rPr>
        <w:t>acestora</w:t>
      </w:r>
      <w:r w:rsidRPr="00F804C6">
        <w:rPr>
          <w:rFonts w:ascii="Times New Roman" w:eastAsia="Times New Roman" w:hAnsi="Times New Roman" w:cs="Times New Roman"/>
          <w:kern w:val="0"/>
          <w:lang w:val="ro-RO"/>
          <w14:ligatures w14:val="none"/>
        </w:rPr>
        <w:t xml:space="preserve">, sunt prezentate în tabelul </w:t>
      </w:r>
      <w:r w:rsidR="00415EBC" w:rsidRPr="00F804C6">
        <w:rPr>
          <w:rFonts w:ascii="Times New Roman" w:eastAsia="Times New Roman" w:hAnsi="Times New Roman" w:cs="Times New Roman"/>
          <w:kern w:val="0"/>
          <w:lang w:val="ro-RO"/>
          <w14:ligatures w14:val="none"/>
        </w:rPr>
        <w:t>3</w:t>
      </w:r>
      <w:r w:rsidRPr="00F804C6">
        <w:rPr>
          <w:rFonts w:ascii="Times New Roman" w:eastAsia="Times New Roman" w:hAnsi="Times New Roman" w:cs="Times New Roman"/>
          <w:kern w:val="0"/>
          <w:lang w:val="ro-RO"/>
          <w14:ligatures w14:val="none"/>
        </w:rPr>
        <w:t>.</w:t>
      </w:r>
    </w:p>
    <w:p w14:paraId="22720411" w14:textId="77777777" w:rsidR="0062460D" w:rsidRPr="00F804C6" w:rsidRDefault="0062460D" w:rsidP="00B523D3">
      <w:pPr>
        <w:pBdr>
          <w:top w:val="nil"/>
          <w:left w:val="nil"/>
          <w:bottom w:val="nil"/>
          <w:right w:val="nil"/>
          <w:between w:val="nil"/>
        </w:pBdr>
        <w:tabs>
          <w:tab w:val="left" w:pos="993"/>
        </w:tabs>
        <w:spacing w:after="0" w:line="240" w:lineRule="auto"/>
        <w:ind w:firstLine="706"/>
        <w:contextualSpacing/>
        <w:jc w:val="both"/>
        <w:rPr>
          <w:rFonts w:ascii="Times New Roman" w:eastAsia="Times New Roman" w:hAnsi="Times New Roman" w:cs="Times New Roman"/>
          <w:kern w:val="0"/>
          <w:lang w:val="ro-RO"/>
          <w14:ligatures w14:val="none"/>
        </w:rPr>
      </w:pPr>
    </w:p>
    <w:p w14:paraId="055E1D53" w14:textId="4A85EB3E" w:rsidR="00042667" w:rsidRPr="00F804C6" w:rsidRDefault="00042667" w:rsidP="00042667">
      <w:pPr>
        <w:tabs>
          <w:tab w:val="left" w:pos="993"/>
        </w:tabs>
        <w:spacing w:after="0" w:line="240" w:lineRule="auto"/>
        <w:jc w:val="right"/>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Tabelul </w:t>
      </w:r>
      <w:r w:rsidR="00415EBC" w:rsidRPr="00F804C6">
        <w:rPr>
          <w:rFonts w:ascii="Times New Roman" w:eastAsia="Times New Roman" w:hAnsi="Times New Roman" w:cs="Times New Roman"/>
          <w:kern w:val="0"/>
          <w:lang w:val="ro-RO"/>
          <w14:ligatures w14:val="none"/>
        </w:rPr>
        <w:t>3</w:t>
      </w:r>
    </w:p>
    <w:p w14:paraId="05DD161C" w14:textId="19FC9DFE" w:rsidR="00042667" w:rsidRPr="00F804C6" w:rsidRDefault="00042667" w:rsidP="00042667">
      <w:pPr>
        <w:tabs>
          <w:tab w:val="left" w:pos="993"/>
        </w:tabs>
        <w:spacing w:after="0" w:line="240" w:lineRule="auto"/>
        <w:jc w:val="center"/>
        <w:rPr>
          <w:rFonts w:ascii="Times New Roman" w:eastAsia="Times New Roman" w:hAnsi="Times New Roman" w:cs="Times New Roman"/>
          <w:b/>
          <w:bCs/>
          <w:kern w:val="0"/>
          <w:sz w:val="28"/>
          <w:szCs w:val="28"/>
          <w:lang w:val="ro-RO"/>
          <w14:ligatures w14:val="none"/>
        </w:rPr>
      </w:pPr>
      <w:r w:rsidRPr="00F804C6">
        <w:rPr>
          <w:rFonts w:ascii="Times New Roman" w:eastAsia="Times New Roman" w:hAnsi="Times New Roman" w:cs="Times New Roman"/>
          <w:b/>
          <w:bCs/>
          <w:kern w:val="0"/>
          <w:lang w:val="ro-RO"/>
          <w14:ligatures w14:val="none"/>
        </w:rPr>
        <w:t>Riscuri de implementare a Programului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181"/>
        <w:gridCol w:w="1232"/>
        <w:gridCol w:w="1232"/>
        <w:gridCol w:w="4371"/>
      </w:tblGrid>
      <w:tr w:rsidR="000D6327" w:rsidRPr="00F804C6" w14:paraId="759E50B2" w14:textId="77777777" w:rsidTr="00652169">
        <w:trPr>
          <w:trHeight w:val="1115"/>
        </w:trPr>
        <w:tc>
          <w:tcPr>
            <w:tcW w:w="1210" w:type="pct"/>
            <w:vAlign w:val="center"/>
          </w:tcPr>
          <w:p w14:paraId="0DA5E3F3" w14:textId="77777777" w:rsidR="00042667" w:rsidRPr="00F804C6" w:rsidRDefault="00042667" w:rsidP="00042667">
            <w:pPr>
              <w:tabs>
                <w:tab w:val="left" w:pos="993"/>
              </w:tabs>
              <w:spacing w:after="0" w:line="240" w:lineRule="auto"/>
              <w:jc w:val="center"/>
              <w:rPr>
                <w:rFonts w:ascii="Times New Roman" w:eastAsia="Times New Roman" w:hAnsi="Times New Roman" w:cs="Times New Roman"/>
                <w:b/>
                <w:bCs/>
                <w:sz w:val="20"/>
                <w:szCs w:val="20"/>
                <w:lang w:val="ro-RO"/>
                <w14:ligatures w14:val="none"/>
              </w:rPr>
            </w:pPr>
            <w:r w:rsidRPr="00F804C6">
              <w:rPr>
                <w:rFonts w:ascii="Times New Roman" w:eastAsia="Times New Roman" w:hAnsi="Times New Roman" w:cs="Times New Roman"/>
                <w:b/>
                <w:bCs/>
                <w:sz w:val="20"/>
                <w:szCs w:val="20"/>
                <w:lang w:val="ro-RO"/>
                <w14:ligatures w14:val="none"/>
              </w:rPr>
              <w:t>Risc anticipat</w:t>
            </w:r>
          </w:p>
        </w:tc>
        <w:tc>
          <w:tcPr>
            <w:tcW w:w="683" w:type="pct"/>
            <w:vAlign w:val="center"/>
          </w:tcPr>
          <w:p w14:paraId="3026A876" w14:textId="77777777" w:rsidR="00042667" w:rsidRPr="00F804C6" w:rsidRDefault="00042667" w:rsidP="000D6327">
            <w:pPr>
              <w:tabs>
                <w:tab w:val="left" w:pos="0"/>
              </w:tabs>
              <w:spacing w:after="0" w:line="240" w:lineRule="auto"/>
              <w:jc w:val="center"/>
              <w:rPr>
                <w:rFonts w:ascii="Times New Roman" w:eastAsia="Times New Roman" w:hAnsi="Times New Roman" w:cs="Times New Roman"/>
                <w:b/>
                <w:bCs/>
                <w:sz w:val="20"/>
                <w:szCs w:val="20"/>
                <w:lang w:val="ro-RO"/>
                <w14:ligatures w14:val="none"/>
              </w:rPr>
            </w:pPr>
            <w:r w:rsidRPr="00F804C6">
              <w:rPr>
                <w:rFonts w:ascii="Times New Roman" w:eastAsia="Times New Roman" w:hAnsi="Times New Roman" w:cs="Times New Roman"/>
                <w:b/>
                <w:bCs/>
                <w:sz w:val="20"/>
                <w:szCs w:val="20"/>
                <w:lang w:val="ro-RO"/>
                <w14:ligatures w14:val="none"/>
              </w:rPr>
              <w:t>Impact (scăzut, mediu, înalt)</w:t>
            </w:r>
          </w:p>
        </w:tc>
        <w:tc>
          <w:tcPr>
            <w:tcW w:w="683" w:type="pct"/>
            <w:vAlign w:val="center"/>
          </w:tcPr>
          <w:p w14:paraId="56197FC5" w14:textId="77777777" w:rsidR="00042667" w:rsidRPr="00F804C6" w:rsidRDefault="00042667" w:rsidP="00652169">
            <w:pPr>
              <w:spacing w:after="0" w:line="240" w:lineRule="auto"/>
              <w:ind w:left="-57" w:right="-57"/>
              <w:jc w:val="center"/>
              <w:rPr>
                <w:rFonts w:ascii="Times New Roman" w:eastAsia="Times New Roman" w:hAnsi="Times New Roman" w:cs="Times New Roman"/>
                <w:b/>
                <w:bCs/>
                <w:sz w:val="20"/>
                <w:szCs w:val="20"/>
                <w:lang w:val="ro-RO"/>
                <w14:ligatures w14:val="none"/>
              </w:rPr>
            </w:pPr>
            <w:r w:rsidRPr="00F804C6">
              <w:rPr>
                <w:rFonts w:ascii="Times New Roman" w:eastAsia="Times New Roman" w:hAnsi="Times New Roman" w:cs="Times New Roman"/>
                <w:b/>
                <w:bCs/>
                <w:sz w:val="20"/>
                <w:szCs w:val="20"/>
                <w:lang w:val="ro-RO"/>
                <w14:ligatures w14:val="none"/>
              </w:rPr>
              <w:t>Probabilitate (joasă, medie, înaltă)</w:t>
            </w:r>
          </w:p>
        </w:tc>
        <w:tc>
          <w:tcPr>
            <w:tcW w:w="2424" w:type="pct"/>
            <w:vAlign w:val="center"/>
          </w:tcPr>
          <w:p w14:paraId="2B479EA8" w14:textId="77777777" w:rsidR="00042667" w:rsidRPr="00F804C6" w:rsidRDefault="00042667" w:rsidP="00042667">
            <w:pPr>
              <w:tabs>
                <w:tab w:val="left" w:pos="993"/>
              </w:tabs>
              <w:spacing w:after="0" w:line="240" w:lineRule="auto"/>
              <w:jc w:val="center"/>
              <w:rPr>
                <w:rFonts w:ascii="Times New Roman" w:eastAsia="Times New Roman" w:hAnsi="Times New Roman" w:cs="Times New Roman"/>
                <w:b/>
                <w:bCs/>
                <w:sz w:val="20"/>
                <w:szCs w:val="20"/>
                <w:lang w:val="ro-RO"/>
                <w14:ligatures w14:val="none"/>
              </w:rPr>
            </w:pPr>
            <w:r w:rsidRPr="00F804C6">
              <w:rPr>
                <w:rFonts w:ascii="Times New Roman" w:eastAsia="Times New Roman" w:hAnsi="Times New Roman" w:cs="Times New Roman"/>
                <w:b/>
                <w:bCs/>
                <w:sz w:val="20"/>
                <w:szCs w:val="20"/>
                <w:lang w:val="ro-RO"/>
                <w14:ligatures w14:val="none"/>
              </w:rPr>
              <w:t>Măsuri de diminuare/înlăturare a riscurilor</w:t>
            </w:r>
          </w:p>
        </w:tc>
      </w:tr>
    </w:tbl>
    <w:p w14:paraId="558AA94F" w14:textId="77777777" w:rsidR="00042667" w:rsidRPr="00F804C6" w:rsidRDefault="00042667" w:rsidP="00042667">
      <w:pPr>
        <w:spacing w:after="0" w:line="240" w:lineRule="auto"/>
        <w:ind w:firstLine="709"/>
        <w:jc w:val="both"/>
        <w:rPr>
          <w:rFonts w:ascii="Times New Roman" w:eastAsia="Times New Roman" w:hAnsi="Times New Roman" w:cs="Times New Roman"/>
          <w:kern w:val="0"/>
          <w:sz w:val="2"/>
          <w:szCs w:val="2"/>
          <w:lang w:val="ro-RO"/>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183"/>
        <w:gridCol w:w="1230"/>
        <w:gridCol w:w="1232"/>
        <w:gridCol w:w="4371"/>
      </w:tblGrid>
      <w:tr w:rsidR="000D6327" w:rsidRPr="00F804C6" w14:paraId="6B634EAF" w14:textId="77777777" w:rsidTr="00652169">
        <w:trPr>
          <w:trHeight w:val="296"/>
          <w:tblHeader/>
        </w:trPr>
        <w:tc>
          <w:tcPr>
            <w:tcW w:w="1211" w:type="pct"/>
            <w:vAlign w:val="center"/>
          </w:tcPr>
          <w:p w14:paraId="438E2439" w14:textId="77777777" w:rsidR="00042667" w:rsidRPr="00F804C6" w:rsidRDefault="00042667" w:rsidP="00042667">
            <w:pPr>
              <w:tabs>
                <w:tab w:val="left" w:pos="993"/>
              </w:tabs>
              <w:spacing w:after="0" w:line="240" w:lineRule="auto"/>
              <w:jc w:val="center"/>
              <w:rPr>
                <w:rFonts w:ascii="Times New Roman" w:eastAsia="Times New Roman" w:hAnsi="Times New Roman" w:cs="Times New Roman"/>
                <w:b/>
                <w:bCs/>
                <w:sz w:val="20"/>
                <w:szCs w:val="20"/>
                <w:lang w:val="ro-RO"/>
                <w14:ligatures w14:val="none"/>
              </w:rPr>
            </w:pPr>
            <w:r w:rsidRPr="00F804C6">
              <w:rPr>
                <w:rFonts w:ascii="Times New Roman" w:eastAsia="Times New Roman" w:hAnsi="Times New Roman" w:cs="Times New Roman"/>
                <w:b/>
                <w:bCs/>
                <w:sz w:val="20"/>
                <w:szCs w:val="20"/>
                <w:lang w:val="ro-RO"/>
                <w14:ligatures w14:val="none"/>
              </w:rPr>
              <w:t>1</w:t>
            </w:r>
          </w:p>
        </w:tc>
        <w:tc>
          <w:tcPr>
            <w:tcW w:w="682" w:type="pct"/>
            <w:vAlign w:val="center"/>
          </w:tcPr>
          <w:p w14:paraId="3F108775" w14:textId="77777777" w:rsidR="00042667" w:rsidRPr="00F804C6" w:rsidRDefault="00042667" w:rsidP="00042667">
            <w:pPr>
              <w:tabs>
                <w:tab w:val="left" w:pos="993"/>
              </w:tabs>
              <w:spacing w:after="0" w:line="240" w:lineRule="auto"/>
              <w:jc w:val="center"/>
              <w:rPr>
                <w:rFonts w:ascii="Times New Roman" w:eastAsia="Times New Roman" w:hAnsi="Times New Roman" w:cs="Times New Roman"/>
                <w:b/>
                <w:bCs/>
                <w:sz w:val="20"/>
                <w:szCs w:val="20"/>
                <w:lang w:val="ro-RO"/>
                <w14:ligatures w14:val="none"/>
              </w:rPr>
            </w:pPr>
            <w:r w:rsidRPr="00F804C6">
              <w:rPr>
                <w:rFonts w:ascii="Times New Roman" w:eastAsia="Times New Roman" w:hAnsi="Times New Roman" w:cs="Times New Roman"/>
                <w:b/>
                <w:bCs/>
                <w:sz w:val="20"/>
                <w:szCs w:val="20"/>
                <w:lang w:val="ro-RO"/>
                <w14:ligatures w14:val="none"/>
              </w:rPr>
              <w:t>2</w:t>
            </w:r>
          </w:p>
        </w:tc>
        <w:tc>
          <w:tcPr>
            <w:tcW w:w="683" w:type="pct"/>
            <w:vAlign w:val="center"/>
          </w:tcPr>
          <w:p w14:paraId="78296ACB" w14:textId="77777777" w:rsidR="00042667" w:rsidRPr="00F804C6" w:rsidRDefault="00042667" w:rsidP="00042667">
            <w:pPr>
              <w:tabs>
                <w:tab w:val="left" w:pos="993"/>
              </w:tabs>
              <w:spacing w:after="0" w:line="240" w:lineRule="auto"/>
              <w:jc w:val="center"/>
              <w:rPr>
                <w:rFonts w:ascii="Times New Roman" w:eastAsia="Times New Roman" w:hAnsi="Times New Roman" w:cs="Times New Roman"/>
                <w:b/>
                <w:bCs/>
                <w:sz w:val="20"/>
                <w:szCs w:val="20"/>
                <w:lang w:val="ro-RO"/>
                <w14:ligatures w14:val="none"/>
              </w:rPr>
            </w:pPr>
            <w:r w:rsidRPr="00F804C6">
              <w:rPr>
                <w:rFonts w:ascii="Times New Roman" w:eastAsia="Times New Roman" w:hAnsi="Times New Roman" w:cs="Times New Roman"/>
                <w:b/>
                <w:bCs/>
                <w:sz w:val="20"/>
                <w:szCs w:val="20"/>
                <w:lang w:val="ro-RO"/>
                <w14:ligatures w14:val="none"/>
              </w:rPr>
              <w:t>3</w:t>
            </w:r>
          </w:p>
        </w:tc>
        <w:tc>
          <w:tcPr>
            <w:tcW w:w="2424" w:type="pct"/>
            <w:vAlign w:val="center"/>
          </w:tcPr>
          <w:p w14:paraId="67F2DF09" w14:textId="77777777" w:rsidR="00042667" w:rsidRPr="00F804C6" w:rsidRDefault="00042667" w:rsidP="00042667">
            <w:pPr>
              <w:tabs>
                <w:tab w:val="left" w:pos="993"/>
              </w:tabs>
              <w:spacing w:after="0" w:line="240" w:lineRule="auto"/>
              <w:jc w:val="center"/>
              <w:rPr>
                <w:rFonts w:ascii="Times New Roman" w:eastAsia="Times New Roman" w:hAnsi="Times New Roman" w:cs="Times New Roman"/>
                <w:b/>
                <w:bCs/>
                <w:sz w:val="20"/>
                <w:szCs w:val="20"/>
                <w:lang w:val="ro-RO"/>
                <w14:ligatures w14:val="none"/>
              </w:rPr>
            </w:pPr>
            <w:r w:rsidRPr="00F804C6">
              <w:rPr>
                <w:rFonts w:ascii="Times New Roman" w:eastAsia="Times New Roman" w:hAnsi="Times New Roman" w:cs="Times New Roman"/>
                <w:b/>
                <w:bCs/>
                <w:sz w:val="20"/>
                <w:szCs w:val="20"/>
                <w:lang w:val="ro-RO"/>
                <w14:ligatures w14:val="none"/>
              </w:rPr>
              <w:t>4</w:t>
            </w:r>
          </w:p>
        </w:tc>
      </w:tr>
      <w:tr w:rsidR="000D6327" w:rsidRPr="00F804C6" w14:paraId="5097F6A5" w14:textId="77777777" w:rsidTr="00652169">
        <w:trPr>
          <w:trHeight w:val="294"/>
        </w:trPr>
        <w:tc>
          <w:tcPr>
            <w:tcW w:w="1211" w:type="pct"/>
          </w:tcPr>
          <w:p w14:paraId="5BCE776C" w14:textId="1F6B38F6" w:rsidR="00042667" w:rsidRPr="00F804C6" w:rsidRDefault="00042667" w:rsidP="001F21A0">
            <w:pPr>
              <w:tabs>
                <w:tab w:val="left" w:pos="993"/>
              </w:tabs>
              <w:spacing w:after="0" w:line="240" w:lineRule="auto"/>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 xml:space="preserve">Lipsa unui mecanism funcțional de </w:t>
            </w:r>
            <w:r w:rsidRPr="00F804C6">
              <w:rPr>
                <w:rFonts w:ascii="Times New Roman" w:eastAsia="Times New Roman" w:hAnsi="Times New Roman" w:cs="Times New Roman"/>
                <w:sz w:val="20"/>
                <w:szCs w:val="20"/>
                <w:lang w:val="ro-RO"/>
                <w14:ligatures w14:val="none"/>
              </w:rPr>
              <w:lastRenderedPageBreak/>
              <w:t xml:space="preserve">guvernanță </w:t>
            </w:r>
            <w:r w:rsidR="000D6327" w:rsidRPr="00F804C6">
              <w:rPr>
                <w:rFonts w:ascii="Times New Roman" w:eastAsia="Times New Roman" w:hAnsi="Times New Roman" w:cs="Times New Roman"/>
                <w:sz w:val="20"/>
                <w:szCs w:val="20"/>
                <w:lang w:val="ro-RO"/>
                <w14:ligatures w14:val="none"/>
              </w:rPr>
              <w:t xml:space="preserve">a </w:t>
            </w:r>
            <w:r w:rsidR="00727A9F" w:rsidRPr="00F804C6">
              <w:rPr>
                <w:rFonts w:ascii="Times New Roman" w:eastAsia="Times New Roman" w:hAnsi="Times New Roman" w:cs="Times New Roman"/>
                <w:sz w:val="20"/>
                <w:szCs w:val="20"/>
                <w:lang w:val="ro-RO"/>
                <w14:ligatures w14:val="none"/>
              </w:rPr>
              <w:t>serviciilor oncologic</w:t>
            </w:r>
            <w:r w:rsidR="00061480">
              <w:rPr>
                <w:rFonts w:ascii="Times New Roman" w:eastAsia="Times New Roman" w:hAnsi="Times New Roman" w:cs="Times New Roman"/>
                <w:sz w:val="20"/>
                <w:szCs w:val="20"/>
                <w:lang w:val="ro-RO"/>
                <w14:ligatures w14:val="none"/>
              </w:rPr>
              <w:t>e.</w:t>
            </w:r>
          </w:p>
        </w:tc>
        <w:tc>
          <w:tcPr>
            <w:tcW w:w="682" w:type="pct"/>
          </w:tcPr>
          <w:p w14:paraId="1AC86126" w14:textId="77777777" w:rsidR="00042667" w:rsidRPr="00F804C6" w:rsidRDefault="00042667" w:rsidP="00042667">
            <w:pPr>
              <w:tabs>
                <w:tab w:val="left" w:pos="993"/>
              </w:tabs>
              <w:spacing w:after="0" w:line="240" w:lineRule="auto"/>
              <w:jc w:val="center"/>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lastRenderedPageBreak/>
              <w:t>Înalt</w:t>
            </w:r>
          </w:p>
        </w:tc>
        <w:tc>
          <w:tcPr>
            <w:tcW w:w="683" w:type="pct"/>
          </w:tcPr>
          <w:p w14:paraId="1443AC66" w14:textId="7482CEBB" w:rsidR="00042667" w:rsidRPr="00F804C6" w:rsidRDefault="000D6327" w:rsidP="00042667">
            <w:pPr>
              <w:tabs>
                <w:tab w:val="left" w:pos="993"/>
              </w:tabs>
              <w:spacing w:after="0" w:line="240" w:lineRule="auto"/>
              <w:jc w:val="center"/>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Joasă</w:t>
            </w:r>
          </w:p>
        </w:tc>
        <w:tc>
          <w:tcPr>
            <w:tcW w:w="2424" w:type="pct"/>
          </w:tcPr>
          <w:p w14:paraId="03398460" w14:textId="65E1B2BD" w:rsidR="00042667" w:rsidRPr="00F804C6" w:rsidRDefault="00042667" w:rsidP="000D6327">
            <w:pPr>
              <w:tabs>
                <w:tab w:val="left" w:pos="993"/>
              </w:tabs>
              <w:spacing w:after="0" w:line="240" w:lineRule="auto"/>
              <w:jc w:val="both"/>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 xml:space="preserve">Aprobarea cadrului normativ privind </w:t>
            </w:r>
            <w:r w:rsidR="000D6327" w:rsidRPr="00F804C6">
              <w:rPr>
                <w:rFonts w:ascii="Times New Roman" w:eastAsia="Times New Roman" w:hAnsi="Times New Roman" w:cs="Times New Roman"/>
                <w:sz w:val="20"/>
                <w:szCs w:val="20"/>
                <w:lang w:val="ro-RO"/>
                <w14:ligatures w14:val="none"/>
              </w:rPr>
              <w:t xml:space="preserve">organizarea și funcționarea </w:t>
            </w:r>
            <w:r w:rsidR="00457A49" w:rsidRPr="00F804C6">
              <w:rPr>
                <w:rFonts w:ascii="Times New Roman" w:eastAsia="Times New Roman" w:hAnsi="Times New Roman" w:cs="Times New Roman"/>
                <w:sz w:val="20"/>
                <w:szCs w:val="20"/>
                <w:lang w:val="ro-RO"/>
                <w14:ligatures w14:val="none"/>
              </w:rPr>
              <w:t xml:space="preserve">Consiliului național de coordonare a </w:t>
            </w:r>
            <w:r w:rsidR="00457A49" w:rsidRPr="00F804C6">
              <w:rPr>
                <w:rFonts w:ascii="Times New Roman" w:eastAsia="Times New Roman" w:hAnsi="Times New Roman" w:cs="Times New Roman"/>
                <w:sz w:val="20"/>
                <w:szCs w:val="20"/>
                <w:lang w:val="ro-RO"/>
                <w14:ligatures w14:val="none"/>
              </w:rPr>
              <w:lastRenderedPageBreak/>
              <w:t xml:space="preserve">implementării programului național de control al cancerului și a </w:t>
            </w:r>
            <w:r w:rsidR="000D6327" w:rsidRPr="00F804C6">
              <w:rPr>
                <w:rFonts w:ascii="Times New Roman" w:eastAsia="Times New Roman" w:hAnsi="Times New Roman" w:cs="Times New Roman"/>
                <w:sz w:val="20"/>
                <w:szCs w:val="20"/>
                <w:lang w:val="ro-RO"/>
                <w14:ligatures w14:val="none"/>
              </w:rPr>
              <w:t xml:space="preserve">unității de coordonare a </w:t>
            </w:r>
            <w:r w:rsidR="0020227D" w:rsidRPr="00F804C6">
              <w:rPr>
                <w:rFonts w:ascii="Times New Roman" w:eastAsia="Times New Roman" w:hAnsi="Times New Roman" w:cs="Times New Roman"/>
                <w:sz w:val="20"/>
                <w:szCs w:val="20"/>
                <w:lang w:val="ro-RO"/>
                <w14:ligatures w14:val="none"/>
              </w:rPr>
              <w:t>P</w:t>
            </w:r>
            <w:r w:rsidR="000D6327" w:rsidRPr="00F804C6">
              <w:rPr>
                <w:rFonts w:ascii="Times New Roman" w:eastAsia="Times New Roman" w:hAnsi="Times New Roman" w:cs="Times New Roman"/>
                <w:sz w:val="20"/>
                <w:szCs w:val="20"/>
                <w:lang w:val="ro-RO"/>
                <w14:ligatures w14:val="none"/>
              </w:rPr>
              <w:t xml:space="preserve">rogramului </w:t>
            </w:r>
          </w:p>
        </w:tc>
      </w:tr>
      <w:tr w:rsidR="000D6327" w:rsidRPr="00F804C6" w14:paraId="2FB458F9" w14:textId="77777777" w:rsidTr="00C73BA5">
        <w:trPr>
          <w:trHeight w:val="674"/>
        </w:trPr>
        <w:tc>
          <w:tcPr>
            <w:tcW w:w="1211" w:type="pct"/>
          </w:tcPr>
          <w:p w14:paraId="70DDF261" w14:textId="6F750011" w:rsidR="00042667" w:rsidRPr="00F804C6" w:rsidRDefault="00042667" w:rsidP="001F21A0">
            <w:pPr>
              <w:pBdr>
                <w:top w:val="none" w:sz="0" w:space="0" w:color="E3E3E3"/>
                <w:left w:val="none" w:sz="0" w:space="0" w:color="E3E3E3"/>
                <w:bottom w:val="none" w:sz="0" w:space="0" w:color="E3E3E3"/>
                <w:right w:val="none" w:sz="0" w:space="0" w:color="E3E3E3"/>
                <w:between w:val="none" w:sz="0" w:space="0" w:color="E3E3E3"/>
              </w:pBdr>
              <w:shd w:val="clear" w:color="auto" w:fill="FFFFFF"/>
              <w:tabs>
                <w:tab w:val="left" w:pos="993"/>
              </w:tabs>
              <w:spacing w:after="0" w:line="240" w:lineRule="auto"/>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lastRenderedPageBreak/>
              <w:t>Discontinuitate politică și/sau a suportului extern</w:t>
            </w:r>
            <w:r w:rsidR="00061480">
              <w:rPr>
                <w:rFonts w:ascii="Times New Roman" w:eastAsia="Times New Roman" w:hAnsi="Times New Roman" w:cs="Times New Roman"/>
                <w:sz w:val="20"/>
                <w:szCs w:val="20"/>
                <w:lang w:val="ro-RO"/>
                <w14:ligatures w14:val="none"/>
              </w:rPr>
              <w:t>.</w:t>
            </w:r>
          </w:p>
        </w:tc>
        <w:tc>
          <w:tcPr>
            <w:tcW w:w="682" w:type="pct"/>
          </w:tcPr>
          <w:p w14:paraId="0DA86D4D" w14:textId="77777777" w:rsidR="00042667" w:rsidRPr="00F804C6" w:rsidRDefault="00042667" w:rsidP="00042667">
            <w:pPr>
              <w:tabs>
                <w:tab w:val="left" w:pos="993"/>
              </w:tabs>
              <w:spacing w:after="0" w:line="240" w:lineRule="auto"/>
              <w:jc w:val="center"/>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Înalt</w:t>
            </w:r>
          </w:p>
        </w:tc>
        <w:tc>
          <w:tcPr>
            <w:tcW w:w="683" w:type="pct"/>
          </w:tcPr>
          <w:p w14:paraId="1175D268" w14:textId="77777777" w:rsidR="00042667" w:rsidRPr="00F804C6" w:rsidRDefault="00042667" w:rsidP="00042667">
            <w:pPr>
              <w:tabs>
                <w:tab w:val="left" w:pos="993"/>
              </w:tabs>
              <w:spacing w:after="0" w:line="240" w:lineRule="auto"/>
              <w:jc w:val="center"/>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Medie</w:t>
            </w:r>
          </w:p>
        </w:tc>
        <w:tc>
          <w:tcPr>
            <w:tcW w:w="2424" w:type="pct"/>
          </w:tcPr>
          <w:p w14:paraId="6F8EB292" w14:textId="1E92F97E" w:rsidR="00C73BA5" w:rsidRPr="00F804C6" w:rsidRDefault="00042667" w:rsidP="00C73BA5">
            <w:pPr>
              <w:tabs>
                <w:tab w:val="left" w:pos="993"/>
              </w:tabs>
              <w:spacing w:after="0" w:line="240" w:lineRule="auto"/>
              <w:jc w:val="both"/>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 xml:space="preserve">Asigurarea </w:t>
            </w:r>
            <w:r w:rsidR="0020227D" w:rsidRPr="00F804C6">
              <w:rPr>
                <w:rFonts w:ascii="Times New Roman" w:eastAsia="Times New Roman" w:hAnsi="Times New Roman" w:cs="Times New Roman"/>
                <w:sz w:val="20"/>
                <w:szCs w:val="20"/>
                <w:lang w:val="ro-RO"/>
                <w14:ligatures w14:val="none"/>
              </w:rPr>
              <w:t xml:space="preserve">unui </w:t>
            </w:r>
            <w:r w:rsidRPr="00F804C6">
              <w:rPr>
                <w:rFonts w:ascii="Times New Roman" w:eastAsia="Times New Roman" w:hAnsi="Times New Roman" w:cs="Times New Roman"/>
                <w:sz w:val="20"/>
                <w:szCs w:val="20"/>
                <w:lang w:val="ro-RO"/>
                <w14:ligatures w14:val="none"/>
              </w:rPr>
              <w:t xml:space="preserve">dialog continuu și transparent cu partenerii de dezvoltare implicați </w:t>
            </w:r>
            <w:r w:rsidR="00B34136" w:rsidRPr="00F804C6">
              <w:rPr>
                <w:rFonts w:ascii="Times New Roman" w:eastAsia="Times New Roman" w:hAnsi="Times New Roman" w:cs="Times New Roman"/>
                <w:sz w:val="20"/>
                <w:szCs w:val="20"/>
                <w:lang w:val="ro-RO"/>
                <w14:ligatures w14:val="none"/>
              </w:rPr>
              <w:t xml:space="preserve">în oferirea suportului în domeniul controlului cancerului </w:t>
            </w:r>
            <w:r w:rsidRPr="00F804C6">
              <w:rPr>
                <w:rFonts w:ascii="Times New Roman" w:eastAsia="Times New Roman" w:hAnsi="Times New Roman" w:cs="Times New Roman"/>
                <w:sz w:val="20"/>
                <w:szCs w:val="20"/>
                <w:lang w:val="ro-RO"/>
                <w14:ligatures w14:val="none"/>
              </w:rPr>
              <w:t>și implicarea factorilor de decizie politică.</w:t>
            </w:r>
          </w:p>
          <w:p w14:paraId="069F7E13" w14:textId="001CE520" w:rsidR="00042667" w:rsidRPr="00F804C6" w:rsidRDefault="00042667" w:rsidP="00C73BA5">
            <w:pPr>
              <w:tabs>
                <w:tab w:val="left" w:pos="993"/>
              </w:tabs>
              <w:spacing w:after="0" w:line="240" w:lineRule="auto"/>
              <w:jc w:val="both"/>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 xml:space="preserve">Alinierea la bunele practici </w:t>
            </w:r>
            <w:r w:rsidR="00B34136" w:rsidRPr="00F804C6">
              <w:rPr>
                <w:rFonts w:ascii="Times New Roman" w:eastAsia="Times New Roman" w:hAnsi="Times New Roman" w:cs="Times New Roman"/>
                <w:sz w:val="20"/>
                <w:szCs w:val="20"/>
                <w:lang w:val="ro-RO"/>
                <w14:ligatures w14:val="none"/>
              </w:rPr>
              <w:t xml:space="preserve">internaționale și </w:t>
            </w:r>
            <w:r w:rsidRPr="00F804C6">
              <w:rPr>
                <w:rFonts w:ascii="Times New Roman" w:eastAsia="Times New Roman" w:hAnsi="Times New Roman" w:cs="Times New Roman"/>
                <w:sz w:val="20"/>
                <w:szCs w:val="20"/>
                <w:lang w:val="ro-RO"/>
                <w14:ligatures w14:val="none"/>
              </w:rPr>
              <w:t xml:space="preserve">europene </w:t>
            </w:r>
            <w:r w:rsidR="00B34136" w:rsidRPr="00F804C6">
              <w:rPr>
                <w:rFonts w:ascii="Times New Roman" w:eastAsia="Times New Roman" w:hAnsi="Times New Roman" w:cs="Times New Roman"/>
                <w:sz w:val="20"/>
                <w:szCs w:val="20"/>
                <w:lang w:val="ro-RO"/>
                <w14:ligatures w14:val="none"/>
              </w:rPr>
              <w:t xml:space="preserve">în </w:t>
            </w:r>
            <w:r w:rsidRPr="00F804C6">
              <w:rPr>
                <w:rFonts w:ascii="Times New Roman" w:eastAsia="Times New Roman" w:hAnsi="Times New Roman" w:cs="Times New Roman"/>
                <w:sz w:val="20"/>
                <w:szCs w:val="20"/>
                <w:lang w:val="ro-RO"/>
                <w14:ligatures w14:val="none"/>
              </w:rPr>
              <w:t>procesul de integrare în Uniunea Europeană asumat la nivel național, indiferent de factorul politic</w:t>
            </w:r>
            <w:r w:rsidR="00B34136" w:rsidRPr="00F804C6">
              <w:rPr>
                <w:rFonts w:ascii="Times New Roman" w:eastAsia="Times New Roman" w:hAnsi="Times New Roman" w:cs="Times New Roman"/>
                <w:sz w:val="20"/>
                <w:szCs w:val="20"/>
                <w:lang w:val="ro-RO"/>
                <w14:ligatures w14:val="none"/>
              </w:rPr>
              <w:t>.</w:t>
            </w:r>
          </w:p>
        </w:tc>
      </w:tr>
      <w:tr w:rsidR="000D6327" w:rsidRPr="00F804C6" w14:paraId="332C1D4A" w14:textId="77777777" w:rsidTr="00652169">
        <w:trPr>
          <w:trHeight w:val="1565"/>
        </w:trPr>
        <w:tc>
          <w:tcPr>
            <w:tcW w:w="1211" w:type="pct"/>
          </w:tcPr>
          <w:p w14:paraId="34C61988" w14:textId="61CFA6C0" w:rsidR="00042667" w:rsidRPr="00F804C6" w:rsidRDefault="00042667" w:rsidP="001F21A0">
            <w:pPr>
              <w:tabs>
                <w:tab w:val="left" w:pos="993"/>
              </w:tabs>
              <w:spacing w:after="0" w:line="240" w:lineRule="auto"/>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 xml:space="preserve">Finanțare insuficientă pentru implementarea </w:t>
            </w:r>
            <w:sdt>
              <w:sdtPr>
                <w:rPr>
                  <w:rFonts w:ascii="Times New Roman" w:eastAsia="Times New Roman" w:hAnsi="Times New Roman" w:cs="Times New Roman"/>
                  <w:sz w:val="20"/>
                  <w:szCs w:val="20"/>
                  <w:lang w:val="ro-RO"/>
                  <w14:ligatures w14:val="none"/>
                </w:rPr>
                <w:tag w:val="goog_rdk_1382"/>
                <w:id w:val="105395543"/>
                <w:showingPlcHdr/>
              </w:sdtPr>
              <w:sdtContent>
                <w:r w:rsidRPr="00F804C6">
                  <w:rPr>
                    <w:rFonts w:ascii="Times New Roman" w:eastAsia="Times New Roman" w:hAnsi="Times New Roman" w:cs="Times New Roman"/>
                    <w:sz w:val="20"/>
                    <w:szCs w:val="20"/>
                    <w:lang w:val="ro-RO"/>
                    <w14:ligatures w14:val="none"/>
                  </w:rPr>
                  <w:t xml:space="preserve">     </w:t>
                </w:r>
              </w:sdtContent>
            </w:sdt>
            <w:r w:rsidRPr="00F804C6">
              <w:rPr>
                <w:rFonts w:ascii="Times New Roman" w:eastAsia="Times New Roman" w:hAnsi="Times New Roman" w:cs="Times New Roman"/>
                <w:sz w:val="20"/>
                <w:szCs w:val="20"/>
                <w:lang w:val="ro-RO"/>
                <w14:ligatures w14:val="none"/>
              </w:rPr>
              <w:t>programului</w:t>
            </w:r>
            <w:r w:rsidR="00061480">
              <w:rPr>
                <w:rFonts w:ascii="Times New Roman" w:eastAsia="Times New Roman" w:hAnsi="Times New Roman" w:cs="Times New Roman"/>
                <w:sz w:val="20"/>
                <w:szCs w:val="20"/>
                <w:lang w:val="ro-RO"/>
                <w14:ligatures w14:val="none"/>
              </w:rPr>
              <w:t>.</w:t>
            </w:r>
          </w:p>
        </w:tc>
        <w:tc>
          <w:tcPr>
            <w:tcW w:w="682" w:type="pct"/>
          </w:tcPr>
          <w:p w14:paraId="2ECE3E6A" w14:textId="77777777" w:rsidR="00042667" w:rsidRPr="00F804C6" w:rsidRDefault="00042667" w:rsidP="00042667">
            <w:pPr>
              <w:tabs>
                <w:tab w:val="left" w:pos="993"/>
              </w:tabs>
              <w:spacing w:after="0" w:line="240" w:lineRule="auto"/>
              <w:jc w:val="center"/>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Înalt</w:t>
            </w:r>
          </w:p>
        </w:tc>
        <w:tc>
          <w:tcPr>
            <w:tcW w:w="683" w:type="pct"/>
          </w:tcPr>
          <w:p w14:paraId="393D3157" w14:textId="77777777" w:rsidR="00042667" w:rsidRPr="00F804C6" w:rsidRDefault="00042667" w:rsidP="00042667">
            <w:pPr>
              <w:tabs>
                <w:tab w:val="left" w:pos="993"/>
              </w:tabs>
              <w:spacing w:after="0" w:line="240" w:lineRule="auto"/>
              <w:jc w:val="center"/>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Medie</w:t>
            </w:r>
          </w:p>
        </w:tc>
        <w:tc>
          <w:tcPr>
            <w:tcW w:w="2424" w:type="pct"/>
          </w:tcPr>
          <w:p w14:paraId="7B9A9F5C" w14:textId="217D98FE" w:rsidR="00042667" w:rsidRPr="00F804C6" w:rsidRDefault="0020227D" w:rsidP="00042667">
            <w:pPr>
              <w:tabs>
                <w:tab w:val="left" w:pos="993"/>
              </w:tabs>
              <w:spacing w:after="0" w:line="240" w:lineRule="auto"/>
              <w:jc w:val="both"/>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P</w:t>
            </w:r>
            <w:r w:rsidR="00652169" w:rsidRPr="00F804C6">
              <w:rPr>
                <w:rFonts w:ascii="Times New Roman" w:eastAsia="Times New Roman" w:hAnsi="Times New Roman" w:cs="Times New Roman"/>
                <w:sz w:val="20"/>
                <w:szCs w:val="20"/>
                <w:lang w:val="ro-RO"/>
                <w14:ligatures w14:val="none"/>
              </w:rPr>
              <w:t>rioritiza</w:t>
            </w:r>
            <w:r w:rsidRPr="00F804C6">
              <w:rPr>
                <w:rFonts w:ascii="Times New Roman" w:eastAsia="Times New Roman" w:hAnsi="Times New Roman" w:cs="Times New Roman"/>
                <w:sz w:val="20"/>
                <w:szCs w:val="20"/>
                <w:lang w:val="ro-RO"/>
                <w14:ligatures w14:val="none"/>
              </w:rPr>
              <w:t>rea</w:t>
            </w:r>
            <w:r w:rsidR="00042667" w:rsidRPr="00F804C6">
              <w:rPr>
                <w:rFonts w:ascii="Times New Roman" w:eastAsia="Times New Roman" w:hAnsi="Times New Roman" w:cs="Times New Roman"/>
                <w:sz w:val="20"/>
                <w:szCs w:val="20"/>
                <w:lang w:val="ro-RO"/>
                <w14:ligatures w14:val="none"/>
              </w:rPr>
              <w:t xml:space="preserve"> acțiunil</w:t>
            </w:r>
            <w:r w:rsidR="00061480">
              <w:rPr>
                <w:rFonts w:ascii="Times New Roman" w:eastAsia="Times New Roman" w:hAnsi="Times New Roman" w:cs="Times New Roman"/>
                <w:sz w:val="20"/>
                <w:szCs w:val="20"/>
                <w:lang w:val="ro-RO"/>
                <w14:ligatures w14:val="none"/>
              </w:rPr>
              <w:t>or</w:t>
            </w:r>
            <w:r w:rsidR="00042667" w:rsidRPr="00F804C6">
              <w:rPr>
                <w:rFonts w:ascii="Times New Roman" w:eastAsia="Times New Roman" w:hAnsi="Times New Roman" w:cs="Times New Roman"/>
                <w:sz w:val="20"/>
                <w:szCs w:val="20"/>
                <w:lang w:val="ro-RO"/>
                <w14:ligatures w14:val="none"/>
              </w:rPr>
              <w:t xml:space="preserve"> în funcție de impactul </w:t>
            </w:r>
            <w:r w:rsidR="00652169" w:rsidRPr="00F804C6">
              <w:rPr>
                <w:rFonts w:ascii="Times New Roman" w:eastAsia="Times New Roman" w:hAnsi="Times New Roman" w:cs="Times New Roman"/>
                <w:sz w:val="20"/>
                <w:szCs w:val="20"/>
                <w:lang w:val="ro-RO"/>
                <w14:ligatures w14:val="none"/>
              </w:rPr>
              <w:t xml:space="preserve">acestora </w:t>
            </w:r>
            <w:r w:rsidR="00042667" w:rsidRPr="00F804C6">
              <w:rPr>
                <w:rFonts w:ascii="Times New Roman" w:eastAsia="Times New Roman" w:hAnsi="Times New Roman" w:cs="Times New Roman"/>
                <w:sz w:val="20"/>
                <w:szCs w:val="20"/>
                <w:lang w:val="ro-RO"/>
                <w14:ligatures w14:val="none"/>
              </w:rPr>
              <w:t xml:space="preserve"> </w:t>
            </w:r>
            <w:r w:rsidR="00652169" w:rsidRPr="00F804C6">
              <w:rPr>
                <w:rFonts w:ascii="Times New Roman" w:eastAsia="Times New Roman" w:hAnsi="Times New Roman" w:cs="Times New Roman"/>
                <w:sz w:val="20"/>
                <w:szCs w:val="20"/>
                <w:lang w:val="ro-RO"/>
                <w14:ligatures w14:val="none"/>
              </w:rPr>
              <w:t>asupra populației</w:t>
            </w:r>
            <w:r w:rsidR="00042667" w:rsidRPr="00F804C6">
              <w:rPr>
                <w:rFonts w:ascii="Times New Roman" w:eastAsia="Times New Roman" w:hAnsi="Times New Roman" w:cs="Times New Roman"/>
                <w:sz w:val="20"/>
                <w:szCs w:val="20"/>
                <w:lang w:val="ro-RO"/>
                <w14:ligatures w14:val="none"/>
              </w:rPr>
              <w:t>.</w:t>
            </w:r>
          </w:p>
          <w:p w14:paraId="3EE4F176" w14:textId="77777777" w:rsidR="00042667" w:rsidRPr="00F804C6" w:rsidRDefault="00042667" w:rsidP="00042667">
            <w:pPr>
              <w:tabs>
                <w:tab w:val="left" w:pos="993"/>
              </w:tabs>
              <w:spacing w:after="0" w:line="240" w:lineRule="auto"/>
              <w:jc w:val="both"/>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Diversificarea surselor de finanțare, inclusiv prin atragerea de fonduri europene, granturi internaționale și asistență tehnică.</w:t>
            </w:r>
          </w:p>
          <w:p w14:paraId="70100F69" w14:textId="10B01E96" w:rsidR="00042667" w:rsidRPr="00F804C6" w:rsidRDefault="00042667" w:rsidP="00042667">
            <w:pPr>
              <w:tabs>
                <w:tab w:val="left" w:pos="993"/>
              </w:tabs>
              <w:spacing w:after="0" w:line="240" w:lineRule="auto"/>
              <w:jc w:val="both"/>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 xml:space="preserve">Coordonarea eficientă a resurselor disponibile pentru a evita suprapunerile și a maximiza impactul </w:t>
            </w:r>
            <w:r w:rsidR="00652169" w:rsidRPr="00F804C6">
              <w:rPr>
                <w:rFonts w:ascii="Times New Roman" w:eastAsia="Times New Roman" w:hAnsi="Times New Roman" w:cs="Times New Roman"/>
                <w:sz w:val="20"/>
                <w:szCs w:val="20"/>
                <w:lang w:val="ro-RO"/>
                <w14:ligatures w14:val="none"/>
              </w:rPr>
              <w:t>resurselor alocate.</w:t>
            </w:r>
          </w:p>
        </w:tc>
      </w:tr>
      <w:tr w:rsidR="000D6327" w:rsidRPr="00F804C6" w14:paraId="1C151003" w14:textId="77777777" w:rsidTr="00A654C0">
        <w:trPr>
          <w:trHeight w:val="885"/>
        </w:trPr>
        <w:tc>
          <w:tcPr>
            <w:tcW w:w="1211" w:type="pct"/>
          </w:tcPr>
          <w:p w14:paraId="2E8A5C43" w14:textId="763CFB4C" w:rsidR="00042667" w:rsidRPr="00F804C6" w:rsidRDefault="00A654C0" w:rsidP="001F21A0">
            <w:pPr>
              <w:tabs>
                <w:tab w:val="left" w:pos="993"/>
              </w:tabs>
              <w:spacing w:after="0" w:line="240" w:lineRule="auto"/>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C</w:t>
            </w:r>
            <w:r w:rsidR="00042667" w:rsidRPr="00F804C6">
              <w:rPr>
                <w:rFonts w:ascii="Times New Roman" w:eastAsia="Times New Roman" w:hAnsi="Times New Roman" w:cs="Times New Roman"/>
                <w:sz w:val="20"/>
                <w:szCs w:val="20"/>
                <w:lang w:val="ro-RO"/>
                <w14:ligatures w14:val="none"/>
              </w:rPr>
              <w:t>oordonare</w:t>
            </w:r>
            <w:r w:rsidRPr="00F804C6">
              <w:rPr>
                <w:rFonts w:ascii="Times New Roman" w:eastAsia="Times New Roman" w:hAnsi="Times New Roman" w:cs="Times New Roman"/>
                <w:sz w:val="20"/>
                <w:szCs w:val="20"/>
                <w:lang w:val="ro-RO"/>
                <w14:ligatures w14:val="none"/>
              </w:rPr>
              <w:t>a redusă</w:t>
            </w:r>
            <w:r w:rsidR="00042667" w:rsidRPr="00F804C6">
              <w:rPr>
                <w:rFonts w:ascii="Times New Roman" w:eastAsia="Times New Roman" w:hAnsi="Times New Roman" w:cs="Times New Roman"/>
                <w:sz w:val="20"/>
                <w:szCs w:val="20"/>
                <w:lang w:val="ro-RO"/>
                <w14:ligatures w14:val="none"/>
              </w:rPr>
              <w:t xml:space="preserve"> între instituții</w:t>
            </w:r>
            <w:r w:rsidR="00727A9F" w:rsidRPr="00F804C6">
              <w:rPr>
                <w:rFonts w:ascii="Times New Roman" w:eastAsia="Times New Roman" w:hAnsi="Times New Roman" w:cs="Times New Roman"/>
                <w:sz w:val="20"/>
                <w:szCs w:val="20"/>
                <w:lang w:val="ro-RO"/>
                <w14:ligatures w14:val="none"/>
              </w:rPr>
              <w:t>le</w:t>
            </w:r>
            <w:r w:rsidRPr="00F804C6">
              <w:rPr>
                <w:rFonts w:ascii="Times New Roman" w:eastAsia="Times New Roman" w:hAnsi="Times New Roman" w:cs="Times New Roman"/>
                <w:sz w:val="20"/>
                <w:szCs w:val="20"/>
                <w:lang w:val="ro-RO"/>
                <w14:ligatures w14:val="none"/>
              </w:rPr>
              <w:t xml:space="preserve"> de toate</w:t>
            </w:r>
            <w:r w:rsidR="00727A9F" w:rsidRPr="00F804C6">
              <w:rPr>
                <w:rFonts w:ascii="Times New Roman" w:eastAsia="Times New Roman" w:hAnsi="Times New Roman" w:cs="Times New Roman"/>
                <w:sz w:val="20"/>
                <w:szCs w:val="20"/>
                <w:lang w:val="ro-RO"/>
                <w14:ligatures w14:val="none"/>
              </w:rPr>
              <w:t xml:space="preserve"> nivelurile</w:t>
            </w:r>
            <w:r w:rsidR="00061480">
              <w:rPr>
                <w:rFonts w:ascii="Times New Roman" w:eastAsia="Times New Roman" w:hAnsi="Times New Roman" w:cs="Times New Roman"/>
                <w:sz w:val="20"/>
                <w:szCs w:val="20"/>
                <w:lang w:val="ro-RO"/>
                <w14:ligatures w14:val="none"/>
              </w:rPr>
              <w:t>.</w:t>
            </w:r>
          </w:p>
        </w:tc>
        <w:tc>
          <w:tcPr>
            <w:tcW w:w="682" w:type="pct"/>
          </w:tcPr>
          <w:p w14:paraId="0D022FD0" w14:textId="77777777" w:rsidR="00042667" w:rsidRPr="00F804C6" w:rsidRDefault="00042667" w:rsidP="00042667">
            <w:pPr>
              <w:tabs>
                <w:tab w:val="left" w:pos="993"/>
              </w:tabs>
              <w:spacing w:after="0" w:line="240" w:lineRule="auto"/>
              <w:jc w:val="center"/>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Mediu</w:t>
            </w:r>
          </w:p>
        </w:tc>
        <w:tc>
          <w:tcPr>
            <w:tcW w:w="683" w:type="pct"/>
          </w:tcPr>
          <w:p w14:paraId="27F0FE41" w14:textId="77777777" w:rsidR="00042667" w:rsidRPr="00F804C6" w:rsidRDefault="00042667" w:rsidP="00042667">
            <w:pPr>
              <w:tabs>
                <w:tab w:val="left" w:pos="993"/>
              </w:tabs>
              <w:spacing w:after="0" w:line="240" w:lineRule="auto"/>
              <w:jc w:val="center"/>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Medie</w:t>
            </w:r>
          </w:p>
        </w:tc>
        <w:tc>
          <w:tcPr>
            <w:tcW w:w="2424" w:type="pct"/>
          </w:tcPr>
          <w:p w14:paraId="6ACED6D8" w14:textId="1761A5FD" w:rsidR="00042667" w:rsidRPr="00F804C6" w:rsidRDefault="00A654C0" w:rsidP="00042667">
            <w:pPr>
              <w:tabs>
                <w:tab w:val="left" w:pos="993"/>
              </w:tabs>
              <w:spacing w:after="0" w:line="240" w:lineRule="auto"/>
              <w:jc w:val="both"/>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 xml:space="preserve">Consolidarea capacităților </w:t>
            </w:r>
            <w:r w:rsidR="00457A49" w:rsidRPr="00F804C6">
              <w:rPr>
                <w:rFonts w:ascii="Times New Roman" w:eastAsia="Times New Roman" w:hAnsi="Times New Roman" w:cs="Times New Roman"/>
                <w:sz w:val="20"/>
                <w:szCs w:val="20"/>
                <w:lang w:val="ro-RO"/>
                <w14:ligatures w14:val="none"/>
              </w:rPr>
              <w:t xml:space="preserve">Consiliului național de coordonare a implementării programului național de control al cancerului și a </w:t>
            </w:r>
            <w:r w:rsidRPr="00F804C6">
              <w:rPr>
                <w:rFonts w:ascii="Times New Roman" w:eastAsia="Times New Roman" w:hAnsi="Times New Roman" w:cs="Times New Roman"/>
                <w:sz w:val="20"/>
                <w:szCs w:val="20"/>
                <w:lang w:val="ro-RO"/>
                <w14:ligatures w14:val="none"/>
              </w:rPr>
              <w:t xml:space="preserve">unității de coordonare a programului național de control al cancerului </w:t>
            </w:r>
          </w:p>
        </w:tc>
      </w:tr>
      <w:tr w:rsidR="0038638E" w:rsidRPr="00F804C6" w14:paraId="06BEEB6D" w14:textId="77777777" w:rsidTr="00A654C0">
        <w:trPr>
          <w:trHeight w:val="885"/>
        </w:trPr>
        <w:tc>
          <w:tcPr>
            <w:tcW w:w="1211" w:type="pct"/>
          </w:tcPr>
          <w:p w14:paraId="674912DC" w14:textId="1C8193DD" w:rsidR="0038638E" w:rsidRPr="00F804C6" w:rsidRDefault="0038638E" w:rsidP="001F21A0">
            <w:pPr>
              <w:tabs>
                <w:tab w:val="left" w:pos="993"/>
              </w:tabs>
              <w:spacing w:after="0" w:line="240" w:lineRule="auto"/>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 xml:space="preserve">Un nou val masiv de refugiați, sau </w:t>
            </w:r>
            <w:r w:rsidR="00061480" w:rsidRPr="00061480">
              <w:rPr>
                <w:rFonts w:ascii="Times New Roman" w:eastAsia="Times New Roman" w:hAnsi="Times New Roman" w:cs="Times New Roman"/>
                <w:sz w:val="20"/>
                <w:szCs w:val="20"/>
                <w:lang w:val="ro-RO"/>
                <w14:ligatures w14:val="none"/>
              </w:rPr>
              <w:t>persoane strămutate intern</w:t>
            </w:r>
            <w:r w:rsidR="00061480" w:rsidRPr="00F804C6">
              <w:rPr>
                <w:rFonts w:ascii="Times New Roman" w:eastAsia="Times New Roman" w:hAnsi="Times New Roman" w:cs="Times New Roman"/>
                <w:sz w:val="20"/>
                <w:szCs w:val="20"/>
                <w:lang w:val="ro-RO"/>
                <w14:ligatures w14:val="none"/>
              </w:rPr>
              <w:t xml:space="preserve"> </w:t>
            </w:r>
            <w:r w:rsidRPr="00F804C6">
              <w:rPr>
                <w:rFonts w:ascii="Times New Roman" w:eastAsia="Times New Roman" w:hAnsi="Times New Roman" w:cs="Times New Roman"/>
                <w:sz w:val="20"/>
                <w:szCs w:val="20"/>
                <w:lang w:val="ro-RO"/>
                <w14:ligatures w14:val="none"/>
              </w:rPr>
              <w:t xml:space="preserve">din regiunea </w:t>
            </w:r>
            <w:r w:rsidR="001F21A0" w:rsidRPr="00F804C6">
              <w:rPr>
                <w:rFonts w:ascii="Times New Roman" w:eastAsia="Times New Roman" w:hAnsi="Times New Roman" w:cs="Times New Roman"/>
                <w:sz w:val="20"/>
                <w:szCs w:val="20"/>
                <w:lang w:val="ro-RO"/>
                <w14:ligatures w14:val="none"/>
              </w:rPr>
              <w:t>T</w:t>
            </w:r>
            <w:r w:rsidR="001F21A0">
              <w:rPr>
                <w:rFonts w:ascii="Times New Roman" w:eastAsia="Times New Roman" w:hAnsi="Times New Roman" w:cs="Times New Roman"/>
                <w:sz w:val="20"/>
                <w:szCs w:val="20"/>
                <w:lang w:val="ro-RO"/>
                <w14:ligatures w14:val="none"/>
              </w:rPr>
              <w:t>r</w:t>
            </w:r>
            <w:r w:rsidR="001F21A0" w:rsidRPr="00F804C6">
              <w:rPr>
                <w:rFonts w:ascii="Times New Roman" w:eastAsia="Times New Roman" w:hAnsi="Times New Roman" w:cs="Times New Roman"/>
                <w:sz w:val="20"/>
                <w:szCs w:val="20"/>
                <w:lang w:val="ro-RO"/>
                <w14:ligatures w14:val="none"/>
              </w:rPr>
              <w:t>ansnistreană</w:t>
            </w:r>
            <w:r w:rsidRPr="00F804C6">
              <w:rPr>
                <w:rFonts w:ascii="Times New Roman" w:eastAsia="Times New Roman" w:hAnsi="Times New Roman" w:cs="Times New Roman"/>
                <w:sz w:val="20"/>
                <w:szCs w:val="20"/>
                <w:lang w:val="ro-RO"/>
                <w14:ligatures w14:val="none"/>
              </w:rPr>
              <w:t xml:space="preserve"> care vor solicita servicii oncologice complexe</w:t>
            </w:r>
            <w:r w:rsidR="00061480">
              <w:rPr>
                <w:rFonts w:ascii="Times New Roman" w:eastAsia="Times New Roman" w:hAnsi="Times New Roman" w:cs="Times New Roman"/>
                <w:sz w:val="20"/>
                <w:szCs w:val="20"/>
                <w:lang w:val="ro-RO"/>
                <w14:ligatures w14:val="none"/>
              </w:rPr>
              <w:t>.</w:t>
            </w:r>
          </w:p>
        </w:tc>
        <w:tc>
          <w:tcPr>
            <w:tcW w:w="682" w:type="pct"/>
          </w:tcPr>
          <w:p w14:paraId="79656C64" w14:textId="4F671514" w:rsidR="0038638E" w:rsidRPr="00F804C6" w:rsidRDefault="0038638E" w:rsidP="0038638E">
            <w:pPr>
              <w:tabs>
                <w:tab w:val="left" w:pos="993"/>
              </w:tabs>
              <w:spacing w:after="0" w:line="240" w:lineRule="auto"/>
              <w:jc w:val="center"/>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Mediu</w:t>
            </w:r>
          </w:p>
        </w:tc>
        <w:tc>
          <w:tcPr>
            <w:tcW w:w="683" w:type="pct"/>
          </w:tcPr>
          <w:p w14:paraId="42FC3CCD" w14:textId="40A07CF4" w:rsidR="0038638E" w:rsidRPr="00F804C6" w:rsidRDefault="0038638E" w:rsidP="0038638E">
            <w:pPr>
              <w:tabs>
                <w:tab w:val="left" w:pos="993"/>
              </w:tabs>
              <w:spacing w:after="0" w:line="240" w:lineRule="auto"/>
              <w:jc w:val="center"/>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Mediu</w:t>
            </w:r>
          </w:p>
        </w:tc>
        <w:tc>
          <w:tcPr>
            <w:tcW w:w="2424" w:type="pct"/>
          </w:tcPr>
          <w:p w14:paraId="61B563B4" w14:textId="67E66A90" w:rsidR="0038638E" w:rsidRPr="00F804C6" w:rsidRDefault="0038638E" w:rsidP="0038638E">
            <w:pPr>
              <w:tabs>
                <w:tab w:val="left" w:pos="993"/>
              </w:tabs>
              <w:spacing w:after="0" w:line="240" w:lineRule="auto"/>
              <w:jc w:val="both"/>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Planul de gestiune a crizelor și de asigurare a rezilienței serviciilor oncologice până la sfârșitul 2030 (epidemii, conflicte, perturbări logistice), prin planificarea continuității serviciilor, consolidarea lanțurilor de aprovizionare cu medicamente și materiale esențiale și instituirea procedurilor de răspuns rapid pentru menținerea accesului pacienților la tratament.</w:t>
            </w:r>
          </w:p>
        </w:tc>
      </w:tr>
      <w:tr w:rsidR="0038638E" w:rsidRPr="00F804C6" w14:paraId="4E7DF217" w14:textId="77777777" w:rsidTr="00A654C0">
        <w:trPr>
          <w:trHeight w:val="885"/>
        </w:trPr>
        <w:tc>
          <w:tcPr>
            <w:tcW w:w="1211" w:type="pct"/>
          </w:tcPr>
          <w:p w14:paraId="7090492D" w14:textId="3A8A9628" w:rsidR="0038638E" w:rsidRPr="00F804C6" w:rsidRDefault="0038638E" w:rsidP="001F21A0">
            <w:pPr>
              <w:tabs>
                <w:tab w:val="left" w:pos="993"/>
              </w:tabs>
              <w:spacing w:after="0" w:line="240" w:lineRule="auto"/>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Întreruperea lanțurilor de livrare sau oprirea tempor</w:t>
            </w:r>
            <w:r w:rsidR="001F21A0">
              <w:rPr>
                <w:rFonts w:ascii="Times New Roman" w:eastAsia="Times New Roman" w:hAnsi="Times New Roman" w:cs="Times New Roman"/>
                <w:sz w:val="20"/>
                <w:szCs w:val="20"/>
                <w:lang w:val="ro-RO"/>
                <w14:ligatures w14:val="none"/>
              </w:rPr>
              <w:t>ar</w:t>
            </w:r>
            <w:r w:rsidRPr="00F804C6">
              <w:rPr>
                <w:rFonts w:ascii="Times New Roman" w:eastAsia="Times New Roman" w:hAnsi="Times New Roman" w:cs="Times New Roman"/>
                <w:sz w:val="20"/>
                <w:szCs w:val="20"/>
                <w:lang w:val="ro-RO"/>
                <w14:ligatures w14:val="none"/>
              </w:rPr>
              <w:t xml:space="preserve">ă a </w:t>
            </w:r>
            <w:r w:rsidR="001F21A0" w:rsidRPr="00F804C6">
              <w:rPr>
                <w:rFonts w:ascii="Times New Roman" w:eastAsia="Times New Roman" w:hAnsi="Times New Roman" w:cs="Times New Roman"/>
                <w:sz w:val="20"/>
                <w:szCs w:val="20"/>
                <w:lang w:val="ro-RO"/>
                <w14:ligatures w14:val="none"/>
              </w:rPr>
              <w:t>livrării</w:t>
            </w:r>
            <w:r w:rsidRPr="00F804C6">
              <w:rPr>
                <w:rFonts w:ascii="Times New Roman" w:eastAsia="Times New Roman" w:hAnsi="Times New Roman" w:cs="Times New Roman"/>
                <w:sz w:val="20"/>
                <w:szCs w:val="20"/>
                <w:lang w:val="ro-RO"/>
                <w14:ligatures w14:val="none"/>
              </w:rPr>
              <w:t xml:space="preserve"> </w:t>
            </w:r>
            <w:r w:rsidR="001F21A0" w:rsidRPr="00F804C6">
              <w:rPr>
                <w:rFonts w:ascii="Times New Roman" w:eastAsia="Times New Roman" w:hAnsi="Times New Roman" w:cs="Times New Roman"/>
                <w:sz w:val="20"/>
                <w:szCs w:val="20"/>
                <w:lang w:val="ro-RO"/>
                <w14:ligatures w14:val="none"/>
              </w:rPr>
              <w:t>medicamentelor</w:t>
            </w:r>
            <w:r w:rsidRPr="00F804C6">
              <w:rPr>
                <w:rFonts w:ascii="Times New Roman" w:eastAsia="Times New Roman" w:hAnsi="Times New Roman" w:cs="Times New Roman"/>
                <w:sz w:val="20"/>
                <w:szCs w:val="20"/>
                <w:lang w:val="ro-RO"/>
                <w14:ligatures w14:val="none"/>
              </w:rPr>
              <w:t xml:space="preserve">, utilajelor sau a </w:t>
            </w:r>
            <w:r w:rsidR="00061480" w:rsidRPr="00061480">
              <w:rPr>
                <w:rFonts w:ascii="Times New Roman" w:eastAsia="Times New Roman" w:hAnsi="Times New Roman" w:cs="Times New Roman"/>
                <w:sz w:val="20"/>
                <w:szCs w:val="20"/>
                <w:lang w:val="ro-RO"/>
                <w14:ligatures w14:val="none"/>
              </w:rPr>
              <w:t>consumabilelor esențiale</w:t>
            </w:r>
            <w:r w:rsidR="00061480" w:rsidRPr="00F804C6">
              <w:rPr>
                <w:rFonts w:ascii="Times New Roman" w:eastAsia="Times New Roman" w:hAnsi="Times New Roman" w:cs="Times New Roman"/>
                <w:sz w:val="20"/>
                <w:szCs w:val="20"/>
                <w:lang w:val="ro-RO"/>
                <w14:ligatures w14:val="none"/>
              </w:rPr>
              <w:t xml:space="preserve"> </w:t>
            </w:r>
            <w:r w:rsidRPr="00F804C6">
              <w:rPr>
                <w:rFonts w:ascii="Times New Roman" w:eastAsia="Times New Roman" w:hAnsi="Times New Roman" w:cs="Times New Roman"/>
                <w:sz w:val="20"/>
                <w:szCs w:val="20"/>
                <w:lang w:val="ro-RO"/>
                <w14:ligatures w14:val="none"/>
              </w:rPr>
              <w:t xml:space="preserve">din cauza </w:t>
            </w:r>
            <w:r w:rsidR="001F21A0" w:rsidRPr="00F804C6">
              <w:rPr>
                <w:rFonts w:ascii="Times New Roman" w:eastAsia="Times New Roman" w:hAnsi="Times New Roman" w:cs="Times New Roman"/>
                <w:sz w:val="20"/>
                <w:szCs w:val="20"/>
                <w:lang w:val="ro-RO"/>
                <w14:ligatures w14:val="none"/>
              </w:rPr>
              <w:t>războiului</w:t>
            </w:r>
            <w:r w:rsidRPr="00F804C6">
              <w:rPr>
                <w:rFonts w:ascii="Times New Roman" w:eastAsia="Times New Roman" w:hAnsi="Times New Roman" w:cs="Times New Roman"/>
                <w:sz w:val="20"/>
                <w:szCs w:val="20"/>
                <w:lang w:val="ro-RO"/>
                <w14:ligatures w14:val="none"/>
              </w:rPr>
              <w:t>, unei noi crize în sănătate sau calamitate naturală</w:t>
            </w:r>
            <w:r w:rsidR="00061480">
              <w:rPr>
                <w:rFonts w:ascii="Times New Roman" w:eastAsia="Times New Roman" w:hAnsi="Times New Roman" w:cs="Times New Roman"/>
                <w:sz w:val="20"/>
                <w:szCs w:val="20"/>
                <w:lang w:val="ro-RO"/>
                <w14:ligatures w14:val="none"/>
              </w:rPr>
              <w:t>.</w:t>
            </w:r>
          </w:p>
        </w:tc>
        <w:tc>
          <w:tcPr>
            <w:tcW w:w="682" w:type="pct"/>
          </w:tcPr>
          <w:p w14:paraId="6A543C6E" w14:textId="5E499DD5" w:rsidR="0038638E" w:rsidRPr="00F804C6" w:rsidRDefault="0038638E" w:rsidP="0038638E">
            <w:pPr>
              <w:tabs>
                <w:tab w:val="left" w:pos="993"/>
              </w:tabs>
              <w:spacing w:after="0" w:line="240" w:lineRule="auto"/>
              <w:jc w:val="center"/>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Mediu</w:t>
            </w:r>
          </w:p>
        </w:tc>
        <w:tc>
          <w:tcPr>
            <w:tcW w:w="683" w:type="pct"/>
          </w:tcPr>
          <w:p w14:paraId="3C9F362E" w14:textId="4938D3C3" w:rsidR="0038638E" w:rsidRPr="00F804C6" w:rsidRDefault="0038638E" w:rsidP="0038638E">
            <w:pPr>
              <w:tabs>
                <w:tab w:val="left" w:pos="993"/>
              </w:tabs>
              <w:spacing w:after="0" w:line="240" w:lineRule="auto"/>
              <w:jc w:val="center"/>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Mediu</w:t>
            </w:r>
          </w:p>
        </w:tc>
        <w:tc>
          <w:tcPr>
            <w:tcW w:w="2424" w:type="pct"/>
          </w:tcPr>
          <w:p w14:paraId="42EE63F8" w14:textId="2420C273" w:rsidR="0038638E" w:rsidRPr="00F804C6" w:rsidRDefault="0038638E" w:rsidP="0038638E">
            <w:pPr>
              <w:tabs>
                <w:tab w:val="left" w:pos="993"/>
              </w:tabs>
              <w:spacing w:after="0" w:line="240" w:lineRule="auto"/>
              <w:jc w:val="both"/>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Planul de gestiune a crizelor și de asigurare a rezilienței serviciilor oncologice până la sfârșitul 2030 (epidemii, conflicte, perturbări logistice), prin planificarea continuității serviciilor, consolidarea lanțurilor de aprovizionare cu medicamente și materiale esențiale și instituirea procedurilor de răspuns rapid pentru menținerea accesului pacienților la tratament.</w:t>
            </w:r>
          </w:p>
        </w:tc>
      </w:tr>
      <w:tr w:rsidR="002F28B6" w:rsidRPr="00F804C6" w14:paraId="708CF4C4" w14:textId="77777777" w:rsidTr="00A654C0">
        <w:trPr>
          <w:trHeight w:val="885"/>
        </w:trPr>
        <w:tc>
          <w:tcPr>
            <w:tcW w:w="1211" w:type="pct"/>
          </w:tcPr>
          <w:p w14:paraId="1DE5083C" w14:textId="75A7F760" w:rsidR="002F28B6" w:rsidRPr="00F804C6" w:rsidRDefault="002F28B6" w:rsidP="00B14795">
            <w:pPr>
              <w:tabs>
                <w:tab w:val="left" w:pos="993"/>
              </w:tabs>
              <w:spacing w:after="0" w:line="240" w:lineRule="auto"/>
              <w:rPr>
                <w:rFonts w:ascii="Times New Roman" w:eastAsia="Times New Roman" w:hAnsi="Times New Roman" w:cs="Times New Roman"/>
                <w:sz w:val="20"/>
                <w:szCs w:val="20"/>
                <w:lang w:val="ro-RO"/>
                <w14:ligatures w14:val="none"/>
              </w:rPr>
            </w:pPr>
            <w:r w:rsidRPr="00B14795">
              <w:rPr>
                <w:rFonts w:ascii="Times New Roman" w:eastAsia="Times New Roman" w:hAnsi="Times New Roman" w:cs="Times New Roman"/>
                <w:sz w:val="20"/>
                <w:szCs w:val="20"/>
                <w:lang w:val="ro-RO"/>
                <w14:ligatures w14:val="none"/>
              </w:rPr>
              <w:t xml:space="preserve">Creșterea presiunii asupra serviciilor oncologice </w:t>
            </w:r>
            <w:r>
              <w:rPr>
                <w:rFonts w:ascii="Times New Roman" w:eastAsia="Times New Roman" w:hAnsi="Times New Roman" w:cs="Times New Roman"/>
                <w:sz w:val="20"/>
                <w:szCs w:val="20"/>
                <w:lang w:val="ro-RO"/>
                <w14:ligatures w14:val="none"/>
              </w:rPr>
              <w:t>determina</w:t>
            </w:r>
            <w:r w:rsidRPr="00B14795">
              <w:rPr>
                <w:rFonts w:ascii="Times New Roman" w:eastAsia="Times New Roman" w:hAnsi="Times New Roman" w:cs="Times New Roman"/>
                <w:sz w:val="20"/>
                <w:szCs w:val="20"/>
                <w:lang w:val="ro-RO"/>
                <w14:ligatures w14:val="none"/>
              </w:rPr>
              <w:t>tă de îmbătrânirea populației</w:t>
            </w:r>
            <w:r>
              <w:rPr>
                <w:rFonts w:ascii="Times New Roman" w:eastAsia="Times New Roman" w:hAnsi="Times New Roman" w:cs="Times New Roman"/>
                <w:sz w:val="20"/>
                <w:szCs w:val="20"/>
                <w:lang w:val="ro-RO"/>
                <w14:ligatures w14:val="none"/>
              </w:rPr>
              <w:t xml:space="preserve"> </w:t>
            </w:r>
            <w:r w:rsidRPr="00B14795">
              <w:rPr>
                <w:rFonts w:ascii="Times New Roman" w:eastAsia="Times New Roman" w:hAnsi="Times New Roman" w:cs="Times New Roman"/>
                <w:sz w:val="20"/>
                <w:szCs w:val="20"/>
                <w:lang w:val="ro-RO"/>
                <w14:ligatures w14:val="none"/>
              </w:rPr>
              <w:t>și de creșterea numărului de persoane diagnosticate cu cancer.</w:t>
            </w:r>
          </w:p>
        </w:tc>
        <w:tc>
          <w:tcPr>
            <w:tcW w:w="682" w:type="pct"/>
          </w:tcPr>
          <w:p w14:paraId="76799765" w14:textId="4E1CAB55" w:rsidR="002F28B6" w:rsidRPr="00F804C6" w:rsidRDefault="002F28B6" w:rsidP="0038638E">
            <w:pPr>
              <w:tabs>
                <w:tab w:val="left" w:pos="993"/>
              </w:tabs>
              <w:spacing w:after="0" w:line="240" w:lineRule="auto"/>
              <w:jc w:val="center"/>
              <w:rPr>
                <w:rFonts w:ascii="Times New Roman" w:eastAsia="Times New Roman" w:hAnsi="Times New Roman" w:cs="Times New Roman"/>
                <w:sz w:val="20"/>
                <w:szCs w:val="20"/>
                <w:lang w:val="ro-RO"/>
                <w14:ligatures w14:val="none"/>
              </w:rPr>
            </w:pPr>
            <w:r>
              <w:rPr>
                <w:rFonts w:ascii="Times New Roman" w:eastAsia="Times New Roman" w:hAnsi="Times New Roman" w:cs="Times New Roman"/>
                <w:sz w:val="20"/>
                <w:szCs w:val="20"/>
                <w:lang w:val="ro-RO"/>
                <w14:ligatures w14:val="none"/>
              </w:rPr>
              <w:t>Înalt</w:t>
            </w:r>
          </w:p>
        </w:tc>
        <w:tc>
          <w:tcPr>
            <w:tcW w:w="683" w:type="pct"/>
          </w:tcPr>
          <w:p w14:paraId="31B20756" w14:textId="5AA9ACA0" w:rsidR="002F28B6" w:rsidRPr="00F804C6" w:rsidRDefault="00897446" w:rsidP="0038638E">
            <w:pPr>
              <w:tabs>
                <w:tab w:val="left" w:pos="993"/>
              </w:tabs>
              <w:spacing w:after="0" w:line="240" w:lineRule="auto"/>
              <w:jc w:val="center"/>
              <w:rPr>
                <w:rFonts w:ascii="Times New Roman" w:eastAsia="Times New Roman" w:hAnsi="Times New Roman" w:cs="Times New Roman"/>
                <w:sz w:val="20"/>
                <w:szCs w:val="20"/>
                <w:lang w:val="ro-RO"/>
                <w14:ligatures w14:val="none"/>
              </w:rPr>
            </w:pPr>
            <w:r>
              <w:rPr>
                <w:rFonts w:ascii="Times New Roman" w:eastAsia="Times New Roman" w:hAnsi="Times New Roman" w:cs="Times New Roman"/>
                <w:sz w:val="20"/>
                <w:szCs w:val="20"/>
                <w:lang w:val="ro-RO"/>
                <w14:ligatures w14:val="none"/>
              </w:rPr>
              <w:t>Înalt</w:t>
            </w:r>
          </w:p>
        </w:tc>
        <w:tc>
          <w:tcPr>
            <w:tcW w:w="2424" w:type="pct"/>
          </w:tcPr>
          <w:p w14:paraId="15D03BA5" w14:textId="0BCC01ED" w:rsidR="002F28B6" w:rsidRPr="00F804C6" w:rsidRDefault="002F28B6" w:rsidP="0038638E">
            <w:pPr>
              <w:tabs>
                <w:tab w:val="left" w:pos="993"/>
              </w:tabs>
              <w:spacing w:after="0" w:line="240" w:lineRule="auto"/>
              <w:jc w:val="both"/>
              <w:rPr>
                <w:rFonts w:ascii="Times New Roman" w:eastAsia="Times New Roman" w:hAnsi="Times New Roman" w:cs="Times New Roman"/>
                <w:sz w:val="20"/>
                <w:szCs w:val="20"/>
                <w:lang w:val="ro-RO"/>
                <w14:ligatures w14:val="none"/>
              </w:rPr>
            </w:pPr>
            <w:r w:rsidRPr="00B14795">
              <w:rPr>
                <w:rFonts w:ascii="Times New Roman" w:eastAsia="Times New Roman" w:hAnsi="Times New Roman" w:cs="Times New Roman"/>
                <w:sz w:val="20"/>
                <w:szCs w:val="20"/>
                <w:lang w:val="ro-RO"/>
                <w14:ligatures w14:val="none"/>
              </w:rPr>
              <w:t xml:space="preserve">Planificarea și dezvoltarea capacității serviciilor oncologice, </w:t>
            </w:r>
            <w:r>
              <w:rPr>
                <w:rFonts w:ascii="Times New Roman" w:eastAsia="Times New Roman" w:hAnsi="Times New Roman" w:cs="Times New Roman"/>
                <w:sz w:val="20"/>
                <w:szCs w:val="20"/>
                <w:lang w:val="ro-RO"/>
                <w14:ligatures w14:val="none"/>
              </w:rPr>
              <w:t xml:space="preserve">prin </w:t>
            </w:r>
            <w:r w:rsidRPr="00B14795">
              <w:rPr>
                <w:rFonts w:ascii="Times New Roman" w:eastAsia="Times New Roman" w:hAnsi="Times New Roman" w:cs="Times New Roman"/>
                <w:sz w:val="20"/>
                <w:szCs w:val="20"/>
                <w:lang w:val="ro-RO"/>
                <w14:ligatures w14:val="none"/>
              </w:rPr>
              <w:t xml:space="preserve">consolidarea resurselor umane </w:t>
            </w:r>
            <w:r>
              <w:rPr>
                <w:rFonts w:ascii="Times New Roman" w:eastAsia="Times New Roman" w:hAnsi="Times New Roman" w:cs="Times New Roman"/>
                <w:sz w:val="20"/>
                <w:szCs w:val="20"/>
                <w:lang w:val="ro-RO"/>
                <w14:ligatures w14:val="none"/>
              </w:rPr>
              <w:t xml:space="preserve">în oncologie </w:t>
            </w:r>
            <w:r w:rsidRPr="00B14795">
              <w:rPr>
                <w:rFonts w:ascii="Times New Roman" w:eastAsia="Times New Roman" w:hAnsi="Times New Roman" w:cs="Times New Roman"/>
                <w:sz w:val="20"/>
                <w:szCs w:val="20"/>
                <w:lang w:val="ro-RO"/>
                <w14:ligatures w14:val="none"/>
              </w:rPr>
              <w:t>și promovarea cooperării intersectoriale pentru asigurarea continuității îngrijirilor.</w:t>
            </w:r>
          </w:p>
        </w:tc>
      </w:tr>
    </w:tbl>
    <w:p w14:paraId="062B5DD4" w14:textId="77777777" w:rsidR="002033AE" w:rsidRPr="00F804C6" w:rsidRDefault="002033AE" w:rsidP="00B34136">
      <w:pPr>
        <w:pBdr>
          <w:top w:val="nil"/>
          <w:left w:val="nil"/>
          <w:bottom w:val="nil"/>
          <w:right w:val="nil"/>
          <w:between w:val="nil"/>
        </w:pBdr>
        <w:tabs>
          <w:tab w:val="left" w:pos="993"/>
        </w:tabs>
        <w:spacing w:after="0" w:line="240" w:lineRule="auto"/>
        <w:ind w:firstLine="706"/>
        <w:jc w:val="both"/>
        <w:rPr>
          <w:rFonts w:ascii="Times New Roman" w:eastAsia="Times New Roman" w:hAnsi="Times New Roman" w:cs="Times New Roman"/>
          <w:kern w:val="0"/>
          <w:lang w:val="ro-RO"/>
          <w14:ligatures w14:val="none"/>
        </w:rPr>
      </w:pPr>
    </w:p>
    <w:p w14:paraId="65CCC43E" w14:textId="0CDFCBE3" w:rsidR="002033AE" w:rsidRPr="00F804C6" w:rsidRDefault="002033AE" w:rsidP="002033AE">
      <w:pPr>
        <w:spacing w:after="0" w:line="240" w:lineRule="auto"/>
        <w:jc w:val="center"/>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b/>
          <w:bCs/>
          <w:kern w:val="0"/>
          <w:lang w:val="ro-RO"/>
          <w14:ligatures w14:val="none"/>
        </w:rPr>
        <w:t xml:space="preserve">Capitolul </w:t>
      </w:r>
      <w:r w:rsidR="00144D48">
        <w:rPr>
          <w:rFonts w:ascii="Times New Roman" w:eastAsia="Times New Roman" w:hAnsi="Times New Roman" w:cs="Times New Roman"/>
          <w:b/>
          <w:bCs/>
          <w:kern w:val="0"/>
          <w:lang w:val="ro-RO"/>
          <w14:ligatures w14:val="none"/>
        </w:rPr>
        <w:t>IX</w:t>
      </w:r>
    </w:p>
    <w:p w14:paraId="487470CC" w14:textId="73FF53BD" w:rsidR="002033AE" w:rsidRPr="00F804C6" w:rsidRDefault="002033AE" w:rsidP="002033AE">
      <w:pPr>
        <w:pBdr>
          <w:top w:val="nil"/>
          <w:left w:val="nil"/>
          <w:bottom w:val="nil"/>
          <w:right w:val="nil"/>
          <w:between w:val="nil"/>
        </w:pBdr>
        <w:tabs>
          <w:tab w:val="left" w:pos="993"/>
        </w:tabs>
        <w:spacing w:after="0" w:line="240" w:lineRule="auto"/>
        <w:jc w:val="center"/>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b/>
          <w:bCs/>
          <w:kern w:val="0"/>
          <w:lang w:val="ro-RO"/>
          <w14:ligatures w14:val="none"/>
        </w:rPr>
        <w:t>AUTORITĂȚI ȘI INSTITUȚII RESPONSABILE</w:t>
      </w:r>
    </w:p>
    <w:p w14:paraId="39D3C680" w14:textId="77777777" w:rsidR="00D57AEE" w:rsidRPr="00F804C6" w:rsidRDefault="00D57AEE" w:rsidP="002033AE">
      <w:pPr>
        <w:pBdr>
          <w:top w:val="nil"/>
          <w:left w:val="nil"/>
          <w:bottom w:val="nil"/>
          <w:right w:val="nil"/>
          <w:between w:val="nil"/>
        </w:pBdr>
        <w:tabs>
          <w:tab w:val="left" w:pos="993"/>
        </w:tabs>
        <w:spacing w:after="0" w:line="240" w:lineRule="auto"/>
        <w:jc w:val="center"/>
        <w:rPr>
          <w:rFonts w:ascii="Times New Roman" w:eastAsia="Times New Roman" w:hAnsi="Times New Roman" w:cs="Times New Roman"/>
          <w:b/>
          <w:bCs/>
          <w:kern w:val="0"/>
          <w:lang w:val="ro-RO"/>
          <w14:ligatures w14:val="none"/>
        </w:rPr>
      </w:pPr>
    </w:p>
    <w:p w14:paraId="3E727952" w14:textId="1BAA2D78" w:rsidR="00727A9F" w:rsidRPr="00CF13F0" w:rsidRDefault="002033AE" w:rsidP="00CF13F0">
      <w:pPr>
        <w:pStyle w:val="ListParagraph"/>
        <w:numPr>
          <w:ilvl w:val="0"/>
          <w:numId w:val="4"/>
        </w:numPr>
        <w:pBdr>
          <w:top w:val="nil"/>
          <w:left w:val="nil"/>
          <w:bottom w:val="nil"/>
          <w:right w:val="nil"/>
          <w:between w:val="nil"/>
        </w:pBdr>
        <w:spacing w:before="120" w:after="0" w:line="240" w:lineRule="auto"/>
        <w:ind w:left="0" w:firstLine="851"/>
        <w:contextualSpacing w:val="0"/>
        <w:jc w:val="both"/>
        <w:rPr>
          <w:rFonts w:ascii="Times New Roman" w:eastAsia="Times New Roman" w:hAnsi="Times New Roman" w:cs="Times New Roman"/>
          <w:color w:val="000000" w:themeColor="text1"/>
          <w:kern w:val="0"/>
          <w:lang w:val="ro-RO"/>
          <w14:ligatures w14:val="none"/>
        </w:rPr>
      </w:pPr>
      <w:r w:rsidRPr="00CF13F0">
        <w:rPr>
          <w:rFonts w:ascii="Times New Roman" w:eastAsia="Times New Roman" w:hAnsi="Times New Roman" w:cs="Times New Roman"/>
          <w:color w:val="000000" w:themeColor="text1"/>
          <w:kern w:val="0"/>
          <w:lang w:val="ro-RO"/>
          <w14:ligatures w14:val="none"/>
        </w:rPr>
        <w:t xml:space="preserve"> </w:t>
      </w:r>
      <w:r w:rsidR="00D57AEE" w:rsidRPr="00CF13F0">
        <w:rPr>
          <w:rFonts w:ascii="Times New Roman" w:eastAsia="Times New Roman" w:hAnsi="Times New Roman" w:cs="Times New Roman"/>
          <w:color w:val="000000" w:themeColor="text1"/>
          <w:kern w:val="0"/>
          <w:lang w:val="ro-RO"/>
          <w14:ligatures w14:val="none"/>
        </w:rPr>
        <w:t xml:space="preserve">Implementarea </w:t>
      </w:r>
      <w:r w:rsidR="006B0C59" w:rsidRPr="00CF13F0">
        <w:rPr>
          <w:rFonts w:ascii="Times New Roman" w:eastAsia="Times New Roman" w:hAnsi="Times New Roman" w:cs="Times New Roman"/>
          <w:color w:val="000000" w:themeColor="text1"/>
          <w:kern w:val="0"/>
          <w:lang w:val="ro-RO"/>
          <w14:ligatures w14:val="none"/>
        </w:rPr>
        <w:t>angajamentelor</w:t>
      </w:r>
      <w:r w:rsidR="00D57AEE" w:rsidRPr="00CF13F0">
        <w:rPr>
          <w:rFonts w:ascii="Times New Roman" w:eastAsia="Times New Roman" w:hAnsi="Times New Roman" w:cs="Times New Roman"/>
          <w:color w:val="000000" w:themeColor="text1"/>
          <w:kern w:val="0"/>
          <w:lang w:val="ro-RO"/>
          <w14:ligatures w14:val="none"/>
        </w:rPr>
        <w:t xml:space="preserve"> Programului se va realiza de către autorități</w:t>
      </w:r>
      <w:r w:rsidR="007C24F0" w:rsidRPr="00CF13F0">
        <w:rPr>
          <w:rFonts w:ascii="Times New Roman" w:eastAsia="Times New Roman" w:hAnsi="Times New Roman" w:cs="Times New Roman"/>
          <w:color w:val="000000" w:themeColor="text1"/>
          <w:kern w:val="0"/>
          <w:lang w:val="ro-RO"/>
          <w14:ligatures w14:val="none"/>
        </w:rPr>
        <w:t>le</w:t>
      </w:r>
      <w:r w:rsidR="00D57AEE" w:rsidRPr="00CF13F0">
        <w:rPr>
          <w:rFonts w:ascii="Times New Roman" w:eastAsia="Times New Roman" w:hAnsi="Times New Roman" w:cs="Times New Roman"/>
          <w:color w:val="000000" w:themeColor="text1"/>
          <w:kern w:val="0"/>
          <w:lang w:val="ro-RO"/>
          <w14:ligatures w14:val="none"/>
        </w:rPr>
        <w:t xml:space="preserve"> și instituții</w:t>
      </w:r>
      <w:r w:rsidR="00727A9F" w:rsidRPr="00CF13F0">
        <w:rPr>
          <w:rFonts w:ascii="Times New Roman" w:eastAsia="Times New Roman" w:hAnsi="Times New Roman" w:cs="Times New Roman"/>
          <w:color w:val="000000" w:themeColor="text1"/>
          <w:kern w:val="0"/>
          <w:lang w:val="ro-RO"/>
          <w14:ligatures w14:val="none"/>
        </w:rPr>
        <w:t>le</w:t>
      </w:r>
      <w:r w:rsidR="00D57AEE" w:rsidRPr="00CF13F0">
        <w:rPr>
          <w:rFonts w:ascii="Times New Roman" w:eastAsia="Times New Roman" w:hAnsi="Times New Roman" w:cs="Times New Roman"/>
          <w:color w:val="000000" w:themeColor="text1"/>
          <w:kern w:val="0"/>
          <w:lang w:val="ro-RO"/>
          <w14:ligatures w14:val="none"/>
        </w:rPr>
        <w:t xml:space="preserve"> publice, inclusiv ale administrațiilor publice locale, instituții</w:t>
      </w:r>
      <w:r w:rsidR="00727A9F" w:rsidRPr="00CF13F0">
        <w:rPr>
          <w:rFonts w:ascii="Times New Roman" w:eastAsia="Times New Roman" w:hAnsi="Times New Roman" w:cs="Times New Roman"/>
          <w:color w:val="000000" w:themeColor="text1"/>
          <w:kern w:val="0"/>
          <w:lang w:val="ro-RO"/>
          <w14:ligatures w14:val="none"/>
        </w:rPr>
        <w:t>le</w:t>
      </w:r>
      <w:r w:rsidR="00D57AEE" w:rsidRPr="00CF13F0">
        <w:rPr>
          <w:rFonts w:ascii="Times New Roman" w:eastAsia="Times New Roman" w:hAnsi="Times New Roman" w:cs="Times New Roman"/>
          <w:color w:val="000000" w:themeColor="text1"/>
          <w:kern w:val="0"/>
          <w:lang w:val="ro-RO"/>
          <w14:ligatures w14:val="none"/>
        </w:rPr>
        <w:t xml:space="preserve"> medico-sanitare publice și private, parteneri</w:t>
      </w:r>
      <w:r w:rsidR="00727A9F" w:rsidRPr="00CF13F0">
        <w:rPr>
          <w:rFonts w:ascii="Times New Roman" w:eastAsia="Times New Roman" w:hAnsi="Times New Roman" w:cs="Times New Roman"/>
          <w:color w:val="000000" w:themeColor="text1"/>
          <w:kern w:val="0"/>
          <w:lang w:val="ro-RO"/>
          <w14:ligatures w14:val="none"/>
        </w:rPr>
        <w:t>i</w:t>
      </w:r>
      <w:r w:rsidR="00D57AEE" w:rsidRPr="00CF13F0">
        <w:rPr>
          <w:rFonts w:ascii="Times New Roman" w:eastAsia="Times New Roman" w:hAnsi="Times New Roman" w:cs="Times New Roman"/>
          <w:color w:val="000000" w:themeColor="text1"/>
          <w:kern w:val="0"/>
          <w:lang w:val="ro-RO"/>
          <w14:ligatures w14:val="none"/>
        </w:rPr>
        <w:t xml:space="preserve"> de dezvoltare, organizații</w:t>
      </w:r>
      <w:r w:rsidR="00727A9F" w:rsidRPr="00CF13F0">
        <w:rPr>
          <w:rFonts w:ascii="Times New Roman" w:eastAsia="Times New Roman" w:hAnsi="Times New Roman" w:cs="Times New Roman"/>
          <w:color w:val="000000" w:themeColor="text1"/>
          <w:kern w:val="0"/>
          <w:lang w:val="ro-RO"/>
          <w14:ligatures w14:val="none"/>
        </w:rPr>
        <w:t>le</w:t>
      </w:r>
      <w:r w:rsidR="00D57AEE" w:rsidRPr="00CF13F0">
        <w:rPr>
          <w:rFonts w:ascii="Times New Roman" w:eastAsia="Times New Roman" w:hAnsi="Times New Roman" w:cs="Times New Roman"/>
          <w:color w:val="000000" w:themeColor="text1"/>
          <w:kern w:val="0"/>
          <w:lang w:val="ro-RO"/>
          <w14:ligatures w14:val="none"/>
        </w:rPr>
        <w:t xml:space="preserve"> necomerciale și alte părți interesate</w:t>
      </w:r>
      <w:r w:rsidR="00727A9F" w:rsidRPr="00CF13F0">
        <w:rPr>
          <w:rFonts w:ascii="Times New Roman" w:eastAsia="Times New Roman" w:hAnsi="Times New Roman" w:cs="Times New Roman"/>
          <w:color w:val="000000" w:themeColor="text1"/>
          <w:kern w:val="0"/>
          <w:lang w:val="ro-RO"/>
          <w14:ligatures w14:val="none"/>
        </w:rPr>
        <w:t>, în</w:t>
      </w:r>
      <w:r w:rsidR="00D57AEE" w:rsidRPr="00CF13F0">
        <w:rPr>
          <w:rFonts w:ascii="Times New Roman" w:eastAsia="Times New Roman" w:hAnsi="Times New Roman" w:cs="Times New Roman"/>
          <w:color w:val="000000" w:themeColor="text1"/>
          <w:kern w:val="0"/>
          <w:lang w:val="ro-RO"/>
          <w14:ligatures w14:val="none"/>
        </w:rPr>
        <w:t xml:space="preserve"> conform</w:t>
      </w:r>
      <w:r w:rsidR="00727A9F" w:rsidRPr="00CF13F0">
        <w:rPr>
          <w:rFonts w:ascii="Times New Roman" w:eastAsia="Times New Roman" w:hAnsi="Times New Roman" w:cs="Times New Roman"/>
          <w:color w:val="000000" w:themeColor="text1"/>
          <w:kern w:val="0"/>
          <w:lang w:val="ro-RO"/>
          <w14:ligatures w14:val="none"/>
        </w:rPr>
        <w:t>itate cu</w:t>
      </w:r>
      <w:r w:rsidR="00D57AEE" w:rsidRPr="00CF13F0">
        <w:rPr>
          <w:rFonts w:ascii="Times New Roman" w:eastAsia="Times New Roman" w:hAnsi="Times New Roman" w:cs="Times New Roman"/>
          <w:color w:val="000000" w:themeColor="text1"/>
          <w:kern w:val="0"/>
          <w:lang w:val="ro-RO"/>
          <w14:ligatures w14:val="none"/>
        </w:rPr>
        <w:t xml:space="preserve"> competențel</w:t>
      </w:r>
      <w:r w:rsidR="00727A9F" w:rsidRPr="00CF13F0">
        <w:rPr>
          <w:rFonts w:ascii="Times New Roman" w:eastAsia="Times New Roman" w:hAnsi="Times New Roman" w:cs="Times New Roman"/>
          <w:color w:val="000000" w:themeColor="text1"/>
          <w:kern w:val="0"/>
          <w:lang w:val="ro-RO"/>
          <w14:ligatures w14:val="none"/>
        </w:rPr>
        <w:t xml:space="preserve">e acestora. </w:t>
      </w:r>
    </w:p>
    <w:p w14:paraId="114B0126" w14:textId="42E0A04D" w:rsidR="00415EBC" w:rsidRPr="00CF13F0" w:rsidRDefault="00727A9F" w:rsidP="00CF13F0">
      <w:pPr>
        <w:pStyle w:val="ListParagraph"/>
        <w:numPr>
          <w:ilvl w:val="0"/>
          <w:numId w:val="4"/>
        </w:numPr>
        <w:pBdr>
          <w:top w:val="nil"/>
          <w:left w:val="nil"/>
          <w:bottom w:val="nil"/>
          <w:right w:val="nil"/>
          <w:between w:val="nil"/>
        </w:pBdr>
        <w:spacing w:before="120" w:after="0" w:line="240" w:lineRule="auto"/>
        <w:ind w:left="0" w:firstLine="851"/>
        <w:contextualSpacing w:val="0"/>
        <w:jc w:val="both"/>
        <w:rPr>
          <w:rFonts w:ascii="Times New Roman" w:eastAsia="Times New Roman" w:hAnsi="Times New Roman" w:cs="Times New Roman"/>
          <w:color w:val="000000" w:themeColor="text1"/>
          <w:kern w:val="0"/>
          <w:lang w:val="ro-RO"/>
          <w14:ligatures w14:val="none"/>
        </w:rPr>
      </w:pPr>
      <w:r w:rsidRPr="00CF13F0">
        <w:rPr>
          <w:rFonts w:ascii="Times New Roman" w:eastAsia="Times New Roman" w:hAnsi="Times New Roman" w:cs="Times New Roman"/>
          <w:color w:val="000000" w:themeColor="text1"/>
          <w:kern w:val="0"/>
          <w:lang w:val="ro-RO"/>
          <w14:ligatures w14:val="none"/>
        </w:rPr>
        <w:lastRenderedPageBreak/>
        <w:t xml:space="preserve">Procesul de implementare va fi supervizat, coordonat și gestionat printr-un mecanism de coordonare interinstituțională – </w:t>
      </w:r>
      <w:r w:rsidR="00D57AEE" w:rsidRPr="00CF13F0">
        <w:rPr>
          <w:rFonts w:ascii="Times New Roman" w:eastAsia="Times New Roman" w:hAnsi="Times New Roman" w:cs="Times New Roman"/>
          <w:color w:val="000000" w:themeColor="text1"/>
          <w:kern w:val="0"/>
          <w:lang w:val="ro-RO"/>
          <w14:ligatures w14:val="none"/>
        </w:rPr>
        <w:t xml:space="preserve">Consiliul </w:t>
      </w:r>
      <w:r w:rsidR="007C24F0" w:rsidRPr="00CF13F0">
        <w:rPr>
          <w:rFonts w:ascii="Times New Roman" w:eastAsia="Times New Roman" w:hAnsi="Times New Roman" w:cs="Times New Roman"/>
          <w:color w:val="000000" w:themeColor="text1"/>
          <w:kern w:val="0"/>
          <w:lang w:val="ro-RO"/>
          <w14:ligatures w14:val="none"/>
        </w:rPr>
        <w:t xml:space="preserve">național </w:t>
      </w:r>
      <w:r w:rsidR="00D57AEE" w:rsidRPr="00CF13F0">
        <w:rPr>
          <w:rFonts w:ascii="Times New Roman" w:eastAsia="Times New Roman" w:hAnsi="Times New Roman" w:cs="Times New Roman"/>
          <w:color w:val="000000" w:themeColor="text1"/>
          <w:kern w:val="0"/>
          <w:lang w:val="ro-RO"/>
          <w14:ligatures w14:val="none"/>
        </w:rPr>
        <w:t>de coordonare a implementării Programului.</w:t>
      </w:r>
    </w:p>
    <w:p w14:paraId="52206D19" w14:textId="77777777" w:rsidR="00CF13F0" w:rsidRPr="00CF13F0" w:rsidRDefault="006B0C59" w:rsidP="00CF13F0">
      <w:pPr>
        <w:pStyle w:val="ListParagraph"/>
        <w:numPr>
          <w:ilvl w:val="0"/>
          <w:numId w:val="4"/>
        </w:numPr>
        <w:pBdr>
          <w:top w:val="nil"/>
          <w:left w:val="nil"/>
          <w:bottom w:val="nil"/>
          <w:right w:val="nil"/>
          <w:between w:val="nil"/>
        </w:pBdr>
        <w:spacing w:before="120" w:after="0" w:line="240" w:lineRule="auto"/>
        <w:ind w:left="0" w:firstLine="851"/>
        <w:contextualSpacing w:val="0"/>
        <w:jc w:val="both"/>
        <w:rPr>
          <w:rFonts w:ascii="Times New Roman" w:eastAsia="Times New Roman" w:hAnsi="Times New Roman" w:cs="Times New Roman"/>
          <w:kern w:val="0"/>
          <w:lang w:val="ro-RO"/>
          <w14:ligatures w14:val="none"/>
        </w:rPr>
      </w:pPr>
      <w:r w:rsidRPr="00CF13F0">
        <w:rPr>
          <w:rFonts w:ascii="Times New Roman" w:eastAsia="Times New Roman" w:hAnsi="Times New Roman" w:cs="Times New Roman"/>
          <w:color w:val="000000" w:themeColor="text1"/>
          <w:kern w:val="0"/>
          <w:lang w:val="ro-RO"/>
          <w14:ligatures w14:val="none"/>
        </w:rPr>
        <w:t>În contextul procesului de integrare europeană, un rol importa</w:t>
      </w:r>
      <w:r w:rsidR="001772CA" w:rsidRPr="00CF13F0">
        <w:rPr>
          <w:rFonts w:ascii="Times New Roman" w:eastAsia="Times New Roman" w:hAnsi="Times New Roman" w:cs="Times New Roman"/>
          <w:color w:val="000000" w:themeColor="text1"/>
          <w:kern w:val="0"/>
          <w:lang w:val="ro-RO"/>
          <w14:ligatures w14:val="none"/>
        </w:rPr>
        <w:t>n</w:t>
      </w:r>
      <w:r w:rsidRPr="00CF13F0">
        <w:rPr>
          <w:rFonts w:ascii="Times New Roman" w:eastAsia="Times New Roman" w:hAnsi="Times New Roman" w:cs="Times New Roman"/>
          <w:color w:val="000000" w:themeColor="text1"/>
          <w:kern w:val="0"/>
          <w:lang w:val="ro-RO"/>
          <w14:ligatures w14:val="none"/>
        </w:rPr>
        <w:t>t în realizarea obiectivelor Programului îl v</w:t>
      </w:r>
      <w:r w:rsidR="00727A9F" w:rsidRPr="00CF13F0">
        <w:rPr>
          <w:rFonts w:ascii="Times New Roman" w:eastAsia="Times New Roman" w:hAnsi="Times New Roman" w:cs="Times New Roman"/>
          <w:color w:val="000000" w:themeColor="text1"/>
          <w:kern w:val="0"/>
          <w:lang w:val="ro-RO"/>
          <w14:ligatures w14:val="none"/>
        </w:rPr>
        <w:t>or</w:t>
      </w:r>
      <w:r w:rsidRPr="00CF13F0">
        <w:rPr>
          <w:rFonts w:ascii="Times New Roman" w:eastAsia="Times New Roman" w:hAnsi="Times New Roman" w:cs="Times New Roman"/>
          <w:color w:val="000000" w:themeColor="text1"/>
          <w:kern w:val="0"/>
          <w:lang w:val="ro-RO"/>
          <w14:ligatures w14:val="none"/>
        </w:rPr>
        <w:t xml:space="preserve"> avea</w:t>
      </w:r>
      <w:r w:rsidR="00FE0A40" w:rsidRPr="00CF13F0">
        <w:rPr>
          <w:rFonts w:ascii="Times New Roman" w:eastAsia="Times New Roman" w:hAnsi="Times New Roman" w:cs="Times New Roman"/>
          <w:color w:val="000000" w:themeColor="text1"/>
          <w:kern w:val="0"/>
          <w:lang w:val="ro-RO"/>
          <w14:ligatures w14:val="none"/>
        </w:rPr>
        <w:t xml:space="preserve"> experiența și rezultatele participării Republicii Moldova la acțiunile comune inițiate de</w:t>
      </w:r>
      <w:r w:rsidR="00FE0A40" w:rsidRPr="00F804C6">
        <w:rPr>
          <w:rFonts w:ascii="Times New Roman" w:eastAsia="Times New Roman" w:hAnsi="Times New Roman" w:cs="Times New Roman"/>
          <w:kern w:val="0"/>
          <w:lang w:val="ro-RO"/>
          <w14:ligatures w14:val="none"/>
        </w:rPr>
        <w:t xml:space="preserve"> Comisia Europeană în cadrul Planului european de combatere a cancerului, lansat  la 3 februarie 2021.</w:t>
      </w:r>
      <w:r w:rsidR="00FE0A40" w:rsidRPr="00F804C6">
        <w:rPr>
          <w:rFonts w:ascii="Times New Roman" w:eastAsia="Times New Roman" w:hAnsi="Times New Roman" w:cs="Times New Roman"/>
          <w:b/>
          <w:bCs/>
          <w:kern w:val="0"/>
          <w:lang w:val="ro-RO"/>
          <w14:ligatures w14:val="none"/>
        </w:rPr>
        <w:t xml:space="preserve"> </w:t>
      </w:r>
    </w:p>
    <w:p w14:paraId="2C5331A7" w14:textId="3D6B22BC" w:rsidR="00FE0A40" w:rsidRPr="00CF13F0" w:rsidRDefault="00FE0A40" w:rsidP="00CF13F0">
      <w:pPr>
        <w:pStyle w:val="ListParagraph"/>
        <w:numPr>
          <w:ilvl w:val="0"/>
          <w:numId w:val="4"/>
        </w:numPr>
        <w:pBdr>
          <w:top w:val="nil"/>
          <w:left w:val="nil"/>
          <w:bottom w:val="nil"/>
          <w:right w:val="nil"/>
          <w:between w:val="nil"/>
        </w:pBdr>
        <w:spacing w:before="120" w:after="0" w:line="240" w:lineRule="auto"/>
        <w:ind w:left="0" w:firstLine="851"/>
        <w:contextualSpacing w:val="0"/>
        <w:jc w:val="both"/>
        <w:rPr>
          <w:rFonts w:ascii="Times New Roman" w:eastAsia="Times New Roman" w:hAnsi="Times New Roman" w:cs="Times New Roman"/>
          <w:kern w:val="0"/>
          <w:lang w:val="ro-RO"/>
          <w14:ligatures w14:val="none"/>
        </w:rPr>
      </w:pPr>
      <w:r w:rsidRPr="00CF13F0">
        <w:rPr>
          <w:rFonts w:ascii="Times New Roman" w:eastAsia="Times New Roman" w:hAnsi="Times New Roman" w:cs="Times New Roman"/>
          <w:color w:val="000000" w:themeColor="text1"/>
          <w:kern w:val="0"/>
          <w:lang w:val="ro-RO"/>
          <w14:ligatures w14:val="none"/>
        </w:rPr>
        <w:t>Instituțiile și partenerii implicați în implementarea Programului, fără a se limita la</w:t>
      </w:r>
      <w:r w:rsidR="00A3471A" w:rsidRPr="00CF13F0">
        <w:rPr>
          <w:rFonts w:ascii="Times New Roman" w:eastAsia="Times New Roman" w:hAnsi="Times New Roman" w:cs="Times New Roman"/>
          <w:color w:val="000000" w:themeColor="text1"/>
          <w:kern w:val="0"/>
          <w:lang w:val="ro-RO"/>
          <w14:ligatures w14:val="none"/>
        </w:rPr>
        <w:t xml:space="preserve"> </w:t>
      </w:r>
      <w:r w:rsidR="00727A9F" w:rsidRPr="00CF13F0">
        <w:rPr>
          <w:rFonts w:ascii="Times New Roman" w:eastAsia="Times New Roman" w:hAnsi="Times New Roman" w:cs="Times New Roman"/>
          <w:color w:val="000000" w:themeColor="text1"/>
          <w:kern w:val="0"/>
          <w:lang w:val="ro-RO"/>
          <w14:ligatures w14:val="none"/>
        </w:rPr>
        <w:t>aceștia</w:t>
      </w:r>
      <w:r w:rsidR="00E92C95" w:rsidRPr="00CF13F0">
        <w:rPr>
          <w:rFonts w:ascii="Times New Roman" w:eastAsia="Times New Roman" w:hAnsi="Times New Roman" w:cs="Times New Roman"/>
          <w:color w:val="000000" w:themeColor="text1"/>
          <w:kern w:val="0"/>
          <w:lang w:val="ro-RO"/>
          <w14:ligatures w14:val="none"/>
        </w:rPr>
        <w:t xml:space="preserve">, </w:t>
      </w:r>
      <w:r w:rsidRPr="00CF13F0">
        <w:rPr>
          <w:rFonts w:ascii="Times New Roman" w:eastAsia="Times New Roman" w:hAnsi="Times New Roman" w:cs="Times New Roman"/>
          <w:color w:val="000000" w:themeColor="text1"/>
          <w:kern w:val="0"/>
          <w:lang w:val="ro-RO"/>
          <w14:ligatures w14:val="none"/>
        </w:rPr>
        <w:t>sunt</w:t>
      </w:r>
      <w:r w:rsidRPr="00CF13F0">
        <w:rPr>
          <w:rFonts w:ascii="Times New Roman" w:eastAsia="Times New Roman" w:hAnsi="Times New Roman" w:cs="Times New Roman"/>
          <w:kern w:val="0"/>
          <w:lang w:val="ro-RO"/>
          <w14:ligatures w14:val="none"/>
        </w:rPr>
        <w:t>:</w:t>
      </w:r>
    </w:p>
    <w:p w14:paraId="0EA4A0EC" w14:textId="094A32A5" w:rsidR="00FE0A40" w:rsidRPr="00F804C6" w:rsidRDefault="00FE0A40" w:rsidP="00DB6053">
      <w:pPr>
        <w:pStyle w:val="ListParagraph"/>
        <w:numPr>
          <w:ilvl w:val="1"/>
          <w:numId w:val="22"/>
        </w:numPr>
        <w:pBdr>
          <w:top w:val="nil"/>
          <w:left w:val="nil"/>
          <w:bottom w:val="nil"/>
          <w:right w:val="nil"/>
          <w:between w:val="nil"/>
        </w:pBdr>
        <w:tabs>
          <w:tab w:val="left" w:pos="709"/>
        </w:tabs>
        <w:spacing w:after="0" w:line="240" w:lineRule="auto"/>
        <w:ind w:left="1276" w:hanging="425"/>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Ministerul Sănătății;</w:t>
      </w:r>
    </w:p>
    <w:p w14:paraId="315D6E08" w14:textId="77777777" w:rsidR="00415EBC" w:rsidRPr="00F804C6" w:rsidRDefault="009C3743" w:rsidP="00DB6053">
      <w:pPr>
        <w:pStyle w:val="ListParagraph"/>
        <w:numPr>
          <w:ilvl w:val="1"/>
          <w:numId w:val="22"/>
        </w:numPr>
        <w:pBdr>
          <w:top w:val="nil"/>
          <w:left w:val="nil"/>
          <w:bottom w:val="nil"/>
          <w:right w:val="nil"/>
          <w:between w:val="nil"/>
        </w:pBdr>
        <w:tabs>
          <w:tab w:val="left" w:pos="709"/>
        </w:tabs>
        <w:spacing w:after="0" w:line="240" w:lineRule="auto"/>
        <w:ind w:left="1276" w:hanging="425"/>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Ministerul Muncii și Protecției Sociale;</w:t>
      </w:r>
    </w:p>
    <w:p w14:paraId="45BC74ED" w14:textId="0B4DFE05" w:rsidR="00DE20CB" w:rsidRPr="00F804C6" w:rsidRDefault="00DE20CB" w:rsidP="00DB6053">
      <w:pPr>
        <w:pStyle w:val="ListParagraph"/>
        <w:numPr>
          <w:ilvl w:val="1"/>
          <w:numId w:val="22"/>
        </w:numPr>
        <w:pBdr>
          <w:top w:val="nil"/>
          <w:left w:val="nil"/>
          <w:bottom w:val="nil"/>
          <w:right w:val="nil"/>
          <w:between w:val="nil"/>
        </w:pBdr>
        <w:tabs>
          <w:tab w:val="left" w:pos="709"/>
        </w:tabs>
        <w:spacing w:after="0" w:line="240" w:lineRule="auto"/>
        <w:ind w:left="1276" w:hanging="425"/>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Ministerul Educației și </w:t>
      </w:r>
      <w:r w:rsidR="00D030A1" w:rsidRPr="00F804C6">
        <w:rPr>
          <w:rFonts w:ascii="Times New Roman" w:eastAsia="Times New Roman" w:hAnsi="Times New Roman" w:cs="Times New Roman"/>
          <w:kern w:val="0"/>
          <w:lang w:val="ro-RO"/>
          <w14:ligatures w14:val="none"/>
        </w:rPr>
        <w:t>Cercetării</w:t>
      </w:r>
      <w:r w:rsidRPr="00F804C6">
        <w:rPr>
          <w:rFonts w:ascii="Times New Roman" w:eastAsia="Times New Roman" w:hAnsi="Times New Roman" w:cs="Times New Roman"/>
          <w:kern w:val="0"/>
          <w:lang w:val="ro-RO"/>
          <w14:ligatures w14:val="none"/>
        </w:rPr>
        <w:t>;</w:t>
      </w:r>
    </w:p>
    <w:p w14:paraId="65BFC6AA" w14:textId="77777777" w:rsidR="00415EBC" w:rsidRPr="00F804C6" w:rsidRDefault="00FE0A40" w:rsidP="00DB6053">
      <w:pPr>
        <w:pStyle w:val="ListParagraph"/>
        <w:numPr>
          <w:ilvl w:val="1"/>
          <w:numId w:val="22"/>
        </w:numPr>
        <w:pBdr>
          <w:top w:val="nil"/>
          <w:left w:val="nil"/>
          <w:bottom w:val="nil"/>
          <w:right w:val="nil"/>
          <w:between w:val="nil"/>
        </w:pBdr>
        <w:tabs>
          <w:tab w:val="left" w:pos="709"/>
        </w:tabs>
        <w:spacing w:after="0" w:line="240" w:lineRule="auto"/>
        <w:ind w:left="1276" w:hanging="425"/>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Ministerul Finanțelor</w:t>
      </w:r>
      <w:r w:rsidR="00415EBC" w:rsidRPr="00F804C6">
        <w:rPr>
          <w:rFonts w:ascii="Times New Roman" w:eastAsia="Times New Roman" w:hAnsi="Times New Roman" w:cs="Times New Roman"/>
          <w:kern w:val="0"/>
          <w:lang w:val="ro-RO"/>
          <w14:ligatures w14:val="none"/>
        </w:rPr>
        <w:t>;</w:t>
      </w:r>
    </w:p>
    <w:p w14:paraId="14761A4B" w14:textId="77777777" w:rsidR="00415EBC" w:rsidRPr="00F804C6" w:rsidRDefault="00FE0A40" w:rsidP="00DB6053">
      <w:pPr>
        <w:pStyle w:val="ListParagraph"/>
        <w:numPr>
          <w:ilvl w:val="1"/>
          <w:numId w:val="22"/>
        </w:numPr>
        <w:pBdr>
          <w:top w:val="nil"/>
          <w:left w:val="nil"/>
          <w:bottom w:val="nil"/>
          <w:right w:val="nil"/>
          <w:between w:val="nil"/>
        </w:pBdr>
        <w:tabs>
          <w:tab w:val="left" w:pos="709"/>
        </w:tabs>
        <w:spacing w:after="0" w:line="240" w:lineRule="auto"/>
        <w:ind w:left="1276" w:hanging="425"/>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Compania Națională de Asigurări în Medicină</w:t>
      </w:r>
      <w:r w:rsidR="00415EBC" w:rsidRPr="00F804C6">
        <w:rPr>
          <w:rFonts w:ascii="Times New Roman" w:eastAsia="Times New Roman" w:hAnsi="Times New Roman" w:cs="Times New Roman"/>
          <w:kern w:val="0"/>
          <w:lang w:val="ro-RO"/>
          <w14:ligatures w14:val="none"/>
        </w:rPr>
        <w:t>;</w:t>
      </w:r>
    </w:p>
    <w:p w14:paraId="416C998B" w14:textId="77777777" w:rsidR="00415EBC" w:rsidRPr="00F804C6" w:rsidRDefault="00FE0A40" w:rsidP="00DB6053">
      <w:pPr>
        <w:pStyle w:val="ListParagraph"/>
        <w:numPr>
          <w:ilvl w:val="1"/>
          <w:numId w:val="22"/>
        </w:numPr>
        <w:pBdr>
          <w:top w:val="nil"/>
          <w:left w:val="nil"/>
          <w:bottom w:val="nil"/>
          <w:right w:val="nil"/>
          <w:between w:val="nil"/>
        </w:pBdr>
        <w:tabs>
          <w:tab w:val="left" w:pos="709"/>
        </w:tabs>
        <w:spacing w:after="0" w:line="240" w:lineRule="auto"/>
        <w:ind w:left="1276" w:hanging="425"/>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Agenția de Guvernare Electronică;</w:t>
      </w:r>
    </w:p>
    <w:p w14:paraId="1EF68A0A" w14:textId="77777777" w:rsidR="00415EBC" w:rsidRPr="00F804C6" w:rsidRDefault="00FE0A40" w:rsidP="00DB6053">
      <w:pPr>
        <w:pStyle w:val="ListParagraph"/>
        <w:numPr>
          <w:ilvl w:val="1"/>
          <w:numId w:val="22"/>
        </w:numPr>
        <w:pBdr>
          <w:top w:val="nil"/>
          <w:left w:val="nil"/>
          <w:bottom w:val="nil"/>
          <w:right w:val="nil"/>
          <w:between w:val="nil"/>
        </w:pBdr>
        <w:tabs>
          <w:tab w:val="left" w:pos="709"/>
        </w:tabs>
        <w:spacing w:after="0" w:line="240" w:lineRule="auto"/>
        <w:ind w:left="1276" w:hanging="425"/>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Agenția pentru Securitate Cibernetică;</w:t>
      </w:r>
    </w:p>
    <w:p w14:paraId="46FF5F90" w14:textId="3811DAF8" w:rsidR="00DE20CB" w:rsidRPr="00F804C6" w:rsidRDefault="00DE20CB" w:rsidP="00DB6053">
      <w:pPr>
        <w:pStyle w:val="ListParagraph"/>
        <w:numPr>
          <w:ilvl w:val="1"/>
          <w:numId w:val="22"/>
        </w:numPr>
        <w:pBdr>
          <w:top w:val="nil"/>
          <w:left w:val="nil"/>
          <w:bottom w:val="nil"/>
          <w:right w:val="nil"/>
          <w:between w:val="nil"/>
        </w:pBdr>
        <w:tabs>
          <w:tab w:val="left" w:pos="709"/>
        </w:tabs>
        <w:spacing w:after="0" w:line="240" w:lineRule="auto"/>
        <w:ind w:left="1276" w:hanging="425"/>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Agenția Națională de Reglementare a Activităților Nucleare și Radiologice; </w:t>
      </w:r>
    </w:p>
    <w:p w14:paraId="5A4BEFDC" w14:textId="77777777" w:rsidR="00415EBC" w:rsidRPr="00F804C6" w:rsidRDefault="00FE0A40" w:rsidP="00DB6053">
      <w:pPr>
        <w:pStyle w:val="ListParagraph"/>
        <w:numPr>
          <w:ilvl w:val="1"/>
          <w:numId w:val="22"/>
        </w:numPr>
        <w:pBdr>
          <w:top w:val="nil"/>
          <w:left w:val="nil"/>
          <w:bottom w:val="nil"/>
          <w:right w:val="nil"/>
          <w:between w:val="nil"/>
        </w:pBdr>
        <w:tabs>
          <w:tab w:val="left" w:pos="709"/>
        </w:tabs>
        <w:spacing w:after="0" w:line="240" w:lineRule="auto"/>
        <w:ind w:left="1276" w:hanging="425"/>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Biroul Național de Statistică;</w:t>
      </w:r>
    </w:p>
    <w:p w14:paraId="36F3B672" w14:textId="77777777" w:rsidR="00DE20CB" w:rsidRPr="00F804C6" w:rsidRDefault="00DE20CB" w:rsidP="00DB6053">
      <w:pPr>
        <w:pStyle w:val="ListParagraph"/>
        <w:numPr>
          <w:ilvl w:val="1"/>
          <w:numId w:val="22"/>
        </w:numPr>
        <w:pBdr>
          <w:top w:val="nil"/>
          <w:left w:val="nil"/>
          <w:bottom w:val="nil"/>
          <w:right w:val="nil"/>
          <w:between w:val="nil"/>
        </w:pBdr>
        <w:tabs>
          <w:tab w:val="left" w:pos="1560"/>
        </w:tabs>
        <w:spacing w:after="0" w:line="240" w:lineRule="auto"/>
        <w:ind w:left="1134" w:hanging="283"/>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Universitatea de Stat de Medicină și Farmacie „Nicolae Testemiţanu”;</w:t>
      </w:r>
    </w:p>
    <w:p w14:paraId="39AB1BAD" w14:textId="77777777" w:rsidR="00DE20CB" w:rsidRPr="00F804C6" w:rsidRDefault="00DE20CB" w:rsidP="00DB6053">
      <w:pPr>
        <w:pStyle w:val="ListParagraph"/>
        <w:numPr>
          <w:ilvl w:val="1"/>
          <w:numId w:val="22"/>
        </w:numPr>
        <w:pBdr>
          <w:top w:val="nil"/>
          <w:left w:val="nil"/>
          <w:bottom w:val="nil"/>
          <w:right w:val="nil"/>
          <w:between w:val="nil"/>
        </w:pBdr>
        <w:tabs>
          <w:tab w:val="left" w:pos="709"/>
          <w:tab w:val="left" w:pos="1560"/>
        </w:tabs>
        <w:spacing w:after="0" w:line="240" w:lineRule="auto"/>
        <w:ind w:left="1276" w:hanging="425"/>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Agenția Națională pentru Sănătate Publică;</w:t>
      </w:r>
    </w:p>
    <w:p w14:paraId="7451948F" w14:textId="77777777" w:rsidR="00DE20CB" w:rsidRPr="00F804C6" w:rsidRDefault="00DE20CB" w:rsidP="00DB6053">
      <w:pPr>
        <w:pStyle w:val="ListParagraph"/>
        <w:numPr>
          <w:ilvl w:val="1"/>
          <w:numId w:val="22"/>
        </w:numPr>
        <w:pBdr>
          <w:top w:val="nil"/>
          <w:left w:val="nil"/>
          <w:bottom w:val="nil"/>
          <w:right w:val="nil"/>
          <w:between w:val="nil"/>
        </w:pBdr>
        <w:tabs>
          <w:tab w:val="left" w:pos="709"/>
          <w:tab w:val="left" w:pos="1560"/>
        </w:tabs>
        <w:spacing w:after="0" w:line="240" w:lineRule="auto"/>
        <w:ind w:left="1276" w:hanging="425"/>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Agenția Medicamentului și Dispozitivelor Medicale;</w:t>
      </w:r>
    </w:p>
    <w:p w14:paraId="33348680" w14:textId="77777777" w:rsidR="00DE20CB" w:rsidRPr="00F804C6" w:rsidRDefault="00DE20CB" w:rsidP="00DB6053">
      <w:pPr>
        <w:pStyle w:val="ListParagraph"/>
        <w:numPr>
          <w:ilvl w:val="1"/>
          <w:numId w:val="22"/>
        </w:numPr>
        <w:pBdr>
          <w:top w:val="nil"/>
          <w:left w:val="nil"/>
          <w:bottom w:val="nil"/>
          <w:right w:val="nil"/>
          <w:between w:val="nil"/>
        </w:pBdr>
        <w:tabs>
          <w:tab w:val="left" w:pos="1560"/>
        </w:tabs>
        <w:spacing w:after="0" w:line="240" w:lineRule="auto"/>
        <w:ind w:left="1134" w:hanging="283"/>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Centrul pentru Achiziții Publice Centralizate în Sănătate;</w:t>
      </w:r>
    </w:p>
    <w:p w14:paraId="42CC831C" w14:textId="4A16C415" w:rsidR="00DE20CB" w:rsidRPr="00F804C6" w:rsidRDefault="00DE20CB" w:rsidP="00DB6053">
      <w:pPr>
        <w:pStyle w:val="ListParagraph"/>
        <w:numPr>
          <w:ilvl w:val="1"/>
          <w:numId w:val="22"/>
        </w:numPr>
        <w:pBdr>
          <w:top w:val="nil"/>
          <w:left w:val="nil"/>
          <w:bottom w:val="nil"/>
          <w:right w:val="nil"/>
          <w:between w:val="nil"/>
        </w:pBdr>
        <w:tabs>
          <w:tab w:val="left" w:pos="1560"/>
        </w:tabs>
        <w:spacing w:after="0" w:line="240" w:lineRule="auto"/>
        <w:ind w:left="1134" w:hanging="283"/>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Centrul</w:t>
      </w:r>
      <w:r w:rsidR="00D030A1">
        <w:rPr>
          <w:rFonts w:ascii="Times New Roman" w:eastAsia="Times New Roman" w:hAnsi="Times New Roman" w:cs="Times New Roman"/>
          <w:kern w:val="0"/>
          <w:lang w:val="ro-RO"/>
          <w14:ligatures w14:val="none"/>
        </w:rPr>
        <w:t xml:space="preserve"> </w:t>
      </w:r>
      <w:r w:rsidRPr="00F804C6">
        <w:rPr>
          <w:rFonts w:ascii="Times New Roman" w:eastAsia="Times New Roman" w:hAnsi="Times New Roman" w:cs="Times New Roman"/>
          <w:kern w:val="0"/>
          <w:lang w:val="ro-RO"/>
          <w14:ligatures w14:val="none"/>
        </w:rPr>
        <w:t>de excelență în medicină şi farmacie „Raisa Pacalo”</w:t>
      </w:r>
    </w:p>
    <w:p w14:paraId="043C578A" w14:textId="14F5DB42" w:rsidR="00415EBC" w:rsidRPr="00F804C6" w:rsidRDefault="00FE0A40" w:rsidP="00DB6053">
      <w:pPr>
        <w:pStyle w:val="ListParagraph"/>
        <w:numPr>
          <w:ilvl w:val="1"/>
          <w:numId w:val="22"/>
        </w:numPr>
        <w:pBdr>
          <w:top w:val="nil"/>
          <w:left w:val="nil"/>
          <w:bottom w:val="nil"/>
          <w:right w:val="nil"/>
          <w:between w:val="nil"/>
        </w:pBdr>
        <w:tabs>
          <w:tab w:val="left" w:pos="1560"/>
        </w:tabs>
        <w:spacing w:after="0" w:line="240" w:lineRule="auto"/>
        <w:ind w:left="1134" w:hanging="283"/>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instituțiile medic</w:t>
      </w:r>
      <w:r w:rsidR="00727A9F" w:rsidRPr="00F804C6">
        <w:rPr>
          <w:rFonts w:ascii="Times New Roman" w:eastAsia="Times New Roman" w:hAnsi="Times New Roman" w:cs="Times New Roman"/>
          <w:kern w:val="0"/>
          <w:lang w:val="ro-RO"/>
          <w14:ligatures w14:val="none"/>
        </w:rPr>
        <w:t>o-sanitare</w:t>
      </w:r>
      <w:r w:rsidRPr="00F804C6">
        <w:rPr>
          <w:rFonts w:ascii="Times New Roman" w:eastAsia="Times New Roman" w:hAnsi="Times New Roman" w:cs="Times New Roman"/>
          <w:kern w:val="0"/>
          <w:lang w:val="ro-RO"/>
          <w14:ligatures w14:val="none"/>
        </w:rPr>
        <w:t xml:space="preserve"> publice și private;</w:t>
      </w:r>
    </w:p>
    <w:p w14:paraId="12F48202" w14:textId="0CB589E5" w:rsidR="00415EBC" w:rsidRPr="00F804C6" w:rsidRDefault="00FE0A40" w:rsidP="00DB6053">
      <w:pPr>
        <w:pStyle w:val="ListParagraph"/>
        <w:numPr>
          <w:ilvl w:val="1"/>
          <w:numId w:val="22"/>
        </w:numPr>
        <w:pBdr>
          <w:top w:val="nil"/>
          <w:left w:val="nil"/>
          <w:bottom w:val="nil"/>
          <w:right w:val="nil"/>
          <w:between w:val="nil"/>
        </w:pBdr>
        <w:tabs>
          <w:tab w:val="left" w:pos="1560"/>
        </w:tabs>
        <w:spacing w:after="0" w:line="240" w:lineRule="auto"/>
        <w:ind w:left="1134" w:hanging="283"/>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partenerii de dezvoltare;</w:t>
      </w:r>
    </w:p>
    <w:p w14:paraId="250C2FF8" w14:textId="14614A7D" w:rsidR="00B141E8" w:rsidRPr="00F804C6" w:rsidRDefault="00FE0A40" w:rsidP="00DB6053">
      <w:pPr>
        <w:pStyle w:val="ListParagraph"/>
        <w:numPr>
          <w:ilvl w:val="1"/>
          <w:numId w:val="22"/>
        </w:numPr>
        <w:pBdr>
          <w:top w:val="nil"/>
          <w:left w:val="nil"/>
          <w:bottom w:val="nil"/>
          <w:right w:val="nil"/>
          <w:between w:val="nil"/>
        </w:pBdr>
        <w:tabs>
          <w:tab w:val="left" w:pos="1560"/>
        </w:tabs>
        <w:spacing w:after="0" w:line="240" w:lineRule="auto"/>
        <w:ind w:left="1134" w:hanging="283"/>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organizațiile </w:t>
      </w:r>
      <w:bookmarkStart w:id="8" w:name="_heading=h.qxjc8rsyq5nn"/>
      <w:bookmarkEnd w:id="8"/>
      <w:r w:rsidR="00DE20CB" w:rsidRPr="00F804C6">
        <w:rPr>
          <w:rFonts w:ascii="Times New Roman" w:eastAsia="Times New Roman" w:hAnsi="Times New Roman" w:cs="Times New Roman"/>
          <w:kern w:val="0"/>
          <w:lang w:val="ro-RO"/>
          <w14:ligatures w14:val="none"/>
        </w:rPr>
        <w:t>neguvernamentale</w:t>
      </w:r>
      <w:r w:rsidRPr="00F804C6">
        <w:rPr>
          <w:rFonts w:ascii="Times New Roman" w:eastAsia="Times New Roman" w:hAnsi="Times New Roman" w:cs="Times New Roman"/>
          <w:kern w:val="0"/>
          <w:lang w:val="ro-RO"/>
          <w14:ligatures w14:val="none"/>
        </w:rPr>
        <w:t>.</w:t>
      </w:r>
      <w:r w:rsidR="006B0C59" w:rsidRPr="00F804C6">
        <w:rPr>
          <w:rFonts w:ascii="Times New Roman" w:eastAsia="Times New Roman" w:hAnsi="Times New Roman" w:cs="Times New Roman"/>
          <w:b/>
          <w:bCs/>
          <w:kern w:val="0"/>
          <w:lang w:val="ro-RO"/>
          <w14:ligatures w14:val="none"/>
        </w:rPr>
        <w:t xml:space="preserve"> </w:t>
      </w:r>
    </w:p>
    <w:p w14:paraId="4030D45B" w14:textId="77777777" w:rsidR="0099259C" w:rsidRDefault="0099259C" w:rsidP="00D030A1">
      <w:pPr>
        <w:spacing w:after="0" w:line="240" w:lineRule="auto"/>
        <w:rPr>
          <w:rFonts w:ascii="Times New Roman" w:eastAsia="Times New Roman" w:hAnsi="Times New Roman" w:cs="Times New Roman"/>
          <w:b/>
          <w:bCs/>
          <w:kern w:val="0"/>
          <w:lang w:val="ro-RO"/>
          <w14:ligatures w14:val="none"/>
        </w:rPr>
      </w:pPr>
    </w:p>
    <w:p w14:paraId="010DE95C" w14:textId="77777777" w:rsidR="0099259C" w:rsidRDefault="0099259C" w:rsidP="00B141E8">
      <w:pPr>
        <w:spacing w:after="0" w:line="240" w:lineRule="auto"/>
        <w:jc w:val="center"/>
        <w:rPr>
          <w:rFonts w:ascii="Times New Roman" w:eastAsia="Times New Roman" w:hAnsi="Times New Roman" w:cs="Times New Roman"/>
          <w:b/>
          <w:bCs/>
          <w:kern w:val="0"/>
          <w:lang w:val="ro-RO"/>
          <w14:ligatures w14:val="none"/>
        </w:rPr>
      </w:pPr>
    </w:p>
    <w:p w14:paraId="3ADB7AA3" w14:textId="009D83C2" w:rsidR="00B141E8" w:rsidRPr="00F804C6" w:rsidRDefault="00B141E8" w:rsidP="00B141E8">
      <w:pPr>
        <w:spacing w:after="0" w:line="240" w:lineRule="auto"/>
        <w:jc w:val="center"/>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b/>
          <w:bCs/>
          <w:kern w:val="0"/>
          <w:lang w:val="ro-RO"/>
          <w14:ligatures w14:val="none"/>
        </w:rPr>
        <w:t>Capitolul X</w:t>
      </w:r>
    </w:p>
    <w:p w14:paraId="10FC9A08" w14:textId="554BB08A" w:rsidR="00B141E8" w:rsidRPr="00F804C6" w:rsidRDefault="00B141E8" w:rsidP="00B141E8">
      <w:pPr>
        <w:pBdr>
          <w:top w:val="nil"/>
          <w:left w:val="nil"/>
          <w:bottom w:val="nil"/>
          <w:right w:val="nil"/>
          <w:between w:val="nil"/>
        </w:pBdr>
        <w:tabs>
          <w:tab w:val="left" w:pos="993"/>
        </w:tabs>
        <w:spacing w:after="0" w:line="240" w:lineRule="auto"/>
        <w:jc w:val="center"/>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b/>
          <w:bCs/>
          <w:kern w:val="0"/>
          <w:lang w:val="ro-RO"/>
          <w14:ligatures w14:val="none"/>
        </w:rPr>
        <w:t>PROCEDURI DE MONITORIZARE, EVALUARE ȘI RAPORTARE</w:t>
      </w:r>
    </w:p>
    <w:p w14:paraId="12A44D01" w14:textId="77777777" w:rsidR="00580DA2" w:rsidRPr="00F804C6" w:rsidRDefault="00580DA2" w:rsidP="00580DA2">
      <w:pPr>
        <w:pBdr>
          <w:top w:val="nil"/>
          <w:left w:val="nil"/>
          <w:bottom w:val="nil"/>
          <w:right w:val="nil"/>
          <w:between w:val="nil"/>
        </w:pBdr>
        <w:tabs>
          <w:tab w:val="left" w:pos="993"/>
        </w:tabs>
        <w:spacing w:after="0" w:line="240" w:lineRule="auto"/>
        <w:ind w:firstLine="706"/>
        <w:jc w:val="both"/>
        <w:rPr>
          <w:rFonts w:ascii="Times New Roman" w:eastAsia="Times New Roman" w:hAnsi="Times New Roman" w:cs="Times New Roman"/>
          <w:b/>
          <w:bCs/>
          <w:kern w:val="0"/>
          <w:lang w:val="ro-RO"/>
          <w14:ligatures w14:val="none"/>
        </w:rPr>
      </w:pPr>
    </w:p>
    <w:p w14:paraId="08618F3C" w14:textId="1F3BA753" w:rsidR="00415EBC" w:rsidRPr="00CF13F0" w:rsidRDefault="00580DA2" w:rsidP="00CF13F0">
      <w:pPr>
        <w:pStyle w:val="ListParagraph"/>
        <w:numPr>
          <w:ilvl w:val="0"/>
          <w:numId w:val="4"/>
        </w:numPr>
        <w:pBdr>
          <w:top w:val="nil"/>
          <w:left w:val="nil"/>
          <w:bottom w:val="nil"/>
          <w:right w:val="nil"/>
          <w:between w:val="nil"/>
        </w:pBdr>
        <w:spacing w:before="120" w:after="0" w:line="240" w:lineRule="auto"/>
        <w:ind w:left="0" w:firstLine="851"/>
        <w:contextualSpacing w:val="0"/>
        <w:jc w:val="both"/>
        <w:rPr>
          <w:rFonts w:ascii="Times New Roman" w:eastAsia="Times New Roman" w:hAnsi="Times New Roman" w:cs="Times New Roman"/>
          <w:color w:val="000000" w:themeColor="text1"/>
          <w:kern w:val="0"/>
          <w:lang w:val="ro-RO"/>
          <w14:ligatures w14:val="none"/>
        </w:rPr>
      </w:pPr>
      <w:r w:rsidRPr="00CF13F0">
        <w:rPr>
          <w:rFonts w:ascii="Times New Roman" w:eastAsia="Times New Roman" w:hAnsi="Times New Roman" w:cs="Times New Roman"/>
          <w:color w:val="000000" w:themeColor="text1"/>
          <w:kern w:val="0"/>
          <w:lang w:val="ro-RO"/>
          <w14:ligatures w14:val="none"/>
        </w:rPr>
        <w:t xml:space="preserve"> Monitorizarea și evaluarea implementării Programului </w:t>
      </w:r>
      <w:r w:rsidR="00CC4EFD" w:rsidRPr="00CF13F0">
        <w:rPr>
          <w:rFonts w:ascii="Times New Roman" w:eastAsia="Times New Roman" w:hAnsi="Times New Roman" w:cs="Times New Roman"/>
          <w:color w:val="000000" w:themeColor="text1"/>
          <w:kern w:val="0"/>
          <w:lang w:val="ro-RO"/>
          <w14:ligatures w14:val="none"/>
        </w:rPr>
        <w:t xml:space="preserve">se </w:t>
      </w:r>
      <w:r w:rsidRPr="00CF13F0">
        <w:rPr>
          <w:rFonts w:ascii="Times New Roman" w:eastAsia="Times New Roman" w:hAnsi="Times New Roman" w:cs="Times New Roman"/>
          <w:color w:val="000000" w:themeColor="text1"/>
          <w:kern w:val="0"/>
          <w:lang w:val="ro-RO"/>
          <w14:ligatures w14:val="none"/>
        </w:rPr>
        <w:t>vor</w:t>
      </w:r>
      <w:r w:rsidR="001772CA" w:rsidRPr="00CF13F0">
        <w:rPr>
          <w:rFonts w:ascii="Times New Roman" w:eastAsia="Times New Roman" w:hAnsi="Times New Roman" w:cs="Times New Roman"/>
          <w:color w:val="000000" w:themeColor="text1"/>
          <w:kern w:val="0"/>
          <w:lang w:val="ro-RO"/>
          <w14:ligatures w14:val="none"/>
        </w:rPr>
        <w:t xml:space="preserve"> concentra </w:t>
      </w:r>
      <w:r w:rsidRPr="00CF13F0">
        <w:rPr>
          <w:rFonts w:ascii="Times New Roman" w:eastAsia="Times New Roman" w:hAnsi="Times New Roman" w:cs="Times New Roman"/>
          <w:color w:val="000000" w:themeColor="text1"/>
          <w:kern w:val="0"/>
          <w:lang w:val="ro-RO"/>
          <w14:ligatures w14:val="none"/>
        </w:rPr>
        <w:t xml:space="preserve"> pe </w:t>
      </w:r>
      <w:r w:rsidR="005D2D17" w:rsidRPr="00CF13F0">
        <w:rPr>
          <w:rFonts w:ascii="Times New Roman" w:eastAsia="Times New Roman" w:hAnsi="Times New Roman" w:cs="Times New Roman"/>
          <w:color w:val="000000" w:themeColor="text1"/>
          <w:kern w:val="0"/>
          <w:lang w:val="ro-RO"/>
          <w14:ligatures w14:val="none"/>
        </w:rPr>
        <w:t xml:space="preserve">înregistrarea și aprecierea </w:t>
      </w:r>
      <w:r w:rsidRPr="00CF13F0">
        <w:rPr>
          <w:rFonts w:ascii="Times New Roman" w:eastAsia="Times New Roman" w:hAnsi="Times New Roman" w:cs="Times New Roman"/>
          <w:color w:val="000000" w:themeColor="text1"/>
          <w:kern w:val="0"/>
          <w:lang w:val="ro-RO"/>
          <w14:ligatures w14:val="none"/>
        </w:rPr>
        <w:t>progreselor</w:t>
      </w:r>
      <w:r w:rsidR="001772CA" w:rsidRPr="00CF13F0">
        <w:rPr>
          <w:rFonts w:ascii="Times New Roman" w:eastAsia="Times New Roman" w:hAnsi="Times New Roman" w:cs="Times New Roman"/>
          <w:color w:val="000000" w:themeColor="text1"/>
          <w:kern w:val="0"/>
          <w:lang w:val="ro-RO"/>
          <w14:ligatures w14:val="none"/>
        </w:rPr>
        <w:t xml:space="preserve"> realizate,</w:t>
      </w:r>
      <w:r w:rsidRPr="00CF13F0">
        <w:rPr>
          <w:rFonts w:ascii="Times New Roman" w:eastAsia="Times New Roman" w:hAnsi="Times New Roman" w:cs="Times New Roman"/>
          <w:color w:val="000000" w:themeColor="text1"/>
          <w:kern w:val="0"/>
          <w:lang w:val="ro-RO"/>
          <w14:ligatures w14:val="none"/>
        </w:rPr>
        <w:t xml:space="preserve"> a dificultăților </w:t>
      </w:r>
      <w:r w:rsidR="008F5354" w:rsidRPr="00CF13F0">
        <w:rPr>
          <w:rFonts w:ascii="Times New Roman" w:eastAsia="Times New Roman" w:hAnsi="Times New Roman" w:cs="Times New Roman"/>
          <w:color w:val="000000" w:themeColor="text1"/>
          <w:kern w:val="0"/>
          <w:lang w:val="ro-RO"/>
          <w14:ligatures w14:val="none"/>
        </w:rPr>
        <w:t xml:space="preserve">și riscurilor </w:t>
      </w:r>
      <w:r w:rsidRPr="00CF13F0">
        <w:rPr>
          <w:rFonts w:ascii="Times New Roman" w:eastAsia="Times New Roman" w:hAnsi="Times New Roman" w:cs="Times New Roman"/>
          <w:color w:val="000000" w:themeColor="text1"/>
          <w:kern w:val="0"/>
          <w:lang w:val="ro-RO"/>
          <w14:ligatures w14:val="none"/>
        </w:rPr>
        <w:t xml:space="preserve">întâmpinate </w:t>
      </w:r>
      <w:r w:rsidR="00061480" w:rsidRPr="00061480">
        <w:rPr>
          <w:rFonts w:ascii="Times New Roman" w:eastAsia="Times New Roman" w:hAnsi="Times New Roman" w:cs="Times New Roman"/>
          <w:color w:val="000000" w:themeColor="text1"/>
          <w:kern w:val="0"/>
          <w:lang w:val="ro-RO"/>
          <w14:ligatures w14:val="none"/>
        </w:rPr>
        <w:t>și pe formularea, după caz, a propunerilor de ajustare a intervențiilor planificate</w:t>
      </w:r>
      <w:r w:rsidRPr="00CF13F0">
        <w:rPr>
          <w:rFonts w:ascii="Times New Roman" w:eastAsia="Times New Roman" w:hAnsi="Times New Roman" w:cs="Times New Roman"/>
          <w:color w:val="000000" w:themeColor="text1"/>
          <w:kern w:val="0"/>
          <w:lang w:val="ro-RO"/>
          <w14:ligatures w14:val="none"/>
        </w:rPr>
        <w:t>.</w:t>
      </w:r>
    </w:p>
    <w:p w14:paraId="71E47D15" w14:textId="4E8EEBC6" w:rsidR="00415EBC" w:rsidRPr="00FA0095" w:rsidRDefault="005D2D17" w:rsidP="00CF13F0">
      <w:pPr>
        <w:pStyle w:val="ListParagraph"/>
        <w:numPr>
          <w:ilvl w:val="0"/>
          <w:numId w:val="4"/>
        </w:numPr>
        <w:pBdr>
          <w:top w:val="nil"/>
          <w:left w:val="nil"/>
          <w:bottom w:val="nil"/>
          <w:right w:val="nil"/>
          <w:between w:val="nil"/>
        </w:pBdr>
        <w:spacing w:before="120" w:after="0" w:line="240" w:lineRule="auto"/>
        <w:ind w:left="0" w:firstLine="851"/>
        <w:contextualSpacing w:val="0"/>
        <w:jc w:val="both"/>
        <w:rPr>
          <w:rFonts w:ascii="Times New Roman" w:eastAsia="Times New Roman" w:hAnsi="Times New Roman" w:cs="Times New Roman"/>
          <w:color w:val="000000" w:themeColor="text1"/>
          <w:kern w:val="0"/>
          <w:lang w:val="ro-RO"/>
          <w14:ligatures w14:val="none"/>
        </w:rPr>
      </w:pPr>
      <w:r w:rsidRPr="00FA0095">
        <w:rPr>
          <w:rFonts w:ascii="Times New Roman" w:eastAsia="Times New Roman" w:hAnsi="Times New Roman" w:cs="Times New Roman"/>
          <w:color w:val="000000" w:themeColor="text1"/>
          <w:kern w:val="0"/>
          <w:lang w:val="ro-RO"/>
          <w14:ligatures w14:val="none"/>
        </w:rPr>
        <w:t>Serviciul de coordonare</w:t>
      </w:r>
      <w:r w:rsidRPr="00CF13F0">
        <w:rPr>
          <w:rFonts w:ascii="Times New Roman" w:eastAsia="Times New Roman" w:hAnsi="Times New Roman" w:cs="Times New Roman"/>
          <w:color w:val="000000" w:themeColor="text1"/>
          <w:kern w:val="0"/>
          <w:lang w:val="ro-RO"/>
          <w14:ligatures w14:val="none"/>
        </w:rPr>
        <w:t>a</w:t>
      </w:r>
      <w:r w:rsidRPr="00FA0095">
        <w:rPr>
          <w:rFonts w:ascii="Times New Roman" w:eastAsia="Times New Roman" w:hAnsi="Times New Roman" w:cs="Times New Roman"/>
          <w:color w:val="000000" w:themeColor="text1"/>
          <w:kern w:val="0"/>
          <w:lang w:val="ro-RO"/>
          <w14:ligatures w14:val="none"/>
        </w:rPr>
        <w:t xml:space="preserve"> a programului național de control al cancerului</w:t>
      </w:r>
      <w:r w:rsidR="00580DA2" w:rsidRPr="00FA0095">
        <w:rPr>
          <w:rFonts w:ascii="Times New Roman" w:eastAsia="Times New Roman" w:hAnsi="Times New Roman" w:cs="Times New Roman"/>
          <w:color w:val="000000" w:themeColor="text1"/>
          <w:kern w:val="0"/>
          <w:lang w:val="ro-RO"/>
          <w14:ligatures w14:val="none"/>
        </w:rPr>
        <w:t xml:space="preserve">, </w:t>
      </w:r>
      <w:r w:rsidR="00864A42" w:rsidRPr="00FA0095">
        <w:rPr>
          <w:rFonts w:ascii="Times New Roman" w:eastAsia="Times New Roman" w:hAnsi="Times New Roman" w:cs="Times New Roman"/>
          <w:color w:val="000000" w:themeColor="text1"/>
          <w:kern w:val="0"/>
          <w:lang w:val="ro-RO"/>
          <w14:ligatures w14:val="none"/>
        </w:rPr>
        <w:t>subdiviziune organizată în cadrul Unității de coordonare a serviciului oncologic la nivel național din cadrul Institutului Oncologic,</w:t>
      </w:r>
      <w:r w:rsidR="00580DA2" w:rsidRPr="00FA0095">
        <w:rPr>
          <w:rFonts w:ascii="Times New Roman" w:eastAsia="Times New Roman" w:hAnsi="Times New Roman" w:cs="Times New Roman"/>
          <w:color w:val="000000" w:themeColor="text1"/>
          <w:kern w:val="0"/>
          <w:lang w:val="ro-RO"/>
          <w14:ligatures w14:val="none"/>
        </w:rPr>
        <w:t xml:space="preserve"> va colecta informațiile privind </w:t>
      </w:r>
      <w:r w:rsidR="00864A42" w:rsidRPr="00FA0095">
        <w:rPr>
          <w:rFonts w:ascii="Times New Roman" w:eastAsia="Times New Roman" w:hAnsi="Times New Roman" w:cs="Times New Roman"/>
          <w:color w:val="000000" w:themeColor="text1"/>
          <w:kern w:val="0"/>
          <w:lang w:val="ro-RO"/>
          <w14:ligatures w14:val="none"/>
        </w:rPr>
        <w:t xml:space="preserve">stadiul </w:t>
      </w:r>
      <w:r w:rsidR="00580DA2" w:rsidRPr="00FA0095">
        <w:rPr>
          <w:rFonts w:ascii="Times New Roman" w:eastAsia="Times New Roman" w:hAnsi="Times New Roman" w:cs="Times New Roman"/>
          <w:color w:val="000000" w:themeColor="text1"/>
          <w:kern w:val="0"/>
          <w:lang w:val="ro-RO"/>
          <w14:ligatures w14:val="none"/>
        </w:rPr>
        <w:t xml:space="preserve">realizării </w:t>
      </w:r>
      <w:r w:rsidR="00864A42" w:rsidRPr="00FA0095">
        <w:rPr>
          <w:rFonts w:ascii="Times New Roman" w:eastAsia="Times New Roman" w:hAnsi="Times New Roman" w:cs="Times New Roman"/>
          <w:color w:val="000000" w:themeColor="text1"/>
          <w:kern w:val="0"/>
          <w:lang w:val="ro-RO"/>
          <w14:ligatures w14:val="none"/>
        </w:rPr>
        <w:t xml:space="preserve">acțiunilor stabilite în Planul de acțiuni pentru implementarea Programului și va elabora </w:t>
      </w:r>
      <w:r w:rsidR="00580DA2" w:rsidRPr="00FA0095">
        <w:rPr>
          <w:rFonts w:ascii="Times New Roman" w:eastAsia="Times New Roman" w:hAnsi="Times New Roman" w:cs="Times New Roman"/>
          <w:color w:val="000000" w:themeColor="text1"/>
          <w:kern w:val="0"/>
          <w:lang w:val="ro-RO"/>
          <w14:ligatures w14:val="none"/>
        </w:rPr>
        <w:t>rapoartel</w:t>
      </w:r>
      <w:r w:rsidR="008F5354" w:rsidRPr="00FA0095">
        <w:rPr>
          <w:rFonts w:ascii="Times New Roman" w:eastAsia="Times New Roman" w:hAnsi="Times New Roman" w:cs="Times New Roman"/>
          <w:color w:val="000000" w:themeColor="text1"/>
          <w:kern w:val="0"/>
          <w:lang w:val="ro-RO"/>
          <w14:ligatures w14:val="none"/>
        </w:rPr>
        <w:t>e</w:t>
      </w:r>
      <w:r w:rsidR="00580DA2" w:rsidRPr="00FA0095">
        <w:rPr>
          <w:rFonts w:ascii="Times New Roman" w:eastAsia="Times New Roman" w:hAnsi="Times New Roman" w:cs="Times New Roman"/>
          <w:color w:val="000000" w:themeColor="text1"/>
          <w:kern w:val="0"/>
          <w:lang w:val="ro-RO"/>
          <w14:ligatures w14:val="none"/>
        </w:rPr>
        <w:t xml:space="preserve"> de progres.</w:t>
      </w:r>
    </w:p>
    <w:p w14:paraId="5686C6F5" w14:textId="5E972700" w:rsidR="007E5937" w:rsidRPr="00FA0095" w:rsidRDefault="00580DA2" w:rsidP="00CF13F0">
      <w:pPr>
        <w:pStyle w:val="ListParagraph"/>
        <w:numPr>
          <w:ilvl w:val="0"/>
          <w:numId w:val="4"/>
        </w:numPr>
        <w:pBdr>
          <w:top w:val="nil"/>
          <w:left w:val="nil"/>
          <w:bottom w:val="nil"/>
          <w:right w:val="nil"/>
          <w:between w:val="nil"/>
        </w:pBdr>
        <w:spacing w:before="120" w:after="0" w:line="240" w:lineRule="auto"/>
        <w:ind w:left="0" w:firstLine="851"/>
        <w:contextualSpacing w:val="0"/>
        <w:jc w:val="both"/>
        <w:rPr>
          <w:rFonts w:ascii="Times New Roman" w:eastAsia="Times New Roman" w:hAnsi="Times New Roman" w:cs="Times New Roman"/>
          <w:color w:val="000000" w:themeColor="text1"/>
          <w:kern w:val="0"/>
          <w:lang w:val="ro-RO"/>
          <w14:ligatures w14:val="none"/>
        </w:rPr>
      </w:pPr>
      <w:r w:rsidRPr="00FA0095">
        <w:rPr>
          <w:rFonts w:ascii="Times New Roman" w:eastAsia="Times New Roman" w:hAnsi="Times New Roman" w:cs="Times New Roman"/>
          <w:color w:val="000000" w:themeColor="text1"/>
          <w:kern w:val="0"/>
          <w:lang w:val="ro-RO"/>
          <w14:ligatures w14:val="none"/>
        </w:rPr>
        <w:t xml:space="preserve">Instituțiile </w:t>
      </w:r>
      <w:r w:rsidR="0042556A" w:rsidRPr="00FA0095">
        <w:rPr>
          <w:rFonts w:ascii="Times New Roman" w:eastAsia="Times New Roman" w:hAnsi="Times New Roman" w:cs="Times New Roman"/>
          <w:color w:val="000000" w:themeColor="text1"/>
          <w:kern w:val="0"/>
          <w:lang w:val="ro-RO"/>
          <w14:ligatures w14:val="none"/>
        </w:rPr>
        <w:t xml:space="preserve">responsabile pentru realizarea acțiunilor din </w:t>
      </w:r>
      <w:r w:rsidRPr="00FA0095">
        <w:rPr>
          <w:rFonts w:ascii="Times New Roman" w:eastAsia="Times New Roman" w:hAnsi="Times New Roman" w:cs="Times New Roman"/>
          <w:color w:val="000000" w:themeColor="text1"/>
          <w:kern w:val="0"/>
          <w:lang w:val="ro-RO"/>
          <w14:ligatures w14:val="none"/>
        </w:rPr>
        <w:t xml:space="preserve">Planul de acțiuni vor </w:t>
      </w:r>
      <w:r w:rsidR="0042556A" w:rsidRPr="00FA0095">
        <w:rPr>
          <w:rFonts w:ascii="Times New Roman" w:eastAsia="Times New Roman" w:hAnsi="Times New Roman" w:cs="Times New Roman"/>
          <w:color w:val="000000" w:themeColor="text1"/>
          <w:kern w:val="0"/>
          <w:lang w:val="ro-RO"/>
          <w14:ligatures w14:val="none"/>
        </w:rPr>
        <w:t xml:space="preserve">transmite Serviciului de coordonarea a </w:t>
      </w:r>
      <w:r w:rsidR="007E5937" w:rsidRPr="00FA0095">
        <w:rPr>
          <w:rFonts w:ascii="Times New Roman" w:eastAsia="Times New Roman" w:hAnsi="Times New Roman" w:cs="Times New Roman"/>
          <w:color w:val="000000" w:themeColor="text1"/>
          <w:kern w:val="0"/>
          <w:lang w:val="ro-RO"/>
          <w14:ligatures w14:val="none"/>
        </w:rPr>
        <w:t>P</w:t>
      </w:r>
      <w:r w:rsidR="0042556A" w:rsidRPr="00FA0095">
        <w:rPr>
          <w:rFonts w:ascii="Times New Roman" w:eastAsia="Times New Roman" w:hAnsi="Times New Roman" w:cs="Times New Roman"/>
          <w:color w:val="000000" w:themeColor="text1"/>
          <w:kern w:val="0"/>
          <w:lang w:val="ro-RO"/>
          <w14:ligatures w14:val="none"/>
        </w:rPr>
        <w:t>rogramului informați</w:t>
      </w:r>
      <w:r w:rsidR="007E5937" w:rsidRPr="00FA0095">
        <w:rPr>
          <w:rFonts w:ascii="Times New Roman" w:eastAsia="Times New Roman" w:hAnsi="Times New Roman" w:cs="Times New Roman"/>
          <w:color w:val="000000" w:themeColor="text1"/>
          <w:kern w:val="0"/>
          <w:lang w:val="ro-RO"/>
          <w14:ligatures w14:val="none"/>
        </w:rPr>
        <w:t>ile relevante</w:t>
      </w:r>
      <w:r w:rsidR="0042556A" w:rsidRPr="00FA0095">
        <w:rPr>
          <w:rFonts w:ascii="Times New Roman" w:eastAsia="Times New Roman" w:hAnsi="Times New Roman" w:cs="Times New Roman"/>
          <w:color w:val="000000" w:themeColor="text1"/>
          <w:kern w:val="0"/>
          <w:lang w:val="ro-RO"/>
          <w14:ligatures w14:val="none"/>
        </w:rPr>
        <w:t xml:space="preserve"> până la data de 15 iulie și 15 </w:t>
      </w:r>
      <w:r w:rsidR="00DC6C92" w:rsidRPr="00FA0095">
        <w:rPr>
          <w:rFonts w:ascii="Times New Roman" w:eastAsia="Times New Roman" w:hAnsi="Times New Roman" w:cs="Times New Roman"/>
          <w:color w:val="000000" w:themeColor="text1"/>
          <w:kern w:val="0"/>
          <w:lang w:val="ro-RO"/>
          <w14:ligatures w14:val="none"/>
        </w:rPr>
        <w:t>ianuarie</w:t>
      </w:r>
      <w:r w:rsidR="0042556A" w:rsidRPr="00FA0095">
        <w:rPr>
          <w:rFonts w:ascii="Times New Roman" w:eastAsia="Times New Roman" w:hAnsi="Times New Roman" w:cs="Times New Roman"/>
          <w:color w:val="000000" w:themeColor="text1"/>
          <w:kern w:val="0"/>
          <w:lang w:val="ro-RO"/>
          <w14:ligatures w14:val="none"/>
        </w:rPr>
        <w:t xml:space="preserve"> a fiecărui an. </w:t>
      </w:r>
    </w:p>
    <w:p w14:paraId="5AE55CBD" w14:textId="5BF7F5DA" w:rsidR="00823641" w:rsidRPr="00FA0095" w:rsidRDefault="0042556A" w:rsidP="00CF13F0">
      <w:pPr>
        <w:pStyle w:val="ListParagraph"/>
        <w:numPr>
          <w:ilvl w:val="0"/>
          <w:numId w:val="4"/>
        </w:numPr>
        <w:pBdr>
          <w:top w:val="nil"/>
          <w:left w:val="nil"/>
          <w:bottom w:val="nil"/>
          <w:right w:val="nil"/>
          <w:between w:val="nil"/>
        </w:pBdr>
        <w:spacing w:before="120" w:after="0" w:line="240" w:lineRule="auto"/>
        <w:ind w:left="0" w:firstLine="851"/>
        <w:contextualSpacing w:val="0"/>
        <w:jc w:val="both"/>
        <w:rPr>
          <w:rFonts w:ascii="Times New Roman" w:eastAsia="Times New Roman" w:hAnsi="Times New Roman" w:cs="Times New Roman"/>
          <w:color w:val="000000" w:themeColor="text1"/>
          <w:kern w:val="0"/>
          <w:lang w:val="ro-RO"/>
          <w14:ligatures w14:val="none"/>
        </w:rPr>
      </w:pPr>
      <w:r w:rsidRPr="00FA0095">
        <w:rPr>
          <w:rFonts w:ascii="Times New Roman" w:eastAsia="Times New Roman" w:hAnsi="Times New Roman" w:cs="Times New Roman"/>
          <w:color w:val="000000" w:themeColor="text1"/>
          <w:kern w:val="0"/>
          <w:lang w:val="ro-RO"/>
          <w14:ligatures w14:val="none"/>
        </w:rPr>
        <w:t xml:space="preserve">Serviciul de coordonarea a </w:t>
      </w:r>
      <w:r w:rsidR="007E5937" w:rsidRPr="00FA0095">
        <w:rPr>
          <w:rFonts w:ascii="Times New Roman" w:eastAsia="Times New Roman" w:hAnsi="Times New Roman" w:cs="Times New Roman"/>
          <w:color w:val="000000" w:themeColor="text1"/>
          <w:kern w:val="0"/>
          <w:lang w:val="ro-RO"/>
          <w14:ligatures w14:val="none"/>
        </w:rPr>
        <w:t>P</w:t>
      </w:r>
      <w:r w:rsidRPr="00FA0095">
        <w:rPr>
          <w:rFonts w:ascii="Times New Roman" w:eastAsia="Times New Roman" w:hAnsi="Times New Roman" w:cs="Times New Roman"/>
          <w:color w:val="000000" w:themeColor="text1"/>
          <w:kern w:val="0"/>
          <w:lang w:val="ro-RO"/>
          <w14:ligatures w14:val="none"/>
        </w:rPr>
        <w:t xml:space="preserve">rogramului va prezenta </w:t>
      </w:r>
      <w:r w:rsidR="00580DA2" w:rsidRPr="00FA0095">
        <w:rPr>
          <w:rFonts w:ascii="Times New Roman" w:eastAsia="Times New Roman" w:hAnsi="Times New Roman" w:cs="Times New Roman"/>
          <w:color w:val="000000" w:themeColor="text1"/>
          <w:kern w:val="0"/>
          <w:lang w:val="ro-RO"/>
          <w14:ligatures w14:val="none"/>
        </w:rPr>
        <w:t>Ministerului Sănătății</w:t>
      </w:r>
      <w:r w:rsidR="007E5937" w:rsidRPr="00FA0095">
        <w:rPr>
          <w:rFonts w:ascii="Times New Roman" w:eastAsia="Times New Roman" w:hAnsi="Times New Roman" w:cs="Times New Roman"/>
          <w:color w:val="000000" w:themeColor="text1"/>
          <w:kern w:val="0"/>
          <w:lang w:val="ro-RO"/>
          <w14:ligatures w14:val="none"/>
        </w:rPr>
        <w:t>,</w:t>
      </w:r>
      <w:r w:rsidR="00580DA2" w:rsidRPr="00FA0095">
        <w:rPr>
          <w:rFonts w:ascii="Times New Roman" w:eastAsia="Times New Roman" w:hAnsi="Times New Roman" w:cs="Times New Roman"/>
          <w:color w:val="000000" w:themeColor="text1"/>
          <w:kern w:val="0"/>
          <w:lang w:val="ro-RO"/>
          <w14:ligatures w14:val="none"/>
        </w:rPr>
        <w:t xml:space="preserve"> până la data de </w:t>
      </w:r>
      <w:r w:rsidR="00823641" w:rsidRPr="00FA0095">
        <w:rPr>
          <w:rFonts w:ascii="Times New Roman" w:eastAsia="Times New Roman" w:hAnsi="Times New Roman" w:cs="Times New Roman"/>
          <w:color w:val="000000" w:themeColor="text1"/>
          <w:kern w:val="0"/>
          <w:lang w:val="ro-RO"/>
          <w14:ligatures w14:val="none"/>
        </w:rPr>
        <w:t>05</w:t>
      </w:r>
      <w:r w:rsidR="00580DA2" w:rsidRPr="00FA0095">
        <w:rPr>
          <w:rFonts w:ascii="Times New Roman" w:eastAsia="Times New Roman" w:hAnsi="Times New Roman" w:cs="Times New Roman"/>
          <w:color w:val="000000" w:themeColor="text1"/>
          <w:kern w:val="0"/>
          <w:lang w:val="ro-RO"/>
          <w14:ligatures w14:val="none"/>
        </w:rPr>
        <w:t xml:space="preserve"> </w:t>
      </w:r>
      <w:r w:rsidRPr="00FA0095">
        <w:rPr>
          <w:rFonts w:ascii="Times New Roman" w:eastAsia="Times New Roman" w:hAnsi="Times New Roman" w:cs="Times New Roman"/>
          <w:color w:val="000000" w:themeColor="text1"/>
          <w:kern w:val="0"/>
          <w:lang w:val="ro-RO"/>
          <w14:ligatures w14:val="none"/>
        </w:rPr>
        <w:t xml:space="preserve">august și </w:t>
      </w:r>
      <w:r w:rsidR="00823641" w:rsidRPr="00FA0095">
        <w:rPr>
          <w:rFonts w:ascii="Times New Roman" w:eastAsia="Times New Roman" w:hAnsi="Times New Roman" w:cs="Times New Roman"/>
          <w:color w:val="000000" w:themeColor="text1"/>
          <w:kern w:val="0"/>
          <w:lang w:val="ro-RO"/>
          <w14:ligatures w14:val="none"/>
        </w:rPr>
        <w:t>05</w:t>
      </w:r>
      <w:r w:rsidRPr="00FA0095">
        <w:rPr>
          <w:rFonts w:ascii="Times New Roman" w:eastAsia="Times New Roman" w:hAnsi="Times New Roman" w:cs="Times New Roman"/>
          <w:color w:val="000000" w:themeColor="text1"/>
          <w:kern w:val="0"/>
          <w:lang w:val="ro-RO"/>
          <w14:ligatures w14:val="none"/>
        </w:rPr>
        <w:t xml:space="preserve"> </w:t>
      </w:r>
      <w:r w:rsidR="00823641" w:rsidRPr="00FA0095">
        <w:rPr>
          <w:rFonts w:ascii="Times New Roman" w:eastAsia="Times New Roman" w:hAnsi="Times New Roman" w:cs="Times New Roman"/>
          <w:color w:val="000000" w:themeColor="text1"/>
          <w:kern w:val="0"/>
          <w:lang w:val="ro-RO"/>
          <w14:ligatures w14:val="none"/>
        </w:rPr>
        <w:t>februarie</w:t>
      </w:r>
      <w:r w:rsidR="00580DA2" w:rsidRPr="00FA0095">
        <w:rPr>
          <w:rFonts w:ascii="Times New Roman" w:eastAsia="Times New Roman" w:hAnsi="Times New Roman" w:cs="Times New Roman"/>
          <w:color w:val="000000" w:themeColor="text1"/>
          <w:kern w:val="0"/>
          <w:lang w:val="ro-RO"/>
          <w14:ligatures w14:val="none"/>
        </w:rPr>
        <w:t xml:space="preserve"> </w:t>
      </w:r>
      <w:r w:rsidR="008F5354" w:rsidRPr="00FA0095">
        <w:rPr>
          <w:rFonts w:ascii="Times New Roman" w:eastAsia="Times New Roman" w:hAnsi="Times New Roman" w:cs="Times New Roman"/>
          <w:color w:val="000000" w:themeColor="text1"/>
          <w:kern w:val="0"/>
          <w:lang w:val="ro-RO"/>
          <w14:ligatures w14:val="none"/>
        </w:rPr>
        <w:t>a fiecărui an</w:t>
      </w:r>
      <w:r w:rsidR="007E5937" w:rsidRPr="00FA0095">
        <w:rPr>
          <w:rFonts w:ascii="Times New Roman" w:eastAsia="Times New Roman" w:hAnsi="Times New Roman" w:cs="Times New Roman"/>
          <w:color w:val="000000" w:themeColor="text1"/>
          <w:kern w:val="0"/>
          <w:lang w:val="ro-RO"/>
          <w14:ligatures w14:val="none"/>
        </w:rPr>
        <w:t>,</w:t>
      </w:r>
      <w:r w:rsidR="008F5354" w:rsidRPr="00FA0095">
        <w:rPr>
          <w:rFonts w:ascii="Times New Roman" w:eastAsia="Times New Roman" w:hAnsi="Times New Roman" w:cs="Times New Roman"/>
          <w:color w:val="000000" w:themeColor="text1"/>
          <w:kern w:val="0"/>
          <w:lang w:val="ro-RO"/>
          <w14:ligatures w14:val="none"/>
        </w:rPr>
        <w:t xml:space="preserve"> </w:t>
      </w:r>
      <w:r w:rsidRPr="00FA0095">
        <w:rPr>
          <w:rFonts w:ascii="Times New Roman" w:eastAsia="Times New Roman" w:hAnsi="Times New Roman" w:cs="Times New Roman"/>
          <w:color w:val="000000" w:themeColor="text1"/>
          <w:kern w:val="0"/>
          <w:lang w:val="ro-RO"/>
          <w14:ligatures w14:val="none"/>
        </w:rPr>
        <w:t xml:space="preserve">raportul de progres </w:t>
      </w:r>
      <w:r w:rsidR="00580DA2" w:rsidRPr="00FA0095">
        <w:rPr>
          <w:rFonts w:ascii="Times New Roman" w:eastAsia="Times New Roman" w:hAnsi="Times New Roman" w:cs="Times New Roman"/>
          <w:color w:val="000000" w:themeColor="text1"/>
          <w:kern w:val="0"/>
          <w:lang w:val="ro-RO"/>
          <w14:ligatures w14:val="none"/>
        </w:rPr>
        <w:t xml:space="preserve">privind </w:t>
      </w:r>
      <w:r w:rsidRPr="00FA0095">
        <w:rPr>
          <w:rFonts w:ascii="Times New Roman" w:eastAsia="Times New Roman" w:hAnsi="Times New Roman" w:cs="Times New Roman"/>
          <w:color w:val="000000" w:themeColor="text1"/>
          <w:kern w:val="0"/>
          <w:lang w:val="ro-RO"/>
          <w14:ligatures w14:val="none"/>
        </w:rPr>
        <w:t xml:space="preserve">realizarea acțiunilor din Planul de acțiuni. </w:t>
      </w:r>
    </w:p>
    <w:p w14:paraId="4CAE572B" w14:textId="0D9CD593" w:rsidR="00415EBC" w:rsidRPr="001D4489" w:rsidRDefault="00580DA2" w:rsidP="00CF13F0">
      <w:pPr>
        <w:pStyle w:val="ListParagraph"/>
        <w:numPr>
          <w:ilvl w:val="0"/>
          <w:numId w:val="4"/>
        </w:numPr>
        <w:pBdr>
          <w:top w:val="nil"/>
          <w:left w:val="nil"/>
          <w:bottom w:val="nil"/>
          <w:right w:val="nil"/>
          <w:between w:val="nil"/>
        </w:pBdr>
        <w:spacing w:before="120" w:after="0" w:line="240" w:lineRule="auto"/>
        <w:ind w:left="0" w:firstLine="851"/>
        <w:contextualSpacing w:val="0"/>
        <w:jc w:val="both"/>
        <w:rPr>
          <w:rFonts w:ascii="Times New Roman" w:eastAsia="Times New Roman" w:hAnsi="Times New Roman" w:cs="Times New Roman"/>
          <w:kern w:val="0"/>
          <w:lang w:val="ro-RO"/>
          <w14:ligatures w14:val="none"/>
        </w:rPr>
      </w:pPr>
      <w:r w:rsidRPr="00FA0095">
        <w:rPr>
          <w:rFonts w:ascii="Times New Roman" w:eastAsia="Times New Roman" w:hAnsi="Times New Roman" w:cs="Times New Roman"/>
          <w:color w:val="000000" w:themeColor="text1"/>
          <w:kern w:val="0"/>
          <w:lang w:val="ro-RO"/>
          <w14:ligatures w14:val="none"/>
        </w:rPr>
        <w:t xml:space="preserve">Ministerul Sănătății </w:t>
      </w:r>
      <w:r w:rsidR="00823641" w:rsidRPr="00FA0095">
        <w:rPr>
          <w:rFonts w:ascii="Times New Roman" w:eastAsia="Times New Roman" w:hAnsi="Times New Roman" w:cs="Times New Roman"/>
          <w:color w:val="000000" w:themeColor="text1"/>
          <w:kern w:val="0"/>
          <w:lang w:val="ro-RO"/>
          <w14:ligatures w14:val="none"/>
        </w:rPr>
        <w:t xml:space="preserve">va raporta progresul anual în implementarea Programului prin intermediul sistemului informatic de monitorizare gestionat de </w:t>
      </w:r>
      <w:r w:rsidR="00823641" w:rsidRPr="001D4489">
        <w:rPr>
          <w:rFonts w:ascii="Times New Roman" w:eastAsia="Times New Roman" w:hAnsi="Times New Roman" w:cs="Times New Roman"/>
          <w:kern w:val="0"/>
          <w:lang w:val="ro-RO"/>
          <w14:ligatures w14:val="none"/>
        </w:rPr>
        <w:t xml:space="preserve">Cancelaria de Stat </w:t>
      </w:r>
      <w:r w:rsidR="001D4489" w:rsidRPr="001D4489">
        <w:rPr>
          <w:rFonts w:ascii="Times New Roman" w:eastAsia="Times New Roman" w:hAnsi="Times New Roman" w:cs="Times New Roman"/>
          <w:kern w:val="0"/>
          <w:lang w:val="ro-RO"/>
          <w14:ligatures w14:val="none"/>
        </w:rPr>
        <w:t>până la data de 25 februarie</w:t>
      </w:r>
      <w:r w:rsidR="00823641" w:rsidRPr="001D4489">
        <w:rPr>
          <w:rFonts w:ascii="Times New Roman" w:eastAsia="Times New Roman" w:hAnsi="Times New Roman" w:cs="Times New Roman"/>
          <w:kern w:val="0"/>
          <w:lang w:val="ro-RO"/>
          <w14:ligatures w14:val="none"/>
        </w:rPr>
        <w:t xml:space="preserve"> a fiecărui an</w:t>
      </w:r>
      <w:r w:rsidRPr="001D4489">
        <w:rPr>
          <w:rFonts w:ascii="Times New Roman" w:eastAsia="Times New Roman" w:hAnsi="Times New Roman" w:cs="Times New Roman"/>
          <w:kern w:val="0"/>
          <w:lang w:val="ro-RO"/>
          <w14:ligatures w14:val="none"/>
        </w:rPr>
        <w:t>.</w:t>
      </w:r>
      <w:r w:rsidR="0042556A" w:rsidRPr="001D4489">
        <w:rPr>
          <w:rFonts w:ascii="Times New Roman" w:eastAsia="Times New Roman" w:hAnsi="Times New Roman" w:cs="Times New Roman"/>
          <w:kern w:val="0"/>
          <w:lang w:val="ro-RO"/>
          <w14:ligatures w14:val="none"/>
        </w:rPr>
        <w:t xml:space="preserve"> </w:t>
      </w:r>
    </w:p>
    <w:p w14:paraId="3F2435C1" w14:textId="178025A2" w:rsidR="007E5937" w:rsidRPr="00902FA5" w:rsidRDefault="0042556A" w:rsidP="00CF13F0">
      <w:pPr>
        <w:pStyle w:val="ListParagraph"/>
        <w:numPr>
          <w:ilvl w:val="0"/>
          <w:numId w:val="4"/>
        </w:numPr>
        <w:pBdr>
          <w:top w:val="nil"/>
          <w:left w:val="nil"/>
          <w:bottom w:val="nil"/>
          <w:right w:val="nil"/>
          <w:between w:val="nil"/>
        </w:pBdr>
        <w:spacing w:before="120" w:after="0" w:line="240" w:lineRule="auto"/>
        <w:ind w:left="0" w:firstLine="851"/>
        <w:contextualSpacing w:val="0"/>
        <w:jc w:val="both"/>
        <w:rPr>
          <w:rFonts w:ascii="Times New Roman" w:eastAsia="Times New Roman" w:hAnsi="Times New Roman" w:cs="Times New Roman"/>
          <w:color w:val="000000" w:themeColor="text1"/>
          <w:kern w:val="0"/>
          <w:lang w:val="ro-RO"/>
          <w14:ligatures w14:val="none"/>
        </w:rPr>
      </w:pPr>
      <w:r w:rsidRPr="00CF13F0">
        <w:rPr>
          <w:rFonts w:ascii="Times New Roman" w:eastAsia="Times New Roman" w:hAnsi="Times New Roman" w:cs="Times New Roman"/>
          <w:color w:val="000000" w:themeColor="text1"/>
          <w:kern w:val="0"/>
          <w:lang w:val="ro-RO"/>
          <w14:ligatures w14:val="none"/>
        </w:rPr>
        <w:lastRenderedPageBreak/>
        <w:t>Rezu</w:t>
      </w:r>
      <w:r w:rsidRPr="00F804C6">
        <w:rPr>
          <w:rFonts w:ascii="Times New Roman" w:eastAsia="Times New Roman" w:hAnsi="Times New Roman" w:cs="Times New Roman"/>
          <w:kern w:val="0"/>
          <w:lang w:val="ro-RO"/>
          <w14:ligatures w14:val="none"/>
        </w:rPr>
        <w:t xml:space="preserve">ltatele implementării </w:t>
      </w:r>
      <w:r w:rsidR="008F5354" w:rsidRPr="00F804C6">
        <w:rPr>
          <w:rFonts w:ascii="Times New Roman" w:eastAsia="Times New Roman" w:hAnsi="Times New Roman" w:cs="Times New Roman"/>
          <w:kern w:val="0"/>
          <w:lang w:val="ro-RO"/>
          <w14:ligatures w14:val="none"/>
        </w:rPr>
        <w:t>P</w:t>
      </w:r>
      <w:r w:rsidRPr="00F804C6">
        <w:rPr>
          <w:rFonts w:ascii="Times New Roman" w:eastAsia="Times New Roman" w:hAnsi="Times New Roman" w:cs="Times New Roman"/>
          <w:kern w:val="0"/>
          <w:lang w:val="ro-RO"/>
          <w14:ligatures w14:val="none"/>
        </w:rPr>
        <w:t xml:space="preserve">rogramului vor fi discutate în cadrul ședințelor </w:t>
      </w:r>
      <w:r w:rsidR="00543F94" w:rsidRPr="00F804C6">
        <w:rPr>
          <w:rFonts w:ascii="Times New Roman" w:eastAsia="Times New Roman" w:hAnsi="Times New Roman" w:cs="Times New Roman"/>
          <w:kern w:val="0"/>
          <w:lang w:val="ro-RO"/>
          <w14:ligatures w14:val="none"/>
        </w:rPr>
        <w:t xml:space="preserve">semestriale ale </w:t>
      </w:r>
      <w:r w:rsidRPr="00F804C6">
        <w:rPr>
          <w:rFonts w:ascii="Times New Roman" w:eastAsia="Times New Roman" w:hAnsi="Times New Roman" w:cs="Times New Roman"/>
          <w:kern w:val="0"/>
          <w:lang w:val="ro-RO"/>
          <w14:ligatures w14:val="none"/>
        </w:rPr>
        <w:t xml:space="preserve">Consiliului </w:t>
      </w:r>
      <w:r w:rsidR="007C24F0" w:rsidRPr="00F804C6">
        <w:rPr>
          <w:rFonts w:ascii="Times New Roman" w:eastAsia="Times New Roman" w:hAnsi="Times New Roman" w:cs="Times New Roman"/>
          <w:kern w:val="0"/>
          <w:lang w:val="ro-RO"/>
          <w14:ligatures w14:val="none"/>
        </w:rPr>
        <w:t xml:space="preserve">național </w:t>
      </w:r>
      <w:r w:rsidRPr="00F804C6">
        <w:rPr>
          <w:rFonts w:ascii="Times New Roman" w:eastAsia="Times New Roman" w:hAnsi="Times New Roman" w:cs="Times New Roman"/>
          <w:kern w:val="0"/>
          <w:lang w:val="ro-RO"/>
          <w14:ligatures w14:val="none"/>
        </w:rPr>
        <w:t xml:space="preserve">de coordonare a implementării </w:t>
      </w:r>
      <w:r w:rsidR="007E5937" w:rsidRPr="00F804C6">
        <w:rPr>
          <w:rFonts w:ascii="Times New Roman" w:eastAsia="Times New Roman" w:hAnsi="Times New Roman" w:cs="Times New Roman"/>
          <w:kern w:val="0"/>
          <w:lang w:val="ro-RO"/>
          <w14:ligatures w14:val="none"/>
        </w:rPr>
        <w:t>Programului național de control al cancerului</w:t>
      </w:r>
      <w:r w:rsidR="001B29C4" w:rsidRPr="00F804C6">
        <w:rPr>
          <w:rFonts w:ascii="Times New Roman" w:eastAsia="Times New Roman" w:hAnsi="Times New Roman" w:cs="Times New Roman"/>
          <w:kern w:val="0"/>
          <w:lang w:val="ro-RO"/>
          <w14:ligatures w14:val="none"/>
        </w:rPr>
        <w:t>,</w:t>
      </w:r>
      <w:r w:rsidRPr="00F804C6">
        <w:rPr>
          <w:rFonts w:ascii="Times New Roman" w:eastAsia="Times New Roman" w:hAnsi="Times New Roman" w:cs="Times New Roman"/>
          <w:kern w:val="0"/>
          <w:lang w:val="ro-RO"/>
          <w14:ligatures w14:val="none"/>
        </w:rPr>
        <w:t xml:space="preserve"> </w:t>
      </w:r>
      <w:r w:rsidRPr="00902FA5">
        <w:rPr>
          <w:rFonts w:ascii="Times New Roman" w:eastAsia="Times New Roman" w:hAnsi="Times New Roman" w:cs="Times New Roman"/>
          <w:color w:val="000000" w:themeColor="text1"/>
          <w:kern w:val="0"/>
          <w:lang w:val="ro-RO"/>
          <w14:ligatures w14:val="none"/>
        </w:rPr>
        <w:t xml:space="preserve">cu participarea autorităților și instituțiilor responsabile de implementarea </w:t>
      </w:r>
      <w:r w:rsidR="007E5937" w:rsidRPr="00902FA5">
        <w:rPr>
          <w:rFonts w:ascii="Times New Roman" w:eastAsia="Times New Roman" w:hAnsi="Times New Roman" w:cs="Times New Roman"/>
          <w:color w:val="000000" w:themeColor="text1"/>
          <w:kern w:val="0"/>
          <w:lang w:val="ro-RO"/>
          <w14:ligatures w14:val="none"/>
        </w:rPr>
        <w:t xml:space="preserve">Programului </w:t>
      </w:r>
      <w:r w:rsidRPr="00902FA5">
        <w:rPr>
          <w:rFonts w:ascii="Times New Roman" w:eastAsia="Times New Roman" w:hAnsi="Times New Roman" w:cs="Times New Roman"/>
          <w:color w:val="000000" w:themeColor="text1"/>
          <w:kern w:val="0"/>
          <w:lang w:val="ro-RO"/>
          <w14:ligatures w14:val="none"/>
        </w:rPr>
        <w:t>și a părților interesate</w:t>
      </w:r>
      <w:r w:rsidR="001D4489">
        <w:rPr>
          <w:rFonts w:ascii="Times New Roman" w:eastAsia="Times New Roman" w:hAnsi="Times New Roman" w:cs="Times New Roman"/>
          <w:color w:val="000000" w:themeColor="text1"/>
          <w:kern w:val="0"/>
          <w:lang w:val="ro-RO"/>
          <w14:ligatures w14:val="none"/>
        </w:rPr>
        <w:t>.</w:t>
      </w:r>
    </w:p>
    <w:p w14:paraId="2D03531F" w14:textId="7C0C28FD" w:rsidR="00574903" w:rsidRDefault="007E5937" w:rsidP="00CF13F0">
      <w:pPr>
        <w:pStyle w:val="ListParagraph"/>
        <w:numPr>
          <w:ilvl w:val="0"/>
          <w:numId w:val="4"/>
        </w:numPr>
        <w:pBdr>
          <w:top w:val="nil"/>
          <w:left w:val="nil"/>
          <w:bottom w:val="nil"/>
          <w:right w:val="nil"/>
          <w:between w:val="nil"/>
        </w:pBdr>
        <w:spacing w:before="120" w:after="0" w:line="240" w:lineRule="auto"/>
        <w:ind w:left="0" w:firstLine="851"/>
        <w:contextualSpacing w:val="0"/>
        <w:jc w:val="both"/>
        <w:rPr>
          <w:rFonts w:ascii="Times New Roman" w:eastAsia="Times New Roman" w:hAnsi="Times New Roman" w:cs="Times New Roman"/>
          <w:color w:val="000000" w:themeColor="text1"/>
          <w:kern w:val="0"/>
          <w:lang w:val="ro-RO"/>
          <w14:ligatures w14:val="none"/>
        </w:rPr>
      </w:pPr>
      <w:r w:rsidRPr="00902FA5">
        <w:rPr>
          <w:rFonts w:ascii="Times New Roman" w:eastAsia="Times New Roman" w:hAnsi="Times New Roman" w:cs="Times New Roman"/>
          <w:color w:val="000000" w:themeColor="text1"/>
          <w:kern w:val="0"/>
          <w:lang w:val="ro-RO"/>
          <w14:ligatures w14:val="none"/>
        </w:rPr>
        <w:t xml:space="preserve">În cadrul acestor ședințe vor fi identificate barierele </w:t>
      </w:r>
      <w:r w:rsidR="00543F94" w:rsidRPr="00902FA5">
        <w:rPr>
          <w:rFonts w:ascii="Times New Roman" w:hAnsi="Times New Roman" w:cs="Times New Roman"/>
          <w:color w:val="000000" w:themeColor="text1"/>
          <w:lang w:val="ro-RO"/>
        </w:rPr>
        <w:t xml:space="preserve">și </w:t>
      </w:r>
      <w:r w:rsidR="00543F94" w:rsidRPr="00902FA5">
        <w:rPr>
          <w:rFonts w:ascii="Times New Roman" w:eastAsia="Times New Roman" w:hAnsi="Times New Roman" w:cs="Times New Roman"/>
          <w:color w:val="000000" w:themeColor="text1"/>
          <w:kern w:val="0"/>
          <w:lang w:val="ro-RO"/>
          <w14:ligatures w14:val="none"/>
        </w:rPr>
        <w:t xml:space="preserve">riscurile, care ar putea tergiversa implementarea </w:t>
      </w:r>
      <w:r w:rsidRPr="00902FA5">
        <w:rPr>
          <w:rFonts w:ascii="Times New Roman" w:eastAsia="Times New Roman" w:hAnsi="Times New Roman" w:cs="Times New Roman"/>
          <w:color w:val="000000" w:themeColor="text1"/>
          <w:kern w:val="0"/>
          <w:lang w:val="ro-RO"/>
          <w14:ligatures w14:val="none"/>
        </w:rPr>
        <w:t>Programului</w:t>
      </w:r>
      <w:r w:rsidR="001B29C4" w:rsidRPr="00902FA5">
        <w:rPr>
          <w:rFonts w:ascii="Times New Roman" w:eastAsia="Times New Roman" w:hAnsi="Times New Roman" w:cs="Times New Roman"/>
          <w:color w:val="000000" w:themeColor="text1"/>
          <w:kern w:val="0"/>
          <w:lang w:val="ro-RO"/>
          <w14:ligatures w14:val="none"/>
        </w:rPr>
        <w:t>,</w:t>
      </w:r>
      <w:r w:rsidRPr="00902FA5">
        <w:rPr>
          <w:rFonts w:ascii="Times New Roman" w:eastAsia="Times New Roman" w:hAnsi="Times New Roman" w:cs="Times New Roman"/>
          <w:color w:val="000000" w:themeColor="text1"/>
          <w:kern w:val="0"/>
          <w:lang w:val="ro-RO"/>
          <w14:ligatures w14:val="none"/>
        </w:rPr>
        <w:t xml:space="preserve"> vor fi prezentate </w:t>
      </w:r>
      <w:r w:rsidR="00543F94" w:rsidRPr="00902FA5">
        <w:rPr>
          <w:rFonts w:ascii="Times New Roman" w:eastAsia="Times New Roman" w:hAnsi="Times New Roman" w:cs="Times New Roman"/>
          <w:color w:val="000000" w:themeColor="text1"/>
          <w:kern w:val="0"/>
          <w:lang w:val="ro-RO"/>
          <w14:ligatures w14:val="none"/>
        </w:rPr>
        <w:t xml:space="preserve">soluții pentru diminuarea și/sau eliminarea </w:t>
      </w:r>
      <w:r w:rsidR="00543F94" w:rsidRPr="00061480">
        <w:rPr>
          <w:rFonts w:ascii="Times New Roman" w:eastAsia="Times New Roman" w:hAnsi="Times New Roman" w:cs="Times New Roman"/>
          <w:color w:val="000000" w:themeColor="text1"/>
          <w:kern w:val="0"/>
          <w:lang w:val="ro-RO"/>
          <w14:ligatures w14:val="none"/>
        </w:rPr>
        <w:t>acestora</w:t>
      </w:r>
      <w:r w:rsidR="00580DA2" w:rsidRPr="00061480">
        <w:rPr>
          <w:rFonts w:ascii="Times New Roman" w:eastAsia="Times New Roman" w:hAnsi="Times New Roman" w:cs="Times New Roman"/>
          <w:color w:val="000000" w:themeColor="text1"/>
          <w:kern w:val="0"/>
          <w:lang w:val="ro-RO"/>
          <w14:ligatures w14:val="none"/>
        </w:rPr>
        <w:t xml:space="preserve"> </w:t>
      </w:r>
      <w:r w:rsidR="00061480" w:rsidRPr="00061480">
        <w:rPr>
          <w:rFonts w:ascii="Times New Roman" w:eastAsia="Times New Roman" w:hAnsi="Times New Roman" w:cs="Times New Roman"/>
          <w:color w:val="000000" w:themeColor="text1"/>
          <w:kern w:val="0"/>
          <w:lang w:val="ro-RO"/>
          <w14:ligatures w14:val="none"/>
        </w:rPr>
        <w:t>și vor fi propuse ajustările necesare.</w:t>
      </w:r>
    </w:p>
    <w:p w14:paraId="1766205B" w14:textId="53E1D9FB" w:rsidR="00574903" w:rsidRPr="00136C60" w:rsidRDefault="00574903" w:rsidP="00CF13F0">
      <w:pPr>
        <w:pStyle w:val="ListParagraph"/>
        <w:numPr>
          <w:ilvl w:val="0"/>
          <w:numId w:val="4"/>
        </w:numPr>
        <w:pBdr>
          <w:top w:val="nil"/>
          <w:left w:val="nil"/>
          <w:bottom w:val="nil"/>
          <w:right w:val="nil"/>
          <w:between w:val="nil"/>
        </w:pBdr>
        <w:spacing w:before="120" w:after="0" w:line="240" w:lineRule="auto"/>
        <w:ind w:left="0" w:firstLine="851"/>
        <w:contextualSpacing w:val="0"/>
        <w:jc w:val="both"/>
        <w:rPr>
          <w:rFonts w:ascii="Times New Roman" w:eastAsia="Times New Roman" w:hAnsi="Times New Roman" w:cs="Times New Roman"/>
          <w:color w:val="000000" w:themeColor="text1"/>
          <w:kern w:val="0"/>
          <w:lang w:val="ro-RO"/>
          <w14:ligatures w14:val="none"/>
        </w:rPr>
      </w:pPr>
      <w:r w:rsidRPr="00CF13F0">
        <w:rPr>
          <w:rFonts w:ascii="Times New Roman" w:eastAsia="Times New Roman" w:hAnsi="Times New Roman" w:cs="Times New Roman"/>
          <w:color w:val="000000" w:themeColor="text1"/>
          <w:kern w:val="0"/>
          <w:lang w:val="ro-RO"/>
          <w14:ligatures w14:val="none"/>
        </w:rPr>
        <w:t xml:space="preserve">Ministerul Sănătății va prezenta Guvernului, până la </w:t>
      </w:r>
      <w:r w:rsidR="00061480">
        <w:rPr>
          <w:rFonts w:ascii="Times New Roman" w:eastAsia="Times New Roman" w:hAnsi="Times New Roman" w:cs="Times New Roman"/>
          <w:color w:val="000000" w:themeColor="text1"/>
          <w:kern w:val="0"/>
          <w:lang w:val="ro-RO"/>
          <w14:ligatures w14:val="none"/>
        </w:rPr>
        <w:t xml:space="preserve">data de </w:t>
      </w:r>
      <w:r w:rsidRPr="00CF13F0">
        <w:rPr>
          <w:rFonts w:ascii="Times New Roman" w:eastAsia="Times New Roman" w:hAnsi="Times New Roman" w:cs="Times New Roman"/>
          <w:color w:val="000000" w:themeColor="text1"/>
          <w:kern w:val="0"/>
          <w:lang w:val="ro-RO"/>
          <w14:ligatures w14:val="none"/>
        </w:rPr>
        <w:t>2</w:t>
      </w:r>
      <w:r w:rsidR="00E902D9" w:rsidRPr="00CF13F0">
        <w:rPr>
          <w:rFonts w:ascii="Times New Roman" w:eastAsia="Times New Roman" w:hAnsi="Times New Roman" w:cs="Times New Roman"/>
          <w:color w:val="000000" w:themeColor="text1"/>
          <w:kern w:val="0"/>
          <w:lang w:val="ro-RO"/>
          <w14:ligatures w14:val="none"/>
        </w:rPr>
        <w:t>5</w:t>
      </w:r>
      <w:r w:rsidRPr="00CF13F0">
        <w:rPr>
          <w:rFonts w:ascii="Times New Roman" w:eastAsia="Times New Roman" w:hAnsi="Times New Roman" w:cs="Times New Roman"/>
          <w:color w:val="000000" w:themeColor="text1"/>
          <w:kern w:val="0"/>
          <w:lang w:val="ro-RO"/>
          <w14:ligatures w14:val="none"/>
        </w:rPr>
        <w:t xml:space="preserve"> februarie, raportul anual de progres cu privire la realizarea prevederilor Programului nominalizat, raportul de evaluare intermediară în semestrul I al anului 2028 și raportul de evaluare finală în semestrul I al anului 2031. Evaluarea implementării Programului va fi realizată prin mecanisme de monitorizare continuă, precum și prin evaluări periodice. În acest sens, va fi efectuată o evaluare intermediară în anul 2028, care va analiza progresul în atingerea obiectivelor, eficiența intervențiilor și gradul de realizare a indicatorilor stabiliți, oferind baza pentru ajustarea măsurilor, realocarea resurselor și optimizarea implementării Programului. Evaluarea rezultatelor implementării Programului va fi realizată în anul 203</w:t>
      </w:r>
      <w:r w:rsidR="00144D48" w:rsidRPr="00CF13F0">
        <w:rPr>
          <w:rFonts w:ascii="Times New Roman" w:eastAsia="Times New Roman" w:hAnsi="Times New Roman" w:cs="Times New Roman"/>
          <w:color w:val="000000" w:themeColor="text1"/>
          <w:kern w:val="0"/>
          <w:lang w:val="ro-RO"/>
          <w14:ligatures w14:val="none"/>
        </w:rPr>
        <w:t>1</w:t>
      </w:r>
      <w:r w:rsidRPr="00CF13F0">
        <w:rPr>
          <w:rFonts w:ascii="Times New Roman" w:eastAsia="Times New Roman" w:hAnsi="Times New Roman" w:cs="Times New Roman"/>
          <w:color w:val="000000" w:themeColor="text1"/>
          <w:kern w:val="0"/>
          <w:lang w:val="ro-RO"/>
          <w14:ligatures w14:val="none"/>
        </w:rPr>
        <w:t xml:space="preserve"> și va analiza rezultatele obținute, precum și impactul Programului asupra sistemului de sănătate și asupra stării de sănătate a populației.</w:t>
      </w:r>
    </w:p>
    <w:p w14:paraId="751AD14B" w14:textId="69C62D4A" w:rsidR="00C74DAB" w:rsidRPr="00B14795" w:rsidRDefault="00C74DAB" w:rsidP="00CF13F0">
      <w:pPr>
        <w:pStyle w:val="ListParagraph"/>
        <w:numPr>
          <w:ilvl w:val="0"/>
          <w:numId w:val="4"/>
        </w:numPr>
        <w:pBdr>
          <w:top w:val="nil"/>
          <w:left w:val="nil"/>
          <w:bottom w:val="nil"/>
          <w:right w:val="nil"/>
          <w:between w:val="nil"/>
        </w:pBdr>
        <w:spacing w:before="120" w:after="0" w:line="240" w:lineRule="auto"/>
        <w:ind w:left="0" w:firstLine="851"/>
        <w:contextualSpacing w:val="0"/>
        <w:jc w:val="both"/>
        <w:rPr>
          <w:rFonts w:ascii="Times New Roman" w:hAnsi="Times New Roman" w:cs="Times New Roman"/>
          <w:lang w:val="it-IT"/>
        </w:rPr>
      </w:pPr>
      <w:r w:rsidRPr="00CF13F0">
        <w:rPr>
          <w:rFonts w:ascii="Times New Roman" w:eastAsia="Times New Roman" w:hAnsi="Times New Roman" w:cs="Times New Roman"/>
          <w:color w:val="000000" w:themeColor="text1"/>
          <w:kern w:val="0"/>
          <w:lang w:val="ro-RO"/>
          <w14:ligatures w14:val="none"/>
        </w:rPr>
        <w:t>În vederea asigurării transparenței procesului de implementare, rapoartele anuale de monitorizare</w:t>
      </w:r>
      <w:r w:rsidRPr="00B14795">
        <w:rPr>
          <w:rFonts w:ascii="Times New Roman" w:hAnsi="Times New Roman" w:cs="Times New Roman"/>
          <w:lang w:val="it-IT"/>
        </w:rPr>
        <w:t>, raportul de evaluare intermediară și raportul de evaluare finală vor fi publicate pe pagina web oficială a Ministerului Sănătății și, după caz, pe paginile web ale instituțiilor responsabile, în termen de până la 30 de zile de la aprobarea acestora.</w:t>
      </w:r>
    </w:p>
    <w:p w14:paraId="4BB6F12F" w14:textId="7445088E" w:rsidR="00A654C0" w:rsidRPr="00902FA5" w:rsidRDefault="00A654C0" w:rsidP="00574903">
      <w:pPr>
        <w:pStyle w:val="ListParagraph"/>
        <w:pBdr>
          <w:top w:val="nil"/>
          <w:left w:val="nil"/>
          <w:bottom w:val="nil"/>
          <w:right w:val="nil"/>
          <w:between w:val="nil"/>
        </w:pBdr>
        <w:tabs>
          <w:tab w:val="left" w:pos="993"/>
          <w:tab w:val="left" w:pos="1069"/>
        </w:tabs>
        <w:spacing w:before="120" w:after="0" w:line="240" w:lineRule="auto"/>
        <w:ind w:left="706"/>
        <w:contextualSpacing w:val="0"/>
        <w:jc w:val="both"/>
        <w:rPr>
          <w:rFonts w:ascii="Times New Roman" w:eastAsia="Times New Roman" w:hAnsi="Times New Roman" w:cs="Times New Roman"/>
          <w:color w:val="000000" w:themeColor="text1"/>
          <w:kern w:val="0"/>
          <w:lang w:val="ro-RO"/>
          <w14:ligatures w14:val="none"/>
        </w:rPr>
      </w:pPr>
    </w:p>
    <w:sectPr w:rsidR="00A654C0" w:rsidRPr="00902FA5" w:rsidSect="0099259C">
      <w:footerReference w:type="default" r:id="rId14"/>
      <w:pgSz w:w="11906" w:h="16838"/>
      <w:pgMar w:top="56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2C54E" w14:textId="77777777" w:rsidR="00D359AC" w:rsidRPr="00B247DB" w:rsidRDefault="00D359AC" w:rsidP="00B141E8">
      <w:pPr>
        <w:spacing w:after="0" w:line="240" w:lineRule="auto"/>
      </w:pPr>
      <w:r w:rsidRPr="00B247DB">
        <w:separator/>
      </w:r>
    </w:p>
  </w:endnote>
  <w:endnote w:type="continuationSeparator" w:id="0">
    <w:p w14:paraId="40E21768" w14:textId="77777777" w:rsidR="00D359AC" w:rsidRPr="00B247DB" w:rsidRDefault="00D359AC" w:rsidP="00B141E8">
      <w:pPr>
        <w:spacing w:after="0" w:line="240" w:lineRule="auto"/>
      </w:pPr>
      <w:r w:rsidRPr="00B247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NewRomanPS">
    <w:altName w:val="Times New Roman"/>
    <w:charset w:val="00"/>
    <w:family w:val="roman"/>
    <w:pitch w:val="default"/>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5839515"/>
      <w:docPartObj>
        <w:docPartGallery w:val="Page Numbers (Bottom of Page)"/>
        <w:docPartUnique/>
      </w:docPartObj>
    </w:sdtPr>
    <w:sdtContent>
      <w:p w14:paraId="46225E99" w14:textId="77777777" w:rsidR="00061480" w:rsidRDefault="00061480">
        <w:pPr>
          <w:pStyle w:val="Footer"/>
          <w:jc w:val="center"/>
          <w:rPr>
            <w:rFonts w:ascii="Times New Roman" w:hAnsi="Times New Roman" w:cs="Times New Roman"/>
          </w:rPr>
        </w:pPr>
      </w:p>
      <w:p w14:paraId="3D9BBE3D" w14:textId="7485A546" w:rsidR="00B141E8" w:rsidRPr="00B247DB" w:rsidRDefault="00B141E8">
        <w:pPr>
          <w:pStyle w:val="Footer"/>
          <w:jc w:val="center"/>
        </w:pPr>
        <w:r w:rsidRPr="00B247DB">
          <w:fldChar w:fldCharType="begin"/>
        </w:r>
        <w:r w:rsidRPr="00B247DB">
          <w:instrText>PAGE   \* MERGEFORMAT</w:instrText>
        </w:r>
        <w:r w:rsidRPr="00B247DB">
          <w:fldChar w:fldCharType="separate"/>
        </w:r>
        <w:r w:rsidRPr="00B247DB">
          <w:t>2</w:t>
        </w:r>
        <w:r w:rsidRPr="00B247DB">
          <w:fldChar w:fldCharType="end"/>
        </w:r>
      </w:p>
    </w:sdtContent>
  </w:sdt>
  <w:p w14:paraId="1B04BA95" w14:textId="77777777" w:rsidR="00B141E8" w:rsidRPr="00B247DB" w:rsidRDefault="00B141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D9E5D" w14:textId="77777777" w:rsidR="00D359AC" w:rsidRPr="00B247DB" w:rsidRDefault="00D359AC" w:rsidP="00B141E8">
      <w:pPr>
        <w:spacing w:after="0" w:line="240" w:lineRule="auto"/>
      </w:pPr>
      <w:r w:rsidRPr="00B247DB">
        <w:separator/>
      </w:r>
    </w:p>
  </w:footnote>
  <w:footnote w:type="continuationSeparator" w:id="0">
    <w:p w14:paraId="6A73CD35" w14:textId="77777777" w:rsidR="00D359AC" w:rsidRPr="00B247DB" w:rsidRDefault="00D359AC" w:rsidP="00B141E8">
      <w:pPr>
        <w:spacing w:after="0" w:line="240" w:lineRule="auto"/>
      </w:pPr>
      <w:r w:rsidRPr="00B247DB">
        <w:continuationSeparator/>
      </w:r>
    </w:p>
  </w:footnote>
  <w:footnote w:id="1">
    <w:p w14:paraId="234FFF58" w14:textId="5F66B7F1" w:rsidR="00106D0C" w:rsidRPr="00106D0C" w:rsidRDefault="00106D0C" w:rsidP="00106D0C">
      <w:pPr>
        <w:pStyle w:val="FootnoteText"/>
        <w:rPr>
          <w:rFonts w:ascii="Times New Roman" w:hAnsi="Times New Roman" w:cs="Times New Roman"/>
          <w:sz w:val="18"/>
          <w:szCs w:val="18"/>
          <w:lang w:val="ro-RO"/>
        </w:rPr>
      </w:pPr>
      <w:r w:rsidRPr="00B247DB">
        <w:rPr>
          <w:rStyle w:val="FootnoteReference"/>
          <w:rFonts w:ascii="Times New Roman" w:hAnsi="Times New Roman" w:cs="Times New Roman"/>
          <w:sz w:val="18"/>
          <w:szCs w:val="18"/>
        </w:rPr>
        <w:sym w:font="Symbol" w:char="F02A"/>
      </w:r>
      <w:r w:rsidRPr="00B247DB">
        <w:rPr>
          <w:rFonts w:ascii="Times New Roman" w:hAnsi="Times New Roman" w:cs="Times New Roman"/>
          <w:sz w:val="18"/>
          <w:szCs w:val="18"/>
        </w:rPr>
        <w:t xml:space="preserve"> Datele din figurile 1- 4 sunt provizorii.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9AF"/>
    <w:multiLevelType w:val="hybridMultilevel"/>
    <w:tmpl w:val="024A0A70"/>
    <w:lvl w:ilvl="0" w:tplc="0409000F">
      <w:start w:val="1"/>
      <w:numFmt w:val="decimal"/>
      <w:lvlText w:val="%1."/>
      <w:lvlJc w:val="left"/>
      <w:pPr>
        <w:ind w:left="1427" w:hanging="360"/>
      </w:pPr>
    </w:lvl>
    <w:lvl w:ilvl="1" w:tplc="04090019" w:tentative="1">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1" w15:restartNumberingAfterBreak="0">
    <w:nsid w:val="052C17FC"/>
    <w:multiLevelType w:val="multilevel"/>
    <w:tmpl w:val="B94C1B98"/>
    <w:lvl w:ilvl="0">
      <w:start w:val="1"/>
      <w:numFmt w:val="decimal"/>
      <w:lvlText w:val="%1."/>
      <w:lvlJc w:val="left"/>
      <w:pPr>
        <w:ind w:left="1066" w:hanging="360"/>
      </w:pPr>
      <w:rPr>
        <w:rFonts w:hint="default"/>
      </w:rPr>
    </w:lvl>
    <w:lvl w:ilvl="1">
      <w:start w:val="1"/>
      <w:numFmt w:val="decimal"/>
      <w:isLgl/>
      <w:lvlText w:val="%1.%2."/>
      <w:lvlJc w:val="left"/>
      <w:pPr>
        <w:ind w:left="1186" w:hanging="480"/>
      </w:pPr>
      <w:rPr>
        <w:rFonts w:hint="default"/>
        <w:b/>
      </w:rPr>
    </w:lvl>
    <w:lvl w:ilvl="2">
      <w:start w:val="1"/>
      <w:numFmt w:val="decimal"/>
      <w:isLgl/>
      <w:lvlText w:val="%1.%2.%3."/>
      <w:lvlJc w:val="left"/>
      <w:pPr>
        <w:ind w:left="1426" w:hanging="720"/>
      </w:pPr>
      <w:rPr>
        <w:rFonts w:hint="default"/>
        <w:b/>
      </w:rPr>
    </w:lvl>
    <w:lvl w:ilvl="3">
      <w:start w:val="1"/>
      <w:numFmt w:val="decimal"/>
      <w:isLgl/>
      <w:lvlText w:val="%1.%2.%3.%4."/>
      <w:lvlJc w:val="left"/>
      <w:pPr>
        <w:ind w:left="1426" w:hanging="720"/>
      </w:pPr>
      <w:rPr>
        <w:rFonts w:hint="default"/>
        <w:b/>
      </w:rPr>
    </w:lvl>
    <w:lvl w:ilvl="4">
      <w:start w:val="1"/>
      <w:numFmt w:val="decimal"/>
      <w:isLgl/>
      <w:lvlText w:val="%1.%2.%3.%4.%5."/>
      <w:lvlJc w:val="left"/>
      <w:pPr>
        <w:ind w:left="1786" w:hanging="1080"/>
      </w:pPr>
      <w:rPr>
        <w:rFonts w:hint="default"/>
        <w:b/>
      </w:rPr>
    </w:lvl>
    <w:lvl w:ilvl="5">
      <w:start w:val="1"/>
      <w:numFmt w:val="decimal"/>
      <w:isLgl/>
      <w:lvlText w:val="%1.%2.%3.%4.%5.%6."/>
      <w:lvlJc w:val="left"/>
      <w:pPr>
        <w:ind w:left="1786" w:hanging="1080"/>
      </w:pPr>
      <w:rPr>
        <w:rFonts w:hint="default"/>
        <w:b/>
      </w:rPr>
    </w:lvl>
    <w:lvl w:ilvl="6">
      <w:start w:val="1"/>
      <w:numFmt w:val="decimal"/>
      <w:isLgl/>
      <w:lvlText w:val="%1.%2.%3.%4.%5.%6.%7."/>
      <w:lvlJc w:val="left"/>
      <w:pPr>
        <w:ind w:left="2146" w:hanging="1440"/>
      </w:pPr>
      <w:rPr>
        <w:rFonts w:hint="default"/>
        <w:b/>
      </w:rPr>
    </w:lvl>
    <w:lvl w:ilvl="7">
      <w:start w:val="1"/>
      <w:numFmt w:val="decimal"/>
      <w:isLgl/>
      <w:lvlText w:val="%1.%2.%3.%4.%5.%6.%7.%8."/>
      <w:lvlJc w:val="left"/>
      <w:pPr>
        <w:ind w:left="2146" w:hanging="1440"/>
      </w:pPr>
      <w:rPr>
        <w:rFonts w:hint="default"/>
        <w:b/>
      </w:rPr>
    </w:lvl>
    <w:lvl w:ilvl="8">
      <w:start w:val="1"/>
      <w:numFmt w:val="decimal"/>
      <w:isLgl/>
      <w:lvlText w:val="%1.%2.%3.%4.%5.%6.%7.%8.%9."/>
      <w:lvlJc w:val="left"/>
      <w:pPr>
        <w:ind w:left="2506" w:hanging="1800"/>
      </w:pPr>
      <w:rPr>
        <w:rFonts w:hint="default"/>
        <w:b/>
      </w:rPr>
    </w:lvl>
  </w:abstractNum>
  <w:abstractNum w:abstractNumId="2" w15:restartNumberingAfterBreak="0">
    <w:nsid w:val="13E033B8"/>
    <w:multiLevelType w:val="hybridMultilevel"/>
    <w:tmpl w:val="3EEA1EEC"/>
    <w:lvl w:ilvl="0" w:tplc="FD7AFAC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155501D6"/>
    <w:multiLevelType w:val="multilevel"/>
    <w:tmpl w:val="B94C1B98"/>
    <w:lvl w:ilvl="0">
      <w:start w:val="1"/>
      <w:numFmt w:val="decimal"/>
      <w:lvlText w:val="%1."/>
      <w:lvlJc w:val="left"/>
      <w:pPr>
        <w:ind w:left="1066" w:hanging="360"/>
      </w:pPr>
      <w:rPr>
        <w:rFonts w:hint="default"/>
      </w:rPr>
    </w:lvl>
    <w:lvl w:ilvl="1">
      <w:start w:val="1"/>
      <w:numFmt w:val="decimal"/>
      <w:isLgl/>
      <w:lvlText w:val="%1.%2."/>
      <w:lvlJc w:val="left"/>
      <w:pPr>
        <w:ind w:left="1186" w:hanging="480"/>
      </w:pPr>
      <w:rPr>
        <w:rFonts w:hint="default"/>
        <w:b/>
      </w:rPr>
    </w:lvl>
    <w:lvl w:ilvl="2">
      <w:start w:val="1"/>
      <w:numFmt w:val="decimal"/>
      <w:isLgl/>
      <w:lvlText w:val="%1.%2.%3."/>
      <w:lvlJc w:val="left"/>
      <w:pPr>
        <w:ind w:left="1426" w:hanging="720"/>
      </w:pPr>
      <w:rPr>
        <w:rFonts w:hint="default"/>
        <w:b/>
      </w:rPr>
    </w:lvl>
    <w:lvl w:ilvl="3">
      <w:start w:val="1"/>
      <w:numFmt w:val="decimal"/>
      <w:isLgl/>
      <w:lvlText w:val="%1.%2.%3.%4."/>
      <w:lvlJc w:val="left"/>
      <w:pPr>
        <w:ind w:left="1426" w:hanging="720"/>
      </w:pPr>
      <w:rPr>
        <w:rFonts w:hint="default"/>
        <w:b/>
      </w:rPr>
    </w:lvl>
    <w:lvl w:ilvl="4">
      <w:start w:val="1"/>
      <w:numFmt w:val="decimal"/>
      <w:isLgl/>
      <w:lvlText w:val="%1.%2.%3.%4.%5."/>
      <w:lvlJc w:val="left"/>
      <w:pPr>
        <w:ind w:left="1786" w:hanging="1080"/>
      </w:pPr>
      <w:rPr>
        <w:rFonts w:hint="default"/>
        <w:b/>
      </w:rPr>
    </w:lvl>
    <w:lvl w:ilvl="5">
      <w:start w:val="1"/>
      <w:numFmt w:val="decimal"/>
      <w:isLgl/>
      <w:lvlText w:val="%1.%2.%3.%4.%5.%6."/>
      <w:lvlJc w:val="left"/>
      <w:pPr>
        <w:ind w:left="1786" w:hanging="1080"/>
      </w:pPr>
      <w:rPr>
        <w:rFonts w:hint="default"/>
        <w:b/>
      </w:rPr>
    </w:lvl>
    <w:lvl w:ilvl="6">
      <w:start w:val="1"/>
      <w:numFmt w:val="decimal"/>
      <w:isLgl/>
      <w:lvlText w:val="%1.%2.%3.%4.%5.%6.%7."/>
      <w:lvlJc w:val="left"/>
      <w:pPr>
        <w:ind w:left="2146" w:hanging="1440"/>
      </w:pPr>
      <w:rPr>
        <w:rFonts w:hint="default"/>
        <w:b/>
      </w:rPr>
    </w:lvl>
    <w:lvl w:ilvl="7">
      <w:start w:val="1"/>
      <w:numFmt w:val="decimal"/>
      <w:isLgl/>
      <w:lvlText w:val="%1.%2.%3.%4.%5.%6.%7.%8."/>
      <w:lvlJc w:val="left"/>
      <w:pPr>
        <w:ind w:left="2146" w:hanging="1440"/>
      </w:pPr>
      <w:rPr>
        <w:rFonts w:hint="default"/>
        <w:b/>
      </w:rPr>
    </w:lvl>
    <w:lvl w:ilvl="8">
      <w:start w:val="1"/>
      <w:numFmt w:val="decimal"/>
      <w:isLgl/>
      <w:lvlText w:val="%1.%2.%3.%4.%5.%6.%7.%8.%9."/>
      <w:lvlJc w:val="left"/>
      <w:pPr>
        <w:ind w:left="2506" w:hanging="1800"/>
      </w:pPr>
      <w:rPr>
        <w:rFonts w:hint="default"/>
        <w:b/>
      </w:rPr>
    </w:lvl>
  </w:abstractNum>
  <w:abstractNum w:abstractNumId="4" w15:restartNumberingAfterBreak="0">
    <w:nsid w:val="192A0DE4"/>
    <w:multiLevelType w:val="hybridMultilevel"/>
    <w:tmpl w:val="FD5091FC"/>
    <w:lvl w:ilvl="0" w:tplc="10B07D64">
      <w:start w:val="1"/>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5" w15:restartNumberingAfterBreak="0">
    <w:nsid w:val="19E64610"/>
    <w:multiLevelType w:val="multilevel"/>
    <w:tmpl w:val="FF808CCC"/>
    <w:lvl w:ilvl="0">
      <w:start w:val="1"/>
      <w:numFmt w:val="decimal"/>
      <w:lvlText w:val="%1."/>
      <w:lvlJc w:val="left"/>
      <w:pPr>
        <w:ind w:left="1778" w:hanging="360"/>
      </w:pPr>
      <w:rPr>
        <w:b/>
        <w:bCs/>
      </w:rPr>
    </w:lvl>
    <w:lvl w:ilvl="1">
      <w:start w:val="1"/>
      <w:numFmt w:val="decimal"/>
      <w:isLgl/>
      <w:lvlText w:val="%1.%2."/>
      <w:lvlJc w:val="left"/>
      <w:pPr>
        <w:ind w:left="1609" w:hanging="54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6" w15:restartNumberingAfterBreak="0">
    <w:nsid w:val="1DD526CC"/>
    <w:multiLevelType w:val="multilevel"/>
    <w:tmpl w:val="FF808CCC"/>
    <w:lvl w:ilvl="0">
      <w:start w:val="1"/>
      <w:numFmt w:val="decimal"/>
      <w:lvlText w:val="%1."/>
      <w:lvlJc w:val="left"/>
      <w:pPr>
        <w:ind w:left="360" w:hanging="360"/>
      </w:pPr>
      <w:rPr>
        <w:b/>
        <w:bCs/>
      </w:rPr>
    </w:lvl>
    <w:lvl w:ilvl="1">
      <w:start w:val="1"/>
      <w:numFmt w:val="decimal"/>
      <w:isLgl/>
      <w:lvlText w:val="%1.%2."/>
      <w:lvlJc w:val="left"/>
      <w:pPr>
        <w:ind w:left="1609" w:hanging="54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7" w15:restartNumberingAfterBreak="0">
    <w:nsid w:val="2053513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837087C"/>
    <w:multiLevelType w:val="hybridMultilevel"/>
    <w:tmpl w:val="CFD6FFE2"/>
    <w:lvl w:ilvl="0" w:tplc="F68E5AD4">
      <w:start w:val="1"/>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9" w15:restartNumberingAfterBreak="0">
    <w:nsid w:val="294214F1"/>
    <w:multiLevelType w:val="multilevel"/>
    <w:tmpl w:val="C7300C12"/>
    <w:lvl w:ilvl="0">
      <w:start w:val="1"/>
      <w:numFmt w:val="decimal"/>
      <w:lvlText w:val="%1."/>
      <w:lvlJc w:val="left"/>
      <w:pPr>
        <w:ind w:left="1069" w:hanging="3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15:restartNumberingAfterBreak="0">
    <w:nsid w:val="2B841DD2"/>
    <w:multiLevelType w:val="hybridMultilevel"/>
    <w:tmpl w:val="2B3E5F7E"/>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1" w15:restartNumberingAfterBreak="0">
    <w:nsid w:val="34695E74"/>
    <w:multiLevelType w:val="multilevel"/>
    <w:tmpl w:val="B94C1B98"/>
    <w:lvl w:ilvl="0">
      <w:start w:val="1"/>
      <w:numFmt w:val="decimal"/>
      <w:lvlText w:val="%1."/>
      <w:lvlJc w:val="left"/>
      <w:pPr>
        <w:ind w:left="1066" w:hanging="360"/>
      </w:pPr>
      <w:rPr>
        <w:rFonts w:hint="default"/>
      </w:rPr>
    </w:lvl>
    <w:lvl w:ilvl="1">
      <w:start w:val="1"/>
      <w:numFmt w:val="decimal"/>
      <w:isLgl/>
      <w:lvlText w:val="%1.%2."/>
      <w:lvlJc w:val="left"/>
      <w:pPr>
        <w:ind w:left="1186" w:hanging="480"/>
      </w:pPr>
      <w:rPr>
        <w:rFonts w:hint="default"/>
        <w:b/>
      </w:rPr>
    </w:lvl>
    <w:lvl w:ilvl="2">
      <w:start w:val="1"/>
      <w:numFmt w:val="decimal"/>
      <w:isLgl/>
      <w:lvlText w:val="%1.%2.%3."/>
      <w:lvlJc w:val="left"/>
      <w:pPr>
        <w:ind w:left="1426" w:hanging="720"/>
      </w:pPr>
      <w:rPr>
        <w:rFonts w:hint="default"/>
        <w:b/>
      </w:rPr>
    </w:lvl>
    <w:lvl w:ilvl="3">
      <w:start w:val="1"/>
      <w:numFmt w:val="decimal"/>
      <w:isLgl/>
      <w:lvlText w:val="%1.%2.%3.%4."/>
      <w:lvlJc w:val="left"/>
      <w:pPr>
        <w:ind w:left="1426" w:hanging="720"/>
      </w:pPr>
      <w:rPr>
        <w:rFonts w:hint="default"/>
        <w:b/>
      </w:rPr>
    </w:lvl>
    <w:lvl w:ilvl="4">
      <w:start w:val="1"/>
      <w:numFmt w:val="decimal"/>
      <w:isLgl/>
      <w:lvlText w:val="%1.%2.%3.%4.%5."/>
      <w:lvlJc w:val="left"/>
      <w:pPr>
        <w:ind w:left="1786" w:hanging="1080"/>
      </w:pPr>
      <w:rPr>
        <w:rFonts w:hint="default"/>
        <w:b/>
      </w:rPr>
    </w:lvl>
    <w:lvl w:ilvl="5">
      <w:start w:val="1"/>
      <w:numFmt w:val="decimal"/>
      <w:isLgl/>
      <w:lvlText w:val="%1.%2.%3.%4.%5.%6."/>
      <w:lvlJc w:val="left"/>
      <w:pPr>
        <w:ind w:left="1786" w:hanging="1080"/>
      </w:pPr>
      <w:rPr>
        <w:rFonts w:hint="default"/>
        <w:b/>
      </w:rPr>
    </w:lvl>
    <w:lvl w:ilvl="6">
      <w:start w:val="1"/>
      <w:numFmt w:val="decimal"/>
      <w:isLgl/>
      <w:lvlText w:val="%1.%2.%3.%4.%5.%6.%7."/>
      <w:lvlJc w:val="left"/>
      <w:pPr>
        <w:ind w:left="2146" w:hanging="1440"/>
      </w:pPr>
      <w:rPr>
        <w:rFonts w:hint="default"/>
        <w:b/>
      </w:rPr>
    </w:lvl>
    <w:lvl w:ilvl="7">
      <w:start w:val="1"/>
      <w:numFmt w:val="decimal"/>
      <w:isLgl/>
      <w:lvlText w:val="%1.%2.%3.%4.%5.%6.%7.%8."/>
      <w:lvlJc w:val="left"/>
      <w:pPr>
        <w:ind w:left="2146" w:hanging="1440"/>
      </w:pPr>
      <w:rPr>
        <w:rFonts w:hint="default"/>
        <w:b/>
      </w:rPr>
    </w:lvl>
    <w:lvl w:ilvl="8">
      <w:start w:val="1"/>
      <w:numFmt w:val="decimal"/>
      <w:isLgl/>
      <w:lvlText w:val="%1.%2.%3.%4.%5.%6.%7.%8.%9."/>
      <w:lvlJc w:val="left"/>
      <w:pPr>
        <w:ind w:left="2506" w:hanging="1800"/>
      </w:pPr>
      <w:rPr>
        <w:rFonts w:hint="default"/>
        <w:b/>
      </w:rPr>
    </w:lvl>
  </w:abstractNum>
  <w:abstractNum w:abstractNumId="12" w15:restartNumberingAfterBreak="0">
    <w:nsid w:val="35A253B6"/>
    <w:multiLevelType w:val="hybridMultilevel"/>
    <w:tmpl w:val="0F14B716"/>
    <w:lvl w:ilvl="0" w:tplc="A80EC132">
      <w:start w:val="3"/>
      <w:numFmt w:val="bullet"/>
      <w:lvlText w:val=""/>
      <w:lvlJc w:val="left"/>
      <w:pPr>
        <w:ind w:left="1066" w:hanging="360"/>
      </w:pPr>
      <w:rPr>
        <w:rFonts w:ascii="Symbol" w:eastAsia="Times New Roman" w:hAnsi="Symbol" w:cs="Times New Roman" w:hint="default"/>
      </w:rPr>
    </w:lvl>
    <w:lvl w:ilvl="1" w:tplc="08090003" w:tentative="1">
      <w:start w:val="1"/>
      <w:numFmt w:val="bullet"/>
      <w:lvlText w:val="o"/>
      <w:lvlJc w:val="left"/>
      <w:pPr>
        <w:ind w:left="1786" w:hanging="360"/>
      </w:pPr>
      <w:rPr>
        <w:rFonts w:ascii="Courier New" w:hAnsi="Courier New" w:cs="Courier New" w:hint="default"/>
      </w:rPr>
    </w:lvl>
    <w:lvl w:ilvl="2" w:tplc="08090005" w:tentative="1">
      <w:start w:val="1"/>
      <w:numFmt w:val="bullet"/>
      <w:lvlText w:val=""/>
      <w:lvlJc w:val="left"/>
      <w:pPr>
        <w:ind w:left="2506" w:hanging="360"/>
      </w:pPr>
      <w:rPr>
        <w:rFonts w:ascii="Wingdings" w:hAnsi="Wingdings" w:hint="default"/>
      </w:rPr>
    </w:lvl>
    <w:lvl w:ilvl="3" w:tplc="08090001" w:tentative="1">
      <w:start w:val="1"/>
      <w:numFmt w:val="bullet"/>
      <w:lvlText w:val=""/>
      <w:lvlJc w:val="left"/>
      <w:pPr>
        <w:ind w:left="3226" w:hanging="360"/>
      </w:pPr>
      <w:rPr>
        <w:rFonts w:ascii="Symbol" w:hAnsi="Symbol" w:hint="default"/>
      </w:rPr>
    </w:lvl>
    <w:lvl w:ilvl="4" w:tplc="08090003" w:tentative="1">
      <w:start w:val="1"/>
      <w:numFmt w:val="bullet"/>
      <w:lvlText w:val="o"/>
      <w:lvlJc w:val="left"/>
      <w:pPr>
        <w:ind w:left="3946" w:hanging="360"/>
      </w:pPr>
      <w:rPr>
        <w:rFonts w:ascii="Courier New" w:hAnsi="Courier New" w:cs="Courier New" w:hint="default"/>
      </w:rPr>
    </w:lvl>
    <w:lvl w:ilvl="5" w:tplc="08090005" w:tentative="1">
      <w:start w:val="1"/>
      <w:numFmt w:val="bullet"/>
      <w:lvlText w:val=""/>
      <w:lvlJc w:val="left"/>
      <w:pPr>
        <w:ind w:left="4666" w:hanging="360"/>
      </w:pPr>
      <w:rPr>
        <w:rFonts w:ascii="Wingdings" w:hAnsi="Wingdings" w:hint="default"/>
      </w:rPr>
    </w:lvl>
    <w:lvl w:ilvl="6" w:tplc="08090001" w:tentative="1">
      <w:start w:val="1"/>
      <w:numFmt w:val="bullet"/>
      <w:lvlText w:val=""/>
      <w:lvlJc w:val="left"/>
      <w:pPr>
        <w:ind w:left="5386" w:hanging="360"/>
      </w:pPr>
      <w:rPr>
        <w:rFonts w:ascii="Symbol" w:hAnsi="Symbol" w:hint="default"/>
      </w:rPr>
    </w:lvl>
    <w:lvl w:ilvl="7" w:tplc="08090003" w:tentative="1">
      <w:start w:val="1"/>
      <w:numFmt w:val="bullet"/>
      <w:lvlText w:val="o"/>
      <w:lvlJc w:val="left"/>
      <w:pPr>
        <w:ind w:left="6106" w:hanging="360"/>
      </w:pPr>
      <w:rPr>
        <w:rFonts w:ascii="Courier New" w:hAnsi="Courier New" w:cs="Courier New" w:hint="default"/>
      </w:rPr>
    </w:lvl>
    <w:lvl w:ilvl="8" w:tplc="08090005" w:tentative="1">
      <w:start w:val="1"/>
      <w:numFmt w:val="bullet"/>
      <w:lvlText w:val=""/>
      <w:lvlJc w:val="left"/>
      <w:pPr>
        <w:ind w:left="6826" w:hanging="360"/>
      </w:pPr>
      <w:rPr>
        <w:rFonts w:ascii="Wingdings" w:hAnsi="Wingdings" w:hint="default"/>
      </w:rPr>
    </w:lvl>
  </w:abstractNum>
  <w:abstractNum w:abstractNumId="13" w15:restartNumberingAfterBreak="0">
    <w:nsid w:val="3A993D96"/>
    <w:multiLevelType w:val="hybridMultilevel"/>
    <w:tmpl w:val="CDFCC6FE"/>
    <w:lvl w:ilvl="0" w:tplc="3AD6B336">
      <w:start w:val="2"/>
      <w:numFmt w:val="decimal"/>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4" w15:restartNumberingAfterBreak="0">
    <w:nsid w:val="3E660500"/>
    <w:multiLevelType w:val="multilevel"/>
    <w:tmpl w:val="FF808CCC"/>
    <w:lvl w:ilvl="0">
      <w:start w:val="1"/>
      <w:numFmt w:val="decimal"/>
      <w:lvlText w:val="%1."/>
      <w:lvlJc w:val="left"/>
      <w:pPr>
        <w:ind w:left="1778" w:hanging="360"/>
      </w:pPr>
      <w:rPr>
        <w:b/>
        <w:bCs/>
      </w:rPr>
    </w:lvl>
    <w:lvl w:ilvl="1">
      <w:start w:val="1"/>
      <w:numFmt w:val="decimal"/>
      <w:isLgl/>
      <w:lvlText w:val="%1.%2."/>
      <w:lvlJc w:val="left"/>
      <w:pPr>
        <w:ind w:left="1609" w:hanging="54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5" w15:restartNumberingAfterBreak="0">
    <w:nsid w:val="3F282CE8"/>
    <w:multiLevelType w:val="hybridMultilevel"/>
    <w:tmpl w:val="CE46F910"/>
    <w:lvl w:ilvl="0" w:tplc="0809000F">
      <w:start w:val="1"/>
      <w:numFmt w:val="decimal"/>
      <w:lvlText w:val="%1."/>
      <w:lvlJc w:val="left"/>
      <w:pPr>
        <w:ind w:left="3054" w:hanging="360"/>
      </w:pPr>
      <w:rPr>
        <w:rFonts w:hint="default"/>
      </w:rPr>
    </w:lvl>
    <w:lvl w:ilvl="1" w:tplc="08090019" w:tentative="1">
      <w:start w:val="1"/>
      <w:numFmt w:val="lowerLetter"/>
      <w:lvlText w:val="%2."/>
      <w:lvlJc w:val="left"/>
      <w:pPr>
        <w:ind w:left="3774" w:hanging="360"/>
      </w:pPr>
    </w:lvl>
    <w:lvl w:ilvl="2" w:tplc="0809001B" w:tentative="1">
      <w:start w:val="1"/>
      <w:numFmt w:val="lowerRoman"/>
      <w:lvlText w:val="%3."/>
      <w:lvlJc w:val="right"/>
      <w:pPr>
        <w:ind w:left="4494" w:hanging="180"/>
      </w:pPr>
    </w:lvl>
    <w:lvl w:ilvl="3" w:tplc="0809000F" w:tentative="1">
      <w:start w:val="1"/>
      <w:numFmt w:val="decimal"/>
      <w:lvlText w:val="%4."/>
      <w:lvlJc w:val="left"/>
      <w:pPr>
        <w:ind w:left="5214" w:hanging="360"/>
      </w:pPr>
    </w:lvl>
    <w:lvl w:ilvl="4" w:tplc="08090019" w:tentative="1">
      <w:start w:val="1"/>
      <w:numFmt w:val="lowerLetter"/>
      <w:lvlText w:val="%5."/>
      <w:lvlJc w:val="left"/>
      <w:pPr>
        <w:ind w:left="5934" w:hanging="360"/>
      </w:pPr>
    </w:lvl>
    <w:lvl w:ilvl="5" w:tplc="0809001B" w:tentative="1">
      <w:start w:val="1"/>
      <w:numFmt w:val="lowerRoman"/>
      <w:lvlText w:val="%6."/>
      <w:lvlJc w:val="right"/>
      <w:pPr>
        <w:ind w:left="6654" w:hanging="180"/>
      </w:pPr>
    </w:lvl>
    <w:lvl w:ilvl="6" w:tplc="0809000F" w:tentative="1">
      <w:start w:val="1"/>
      <w:numFmt w:val="decimal"/>
      <w:lvlText w:val="%7."/>
      <w:lvlJc w:val="left"/>
      <w:pPr>
        <w:ind w:left="7374" w:hanging="360"/>
      </w:pPr>
    </w:lvl>
    <w:lvl w:ilvl="7" w:tplc="08090019" w:tentative="1">
      <w:start w:val="1"/>
      <w:numFmt w:val="lowerLetter"/>
      <w:lvlText w:val="%8."/>
      <w:lvlJc w:val="left"/>
      <w:pPr>
        <w:ind w:left="8094" w:hanging="360"/>
      </w:pPr>
    </w:lvl>
    <w:lvl w:ilvl="8" w:tplc="0809001B" w:tentative="1">
      <w:start w:val="1"/>
      <w:numFmt w:val="lowerRoman"/>
      <w:lvlText w:val="%9."/>
      <w:lvlJc w:val="right"/>
      <w:pPr>
        <w:ind w:left="8814" w:hanging="180"/>
      </w:pPr>
    </w:lvl>
  </w:abstractNum>
  <w:abstractNum w:abstractNumId="16" w15:restartNumberingAfterBreak="0">
    <w:nsid w:val="44AE7DE2"/>
    <w:multiLevelType w:val="hybridMultilevel"/>
    <w:tmpl w:val="12EAF42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547F667E"/>
    <w:multiLevelType w:val="hybridMultilevel"/>
    <w:tmpl w:val="49B2B866"/>
    <w:lvl w:ilvl="0" w:tplc="D5162C10">
      <w:start w:val="1"/>
      <w:numFmt w:val="decimal"/>
      <w:lvlText w:val="%1."/>
      <w:lvlJc w:val="left"/>
      <w:pPr>
        <w:ind w:left="1441" w:hanging="59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15:restartNumberingAfterBreak="0">
    <w:nsid w:val="63FE4478"/>
    <w:multiLevelType w:val="hybridMultilevel"/>
    <w:tmpl w:val="1D9C6E9A"/>
    <w:lvl w:ilvl="0" w:tplc="FD7AFAC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67CE090D"/>
    <w:multiLevelType w:val="hybridMultilevel"/>
    <w:tmpl w:val="B072868A"/>
    <w:lvl w:ilvl="0" w:tplc="C59A24C6">
      <w:start w:val="1"/>
      <w:numFmt w:val="decimal"/>
      <w:lvlText w:val="%1."/>
      <w:lvlJc w:val="left"/>
      <w:pPr>
        <w:ind w:left="1426" w:hanging="360"/>
      </w:pPr>
      <w:rPr>
        <w:b/>
        <w:bCs/>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20" w15:restartNumberingAfterBreak="0">
    <w:nsid w:val="6DDB3695"/>
    <w:multiLevelType w:val="hybridMultilevel"/>
    <w:tmpl w:val="744CF070"/>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1" w15:restartNumberingAfterBreak="0">
    <w:nsid w:val="7B176DBB"/>
    <w:multiLevelType w:val="hybridMultilevel"/>
    <w:tmpl w:val="56985D98"/>
    <w:lvl w:ilvl="0" w:tplc="B7B083B0">
      <w:start w:val="1"/>
      <w:numFmt w:val="decimal"/>
      <w:lvlText w:val="%1."/>
      <w:lvlJc w:val="left"/>
      <w:pPr>
        <w:ind w:left="1066" w:hanging="360"/>
      </w:pPr>
      <w:rPr>
        <w:rFonts w:hint="default"/>
        <w:b w:val="0"/>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22" w15:restartNumberingAfterBreak="0">
    <w:nsid w:val="7BA24050"/>
    <w:multiLevelType w:val="hybridMultilevel"/>
    <w:tmpl w:val="4BF8C89C"/>
    <w:lvl w:ilvl="0" w:tplc="BC406732">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7EA142A3"/>
    <w:multiLevelType w:val="hybridMultilevel"/>
    <w:tmpl w:val="F59E429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16cid:durableId="1300452210">
    <w:abstractNumId w:val="8"/>
  </w:num>
  <w:num w:numId="2" w16cid:durableId="128398314">
    <w:abstractNumId w:val="21"/>
  </w:num>
  <w:num w:numId="3" w16cid:durableId="349915063">
    <w:abstractNumId w:val="4"/>
  </w:num>
  <w:num w:numId="4" w16cid:durableId="1975090551">
    <w:abstractNumId w:val="6"/>
  </w:num>
  <w:num w:numId="5" w16cid:durableId="1666199820">
    <w:abstractNumId w:val="22"/>
  </w:num>
  <w:num w:numId="6" w16cid:durableId="284582991">
    <w:abstractNumId w:val="23"/>
  </w:num>
  <w:num w:numId="7" w16cid:durableId="2004039962">
    <w:abstractNumId w:val="19"/>
  </w:num>
  <w:num w:numId="8" w16cid:durableId="828517498">
    <w:abstractNumId w:val="18"/>
  </w:num>
  <w:num w:numId="9" w16cid:durableId="1047225021">
    <w:abstractNumId w:val="2"/>
  </w:num>
  <w:num w:numId="10" w16cid:durableId="11151462">
    <w:abstractNumId w:val="3"/>
  </w:num>
  <w:num w:numId="11" w16cid:durableId="1920821666">
    <w:abstractNumId w:val="10"/>
  </w:num>
  <w:num w:numId="12" w16cid:durableId="139158306">
    <w:abstractNumId w:val="20"/>
  </w:num>
  <w:num w:numId="13" w16cid:durableId="1159077489">
    <w:abstractNumId w:val="13"/>
  </w:num>
  <w:num w:numId="14" w16cid:durableId="1638994830">
    <w:abstractNumId w:val="17"/>
  </w:num>
  <w:num w:numId="15" w16cid:durableId="324821609">
    <w:abstractNumId w:val="11"/>
  </w:num>
  <w:num w:numId="16" w16cid:durableId="450629348">
    <w:abstractNumId w:val="0"/>
  </w:num>
  <w:num w:numId="17" w16cid:durableId="1628001540">
    <w:abstractNumId w:val="16"/>
  </w:num>
  <w:num w:numId="18" w16cid:durableId="1719745945">
    <w:abstractNumId w:val="9"/>
  </w:num>
  <w:num w:numId="19" w16cid:durableId="1028027610">
    <w:abstractNumId w:val="7"/>
  </w:num>
  <w:num w:numId="20" w16cid:durableId="331026325">
    <w:abstractNumId w:val="15"/>
  </w:num>
  <w:num w:numId="21" w16cid:durableId="393238952">
    <w:abstractNumId w:val="5"/>
  </w:num>
  <w:num w:numId="22" w16cid:durableId="64883793">
    <w:abstractNumId w:val="14"/>
  </w:num>
  <w:num w:numId="23" w16cid:durableId="917638550">
    <w:abstractNumId w:val="12"/>
  </w:num>
  <w:num w:numId="24" w16cid:durableId="1338076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5CC"/>
    <w:rsid w:val="0000296B"/>
    <w:rsid w:val="000031B7"/>
    <w:rsid w:val="00005C5C"/>
    <w:rsid w:val="000060B5"/>
    <w:rsid w:val="00007500"/>
    <w:rsid w:val="00013EF3"/>
    <w:rsid w:val="00015D01"/>
    <w:rsid w:val="0001659C"/>
    <w:rsid w:val="0001678C"/>
    <w:rsid w:val="000205BF"/>
    <w:rsid w:val="00021B8F"/>
    <w:rsid w:val="000262E6"/>
    <w:rsid w:val="000272BD"/>
    <w:rsid w:val="00031FC1"/>
    <w:rsid w:val="0003526A"/>
    <w:rsid w:val="000353BA"/>
    <w:rsid w:val="000365CB"/>
    <w:rsid w:val="00042667"/>
    <w:rsid w:val="00045C2F"/>
    <w:rsid w:val="00060B86"/>
    <w:rsid w:val="00061480"/>
    <w:rsid w:val="0006260D"/>
    <w:rsid w:val="000655A6"/>
    <w:rsid w:val="0006629B"/>
    <w:rsid w:val="00067903"/>
    <w:rsid w:val="00082138"/>
    <w:rsid w:val="00082389"/>
    <w:rsid w:val="0008281C"/>
    <w:rsid w:val="00091560"/>
    <w:rsid w:val="00093950"/>
    <w:rsid w:val="00094384"/>
    <w:rsid w:val="00096B50"/>
    <w:rsid w:val="00097723"/>
    <w:rsid w:val="000A0EC7"/>
    <w:rsid w:val="000A21A4"/>
    <w:rsid w:val="000A3D97"/>
    <w:rsid w:val="000A56AF"/>
    <w:rsid w:val="000A5C7C"/>
    <w:rsid w:val="000A7E2E"/>
    <w:rsid w:val="000B4785"/>
    <w:rsid w:val="000B7634"/>
    <w:rsid w:val="000C32CE"/>
    <w:rsid w:val="000C483A"/>
    <w:rsid w:val="000C6667"/>
    <w:rsid w:val="000D4682"/>
    <w:rsid w:val="000D6327"/>
    <w:rsid w:val="000E0167"/>
    <w:rsid w:val="000E15E9"/>
    <w:rsid w:val="000E3642"/>
    <w:rsid w:val="000E6F7A"/>
    <w:rsid w:val="000F1203"/>
    <w:rsid w:val="000F5309"/>
    <w:rsid w:val="000F5F60"/>
    <w:rsid w:val="000F7E92"/>
    <w:rsid w:val="00101BA5"/>
    <w:rsid w:val="001036BF"/>
    <w:rsid w:val="0010406C"/>
    <w:rsid w:val="00105092"/>
    <w:rsid w:val="00106D0C"/>
    <w:rsid w:val="0011180B"/>
    <w:rsid w:val="00111ED8"/>
    <w:rsid w:val="00122BD3"/>
    <w:rsid w:val="00126468"/>
    <w:rsid w:val="00130927"/>
    <w:rsid w:val="00132848"/>
    <w:rsid w:val="00136C60"/>
    <w:rsid w:val="00140F70"/>
    <w:rsid w:val="001419F0"/>
    <w:rsid w:val="00141C10"/>
    <w:rsid w:val="00144D48"/>
    <w:rsid w:val="0015004C"/>
    <w:rsid w:val="00153707"/>
    <w:rsid w:val="00155C1D"/>
    <w:rsid w:val="00157A8B"/>
    <w:rsid w:val="001601C9"/>
    <w:rsid w:val="00160D47"/>
    <w:rsid w:val="0016435C"/>
    <w:rsid w:val="0017515A"/>
    <w:rsid w:val="001772CA"/>
    <w:rsid w:val="001815A3"/>
    <w:rsid w:val="00181F6A"/>
    <w:rsid w:val="0018250A"/>
    <w:rsid w:val="00185BB0"/>
    <w:rsid w:val="00196C29"/>
    <w:rsid w:val="001A3E72"/>
    <w:rsid w:val="001A5538"/>
    <w:rsid w:val="001A73BA"/>
    <w:rsid w:val="001B1A4F"/>
    <w:rsid w:val="001B2552"/>
    <w:rsid w:val="001B2836"/>
    <w:rsid w:val="001B29C4"/>
    <w:rsid w:val="001B2F08"/>
    <w:rsid w:val="001B5AD6"/>
    <w:rsid w:val="001C38D3"/>
    <w:rsid w:val="001C7889"/>
    <w:rsid w:val="001D3D4D"/>
    <w:rsid w:val="001D4489"/>
    <w:rsid w:val="001D49C2"/>
    <w:rsid w:val="001D6380"/>
    <w:rsid w:val="001D64BE"/>
    <w:rsid w:val="001D7641"/>
    <w:rsid w:val="001D7A8A"/>
    <w:rsid w:val="001E21C1"/>
    <w:rsid w:val="001E5C47"/>
    <w:rsid w:val="001F1DDB"/>
    <w:rsid w:val="001F21A0"/>
    <w:rsid w:val="001F6653"/>
    <w:rsid w:val="0020227D"/>
    <w:rsid w:val="00202EAE"/>
    <w:rsid w:val="002033AE"/>
    <w:rsid w:val="00205F2F"/>
    <w:rsid w:val="00210216"/>
    <w:rsid w:val="002108A0"/>
    <w:rsid w:val="00215533"/>
    <w:rsid w:val="0021692B"/>
    <w:rsid w:val="00217C38"/>
    <w:rsid w:val="0022400F"/>
    <w:rsid w:val="00224DE7"/>
    <w:rsid w:val="00224FD0"/>
    <w:rsid w:val="0022703A"/>
    <w:rsid w:val="002335FB"/>
    <w:rsid w:val="00234A94"/>
    <w:rsid w:val="00237D47"/>
    <w:rsid w:val="00246A96"/>
    <w:rsid w:val="00247F9E"/>
    <w:rsid w:val="00260048"/>
    <w:rsid w:val="002606F3"/>
    <w:rsid w:val="002631D9"/>
    <w:rsid w:val="00266CF2"/>
    <w:rsid w:val="002674DA"/>
    <w:rsid w:val="00281D88"/>
    <w:rsid w:val="00282608"/>
    <w:rsid w:val="00287C03"/>
    <w:rsid w:val="002910E5"/>
    <w:rsid w:val="0029293F"/>
    <w:rsid w:val="00295232"/>
    <w:rsid w:val="00297057"/>
    <w:rsid w:val="002A07DA"/>
    <w:rsid w:val="002A1771"/>
    <w:rsid w:val="002A3621"/>
    <w:rsid w:val="002A566F"/>
    <w:rsid w:val="002A6372"/>
    <w:rsid w:val="002B2CAF"/>
    <w:rsid w:val="002B2ED7"/>
    <w:rsid w:val="002B7981"/>
    <w:rsid w:val="002C6F50"/>
    <w:rsid w:val="002D1930"/>
    <w:rsid w:val="002D4217"/>
    <w:rsid w:val="002D7F24"/>
    <w:rsid w:val="002E29C2"/>
    <w:rsid w:val="002E3328"/>
    <w:rsid w:val="002E50D6"/>
    <w:rsid w:val="002F1321"/>
    <w:rsid w:val="002F28B6"/>
    <w:rsid w:val="00300A3D"/>
    <w:rsid w:val="00303C03"/>
    <w:rsid w:val="00303FA0"/>
    <w:rsid w:val="003150CF"/>
    <w:rsid w:val="00315A3F"/>
    <w:rsid w:val="0031684A"/>
    <w:rsid w:val="00320F38"/>
    <w:rsid w:val="00324198"/>
    <w:rsid w:val="00327A06"/>
    <w:rsid w:val="00327A51"/>
    <w:rsid w:val="00327C4B"/>
    <w:rsid w:val="00331DC0"/>
    <w:rsid w:val="00332A86"/>
    <w:rsid w:val="003334E9"/>
    <w:rsid w:val="0033440B"/>
    <w:rsid w:val="00334B67"/>
    <w:rsid w:val="00337F49"/>
    <w:rsid w:val="00341925"/>
    <w:rsid w:val="00342450"/>
    <w:rsid w:val="0034703C"/>
    <w:rsid w:val="00356F9B"/>
    <w:rsid w:val="00357AEB"/>
    <w:rsid w:val="00365AA6"/>
    <w:rsid w:val="003721EF"/>
    <w:rsid w:val="003759D4"/>
    <w:rsid w:val="00380525"/>
    <w:rsid w:val="003806DB"/>
    <w:rsid w:val="00381EA3"/>
    <w:rsid w:val="0038293E"/>
    <w:rsid w:val="00383A19"/>
    <w:rsid w:val="0038638E"/>
    <w:rsid w:val="0038717F"/>
    <w:rsid w:val="003872F9"/>
    <w:rsid w:val="00393651"/>
    <w:rsid w:val="003937AF"/>
    <w:rsid w:val="00393ADD"/>
    <w:rsid w:val="003941E3"/>
    <w:rsid w:val="0039638D"/>
    <w:rsid w:val="00396C9F"/>
    <w:rsid w:val="003972DC"/>
    <w:rsid w:val="003977E6"/>
    <w:rsid w:val="003A6148"/>
    <w:rsid w:val="003A7305"/>
    <w:rsid w:val="003A7316"/>
    <w:rsid w:val="003B0571"/>
    <w:rsid w:val="003B0613"/>
    <w:rsid w:val="003B1CAA"/>
    <w:rsid w:val="003B4769"/>
    <w:rsid w:val="003B5E8A"/>
    <w:rsid w:val="003B6191"/>
    <w:rsid w:val="003B658C"/>
    <w:rsid w:val="003B66A2"/>
    <w:rsid w:val="003B7290"/>
    <w:rsid w:val="003C2432"/>
    <w:rsid w:val="003C2C87"/>
    <w:rsid w:val="003C441F"/>
    <w:rsid w:val="003C64F7"/>
    <w:rsid w:val="003D0204"/>
    <w:rsid w:val="003D07FD"/>
    <w:rsid w:val="003D2411"/>
    <w:rsid w:val="003D5148"/>
    <w:rsid w:val="003D6ED0"/>
    <w:rsid w:val="003F081F"/>
    <w:rsid w:val="003F08E4"/>
    <w:rsid w:val="003F1677"/>
    <w:rsid w:val="00401611"/>
    <w:rsid w:val="00402D86"/>
    <w:rsid w:val="00403D3E"/>
    <w:rsid w:val="0040444A"/>
    <w:rsid w:val="004050B1"/>
    <w:rsid w:val="004054AC"/>
    <w:rsid w:val="004101AD"/>
    <w:rsid w:val="00413D72"/>
    <w:rsid w:val="0041519D"/>
    <w:rsid w:val="00415EBC"/>
    <w:rsid w:val="0042048E"/>
    <w:rsid w:val="0042556A"/>
    <w:rsid w:val="00430A1F"/>
    <w:rsid w:val="00430FA9"/>
    <w:rsid w:val="00433923"/>
    <w:rsid w:val="00443C9B"/>
    <w:rsid w:val="00447144"/>
    <w:rsid w:val="00452225"/>
    <w:rsid w:val="0045274E"/>
    <w:rsid w:val="00452759"/>
    <w:rsid w:val="00457A49"/>
    <w:rsid w:val="004609BD"/>
    <w:rsid w:val="00461B0F"/>
    <w:rsid w:val="004654DF"/>
    <w:rsid w:val="00465B86"/>
    <w:rsid w:val="004675A6"/>
    <w:rsid w:val="00470F14"/>
    <w:rsid w:val="004755C7"/>
    <w:rsid w:val="00477119"/>
    <w:rsid w:val="0047763D"/>
    <w:rsid w:val="00480737"/>
    <w:rsid w:val="00480E1A"/>
    <w:rsid w:val="00482B2E"/>
    <w:rsid w:val="00486AB4"/>
    <w:rsid w:val="00487991"/>
    <w:rsid w:val="004945C0"/>
    <w:rsid w:val="0049628F"/>
    <w:rsid w:val="00496A5B"/>
    <w:rsid w:val="00497E2F"/>
    <w:rsid w:val="004A1EED"/>
    <w:rsid w:val="004A34BE"/>
    <w:rsid w:val="004B2394"/>
    <w:rsid w:val="004B406F"/>
    <w:rsid w:val="004B48F0"/>
    <w:rsid w:val="004B49B6"/>
    <w:rsid w:val="004B5C63"/>
    <w:rsid w:val="004B733B"/>
    <w:rsid w:val="004C02AA"/>
    <w:rsid w:val="004C1299"/>
    <w:rsid w:val="004C3052"/>
    <w:rsid w:val="004C5FDE"/>
    <w:rsid w:val="004C6A25"/>
    <w:rsid w:val="004C6EEC"/>
    <w:rsid w:val="004D04F5"/>
    <w:rsid w:val="004D5C20"/>
    <w:rsid w:val="004D6AC4"/>
    <w:rsid w:val="004D6FA7"/>
    <w:rsid w:val="004E2B8E"/>
    <w:rsid w:val="004F1E73"/>
    <w:rsid w:val="004F34C5"/>
    <w:rsid w:val="004F5AA5"/>
    <w:rsid w:val="004F68BA"/>
    <w:rsid w:val="005008BE"/>
    <w:rsid w:val="00501C29"/>
    <w:rsid w:val="00504719"/>
    <w:rsid w:val="00505725"/>
    <w:rsid w:val="005105DA"/>
    <w:rsid w:val="00511C49"/>
    <w:rsid w:val="00511E0F"/>
    <w:rsid w:val="00521777"/>
    <w:rsid w:val="00522C4B"/>
    <w:rsid w:val="00522E14"/>
    <w:rsid w:val="005241A0"/>
    <w:rsid w:val="00532F89"/>
    <w:rsid w:val="00534504"/>
    <w:rsid w:val="00534BD2"/>
    <w:rsid w:val="0054325B"/>
    <w:rsid w:val="00543F94"/>
    <w:rsid w:val="00550379"/>
    <w:rsid w:val="00550AC9"/>
    <w:rsid w:val="00552C0B"/>
    <w:rsid w:val="00554B9A"/>
    <w:rsid w:val="0056549F"/>
    <w:rsid w:val="00566622"/>
    <w:rsid w:val="005741F8"/>
    <w:rsid w:val="00574903"/>
    <w:rsid w:val="00580DA2"/>
    <w:rsid w:val="00583CCD"/>
    <w:rsid w:val="00584AED"/>
    <w:rsid w:val="00586281"/>
    <w:rsid w:val="00586B89"/>
    <w:rsid w:val="00590292"/>
    <w:rsid w:val="00590E65"/>
    <w:rsid w:val="005A0108"/>
    <w:rsid w:val="005A1FAF"/>
    <w:rsid w:val="005B0A67"/>
    <w:rsid w:val="005B0BCF"/>
    <w:rsid w:val="005B45BC"/>
    <w:rsid w:val="005B6975"/>
    <w:rsid w:val="005C1256"/>
    <w:rsid w:val="005C20E0"/>
    <w:rsid w:val="005C5F40"/>
    <w:rsid w:val="005C7DCC"/>
    <w:rsid w:val="005D1CDA"/>
    <w:rsid w:val="005D21B4"/>
    <w:rsid w:val="005D2D17"/>
    <w:rsid w:val="005D3C73"/>
    <w:rsid w:val="005D53C0"/>
    <w:rsid w:val="005D56D1"/>
    <w:rsid w:val="005D6B29"/>
    <w:rsid w:val="005E3DCF"/>
    <w:rsid w:val="005F3DC9"/>
    <w:rsid w:val="005F6171"/>
    <w:rsid w:val="005F77A1"/>
    <w:rsid w:val="0060006E"/>
    <w:rsid w:val="0060094D"/>
    <w:rsid w:val="00601ECC"/>
    <w:rsid w:val="00602B1D"/>
    <w:rsid w:val="00612339"/>
    <w:rsid w:val="006148E2"/>
    <w:rsid w:val="00615527"/>
    <w:rsid w:val="006162B2"/>
    <w:rsid w:val="00616F50"/>
    <w:rsid w:val="00617A8A"/>
    <w:rsid w:val="00617DBE"/>
    <w:rsid w:val="00621FCF"/>
    <w:rsid w:val="006224D8"/>
    <w:rsid w:val="006226F9"/>
    <w:rsid w:val="0062460D"/>
    <w:rsid w:val="00625CB8"/>
    <w:rsid w:val="006267A9"/>
    <w:rsid w:val="00634124"/>
    <w:rsid w:val="00634C8B"/>
    <w:rsid w:val="006372A0"/>
    <w:rsid w:val="00642F5E"/>
    <w:rsid w:val="00643D42"/>
    <w:rsid w:val="006467E2"/>
    <w:rsid w:val="00647029"/>
    <w:rsid w:val="00650A0A"/>
    <w:rsid w:val="006510E3"/>
    <w:rsid w:val="00652169"/>
    <w:rsid w:val="00655FC6"/>
    <w:rsid w:val="00656705"/>
    <w:rsid w:val="0066336F"/>
    <w:rsid w:val="0066624E"/>
    <w:rsid w:val="00666FA3"/>
    <w:rsid w:val="00667D86"/>
    <w:rsid w:val="00671AFE"/>
    <w:rsid w:val="006748CA"/>
    <w:rsid w:val="00677D54"/>
    <w:rsid w:val="00681181"/>
    <w:rsid w:val="00685C3E"/>
    <w:rsid w:val="00690434"/>
    <w:rsid w:val="00695C7A"/>
    <w:rsid w:val="00695CD0"/>
    <w:rsid w:val="00695E31"/>
    <w:rsid w:val="006A0E75"/>
    <w:rsid w:val="006A3564"/>
    <w:rsid w:val="006A3DBB"/>
    <w:rsid w:val="006A58E9"/>
    <w:rsid w:val="006A6B1A"/>
    <w:rsid w:val="006A7630"/>
    <w:rsid w:val="006B0C59"/>
    <w:rsid w:val="006B0DF6"/>
    <w:rsid w:val="006B1F48"/>
    <w:rsid w:val="006B2D28"/>
    <w:rsid w:val="006B30DA"/>
    <w:rsid w:val="006B3D16"/>
    <w:rsid w:val="006C089E"/>
    <w:rsid w:val="006C253D"/>
    <w:rsid w:val="006C350C"/>
    <w:rsid w:val="006C396F"/>
    <w:rsid w:val="006C4C3D"/>
    <w:rsid w:val="006C587D"/>
    <w:rsid w:val="006D24FA"/>
    <w:rsid w:val="006D76AF"/>
    <w:rsid w:val="006E139A"/>
    <w:rsid w:val="006E32D6"/>
    <w:rsid w:val="006E4BC2"/>
    <w:rsid w:val="006E6DEA"/>
    <w:rsid w:val="006F1192"/>
    <w:rsid w:val="006F5F64"/>
    <w:rsid w:val="00702CED"/>
    <w:rsid w:val="00703364"/>
    <w:rsid w:val="0070385B"/>
    <w:rsid w:val="0070494E"/>
    <w:rsid w:val="0071083A"/>
    <w:rsid w:val="00711FA9"/>
    <w:rsid w:val="007156EF"/>
    <w:rsid w:val="00715C60"/>
    <w:rsid w:val="00722A95"/>
    <w:rsid w:val="00722ABD"/>
    <w:rsid w:val="00726803"/>
    <w:rsid w:val="00727147"/>
    <w:rsid w:val="00727A9F"/>
    <w:rsid w:val="00730C1C"/>
    <w:rsid w:val="00736810"/>
    <w:rsid w:val="00742820"/>
    <w:rsid w:val="00752EBE"/>
    <w:rsid w:val="00760E9F"/>
    <w:rsid w:val="00773ECF"/>
    <w:rsid w:val="00774775"/>
    <w:rsid w:val="007753ED"/>
    <w:rsid w:val="007807BC"/>
    <w:rsid w:val="00781664"/>
    <w:rsid w:val="0078333D"/>
    <w:rsid w:val="00785A21"/>
    <w:rsid w:val="0078617E"/>
    <w:rsid w:val="00792785"/>
    <w:rsid w:val="007951C8"/>
    <w:rsid w:val="00796374"/>
    <w:rsid w:val="00797292"/>
    <w:rsid w:val="007A0090"/>
    <w:rsid w:val="007A0834"/>
    <w:rsid w:val="007A1AFA"/>
    <w:rsid w:val="007A52C3"/>
    <w:rsid w:val="007A5670"/>
    <w:rsid w:val="007A69ED"/>
    <w:rsid w:val="007B195B"/>
    <w:rsid w:val="007C24F0"/>
    <w:rsid w:val="007C711E"/>
    <w:rsid w:val="007C77F5"/>
    <w:rsid w:val="007D19FD"/>
    <w:rsid w:val="007D346A"/>
    <w:rsid w:val="007D6518"/>
    <w:rsid w:val="007D7C26"/>
    <w:rsid w:val="007E03B8"/>
    <w:rsid w:val="007E47FC"/>
    <w:rsid w:val="007E4E69"/>
    <w:rsid w:val="007E5937"/>
    <w:rsid w:val="007E59AF"/>
    <w:rsid w:val="007F5669"/>
    <w:rsid w:val="007F6538"/>
    <w:rsid w:val="00802026"/>
    <w:rsid w:val="00803A31"/>
    <w:rsid w:val="00804155"/>
    <w:rsid w:val="0081072C"/>
    <w:rsid w:val="00812D73"/>
    <w:rsid w:val="00817F22"/>
    <w:rsid w:val="00823641"/>
    <w:rsid w:val="00824932"/>
    <w:rsid w:val="0083204D"/>
    <w:rsid w:val="00832816"/>
    <w:rsid w:val="008333D7"/>
    <w:rsid w:val="0083416F"/>
    <w:rsid w:val="0083465E"/>
    <w:rsid w:val="008372EB"/>
    <w:rsid w:val="00843CFF"/>
    <w:rsid w:val="0084482A"/>
    <w:rsid w:val="0084609D"/>
    <w:rsid w:val="00846148"/>
    <w:rsid w:val="00851475"/>
    <w:rsid w:val="00855B8A"/>
    <w:rsid w:val="00855BDE"/>
    <w:rsid w:val="00864A42"/>
    <w:rsid w:val="00866FF2"/>
    <w:rsid w:val="008721A3"/>
    <w:rsid w:val="00873DED"/>
    <w:rsid w:val="00877735"/>
    <w:rsid w:val="00885896"/>
    <w:rsid w:val="00886CF0"/>
    <w:rsid w:val="008874F2"/>
    <w:rsid w:val="0088752C"/>
    <w:rsid w:val="00887DF2"/>
    <w:rsid w:val="00895A99"/>
    <w:rsid w:val="00897446"/>
    <w:rsid w:val="008A389E"/>
    <w:rsid w:val="008A56AC"/>
    <w:rsid w:val="008A62D8"/>
    <w:rsid w:val="008A64AD"/>
    <w:rsid w:val="008A6B9A"/>
    <w:rsid w:val="008B4DDE"/>
    <w:rsid w:val="008B7D67"/>
    <w:rsid w:val="008C2BAD"/>
    <w:rsid w:val="008C687A"/>
    <w:rsid w:val="008D19E3"/>
    <w:rsid w:val="008D2C35"/>
    <w:rsid w:val="008D3232"/>
    <w:rsid w:val="008D347C"/>
    <w:rsid w:val="008D3514"/>
    <w:rsid w:val="008E114C"/>
    <w:rsid w:val="008E23B4"/>
    <w:rsid w:val="008E3B2B"/>
    <w:rsid w:val="008E46E7"/>
    <w:rsid w:val="008E61F0"/>
    <w:rsid w:val="008F0D5B"/>
    <w:rsid w:val="008F17A6"/>
    <w:rsid w:val="008F23B9"/>
    <w:rsid w:val="008F4764"/>
    <w:rsid w:val="008F5354"/>
    <w:rsid w:val="00902B16"/>
    <w:rsid w:val="00902FA5"/>
    <w:rsid w:val="00903DE0"/>
    <w:rsid w:val="00904B04"/>
    <w:rsid w:val="00910215"/>
    <w:rsid w:val="0091057A"/>
    <w:rsid w:val="00911206"/>
    <w:rsid w:val="0091313F"/>
    <w:rsid w:val="00917995"/>
    <w:rsid w:val="0092140B"/>
    <w:rsid w:val="00933810"/>
    <w:rsid w:val="009426FE"/>
    <w:rsid w:val="00943DBF"/>
    <w:rsid w:val="0094568B"/>
    <w:rsid w:val="00950027"/>
    <w:rsid w:val="00953792"/>
    <w:rsid w:val="00954607"/>
    <w:rsid w:val="00954E76"/>
    <w:rsid w:val="00956CF5"/>
    <w:rsid w:val="00960350"/>
    <w:rsid w:val="00964613"/>
    <w:rsid w:val="00965D0C"/>
    <w:rsid w:val="00966FD0"/>
    <w:rsid w:val="009704E5"/>
    <w:rsid w:val="00970903"/>
    <w:rsid w:val="009763E0"/>
    <w:rsid w:val="00977398"/>
    <w:rsid w:val="00986D6E"/>
    <w:rsid w:val="00990016"/>
    <w:rsid w:val="0099259C"/>
    <w:rsid w:val="00994BDF"/>
    <w:rsid w:val="0099601C"/>
    <w:rsid w:val="009977D6"/>
    <w:rsid w:val="00997A3F"/>
    <w:rsid w:val="009A16EC"/>
    <w:rsid w:val="009A3D0C"/>
    <w:rsid w:val="009A714B"/>
    <w:rsid w:val="009A7A21"/>
    <w:rsid w:val="009B21FD"/>
    <w:rsid w:val="009B2BB9"/>
    <w:rsid w:val="009B5085"/>
    <w:rsid w:val="009B6822"/>
    <w:rsid w:val="009C1657"/>
    <w:rsid w:val="009C201E"/>
    <w:rsid w:val="009C3743"/>
    <w:rsid w:val="009C389A"/>
    <w:rsid w:val="009C5033"/>
    <w:rsid w:val="009C5C34"/>
    <w:rsid w:val="009C5CE7"/>
    <w:rsid w:val="009C648F"/>
    <w:rsid w:val="009D4127"/>
    <w:rsid w:val="009E1EED"/>
    <w:rsid w:val="009E5824"/>
    <w:rsid w:val="009E6ABA"/>
    <w:rsid w:val="009F1F1B"/>
    <w:rsid w:val="009F20B6"/>
    <w:rsid w:val="009F39AB"/>
    <w:rsid w:val="009F5537"/>
    <w:rsid w:val="009F665C"/>
    <w:rsid w:val="009F79B0"/>
    <w:rsid w:val="00A038CC"/>
    <w:rsid w:val="00A051FC"/>
    <w:rsid w:val="00A10074"/>
    <w:rsid w:val="00A103FC"/>
    <w:rsid w:val="00A1289C"/>
    <w:rsid w:val="00A15CAF"/>
    <w:rsid w:val="00A17844"/>
    <w:rsid w:val="00A22C97"/>
    <w:rsid w:val="00A23119"/>
    <w:rsid w:val="00A238C9"/>
    <w:rsid w:val="00A24FE5"/>
    <w:rsid w:val="00A3018B"/>
    <w:rsid w:val="00A31EA2"/>
    <w:rsid w:val="00A3471A"/>
    <w:rsid w:val="00A34B55"/>
    <w:rsid w:val="00A36A02"/>
    <w:rsid w:val="00A43D63"/>
    <w:rsid w:val="00A44F5F"/>
    <w:rsid w:val="00A47E87"/>
    <w:rsid w:val="00A52D44"/>
    <w:rsid w:val="00A6310F"/>
    <w:rsid w:val="00A6316E"/>
    <w:rsid w:val="00A63288"/>
    <w:rsid w:val="00A654C0"/>
    <w:rsid w:val="00A70AD6"/>
    <w:rsid w:val="00A71F59"/>
    <w:rsid w:val="00A80238"/>
    <w:rsid w:val="00A80469"/>
    <w:rsid w:val="00A8181F"/>
    <w:rsid w:val="00A82BE5"/>
    <w:rsid w:val="00A91739"/>
    <w:rsid w:val="00A91A98"/>
    <w:rsid w:val="00A91AE0"/>
    <w:rsid w:val="00A96AE3"/>
    <w:rsid w:val="00AA38C9"/>
    <w:rsid w:val="00AA3A51"/>
    <w:rsid w:val="00AA6EED"/>
    <w:rsid w:val="00AA7ED1"/>
    <w:rsid w:val="00AB10B2"/>
    <w:rsid w:val="00AB43DE"/>
    <w:rsid w:val="00AB6DFA"/>
    <w:rsid w:val="00AB7EE4"/>
    <w:rsid w:val="00AC194D"/>
    <w:rsid w:val="00AC398C"/>
    <w:rsid w:val="00AC4B82"/>
    <w:rsid w:val="00AC7161"/>
    <w:rsid w:val="00AD1DE4"/>
    <w:rsid w:val="00AD52E4"/>
    <w:rsid w:val="00AD5F8A"/>
    <w:rsid w:val="00AD7D4E"/>
    <w:rsid w:val="00AE00EB"/>
    <w:rsid w:val="00AE056E"/>
    <w:rsid w:val="00AE06E7"/>
    <w:rsid w:val="00AE1171"/>
    <w:rsid w:val="00AE40C5"/>
    <w:rsid w:val="00AE4BCE"/>
    <w:rsid w:val="00AE4E41"/>
    <w:rsid w:val="00AF2E0A"/>
    <w:rsid w:val="00AF4CE2"/>
    <w:rsid w:val="00AF511F"/>
    <w:rsid w:val="00AF53A8"/>
    <w:rsid w:val="00AF747C"/>
    <w:rsid w:val="00AF7B31"/>
    <w:rsid w:val="00B0280B"/>
    <w:rsid w:val="00B0291B"/>
    <w:rsid w:val="00B07E11"/>
    <w:rsid w:val="00B141E8"/>
    <w:rsid w:val="00B14795"/>
    <w:rsid w:val="00B22820"/>
    <w:rsid w:val="00B22EB2"/>
    <w:rsid w:val="00B23211"/>
    <w:rsid w:val="00B23380"/>
    <w:rsid w:val="00B247DB"/>
    <w:rsid w:val="00B33632"/>
    <w:rsid w:val="00B34136"/>
    <w:rsid w:val="00B3509B"/>
    <w:rsid w:val="00B37B66"/>
    <w:rsid w:val="00B438E5"/>
    <w:rsid w:val="00B523D3"/>
    <w:rsid w:val="00B52C67"/>
    <w:rsid w:val="00B53221"/>
    <w:rsid w:val="00B5504D"/>
    <w:rsid w:val="00B55268"/>
    <w:rsid w:val="00B567B8"/>
    <w:rsid w:val="00B6601C"/>
    <w:rsid w:val="00B66526"/>
    <w:rsid w:val="00B67549"/>
    <w:rsid w:val="00B72414"/>
    <w:rsid w:val="00B73E38"/>
    <w:rsid w:val="00B73EAE"/>
    <w:rsid w:val="00B76CA0"/>
    <w:rsid w:val="00B8120E"/>
    <w:rsid w:val="00B8223F"/>
    <w:rsid w:val="00B82AC9"/>
    <w:rsid w:val="00B86448"/>
    <w:rsid w:val="00B908D3"/>
    <w:rsid w:val="00B9405F"/>
    <w:rsid w:val="00BA0719"/>
    <w:rsid w:val="00BA09C8"/>
    <w:rsid w:val="00BA70DE"/>
    <w:rsid w:val="00BA77CC"/>
    <w:rsid w:val="00BB5465"/>
    <w:rsid w:val="00BC74CB"/>
    <w:rsid w:val="00BE4E85"/>
    <w:rsid w:val="00BE59AE"/>
    <w:rsid w:val="00BE754A"/>
    <w:rsid w:val="00BE7D7D"/>
    <w:rsid w:val="00BF0148"/>
    <w:rsid w:val="00BF74F1"/>
    <w:rsid w:val="00C003F3"/>
    <w:rsid w:val="00C020EA"/>
    <w:rsid w:val="00C02292"/>
    <w:rsid w:val="00C0328E"/>
    <w:rsid w:val="00C07744"/>
    <w:rsid w:val="00C10FD5"/>
    <w:rsid w:val="00C21858"/>
    <w:rsid w:val="00C218BB"/>
    <w:rsid w:val="00C2353C"/>
    <w:rsid w:val="00C402B1"/>
    <w:rsid w:val="00C527D0"/>
    <w:rsid w:val="00C54957"/>
    <w:rsid w:val="00C54CF8"/>
    <w:rsid w:val="00C55C09"/>
    <w:rsid w:val="00C6048B"/>
    <w:rsid w:val="00C6273C"/>
    <w:rsid w:val="00C63EF0"/>
    <w:rsid w:val="00C63F8B"/>
    <w:rsid w:val="00C66AAC"/>
    <w:rsid w:val="00C71739"/>
    <w:rsid w:val="00C71CCE"/>
    <w:rsid w:val="00C727E7"/>
    <w:rsid w:val="00C733AC"/>
    <w:rsid w:val="00C73BA5"/>
    <w:rsid w:val="00C74DAB"/>
    <w:rsid w:val="00C770FD"/>
    <w:rsid w:val="00C82AAD"/>
    <w:rsid w:val="00C83111"/>
    <w:rsid w:val="00C87D4C"/>
    <w:rsid w:val="00C9044A"/>
    <w:rsid w:val="00C90BA4"/>
    <w:rsid w:val="00C92D73"/>
    <w:rsid w:val="00C94617"/>
    <w:rsid w:val="00CA47C0"/>
    <w:rsid w:val="00CA4D6C"/>
    <w:rsid w:val="00CA6FE8"/>
    <w:rsid w:val="00CA7107"/>
    <w:rsid w:val="00CB1341"/>
    <w:rsid w:val="00CB34F8"/>
    <w:rsid w:val="00CB63D7"/>
    <w:rsid w:val="00CB67C7"/>
    <w:rsid w:val="00CB7222"/>
    <w:rsid w:val="00CC0088"/>
    <w:rsid w:val="00CC4EFD"/>
    <w:rsid w:val="00CC5EAD"/>
    <w:rsid w:val="00CC60CF"/>
    <w:rsid w:val="00CC7C48"/>
    <w:rsid w:val="00CE4A53"/>
    <w:rsid w:val="00CF13F0"/>
    <w:rsid w:val="00CF29CC"/>
    <w:rsid w:val="00CF2A08"/>
    <w:rsid w:val="00D00211"/>
    <w:rsid w:val="00D030A1"/>
    <w:rsid w:val="00D07563"/>
    <w:rsid w:val="00D10B5D"/>
    <w:rsid w:val="00D1265D"/>
    <w:rsid w:val="00D13F21"/>
    <w:rsid w:val="00D150B9"/>
    <w:rsid w:val="00D1705A"/>
    <w:rsid w:val="00D17213"/>
    <w:rsid w:val="00D1773E"/>
    <w:rsid w:val="00D21601"/>
    <w:rsid w:val="00D22E95"/>
    <w:rsid w:val="00D22F7E"/>
    <w:rsid w:val="00D24409"/>
    <w:rsid w:val="00D261A6"/>
    <w:rsid w:val="00D2652E"/>
    <w:rsid w:val="00D2702A"/>
    <w:rsid w:val="00D34D4D"/>
    <w:rsid w:val="00D357A7"/>
    <w:rsid w:val="00D359AC"/>
    <w:rsid w:val="00D36694"/>
    <w:rsid w:val="00D410E9"/>
    <w:rsid w:val="00D43526"/>
    <w:rsid w:val="00D53833"/>
    <w:rsid w:val="00D5650E"/>
    <w:rsid w:val="00D57AEE"/>
    <w:rsid w:val="00D57D54"/>
    <w:rsid w:val="00D618D8"/>
    <w:rsid w:val="00D6251C"/>
    <w:rsid w:val="00D657C7"/>
    <w:rsid w:val="00D67DC0"/>
    <w:rsid w:val="00D732FB"/>
    <w:rsid w:val="00D75943"/>
    <w:rsid w:val="00D75D1E"/>
    <w:rsid w:val="00D777A7"/>
    <w:rsid w:val="00D820DC"/>
    <w:rsid w:val="00D8236A"/>
    <w:rsid w:val="00D84800"/>
    <w:rsid w:val="00D914CF"/>
    <w:rsid w:val="00D93BF6"/>
    <w:rsid w:val="00DA1C45"/>
    <w:rsid w:val="00DA3089"/>
    <w:rsid w:val="00DA3502"/>
    <w:rsid w:val="00DA7D41"/>
    <w:rsid w:val="00DB6053"/>
    <w:rsid w:val="00DB651C"/>
    <w:rsid w:val="00DB6CC5"/>
    <w:rsid w:val="00DB7CAC"/>
    <w:rsid w:val="00DC4AE9"/>
    <w:rsid w:val="00DC4DE6"/>
    <w:rsid w:val="00DC6C92"/>
    <w:rsid w:val="00DC77B6"/>
    <w:rsid w:val="00DD453F"/>
    <w:rsid w:val="00DD45CC"/>
    <w:rsid w:val="00DE0E96"/>
    <w:rsid w:val="00DE20CB"/>
    <w:rsid w:val="00DE4A62"/>
    <w:rsid w:val="00DE7F20"/>
    <w:rsid w:val="00DF596C"/>
    <w:rsid w:val="00DF7509"/>
    <w:rsid w:val="00DF7B97"/>
    <w:rsid w:val="00E01BCD"/>
    <w:rsid w:val="00E01C5E"/>
    <w:rsid w:val="00E03AAA"/>
    <w:rsid w:val="00E07F16"/>
    <w:rsid w:val="00E1016D"/>
    <w:rsid w:val="00E13F08"/>
    <w:rsid w:val="00E1745D"/>
    <w:rsid w:val="00E23AAF"/>
    <w:rsid w:val="00E265EE"/>
    <w:rsid w:val="00E32FAA"/>
    <w:rsid w:val="00E3357B"/>
    <w:rsid w:val="00E35455"/>
    <w:rsid w:val="00E44619"/>
    <w:rsid w:val="00E4719F"/>
    <w:rsid w:val="00E517A3"/>
    <w:rsid w:val="00E53A07"/>
    <w:rsid w:val="00E55357"/>
    <w:rsid w:val="00E66C1B"/>
    <w:rsid w:val="00E70761"/>
    <w:rsid w:val="00E75517"/>
    <w:rsid w:val="00E777E5"/>
    <w:rsid w:val="00E82F50"/>
    <w:rsid w:val="00E902D9"/>
    <w:rsid w:val="00E92C95"/>
    <w:rsid w:val="00E96E3F"/>
    <w:rsid w:val="00EB0855"/>
    <w:rsid w:val="00EC10E6"/>
    <w:rsid w:val="00EC521D"/>
    <w:rsid w:val="00EC56C9"/>
    <w:rsid w:val="00ED5446"/>
    <w:rsid w:val="00EE2C23"/>
    <w:rsid w:val="00EF30FA"/>
    <w:rsid w:val="00EF40B8"/>
    <w:rsid w:val="00EF7894"/>
    <w:rsid w:val="00F0097A"/>
    <w:rsid w:val="00F021CB"/>
    <w:rsid w:val="00F03882"/>
    <w:rsid w:val="00F06BD3"/>
    <w:rsid w:val="00F10C96"/>
    <w:rsid w:val="00F11C4D"/>
    <w:rsid w:val="00F13365"/>
    <w:rsid w:val="00F13D5D"/>
    <w:rsid w:val="00F14E45"/>
    <w:rsid w:val="00F15D4D"/>
    <w:rsid w:val="00F1632B"/>
    <w:rsid w:val="00F23297"/>
    <w:rsid w:val="00F3416F"/>
    <w:rsid w:val="00F34CD7"/>
    <w:rsid w:val="00F36713"/>
    <w:rsid w:val="00F421E6"/>
    <w:rsid w:val="00F4329F"/>
    <w:rsid w:val="00F47140"/>
    <w:rsid w:val="00F477B4"/>
    <w:rsid w:val="00F4797B"/>
    <w:rsid w:val="00F56991"/>
    <w:rsid w:val="00F56FD4"/>
    <w:rsid w:val="00F6432B"/>
    <w:rsid w:val="00F64CDF"/>
    <w:rsid w:val="00F735F8"/>
    <w:rsid w:val="00F73E84"/>
    <w:rsid w:val="00F73EA7"/>
    <w:rsid w:val="00F74154"/>
    <w:rsid w:val="00F75D7D"/>
    <w:rsid w:val="00F76927"/>
    <w:rsid w:val="00F76D80"/>
    <w:rsid w:val="00F804C6"/>
    <w:rsid w:val="00F81000"/>
    <w:rsid w:val="00F8686E"/>
    <w:rsid w:val="00F91A2C"/>
    <w:rsid w:val="00F94FB3"/>
    <w:rsid w:val="00FA0095"/>
    <w:rsid w:val="00FA0D75"/>
    <w:rsid w:val="00FA1208"/>
    <w:rsid w:val="00FA195A"/>
    <w:rsid w:val="00FA38E4"/>
    <w:rsid w:val="00FA69EF"/>
    <w:rsid w:val="00FA7F4A"/>
    <w:rsid w:val="00FB270D"/>
    <w:rsid w:val="00FB4108"/>
    <w:rsid w:val="00FB507A"/>
    <w:rsid w:val="00FC1C67"/>
    <w:rsid w:val="00FC7127"/>
    <w:rsid w:val="00FD0060"/>
    <w:rsid w:val="00FD17E2"/>
    <w:rsid w:val="00FD1ABE"/>
    <w:rsid w:val="00FD5D3F"/>
    <w:rsid w:val="00FD60EC"/>
    <w:rsid w:val="00FD620D"/>
    <w:rsid w:val="00FE0271"/>
    <w:rsid w:val="00FE0A40"/>
    <w:rsid w:val="00FE45BD"/>
    <w:rsid w:val="00FF0505"/>
    <w:rsid w:val="00FF0DF8"/>
    <w:rsid w:val="00FF5461"/>
    <w:rsid w:val="00FF729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DDBB7"/>
  <w15:chartTrackingRefBased/>
  <w15:docId w15:val="{E9B002C1-EF0D-40D9-96C2-756842962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8A0"/>
    <w:rPr>
      <w:lang w:val="ro-MD"/>
    </w:rPr>
  </w:style>
  <w:style w:type="paragraph" w:styleId="Heading1">
    <w:name w:val="heading 1"/>
    <w:basedOn w:val="Normal"/>
    <w:next w:val="Normal"/>
    <w:link w:val="Heading1Char"/>
    <w:uiPriority w:val="9"/>
    <w:qFormat/>
    <w:rsid w:val="00DD45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D45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D45C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D45C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D45C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D45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45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45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45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45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D45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D45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D45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D45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D45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45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45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45CC"/>
    <w:rPr>
      <w:rFonts w:eastAsiaTheme="majorEastAsia" w:cstheme="majorBidi"/>
      <w:color w:val="272727" w:themeColor="text1" w:themeTint="D8"/>
    </w:rPr>
  </w:style>
  <w:style w:type="paragraph" w:styleId="Title">
    <w:name w:val="Title"/>
    <w:basedOn w:val="Normal"/>
    <w:next w:val="Normal"/>
    <w:link w:val="TitleChar"/>
    <w:uiPriority w:val="10"/>
    <w:qFormat/>
    <w:rsid w:val="00DD45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45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45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45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45CC"/>
    <w:pPr>
      <w:spacing w:before="160"/>
      <w:jc w:val="center"/>
    </w:pPr>
    <w:rPr>
      <w:i/>
      <w:iCs/>
      <w:color w:val="404040" w:themeColor="text1" w:themeTint="BF"/>
    </w:rPr>
  </w:style>
  <w:style w:type="character" w:customStyle="1" w:styleId="QuoteChar">
    <w:name w:val="Quote Char"/>
    <w:basedOn w:val="DefaultParagraphFont"/>
    <w:link w:val="Quote"/>
    <w:uiPriority w:val="29"/>
    <w:rsid w:val="00DD45CC"/>
    <w:rPr>
      <w:i/>
      <w:iCs/>
      <w:color w:val="404040" w:themeColor="text1" w:themeTint="BF"/>
    </w:rPr>
  </w:style>
  <w:style w:type="paragraph" w:styleId="ListParagraph">
    <w:name w:val="List Paragraph"/>
    <w:basedOn w:val="Normal"/>
    <w:uiPriority w:val="34"/>
    <w:qFormat/>
    <w:rsid w:val="00DD45CC"/>
    <w:pPr>
      <w:ind w:left="720"/>
      <w:contextualSpacing/>
    </w:pPr>
  </w:style>
  <w:style w:type="character" w:styleId="IntenseEmphasis">
    <w:name w:val="Intense Emphasis"/>
    <w:basedOn w:val="DefaultParagraphFont"/>
    <w:uiPriority w:val="21"/>
    <w:qFormat/>
    <w:rsid w:val="00DD45CC"/>
    <w:rPr>
      <w:i/>
      <w:iCs/>
      <w:color w:val="2F5496" w:themeColor="accent1" w:themeShade="BF"/>
    </w:rPr>
  </w:style>
  <w:style w:type="paragraph" w:styleId="IntenseQuote">
    <w:name w:val="Intense Quote"/>
    <w:basedOn w:val="Normal"/>
    <w:next w:val="Normal"/>
    <w:link w:val="IntenseQuoteChar"/>
    <w:uiPriority w:val="30"/>
    <w:qFormat/>
    <w:rsid w:val="00DD45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D45CC"/>
    <w:rPr>
      <w:i/>
      <w:iCs/>
      <w:color w:val="2F5496" w:themeColor="accent1" w:themeShade="BF"/>
    </w:rPr>
  </w:style>
  <w:style w:type="character" w:styleId="IntenseReference">
    <w:name w:val="Intense Reference"/>
    <w:basedOn w:val="DefaultParagraphFont"/>
    <w:uiPriority w:val="32"/>
    <w:qFormat/>
    <w:rsid w:val="00DD45CC"/>
    <w:rPr>
      <w:b/>
      <w:bCs/>
      <w:smallCaps/>
      <w:color w:val="2F5496" w:themeColor="accent1" w:themeShade="BF"/>
      <w:spacing w:val="5"/>
    </w:rPr>
  </w:style>
  <w:style w:type="paragraph" w:styleId="Header">
    <w:name w:val="header"/>
    <w:basedOn w:val="Normal"/>
    <w:link w:val="HeaderChar"/>
    <w:uiPriority w:val="99"/>
    <w:unhideWhenUsed/>
    <w:rsid w:val="00B141E8"/>
    <w:pPr>
      <w:tabs>
        <w:tab w:val="center" w:pos="4844"/>
        <w:tab w:val="right" w:pos="9689"/>
      </w:tabs>
      <w:spacing w:after="0" w:line="240" w:lineRule="auto"/>
    </w:pPr>
  </w:style>
  <w:style w:type="character" w:customStyle="1" w:styleId="HeaderChar">
    <w:name w:val="Header Char"/>
    <w:basedOn w:val="DefaultParagraphFont"/>
    <w:link w:val="Header"/>
    <w:uiPriority w:val="99"/>
    <w:rsid w:val="00B141E8"/>
  </w:style>
  <w:style w:type="paragraph" w:styleId="Footer">
    <w:name w:val="footer"/>
    <w:basedOn w:val="Normal"/>
    <w:link w:val="FooterChar"/>
    <w:uiPriority w:val="99"/>
    <w:unhideWhenUsed/>
    <w:rsid w:val="00B141E8"/>
    <w:pPr>
      <w:tabs>
        <w:tab w:val="center" w:pos="4844"/>
        <w:tab w:val="right" w:pos="9689"/>
      </w:tabs>
      <w:spacing w:after="0" w:line="240" w:lineRule="auto"/>
    </w:pPr>
  </w:style>
  <w:style w:type="character" w:customStyle="1" w:styleId="FooterChar">
    <w:name w:val="Footer Char"/>
    <w:basedOn w:val="DefaultParagraphFont"/>
    <w:link w:val="Footer"/>
    <w:uiPriority w:val="99"/>
    <w:rsid w:val="00B141E8"/>
  </w:style>
  <w:style w:type="table" w:styleId="TableGrid">
    <w:name w:val="Table Grid"/>
    <w:basedOn w:val="TableNormal"/>
    <w:uiPriority w:val="39"/>
    <w:rsid w:val="00960350"/>
    <w:pPr>
      <w:spacing w:after="0" w:line="240" w:lineRule="auto"/>
      <w:ind w:firstLine="709"/>
      <w:jc w:val="both"/>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06D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6D0C"/>
    <w:rPr>
      <w:sz w:val="20"/>
      <w:szCs w:val="20"/>
    </w:rPr>
  </w:style>
  <w:style w:type="character" w:styleId="FootnoteReference">
    <w:name w:val="footnote reference"/>
    <w:basedOn w:val="DefaultParagraphFont"/>
    <w:uiPriority w:val="99"/>
    <w:semiHidden/>
    <w:unhideWhenUsed/>
    <w:rsid w:val="00106D0C"/>
    <w:rPr>
      <w:vertAlign w:val="superscript"/>
    </w:rPr>
  </w:style>
  <w:style w:type="character" w:styleId="Hyperlink">
    <w:name w:val="Hyperlink"/>
    <w:basedOn w:val="DefaultParagraphFont"/>
    <w:uiPriority w:val="99"/>
    <w:unhideWhenUsed/>
    <w:rsid w:val="0066624E"/>
    <w:rPr>
      <w:color w:val="0563C1" w:themeColor="hyperlink"/>
      <w:u w:val="single"/>
    </w:rPr>
  </w:style>
  <w:style w:type="character" w:styleId="UnresolvedMention">
    <w:name w:val="Unresolved Mention"/>
    <w:basedOn w:val="DefaultParagraphFont"/>
    <w:uiPriority w:val="99"/>
    <w:semiHidden/>
    <w:unhideWhenUsed/>
    <w:rsid w:val="0066624E"/>
    <w:rPr>
      <w:color w:val="605E5C"/>
      <w:shd w:val="clear" w:color="auto" w:fill="E1DFDD"/>
    </w:rPr>
  </w:style>
  <w:style w:type="character" w:styleId="FollowedHyperlink">
    <w:name w:val="FollowedHyperlink"/>
    <w:basedOn w:val="DefaultParagraphFont"/>
    <w:uiPriority w:val="99"/>
    <w:semiHidden/>
    <w:unhideWhenUsed/>
    <w:rsid w:val="0066624E"/>
    <w:rPr>
      <w:color w:val="954F72" w:themeColor="followedHyperlink"/>
      <w:u w:val="single"/>
    </w:rPr>
  </w:style>
  <w:style w:type="character" w:styleId="CommentReference">
    <w:name w:val="annotation reference"/>
    <w:basedOn w:val="DefaultParagraphFont"/>
    <w:uiPriority w:val="99"/>
    <w:semiHidden/>
    <w:unhideWhenUsed/>
    <w:rsid w:val="0078333D"/>
    <w:rPr>
      <w:sz w:val="16"/>
      <w:szCs w:val="16"/>
    </w:rPr>
  </w:style>
  <w:style w:type="paragraph" w:styleId="CommentText">
    <w:name w:val="annotation text"/>
    <w:basedOn w:val="Normal"/>
    <w:link w:val="CommentTextChar"/>
    <w:uiPriority w:val="99"/>
    <w:unhideWhenUsed/>
    <w:rsid w:val="0078333D"/>
    <w:pPr>
      <w:spacing w:line="240" w:lineRule="auto"/>
    </w:pPr>
    <w:rPr>
      <w:sz w:val="20"/>
      <w:szCs w:val="20"/>
    </w:rPr>
  </w:style>
  <w:style w:type="character" w:customStyle="1" w:styleId="CommentTextChar">
    <w:name w:val="Comment Text Char"/>
    <w:basedOn w:val="DefaultParagraphFont"/>
    <w:link w:val="CommentText"/>
    <w:uiPriority w:val="99"/>
    <w:rsid w:val="0078333D"/>
    <w:rPr>
      <w:sz w:val="20"/>
      <w:szCs w:val="20"/>
      <w:lang w:val="ro-MD"/>
    </w:rPr>
  </w:style>
  <w:style w:type="paragraph" w:styleId="CommentSubject">
    <w:name w:val="annotation subject"/>
    <w:basedOn w:val="CommentText"/>
    <w:next w:val="CommentText"/>
    <w:link w:val="CommentSubjectChar"/>
    <w:uiPriority w:val="99"/>
    <w:semiHidden/>
    <w:unhideWhenUsed/>
    <w:rsid w:val="0078333D"/>
    <w:rPr>
      <w:b/>
      <w:bCs/>
    </w:rPr>
  </w:style>
  <w:style w:type="character" w:customStyle="1" w:styleId="CommentSubjectChar">
    <w:name w:val="Comment Subject Char"/>
    <w:basedOn w:val="CommentTextChar"/>
    <w:link w:val="CommentSubject"/>
    <w:uiPriority w:val="99"/>
    <w:semiHidden/>
    <w:rsid w:val="0078333D"/>
    <w:rPr>
      <w:b/>
      <w:bCs/>
      <w:sz w:val="20"/>
      <w:szCs w:val="20"/>
      <w:lang w:val="ro-MD"/>
    </w:rPr>
  </w:style>
  <w:style w:type="paragraph" w:styleId="NormalWeb">
    <w:name w:val="Normal (Web)"/>
    <w:basedOn w:val="Normal"/>
    <w:uiPriority w:val="99"/>
    <w:unhideWhenUsed/>
    <w:rsid w:val="005D3C7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Revision">
    <w:name w:val="Revision"/>
    <w:hidden/>
    <w:uiPriority w:val="99"/>
    <w:semiHidden/>
    <w:rsid w:val="00FD5D3F"/>
    <w:pPr>
      <w:spacing w:after="0" w:line="240" w:lineRule="auto"/>
    </w:pPr>
    <w:rPr>
      <w:lang w:val="ro-MD"/>
    </w:rPr>
  </w:style>
  <w:style w:type="paragraph" w:customStyle="1" w:styleId="pdq2pgselectionanchorcontainer">
    <w:name w:val="pdq2pg_selectionanchorcontainer"/>
    <w:basedOn w:val="Normal"/>
    <w:rsid w:val="0013284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AB10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61841">
      <w:bodyDiv w:val="1"/>
      <w:marLeft w:val="0"/>
      <w:marRight w:val="0"/>
      <w:marTop w:val="0"/>
      <w:marBottom w:val="0"/>
      <w:divBdr>
        <w:top w:val="none" w:sz="0" w:space="0" w:color="auto"/>
        <w:left w:val="none" w:sz="0" w:space="0" w:color="auto"/>
        <w:bottom w:val="none" w:sz="0" w:space="0" w:color="auto"/>
        <w:right w:val="none" w:sz="0" w:space="0" w:color="auto"/>
      </w:divBdr>
    </w:div>
    <w:div w:id="200944115">
      <w:bodyDiv w:val="1"/>
      <w:marLeft w:val="0"/>
      <w:marRight w:val="0"/>
      <w:marTop w:val="0"/>
      <w:marBottom w:val="0"/>
      <w:divBdr>
        <w:top w:val="none" w:sz="0" w:space="0" w:color="auto"/>
        <w:left w:val="none" w:sz="0" w:space="0" w:color="auto"/>
        <w:bottom w:val="none" w:sz="0" w:space="0" w:color="auto"/>
        <w:right w:val="none" w:sz="0" w:space="0" w:color="auto"/>
      </w:divBdr>
      <w:divsChild>
        <w:div w:id="491605505">
          <w:marLeft w:val="0"/>
          <w:marRight w:val="0"/>
          <w:marTop w:val="0"/>
          <w:marBottom w:val="0"/>
          <w:divBdr>
            <w:top w:val="none" w:sz="0" w:space="0" w:color="auto"/>
            <w:left w:val="none" w:sz="0" w:space="0" w:color="auto"/>
            <w:bottom w:val="none" w:sz="0" w:space="0" w:color="auto"/>
            <w:right w:val="none" w:sz="0" w:space="0" w:color="auto"/>
          </w:divBdr>
          <w:divsChild>
            <w:div w:id="724259436">
              <w:marLeft w:val="0"/>
              <w:marRight w:val="0"/>
              <w:marTop w:val="0"/>
              <w:marBottom w:val="0"/>
              <w:divBdr>
                <w:top w:val="none" w:sz="0" w:space="0" w:color="auto"/>
                <w:left w:val="none" w:sz="0" w:space="0" w:color="auto"/>
                <w:bottom w:val="none" w:sz="0" w:space="0" w:color="auto"/>
                <w:right w:val="none" w:sz="0" w:space="0" w:color="auto"/>
              </w:divBdr>
              <w:divsChild>
                <w:div w:id="159740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395630">
      <w:bodyDiv w:val="1"/>
      <w:marLeft w:val="0"/>
      <w:marRight w:val="0"/>
      <w:marTop w:val="0"/>
      <w:marBottom w:val="0"/>
      <w:divBdr>
        <w:top w:val="none" w:sz="0" w:space="0" w:color="auto"/>
        <w:left w:val="none" w:sz="0" w:space="0" w:color="auto"/>
        <w:bottom w:val="none" w:sz="0" w:space="0" w:color="auto"/>
        <w:right w:val="none" w:sz="0" w:space="0" w:color="auto"/>
      </w:divBdr>
      <w:divsChild>
        <w:div w:id="2744888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9798560">
      <w:bodyDiv w:val="1"/>
      <w:marLeft w:val="0"/>
      <w:marRight w:val="0"/>
      <w:marTop w:val="0"/>
      <w:marBottom w:val="0"/>
      <w:divBdr>
        <w:top w:val="none" w:sz="0" w:space="0" w:color="auto"/>
        <w:left w:val="none" w:sz="0" w:space="0" w:color="auto"/>
        <w:bottom w:val="none" w:sz="0" w:space="0" w:color="auto"/>
        <w:right w:val="none" w:sz="0" w:space="0" w:color="auto"/>
      </w:divBdr>
      <w:divsChild>
        <w:div w:id="14755659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4906669">
      <w:bodyDiv w:val="1"/>
      <w:marLeft w:val="0"/>
      <w:marRight w:val="0"/>
      <w:marTop w:val="0"/>
      <w:marBottom w:val="0"/>
      <w:divBdr>
        <w:top w:val="none" w:sz="0" w:space="0" w:color="auto"/>
        <w:left w:val="none" w:sz="0" w:space="0" w:color="auto"/>
        <w:bottom w:val="none" w:sz="0" w:space="0" w:color="auto"/>
        <w:right w:val="none" w:sz="0" w:space="0" w:color="auto"/>
      </w:divBdr>
      <w:divsChild>
        <w:div w:id="1913198592">
          <w:marLeft w:val="0"/>
          <w:marRight w:val="0"/>
          <w:marTop w:val="0"/>
          <w:marBottom w:val="0"/>
          <w:divBdr>
            <w:top w:val="none" w:sz="0" w:space="0" w:color="auto"/>
            <w:left w:val="none" w:sz="0" w:space="0" w:color="auto"/>
            <w:bottom w:val="none" w:sz="0" w:space="0" w:color="auto"/>
            <w:right w:val="none" w:sz="0" w:space="0" w:color="auto"/>
          </w:divBdr>
          <w:divsChild>
            <w:div w:id="1180268565">
              <w:marLeft w:val="0"/>
              <w:marRight w:val="0"/>
              <w:marTop w:val="0"/>
              <w:marBottom w:val="0"/>
              <w:divBdr>
                <w:top w:val="none" w:sz="0" w:space="0" w:color="auto"/>
                <w:left w:val="none" w:sz="0" w:space="0" w:color="auto"/>
                <w:bottom w:val="none" w:sz="0" w:space="0" w:color="auto"/>
                <w:right w:val="none" w:sz="0" w:space="0" w:color="auto"/>
              </w:divBdr>
              <w:divsChild>
                <w:div w:id="118228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352633">
      <w:bodyDiv w:val="1"/>
      <w:marLeft w:val="0"/>
      <w:marRight w:val="0"/>
      <w:marTop w:val="0"/>
      <w:marBottom w:val="0"/>
      <w:divBdr>
        <w:top w:val="none" w:sz="0" w:space="0" w:color="auto"/>
        <w:left w:val="none" w:sz="0" w:space="0" w:color="auto"/>
        <w:bottom w:val="none" w:sz="0" w:space="0" w:color="auto"/>
        <w:right w:val="none" w:sz="0" w:space="0" w:color="auto"/>
      </w:divBdr>
    </w:div>
    <w:div w:id="1421412674">
      <w:bodyDiv w:val="1"/>
      <w:marLeft w:val="0"/>
      <w:marRight w:val="0"/>
      <w:marTop w:val="0"/>
      <w:marBottom w:val="0"/>
      <w:divBdr>
        <w:top w:val="none" w:sz="0" w:space="0" w:color="auto"/>
        <w:left w:val="none" w:sz="0" w:space="0" w:color="auto"/>
        <w:bottom w:val="none" w:sz="0" w:space="0" w:color="auto"/>
        <w:right w:val="none" w:sz="0" w:space="0" w:color="auto"/>
      </w:divBdr>
    </w:div>
    <w:div w:id="1487477255">
      <w:bodyDiv w:val="1"/>
      <w:marLeft w:val="0"/>
      <w:marRight w:val="0"/>
      <w:marTop w:val="0"/>
      <w:marBottom w:val="0"/>
      <w:divBdr>
        <w:top w:val="none" w:sz="0" w:space="0" w:color="auto"/>
        <w:left w:val="none" w:sz="0" w:space="0" w:color="auto"/>
        <w:bottom w:val="none" w:sz="0" w:space="0" w:color="auto"/>
        <w:right w:val="none" w:sz="0" w:space="0" w:color="auto"/>
      </w:divBdr>
    </w:div>
    <w:div w:id="1698656415">
      <w:bodyDiv w:val="1"/>
      <w:marLeft w:val="0"/>
      <w:marRight w:val="0"/>
      <w:marTop w:val="0"/>
      <w:marBottom w:val="0"/>
      <w:divBdr>
        <w:top w:val="none" w:sz="0" w:space="0" w:color="auto"/>
        <w:left w:val="none" w:sz="0" w:space="0" w:color="auto"/>
        <w:bottom w:val="none" w:sz="0" w:space="0" w:color="auto"/>
        <w:right w:val="none" w:sz="0" w:space="0" w:color="auto"/>
      </w:divBdr>
      <w:divsChild>
        <w:div w:id="284700434">
          <w:marLeft w:val="0"/>
          <w:marRight w:val="0"/>
          <w:marTop w:val="0"/>
          <w:marBottom w:val="0"/>
          <w:divBdr>
            <w:top w:val="none" w:sz="0" w:space="0" w:color="auto"/>
            <w:left w:val="none" w:sz="0" w:space="0" w:color="auto"/>
            <w:bottom w:val="none" w:sz="0" w:space="0" w:color="auto"/>
            <w:right w:val="none" w:sz="0" w:space="0" w:color="auto"/>
          </w:divBdr>
          <w:divsChild>
            <w:div w:id="1394886301">
              <w:marLeft w:val="0"/>
              <w:marRight w:val="0"/>
              <w:marTop w:val="0"/>
              <w:marBottom w:val="0"/>
              <w:divBdr>
                <w:top w:val="none" w:sz="0" w:space="0" w:color="auto"/>
                <w:left w:val="none" w:sz="0" w:space="0" w:color="auto"/>
                <w:bottom w:val="none" w:sz="0" w:space="0" w:color="auto"/>
                <w:right w:val="none" w:sz="0" w:space="0" w:color="auto"/>
              </w:divBdr>
              <w:divsChild>
                <w:div w:id="139959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387058">
      <w:bodyDiv w:val="1"/>
      <w:marLeft w:val="0"/>
      <w:marRight w:val="0"/>
      <w:marTop w:val="0"/>
      <w:marBottom w:val="0"/>
      <w:divBdr>
        <w:top w:val="none" w:sz="0" w:space="0" w:color="auto"/>
        <w:left w:val="none" w:sz="0" w:space="0" w:color="auto"/>
        <w:bottom w:val="none" w:sz="0" w:space="0" w:color="auto"/>
        <w:right w:val="none" w:sz="0" w:space="0" w:color="auto"/>
      </w:divBdr>
    </w:div>
    <w:div w:id="1964731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gnatenco.m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s.gov.md/legislatie/ghiduri-protocoale-standarde/oncologie-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226D3-FF63-4363-AF93-D71A1127E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15273</Words>
  <Characters>87060</Characters>
  <Application>Microsoft Office Word</Application>
  <DocSecurity>0</DocSecurity>
  <Lines>725</Lines>
  <Paragraphs>204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102129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Direcția  Politici în Domeniul Asistenței Medicale Spitalicești</cp:lastModifiedBy>
  <cp:revision>2</cp:revision>
  <cp:lastPrinted>2026-05-21T10:03:00Z</cp:lastPrinted>
  <dcterms:created xsi:type="dcterms:W3CDTF">2026-08-20T05:42:00Z</dcterms:created>
  <dcterms:modified xsi:type="dcterms:W3CDTF">2026-08-20T05:42:00Z</dcterms:modified>
</cp:coreProperties>
</file>