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A777E" w14:textId="66487ED4" w:rsidR="004D73A0" w:rsidRPr="000625DB" w:rsidRDefault="00B209C3" w:rsidP="004843BD">
      <w:pPr>
        <w:tabs>
          <w:tab w:val="left" w:pos="6386"/>
        </w:tabs>
        <w:ind w:left="-284" w:firstLine="568"/>
        <w:jc w:val="center"/>
        <w:rPr>
          <w:b/>
          <w:bCs/>
          <w:sz w:val="28"/>
          <w:szCs w:val="28"/>
          <w:lang w:val="ro-RO"/>
        </w:rPr>
      </w:pPr>
      <w:r w:rsidRPr="000625DB">
        <w:rPr>
          <w:b/>
          <w:bCs/>
          <w:sz w:val="28"/>
          <w:szCs w:val="28"/>
          <w:lang w:val="ro-RO"/>
        </w:rPr>
        <w:t xml:space="preserve">cu privire la aprobarea Metodologiei de calculare a costului </w:t>
      </w:r>
      <w:r w:rsidR="00FB4E5F" w:rsidRPr="000625DB">
        <w:rPr>
          <w:b/>
          <w:bCs/>
          <w:sz w:val="28"/>
          <w:szCs w:val="28"/>
          <w:lang w:val="ro-RO"/>
        </w:rPr>
        <w:t>activităților de metrologie</w:t>
      </w:r>
      <w:r w:rsidR="00E61EA2" w:rsidRPr="000625DB">
        <w:rPr>
          <w:b/>
          <w:bCs/>
          <w:sz w:val="28"/>
          <w:szCs w:val="28"/>
          <w:lang w:val="ro-RO"/>
        </w:rPr>
        <w:t xml:space="preserve"> </w:t>
      </w:r>
      <w:r w:rsidR="00A20153" w:rsidRPr="000625DB">
        <w:rPr>
          <w:b/>
          <w:bCs/>
          <w:sz w:val="28"/>
          <w:szCs w:val="28"/>
          <w:lang w:val="ro-RO"/>
        </w:rPr>
        <w:t>efectuate</w:t>
      </w:r>
      <w:r w:rsidR="00FB4E5F" w:rsidRPr="000625DB">
        <w:rPr>
          <w:b/>
          <w:bCs/>
          <w:sz w:val="28"/>
          <w:szCs w:val="28"/>
          <w:lang w:val="ro-RO"/>
        </w:rPr>
        <w:t xml:space="preserve"> </w:t>
      </w:r>
      <w:r w:rsidRPr="000625DB">
        <w:rPr>
          <w:b/>
          <w:bCs/>
          <w:sz w:val="28"/>
          <w:szCs w:val="28"/>
          <w:lang w:val="ro-RO"/>
        </w:rPr>
        <w:t xml:space="preserve">de către Instituția Publică  Institutul </w:t>
      </w:r>
      <w:r w:rsidR="00F5561E" w:rsidRPr="000625DB">
        <w:rPr>
          <w:b/>
          <w:bCs/>
          <w:sz w:val="28"/>
          <w:szCs w:val="28"/>
          <w:lang w:val="ro-RO"/>
        </w:rPr>
        <w:t>Național</w:t>
      </w:r>
      <w:r w:rsidRPr="000625DB">
        <w:rPr>
          <w:b/>
          <w:bCs/>
          <w:sz w:val="28"/>
          <w:szCs w:val="28"/>
          <w:lang w:val="ro-RO"/>
        </w:rPr>
        <w:t xml:space="preserve"> de Metrologie</w:t>
      </w:r>
      <w:r w:rsidR="00990199" w:rsidRPr="000625DB">
        <w:rPr>
          <w:b/>
          <w:bCs/>
          <w:sz w:val="28"/>
          <w:szCs w:val="28"/>
          <w:lang w:val="ro-RO"/>
        </w:rPr>
        <w:t xml:space="preserve"> </w:t>
      </w:r>
    </w:p>
    <w:p w14:paraId="74E97E17" w14:textId="77777777" w:rsidR="00B209C3" w:rsidRPr="000625DB" w:rsidRDefault="00B209C3" w:rsidP="004843BD">
      <w:pPr>
        <w:tabs>
          <w:tab w:val="left" w:pos="6386"/>
        </w:tabs>
        <w:ind w:left="-284" w:firstLine="568"/>
        <w:rPr>
          <w:b/>
          <w:sz w:val="28"/>
          <w:szCs w:val="28"/>
          <w:lang w:val="ro-RO"/>
        </w:rPr>
      </w:pPr>
    </w:p>
    <w:p w14:paraId="4C7DC8DF" w14:textId="7361D613" w:rsidR="00492C47" w:rsidRPr="000625DB" w:rsidRDefault="00ED0A87" w:rsidP="004843BD">
      <w:pPr>
        <w:tabs>
          <w:tab w:val="left" w:pos="6386"/>
        </w:tabs>
        <w:ind w:left="-284" w:firstLine="568"/>
        <w:rPr>
          <w:sz w:val="24"/>
          <w:szCs w:val="24"/>
          <w:lang w:val="ro-RO"/>
        </w:rPr>
      </w:pPr>
      <w:r w:rsidRPr="000625DB">
        <w:rPr>
          <w:sz w:val="24"/>
          <w:szCs w:val="24"/>
          <w:lang w:val="ro-RO"/>
        </w:rPr>
        <w:t xml:space="preserve">În temeiul art. </w:t>
      </w:r>
      <w:r w:rsidR="00B66F5A" w:rsidRPr="000625DB">
        <w:rPr>
          <w:sz w:val="24"/>
          <w:szCs w:val="24"/>
          <w:lang w:val="ro-RO"/>
        </w:rPr>
        <w:t xml:space="preserve">24 alin. (5) din </w:t>
      </w:r>
      <w:r w:rsidR="00492C47" w:rsidRPr="000625DB">
        <w:rPr>
          <w:sz w:val="24"/>
          <w:szCs w:val="24"/>
          <w:lang w:val="ro-RO"/>
        </w:rPr>
        <w:t>Legea metrologiei nr. 19/2016 (Monitorul Oficial al Republicii Moldova, 2016, nr. 100-105, art. 190),</w:t>
      </w:r>
      <w:r w:rsidR="00FB4E5F" w:rsidRPr="000625DB">
        <w:rPr>
          <w:sz w:val="24"/>
          <w:szCs w:val="24"/>
          <w:lang w:val="ro-RO"/>
        </w:rPr>
        <w:t xml:space="preserve"> </w:t>
      </w:r>
      <w:r w:rsidR="005B4F4F">
        <w:rPr>
          <w:sz w:val="24"/>
          <w:szCs w:val="24"/>
          <w:lang w:val="ro-RO"/>
        </w:rPr>
        <w:t>cu modificările ulterioare,  Guvernul</w:t>
      </w:r>
    </w:p>
    <w:p w14:paraId="0601F5B0" w14:textId="77777777" w:rsidR="00E61EA2" w:rsidRPr="000625DB" w:rsidRDefault="00E61EA2" w:rsidP="004843BD">
      <w:pPr>
        <w:spacing w:line="276" w:lineRule="auto"/>
        <w:ind w:left="-284" w:firstLine="568"/>
        <w:jc w:val="center"/>
        <w:rPr>
          <w:b/>
          <w:bCs/>
          <w:sz w:val="28"/>
          <w:szCs w:val="28"/>
          <w:lang w:val="ro-RO"/>
        </w:rPr>
      </w:pPr>
    </w:p>
    <w:p w14:paraId="77E43290" w14:textId="629194AF" w:rsidR="00492C47" w:rsidRPr="000625DB" w:rsidRDefault="00492C47" w:rsidP="004843BD">
      <w:pPr>
        <w:spacing w:line="276" w:lineRule="auto"/>
        <w:ind w:left="-284" w:firstLine="568"/>
        <w:jc w:val="center"/>
        <w:rPr>
          <w:b/>
          <w:bCs/>
          <w:sz w:val="28"/>
          <w:szCs w:val="28"/>
          <w:lang w:val="ro-RO"/>
        </w:rPr>
      </w:pPr>
      <w:r w:rsidRPr="000625DB">
        <w:rPr>
          <w:b/>
          <w:bCs/>
          <w:sz w:val="28"/>
          <w:szCs w:val="28"/>
          <w:lang w:val="ro-RO"/>
        </w:rPr>
        <w:t>HOTĂRĂȘTE:</w:t>
      </w:r>
    </w:p>
    <w:p w14:paraId="6E22DF23" w14:textId="74470322" w:rsidR="00492C47" w:rsidRPr="000625DB" w:rsidRDefault="00E61EA2" w:rsidP="004843BD">
      <w:pPr>
        <w:spacing w:line="276" w:lineRule="auto"/>
        <w:ind w:left="-284" w:firstLine="568"/>
        <w:rPr>
          <w:sz w:val="24"/>
          <w:szCs w:val="24"/>
          <w:lang w:val="ro-RO"/>
        </w:rPr>
      </w:pPr>
      <w:r w:rsidRPr="000625DB">
        <w:rPr>
          <w:sz w:val="24"/>
          <w:szCs w:val="24"/>
          <w:lang w:val="ro-RO"/>
        </w:rPr>
        <w:t xml:space="preserve">1. </w:t>
      </w:r>
      <w:r w:rsidR="00492C47" w:rsidRPr="000625DB">
        <w:rPr>
          <w:sz w:val="24"/>
          <w:szCs w:val="24"/>
          <w:lang w:val="ro-RO"/>
        </w:rPr>
        <w:t>Se aprobă</w:t>
      </w:r>
      <w:r w:rsidR="00FB4E5F" w:rsidRPr="000625DB">
        <w:rPr>
          <w:sz w:val="24"/>
          <w:szCs w:val="24"/>
          <w:lang w:val="ro-RO"/>
        </w:rPr>
        <w:t xml:space="preserve"> </w:t>
      </w:r>
      <w:r w:rsidR="00A12151" w:rsidRPr="000625DB">
        <w:rPr>
          <w:sz w:val="24"/>
          <w:szCs w:val="24"/>
          <w:lang w:val="ro-RO"/>
        </w:rPr>
        <w:t xml:space="preserve"> Metodologia de calculare a costului </w:t>
      </w:r>
      <w:r w:rsidR="00BB07F4" w:rsidRPr="000625DB">
        <w:rPr>
          <w:sz w:val="24"/>
          <w:szCs w:val="24"/>
          <w:lang w:val="ro-RO"/>
        </w:rPr>
        <w:t xml:space="preserve">activităților </w:t>
      </w:r>
      <w:r w:rsidR="00A12151" w:rsidRPr="000625DB">
        <w:rPr>
          <w:sz w:val="24"/>
          <w:szCs w:val="24"/>
          <w:lang w:val="ro-RO"/>
        </w:rPr>
        <w:t>efectuate de către Instituția Publică Institutul Național de Metrologie</w:t>
      </w:r>
      <w:r w:rsidRPr="000625DB">
        <w:rPr>
          <w:sz w:val="24"/>
          <w:szCs w:val="24"/>
          <w:lang w:val="ro-RO"/>
        </w:rPr>
        <w:t xml:space="preserve"> (se anexează)</w:t>
      </w:r>
      <w:r w:rsidR="00A12151" w:rsidRPr="000625DB">
        <w:rPr>
          <w:sz w:val="24"/>
          <w:szCs w:val="24"/>
          <w:lang w:val="ro-RO"/>
        </w:rPr>
        <w:t>;</w:t>
      </w:r>
    </w:p>
    <w:p w14:paraId="0E9E87E2" w14:textId="03508C6D" w:rsidR="00E61EA2" w:rsidRPr="000625DB" w:rsidRDefault="00E61EA2" w:rsidP="004843BD">
      <w:pPr>
        <w:spacing w:line="276" w:lineRule="auto"/>
        <w:ind w:left="-284" w:firstLine="568"/>
        <w:rPr>
          <w:sz w:val="24"/>
          <w:szCs w:val="24"/>
          <w:lang w:val="ro-RO"/>
        </w:rPr>
      </w:pPr>
      <w:r w:rsidRPr="000625DB">
        <w:rPr>
          <w:sz w:val="24"/>
          <w:szCs w:val="24"/>
          <w:lang w:val="ro-RO"/>
        </w:rPr>
        <w:t>2. Se abrogă Hotărârea Guvernului nr. 1074/2016 cu privire la aprobarea Nomenclatorului serviciilor prestate în domeniul metrologiei de către Institutul Național de Metrologie (Monitorul Oficial al Republicii Moldova, 2016, nr. 338-341, art. 1177).</w:t>
      </w:r>
    </w:p>
    <w:p w14:paraId="4BA14F6C" w14:textId="22E7C023" w:rsidR="00AC3DD4" w:rsidRPr="000625DB" w:rsidRDefault="00E61EA2" w:rsidP="004843BD">
      <w:pPr>
        <w:spacing w:line="276" w:lineRule="auto"/>
        <w:ind w:left="-284" w:firstLine="568"/>
        <w:rPr>
          <w:sz w:val="24"/>
          <w:szCs w:val="24"/>
          <w:lang w:val="ro-RO"/>
        </w:rPr>
      </w:pPr>
      <w:r w:rsidRPr="000625DB">
        <w:rPr>
          <w:sz w:val="24"/>
          <w:szCs w:val="24"/>
          <w:lang w:val="ro-RO"/>
        </w:rPr>
        <w:t xml:space="preserve">3. </w:t>
      </w:r>
      <w:r w:rsidRPr="000625DB">
        <w:rPr>
          <w:sz w:val="24"/>
          <w:szCs w:val="24"/>
          <w:lang w:val="pt-BR"/>
        </w:rPr>
        <w:t>Prezenta hotărâre intră în vigoare la data de 1 ianuarie 2027.</w:t>
      </w:r>
    </w:p>
    <w:p w14:paraId="22F4F45D" w14:textId="2FC2C479" w:rsidR="00F5561E" w:rsidRPr="000625DB" w:rsidRDefault="00F5561E" w:rsidP="004843BD">
      <w:pPr>
        <w:spacing w:before="240" w:line="276" w:lineRule="auto"/>
        <w:ind w:left="-284" w:firstLine="568"/>
        <w:rPr>
          <w:sz w:val="24"/>
          <w:szCs w:val="24"/>
          <w:lang w:val="ro-RO"/>
        </w:rPr>
      </w:pPr>
    </w:p>
    <w:p w14:paraId="72D434DC" w14:textId="51FCE351" w:rsidR="00DC7F78" w:rsidRPr="000625DB" w:rsidRDefault="00DC7F78" w:rsidP="004843BD">
      <w:pPr>
        <w:pStyle w:val="Listparagraf"/>
        <w:ind w:left="-284" w:firstLine="568"/>
        <w:rPr>
          <w:sz w:val="28"/>
          <w:szCs w:val="28"/>
          <w:lang w:val="ro-RO" w:eastAsia="ro-RO"/>
        </w:rPr>
      </w:pPr>
    </w:p>
    <w:p w14:paraId="6DA97CF4" w14:textId="77777777" w:rsidR="00DC7F78" w:rsidRPr="000625DB" w:rsidRDefault="00DC7F78" w:rsidP="004843BD">
      <w:pPr>
        <w:pStyle w:val="Listparagraf"/>
        <w:ind w:left="-284" w:firstLine="568"/>
        <w:rPr>
          <w:sz w:val="28"/>
          <w:szCs w:val="28"/>
          <w:lang w:val="ro-RO" w:eastAsia="ro-RO"/>
        </w:rPr>
      </w:pPr>
    </w:p>
    <w:p w14:paraId="26E478C6" w14:textId="0E44325D" w:rsidR="00DC7F78" w:rsidRPr="000625DB" w:rsidRDefault="00DC7F78" w:rsidP="004843BD">
      <w:pPr>
        <w:pStyle w:val="Listparagraf"/>
        <w:ind w:left="-284" w:firstLine="568"/>
        <w:rPr>
          <w:sz w:val="28"/>
          <w:szCs w:val="28"/>
          <w:lang w:val="ro-RO" w:eastAsia="ro-RO"/>
        </w:rPr>
      </w:pPr>
      <w:r w:rsidRPr="000625DB">
        <w:rPr>
          <w:b/>
          <w:sz w:val="28"/>
          <w:szCs w:val="28"/>
          <w:lang w:val="ro-RO" w:eastAsia="ro-RO"/>
        </w:rPr>
        <w:t>Prim-ministru</w:t>
      </w:r>
      <w:r w:rsidRPr="000625DB">
        <w:rPr>
          <w:b/>
          <w:sz w:val="28"/>
          <w:szCs w:val="28"/>
          <w:lang w:val="ro-RO" w:eastAsia="ro-RO"/>
        </w:rPr>
        <w:tab/>
      </w:r>
      <w:r w:rsidRPr="000625DB">
        <w:rPr>
          <w:b/>
          <w:sz w:val="28"/>
          <w:szCs w:val="28"/>
          <w:lang w:val="ro-RO" w:eastAsia="ro-RO"/>
        </w:rPr>
        <w:tab/>
      </w:r>
      <w:r w:rsidR="00F5561E" w:rsidRPr="000625DB">
        <w:rPr>
          <w:b/>
          <w:sz w:val="28"/>
          <w:szCs w:val="28"/>
          <w:lang w:val="ro-RO" w:eastAsia="ro-RO"/>
        </w:rPr>
        <w:t xml:space="preserve">        </w:t>
      </w:r>
      <w:r w:rsidR="00CC6F49">
        <w:rPr>
          <w:b/>
          <w:sz w:val="28"/>
          <w:szCs w:val="28"/>
          <w:lang w:val="ro-RO" w:eastAsia="ro-RO"/>
        </w:rPr>
        <w:t xml:space="preserve">                       </w:t>
      </w:r>
      <w:r w:rsidR="00F5561E" w:rsidRPr="000625DB">
        <w:rPr>
          <w:b/>
          <w:sz w:val="28"/>
          <w:szCs w:val="28"/>
          <w:lang w:val="ro-RO" w:eastAsia="ro-RO"/>
        </w:rPr>
        <w:t xml:space="preserve">     </w:t>
      </w:r>
      <w:r w:rsidR="00CC6F49">
        <w:rPr>
          <w:b/>
          <w:sz w:val="28"/>
          <w:szCs w:val="28"/>
          <w:lang w:val="ro-RO" w:eastAsia="ro-RO"/>
        </w:rPr>
        <w:t>Vasile TOFAN</w:t>
      </w:r>
      <w:r w:rsidR="00F5561E" w:rsidRPr="000625DB">
        <w:rPr>
          <w:b/>
          <w:sz w:val="28"/>
          <w:szCs w:val="28"/>
          <w:lang w:val="ro-RO" w:eastAsia="ro-RO"/>
        </w:rPr>
        <w:t xml:space="preserve">                 </w:t>
      </w:r>
    </w:p>
    <w:p w14:paraId="25FA1A79" w14:textId="77777777" w:rsidR="00DC7F78" w:rsidRPr="000625DB" w:rsidRDefault="00DC7F78" w:rsidP="004843BD">
      <w:pPr>
        <w:pStyle w:val="Listparagraf"/>
        <w:ind w:left="-284" w:firstLine="568"/>
        <w:rPr>
          <w:sz w:val="28"/>
          <w:szCs w:val="28"/>
          <w:lang w:val="ro-RO" w:eastAsia="ro-RO"/>
        </w:rPr>
      </w:pPr>
    </w:p>
    <w:p w14:paraId="5A143F9F" w14:textId="77777777" w:rsidR="00CC6F49" w:rsidRDefault="00CC6F49" w:rsidP="004843BD">
      <w:pPr>
        <w:pStyle w:val="Listparagraf"/>
        <w:tabs>
          <w:tab w:val="left" w:pos="5954"/>
        </w:tabs>
        <w:ind w:left="-284" w:firstLine="568"/>
        <w:rPr>
          <w:sz w:val="28"/>
          <w:szCs w:val="28"/>
          <w:lang w:val="ro-RO" w:eastAsia="ro-RO"/>
        </w:rPr>
      </w:pPr>
    </w:p>
    <w:p w14:paraId="642CC385" w14:textId="77777777" w:rsidR="00CC6F49" w:rsidRDefault="00CC6F49" w:rsidP="004843BD">
      <w:pPr>
        <w:pStyle w:val="Listparagraf"/>
        <w:tabs>
          <w:tab w:val="left" w:pos="5954"/>
        </w:tabs>
        <w:ind w:left="-284" w:firstLine="568"/>
        <w:rPr>
          <w:sz w:val="28"/>
          <w:szCs w:val="28"/>
          <w:lang w:val="ro-RO" w:eastAsia="ro-RO"/>
        </w:rPr>
      </w:pPr>
    </w:p>
    <w:p w14:paraId="06D665EF" w14:textId="3AB59BF4" w:rsidR="00DC7F78" w:rsidRPr="000625DB" w:rsidRDefault="00DC7F78" w:rsidP="004843BD">
      <w:pPr>
        <w:pStyle w:val="Listparagraf"/>
        <w:tabs>
          <w:tab w:val="left" w:pos="5954"/>
        </w:tabs>
        <w:ind w:left="-284" w:firstLine="568"/>
        <w:rPr>
          <w:sz w:val="28"/>
          <w:szCs w:val="28"/>
          <w:lang w:val="ro-RO" w:eastAsia="ro-RO"/>
        </w:rPr>
      </w:pPr>
      <w:r w:rsidRPr="000625DB">
        <w:rPr>
          <w:sz w:val="28"/>
          <w:szCs w:val="28"/>
          <w:lang w:val="ro-RO" w:eastAsia="ro-RO"/>
        </w:rPr>
        <w:t>Contrasemnează:</w:t>
      </w:r>
    </w:p>
    <w:p w14:paraId="32FBDB4C" w14:textId="6E3994E9" w:rsidR="00DC7F78" w:rsidRPr="000625DB" w:rsidRDefault="00DC7F78" w:rsidP="004843BD">
      <w:pPr>
        <w:pStyle w:val="Listparagraf"/>
        <w:tabs>
          <w:tab w:val="left" w:pos="5954"/>
        </w:tabs>
        <w:ind w:left="-284" w:firstLine="568"/>
        <w:rPr>
          <w:sz w:val="28"/>
          <w:szCs w:val="28"/>
          <w:lang w:val="ro-RO" w:eastAsia="ru-RU"/>
        </w:rPr>
      </w:pPr>
      <w:r w:rsidRPr="000625DB">
        <w:rPr>
          <w:sz w:val="28"/>
          <w:szCs w:val="28"/>
          <w:lang w:val="ro-RO" w:eastAsia="ru-RU"/>
        </w:rPr>
        <w:t>Viceprim-ministr</w:t>
      </w:r>
      <w:r w:rsidR="00FB4E5F" w:rsidRPr="000625DB">
        <w:rPr>
          <w:sz w:val="28"/>
          <w:szCs w:val="28"/>
          <w:lang w:val="ro-RO" w:eastAsia="ru-RU"/>
        </w:rPr>
        <w:t>u</w:t>
      </w:r>
      <w:r w:rsidRPr="000625DB">
        <w:rPr>
          <w:sz w:val="28"/>
          <w:szCs w:val="28"/>
          <w:lang w:val="ro-RO" w:eastAsia="ru-RU"/>
        </w:rPr>
        <w:t>,</w:t>
      </w:r>
    </w:p>
    <w:p w14:paraId="0318B081" w14:textId="3212A4E2" w:rsidR="00DC7F78" w:rsidRPr="000625DB" w:rsidRDefault="00DC7F78" w:rsidP="004843BD">
      <w:pPr>
        <w:pStyle w:val="Listparagraf"/>
        <w:ind w:left="-284" w:firstLine="568"/>
        <w:rPr>
          <w:sz w:val="28"/>
          <w:szCs w:val="28"/>
          <w:lang w:val="ro-RO" w:eastAsia="ru-RU"/>
        </w:rPr>
      </w:pPr>
      <w:r w:rsidRPr="000625DB">
        <w:rPr>
          <w:sz w:val="28"/>
          <w:szCs w:val="28"/>
          <w:lang w:val="ro-RO" w:eastAsia="ru-RU"/>
        </w:rPr>
        <w:t>ministr</w:t>
      </w:r>
      <w:r w:rsidR="00FB4E5F" w:rsidRPr="000625DB">
        <w:rPr>
          <w:sz w:val="28"/>
          <w:szCs w:val="28"/>
          <w:lang w:val="ro-RO" w:eastAsia="ru-RU"/>
        </w:rPr>
        <w:t>u</w:t>
      </w:r>
      <w:r w:rsidRPr="000625DB">
        <w:rPr>
          <w:sz w:val="28"/>
          <w:szCs w:val="28"/>
          <w:lang w:val="ro-RO" w:eastAsia="ru-RU"/>
        </w:rPr>
        <w:t xml:space="preserve"> dezvoltării </w:t>
      </w:r>
    </w:p>
    <w:p w14:paraId="0EEC76B8" w14:textId="77777777" w:rsidR="00CC6F49" w:rsidRPr="00CC6F49" w:rsidRDefault="00DC7F78" w:rsidP="00CC6F49">
      <w:pPr>
        <w:pStyle w:val="Listparagraf"/>
        <w:ind w:left="-284" w:firstLine="568"/>
        <w:rPr>
          <w:b/>
          <w:sz w:val="28"/>
          <w:szCs w:val="28"/>
          <w:lang w:val="ro-MD" w:eastAsia="ru-RU"/>
        </w:rPr>
      </w:pPr>
      <w:r w:rsidRPr="000625DB">
        <w:rPr>
          <w:sz w:val="28"/>
          <w:szCs w:val="28"/>
          <w:lang w:val="ro-RO" w:eastAsia="ru-RU"/>
        </w:rPr>
        <w:t>economice și digitalizării</w:t>
      </w:r>
      <w:r w:rsidRPr="000625DB">
        <w:rPr>
          <w:sz w:val="28"/>
          <w:szCs w:val="28"/>
          <w:lang w:val="ro-RO" w:eastAsia="ru-RU"/>
        </w:rPr>
        <w:tab/>
      </w:r>
      <w:r w:rsidRPr="000625DB">
        <w:rPr>
          <w:sz w:val="28"/>
          <w:szCs w:val="28"/>
          <w:lang w:val="ro-RO" w:eastAsia="ru-RU"/>
        </w:rPr>
        <w:tab/>
      </w:r>
      <w:r w:rsidRPr="000625DB">
        <w:rPr>
          <w:sz w:val="28"/>
          <w:szCs w:val="28"/>
          <w:lang w:val="ro-RO" w:eastAsia="ru-RU"/>
        </w:rPr>
        <w:tab/>
      </w:r>
      <w:r w:rsidR="00CC6F49" w:rsidRPr="00CC6F49">
        <w:rPr>
          <w:b/>
          <w:sz w:val="28"/>
          <w:szCs w:val="28"/>
          <w:lang w:val="ro-MD" w:eastAsia="ru-RU"/>
        </w:rPr>
        <w:t xml:space="preserve">Eugeniu </w:t>
      </w:r>
      <w:proofErr w:type="spellStart"/>
      <w:r w:rsidR="00CC6F49" w:rsidRPr="00CC6F49">
        <w:rPr>
          <w:b/>
          <w:sz w:val="28"/>
          <w:szCs w:val="28"/>
          <w:lang w:val="ro-MD" w:eastAsia="ru-RU"/>
        </w:rPr>
        <w:t>Osmochescu</w:t>
      </w:r>
      <w:proofErr w:type="spellEnd"/>
    </w:p>
    <w:p w14:paraId="6537F9B0" w14:textId="209329B7" w:rsidR="00DC7F78" w:rsidRPr="000625DB" w:rsidRDefault="00DC7F78" w:rsidP="004843BD">
      <w:pPr>
        <w:pStyle w:val="Listparagraf"/>
        <w:ind w:left="-284" w:firstLine="568"/>
        <w:rPr>
          <w:sz w:val="28"/>
          <w:szCs w:val="28"/>
          <w:lang w:val="ro-RO" w:eastAsia="ru-RU"/>
        </w:rPr>
      </w:pPr>
    </w:p>
    <w:p w14:paraId="14449A69" w14:textId="7C3D928C" w:rsidR="00DC7F78" w:rsidRPr="000625DB" w:rsidRDefault="00DC7F78" w:rsidP="004843BD">
      <w:pPr>
        <w:pStyle w:val="Listparagraf"/>
        <w:spacing w:before="240" w:line="276" w:lineRule="auto"/>
        <w:ind w:left="-284" w:firstLine="568"/>
        <w:rPr>
          <w:sz w:val="24"/>
          <w:szCs w:val="24"/>
          <w:lang w:val="ro-RO"/>
        </w:rPr>
      </w:pPr>
    </w:p>
    <w:p w14:paraId="1EFD20E0" w14:textId="77777777" w:rsidR="00E70640" w:rsidRPr="000625DB" w:rsidRDefault="00E70640" w:rsidP="004843BD">
      <w:pPr>
        <w:spacing w:before="240" w:line="276" w:lineRule="auto"/>
        <w:ind w:left="-284" w:firstLine="568"/>
        <w:rPr>
          <w:sz w:val="24"/>
          <w:szCs w:val="24"/>
          <w:lang w:val="ro-RO"/>
        </w:rPr>
      </w:pPr>
    </w:p>
    <w:p w14:paraId="7DC06493" w14:textId="036BD87A" w:rsidR="00AC3DD4" w:rsidRPr="000625DB" w:rsidRDefault="00AC3DD4" w:rsidP="004843BD">
      <w:pPr>
        <w:pStyle w:val="Listparagraf"/>
        <w:spacing w:line="276" w:lineRule="auto"/>
        <w:ind w:left="-284" w:firstLine="568"/>
        <w:rPr>
          <w:sz w:val="24"/>
          <w:szCs w:val="24"/>
          <w:lang w:val="ro-RO"/>
        </w:rPr>
      </w:pPr>
    </w:p>
    <w:p w14:paraId="5DB09D8F" w14:textId="77777777" w:rsidR="000625DB" w:rsidRDefault="000625DB" w:rsidP="004843BD">
      <w:pPr>
        <w:pStyle w:val="Listparagraf"/>
        <w:spacing w:line="276" w:lineRule="auto"/>
        <w:ind w:left="-284" w:firstLine="568"/>
        <w:jc w:val="right"/>
        <w:rPr>
          <w:sz w:val="24"/>
          <w:szCs w:val="24"/>
          <w:lang w:val="ro-RO"/>
        </w:rPr>
      </w:pPr>
    </w:p>
    <w:p w14:paraId="66E0124B" w14:textId="77777777" w:rsidR="00105E15" w:rsidRDefault="00105E15" w:rsidP="004843BD">
      <w:pPr>
        <w:pStyle w:val="Listparagraf"/>
        <w:spacing w:line="276" w:lineRule="auto"/>
        <w:ind w:left="-284" w:firstLine="568"/>
        <w:jc w:val="right"/>
        <w:rPr>
          <w:sz w:val="24"/>
          <w:szCs w:val="24"/>
          <w:lang w:val="ro-RO"/>
        </w:rPr>
      </w:pPr>
    </w:p>
    <w:p w14:paraId="40DC0722" w14:textId="77777777" w:rsidR="00105E15" w:rsidRDefault="00105E15" w:rsidP="004843BD">
      <w:pPr>
        <w:pStyle w:val="Listparagraf"/>
        <w:spacing w:line="276" w:lineRule="auto"/>
        <w:ind w:left="-284" w:firstLine="568"/>
        <w:jc w:val="right"/>
        <w:rPr>
          <w:sz w:val="24"/>
          <w:szCs w:val="24"/>
          <w:lang w:val="ro-RO"/>
        </w:rPr>
      </w:pPr>
    </w:p>
    <w:p w14:paraId="44A451E7" w14:textId="77777777" w:rsidR="00CC6F49" w:rsidRDefault="00CC6F49" w:rsidP="004843BD">
      <w:pPr>
        <w:pStyle w:val="Listparagraf"/>
        <w:spacing w:line="276" w:lineRule="auto"/>
        <w:ind w:left="-284" w:firstLine="568"/>
        <w:jc w:val="right"/>
        <w:rPr>
          <w:sz w:val="24"/>
          <w:szCs w:val="24"/>
          <w:lang w:val="ro-RO"/>
        </w:rPr>
      </w:pPr>
    </w:p>
    <w:p w14:paraId="6FFD1BD4" w14:textId="0B5E886C" w:rsidR="00492C47" w:rsidRPr="000625DB" w:rsidRDefault="00E70640" w:rsidP="004843BD">
      <w:pPr>
        <w:pStyle w:val="Listparagraf"/>
        <w:spacing w:line="276" w:lineRule="auto"/>
        <w:ind w:left="-284" w:firstLine="568"/>
        <w:jc w:val="right"/>
        <w:rPr>
          <w:sz w:val="24"/>
          <w:szCs w:val="24"/>
          <w:lang w:val="ro-RO"/>
        </w:rPr>
      </w:pPr>
      <w:r w:rsidRPr="000625DB">
        <w:rPr>
          <w:sz w:val="24"/>
          <w:szCs w:val="24"/>
          <w:lang w:val="ro-RO"/>
        </w:rPr>
        <w:lastRenderedPageBreak/>
        <w:t xml:space="preserve">Anexa </w:t>
      </w:r>
    </w:p>
    <w:p w14:paraId="6F38A7F1" w14:textId="58EA75F9" w:rsidR="00E70640" w:rsidRPr="000625DB" w:rsidRDefault="00E70640" w:rsidP="004843BD">
      <w:pPr>
        <w:pStyle w:val="Listparagraf"/>
        <w:spacing w:line="276" w:lineRule="auto"/>
        <w:ind w:left="-284" w:firstLine="568"/>
        <w:jc w:val="right"/>
        <w:rPr>
          <w:sz w:val="24"/>
          <w:szCs w:val="24"/>
          <w:lang w:val="ro-RO"/>
        </w:rPr>
      </w:pPr>
      <w:r w:rsidRPr="000625DB">
        <w:rPr>
          <w:sz w:val="24"/>
          <w:szCs w:val="24"/>
          <w:lang w:val="ro-RO"/>
        </w:rPr>
        <w:t xml:space="preserve">la Hotărârea Guvernului </w:t>
      </w:r>
    </w:p>
    <w:p w14:paraId="35BCAD65" w14:textId="59F8EEFF" w:rsidR="00E70640" w:rsidRPr="000625DB" w:rsidRDefault="00E70640" w:rsidP="004843BD">
      <w:pPr>
        <w:pStyle w:val="Listparagraf"/>
        <w:spacing w:line="276" w:lineRule="auto"/>
        <w:ind w:left="-284" w:firstLine="568"/>
        <w:jc w:val="right"/>
        <w:rPr>
          <w:sz w:val="24"/>
          <w:szCs w:val="24"/>
          <w:lang w:val="ro-RO"/>
        </w:rPr>
      </w:pPr>
      <w:r w:rsidRPr="000625DB">
        <w:rPr>
          <w:sz w:val="24"/>
          <w:szCs w:val="24"/>
          <w:lang w:val="ro-RO"/>
        </w:rPr>
        <w:t>nr. ___ din ___ _________ 202</w:t>
      </w:r>
      <w:r w:rsidR="00FB4E5F" w:rsidRPr="000625DB">
        <w:rPr>
          <w:sz w:val="24"/>
          <w:szCs w:val="24"/>
          <w:lang w:val="ro-RO"/>
        </w:rPr>
        <w:t>6</w:t>
      </w:r>
    </w:p>
    <w:p w14:paraId="0777E8A7" w14:textId="1E2512C8" w:rsidR="00693587" w:rsidRPr="000625DB" w:rsidRDefault="00693587" w:rsidP="004843BD">
      <w:pPr>
        <w:pStyle w:val="Listparagraf"/>
        <w:spacing w:line="276" w:lineRule="auto"/>
        <w:ind w:left="-284" w:firstLine="568"/>
        <w:jc w:val="center"/>
        <w:rPr>
          <w:sz w:val="24"/>
          <w:szCs w:val="24"/>
          <w:lang w:val="ro-RO"/>
        </w:rPr>
      </w:pPr>
    </w:p>
    <w:p w14:paraId="6B893458" w14:textId="77777777" w:rsidR="00693587" w:rsidRPr="000625DB" w:rsidRDefault="00693587" w:rsidP="004843BD">
      <w:pPr>
        <w:pStyle w:val="Listparagraf"/>
        <w:spacing w:line="276" w:lineRule="auto"/>
        <w:ind w:left="-284" w:firstLine="568"/>
        <w:jc w:val="center"/>
        <w:rPr>
          <w:b/>
          <w:bCs/>
          <w:sz w:val="24"/>
          <w:szCs w:val="24"/>
          <w:lang w:val="ro-RO"/>
        </w:rPr>
      </w:pPr>
      <w:r w:rsidRPr="000625DB">
        <w:rPr>
          <w:b/>
          <w:bCs/>
          <w:sz w:val="24"/>
          <w:szCs w:val="24"/>
          <w:lang w:val="ro-RO"/>
        </w:rPr>
        <w:t>METODOLOGIA</w:t>
      </w:r>
    </w:p>
    <w:p w14:paraId="0F4E3A68" w14:textId="3DF59EC1" w:rsidR="00693587" w:rsidRPr="000625DB" w:rsidRDefault="00693587" w:rsidP="004843BD">
      <w:pPr>
        <w:pStyle w:val="Listparagraf"/>
        <w:spacing w:line="276" w:lineRule="auto"/>
        <w:ind w:left="-284" w:firstLine="568"/>
        <w:jc w:val="center"/>
        <w:rPr>
          <w:sz w:val="24"/>
          <w:szCs w:val="24"/>
          <w:lang w:val="ro-RO"/>
        </w:rPr>
      </w:pPr>
      <w:r w:rsidRPr="000625DB">
        <w:rPr>
          <w:b/>
          <w:bCs/>
          <w:sz w:val="24"/>
          <w:szCs w:val="24"/>
          <w:lang w:val="ro-RO"/>
        </w:rPr>
        <w:t xml:space="preserve">de calculare a costului </w:t>
      </w:r>
      <w:r w:rsidR="00FB4E5F" w:rsidRPr="000625DB">
        <w:rPr>
          <w:b/>
          <w:bCs/>
          <w:sz w:val="24"/>
          <w:szCs w:val="24"/>
          <w:lang w:val="ro-RO"/>
        </w:rPr>
        <w:t>activităților</w:t>
      </w:r>
      <w:r w:rsidR="00A20153" w:rsidRPr="000625DB">
        <w:rPr>
          <w:b/>
          <w:bCs/>
          <w:sz w:val="24"/>
          <w:szCs w:val="24"/>
          <w:lang w:val="ro-RO"/>
        </w:rPr>
        <w:t xml:space="preserve"> de metrologie </w:t>
      </w:r>
      <w:r w:rsidRPr="000625DB">
        <w:rPr>
          <w:b/>
          <w:bCs/>
          <w:sz w:val="24"/>
          <w:szCs w:val="24"/>
          <w:lang w:val="ro-RO"/>
        </w:rPr>
        <w:t>efectuate de către Instituția Publică Institutul Național de Metrologie</w:t>
      </w:r>
      <w:r w:rsidRPr="000625DB">
        <w:rPr>
          <w:sz w:val="24"/>
          <w:szCs w:val="24"/>
          <w:lang w:val="ro-RO"/>
        </w:rPr>
        <w:t> </w:t>
      </w:r>
    </w:p>
    <w:p w14:paraId="535F21C1" w14:textId="77777777" w:rsidR="00693587" w:rsidRPr="000625DB" w:rsidRDefault="00693587" w:rsidP="004843BD">
      <w:pPr>
        <w:pStyle w:val="Listparagraf"/>
        <w:spacing w:line="276" w:lineRule="auto"/>
        <w:ind w:left="-284" w:firstLine="568"/>
        <w:jc w:val="center"/>
        <w:rPr>
          <w:sz w:val="24"/>
          <w:szCs w:val="24"/>
          <w:lang w:val="ro-RO"/>
        </w:rPr>
      </w:pPr>
    </w:p>
    <w:p w14:paraId="7330F7E9" w14:textId="039ED3BE" w:rsidR="00693587" w:rsidRPr="000625DB" w:rsidRDefault="00693587" w:rsidP="004843BD">
      <w:pPr>
        <w:pStyle w:val="Listparagraf"/>
        <w:spacing w:line="276" w:lineRule="auto"/>
        <w:ind w:left="-284" w:firstLine="568"/>
        <w:jc w:val="center"/>
        <w:rPr>
          <w:b/>
          <w:bCs/>
          <w:sz w:val="24"/>
          <w:szCs w:val="24"/>
          <w:lang w:val="ro-RO"/>
        </w:rPr>
      </w:pPr>
      <w:r w:rsidRPr="000625DB">
        <w:rPr>
          <w:b/>
          <w:bCs/>
          <w:sz w:val="24"/>
          <w:szCs w:val="24"/>
          <w:lang w:val="ro-RO"/>
        </w:rPr>
        <w:t>I. DISPOZIŢII GENERALE</w:t>
      </w:r>
    </w:p>
    <w:p w14:paraId="7277D7DC" w14:textId="1F9FB6DE" w:rsidR="00693587" w:rsidRPr="000625DB" w:rsidRDefault="005F6B62" w:rsidP="004843BD">
      <w:pPr>
        <w:spacing w:line="276" w:lineRule="auto"/>
        <w:ind w:left="-284" w:firstLine="568"/>
        <w:rPr>
          <w:b/>
          <w:bCs/>
          <w:sz w:val="24"/>
          <w:szCs w:val="24"/>
          <w:lang w:val="ro-RO"/>
        </w:rPr>
      </w:pPr>
      <w:r w:rsidRPr="000625DB">
        <w:rPr>
          <w:b/>
          <w:bCs/>
          <w:sz w:val="22"/>
          <w:szCs w:val="22"/>
          <w:lang w:val="ro-RO"/>
        </w:rPr>
        <w:t xml:space="preserve">1. </w:t>
      </w:r>
      <w:r w:rsidR="000A5E28" w:rsidRPr="000625DB">
        <w:rPr>
          <w:sz w:val="24"/>
          <w:szCs w:val="24"/>
          <w:lang w:val="ro-RO"/>
        </w:rPr>
        <w:t xml:space="preserve">Prezenta </w:t>
      </w:r>
      <w:r w:rsidR="00D04E15" w:rsidRPr="000625DB">
        <w:rPr>
          <w:sz w:val="24"/>
          <w:szCs w:val="24"/>
          <w:lang w:val="ro-RO"/>
        </w:rPr>
        <w:t>M</w:t>
      </w:r>
      <w:r w:rsidR="000A5E28" w:rsidRPr="000625DB">
        <w:rPr>
          <w:sz w:val="24"/>
          <w:szCs w:val="24"/>
          <w:lang w:val="ro-RO"/>
        </w:rPr>
        <w:t>etodologi</w:t>
      </w:r>
      <w:r w:rsidR="00D04E15" w:rsidRPr="000625DB">
        <w:rPr>
          <w:sz w:val="24"/>
          <w:szCs w:val="24"/>
          <w:lang w:val="ro-RO"/>
        </w:rPr>
        <w:t>e</w:t>
      </w:r>
      <w:r w:rsidR="000A5E28" w:rsidRPr="000625DB">
        <w:rPr>
          <w:sz w:val="24"/>
          <w:szCs w:val="24"/>
          <w:lang w:val="ro-RO"/>
        </w:rPr>
        <w:t xml:space="preserve"> are drept scop stabilirea unei metode unice de calcul și ajustare a </w:t>
      </w:r>
      <w:r w:rsidR="00D727BF" w:rsidRPr="000625DB">
        <w:rPr>
          <w:sz w:val="24"/>
          <w:szCs w:val="24"/>
          <w:lang w:val="ro-RO"/>
        </w:rPr>
        <w:t>costurilor</w:t>
      </w:r>
      <w:r w:rsidR="00C11008" w:rsidRPr="000625DB">
        <w:rPr>
          <w:sz w:val="24"/>
          <w:szCs w:val="24"/>
          <w:lang w:val="ro-RO"/>
        </w:rPr>
        <w:t xml:space="preserve"> </w:t>
      </w:r>
      <w:r w:rsidR="000A5E28" w:rsidRPr="000625DB">
        <w:rPr>
          <w:sz w:val="24"/>
          <w:szCs w:val="24"/>
          <w:lang w:val="ro-RO"/>
        </w:rPr>
        <w:t xml:space="preserve">pentru </w:t>
      </w:r>
      <w:r w:rsidR="00A20153" w:rsidRPr="000625DB">
        <w:rPr>
          <w:sz w:val="24"/>
          <w:szCs w:val="24"/>
          <w:lang w:val="ro-RO"/>
        </w:rPr>
        <w:t xml:space="preserve">activitățile </w:t>
      </w:r>
      <w:r w:rsidR="000A5E28" w:rsidRPr="000625DB">
        <w:rPr>
          <w:sz w:val="24"/>
          <w:szCs w:val="24"/>
          <w:lang w:val="ro-RO"/>
        </w:rPr>
        <w:t xml:space="preserve">efectuate de către Instituția Publică Institutul </w:t>
      </w:r>
      <w:r w:rsidR="00E61EA2" w:rsidRPr="000625DB">
        <w:rPr>
          <w:sz w:val="24"/>
          <w:szCs w:val="24"/>
          <w:lang w:val="ro-RO"/>
        </w:rPr>
        <w:t>Național</w:t>
      </w:r>
      <w:r w:rsidR="000A5E28" w:rsidRPr="000625DB">
        <w:rPr>
          <w:sz w:val="24"/>
          <w:szCs w:val="24"/>
          <w:lang w:val="ro-RO"/>
        </w:rPr>
        <w:t xml:space="preserve"> de Metrologie</w:t>
      </w:r>
      <w:r w:rsidR="004843BD">
        <w:rPr>
          <w:sz w:val="24"/>
          <w:szCs w:val="24"/>
          <w:lang w:val="ro-RO"/>
        </w:rPr>
        <w:t xml:space="preserve"> (în continuare – Institutul Național de Metrologie)</w:t>
      </w:r>
      <w:r w:rsidR="000A5E28" w:rsidRPr="000625DB">
        <w:rPr>
          <w:sz w:val="24"/>
          <w:szCs w:val="24"/>
          <w:lang w:val="ro-RO"/>
        </w:rPr>
        <w:t>.</w:t>
      </w:r>
    </w:p>
    <w:p w14:paraId="28E73B27" w14:textId="5DF1076B" w:rsidR="00777B2B" w:rsidRPr="000625DB" w:rsidRDefault="005F6B62" w:rsidP="004843BD">
      <w:pPr>
        <w:ind w:left="-284" w:firstLine="568"/>
        <w:rPr>
          <w:sz w:val="24"/>
          <w:szCs w:val="24"/>
          <w:lang w:val="ro-RO"/>
        </w:rPr>
      </w:pPr>
      <w:r w:rsidRPr="000625DB">
        <w:rPr>
          <w:b/>
          <w:bCs/>
          <w:sz w:val="24"/>
          <w:szCs w:val="24"/>
          <w:lang w:val="ro-RO"/>
        </w:rPr>
        <w:t>2.</w:t>
      </w:r>
      <w:r w:rsidRPr="000625DB">
        <w:rPr>
          <w:sz w:val="24"/>
          <w:szCs w:val="24"/>
          <w:lang w:val="ro-RO"/>
        </w:rPr>
        <w:t xml:space="preserve"> </w:t>
      </w:r>
      <w:r w:rsidR="005413FB" w:rsidRPr="000625DB">
        <w:rPr>
          <w:sz w:val="24"/>
          <w:szCs w:val="24"/>
          <w:lang w:val="ro-RO"/>
        </w:rPr>
        <w:t xml:space="preserve">În </w:t>
      </w:r>
      <w:r w:rsidR="00D04E15" w:rsidRPr="000625DB">
        <w:rPr>
          <w:sz w:val="24"/>
          <w:szCs w:val="24"/>
          <w:lang w:val="ro-RO"/>
        </w:rPr>
        <w:t>sensul prezentei Metodologii sunt utilizate următoarele noțiuni:</w:t>
      </w:r>
    </w:p>
    <w:p w14:paraId="47B22398" w14:textId="5D6026D7" w:rsidR="00D04E15" w:rsidRPr="000625DB" w:rsidRDefault="001222F3" w:rsidP="004843BD">
      <w:pPr>
        <w:ind w:left="-284" w:firstLine="568"/>
        <w:rPr>
          <w:sz w:val="24"/>
          <w:szCs w:val="24"/>
          <w:lang w:val="ro-RO"/>
        </w:rPr>
      </w:pPr>
      <w:r w:rsidRPr="000625DB">
        <w:rPr>
          <w:sz w:val="24"/>
          <w:szCs w:val="24"/>
          <w:lang w:val="ro-RO"/>
        </w:rPr>
        <w:t>2</w:t>
      </w:r>
      <w:r w:rsidR="00D04E15" w:rsidRPr="000625DB">
        <w:rPr>
          <w:sz w:val="24"/>
          <w:szCs w:val="24"/>
          <w:lang w:val="ro-RO"/>
        </w:rPr>
        <w:t xml:space="preserve">.1. </w:t>
      </w:r>
      <w:r w:rsidR="00C11008" w:rsidRPr="000625DB">
        <w:rPr>
          <w:i/>
          <w:iCs/>
          <w:sz w:val="24"/>
          <w:szCs w:val="24"/>
          <w:lang w:val="ro-RO"/>
        </w:rPr>
        <w:t>costul activităților</w:t>
      </w:r>
      <w:r w:rsidR="00C11008" w:rsidRPr="000625DB">
        <w:rPr>
          <w:sz w:val="24"/>
          <w:szCs w:val="24"/>
          <w:lang w:val="ro-RO"/>
        </w:rPr>
        <w:t xml:space="preserve"> </w:t>
      </w:r>
      <w:r w:rsidR="00777B2B" w:rsidRPr="000625DB">
        <w:rPr>
          <w:sz w:val="24"/>
          <w:szCs w:val="24"/>
          <w:lang w:val="ro-RO"/>
        </w:rPr>
        <w:t xml:space="preserve">- </w:t>
      </w:r>
      <w:r w:rsidR="00C11008" w:rsidRPr="000625DB">
        <w:rPr>
          <w:sz w:val="24"/>
          <w:szCs w:val="24"/>
          <w:lang w:val="ro-MD"/>
        </w:rPr>
        <w:t xml:space="preserve">valoarea totală a cheltuielilor suportate direct </w:t>
      </w:r>
      <w:r w:rsidR="00C336D5" w:rsidRPr="000625DB">
        <w:rPr>
          <w:sz w:val="24"/>
          <w:szCs w:val="24"/>
          <w:lang w:val="ro-RO"/>
        </w:rPr>
        <w:t xml:space="preserve">pentru </w:t>
      </w:r>
      <w:r w:rsidR="00E50688" w:rsidRPr="000625DB">
        <w:rPr>
          <w:sz w:val="24"/>
          <w:szCs w:val="24"/>
          <w:lang w:val="ro-RO"/>
        </w:rPr>
        <w:t>efectuarea</w:t>
      </w:r>
      <w:r w:rsidR="00C336D5" w:rsidRPr="000625DB">
        <w:rPr>
          <w:sz w:val="24"/>
          <w:szCs w:val="24"/>
          <w:lang w:val="ro-RO"/>
        </w:rPr>
        <w:t xml:space="preserve"> unei </w:t>
      </w:r>
      <w:r w:rsidR="00A20153" w:rsidRPr="000625DB">
        <w:rPr>
          <w:sz w:val="24"/>
          <w:szCs w:val="24"/>
          <w:lang w:val="ro-RO"/>
        </w:rPr>
        <w:t>activit</w:t>
      </w:r>
      <w:r w:rsidR="00024592" w:rsidRPr="000625DB">
        <w:rPr>
          <w:sz w:val="24"/>
          <w:szCs w:val="24"/>
          <w:lang w:val="ro-RO"/>
        </w:rPr>
        <w:t>ăți</w:t>
      </w:r>
      <w:r w:rsidR="00E61EA2" w:rsidRPr="000625DB">
        <w:rPr>
          <w:sz w:val="24"/>
          <w:szCs w:val="24"/>
          <w:lang w:val="ro-RO"/>
        </w:rPr>
        <w:t xml:space="preserve"> de</w:t>
      </w:r>
      <w:r w:rsidR="00A20153" w:rsidRPr="000625DB">
        <w:rPr>
          <w:sz w:val="24"/>
          <w:szCs w:val="24"/>
          <w:lang w:val="ro-RO"/>
        </w:rPr>
        <w:t xml:space="preserve"> </w:t>
      </w:r>
      <w:r w:rsidR="006F02EC" w:rsidRPr="000625DB">
        <w:rPr>
          <w:sz w:val="24"/>
          <w:szCs w:val="24"/>
          <w:lang w:val="ro-RO"/>
        </w:rPr>
        <w:t>metrologi</w:t>
      </w:r>
      <w:r w:rsidR="00024592" w:rsidRPr="000625DB">
        <w:rPr>
          <w:sz w:val="24"/>
          <w:szCs w:val="24"/>
          <w:lang w:val="ro-RO"/>
        </w:rPr>
        <w:t>e</w:t>
      </w:r>
      <w:r w:rsidR="00C336D5" w:rsidRPr="000625DB">
        <w:rPr>
          <w:sz w:val="24"/>
          <w:szCs w:val="24"/>
          <w:lang w:val="ro-RO"/>
        </w:rPr>
        <w:t>;</w:t>
      </w:r>
    </w:p>
    <w:p w14:paraId="2F421BFA" w14:textId="12F6C618" w:rsidR="00C336D5" w:rsidRPr="000625DB" w:rsidRDefault="001222F3" w:rsidP="004843BD">
      <w:pPr>
        <w:spacing w:line="276" w:lineRule="auto"/>
        <w:ind w:left="-284" w:firstLine="568"/>
        <w:rPr>
          <w:sz w:val="24"/>
          <w:szCs w:val="24"/>
          <w:lang w:val="ro-RO"/>
        </w:rPr>
      </w:pPr>
      <w:r w:rsidRPr="000625DB">
        <w:rPr>
          <w:sz w:val="24"/>
          <w:szCs w:val="24"/>
          <w:lang w:val="ro-RO"/>
        </w:rPr>
        <w:t>2</w:t>
      </w:r>
      <w:r w:rsidR="00C336D5" w:rsidRPr="000625DB">
        <w:rPr>
          <w:sz w:val="24"/>
          <w:szCs w:val="24"/>
          <w:lang w:val="ro-RO"/>
        </w:rPr>
        <w:t xml:space="preserve">.2. </w:t>
      </w:r>
      <w:r w:rsidR="00C336D5" w:rsidRPr="000625DB">
        <w:rPr>
          <w:i/>
          <w:iCs/>
          <w:sz w:val="24"/>
          <w:szCs w:val="24"/>
          <w:lang w:val="ro-RO"/>
        </w:rPr>
        <w:t xml:space="preserve">norma de timp - </w:t>
      </w:r>
      <w:r w:rsidR="00C336D5" w:rsidRPr="000625DB">
        <w:rPr>
          <w:sz w:val="24"/>
          <w:szCs w:val="24"/>
          <w:lang w:val="ro-RO"/>
        </w:rPr>
        <w:t xml:space="preserve">timpul necesar efectuării unei </w:t>
      </w:r>
      <w:r w:rsidR="00A20153" w:rsidRPr="000625DB">
        <w:rPr>
          <w:sz w:val="24"/>
          <w:szCs w:val="24"/>
          <w:lang w:val="ro-RO"/>
        </w:rPr>
        <w:t>activit</w:t>
      </w:r>
      <w:r w:rsidR="00B15CF0" w:rsidRPr="000625DB">
        <w:rPr>
          <w:sz w:val="24"/>
          <w:szCs w:val="24"/>
          <w:lang w:val="ro-RO"/>
        </w:rPr>
        <w:t>ăți</w:t>
      </w:r>
      <w:r w:rsidR="00E61EA2" w:rsidRPr="000625DB">
        <w:rPr>
          <w:sz w:val="24"/>
          <w:szCs w:val="24"/>
          <w:lang w:val="ro-RO"/>
        </w:rPr>
        <w:t xml:space="preserve"> de</w:t>
      </w:r>
      <w:r w:rsidR="00A20153" w:rsidRPr="000625DB">
        <w:rPr>
          <w:sz w:val="24"/>
          <w:szCs w:val="24"/>
          <w:lang w:val="ro-RO"/>
        </w:rPr>
        <w:t xml:space="preserve"> </w:t>
      </w:r>
      <w:r w:rsidR="00C336D5" w:rsidRPr="000625DB">
        <w:rPr>
          <w:sz w:val="24"/>
          <w:szCs w:val="24"/>
          <w:lang w:val="ro-RO"/>
        </w:rPr>
        <w:t>metrologi</w:t>
      </w:r>
      <w:r w:rsidR="00B15CF0" w:rsidRPr="000625DB">
        <w:rPr>
          <w:sz w:val="24"/>
          <w:szCs w:val="24"/>
          <w:lang w:val="ro-RO"/>
        </w:rPr>
        <w:t>e</w:t>
      </w:r>
      <w:r w:rsidR="00C336D5" w:rsidRPr="000625DB">
        <w:rPr>
          <w:sz w:val="24"/>
          <w:szCs w:val="24"/>
          <w:lang w:val="ro-RO"/>
        </w:rPr>
        <w:t>, exprimat</w:t>
      </w:r>
      <w:r w:rsidR="00B15CF0" w:rsidRPr="000625DB">
        <w:rPr>
          <w:sz w:val="24"/>
          <w:szCs w:val="24"/>
          <w:lang w:val="ro-RO"/>
        </w:rPr>
        <w:t>e</w:t>
      </w:r>
      <w:r w:rsidR="00C336D5" w:rsidRPr="000625DB">
        <w:rPr>
          <w:sz w:val="24"/>
          <w:szCs w:val="24"/>
          <w:lang w:val="ro-RO"/>
        </w:rPr>
        <w:t xml:space="preserve"> în ore;</w:t>
      </w:r>
    </w:p>
    <w:p w14:paraId="63659BF6" w14:textId="201A467C" w:rsidR="006534B9" w:rsidRPr="000625DB" w:rsidRDefault="006534B9" w:rsidP="004843BD">
      <w:pPr>
        <w:spacing w:line="276" w:lineRule="auto"/>
        <w:ind w:left="-284" w:firstLine="568"/>
        <w:rPr>
          <w:sz w:val="24"/>
          <w:szCs w:val="24"/>
          <w:lang w:val="ro-RO"/>
        </w:rPr>
      </w:pPr>
      <w:r w:rsidRPr="000625DB">
        <w:rPr>
          <w:sz w:val="24"/>
          <w:szCs w:val="24"/>
          <w:lang w:val="ro-RO"/>
        </w:rPr>
        <w:t xml:space="preserve">2.3. </w:t>
      </w:r>
      <w:r w:rsidRPr="000625DB">
        <w:rPr>
          <w:i/>
          <w:iCs/>
          <w:sz w:val="24"/>
          <w:szCs w:val="24"/>
          <w:lang w:val="ro-RO"/>
        </w:rPr>
        <w:t>costuri de dezvoltare</w:t>
      </w:r>
      <w:r w:rsidRPr="000625DB">
        <w:rPr>
          <w:sz w:val="24"/>
          <w:szCs w:val="24"/>
          <w:lang w:val="ro-RO"/>
        </w:rPr>
        <w:t xml:space="preserve"> - </w:t>
      </w:r>
      <w:r w:rsidRPr="000625DB">
        <w:rPr>
          <w:sz w:val="24"/>
          <w:szCs w:val="24"/>
          <w:lang w:val="ro-MD"/>
        </w:rPr>
        <w:t xml:space="preserve">costuri privind dezvoltarea </w:t>
      </w:r>
      <w:r w:rsidR="00E61EA2" w:rsidRPr="000625DB">
        <w:rPr>
          <w:sz w:val="24"/>
          <w:szCs w:val="24"/>
          <w:lang w:val="ro-MD"/>
        </w:rPr>
        <w:t>instituțională</w:t>
      </w:r>
      <w:r w:rsidRPr="000625DB">
        <w:rPr>
          <w:sz w:val="24"/>
          <w:szCs w:val="24"/>
          <w:lang w:val="ro-MD"/>
        </w:rPr>
        <w:t>;</w:t>
      </w:r>
    </w:p>
    <w:p w14:paraId="49713FCD" w14:textId="348BF3B5" w:rsidR="005F20CD" w:rsidRPr="000625DB" w:rsidRDefault="001222F3" w:rsidP="004843BD">
      <w:pPr>
        <w:ind w:left="-284" w:firstLine="568"/>
        <w:rPr>
          <w:lang w:val="ro-RO"/>
        </w:rPr>
      </w:pPr>
      <w:r w:rsidRPr="000625DB">
        <w:rPr>
          <w:sz w:val="24"/>
          <w:szCs w:val="24"/>
          <w:lang w:val="ro-RO"/>
        </w:rPr>
        <w:t>2</w:t>
      </w:r>
      <w:r w:rsidR="005F20CD" w:rsidRPr="000625DB">
        <w:rPr>
          <w:sz w:val="24"/>
          <w:szCs w:val="24"/>
          <w:lang w:val="ro-RO"/>
        </w:rPr>
        <w:t>.</w:t>
      </w:r>
      <w:r w:rsidRPr="000625DB">
        <w:rPr>
          <w:sz w:val="24"/>
          <w:szCs w:val="24"/>
          <w:lang w:val="ro-RO"/>
        </w:rPr>
        <w:t>4</w:t>
      </w:r>
      <w:r w:rsidR="005F20CD" w:rsidRPr="000625DB">
        <w:rPr>
          <w:sz w:val="24"/>
          <w:szCs w:val="24"/>
          <w:lang w:val="ro-RO"/>
        </w:rPr>
        <w:t xml:space="preserve">. </w:t>
      </w:r>
      <w:r w:rsidR="00B15CF0" w:rsidRPr="000625DB">
        <w:rPr>
          <w:i/>
          <w:iCs/>
          <w:sz w:val="24"/>
          <w:szCs w:val="24"/>
          <w:lang w:val="ro-RO"/>
        </w:rPr>
        <w:t>activitate</w:t>
      </w:r>
      <w:r w:rsidR="00B15CF0" w:rsidRPr="000625DB">
        <w:rPr>
          <w:sz w:val="24"/>
          <w:szCs w:val="24"/>
          <w:lang w:val="ro-RO"/>
        </w:rPr>
        <w:t xml:space="preserve"> </w:t>
      </w:r>
      <w:r w:rsidR="005F20CD" w:rsidRPr="000625DB">
        <w:rPr>
          <w:sz w:val="24"/>
          <w:szCs w:val="24"/>
          <w:lang w:val="ro-RO"/>
        </w:rPr>
        <w:t xml:space="preserve">– acțiune </w:t>
      </w:r>
      <w:r w:rsidR="00361478" w:rsidRPr="000625DB">
        <w:rPr>
          <w:sz w:val="24"/>
          <w:szCs w:val="24"/>
          <w:lang w:val="ro-RO"/>
        </w:rPr>
        <w:t xml:space="preserve">efectuată </w:t>
      </w:r>
      <w:r w:rsidR="005F20CD" w:rsidRPr="000625DB">
        <w:rPr>
          <w:sz w:val="24"/>
          <w:szCs w:val="24"/>
          <w:lang w:val="ro-RO"/>
        </w:rPr>
        <w:t>de către</w:t>
      </w:r>
      <w:r w:rsidR="00780A1F" w:rsidRPr="000625DB">
        <w:rPr>
          <w:sz w:val="24"/>
          <w:szCs w:val="24"/>
          <w:lang w:val="ro-RO"/>
        </w:rPr>
        <w:t xml:space="preserve"> </w:t>
      </w:r>
      <w:r w:rsidR="005F20CD" w:rsidRPr="000625DB">
        <w:rPr>
          <w:sz w:val="24"/>
          <w:szCs w:val="24"/>
          <w:lang w:val="ro-RO"/>
        </w:rPr>
        <w:t>Institutul Național de Metrologie</w:t>
      </w:r>
      <w:r w:rsidR="00361478" w:rsidRPr="000625DB">
        <w:rPr>
          <w:lang w:val="ro-RO"/>
        </w:rPr>
        <w:t>.</w:t>
      </w:r>
    </w:p>
    <w:p w14:paraId="48735544" w14:textId="2B0ECCA1" w:rsidR="001222F3" w:rsidRPr="000625DB" w:rsidRDefault="005F6B62" w:rsidP="004843BD">
      <w:pPr>
        <w:pStyle w:val="NormalWeb"/>
        <w:ind w:left="-284" w:firstLine="568"/>
        <w:rPr>
          <w:lang w:val="ro-RO"/>
        </w:rPr>
      </w:pPr>
      <w:r w:rsidRPr="000625DB">
        <w:rPr>
          <w:b/>
          <w:bCs/>
          <w:lang w:val="ro-RO"/>
        </w:rPr>
        <w:t>3.</w:t>
      </w:r>
      <w:r w:rsidRPr="000625DB">
        <w:rPr>
          <w:lang w:val="ro-RO"/>
        </w:rPr>
        <w:t xml:space="preserve"> </w:t>
      </w:r>
      <w:r w:rsidR="001222F3" w:rsidRPr="000625DB">
        <w:rPr>
          <w:lang w:val="ro-RO"/>
        </w:rPr>
        <w:t xml:space="preserve">Prezenta Metodologie </w:t>
      </w:r>
      <w:r w:rsidR="00E61EA2" w:rsidRPr="000625DB">
        <w:rPr>
          <w:lang w:val="ro-RO"/>
        </w:rPr>
        <w:t>stabilește</w:t>
      </w:r>
      <w:r w:rsidR="001222F3" w:rsidRPr="000625DB">
        <w:rPr>
          <w:lang w:val="ro-RO"/>
        </w:rPr>
        <w:t>:</w:t>
      </w:r>
    </w:p>
    <w:p w14:paraId="0B9AE840" w14:textId="4CBEDFDE" w:rsidR="001222F3" w:rsidRPr="000625DB" w:rsidRDefault="001222F3" w:rsidP="004843BD">
      <w:pPr>
        <w:pStyle w:val="NormalWeb"/>
        <w:ind w:left="-284" w:firstLine="568"/>
        <w:rPr>
          <w:lang w:val="ro-RO"/>
        </w:rPr>
      </w:pPr>
      <w:r w:rsidRPr="000625DB">
        <w:rPr>
          <w:lang w:val="ro-RO"/>
        </w:rPr>
        <w:t>3.1.</w:t>
      </w:r>
      <w:r w:rsidR="007356D9" w:rsidRPr="000625DB">
        <w:rPr>
          <w:lang w:val="ro-RO"/>
        </w:rPr>
        <w:t xml:space="preserve"> </w:t>
      </w:r>
      <w:r w:rsidRPr="000625DB">
        <w:rPr>
          <w:lang w:val="ro-RO"/>
        </w:rPr>
        <w:t xml:space="preserve">structura şi modul de calculare a </w:t>
      </w:r>
      <w:r w:rsidR="00C11008" w:rsidRPr="000625DB">
        <w:rPr>
          <w:lang w:val="ro-RO"/>
        </w:rPr>
        <w:t>costurilor</w:t>
      </w:r>
      <w:r w:rsidRPr="000625DB">
        <w:rPr>
          <w:lang w:val="ro-RO"/>
        </w:rPr>
        <w:t>;</w:t>
      </w:r>
    </w:p>
    <w:p w14:paraId="50CC8ADC" w14:textId="519F38B7" w:rsidR="001222F3" w:rsidRPr="000625DB" w:rsidRDefault="001222F3" w:rsidP="004843BD">
      <w:pPr>
        <w:pStyle w:val="NormalWeb"/>
        <w:ind w:left="-284" w:firstLine="568"/>
        <w:rPr>
          <w:lang w:val="ro-RO"/>
        </w:rPr>
      </w:pPr>
      <w:r w:rsidRPr="000625DB">
        <w:rPr>
          <w:lang w:val="ro-RO"/>
        </w:rPr>
        <w:t>3.2</w:t>
      </w:r>
      <w:r w:rsidR="007356D9" w:rsidRPr="000625DB">
        <w:rPr>
          <w:lang w:val="ro-RO"/>
        </w:rPr>
        <w:t xml:space="preserve">. </w:t>
      </w:r>
      <w:r w:rsidRPr="000625DB">
        <w:rPr>
          <w:lang w:val="ro-RO"/>
        </w:rPr>
        <w:t xml:space="preserve">componența şi modul de determinare a costurilor şi a cheltuielilor incluse în calculul </w:t>
      </w:r>
      <w:r w:rsidR="00C11008" w:rsidRPr="000625DB">
        <w:rPr>
          <w:lang w:val="ro-RO"/>
        </w:rPr>
        <w:t>costului activității</w:t>
      </w:r>
      <w:r w:rsidRPr="000625DB">
        <w:rPr>
          <w:lang w:val="ro-RO"/>
        </w:rPr>
        <w:t>;</w:t>
      </w:r>
    </w:p>
    <w:p w14:paraId="51F7E8D2" w14:textId="644FA1FD" w:rsidR="001222F3" w:rsidRPr="000625DB" w:rsidRDefault="001222F3" w:rsidP="004843BD">
      <w:pPr>
        <w:pStyle w:val="NormalWeb"/>
        <w:ind w:left="-284" w:firstLine="568"/>
        <w:rPr>
          <w:lang w:val="ro-RO"/>
        </w:rPr>
      </w:pPr>
      <w:r w:rsidRPr="000625DB">
        <w:rPr>
          <w:lang w:val="ro-RO"/>
        </w:rPr>
        <w:t xml:space="preserve">3.3. modul de ajustare a </w:t>
      </w:r>
      <w:r w:rsidR="00C11008" w:rsidRPr="000625DB">
        <w:rPr>
          <w:lang w:val="ro-RO"/>
        </w:rPr>
        <w:t xml:space="preserve">costurilor </w:t>
      </w:r>
      <w:r w:rsidRPr="000625DB">
        <w:rPr>
          <w:lang w:val="ro-RO"/>
        </w:rPr>
        <w:t xml:space="preserve">pentru </w:t>
      </w:r>
      <w:r w:rsidR="006534B9" w:rsidRPr="000625DB">
        <w:rPr>
          <w:lang w:val="ro-RO"/>
        </w:rPr>
        <w:t xml:space="preserve">activitățile </w:t>
      </w:r>
      <w:r w:rsidRPr="000625DB">
        <w:rPr>
          <w:lang w:val="ro-RO"/>
        </w:rPr>
        <w:t>efectuate.</w:t>
      </w:r>
    </w:p>
    <w:p w14:paraId="2EABA465" w14:textId="5E065B1F" w:rsidR="001222F3" w:rsidRPr="000625DB" w:rsidRDefault="005F6B62" w:rsidP="004843BD">
      <w:pPr>
        <w:pStyle w:val="NormalWeb"/>
        <w:ind w:left="-284" w:firstLine="568"/>
        <w:rPr>
          <w:lang w:val="ro-RO"/>
        </w:rPr>
      </w:pPr>
      <w:r w:rsidRPr="000625DB">
        <w:rPr>
          <w:b/>
          <w:bCs/>
          <w:lang w:val="ro-RO"/>
        </w:rPr>
        <w:t>4.</w:t>
      </w:r>
      <w:r w:rsidRPr="000625DB">
        <w:rPr>
          <w:lang w:val="ro-RO"/>
        </w:rPr>
        <w:t xml:space="preserve"> </w:t>
      </w:r>
      <w:r w:rsidR="001222F3" w:rsidRPr="000625DB">
        <w:rPr>
          <w:lang w:val="ro-RO"/>
        </w:rPr>
        <w:t xml:space="preserve">Mecanismul aplicat la calcularea şi reglementarea </w:t>
      </w:r>
      <w:r w:rsidR="00C11008" w:rsidRPr="000625DB">
        <w:rPr>
          <w:lang w:val="ro-RO"/>
        </w:rPr>
        <w:t xml:space="preserve">costurilor </w:t>
      </w:r>
      <w:r w:rsidR="001222F3" w:rsidRPr="000625DB">
        <w:rPr>
          <w:lang w:val="ro-RO"/>
        </w:rPr>
        <w:t>are la bază următoarele principii:</w:t>
      </w:r>
    </w:p>
    <w:p w14:paraId="09CE83F2" w14:textId="71CCFE33" w:rsidR="001222F3" w:rsidRPr="000625DB" w:rsidRDefault="001222F3" w:rsidP="004843BD">
      <w:pPr>
        <w:pStyle w:val="NormalWeb"/>
        <w:ind w:left="-284" w:firstLine="568"/>
        <w:rPr>
          <w:lang w:val="ro-RO"/>
        </w:rPr>
      </w:pPr>
      <w:r w:rsidRPr="000625DB">
        <w:rPr>
          <w:lang w:val="ro-RO"/>
        </w:rPr>
        <w:t xml:space="preserve">4.1. garantarea </w:t>
      </w:r>
      <w:r w:rsidR="00E61EA2" w:rsidRPr="000625DB">
        <w:rPr>
          <w:lang w:val="ro-RO"/>
        </w:rPr>
        <w:t>condițiilor</w:t>
      </w:r>
      <w:r w:rsidRPr="000625DB">
        <w:rPr>
          <w:lang w:val="ro-RO"/>
        </w:rPr>
        <w:t xml:space="preserve"> echitabile şi nediscriminatorii la </w:t>
      </w:r>
      <w:r w:rsidR="006534B9" w:rsidRPr="000625DB">
        <w:rPr>
          <w:lang w:val="ro-RO"/>
        </w:rPr>
        <w:t>efectuarea activităților</w:t>
      </w:r>
      <w:r w:rsidRPr="000625DB">
        <w:rPr>
          <w:lang w:val="ro-RO"/>
        </w:rPr>
        <w:t>;</w:t>
      </w:r>
    </w:p>
    <w:p w14:paraId="1139189C" w14:textId="0AF07077" w:rsidR="006534B9" w:rsidRPr="000625DB" w:rsidRDefault="001222F3" w:rsidP="004843BD">
      <w:pPr>
        <w:pStyle w:val="NormalWeb"/>
        <w:ind w:left="-284" w:firstLine="568"/>
        <w:rPr>
          <w:lang w:val="ro-RO"/>
        </w:rPr>
      </w:pPr>
      <w:r w:rsidRPr="000625DB">
        <w:rPr>
          <w:lang w:val="ro-RO"/>
        </w:rPr>
        <w:t>4.2</w:t>
      </w:r>
      <w:r w:rsidR="006534B9" w:rsidRPr="000625DB">
        <w:rPr>
          <w:lang w:val="ro-RO"/>
        </w:rPr>
        <w:t>.</w:t>
      </w:r>
      <w:r w:rsidR="005F6B62" w:rsidRPr="000625DB">
        <w:rPr>
          <w:lang w:val="ro-RO"/>
        </w:rPr>
        <w:t xml:space="preserve"> </w:t>
      </w:r>
      <w:r w:rsidR="006534B9" w:rsidRPr="000625DB">
        <w:rPr>
          <w:lang w:val="ro-MD" w:eastAsia="ro-MD"/>
        </w:rPr>
        <w:t xml:space="preserve">asigurarea </w:t>
      </w:r>
      <w:r w:rsidR="00E61EA2" w:rsidRPr="000625DB">
        <w:rPr>
          <w:lang w:val="ro-MD" w:eastAsia="ro-MD"/>
        </w:rPr>
        <w:t>stabilității</w:t>
      </w:r>
      <w:r w:rsidR="006534B9" w:rsidRPr="000625DB">
        <w:rPr>
          <w:lang w:val="ro-MD" w:eastAsia="ro-MD"/>
        </w:rPr>
        <w:t xml:space="preserve"> financiare, </w:t>
      </w:r>
      <w:r w:rsidR="00E61EA2" w:rsidRPr="000625DB">
        <w:rPr>
          <w:lang w:val="ro-MD" w:eastAsia="ro-MD"/>
        </w:rPr>
        <w:t>eficienței</w:t>
      </w:r>
      <w:r w:rsidR="006534B9" w:rsidRPr="000625DB">
        <w:rPr>
          <w:lang w:val="ro-MD" w:eastAsia="ro-MD"/>
        </w:rPr>
        <w:t xml:space="preserve"> </w:t>
      </w:r>
      <w:r w:rsidR="00E61EA2" w:rsidRPr="000625DB">
        <w:rPr>
          <w:lang w:val="ro-MD" w:eastAsia="ro-MD"/>
        </w:rPr>
        <w:t>funcționării</w:t>
      </w:r>
      <w:r w:rsidR="006534B9" w:rsidRPr="000625DB">
        <w:rPr>
          <w:lang w:val="ro-MD" w:eastAsia="ro-MD"/>
        </w:rPr>
        <w:t xml:space="preserve"> şi dezvoltării continue a </w:t>
      </w:r>
      <w:r w:rsidR="00E61EA2" w:rsidRPr="000625DB">
        <w:rPr>
          <w:lang w:val="ro-MD" w:eastAsia="ro-MD"/>
        </w:rPr>
        <w:t>Instituției</w:t>
      </w:r>
      <w:r w:rsidR="006534B9" w:rsidRPr="000625DB">
        <w:rPr>
          <w:lang w:val="ro-MD" w:eastAsia="ro-MD"/>
        </w:rPr>
        <w:t xml:space="preserve"> Publice Institutul Național de Metrologie;</w:t>
      </w:r>
    </w:p>
    <w:p w14:paraId="5FB800E1" w14:textId="451728F9" w:rsidR="005F6B62" w:rsidRPr="000625DB" w:rsidRDefault="001222F3" w:rsidP="004843BD">
      <w:pPr>
        <w:pStyle w:val="NormalWeb"/>
        <w:ind w:left="-284" w:firstLine="568"/>
        <w:rPr>
          <w:lang w:val="ro-RO"/>
        </w:rPr>
      </w:pPr>
      <w:r w:rsidRPr="000625DB">
        <w:rPr>
          <w:lang w:val="ro-RO"/>
        </w:rPr>
        <w:t xml:space="preserve">4.3. acoperirea costurilor şi a cheltuielilor de </w:t>
      </w:r>
      <w:r w:rsidR="00E61EA2" w:rsidRPr="000625DB">
        <w:rPr>
          <w:lang w:val="ro-RO"/>
        </w:rPr>
        <w:t>întreținere</w:t>
      </w:r>
      <w:r w:rsidRPr="000625DB">
        <w:rPr>
          <w:lang w:val="ro-RO"/>
        </w:rPr>
        <w:t xml:space="preserve"> a </w:t>
      </w:r>
      <w:r w:rsidR="005C1ABA" w:rsidRPr="000625DB">
        <w:rPr>
          <w:lang w:val="ro-RO"/>
        </w:rPr>
        <w:t>Instituției</w:t>
      </w:r>
      <w:r w:rsidRPr="000625DB">
        <w:rPr>
          <w:lang w:val="ro-RO"/>
        </w:rPr>
        <w:t xml:space="preserve"> Publice Institutul Național de Metrologie, pentru asigurarea dezvoltării continue şi durabile a </w:t>
      </w:r>
      <w:r w:rsidR="005C1ABA" w:rsidRPr="000625DB">
        <w:rPr>
          <w:lang w:val="ro-RO"/>
        </w:rPr>
        <w:t>entității</w:t>
      </w:r>
      <w:r w:rsidRPr="000625DB">
        <w:rPr>
          <w:lang w:val="ro-RO"/>
        </w:rPr>
        <w:t>.</w:t>
      </w:r>
    </w:p>
    <w:p w14:paraId="4CABAA6E" w14:textId="548EC3D5" w:rsidR="001222F3" w:rsidRPr="000625DB" w:rsidRDefault="005F6B62" w:rsidP="004843BD">
      <w:pPr>
        <w:pStyle w:val="NormalWeb"/>
        <w:ind w:left="-284" w:firstLine="568"/>
        <w:rPr>
          <w:lang w:val="pt-BR"/>
        </w:rPr>
      </w:pPr>
      <w:r w:rsidRPr="000625DB">
        <w:rPr>
          <w:b/>
          <w:bCs/>
          <w:lang w:val="ro-RO"/>
        </w:rPr>
        <w:t>5.</w:t>
      </w:r>
      <w:r w:rsidRPr="000625DB">
        <w:rPr>
          <w:lang w:val="ro-RO"/>
        </w:rPr>
        <w:t xml:space="preserve"> </w:t>
      </w:r>
      <w:r w:rsidR="001222F3" w:rsidRPr="000625DB">
        <w:rPr>
          <w:lang w:val="pt-BR"/>
        </w:rPr>
        <w:t xml:space="preserve">Prezenta Metodologie se aplică la calcularea </w:t>
      </w:r>
      <w:r w:rsidR="00BB07F4" w:rsidRPr="000625DB">
        <w:rPr>
          <w:lang w:val="pt-BR"/>
        </w:rPr>
        <w:t xml:space="preserve">costurilor </w:t>
      </w:r>
      <w:r w:rsidR="001222F3" w:rsidRPr="000625DB">
        <w:rPr>
          <w:lang w:val="pt-BR"/>
        </w:rPr>
        <w:t>pentru</w:t>
      </w:r>
      <w:r w:rsidR="005C1ABA" w:rsidRPr="000625DB">
        <w:rPr>
          <w:lang w:val="pt-BR"/>
        </w:rPr>
        <w:t xml:space="preserve"> </w:t>
      </w:r>
      <w:r w:rsidR="006534B9" w:rsidRPr="000625DB">
        <w:rPr>
          <w:lang w:val="pt-BR"/>
        </w:rPr>
        <w:t xml:space="preserve">activitățile </w:t>
      </w:r>
      <w:r w:rsidR="005C1ABA" w:rsidRPr="000625DB">
        <w:rPr>
          <w:lang w:val="pt-BR"/>
        </w:rPr>
        <w:t>efectuate</w:t>
      </w:r>
      <w:r w:rsidR="001222F3" w:rsidRPr="000625DB">
        <w:rPr>
          <w:lang w:val="pt-BR"/>
        </w:rPr>
        <w:t xml:space="preserve"> </w:t>
      </w:r>
      <w:r w:rsidR="00A54179" w:rsidRPr="000625DB">
        <w:rPr>
          <w:lang w:val="pt-BR"/>
        </w:rPr>
        <w:t xml:space="preserve">de </w:t>
      </w:r>
      <w:r w:rsidR="001222F3" w:rsidRPr="000625DB">
        <w:rPr>
          <w:lang w:val="pt-BR"/>
        </w:rPr>
        <w:t xml:space="preserve"> </w:t>
      </w:r>
      <w:r w:rsidR="005C1ABA" w:rsidRPr="000625DB">
        <w:rPr>
          <w:lang w:val="pt-BR" w:eastAsia="ro-RO"/>
        </w:rPr>
        <w:t>Institutul Național de Metrologie</w:t>
      </w:r>
      <w:r w:rsidR="00A54179" w:rsidRPr="000625DB">
        <w:rPr>
          <w:lang w:val="pt-BR" w:eastAsia="ro-RO"/>
        </w:rPr>
        <w:t xml:space="preserve">, </w:t>
      </w:r>
      <w:r w:rsidR="00BB07F4" w:rsidRPr="000625DB">
        <w:rPr>
          <w:lang w:val="pt-BR"/>
        </w:rPr>
        <w:t xml:space="preserve"> conform art. 5 alin. (4) din Legea metrologiei nr.19/2016</w:t>
      </w:r>
      <w:r w:rsidR="00A54179" w:rsidRPr="000625DB">
        <w:rPr>
          <w:lang w:val="pt-BR"/>
        </w:rPr>
        <w:t>.</w:t>
      </w:r>
    </w:p>
    <w:p w14:paraId="73EFFE90" w14:textId="77777777" w:rsidR="005C2DB1" w:rsidRPr="000625DB" w:rsidRDefault="005C2DB1" w:rsidP="004843BD">
      <w:pPr>
        <w:spacing w:line="276" w:lineRule="auto"/>
        <w:ind w:left="-284" w:firstLine="568"/>
        <w:rPr>
          <w:sz w:val="24"/>
          <w:szCs w:val="24"/>
          <w:lang w:val="ro-RO"/>
        </w:rPr>
      </w:pPr>
    </w:p>
    <w:p w14:paraId="2339C249" w14:textId="36043C90" w:rsidR="005C1ABA" w:rsidRPr="000625DB" w:rsidRDefault="005C1ABA" w:rsidP="004843BD">
      <w:pPr>
        <w:pStyle w:val="Listparagraf"/>
        <w:spacing w:line="276" w:lineRule="auto"/>
        <w:ind w:left="-284" w:firstLine="568"/>
        <w:jc w:val="center"/>
        <w:rPr>
          <w:b/>
          <w:bCs/>
          <w:sz w:val="24"/>
          <w:szCs w:val="24"/>
          <w:lang w:val="ro-RO"/>
        </w:rPr>
      </w:pPr>
      <w:r w:rsidRPr="000625DB">
        <w:rPr>
          <w:b/>
          <w:bCs/>
          <w:sz w:val="24"/>
          <w:szCs w:val="24"/>
          <w:lang w:val="ro-RO"/>
        </w:rPr>
        <w:t>I</w:t>
      </w:r>
      <w:r w:rsidR="00334CB1" w:rsidRPr="000625DB">
        <w:rPr>
          <w:b/>
          <w:bCs/>
          <w:sz w:val="24"/>
          <w:szCs w:val="24"/>
          <w:lang w:val="ro-RO"/>
        </w:rPr>
        <w:t>I</w:t>
      </w:r>
      <w:r w:rsidRPr="000625DB">
        <w:rPr>
          <w:b/>
          <w:bCs/>
          <w:sz w:val="24"/>
          <w:szCs w:val="24"/>
          <w:lang w:val="ro-RO"/>
        </w:rPr>
        <w:t xml:space="preserve">. </w:t>
      </w:r>
      <w:r w:rsidR="00C11008" w:rsidRPr="000625DB">
        <w:rPr>
          <w:b/>
          <w:bCs/>
          <w:sz w:val="24"/>
          <w:szCs w:val="24"/>
          <w:lang w:val="ro-RO"/>
        </w:rPr>
        <w:t xml:space="preserve">COSTUL </w:t>
      </w:r>
      <w:r w:rsidRPr="000625DB">
        <w:rPr>
          <w:b/>
          <w:bCs/>
          <w:sz w:val="24"/>
          <w:szCs w:val="24"/>
          <w:lang w:val="ro-RO"/>
        </w:rPr>
        <w:t xml:space="preserve">PENTRU </w:t>
      </w:r>
      <w:r w:rsidR="006534B9" w:rsidRPr="000625DB">
        <w:rPr>
          <w:b/>
          <w:bCs/>
          <w:sz w:val="24"/>
          <w:szCs w:val="24"/>
          <w:lang w:val="ro-RO"/>
        </w:rPr>
        <w:t xml:space="preserve">ACTIVITĂȚILE </w:t>
      </w:r>
      <w:r w:rsidR="000625DB" w:rsidRPr="000625DB">
        <w:rPr>
          <w:b/>
          <w:bCs/>
          <w:sz w:val="24"/>
          <w:szCs w:val="24"/>
          <w:lang w:val="ro-RO"/>
        </w:rPr>
        <w:t>DE METROLOGIE</w:t>
      </w:r>
    </w:p>
    <w:p w14:paraId="077CC0BD" w14:textId="5135B0E4" w:rsidR="005C1ABA" w:rsidRPr="000625DB" w:rsidRDefault="005F6B62" w:rsidP="004843BD">
      <w:pPr>
        <w:spacing w:line="276" w:lineRule="auto"/>
        <w:ind w:left="-284" w:firstLine="568"/>
        <w:rPr>
          <w:sz w:val="22"/>
          <w:szCs w:val="22"/>
          <w:lang w:val="ro-RO"/>
        </w:rPr>
      </w:pPr>
      <w:r w:rsidRPr="000625DB">
        <w:rPr>
          <w:b/>
          <w:bCs/>
          <w:sz w:val="22"/>
          <w:szCs w:val="22"/>
          <w:lang w:val="ro-RO"/>
        </w:rPr>
        <w:t>6.</w:t>
      </w:r>
      <w:r w:rsidRPr="000625DB">
        <w:rPr>
          <w:sz w:val="22"/>
          <w:szCs w:val="22"/>
          <w:lang w:val="ro-RO"/>
        </w:rPr>
        <w:t xml:space="preserve"> </w:t>
      </w:r>
      <w:r w:rsidR="00C11008" w:rsidRPr="000625DB">
        <w:rPr>
          <w:sz w:val="22"/>
          <w:szCs w:val="22"/>
          <w:lang w:val="ro-RO"/>
        </w:rPr>
        <w:t xml:space="preserve">Costul </w:t>
      </w:r>
      <w:r w:rsidR="005C1ABA" w:rsidRPr="000625DB">
        <w:rPr>
          <w:b/>
          <w:bCs/>
          <w:sz w:val="22"/>
          <w:szCs w:val="22"/>
          <w:lang w:val="ro-RO"/>
        </w:rPr>
        <w:t xml:space="preserve">(T) </w:t>
      </w:r>
      <w:r w:rsidR="005C1ABA" w:rsidRPr="000625DB">
        <w:rPr>
          <w:sz w:val="22"/>
          <w:szCs w:val="22"/>
          <w:lang w:val="ro-RO"/>
        </w:rPr>
        <w:t xml:space="preserve">pentru </w:t>
      </w:r>
      <w:r w:rsidR="006534B9" w:rsidRPr="000625DB">
        <w:rPr>
          <w:sz w:val="22"/>
          <w:szCs w:val="22"/>
          <w:lang w:val="ro-RO"/>
        </w:rPr>
        <w:t xml:space="preserve">activitățile </w:t>
      </w:r>
      <w:r w:rsidR="00272B27" w:rsidRPr="000625DB">
        <w:rPr>
          <w:sz w:val="22"/>
          <w:szCs w:val="22"/>
          <w:lang w:val="ro-RO"/>
        </w:rPr>
        <w:t>efectuate</w:t>
      </w:r>
      <w:r w:rsidR="005C1ABA" w:rsidRPr="000625DB">
        <w:rPr>
          <w:sz w:val="22"/>
          <w:szCs w:val="22"/>
          <w:lang w:val="ro-RO"/>
        </w:rPr>
        <w:t xml:space="preserve"> în baza prevederilor prezentei Metodologii </w:t>
      </w:r>
      <w:r w:rsidR="00272B27" w:rsidRPr="000625DB">
        <w:rPr>
          <w:sz w:val="22"/>
          <w:szCs w:val="22"/>
          <w:lang w:val="ro-RO"/>
        </w:rPr>
        <w:t xml:space="preserve">se calculează </w:t>
      </w:r>
      <w:r w:rsidR="009E2EBB" w:rsidRPr="000625DB">
        <w:rPr>
          <w:sz w:val="22"/>
          <w:szCs w:val="22"/>
          <w:lang w:val="ro-RO"/>
        </w:rPr>
        <w:t>conform</w:t>
      </w:r>
      <w:r w:rsidR="00272B27" w:rsidRPr="000625DB">
        <w:rPr>
          <w:sz w:val="22"/>
          <w:szCs w:val="22"/>
          <w:lang w:val="ro-RO"/>
        </w:rPr>
        <w:t xml:space="preserve"> formul</w:t>
      </w:r>
      <w:r w:rsidR="009E2EBB" w:rsidRPr="000625DB">
        <w:rPr>
          <w:sz w:val="22"/>
          <w:szCs w:val="22"/>
          <w:lang w:val="ro-RO"/>
        </w:rPr>
        <w:t>ei</w:t>
      </w:r>
      <w:r w:rsidR="005C1ABA" w:rsidRPr="000625DB">
        <w:rPr>
          <w:sz w:val="22"/>
          <w:szCs w:val="22"/>
          <w:lang w:val="ro-RO"/>
        </w:rPr>
        <w:t>:</w:t>
      </w:r>
    </w:p>
    <w:p w14:paraId="25BF7D25" w14:textId="06BDB16E" w:rsidR="00B503BB" w:rsidRPr="000625DB" w:rsidRDefault="00B503BB" w:rsidP="004843BD">
      <w:pPr>
        <w:pStyle w:val="Listparagraf"/>
        <w:spacing w:before="100" w:beforeAutospacing="1" w:after="100" w:afterAutospacing="1"/>
        <w:ind w:left="-284" w:firstLine="568"/>
        <w:jc w:val="center"/>
        <w:rPr>
          <w:sz w:val="24"/>
          <w:szCs w:val="24"/>
          <w:lang w:val="ro-RO" w:eastAsia="ro-RO"/>
        </w:rPr>
      </w:pPr>
      <w:r w:rsidRPr="000625DB">
        <w:rPr>
          <w:b/>
          <w:bCs/>
          <w:sz w:val="24"/>
          <w:szCs w:val="24"/>
          <w:lang w:val="ro-RO" w:eastAsia="ro-RO"/>
        </w:rPr>
        <w:t xml:space="preserve">T = </w:t>
      </w:r>
      <w:proofErr w:type="spellStart"/>
      <w:r w:rsidRPr="000625DB">
        <w:rPr>
          <w:b/>
          <w:bCs/>
          <w:sz w:val="24"/>
          <w:szCs w:val="24"/>
          <w:lang w:val="ro-RO" w:eastAsia="ro-RO"/>
        </w:rPr>
        <w:t>Ct</w:t>
      </w:r>
      <w:proofErr w:type="spellEnd"/>
      <w:r w:rsidR="00695625">
        <w:rPr>
          <w:b/>
          <w:bCs/>
          <w:sz w:val="24"/>
          <w:szCs w:val="24"/>
          <w:lang w:val="ro-RO" w:eastAsia="ro-RO"/>
        </w:rPr>
        <w:t xml:space="preserve"> x </w:t>
      </w:r>
      <w:proofErr w:type="spellStart"/>
      <w:r w:rsidR="00695625">
        <w:rPr>
          <w:b/>
          <w:bCs/>
          <w:sz w:val="24"/>
          <w:szCs w:val="24"/>
          <w:lang w:val="ro-RO" w:eastAsia="ro-RO"/>
        </w:rPr>
        <w:t>Nt</w:t>
      </w:r>
      <w:proofErr w:type="spellEnd"/>
      <w:r w:rsidRPr="000625DB">
        <w:rPr>
          <w:b/>
          <w:bCs/>
          <w:sz w:val="24"/>
          <w:szCs w:val="24"/>
          <w:lang w:val="ro-RO" w:eastAsia="ro-RO"/>
        </w:rPr>
        <w:t>(1 + Mc)</w:t>
      </w:r>
      <w:r w:rsidR="00361478" w:rsidRPr="000625DB">
        <w:rPr>
          <w:b/>
          <w:bCs/>
          <w:sz w:val="24"/>
          <w:szCs w:val="24"/>
          <w:lang w:val="ro-RO" w:eastAsia="ro-RO"/>
        </w:rPr>
        <w:tab/>
      </w:r>
      <w:r w:rsidR="00105E15">
        <w:rPr>
          <w:b/>
          <w:bCs/>
          <w:sz w:val="24"/>
          <w:szCs w:val="24"/>
          <w:lang w:val="ro-RO" w:eastAsia="ro-RO"/>
        </w:rPr>
        <w:t xml:space="preserve">                     </w:t>
      </w:r>
      <w:r w:rsidR="000614A1" w:rsidRPr="000625DB">
        <w:rPr>
          <w:sz w:val="24"/>
          <w:szCs w:val="24"/>
          <w:lang w:val="ro-RO" w:eastAsia="ro-RO"/>
        </w:rPr>
        <w:t>(1)</w:t>
      </w:r>
    </w:p>
    <w:p w14:paraId="1F5B39B3" w14:textId="0A60DE8E" w:rsidR="00695625" w:rsidRPr="000625DB" w:rsidRDefault="00B503BB" w:rsidP="004843BD">
      <w:pPr>
        <w:pStyle w:val="Listparagraf"/>
        <w:spacing w:before="100" w:beforeAutospacing="1" w:after="100" w:afterAutospacing="1"/>
        <w:ind w:left="-284" w:firstLine="568"/>
        <w:jc w:val="left"/>
        <w:rPr>
          <w:sz w:val="24"/>
          <w:szCs w:val="24"/>
          <w:lang w:val="ro-RO" w:eastAsia="ro-RO"/>
        </w:rPr>
      </w:pPr>
      <w:r w:rsidRPr="000625DB">
        <w:rPr>
          <w:sz w:val="24"/>
          <w:szCs w:val="24"/>
          <w:lang w:val="ro-RO" w:eastAsia="ro-RO"/>
        </w:rPr>
        <w:t>unde:</w:t>
      </w:r>
    </w:p>
    <w:p w14:paraId="706D2B8A" w14:textId="77777777" w:rsidR="000828FB" w:rsidRDefault="00B503BB" w:rsidP="004843BD">
      <w:pPr>
        <w:pStyle w:val="Listparagraf"/>
        <w:spacing w:before="100" w:beforeAutospacing="1" w:after="100" w:afterAutospacing="1"/>
        <w:ind w:left="-284" w:firstLine="568"/>
        <w:jc w:val="left"/>
        <w:rPr>
          <w:sz w:val="24"/>
          <w:szCs w:val="24"/>
          <w:lang w:val="ro-RO" w:eastAsia="ro-RO"/>
        </w:rPr>
      </w:pPr>
      <w:proofErr w:type="spellStart"/>
      <w:r w:rsidRPr="000625DB">
        <w:rPr>
          <w:b/>
          <w:bCs/>
          <w:sz w:val="24"/>
          <w:szCs w:val="24"/>
          <w:lang w:val="ro-RO" w:eastAsia="ro-RO"/>
        </w:rPr>
        <w:t>Ct</w:t>
      </w:r>
      <w:proofErr w:type="spellEnd"/>
      <w:r w:rsidR="009E2EBB" w:rsidRPr="000625DB">
        <w:rPr>
          <w:sz w:val="24"/>
          <w:szCs w:val="24"/>
          <w:lang w:val="ro-RO" w:eastAsia="ro-RO"/>
        </w:rPr>
        <w:t xml:space="preserve"> </w:t>
      </w:r>
      <w:r w:rsidR="000820BD" w:rsidRPr="000625DB">
        <w:rPr>
          <w:sz w:val="24"/>
          <w:szCs w:val="24"/>
          <w:lang w:val="ro-RO" w:eastAsia="ro-RO"/>
        </w:rPr>
        <w:t>–</w:t>
      </w:r>
      <w:r w:rsidR="009E2EBB" w:rsidRPr="000625DB">
        <w:rPr>
          <w:sz w:val="24"/>
          <w:szCs w:val="24"/>
          <w:lang w:val="ro-RO" w:eastAsia="ro-RO"/>
        </w:rPr>
        <w:t xml:space="preserve"> </w:t>
      </w:r>
      <w:r w:rsidRPr="000625DB">
        <w:rPr>
          <w:sz w:val="24"/>
          <w:szCs w:val="24"/>
          <w:lang w:val="ro-RO" w:eastAsia="ro-RO"/>
        </w:rPr>
        <w:t>cost</w:t>
      </w:r>
      <w:r w:rsidR="000820BD" w:rsidRPr="000625DB">
        <w:rPr>
          <w:sz w:val="24"/>
          <w:szCs w:val="24"/>
          <w:lang w:val="ro-RO" w:eastAsia="ro-RO"/>
        </w:rPr>
        <w:t xml:space="preserve">urile și cheltuielile </w:t>
      </w:r>
      <w:r w:rsidRPr="000625DB">
        <w:rPr>
          <w:sz w:val="24"/>
          <w:szCs w:val="24"/>
          <w:lang w:val="ro-RO" w:eastAsia="ro-RO"/>
        </w:rPr>
        <w:t>total</w:t>
      </w:r>
      <w:r w:rsidR="000820BD" w:rsidRPr="000625DB">
        <w:rPr>
          <w:sz w:val="24"/>
          <w:szCs w:val="24"/>
          <w:lang w:val="ro-RO" w:eastAsia="ro-RO"/>
        </w:rPr>
        <w:t>e</w:t>
      </w:r>
      <w:r w:rsidRPr="000625DB">
        <w:rPr>
          <w:sz w:val="24"/>
          <w:szCs w:val="24"/>
          <w:lang w:val="ro-RO" w:eastAsia="ro-RO"/>
        </w:rPr>
        <w:t xml:space="preserve"> al lucrări</w:t>
      </w:r>
      <w:r w:rsidR="00481482" w:rsidRPr="000625DB">
        <w:rPr>
          <w:sz w:val="24"/>
          <w:szCs w:val="24"/>
          <w:lang w:val="ro-RO" w:eastAsia="ro-RO"/>
        </w:rPr>
        <w:t>lor efectuate</w:t>
      </w:r>
      <w:r w:rsidR="008156C2" w:rsidRPr="000625DB">
        <w:rPr>
          <w:sz w:val="24"/>
          <w:szCs w:val="24"/>
          <w:lang w:val="ro-RO" w:eastAsia="ro-RO"/>
        </w:rPr>
        <w:t>;</w:t>
      </w:r>
    </w:p>
    <w:p w14:paraId="441D7F9C" w14:textId="03FBA464" w:rsidR="00695625" w:rsidRPr="000625DB" w:rsidRDefault="00695625" w:rsidP="004843BD">
      <w:pPr>
        <w:pStyle w:val="Listparagraf"/>
        <w:spacing w:before="100" w:beforeAutospacing="1" w:after="100" w:afterAutospacing="1"/>
        <w:ind w:left="-284" w:firstLine="568"/>
        <w:rPr>
          <w:sz w:val="24"/>
          <w:szCs w:val="24"/>
          <w:lang w:val="ro-RO" w:eastAsia="ro-RO"/>
        </w:rPr>
      </w:pPr>
      <w:proofErr w:type="spellStart"/>
      <w:r w:rsidRPr="000625DB">
        <w:rPr>
          <w:b/>
          <w:bCs/>
          <w:sz w:val="24"/>
          <w:szCs w:val="24"/>
          <w:lang w:val="ro-RO" w:eastAsia="ro-RO"/>
        </w:rPr>
        <w:t>Nt</w:t>
      </w:r>
      <w:proofErr w:type="spellEnd"/>
      <w:r w:rsidRPr="000625DB">
        <w:rPr>
          <w:sz w:val="24"/>
          <w:szCs w:val="24"/>
          <w:lang w:val="ro-RO" w:eastAsia="ro-RO"/>
        </w:rPr>
        <w:t xml:space="preserve"> – norma de timp necesară pentru efectuarea activității, exprimată în ore</w:t>
      </w:r>
      <w:r w:rsidR="00B67C68">
        <w:rPr>
          <w:sz w:val="24"/>
          <w:szCs w:val="24"/>
          <w:lang w:val="ro-RO" w:eastAsia="ro-RO"/>
        </w:rPr>
        <w:t>.</w:t>
      </w:r>
      <w:r w:rsidR="00B67C68" w:rsidRPr="00B67C68">
        <w:rPr>
          <w:sz w:val="24"/>
          <w:szCs w:val="24"/>
          <w:lang w:val="ro-RO"/>
        </w:rPr>
        <w:t xml:space="preserve"> </w:t>
      </w:r>
      <w:r w:rsidR="00B67C68" w:rsidRPr="000625DB">
        <w:rPr>
          <w:sz w:val="24"/>
          <w:szCs w:val="24"/>
          <w:lang w:val="ro-RO"/>
        </w:rPr>
        <w:t>Norma de timp  se determină prin cronometrare directă, în baza observației nemijlocite a desfășurării activității de metrologie în condiții stabilite de procedura sau standardul aplicabil. Aceasta reflectă timpul mediu necesar pentru efectuarea unei activități, fiind ulterior validată și aprobată conform procedurilor interne ale Instituției Publice Institutul Național de Metrologie</w:t>
      </w:r>
    </w:p>
    <w:p w14:paraId="366D916E" w14:textId="49320BDD" w:rsidR="000820BD" w:rsidRPr="000625DB" w:rsidRDefault="00B503BB" w:rsidP="004843BD">
      <w:pPr>
        <w:pStyle w:val="Listparagraf"/>
        <w:ind w:left="-284" w:firstLine="568"/>
        <w:rPr>
          <w:sz w:val="24"/>
          <w:szCs w:val="24"/>
          <w:lang w:val="ro-RO" w:eastAsia="ro-RO"/>
        </w:rPr>
      </w:pPr>
      <w:r w:rsidRPr="000625DB">
        <w:rPr>
          <w:b/>
          <w:bCs/>
          <w:sz w:val="24"/>
          <w:szCs w:val="24"/>
          <w:lang w:val="ro-RO" w:eastAsia="ro-RO"/>
        </w:rPr>
        <w:t>Mc</w:t>
      </w:r>
      <w:r w:rsidRPr="000625DB">
        <w:rPr>
          <w:sz w:val="24"/>
          <w:szCs w:val="24"/>
          <w:lang w:val="ro-RO" w:eastAsia="ro-RO"/>
        </w:rPr>
        <w:t xml:space="preserve"> – </w:t>
      </w:r>
      <w:r w:rsidR="006534B9" w:rsidRPr="000625DB">
        <w:rPr>
          <w:sz w:val="24"/>
          <w:szCs w:val="24"/>
          <w:lang w:val="ro-RO" w:eastAsia="ro-RO"/>
        </w:rPr>
        <w:t>costuri de dezvoltare</w:t>
      </w:r>
      <w:r w:rsidR="007356D9" w:rsidRPr="000625DB">
        <w:rPr>
          <w:sz w:val="24"/>
          <w:szCs w:val="24"/>
          <w:lang w:val="ro-RO" w:eastAsia="ro-RO"/>
        </w:rPr>
        <w:t xml:space="preserve">, </w:t>
      </w:r>
      <w:r w:rsidR="000820BD" w:rsidRPr="000625DB">
        <w:rPr>
          <w:sz w:val="24"/>
          <w:szCs w:val="24"/>
          <w:lang w:val="ro-RO" w:eastAsia="ro-RO"/>
        </w:rPr>
        <w:t>exprimat</w:t>
      </w:r>
      <w:r w:rsidR="00412237" w:rsidRPr="000625DB">
        <w:rPr>
          <w:sz w:val="24"/>
          <w:szCs w:val="24"/>
          <w:lang w:val="ro-RO" w:eastAsia="ro-RO"/>
        </w:rPr>
        <w:t>e</w:t>
      </w:r>
      <w:r w:rsidR="000820BD" w:rsidRPr="000625DB">
        <w:rPr>
          <w:sz w:val="24"/>
          <w:szCs w:val="24"/>
          <w:lang w:val="ro-RO" w:eastAsia="ro-RO"/>
        </w:rPr>
        <w:t xml:space="preserve"> procentual.</w:t>
      </w:r>
      <w:r w:rsidR="007356D9" w:rsidRPr="000625DB">
        <w:rPr>
          <w:sz w:val="24"/>
          <w:szCs w:val="24"/>
          <w:lang w:val="ro-RO" w:eastAsia="ro-RO"/>
        </w:rPr>
        <w:t xml:space="preserve"> </w:t>
      </w:r>
      <w:r w:rsidR="00B67C68" w:rsidRPr="000625DB">
        <w:rPr>
          <w:sz w:val="24"/>
          <w:szCs w:val="24"/>
          <w:lang w:val="ro-RO" w:eastAsia="ro-RO"/>
        </w:rPr>
        <w:t>Costurile de dezvoltare  reprezintă valoarea relativă a variației costurilor, determinate de influența factorilor neprevăzuți şi incerți la momentul calculării costurilor. Costurile de dezvoltare considerate la calcularea tarifelor constituie nu mai mult de 10%.</w:t>
      </w:r>
    </w:p>
    <w:p w14:paraId="52CD8E6E" w14:textId="7EF3EF06" w:rsidR="000614A1" w:rsidRPr="000625DB" w:rsidRDefault="00B67C68" w:rsidP="004843BD">
      <w:pPr>
        <w:ind w:left="-284" w:firstLine="568"/>
        <w:rPr>
          <w:sz w:val="24"/>
          <w:szCs w:val="24"/>
          <w:lang w:val="ro-RO" w:eastAsia="ro-RO"/>
        </w:rPr>
      </w:pPr>
      <w:r>
        <w:rPr>
          <w:b/>
          <w:bCs/>
          <w:sz w:val="24"/>
          <w:szCs w:val="24"/>
          <w:lang w:val="ro-RO" w:eastAsia="ro-RO"/>
        </w:rPr>
        <w:t>7</w:t>
      </w:r>
      <w:r w:rsidR="005F6B62" w:rsidRPr="000625DB">
        <w:rPr>
          <w:b/>
          <w:bCs/>
          <w:sz w:val="24"/>
          <w:szCs w:val="24"/>
          <w:lang w:val="ro-RO" w:eastAsia="ro-RO"/>
        </w:rPr>
        <w:t>.</w:t>
      </w:r>
      <w:r w:rsidR="005F6B62" w:rsidRPr="000625DB">
        <w:rPr>
          <w:sz w:val="24"/>
          <w:szCs w:val="24"/>
          <w:lang w:val="ro-RO" w:eastAsia="ro-RO"/>
        </w:rPr>
        <w:t xml:space="preserve"> </w:t>
      </w:r>
      <w:r w:rsidR="00C11008" w:rsidRPr="000625DB">
        <w:rPr>
          <w:sz w:val="24"/>
          <w:szCs w:val="24"/>
          <w:lang w:val="ro-RO" w:eastAsia="ro-RO"/>
        </w:rPr>
        <w:t xml:space="preserve">Costul </w:t>
      </w:r>
      <w:r w:rsidR="000614A1" w:rsidRPr="000625DB">
        <w:rPr>
          <w:sz w:val="24"/>
          <w:szCs w:val="24"/>
          <w:lang w:val="ro-RO" w:eastAsia="ro-RO"/>
        </w:rPr>
        <w:t xml:space="preserve">pentru </w:t>
      </w:r>
      <w:r w:rsidR="006E37D5" w:rsidRPr="000625DB">
        <w:rPr>
          <w:sz w:val="24"/>
          <w:szCs w:val="24"/>
          <w:lang w:val="ro-RO" w:eastAsia="ro-RO"/>
        </w:rPr>
        <w:t xml:space="preserve">activitățile </w:t>
      </w:r>
      <w:r w:rsidR="000614A1" w:rsidRPr="000625DB">
        <w:rPr>
          <w:sz w:val="24"/>
          <w:szCs w:val="24"/>
          <w:lang w:val="ro-RO" w:eastAsia="ro-RO"/>
        </w:rPr>
        <w:t>efectuate, calculat conform formulei (1) urmează să fie rotunjit până la numărul întreg de zeci de lei.</w:t>
      </w:r>
    </w:p>
    <w:p w14:paraId="55B2CF11" w14:textId="77777777" w:rsidR="00FF6558" w:rsidRDefault="00FF6558" w:rsidP="00B67C68">
      <w:pPr>
        <w:pStyle w:val="Listparagraf"/>
        <w:ind w:left="-284" w:firstLine="568"/>
        <w:jc w:val="center"/>
        <w:rPr>
          <w:b/>
          <w:bCs/>
          <w:sz w:val="24"/>
          <w:szCs w:val="24"/>
          <w:lang w:val="ro-RO" w:eastAsia="ro-RO"/>
        </w:rPr>
      </w:pPr>
    </w:p>
    <w:p w14:paraId="1CE36DBB" w14:textId="5FD6FCF3" w:rsidR="00B503BB" w:rsidRPr="000625DB" w:rsidRDefault="007A1184" w:rsidP="004843BD">
      <w:pPr>
        <w:pStyle w:val="Listparagraf"/>
        <w:ind w:left="-284" w:firstLine="568"/>
        <w:jc w:val="center"/>
        <w:rPr>
          <w:b/>
          <w:bCs/>
          <w:sz w:val="24"/>
          <w:szCs w:val="24"/>
          <w:lang w:val="ro-RO" w:eastAsia="ro-RO"/>
        </w:rPr>
      </w:pPr>
      <w:r w:rsidRPr="000625DB">
        <w:rPr>
          <w:b/>
          <w:bCs/>
          <w:sz w:val="24"/>
          <w:szCs w:val="24"/>
          <w:lang w:val="ro-RO" w:eastAsia="ro-RO"/>
        </w:rPr>
        <w:t xml:space="preserve">III. </w:t>
      </w:r>
      <w:r w:rsidR="000820BD" w:rsidRPr="000625DB">
        <w:rPr>
          <w:b/>
          <w:bCs/>
          <w:sz w:val="24"/>
          <w:szCs w:val="24"/>
          <w:lang w:val="ro-RO" w:eastAsia="ro-RO"/>
        </w:rPr>
        <w:t xml:space="preserve">STRUCTURA COSTURILOR ŞI A CHELTUIELILOR </w:t>
      </w:r>
      <w:r w:rsidR="00FB6DFB" w:rsidRPr="000625DB">
        <w:rPr>
          <w:b/>
          <w:bCs/>
          <w:sz w:val="24"/>
          <w:szCs w:val="24"/>
          <w:lang w:val="ro-RO" w:eastAsia="ro-RO"/>
        </w:rPr>
        <w:t xml:space="preserve">PENTRU </w:t>
      </w:r>
      <w:r w:rsidR="006E37D5" w:rsidRPr="000625DB">
        <w:rPr>
          <w:b/>
          <w:bCs/>
          <w:sz w:val="24"/>
          <w:szCs w:val="24"/>
          <w:lang w:val="ro-RO" w:eastAsia="ro-RO"/>
        </w:rPr>
        <w:t>ACTIVITĂȚI</w:t>
      </w:r>
      <w:r w:rsidR="00FB6DFB" w:rsidRPr="000625DB">
        <w:rPr>
          <w:b/>
          <w:bCs/>
          <w:sz w:val="24"/>
          <w:szCs w:val="24"/>
          <w:lang w:val="ro-RO" w:eastAsia="ro-RO"/>
        </w:rPr>
        <w:t>LE</w:t>
      </w:r>
      <w:r w:rsidR="006E37D5" w:rsidRPr="000625DB">
        <w:rPr>
          <w:b/>
          <w:bCs/>
          <w:sz w:val="24"/>
          <w:szCs w:val="24"/>
          <w:lang w:val="ro-RO" w:eastAsia="ro-RO"/>
        </w:rPr>
        <w:t xml:space="preserve"> DE METROLOGIE</w:t>
      </w:r>
    </w:p>
    <w:p w14:paraId="1F0B032D" w14:textId="6F25B2DC" w:rsidR="00111973" w:rsidRPr="000625DB" w:rsidRDefault="00B67C68" w:rsidP="004843BD">
      <w:pPr>
        <w:spacing w:line="276" w:lineRule="auto"/>
        <w:ind w:left="-284" w:firstLine="568"/>
        <w:rPr>
          <w:sz w:val="24"/>
          <w:szCs w:val="24"/>
          <w:lang w:val="ro-RO"/>
        </w:rPr>
      </w:pPr>
      <w:r>
        <w:rPr>
          <w:b/>
          <w:bCs/>
          <w:sz w:val="24"/>
          <w:szCs w:val="24"/>
          <w:lang w:val="ro-RO"/>
        </w:rPr>
        <w:t>8</w:t>
      </w:r>
      <w:r w:rsidR="005F6B62" w:rsidRPr="000625DB">
        <w:rPr>
          <w:b/>
          <w:bCs/>
          <w:sz w:val="24"/>
          <w:szCs w:val="24"/>
          <w:lang w:val="ro-RO"/>
        </w:rPr>
        <w:t>.</w:t>
      </w:r>
      <w:r w:rsidR="005F6B62" w:rsidRPr="000625DB">
        <w:rPr>
          <w:sz w:val="24"/>
          <w:szCs w:val="24"/>
          <w:lang w:val="ro-RO"/>
        </w:rPr>
        <w:t xml:space="preserve"> </w:t>
      </w:r>
      <w:r w:rsidR="00111973" w:rsidRPr="000625DB">
        <w:rPr>
          <w:sz w:val="24"/>
          <w:szCs w:val="24"/>
          <w:lang w:val="ro-RO"/>
        </w:rPr>
        <w:t xml:space="preserve">Structura costurilor </w:t>
      </w:r>
      <w:r w:rsidR="006E37D5" w:rsidRPr="000625DB">
        <w:rPr>
          <w:sz w:val="24"/>
          <w:szCs w:val="24"/>
          <w:lang w:val="ro-RO"/>
        </w:rPr>
        <w:t xml:space="preserve">pentru activitățile de metrologie </w:t>
      </w:r>
      <w:r w:rsidR="00111973" w:rsidRPr="000625DB">
        <w:rPr>
          <w:sz w:val="24"/>
          <w:szCs w:val="24"/>
          <w:lang w:val="ro-RO"/>
        </w:rPr>
        <w:t xml:space="preserve"> se determină în conformitate cu prevederile Standardelor Naționale de Contabilitate, a politicilor contabile și procedurilor interne ale Instituției Publice Institutul Național de Metrologie și include următoarele categorii:</w:t>
      </w:r>
    </w:p>
    <w:p w14:paraId="048587DA" w14:textId="144BA187" w:rsidR="00111973" w:rsidRPr="000625DB" w:rsidRDefault="00B67C68" w:rsidP="004843BD">
      <w:pPr>
        <w:spacing w:line="276" w:lineRule="auto"/>
        <w:ind w:left="-284" w:firstLine="568"/>
        <w:rPr>
          <w:sz w:val="24"/>
          <w:szCs w:val="24"/>
          <w:lang w:val="ro-RO"/>
        </w:rPr>
      </w:pPr>
      <w:r>
        <w:rPr>
          <w:sz w:val="24"/>
          <w:szCs w:val="24"/>
          <w:lang w:val="ro-RO"/>
        </w:rPr>
        <w:t>8</w:t>
      </w:r>
      <w:r w:rsidR="00111973" w:rsidRPr="000625DB">
        <w:rPr>
          <w:sz w:val="24"/>
          <w:szCs w:val="24"/>
          <w:lang w:val="ro-RO"/>
        </w:rPr>
        <w:t xml:space="preserve">.1. costuri </w:t>
      </w:r>
      <w:r w:rsidR="006F17B1" w:rsidRPr="000625DB">
        <w:rPr>
          <w:sz w:val="24"/>
          <w:szCs w:val="24"/>
          <w:lang w:val="ro-RO"/>
        </w:rPr>
        <w:t xml:space="preserve">directe </w:t>
      </w:r>
      <w:r w:rsidR="00111973" w:rsidRPr="000625DB">
        <w:rPr>
          <w:sz w:val="24"/>
          <w:szCs w:val="24"/>
          <w:lang w:val="ro-RO"/>
        </w:rPr>
        <w:t>cu personalul;</w:t>
      </w:r>
    </w:p>
    <w:p w14:paraId="11B97A02" w14:textId="34807868" w:rsidR="00111973" w:rsidRPr="000625DB" w:rsidRDefault="00B67C68" w:rsidP="004843BD">
      <w:pPr>
        <w:spacing w:line="276" w:lineRule="auto"/>
        <w:ind w:left="-284" w:firstLine="568"/>
        <w:rPr>
          <w:sz w:val="24"/>
          <w:szCs w:val="24"/>
          <w:lang w:val="ro-RO"/>
        </w:rPr>
      </w:pPr>
      <w:r>
        <w:rPr>
          <w:sz w:val="24"/>
          <w:szCs w:val="24"/>
          <w:lang w:val="ro-RO"/>
        </w:rPr>
        <w:t>8</w:t>
      </w:r>
      <w:r w:rsidR="00111973" w:rsidRPr="000625DB">
        <w:rPr>
          <w:sz w:val="24"/>
          <w:szCs w:val="24"/>
          <w:lang w:val="ro-RO"/>
        </w:rPr>
        <w:t>.2. costuri materiale directe;</w:t>
      </w:r>
    </w:p>
    <w:p w14:paraId="138A60F7" w14:textId="3F9808BF" w:rsidR="00111973" w:rsidRPr="000625DB" w:rsidRDefault="00B67C68" w:rsidP="004843BD">
      <w:pPr>
        <w:spacing w:line="276" w:lineRule="auto"/>
        <w:ind w:left="-284" w:firstLine="568"/>
        <w:rPr>
          <w:sz w:val="24"/>
          <w:szCs w:val="24"/>
          <w:lang w:val="ro-RO"/>
        </w:rPr>
      </w:pPr>
      <w:r>
        <w:rPr>
          <w:sz w:val="24"/>
          <w:szCs w:val="24"/>
          <w:lang w:val="ro-RO"/>
        </w:rPr>
        <w:t>8</w:t>
      </w:r>
      <w:r w:rsidR="00111973" w:rsidRPr="000625DB">
        <w:rPr>
          <w:sz w:val="24"/>
          <w:szCs w:val="24"/>
          <w:lang w:val="ro-RO"/>
        </w:rPr>
        <w:t>.3. costuri indirecte de producție;</w:t>
      </w:r>
    </w:p>
    <w:p w14:paraId="3EB6AD16" w14:textId="46944E7E" w:rsidR="00111973" w:rsidRPr="00F71086" w:rsidRDefault="00B67C68" w:rsidP="004843BD">
      <w:pPr>
        <w:spacing w:line="276" w:lineRule="auto"/>
        <w:ind w:left="-284" w:firstLine="568"/>
        <w:rPr>
          <w:sz w:val="24"/>
          <w:szCs w:val="24"/>
          <w:lang w:val="ro-RO"/>
        </w:rPr>
      </w:pPr>
      <w:r w:rsidRPr="00F71086">
        <w:rPr>
          <w:sz w:val="24"/>
          <w:szCs w:val="24"/>
          <w:lang w:val="ro-RO"/>
        </w:rPr>
        <w:t>8</w:t>
      </w:r>
      <w:r w:rsidR="00111973" w:rsidRPr="00F71086">
        <w:rPr>
          <w:sz w:val="24"/>
          <w:szCs w:val="24"/>
          <w:lang w:val="ro-RO"/>
        </w:rPr>
        <w:t>.4. cheltuieli administrative;</w:t>
      </w:r>
    </w:p>
    <w:p w14:paraId="6D643CDA" w14:textId="42942013" w:rsidR="00272B27" w:rsidRPr="00F71086" w:rsidRDefault="00B67C68" w:rsidP="004843BD">
      <w:pPr>
        <w:spacing w:line="276" w:lineRule="auto"/>
        <w:ind w:left="-284" w:firstLine="568"/>
        <w:rPr>
          <w:sz w:val="24"/>
          <w:szCs w:val="24"/>
          <w:lang w:val="ro-RO"/>
        </w:rPr>
      </w:pPr>
      <w:r w:rsidRPr="00F71086">
        <w:rPr>
          <w:sz w:val="24"/>
          <w:szCs w:val="24"/>
          <w:lang w:val="ro-RO"/>
        </w:rPr>
        <w:t>8</w:t>
      </w:r>
      <w:r w:rsidR="00111973" w:rsidRPr="00F71086">
        <w:rPr>
          <w:sz w:val="24"/>
          <w:szCs w:val="24"/>
          <w:lang w:val="ro-RO"/>
        </w:rPr>
        <w:t>.5. alte cheltuieli operaționale.</w:t>
      </w:r>
    </w:p>
    <w:p w14:paraId="3F65CBF4" w14:textId="479F4CBF" w:rsidR="00341DA9" w:rsidRPr="00F71086" w:rsidRDefault="00B67C68" w:rsidP="004843BD">
      <w:pPr>
        <w:spacing w:line="276" w:lineRule="auto"/>
        <w:ind w:left="-284" w:firstLine="568"/>
        <w:rPr>
          <w:sz w:val="24"/>
          <w:szCs w:val="24"/>
          <w:lang w:val="ro-RO"/>
        </w:rPr>
      </w:pPr>
      <w:r w:rsidRPr="00F71086">
        <w:rPr>
          <w:b/>
          <w:bCs/>
          <w:sz w:val="24"/>
          <w:szCs w:val="24"/>
          <w:lang w:val="ro-RO"/>
        </w:rPr>
        <w:t>9</w:t>
      </w:r>
      <w:r w:rsidR="005F6B62" w:rsidRPr="00F71086">
        <w:rPr>
          <w:b/>
          <w:bCs/>
          <w:sz w:val="24"/>
          <w:szCs w:val="24"/>
          <w:lang w:val="ro-RO"/>
        </w:rPr>
        <w:t>.</w:t>
      </w:r>
      <w:r w:rsidR="005F6B62" w:rsidRPr="00F71086">
        <w:rPr>
          <w:sz w:val="24"/>
          <w:szCs w:val="24"/>
          <w:lang w:val="ro-RO"/>
        </w:rPr>
        <w:t xml:space="preserve"> </w:t>
      </w:r>
      <w:r w:rsidR="00341DA9" w:rsidRPr="00F71086">
        <w:rPr>
          <w:sz w:val="24"/>
          <w:szCs w:val="24"/>
          <w:lang w:val="ro-RO"/>
        </w:rPr>
        <w:t xml:space="preserve">În categoria costurilor </w:t>
      </w:r>
      <w:r w:rsidR="006F17B1" w:rsidRPr="00F71086">
        <w:rPr>
          <w:sz w:val="24"/>
          <w:szCs w:val="24"/>
          <w:lang w:val="ro-RO"/>
        </w:rPr>
        <w:t xml:space="preserve">directe </w:t>
      </w:r>
      <w:r w:rsidR="00341DA9" w:rsidRPr="00F71086">
        <w:rPr>
          <w:sz w:val="24"/>
          <w:szCs w:val="24"/>
          <w:lang w:val="ro-RO"/>
        </w:rPr>
        <w:t>cu personalul se includ</w:t>
      </w:r>
      <w:r w:rsidR="00D52A7E" w:rsidRPr="00F71086">
        <w:rPr>
          <w:sz w:val="24"/>
          <w:szCs w:val="24"/>
          <w:lang w:val="ro-RO"/>
        </w:rPr>
        <w:t>:</w:t>
      </w:r>
    </w:p>
    <w:p w14:paraId="244622F2" w14:textId="45501F0B" w:rsidR="00672A5F" w:rsidRPr="00F71086" w:rsidRDefault="00B67C68" w:rsidP="004843BD">
      <w:pPr>
        <w:spacing w:line="276" w:lineRule="auto"/>
        <w:ind w:left="-284" w:firstLine="568"/>
        <w:rPr>
          <w:sz w:val="24"/>
          <w:szCs w:val="24"/>
          <w:lang w:val="ro-RO"/>
        </w:rPr>
      </w:pPr>
      <w:r w:rsidRPr="00F71086">
        <w:rPr>
          <w:sz w:val="24"/>
          <w:szCs w:val="24"/>
          <w:lang w:val="ro-RO"/>
        </w:rPr>
        <w:t>9</w:t>
      </w:r>
      <w:r w:rsidR="00672A5F" w:rsidRPr="00F71086">
        <w:rPr>
          <w:sz w:val="24"/>
          <w:szCs w:val="24"/>
          <w:lang w:val="ro-RO"/>
        </w:rPr>
        <w:t xml:space="preserve">.1. cheltuielile privind retribuirea muncii personalului implicat nemijlocit în efectuarea </w:t>
      </w:r>
      <w:r w:rsidR="006F17B1" w:rsidRPr="00F71086">
        <w:rPr>
          <w:sz w:val="24"/>
          <w:szCs w:val="24"/>
          <w:lang w:val="ro-RO"/>
        </w:rPr>
        <w:t xml:space="preserve">activităților de </w:t>
      </w:r>
      <w:r w:rsidR="00672A5F" w:rsidRPr="00F71086">
        <w:rPr>
          <w:sz w:val="24"/>
          <w:szCs w:val="24"/>
          <w:lang w:val="ro-RO"/>
        </w:rPr>
        <w:t>metrologie</w:t>
      </w:r>
      <w:r w:rsidR="00D52A7E" w:rsidRPr="00F71086">
        <w:rPr>
          <w:sz w:val="24"/>
          <w:szCs w:val="24"/>
          <w:lang w:val="ro-MD"/>
        </w:rPr>
        <w:t>, inclusiv salariul tarifar şi cel suplimentar (adaosurile şi sporurile la salariul de bază) şi alte plăti de stimulare şi compensare, calculate în conformitate cu Legea salarizării nr.847/2002 şi Hotărârea Guvernului nr.743/2002 „Cu privire la salarizarea angajaților din unitățile cu autonomie financiară”</w:t>
      </w:r>
      <w:r w:rsidR="00672A5F" w:rsidRPr="00F71086">
        <w:rPr>
          <w:sz w:val="24"/>
          <w:szCs w:val="24"/>
          <w:lang w:val="ro-RO"/>
        </w:rPr>
        <w:t>);</w:t>
      </w:r>
    </w:p>
    <w:p w14:paraId="39CE2D9B" w14:textId="47AF3917" w:rsidR="00672A5F" w:rsidRPr="00F71086" w:rsidRDefault="00B67C68" w:rsidP="004843BD">
      <w:pPr>
        <w:spacing w:line="276" w:lineRule="auto"/>
        <w:ind w:left="-284" w:firstLine="568"/>
        <w:rPr>
          <w:sz w:val="24"/>
          <w:szCs w:val="24"/>
          <w:lang w:val="ro-RO"/>
        </w:rPr>
      </w:pPr>
      <w:r w:rsidRPr="00F71086">
        <w:rPr>
          <w:sz w:val="24"/>
          <w:szCs w:val="24"/>
          <w:lang w:val="ro-RO"/>
        </w:rPr>
        <w:t>9</w:t>
      </w:r>
      <w:r w:rsidR="00672A5F" w:rsidRPr="00F71086">
        <w:rPr>
          <w:sz w:val="24"/>
          <w:szCs w:val="24"/>
          <w:lang w:val="ro-RO"/>
        </w:rPr>
        <w:t xml:space="preserve">.2. contribuțiile obligatorii de asigurări sociale aferente salariilor personalului menționat la punctul </w:t>
      </w:r>
      <w:r w:rsidRPr="00F71086">
        <w:rPr>
          <w:sz w:val="24"/>
          <w:szCs w:val="24"/>
          <w:lang w:val="ro-RO"/>
        </w:rPr>
        <w:t>8</w:t>
      </w:r>
      <w:r w:rsidR="00672A5F" w:rsidRPr="00F71086">
        <w:rPr>
          <w:sz w:val="24"/>
          <w:szCs w:val="24"/>
          <w:lang w:val="ro-RO"/>
        </w:rPr>
        <w:t>.1.</w:t>
      </w:r>
    </w:p>
    <w:p w14:paraId="7E163A68" w14:textId="282E004C" w:rsidR="00672A5F" w:rsidRPr="00F71086" w:rsidRDefault="00856F5E" w:rsidP="004843BD">
      <w:pPr>
        <w:spacing w:line="276" w:lineRule="auto"/>
        <w:ind w:left="-284" w:firstLine="568"/>
        <w:rPr>
          <w:sz w:val="24"/>
          <w:szCs w:val="24"/>
          <w:lang w:val="ro-RO"/>
        </w:rPr>
      </w:pPr>
      <w:r w:rsidRPr="00F71086">
        <w:rPr>
          <w:b/>
          <w:bCs/>
          <w:sz w:val="24"/>
          <w:szCs w:val="24"/>
          <w:lang w:val="ro-RO"/>
        </w:rPr>
        <w:t>1</w:t>
      </w:r>
      <w:r w:rsidR="00B67C68" w:rsidRPr="00F71086">
        <w:rPr>
          <w:b/>
          <w:bCs/>
          <w:sz w:val="24"/>
          <w:szCs w:val="24"/>
          <w:lang w:val="ro-RO"/>
        </w:rPr>
        <w:t>0</w:t>
      </w:r>
      <w:r w:rsidR="00D52A7E" w:rsidRPr="00F71086">
        <w:rPr>
          <w:b/>
          <w:bCs/>
          <w:sz w:val="24"/>
          <w:szCs w:val="24"/>
          <w:lang w:val="ro-RO"/>
        </w:rPr>
        <w:t>.</w:t>
      </w:r>
      <w:r w:rsidR="00D52A7E" w:rsidRPr="00F71086">
        <w:rPr>
          <w:sz w:val="24"/>
          <w:szCs w:val="24"/>
          <w:lang w:val="ro-RO"/>
        </w:rPr>
        <w:t xml:space="preserve"> </w:t>
      </w:r>
      <w:r w:rsidR="00672A5F" w:rsidRPr="00F71086">
        <w:rPr>
          <w:sz w:val="24"/>
          <w:szCs w:val="24"/>
          <w:lang w:val="ro-RO"/>
        </w:rPr>
        <w:t xml:space="preserve">În categoria costurilor materiale directe se includ valoarea materialelor utilizate direct în procesul de efectuare a </w:t>
      </w:r>
      <w:r w:rsidR="00DC409B" w:rsidRPr="00F71086">
        <w:rPr>
          <w:sz w:val="24"/>
          <w:szCs w:val="24"/>
          <w:lang w:val="ro-RO"/>
        </w:rPr>
        <w:t>activităților</w:t>
      </w:r>
      <w:r w:rsidR="00672A5F" w:rsidRPr="00F71086">
        <w:rPr>
          <w:sz w:val="24"/>
          <w:szCs w:val="24"/>
          <w:lang w:val="ro-RO"/>
        </w:rPr>
        <w:t>, precum:</w:t>
      </w:r>
    </w:p>
    <w:p w14:paraId="5CF3BB6C" w14:textId="07CE2E64" w:rsidR="00672A5F" w:rsidRPr="00F71086" w:rsidRDefault="00856F5E" w:rsidP="004843BD">
      <w:pPr>
        <w:spacing w:line="276" w:lineRule="auto"/>
        <w:ind w:left="-284" w:firstLine="568"/>
        <w:rPr>
          <w:sz w:val="24"/>
          <w:szCs w:val="24"/>
          <w:lang w:val="ro-RO"/>
        </w:rPr>
      </w:pPr>
      <w:r w:rsidRPr="00F71086">
        <w:rPr>
          <w:sz w:val="24"/>
          <w:szCs w:val="24"/>
          <w:lang w:val="ro-RO"/>
        </w:rPr>
        <w:t>1</w:t>
      </w:r>
      <w:r w:rsidR="00B67C68" w:rsidRPr="00F71086">
        <w:rPr>
          <w:sz w:val="24"/>
          <w:szCs w:val="24"/>
          <w:lang w:val="ro-RO"/>
        </w:rPr>
        <w:t>0</w:t>
      </w:r>
      <w:r w:rsidR="00784070" w:rsidRPr="00F71086">
        <w:rPr>
          <w:sz w:val="24"/>
          <w:szCs w:val="24"/>
          <w:lang w:val="ro-RO"/>
        </w:rPr>
        <w:t xml:space="preserve">.1. </w:t>
      </w:r>
      <w:r w:rsidR="00672A5F" w:rsidRPr="00F71086">
        <w:rPr>
          <w:sz w:val="24"/>
          <w:szCs w:val="24"/>
          <w:lang w:val="ro-RO"/>
        </w:rPr>
        <w:t xml:space="preserve">materiale consumabile specifice </w:t>
      </w:r>
      <w:r w:rsidR="00DC409B" w:rsidRPr="00F71086">
        <w:rPr>
          <w:sz w:val="24"/>
          <w:szCs w:val="24"/>
          <w:lang w:val="ro-RO"/>
        </w:rPr>
        <w:t xml:space="preserve">activităților </w:t>
      </w:r>
      <w:r w:rsidR="006F17B1" w:rsidRPr="00F71086">
        <w:rPr>
          <w:sz w:val="24"/>
          <w:szCs w:val="24"/>
          <w:lang w:val="ro-RO"/>
        </w:rPr>
        <w:t xml:space="preserve">de </w:t>
      </w:r>
      <w:r w:rsidR="00672A5F" w:rsidRPr="00F71086">
        <w:rPr>
          <w:sz w:val="24"/>
          <w:szCs w:val="24"/>
          <w:lang w:val="ro-RO"/>
        </w:rPr>
        <w:t>metrologie;</w:t>
      </w:r>
    </w:p>
    <w:p w14:paraId="35814106" w14:textId="0BD67072" w:rsidR="00672A5F" w:rsidRPr="00F71086" w:rsidRDefault="00856F5E" w:rsidP="004843BD">
      <w:pPr>
        <w:spacing w:line="276" w:lineRule="auto"/>
        <w:ind w:left="-284" w:firstLine="568"/>
        <w:rPr>
          <w:sz w:val="24"/>
          <w:szCs w:val="24"/>
          <w:lang w:val="ro-RO"/>
        </w:rPr>
      </w:pPr>
      <w:r w:rsidRPr="00F71086">
        <w:rPr>
          <w:sz w:val="24"/>
          <w:szCs w:val="24"/>
          <w:lang w:val="ro-RO"/>
        </w:rPr>
        <w:t>1</w:t>
      </w:r>
      <w:r w:rsidR="00B67C68" w:rsidRPr="00F71086">
        <w:rPr>
          <w:sz w:val="24"/>
          <w:szCs w:val="24"/>
          <w:lang w:val="ro-RO"/>
        </w:rPr>
        <w:t>0</w:t>
      </w:r>
      <w:r w:rsidR="00784070" w:rsidRPr="00F71086">
        <w:rPr>
          <w:sz w:val="24"/>
          <w:szCs w:val="24"/>
          <w:lang w:val="ro-RO"/>
        </w:rPr>
        <w:t xml:space="preserve">.2. </w:t>
      </w:r>
      <w:r w:rsidR="00672A5F" w:rsidRPr="00F71086">
        <w:rPr>
          <w:sz w:val="24"/>
          <w:szCs w:val="24"/>
          <w:lang w:val="ro-RO"/>
        </w:rPr>
        <w:t>carburanți și lubrifianți (acolo unde este cazul</w:t>
      </w:r>
      <w:r w:rsidR="00652B70" w:rsidRPr="00F71086">
        <w:rPr>
          <w:sz w:val="24"/>
          <w:szCs w:val="24"/>
          <w:lang w:val="ro-RO"/>
        </w:rPr>
        <w:t xml:space="preserve">, de exemplu, </w:t>
      </w:r>
      <w:r w:rsidR="0034631B" w:rsidRPr="00F71086">
        <w:rPr>
          <w:sz w:val="24"/>
          <w:szCs w:val="24"/>
          <w:lang w:val="ro-RO"/>
        </w:rPr>
        <w:t>efectuarea măsurărilor în afara laboratorului);</w:t>
      </w:r>
    </w:p>
    <w:p w14:paraId="12037321" w14:textId="3CA48F25" w:rsidR="00672A5F" w:rsidRPr="00F71086" w:rsidRDefault="00856F5E" w:rsidP="004843BD">
      <w:pPr>
        <w:spacing w:line="276" w:lineRule="auto"/>
        <w:ind w:left="-284" w:firstLine="568"/>
        <w:rPr>
          <w:sz w:val="24"/>
          <w:szCs w:val="24"/>
          <w:lang w:val="ro-RO"/>
        </w:rPr>
      </w:pPr>
      <w:r w:rsidRPr="00F71086">
        <w:rPr>
          <w:sz w:val="24"/>
          <w:szCs w:val="24"/>
          <w:lang w:val="ro-RO"/>
        </w:rPr>
        <w:t>1</w:t>
      </w:r>
      <w:r w:rsidR="00B67C68" w:rsidRPr="00F71086">
        <w:rPr>
          <w:sz w:val="24"/>
          <w:szCs w:val="24"/>
          <w:lang w:val="ro-RO"/>
        </w:rPr>
        <w:t>0</w:t>
      </w:r>
      <w:r w:rsidR="00784070" w:rsidRPr="00F71086">
        <w:rPr>
          <w:sz w:val="24"/>
          <w:szCs w:val="24"/>
          <w:lang w:val="ro-RO"/>
        </w:rPr>
        <w:t xml:space="preserve">.3. </w:t>
      </w:r>
      <w:r w:rsidR="00672A5F" w:rsidRPr="00F71086">
        <w:rPr>
          <w:sz w:val="24"/>
          <w:szCs w:val="24"/>
          <w:lang w:val="ro-RO"/>
        </w:rPr>
        <w:t xml:space="preserve">piese, accesorii sau subansamble folosite la </w:t>
      </w:r>
      <w:r w:rsidR="0034631B" w:rsidRPr="00F71086">
        <w:rPr>
          <w:sz w:val="24"/>
          <w:szCs w:val="24"/>
          <w:lang w:val="ro-RO"/>
        </w:rPr>
        <w:t>măsurări</w:t>
      </w:r>
      <w:r w:rsidR="00672A5F" w:rsidRPr="00F71086">
        <w:rPr>
          <w:sz w:val="24"/>
          <w:szCs w:val="24"/>
          <w:lang w:val="ro-RO"/>
        </w:rPr>
        <w:t>.</w:t>
      </w:r>
    </w:p>
    <w:p w14:paraId="73B33590" w14:textId="10144E18" w:rsidR="00672A5F" w:rsidRPr="00F71086" w:rsidRDefault="00856F5E" w:rsidP="004843BD">
      <w:pPr>
        <w:spacing w:line="276" w:lineRule="auto"/>
        <w:ind w:left="-284" w:firstLine="568"/>
        <w:rPr>
          <w:sz w:val="24"/>
          <w:szCs w:val="24"/>
          <w:lang w:val="ro-RO"/>
        </w:rPr>
      </w:pPr>
      <w:r w:rsidRPr="00F71086">
        <w:rPr>
          <w:b/>
          <w:bCs/>
          <w:sz w:val="24"/>
          <w:szCs w:val="24"/>
          <w:lang w:val="ro-RO"/>
        </w:rPr>
        <w:t>1</w:t>
      </w:r>
      <w:r w:rsidR="00B67C68" w:rsidRPr="00F71086">
        <w:rPr>
          <w:b/>
          <w:bCs/>
          <w:sz w:val="24"/>
          <w:szCs w:val="24"/>
          <w:lang w:val="ro-RO"/>
        </w:rPr>
        <w:t>1</w:t>
      </w:r>
      <w:r w:rsidR="00DC409B" w:rsidRPr="00F71086">
        <w:rPr>
          <w:b/>
          <w:bCs/>
          <w:sz w:val="24"/>
          <w:szCs w:val="24"/>
          <w:lang w:val="ro-RO"/>
        </w:rPr>
        <w:t>.</w:t>
      </w:r>
      <w:r w:rsidR="00DC409B" w:rsidRPr="00F71086">
        <w:rPr>
          <w:sz w:val="24"/>
          <w:szCs w:val="24"/>
          <w:lang w:val="ro-RO"/>
        </w:rPr>
        <w:t xml:space="preserve"> </w:t>
      </w:r>
      <w:r w:rsidR="00B75AD5" w:rsidRPr="00F71086">
        <w:rPr>
          <w:sz w:val="24"/>
          <w:szCs w:val="24"/>
          <w:lang w:val="ro-RO"/>
        </w:rPr>
        <w:t>În categoria c</w:t>
      </w:r>
      <w:r w:rsidR="00672A5F" w:rsidRPr="00F71086">
        <w:rPr>
          <w:sz w:val="24"/>
          <w:szCs w:val="24"/>
          <w:lang w:val="ro-RO"/>
        </w:rPr>
        <w:t>osturil</w:t>
      </w:r>
      <w:r w:rsidR="00B75AD5" w:rsidRPr="00F71086">
        <w:rPr>
          <w:sz w:val="24"/>
          <w:szCs w:val="24"/>
          <w:lang w:val="ro-RO"/>
        </w:rPr>
        <w:t>or</w:t>
      </w:r>
      <w:r w:rsidR="00672A5F" w:rsidRPr="00F71086">
        <w:rPr>
          <w:sz w:val="24"/>
          <w:szCs w:val="24"/>
          <w:lang w:val="ro-RO"/>
        </w:rPr>
        <w:t xml:space="preserve"> indirecte de producție </w:t>
      </w:r>
      <w:r w:rsidR="00B75AD5" w:rsidRPr="00F71086">
        <w:rPr>
          <w:sz w:val="24"/>
          <w:szCs w:val="24"/>
          <w:lang w:val="ro-RO"/>
        </w:rPr>
        <w:t xml:space="preserve">se </w:t>
      </w:r>
      <w:r w:rsidR="00672A5F" w:rsidRPr="00F71086">
        <w:rPr>
          <w:sz w:val="24"/>
          <w:szCs w:val="24"/>
          <w:lang w:val="ro-RO"/>
        </w:rPr>
        <w:t xml:space="preserve">includ cheltuielile suportate pentru întreținerea și funcționarea </w:t>
      </w:r>
      <w:r w:rsidR="00DC409B" w:rsidRPr="00F71086">
        <w:rPr>
          <w:sz w:val="24"/>
          <w:szCs w:val="24"/>
          <w:lang w:val="ro-RO"/>
        </w:rPr>
        <w:t>laboratoarelor</w:t>
      </w:r>
      <w:r w:rsidR="00672A5F" w:rsidRPr="00F71086">
        <w:rPr>
          <w:sz w:val="24"/>
          <w:szCs w:val="24"/>
          <w:lang w:val="ro-RO"/>
        </w:rPr>
        <w:t>, precum:</w:t>
      </w:r>
    </w:p>
    <w:p w14:paraId="0BC0BD6A" w14:textId="5B944038" w:rsidR="00DA3F10" w:rsidRPr="00F71086" w:rsidRDefault="00856F5E" w:rsidP="004843BD">
      <w:pPr>
        <w:spacing w:line="276" w:lineRule="auto"/>
        <w:ind w:left="-284" w:firstLine="568"/>
        <w:rPr>
          <w:sz w:val="24"/>
          <w:szCs w:val="24"/>
          <w:lang w:val="ro-RO"/>
        </w:rPr>
      </w:pPr>
      <w:r w:rsidRPr="00F71086">
        <w:rPr>
          <w:sz w:val="24"/>
          <w:szCs w:val="24"/>
          <w:lang w:val="ro-RO"/>
        </w:rPr>
        <w:t>1</w:t>
      </w:r>
      <w:r w:rsidR="00B67C68" w:rsidRPr="00F71086">
        <w:rPr>
          <w:sz w:val="24"/>
          <w:szCs w:val="24"/>
          <w:lang w:val="ro-RO"/>
        </w:rPr>
        <w:t>1</w:t>
      </w:r>
      <w:r w:rsidR="00784070" w:rsidRPr="00F71086">
        <w:rPr>
          <w:sz w:val="24"/>
          <w:szCs w:val="24"/>
          <w:lang w:val="ro-RO"/>
        </w:rPr>
        <w:t>.1.</w:t>
      </w:r>
      <w:r w:rsidR="00DA3F10" w:rsidRPr="00F71086">
        <w:rPr>
          <w:sz w:val="24"/>
          <w:szCs w:val="24"/>
          <w:lang w:val="ro-RO"/>
        </w:rPr>
        <w:t>întreținerea,</w:t>
      </w:r>
      <w:r w:rsidR="00DC409B" w:rsidRPr="00F71086">
        <w:rPr>
          <w:sz w:val="24"/>
          <w:szCs w:val="24"/>
          <w:lang w:val="ro-RO"/>
        </w:rPr>
        <w:t xml:space="preserve"> </w:t>
      </w:r>
      <w:r w:rsidR="00DA3F10" w:rsidRPr="00F71086">
        <w:rPr>
          <w:sz w:val="24"/>
          <w:szCs w:val="24"/>
          <w:lang w:val="ro-RO"/>
        </w:rPr>
        <w:t xml:space="preserve">reparația și amortizarea </w:t>
      </w:r>
      <w:r w:rsidR="00DC409B" w:rsidRPr="00F71086">
        <w:rPr>
          <w:sz w:val="24"/>
          <w:szCs w:val="24"/>
          <w:lang w:val="ro-RO"/>
        </w:rPr>
        <w:t xml:space="preserve">componentelor etaloanelor naționale, </w:t>
      </w:r>
      <w:r w:rsidR="00DA3F10" w:rsidRPr="00F71086">
        <w:rPr>
          <w:sz w:val="24"/>
          <w:szCs w:val="24"/>
          <w:lang w:val="ro-RO"/>
        </w:rPr>
        <w:t xml:space="preserve">echipamentelor și instalațiilor </w:t>
      </w:r>
      <w:r w:rsidR="002A6D35">
        <w:rPr>
          <w:sz w:val="24"/>
          <w:szCs w:val="24"/>
          <w:lang w:val="ro-RO"/>
        </w:rPr>
        <w:t>tehnice</w:t>
      </w:r>
      <w:r w:rsidR="00DA3F10" w:rsidRPr="00F71086">
        <w:rPr>
          <w:sz w:val="24"/>
          <w:szCs w:val="24"/>
          <w:lang w:val="ro-RO"/>
        </w:rPr>
        <w:t>;</w:t>
      </w:r>
    </w:p>
    <w:p w14:paraId="6B519762" w14:textId="2B4AC447" w:rsidR="00DA3F10" w:rsidRPr="00F71086" w:rsidRDefault="00856F5E" w:rsidP="004843BD">
      <w:pPr>
        <w:spacing w:line="276" w:lineRule="auto"/>
        <w:ind w:left="-284" w:firstLine="568"/>
        <w:rPr>
          <w:sz w:val="24"/>
          <w:szCs w:val="24"/>
          <w:lang w:val="ro-RO"/>
        </w:rPr>
      </w:pPr>
      <w:r w:rsidRPr="00F71086">
        <w:rPr>
          <w:sz w:val="24"/>
          <w:szCs w:val="24"/>
          <w:lang w:val="ro-RO"/>
        </w:rPr>
        <w:t>1</w:t>
      </w:r>
      <w:r w:rsidR="00B67C68" w:rsidRPr="00F71086">
        <w:rPr>
          <w:sz w:val="24"/>
          <w:szCs w:val="24"/>
          <w:lang w:val="ro-RO"/>
        </w:rPr>
        <w:t>1</w:t>
      </w:r>
      <w:r w:rsidR="00784070" w:rsidRPr="00F71086">
        <w:rPr>
          <w:sz w:val="24"/>
          <w:szCs w:val="24"/>
          <w:lang w:val="ro-RO"/>
        </w:rPr>
        <w:t xml:space="preserve">.2. </w:t>
      </w:r>
      <w:r w:rsidR="00DA3F10" w:rsidRPr="00F71086">
        <w:rPr>
          <w:sz w:val="24"/>
          <w:szCs w:val="24"/>
          <w:lang w:val="ro-RO"/>
        </w:rPr>
        <w:t>costuri de funcționare ale laboratoarelor (utilități, mentenanță, consumabile generale);</w:t>
      </w:r>
    </w:p>
    <w:p w14:paraId="214BFF69" w14:textId="6E589981" w:rsidR="00672A5F" w:rsidRPr="00F71086" w:rsidRDefault="00856F5E" w:rsidP="004843BD">
      <w:pPr>
        <w:spacing w:line="276" w:lineRule="auto"/>
        <w:ind w:left="-284" w:firstLine="568"/>
        <w:rPr>
          <w:sz w:val="24"/>
          <w:szCs w:val="24"/>
          <w:lang w:val="ro-RO"/>
        </w:rPr>
      </w:pPr>
      <w:r w:rsidRPr="00F71086">
        <w:rPr>
          <w:sz w:val="24"/>
          <w:szCs w:val="24"/>
          <w:lang w:val="ro-RO"/>
        </w:rPr>
        <w:t>1</w:t>
      </w:r>
      <w:r w:rsidR="00B67C68" w:rsidRPr="00F71086">
        <w:rPr>
          <w:sz w:val="24"/>
          <w:szCs w:val="24"/>
          <w:lang w:val="ro-RO"/>
        </w:rPr>
        <w:t>1</w:t>
      </w:r>
      <w:r w:rsidR="00784070" w:rsidRPr="00F71086">
        <w:rPr>
          <w:sz w:val="24"/>
          <w:szCs w:val="24"/>
          <w:lang w:val="ro-RO"/>
        </w:rPr>
        <w:t xml:space="preserve">.3. </w:t>
      </w:r>
      <w:r w:rsidR="00DA3F10" w:rsidRPr="00F71086">
        <w:rPr>
          <w:sz w:val="24"/>
          <w:szCs w:val="24"/>
          <w:lang w:val="ro-RO"/>
        </w:rPr>
        <w:t xml:space="preserve">cheltuieli de siguranță și protecția muncii aferente activității </w:t>
      </w:r>
      <w:r w:rsidR="006F17B1" w:rsidRPr="00F71086">
        <w:rPr>
          <w:sz w:val="24"/>
          <w:szCs w:val="24"/>
          <w:lang w:val="ro-RO"/>
        </w:rPr>
        <w:t xml:space="preserve">de </w:t>
      </w:r>
      <w:r w:rsidR="00DA3F10" w:rsidRPr="00F71086">
        <w:rPr>
          <w:sz w:val="24"/>
          <w:szCs w:val="24"/>
          <w:lang w:val="ro-RO"/>
        </w:rPr>
        <w:t>metrologie.</w:t>
      </w:r>
    </w:p>
    <w:p w14:paraId="1F8A060D" w14:textId="5805CF2A" w:rsidR="00DA3F10" w:rsidRPr="00F71086" w:rsidRDefault="00856F5E" w:rsidP="004843BD">
      <w:pPr>
        <w:spacing w:line="276" w:lineRule="auto"/>
        <w:ind w:left="-284" w:firstLine="568"/>
        <w:rPr>
          <w:sz w:val="24"/>
          <w:szCs w:val="24"/>
          <w:lang w:val="ro-RO"/>
        </w:rPr>
      </w:pPr>
      <w:r w:rsidRPr="00F71086">
        <w:rPr>
          <w:b/>
          <w:bCs/>
          <w:sz w:val="24"/>
          <w:szCs w:val="24"/>
          <w:lang w:val="ro-RO"/>
        </w:rPr>
        <w:t>1</w:t>
      </w:r>
      <w:r w:rsidR="00B67C68" w:rsidRPr="00F71086">
        <w:rPr>
          <w:b/>
          <w:bCs/>
          <w:sz w:val="24"/>
          <w:szCs w:val="24"/>
          <w:lang w:val="ro-RO"/>
        </w:rPr>
        <w:t>2</w:t>
      </w:r>
      <w:r w:rsidR="00DC409B" w:rsidRPr="00F71086">
        <w:rPr>
          <w:b/>
          <w:bCs/>
          <w:sz w:val="24"/>
          <w:szCs w:val="24"/>
          <w:lang w:val="ro-RO"/>
        </w:rPr>
        <w:t>.</w:t>
      </w:r>
      <w:r w:rsidR="00DC409B" w:rsidRPr="00F71086">
        <w:rPr>
          <w:sz w:val="24"/>
          <w:szCs w:val="24"/>
          <w:lang w:val="ro-RO"/>
        </w:rPr>
        <w:t xml:space="preserve"> </w:t>
      </w:r>
      <w:r w:rsidR="00784070" w:rsidRPr="00F71086">
        <w:rPr>
          <w:sz w:val="24"/>
          <w:szCs w:val="24"/>
          <w:lang w:val="ro-RO"/>
        </w:rPr>
        <w:t>În categoria c</w:t>
      </w:r>
      <w:r w:rsidR="00DA3F10" w:rsidRPr="00F71086">
        <w:rPr>
          <w:sz w:val="24"/>
          <w:szCs w:val="24"/>
          <w:lang w:val="ro-RO"/>
        </w:rPr>
        <w:t xml:space="preserve">heltuieli administrative </w:t>
      </w:r>
      <w:r w:rsidR="00784070" w:rsidRPr="00F71086">
        <w:rPr>
          <w:sz w:val="24"/>
          <w:szCs w:val="24"/>
          <w:lang w:val="ro-RO"/>
        </w:rPr>
        <w:t xml:space="preserve">se </w:t>
      </w:r>
      <w:r w:rsidR="00DA3F10" w:rsidRPr="00F71086">
        <w:rPr>
          <w:sz w:val="24"/>
          <w:szCs w:val="24"/>
          <w:lang w:val="ro-RO"/>
        </w:rPr>
        <w:t xml:space="preserve">includ cheltuieli legate de managementul general și suportul operațional al </w:t>
      </w:r>
      <w:r w:rsidR="00DC409B" w:rsidRPr="00F71086">
        <w:rPr>
          <w:sz w:val="24"/>
          <w:szCs w:val="24"/>
          <w:lang w:val="ro-RO"/>
        </w:rPr>
        <w:t>instituției</w:t>
      </w:r>
      <w:r w:rsidR="00DA3F10" w:rsidRPr="00F71086">
        <w:rPr>
          <w:sz w:val="24"/>
          <w:szCs w:val="24"/>
          <w:lang w:val="ro-RO"/>
        </w:rPr>
        <w:t>, precum:</w:t>
      </w:r>
    </w:p>
    <w:p w14:paraId="4C02A650" w14:textId="71E96E46" w:rsidR="00DA3F10" w:rsidRPr="00F71086" w:rsidRDefault="00856F5E" w:rsidP="004843BD">
      <w:pPr>
        <w:spacing w:line="276" w:lineRule="auto"/>
        <w:ind w:left="-284" w:firstLine="568"/>
        <w:rPr>
          <w:sz w:val="24"/>
          <w:szCs w:val="24"/>
          <w:lang w:val="ro-RO"/>
        </w:rPr>
      </w:pPr>
      <w:r w:rsidRPr="00F71086">
        <w:rPr>
          <w:sz w:val="24"/>
          <w:szCs w:val="24"/>
          <w:lang w:val="ro-RO"/>
        </w:rPr>
        <w:t>1</w:t>
      </w:r>
      <w:r w:rsidR="00B67C68" w:rsidRPr="00F71086">
        <w:rPr>
          <w:sz w:val="24"/>
          <w:szCs w:val="24"/>
          <w:lang w:val="ro-RO"/>
        </w:rPr>
        <w:t>2</w:t>
      </w:r>
      <w:r w:rsidR="00784070" w:rsidRPr="00F71086">
        <w:rPr>
          <w:sz w:val="24"/>
          <w:szCs w:val="24"/>
          <w:lang w:val="ro-RO"/>
        </w:rPr>
        <w:t xml:space="preserve">.1. </w:t>
      </w:r>
      <w:r w:rsidR="00DC409B" w:rsidRPr="00F71086">
        <w:rPr>
          <w:sz w:val="24"/>
          <w:szCs w:val="24"/>
          <w:lang w:val="ro-MD"/>
        </w:rPr>
        <w:t>cheltuielile de personal administrativ, de conducere, auxiliar şi gospodăresc, inclusiv salariul tarifar şi cel suplimentar (adaosurile şi sporurile la salariul de bază) şi alte plăti de stimulare şi compensare calculate în conformitate cu Legea salarizării nr.847/2002 şi Hotărârea Guvernului nr.743/2002 „Cu privire la salarizarea angajaților din unitățile cu autonomie financiară”; contribuțiile de asigurări sociale de stat obligatorii</w:t>
      </w:r>
      <w:r w:rsidR="00DA3F10" w:rsidRPr="00F71086">
        <w:rPr>
          <w:sz w:val="24"/>
          <w:szCs w:val="24"/>
          <w:lang w:val="ro-RO"/>
        </w:rPr>
        <w:t>;</w:t>
      </w:r>
    </w:p>
    <w:p w14:paraId="208738FD" w14:textId="2338627A" w:rsidR="00DA3F10" w:rsidRPr="00F71086" w:rsidRDefault="00856F5E" w:rsidP="004843BD">
      <w:pPr>
        <w:spacing w:line="276" w:lineRule="auto"/>
        <w:ind w:left="-284" w:firstLine="568"/>
        <w:rPr>
          <w:sz w:val="24"/>
          <w:szCs w:val="24"/>
          <w:lang w:val="ro-RO"/>
        </w:rPr>
      </w:pPr>
      <w:r w:rsidRPr="00F71086">
        <w:rPr>
          <w:sz w:val="24"/>
          <w:szCs w:val="24"/>
          <w:lang w:val="ro-RO"/>
        </w:rPr>
        <w:t>1</w:t>
      </w:r>
      <w:r w:rsidR="00B67C68" w:rsidRPr="00F71086">
        <w:rPr>
          <w:sz w:val="24"/>
          <w:szCs w:val="24"/>
          <w:lang w:val="ro-RO"/>
        </w:rPr>
        <w:t>2</w:t>
      </w:r>
      <w:r w:rsidR="00784070" w:rsidRPr="00F71086">
        <w:rPr>
          <w:sz w:val="24"/>
          <w:szCs w:val="24"/>
          <w:lang w:val="ro-RO"/>
        </w:rPr>
        <w:t xml:space="preserve">.2. </w:t>
      </w:r>
      <w:r w:rsidR="00DA3F10" w:rsidRPr="00F71086">
        <w:rPr>
          <w:sz w:val="24"/>
          <w:szCs w:val="24"/>
          <w:lang w:val="ro-RO"/>
        </w:rPr>
        <w:t>utilități și chirii pentru spații administrative;</w:t>
      </w:r>
    </w:p>
    <w:p w14:paraId="27581CBE" w14:textId="45269D4A" w:rsidR="00DA3F10" w:rsidRPr="00F71086" w:rsidRDefault="00856F5E" w:rsidP="004843BD">
      <w:pPr>
        <w:spacing w:line="276" w:lineRule="auto"/>
        <w:ind w:left="-284" w:firstLine="568"/>
        <w:rPr>
          <w:sz w:val="24"/>
          <w:szCs w:val="24"/>
          <w:lang w:val="ro-RO"/>
        </w:rPr>
      </w:pPr>
      <w:r w:rsidRPr="00F71086">
        <w:rPr>
          <w:sz w:val="24"/>
          <w:szCs w:val="24"/>
          <w:lang w:val="ro-RO"/>
        </w:rPr>
        <w:t>1</w:t>
      </w:r>
      <w:r w:rsidR="00B67C68" w:rsidRPr="00F71086">
        <w:rPr>
          <w:sz w:val="24"/>
          <w:szCs w:val="24"/>
          <w:lang w:val="ro-RO"/>
        </w:rPr>
        <w:t>2</w:t>
      </w:r>
      <w:r w:rsidR="00784070" w:rsidRPr="00F71086">
        <w:rPr>
          <w:sz w:val="24"/>
          <w:szCs w:val="24"/>
          <w:lang w:val="ro-RO"/>
        </w:rPr>
        <w:t xml:space="preserve">.3. </w:t>
      </w:r>
      <w:r w:rsidR="00DA3F10" w:rsidRPr="00F71086">
        <w:rPr>
          <w:sz w:val="24"/>
          <w:szCs w:val="24"/>
          <w:lang w:val="ro-RO"/>
        </w:rPr>
        <w:t>servicii de telecomunicații, transport intern, corespondență;</w:t>
      </w:r>
    </w:p>
    <w:p w14:paraId="601C5F4F" w14:textId="756CF7D8" w:rsidR="00DA3F10" w:rsidRPr="00F71086" w:rsidRDefault="00856F5E" w:rsidP="004843BD">
      <w:pPr>
        <w:spacing w:line="276" w:lineRule="auto"/>
        <w:ind w:left="-284" w:firstLine="568"/>
        <w:rPr>
          <w:sz w:val="24"/>
          <w:szCs w:val="24"/>
          <w:lang w:val="ro-RO"/>
        </w:rPr>
      </w:pPr>
      <w:r w:rsidRPr="00F71086">
        <w:rPr>
          <w:sz w:val="24"/>
          <w:szCs w:val="24"/>
          <w:lang w:val="ro-RO"/>
        </w:rPr>
        <w:t>1</w:t>
      </w:r>
      <w:r w:rsidR="00B67C68" w:rsidRPr="00F71086">
        <w:rPr>
          <w:sz w:val="24"/>
          <w:szCs w:val="24"/>
          <w:lang w:val="ro-RO"/>
        </w:rPr>
        <w:t>2</w:t>
      </w:r>
      <w:r w:rsidR="00784070" w:rsidRPr="00F71086">
        <w:rPr>
          <w:sz w:val="24"/>
          <w:szCs w:val="24"/>
          <w:lang w:val="ro-RO"/>
        </w:rPr>
        <w:t xml:space="preserve">.4. </w:t>
      </w:r>
      <w:r w:rsidR="00DA3F10" w:rsidRPr="00F71086">
        <w:rPr>
          <w:sz w:val="24"/>
          <w:szCs w:val="24"/>
          <w:lang w:val="ro-RO"/>
        </w:rPr>
        <w:t>amortizarea mijloacelor fixe de uz general și a software-ului administrativ.</w:t>
      </w:r>
    </w:p>
    <w:p w14:paraId="77C328C8" w14:textId="08653F96" w:rsidR="00A00F0E" w:rsidRPr="00F71086" w:rsidRDefault="00856F5E" w:rsidP="004843BD">
      <w:pPr>
        <w:spacing w:line="276" w:lineRule="auto"/>
        <w:ind w:left="-284" w:firstLine="568"/>
        <w:rPr>
          <w:sz w:val="24"/>
          <w:szCs w:val="24"/>
          <w:lang w:val="ro-RO"/>
        </w:rPr>
      </w:pPr>
      <w:r w:rsidRPr="00F71086">
        <w:rPr>
          <w:sz w:val="24"/>
          <w:szCs w:val="24"/>
          <w:lang w:val="ro-RO"/>
        </w:rPr>
        <w:t>1</w:t>
      </w:r>
      <w:r w:rsidR="00B67C68" w:rsidRPr="00F71086">
        <w:rPr>
          <w:sz w:val="24"/>
          <w:szCs w:val="24"/>
          <w:lang w:val="ro-RO"/>
        </w:rPr>
        <w:t>2</w:t>
      </w:r>
      <w:r w:rsidR="00A00F0E" w:rsidRPr="00F71086">
        <w:rPr>
          <w:sz w:val="24"/>
          <w:szCs w:val="24"/>
          <w:lang w:val="ro-RO"/>
        </w:rPr>
        <w:t>.5 taxe, impozite și contribuții legale</w:t>
      </w:r>
      <w:r w:rsidR="002A6D35">
        <w:rPr>
          <w:sz w:val="24"/>
          <w:szCs w:val="24"/>
          <w:lang w:val="ro-RO"/>
        </w:rPr>
        <w:t>.</w:t>
      </w:r>
    </w:p>
    <w:p w14:paraId="4CA8637B" w14:textId="25E8DCF0" w:rsidR="00DA3F10" w:rsidRPr="00F71086" w:rsidRDefault="00856F5E" w:rsidP="004843BD">
      <w:pPr>
        <w:spacing w:line="276" w:lineRule="auto"/>
        <w:ind w:left="-284" w:firstLine="568"/>
        <w:rPr>
          <w:sz w:val="24"/>
          <w:szCs w:val="24"/>
          <w:lang w:val="ro-RO"/>
        </w:rPr>
      </w:pPr>
      <w:r w:rsidRPr="00F71086">
        <w:rPr>
          <w:b/>
          <w:bCs/>
          <w:sz w:val="24"/>
          <w:szCs w:val="24"/>
          <w:lang w:val="ro-RO"/>
        </w:rPr>
        <w:t>1</w:t>
      </w:r>
      <w:r w:rsidR="00B67C68" w:rsidRPr="00F71086">
        <w:rPr>
          <w:b/>
          <w:bCs/>
          <w:sz w:val="24"/>
          <w:szCs w:val="24"/>
          <w:lang w:val="ro-RO"/>
        </w:rPr>
        <w:t>3</w:t>
      </w:r>
      <w:r w:rsidR="00DC409B" w:rsidRPr="00F71086">
        <w:rPr>
          <w:b/>
          <w:bCs/>
          <w:sz w:val="24"/>
          <w:szCs w:val="24"/>
          <w:lang w:val="ro-RO"/>
        </w:rPr>
        <w:t>.</w:t>
      </w:r>
      <w:r w:rsidR="00DC409B" w:rsidRPr="00F71086">
        <w:rPr>
          <w:sz w:val="24"/>
          <w:szCs w:val="24"/>
          <w:lang w:val="ro-RO"/>
        </w:rPr>
        <w:t xml:space="preserve"> </w:t>
      </w:r>
      <w:r w:rsidR="00DA3F10" w:rsidRPr="00F71086">
        <w:rPr>
          <w:sz w:val="24"/>
          <w:szCs w:val="24"/>
          <w:lang w:val="ro-RO"/>
        </w:rPr>
        <w:t xml:space="preserve">În categoria altor cheltuieli operaționale se includ cheltuielile necesare desfășurării activităților generale ale </w:t>
      </w:r>
      <w:r w:rsidR="00DC409B" w:rsidRPr="00F71086">
        <w:rPr>
          <w:sz w:val="24"/>
          <w:szCs w:val="24"/>
          <w:lang w:val="ro-RO"/>
        </w:rPr>
        <w:t>instituției</w:t>
      </w:r>
      <w:r w:rsidR="00DA3F10" w:rsidRPr="00F71086">
        <w:rPr>
          <w:sz w:val="24"/>
          <w:szCs w:val="24"/>
          <w:lang w:val="ro-RO"/>
        </w:rPr>
        <w:t>, precum:</w:t>
      </w:r>
    </w:p>
    <w:p w14:paraId="47FE7C94" w14:textId="7170AF16" w:rsidR="00DA3F10" w:rsidRPr="00F71086" w:rsidRDefault="00784070" w:rsidP="004843BD">
      <w:pPr>
        <w:spacing w:line="276" w:lineRule="auto"/>
        <w:ind w:left="-284" w:firstLine="568"/>
        <w:rPr>
          <w:sz w:val="24"/>
          <w:szCs w:val="24"/>
          <w:lang w:val="ro-RO"/>
        </w:rPr>
      </w:pPr>
      <w:r w:rsidRPr="00F71086">
        <w:rPr>
          <w:sz w:val="24"/>
          <w:szCs w:val="24"/>
          <w:lang w:val="ro-RO"/>
        </w:rPr>
        <w:t>1</w:t>
      </w:r>
      <w:r w:rsidR="00B67C68" w:rsidRPr="00F71086">
        <w:rPr>
          <w:sz w:val="24"/>
          <w:szCs w:val="24"/>
          <w:lang w:val="ro-RO"/>
        </w:rPr>
        <w:t>3</w:t>
      </w:r>
      <w:r w:rsidRPr="00F71086">
        <w:rPr>
          <w:sz w:val="24"/>
          <w:szCs w:val="24"/>
          <w:lang w:val="ro-RO"/>
        </w:rPr>
        <w:t xml:space="preserve">.1. </w:t>
      </w:r>
      <w:r w:rsidR="00DA3F10" w:rsidRPr="00F71086">
        <w:rPr>
          <w:sz w:val="24"/>
          <w:szCs w:val="24"/>
          <w:lang w:val="ro-RO"/>
        </w:rPr>
        <w:t>dobânzi aferente creditelor pentru activitatea operațională;</w:t>
      </w:r>
    </w:p>
    <w:p w14:paraId="150C80F3" w14:textId="0AF9DF46" w:rsidR="00DA3F10" w:rsidRPr="00F71086" w:rsidRDefault="00856F5E" w:rsidP="004843BD">
      <w:pPr>
        <w:spacing w:line="276" w:lineRule="auto"/>
        <w:ind w:left="-284" w:firstLine="568"/>
        <w:rPr>
          <w:sz w:val="24"/>
          <w:szCs w:val="24"/>
          <w:lang w:val="ro-RO"/>
        </w:rPr>
      </w:pPr>
      <w:r w:rsidRPr="00F71086">
        <w:rPr>
          <w:sz w:val="24"/>
          <w:szCs w:val="24"/>
          <w:lang w:val="ro-RO"/>
        </w:rPr>
        <w:t>1</w:t>
      </w:r>
      <w:r w:rsidR="00B67C68" w:rsidRPr="00F71086">
        <w:rPr>
          <w:sz w:val="24"/>
          <w:szCs w:val="24"/>
          <w:lang w:val="ro-RO"/>
        </w:rPr>
        <w:t>3</w:t>
      </w:r>
      <w:r w:rsidR="00784070" w:rsidRPr="00F71086">
        <w:rPr>
          <w:sz w:val="24"/>
          <w:szCs w:val="24"/>
          <w:lang w:val="ro-RO"/>
        </w:rPr>
        <w:t xml:space="preserve">.2. </w:t>
      </w:r>
      <w:r w:rsidR="00DA3F10" w:rsidRPr="00F71086">
        <w:rPr>
          <w:sz w:val="24"/>
          <w:szCs w:val="24"/>
          <w:lang w:val="ro-RO"/>
        </w:rPr>
        <w:t>cheltuieli cu formarea profesională a personalului;</w:t>
      </w:r>
    </w:p>
    <w:p w14:paraId="0B03DFBB" w14:textId="2EF732B5" w:rsidR="00DA3F10" w:rsidRPr="00F71086" w:rsidRDefault="00856F5E" w:rsidP="004843BD">
      <w:pPr>
        <w:spacing w:line="276" w:lineRule="auto"/>
        <w:ind w:left="-284" w:firstLine="568"/>
        <w:rPr>
          <w:sz w:val="24"/>
          <w:szCs w:val="24"/>
          <w:lang w:val="ro-RO"/>
        </w:rPr>
      </w:pPr>
      <w:r w:rsidRPr="00F71086">
        <w:rPr>
          <w:sz w:val="24"/>
          <w:szCs w:val="24"/>
          <w:lang w:val="ro-RO"/>
        </w:rPr>
        <w:t>1</w:t>
      </w:r>
      <w:r w:rsidR="00510626" w:rsidRPr="00F71086">
        <w:rPr>
          <w:sz w:val="24"/>
          <w:szCs w:val="24"/>
          <w:lang w:val="ro-RO"/>
        </w:rPr>
        <w:t>3</w:t>
      </w:r>
      <w:r w:rsidR="00891340" w:rsidRPr="00F71086">
        <w:rPr>
          <w:sz w:val="24"/>
          <w:szCs w:val="24"/>
          <w:lang w:val="ro-RO"/>
        </w:rPr>
        <w:t xml:space="preserve">.3. </w:t>
      </w:r>
      <w:r w:rsidR="00DA3F10" w:rsidRPr="00F71086">
        <w:rPr>
          <w:sz w:val="24"/>
          <w:szCs w:val="24"/>
          <w:lang w:val="ro-RO"/>
        </w:rPr>
        <w:t>abonamente și publicații de specialitate în domeniul metrologiei;</w:t>
      </w:r>
    </w:p>
    <w:p w14:paraId="6A2FB59A" w14:textId="5C611F05" w:rsidR="00DA3F10" w:rsidRPr="00F71086" w:rsidRDefault="00856F5E" w:rsidP="004843BD">
      <w:pPr>
        <w:spacing w:line="276" w:lineRule="auto"/>
        <w:ind w:left="-284" w:firstLine="568"/>
        <w:rPr>
          <w:sz w:val="24"/>
          <w:szCs w:val="24"/>
          <w:lang w:val="ro-RO"/>
        </w:rPr>
      </w:pPr>
      <w:r w:rsidRPr="00F71086">
        <w:rPr>
          <w:sz w:val="24"/>
          <w:szCs w:val="24"/>
          <w:lang w:val="ro-RO"/>
        </w:rPr>
        <w:lastRenderedPageBreak/>
        <w:t>1</w:t>
      </w:r>
      <w:r w:rsidR="00510626" w:rsidRPr="00F71086">
        <w:rPr>
          <w:sz w:val="24"/>
          <w:szCs w:val="24"/>
          <w:lang w:val="ro-RO"/>
        </w:rPr>
        <w:t>3</w:t>
      </w:r>
      <w:r w:rsidR="00891340" w:rsidRPr="00F71086">
        <w:rPr>
          <w:sz w:val="24"/>
          <w:szCs w:val="24"/>
          <w:lang w:val="ro-RO"/>
        </w:rPr>
        <w:t xml:space="preserve">.4. </w:t>
      </w:r>
      <w:r w:rsidR="00DA3F10" w:rsidRPr="00F71086">
        <w:rPr>
          <w:sz w:val="24"/>
          <w:szCs w:val="24"/>
          <w:lang w:val="ro-RO"/>
        </w:rPr>
        <w:t>participarea la reuniuni și organisme internaționale de profil;</w:t>
      </w:r>
    </w:p>
    <w:p w14:paraId="56233F9E" w14:textId="77777777" w:rsidR="00272B27" w:rsidRPr="00F71086" w:rsidRDefault="00272B27" w:rsidP="004843BD">
      <w:pPr>
        <w:pStyle w:val="Listparagraf"/>
        <w:spacing w:line="276" w:lineRule="auto"/>
        <w:ind w:left="-284" w:firstLine="568"/>
        <w:rPr>
          <w:sz w:val="24"/>
          <w:szCs w:val="24"/>
          <w:lang w:val="ro-RO"/>
        </w:rPr>
      </w:pPr>
    </w:p>
    <w:p w14:paraId="709D17F9" w14:textId="64084DB1" w:rsidR="006B431D" w:rsidRPr="00F71086" w:rsidRDefault="006B431D" w:rsidP="004843BD">
      <w:pPr>
        <w:pStyle w:val="Listparagraf"/>
        <w:spacing w:before="100" w:beforeAutospacing="1" w:after="100" w:afterAutospacing="1"/>
        <w:ind w:left="-284" w:firstLine="568"/>
        <w:jc w:val="center"/>
        <w:rPr>
          <w:b/>
          <w:bCs/>
          <w:sz w:val="24"/>
          <w:szCs w:val="24"/>
          <w:lang w:val="ro-RO" w:eastAsia="ro-RO"/>
        </w:rPr>
      </w:pPr>
      <w:r w:rsidRPr="00F71086">
        <w:rPr>
          <w:b/>
          <w:bCs/>
          <w:sz w:val="24"/>
          <w:szCs w:val="24"/>
          <w:lang w:val="ro-RO" w:eastAsia="ro-RO"/>
        </w:rPr>
        <w:t>IV. DETERMINAREA COSTURILOR ŞI A CHELTUIELILOR</w:t>
      </w:r>
    </w:p>
    <w:p w14:paraId="117A54DD" w14:textId="65FB5183" w:rsidR="006B431D" w:rsidRPr="00F71086" w:rsidRDefault="00FB6DFB" w:rsidP="004843BD">
      <w:pPr>
        <w:pStyle w:val="Listparagraf"/>
        <w:ind w:left="-284" w:firstLine="568"/>
        <w:jc w:val="center"/>
        <w:rPr>
          <w:b/>
          <w:bCs/>
          <w:sz w:val="24"/>
          <w:szCs w:val="24"/>
          <w:lang w:val="ro-RO" w:eastAsia="ro-RO"/>
        </w:rPr>
      </w:pPr>
      <w:r w:rsidRPr="00F71086">
        <w:rPr>
          <w:b/>
          <w:bCs/>
          <w:sz w:val="24"/>
          <w:szCs w:val="24"/>
          <w:lang w:val="ro-RO" w:eastAsia="ro-RO"/>
        </w:rPr>
        <w:t xml:space="preserve">PENTRU </w:t>
      </w:r>
      <w:r w:rsidR="006E37D5" w:rsidRPr="00F71086">
        <w:rPr>
          <w:b/>
          <w:bCs/>
          <w:sz w:val="24"/>
          <w:szCs w:val="24"/>
          <w:lang w:val="ro-RO" w:eastAsia="ro-RO"/>
        </w:rPr>
        <w:t>ACTIVITĂȚI</w:t>
      </w:r>
      <w:r w:rsidRPr="00F71086">
        <w:rPr>
          <w:b/>
          <w:bCs/>
          <w:sz w:val="24"/>
          <w:szCs w:val="24"/>
          <w:lang w:val="ro-RO" w:eastAsia="ro-RO"/>
        </w:rPr>
        <w:t>LE</w:t>
      </w:r>
      <w:r w:rsidR="006E37D5" w:rsidRPr="00F71086">
        <w:rPr>
          <w:b/>
          <w:bCs/>
          <w:sz w:val="24"/>
          <w:szCs w:val="24"/>
          <w:lang w:val="ro-RO" w:eastAsia="ro-RO"/>
        </w:rPr>
        <w:t xml:space="preserve"> DE METROLOGIE</w:t>
      </w:r>
    </w:p>
    <w:p w14:paraId="67F800CB" w14:textId="14EFF7C8" w:rsidR="008156C2" w:rsidRPr="00F71086" w:rsidRDefault="00856F5E" w:rsidP="004843BD">
      <w:pPr>
        <w:spacing w:line="276" w:lineRule="auto"/>
        <w:ind w:left="-284" w:firstLine="568"/>
        <w:rPr>
          <w:sz w:val="24"/>
          <w:szCs w:val="24"/>
          <w:lang w:val="ro-RO"/>
        </w:rPr>
      </w:pPr>
      <w:r w:rsidRPr="00F71086">
        <w:rPr>
          <w:b/>
          <w:bCs/>
          <w:sz w:val="24"/>
          <w:szCs w:val="24"/>
          <w:lang w:val="ro-RO"/>
        </w:rPr>
        <w:t>1</w:t>
      </w:r>
      <w:r w:rsidR="00510626" w:rsidRPr="00F71086">
        <w:rPr>
          <w:b/>
          <w:bCs/>
          <w:sz w:val="24"/>
          <w:szCs w:val="24"/>
          <w:lang w:val="ro-RO"/>
        </w:rPr>
        <w:t>4</w:t>
      </w:r>
      <w:r w:rsidR="00DF6EF7" w:rsidRPr="00F71086">
        <w:rPr>
          <w:b/>
          <w:bCs/>
          <w:sz w:val="24"/>
          <w:szCs w:val="24"/>
          <w:lang w:val="ro-RO"/>
        </w:rPr>
        <w:t>.</w:t>
      </w:r>
      <w:r w:rsidR="00DF6EF7" w:rsidRPr="00F71086">
        <w:rPr>
          <w:sz w:val="24"/>
          <w:szCs w:val="24"/>
          <w:lang w:val="ro-RO"/>
        </w:rPr>
        <w:t xml:space="preserve"> </w:t>
      </w:r>
      <w:r w:rsidR="00A83D12" w:rsidRPr="00F71086">
        <w:rPr>
          <w:sz w:val="24"/>
          <w:szCs w:val="24"/>
          <w:lang w:val="ro-RO"/>
        </w:rPr>
        <w:t>Costul unei unități de timp</w:t>
      </w:r>
      <w:r w:rsidR="008156C2" w:rsidRPr="00F71086">
        <w:rPr>
          <w:sz w:val="24"/>
          <w:szCs w:val="24"/>
          <w:lang w:val="ro-RO"/>
        </w:rPr>
        <w:t xml:space="preserve"> </w:t>
      </w:r>
      <w:r w:rsidR="008156C2" w:rsidRPr="00F71086">
        <w:rPr>
          <w:b/>
          <w:bCs/>
          <w:sz w:val="24"/>
          <w:szCs w:val="24"/>
          <w:lang w:val="ro-RO"/>
        </w:rPr>
        <w:t>(</w:t>
      </w:r>
      <w:proofErr w:type="spellStart"/>
      <w:r w:rsidR="008156C2" w:rsidRPr="00F71086">
        <w:rPr>
          <w:b/>
          <w:bCs/>
          <w:sz w:val="24"/>
          <w:szCs w:val="24"/>
          <w:lang w:val="ro-RO"/>
        </w:rPr>
        <w:t>Ct</w:t>
      </w:r>
      <w:proofErr w:type="spellEnd"/>
      <w:r w:rsidR="008156C2" w:rsidRPr="00F71086">
        <w:rPr>
          <w:b/>
          <w:bCs/>
          <w:sz w:val="24"/>
          <w:szCs w:val="24"/>
          <w:lang w:val="ro-RO"/>
        </w:rPr>
        <w:t>)</w:t>
      </w:r>
      <w:r w:rsidR="008156C2" w:rsidRPr="00F71086">
        <w:rPr>
          <w:sz w:val="24"/>
          <w:szCs w:val="24"/>
          <w:lang w:val="ro-RO"/>
        </w:rPr>
        <w:t xml:space="preserve"> se determină </w:t>
      </w:r>
      <w:r w:rsidR="00A83D12" w:rsidRPr="00F71086">
        <w:rPr>
          <w:sz w:val="24"/>
          <w:szCs w:val="24"/>
          <w:lang w:val="ro-RO"/>
        </w:rPr>
        <w:t>ca raportul dintre suma cheltuielilor directe și indirecte la cuantumul orelor lucrate anual</w:t>
      </w:r>
      <w:r w:rsidR="008156C2" w:rsidRPr="00F71086">
        <w:rPr>
          <w:sz w:val="24"/>
          <w:szCs w:val="24"/>
          <w:lang w:val="ro-RO"/>
        </w:rPr>
        <w:t>:</w:t>
      </w:r>
    </w:p>
    <w:p w14:paraId="11FB596A" w14:textId="5BD76CAF" w:rsidR="008156C2" w:rsidRPr="00F71086" w:rsidRDefault="008156C2" w:rsidP="004843BD">
      <w:pPr>
        <w:pStyle w:val="Listparagraf"/>
        <w:spacing w:beforeAutospacing="1" w:afterAutospacing="1"/>
        <w:ind w:left="-284" w:right="720" w:firstLine="568"/>
        <w:jc w:val="center"/>
        <w:rPr>
          <w:sz w:val="24"/>
          <w:szCs w:val="24"/>
          <w:lang w:val="ro-RO" w:eastAsia="ro-RO"/>
        </w:rPr>
      </w:pPr>
      <w:proofErr w:type="spellStart"/>
      <w:r w:rsidRPr="00F71086">
        <w:rPr>
          <w:b/>
          <w:bCs/>
          <w:sz w:val="24"/>
          <w:szCs w:val="24"/>
          <w:lang w:val="ro-RO" w:eastAsia="ro-RO"/>
        </w:rPr>
        <w:t>Ct</w:t>
      </w:r>
      <w:proofErr w:type="spellEnd"/>
      <w:r w:rsidRPr="00F71086">
        <w:rPr>
          <w:b/>
          <w:bCs/>
          <w:sz w:val="24"/>
          <w:szCs w:val="24"/>
          <w:lang w:val="ro-RO" w:eastAsia="ro-RO"/>
        </w:rPr>
        <w:t xml:space="preserve"> = (</w:t>
      </w:r>
      <w:proofErr w:type="spellStart"/>
      <w:r w:rsidRPr="00F71086">
        <w:rPr>
          <w:b/>
          <w:bCs/>
          <w:sz w:val="24"/>
          <w:szCs w:val="24"/>
          <w:lang w:val="ro-RO" w:eastAsia="ro-RO"/>
        </w:rPr>
        <w:t>CH</w:t>
      </w:r>
      <w:r w:rsidR="00042527" w:rsidRPr="00F71086">
        <w:rPr>
          <w:b/>
          <w:bCs/>
          <w:sz w:val="24"/>
          <w:szCs w:val="24"/>
          <w:lang w:val="ro-RO" w:eastAsia="ro-RO"/>
        </w:rPr>
        <w:t>dir</w:t>
      </w:r>
      <w:proofErr w:type="spellEnd"/>
      <w:r w:rsidRPr="00F71086">
        <w:rPr>
          <w:b/>
          <w:bCs/>
          <w:sz w:val="24"/>
          <w:szCs w:val="24"/>
          <w:lang w:val="ro-RO" w:eastAsia="ro-RO"/>
        </w:rPr>
        <w:t xml:space="preserve"> + </w:t>
      </w:r>
      <w:proofErr w:type="spellStart"/>
      <w:r w:rsidRPr="00F71086">
        <w:rPr>
          <w:b/>
          <w:bCs/>
          <w:sz w:val="24"/>
          <w:szCs w:val="24"/>
          <w:lang w:val="ro-RO" w:eastAsia="ro-RO"/>
        </w:rPr>
        <w:t>CH</w:t>
      </w:r>
      <w:r w:rsidR="00042527" w:rsidRPr="00F71086">
        <w:rPr>
          <w:b/>
          <w:bCs/>
          <w:sz w:val="24"/>
          <w:szCs w:val="24"/>
          <w:lang w:val="ro-RO" w:eastAsia="ro-RO"/>
        </w:rPr>
        <w:t>ind</w:t>
      </w:r>
      <w:proofErr w:type="spellEnd"/>
      <w:r w:rsidRPr="00F71086">
        <w:rPr>
          <w:b/>
          <w:bCs/>
          <w:sz w:val="24"/>
          <w:szCs w:val="24"/>
          <w:lang w:val="ro-RO" w:eastAsia="ro-RO"/>
        </w:rPr>
        <w:t>) / Q</w:t>
      </w:r>
      <w:r w:rsidRPr="00F71086">
        <w:rPr>
          <w:b/>
          <w:bCs/>
          <w:sz w:val="24"/>
          <w:szCs w:val="24"/>
          <w:lang w:val="ro-RO" w:eastAsia="ro-RO"/>
        </w:rPr>
        <w:tab/>
      </w:r>
      <w:r w:rsidRPr="00F71086">
        <w:rPr>
          <w:b/>
          <w:bCs/>
          <w:sz w:val="24"/>
          <w:szCs w:val="24"/>
          <w:lang w:val="ro-RO" w:eastAsia="ro-RO"/>
        </w:rPr>
        <w:tab/>
      </w:r>
      <w:r w:rsidR="00105E15" w:rsidRPr="00F71086">
        <w:rPr>
          <w:b/>
          <w:bCs/>
          <w:sz w:val="24"/>
          <w:szCs w:val="24"/>
          <w:lang w:val="ro-RO" w:eastAsia="ro-RO"/>
        </w:rPr>
        <w:t xml:space="preserve">      </w:t>
      </w:r>
      <w:r w:rsidRPr="00F71086">
        <w:rPr>
          <w:sz w:val="24"/>
          <w:szCs w:val="24"/>
          <w:lang w:val="ro-RO" w:eastAsia="ro-RO"/>
        </w:rPr>
        <w:t>(2)</w:t>
      </w:r>
    </w:p>
    <w:p w14:paraId="72A1F40C" w14:textId="7F233FD5" w:rsidR="008156C2" w:rsidRPr="00F71086" w:rsidRDefault="008156C2" w:rsidP="004843BD">
      <w:pPr>
        <w:pStyle w:val="Listparagraf"/>
        <w:spacing w:beforeAutospacing="1" w:afterAutospacing="1" w:line="276" w:lineRule="auto"/>
        <w:ind w:left="-284" w:right="720" w:firstLine="568"/>
        <w:jc w:val="left"/>
        <w:rPr>
          <w:b/>
          <w:bCs/>
          <w:sz w:val="24"/>
          <w:szCs w:val="24"/>
          <w:lang w:val="ro-RO" w:eastAsia="ro-RO"/>
        </w:rPr>
      </w:pPr>
      <w:r w:rsidRPr="00F71086">
        <w:rPr>
          <w:sz w:val="24"/>
          <w:szCs w:val="24"/>
          <w:lang w:val="ro-RO" w:eastAsia="ro-RO"/>
        </w:rPr>
        <w:t>unde:</w:t>
      </w:r>
    </w:p>
    <w:p w14:paraId="7FEFAD6C" w14:textId="34FA9133" w:rsidR="008156C2" w:rsidRPr="00F71086" w:rsidRDefault="008156C2" w:rsidP="004843BD">
      <w:pPr>
        <w:pStyle w:val="Listparagraf"/>
        <w:spacing w:line="276" w:lineRule="auto"/>
        <w:ind w:left="284" w:firstLine="142"/>
        <w:jc w:val="left"/>
        <w:rPr>
          <w:b/>
          <w:bCs/>
          <w:sz w:val="24"/>
          <w:szCs w:val="24"/>
          <w:lang w:val="ro-RO" w:eastAsia="ro-RO"/>
        </w:rPr>
      </w:pPr>
      <w:r w:rsidRPr="00F71086">
        <w:rPr>
          <w:sz w:val="24"/>
          <w:szCs w:val="24"/>
          <w:lang w:val="ro-RO" w:eastAsia="ro-RO"/>
        </w:rPr>
        <w:br/>
      </w:r>
      <w:proofErr w:type="spellStart"/>
      <w:r w:rsidRPr="00F71086">
        <w:rPr>
          <w:b/>
          <w:bCs/>
          <w:sz w:val="24"/>
          <w:szCs w:val="24"/>
          <w:lang w:val="ro-RO" w:eastAsia="ro-RO"/>
        </w:rPr>
        <w:t>CHdir</w:t>
      </w:r>
      <w:proofErr w:type="spellEnd"/>
      <w:r w:rsidRPr="00F71086">
        <w:rPr>
          <w:sz w:val="24"/>
          <w:szCs w:val="24"/>
          <w:lang w:val="ro-RO" w:eastAsia="ro-RO"/>
        </w:rPr>
        <w:t xml:space="preserve"> – cheltuieli directe </w:t>
      </w:r>
      <w:r w:rsidR="00510626" w:rsidRPr="00F71086">
        <w:rPr>
          <w:sz w:val="24"/>
          <w:szCs w:val="24"/>
          <w:lang w:val="ro-RO" w:eastAsia="ro-RO"/>
        </w:rPr>
        <w:t>pentru efectuarea</w:t>
      </w:r>
      <w:r w:rsidRPr="00F71086">
        <w:rPr>
          <w:sz w:val="24"/>
          <w:szCs w:val="24"/>
          <w:lang w:val="ro-RO" w:eastAsia="ro-RO"/>
        </w:rPr>
        <w:t xml:space="preserve"> </w:t>
      </w:r>
      <w:r w:rsidR="00DF6EF7" w:rsidRPr="00F71086">
        <w:rPr>
          <w:sz w:val="24"/>
          <w:szCs w:val="24"/>
          <w:lang w:val="ro-RO" w:eastAsia="ro-RO"/>
        </w:rPr>
        <w:t>activității</w:t>
      </w:r>
      <w:r w:rsidRPr="00F71086">
        <w:rPr>
          <w:sz w:val="24"/>
          <w:szCs w:val="24"/>
          <w:lang w:val="ro-RO" w:eastAsia="ro-RO"/>
        </w:rPr>
        <w:t>;</w:t>
      </w:r>
      <w:r w:rsidRPr="00F71086">
        <w:rPr>
          <w:sz w:val="24"/>
          <w:szCs w:val="24"/>
          <w:lang w:val="ro-RO" w:eastAsia="ro-RO"/>
        </w:rPr>
        <w:br/>
      </w:r>
      <w:proofErr w:type="spellStart"/>
      <w:r w:rsidRPr="00F71086">
        <w:rPr>
          <w:b/>
          <w:bCs/>
          <w:sz w:val="24"/>
          <w:szCs w:val="24"/>
          <w:lang w:val="ro-RO" w:eastAsia="ro-RO"/>
        </w:rPr>
        <w:t>CHind</w:t>
      </w:r>
      <w:proofErr w:type="spellEnd"/>
      <w:r w:rsidRPr="00F71086">
        <w:rPr>
          <w:sz w:val="24"/>
          <w:szCs w:val="24"/>
          <w:lang w:val="ro-RO" w:eastAsia="ro-RO"/>
        </w:rPr>
        <w:t xml:space="preserve"> – cheltuieli indirecte </w:t>
      </w:r>
      <w:r w:rsidR="00510626" w:rsidRPr="00F71086">
        <w:rPr>
          <w:sz w:val="24"/>
          <w:szCs w:val="24"/>
          <w:lang w:val="ro-RO" w:eastAsia="ro-RO"/>
        </w:rPr>
        <w:t>pentru efectuarea</w:t>
      </w:r>
      <w:r w:rsidRPr="00F71086">
        <w:rPr>
          <w:sz w:val="24"/>
          <w:szCs w:val="24"/>
          <w:lang w:val="ro-RO" w:eastAsia="ro-RO"/>
        </w:rPr>
        <w:t xml:space="preserve"> </w:t>
      </w:r>
      <w:r w:rsidR="00DF6EF7" w:rsidRPr="00F71086">
        <w:rPr>
          <w:sz w:val="24"/>
          <w:szCs w:val="24"/>
          <w:lang w:val="ro-RO" w:eastAsia="ro-RO"/>
        </w:rPr>
        <w:t>activității</w:t>
      </w:r>
      <w:r w:rsidRPr="00F71086">
        <w:rPr>
          <w:sz w:val="24"/>
          <w:szCs w:val="24"/>
          <w:lang w:val="ro-RO" w:eastAsia="ro-RO"/>
        </w:rPr>
        <w:t>;</w:t>
      </w:r>
      <w:r w:rsidRPr="00F71086">
        <w:rPr>
          <w:sz w:val="24"/>
          <w:szCs w:val="24"/>
          <w:lang w:val="ro-RO" w:eastAsia="ro-RO"/>
        </w:rPr>
        <w:br/>
      </w:r>
      <w:r w:rsidRPr="00F71086">
        <w:rPr>
          <w:b/>
          <w:bCs/>
          <w:sz w:val="24"/>
          <w:szCs w:val="24"/>
          <w:lang w:val="ro-RO" w:eastAsia="ro-RO"/>
        </w:rPr>
        <w:t>Q</w:t>
      </w:r>
      <w:r w:rsidRPr="00F71086">
        <w:rPr>
          <w:sz w:val="24"/>
          <w:szCs w:val="24"/>
          <w:lang w:val="ro-RO" w:eastAsia="ro-RO"/>
        </w:rPr>
        <w:t xml:space="preserve"> – volumul total anual al orelor lucrate efectiv</w:t>
      </w:r>
      <w:r w:rsidR="009E0BAA" w:rsidRPr="00F71086">
        <w:rPr>
          <w:sz w:val="24"/>
          <w:szCs w:val="24"/>
          <w:lang w:val="ro-RO" w:eastAsia="ro-RO"/>
        </w:rPr>
        <w:t>.</w:t>
      </w:r>
    </w:p>
    <w:p w14:paraId="4950944F" w14:textId="0BA13449" w:rsidR="00CB19A1" w:rsidRPr="00F71086" w:rsidRDefault="00DF6EF7" w:rsidP="004843BD">
      <w:pPr>
        <w:spacing w:line="276" w:lineRule="auto"/>
        <w:ind w:left="-284" w:firstLine="568"/>
        <w:rPr>
          <w:sz w:val="24"/>
          <w:szCs w:val="24"/>
          <w:lang w:val="ro-RO"/>
        </w:rPr>
      </w:pPr>
      <w:r w:rsidRPr="00F71086">
        <w:rPr>
          <w:b/>
          <w:bCs/>
          <w:sz w:val="24"/>
          <w:szCs w:val="24"/>
          <w:lang w:val="ro-RO"/>
        </w:rPr>
        <w:t>1</w:t>
      </w:r>
      <w:r w:rsidR="00510626" w:rsidRPr="00F71086">
        <w:rPr>
          <w:b/>
          <w:bCs/>
          <w:sz w:val="24"/>
          <w:szCs w:val="24"/>
          <w:lang w:val="ro-RO"/>
        </w:rPr>
        <w:t>5</w:t>
      </w:r>
      <w:r w:rsidRPr="00F71086">
        <w:rPr>
          <w:b/>
          <w:bCs/>
          <w:sz w:val="24"/>
          <w:szCs w:val="24"/>
          <w:lang w:val="ro-RO"/>
        </w:rPr>
        <w:t>.</w:t>
      </w:r>
      <w:r w:rsidRPr="00F71086">
        <w:rPr>
          <w:sz w:val="24"/>
          <w:szCs w:val="24"/>
          <w:lang w:val="ro-RO"/>
        </w:rPr>
        <w:t xml:space="preserve"> </w:t>
      </w:r>
      <w:r w:rsidR="00652B70" w:rsidRPr="00F71086">
        <w:rPr>
          <w:sz w:val="24"/>
          <w:szCs w:val="24"/>
          <w:lang w:val="ro-RO"/>
        </w:rPr>
        <w:t xml:space="preserve">În </w:t>
      </w:r>
      <w:proofErr w:type="spellStart"/>
      <w:r w:rsidR="00652B70" w:rsidRPr="00F71086">
        <w:rPr>
          <w:sz w:val="24"/>
          <w:szCs w:val="24"/>
          <w:lang w:val="ro-RO"/>
        </w:rPr>
        <w:t>funcţie</w:t>
      </w:r>
      <w:proofErr w:type="spellEnd"/>
      <w:r w:rsidR="00652B70" w:rsidRPr="00F71086">
        <w:rPr>
          <w:sz w:val="24"/>
          <w:szCs w:val="24"/>
          <w:lang w:val="ro-RO"/>
        </w:rPr>
        <w:t xml:space="preserve"> de specificul fiecărei </w:t>
      </w:r>
      <w:r w:rsidRPr="00F71086">
        <w:rPr>
          <w:sz w:val="24"/>
          <w:szCs w:val="24"/>
          <w:lang w:val="ro-RO"/>
        </w:rPr>
        <w:t xml:space="preserve">activități </w:t>
      </w:r>
      <w:r w:rsidR="00652B70" w:rsidRPr="00F71086">
        <w:rPr>
          <w:sz w:val="24"/>
          <w:szCs w:val="24"/>
          <w:lang w:val="ro-RO"/>
        </w:rPr>
        <w:t xml:space="preserve">efectuate şi de norma de timp necesară, cheltuielile directe </w:t>
      </w:r>
      <w:r w:rsidR="00652B70" w:rsidRPr="00F71086">
        <w:rPr>
          <w:b/>
          <w:bCs/>
          <w:sz w:val="24"/>
          <w:szCs w:val="24"/>
          <w:lang w:val="ro-RO"/>
        </w:rPr>
        <w:t>(</w:t>
      </w:r>
      <w:proofErr w:type="spellStart"/>
      <w:r w:rsidR="00652B70" w:rsidRPr="00F71086">
        <w:rPr>
          <w:b/>
          <w:bCs/>
          <w:sz w:val="24"/>
          <w:szCs w:val="24"/>
          <w:lang w:val="ro-RO"/>
        </w:rPr>
        <w:t>CHdir</w:t>
      </w:r>
      <w:proofErr w:type="spellEnd"/>
      <w:r w:rsidR="00652B70" w:rsidRPr="00F71086">
        <w:rPr>
          <w:b/>
          <w:bCs/>
          <w:sz w:val="24"/>
          <w:szCs w:val="24"/>
          <w:lang w:val="ro-RO"/>
        </w:rPr>
        <w:t>)</w:t>
      </w:r>
      <w:r w:rsidR="00652B70" w:rsidRPr="00F71086">
        <w:rPr>
          <w:sz w:val="24"/>
          <w:szCs w:val="24"/>
          <w:lang w:val="ro-RO"/>
        </w:rPr>
        <w:t xml:space="preserve"> se determină conform formulei:</w:t>
      </w:r>
    </w:p>
    <w:p w14:paraId="5724CD6F" w14:textId="46AFC65A" w:rsidR="00CB19A1" w:rsidRPr="00F71086" w:rsidRDefault="00CB19A1" w:rsidP="004843BD">
      <w:pPr>
        <w:pStyle w:val="Listparagraf"/>
        <w:spacing w:line="276" w:lineRule="auto"/>
        <w:ind w:left="-284" w:firstLine="568"/>
        <w:jc w:val="center"/>
        <w:rPr>
          <w:b/>
          <w:bCs/>
          <w:sz w:val="24"/>
          <w:szCs w:val="24"/>
          <w:lang w:val="ro-RO"/>
        </w:rPr>
      </w:pPr>
      <w:proofErr w:type="spellStart"/>
      <w:r w:rsidRPr="00F71086">
        <w:rPr>
          <w:b/>
          <w:bCs/>
          <w:sz w:val="24"/>
          <w:szCs w:val="24"/>
          <w:lang w:val="ro-RO"/>
        </w:rPr>
        <w:t>CHdir</w:t>
      </w:r>
      <w:proofErr w:type="spellEnd"/>
      <w:r w:rsidRPr="00F71086">
        <w:rPr>
          <w:b/>
          <w:bCs/>
          <w:sz w:val="24"/>
          <w:szCs w:val="24"/>
          <w:lang w:val="ro-RO"/>
        </w:rPr>
        <w:t>​ = CDP + CMD + CIP</w:t>
      </w:r>
      <w:r w:rsidRPr="00F71086">
        <w:rPr>
          <w:b/>
          <w:bCs/>
          <w:sz w:val="24"/>
          <w:szCs w:val="24"/>
          <w:lang w:val="ro-RO"/>
        </w:rPr>
        <w:tab/>
      </w:r>
      <w:r w:rsidR="00105E15" w:rsidRPr="00F71086">
        <w:rPr>
          <w:b/>
          <w:bCs/>
          <w:sz w:val="24"/>
          <w:szCs w:val="24"/>
          <w:lang w:val="ro-RO"/>
        </w:rPr>
        <w:t xml:space="preserve">          </w:t>
      </w:r>
      <w:r w:rsidRPr="00F71086">
        <w:rPr>
          <w:sz w:val="24"/>
          <w:szCs w:val="24"/>
          <w:lang w:val="ro-RO"/>
        </w:rPr>
        <w:t>(3)</w:t>
      </w:r>
    </w:p>
    <w:p w14:paraId="7428ACD3" w14:textId="77777777" w:rsidR="00CB19A1" w:rsidRPr="00F71086" w:rsidRDefault="00CB19A1" w:rsidP="004843BD">
      <w:pPr>
        <w:pStyle w:val="Listparagraf"/>
        <w:spacing w:line="276" w:lineRule="auto"/>
        <w:ind w:left="-284" w:firstLine="568"/>
        <w:rPr>
          <w:sz w:val="24"/>
          <w:szCs w:val="24"/>
          <w:lang w:val="ro-RO"/>
        </w:rPr>
      </w:pPr>
      <w:r w:rsidRPr="00F71086">
        <w:rPr>
          <w:sz w:val="24"/>
          <w:szCs w:val="24"/>
          <w:lang w:val="ro-RO"/>
        </w:rPr>
        <w:t>unde:</w:t>
      </w:r>
    </w:p>
    <w:p w14:paraId="0EBD6F84" w14:textId="5A2FF7B4" w:rsidR="00CB19A1" w:rsidRPr="00F71086" w:rsidRDefault="00CB19A1" w:rsidP="004843BD">
      <w:pPr>
        <w:pStyle w:val="Listparagraf"/>
        <w:spacing w:line="276" w:lineRule="auto"/>
        <w:ind w:left="-284" w:firstLine="568"/>
        <w:rPr>
          <w:sz w:val="24"/>
          <w:szCs w:val="24"/>
          <w:lang w:val="ro-RO"/>
        </w:rPr>
      </w:pPr>
      <w:r w:rsidRPr="00F71086">
        <w:rPr>
          <w:b/>
          <w:bCs/>
          <w:sz w:val="24"/>
          <w:szCs w:val="24"/>
          <w:lang w:val="ro-RO"/>
        </w:rPr>
        <w:t>CDP</w:t>
      </w:r>
      <w:r w:rsidRPr="00F71086">
        <w:rPr>
          <w:sz w:val="24"/>
          <w:szCs w:val="24"/>
          <w:lang w:val="ro-RO"/>
        </w:rPr>
        <w:t xml:space="preserve"> – costuri </w:t>
      </w:r>
      <w:r w:rsidR="006F17B1" w:rsidRPr="00F71086">
        <w:rPr>
          <w:sz w:val="24"/>
          <w:szCs w:val="24"/>
          <w:lang w:val="ro-RO"/>
        </w:rPr>
        <w:t xml:space="preserve">directe </w:t>
      </w:r>
      <w:r w:rsidRPr="00F71086">
        <w:rPr>
          <w:sz w:val="24"/>
          <w:szCs w:val="24"/>
          <w:lang w:val="ro-RO"/>
        </w:rPr>
        <w:t>cu personalul;</w:t>
      </w:r>
    </w:p>
    <w:p w14:paraId="0744EB9B" w14:textId="77777777" w:rsidR="00CB19A1" w:rsidRPr="00F71086" w:rsidRDefault="00CB19A1" w:rsidP="004843BD">
      <w:pPr>
        <w:pStyle w:val="Listparagraf"/>
        <w:spacing w:line="276" w:lineRule="auto"/>
        <w:ind w:left="-284" w:firstLine="568"/>
        <w:rPr>
          <w:sz w:val="24"/>
          <w:szCs w:val="24"/>
          <w:lang w:val="ro-RO"/>
        </w:rPr>
      </w:pPr>
      <w:r w:rsidRPr="00F71086">
        <w:rPr>
          <w:b/>
          <w:bCs/>
          <w:sz w:val="24"/>
          <w:szCs w:val="24"/>
          <w:lang w:val="ro-RO"/>
        </w:rPr>
        <w:t>CMD</w:t>
      </w:r>
      <w:r w:rsidRPr="00F71086">
        <w:rPr>
          <w:sz w:val="24"/>
          <w:szCs w:val="24"/>
          <w:lang w:val="ro-RO"/>
        </w:rPr>
        <w:t xml:space="preserve"> – costuri materiale directe;</w:t>
      </w:r>
    </w:p>
    <w:p w14:paraId="5331FA1D" w14:textId="56A4F5F0" w:rsidR="009E0BAA" w:rsidRPr="00F71086" w:rsidRDefault="00CB19A1" w:rsidP="004843BD">
      <w:pPr>
        <w:pStyle w:val="Listparagraf"/>
        <w:spacing w:before="120" w:after="120" w:line="276" w:lineRule="auto"/>
        <w:ind w:left="-284" w:firstLine="568"/>
        <w:rPr>
          <w:sz w:val="24"/>
          <w:szCs w:val="24"/>
          <w:lang w:val="ro-RO"/>
        </w:rPr>
      </w:pPr>
      <w:r w:rsidRPr="00F71086">
        <w:rPr>
          <w:b/>
          <w:bCs/>
          <w:sz w:val="24"/>
          <w:szCs w:val="24"/>
          <w:lang w:val="ro-RO"/>
        </w:rPr>
        <w:t>CIP</w:t>
      </w:r>
      <w:r w:rsidRPr="00F71086">
        <w:rPr>
          <w:sz w:val="24"/>
          <w:szCs w:val="24"/>
          <w:lang w:val="ro-RO"/>
        </w:rPr>
        <w:t xml:space="preserve"> – costuri indirecte de producție (legate direct de </w:t>
      </w:r>
      <w:r w:rsidR="00DF6EF7" w:rsidRPr="00F71086">
        <w:rPr>
          <w:sz w:val="24"/>
          <w:szCs w:val="24"/>
          <w:lang w:val="ro-RO"/>
        </w:rPr>
        <w:t xml:space="preserve">activitatea </w:t>
      </w:r>
      <w:r w:rsidRPr="00F71086">
        <w:rPr>
          <w:sz w:val="24"/>
          <w:szCs w:val="24"/>
          <w:lang w:val="ro-RO"/>
        </w:rPr>
        <w:t>efectuată).</w:t>
      </w:r>
    </w:p>
    <w:p w14:paraId="3B002F46" w14:textId="425F976E" w:rsidR="009E0BAA" w:rsidRPr="00F71086" w:rsidRDefault="00DF6EF7" w:rsidP="004843BD">
      <w:pPr>
        <w:spacing w:line="276" w:lineRule="auto"/>
        <w:ind w:left="-284" w:firstLine="568"/>
        <w:rPr>
          <w:sz w:val="24"/>
          <w:szCs w:val="24"/>
          <w:lang w:val="ro-RO"/>
        </w:rPr>
      </w:pPr>
      <w:r w:rsidRPr="00F71086">
        <w:rPr>
          <w:b/>
          <w:bCs/>
          <w:sz w:val="24"/>
          <w:szCs w:val="24"/>
          <w:lang w:val="ro-RO"/>
        </w:rPr>
        <w:t>1</w:t>
      </w:r>
      <w:r w:rsidR="00510626" w:rsidRPr="00F71086">
        <w:rPr>
          <w:b/>
          <w:bCs/>
          <w:sz w:val="24"/>
          <w:szCs w:val="24"/>
          <w:lang w:val="ro-RO"/>
        </w:rPr>
        <w:t>6</w:t>
      </w:r>
      <w:r w:rsidRPr="00F71086">
        <w:rPr>
          <w:b/>
          <w:bCs/>
          <w:sz w:val="24"/>
          <w:szCs w:val="24"/>
          <w:lang w:val="ro-RO"/>
        </w:rPr>
        <w:t>.</w:t>
      </w:r>
      <w:r w:rsidRPr="00F71086">
        <w:rPr>
          <w:sz w:val="24"/>
          <w:szCs w:val="24"/>
          <w:lang w:val="ro-RO"/>
        </w:rPr>
        <w:t xml:space="preserve"> </w:t>
      </w:r>
      <w:r w:rsidR="00CB19A1" w:rsidRPr="00F71086">
        <w:rPr>
          <w:sz w:val="24"/>
          <w:szCs w:val="24"/>
          <w:lang w:val="ro-RO"/>
        </w:rPr>
        <w:t>La c</w:t>
      </w:r>
      <w:r w:rsidR="00AD233B" w:rsidRPr="00F71086">
        <w:rPr>
          <w:sz w:val="24"/>
          <w:szCs w:val="24"/>
          <w:lang w:val="ro-RO"/>
        </w:rPr>
        <w:t xml:space="preserve">osturile </w:t>
      </w:r>
      <w:r w:rsidR="006F17B1" w:rsidRPr="00F71086">
        <w:rPr>
          <w:sz w:val="24"/>
          <w:szCs w:val="24"/>
          <w:lang w:val="ro-RO"/>
        </w:rPr>
        <w:t xml:space="preserve">directe </w:t>
      </w:r>
      <w:r w:rsidR="00AD233B" w:rsidRPr="00F71086">
        <w:rPr>
          <w:sz w:val="24"/>
          <w:szCs w:val="24"/>
          <w:lang w:val="ro-RO"/>
        </w:rPr>
        <w:t xml:space="preserve">cu personalul </w:t>
      </w:r>
      <w:r w:rsidR="00AD233B" w:rsidRPr="00F71086">
        <w:rPr>
          <w:b/>
          <w:bCs/>
          <w:sz w:val="24"/>
          <w:szCs w:val="24"/>
          <w:lang w:val="ro-RO"/>
        </w:rPr>
        <w:t>(CDP</w:t>
      </w:r>
      <w:r w:rsidR="00AD233B" w:rsidRPr="00F71086">
        <w:rPr>
          <w:sz w:val="24"/>
          <w:szCs w:val="24"/>
          <w:lang w:val="ro-RO"/>
        </w:rPr>
        <w:t xml:space="preserve">) </w:t>
      </w:r>
      <w:r w:rsidR="00CB19A1" w:rsidRPr="00F71086">
        <w:rPr>
          <w:sz w:val="24"/>
          <w:szCs w:val="24"/>
          <w:lang w:val="ro-RO"/>
        </w:rPr>
        <w:t>se atribuie:</w:t>
      </w:r>
    </w:p>
    <w:p w14:paraId="0DA9A0D4" w14:textId="684138AA" w:rsidR="00AD233B" w:rsidRPr="00F71086" w:rsidRDefault="00AD233B" w:rsidP="004843BD">
      <w:pPr>
        <w:spacing w:line="276" w:lineRule="auto"/>
        <w:ind w:left="-284" w:firstLine="568"/>
        <w:rPr>
          <w:sz w:val="24"/>
          <w:szCs w:val="24"/>
          <w:lang w:val="ro-RO"/>
        </w:rPr>
      </w:pPr>
      <w:r w:rsidRPr="00F71086">
        <w:rPr>
          <w:sz w:val="24"/>
          <w:szCs w:val="24"/>
          <w:lang w:val="ro-RO"/>
        </w:rPr>
        <w:t>1</w:t>
      </w:r>
      <w:r w:rsidR="00510626" w:rsidRPr="00F71086">
        <w:rPr>
          <w:sz w:val="24"/>
          <w:szCs w:val="24"/>
          <w:lang w:val="ro-RO"/>
        </w:rPr>
        <w:t>6</w:t>
      </w:r>
      <w:r w:rsidRPr="00F71086">
        <w:rPr>
          <w:sz w:val="24"/>
          <w:szCs w:val="24"/>
          <w:lang w:val="ro-RO"/>
        </w:rPr>
        <w:t xml:space="preserve">.1. consumurile privind retribuirea muncii personalului încadrat nemijlocit în </w:t>
      </w:r>
      <w:r w:rsidR="00DF6EF7" w:rsidRPr="00F71086">
        <w:rPr>
          <w:sz w:val="24"/>
          <w:szCs w:val="24"/>
          <w:lang w:val="ro-RO"/>
        </w:rPr>
        <w:t>efectuarea activității</w:t>
      </w:r>
      <w:r w:rsidRPr="00F71086">
        <w:rPr>
          <w:sz w:val="24"/>
          <w:szCs w:val="24"/>
          <w:lang w:val="ro-RO"/>
        </w:rPr>
        <w:t>, inclusiv salariul tarifar şi cel suplimentar (adaosurile şi sporurile la salariul de bază</w:t>
      </w:r>
      <w:r w:rsidR="00042527" w:rsidRPr="00F71086">
        <w:rPr>
          <w:sz w:val="24"/>
          <w:szCs w:val="24"/>
          <w:lang w:val="ro-RO"/>
        </w:rPr>
        <w:t>,</w:t>
      </w:r>
      <w:r w:rsidRPr="00F71086">
        <w:rPr>
          <w:sz w:val="22"/>
          <w:szCs w:val="22"/>
          <w:lang w:val="ro-RO"/>
        </w:rPr>
        <w:t xml:space="preserve"> prime, indemnizații de concediu</w:t>
      </w:r>
      <w:r w:rsidRPr="00F71086">
        <w:rPr>
          <w:sz w:val="24"/>
          <w:szCs w:val="24"/>
          <w:lang w:val="ro-RO"/>
        </w:rPr>
        <w:t xml:space="preserve">), precum şi alte </w:t>
      </w:r>
      <w:r w:rsidR="00042527" w:rsidRPr="00F71086">
        <w:rPr>
          <w:sz w:val="24"/>
          <w:szCs w:val="24"/>
          <w:lang w:val="ro-RO"/>
        </w:rPr>
        <w:t>plăti</w:t>
      </w:r>
      <w:r w:rsidRPr="00F71086">
        <w:rPr>
          <w:sz w:val="24"/>
          <w:szCs w:val="24"/>
          <w:lang w:val="ro-RO"/>
        </w:rPr>
        <w:t xml:space="preserve"> de stimulare şi compensare calculate în conformitate cu </w:t>
      </w:r>
      <w:hyperlink r:id="rId8" w:history="1">
        <w:r w:rsidR="00042527" w:rsidRPr="00F71086">
          <w:rPr>
            <w:rStyle w:val="Hyperlink"/>
            <w:color w:val="auto"/>
            <w:sz w:val="24"/>
            <w:szCs w:val="24"/>
            <w:u w:val="none"/>
            <w:lang w:val="ro-RO"/>
          </w:rPr>
          <w:t>Legea salarizării nr.847</w:t>
        </w:r>
        <w:r w:rsidR="00DF6EF7" w:rsidRPr="00F71086">
          <w:rPr>
            <w:rStyle w:val="Hyperlink"/>
            <w:color w:val="auto"/>
            <w:sz w:val="24"/>
            <w:szCs w:val="24"/>
            <w:u w:val="none"/>
            <w:lang w:val="ro-RO"/>
          </w:rPr>
          <w:t>/</w:t>
        </w:r>
        <w:r w:rsidR="00042527" w:rsidRPr="00F71086">
          <w:rPr>
            <w:rStyle w:val="Hyperlink"/>
            <w:color w:val="auto"/>
            <w:sz w:val="24"/>
            <w:szCs w:val="24"/>
            <w:u w:val="none"/>
            <w:lang w:val="ro-RO"/>
          </w:rPr>
          <w:t>2002</w:t>
        </w:r>
      </w:hyperlink>
      <w:r w:rsidR="00042527" w:rsidRPr="00F71086">
        <w:rPr>
          <w:sz w:val="24"/>
          <w:szCs w:val="24"/>
          <w:lang w:val="ro-RO"/>
        </w:rPr>
        <w:t xml:space="preserve"> şi </w:t>
      </w:r>
      <w:hyperlink r:id="rId9" w:history="1">
        <w:r w:rsidR="00DF6EF7" w:rsidRPr="00F71086">
          <w:rPr>
            <w:rStyle w:val="Hyperlink"/>
            <w:color w:val="auto"/>
            <w:sz w:val="24"/>
            <w:szCs w:val="24"/>
            <w:u w:val="none"/>
            <w:lang w:val="ro-RO"/>
          </w:rPr>
          <w:t>Hotărârea</w:t>
        </w:r>
        <w:r w:rsidR="00042527" w:rsidRPr="00F71086">
          <w:rPr>
            <w:rStyle w:val="Hyperlink"/>
            <w:color w:val="auto"/>
            <w:sz w:val="24"/>
            <w:szCs w:val="24"/>
            <w:u w:val="none"/>
            <w:lang w:val="ro-RO"/>
          </w:rPr>
          <w:t xml:space="preserve"> Guvernului nr.743</w:t>
        </w:r>
        <w:r w:rsidR="00DF6EF7" w:rsidRPr="00F71086">
          <w:rPr>
            <w:rStyle w:val="Hyperlink"/>
            <w:color w:val="auto"/>
            <w:sz w:val="24"/>
            <w:szCs w:val="24"/>
            <w:u w:val="none"/>
            <w:lang w:val="ro-RO"/>
          </w:rPr>
          <w:t>/</w:t>
        </w:r>
        <w:r w:rsidR="00042527" w:rsidRPr="00F71086">
          <w:rPr>
            <w:rStyle w:val="Hyperlink"/>
            <w:color w:val="auto"/>
            <w:sz w:val="24"/>
            <w:szCs w:val="24"/>
            <w:u w:val="none"/>
            <w:lang w:val="ro-RO"/>
          </w:rPr>
          <w:t>2002</w:t>
        </w:r>
      </w:hyperlink>
      <w:r w:rsidR="00042527" w:rsidRPr="00F71086">
        <w:rPr>
          <w:sz w:val="24"/>
          <w:szCs w:val="24"/>
          <w:lang w:val="ro-RO"/>
        </w:rPr>
        <w:t xml:space="preserve"> </w:t>
      </w:r>
      <w:r w:rsidRPr="00F71086">
        <w:rPr>
          <w:sz w:val="24"/>
          <w:szCs w:val="24"/>
          <w:lang w:val="ro-RO"/>
        </w:rPr>
        <w:t xml:space="preserve">cu privire la salarizarea </w:t>
      </w:r>
      <w:r w:rsidR="00042527" w:rsidRPr="00F71086">
        <w:rPr>
          <w:sz w:val="24"/>
          <w:szCs w:val="24"/>
          <w:lang w:val="ro-RO"/>
        </w:rPr>
        <w:t>angajaților</w:t>
      </w:r>
      <w:r w:rsidRPr="00F71086">
        <w:rPr>
          <w:sz w:val="24"/>
          <w:szCs w:val="24"/>
          <w:lang w:val="ro-RO"/>
        </w:rPr>
        <w:t xml:space="preserve"> din </w:t>
      </w:r>
      <w:r w:rsidR="00042527" w:rsidRPr="00F71086">
        <w:rPr>
          <w:sz w:val="24"/>
          <w:szCs w:val="24"/>
          <w:lang w:val="ro-RO"/>
        </w:rPr>
        <w:t>unitățile</w:t>
      </w:r>
      <w:r w:rsidRPr="00F71086">
        <w:rPr>
          <w:sz w:val="24"/>
          <w:szCs w:val="24"/>
          <w:lang w:val="ro-RO"/>
        </w:rPr>
        <w:t xml:space="preserve"> cu autonomie financiară;</w:t>
      </w:r>
    </w:p>
    <w:p w14:paraId="3F8BB065" w14:textId="2927CC91" w:rsidR="00AD233B" w:rsidRPr="00F71086" w:rsidRDefault="002876FB" w:rsidP="004843BD">
      <w:pPr>
        <w:spacing w:line="276" w:lineRule="auto"/>
        <w:ind w:left="-284" w:firstLine="568"/>
        <w:rPr>
          <w:sz w:val="24"/>
          <w:szCs w:val="24"/>
          <w:lang w:val="ro-RO"/>
        </w:rPr>
      </w:pPr>
      <w:r w:rsidRPr="00F71086">
        <w:rPr>
          <w:sz w:val="24"/>
          <w:szCs w:val="24"/>
          <w:lang w:val="ro-RO"/>
        </w:rPr>
        <w:t>1</w:t>
      </w:r>
      <w:r w:rsidR="00510626" w:rsidRPr="00F71086">
        <w:rPr>
          <w:sz w:val="24"/>
          <w:szCs w:val="24"/>
          <w:lang w:val="ro-RO"/>
        </w:rPr>
        <w:t>6</w:t>
      </w:r>
      <w:r w:rsidRPr="00F71086">
        <w:rPr>
          <w:sz w:val="24"/>
          <w:szCs w:val="24"/>
          <w:lang w:val="ro-RO"/>
        </w:rPr>
        <w:t xml:space="preserve">.2. </w:t>
      </w:r>
      <w:r w:rsidR="00042527" w:rsidRPr="00F71086">
        <w:rPr>
          <w:sz w:val="24"/>
          <w:szCs w:val="24"/>
          <w:lang w:val="ro-RO"/>
        </w:rPr>
        <w:t>contribuțiile</w:t>
      </w:r>
      <w:r w:rsidR="00AD233B" w:rsidRPr="00F71086">
        <w:rPr>
          <w:sz w:val="24"/>
          <w:szCs w:val="24"/>
          <w:lang w:val="ro-RO"/>
        </w:rPr>
        <w:t xml:space="preserve"> de asigurări sociale de stat obligatorii aferente consumurilor privind retribuirea muncii personalului încadrat nemijlocit în </w:t>
      </w:r>
      <w:r w:rsidR="00A84BEC" w:rsidRPr="00F71086">
        <w:rPr>
          <w:sz w:val="24"/>
          <w:szCs w:val="24"/>
          <w:lang w:val="ro-RO"/>
        </w:rPr>
        <w:t>efectuarea activității</w:t>
      </w:r>
      <w:r w:rsidR="00AD233B" w:rsidRPr="00F71086">
        <w:rPr>
          <w:sz w:val="24"/>
          <w:szCs w:val="24"/>
          <w:lang w:val="ro-RO"/>
        </w:rPr>
        <w:t>.</w:t>
      </w:r>
    </w:p>
    <w:p w14:paraId="1EAF3287" w14:textId="2A5B8645" w:rsidR="00A83D12" w:rsidRPr="00F71086" w:rsidRDefault="00A83D12" w:rsidP="004843BD">
      <w:pPr>
        <w:spacing w:line="276" w:lineRule="auto"/>
        <w:ind w:left="-284" w:firstLine="568"/>
        <w:jc w:val="center"/>
        <w:rPr>
          <w:rStyle w:val="mord"/>
          <w:rFonts w:eastAsia="Arial"/>
          <w:sz w:val="24"/>
          <w:szCs w:val="24"/>
          <w:lang w:val="ro-RO"/>
        </w:rPr>
      </w:pPr>
      <w:r w:rsidRPr="00F71086">
        <w:rPr>
          <w:rStyle w:val="mord"/>
          <w:rFonts w:eastAsia="Arial"/>
          <w:b/>
          <w:bCs/>
          <w:sz w:val="24"/>
          <w:szCs w:val="24"/>
          <w:lang w:val="ro-RO"/>
        </w:rPr>
        <w:t xml:space="preserve">  CDP=</w:t>
      </w:r>
      <w:proofErr w:type="spellStart"/>
      <w:r w:rsidRPr="00F71086">
        <w:rPr>
          <w:rStyle w:val="mord"/>
          <w:rFonts w:eastAsia="Arial"/>
          <w:b/>
          <w:bCs/>
          <w:sz w:val="24"/>
          <w:szCs w:val="24"/>
          <w:lang w:val="ro-RO"/>
        </w:rPr>
        <w:t>Cmunca+Cas</w:t>
      </w:r>
      <w:proofErr w:type="spellEnd"/>
      <w:r w:rsidR="00004D41" w:rsidRPr="00F71086">
        <w:rPr>
          <w:rStyle w:val="mord"/>
          <w:rFonts w:eastAsia="Arial"/>
          <w:b/>
          <w:bCs/>
          <w:sz w:val="24"/>
          <w:szCs w:val="24"/>
          <w:lang w:val="ro-RO"/>
        </w:rPr>
        <w:t xml:space="preserve"> </w:t>
      </w:r>
      <w:r w:rsidR="00510626" w:rsidRPr="00F71086">
        <w:rPr>
          <w:rStyle w:val="mord"/>
          <w:rFonts w:eastAsia="Arial"/>
          <w:b/>
          <w:bCs/>
          <w:sz w:val="24"/>
          <w:szCs w:val="24"/>
          <w:lang w:val="ro-RO"/>
        </w:rPr>
        <w:t xml:space="preserve">          </w:t>
      </w:r>
      <w:r w:rsidR="00105E15" w:rsidRPr="00F71086">
        <w:rPr>
          <w:rStyle w:val="mord"/>
          <w:rFonts w:eastAsia="Arial"/>
          <w:b/>
          <w:bCs/>
          <w:sz w:val="24"/>
          <w:szCs w:val="24"/>
          <w:lang w:val="ro-RO"/>
        </w:rPr>
        <w:t xml:space="preserve">                  </w:t>
      </w:r>
      <w:r w:rsidR="00510626" w:rsidRPr="00F71086">
        <w:rPr>
          <w:rStyle w:val="mord"/>
          <w:rFonts w:eastAsia="Arial"/>
          <w:b/>
          <w:bCs/>
          <w:sz w:val="24"/>
          <w:szCs w:val="24"/>
          <w:lang w:val="ro-RO"/>
        </w:rPr>
        <w:t xml:space="preserve">     </w:t>
      </w:r>
      <w:r w:rsidR="00004D41" w:rsidRPr="00F71086">
        <w:rPr>
          <w:rStyle w:val="mord"/>
          <w:rFonts w:eastAsia="Arial"/>
          <w:sz w:val="24"/>
          <w:szCs w:val="24"/>
          <w:lang w:val="ro-RO"/>
        </w:rPr>
        <w:t>(4)</w:t>
      </w:r>
    </w:p>
    <w:p w14:paraId="4C3E0DAE" w14:textId="77777777" w:rsidR="00A83D12" w:rsidRPr="00F71086" w:rsidRDefault="00A83D12" w:rsidP="004843BD">
      <w:pPr>
        <w:spacing w:line="276" w:lineRule="auto"/>
        <w:ind w:left="-284" w:firstLine="568"/>
        <w:jc w:val="center"/>
        <w:rPr>
          <w:b/>
          <w:bCs/>
          <w:sz w:val="24"/>
          <w:szCs w:val="24"/>
          <w:lang w:val="ro-RO"/>
        </w:rPr>
      </w:pPr>
    </w:p>
    <w:p w14:paraId="0CD2DE5A" w14:textId="77777777" w:rsidR="00AD233B" w:rsidRPr="00F71086" w:rsidRDefault="00AD233B" w:rsidP="004843BD">
      <w:pPr>
        <w:spacing w:line="276" w:lineRule="auto"/>
        <w:ind w:left="-284" w:firstLine="568"/>
        <w:rPr>
          <w:sz w:val="24"/>
          <w:szCs w:val="24"/>
          <w:lang w:val="ro-RO"/>
        </w:rPr>
      </w:pPr>
      <w:r w:rsidRPr="00F71086">
        <w:rPr>
          <w:sz w:val="24"/>
          <w:szCs w:val="24"/>
          <w:lang w:val="ro-RO"/>
        </w:rPr>
        <w:t>unde:</w:t>
      </w:r>
    </w:p>
    <w:p w14:paraId="10A8E8AE" w14:textId="7A541E9F" w:rsidR="00AD233B" w:rsidRPr="00F71086" w:rsidRDefault="00AD233B" w:rsidP="004843BD">
      <w:pPr>
        <w:spacing w:line="276" w:lineRule="auto"/>
        <w:ind w:left="-284" w:firstLine="568"/>
        <w:rPr>
          <w:sz w:val="24"/>
          <w:szCs w:val="24"/>
          <w:lang w:val="ro-RO"/>
        </w:rPr>
      </w:pPr>
      <w:proofErr w:type="spellStart"/>
      <w:r w:rsidRPr="00F71086">
        <w:rPr>
          <w:b/>
          <w:bCs/>
          <w:sz w:val="24"/>
          <w:szCs w:val="24"/>
          <w:lang w:val="ro-RO"/>
        </w:rPr>
        <w:t>Cmuncă</w:t>
      </w:r>
      <w:proofErr w:type="spellEnd"/>
      <w:r w:rsidRPr="00F71086">
        <w:rPr>
          <w:sz w:val="24"/>
          <w:szCs w:val="24"/>
          <w:lang w:val="ro-RO"/>
        </w:rPr>
        <w:t xml:space="preserve"> – costul cheltuielilor legate de retribuirea muncii personalului încadrat nemijlocit în </w:t>
      </w:r>
      <w:r w:rsidR="003C3EF8" w:rsidRPr="00F71086">
        <w:rPr>
          <w:sz w:val="24"/>
          <w:szCs w:val="24"/>
          <w:lang w:val="ro-RO"/>
        </w:rPr>
        <w:t xml:space="preserve">efectuarea </w:t>
      </w:r>
      <w:r w:rsidR="006F17B1" w:rsidRPr="00F71086">
        <w:rPr>
          <w:sz w:val="24"/>
          <w:szCs w:val="24"/>
          <w:lang w:val="ro-RO"/>
        </w:rPr>
        <w:t>activității</w:t>
      </w:r>
      <w:r w:rsidRPr="00F71086">
        <w:rPr>
          <w:sz w:val="24"/>
          <w:szCs w:val="24"/>
          <w:lang w:val="ro-RO"/>
        </w:rPr>
        <w:t xml:space="preserve"> corespunzăto</w:t>
      </w:r>
      <w:r w:rsidR="003C3EF8" w:rsidRPr="00F71086">
        <w:rPr>
          <w:sz w:val="24"/>
          <w:szCs w:val="24"/>
          <w:lang w:val="ro-RO"/>
        </w:rPr>
        <w:t>a</w:t>
      </w:r>
      <w:r w:rsidRPr="00F71086">
        <w:rPr>
          <w:sz w:val="24"/>
          <w:szCs w:val="24"/>
          <w:lang w:val="ro-RO"/>
        </w:rPr>
        <w:t>r</w:t>
      </w:r>
      <w:r w:rsidR="003C3EF8" w:rsidRPr="00F71086">
        <w:rPr>
          <w:sz w:val="24"/>
          <w:szCs w:val="24"/>
          <w:lang w:val="ro-RO"/>
        </w:rPr>
        <w:t>e</w:t>
      </w:r>
      <w:r w:rsidRPr="00F71086">
        <w:rPr>
          <w:sz w:val="24"/>
          <w:szCs w:val="24"/>
          <w:lang w:val="ro-RO"/>
        </w:rPr>
        <w:t>;</w:t>
      </w:r>
    </w:p>
    <w:p w14:paraId="3AF327B7" w14:textId="5CA2F857" w:rsidR="00AD233B" w:rsidRPr="00F71086" w:rsidRDefault="003C3EF8" w:rsidP="004843BD">
      <w:pPr>
        <w:spacing w:line="276" w:lineRule="auto"/>
        <w:ind w:left="-284" w:firstLine="568"/>
        <w:rPr>
          <w:sz w:val="24"/>
          <w:szCs w:val="24"/>
          <w:lang w:val="ro-RO"/>
        </w:rPr>
      </w:pPr>
      <w:proofErr w:type="spellStart"/>
      <w:r w:rsidRPr="00F71086">
        <w:rPr>
          <w:b/>
          <w:bCs/>
          <w:sz w:val="24"/>
          <w:szCs w:val="24"/>
          <w:lang w:val="ro-RO"/>
        </w:rPr>
        <w:t>C</w:t>
      </w:r>
      <w:r w:rsidR="00AD233B" w:rsidRPr="00F71086">
        <w:rPr>
          <w:b/>
          <w:bCs/>
          <w:sz w:val="24"/>
          <w:szCs w:val="24"/>
          <w:lang w:val="ro-RO"/>
        </w:rPr>
        <w:t>as</w:t>
      </w:r>
      <w:proofErr w:type="spellEnd"/>
      <w:r w:rsidR="00AD233B" w:rsidRPr="00F71086">
        <w:rPr>
          <w:sz w:val="24"/>
          <w:szCs w:val="24"/>
          <w:lang w:val="ro-RO"/>
        </w:rPr>
        <w:t xml:space="preserve"> – </w:t>
      </w:r>
      <w:r w:rsidRPr="00F71086">
        <w:rPr>
          <w:sz w:val="24"/>
          <w:szCs w:val="24"/>
          <w:lang w:val="ro-RO"/>
        </w:rPr>
        <w:t>contribuțiile de asigurări sociale de stat;</w:t>
      </w:r>
    </w:p>
    <w:p w14:paraId="68EDD6FE" w14:textId="76DFA559" w:rsidR="00D4768F" w:rsidRPr="00F71086" w:rsidRDefault="00147478" w:rsidP="004843BD">
      <w:pPr>
        <w:spacing w:line="276" w:lineRule="auto"/>
        <w:ind w:left="-284" w:firstLine="568"/>
        <w:rPr>
          <w:sz w:val="24"/>
          <w:szCs w:val="24"/>
          <w:lang w:val="ro-RO"/>
        </w:rPr>
      </w:pPr>
      <w:r w:rsidRPr="00F71086">
        <w:rPr>
          <w:b/>
          <w:bCs/>
          <w:sz w:val="24"/>
          <w:szCs w:val="24"/>
          <w:lang w:val="ro-RO"/>
        </w:rPr>
        <w:t>1</w:t>
      </w:r>
      <w:r w:rsidR="00510626" w:rsidRPr="00F71086">
        <w:rPr>
          <w:b/>
          <w:bCs/>
          <w:sz w:val="24"/>
          <w:szCs w:val="24"/>
          <w:lang w:val="ro-RO"/>
        </w:rPr>
        <w:t>7</w:t>
      </w:r>
      <w:r w:rsidRPr="00F71086">
        <w:rPr>
          <w:b/>
          <w:bCs/>
          <w:sz w:val="24"/>
          <w:szCs w:val="24"/>
          <w:lang w:val="ro-RO"/>
        </w:rPr>
        <w:t>.</w:t>
      </w:r>
      <w:r w:rsidRPr="00F71086">
        <w:rPr>
          <w:sz w:val="24"/>
          <w:szCs w:val="24"/>
          <w:lang w:val="ro-RO"/>
        </w:rPr>
        <w:t xml:space="preserve"> </w:t>
      </w:r>
      <w:r w:rsidR="00D4768F" w:rsidRPr="00F71086">
        <w:rPr>
          <w:sz w:val="24"/>
          <w:szCs w:val="24"/>
          <w:lang w:val="ro-RO"/>
        </w:rPr>
        <w:t xml:space="preserve">Costurile materiale directe </w:t>
      </w:r>
      <w:r w:rsidR="00D4768F" w:rsidRPr="00F71086">
        <w:rPr>
          <w:b/>
          <w:bCs/>
          <w:sz w:val="24"/>
          <w:szCs w:val="24"/>
          <w:lang w:val="ro-RO"/>
        </w:rPr>
        <w:t>(CMD</w:t>
      </w:r>
      <w:r w:rsidR="00D4768F" w:rsidRPr="00F71086">
        <w:rPr>
          <w:sz w:val="24"/>
          <w:szCs w:val="24"/>
          <w:lang w:val="ro-RO"/>
        </w:rPr>
        <w:t xml:space="preserve">) includ valoarea materialelor utilizate în mod direct în cadrul </w:t>
      </w:r>
      <w:r w:rsidR="0034631B" w:rsidRPr="00F71086">
        <w:rPr>
          <w:sz w:val="24"/>
          <w:szCs w:val="24"/>
          <w:lang w:val="ro-RO"/>
        </w:rPr>
        <w:t xml:space="preserve">activității </w:t>
      </w:r>
      <w:r w:rsidR="00D4768F" w:rsidRPr="00F71086">
        <w:rPr>
          <w:sz w:val="24"/>
          <w:szCs w:val="24"/>
          <w:lang w:val="ro-RO"/>
        </w:rPr>
        <w:t>și se determină ca sumă a:</w:t>
      </w:r>
    </w:p>
    <w:p w14:paraId="43D92A1F" w14:textId="6CF9EAE2" w:rsidR="00D4768F" w:rsidRPr="00F71086" w:rsidRDefault="00D4768F" w:rsidP="004843BD">
      <w:pPr>
        <w:pStyle w:val="Listparagraf"/>
        <w:spacing w:line="276" w:lineRule="auto"/>
        <w:ind w:left="-284" w:firstLine="568"/>
        <w:jc w:val="center"/>
        <w:rPr>
          <w:sz w:val="24"/>
          <w:szCs w:val="24"/>
          <w:lang w:val="ro-RO"/>
        </w:rPr>
      </w:pPr>
      <w:r w:rsidRPr="00F71086">
        <w:rPr>
          <w:b/>
          <w:bCs/>
          <w:sz w:val="24"/>
          <w:szCs w:val="24"/>
          <w:lang w:val="ro-RO"/>
        </w:rPr>
        <w:t xml:space="preserve">CMD = </w:t>
      </w:r>
      <w:proofErr w:type="spellStart"/>
      <w:r w:rsidRPr="00F71086">
        <w:rPr>
          <w:b/>
          <w:bCs/>
          <w:sz w:val="24"/>
          <w:szCs w:val="24"/>
          <w:lang w:val="ro-RO"/>
        </w:rPr>
        <w:t>MCcons</w:t>
      </w:r>
      <w:proofErr w:type="spellEnd"/>
      <w:r w:rsidRPr="00F71086">
        <w:rPr>
          <w:b/>
          <w:bCs/>
          <w:sz w:val="24"/>
          <w:szCs w:val="24"/>
          <w:lang w:val="ro-RO"/>
        </w:rPr>
        <w:t xml:space="preserve"> + </w:t>
      </w:r>
      <w:proofErr w:type="spellStart"/>
      <w:r w:rsidRPr="00F71086">
        <w:rPr>
          <w:b/>
          <w:bCs/>
          <w:sz w:val="24"/>
          <w:szCs w:val="24"/>
          <w:lang w:val="ro-RO"/>
        </w:rPr>
        <w:t>MCcarb</w:t>
      </w:r>
      <w:proofErr w:type="spellEnd"/>
      <w:r w:rsidRPr="00F71086">
        <w:rPr>
          <w:b/>
          <w:bCs/>
          <w:sz w:val="24"/>
          <w:szCs w:val="24"/>
          <w:lang w:val="ro-RO"/>
        </w:rPr>
        <w:t xml:space="preserve"> + </w:t>
      </w:r>
      <w:proofErr w:type="spellStart"/>
      <w:r w:rsidRPr="00F71086">
        <w:rPr>
          <w:b/>
          <w:bCs/>
          <w:sz w:val="24"/>
          <w:szCs w:val="24"/>
          <w:lang w:val="ro-RO"/>
        </w:rPr>
        <w:t>MCpiese</w:t>
      </w:r>
      <w:proofErr w:type="spellEnd"/>
      <w:r w:rsidRPr="00F71086">
        <w:rPr>
          <w:b/>
          <w:bCs/>
          <w:sz w:val="24"/>
          <w:szCs w:val="24"/>
          <w:lang w:val="ro-RO"/>
        </w:rPr>
        <w:t xml:space="preserve"> </w:t>
      </w:r>
      <w:r w:rsidRPr="00F71086">
        <w:rPr>
          <w:b/>
          <w:bCs/>
          <w:sz w:val="24"/>
          <w:szCs w:val="24"/>
          <w:lang w:val="ro-RO"/>
        </w:rPr>
        <w:tab/>
      </w:r>
      <w:r w:rsidR="00510626" w:rsidRPr="00F71086">
        <w:rPr>
          <w:b/>
          <w:bCs/>
          <w:sz w:val="24"/>
          <w:szCs w:val="24"/>
          <w:lang w:val="ro-RO"/>
        </w:rPr>
        <w:t xml:space="preserve">        </w:t>
      </w:r>
      <w:r w:rsidRPr="00F71086">
        <w:rPr>
          <w:sz w:val="24"/>
          <w:szCs w:val="24"/>
          <w:lang w:val="ro-RO"/>
        </w:rPr>
        <w:t>(5)</w:t>
      </w:r>
    </w:p>
    <w:p w14:paraId="3015660D" w14:textId="4E559244" w:rsidR="00D4768F" w:rsidRPr="00F71086" w:rsidRDefault="00D4768F" w:rsidP="004843BD">
      <w:pPr>
        <w:pStyle w:val="Listparagraf"/>
        <w:spacing w:line="276" w:lineRule="auto"/>
        <w:ind w:left="-284" w:firstLine="568"/>
        <w:rPr>
          <w:b/>
          <w:bCs/>
          <w:sz w:val="24"/>
          <w:szCs w:val="24"/>
          <w:lang w:val="ro-RO"/>
        </w:rPr>
      </w:pPr>
      <w:r w:rsidRPr="00F71086">
        <w:rPr>
          <w:sz w:val="24"/>
          <w:szCs w:val="24"/>
          <w:lang w:val="ro-RO"/>
        </w:rPr>
        <w:t>unde:</w:t>
      </w:r>
    </w:p>
    <w:p w14:paraId="3FF8D65E" w14:textId="0827A9A2" w:rsidR="00D4768F" w:rsidRPr="00F71086" w:rsidRDefault="00D4768F" w:rsidP="004843BD">
      <w:pPr>
        <w:pStyle w:val="Listparagraf"/>
        <w:spacing w:line="276" w:lineRule="auto"/>
        <w:ind w:left="-284" w:firstLine="568"/>
        <w:rPr>
          <w:sz w:val="24"/>
          <w:szCs w:val="24"/>
          <w:lang w:val="ro-RO"/>
        </w:rPr>
      </w:pPr>
      <w:proofErr w:type="spellStart"/>
      <w:r w:rsidRPr="00F71086">
        <w:rPr>
          <w:b/>
          <w:bCs/>
          <w:sz w:val="24"/>
          <w:szCs w:val="24"/>
          <w:lang w:val="ro-RO"/>
        </w:rPr>
        <w:t>MCcons</w:t>
      </w:r>
      <w:proofErr w:type="spellEnd"/>
      <w:r w:rsidRPr="00F71086">
        <w:rPr>
          <w:sz w:val="24"/>
          <w:szCs w:val="24"/>
          <w:lang w:val="ro-RO"/>
        </w:rPr>
        <w:t xml:space="preserve"> – materiale consumabile specifice </w:t>
      </w:r>
      <w:r w:rsidR="0034631B" w:rsidRPr="00F71086">
        <w:rPr>
          <w:sz w:val="24"/>
          <w:szCs w:val="24"/>
          <w:lang w:val="ro-RO"/>
        </w:rPr>
        <w:t xml:space="preserve">activității </w:t>
      </w:r>
      <w:r w:rsidR="006F17B1" w:rsidRPr="00F71086">
        <w:rPr>
          <w:sz w:val="24"/>
          <w:szCs w:val="24"/>
          <w:lang w:val="ro-RO"/>
        </w:rPr>
        <w:t xml:space="preserve">de </w:t>
      </w:r>
      <w:r w:rsidRPr="00F71086">
        <w:rPr>
          <w:sz w:val="24"/>
          <w:szCs w:val="24"/>
          <w:lang w:val="ro-RO"/>
        </w:rPr>
        <w:t>metrologie;</w:t>
      </w:r>
    </w:p>
    <w:p w14:paraId="48449F3A" w14:textId="6728363B" w:rsidR="00D4768F" w:rsidRPr="00F71086" w:rsidRDefault="00D4768F" w:rsidP="004843BD">
      <w:pPr>
        <w:pStyle w:val="Listparagraf"/>
        <w:spacing w:line="276" w:lineRule="auto"/>
        <w:ind w:left="-284" w:firstLine="568"/>
        <w:rPr>
          <w:sz w:val="24"/>
          <w:szCs w:val="24"/>
          <w:lang w:val="ro-RO"/>
        </w:rPr>
      </w:pPr>
      <w:proofErr w:type="spellStart"/>
      <w:r w:rsidRPr="00F71086">
        <w:rPr>
          <w:b/>
          <w:bCs/>
          <w:sz w:val="24"/>
          <w:szCs w:val="24"/>
          <w:lang w:val="ro-RO"/>
        </w:rPr>
        <w:t>MCcarb</w:t>
      </w:r>
      <w:proofErr w:type="spellEnd"/>
      <w:r w:rsidRPr="00F71086">
        <w:rPr>
          <w:sz w:val="24"/>
          <w:szCs w:val="24"/>
          <w:lang w:val="ro-RO"/>
        </w:rPr>
        <w:t xml:space="preserve"> – carburanți și lubrifianți (acolo unde este cazul</w:t>
      </w:r>
      <w:r w:rsidR="00E12FA6" w:rsidRPr="00F71086">
        <w:rPr>
          <w:sz w:val="24"/>
          <w:szCs w:val="24"/>
          <w:lang w:val="ro-RO"/>
        </w:rPr>
        <w:t xml:space="preserve">, </w:t>
      </w:r>
      <w:r w:rsidR="00E12FA6" w:rsidRPr="00F71086">
        <w:rPr>
          <w:sz w:val="22"/>
          <w:szCs w:val="22"/>
          <w:lang w:val="ro-RO"/>
        </w:rPr>
        <w:t xml:space="preserve">de exemplu, în </w:t>
      </w:r>
      <w:r w:rsidR="0034631B" w:rsidRPr="00F71086">
        <w:rPr>
          <w:sz w:val="22"/>
          <w:szCs w:val="22"/>
          <w:lang w:val="ro-RO"/>
        </w:rPr>
        <w:t xml:space="preserve">măsurările </w:t>
      </w:r>
      <w:r w:rsidR="00B249BF" w:rsidRPr="00F71086">
        <w:rPr>
          <w:sz w:val="22"/>
          <w:szCs w:val="22"/>
          <w:lang w:val="ro-RO"/>
        </w:rPr>
        <w:t>efectuate în afara laboratorului</w:t>
      </w:r>
      <w:r w:rsidRPr="00F71086">
        <w:rPr>
          <w:sz w:val="24"/>
          <w:szCs w:val="24"/>
          <w:lang w:val="ro-RO"/>
        </w:rPr>
        <w:t>);</w:t>
      </w:r>
    </w:p>
    <w:p w14:paraId="6DE106EE" w14:textId="6D4023F6" w:rsidR="009E0BAA" w:rsidRPr="00F71086" w:rsidRDefault="00D4768F" w:rsidP="004843BD">
      <w:pPr>
        <w:pStyle w:val="Listparagraf"/>
        <w:spacing w:line="276" w:lineRule="auto"/>
        <w:ind w:left="-284" w:firstLine="568"/>
        <w:rPr>
          <w:sz w:val="24"/>
          <w:szCs w:val="24"/>
          <w:lang w:val="ro-RO"/>
        </w:rPr>
      </w:pPr>
      <w:proofErr w:type="spellStart"/>
      <w:r w:rsidRPr="00F71086">
        <w:rPr>
          <w:b/>
          <w:bCs/>
          <w:sz w:val="24"/>
          <w:szCs w:val="24"/>
          <w:lang w:val="ro-RO"/>
        </w:rPr>
        <w:t>MCpiese</w:t>
      </w:r>
      <w:proofErr w:type="spellEnd"/>
      <w:r w:rsidRPr="00F71086">
        <w:rPr>
          <w:sz w:val="24"/>
          <w:szCs w:val="24"/>
          <w:lang w:val="ro-RO"/>
        </w:rPr>
        <w:t xml:space="preserve"> – piese, accesorii, subansamble</w:t>
      </w:r>
      <w:r w:rsidR="00E12FA6" w:rsidRPr="00F71086">
        <w:rPr>
          <w:sz w:val="24"/>
          <w:szCs w:val="24"/>
          <w:lang w:val="ro-RO"/>
        </w:rPr>
        <w:t>.</w:t>
      </w:r>
    </w:p>
    <w:p w14:paraId="5A64AC58" w14:textId="7CD73CE4" w:rsidR="0090746D" w:rsidRPr="00F71086" w:rsidRDefault="00510626" w:rsidP="004843BD">
      <w:pPr>
        <w:pStyle w:val="Listparagraf"/>
        <w:spacing w:line="276" w:lineRule="auto"/>
        <w:ind w:left="-284" w:firstLine="568"/>
        <w:rPr>
          <w:sz w:val="24"/>
          <w:szCs w:val="24"/>
          <w:lang w:val="ro-RO"/>
        </w:rPr>
      </w:pPr>
      <w:r w:rsidRPr="00F71086">
        <w:rPr>
          <w:b/>
          <w:bCs/>
          <w:sz w:val="24"/>
          <w:szCs w:val="24"/>
          <w:lang w:val="ro-RO"/>
        </w:rPr>
        <w:t>18</w:t>
      </w:r>
      <w:r w:rsidR="00227E94" w:rsidRPr="00F71086">
        <w:rPr>
          <w:sz w:val="24"/>
          <w:szCs w:val="24"/>
          <w:lang w:val="ro-RO"/>
        </w:rPr>
        <w:t>. Costurile indirecte de produc</w:t>
      </w:r>
      <w:r w:rsidR="00004D41" w:rsidRPr="00F71086">
        <w:rPr>
          <w:sz w:val="24"/>
          <w:szCs w:val="24"/>
          <w:lang w:val="ro-RO"/>
        </w:rPr>
        <w:t>ț</w:t>
      </w:r>
      <w:r w:rsidR="00227E94" w:rsidRPr="00F71086">
        <w:rPr>
          <w:sz w:val="24"/>
          <w:szCs w:val="24"/>
          <w:lang w:val="ro-RO"/>
        </w:rPr>
        <w:t xml:space="preserve">ie </w:t>
      </w:r>
      <w:r w:rsidR="00227E94" w:rsidRPr="00F71086">
        <w:rPr>
          <w:b/>
          <w:bCs/>
          <w:sz w:val="24"/>
          <w:szCs w:val="24"/>
          <w:lang w:val="ro-RO"/>
        </w:rPr>
        <w:t>(CIP)</w:t>
      </w:r>
      <w:r w:rsidR="00227E94" w:rsidRPr="00F71086">
        <w:rPr>
          <w:sz w:val="24"/>
          <w:szCs w:val="24"/>
          <w:lang w:val="ro-RO"/>
        </w:rPr>
        <w:t xml:space="preserve"> includ:</w:t>
      </w:r>
    </w:p>
    <w:p w14:paraId="4D9EE952" w14:textId="5283D5C5" w:rsidR="00227E94" w:rsidRPr="00F71086" w:rsidRDefault="00510626" w:rsidP="004843BD">
      <w:pPr>
        <w:ind w:left="-284" w:firstLine="568"/>
        <w:rPr>
          <w:rFonts w:eastAsiaTheme="minorEastAsia"/>
          <w:bCs/>
          <w:sz w:val="24"/>
          <w:szCs w:val="24"/>
          <w:lang w:val="ro-RO"/>
        </w:rPr>
      </w:pPr>
      <w:r w:rsidRPr="00F71086">
        <w:rPr>
          <w:rFonts w:eastAsiaTheme="minorEastAsia"/>
          <w:bCs/>
          <w:sz w:val="24"/>
          <w:szCs w:val="24"/>
          <w:lang w:val="ro-RO"/>
        </w:rPr>
        <w:t>18</w:t>
      </w:r>
      <w:r w:rsidR="00227E94" w:rsidRPr="00F71086">
        <w:rPr>
          <w:rFonts w:eastAsiaTheme="minorEastAsia"/>
          <w:bCs/>
          <w:sz w:val="24"/>
          <w:szCs w:val="24"/>
          <w:lang w:val="ro-RO"/>
        </w:rPr>
        <w:t xml:space="preserve">.1. cheltuielile de </w:t>
      </w:r>
      <w:r w:rsidR="00C7160D" w:rsidRPr="00F71086">
        <w:rPr>
          <w:rFonts w:eastAsiaTheme="minorEastAsia"/>
          <w:bCs/>
          <w:sz w:val="24"/>
          <w:szCs w:val="24"/>
          <w:lang w:val="ro-RO"/>
        </w:rPr>
        <w:t>întreținere</w:t>
      </w:r>
      <w:r w:rsidR="00227E94" w:rsidRPr="00F71086">
        <w:rPr>
          <w:rFonts w:eastAsiaTheme="minorEastAsia"/>
          <w:bCs/>
          <w:sz w:val="24"/>
          <w:szCs w:val="24"/>
          <w:lang w:val="ro-RO"/>
        </w:rPr>
        <w:t xml:space="preserve"> a mijloacelor fixe utilizate în procesul de </w:t>
      </w:r>
      <w:r w:rsidRPr="00F71086">
        <w:rPr>
          <w:rFonts w:eastAsiaTheme="minorEastAsia"/>
          <w:bCs/>
          <w:sz w:val="24"/>
          <w:szCs w:val="24"/>
          <w:lang w:val="ro-RO"/>
        </w:rPr>
        <w:t>efectuare a activității</w:t>
      </w:r>
      <w:r w:rsidR="00227E94" w:rsidRPr="00F71086">
        <w:rPr>
          <w:rFonts w:eastAsiaTheme="minorEastAsia"/>
          <w:bCs/>
          <w:sz w:val="24"/>
          <w:szCs w:val="24"/>
          <w:lang w:val="ro-RO"/>
        </w:rPr>
        <w:t xml:space="preserve"> (cheltuielile pentru </w:t>
      </w:r>
      <w:r w:rsidR="00C7160D" w:rsidRPr="00F71086">
        <w:rPr>
          <w:rFonts w:eastAsiaTheme="minorEastAsia"/>
          <w:bCs/>
          <w:sz w:val="24"/>
          <w:szCs w:val="24"/>
          <w:lang w:val="ro-RO"/>
        </w:rPr>
        <w:t>asistență</w:t>
      </w:r>
      <w:r w:rsidR="00227E94" w:rsidRPr="00F71086">
        <w:rPr>
          <w:rFonts w:eastAsiaTheme="minorEastAsia"/>
          <w:bCs/>
          <w:sz w:val="24"/>
          <w:szCs w:val="24"/>
          <w:lang w:val="ro-RO"/>
        </w:rPr>
        <w:t xml:space="preserve"> tehnică de </w:t>
      </w:r>
      <w:r w:rsidR="00C7160D" w:rsidRPr="00F71086">
        <w:rPr>
          <w:rFonts w:eastAsiaTheme="minorEastAsia"/>
          <w:bCs/>
          <w:sz w:val="24"/>
          <w:szCs w:val="24"/>
          <w:lang w:val="ro-RO"/>
        </w:rPr>
        <w:t>întreținere</w:t>
      </w:r>
      <w:r w:rsidR="00227E94" w:rsidRPr="00F71086">
        <w:rPr>
          <w:rFonts w:eastAsiaTheme="minorEastAsia"/>
          <w:bCs/>
          <w:sz w:val="24"/>
          <w:szCs w:val="24"/>
          <w:lang w:val="ro-RO"/>
        </w:rPr>
        <w:t xml:space="preserve">, pentru efectuarea reparațiilor curente, medii şi capitale); </w:t>
      </w:r>
    </w:p>
    <w:p w14:paraId="6469BCCA" w14:textId="4B3EB463" w:rsidR="00227E94" w:rsidRPr="00F71086" w:rsidRDefault="00510626" w:rsidP="004843BD">
      <w:pPr>
        <w:ind w:left="-284" w:firstLine="568"/>
        <w:rPr>
          <w:rFonts w:eastAsiaTheme="minorEastAsia"/>
          <w:bCs/>
          <w:sz w:val="24"/>
          <w:szCs w:val="24"/>
          <w:lang w:val="ro-RO"/>
        </w:rPr>
      </w:pPr>
      <w:r w:rsidRPr="00F71086">
        <w:rPr>
          <w:rFonts w:eastAsiaTheme="minorEastAsia"/>
          <w:bCs/>
          <w:sz w:val="24"/>
          <w:szCs w:val="24"/>
          <w:lang w:val="ro-RO"/>
        </w:rPr>
        <w:lastRenderedPageBreak/>
        <w:t>18</w:t>
      </w:r>
      <w:r w:rsidR="00227E94" w:rsidRPr="00F71086">
        <w:rPr>
          <w:rFonts w:eastAsiaTheme="minorEastAsia"/>
          <w:bCs/>
          <w:sz w:val="24"/>
          <w:szCs w:val="24"/>
          <w:lang w:val="ro-RO"/>
        </w:rPr>
        <w:t xml:space="preserve">.2. cheltuielile de </w:t>
      </w:r>
      <w:r w:rsidR="00C7160D" w:rsidRPr="00F71086">
        <w:rPr>
          <w:rFonts w:eastAsiaTheme="minorEastAsia"/>
          <w:bCs/>
          <w:sz w:val="24"/>
          <w:szCs w:val="24"/>
          <w:lang w:val="ro-RO"/>
        </w:rPr>
        <w:t>întreținere</w:t>
      </w:r>
      <w:r w:rsidR="00227E94" w:rsidRPr="00F71086">
        <w:rPr>
          <w:rFonts w:eastAsiaTheme="minorEastAsia"/>
          <w:bCs/>
          <w:sz w:val="24"/>
          <w:szCs w:val="24"/>
          <w:lang w:val="ro-RO"/>
        </w:rPr>
        <w:t xml:space="preserve"> şi deservire a mijloacelor tehnice de comunicații, de semnalizare;</w:t>
      </w:r>
    </w:p>
    <w:p w14:paraId="477C6E98" w14:textId="39C6E95B" w:rsidR="00227E94" w:rsidRPr="00F71086" w:rsidRDefault="00510626" w:rsidP="004843BD">
      <w:pPr>
        <w:ind w:left="-284" w:firstLine="568"/>
        <w:rPr>
          <w:rFonts w:eastAsiaTheme="minorEastAsia"/>
          <w:bCs/>
          <w:sz w:val="24"/>
          <w:szCs w:val="24"/>
          <w:lang w:val="ro-RO"/>
        </w:rPr>
      </w:pPr>
      <w:r w:rsidRPr="00F71086">
        <w:rPr>
          <w:rFonts w:eastAsiaTheme="minorEastAsia"/>
          <w:bCs/>
          <w:sz w:val="24"/>
          <w:szCs w:val="24"/>
          <w:lang w:val="ro-RO"/>
        </w:rPr>
        <w:t>18</w:t>
      </w:r>
      <w:r w:rsidR="00227E94" w:rsidRPr="00F71086">
        <w:rPr>
          <w:rFonts w:eastAsiaTheme="minorEastAsia"/>
          <w:bCs/>
          <w:sz w:val="24"/>
          <w:szCs w:val="24"/>
          <w:lang w:val="ro-RO"/>
        </w:rPr>
        <w:t xml:space="preserve">.3. amortizarea activelor nemateriale utilizate în procesul de </w:t>
      </w:r>
      <w:r w:rsidR="00FF6558" w:rsidRPr="00F71086">
        <w:rPr>
          <w:rFonts w:eastAsiaTheme="minorEastAsia"/>
          <w:bCs/>
          <w:sz w:val="24"/>
          <w:szCs w:val="24"/>
          <w:lang w:val="ro-RO"/>
        </w:rPr>
        <w:t>efectuare a activității</w:t>
      </w:r>
      <w:r w:rsidR="00227E94" w:rsidRPr="00F71086">
        <w:rPr>
          <w:rFonts w:eastAsiaTheme="minorEastAsia"/>
          <w:bCs/>
          <w:sz w:val="24"/>
          <w:szCs w:val="24"/>
          <w:lang w:val="ro-RO"/>
        </w:rPr>
        <w:t xml:space="preserve">; </w:t>
      </w:r>
    </w:p>
    <w:p w14:paraId="0BAB9590" w14:textId="1EF31AB5" w:rsidR="00227E94" w:rsidRPr="00F71086" w:rsidRDefault="00FF6558" w:rsidP="004843BD">
      <w:pPr>
        <w:ind w:left="-284" w:firstLine="568"/>
        <w:rPr>
          <w:rFonts w:eastAsiaTheme="minorEastAsia"/>
          <w:bCs/>
          <w:sz w:val="24"/>
          <w:szCs w:val="24"/>
          <w:lang w:val="ro-RO"/>
        </w:rPr>
      </w:pPr>
      <w:r w:rsidRPr="00F71086">
        <w:rPr>
          <w:rFonts w:eastAsiaTheme="minorEastAsia"/>
          <w:bCs/>
          <w:sz w:val="24"/>
          <w:szCs w:val="24"/>
          <w:lang w:val="ro-RO"/>
        </w:rPr>
        <w:t>18</w:t>
      </w:r>
      <w:r w:rsidR="00227E94" w:rsidRPr="00F71086">
        <w:rPr>
          <w:rFonts w:eastAsiaTheme="minorEastAsia"/>
          <w:bCs/>
          <w:sz w:val="24"/>
          <w:szCs w:val="24"/>
          <w:lang w:val="ro-RO"/>
        </w:rPr>
        <w:t xml:space="preserve">.4. uzura obiectelor de mică valoare şi scurtă durată; </w:t>
      </w:r>
    </w:p>
    <w:p w14:paraId="50956EB5" w14:textId="7D1E7927" w:rsidR="00227E94" w:rsidRPr="00F71086" w:rsidRDefault="00FF6558" w:rsidP="004843BD">
      <w:pPr>
        <w:ind w:left="-284" w:firstLine="568"/>
        <w:rPr>
          <w:rFonts w:eastAsiaTheme="minorEastAsia"/>
          <w:bCs/>
          <w:sz w:val="24"/>
          <w:szCs w:val="24"/>
          <w:lang w:val="ro-RO"/>
        </w:rPr>
      </w:pPr>
      <w:r w:rsidRPr="00F71086">
        <w:rPr>
          <w:rFonts w:eastAsiaTheme="minorEastAsia"/>
          <w:bCs/>
          <w:sz w:val="24"/>
          <w:szCs w:val="24"/>
          <w:lang w:val="ro-RO"/>
        </w:rPr>
        <w:t>18</w:t>
      </w:r>
      <w:r w:rsidR="00227E94" w:rsidRPr="00F71086">
        <w:rPr>
          <w:rFonts w:eastAsiaTheme="minorEastAsia"/>
          <w:bCs/>
          <w:sz w:val="24"/>
          <w:szCs w:val="24"/>
          <w:lang w:val="ro-RO"/>
        </w:rPr>
        <w:t xml:space="preserve">.5. cheltuielile de asigurare a </w:t>
      </w:r>
      <w:r w:rsidR="00C7160D" w:rsidRPr="00F71086">
        <w:rPr>
          <w:rFonts w:eastAsiaTheme="minorEastAsia"/>
          <w:bCs/>
          <w:sz w:val="24"/>
          <w:szCs w:val="24"/>
          <w:lang w:val="ro-RO"/>
        </w:rPr>
        <w:t>condițiilor</w:t>
      </w:r>
      <w:r w:rsidR="00227E94" w:rsidRPr="00F71086">
        <w:rPr>
          <w:rFonts w:eastAsiaTheme="minorEastAsia"/>
          <w:bCs/>
          <w:sz w:val="24"/>
          <w:szCs w:val="24"/>
          <w:lang w:val="ro-RO"/>
        </w:rPr>
        <w:t xml:space="preserve"> de muncă normale şi a tehnicii </w:t>
      </w:r>
      <w:r w:rsidR="00C7160D" w:rsidRPr="00F71086">
        <w:rPr>
          <w:rFonts w:eastAsiaTheme="minorEastAsia"/>
          <w:bCs/>
          <w:sz w:val="24"/>
          <w:szCs w:val="24"/>
          <w:lang w:val="ro-RO"/>
        </w:rPr>
        <w:t>securității</w:t>
      </w:r>
      <w:r w:rsidR="00227E94" w:rsidRPr="00F71086">
        <w:rPr>
          <w:rFonts w:eastAsiaTheme="minorEastAsia"/>
          <w:bCs/>
          <w:sz w:val="24"/>
          <w:szCs w:val="24"/>
          <w:lang w:val="ro-RO"/>
        </w:rPr>
        <w:t xml:space="preserve"> ce </w:t>
      </w:r>
      <w:r w:rsidR="00C7160D" w:rsidRPr="00F71086">
        <w:rPr>
          <w:rFonts w:eastAsiaTheme="minorEastAsia"/>
          <w:bCs/>
          <w:sz w:val="24"/>
          <w:szCs w:val="24"/>
          <w:lang w:val="ro-RO"/>
        </w:rPr>
        <w:t>țin</w:t>
      </w:r>
      <w:r w:rsidR="00227E94" w:rsidRPr="00F71086">
        <w:rPr>
          <w:rFonts w:eastAsiaTheme="minorEastAsia"/>
          <w:bCs/>
          <w:sz w:val="24"/>
          <w:szCs w:val="24"/>
          <w:lang w:val="ro-RO"/>
        </w:rPr>
        <w:t xml:space="preserve"> de </w:t>
      </w:r>
      <w:r w:rsidR="00C7160D" w:rsidRPr="00F71086">
        <w:rPr>
          <w:rFonts w:eastAsiaTheme="minorEastAsia"/>
          <w:bCs/>
          <w:sz w:val="24"/>
          <w:szCs w:val="24"/>
          <w:lang w:val="ro-RO"/>
        </w:rPr>
        <w:t>particularitățile</w:t>
      </w:r>
      <w:r w:rsidR="00227E94" w:rsidRPr="00F71086">
        <w:rPr>
          <w:rFonts w:eastAsiaTheme="minorEastAsia"/>
          <w:bCs/>
          <w:sz w:val="24"/>
          <w:szCs w:val="24"/>
          <w:lang w:val="ro-RO"/>
        </w:rPr>
        <w:t xml:space="preserve"> </w:t>
      </w:r>
      <w:r w:rsidRPr="00F71086">
        <w:rPr>
          <w:rFonts w:eastAsiaTheme="minorEastAsia"/>
          <w:bCs/>
          <w:sz w:val="24"/>
          <w:szCs w:val="24"/>
          <w:lang w:val="ro-RO"/>
        </w:rPr>
        <w:t>efectuării activității</w:t>
      </w:r>
      <w:r w:rsidR="00227E94" w:rsidRPr="00F71086">
        <w:rPr>
          <w:rFonts w:eastAsiaTheme="minorEastAsia"/>
          <w:bCs/>
          <w:sz w:val="24"/>
          <w:szCs w:val="24"/>
          <w:lang w:val="ro-RO"/>
        </w:rPr>
        <w:t xml:space="preserve">; </w:t>
      </w:r>
    </w:p>
    <w:p w14:paraId="11F1A2D7" w14:textId="106FA79D" w:rsidR="00227E94" w:rsidRPr="00F71086" w:rsidRDefault="00FF6558" w:rsidP="004843BD">
      <w:pPr>
        <w:ind w:left="-284" w:firstLine="568"/>
        <w:rPr>
          <w:rFonts w:eastAsiaTheme="minorEastAsia"/>
          <w:bCs/>
          <w:sz w:val="24"/>
          <w:szCs w:val="24"/>
          <w:lang w:val="ro-RO"/>
        </w:rPr>
      </w:pPr>
      <w:r w:rsidRPr="00F71086">
        <w:rPr>
          <w:rFonts w:eastAsiaTheme="minorEastAsia"/>
          <w:bCs/>
          <w:sz w:val="24"/>
          <w:szCs w:val="24"/>
          <w:lang w:val="ro-RO"/>
        </w:rPr>
        <w:t>18</w:t>
      </w:r>
      <w:r w:rsidR="00227E94" w:rsidRPr="00F71086">
        <w:rPr>
          <w:rFonts w:eastAsiaTheme="minorEastAsia"/>
          <w:bCs/>
          <w:sz w:val="24"/>
          <w:szCs w:val="24"/>
          <w:lang w:val="ro-RO"/>
        </w:rPr>
        <w:t>.</w:t>
      </w:r>
      <w:r w:rsidR="00F14459" w:rsidRPr="00F71086">
        <w:rPr>
          <w:rFonts w:eastAsiaTheme="minorEastAsia"/>
          <w:bCs/>
          <w:sz w:val="24"/>
          <w:szCs w:val="24"/>
          <w:lang w:val="ro-RO"/>
        </w:rPr>
        <w:t>6</w:t>
      </w:r>
      <w:r w:rsidR="00227E94" w:rsidRPr="00F71086">
        <w:rPr>
          <w:rFonts w:eastAsiaTheme="minorEastAsia"/>
          <w:bCs/>
          <w:sz w:val="24"/>
          <w:szCs w:val="24"/>
          <w:lang w:val="ro-RO"/>
        </w:rPr>
        <w:t xml:space="preserve">. cheltuielile pentru serviciile prestate de </w:t>
      </w:r>
      <w:r w:rsidR="00C7160D" w:rsidRPr="00F71086">
        <w:rPr>
          <w:rFonts w:eastAsiaTheme="minorEastAsia"/>
          <w:bCs/>
          <w:sz w:val="24"/>
          <w:szCs w:val="24"/>
          <w:lang w:val="ro-RO"/>
        </w:rPr>
        <w:t>terțe</w:t>
      </w:r>
      <w:r w:rsidR="00227E94" w:rsidRPr="00F71086">
        <w:rPr>
          <w:rFonts w:eastAsiaTheme="minorEastAsia"/>
          <w:bCs/>
          <w:sz w:val="24"/>
          <w:szCs w:val="24"/>
          <w:lang w:val="ro-RO"/>
        </w:rPr>
        <w:t xml:space="preserve"> persoane, contractate direct de către </w:t>
      </w:r>
      <w:r w:rsidR="006871B3" w:rsidRPr="00F71086">
        <w:rPr>
          <w:rFonts w:eastAsiaTheme="minorEastAsia"/>
          <w:bCs/>
          <w:sz w:val="24"/>
          <w:szCs w:val="24"/>
          <w:lang w:val="ro-RO"/>
        </w:rPr>
        <w:t>Institutul Național de Metrologie</w:t>
      </w:r>
      <w:r w:rsidRPr="00F71086">
        <w:rPr>
          <w:rFonts w:eastAsiaTheme="minorEastAsia"/>
          <w:bCs/>
          <w:sz w:val="24"/>
          <w:szCs w:val="24"/>
          <w:lang w:val="ro-RO"/>
        </w:rPr>
        <w:t xml:space="preserve">  </w:t>
      </w:r>
      <w:r w:rsidR="00227E94" w:rsidRPr="00F71086">
        <w:rPr>
          <w:rFonts w:eastAsiaTheme="minorEastAsia"/>
          <w:bCs/>
          <w:sz w:val="24"/>
          <w:szCs w:val="24"/>
          <w:lang w:val="ro-RO"/>
        </w:rPr>
        <w:t xml:space="preserve">în procesul </w:t>
      </w:r>
      <w:r w:rsidRPr="00F71086">
        <w:rPr>
          <w:rFonts w:eastAsiaTheme="minorEastAsia"/>
          <w:bCs/>
          <w:sz w:val="24"/>
          <w:szCs w:val="24"/>
          <w:lang w:val="ro-RO"/>
        </w:rPr>
        <w:t>efectuării activității</w:t>
      </w:r>
      <w:r w:rsidR="00227E94" w:rsidRPr="00F71086">
        <w:rPr>
          <w:rFonts w:eastAsiaTheme="minorEastAsia"/>
          <w:bCs/>
          <w:sz w:val="24"/>
          <w:szCs w:val="24"/>
          <w:lang w:val="ro-RO"/>
        </w:rPr>
        <w:t>;</w:t>
      </w:r>
    </w:p>
    <w:p w14:paraId="7E00D78F" w14:textId="267DF433" w:rsidR="00227E94" w:rsidRPr="00F71086" w:rsidRDefault="00FF6558" w:rsidP="004843BD">
      <w:pPr>
        <w:ind w:left="-284" w:firstLine="568"/>
        <w:rPr>
          <w:rFonts w:eastAsiaTheme="minorEastAsia"/>
          <w:bCs/>
          <w:sz w:val="24"/>
          <w:szCs w:val="24"/>
          <w:lang w:val="ro-RO"/>
        </w:rPr>
      </w:pPr>
      <w:r w:rsidRPr="00F71086">
        <w:rPr>
          <w:rFonts w:eastAsiaTheme="minorEastAsia"/>
          <w:bCs/>
          <w:sz w:val="24"/>
          <w:szCs w:val="24"/>
          <w:lang w:val="ro-RO"/>
        </w:rPr>
        <w:t>18</w:t>
      </w:r>
      <w:r w:rsidR="00227E94" w:rsidRPr="00F71086">
        <w:rPr>
          <w:rFonts w:eastAsiaTheme="minorEastAsia"/>
          <w:bCs/>
          <w:sz w:val="24"/>
          <w:szCs w:val="24"/>
          <w:lang w:val="ro-RO"/>
        </w:rPr>
        <w:t>.</w:t>
      </w:r>
      <w:r w:rsidR="00F14459" w:rsidRPr="00F71086">
        <w:rPr>
          <w:rFonts w:eastAsiaTheme="minorEastAsia"/>
          <w:bCs/>
          <w:sz w:val="24"/>
          <w:szCs w:val="24"/>
          <w:lang w:val="ro-RO"/>
        </w:rPr>
        <w:t>7</w:t>
      </w:r>
      <w:r w:rsidR="00227E94" w:rsidRPr="00F71086">
        <w:rPr>
          <w:rFonts w:eastAsiaTheme="minorEastAsia"/>
          <w:bCs/>
          <w:sz w:val="24"/>
          <w:szCs w:val="24"/>
          <w:lang w:val="ro-RO"/>
        </w:rPr>
        <w:t xml:space="preserve">. alte cheltuieli care se atribuie la consumurile indirecte de </w:t>
      </w:r>
      <w:r w:rsidRPr="00F71086">
        <w:rPr>
          <w:rFonts w:eastAsiaTheme="minorEastAsia"/>
          <w:bCs/>
          <w:sz w:val="24"/>
          <w:szCs w:val="24"/>
          <w:lang w:val="ro-RO"/>
        </w:rPr>
        <w:t>efectuarea a activității</w:t>
      </w:r>
      <w:r w:rsidR="00227E94" w:rsidRPr="00F71086">
        <w:rPr>
          <w:rFonts w:eastAsiaTheme="minorEastAsia"/>
          <w:bCs/>
          <w:sz w:val="24"/>
          <w:szCs w:val="24"/>
          <w:lang w:val="ro-RO"/>
        </w:rPr>
        <w:t xml:space="preserve"> în conformitate cu Indicațiile metodice privind contabilitatea costurilor de producție și calculația costului produselor și serviciilor.</w:t>
      </w:r>
    </w:p>
    <w:p w14:paraId="0D9790A1" w14:textId="2919BBDF" w:rsidR="00E45960" w:rsidRPr="00F71086" w:rsidRDefault="00C7160D" w:rsidP="004843BD">
      <w:pPr>
        <w:pStyle w:val="Listparagraf"/>
        <w:spacing w:line="276" w:lineRule="auto"/>
        <w:ind w:left="-284" w:firstLine="568"/>
        <w:rPr>
          <w:sz w:val="24"/>
          <w:szCs w:val="24"/>
          <w:lang w:val="ro-RO"/>
        </w:rPr>
      </w:pPr>
      <w:r w:rsidRPr="00F71086">
        <w:rPr>
          <w:b/>
          <w:bCs/>
          <w:sz w:val="24"/>
          <w:szCs w:val="24"/>
          <w:lang w:val="ro-RO"/>
        </w:rPr>
        <w:t>19</w:t>
      </w:r>
      <w:r w:rsidR="00E45960" w:rsidRPr="00F71086">
        <w:rPr>
          <w:b/>
          <w:bCs/>
          <w:sz w:val="24"/>
          <w:szCs w:val="24"/>
          <w:lang w:val="ro-RO"/>
        </w:rPr>
        <w:t>.</w:t>
      </w:r>
      <w:r w:rsidR="00E45960" w:rsidRPr="00F71086">
        <w:rPr>
          <w:sz w:val="24"/>
          <w:szCs w:val="24"/>
          <w:lang w:val="ro-RO"/>
        </w:rPr>
        <w:t xml:space="preserve"> Cheltuielile indirecte (</w:t>
      </w:r>
      <w:proofErr w:type="spellStart"/>
      <w:r w:rsidR="00E45960" w:rsidRPr="00F71086">
        <w:rPr>
          <w:b/>
          <w:bCs/>
          <w:sz w:val="24"/>
          <w:szCs w:val="24"/>
          <w:lang w:val="ro-RO"/>
        </w:rPr>
        <w:t>CHind</w:t>
      </w:r>
      <w:proofErr w:type="spellEnd"/>
      <w:r w:rsidR="00E45960" w:rsidRPr="00F71086">
        <w:rPr>
          <w:sz w:val="24"/>
          <w:szCs w:val="24"/>
          <w:lang w:val="ro-RO"/>
        </w:rPr>
        <w:t xml:space="preserve">) privind </w:t>
      </w:r>
      <w:r w:rsidRPr="00F71086">
        <w:rPr>
          <w:sz w:val="24"/>
          <w:szCs w:val="24"/>
          <w:lang w:val="ro-RO"/>
        </w:rPr>
        <w:t>efectuarea activității</w:t>
      </w:r>
      <w:r w:rsidR="00E45960" w:rsidRPr="00F71086">
        <w:rPr>
          <w:sz w:val="24"/>
          <w:szCs w:val="24"/>
          <w:lang w:val="ro-RO"/>
        </w:rPr>
        <w:t xml:space="preserve"> includ:</w:t>
      </w:r>
    </w:p>
    <w:p w14:paraId="015EC2C0" w14:textId="5B492A2F" w:rsidR="00E45960" w:rsidRPr="00F71086" w:rsidRDefault="006871B3" w:rsidP="004843BD">
      <w:pPr>
        <w:ind w:left="-284" w:firstLine="568"/>
        <w:rPr>
          <w:rFonts w:eastAsiaTheme="minorEastAsia"/>
          <w:bCs/>
          <w:sz w:val="24"/>
          <w:szCs w:val="24"/>
          <w:lang w:val="ro-RO"/>
        </w:rPr>
      </w:pPr>
      <w:r w:rsidRPr="00F71086">
        <w:rPr>
          <w:rFonts w:eastAsiaTheme="minorEastAsia"/>
          <w:bCs/>
          <w:sz w:val="24"/>
          <w:szCs w:val="24"/>
          <w:lang w:val="ro-RO"/>
        </w:rPr>
        <w:t>19</w:t>
      </w:r>
      <w:r w:rsidR="00E45960" w:rsidRPr="00F71086">
        <w:rPr>
          <w:rFonts w:eastAsiaTheme="minorEastAsia"/>
          <w:bCs/>
          <w:sz w:val="24"/>
          <w:szCs w:val="24"/>
          <w:lang w:val="ro-RO"/>
        </w:rPr>
        <w:t xml:space="preserve">.1. cheltuielile comerciale, </w:t>
      </w:r>
    </w:p>
    <w:p w14:paraId="2B61E7EA" w14:textId="20E4348D" w:rsidR="00E45960" w:rsidRPr="00F71086" w:rsidRDefault="006871B3" w:rsidP="004843BD">
      <w:pPr>
        <w:ind w:left="-284" w:firstLine="568"/>
        <w:rPr>
          <w:rFonts w:eastAsiaTheme="minorEastAsia"/>
          <w:bCs/>
          <w:sz w:val="24"/>
          <w:szCs w:val="24"/>
          <w:lang w:val="ro-RO"/>
        </w:rPr>
      </w:pPr>
      <w:r w:rsidRPr="00F71086">
        <w:rPr>
          <w:rFonts w:eastAsiaTheme="minorEastAsia"/>
          <w:bCs/>
          <w:sz w:val="24"/>
          <w:szCs w:val="24"/>
          <w:lang w:val="ro-RO"/>
        </w:rPr>
        <w:t>19</w:t>
      </w:r>
      <w:r w:rsidR="00E45960" w:rsidRPr="00F71086">
        <w:rPr>
          <w:rFonts w:eastAsiaTheme="minorEastAsia"/>
          <w:bCs/>
          <w:sz w:val="24"/>
          <w:szCs w:val="24"/>
          <w:lang w:val="ro-RO"/>
        </w:rPr>
        <w:t xml:space="preserve">.2. cheltuielile generale şi administrative, precum şi alte cheltuieli operaționale, care includ serviciile de marketing; </w:t>
      </w:r>
    </w:p>
    <w:p w14:paraId="660ABD45" w14:textId="6DC0D924" w:rsidR="00E45960" w:rsidRPr="00F71086" w:rsidRDefault="006871B3" w:rsidP="004843BD">
      <w:pPr>
        <w:ind w:left="-284" w:firstLine="568"/>
        <w:rPr>
          <w:rFonts w:eastAsiaTheme="minorEastAsia"/>
          <w:bCs/>
          <w:sz w:val="24"/>
          <w:szCs w:val="24"/>
          <w:lang w:val="ro-RO"/>
        </w:rPr>
      </w:pPr>
      <w:r w:rsidRPr="00F71086">
        <w:rPr>
          <w:rFonts w:eastAsiaTheme="minorEastAsia"/>
          <w:bCs/>
          <w:sz w:val="24"/>
          <w:szCs w:val="24"/>
          <w:lang w:val="ro-RO"/>
        </w:rPr>
        <w:t>19</w:t>
      </w:r>
      <w:r w:rsidR="00E45960" w:rsidRPr="00F71086">
        <w:rPr>
          <w:rFonts w:eastAsiaTheme="minorEastAsia"/>
          <w:bCs/>
          <w:sz w:val="24"/>
          <w:szCs w:val="24"/>
          <w:lang w:val="ro-RO"/>
        </w:rPr>
        <w:t xml:space="preserve">.3. cheltuielile ce țin de publicitate, participarea la expoziții; </w:t>
      </w:r>
    </w:p>
    <w:p w14:paraId="450BED6D" w14:textId="1A5724B4" w:rsidR="00E45960" w:rsidRDefault="006871B3" w:rsidP="004843BD">
      <w:pPr>
        <w:ind w:left="-284" w:firstLine="568"/>
        <w:rPr>
          <w:rFonts w:eastAsiaTheme="minorEastAsia"/>
          <w:bCs/>
          <w:sz w:val="24"/>
          <w:szCs w:val="24"/>
          <w:lang w:val="ro-RO"/>
        </w:rPr>
      </w:pPr>
      <w:r w:rsidRPr="00F71086">
        <w:rPr>
          <w:rFonts w:eastAsiaTheme="minorEastAsia"/>
          <w:bCs/>
          <w:sz w:val="24"/>
          <w:szCs w:val="24"/>
          <w:lang w:val="ro-RO"/>
        </w:rPr>
        <w:t>19</w:t>
      </w:r>
      <w:r w:rsidR="00E45960" w:rsidRPr="00F71086">
        <w:rPr>
          <w:rFonts w:eastAsiaTheme="minorEastAsia"/>
          <w:bCs/>
          <w:sz w:val="24"/>
          <w:szCs w:val="24"/>
          <w:lang w:val="ro-RO"/>
        </w:rPr>
        <w:t>.4. cheltuieli de distribuire;</w:t>
      </w:r>
      <w:r w:rsidR="00E45960">
        <w:rPr>
          <w:rFonts w:eastAsiaTheme="minorEastAsia"/>
          <w:bCs/>
          <w:sz w:val="24"/>
          <w:szCs w:val="24"/>
          <w:lang w:val="ro-RO"/>
        </w:rPr>
        <w:t xml:space="preserve"> </w:t>
      </w:r>
    </w:p>
    <w:p w14:paraId="1DA43AA9" w14:textId="3EDC36C4" w:rsidR="001B1156" w:rsidRPr="000625DB" w:rsidRDefault="006871B3" w:rsidP="004843BD">
      <w:pPr>
        <w:spacing w:line="276" w:lineRule="auto"/>
        <w:ind w:left="-284" w:firstLine="568"/>
        <w:rPr>
          <w:sz w:val="24"/>
          <w:szCs w:val="24"/>
          <w:lang w:val="ro-RO"/>
        </w:rPr>
      </w:pPr>
      <w:r>
        <w:rPr>
          <w:sz w:val="24"/>
          <w:szCs w:val="24"/>
          <w:lang w:val="ro-RO"/>
        </w:rPr>
        <w:t>19</w:t>
      </w:r>
      <w:r w:rsidR="00E45960">
        <w:rPr>
          <w:sz w:val="24"/>
          <w:szCs w:val="24"/>
          <w:lang w:val="ro-RO"/>
        </w:rPr>
        <w:t>.5</w:t>
      </w:r>
      <w:r w:rsidR="00BD72AB" w:rsidRPr="000625DB">
        <w:rPr>
          <w:sz w:val="24"/>
          <w:szCs w:val="24"/>
          <w:lang w:val="ro-RO"/>
        </w:rPr>
        <w:t xml:space="preserve">. cheltuielile pentru retribuirea muncii personalului administrativ, de conducere, auxiliar şi gospodăresc, inclusiv salariul tarifar şi cel suplimentar (adaosurile şi sporurile la salariul de bază) şi alte </w:t>
      </w:r>
      <w:r w:rsidR="00CE64CA" w:rsidRPr="000625DB">
        <w:rPr>
          <w:sz w:val="24"/>
          <w:szCs w:val="24"/>
          <w:lang w:val="ro-RO"/>
        </w:rPr>
        <w:t>plăți</w:t>
      </w:r>
      <w:r w:rsidR="00BD72AB" w:rsidRPr="000625DB">
        <w:rPr>
          <w:sz w:val="24"/>
          <w:szCs w:val="24"/>
          <w:lang w:val="ro-RO"/>
        </w:rPr>
        <w:t xml:space="preserve"> de stimulare şi compensare calculate în conformitate cu </w:t>
      </w:r>
      <w:hyperlink r:id="rId10" w:history="1">
        <w:r w:rsidR="001D329B" w:rsidRPr="004843BD">
          <w:rPr>
            <w:rStyle w:val="Hyperlink"/>
            <w:color w:val="auto"/>
            <w:sz w:val="24"/>
            <w:szCs w:val="24"/>
            <w:u w:val="none"/>
            <w:lang w:val="ro-RO"/>
          </w:rPr>
          <w:t>Legea salarizării nr.847-XV din 14 februarie 2002</w:t>
        </w:r>
      </w:hyperlink>
      <w:r w:rsidR="001D329B" w:rsidRPr="006871B3">
        <w:rPr>
          <w:sz w:val="24"/>
          <w:szCs w:val="24"/>
          <w:lang w:val="ro-RO"/>
        </w:rPr>
        <w:t xml:space="preserve"> şi </w:t>
      </w:r>
      <w:hyperlink r:id="rId11" w:history="1">
        <w:r w:rsidRPr="006871B3">
          <w:rPr>
            <w:rStyle w:val="Hyperlink"/>
            <w:color w:val="auto"/>
            <w:sz w:val="24"/>
            <w:szCs w:val="24"/>
            <w:u w:val="none"/>
            <w:lang w:val="ro-RO"/>
          </w:rPr>
          <w:t>Hotărârea</w:t>
        </w:r>
        <w:r w:rsidR="001D329B" w:rsidRPr="004843BD">
          <w:rPr>
            <w:rStyle w:val="Hyperlink"/>
            <w:color w:val="auto"/>
            <w:sz w:val="24"/>
            <w:szCs w:val="24"/>
            <w:u w:val="none"/>
            <w:lang w:val="ro-RO"/>
          </w:rPr>
          <w:t xml:space="preserve"> Guvernului nr.743 din 11 iunie 2002</w:t>
        </w:r>
      </w:hyperlink>
      <w:r w:rsidR="001D329B" w:rsidRPr="006871B3">
        <w:rPr>
          <w:lang w:val="ro-RO"/>
        </w:rPr>
        <w:t xml:space="preserve"> </w:t>
      </w:r>
      <w:r w:rsidR="00BD72AB" w:rsidRPr="000625DB">
        <w:rPr>
          <w:sz w:val="24"/>
          <w:szCs w:val="24"/>
          <w:lang w:val="ro-RO"/>
        </w:rPr>
        <w:t xml:space="preserve">cu privire la salarizarea </w:t>
      </w:r>
      <w:r w:rsidR="001D329B" w:rsidRPr="000625DB">
        <w:rPr>
          <w:sz w:val="24"/>
          <w:szCs w:val="24"/>
          <w:lang w:val="ro-RO"/>
        </w:rPr>
        <w:t>angajaților</w:t>
      </w:r>
      <w:r w:rsidR="00BD72AB" w:rsidRPr="000625DB">
        <w:rPr>
          <w:sz w:val="24"/>
          <w:szCs w:val="24"/>
          <w:lang w:val="ro-RO"/>
        </w:rPr>
        <w:t xml:space="preserve"> din </w:t>
      </w:r>
      <w:r w:rsidR="001D329B" w:rsidRPr="000625DB">
        <w:rPr>
          <w:sz w:val="24"/>
          <w:szCs w:val="24"/>
          <w:lang w:val="ro-RO"/>
        </w:rPr>
        <w:t>unitățile</w:t>
      </w:r>
      <w:r w:rsidR="00BD72AB" w:rsidRPr="000625DB">
        <w:rPr>
          <w:sz w:val="24"/>
          <w:szCs w:val="24"/>
          <w:lang w:val="ro-RO"/>
        </w:rPr>
        <w:t xml:space="preserve"> cu autonomie financiară; </w:t>
      </w:r>
      <w:r w:rsidR="001D329B" w:rsidRPr="000625DB">
        <w:rPr>
          <w:sz w:val="24"/>
          <w:szCs w:val="24"/>
          <w:lang w:val="ro-RO"/>
        </w:rPr>
        <w:t>contribuțiile</w:t>
      </w:r>
      <w:r w:rsidR="00BD72AB" w:rsidRPr="000625DB">
        <w:rPr>
          <w:sz w:val="24"/>
          <w:szCs w:val="24"/>
          <w:lang w:val="ro-RO"/>
        </w:rPr>
        <w:t xml:space="preserve"> de asigurări sociale de stat obligatorii şi primele de asigurare obligatorie de </w:t>
      </w:r>
      <w:r w:rsidR="001D329B" w:rsidRPr="000625DB">
        <w:rPr>
          <w:sz w:val="24"/>
          <w:szCs w:val="24"/>
          <w:lang w:val="ro-RO"/>
        </w:rPr>
        <w:t>asistență</w:t>
      </w:r>
      <w:r w:rsidR="00BD72AB" w:rsidRPr="000625DB">
        <w:rPr>
          <w:sz w:val="24"/>
          <w:szCs w:val="24"/>
          <w:lang w:val="ro-RO"/>
        </w:rPr>
        <w:t xml:space="preserve"> medicală aferente acestor cheltuieli;</w:t>
      </w:r>
    </w:p>
    <w:p w14:paraId="43727B29" w14:textId="212DCE81" w:rsidR="001D329B" w:rsidRPr="000625DB" w:rsidRDefault="006871B3" w:rsidP="004843BD">
      <w:pPr>
        <w:spacing w:line="276" w:lineRule="auto"/>
        <w:ind w:left="-284" w:firstLine="568"/>
        <w:rPr>
          <w:sz w:val="24"/>
          <w:szCs w:val="24"/>
          <w:lang w:val="ro-RO"/>
        </w:rPr>
      </w:pPr>
      <w:r>
        <w:rPr>
          <w:sz w:val="24"/>
          <w:szCs w:val="24"/>
          <w:lang w:val="ro-RO"/>
        </w:rPr>
        <w:t>19</w:t>
      </w:r>
      <w:r w:rsidR="00856F5E">
        <w:rPr>
          <w:sz w:val="24"/>
          <w:szCs w:val="24"/>
          <w:lang w:val="ro-RO"/>
        </w:rPr>
        <w:t>.6</w:t>
      </w:r>
      <w:r w:rsidR="001D329B" w:rsidRPr="000625DB">
        <w:rPr>
          <w:sz w:val="24"/>
          <w:szCs w:val="24"/>
          <w:lang w:val="ro-RO"/>
        </w:rPr>
        <w:t>. uzura mijloacelor fixe cu destinație administrativă, amortizarea activelor nemateriale, inclusiv a softurilor specializate în domeniul metrologiei, valoarea, uzura şi reparația obiectelor de mică valoare şi scurtă durată în limita stabilită;</w:t>
      </w:r>
    </w:p>
    <w:p w14:paraId="19EBBDC5" w14:textId="7557E168" w:rsidR="001D329B" w:rsidRPr="000625DB" w:rsidRDefault="006871B3" w:rsidP="004843BD">
      <w:pPr>
        <w:spacing w:line="276" w:lineRule="auto"/>
        <w:ind w:left="-284" w:firstLine="568"/>
        <w:rPr>
          <w:sz w:val="24"/>
          <w:szCs w:val="24"/>
          <w:lang w:val="ro-RO"/>
        </w:rPr>
      </w:pPr>
      <w:r>
        <w:rPr>
          <w:sz w:val="24"/>
          <w:szCs w:val="24"/>
          <w:lang w:val="ro-RO"/>
        </w:rPr>
        <w:t>19</w:t>
      </w:r>
      <w:r w:rsidR="00856F5E">
        <w:rPr>
          <w:sz w:val="24"/>
          <w:szCs w:val="24"/>
          <w:lang w:val="ro-RO"/>
        </w:rPr>
        <w:t>.7</w:t>
      </w:r>
      <w:r w:rsidR="001D329B" w:rsidRPr="000625DB">
        <w:rPr>
          <w:sz w:val="24"/>
          <w:szCs w:val="24"/>
          <w:lang w:val="ro-RO"/>
        </w:rPr>
        <w:t xml:space="preserve">. cheltuielile pentru procurarea rechizitelor de birou, formularelor de </w:t>
      </w:r>
      <w:r w:rsidR="006F17B1" w:rsidRPr="000625DB">
        <w:rPr>
          <w:sz w:val="24"/>
          <w:szCs w:val="24"/>
          <w:lang w:val="ro-RO"/>
        </w:rPr>
        <w:t>evidență</w:t>
      </w:r>
      <w:r w:rsidR="001D329B" w:rsidRPr="000625DB">
        <w:rPr>
          <w:sz w:val="24"/>
          <w:szCs w:val="24"/>
          <w:lang w:val="ro-RO"/>
        </w:rPr>
        <w:t>, de dări de seamă, cu destinație generală şi administrativă;</w:t>
      </w:r>
    </w:p>
    <w:p w14:paraId="03DBFB4C" w14:textId="476F5BFA" w:rsidR="001D329B" w:rsidRPr="000625DB" w:rsidRDefault="006871B3" w:rsidP="004843BD">
      <w:pPr>
        <w:spacing w:line="276" w:lineRule="auto"/>
        <w:ind w:left="-284" w:firstLine="568"/>
        <w:rPr>
          <w:sz w:val="24"/>
          <w:szCs w:val="24"/>
          <w:lang w:val="ro-RO"/>
        </w:rPr>
      </w:pPr>
      <w:r>
        <w:rPr>
          <w:sz w:val="24"/>
          <w:szCs w:val="24"/>
          <w:lang w:val="ro-RO"/>
        </w:rPr>
        <w:t>19</w:t>
      </w:r>
      <w:r w:rsidR="00856F5E">
        <w:rPr>
          <w:sz w:val="24"/>
          <w:szCs w:val="24"/>
          <w:lang w:val="ro-RO"/>
        </w:rPr>
        <w:t>.8</w:t>
      </w:r>
      <w:r w:rsidR="001D329B" w:rsidRPr="000625DB">
        <w:rPr>
          <w:sz w:val="24"/>
          <w:szCs w:val="24"/>
          <w:lang w:val="ro-RO"/>
        </w:rPr>
        <w:t>. cheltuielile pentru serviciile comunale (apă şi canalizare, energie electrică, salubrizare etc.);</w:t>
      </w:r>
    </w:p>
    <w:p w14:paraId="29444616" w14:textId="16284FC7" w:rsidR="001D329B" w:rsidRPr="000625DB" w:rsidRDefault="006871B3" w:rsidP="004843BD">
      <w:pPr>
        <w:spacing w:line="276" w:lineRule="auto"/>
        <w:ind w:left="-284" w:firstLine="568"/>
        <w:rPr>
          <w:sz w:val="24"/>
          <w:szCs w:val="24"/>
          <w:lang w:val="ro-RO"/>
        </w:rPr>
      </w:pPr>
      <w:r>
        <w:rPr>
          <w:sz w:val="24"/>
          <w:szCs w:val="24"/>
          <w:lang w:val="ro-RO"/>
        </w:rPr>
        <w:t>19</w:t>
      </w:r>
      <w:r w:rsidR="00856F5E">
        <w:rPr>
          <w:sz w:val="24"/>
          <w:szCs w:val="24"/>
          <w:lang w:val="ro-RO"/>
        </w:rPr>
        <w:t>.9</w:t>
      </w:r>
      <w:r w:rsidR="00CE64CA" w:rsidRPr="000625DB">
        <w:rPr>
          <w:sz w:val="24"/>
          <w:szCs w:val="24"/>
          <w:lang w:val="ro-RO"/>
        </w:rPr>
        <w:t xml:space="preserve">. </w:t>
      </w:r>
      <w:r w:rsidR="001D329B" w:rsidRPr="000625DB">
        <w:rPr>
          <w:sz w:val="24"/>
          <w:szCs w:val="24"/>
          <w:lang w:val="ro-RO"/>
        </w:rPr>
        <w:t xml:space="preserve">cheltuielile de transport cu </w:t>
      </w:r>
      <w:r w:rsidR="00CE64CA" w:rsidRPr="000625DB">
        <w:rPr>
          <w:sz w:val="24"/>
          <w:szCs w:val="24"/>
          <w:lang w:val="ro-RO"/>
        </w:rPr>
        <w:t>destinație</w:t>
      </w:r>
      <w:r w:rsidR="001D329B" w:rsidRPr="000625DB">
        <w:rPr>
          <w:sz w:val="24"/>
          <w:szCs w:val="24"/>
          <w:lang w:val="ro-RO"/>
        </w:rPr>
        <w:t xml:space="preserve"> generală şi administrativă;</w:t>
      </w:r>
    </w:p>
    <w:p w14:paraId="3B418BAA" w14:textId="2389437C" w:rsidR="001D329B" w:rsidRPr="000625DB" w:rsidRDefault="006871B3" w:rsidP="004843BD">
      <w:pPr>
        <w:spacing w:line="276" w:lineRule="auto"/>
        <w:ind w:left="-284" w:firstLine="568"/>
        <w:rPr>
          <w:sz w:val="24"/>
          <w:szCs w:val="24"/>
          <w:lang w:val="ro-RO"/>
        </w:rPr>
      </w:pPr>
      <w:r>
        <w:rPr>
          <w:sz w:val="24"/>
          <w:szCs w:val="24"/>
          <w:lang w:val="ro-RO"/>
        </w:rPr>
        <w:t>19</w:t>
      </w:r>
      <w:r w:rsidR="00856F5E">
        <w:rPr>
          <w:sz w:val="24"/>
          <w:szCs w:val="24"/>
          <w:lang w:val="ro-RO"/>
        </w:rPr>
        <w:t>.10</w:t>
      </w:r>
      <w:r w:rsidR="00CE64CA" w:rsidRPr="000625DB">
        <w:rPr>
          <w:sz w:val="24"/>
          <w:szCs w:val="24"/>
          <w:lang w:val="ro-RO"/>
        </w:rPr>
        <w:t xml:space="preserve">. </w:t>
      </w:r>
      <w:r w:rsidR="001D329B" w:rsidRPr="000625DB">
        <w:rPr>
          <w:sz w:val="24"/>
          <w:szCs w:val="24"/>
          <w:lang w:val="ro-RO"/>
        </w:rPr>
        <w:t xml:space="preserve">cheltuielile </w:t>
      </w:r>
      <w:r w:rsidR="00CE64CA" w:rsidRPr="000625DB">
        <w:rPr>
          <w:sz w:val="24"/>
          <w:szCs w:val="24"/>
          <w:lang w:val="ro-RO"/>
        </w:rPr>
        <w:t>poștale</w:t>
      </w:r>
      <w:r w:rsidR="001D329B" w:rsidRPr="000625DB">
        <w:rPr>
          <w:sz w:val="24"/>
          <w:szCs w:val="24"/>
          <w:lang w:val="ro-RO"/>
        </w:rPr>
        <w:t xml:space="preserve"> şi de </w:t>
      </w:r>
      <w:r w:rsidR="00CE64CA" w:rsidRPr="000625DB">
        <w:rPr>
          <w:sz w:val="24"/>
          <w:szCs w:val="24"/>
          <w:lang w:val="ro-RO"/>
        </w:rPr>
        <w:t>telecomunicații</w:t>
      </w:r>
      <w:r w:rsidR="001D329B" w:rsidRPr="000625DB">
        <w:rPr>
          <w:sz w:val="24"/>
          <w:szCs w:val="24"/>
          <w:lang w:val="ro-RO"/>
        </w:rPr>
        <w:t xml:space="preserve">, inclusiv pentru </w:t>
      </w:r>
      <w:r w:rsidR="00CE64CA" w:rsidRPr="000625DB">
        <w:rPr>
          <w:sz w:val="24"/>
          <w:szCs w:val="24"/>
          <w:lang w:val="ro-RO"/>
        </w:rPr>
        <w:t>poșta</w:t>
      </w:r>
      <w:r w:rsidR="001D329B" w:rsidRPr="000625DB">
        <w:rPr>
          <w:sz w:val="24"/>
          <w:szCs w:val="24"/>
          <w:lang w:val="ro-RO"/>
        </w:rPr>
        <w:t xml:space="preserve"> electronică;</w:t>
      </w:r>
    </w:p>
    <w:p w14:paraId="5C97D225" w14:textId="63EEBCBE" w:rsidR="001D329B" w:rsidRPr="000625DB" w:rsidRDefault="006871B3" w:rsidP="004843BD">
      <w:pPr>
        <w:spacing w:line="276" w:lineRule="auto"/>
        <w:ind w:left="-284" w:firstLine="568"/>
        <w:rPr>
          <w:sz w:val="24"/>
          <w:szCs w:val="24"/>
          <w:lang w:val="ro-RO"/>
        </w:rPr>
      </w:pPr>
      <w:r>
        <w:rPr>
          <w:sz w:val="24"/>
          <w:szCs w:val="24"/>
          <w:lang w:val="ro-RO"/>
        </w:rPr>
        <w:t>19</w:t>
      </w:r>
      <w:r w:rsidR="00856F5E">
        <w:rPr>
          <w:sz w:val="24"/>
          <w:szCs w:val="24"/>
          <w:lang w:val="ro-RO"/>
        </w:rPr>
        <w:t>.11</w:t>
      </w:r>
      <w:r w:rsidR="00CE64CA" w:rsidRPr="000625DB">
        <w:rPr>
          <w:sz w:val="24"/>
          <w:szCs w:val="24"/>
          <w:lang w:val="ro-RO"/>
        </w:rPr>
        <w:t xml:space="preserve">. </w:t>
      </w:r>
      <w:r w:rsidR="001D329B" w:rsidRPr="000625DB">
        <w:rPr>
          <w:sz w:val="24"/>
          <w:szCs w:val="24"/>
          <w:lang w:val="ro-RO"/>
        </w:rPr>
        <w:t>cheltuielile tipografice;</w:t>
      </w:r>
    </w:p>
    <w:p w14:paraId="4765CA08" w14:textId="58CBB6EA" w:rsidR="001D329B" w:rsidRPr="000625DB" w:rsidRDefault="006871B3" w:rsidP="004843BD">
      <w:pPr>
        <w:spacing w:line="276" w:lineRule="auto"/>
        <w:ind w:left="-284" w:firstLine="568"/>
        <w:rPr>
          <w:sz w:val="24"/>
          <w:szCs w:val="24"/>
          <w:lang w:val="ro-RO"/>
        </w:rPr>
      </w:pPr>
      <w:r>
        <w:rPr>
          <w:sz w:val="24"/>
          <w:szCs w:val="24"/>
          <w:lang w:val="ro-RO"/>
        </w:rPr>
        <w:t>19</w:t>
      </w:r>
      <w:r w:rsidR="00856F5E">
        <w:rPr>
          <w:sz w:val="24"/>
          <w:szCs w:val="24"/>
          <w:lang w:val="ro-RO"/>
        </w:rPr>
        <w:t>.12</w:t>
      </w:r>
      <w:r w:rsidR="00CE64CA" w:rsidRPr="000625DB">
        <w:rPr>
          <w:sz w:val="24"/>
          <w:szCs w:val="24"/>
          <w:lang w:val="ro-RO"/>
        </w:rPr>
        <w:t xml:space="preserve">. </w:t>
      </w:r>
      <w:r w:rsidR="001D329B" w:rsidRPr="000625DB">
        <w:rPr>
          <w:sz w:val="24"/>
          <w:szCs w:val="24"/>
          <w:lang w:val="ro-RO"/>
        </w:rPr>
        <w:t xml:space="preserve">cheltuielile aferente </w:t>
      </w:r>
      <w:r w:rsidR="00CE64CA" w:rsidRPr="000625DB">
        <w:rPr>
          <w:sz w:val="24"/>
          <w:szCs w:val="24"/>
          <w:lang w:val="ro-RO"/>
        </w:rPr>
        <w:t>întreținerii</w:t>
      </w:r>
      <w:r w:rsidR="001D329B" w:rsidRPr="000625DB">
        <w:rPr>
          <w:sz w:val="24"/>
          <w:szCs w:val="24"/>
          <w:lang w:val="ro-RO"/>
        </w:rPr>
        <w:t xml:space="preserve"> şi deservirii centrului </w:t>
      </w:r>
      <w:r w:rsidR="00CE64CA" w:rsidRPr="000625DB">
        <w:rPr>
          <w:sz w:val="24"/>
          <w:szCs w:val="24"/>
          <w:lang w:val="ro-RO"/>
        </w:rPr>
        <w:t>informațional</w:t>
      </w:r>
      <w:r w:rsidR="001D329B" w:rsidRPr="000625DB">
        <w:rPr>
          <w:sz w:val="24"/>
          <w:szCs w:val="24"/>
          <w:lang w:val="ro-RO"/>
        </w:rPr>
        <w:t>, mijloacelor de semnalizare şi altor mijloace tehnice de comandă;</w:t>
      </w:r>
    </w:p>
    <w:p w14:paraId="270460A9" w14:textId="490E0AEA" w:rsidR="001D329B" w:rsidRPr="000625DB" w:rsidRDefault="006871B3" w:rsidP="004843BD">
      <w:pPr>
        <w:spacing w:line="276" w:lineRule="auto"/>
        <w:ind w:left="-284" w:firstLine="568"/>
        <w:rPr>
          <w:sz w:val="24"/>
          <w:szCs w:val="24"/>
          <w:lang w:val="ro-RO"/>
        </w:rPr>
      </w:pPr>
      <w:r>
        <w:rPr>
          <w:sz w:val="24"/>
          <w:szCs w:val="24"/>
          <w:lang w:val="ro-RO"/>
        </w:rPr>
        <w:t>19</w:t>
      </w:r>
      <w:r w:rsidR="00856F5E">
        <w:rPr>
          <w:sz w:val="24"/>
          <w:szCs w:val="24"/>
          <w:lang w:val="ro-RO"/>
        </w:rPr>
        <w:t>.13</w:t>
      </w:r>
      <w:r w:rsidR="00CE64CA" w:rsidRPr="000625DB">
        <w:rPr>
          <w:sz w:val="24"/>
          <w:szCs w:val="24"/>
          <w:lang w:val="ro-RO"/>
        </w:rPr>
        <w:t xml:space="preserve">. </w:t>
      </w:r>
      <w:r w:rsidR="001D329B" w:rsidRPr="000625DB">
        <w:rPr>
          <w:sz w:val="24"/>
          <w:szCs w:val="24"/>
          <w:lang w:val="ro-RO"/>
        </w:rPr>
        <w:t xml:space="preserve">cheltuielile privind paza </w:t>
      </w:r>
      <w:r w:rsidR="00F14459">
        <w:rPr>
          <w:sz w:val="24"/>
          <w:szCs w:val="24"/>
          <w:lang w:val="ro-RO"/>
        </w:rPr>
        <w:t xml:space="preserve">laboratoarelor </w:t>
      </w:r>
      <w:r w:rsidR="001D329B" w:rsidRPr="000625DB">
        <w:rPr>
          <w:sz w:val="24"/>
          <w:szCs w:val="24"/>
          <w:lang w:val="ro-RO"/>
        </w:rPr>
        <w:t>şi a obiectelor administrativ-</w:t>
      </w:r>
      <w:r w:rsidR="00CE64CA" w:rsidRPr="000625DB">
        <w:rPr>
          <w:sz w:val="24"/>
          <w:szCs w:val="24"/>
          <w:lang w:val="ro-RO"/>
        </w:rPr>
        <w:t>gospodărești</w:t>
      </w:r>
      <w:r w:rsidR="001D329B" w:rsidRPr="000625DB">
        <w:rPr>
          <w:sz w:val="24"/>
          <w:szCs w:val="24"/>
          <w:lang w:val="ro-RO"/>
        </w:rPr>
        <w:t xml:space="preserve">, asigurarea </w:t>
      </w:r>
      <w:r w:rsidR="00CE64CA" w:rsidRPr="000625DB">
        <w:rPr>
          <w:sz w:val="24"/>
          <w:szCs w:val="24"/>
          <w:lang w:val="ro-RO"/>
        </w:rPr>
        <w:t>protecției</w:t>
      </w:r>
      <w:r w:rsidR="001D329B" w:rsidRPr="000625DB">
        <w:rPr>
          <w:sz w:val="24"/>
          <w:szCs w:val="24"/>
          <w:lang w:val="ro-RO"/>
        </w:rPr>
        <w:t xml:space="preserve"> acestora împotriva incendiilor;</w:t>
      </w:r>
    </w:p>
    <w:p w14:paraId="09E55E3F" w14:textId="002B384D" w:rsidR="00CE64CA" w:rsidRPr="000625DB" w:rsidRDefault="006871B3" w:rsidP="004843BD">
      <w:pPr>
        <w:spacing w:line="276" w:lineRule="auto"/>
        <w:ind w:left="-284" w:firstLine="568"/>
        <w:rPr>
          <w:sz w:val="24"/>
          <w:szCs w:val="24"/>
          <w:lang w:val="ro-RO"/>
        </w:rPr>
      </w:pPr>
      <w:r>
        <w:rPr>
          <w:sz w:val="24"/>
          <w:szCs w:val="24"/>
          <w:lang w:val="ro-RO"/>
        </w:rPr>
        <w:t>19</w:t>
      </w:r>
      <w:r w:rsidR="00856F5E">
        <w:rPr>
          <w:sz w:val="24"/>
          <w:szCs w:val="24"/>
          <w:lang w:val="ro-RO"/>
        </w:rPr>
        <w:t>.14</w:t>
      </w:r>
      <w:r w:rsidR="00CE64CA" w:rsidRPr="000625DB">
        <w:rPr>
          <w:sz w:val="24"/>
          <w:szCs w:val="24"/>
          <w:lang w:val="ro-RO"/>
        </w:rPr>
        <w:t xml:space="preserve">. </w:t>
      </w:r>
      <w:r w:rsidR="001D329B" w:rsidRPr="000625DB">
        <w:rPr>
          <w:sz w:val="24"/>
          <w:szCs w:val="24"/>
          <w:lang w:val="ro-RO"/>
        </w:rPr>
        <w:t>cheltuielile de reprezentare (de protocol);</w:t>
      </w:r>
    </w:p>
    <w:p w14:paraId="1DDDC065" w14:textId="151B8F02" w:rsidR="001D329B" w:rsidRPr="000625DB" w:rsidRDefault="006871B3" w:rsidP="004843BD">
      <w:pPr>
        <w:spacing w:line="276" w:lineRule="auto"/>
        <w:ind w:left="-284" w:firstLine="568"/>
        <w:rPr>
          <w:sz w:val="24"/>
          <w:szCs w:val="24"/>
          <w:lang w:val="ro-RO"/>
        </w:rPr>
      </w:pPr>
      <w:r>
        <w:rPr>
          <w:sz w:val="24"/>
          <w:szCs w:val="24"/>
          <w:lang w:val="ro-RO"/>
        </w:rPr>
        <w:t>19</w:t>
      </w:r>
      <w:r w:rsidR="00856F5E">
        <w:rPr>
          <w:sz w:val="24"/>
          <w:szCs w:val="24"/>
          <w:lang w:val="ro-RO"/>
        </w:rPr>
        <w:t>.15</w:t>
      </w:r>
      <w:r w:rsidR="00CE64CA" w:rsidRPr="000625DB">
        <w:rPr>
          <w:sz w:val="24"/>
          <w:szCs w:val="24"/>
          <w:lang w:val="ro-RO"/>
        </w:rPr>
        <w:t xml:space="preserve">. </w:t>
      </w:r>
      <w:r w:rsidR="001D329B" w:rsidRPr="000625DB">
        <w:rPr>
          <w:sz w:val="24"/>
          <w:szCs w:val="24"/>
          <w:lang w:val="ro-RO"/>
        </w:rPr>
        <w:t xml:space="preserve">cheltuielile pentru pregătirea şi </w:t>
      </w:r>
      <w:r w:rsidR="00CE64CA" w:rsidRPr="000625DB">
        <w:rPr>
          <w:sz w:val="24"/>
          <w:szCs w:val="24"/>
          <w:lang w:val="ro-RO"/>
        </w:rPr>
        <w:t>perfecționarea</w:t>
      </w:r>
      <w:r w:rsidR="001D329B" w:rsidRPr="000625DB">
        <w:rPr>
          <w:sz w:val="24"/>
          <w:szCs w:val="24"/>
          <w:lang w:val="ro-RO"/>
        </w:rPr>
        <w:t xml:space="preserve"> personalului;</w:t>
      </w:r>
    </w:p>
    <w:p w14:paraId="5F2AB749" w14:textId="5D49F992" w:rsidR="001D329B" w:rsidRPr="000625DB" w:rsidRDefault="006871B3" w:rsidP="004843BD">
      <w:pPr>
        <w:spacing w:line="276" w:lineRule="auto"/>
        <w:ind w:left="-284" w:firstLine="568"/>
        <w:rPr>
          <w:sz w:val="24"/>
          <w:szCs w:val="24"/>
          <w:lang w:val="ro-RO"/>
        </w:rPr>
      </w:pPr>
      <w:r>
        <w:rPr>
          <w:sz w:val="24"/>
          <w:szCs w:val="24"/>
          <w:lang w:val="ro-RO"/>
        </w:rPr>
        <w:t>19</w:t>
      </w:r>
      <w:r w:rsidR="00856F5E">
        <w:rPr>
          <w:sz w:val="24"/>
          <w:szCs w:val="24"/>
          <w:lang w:val="ro-RO"/>
        </w:rPr>
        <w:t>.16</w:t>
      </w:r>
      <w:r w:rsidR="00CE64CA" w:rsidRPr="000625DB">
        <w:rPr>
          <w:sz w:val="24"/>
          <w:szCs w:val="24"/>
          <w:lang w:val="ro-RO"/>
        </w:rPr>
        <w:t xml:space="preserve">. </w:t>
      </w:r>
      <w:r w:rsidR="001D329B" w:rsidRPr="000625DB">
        <w:rPr>
          <w:sz w:val="24"/>
          <w:szCs w:val="24"/>
          <w:lang w:val="ro-RO"/>
        </w:rPr>
        <w:t xml:space="preserve">plata pentru serviciile cu caracter general şi administrativ prestate Institutului </w:t>
      </w:r>
      <w:r w:rsidR="006F17B1" w:rsidRPr="000625DB">
        <w:rPr>
          <w:sz w:val="24"/>
          <w:szCs w:val="24"/>
          <w:lang w:val="ro-RO"/>
        </w:rPr>
        <w:t>Național</w:t>
      </w:r>
      <w:r w:rsidR="001D329B" w:rsidRPr="000625DB">
        <w:rPr>
          <w:sz w:val="24"/>
          <w:szCs w:val="24"/>
          <w:lang w:val="ro-RO"/>
        </w:rPr>
        <w:t xml:space="preserve"> de Metrologie, conform contractelor încheiate cu băncile comerciale, </w:t>
      </w:r>
      <w:r w:rsidR="00CE64CA" w:rsidRPr="000625DB">
        <w:rPr>
          <w:sz w:val="24"/>
          <w:szCs w:val="24"/>
          <w:lang w:val="ro-RO"/>
        </w:rPr>
        <w:t>organizațiile</w:t>
      </w:r>
      <w:r w:rsidR="001D329B" w:rsidRPr="000625DB">
        <w:rPr>
          <w:sz w:val="24"/>
          <w:szCs w:val="24"/>
          <w:lang w:val="ro-RO"/>
        </w:rPr>
        <w:t xml:space="preserve"> consultative, juridice, </w:t>
      </w:r>
      <w:r w:rsidR="006F17B1" w:rsidRPr="000625DB">
        <w:rPr>
          <w:sz w:val="24"/>
          <w:szCs w:val="24"/>
          <w:lang w:val="ro-RO"/>
        </w:rPr>
        <w:t>informaționale</w:t>
      </w:r>
      <w:r w:rsidR="001D329B" w:rsidRPr="000625DB">
        <w:rPr>
          <w:sz w:val="24"/>
          <w:szCs w:val="24"/>
          <w:lang w:val="ro-RO"/>
        </w:rPr>
        <w:t>, precum şi cu traducătorii;</w:t>
      </w:r>
    </w:p>
    <w:p w14:paraId="04C64823" w14:textId="79F846EF" w:rsidR="001D329B" w:rsidRPr="000625DB" w:rsidRDefault="006871B3" w:rsidP="004843BD">
      <w:pPr>
        <w:spacing w:line="276" w:lineRule="auto"/>
        <w:ind w:left="-284" w:firstLine="568"/>
        <w:rPr>
          <w:sz w:val="24"/>
          <w:szCs w:val="24"/>
          <w:lang w:val="ro-RO"/>
        </w:rPr>
      </w:pPr>
      <w:r>
        <w:rPr>
          <w:sz w:val="24"/>
          <w:szCs w:val="24"/>
          <w:lang w:val="ro-RO"/>
        </w:rPr>
        <w:t>19</w:t>
      </w:r>
      <w:r w:rsidR="00856F5E">
        <w:rPr>
          <w:sz w:val="24"/>
          <w:szCs w:val="24"/>
          <w:lang w:val="ro-RO"/>
        </w:rPr>
        <w:t>.17</w:t>
      </w:r>
      <w:r w:rsidR="00CE64CA" w:rsidRPr="000625DB">
        <w:rPr>
          <w:sz w:val="24"/>
          <w:szCs w:val="24"/>
          <w:lang w:val="ro-RO"/>
        </w:rPr>
        <w:t xml:space="preserve">. </w:t>
      </w:r>
      <w:r w:rsidR="001D329B" w:rsidRPr="000625DB">
        <w:rPr>
          <w:sz w:val="24"/>
          <w:szCs w:val="24"/>
          <w:lang w:val="ro-RO"/>
        </w:rPr>
        <w:t xml:space="preserve">cheltuielile pentru cercetările </w:t>
      </w:r>
      <w:r w:rsidR="00CE64CA" w:rsidRPr="000625DB">
        <w:rPr>
          <w:sz w:val="24"/>
          <w:szCs w:val="24"/>
          <w:lang w:val="ro-RO"/>
        </w:rPr>
        <w:t>științifice</w:t>
      </w:r>
      <w:r w:rsidR="001D329B" w:rsidRPr="000625DB">
        <w:rPr>
          <w:sz w:val="24"/>
          <w:szCs w:val="24"/>
          <w:lang w:val="ro-RO"/>
        </w:rPr>
        <w:t>;</w:t>
      </w:r>
    </w:p>
    <w:p w14:paraId="45CA074F" w14:textId="44C63CA1" w:rsidR="001D329B" w:rsidRPr="000625DB" w:rsidRDefault="006871B3" w:rsidP="004843BD">
      <w:pPr>
        <w:spacing w:line="276" w:lineRule="auto"/>
        <w:ind w:left="-284" w:firstLine="568"/>
        <w:rPr>
          <w:sz w:val="24"/>
          <w:szCs w:val="24"/>
          <w:lang w:val="ro-RO"/>
        </w:rPr>
      </w:pPr>
      <w:r>
        <w:rPr>
          <w:sz w:val="24"/>
          <w:szCs w:val="24"/>
          <w:lang w:val="ro-RO"/>
        </w:rPr>
        <w:t>19</w:t>
      </w:r>
      <w:r w:rsidR="00856F5E">
        <w:rPr>
          <w:sz w:val="24"/>
          <w:szCs w:val="24"/>
          <w:lang w:val="ro-RO"/>
        </w:rPr>
        <w:t>.18</w:t>
      </w:r>
      <w:r w:rsidR="00CE64CA" w:rsidRPr="000625DB">
        <w:rPr>
          <w:sz w:val="24"/>
          <w:szCs w:val="24"/>
          <w:lang w:val="ro-RO"/>
        </w:rPr>
        <w:t xml:space="preserve">. </w:t>
      </w:r>
      <w:r w:rsidR="001D329B" w:rsidRPr="000625DB">
        <w:rPr>
          <w:sz w:val="24"/>
          <w:szCs w:val="24"/>
          <w:lang w:val="ro-RO"/>
        </w:rPr>
        <w:t>cheltuielile de judecată;</w:t>
      </w:r>
    </w:p>
    <w:p w14:paraId="72873C0F" w14:textId="1272D7BE" w:rsidR="001D329B" w:rsidRPr="000625DB" w:rsidRDefault="006871B3" w:rsidP="004843BD">
      <w:pPr>
        <w:spacing w:line="276" w:lineRule="auto"/>
        <w:ind w:left="-284" w:firstLine="568"/>
        <w:rPr>
          <w:sz w:val="24"/>
          <w:szCs w:val="24"/>
          <w:lang w:val="ro-RO"/>
        </w:rPr>
      </w:pPr>
      <w:r>
        <w:rPr>
          <w:sz w:val="24"/>
          <w:szCs w:val="24"/>
          <w:lang w:val="ro-RO"/>
        </w:rPr>
        <w:t>19</w:t>
      </w:r>
      <w:r w:rsidR="00856F5E">
        <w:rPr>
          <w:sz w:val="24"/>
          <w:szCs w:val="24"/>
          <w:lang w:val="ro-RO"/>
        </w:rPr>
        <w:t>.1</w:t>
      </w:r>
      <w:r>
        <w:rPr>
          <w:sz w:val="24"/>
          <w:szCs w:val="24"/>
          <w:lang w:val="ro-RO"/>
        </w:rPr>
        <w:t>9</w:t>
      </w:r>
      <w:r w:rsidR="00CE64CA" w:rsidRPr="000625DB">
        <w:rPr>
          <w:sz w:val="24"/>
          <w:szCs w:val="24"/>
          <w:lang w:val="ro-RO"/>
        </w:rPr>
        <w:t xml:space="preserve">. </w:t>
      </w:r>
      <w:r w:rsidR="001D329B" w:rsidRPr="000625DB">
        <w:rPr>
          <w:sz w:val="24"/>
          <w:szCs w:val="24"/>
          <w:lang w:val="ro-RO"/>
        </w:rPr>
        <w:t xml:space="preserve">impozitele şi taxele, conform </w:t>
      </w:r>
      <w:r w:rsidR="006F17B1" w:rsidRPr="000625DB">
        <w:rPr>
          <w:sz w:val="24"/>
          <w:szCs w:val="24"/>
          <w:lang w:val="ro-RO"/>
        </w:rPr>
        <w:t>legislației</w:t>
      </w:r>
      <w:r w:rsidR="001D329B" w:rsidRPr="000625DB">
        <w:rPr>
          <w:sz w:val="24"/>
          <w:szCs w:val="24"/>
          <w:lang w:val="ro-RO"/>
        </w:rPr>
        <w:t xml:space="preserve"> în vigoare;</w:t>
      </w:r>
    </w:p>
    <w:p w14:paraId="49180DE6" w14:textId="451AF8CF" w:rsidR="001D329B" w:rsidRPr="000625DB" w:rsidRDefault="006871B3" w:rsidP="004843BD">
      <w:pPr>
        <w:spacing w:line="276" w:lineRule="auto"/>
        <w:ind w:left="-284" w:firstLine="568"/>
        <w:rPr>
          <w:sz w:val="24"/>
          <w:szCs w:val="24"/>
          <w:lang w:val="ro-RO"/>
        </w:rPr>
      </w:pPr>
      <w:r>
        <w:rPr>
          <w:sz w:val="24"/>
          <w:szCs w:val="24"/>
          <w:lang w:val="ro-RO"/>
        </w:rPr>
        <w:t>19</w:t>
      </w:r>
      <w:r w:rsidR="00856F5E">
        <w:rPr>
          <w:sz w:val="24"/>
          <w:szCs w:val="24"/>
          <w:lang w:val="ro-RO"/>
        </w:rPr>
        <w:t>.</w:t>
      </w:r>
      <w:r>
        <w:rPr>
          <w:sz w:val="24"/>
          <w:szCs w:val="24"/>
          <w:lang w:val="ro-RO"/>
        </w:rPr>
        <w:t>20</w:t>
      </w:r>
      <w:r w:rsidR="00BE25FB" w:rsidRPr="000625DB">
        <w:rPr>
          <w:sz w:val="24"/>
          <w:szCs w:val="24"/>
          <w:lang w:val="ro-RO"/>
        </w:rPr>
        <w:t xml:space="preserve">. </w:t>
      </w:r>
      <w:r w:rsidR="001D329B" w:rsidRPr="000625DB">
        <w:rPr>
          <w:sz w:val="24"/>
          <w:szCs w:val="24"/>
          <w:lang w:val="ro-RO"/>
        </w:rPr>
        <w:t xml:space="preserve">cheltuielile pentru procurarea literaturii speciale şi a standardelor, pentru abonarea la </w:t>
      </w:r>
      <w:r w:rsidR="00BE25FB" w:rsidRPr="000625DB">
        <w:rPr>
          <w:sz w:val="24"/>
          <w:szCs w:val="24"/>
          <w:lang w:val="ro-RO"/>
        </w:rPr>
        <w:t>ediții</w:t>
      </w:r>
      <w:r w:rsidR="001D329B" w:rsidRPr="000625DB">
        <w:rPr>
          <w:sz w:val="24"/>
          <w:szCs w:val="24"/>
          <w:lang w:val="ro-RO"/>
        </w:rPr>
        <w:t xml:space="preserve"> speciale (ziare, reviste etc.) necesare în activitatea Institutului </w:t>
      </w:r>
      <w:r w:rsidR="006F17B1" w:rsidRPr="000625DB">
        <w:rPr>
          <w:sz w:val="24"/>
          <w:szCs w:val="24"/>
          <w:lang w:val="ro-RO"/>
        </w:rPr>
        <w:t>Național</w:t>
      </w:r>
      <w:r w:rsidR="001D329B" w:rsidRPr="000625DB">
        <w:rPr>
          <w:sz w:val="24"/>
          <w:szCs w:val="24"/>
          <w:lang w:val="ro-RO"/>
        </w:rPr>
        <w:t xml:space="preserve"> de Metrologie, </w:t>
      </w:r>
      <w:r w:rsidR="001D329B" w:rsidRPr="000625DB">
        <w:rPr>
          <w:sz w:val="24"/>
          <w:szCs w:val="24"/>
          <w:lang w:val="ro-RO"/>
        </w:rPr>
        <w:lastRenderedPageBreak/>
        <w:t xml:space="preserve">inclusiv cheltuielile pentru formarea, gestionarea şi actualizarea fondului </w:t>
      </w:r>
      <w:r w:rsidR="006F17B1" w:rsidRPr="000625DB">
        <w:rPr>
          <w:sz w:val="24"/>
          <w:szCs w:val="24"/>
          <w:lang w:val="ro-RO"/>
        </w:rPr>
        <w:t>național</w:t>
      </w:r>
      <w:r w:rsidR="001D329B" w:rsidRPr="000625DB">
        <w:rPr>
          <w:sz w:val="24"/>
          <w:szCs w:val="24"/>
          <w:lang w:val="ro-RO"/>
        </w:rPr>
        <w:t xml:space="preserve"> de documente normative în domeniul metrologiei legale;</w:t>
      </w:r>
    </w:p>
    <w:p w14:paraId="3ADA1389" w14:textId="2ED61DE5" w:rsidR="001D329B" w:rsidRPr="000625DB" w:rsidRDefault="006871B3" w:rsidP="004843BD">
      <w:pPr>
        <w:spacing w:line="276" w:lineRule="auto"/>
        <w:ind w:left="-284" w:firstLine="568"/>
        <w:rPr>
          <w:sz w:val="24"/>
          <w:szCs w:val="24"/>
          <w:lang w:val="ro-RO"/>
        </w:rPr>
      </w:pPr>
      <w:r>
        <w:rPr>
          <w:sz w:val="24"/>
          <w:szCs w:val="24"/>
          <w:lang w:val="ro-RO"/>
        </w:rPr>
        <w:t>19</w:t>
      </w:r>
      <w:r w:rsidR="00856F5E">
        <w:rPr>
          <w:sz w:val="24"/>
          <w:szCs w:val="24"/>
          <w:lang w:val="ro-RO"/>
        </w:rPr>
        <w:t>.2</w:t>
      </w:r>
      <w:r>
        <w:rPr>
          <w:sz w:val="24"/>
          <w:szCs w:val="24"/>
          <w:lang w:val="ro-RO"/>
        </w:rPr>
        <w:t>1</w:t>
      </w:r>
      <w:r w:rsidR="00BE25FB" w:rsidRPr="000625DB">
        <w:rPr>
          <w:sz w:val="24"/>
          <w:szCs w:val="24"/>
          <w:lang w:val="ro-RO"/>
        </w:rPr>
        <w:t xml:space="preserve">. </w:t>
      </w:r>
      <w:r w:rsidR="001D329B" w:rsidRPr="000625DB">
        <w:rPr>
          <w:sz w:val="24"/>
          <w:szCs w:val="24"/>
          <w:lang w:val="ro-RO"/>
        </w:rPr>
        <w:t xml:space="preserve">cheltuielile pentru </w:t>
      </w:r>
      <w:r w:rsidR="00BE25FB" w:rsidRPr="000625DB">
        <w:rPr>
          <w:sz w:val="24"/>
          <w:szCs w:val="24"/>
          <w:lang w:val="ro-RO"/>
        </w:rPr>
        <w:t>acțiunile</w:t>
      </w:r>
      <w:r w:rsidR="001D329B" w:rsidRPr="000625DB">
        <w:rPr>
          <w:sz w:val="24"/>
          <w:szCs w:val="24"/>
          <w:lang w:val="ro-RO"/>
        </w:rPr>
        <w:t xml:space="preserve"> de ocrotire a </w:t>
      </w:r>
      <w:r w:rsidR="00BE25FB" w:rsidRPr="000625DB">
        <w:rPr>
          <w:sz w:val="24"/>
          <w:szCs w:val="24"/>
          <w:lang w:val="ro-RO"/>
        </w:rPr>
        <w:t>sănătății</w:t>
      </w:r>
      <w:r w:rsidR="001D329B" w:rsidRPr="000625DB">
        <w:rPr>
          <w:sz w:val="24"/>
          <w:szCs w:val="24"/>
          <w:lang w:val="ro-RO"/>
        </w:rPr>
        <w:t xml:space="preserve">, pentru organizarea timpului liber şi odihnei </w:t>
      </w:r>
      <w:r w:rsidR="00BE25FB" w:rsidRPr="000625DB">
        <w:rPr>
          <w:sz w:val="24"/>
          <w:szCs w:val="24"/>
          <w:lang w:val="ro-RO"/>
        </w:rPr>
        <w:t>salariaților</w:t>
      </w:r>
      <w:r w:rsidR="001D329B" w:rsidRPr="000625DB">
        <w:rPr>
          <w:sz w:val="24"/>
          <w:szCs w:val="24"/>
          <w:lang w:val="ro-RO"/>
        </w:rPr>
        <w:t xml:space="preserve">, conform </w:t>
      </w:r>
      <w:r w:rsidR="006F17B1" w:rsidRPr="000625DB">
        <w:rPr>
          <w:sz w:val="24"/>
          <w:szCs w:val="24"/>
          <w:lang w:val="ro-RO"/>
        </w:rPr>
        <w:t>legislației</w:t>
      </w:r>
      <w:r w:rsidR="001D329B" w:rsidRPr="000625DB">
        <w:rPr>
          <w:sz w:val="24"/>
          <w:szCs w:val="24"/>
          <w:lang w:val="ro-RO"/>
        </w:rPr>
        <w:t>;</w:t>
      </w:r>
    </w:p>
    <w:p w14:paraId="5B2C4696" w14:textId="75C84337" w:rsidR="001D329B" w:rsidRPr="000625DB" w:rsidRDefault="006871B3" w:rsidP="004843BD">
      <w:pPr>
        <w:spacing w:line="276" w:lineRule="auto"/>
        <w:ind w:left="-284" w:firstLine="568"/>
        <w:rPr>
          <w:sz w:val="24"/>
          <w:szCs w:val="24"/>
          <w:lang w:val="ro-RO"/>
        </w:rPr>
      </w:pPr>
      <w:r>
        <w:rPr>
          <w:sz w:val="24"/>
          <w:szCs w:val="24"/>
          <w:lang w:val="ro-RO"/>
        </w:rPr>
        <w:t>19</w:t>
      </w:r>
      <w:r w:rsidR="00856F5E">
        <w:rPr>
          <w:sz w:val="24"/>
          <w:szCs w:val="24"/>
          <w:lang w:val="ro-RO"/>
        </w:rPr>
        <w:t>.2</w:t>
      </w:r>
      <w:r>
        <w:rPr>
          <w:sz w:val="24"/>
          <w:szCs w:val="24"/>
          <w:lang w:val="ro-RO"/>
        </w:rPr>
        <w:t>2</w:t>
      </w:r>
      <w:r w:rsidR="00BE25FB" w:rsidRPr="000625DB">
        <w:rPr>
          <w:sz w:val="24"/>
          <w:szCs w:val="24"/>
          <w:lang w:val="ro-RO"/>
        </w:rPr>
        <w:t xml:space="preserve">. </w:t>
      </w:r>
      <w:r w:rsidR="001D329B" w:rsidRPr="000625DB">
        <w:rPr>
          <w:sz w:val="24"/>
          <w:szCs w:val="24"/>
          <w:lang w:val="ro-RO"/>
        </w:rPr>
        <w:t xml:space="preserve">cheltuielile necesare pentru asigurarea </w:t>
      </w:r>
      <w:r w:rsidR="006F17B1" w:rsidRPr="000625DB">
        <w:rPr>
          <w:sz w:val="24"/>
          <w:szCs w:val="24"/>
          <w:lang w:val="ro-RO"/>
        </w:rPr>
        <w:t>condițiilor</w:t>
      </w:r>
      <w:r w:rsidR="001D329B" w:rsidRPr="000625DB">
        <w:rPr>
          <w:sz w:val="24"/>
          <w:szCs w:val="24"/>
          <w:lang w:val="ro-RO"/>
        </w:rPr>
        <w:t xml:space="preserve"> normale de lucru şi a tehnicii de securitate ce </w:t>
      </w:r>
      <w:r w:rsidR="00BE25FB" w:rsidRPr="000625DB">
        <w:rPr>
          <w:sz w:val="24"/>
          <w:szCs w:val="24"/>
          <w:lang w:val="ro-RO"/>
        </w:rPr>
        <w:t>țin</w:t>
      </w:r>
      <w:r w:rsidR="001D329B" w:rsidRPr="000625DB">
        <w:rPr>
          <w:sz w:val="24"/>
          <w:szCs w:val="24"/>
          <w:lang w:val="ro-RO"/>
        </w:rPr>
        <w:t xml:space="preserve"> de procesul de </w:t>
      </w:r>
      <w:r w:rsidR="00B249BF" w:rsidRPr="000625DB">
        <w:rPr>
          <w:sz w:val="24"/>
          <w:szCs w:val="24"/>
          <w:lang w:val="ro-RO"/>
        </w:rPr>
        <w:t>efectuare a activităților</w:t>
      </w:r>
      <w:r w:rsidR="001D329B" w:rsidRPr="000625DB">
        <w:rPr>
          <w:sz w:val="24"/>
          <w:szCs w:val="24"/>
          <w:lang w:val="ro-RO"/>
        </w:rPr>
        <w:t xml:space="preserve">, prevăzute de </w:t>
      </w:r>
      <w:r w:rsidR="006F17B1" w:rsidRPr="000625DB">
        <w:rPr>
          <w:sz w:val="24"/>
          <w:szCs w:val="24"/>
          <w:lang w:val="ro-RO"/>
        </w:rPr>
        <w:t>legislația</w:t>
      </w:r>
      <w:r w:rsidR="001D329B" w:rsidRPr="000625DB">
        <w:rPr>
          <w:sz w:val="24"/>
          <w:szCs w:val="24"/>
          <w:lang w:val="ro-RO"/>
        </w:rPr>
        <w:t xml:space="preserve"> în vigoare;</w:t>
      </w:r>
    </w:p>
    <w:p w14:paraId="4C9CBDD6" w14:textId="6A5F760F" w:rsidR="001D329B" w:rsidRPr="000625DB" w:rsidRDefault="006871B3" w:rsidP="004843BD">
      <w:pPr>
        <w:spacing w:line="276" w:lineRule="auto"/>
        <w:ind w:left="-284" w:firstLine="568"/>
        <w:rPr>
          <w:sz w:val="24"/>
          <w:szCs w:val="24"/>
          <w:lang w:val="ro-RO"/>
        </w:rPr>
      </w:pPr>
      <w:r>
        <w:rPr>
          <w:sz w:val="24"/>
          <w:szCs w:val="24"/>
          <w:lang w:val="ro-RO"/>
        </w:rPr>
        <w:t>19</w:t>
      </w:r>
      <w:r w:rsidR="00856F5E">
        <w:rPr>
          <w:sz w:val="24"/>
          <w:szCs w:val="24"/>
          <w:lang w:val="ro-RO"/>
        </w:rPr>
        <w:t>.2</w:t>
      </w:r>
      <w:r>
        <w:rPr>
          <w:sz w:val="24"/>
          <w:szCs w:val="24"/>
          <w:lang w:val="ro-RO"/>
        </w:rPr>
        <w:t>3</w:t>
      </w:r>
      <w:r w:rsidR="00BE25FB" w:rsidRPr="000625DB">
        <w:rPr>
          <w:sz w:val="24"/>
          <w:szCs w:val="24"/>
          <w:lang w:val="ro-RO"/>
        </w:rPr>
        <w:t xml:space="preserve">. </w:t>
      </w:r>
      <w:r w:rsidR="001D329B" w:rsidRPr="000625DB">
        <w:rPr>
          <w:sz w:val="24"/>
          <w:szCs w:val="24"/>
          <w:lang w:val="ro-RO"/>
        </w:rPr>
        <w:t>cheltuielile legate de deplasări;</w:t>
      </w:r>
    </w:p>
    <w:p w14:paraId="342B9050" w14:textId="3A861393" w:rsidR="001D329B" w:rsidRPr="000625DB" w:rsidRDefault="006871B3" w:rsidP="004843BD">
      <w:pPr>
        <w:spacing w:line="276" w:lineRule="auto"/>
        <w:ind w:left="-284" w:firstLine="568"/>
        <w:rPr>
          <w:sz w:val="24"/>
          <w:szCs w:val="24"/>
          <w:lang w:val="ro-RO"/>
        </w:rPr>
      </w:pPr>
      <w:r>
        <w:rPr>
          <w:sz w:val="24"/>
          <w:szCs w:val="24"/>
          <w:lang w:val="ro-RO"/>
        </w:rPr>
        <w:t>19</w:t>
      </w:r>
      <w:r w:rsidR="00856F5E">
        <w:rPr>
          <w:sz w:val="24"/>
          <w:szCs w:val="24"/>
          <w:lang w:val="ro-RO"/>
        </w:rPr>
        <w:t>.2</w:t>
      </w:r>
      <w:r>
        <w:rPr>
          <w:sz w:val="24"/>
          <w:szCs w:val="24"/>
          <w:lang w:val="ro-RO"/>
        </w:rPr>
        <w:t>4</w:t>
      </w:r>
      <w:r w:rsidR="00BE25FB" w:rsidRPr="000625DB">
        <w:rPr>
          <w:sz w:val="24"/>
          <w:szCs w:val="24"/>
          <w:lang w:val="ro-RO"/>
        </w:rPr>
        <w:t xml:space="preserve">. </w:t>
      </w:r>
      <w:r w:rsidR="001D329B" w:rsidRPr="000625DB">
        <w:rPr>
          <w:sz w:val="24"/>
          <w:szCs w:val="24"/>
          <w:lang w:val="ro-RO"/>
        </w:rPr>
        <w:t xml:space="preserve">asigurarea obligatorie a activelor în conformitate cu </w:t>
      </w:r>
      <w:r w:rsidR="006F17B1" w:rsidRPr="000625DB">
        <w:rPr>
          <w:sz w:val="24"/>
          <w:szCs w:val="24"/>
          <w:lang w:val="ro-RO"/>
        </w:rPr>
        <w:t>legislația</w:t>
      </w:r>
      <w:r w:rsidR="001D329B" w:rsidRPr="000625DB">
        <w:rPr>
          <w:sz w:val="24"/>
          <w:szCs w:val="24"/>
          <w:lang w:val="ro-RO"/>
        </w:rPr>
        <w:t xml:space="preserve"> în vigoare;</w:t>
      </w:r>
    </w:p>
    <w:p w14:paraId="177DCB35" w14:textId="5B7B7FE6" w:rsidR="001D329B" w:rsidRDefault="006871B3" w:rsidP="004843BD">
      <w:pPr>
        <w:spacing w:line="276" w:lineRule="auto"/>
        <w:ind w:left="-284" w:firstLine="568"/>
        <w:rPr>
          <w:sz w:val="24"/>
          <w:szCs w:val="24"/>
          <w:lang w:val="ro-RO"/>
        </w:rPr>
      </w:pPr>
      <w:r>
        <w:rPr>
          <w:sz w:val="24"/>
          <w:szCs w:val="24"/>
          <w:lang w:val="ro-RO"/>
        </w:rPr>
        <w:t>19</w:t>
      </w:r>
      <w:r w:rsidR="00856F5E">
        <w:rPr>
          <w:sz w:val="24"/>
          <w:szCs w:val="24"/>
          <w:lang w:val="ro-RO"/>
        </w:rPr>
        <w:t>.2</w:t>
      </w:r>
      <w:r>
        <w:rPr>
          <w:sz w:val="24"/>
          <w:szCs w:val="24"/>
          <w:lang w:val="ro-RO"/>
        </w:rPr>
        <w:t>5</w:t>
      </w:r>
      <w:r w:rsidR="00BE25FB" w:rsidRPr="000625DB">
        <w:rPr>
          <w:sz w:val="24"/>
          <w:szCs w:val="24"/>
          <w:lang w:val="ro-RO"/>
        </w:rPr>
        <w:t xml:space="preserve">. </w:t>
      </w:r>
      <w:r w:rsidR="001D329B" w:rsidRPr="000625DB">
        <w:rPr>
          <w:sz w:val="24"/>
          <w:szCs w:val="24"/>
          <w:lang w:val="ro-RO"/>
        </w:rPr>
        <w:t>alte cheltuieli care se atribuie la cheltuielile administrative</w:t>
      </w:r>
      <w:r w:rsidR="00BE25FB" w:rsidRPr="000625DB">
        <w:rPr>
          <w:sz w:val="24"/>
          <w:szCs w:val="24"/>
          <w:lang w:val="ro-RO"/>
        </w:rPr>
        <w:t xml:space="preserve"> și operaționale</w:t>
      </w:r>
      <w:r w:rsidR="001D329B" w:rsidRPr="000625DB">
        <w:rPr>
          <w:sz w:val="24"/>
          <w:szCs w:val="24"/>
          <w:lang w:val="ro-RO"/>
        </w:rPr>
        <w:t xml:space="preserve">, în conformitate </w:t>
      </w:r>
      <w:r w:rsidR="00BE25FB" w:rsidRPr="000625DB">
        <w:rPr>
          <w:sz w:val="24"/>
          <w:szCs w:val="24"/>
          <w:lang w:val="ro-RO"/>
        </w:rPr>
        <w:t>cu prevederile Standardelor Naționale de Contabilitate, a politicilor contabile și procedurilor interne ale Institutul</w:t>
      </w:r>
      <w:r>
        <w:rPr>
          <w:sz w:val="24"/>
          <w:szCs w:val="24"/>
          <w:lang w:val="ro-RO"/>
        </w:rPr>
        <w:t xml:space="preserve">ui </w:t>
      </w:r>
      <w:r w:rsidR="00BE25FB" w:rsidRPr="000625DB">
        <w:rPr>
          <w:sz w:val="24"/>
          <w:szCs w:val="24"/>
          <w:lang w:val="ro-RO"/>
        </w:rPr>
        <w:t xml:space="preserve"> Național de Metrologie</w:t>
      </w:r>
      <w:r w:rsidR="001D329B" w:rsidRPr="000625DB">
        <w:rPr>
          <w:sz w:val="24"/>
          <w:szCs w:val="24"/>
          <w:lang w:val="ro-RO"/>
        </w:rPr>
        <w:t>.</w:t>
      </w:r>
    </w:p>
    <w:p w14:paraId="0CE9A3FB" w14:textId="2BE68302" w:rsidR="001B1156" w:rsidRPr="000625DB" w:rsidRDefault="00856F5E" w:rsidP="004843BD">
      <w:pPr>
        <w:ind w:left="-284" w:firstLine="568"/>
        <w:rPr>
          <w:sz w:val="24"/>
          <w:szCs w:val="24"/>
          <w:lang w:val="ro-RO" w:eastAsia="ro-RO"/>
        </w:rPr>
      </w:pPr>
      <w:r w:rsidRPr="004843BD">
        <w:rPr>
          <w:b/>
          <w:bCs/>
          <w:sz w:val="24"/>
          <w:szCs w:val="24"/>
          <w:lang w:val="ro-RO" w:eastAsia="ro-RO"/>
        </w:rPr>
        <w:t>2</w:t>
      </w:r>
      <w:r w:rsidR="006871B3">
        <w:rPr>
          <w:b/>
          <w:bCs/>
          <w:sz w:val="24"/>
          <w:szCs w:val="24"/>
          <w:lang w:val="ro-RO" w:eastAsia="ro-RO"/>
        </w:rPr>
        <w:t>0</w:t>
      </w:r>
      <w:r w:rsidR="00B249BF" w:rsidRPr="000625DB">
        <w:rPr>
          <w:sz w:val="24"/>
          <w:szCs w:val="24"/>
          <w:lang w:val="ro-RO" w:eastAsia="ro-RO"/>
        </w:rPr>
        <w:t xml:space="preserve">. </w:t>
      </w:r>
      <w:r w:rsidR="00AB2C27" w:rsidRPr="000625DB">
        <w:rPr>
          <w:sz w:val="24"/>
          <w:szCs w:val="24"/>
          <w:lang w:val="ro-RO" w:eastAsia="ro-RO"/>
        </w:rPr>
        <w:t xml:space="preserve">Volumul total anual al orelor lucrate efectiv </w:t>
      </w:r>
      <w:r w:rsidR="00AB2C27" w:rsidRPr="000625DB">
        <w:rPr>
          <w:b/>
          <w:bCs/>
          <w:sz w:val="24"/>
          <w:szCs w:val="24"/>
          <w:lang w:val="ro-RO" w:eastAsia="ro-RO"/>
        </w:rPr>
        <w:t>(Q)</w:t>
      </w:r>
      <w:r w:rsidR="00AB2C27" w:rsidRPr="000625DB">
        <w:rPr>
          <w:sz w:val="24"/>
          <w:szCs w:val="24"/>
          <w:lang w:val="ro-RO" w:eastAsia="ro-RO"/>
        </w:rPr>
        <w:t xml:space="preserve"> este determinat ca totalul orelor în care personalul tehnic implicat în activitatea metrologică a prestat lucrări, fiind exclus timpul pentru concedii, activități administrative și alte activități neproductive.</w:t>
      </w:r>
    </w:p>
    <w:p w14:paraId="1381F64D" w14:textId="453C9F25" w:rsidR="006B431D" w:rsidRPr="000625DB" w:rsidRDefault="00856F5E" w:rsidP="004843BD">
      <w:pPr>
        <w:spacing w:line="276" w:lineRule="auto"/>
        <w:ind w:left="-284" w:firstLine="568"/>
        <w:rPr>
          <w:sz w:val="24"/>
          <w:szCs w:val="24"/>
          <w:lang w:val="ro-RO"/>
        </w:rPr>
      </w:pPr>
      <w:r w:rsidRPr="004843BD">
        <w:rPr>
          <w:b/>
          <w:bCs/>
          <w:sz w:val="24"/>
          <w:szCs w:val="24"/>
          <w:lang w:val="ro-RO"/>
        </w:rPr>
        <w:t>2</w:t>
      </w:r>
      <w:r w:rsidR="006871B3" w:rsidRPr="004843BD">
        <w:rPr>
          <w:b/>
          <w:bCs/>
          <w:sz w:val="24"/>
          <w:szCs w:val="24"/>
          <w:lang w:val="ro-RO"/>
        </w:rPr>
        <w:t>1</w:t>
      </w:r>
      <w:r w:rsidR="00B249BF" w:rsidRPr="000625DB">
        <w:rPr>
          <w:sz w:val="24"/>
          <w:szCs w:val="24"/>
          <w:lang w:val="ro-RO"/>
        </w:rPr>
        <w:t xml:space="preserve">. </w:t>
      </w:r>
      <w:r w:rsidR="0063257B" w:rsidRPr="000625DB">
        <w:rPr>
          <w:sz w:val="24"/>
          <w:szCs w:val="24"/>
          <w:lang w:val="ro-RO"/>
        </w:rPr>
        <w:t xml:space="preserve">În </w:t>
      </w:r>
      <w:r w:rsidR="006E37D5" w:rsidRPr="000625DB">
        <w:rPr>
          <w:sz w:val="24"/>
          <w:szCs w:val="24"/>
          <w:lang w:val="ro-RO"/>
        </w:rPr>
        <w:t xml:space="preserve">costuri </w:t>
      </w:r>
      <w:r w:rsidR="0063257B" w:rsidRPr="000625DB">
        <w:rPr>
          <w:sz w:val="24"/>
          <w:szCs w:val="24"/>
          <w:lang w:val="ro-RO"/>
        </w:rPr>
        <w:t xml:space="preserve">nu se includ cheltuielile privind amenzile, penalitățile, acoperirea lipsurilor şi a pierderilor, despăgubirile pentru nerespectarea prevederilor </w:t>
      </w:r>
      <w:r w:rsidR="006F17B1" w:rsidRPr="000625DB">
        <w:rPr>
          <w:sz w:val="24"/>
          <w:szCs w:val="24"/>
          <w:lang w:val="ro-RO"/>
        </w:rPr>
        <w:t>legislației</w:t>
      </w:r>
      <w:r w:rsidR="0063257B" w:rsidRPr="000625DB">
        <w:rPr>
          <w:sz w:val="24"/>
          <w:szCs w:val="24"/>
          <w:lang w:val="ro-RO"/>
        </w:rPr>
        <w:t xml:space="preserve"> şi ale clauzelor contractuale, cheltuieli în scopuri de caritate şi de sponsorizare.</w:t>
      </w:r>
    </w:p>
    <w:p w14:paraId="3E1C4656" w14:textId="6AFC811C" w:rsidR="00A82C3B" w:rsidRPr="000625DB" w:rsidRDefault="00856F5E" w:rsidP="004843BD">
      <w:pPr>
        <w:spacing w:line="276" w:lineRule="auto"/>
        <w:ind w:left="-284" w:firstLine="568"/>
        <w:rPr>
          <w:sz w:val="24"/>
          <w:szCs w:val="24"/>
          <w:lang w:val="ro-RO"/>
        </w:rPr>
      </w:pPr>
      <w:r w:rsidRPr="004843BD">
        <w:rPr>
          <w:b/>
          <w:bCs/>
          <w:sz w:val="24"/>
          <w:szCs w:val="24"/>
          <w:lang w:val="ro-RO"/>
        </w:rPr>
        <w:t>2</w:t>
      </w:r>
      <w:r w:rsidR="006871B3">
        <w:rPr>
          <w:b/>
          <w:bCs/>
          <w:sz w:val="24"/>
          <w:szCs w:val="24"/>
          <w:lang w:val="ro-RO"/>
        </w:rPr>
        <w:t>2</w:t>
      </w:r>
      <w:r w:rsidR="00B249BF" w:rsidRPr="000625DB">
        <w:rPr>
          <w:sz w:val="24"/>
          <w:szCs w:val="24"/>
          <w:lang w:val="ro-RO"/>
        </w:rPr>
        <w:t xml:space="preserve">. </w:t>
      </w:r>
      <w:r w:rsidR="00A82C3B" w:rsidRPr="000625DB">
        <w:rPr>
          <w:sz w:val="24"/>
          <w:szCs w:val="24"/>
          <w:lang w:val="ro-RO"/>
        </w:rPr>
        <w:t xml:space="preserve">Conform statutului Institutul </w:t>
      </w:r>
      <w:r w:rsidR="006F17B1" w:rsidRPr="000625DB">
        <w:rPr>
          <w:sz w:val="24"/>
          <w:szCs w:val="24"/>
          <w:lang w:val="ro-RO"/>
        </w:rPr>
        <w:t>Național</w:t>
      </w:r>
      <w:r w:rsidR="00A82C3B" w:rsidRPr="000625DB">
        <w:rPr>
          <w:sz w:val="24"/>
          <w:szCs w:val="24"/>
          <w:lang w:val="ro-RO"/>
        </w:rPr>
        <w:t xml:space="preserve"> de Metrologie este o entitate nonprofit, iar veniturile obținute din </w:t>
      </w:r>
      <w:r w:rsidR="00033D5B" w:rsidRPr="000625DB">
        <w:rPr>
          <w:sz w:val="24"/>
          <w:szCs w:val="24"/>
          <w:lang w:val="ro-RO"/>
        </w:rPr>
        <w:t>activitățile efectuate</w:t>
      </w:r>
      <w:r w:rsidR="00A82C3B" w:rsidRPr="000625DB">
        <w:rPr>
          <w:sz w:val="24"/>
          <w:szCs w:val="24"/>
          <w:lang w:val="ro-RO"/>
        </w:rPr>
        <w:t xml:space="preserve"> vor fi redirecționate pentru:</w:t>
      </w:r>
    </w:p>
    <w:p w14:paraId="5DC32430" w14:textId="73F2051B" w:rsidR="00A82C3B" w:rsidRPr="000625DB" w:rsidRDefault="00856F5E" w:rsidP="004843BD">
      <w:pPr>
        <w:pStyle w:val="Listparagraf"/>
        <w:spacing w:line="276" w:lineRule="auto"/>
        <w:ind w:left="-284" w:firstLine="568"/>
        <w:rPr>
          <w:sz w:val="24"/>
          <w:szCs w:val="24"/>
          <w:lang w:val="ro-RO"/>
        </w:rPr>
      </w:pPr>
      <w:r>
        <w:rPr>
          <w:sz w:val="24"/>
          <w:szCs w:val="24"/>
          <w:lang w:val="ro-RO"/>
        </w:rPr>
        <w:t>2</w:t>
      </w:r>
      <w:r w:rsidR="006871B3">
        <w:rPr>
          <w:sz w:val="24"/>
          <w:szCs w:val="24"/>
          <w:lang w:val="ro-RO"/>
        </w:rPr>
        <w:t>2</w:t>
      </w:r>
      <w:r w:rsidR="00A82C3B" w:rsidRPr="000625DB">
        <w:rPr>
          <w:sz w:val="24"/>
          <w:szCs w:val="24"/>
          <w:lang w:val="ro-RO"/>
        </w:rPr>
        <w:t>.1.  instruirea personalului;</w:t>
      </w:r>
    </w:p>
    <w:p w14:paraId="22502233" w14:textId="26BAD96B" w:rsidR="00A82C3B" w:rsidRPr="000625DB" w:rsidRDefault="00856F5E" w:rsidP="004843BD">
      <w:pPr>
        <w:pStyle w:val="Listparagraf"/>
        <w:spacing w:line="276" w:lineRule="auto"/>
        <w:ind w:left="-284" w:firstLine="568"/>
        <w:rPr>
          <w:sz w:val="24"/>
          <w:szCs w:val="24"/>
          <w:lang w:val="ro-RO"/>
        </w:rPr>
      </w:pPr>
      <w:r>
        <w:rPr>
          <w:sz w:val="24"/>
          <w:szCs w:val="24"/>
          <w:lang w:val="ro-RO"/>
        </w:rPr>
        <w:t>2</w:t>
      </w:r>
      <w:r w:rsidR="006871B3">
        <w:rPr>
          <w:sz w:val="24"/>
          <w:szCs w:val="24"/>
          <w:lang w:val="ro-RO"/>
        </w:rPr>
        <w:t>2</w:t>
      </w:r>
      <w:r w:rsidR="00A82C3B" w:rsidRPr="000625DB">
        <w:rPr>
          <w:sz w:val="24"/>
          <w:szCs w:val="24"/>
          <w:lang w:val="ro-RO"/>
        </w:rPr>
        <w:t>.2. dotarea cu utilaj pentru efectuarea încercărilor şi expertizei metrologice a mijloacelor de măsurare</w:t>
      </w:r>
      <w:r w:rsidR="00FB6DFB" w:rsidRPr="000625DB">
        <w:rPr>
          <w:sz w:val="24"/>
          <w:szCs w:val="24"/>
          <w:lang w:val="ro-RO"/>
        </w:rPr>
        <w:t xml:space="preserve"> și</w:t>
      </w:r>
      <w:r w:rsidR="00FB6DFB" w:rsidRPr="000625DB">
        <w:rPr>
          <w:sz w:val="24"/>
          <w:szCs w:val="24"/>
          <w:lang w:val="pt-BR"/>
        </w:rPr>
        <w:t xml:space="preserve"> achiziționarea echipamentelor pentru dezvoltarea </w:t>
      </w:r>
      <w:r w:rsidR="00182CF9" w:rsidRPr="000625DB">
        <w:rPr>
          <w:sz w:val="24"/>
          <w:szCs w:val="24"/>
          <w:lang w:val="pt-BR"/>
        </w:rPr>
        <w:t>Sistemului Național de Etaloane</w:t>
      </w:r>
      <w:r w:rsidR="00A82C3B" w:rsidRPr="000625DB">
        <w:rPr>
          <w:sz w:val="24"/>
          <w:szCs w:val="24"/>
          <w:lang w:val="ro-RO"/>
        </w:rPr>
        <w:t>;</w:t>
      </w:r>
    </w:p>
    <w:p w14:paraId="773CD36B" w14:textId="274FF3CC" w:rsidR="00A82C3B" w:rsidRPr="000625DB" w:rsidRDefault="00856F5E" w:rsidP="004843BD">
      <w:pPr>
        <w:pStyle w:val="Listparagraf"/>
        <w:spacing w:line="276" w:lineRule="auto"/>
        <w:ind w:left="-284" w:firstLine="568"/>
        <w:rPr>
          <w:sz w:val="24"/>
          <w:szCs w:val="24"/>
          <w:lang w:val="ro-RO"/>
        </w:rPr>
      </w:pPr>
      <w:r>
        <w:rPr>
          <w:sz w:val="24"/>
          <w:szCs w:val="24"/>
          <w:lang w:val="ro-RO"/>
        </w:rPr>
        <w:t>2</w:t>
      </w:r>
      <w:r w:rsidR="006871B3">
        <w:rPr>
          <w:sz w:val="24"/>
          <w:szCs w:val="24"/>
          <w:lang w:val="ro-RO"/>
        </w:rPr>
        <w:t>2</w:t>
      </w:r>
      <w:r w:rsidR="00A82C3B" w:rsidRPr="000625DB">
        <w:rPr>
          <w:sz w:val="24"/>
          <w:szCs w:val="24"/>
          <w:lang w:val="ro-RO"/>
        </w:rPr>
        <w:t>.3. întreținerea</w:t>
      </w:r>
      <w:r w:rsidR="00182CF9" w:rsidRPr="000625DB">
        <w:rPr>
          <w:sz w:val="24"/>
          <w:szCs w:val="24"/>
          <w:lang w:val="ro-RO"/>
        </w:rPr>
        <w:t xml:space="preserve"> și mentenanța </w:t>
      </w:r>
      <w:r w:rsidR="00FB6DFB" w:rsidRPr="000625DB">
        <w:rPr>
          <w:sz w:val="24"/>
          <w:szCs w:val="24"/>
          <w:lang w:val="ro-RO"/>
        </w:rPr>
        <w:t xml:space="preserve">bazei </w:t>
      </w:r>
      <w:proofErr w:type="spellStart"/>
      <w:r w:rsidR="00FB6DFB" w:rsidRPr="000625DB">
        <w:rPr>
          <w:sz w:val="24"/>
          <w:szCs w:val="24"/>
          <w:lang w:val="ro-RO"/>
        </w:rPr>
        <w:t>tehnico</w:t>
      </w:r>
      <w:proofErr w:type="spellEnd"/>
      <w:r w:rsidR="00FB6DFB" w:rsidRPr="000625DB">
        <w:rPr>
          <w:sz w:val="24"/>
          <w:szCs w:val="24"/>
          <w:lang w:val="ro-RO"/>
        </w:rPr>
        <w:t xml:space="preserve">-materiale </w:t>
      </w:r>
      <w:r w:rsidR="00A82C3B" w:rsidRPr="000625DB">
        <w:rPr>
          <w:sz w:val="24"/>
          <w:szCs w:val="24"/>
          <w:lang w:val="ro-RO"/>
        </w:rPr>
        <w:t xml:space="preserve">din cadrul Instituției Publice Institutul  </w:t>
      </w:r>
      <w:r w:rsidR="006F17B1" w:rsidRPr="000625DB">
        <w:rPr>
          <w:sz w:val="24"/>
          <w:szCs w:val="24"/>
          <w:lang w:val="ro-RO"/>
        </w:rPr>
        <w:t>Național</w:t>
      </w:r>
      <w:r w:rsidR="00A82C3B" w:rsidRPr="000625DB">
        <w:rPr>
          <w:sz w:val="24"/>
          <w:szCs w:val="24"/>
          <w:lang w:val="ro-RO"/>
        </w:rPr>
        <w:t xml:space="preserve"> de Metrologie;</w:t>
      </w:r>
    </w:p>
    <w:p w14:paraId="365287E5" w14:textId="7AC35058" w:rsidR="00A82C3B" w:rsidRPr="000625DB" w:rsidRDefault="00856F5E" w:rsidP="004843BD">
      <w:pPr>
        <w:pStyle w:val="Listparagraf"/>
        <w:spacing w:line="276" w:lineRule="auto"/>
        <w:ind w:left="-284" w:firstLine="568"/>
        <w:rPr>
          <w:sz w:val="24"/>
          <w:szCs w:val="24"/>
          <w:lang w:val="ro-RO"/>
        </w:rPr>
      </w:pPr>
      <w:r>
        <w:rPr>
          <w:sz w:val="24"/>
          <w:szCs w:val="24"/>
          <w:lang w:val="ro-RO"/>
        </w:rPr>
        <w:t>2</w:t>
      </w:r>
      <w:r w:rsidR="006871B3">
        <w:rPr>
          <w:sz w:val="24"/>
          <w:szCs w:val="24"/>
          <w:lang w:val="ro-RO"/>
        </w:rPr>
        <w:t>2</w:t>
      </w:r>
      <w:r w:rsidR="00A82C3B" w:rsidRPr="000625DB">
        <w:rPr>
          <w:sz w:val="24"/>
          <w:szCs w:val="24"/>
          <w:lang w:val="ro-RO"/>
        </w:rPr>
        <w:t>.</w:t>
      </w:r>
      <w:r w:rsidR="00731B5C" w:rsidRPr="000625DB">
        <w:rPr>
          <w:sz w:val="24"/>
          <w:szCs w:val="24"/>
          <w:lang w:val="ro-RO"/>
        </w:rPr>
        <w:t>4</w:t>
      </w:r>
      <w:r w:rsidR="00A82C3B" w:rsidRPr="000625DB">
        <w:rPr>
          <w:sz w:val="24"/>
          <w:szCs w:val="24"/>
          <w:lang w:val="ro-RO"/>
        </w:rPr>
        <w:t>. editarea şi difuzarea revistei „Metrologie” şi a altor publicații de specialitate;</w:t>
      </w:r>
    </w:p>
    <w:p w14:paraId="17343822" w14:textId="31EE44D1" w:rsidR="00A82C3B" w:rsidRPr="000625DB" w:rsidRDefault="00856F5E" w:rsidP="004843BD">
      <w:pPr>
        <w:pStyle w:val="Listparagraf"/>
        <w:spacing w:line="276" w:lineRule="auto"/>
        <w:ind w:left="-284" w:firstLine="568"/>
        <w:rPr>
          <w:sz w:val="24"/>
          <w:szCs w:val="24"/>
          <w:lang w:val="ro-RO"/>
        </w:rPr>
      </w:pPr>
      <w:r>
        <w:rPr>
          <w:sz w:val="24"/>
          <w:szCs w:val="24"/>
          <w:lang w:val="ro-RO"/>
        </w:rPr>
        <w:t>2</w:t>
      </w:r>
      <w:r w:rsidR="006871B3">
        <w:rPr>
          <w:sz w:val="24"/>
          <w:szCs w:val="24"/>
          <w:lang w:val="ro-RO"/>
        </w:rPr>
        <w:t>2</w:t>
      </w:r>
      <w:r w:rsidR="00A82C3B" w:rsidRPr="000625DB">
        <w:rPr>
          <w:sz w:val="24"/>
          <w:szCs w:val="24"/>
          <w:lang w:val="ro-RO"/>
        </w:rPr>
        <w:t>.</w:t>
      </w:r>
      <w:r w:rsidR="00731B5C" w:rsidRPr="000625DB">
        <w:rPr>
          <w:sz w:val="24"/>
          <w:szCs w:val="24"/>
          <w:lang w:val="ro-RO"/>
        </w:rPr>
        <w:t>5</w:t>
      </w:r>
      <w:r w:rsidR="00A82C3B" w:rsidRPr="000625DB">
        <w:rPr>
          <w:sz w:val="24"/>
          <w:szCs w:val="24"/>
          <w:lang w:val="ro-RO"/>
        </w:rPr>
        <w:t xml:space="preserve">. măsurile de caritate şi acțiunile pentru promovarea imaginii Instituției Publice Institutul </w:t>
      </w:r>
      <w:r w:rsidR="006F17B1" w:rsidRPr="000625DB">
        <w:rPr>
          <w:sz w:val="24"/>
          <w:szCs w:val="24"/>
          <w:lang w:val="ro-RO"/>
        </w:rPr>
        <w:t>Național</w:t>
      </w:r>
      <w:r w:rsidR="00A82C3B" w:rsidRPr="000625DB">
        <w:rPr>
          <w:sz w:val="24"/>
          <w:szCs w:val="24"/>
          <w:lang w:val="ro-RO"/>
        </w:rPr>
        <w:t xml:space="preserve"> de Metrologie;</w:t>
      </w:r>
    </w:p>
    <w:p w14:paraId="4D43616D" w14:textId="1CD2E1B7" w:rsidR="00731B5C" w:rsidRPr="000625DB" w:rsidRDefault="00856F5E" w:rsidP="004843BD">
      <w:pPr>
        <w:pStyle w:val="Listparagraf"/>
        <w:spacing w:line="276" w:lineRule="auto"/>
        <w:ind w:left="-284" w:firstLine="568"/>
        <w:rPr>
          <w:sz w:val="24"/>
          <w:szCs w:val="24"/>
          <w:lang w:val="ro-RO"/>
        </w:rPr>
      </w:pPr>
      <w:r>
        <w:rPr>
          <w:sz w:val="24"/>
          <w:szCs w:val="24"/>
          <w:lang w:val="ro-RO"/>
        </w:rPr>
        <w:t>2</w:t>
      </w:r>
      <w:r w:rsidR="006871B3">
        <w:rPr>
          <w:sz w:val="24"/>
          <w:szCs w:val="24"/>
          <w:lang w:val="ro-RO"/>
        </w:rPr>
        <w:t>2</w:t>
      </w:r>
      <w:r w:rsidR="009849C2" w:rsidRPr="000625DB">
        <w:rPr>
          <w:sz w:val="24"/>
          <w:szCs w:val="24"/>
          <w:lang w:val="ro-RO"/>
        </w:rPr>
        <w:t>.</w:t>
      </w:r>
      <w:r w:rsidR="00731B5C" w:rsidRPr="000625DB">
        <w:rPr>
          <w:sz w:val="24"/>
          <w:szCs w:val="24"/>
          <w:lang w:val="ro-RO"/>
        </w:rPr>
        <w:t>6</w:t>
      </w:r>
      <w:r w:rsidR="009849C2" w:rsidRPr="000625DB">
        <w:rPr>
          <w:sz w:val="24"/>
          <w:szCs w:val="24"/>
          <w:lang w:val="ro-RO"/>
        </w:rPr>
        <w:t xml:space="preserve">. </w:t>
      </w:r>
      <w:r w:rsidR="00182CF9" w:rsidRPr="000625DB">
        <w:rPr>
          <w:sz w:val="24"/>
          <w:szCs w:val="24"/>
          <w:lang w:val="ro-RO"/>
        </w:rPr>
        <w:t xml:space="preserve">participarea și </w:t>
      </w:r>
      <w:r w:rsidR="00A82C3B" w:rsidRPr="000625DB">
        <w:rPr>
          <w:sz w:val="24"/>
          <w:szCs w:val="24"/>
          <w:lang w:val="ro-RO"/>
        </w:rPr>
        <w:t xml:space="preserve">organizarea </w:t>
      </w:r>
      <w:r w:rsidR="00182CF9" w:rsidRPr="000625DB">
        <w:rPr>
          <w:sz w:val="24"/>
          <w:szCs w:val="24"/>
          <w:lang w:val="ro-RO"/>
        </w:rPr>
        <w:t xml:space="preserve"> </w:t>
      </w:r>
      <w:r w:rsidR="00A82C3B" w:rsidRPr="000625DB">
        <w:rPr>
          <w:sz w:val="24"/>
          <w:szCs w:val="24"/>
          <w:lang w:val="ro-RO"/>
        </w:rPr>
        <w:t xml:space="preserve">întrunirilor în cadrul </w:t>
      </w:r>
      <w:r w:rsidR="006F17B1" w:rsidRPr="000625DB">
        <w:rPr>
          <w:sz w:val="24"/>
          <w:szCs w:val="24"/>
          <w:lang w:val="ro-RO"/>
        </w:rPr>
        <w:t>organizațiilor</w:t>
      </w:r>
      <w:r w:rsidR="00A82C3B" w:rsidRPr="000625DB">
        <w:rPr>
          <w:sz w:val="24"/>
          <w:szCs w:val="24"/>
          <w:lang w:val="ro-RO"/>
        </w:rPr>
        <w:t xml:space="preserve"> </w:t>
      </w:r>
      <w:r w:rsidR="00E83CEF" w:rsidRPr="000625DB">
        <w:rPr>
          <w:sz w:val="24"/>
          <w:szCs w:val="24"/>
          <w:lang w:val="ro-RO"/>
        </w:rPr>
        <w:t xml:space="preserve">europene </w:t>
      </w:r>
      <w:r w:rsidR="00A82C3B" w:rsidRPr="000625DB">
        <w:rPr>
          <w:sz w:val="24"/>
          <w:szCs w:val="24"/>
          <w:lang w:val="ro-RO"/>
        </w:rPr>
        <w:t xml:space="preserve">şi </w:t>
      </w:r>
      <w:r w:rsidR="006F17B1" w:rsidRPr="000625DB">
        <w:rPr>
          <w:sz w:val="24"/>
          <w:szCs w:val="24"/>
          <w:lang w:val="ro-RO"/>
        </w:rPr>
        <w:t>internaționale</w:t>
      </w:r>
      <w:r w:rsidR="00A82C3B" w:rsidRPr="000625DB">
        <w:rPr>
          <w:sz w:val="24"/>
          <w:szCs w:val="24"/>
          <w:lang w:val="ro-RO"/>
        </w:rPr>
        <w:t xml:space="preserve"> în domeniul metrologiei</w:t>
      </w:r>
      <w:r w:rsidR="00731B5C" w:rsidRPr="000625DB">
        <w:rPr>
          <w:sz w:val="24"/>
          <w:szCs w:val="24"/>
          <w:lang w:val="ro-RO"/>
        </w:rPr>
        <w:t>;</w:t>
      </w:r>
    </w:p>
    <w:p w14:paraId="57A9EF15" w14:textId="6129F083" w:rsidR="00A82C3B" w:rsidRPr="000625DB" w:rsidRDefault="00856F5E" w:rsidP="004843BD">
      <w:pPr>
        <w:pStyle w:val="Listparagraf"/>
        <w:spacing w:line="276" w:lineRule="auto"/>
        <w:ind w:left="-284" w:firstLine="568"/>
        <w:rPr>
          <w:sz w:val="24"/>
          <w:szCs w:val="24"/>
          <w:lang w:val="pt-BR"/>
        </w:rPr>
      </w:pPr>
      <w:r>
        <w:rPr>
          <w:sz w:val="24"/>
          <w:szCs w:val="24"/>
          <w:lang w:val="ro-RO"/>
        </w:rPr>
        <w:t>2</w:t>
      </w:r>
      <w:r w:rsidR="006871B3">
        <w:rPr>
          <w:sz w:val="24"/>
          <w:szCs w:val="24"/>
          <w:lang w:val="ro-RO"/>
        </w:rPr>
        <w:t>2</w:t>
      </w:r>
      <w:r w:rsidR="00731B5C" w:rsidRPr="000625DB">
        <w:rPr>
          <w:sz w:val="24"/>
          <w:szCs w:val="24"/>
          <w:lang w:val="ro-RO"/>
        </w:rPr>
        <w:t>.7. acordarea sporurilor salariale pentru activități de cercetare, p</w:t>
      </w:r>
      <w:r w:rsidR="00731B5C" w:rsidRPr="000625DB">
        <w:rPr>
          <w:sz w:val="24"/>
          <w:szCs w:val="24"/>
          <w:lang w:val="pt-BR"/>
        </w:rPr>
        <w:t>ublicare a capacităților  de măsurare și calibrare (CMC) în baza CIPM MRA.</w:t>
      </w:r>
    </w:p>
    <w:p w14:paraId="0BCF2FA5" w14:textId="77777777" w:rsidR="00731B5C" w:rsidRPr="000625DB" w:rsidRDefault="00731B5C" w:rsidP="004843BD">
      <w:pPr>
        <w:pStyle w:val="Listparagraf"/>
        <w:spacing w:line="276" w:lineRule="auto"/>
        <w:ind w:left="-284" w:firstLine="568"/>
        <w:rPr>
          <w:sz w:val="24"/>
          <w:szCs w:val="24"/>
          <w:lang w:val="ro-RO"/>
        </w:rPr>
      </w:pPr>
    </w:p>
    <w:p w14:paraId="0A7C67D5" w14:textId="39A1FF08" w:rsidR="00BB1C6A" w:rsidRPr="000625DB" w:rsidRDefault="009871FD" w:rsidP="004843BD">
      <w:pPr>
        <w:pStyle w:val="Listparagraf"/>
        <w:ind w:left="-284" w:firstLine="568"/>
        <w:jc w:val="center"/>
        <w:rPr>
          <w:sz w:val="24"/>
          <w:szCs w:val="24"/>
          <w:lang w:val="ro-RO"/>
        </w:rPr>
      </w:pPr>
      <w:r w:rsidRPr="000625DB">
        <w:rPr>
          <w:b/>
          <w:bCs/>
          <w:sz w:val="24"/>
          <w:szCs w:val="24"/>
          <w:lang w:val="ro-RO" w:eastAsia="ro-RO"/>
        </w:rPr>
        <w:t xml:space="preserve">V. </w:t>
      </w:r>
      <w:r w:rsidRPr="000625DB">
        <w:rPr>
          <w:b/>
          <w:bCs/>
          <w:sz w:val="24"/>
          <w:szCs w:val="24"/>
          <w:lang w:val="ro-RO" w:eastAsia="ru-RU"/>
        </w:rPr>
        <w:t xml:space="preserve">STABILIREA OPŢIUNILOR </w:t>
      </w:r>
      <w:r w:rsidR="00B249BF" w:rsidRPr="000625DB">
        <w:rPr>
          <w:b/>
          <w:bCs/>
          <w:sz w:val="24"/>
          <w:szCs w:val="24"/>
          <w:lang w:val="ro-RO" w:eastAsia="ru-RU"/>
        </w:rPr>
        <w:t>ACTIVITĂȚILOR</w:t>
      </w:r>
    </w:p>
    <w:p w14:paraId="574A2CE6" w14:textId="3927253C" w:rsidR="00A06F35" w:rsidRPr="000625DB" w:rsidRDefault="00856F5E" w:rsidP="004843BD">
      <w:pPr>
        <w:spacing w:line="276" w:lineRule="auto"/>
        <w:ind w:left="-284" w:firstLine="568"/>
        <w:rPr>
          <w:sz w:val="24"/>
          <w:szCs w:val="24"/>
          <w:lang w:val="ro-RO"/>
        </w:rPr>
      </w:pPr>
      <w:r w:rsidRPr="004843BD">
        <w:rPr>
          <w:b/>
          <w:bCs/>
          <w:sz w:val="24"/>
          <w:szCs w:val="24"/>
          <w:lang w:val="ro-RO"/>
        </w:rPr>
        <w:t>2</w:t>
      </w:r>
      <w:r w:rsidR="006871B3" w:rsidRPr="004843BD">
        <w:rPr>
          <w:b/>
          <w:bCs/>
          <w:sz w:val="24"/>
          <w:szCs w:val="24"/>
          <w:lang w:val="ro-RO"/>
        </w:rPr>
        <w:t>3</w:t>
      </w:r>
      <w:r w:rsidR="006871B3">
        <w:rPr>
          <w:sz w:val="24"/>
          <w:szCs w:val="24"/>
          <w:lang w:val="ro-RO"/>
        </w:rPr>
        <w:t>.</w:t>
      </w:r>
      <w:r w:rsidR="00E83CEF" w:rsidRPr="000625DB">
        <w:rPr>
          <w:sz w:val="24"/>
          <w:szCs w:val="24"/>
          <w:lang w:val="ro-RO"/>
        </w:rPr>
        <w:t xml:space="preserve"> </w:t>
      </w:r>
      <w:r w:rsidR="001D76C8" w:rsidRPr="000625DB">
        <w:rPr>
          <w:sz w:val="24"/>
          <w:szCs w:val="24"/>
          <w:lang w:val="ro-RO"/>
        </w:rPr>
        <w:t xml:space="preserve">Pentru </w:t>
      </w:r>
      <w:r w:rsidR="00E83CEF" w:rsidRPr="000625DB">
        <w:rPr>
          <w:sz w:val="24"/>
          <w:szCs w:val="24"/>
          <w:lang w:val="ro-RO"/>
        </w:rPr>
        <w:t>activități</w:t>
      </w:r>
      <w:r w:rsidR="00002449">
        <w:rPr>
          <w:sz w:val="24"/>
          <w:szCs w:val="24"/>
          <w:lang w:val="ro-RO"/>
        </w:rPr>
        <w:t>le</w:t>
      </w:r>
      <w:r w:rsidR="00E83CEF" w:rsidRPr="000625DB">
        <w:rPr>
          <w:sz w:val="24"/>
          <w:szCs w:val="24"/>
          <w:lang w:val="ro-RO"/>
        </w:rPr>
        <w:t xml:space="preserve"> </w:t>
      </w:r>
      <w:r w:rsidR="001D76C8" w:rsidRPr="000625DB">
        <w:rPr>
          <w:sz w:val="24"/>
          <w:szCs w:val="24"/>
          <w:lang w:val="ro-RO"/>
        </w:rPr>
        <w:t>efectuat</w:t>
      </w:r>
      <w:r w:rsidR="001A50C4" w:rsidRPr="000625DB">
        <w:rPr>
          <w:sz w:val="24"/>
          <w:szCs w:val="24"/>
          <w:lang w:val="ro-RO"/>
        </w:rPr>
        <w:t>e</w:t>
      </w:r>
      <w:r w:rsidR="001D76C8" w:rsidRPr="000625DB">
        <w:rPr>
          <w:sz w:val="24"/>
          <w:szCs w:val="24"/>
          <w:lang w:val="ro-RO"/>
        </w:rPr>
        <w:t xml:space="preserve"> de către Institutul Național de Metrologie, </w:t>
      </w:r>
      <w:r w:rsidR="00002449">
        <w:rPr>
          <w:sz w:val="24"/>
          <w:szCs w:val="24"/>
          <w:lang w:val="ro-RO"/>
        </w:rPr>
        <w:t xml:space="preserve">se </w:t>
      </w:r>
      <w:r w:rsidR="001D76C8" w:rsidRPr="000625DB">
        <w:rPr>
          <w:sz w:val="24"/>
          <w:szCs w:val="24"/>
          <w:lang w:val="ro-RO"/>
        </w:rPr>
        <w:t>stabil</w:t>
      </w:r>
      <w:r w:rsidR="00002449">
        <w:rPr>
          <w:sz w:val="24"/>
          <w:szCs w:val="24"/>
          <w:lang w:val="ro-RO"/>
        </w:rPr>
        <w:t>esc</w:t>
      </w:r>
      <w:r w:rsidR="001D76C8" w:rsidRPr="000625DB">
        <w:rPr>
          <w:sz w:val="24"/>
          <w:szCs w:val="24"/>
          <w:lang w:val="ro-RO"/>
        </w:rPr>
        <w:t xml:space="preserve"> următoarele opțiuni de execuție, în funcție de urgența solicitării și modul de alocare a resurselor:</w:t>
      </w:r>
    </w:p>
    <w:p w14:paraId="10D6CA70" w14:textId="675AB94E" w:rsidR="001A50C4" w:rsidRPr="000625DB" w:rsidRDefault="00856F5E" w:rsidP="004843BD">
      <w:pPr>
        <w:spacing w:line="276" w:lineRule="auto"/>
        <w:ind w:left="-284" w:firstLine="568"/>
        <w:rPr>
          <w:sz w:val="24"/>
          <w:szCs w:val="24"/>
          <w:lang w:val="ro-RO"/>
        </w:rPr>
      </w:pPr>
      <w:r>
        <w:rPr>
          <w:sz w:val="24"/>
          <w:szCs w:val="24"/>
          <w:lang w:val="ro-RO"/>
        </w:rPr>
        <w:t>2</w:t>
      </w:r>
      <w:r w:rsidR="006871B3">
        <w:rPr>
          <w:sz w:val="24"/>
          <w:szCs w:val="24"/>
          <w:lang w:val="ro-RO"/>
        </w:rPr>
        <w:t>3</w:t>
      </w:r>
      <w:r w:rsidR="001A50C4" w:rsidRPr="000625DB">
        <w:rPr>
          <w:sz w:val="24"/>
          <w:szCs w:val="24"/>
          <w:lang w:val="ro-RO"/>
        </w:rPr>
        <w:t xml:space="preserve">.1. </w:t>
      </w:r>
      <w:r w:rsidR="006F17B1" w:rsidRPr="000625DB">
        <w:rPr>
          <w:sz w:val="24"/>
          <w:szCs w:val="24"/>
          <w:lang w:val="ro-RO"/>
        </w:rPr>
        <w:t>opțiunea</w:t>
      </w:r>
      <w:r w:rsidR="001A50C4" w:rsidRPr="000625DB">
        <w:rPr>
          <w:sz w:val="24"/>
          <w:szCs w:val="24"/>
          <w:lang w:val="ro-RO"/>
        </w:rPr>
        <w:t xml:space="preserve"> de bază, care presupune </w:t>
      </w:r>
      <w:r w:rsidR="006037A0" w:rsidRPr="000625DB">
        <w:rPr>
          <w:sz w:val="24"/>
          <w:szCs w:val="24"/>
          <w:lang w:val="ro-RO"/>
        </w:rPr>
        <w:t xml:space="preserve">efectuarea </w:t>
      </w:r>
      <w:r w:rsidR="006E37D5" w:rsidRPr="000625DB">
        <w:rPr>
          <w:sz w:val="24"/>
          <w:szCs w:val="24"/>
          <w:lang w:val="ro-RO"/>
        </w:rPr>
        <w:t xml:space="preserve">activității </w:t>
      </w:r>
      <w:r w:rsidR="001A50C4" w:rsidRPr="000625DB">
        <w:rPr>
          <w:sz w:val="24"/>
          <w:szCs w:val="24"/>
          <w:lang w:val="ro-RO"/>
        </w:rPr>
        <w:t xml:space="preserve">în regim normal de lucru, în conformitate cu procesele de lucru obișnuite la un </w:t>
      </w:r>
      <w:r w:rsidR="006E37D5" w:rsidRPr="000625DB">
        <w:rPr>
          <w:sz w:val="24"/>
          <w:szCs w:val="24"/>
          <w:lang w:val="ro-RO"/>
        </w:rPr>
        <w:t xml:space="preserve">cost </w:t>
      </w:r>
      <w:r w:rsidR="001A50C4" w:rsidRPr="000625DB">
        <w:rPr>
          <w:sz w:val="24"/>
          <w:szCs w:val="24"/>
          <w:lang w:val="ro-RO"/>
        </w:rPr>
        <w:t>echivalent cu cel obținut prin formula (1);</w:t>
      </w:r>
    </w:p>
    <w:p w14:paraId="412A5A4B" w14:textId="1E83D907" w:rsidR="001A50C4" w:rsidRPr="000625DB" w:rsidRDefault="00856F5E" w:rsidP="004843BD">
      <w:pPr>
        <w:spacing w:line="276" w:lineRule="auto"/>
        <w:ind w:left="-284" w:firstLine="568"/>
        <w:rPr>
          <w:sz w:val="24"/>
          <w:szCs w:val="24"/>
          <w:lang w:val="ro-RO"/>
        </w:rPr>
      </w:pPr>
      <w:r>
        <w:rPr>
          <w:sz w:val="24"/>
          <w:szCs w:val="24"/>
          <w:lang w:val="ro-RO"/>
        </w:rPr>
        <w:t>2</w:t>
      </w:r>
      <w:r w:rsidR="006871B3">
        <w:rPr>
          <w:sz w:val="24"/>
          <w:szCs w:val="24"/>
          <w:lang w:val="ro-RO"/>
        </w:rPr>
        <w:t>3</w:t>
      </w:r>
      <w:r w:rsidR="001A50C4" w:rsidRPr="000625DB">
        <w:rPr>
          <w:sz w:val="24"/>
          <w:szCs w:val="24"/>
          <w:lang w:val="ro-RO"/>
        </w:rPr>
        <w:t xml:space="preserve">.2. </w:t>
      </w:r>
      <w:r w:rsidR="006F17B1" w:rsidRPr="000625DB">
        <w:rPr>
          <w:sz w:val="24"/>
          <w:szCs w:val="24"/>
          <w:lang w:val="ro-RO"/>
        </w:rPr>
        <w:t>opțiunea</w:t>
      </w:r>
      <w:r w:rsidR="001A50C4" w:rsidRPr="000625DB">
        <w:rPr>
          <w:sz w:val="24"/>
          <w:szCs w:val="24"/>
          <w:lang w:val="ro-RO"/>
        </w:rPr>
        <w:t xml:space="preserve"> de urgență, care presupune efectuarea </w:t>
      </w:r>
      <w:r w:rsidR="006E37D5" w:rsidRPr="000625DB">
        <w:rPr>
          <w:sz w:val="24"/>
          <w:szCs w:val="24"/>
          <w:lang w:val="ro-RO"/>
        </w:rPr>
        <w:t xml:space="preserve">activității </w:t>
      </w:r>
      <w:r w:rsidR="001A50C4" w:rsidRPr="000625DB">
        <w:rPr>
          <w:sz w:val="24"/>
          <w:szCs w:val="24"/>
          <w:lang w:val="ro-RO"/>
        </w:rPr>
        <w:t xml:space="preserve">în termen restrâns, prin mobilizarea efortului prestatorului, şi are un </w:t>
      </w:r>
      <w:r w:rsidR="006E37D5" w:rsidRPr="000625DB">
        <w:rPr>
          <w:sz w:val="24"/>
          <w:szCs w:val="24"/>
          <w:lang w:val="ro-RO"/>
        </w:rPr>
        <w:t xml:space="preserve">cost </w:t>
      </w:r>
      <w:r w:rsidR="001A50C4" w:rsidRPr="000625DB">
        <w:rPr>
          <w:sz w:val="24"/>
          <w:szCs w:val="24"/>
          <w:lang w:val="ro-RO"/>
        </w:rPr>
        <w:t>majorat</w:t>
      </w:r>
      <w:r w:rsidR="007E7272" w:rsidRPr="000625DB">
        <w:rPr>
          <w:sz w:val="24"/>
          <w:szCs w:val="24"/>
          <w:lang w:val="ro-RO"/>
        </w:rPr>
        <w:t xml:space="preserve">. Această opțiune este disponibilă doar pentru acele </w:t>
      </w:r>
      <w:r w:rsidR="006E37D5" w:rsidRPr="000625DB">
        <w:rPr>
          <w:sz w:val="24"/>
          <w:szCs w:val="24"/>
          <w:lang w:val="ro-RO"/>
        </w:rPr>
        <w:t xml:space="preserve">activități </w:t>
      </w:r>
      <w:r w:rsidR="007E7272" w:rsidRPr="000625DB">
        <w:rPr>
          <w:sz w:val="24"/>
          <w:szCs w:val="24"/>
          <w:lang w:val="ro-RO"/>
        </w:rPr>
        <w:t>care permit, din punct de vedere tehnic, realizarea în termeni restrânși.</w:t>
      </w:r>
      <w:r w:rsidR="00381204" w:rsidRPr="000625DB">
        <w:rPr>
          <w:sz w:val="24"/>
          <w:szCs w:val="24"/>
          <w:lang w:val="ro-RO"/>
        </w:rPr>
        <w:t xml:space="preserve"> </w:t>
      </w:r>
    </w:p>
    <w:p w14:paraId="18D299FB" w14:textId="368581A4" w:rsidR="0035643C" w:rsidRDefault="006871B3" w:rsidP="004843BD">
      <w:pPr>
        <w:spacing w:line="276" w:lineRule="auto"/>
        <w:ind w:left="-284" w:firstLine="568"/>
        <w:rPr>
          <w:sz w:val="24"/>
          <w:szCs w:val="24"/>
          <w:lang w:val="ro-RO"/>
        </w:rPr>
      </w:pPr>
      <w:r w:rsidRPr="004843BD">
        <w:rPr>
          <w:b/>
          <w:bCs/>
          <w:sz w:val="24"/>
          <w:szCs w:val="24"/>
          <w:lang w:val="ro-RO"/>
        </w:rPr>
        <w:t>24</w:t>
      </w:r>
      <w:r w:rsidR="00E83CEF" w:rsidRPr="000625DB">
        <w:rPr>
          <w:sz w:val="24"/>
          <w:szCs w:val="24"/>
          <w:lang w:val="ro-RO"/>
        </w:rPr>
        <w:t xml:space="preserve">. </w:t>
      </w:r>
      <w:r w:rsidR="006E37D5" w:rsidRPr="000625DB">
        <w:rPr>
          <w:sz w:val="24"/>
          <w:szCs w:val="24"/>
          <w:lang w:val="ro-RO"/>
        </w:rPr>
        <w:t xml:space="preserve">Costul </w:t>
      </w:r>
      <w:r w:rsidR="001A50C4" w:rsidRPr="000625DB">
        <w:rPr>
          <w:sz w:val="24"/>
          <w:szCs w:val="24"/>
          <w:lang w:val="ro-RO"/>
        </w:rPr>
        <w:t xml:space="preserve">pentru efectuarea </w:t>
      </w:r>
      <w:r w:rsidR="006E37D5" w:rsidRPr="000625DB">
        <w:rPr>
          <w:sz w:val="24"/>
          <w:szCs w:val="24"/>
          <w:lang w:val="ro-RO"/>
        </w:rPr>
        <w:t xml:space="preserve">activității </w:t>
      </w:r>
      <w:r w:rsidR="001A50C4" w:rsidRPr="000625DB">
        <w:rPr>
          <w:sz w:val="24"/>
          <w:szCs w:val="24"/>
          <w:lang w:val="ro-RO"/>
        </w:rPr>
        <w:t xml:space="preserve">conform opțiunii de urgență se calculează prin înmulțirea </w:t>
      </w:r>
      <w:r w:rsidR="006E37D5" w:rsidRPr="000625DB">
        <w:rPr>
          <w:sz w:val="24"/>
          <w:szCs w:val="24"/>
          <w:lang w:val="ro-RO"/>
        </w:rPr>
        <w:t xml:space="preserve">costului </w:t>
      </w:r>
      <w:r w:rsidR="001A50C4" w:rsidRPr="000625DB">
        <w:rPr>
          <w:sz w:val="24"/>
          <w:szCs w:val="24"/>
          <w:lang w:val="ro-RO"/>
        </w:rPr>
        <w:t>respectiv, calculat conform formulei (1), cu coeficientul de majorare.</w:t>
      </w:r>
      <w:r w:rsidR="00006223" w:rsidRPr="000625DB">
        <w:rPr>
          <w:lang w:val="pt-BR"/>
        </w:rPr>
        <w:t xml:space="preserve"> </w:t>
      </w:r>
      <w:r w:rsidR="00006223" w:rsidRPr="000625DB">
        <w:rPr>
          <w:sz w:val="24"/>
          <w:szCs w:val="24"/>
          <w:lang w:val="ro-RO"/>
        </w:rPr>
        <w:t xml:space="preserve">Valorile coeficienților se stabilite prin </w:t>
      </w:r>
      <w:r w:rsidR="00E83CEF" w:rsidRPr="000625DB">
        <w:rPr>
          <w:sz w:val="24"/>
          <w:szCs w:val="24"/>
          <w:lang w:val="ro-RO"/>
        </w:rPr>
        <w:t>ordinul ministrului dezvoltării economice și digitalizării</w:t>
      </w:r>
      <w:r w:rsidR="00006223" w:rsidRPr="000625DB">
        <w:rPr>
          <w:sz w:val="24"/>
          <w:szCs w:val="24"/>
          <w:lang w:val="ro-RO"/>
        </w:rPr>
        <w:t xml:space="preserve"> și variază între 1</w:t>
      </w:r>
      <w:r w:rsidR="00BD7666">
        <w:rPr>
          <w:sz w:val="24"/>
          <w:szCs w:val="24"/>
          <w:lang w:val="ro-RO"/>
        </w:rPr>
        <w:t>,</w:t>
      </w:r>
      <w:r w:rsidR="00006223" w:rsidRPr="000625DB">
        <w:rPr>
          <w:sz w:val="24"/>
          <w:szCs w:val="24"/>
          <w:lang w:val="ro-RO"/>
        </w:rPr>
        <w:t>5 și 2</w:t>
      </w:r>
      <w:r w:rsidR="00BD7666">
        <w:rPr>
          <w:sz w:val="24"/>
          <w:szCs w:val="24"/>
          <w:lang w:val="ro-RO"/>
        </w:rPr>
        <w:t>,</w:t>
      </w:r>
      <w:r w:rsidR="00006223" w:rsidRPr="000625DB">
        <w:rPr>
          <w:sz w:val="24"/>
          <w:szCs w:val="24"/>
          <w:lang w:val="ro-RO"/>
        </w:rPr>
        <w:t>0, în funcție de urgență.</w:t>
      </w:r>
      <w:r w:rsidR="00E83CEF" w:rsidRPr="000625DB">
        <w:rPr>
          <w:sz w:val="24"/>
          <w:szCs w:val="24"/>
          <w:lang w:val="ro-RO"/>
        </w:rPr>
        <w:t xml:space="preserve"> </w:t>
      </w:r>
    </w:p>
    <w:p w14:paraId="503D9CC1" w14:textId="77777777" w:rsidR="00105E15" w:rsidRPr="000625DB" w:rsidRDefault="00105E15" w:rsidP="004843BD">
      <w:pPr>
        <w:spacing w:line="276" w:lineRule="auto"/>
        <w:ind w:left="-284" w:firstLine="568"/>
        <w:rPr>
          <w:sz w:val="24"/>
          <w:szCs w:val="24"/>
          <w:lang w:val="ro-RO"/>
        </w:rPr>
      </w:pPr>
    </w:p>
    <w:p w14:paraId="7CCACED7" w14:textId="77777777" w:rsidR="0024512B" w:rsidRDefault="0024512B" w:rsidP="004843BD">
      <w:pPr>
        <w:pStyle w:val="Listparagraf"/>
        <w:spacing w:line="276" w:lineRule="auto"/>
        <w:ind w:left="-284" w:firstLine="568"/>
        <w:jc w:val="center"/>
        <w:rPr>
          <w:b/>
          <w:bCs/>
          <w:sz w:val="24"/>
          <w:szCs w:val="24"/>
          <w:lang w:val="ro-RO"/>
        </w:rPr>
      </w:pPr>
    </w:p>
    <w:p w14:paraId="2F562E55" w14:textId="77777777" w:rsidR="0024512B" w:rsidRDefault="0024512B" w:rsidP="004843BD">
      <w:pPr>
        <w:pStyle w:val="Listparagraf"/>
        <w:spacing w:line="276" w:lineRule="auto"/>
        <w:ind w:left="-284" w:firstLine="568"/>
        <w:jc w:val="center"/>
        <w:rPr>
          <w:b/>
          <w:bCs/>
          <w:sz w:val="24"/>
          <w:szCs w:val="24"/>
          <w:lang w:val="ro-RO"/>
        </w:rPr>
      </w:pPr>
    </w:p>
    <w:p w14:paraId="140C7107" w14:textId="567DB359" w:rsidR="0035643C" w:rsidRPr="000625DB" w:rsidRDefault="0035643C" w:rsidP="004843BD">
      <w:pPr>
        <w:pStyle w:val="Listparagraf"/>
        <w:spacing w:line="276" w:lineRule="auto"/>
        <w:ind w:left="-284" w:firstLine="568"/>
        <w:jc w:val="center"/>
        <w:rPr>
          <w:b/>
          <w:bCs/>
          <w:sz w:val="24"/>
          <w:szCs w:val="24"/>
          <w:lang w:val="ro-RO"/>
        </w:rPr>
      </w:pPr>
      <w:r w:rsidRPr="000625DB">
        <w:rPr>
          <w:b/>
          <w:bCs/>
          <w:sz w:val="24"/>
          <w:szCs w:val="24"/>
          <w:lang w:val="ro-RO"/>
        </w:rPr>
        <w:lastRenderedPageBreak/>
        <w:t xml:space="preserve">VI. AJUSTAREA </w:t>
      </w:r>
      <w:r w:rsidR="006E37D5" w:rsidRPr="000625DB">
        <w:rPr>
          <w:b/>
          <w:bCs/>
          <w:sz w:val="24"/>
          <w:szCs w:val="24"/>
          <w:lang w:val="ro-RO"/>
        </w:rPr>
        <w:t>COSTURILOR</w:t>
      </w:r>
    </w:p>
    <w:p w14:paraId="02846414" w14:textId="2FE1947C" w:rsidR="0035643C" w:rsidRPr="000625DB" w:rsidRDefault="00856F5E" w:rsidP="004843BD">
      <w:pPr>
        <w:ind w:left="-284" w:firstLine="568"/>
        <w:rPr>
          <w:sz w:val="24"/>
          <w:szCs w:val="24"/>
          <w:lang w:val="ro-RO"/>
        </w:rPr>
      </w:pPr>
      <w:r w:rsidRPr="004843BD">
        <w:rPr>
          <w:b/>
          <w:bCs/>
          <w:sz w:val="24"/>
          <w:szCs w:val="24"/>
          <w:lang w:val="ro-RO"/>
        </w:rPr>
        <w:t>2</w:t>
      </w:r>
      <w:r w:rsidR="006871B3" w:rsidRPr="004843BD">
        <w:rPr>
          <w:b/>
          <w:bCs/>
          <w:sz w:val="24"/>
          <w:szCs w:val="24"/>
          <w:lang w:val="ro-RO"/>
        </w:rPr>
        <w:t>5</w:t>
      </w:r>
      <w:r w:rsidR="00E83CEF" w:rsidRPr="004843BD">
        <w:rPr>
          <w:b/>
          <w:bCs/>
          <w:sz w:val="24"/>
          <w:szCs w:val="24"/>
          <w:lang w:val="ro-RO"/>
        </w:rPr>
        <w:t>.</w:t>
      </w:r>
      <w:r w:rsidR="00E83CEF" w:rsidRPr="000625DB">
        <w:rPr>
          <w:sz w:val="24"/>
          <w:szCs w:val="24"/>
          <w:lang w:val="ro-RO"/>
        </w:rPr>
        <w:t xml:space="preserve"> </w:t>
      </w:r>
      <w:r w:rsidR="00E83CEF" w:rsidRPr="000625DB">
        <w:rPr>
          <w:sz w:val="24"/>
          <w:szCs w:val="24"/>
          <w:lang w:val="ro-MD"/>
        </w:rPr>
        <w:t>Nomenclatorul activităților de metrologie și</w:t>
      </w:r>
      <w:r w:rsidR="00E83CEF" w:rsidRPr="000625DB">
        <w:rPr>
          <w:sz w:val="24"/>
          <w:szCs w:val="24"/>
          <w:lang w:val="ro-RO"/>
        </w:rPr>
        <w:t xml:space="preserve"> cuantumul tarifelor la activitățile </w:t>
      </w:r>
      <w:r w:rsidR="00E83CEF" w:rsidRPr="000625DB">
        <w:rPr>
          <w:sz w:val="24"/>
          <w:szCs w:val="24"/>
          <w:lang w:val="ro-MD"/>
        </w:rPr>
        <w:t xml:space="preserve"> </w:t>
      </w:r>
      <w:r w:rsidR="00A30844" w:rsidRPr="000625DB">
        <w:rPr>
          <w:sz w:val="24"/>
          <w:szCs w:val="24"/>
          <w:lang w:val="ro-MD"/>
        </w:rPr>
        <w:t>efectuate</w:t>
      </w:r>
      <w:r w:rsidR="0035643C" w:rsidRPr="000625DB">
        <w:rPr>
          <w:sz w:val="24"/>
          <w:szCs w:val="24"/>
          <w:lang w:val="ro-RO"/>
        </w:rPr>
        <w:t xml:space="preserve">, calculate în conformitate cu prezenta Metodologie, sunt </w:t>
      </w:r>
      <w:r w:rsidR="00E83CEF" w:rsidRPr="000625DB">
        <w:rPr>
          <w:sz w:val="24"/>
          <w:szCs w:val="24"/>
          <w:lang w:val="ro-RO"/>
        </w:rPr>
        <w:t>aprobate prin ordinul ministrului dezvoltării economice și digitalizării.</w:t>
      </w:r>
    </w:p>
    <w:p w14:paraId="009CDA6E" w14:textId="7C0A356E" w:rsidR="0035643C" w:rsidRPr="000625DB" w:rsidRDefault="00856F5E" w:rsidP="004843BD">
      <w:pPr>
        <w:spacing w:line="276" w:lineRule="auto"/>
        <w:ind w:left="-284" w:firstLine="568"/>
        <w:rPr>
          <w:sz w:val="24"/>
          <w:szCs w:val="24"/>
          <w:lang w:val="ro-RO"/>
        </w:rPr>
      </w:pPr>
      <w:r w:rsidRPr="004843BD">
        <w:rPr>
          <w:b/>
          <w:bCs/>
          <w:sz w:val="24"/>
          <w:szCs w:val="24"/>
          <w:lang w:val="ro-RO"/>
        </w:rPr>
        <w:t>2</w:t>
      </w:r>
      <w:r w:rsidR="006871B3" w:rsidRPr="004843BD">
        <w:rPr>
          <w:b/>
          <w:bCs/>
          <w:sz w:val="24"/>
          <w:szCs w:val="24"/>
          <w:lang w:val="ro-RO"/>
        </w:rPr>
        <w:t>6</w:t>
      </w:r>
      <w:r w:rsidR="00E83CEF" w:rsidRPr="004843BD">
        <w:rPr>
          <w:b/>
          <w:bCs/>
          <w:sz w:val="24"/>
          <w:szCs w:val="24"/>
          <w:lang w:val="ro-RO"/>
        </w:rPr>
        <w:t>.</w:t>
      </w:r>
      <w:r w:rsidR="00E83CEF" w:rsidRPr="000625DB">
        <w:rPr>
          <w:sz w:val="24"/>
          <w:szCs w:val="24"/>
          <w:lang w:val="ro-RO"/>
        </w:rPr>
        <w:t xml:space="preserve"> </w:t>
      </w:r>
      <w:r w:rsidR="0035643C" w:rsidRPr="000625DB">
        <w:rPr>
          <w:sz w:val="24"/>
          <w:szCs w:val="24"/>
          <w:lang w:val="ro-RO"/>
        </w:rPr>
        <w:t xml:space="preserve">Ajustarea </w:t>
      </w:r>
      <w:r w:rsidR="006E37D5" w:rsidRPr="000625DB">
        <w:rPr>
          <w:sz w:val="24"/>
          <w:szCs w:val="24"/>
          <w:lang w:val="ro-RO"/>
        </w:rPr>
        <w:t xml:space="preserve">costurilor </w:t>
      </w:r>
      <w:r w:rsidR="0035643C" w:rsidRPr="000625DB">
        <w:rPr>
          <w:sz w:val="24"/>
          <w:szCs w:val="24"/>
          <w:lang w:val="ro-RO"/>
        </w:rPr>
        <w:t xml:space="preserve">se efectuează periodic, în scopul menținerii echilibrului economic și al acoperirii costurilor reale suportate de </w:t>
      </w:r>
      <w:r w:rsidR="00E83CEF" w:rsidRPr="000625DB">
        <w:rPr>
          <w:sz w:val="24"/>
          <w:szCs w:val="24"/>
          <w:lang w:val="ro-RO"/>
        </w:rPr>
        <w:t>instituție</w:t>
      </w:r>
      <w:r w:rsidR="0035643C" w:rsidRPr="000625DB">
        <w:rPr>
          <w:sz w:val="24"/>
          <w:szCs w:val="24"/>
          <w:lang w:val="ro-RO"/>
        </w:rPr>
        <w:t>, ținând cont de evoluția factorilor economici relevanți</w:t>
      </w:r>
      <w:r w:rsidR="00826255" w:rsidRPr="000625DB">
        <w:rPr>
          <w:sz w:val="24"/>
          <w:szCs w:val="24"/>
          <w:lang w:val="ro-RO"/>
        </w:rPr>
        <w:t>:</w:t>
      </w:r>
    </w:p>
    <w:p w14:paraId="183BBEED" w14:textId="2EB0BBBE" w:rsidR="0035643C" w:rsidRPr="000625DB" w:rsidRDefault="00856F5E" w:rsidP="004843BD">
      <w:pPr>
        <w:spacing w:line="276" w:lineRule="auto"/>
        <w:ind w:left="-284" w:firstLine="568"/>
        <w:rPr>
          <w:sz w:val="24"/>
          <w:szCs w:val="24"/>
          <w:lang w:val="ro-RO"/>
        </w:rPr>
      </w:pPr>
      <w:r>
        <w:rPr>
          <w:sz w:val="24"/>
          <w:szCs w:val="24"/>
          <w:lang w:val="ro-RO"/>
        </w:rPr>
        <w:t>2</w:t>
      </w:r>
      <w:r w:rsidR="006871B3">
        <w:rPr>
          <w:sz w:val="24"/>
          <w:szCs w:val="24"/>
          <w:lang w:val="ro-RO"/>
        </w:rPr>
        <w:t>6</w:t>
      </w:r>
      <w:r w:rsidR="0035643C" w:rsidRPr="000625DB">
        <w:rPr>
          <w:sz w:val="24"/>
          <w:szCs w:val="24"/>
          <w:lang w:val="ro-RO"/>
        </w:rPr>
        <w:t xml:space="preserve">.1. la calcularea costurilor și cheltuielilor de personal, </w:t>
      </w:r>
      <w:r w:rsidR="006E37D5" w:rsidRPr="000625DB">
        <w:rPr>
          <w:sz w:val="24"/>
          <w:szCs w:val="24"/>
          <w:lang w:val="ro-RO"/>
        </w:rPr>
        <w:t xml:space="preserve">se </w:t>
      </w:r>
      <w:r w:rsidR="00EE4E97" w:rsidRPr="000625DB">
        <w:rPr>
          <w:sz w:val="24"/>
          <w:szCs w:val="24"/>
          <w:lang w:val="ro-RO"/>
        </w:rPr>
        <w:t>aplică</w:t>
      </w:r>
      <w:r w:rsidR="00826255" w:rsidRPr="000625DB">
        <w:rPr>
          <w:sz w:val="24"/>
          <w:szCs w:val="24"/>
          <w:lang w:val="ro-RO"/>
        </w:rPr>
        <w:t xml:space="preserve"> modificările legislative privind salariul de funcție, modificarea cuantumurilor sporurilor, adaosurilor, contribuțiilor sociale și medicale stabilite prin acte normative, majorări salariale aprobate prin acte interne sau hotărâri de Guvern aplicabile instituțiilor publice;</w:t>
      </w:r>
    </w:p>
    <w:p w14:paraId="569F6193" w14:textId="4D1F2863" w:rsidR="00226DB2" w:rsidRPr="000625DB" w:rsidRDefault="00856F5E" w:rsidP="004843BD">
      <w:pPr>
        <w:spacing w:line="276" w:lineRule="auto"/>
        <w:ind w:left="-284" w:firstLine="568"/>
        <w:rPr>
          <w:sz w:val="24"/>
          <w:szCs w:val="24"/>
          <w:lang w:val="ro-RO"/>
        </w:rPr>
      </w:pPr>
      <w:r>
        <w:rPr>
          <w:sz w:val="24"/>
          <w:szCs w:val="24"/>
          <w:lang w:val="ro-RO"/>
        </w:rPr>
        <w:t>2</w:t>
      </w:r>
      <w:r w:rsidR="006871B3">
        <w:rPr>
          <w:sz w:val="24"/>
          <w:szCs w:val="24"/>
          <w:lang w:val="ro-RO"/>
        </w:rPr>
        <w:t>6</w:t>
      </w:r>
      <w:r w:rsidR="00826255" w:rsidRPr="000625DB">
        <w:rPr>
          <w:sz w:val="24"/>
          <w:szCs w:val="24"/>
          <w:lang w:val="ro-RO"/>
        </w:rPr>
        <w:t xml:space="preserve">.2. </w:t>
      </w:r>
      <w:r w:rsidR="00E43934" w:rsidRPr="000625DB">
        <w:rPr>
          <w:sz w:val="24"/>
          <w:szCs w:val="24"/>
          <w:lang w:val="ro-RO"/>
        </w:rPr>
        <w:t xml:space="preserve">la calcularea costurilor materiale directe, costurilor indirecte și altor cheltuieli operaționale (cu excepția celor aferente amortizării și personalului), se aplică indicele prețurilor de consum </w:t>
      </w:r>
      <w:r w:rsidR="00E43934" w:rsidRPr="000625DB">
        <w:rPr>
          <w:b/>
          <w:bCs/>
          <w:sz w:val="24"/>
          <w:szCs w:val="24"/>
          <w:lang w:val="ro-RO"/>
        </w:rPr>
        <w:t>(IPC),</w:t>
      </w:r>
      <w:r w:rsidR="00E43934" w:rsidRPr="000625DB">
        <w:rPr>
          <w:sz w:val="24"/>
          <w:szCs w:val="24"/>
          <w:lang w:val="ro-RO"/>
        </w:rPr>
        <w:t xml:space="preserve"> publicat de Biroul Național de Statistică.</w:t>
      </w:r>
      <w:r w:rsidR="00E43934" w:rsidRPr="000625DB">
        <w:rPr>
          <w:lang w:val="pt-BR"/>
        </w:rPr>
        <w:t xml:space="preserve"> </w:t>
      </w:r>
      <w:r w:rsidR="00E43934" w:rsidRPr="000625DB">
        <w:rPr>
          <w:sz w:val="24"/>
          <w:szCs w:val="24"/>
          <w:lang w:val="ro-RO"/>
        </w:rPr>
        <w:t>Ajustarea se va realiza proporțional cu rata inflației anualizate, creșterea costurilor de piață pentru materiale, consumabile, utilități, servicii contractate etc.</w:t>
      </w:r>
    </w:p>
    <w:p w14:paraId="32AB4DE4" w14:textId="3F5D38EE" w:rsidR="00226DB2" w:rsidRPr="000625DB" w:rsidRDefault="00856F5E" w:rsidP="004843BD">
      <w:pPr>
        <w:spacing w:line="276" w:lineRule="auto"/>
        <w:ind w:left="-284" w:firstLine="568"/>
        <w:rPr>
          <w:sz w:val="24"/>
          <w:szCs w:val="24"/>
          <w:lang w:val="ro-RO"/>
        </w:rPr>
      </w:pPr>
      <w:r w:rsidRPr="004843BD">
        <w:rPr>
          <w:b/>
          <w:bCs/>
          <w:sz w:val="24"/>
          <w:szCs w:val="24"/>
          <w:lang w:val="ro-RO"/>
        </w:rPr>
        <w:t>2</w:t>
      </w:r>
      <w:r w:rsidR="006871B3" w:rsidRPr="004843BD">
        <w:rPr>
          <w:b/>
          <w:bCs/>
          <w:sz w:val="24"/>
          <w:szCs w:val="24"/>
          <w:lang w:val="ro-RO"/>
        </w:rPr>
        <w:t>7</w:t>
      </w:r>
      <w:r w:rsidR="00E83CEF" w:rsidRPr="004843BD">
        <w:rPr>
          <w:b/>
          <w:bCs/>
          <w:sz w:val="24"/>
          <w:szCs w:val="24"/>
          <w:lang w:val="ro-RO"/>
        </w:rPr>
        <w:t>.</w:t>
      </w:r>
      <w:r w:rsidR="00E83CEF" w:rsidRPr="000625DB">
        <w:rPr>
          <w:sz w:val="24"/>
          <w:szCs w:val="24"/>
          <w:lang w:val="ro-RO"/>
        </w:rPr>
        <w:t xml:space="preserve"> </w:t>
      </w:r>
      <w:r w:rsidR="00226DB2" w:rsidRPr="000625DB">
        <w:rPr>
          <w:sz w:val="24"/>
          <w:szCs w:val="24"/>
          <w:lang w:val="ro-RO"/>
        </w:rPr>
        <w:t xml:space="preserve">Ajustarea </w:t>
      </w:r>
      <w:r w:rsidR="00EE4E97" w:rsidRPr="000625DB">
        <w:rPr>
          <w:sz w:val="24"/>
          <w:szCs w:val="24"/>
          <w:lang w:val="ro-RO"/>
        </w:rPr>
        <w:t xml:space="preserve">costurilor </w:t>
      </w:r>
      <w:r w:rsidR="00226DB2" w:rsidRPr="000625DB">
        <w:rPr>
          <w:sz w:val="24"/>
          <w:szCs w:val="24"/>
          <w:lang w:val="ro-RO"/>
        </w:rPr>
        <w:t>se realizează</w:t>
      </w:r>
      <w:r w:rsidR="00E83CEF" w:rsidRPr="000625DB">
        <w:rPr>
          <w:sz w:val="24"/>
          <w:szCs w:val="24"/>
          <w:lang w:val="ro-RO"/>
        </w:rPr>
        <w:t xml:space="preserve">, </w:t>
      </w:r>
      <w:r w:rsidR="00226DB2" w:rsidRPr="000625DB">
        <w:rPr>
          <w:sz w:val="24"/>
          <w:szCs w:val="24"/>
          <w:lang w:val="ro-RO"/>
        </w:rPr>
        <w:t>de regulă în primul trimestru al anului, pe baza datelor contabile și financiare ale anului precedent și a prognozelor macroeconomice oficial</w:t>
      </w:r>
      <w:r w:rsidR="00E83CEF" w:rsidRPr="000625DB">
        <w:rPr>
          <w:sz w:val="24"/>
          <w:szCs w:val="24"/>
          <w:lang w:val="ro-RO"/>
        </w:rPr>
        <w:t xml:space="preserve">e. </w:t>
      </w:r>
    </w:p>
    <w:p w14:paraId="469254B8" w14:textId="765DC991" w:rsidR="0035643C" w:rsidRPr="000625DB" w:rsidRDefault="006871B3" w:rsidP="004843BD">
      <w:pPr>
        <w:spacing w:line="276" w:lineRule="auto"/>
        <w:ind w:left="-284" w:firstLine="568"/>
        <w:rPr>
          <w:sz w:val="24"/>
          <w:szCs w:val="24"/>
          <w:lang w:val="ro-RO"/>
        </w:rPr>
      </w:pPr>
      <w:r w:rsidRPr="004843BD">
        <w:rPr>
          <w:b/>
          <w:bCs/>
          <w:sz w:val="24"/>
          <w:szCs w:val="24"/>
          <w:lang w:val="ro-RO"/>
        </w:rPr>
        <w:t>28</w:t>
      </w:r>
      <w:r w:rsidR="00E83CEF" w:rsidRPr="004843BD">
        <w:rPr>
          <w:b/>
          <w:bCs/>
          <w:sz w:val="24"/>
          <w:szCs w:val="24"/>
          <w:lang w:val="ro-RO"/>
        </w:rPr>
        <w:t>.</w:t>
      </w:r>
      <w:r w:rsidR="00E83CEF" w:rsidRPr="000625DB">
        <w:rPr>
          <w:sz w:val="24"/>
          <w:szCs w:val="24"/>
          <w:lang w:val="ro-RO"/>
        </w:rPr>
        <w:t xml:space="preserve"> </w:t>
      </w:r>
      <w:r w:rsidR="00226DB2" w:rsidRPr="000625DB">
        <w:rPr>
          <w:sz w:val="24"/>
          <w:szCs w:val="24"/>
          <w:lang w:val="ro-RO"/>
        </w:rPr>
        <w:t xml:space="preserve">În cazul unor modificări legislative semnificative sau al unor creșteri economice neprevăzute (ex. criză energetică, ajustări fiscale), </w:t>
      </w:r>
      <w:r w:rsidR="00EE4E97" w:rsidRPr="000625DB">
        <w:rPr>
          <w:sz w:val="24"/>
          <w:szCs w:val="24"/>
          <w:lang w:val="ro-RO"/>
        </w:rPr>
        <w:t xml:space="preserve">costurile </w:t>
      </w:r>
      <w:r w:rsidR="00226DB2" w:rsidRPr="000625DB">
        <w:rPr>
          <w:sz w:val="24"/>
          <w:szCs w:val="24"/>
          <w:lang w:val="ro-RO"/>
        </w:rPr>
        <w:t>pot fi revizuite anticipat, cu respectarea cadrului legal aplicabil.</w:t>
      </w:r>
    </w:p>
    <w:p w14:paraId="27ABDDF2" w14:textId="77777777" w:rsidR="001A5917" w:rsidRPr="000625DB" w:rsidRDefault="001A5917" w:rsidP="004843BD">
      <w:pPr>
        <w:ind w:left="-284" w:firstLine="568"/>
        <w:contextualSpacing/>
        <w:jc w:val="right"/>
        <w:rPr>
          <w:b/>
          <w:bCs/>
          <w:sz w:val="24"/>
          <w:szCs w:val="24"/>
          <w:lang w:val="ro-RO"/>
        </w:rPr>
      </w:pPr>
    </w:p>
    <w:sectPr w:rsidR="001A5917" w:rsidRPr="000625DB" w:rsidSect="00105E15">
      <w:headerReference w:type="default" r:id="rId12"/>
      <w:footerReference w:type="default" r:id="rId13"/>
      <w:headerReference w:type="first" r:id="rId14"/>
      <w:footerReference w:type="first" r:id="rId15"/>
      <w:pgSz w:w="11907" w:h="16840" w:orient="landscape"/>
      <w:pgMar w:top="709" w:right="964" w:bottom="1134" w:left="1814" w:header="426"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2A345" w14:textId="77777777" w:rsidR="00FE1241" w:rsidRDefault="00FE1241">
      <w:r>
        <w:separator/>
      </w:r>
    </w:p>
  </w:endnote>
  <w:endnote w:type="continuationSeparator" w:id="0">
    <w:p w14:paraId="42B17F58" w14:textId="77777777" w:rsidR="00FE1241" w:rsidRDefault="00FE1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 Benguiat_Bold">
    <w:altName w:val="Impact"/>
    <w:charset w:val="00"/>
    <w:family w:val="swiss"/>
    <w:pitch w:val="variable"/>
    <w:sig w:usb0="00000003" w:usb1="00000000" w:usb2="00000000" w:usb3="00000000" w:csb0="00000001" w:csb1="00000000"/>
  </w:font>
  <w:font w:name="$Caslon">
    <w:altName w:val="Century Gothic"/>
    <w:charset w:val="00"/>
    <w:family w:val="auto"/>
    <w:pitch w:val="default"/>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Verdana">
    <w:panose1 w:val="020B0604030504040204"/>
    <w:charset w:val="EE"/>
    <w:family w:val="swiss"/>
    <w:pitch w:val="variable"/>
    <w:sig w:usb0="A00006FF" w:usb1="4000205B" w:usb2="00000010" w:usb3="00000000" w:csb0="0000019F" w:csb1="00000000"/>
  </w:font>
  <w:font w:name="Consolas">
    <w:panose1 w:val="020B0609020204030204"/>
    <w:charset w:val="EE"/>
    <w:family w:val="modern"/>
    <w:pitch w:val="fixed"/>
    <w:sig w:usb0="E00006FF" w:usb1="0000FCFF" w:usb2="00000001"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38115" w14:textId="6F859306" w:rsidR="00FB76A6" w:rsidRDefault="00FB76A6">
    <w:pPr>
      <w:pStyle w:val="Subsol"/>
      <w:ind w:firstLine="0"/>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8073D" w14:textId="726633FB" w:rsidR="00FB76A6" w:rsidRDefault="00FB76A6" w:rsidP="00C907F5">
    <w:pPr>
      <w:pStyle w:val="Subsol"/>
      <w:ind w:firstLine="0"/>
      <w:rPr>
        <w:sz w:val="16"/>
        <w:szCs w:val="16"/>
      </w:rPr>
    </w:pPr>
  </w:p>
  <w:p w14:paraId="010AC58D" w14:textId="0AFA7786" w:rsidR="00FB76A6" w:rsidRPr="00C907F5" w:rsidRDefault="00FB76A6" w:rsidP="00C907F5">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D0F03" w14:textId="77777777" w:rsidR="00FE1241" w:rsidRDefault="00FE1241">
      <w:r>
        <w:separator/>
      </w:r>
    </w:p>
  </w:footnote>
  <w:footnote w:type="continuationSeparator" w:id="0">
    <w:p w14:paraId="1FC37CCA" w14:textId="77777777" w:rsidR="00FE1241" w:rsidRDefault="00FE12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4F2FF" w14:textId="66C53DC7" w:rsidR="00FB76A6" w:rsidRDefault="00FB76A6">
    <w:pPr>
      <w:pStyle w:val="Antet"/>
      <w:jc w:val="center"/>
    </w:pPr>
    <w:r>
      <w:fldChar w:fldCharType="begin"/>
    </w:r>
    <w:r>
      <w:instrText>PAGE   \* MERGEFORMAT</w:instrText>
    </w:r>
    <w:r>
      <w:fldChar w:fldCharType="separate"/>
    </w:r>
    <w:r w:rsidR="002F3923" w:rsidRPr="002F3923">
      <w:rPr>
        <w:noProof/>
        <w:lang w:val="ro-RO"/>
      </w:rPr>
      <w:t>5</w:t>
    </w:r>
    <w:r>
      <w:fldChar w:fldCharType="end"/>
    </w:r>
  </w:p>
  <w:p w14:paraId="506B0052" w14:textId="77777777" w:rsidR="00FB76A6" w:rsidRDefault="00FB76A6">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29"/>
    </w:tblGrid>
    <w:tr w:rsidR="00FB76A6" w14:paraId="7036BBBA" w14:textId="77777777">
      <w:tc>
        <w:tcPr>
          <w:tcW w:w="5000" w:type="pct"/>
        </w:tcPr>
        <w:p w14:paraId="4B7D2A35" w14:textId="5A62EEB0" w:rsidR="00FB76A6" w:rsidRPr="00554216" w:rsidRDefault="00FB76A6" w:rsidP="00554216">
          <w:pPr>
            <w:ind w:firstLine="0"/>
            <w:jc w:val="right"/>
            <w:rPr>
              <w:rFonts w:ascii="Times New Roman" w:hAnsi="Times New Roman"/>
              <w:b/>
              <w:bCs/>
              <w:sz w:val="28"/>
              <w:szCs w:val="28"/>
            </w:rPr>
          </w:pPr>
          <w:r w:rsidRPr="00554216">
            <w:rPr>
              <w:b/>
              <w:bCs/>
              <w:noProof/>
              <w:sz w:val="28"/>
              <w:szCs w:val="28"/>
            </w:rPr>
            <w:drawing>
              <wp:anchor distT="0" distB="0" distL="114300" distR="114300" simplePos="0" relativeHeight="251657216" behindDoc="0" locked="0" layoutInCell="0" allowOverlap="1" wp14:anchorId="4D95B03A" wp14:editId="02966FE6">
                <wp:simplePos x="0" y="0"/>
                <wp:positionH relativeFrom="column">
                  <wp:align>center</wp:align>
                </wp:positionH>
                <wp:positionV relativeFrom="line">
                  <wp:align>top</wp:align>
                </wp:positionV>
                <wp:extent cx="752400" cy="860400"/>
                <wp:effectExtent l="0" t="0" r="0" b="0"/>
                <wp:wrapNone/>
                <wp:docPr id="4677352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1"/>
                        <a:srcRect l="13762" t="5073" r="11009"/>
                        <a:stretch/>
                      </pic:blipFill>
                      <pic:spPr bwMode="auto">
                        <a:xfrm>
                          <a:off x="0" y="0"/>
                          <a:ext cx="752400" cy="860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C90F6B" w14:textId="77777777" w:rsidR="00FB76A6" w:rsidRDefault="00FB76A6">
          <w:pPr>
            <w:ind w:firstLine="0"/>
            <w:rPr>
              <w:rFonts w:ascii="Times New Roman" w:hAnsi="Times New Roman"/>
              <w:sz w:val="24"/>
              <w:szCs w:val="24"/>
            </w:rPr>
          </w:pPr>
        </w:p>
        <w:p w14:paraId="0B613F63" w14:textId="77777777" w:rsidR="00FB76A6" w:rsidRDefault="00FB76A6">
          <w:pPr>
            <w:ind w:firstLine="0"/>
            <w:rPr>
              <w:rFonts w:ascii="Times New Roman" w:hAnsi="Times New Roman"/>
              <w:sz w:val="24"/>
              <w:szCs w:val="24"/>
            </w:rPr>
          </w:pPr>
        </w:p>
        <w:p w14:paraId="2CC95F54" w14:textId="77777777" w:rsidR="00FB76A6" w:rsidRDefault="00FB76A6">
          <w:pPr>
            <w:ind w:firstLine="0"/>
            <w:rPr>
              <w:rFonts w:ascii="Times New Roman" w:hAnsi="Times New Roman"/>
              <w:sz w:val="24"/>
              <w:szCs w:val="24"/>
            </w:rPr>
          </w:pPr>
        </w:p>
        <w:p w14:paraId="445AF35B" w14:textId="77777777" w:rsidR="00FB76A6" w:rsidRDefault="00FB76A6">
          <w:pPr>
            <w:ind w:firstLine="0"/>
            <w:rPr>
              <w:rFonts w:ascii="Times New Roman" w:hAnsi="Times New Roman"/>
              <w:sz w:val="24"/>
              <w:szCs w:val="24"/>
            </w:rPr>
          </w:pPr>
        </w:p>
      </w:tc>
    </w:tr>
    <w:tr w:rsidR="00FB76A6" w14:paraId="0C1CE93E" w14:textId="77777777">
      <w:tc>
        <w:tcPr>
          <w:tcW w:w="5000" w:type="pct"/>
        </w:tcPr>
        <w:p w14:paraId="7ECCCE52" w14:textId="77777777" w:rsidR="00FB76A6" w:rsidRDefault="00FB76A6">
          <w:pPr>
            <w:pStyle w:val="Titlu8"/>
            <w:rPr>
              <w:rFonts w:ascii="Times New Roman" w:hAnsi="Times New Roman"/>
              <w:color w:val="000080"/>
              <w:sz w:val="10"/>
              <w:lang w:val="ro-RO"/>
            </w:rPr>
          </w:pPr>
        </w:p>
        <w:p w14:paraId="12141475" w14:textId="77777777" w:rsidR="00FB76A6" w:rsidRDefault="00FB76A6">
          <w:pPr>
            <w:pStyle w:val="Titlu8"/>
            <w:ind w:firstLine="0"/>
            <w:rPr>
              <w:rFonts w:ascii="Times New Roman" w:hAnsi="Times New Roman"/>
              <w:spacing w:val="20"/>
              <w:sz w:val="40"/>
              <w:szCs w:val="40"/>
              <w:lang w:val="ro-RO"/>
            </w:rPr>
          </w:pPr>
          <w:r>
            <w:rPr>
              <w:rFonts w:ascii="Times New Roman" w:hAnsi="Times New Roman"/>
              <w:spacing w:val="20"/>
              <w:sz w:val="40"/>
              <w:szCs w:val="40"/>
              <w:lang w:val="ro-RO"/>
            </w:rPr>
            <w:t>GUVERNUL  REPUBLICII  MOLDOVA</w:t>
          </w:r>
        </w:p>
        <w:p w14:paraId="276178F0" w14:textId="77777777" w:rsidR="00FB76A6" w:rsidRDefault="00FB76A6">
          <w:pPr>
            <w:ind w:firstLine="0"/>
            <w:jc w:val="center"/>
            <w:rPr>
              <w:rFonts w:ascii="Times New Roman" w:hAnsi="Times New Roman"/>
              <w:lang w:val="ro-RO"/>
            </w:rPr>
          </w:pPr>
        </w:p>
        <w:p w14:paraId="61695E03" w14:textId="77777777" w:rsidR="00FB76A6" w:rsidRDefault="00FB76A6">
          <w:pPr>
            <w:pStyle w:val="Titlu8"/>
            <w:ind w:firstLine="0"/>
            <w:rPr>
              <w:rFonts w:ascii="Times New Roman" w:hAnsi="Times New Roman"/>
              <w:sz w:val="34"/>
              <w:szCs w:val="34"/>
              <w:lang w:val="ro-RO"/>
            </w:rPr>
          </w:pPr>
          <w:r>
            <w:rPr>
              <w:rFonts w:ascii="Times New Roman" w:hAnsi="Times New Roman"/>
              <w:spacing w:val="40"/>
              <w:sz w:val="32"/>
              <w:szCs w:val="32"/>
              <w:lang w:val="ro-RO"/>
            </w:rPr>
            <w:t>HOTĂRÂRE</w:t>
          </w:r>
          <w:r>
            <w:rPr>
              <w:rFonts w:ascii="Times New Roman" w:hAnsi="Times New Roman"/>
              <w:sz w:val="34"/>
              <w:szCs w:val="34"/>
              <w:lang w:val="ro-RO"/>
            </w:rPr>
            <w:t xml:space="preserve"> </w:t>
          </w:r>
          <w:r>
            <w:rPr>
              <w:rFonts w:ascii="Times New Roman" w:hAnsi="Times New Roman"/>
              <w:sz w:val="32"/>
              <w:szCs w:val="32"/>
              <w:lang w:val="ro-RO"/>
            </w:rPr>
            <w:t>nr. ____</w:t>
          </w:r>
        </w:p>
        <w:p w14:paraId="2248763A" w14:textId="77777777" w:rsidR="00FB76A6" w:rsidRDefault="00FB76A6">
          <w:pPr>
            <w:ind w:firstLine="0"/>
            <w:jc w:val="center"/>
            <w:rPr>
              <w:rFonts w:ascii="Times New Roman" w:hAnsi="Times New Roman"/>
              <w:lang w:val="ro-RO"/>
            </w:rPr>
          </w:pPr>
        </w:p>
        <w:p w14:paraId="50EC6071" w14:textId="006F01B7" w:rsidR="00FB76A6" w:rsidRDefault="00FB76A6">
          <w:pPr>
            <w:ind w:firstLine="0"/>
            <w:jc w:val="center"/>
            <w:rPr>
              <w:rFonts w:ascii="Times New Roman" w:hAnsi="Times New Roman"/>
              <w:b/>
              <w:sz w:val="28"/>
              <w:szCs w:val="28"/>
              <w:lang w:val="ro-RO"/>
            </w:rPr>
          </w:pPr>
          <w:r>
            <w:rPr>
              <w:rFonts w:ascii="Times New Roman" w:hAnsi="Times New Roman"/>
              <w:b/>
              <w:sz w:val="28"/>
              <w:szCs w:val="28"/>
              <w:u w:val="single"/>
              <w:lang w:val="ro-RO"/>
            </w:rPr>
            <w:t>din                                        202</w:t>
          </w:r>
          <w:r w:rsidR="00F5561E">
            <w:rPr>
              <w:rFonts w:ascii="Times New Roman" w:hAnsi="Times New Roman"/>
              <w:b/>
              <w:sz w:val="28"/>
              <w:szCs w:val="28"/>
              <w:u w:val="single"/>
              <w:lang w:val="ro-RO"/>
            </w:rPr>
            <w:t>6</w:t>
          </w:r>
        </w:p>
        <w:p w14:paraId="173CB2EF" w14:textId="77777777" w:rsidR="00FB76A6" w:rsidRDefault="00FB76A6">
          <w:pPr>
            <w:spacing w:before="120"/>
            <w:ind w:firstLine="0"/>
            <w:jc w:val="center"/>
            <w:rPr>
              <w:rFonts w:ascii="Times New Roman" w:hAnsi="Times New Roman"/>
              <w:b/>
              <w:sz w:val="24"/>
              <w:szCs w:val="24"/>
              <w:lang w:val="ro-RO"/>
            </w:rPr>
          </w:pPr>
          <w:r>
            <w:rPr>
              <w:rFonts w:ascii="Times New Roman" w:hAnsi="Times New Roman"/>
              <w:b/>
              <w:sz w:val="24"/>
              <w:szCs w:val="24"/>
              <w:lang w:val="ro-RO"/>
            </w:rPr>
            <w:t>Chișinău</w:t>
          </w:r>
        </w:p>
        <w:p w14:paraId="0EA9332C" w14:textId="77777777" w:rsidR="00FB76A6" w:rsidRDefault="00FB76A6">
          <w:pPr>
            <w:ind w:firstLine="0"/>
            <w:jc w:val="center"/>
            <w:rPr>
              <w:lang w:val="ro-RO" w:eastAsia="ro-RO"/>
            </w:rPr>
          </w:pPr>
        </w:p>
      </w:tc>
    </w:tr>
  </w:tbl>
  <w:p w14:paraId="4C2CA339" w14:textId="77777777" w:rsidR="00FB76A6" w:rsidRDefault="00FB76A6">
    <w:pPr>
      <w:pStyle w:val="Antet"/>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12EE"/>
    <w:multiLevelType w:val="multilevel"/>
    <w:tmpl w:val="E0D60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EB5FD4"/>
    <w:multiLevelType w:val="hybridMultilevel"/>
    <w:tmpl w:val="7ED06006"/>
    <w:lvl w:ilvl="0" w:tplc="0818000F">
      <w:start w:val="25"/>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 w15:restartNumberingAfterBreak="0">
    <w:nsid w:val="0F88077D"/>
    <w:multiLevelType w:val="hybridMultilevel"/>
    <w:tmpl w:val="39B2DAF8"/>
    <w:lvl w:ilvl="0" w:tplc="E6025AE8">
      <w:start w:val="2"/>
      <w:numFmt w:val="decimal"/>
      <w:lvlText w:val="%1."/>
      <w:lvlJc w:val="left"/>
      <w:pPr>
        <w:ind w:left="1080" w:hanging="360"/>
      </w:pPr>
      <w:rPr>
        <w:rFonts w:hint="default"/>
        <w:b/>
        <w:bCs/>
      </w:rPr>
    </w:lvl>
    <w:lvl w:ilvl="1" w:tplc="08180019" w:tentative="1">
      <w:start w:val="1"/>
      <w:numFmt w:val="lowerLetter"/>
      <w:lvlText w:val="%2."/>
      <w:lvlJc w:val="left"/>
      <w:pPr>
        <w:ind w:left="1800" w:hanging="360"/>
      </w:pPr>
    </w:lvl>
    <w:lvl w:ilvl="2" w:tplc="0818001B" w:tentative="1">
      <w:start w:val="1"/>
      <w:numFmt w:val="lowerRoman"/>
      <w:lvlText w:val="%3."/>
      <w:lvlJc w:val="right"/>
      <w:pPr>
        <w:ind w:left="2520" w:hanging="180"/>
      </w:pPr>
    </w:lvl>
    <w:lvl w:ilvl="3" w:tplc="0818000F" w:tentative="1">
      <w:start w:val="1"/>
      <w:numFmt w:val="decimal"/>
      <w:lvlText w:val="%4."/>
      <w:lvlJc w:val="left"/>
      <w:pPr>
        <w:ind w:left="3240" w:hanging="360"/>
      </w:pPr>
    </w:lvl>
    <w:lvl w:ilvl="4" w:tplc="08180019" w:tentative="1">
      <w:start w:val="1"/>
      <w:numFmt w:val="lowerLetter"/>
      <w:lvlText w:val="%5."/>
      <w:lvlJc w:val="left"/>
      <w:pPr>
        <w:ind w:left="3960" w:hanging="360"/>
      </w:pPr>
    </w:lvl>
    <w:lvl w:ilvl="5" w:tplc="0818001B" w:tentative="1">
      <w:start w:val="1"/>
      <w:numFmt w:val="lowerRoman"/>
      <w:lvlText w:val="%6."/>
      <w:lvlJc w:val="right"/>
      <w:pPr>
        <w:ind w:left="4680" w:hanging="180"/>
      </w:pPr>
    </w:lvl>
    <w:lvl w:ilvl="6" w:tplc="0818000F" w:tentative="1">
      <w:start w:val="1"/>
      <w:numFmt w:val="decimal"/>
      <w:lvlText w:val="%7."/>
      <w:lvlJc w:val="left"/>
      <w:pPr>
        <w:ind w:left="5400" w:hanging="360"/>
      </w:pPr>
    </w:lvl>
    <w:lvl w:ilvl="7" w:tplc="08180019" w:tentative="1">
      <w:start w:val="1"/>
      <w:numFmt w:val="lowerLetter"/>
      <w:lvlText w:val="%8."/>
      <w:lvlJc w:val="left"/>
      <w:pPr>
        <w:ind w:left="6120" w:hanging="360"/>
      </w:pPr>
    </w:lvl>
    <w:lvl w:ilvl="8" w:tplc="0818001B" w:tentative="1">
      <w:start w:val="1"/>
      <w:numFmt w:val="lowerRoman"/>
      <w:lvlText w:val="%9."/>
      <w:lvlJc w:val="right"/>
      <w:pPr>
        <w:ind w:left="6840" w:hanging="180"/>
      </w:pPr>
    </w:lvl>
  </w:abstractNum>
  <w:abstractNum w:abstractNumId="3" w15:restartNumberingAfterBreak="0">
    <w:nsid w:val="15A6367D"/>
    <w:multiLevelType w:val="hybridMultilevel"/>
    <w:tmpl w:val="13D40A94"/>
    <w:lvl w:ilvl="0" w:tplc="0818000F">
      <w:start w:val="2"/>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4" w15:restartNumberingAfterBreak="0">
    <w:nsid w:val="20080582"/>
    <w:multiLevelType w:val="hybridMultilevel"/>
    <w:tmpl w:val="EEAE4E56"/>
    <w:lvl w:ilvl="0" w:tplc="0418000F">
      <w:start w:val="1"/>
      <w:numFmt w:val="decimal"/>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 w15:restartNumberingAfterBreak="0">
    <w:nsid w:val="24FD30EA"/>
    <w:multiLevelType w:val="hybridMultilevel"/>
    <w:tmpl w:val="D522215A"/>
    <w:lvl w:ilvl="0" w:tplc="6CB0F44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3077747E"/>
    <w:multiLevelType w:val="hybridMultilevel"/>
    <w:tmpl w:val="D2D0FC04"/>
    <w:lvl w:ilvl="0" w:tplc="2CB0A560">
      <w:start w:val="1"/>
      <w:numFmt w:val="decimal"/>
      <w:lvlText w:val="4.%1."/>
      <w:lvlJc w:val="left"/>
      <w:pPr>
        <w:ind w:left="2149" w:hanging="360"/>
      </w:pPr>
      <w:rPr>
        <w:rFonts w:hint="default"/>
      </w:rPr>
    </w:lvl>
    <w:lvl w:ilvl="1" w:tplc="04180019" w:tentative="1">
      <w:start w:val="1"/>
      <w:numFmt w:val="lowerLetter"/>
      <w:lvlText w:val="%2."/>
      <w:lvlJc w:val="left"/>
      <w:pPr>
        <w:ind w:left="2869" w:hanging="360"/>
      </w:pPr>
    </w:lvl>
    <w:lvl w:ilvl="2" w:tplc="0418001B" w:tentative="1">
      <w:start w:val="1"/>
      <w:numFmt w:val="lowerRoman"/>
      <w:lvlText w:val="%3."/>
      <w:lvlJc w:val="right"/>
      <w:pPr>
        <w:ind w:left="3589" w:hanging="180"/>
      </w:pPr>
    </w:lvl>
    <w:lvl w:ilvl="3" w:tplc="0418000F" w:tentative="1">
      <w:start w:val="1"/>
      <w:numFmt w:val="decimal"/>
      <w:lvlText w:val="%4."/>
      <w:lvlJc w:val="left"/>
      <w:pPr>
        <w:ind w:left="4309" w:hanging="360"/>
      </w:pPr>
    </w:lvl>
    <w:lvl w:ilvl="4" w:tplc="04180019" w:tentative="1">
      <w:start w:val="1"/>
      <w:numFmt w:val="lowerLetter"/>
      <w:lvlText w:val="%5."/>
      <w:lvlJc w:val="left"/>
      <w:pPr>
        <w:ind w:left="5029" w:hanging="360"/>
      </w:pPr>
    </w:lvl>
    <w:lvl w:ilvl="5" w:tplc="0418001B" w:tentative="1">
      <w:start w:val="1"/>
      <w:numFmt w:val="lowerRoman"/>
      <w:lvlText w:val="%6."/>
      <w:lvlJc w:val="right"/>
      <w:pPr>
        <w:ind w:left="5749" w:hanging="180"/>
      </w:pPr>
    </w:lvl>
    <w:lvl w:ilvl="6" w:tplc="0418000F" w:tentative="1">
      <w:start w:val="1"/>
      <w:numFmt w:val="decimal"/>
      <w:lvlText w:val="%7."/>
      <w:lvlJc w:val="left"/>
      <w:pPr>
        <w:ind w:left="6469" w:hanging="360"/>
      </w:pPr>
    </w:lvl>
    <w:lvl w:ilvl="7" w:tplc="04180019" w:tentative="1">
      <w:start w:val="1"/>
      <w:numFmt w:val="lowerLetter"/>
      <w:lvlText w:val="%8."/>
      <w:lvlJc w:val="left"/>
      <w:pPr>
        <w:ind w:left="7189" w:hanging="360"/>
      </w:pPr>
    </w:lvl>
    <w:lvl w:ilvl="8" w:tplc="0418001B" w:tentative="1">
      <w:start w:val="1"/>
      <w:numFmt w:val="lowerRoman"/>
      <w:lvlText w:val="%9."/>
      <w:lvlJc w:val="right"/>
      <w:pPr>
        <w:ind w:left="7909" w:hanging="180"/>
      </w:pPr>
    </w:lvl>
  </w:abstractNum>
  <w:abstractNum w:abstractNumId="7" w15:restartNumberingAfterBreak="0">
    <w:nsid w:val="32A34509"/>
    <w:multiLevelType w:val="multilevel"/>
    <w:tmpl w:val="F580CBF6"/>
    <w:lvl w:ilvl="0">
      <w:start w:val="1"/>
      <w:numFmt w:val="decimal"/>
      <w:lvlText w:val="%1."/>
      <w:lvlJc w:val="left"/>
      <w:pPr>
        <w:ind w:left="360" w:hanging="360"/>
      </w:pPr>
      <w:rPr>
        <w:rFonts w:ascii="Times New Roman" w:eastAsia="Times New Roman" w:hAnsi="Times New Roman" w:cs="Times New Roman"/>
        <w:b w:val="0"/>
        <w:bCs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3E20FE6"/>
    <w:multiLevelType w:val="multilevel"/>
    <w:tmpl w:val="350804E8"/>
    <w:lvl w:ilvl="0">
      <w:start w:val="1"/>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34765D30"/>
    <w:multiLevelType w:val="hybridMultilevel"/>
    <w:tmpl w:val="373C8A2E"/>
    <w:lvl w:ilvl="0" w:tplc="6704818C">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497C93"/>
    <w:multiLevelType w:val="hybridMultilevel"/>
    <w:tmpl w:val="E4005266"/>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1" w15:restartNumberingAfterBreak="0">
    <w:nsid w:val="390771F1"/>
    <w:multiLevelType w:val="multilevel"/>
    <w:tmpl w:val="399A4208"/>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AC364E7"/>
    <w:multiLevelType w:val="hybridMultilevel"/>
    <w:tmpl w:val="8BC6BCF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50854D16"/>
    <w:multiLevelType w:val="hybridMultilevel"/>
    <w:tmpl w:val="E85824AC"/>
    <w:lvl w:ilvl="0" w:tplc="B80ACAEA">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15:restartNumberingAfterBreak="0">
    <w:nsid w:val="523F13A9"/>
    <w:multiLevelType w:val="hybridMultilevel"/>
    <w:tmpl w:val="A864A59E"/>
    <w:lvl w:ilvl="0" w:tplc="1ACC732C">
      <w:start w:val="1"/>
      <w:numFmt w:val="decimal"/>
      <w:lvlText w:val="%1."/>
      <w:lvlJc w:val="right"/>
      <w:pPr>
        <w:ind w:left="720" w:hanging="360"/>
      </w:pPr>
      <w:rPr>
        <w:rFonts w:hint="default"/>
        <w:b w:val="0"/>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66495A10"/>
    <w:multiLevelType w:val="hybridMultilevel"/>
    <w:tmpl w:val="DEB0BF24"/>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6" w15:restartNumberingAfterBreak="0">
    <w:nsid w:val="6B171082"/>
    <w:multiLevelType w:val="hybridMultilevel"/>
    <w:tmpl w:val="02524D72"/>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7" w15:restartNumberingAfterBreak="0">
    <w:nsid w:val="70037E88"/>
    <w:multiLevelType w:val="hybridMultilevel"/>
    <w:tmpl w:val="56428644"/>
    <w:lvl w:ilvl="0" w:tplc="1ACC732C">
      <w:start w:val="1"/>
      <w:numFmt w:val="decimal"/>
      <w:lvlText w:val="%1."/>
      <w:lvlJc w:val="right"/>
      <w:pPr>
        <w:ind w:left="720" w:hanging="360"/>
      </w:pPr>
      <w:rPr>
        <w:rFonts w:hint="default"/>
        <w:b w:val="0"/>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70D84CAD"/>
    <w:multiLevelType w:val="multilevel"/>
    <w:tmpl w:val="459A9480"/>
    <w:lvl w:ilvl="0">
      <w:start w:val="1"/>
      <w:numFmt w:val="decimal"/>
      <w:lvlText w:val="%1."/>
      <w:lvlJc w:val="left"/>
      <w:pPr>
        <w:ind w:left="360" w:hanging="360"/>
      </w:pPr>
      <w:rPr>
        <w:b/>
        <w:bCs/>
      </w:rPr>
    </w:lvl>
    <w:lvl w:ilvl="1">
      <w:start w:val="1"/>
      <w:numFmt w:val="decimal"/>
      <w:lvlText w:val="%1.%2."/>
      <w:lvlJc w:val="left"/>
      <w:pPr>
        <w:ind w:left="99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7BF361C"/>
    <w:multiLevelType w:val="hybridMultilevel"/>
    <w:tmpl w:val="99583D2C"/>
    <w:lvl w:ilvl="0" w:tplc="93A6DDF0">
      <w:start w:val="1"/>
      <w:numFmt w:val="decimal"/>
      <w:lvlText w:val="%1."/>
      <w:lvlJc w:val="right"/>
      <w:pPr>
        <w:ind w:left="720" w:hanging="360"/>
      </w:pPr>
      <w:rPr>
        <w:rFonts w:hint="default"/>
        <w:b w:val="0"/>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7B913064"/>
    <w:multiLevelType w:val="hybridMultilevel"/>
    <w:tmpl w:val="61021CD8"/>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1" w15:restartNumberingAfterBreak="0">
    <w:nsid w:val="7C2E39C0"/>
    <w:multiLevelType w:val="hybridMultilevel"/>
    <w:tmpl w:val="904EA60C"/>
    <w:lvl w:ilvl="0" w:tplc="04180001">
      <w:start w:val="1"/>
      <w:numFmt w:val="bullet"/>
      <w:lvlText w:val=""/>
      <w:lvlJc w:val="left"/>
      <w:pPr>
        <w:ind w:left="1429" w:hanging="360"/>
      </w:pPr>
      <w:rPr>
        <w:rFonts w:ascii="Symbol" w:hAnsi="Symbol" w:hint="default"/>
      </w:rPr>
    </w:lvl>
    <w:lvl w:ilvl="1" w:tplc="04180003" w:tentative="1">
      <w:start w:val="1"/>
      <w:numFmt w:val="bullet"/>
      <w:lvlText w:val="o"/>
      <w:lvlJc w:val="left"/>
      <w:pPr>
        <w:ind w:left="2149" w:hanging="360"/>
      </w:pPr>
      <w:rPr>
        <w:rFonts w:ascii="Courier New" w:hAnsi="Courier New" w:cs="Courier New" w:hint="default"/>
      </w:rPr>
    </w:lvl>
    <w:lvl w:ilvl="2" w:tplc="04180005" w:tentative="1">
      <w:start w:val="1"/>
      <w:numFmt w:val="bullet"/>
      <w:lvlText w:val=""/>
      <w:lvlJc w:val="left"/>
      <w:pPr>
        <w:ind w:left="2869" w:hanging="360"/>
      </w:pPr>
      <w:rPr>
        <w:rFonts w:ascii="Wingdings" w:hAnsi="Wingdings" w:hint="default"/>
      </w:rPr>
    </w:lvl>
    <w:lvl w:ilvl="3" w:tplc="04180001" w:tentative="1">
      <w:start w:val="1"/>
      <w:numFmt w:val="bullet"/>
      <w:lvlText w:val=""/>
      <w:lvlJc w:val="left"/>
      <w:pPr>
        <w:ind w:left="3589" w:hanging="360"/>
      </w:pPr>
      <w:rPr>
        <w:rFonts w:ascii="Symbol" w:hAnsi="Symbol" w:hint="default"/>
      </w:rPr>
    </w:lvl>
    <w:lvl w:ilvl="4" w:tplc="04180003" w:tentative="1">
      <w:start w:val="1"/>
      <w:numFmt w:val="bullet"/>
      <w:lvlText w:val="o"/>
      <w:lvlJc w:val="left"/>
      <w:pPr>
        <w:ind w:left="4309" w:hanging="360"/>
      </w:pPr>
      <w:rPr>
        <w:rFonts w:ascii="Courier New" w:hAnsi="Courier New" w:cs="Courier New" w:hint="default"/>
      </w:rPr>
    </w:lvl>
    <w:lvl w:ilvl="5" w:tplc="04180005" w:tentative="1">
      <w:start w:val="1"/>
      <w:numFmt w:val="bullet"/>
      <w:lvlText w:val=""/>
      <w:lvlJc w:val="left"/>
      <w:pPr>
        <w:ind w:left="5029" w:hanging="360"/>
      </w:pPr>
      <w:rPr>
        <w:rFonts w:ascii="Wingdings" w:hAnsi="Wingdings" w:hint="default"/>
      </w:rPr>
    </w:lvl>
    <w:lvl w:ilvl="6" w:tplc="04180001" w:tentative="1">
      <w:start w:val="1"/>
      <w:numFmt w:val="bullet"/>
      <w:lvlText w:val=""/>
      <w:lvlJc w:val="left"/>
      <w:pPr>
        <w:ind w:left="5749" w:hanging="360"/>
      </w:pPr>
      <w:rPr>
        <w:rFonts w:ascii="Symbol" w:hAnsi="Symbol" w:hint="default"/>
      </w:rPr>
    </w:lvl>
    <w:lvl w:ilvl="7" w:tplc="04180003" w:tentative="1">
      <w:start w:val="1"/>
      <w:numFmt w:val="bullet"/>
      <w:lvlText w:val="o"/>
      <w:lvlJc w:val="left"/>
      <w:pPr>
        <w:ind w:left="6469" w:hanging="360"/>
      </w:pPr>
      <w:rPr>
        <w:rFonts w:ascii="Courier New" w:hAnsi="Courier New" w:cs="Courier New" w:hint="default"/>
      </w:rPr>
    </w:lvl>
    <w:lvl w:ilvl="8" w:tplc="04180005" w:tentative="1">
      <w:start w:val="1"/>
      <w:numFmt w:val="bullet"/>
      <w:lvlText w:val=""/>
      <w:lvlJc w:val="left"/>
      <w:pPr>
        <w:ind w:left="7189" w:hanging="360"/>
      </w:pPr>
      <w:rPr>
        <w:rFonts w:ascii="Wingdings" w:hAnsi="Wingdings" w:hint="default"/>
      </w:rPr>
    </w:lvl>
  </w:abstractNum>
  <w:num w:numId="1" w16cid:durableId="1219785096">
    <w:abstractNumId w:val="11"/>
  </w:num>
  <w:num w:numId="2" w16cid:durableId="1783962886">
    <w:abstractNumId w:val="18"/>
  </w:num>
  <w:num w:numId="3" w16cid:durableId="78523429">
    <w:abstractNumId w:val="8"/>
  </w:num>
  <w:num w:numId="4" w16cid:durableId="367877467">
    <w:abstractNumId w:val="0"/>
  </w:num>
  <w:num w:numId="5" w16cid:durableId="280042091">
    <w:abstractNumId w:val="5"/>
  </w:num>
  <w:num w:numId="6" w16cid:durableId="2143040322">
    <w:abstractNumId w:val="13"/>
  </w:num>
  <w:num w:numId="7" w16cid:durableId="500582473">
    <w:abstractNumId w:val="9"/>
  </w:num>
  <w:num w:numId="8" w16cid:durableId="1969048422">
    <w:abstractNumId w:val="7"/>
  </w:num>
  <w:num w:numId="9" w16cid:durableId="849297939">
    <w:abstractNumId w:val="6"/>
  </w:num>
  <w:num w:numId="10" w16cid:durableId="2060349620">
    <w:abstractNumId w:val="19"/>
  </w:num>
  <w:num w:numId="11" w16cid:durableId="346249471">
    <w:abstractNumId w:val="14"/>
  </w:num>
  <w:num w:numId="12" w16cid:durableId="58328385">
    <w:abstractNumId w:val="17"/>
  </w:num>
  <w:num w:numId="13" w16cid:durableId="2020698716">
    <w:abstractNumId w:val="15"/>
  </w:num>
  <w:num w:numId="14" w16cid:durableId="407312225">
    <w:abstractNumId w:val="20"/>
  </w:num>
  <w:num w:numId="15" w16cid:durableId="495265942">
    <w:abstractNumId w:val="21"/>
  </w:num>
  <w:num w:numId="16" w16cid:durableId="210725061">
    <w:abstractNumId w:val="16"/>
  </w:num>
  <w:num w:numId="17" w16cid:durableId="1891728056">
    <w:abstractNumId w:val="10"/>
  </w:num>
  <w:num w:numId="18" w16cid:durableId="2139757586">
    <w:abstractNumId w:val="4"/>
  </w:num>
  <w:num w:numId="19" w16cid:durableId="1036541303">
    <w:abstractNumId w:val="12"/>
  </w:num>
  <w:num w:numId="20" w16cid:durableId="1407875672">
    <w:abstractNumId w:val="3"/>
  </w:num>
  <w:num w:numId="21" w16cid:durableId="1385181710">
    <w:abstractNumId w:val="2"/>
  </w:num>
  <w:num w:numId="22" w16cid:durableId="204492148">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gutterAtTop/>
  <w:proofState w:spelling="clean" w:grammar="clean"/>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846"/>
    <w:rsid w:val="00002449"/>
    <w:rsid w:val="00003947"/>
    <w:rsid w:val="000049BE"/>
    <w:rsid w:val="00004D41"/>
    <w:rsid w:val="00005C1E"/>
    <w:rsid w:val="00006223"/>
    <w:rsid w:val="000070A8"/>
    <w:rsid w:val="00015D95"/>
    <w:rsid w:val="00024592"/>
    <w:rsid w:val="000331A7"/>
    <w:rsid w:val="00033D5B"/>
    <w:rsid w:val="000359AC"/>
    <w:rsid w:val="00037994"/>
    <w:rsid w:val="00042527"/>
    <w:rsid w:val="00047F29"/>
    <w:rsid w:val="00053207"/>
    <w:rsid w:val="000614A1"/>
    <w:rsid w:val="000625DB"/>
    <w:rsid w:val="00064BBA"/>
    <w:rsid w:val="000719FC"/>
    <w:rsid w:val="0008110D"/>
    <w:rsid w:val="000820BD"/>
    <w:rsid w:val="000828FB"/>
    <w:rsid w:val="00086B0F"/>
    <w:rsid w:val="000874EC"/>
    <w:rsid w:val="000A06A3"/>
    <w:rsid w:val="000A5E28"/>
    <w:rsid w:val="000A7237"/>
    <w:rsid w:val="000B16A3"/>
    <w:rsid w:val="000B21DF"/>
    <w:rsid w:val="000B2B89"/>
    <w:rsid w:val="000D4C51"/>
    <w:rsid w:val="000D688A"/>
    <w:rsid w:val="000E7BE6"/>
    <w:rsid w:val="000F5F97"/>
    <w:rsid w:val="00104F88"/>
    <w:rsid w:val="00105E15"/>
    <w:rsid w:val="0011009E"/>
    <w:rsid w:val="00111973"/>
    <w:rsid w:val="001222F3"/>
    <w:rsid w:val="00127709"/>
    <w:rsid w:val="001302DD"/>
    <w:rsid w:val="00130BED"/>
    <w:rsid w:val="001335D8"/>
    <w:rsid w:val="00140484"/>
    <w:rsid w:val="00147478"/>
    <w:rsid w:val="00167BA8"/>
    <w:rsid w:val="00171FE5"/>
    <w:rsid w:val="00182CF9"/>
    <w:rsid w:val="00183167"/>
    <w:rsid w:val="00187474"/>
    <w:rsid w:val="00190EA7"/>
    <w:rsid w:val="001924F8"/>
    <w:rsid w:val="001A50C4"/>
    <w:rsid w:val="001A5917"/>
    <w:rsid w:val="001B01FE"/>
    <w:rsid w:val="001B1156"/>
    <w:rsid w:val="001B3385"/>
    <w:rsid w:val="001B79B9"/>
    <w:rsid w:val="001D329B"/>
    <w:rsid w:val="001D76C8"/>
    <w:rsid w:val="001E0FA0"/>
    <w:rsid w:val="001F1337"/>
    <w:rsid w:val="001F233B"/>
    <w:rsid w:val="001F52B5"/>
    <w:rsid w:val="001F6327"/>
    <w:rsid w:val="001F747F"/>
    <w:rsid w:val="00200A07"/>
    <w:rsid w:val="0020104C"/>
    <w:rsid w:val="002036C1"/>
    <w:rsid w:val="00211A22"/>
    <w:rsid w:val="002236E3"/>
    <w:rsid w:val="00226DB2"/>
    <w:rsid w:val="00227E94"/>
    <w:rsid w:val="0023031A"/>
    <w:rsid w:val="00235A08"/>
    <w:rsid w:val="00237C98"/>
    <w:rsid w:val="0024334C"/>
    <w:rsid w:val="0024512B"/>
    <w:rsid w:val="002458EF"/>
    <w:rsid w:val="00252559"/>
    <w:rsid w:val="00252D37"/>
    <w:rsid w:val="0026172C"/>
    <w:rsid w:val="00272B27"/>
    <w:rsid w:val="00284C13"/>
    <w:rsid w:val="002864FE"/>
    <w:rsid w:val="002876FB"/>
    <w:rsid w:val="00293157"/>
    <w:rsid w:val="002A5D73"/>
    <w:rsid w:val="002A6D35"/>
    <w:rsid w:val="002B149D"/>
    <w:rsid w:val="002B1CB7"/>
    <w:rsid w:val="002C217A"/>
    <w:rsid w:val="002C29D7"/>
    <w:rsid w:val="002C713A"/>
    <w:rsid w:val="002D1384"/>
    <w:rsid w:val="002D3401"/>
    <w:rsid w:val="002D6E56"/>
    <w:rsid w:val="002E082E"/>
    <w:rsid w:val="002E747D"/>
    <w:rsid w:val="002F1CB6"/>
    <w:rsid w:val="002F3923"/>
    <w:rsid w:val="003059B9"/>
    <w:rsid w:val="003221F7"/>
    <w:rsid w:val="003235A4"/>
    <w:rsid w:val="003244F0"/>
    <w:rsid w:val="00324CAD"/>
    <w:rsid w:val="003302F1"/>
    <w:rsid w:val="00334662"/>
    <w:rsid w:val="00334CB1"/>
    <w:rsid w:val="00341DA9"/>
    <w:rsid w:val="0034631B"/>
    <w:rsid w:val="0035643C"/>
    <w:rsid w:val="00361478"/>
    <w:rsid w:val="0036375E"/>
    <w:rsid w:val="00373FFE"/>
    <w:rsid w:val="00374A26"/>
    <w:rsid w:val="00381204"/>
    <w:rsid w:val="0038404E"/>
    <w:rsid w:val="00384A1B"/>
    <w:rsid w:val="00392F4A"/>
    <w:rsid w:val="003A043F"/>
    <w:rsid w:val="003A0BCB"/>
    <w:rsid w:val="003A2A49"/>
    <w:rsid w:val="003B6F0C"/>
    <w:rsid w:val="003C3EF8"/>
    <w:rsid w:val="003C415E"/>
    <w:rsid w:val="003C5F57"/>
    <w:rsid w:val="003E47EA"/>
    <w:rsid w:val="003E63AE"/>
    <w:rsid w:val="003F3E87"/>
    <w:rsid w:val="003F4162"/>
    <w:rsid w:val="00401278"/>
    <w:rsid w:val="00403D8A"/>
    <w:rsid w:val="00411794"/>
    <w:rsid w:val="00411E39"/>
    <w:rsid w:val="00412237"/>
    <w:rsid w:val="00420929"/>
    <w:rsid w:val="00430847"/>
    <w:rsid w:val="0043420A"/>
    <w:rsid w:val="00440F56"/>
    <w:rsid w:val="00440FAE"/>
    <w:rsid w:val="0044411B"/>
    <w:rsid w:val="00444EB3"/>
    <w:rsid w:val="00454677"/>
    <w:rsid w:val="00455DAF"/>
    <w:rsid w:val="00466AA7"/>
    <w:rsid w:val="00467748"/>
    <w:rsid w:val="00467FC6"/>
    <w:rsid w:val="0048082D"/>
    <w:rsid w:val="00481482"/>
    <w:rsid w:val="00483951"/>
    <w:rsid w:val="004843BD"/>
    <w:rsid w:val="004909E3"/>
    <w:rsid w:val="00492B14"/>
    <w:rsid w:val="00492C47"/>
    <w:rsid w:val="004941CA"/>
    <w:rsid w:val="004A1582"/>
    <w:rsid w:val="004C1A3C"/>
    <w:rsid w:val="004D73A0"/>
    <w:rsid w:val="004E76C2"/>
    <w:rsid w:val="004F2434"/>
    <w:rsid w:val="0050154B"/>
    <w:rsid w:val="00501E90"/>
    <w:rsid w:val="005055AB"/>
    <w:rsid w:val="00510626"/>
    <w:rsid w:val="0052004E"/>
    <w:rsid w:val="005252AF"/>
    <w:rsid w:val="0053389B"/>
    <w:rsid w:val="005413FB"/>
    <w:rsid w:val="00545534"/>
    <w:rsid w:val="00551015"/>
    <w:rsid w:val="005533B4"/>
    <w:rsid w:val="00554216"/>
    <w:rsid w:val="005550C5"/>
    <w:rsid w:val="0055548F"/>
    <w:rsid w:val="00593FD3"/>
    <w:rsid w:val="005A2515"/>
    <w:rsid w:val="005A2950"/>
    <w:rsid w:val="005A313C"/>
    <w:rsid w:val="005A3F29"/>
    <w:rsid w:val="005A5A20"/>
    <w:rsid w:val="005B4F4F"/>
    <w:rsid w:val="005B4F87"/>
    <w:rsid w:val="005C1ABA"/>
    <w:rsid w:val="005C2DB1"/>
    <w:rsid w:val="005D03B7"/>
    <w:rsid w:val="005D0413"/>
    <w:rsid w:val="005D5A28"/>
    <w:rsid w:val="005E3DFF"/>
    <w:rsid w:val="005F20CD"/>
    <w:rsid w:val="005F6B62"/>
    <w:rsid w:val="00603007"/>
    <w:rsid w:val="006037A0"/>
    <w:rsid w:val="00610D12"/>
    <w:rsid w:val="00630D80"/>
    <w:rsid w:val="006313EB"/>
    <w:rsid w:val="006320DA"/>
    <w:rsid w:val="0063257B"/>
    <w:rsid w:val="00636962"/>
    <w:rsid w:val="00641344"/>
    <w:rsid w:val="00651862"/>
    <w:rsid w:val="00652B70"/>
    <w:rsid w:val="0065305B"/>
    <w:rsid w:val="006534B9"/>
    <w:rsid w:val="006557E4"/>
    <w:rsid w:val="00660D01"/>
    <w:rsid w:val="006631AB"/>
    <w:rsid w:val="0066685D"/>
    <w:rsid w:val="00667F57"/>
    <w:rsid w:val="00672A5F"/>
    <w:rsid w:val="00674B06"/>
    <w:rsid w:val="00676F96"/>
    <w:rsid w:val="006803D4"/>
    <w:rsid w:val="006815AD"/>
    <w:rsid w:val="00681C74"/>
    <w:rsid w:val="00683C98"/>
    <w:rsid w:val="00685230"/>
    <w:rsid w:val="006871B3"/>
    <w:rsid w:val="00693587"/>
    <w:rsid w:val="00695625"/>
    <w:rsid w:val="006A46CC"/>
    <w:rsid w:val="006A6C67"/>
    <w:rsid w:val="006B431D"/>
    <w:rsid w:val="006D11F5"/>
    <w:rsid w:val="006D252D"/>
    <w:rsid w:val="006D449C"/>
    <w:rsid w:val="006D599A"/>
    <w:rsid w:val="006E30F8"/>
    <w:rsid w:val="006E37D5"/>
    <w:rsid w:val="006F02EC"/>
    <w:rsid w:val="006F17B1"/>
    <w:rsid w:val="006F2B4D"/>
    <w:rsid w:val="006F3214"/>
    <w:rsid w:val="006F42F4"/>
    <w:rsid w:val="007163E8"/>
    <w:rsid w:val="00722284"/>
    <w:rsid w:val="00731B5C"/>
    <w:rsid w:val="007356D9"/>
    <w:rsid w:val="007367F9"/>
    <w:rsid w:val="0074038D"/>
    <w:rsid w:val="007410A3"/>
    <w:rsid w:val="00754683"/>
    <w:rsid w:val="007635E9"/>
    <w:rsid w:val="00770846"/>
    <w:rsid w:val="00771BB5"/>
    <w:rsid w:val="00772076"/>
    <w:rsid w:val="00777B2B"/>
    <w:rsid w:val="00780A1F"/>
    <w:rsid w:val="00784070"/>
    <w:rsid w:val="007A1184"/>
    <w:rsid w:val="007B0318"/>
    <w:rsid w:val="007C5758"/>
    <w:rsid w:val="007D4018"/>
    <w:rsid w:val="007D4B95"/>
    <w:rsid w:val="007D633C"/>
    <w:rsid w:val="007E7272"/>
    <w:rsid w:val="00810557"/>
    <w:rsid w:val="008141DC"/>
    <w:rsid w:val="008156C2"/>
    <w:rsid w:val="00817D81"/>
    <w:rsid w:val="008251F4"/>
    <w:rsid w:val="0082570B"/>
    <w:rsid w:val="00826255"/>
    <w:rsid w:val="008438C6"/>
    <w:rsid w:val="008448F6"/>
    <w:rsid w:val="00853940"/>
    <w:rsid w:val="00856F5E"/>
    <w:rsid w:val="00865276"/>
    <w:rsid w:val="00865627"/>
    <w:rsid w:val="0087030A"/>
    <w:rsid w:val="00880716"/>
    <w:rsid w:val="00891340"/>
    <w:rsid w:val="00892BE4"/>
    <w:rsid w:val="008959AF"/>
    <w:rsid w:val="008A367F"/>
    <w:rsid w:val="008A4588"/>
    <w:rsid w:val="008A48BF"/>
    <w:rsid w:val="008B6125"/>
    <w:rsid w:val="008C19CB"/>
    <w:rsid w:val="008C3929"/>
    <w:rsid w:val="008C5397"/>
    <w:rsid w:val="008F3A29"/>
    <w:rsid w:val="008F79CD"/>
    <w:rsid w:val="00901FFE"/>
    <w:rsid w:val="0090746D"/>
    <w:rsid w:val="0091329C"/>
    <w:rsid w:val="00924900"/>
    <w:rsid w:val="00924C13"/>
    <w:rsid w:val="00937C1D"/>
    <w:rsid w:val="00944704"/>
    <w:rsid w:val="00954B45"/>
    <w:rsid w:val="0095559F"/>
    <w:rsid w:val="00956B4F"/>
    <w:rsid w:val="00961B55"/>
    <w:rsid w:val="00966EE9"/>
    <w:rsid w:val="00970101"/>
    <w:rsid w:val="009701C3"/>
    <w:rsid w:val="009727A4"/>
    <w:rsid w:val="009738FB"/>
    <w:rsid w:val="009739C4"/>
    <w:rsid w:val="009849C2"/>
    <w:rsid w:val="009858A2"/>
    <w:rsid w:val="00985A13"/>
    <w:rsid w:val="009871FD"/>
    <w:rsid w:val="00990199"/>
    <w:rsid w:val="00992574"/>
    <w:rsid w:val="009A2BBF"/>
    <w:rsid w:val="009C11CC"/>
    <w:rsid w:val="009C46B8"/>
    <w:rsid w:val="009D00F1"/>
    <w:rsid w:val="009E0BAA"/>
    <w:rsid w:val="009E173D"/>
    <w:rsid w:val="009E2EBB"/>
    <w:rsid w:val="00A00F0E"/>
    <w:rsid w:val="00A00FE7"/>
    <w:rsid w:val="00A02D57"/>
    <w:rsid w:val="00A048C7"/>
    <w:rsid w:val="00A06F35"/>
    <w:rsid w:val="00A12151"/>
    <w:rsid w:val="00A12162"/>
    <w:rsid w:val="00A13AE1"/>
    <w:rsid w:val="00A149D7"/>
    <w:rsid w:val="00A15064"/>
    <w:rsid w:val="00A17094"/>
    <w:rsid w:val="00A178D3"/>
    <w:rsid w:val="00A20153"/>
    <w:rsid w:val="00A20762"/>
    <w:rsid w:val="00A208AB"/>
    <w:rsid w:val="00A23FA2"/>
    <w:rsid w:val="00A30844"/>
    <w:rsid w:val="00A342EA"/>
    <w:rsid w:val="00A3593F"/>
    <w:rsid w:val="00A405AB"/>
    <w:rsid w:val="00A42115"/>
    <w:rsid w:val="00A455A9"/>
    <w:rsid w:val="00A46093"/>
    <w:rsid w:val="00A54179"/>
    <w:rsid w:val="00A54D1A"/>
    <w:rsid w:val="00A7548B"/>
    <w:rsid w:val="00A8072F"/>
    <w:rsid w:val="00A81896"/>
    <w:rsid w:val="00A82971"/>
    <w:rsid w:val="00A82C3B"/>
    <w:rsid w:val="00A83D12"/>
    <w:rsid w:val="00A84BEC"/>
    <w:rsid w:val="00AA5DF9"/>
    <w:rsid w:val="00AB2C27"/>
    <w:rsid w:val="00AB55C5"/>
    <w:rsid w:val="00AB797B"/>
    <w:rsid w:val="00AC3B26"/>
    <w:rsid w:val="00AC3DD4"/>
    <w:rsid w:val="00AD233B"/>
    <w:rsid w:val="00AD486B"/>
    <w:rsid w:val="00AD5B61"/>
    <w:rsid w:val="00AF4BBB"/>
    <w:rsid w:val="00B06930"/>
    <w:rsid w:val="00B1381F"/>
    <w:rsid w:val="00B15CF0"/>
    <w:rsid w:val="00B16DB1"/>
    <w:rsid w:val="00B209C3"/>
    <w:rsid w:val="00B249BF"/>
    <w:rsid w:val="00B26C61"/>
    <w:rsid w:val="00B30F28"/>
    <w:rsid w:val="00B32078"/>
    <w:rsid w:val="00B44D9D"/>
    <w:rsid w:val="00B4573F"/>
    <w:rsid w:val="00B503BB"/>
    <w:rsid w:val="00B5254A"/>
    <w:rsid w:val="00B5788E"/>
    <w:rsid w:val="00B6304D"/>
    <w:rsid w:val="00B66F5A"/>
    <w:rsid w:val="00B67C68"/>
    <w:rsid w:val="00B728D3"/>
    <w:rsid w:val="00B75AD5"/>
    <w:rsid w:val="00B82529"/>
    <w:rsid w:val="00BA670F"/>
    <w:rsid w:val="00BA748B"/>
    <w:rsid w:val="00BB07F4"/>
    <w:rsid w:val="00BB1C6A"/>
    <w:rsid w:val="00BB5ECF"/>
    <w:rsid w:val="00BC60A4"/>
    <w:rsid w:val="00BC6525"/>
    <w:rsid w:val="00BD23A7"/>
    <w:rsid w:val="00BD5E53"/>
    <w:rsid w:val="00BD72AB"/>
    <w:rsid w:val="00BD7666"/>
    <w:rsid w:val="00BE25FB"/>
    <w:rsid w:val="00C01D0D"/>
    <w:rsid w:val="00C02EF4"/>
    <w:rsid w:val="00C03C01"/>
    <w:rsid w:val="00C11008"/>
    <w:rsid w:val="00C13A65"/>
    <w:rsid w:val="00C336D5"/>
    <w:rsid w:val="00C35A4A"/>
    <w:rsid w:val="00C41FC5"/>
    <w:rsid w:val="00C42C80"/>
    <w:rsid w:val="00C53934"/>
    <w:rsid w:val="00C5535D"/>
    <w:rsid w:val="00C6073B"/>
    <w:rsid w:val="00C643B1"/>
    <w:rsid w:val="00C7160D"/>
    <w:rsid w:val="00C74AAE"/>
    <w:rsid w:val="00C77E43"/>
    <w:rsid w:val="00C907F5"/>
    <w:rsid w:val="00C9247C"/>
    <w:rsid w:val="00C93419"/>
    <w:rsid w:val="00C94829"/>
    <w:rsid w:val="00C95475"/>
    <w:rsid w:val="00CA0A43"/>
    <w:rsid w:val="00CB18D6"/>
    <w:rsid w:val="00CB19A1"/>
    <w:rsid w:val="00CB549C"/>
    <w:rsid w:val="00CC13C1"/>
    <w:rsid w:val="00CC654D"/>
    <w:rsid w:val="00CC6F49"/>
    <w:rsid w:val="00CD1045"/>
    <w:rsid w:val="00CE63CB"/>
    <w:rsid w:val="00CE64CA"/>
    <w:rsid w:val="00CF0CD6"/>
    <w:rsid w:val="00CF18EE"/>
    <w:rsid w:val="00CF195E"/>
    <w:rsid w:val="00D01205"/>
    <w:rsid w:val="00D04E15"/>
    <w:rsid w:val="00D05D4D"/>
    <w:rsid w:val="00D101CA"/>
    <w:rsid w:val="00D14EC9"/>
    <w:rsid w:val="00D164C5"/>
    <w:rsid w:val="00D16991"/>
    <w:rsid w:val="00D2675A"/>
    <w:rsid w:val="00D36B91"/>
    <w:rsid w:val="00D42E11"/>
    <w:rsid w:val="00D4461C"/>
    <w:rsid w:val="00D45EA6"/>
    <w:rsid w:val="00D47077"/>
    <w:rsid w:val="00D4768F"/>
    <w:rsid w:val="00D52A7E"/>
    <w:rsid w:val="00D6180E"/>
    <w:rsid w:val="00D63C5B"/>
    <w:rsid w:val="00D727BF"/>
    <w:rsid w:val="00D74D87"/>
    <w:rsid w:val="00D85116"/>
    <w:rsid w:val="00D85C4C"/>
    <w:rsid w:val="00D9289A"/>
    <w:rsid w:val="00DA1CAF"/>
    <w:rsid w:val="00DA3F10"/>
    <w:rsid w:val="00DB5CAB"/>
    <w:rsid w:val="00DC409B"/>
    <w:rsid w:val="00DC4967"/>
    <w:rsid w:val="00DC7F78"/>
    <w:rsid w:val="00DD5BD0"/>
    <w:rsid w:val="00DE01D3"/>
    <w:rsid w:val="00DF1496"/>
    <w:rsid w:val="00DF43CD"/>
    <w:rsid w:val="00DF529D"/>
    <w:rsid w:val="00DF6EF7"/>
    <w:rsid w:val="00E000B0"/>
    <w:rsid w:val="00E02213"/>
    <w:rsid w:val="00E12FA6"/>
    <w:rsid w:val="00E15A49"/>
    <w:rsid w:val="00E26BF0"/>
    <w:rsid w:val="00E27919"/>
    <w:rsid w:val="00E3156F"/>
    <w:rsid w:val="00E319F0"/>
    <w:rsid w:val="00E423FA"/>
    <w:rsid w:val="00E43934"/>
    <w:rsid w:val="00E45960"/>
    <w:rsid w:val="00E50688"/>
    <w:rsid w:val="00E50911"/>
    <w:rsid w:val="00E52497"/>
    <w:rsid w:val="00E54075"/>
    <w:rsid w:val="00E61EA2"/>
    <w:rsid w:val="00E641B2"/>
    <w:rsid w:val="00E64A73"/>
    <w:rsid w:val="00E70640"/>
    <w:rsid w:val="00E72E4A"/>
    <w:rsid w:val="00E83CEF"/>
    <w:rsid w:val="00E97495"/>
    <w:rsid w:val="00EA26C1"/>
    <w:rsid w:val="00EB0F72"/>
    <w:rsid w:val="00EB6C3B"/>
    <w:rsid w:val="00EB74F6"/>
    <w:rsid w:val="00ED0A87"/>
    <w:rsid w:val="00EE0D49"/>
    <w:rsid w:val="00EE4E97"/>
    <w:rsid w:val="00EF1521"/>
    <w:rsid w:val="00EF17BC"/>
    <w:rsid w:val="00F036DE"/>
    <w:rsid w:val="00F042B7"/>
    <w:rsid w:val="00F0448E"/>
    <w:rsid w:val="00F04FA9"/>
    <w:rsid w:val="00F11C63"/>
    <w:rsid w:val="00F121F1"/>
    <w:rsid w:val="00F14459"/>
    <w:rsid w:val="00F2094F"/>
    <w:rsid w:val="00F35540"/>
    <w:rsid w:val="00F36429"/>
    <w:rsid w:val="00F421D0"/>
    <w:rsid w:val="00F533A0"/>
    <w:rsid w:val="00F5561E"/>
    <w:rsid w:val="00F55D14"/>
    <w:rsid w:val="00F60A6F"/>
    <w:rsid w:val="00F6261E"/>
    <w:rsid w:val="00F63174"/>
    <w:rsid w:val="00F63907"/>
    <w:rsid w:val="00F64942"/>
    <w:rsid w:val="00F65689"/>
    <w:rsid w:val="00F6765B"/>
    <w:rsid w:val="00F708AB"/>
    <w:rsid w:val="00F71086"/>
    <w:rsid w:val="00F715CE"/>
    <w:rsid w:val="00F71DD1"/>
    <w:rsid w:val="00F734C7"/>
    <w:rsid w:val="00F82846"/>
    <w:rsid w:val="00F84DF4"/>
    <w:rsid w:val="00F95C33"/>
    <w:rsid w:val="00FA2125"/>
    <w:rsid w:val="00FB4E5F"/>
    <w:rsid w:val="00FB6DFB"/>
    <w:rsid w:val="00FB76A6"/>
    <w:rsid w:val="00FC1808"/>
    <w:rsid w:val="00FC3A6F"/>
    <w:rsid w:val="00FD2689"/>
    <w:rsid w:val="00FD4DB4"/>
    <w:rsid w:val="00FE1241"/>
    <w:rsid w:val="00FF65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2144E3"/>
  <w15:docId w15:val="{29F9BA9F-EE32-4B0B-A20C-102739358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180E"/>
    <w:rPr>
      <w:lang w:val="en-US" w:eastAsia="en-US"/>
    </w:rPr>
  </w:style>
  <w:style w:type="paragraph" w:styleId="Titlu1">
    <w:name w:val="heading 1"/>
    <w:basedOn w:val="Normal"/>
    <w:next w:val="Normal"/>
    <w:link w:val="Titlu1Caracter"/>
    <w:qFormat/>
    <w:pPr>
      <w:keepNext/>
      <w:spacing w:before="240" w:after="60"/>
      <w:outlineLvl w:val="0"/>
    </w:pPr>
    <w:rPr>
      <w:rFonts w:ascii="Arial" w:hAnsi="Arial"/>
      <w:b/>
      <w:sz w:val="28"/>
    </w:rPr>
  </w:style>
  <w:style w:type="paragraph" w:styleId="Titlu2">
    <w:name w:val="heading 2"/>
    <w:basedOn w:val="Normal"/>
    <w:next w:val="Normal"/>
    <w:link w:val="Titlu2Caracter"/>
    <w:qFormat/>
    <w:pPr>
      <w:keepNext/>
      <w:jc w:val="center"/>
      <w:outlineLvl w:val="1"/>
    </w:pPr>
    <w:rPr>
      <w:rFonts w:ascii="$ Benguiat_Bold" w:hAnsi="$ Benguiat_Bold"/>
      <w:b/>
      <w:sz w:val="132"/>
    </w:rPr>
  </w:style>
  <w:style w:type="paragraph" w:styleId="Titlu3">
    <w:name w:val="heading 3"/>
    <w:basedOn w:val="Normal"/>
    <w:next w:val="Normal"/>
    <w:link w:val="Titlu3Caracter"/>
    <w:qFormat/>
    <w:pPr>
      <w:keepNext/>
      <w:jc w:val="center"/>
      <w:outlineLvl w:val="2"/>
    </w:pPr>
    <w:rPr>
      <w:rFonts w:ascii="$Caslon" w:hAnsi="$Caslon"/>
      <w:b/>
    </w:rPr>
  </w:style>
  <w:style w:type="paragraph" w:styleId="Titlu4">
    <w:name w:val="heading 4"/>
    <w:basedOn w:val="Normal"/>
    <w:next w:val="Normal"/>
    <w:link w:val="Titlu4Caracter"/>
    <w:qFormat/>
    <w:pPr>
      <w:keepNext/>
      <w:jc w:val="center"/>
      <w:outlineLvl w:val="3"/>
    </w:pPr>
    <w:rPr>
      <w:rFonts w:ascii="$Caslon" w:hAnsi="$Caslon"/>
      <w:b/>
      <w:sz w:val="26"/>
    </w:rPr>
  </w:style>
  <w:style w:type="paragraph" w:styleId="Titlu5">
    <w:name w:val="heading 5"/>
    <w:basedOn w:val="Normal"/>
    <w:next w:val="Normal"/>
    <w:link w:val="Titlu5Caracter"/>
    <w:qFormat/>
    <w:pPr>
      <w:keepNext/>
      <w:jc w:val="center"/>
      <w:outlineLvl w:val="4"/>
    </w:pPr>
    <w:rPr>
      <w:rFonts w:ascii="$Caslon" w:hAnsi="$Caslon"/>
      <w:sz w:val="24"/>
    </w:rPr>
  </w:style>
  <w:style w:type="paragraph" w:styleId="Titlu6">
    <w:name w:val="heading 6"/>
    <w:basedOn w:val="Normal"/>
    <w:next w:val="Normal"/>
    <w:link w:val="Titlu6Caracter"/>
    <w:qFormat/>
    <w:pPr>
      <w:keepNext/>
      <w:jc w:val="center"/>
      <w:outlineLvl w:val="5"/>
    </w:pPr>
    <w:rPr>
      <w:rFonts w:ascii="$Caslon" w:hAnsi="$Caslon"/>
      <w:b/>
      <w:sz w:val="22"/>
    </w:rPr>
  </w:style>
  <w:style w:type="paragraph" w:styleId="Titlu7">
    <w:name w:val="heading 7"/>
    <w:basedOn w:val="Normal"/>
    <w:next w:val="Normal"/>
    <w:link w:val="Titlu7Caracter"/>
    <w:qFormat/>
    <w:pPr>
      <w:keepNext/>
      <w:jc w:val="center"/>
      <w:outlineLvl w:val="6"/>
    </w:pPr>
    <w:rPr>
      <w:rFonts w:ascii="Garamond" w:hAnsi="Garamond"/>
      <w:b/>
      <w:sz w:val="28"/>
    </w:rPr>
  </w:style>
  <w:style w:type="paragraph" w:styleId="Titlu8">
    <w:name w:val="heading 8"/>
    <w:basedOn w:val="Normal"/>
    <w:next w:val="Normal"/>
    <w:link w:val="Titlu8Caracter"/>
    <w:qFormat/>
    <w:pPr>
      <w:keepNext/>
      <w:jc w:val="center"/>
      <w:outlineLvl w:val="7"/>
    </w:pPr>
    <w:rPr>
      <w:rFonts w:ascii="$Caslon" w:hAnsi="$Caslon"/>
      <w:b/>
      <w:sz w:val="24"/>
    </w:rPr>
  </w:style>
  <w:style w:type="paragraph" w:styleId="Titlu9">
    <w:name w:val="heading 9"/>
    <w:basedOn w:val="Normal"/>
    <w:next w:val="Normal"/>
    <w:link w:val="Titlu9Caracter"/>
    <w:uiPriority w:val="9"/>
    <w:unhideWhenUsed/>
    <w:qFormat/>
    <w:pPr>
      <w:keepNext/>
      <w:keepLines/>
      <w:spacing w:before="320" w:after="200"/>
      <w:outlineLvl w:val="8"/>
    </w:pPr>
    <w:rPr>
      <w:rFonts w:ascii="Arial" w:eastAsia="Arial" w:hAnsi="Arial" w:cs="Arial"/>
      <w:i/>
      <w:iCs/>
      <w:sz w:val="21"/>
      <w:szCs w:val="2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Pr>
      <w:rFonts w:ascii="Arial" w:eastAsia="Arial" w:hAnsi="Arial" w:cs="Arial"/>
      <w:sz w:val="40"/>
      <w:szCs w:val="40"/>
    </w:rPr>
  </w:style>
  <w:style w:type="character" w:customStyle="1" w:styleId="Titlu2Caracter">
    <w:name w:val="Titlu 2 Caracter"/>
    <w:basedOn w:val="Fontdeparagrafimplicit"/>
    <w:link w:val="Titlu2"/>
    <w:uiPriority w:val="9"/>
    <w:rPr>
      <w:rFonts w:ascii="Arial" w:eastAsia="Arial" w:hAnsi="Arial" w:cs="Arial"/>
      <w:sz w:val="34"/>
    </w:rPr>
  </w:style>
  <w:style w:type="character" w:customStyle="1" w:styleId="Titlu3Caracter">
    <w:name w:val="Titlu 3 Caracter"/>
    <w:basedOn w:val="Fontdeparagrafimplicit"/>
    <w:link w:val="Titlu3"/>
    <w:uiPriority w:val="9"/>
    <w:rPr>
      <w:rFonts w:ascii="Arial" w:eastAsia="Arial" w:hAnsi="Arial" w:cs="Arial"/>
      <w:sz w:val="30"/>
      <w:szCs w:val="30"/>
    </w:rPr>
  </w:style>
  <w:style w:type="character" w:customStyle="1" w:styleId="Titlu4Caracter">
    <w:name w:val="Titlu 4 Caracter"/>
    <w:basedOn w:val="Fontdeparagrafimplicit"/>
    <w:link w:val="Titlu4"/>
    <w:uiPriority w:val="9"/>
    <w:rPr>
      <w:rFonts w:ascii="Arial" w:eastAsia="Arial" w:hAnsi="Arial" w:cs="Arial"/>
      <w:b/>
      <w:bCs/>
      <w:sz w:val="26"/>
      <w:szCs w:val="26"/>
    </w:rPr>
  </w:style>
  <w:style w:type="character" w:customStyle="1" w:styleId="Titlu5Caracter">
    <w:name w:val="Titlu 5 Caracter"/>
    <w:basedOn w:val="Fontdeparagrafimplicit"/>
    <w:link w:val="Titlu5"/>
    <w:uiPriority w:val="9"/>
    <w:rPr>
      <w:rFonts w:ascii="Arial" w:eastAsia="Arial" w:hAnsi="Arial" w:cs="Arial"/>
      <w:b/>
      <w:bCs/>
      <w:sz w:val="24"/>
      <w:szCs w:val="24"/>
    </w:rPr>
  </w:style>
  <w:style w:type="character" w:customStyle="1" w:styleId="Titlu6Caracter">
    <w:name w:val="Titlu 6 Caracter"/>
    <w:basedOn w:val="Fontdeparagrafimplicit"/>
    <w:link w:val="Titlu6"/>
    <w:uiPriority w:val="9"/>
    <w:rPr>
      <w:rFonts w:ascii="Arial" w:eastAsia="Arial" w:hAnsi="Arial" w:cs="Arial"/>
      <w:b/>
      <w:bCs/>
      <w:sz w:val="22"/>
      <w:szCs w:val="22"/>
    </w:rPr>
  </w:style>
  <w:style w:type="character" w:customStyle="1" w:styleId="Titlu7Caracter">
    <w:name w:val="Titlu 7 Caracter"/>
    <w:basedOn w:val="Fontdeparagrafimplicit"/>
    <w:link w:val="Titlu7"/>
    <w:uiPriority w:val="9"/>
    <w:rPr>
      <w:rFonts w:ascii="Arial" w:eastAsia="Arial" w:hAnsi="Arial" w:cs="Arial"/>
      <w:b/>
      <w:bCs/>
      <w:i/>
      <w:iCs/>
      <w:sz w:val="22"/>
      <w:szCs w:val="22"/>
    </w:rPr>
  </w:style>
  <w:style w:type="character" w:customStyle="1" w:styleId="Titlu8Caracter">
    <w:name w:val="Titlu 8 Caracter"/>
    <w:basedOn w:val="Fontdeparagrafimplicit"/>
    <w:link w:val="Titlu8"/>
    <w:uiPriority w:val="9"/>
    <w:rPr>
      <w:rFonts w:ascii="Arial" w:eastAsia="Arial" w:hAnsi="Arial" w:cs="Arial"/>
      <w:i/>
      <w:iCs/>
      <w:sz w:val="22"/>
      <w:szCs w:val="22"/>
    </w:rPr>
  </w:style>
  <w:style w:type="character" w:customStyle="1" w:styleId="Titlu9Caracter">
    <w:name w:val="Titlu 9 Caracter"/>
    <w:basedOn w:val="Fontdeparagrafimplicit"/>
    <w:link w:val="Titlu9"/>
    <w:uiPriority w:val="9"/>
    <w:rPr>
      <w:rFonts w:ascii="Arial" w:eastAsia="Arial" w:hAnsi="Arial" w:cs="Arial"/>
      <w:i/>
      <w:iCs/>
      <w:sz w:val="21"/>
      <w:szCs w:val="21"/>
    </w:rPr>
  </w:style>
  <w:style w:type="paragraph" w:styleId="Frspaiere">
    <w:name w:val="No Spacing"/>
    <w:uiPriority w:val="1"/>
    <w:qFormat/>
  </w:style>
  <w:style w:type="paragraph" w:styleId="Titlu">
    <w:name w:val="Title"/>
    <w:basedOn w:val="Normal"/>
    <w:next w:val="Normal"/>
    <w:link w:val="TitluCaracter"/>
    <w:uiPriority w:val="10"/>
    <w:qFormat/>
    <w:pPr>
      <w:spacing w:before="300" w:after="200"/>
      <w:contextualSpacing/>
    </w:pPr>
    <w:rPr>
      <w:sz w:val="48"/>
      <w:szCs w:val="48"/>
    </w:rPr>
  </w:style>
  <w:style w:type="character" w:customStyle="1" w:styleId="TitluCaracter">
    <w:name w:val="Titlu Caracter"/>
    <w:basedOn w:val="Fontdeparagrafimplicit"/>
    <w:link w:val="Titlu"/>
    <w:uiPriority w:val="10"/>
    <w:rPr>
      <w:sz w:val="48"/>
      <w:szCs w:val="48"/>
    </w:rPr>
  </w:style>
  <w:style w:type="paragraph" w:styleId="Subtitlu">
    <w:name w:val="Subtitle"/>
    <w:basedOn w:val="Normal"/>
    <w:next w:val="Normal"/>
    <w:link w:val="SubtitluCaracter"/>
    <w:uiPriority w:val="11"/>
    <w:qFormat/>
    <w:pPr>
      <w:spacing w:before="200" w:after="200"/>
    </w:pPr>
    <w:rPr>
      <w:sz w:val="24"/>
      <w:szCs w:val="24"/>
    </w:rPr>
  </w:style>
  <w:style w:type="character" w:customStyle="1" w:styleId="SubtitluCaracter">
    <w:name w:val="Subtitlu Caracter"/>
    <w:basedOn w:val="Fontdeparagrafimplicit"/>
    <w:link w:val="Subtitlu"/>
    <w:uiPriority w:val="11"/>
    <w:rPr>
      <w:sz w:val="24"/>
      <w:szCs w:val="24"/>
    </w:rPr>
  </w:style>
  <w:style w:type="paragraph" w:styleId="Citat">
    <w:name w:val="Quote"/>
    <w:basedOn w:val="Normal"/>
    <w:next w:val="Normal"/>
    <w:link w:val="CitatCaracter"/>
    <w:uiPriority w:val="29"/>
    <w:qFormat/>
    <w:pPr>
      <w:ind w:left="720" w:right="720"/>
    </w:pPr>
    <w:rPr>
      <w:i/>
    </w:rPr>
  </w:style>
  <w:style w:type="character" w:customStyle="1" w:styleId="CitatCaracter">
    <w:name w:val="Citat Caracter"/>
    <w:link w:val="Citat"/>
    <w:uiPriority w:val="29"/>
    <w:rPr>
      <w:i/>
    </w:rPr>
  </w:style>
  <w:style w:type="paragraph" w:styleId="Citatintens">
    <w:name w:val="Intense Quote"/>
    <w:basedOn w:val="Normal"/>
    <w:next w:val="Normal"/>
    <w:link w:val="CitatintensCaracte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ntensCaracter">
    <w:name w:val="Citat intens Caracter"/>
    <w:link w:val="Citatintens"/>
    <w:uiPriority w:val="30"/>
    <w:rPr>
      <w:i/>
    </w:rPr>
  </w:style>
  <w:style w:type="paragraph" w:styleId="Legend">
    <w:name w:val="caption"/>
    <w:basedOn w:val="Normal"/>
    <w:next w:val="Normal"/>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1">
    <w:name w:val="Table Grid Light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elprimar1">
    <w:name w:val="Plain Table 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elprimar2">
    <w:name w:val="Plain Table 2"/>
    <w:basedOn w:val="Tabel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elprimar3">
    <w:name w:val="Plain Table 3"/>
    <w:basedOn w:val="Tabel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simplu4">
    <w:name w:val="Plain Table 4"/>
    <w:basedOn w:val="Tabel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simplu5">
    <w:name w:val="Plain Table 5"/>
    <w:basedOn w:val="Tabel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gril1Luminos">
    <w:name w:val="Grid Table 1 Light"/>
    <w:basedOn w:val="Tabel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Tabelcugril2">
    <w:name w:val="Grid Table 2"/>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elcugril3">
    <w:name w:val="Grid Table 3"/>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elcugril4">
    <w:name w:val="Grid Table 4"/>
    <w:basedOn w:val="Tabel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el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el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el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el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el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el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elgril5ntunecat">
    <w:name w:val="Grid Table 5 Dark"/>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Tabelgril6Colorat">
    <w:name w:val="Grid Table 6 Colorful"/>
    <w:basedOn w:val="Tabel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el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el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el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el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Tabelgril7Colorat">
    <w:name w:val="Grid Table 7 Colorful"/>
    <w:basedOn w:val="Tabel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el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el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el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el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el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el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Tabellist1Luminos">
    <w:name w:val="List Table 1 Light"/>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Tabellist2">
    <w:name w:val="List Table 2"/>
    <w:basedOn w:val="Tabel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el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el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el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el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el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el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ellist3">
    <w:name w:val="List Table 3"/>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el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el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el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el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Tabellist4">
    <w:name w:val="List Table 4"/>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el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el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el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el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el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el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ellist5ntunecat">
    <w:name w:val="List Table 5 Dark"/>
    <w:basedOn w:val="Tabel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el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el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el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el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el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el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Tabellist6Colorat">
    <w:name w:val="List Table 6 Colorful"/>
    <w:basedOn w:val="Tabel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el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el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el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el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el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el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Tabellist7Colorat">
    <w:name w:val="List Table 7 Colorful"/>
    <w:basedOn w:val="Tabel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el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el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el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el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el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el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elNormal"/>
    <w:uiPriority w:val="99"/>
    <w:rPr>
      <w:color w:val="404040"/>
      <w:lang w:val="ro-RO" w:eastAsia="ro-RO"/>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Normal"/>
    <w:uiPriority w:val="99"/>
    <w:rPr>
      <w:color w:val="404040"/>
      <w:lang w:val="ro-RO" w:eastAsia="ro-RO"/>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elNormal"/>
    <w:uiPriority w:val="99"/>
    <w:rPr>
      <w:color w:val="404040"/>
      <w:lang w:val="ro-RO" w:eastAsia="ro-RO"/>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elNormal"/>
    <w:uiPriority w:val="99"/>
    <w:rPr>
      <w:color w:val="404040"/>
      <w:lang w:val="ro-RO" w:eastAsia="ro-RO"/>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elNormal"/>
    <w:uiPriority w:val="99"/>
    <w:rPr>
      <w:color w:val="404040"/>
      <w:lang w:val="ro-RO" w:eastAsia="ro-RO"/>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elNormal"/>
    <w:uiPriority w:val="99"/>
    <w:rPr>
      <w:color w:val="404040"/>
      <w:lang w:val="ro-RO" w:eastAsia="ro-RO"/>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elNormal"/>
    <w:uiPriority w:val="99"/>
    <w:rPr>
      <w:color w:val="404040"/>
      <w:lang w:val="ro-RO" w:eastAsia="ro-RO"/>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el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Textnotdesubsol">
    <w:name w:val="footnote text"/>
    <w:basedOn w:val="Normal"/>
    <w:link w:val="TextnotdesubsolCaracter"/>
    <w:uiPriority w:val="99"/>
    <w:semiHidden/>
    <w:unhideWhenUsed/>
    <w:pPr>
      <w:spacing w:after="40"/>
    </w:pPr>
    <w:rPr>
      <w:sz w:val="18"/>
    </w:rPr>
  </w:style>
  <w:style w:type="character" w:customStyle="1" w:styleId="TextnotdesubsolCaracter">
    <w:name w:val="Text notă de subsol Caracter"/>
    <w:link w:val="Textnotdesubsol"/>
    <w:uiPriority w:val="99"/>
    <w:rPr>
      <w:sz w:val="18"/>
    </w:rPr>
  </w:style>
  <w:style w:type="character" w:styleId="Referinnotdesubsol">
    <w:name w:val="footnote reference"/>
    <w:basedOn w:val="Fontdeparagrafimplicit"/>
    <w:uiPriority w:val="99"/>
    <w:unhideWhenUsed/>
    <w:rPr>
      <w:vertAlign w:val="superscript"/>
    </w:rPr>
  </w:style>
  <w:style w:type="paragraph" w:styleId="Textnotdefinal">
    <w:name w:val="endnote text"/>
    <w:basedOn w:val="Normal"/>
    <w:link w:val="TextnotdefinalCaracter"/>
    <w:uiPriority w:val="99"/>
    <w:semiHidden/>
    <w:unhideWhenUsed/>
  </w:style>
  <w:style w:type="character" w:customStyle="1" w:styleId="TextnotdefinalCaracter">
    <w:name w:val="Text notă de final Caracter"/>
    <w:link w:val="Textnotdefinal"/>
    <w:uiPriority w:val="99"/>
    <w:rPr>
      <w:sz w:val="20"/>
    </w:rPr>
  </w:style>
  <w:style w:type="character" w:styleId="Referinnotdefinal">
    <w:name w:val="endnote reference"/>
    <w:basedOn w:val="Fontdeparagrafimplicit"/>
    <w:uiPriority w:val="99"/>
    <w:semiHidden/>
    <w:unhideWhenUsed/>
    <w:rPr>
      <w:vertAlign w:val="superscript"/>
    </w:rPr>
  </w:style>
  <w:style w:type="paragraph" w:styleId="Cuprins1">
    <w:name w:val="toc 1"/>
    <w:basedOn w:val="Normal"/>
    <w:next w:val="Normal"/>
    <w:uiPriority w:val="39"/>
    <w:unhideWhenUsed/>
    <w:pPr>
      <w:spacing w:after="57"/>
      <w:ind w:firstLine="0"/>
    </w:pPr>
  </w:style>
  <w:style w:type="paragraph" w:styleId="Cuprins2">
    <w:name w:val="toc 2"/>
    <w:basedOn w:val="Normal"/>
    <w:next w:val="Normal"/>
    <w:uiPriority w:val="39"/>
    <w:unhideWhenUsed/>
    <w:pPr>
      <w:spacing w:after="57"/>
      <w:ind w:left="283" w:firstLine="0"/>
    </w:pPr>
  </w:style>
  <w:style w:type="paragraph" w:styleId="Cuprins3">
    <w:name w:val="toc 3"/>
    <w:basedOn w:val="Normal"/>
    <w:next w:val="Normal"/>
    <w:uiPriority w:val="39"/>
    <w:unhideWhenUsed/>
    <w:pPr>
      <w:spacing w:after="57"/>
      <w:ind w:left="567" w:firstLine="0"/>
    </w:pPr>
  </w:style>
  <w:style w:type="paragraph" w:styleId="Cuprins4">
    <w:name w:val="toc 4"/>
    <w:basedOn w:val="Normal"/>
    <w:next w:val="Normal"/>
    <w:uiPriority w:val="39"/>
    <w:unhideWhenUsed/>
    <w:pPr>
      <w:spacing w:after="57"/>
      <w:ind w:left="850" w:firstLine="0"/>
    </w:pPr>
  </w:style>
  <w:style w:type="paragraph" w:styleId="Cuprins5">
    <w:name w:val="toc 5"/>
    <w:basedOn w:val="Normal"/>
    <w:next w:val="Normal"/>
    <w:uiPriority w:val="39"/>
    <w:unhideWhenUsed/>
    <w:pPr>
      <w:spacing w:after="57"/>
      <w:ind w:left="1134" w:firstLine="0"/>
    </w:pPr>
  </w:style>
  <w:style w:type="paragraph" w:styleId="Cuprins6">
    <w:name w:val="toc 6"/>
    <w:basedOn w:val="Normal"/>
    <w:next w:val="Normal"/>
    <w:uiPriority w:val="39"/>
    <w:unhideWhenUsed/>
    <w:pPr>
      <w:spacing w:after="57"/>
      <w:ind w:left="1417" w:firstLine="0"/>
    </w:pPr>
  </w:style>
  <w:style w:type="paragraph" w:styleId="Cuprins7">
    <w:name w:val="toc 7"/>
    <w:basedOn w:val="Normal"/>
    <w:next w:val="Normal"/>
    <w:uiPriority w:val="39"/>
    <w:unhideWhenUsed/>
    <w:pPr>
      <w:spacing w:after="57"/>
      <w:ind w:left="1701" w:firstLine="0"/>
    </w:pPr>
  </w:style>
  <w:style w:type="paragraph" w:styleId="Cuprins8">
    <w:name w:val="toc 8"/>
    <w:basedOn w:val="Normal"/>
    <w:next w:val="Normal"/>
    <w:uiPriority w:val="39"/>
    <w:unhideWhenUsed/>
    <w:pPr>
      <w:spacing w:after="57"/>
      <w:ind w:left="1984" w:firstLine="0"/>
    </w:pPr>
  </w:style>
  <w:style w:type="paragraph" w:styleId="Cuprins9">
    <w:name w:val="toc 9"/>
    <w:basedOn w:val="Normal"/>
    <w:next w:val="Normal"/>
    <w:uiPriority w:val="39"/>
    <w:unhideWhenUsed/>
    <w:pPr>
      <w:spacing w:after="57"/>
      <w:ind w:left="2268" w:firstLine="0"/>
    </w:pPr>
  </w:style>
  <w:style w:type="paragraph" w:styleId="Titlucuprins">
    <w:name w:val="TOC Heading"/>
    <w:uiPriority w:val="39"/>
    <w:unhideWhenUsed/>
  </w:style>
  <w:style w:type="paragraph" w:styleId="Tabeldefiguri">
    <w:name w:val="table of figures"/>
    <w:basedOn w:val="Normal"/>
    <w:next w:val="Normal"/>
    <w:uiPriority w:val="99"/>
    <w:unhideWhenUsed/>
  </w:style>
  <w:style w:type="paragraph" w:styleId="TextnBalon">
    <w:name w:val="Balloon Text"/>
    <w:basedOn w:val="Normal"/>
    <w:link w:val="TextnBalonCaracter"/>
    <w:uiPriority w:val="99"/>
    <w:rPr>
      <w:rFonts w:ascii="Tahoma" w:hAnsi="Tahoma"/>
      <w:sz w:val="16"/>
      <w:szCs w:val="16"/>
    </w:rPr>
  </w:style>
  <w:style w:type="character" w:customStyle="1" w:styleId="TextnBalonCaracter">
    <w:name w:val="Text în Balon Caracter"/>
    <w:link w:val="TextnBalon"/>
    <w:uiPriority w:val="99"/>
    <w:rPr>
      <w:rFonts w:ascii="Tahoma" w:hAnsi="Tahoma" w:cs="Tahoma"/>
      <w:sz w:val="16"/>
      <w:szCs w:val="16"/>
      <w:lang w:val="en-US" w:eastAsia="en-US"/>
    </w:rPr>
  </w:style>
  <w:style w:type="paragraph" w:customStyle="1" w:styleId="CharChar">
    <w:name w:val="Знак Знак Char Char Знак"/>
    <w:basedOn w:val="Normal"/>
    <w:pPr>
      <w:spacing w:after="160" w:line="240" w:lineRule="exact"/>
      <w:ind w:firstLine="0"/>
      <w:jc w:val="left"/>
    </w:pPr>
    <w:rPr>
      <w:rFonts w:ascii="Arial" w:eastAsia="Batang" w:hAnsi="Arial" w:cs="Arial"/>
    </w:rPr>
  </w:style>
  <w:style w:type="paragraph" w:styleId="NormalWeb">
    <w:name w:val="Normal (Web)"/>
    <w:basedOn w:val="Normal"/>
    <w:uiPriority w:val="99"/>
    <w:unhideWhenUsed/>
    <w:pPr>
      <w:ind w:firstLine="567"/>
    </w:pPr>
    <w:rPr>
      <w:sz w:val="24"/>
      <w:szCs w:val="24"/>
      <w:lang w:val="ru-RU" w:eastAsia="ru-RU"/>
    </w:rPr>
  </w:style>
  <w:style w:type="paragraph" w:customStyle="1" w:styleId="cn">
    <w:name w:val="cn"/>
    <w:basedOn w:val="Normal"/>
    <w:pPr>
      <w:ind w:firstLine="0"/>
      <w:jc w:val="center"/>
    </w:pPr>
    <w:rPr>
      <w:sz w:val="24"/>
      <w:szCs w:val="24"/>
      <w:lang w:val="ru-RU" w:eastAsia="ru-RU"/>
    </w:rPr>
  </w:style>
  <w:style w:type="paragraph" w:customStyle="1" w:styleId="cb">
    <w:name w:val="cb"/>
    <w:basedOn w:val="Normal"/>
    <w:pPr>
      <w:ind w:firstLine="0"/>
      <w:jc w:val="center"/>
    </w:pPr>
    <w:rPr>
      <w:b/>
      <w:bCs/>
      <w:sz w:val="24"/>
      <w:szCs w:val="24"/>
      <w:lang w:val="ru-RU" w:eastAsia="ru-RU"/>
    </w:rPr>
  </w:style>
  <w:style w:type="paragraph" w:styleId="Antet">
    <w:name w:val="header"/>
    <w:basedOn w:val="Normal"/>
    <w:link w:val="AntetCaracter"/>
    <w:pPr>
      <w:tabs>
        <w:tab w:val="center" w:pos="4677"/>
        <w:tab w:val="right" w:pos="9355"/>
      </w:tabs>
    </w:pPr>
  </w:style>
  <w:style w:type="character" w:customStyle="1" w:styleId="AntetCaracter">
    <w:name w:val="Antet Caracter"/>
    <w:link w:val="Antet"/>
    <w:uiPriority w:val="99"/>
    <w:rPr>
      <w:lang w:val="en-US" w:eastAsia="en-US"/>
    </w:rPr>
  </w:style>
  <w:style w:type="paragraph" w:styleId="Subsol">
    <w:name w:val="footer"/>
    <w:basedOn w:val="Normal"/>
    <w:link w:val="SubsolCaracter"/>
    <w:pPr>
      <w:tabs>
        <w:tab w:val="center" w:pos="4677"/>
        <w:tab w:val="right" w:pos="9355"/>
      </w:tabs>
    </w:pPr>
  </w:style>
  <w:style w:type="character" w:customStyle="1" w:styleId="SubsolCaracter">
    <w:name w:val="Subsol Caracter"/>
    <w:link w:val="Subsol"/>
    <w:uiPriority w:val="99"/>
    <w:rPr>
      <w:lang w:val="en-US" w:eastAsia="en-US"/>
    </w:rPr>
  </w:style>
  <w:style w:type="table" w:styleId="Tabelgril">
    <w:name w:val="Table Grid"/>
    <w:basedOn w:val="TabelNormal"/>
    <w:uiPriority w:val="39"/>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ews">
    <w:name w:val="news"/>
    <w:basedOn w:val="Normal"/>
    <w:pPr>
      <w:ind w:firstLine="0"/>
      <w:jc w:val="left"/>
    </w:pPr>
    <w:rPr>
      <w:rFonts w:ascii="Arial" w:hAnsi="Arial" w:cs="Arial"/>
      <w:lang w:val="ru-RU" w:eastAsia="ru-RU"/>
    </w:rPr>
  </w:style>
  <w:style w:type="table" w:customStyle="1" w:styleId="GrilTabel1">
    <w:name w:val="Grilă Tabel1"/>
    <w:basedOn w:val="TabelNormal"/>
    <w:next w:val="Tabelgril"/>
    <w:uiPriority w:val="59"/>
    <w:rPr>
      <w:rFonts w:ascii="Calibri" w:eastAsia="Calibri" w:hAnsi="Calibr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f">
    <w:name w:val="List Paragraph"/>
    <w:basedOn w:val="Normal"/>
    <w:uiPriority w:val="34"/>
    <w:qFormat/>
    <w:pPr>
      <w:ind w:left="720"/>
      <w:contextualSpacing/>
    </w:pPr>
  </w:style>
  <w:style w:type="numbering" w:customStyle="1" w:styleId="FrListare1">
    <w:name w:val="Fără Listare1"/>
    <w:next w:val="FrListare"/>
    <w:semiHidden/>
  </w:style>
  <w:style w:type="character" w:styleId="Numrdepagin">
    <w:name w:val="page number"/>
    <w:basedOn w:val="Fontdeparagrafimplicit"/>
  </w:style>
  <w:style w:type="paragraph" w:customStyle="1" w:styleId="tt">
    <w:name w:val="tt"/>
    <w:basedOn w:val="Normal"/>
    <w:pPr>
      <w:ind w:firstLine="0"/>
      <w:jc w:val="center"/>
    </w:pPr>
    <w:rPr>
      <w:b/>
      <w:bCs/>
      <w:sz w:val="24"/>
      <w:szCs w:val="24"/>
      <w:lang w:val="ru-RU" w:eastAsia="ru-RU"/>
    </w:rPr>
  </w:style>
  <w:style w:type="paragraph" w:customStyle="1" w:styleId="CharChar0">
    <w:name w:val="Char Char Знак Знак"/>
    <w:basedOn w:val="Normal"/>
    <w:pPr>
      <w:spacing w:after="160" w:line="240" w:lineRule="exact"/>
      <w:ind w:firstLine="0"/>
      <w:jc w:val="left"/>
    </w:pPr>
    <w:rPr>
      <w:rFonts w:ascii="Arial" w:eastAsia="Batang" w:hAnsi="Arial" w:cs="Arial"/>
    </w:rPr>
  </w:style>
  <w:style w:type="character" w:customStyle="1" w:styleId="docheader1">
    <w:name w:val="doc_header1"/>
    <w:rPr>
      <w:rFonts w:ascii="Times New Roman" w:hAnsi="Times New Roman" w:cs="Times New Roman" w:hint="default"/>
      <w:b/>
      <w:bCs/>
      <w:color w:val="000000"/>
      <w:sz w:val="24"/>
      <w:szCs w:val="24"/>
    </w:rPr>
  </w:style>
  <w:style w:type="character" w:styleId="Robust">
    <w:name w:val="Strong"/>
    <w:uiPriority w:val="22"/>
    <w:qFormat/>
    <w:rPr>
      <w:b/>
      <w:bCs/>
    </w:rPr>
  </w:style>
  <w:style w:type="character" w:customStyle="1" w:styleId="docsign11">
    <w:name w:val="doc_sign11"/>
    <w:rPr>
      <w:rFonts w:ascii="Times New Roman" w:hAnsi="Times New Roman" w:cs="Times New Roman" w:hint="default"/>
      <w:b/>
      <w:bCs/>
      <w:color w:val="000000"/>
      <w:sz w:val="22"/>
      <w:szCs w:val="22"/>
    </w:rPr>
  </w:style>
  <w:style w:type="character" w:customStyle="1" w:styleId="sttart">
    <w:name w:val="st_tart"/>
    <w:basedOn w:val="Fontdeparagrafimplicit"/>
  </w:style>
  <w:style w:type="character" w:customStyle="1" w:styleId="tal1">
    <w:name w:val="tal1"/>
  </w:style>
  <w:style w:type="table" w:customStyle="1" w:styleId="GrilTabel2">
    <w:name w:val="Grilă Tabel2"/>
    <w:basedOn w:val="TabelNormal"/>
    <w:next w:val="Tabelgril"/>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justify">
    <w:name w:val="justify"/>
    <w:basedOn w:val="Normal"/>
    <w:pPr>
      <w:spacing w:before="100" w:beforeAutospacing="1" w:after="100" w:afterAutospacing="1"/>
      <w:ind w:firstLine="200"/>
    </w:pPr>
    <w:rPr>
      <w:rFonts w:ascii="Verdana" w:hAnsi="Verdana"/>
      <w:color w:val="033778"/>
      <w:sz w:val="21"/>
      <w:szCs w:val="21"/>
      <w:lang w:eastAsia="zh-CN"/>
    </w:rPr>
  </w:style>
  <w:style w:type="character" w:customStyle="1" w:styleId="def">
    <w:name w:val="def"/>
  </w:style>
  <w:style w:type="paragraph" w:customStyle="1" w:styleId="cnam1">
    <w:name w:val="cnam1"/>
    <w:basedOn w:val="Normal"/>
    <w:pPr>
      <w:spacing w:before="100" w:beforeAutospacing="1" w:after="100" w:afterAutospacing="1"/>
      <w:ind w:firstLine="0"/>
      <w:jc w:val="left"/>
    </w:pPr>
    <w:rPr>
      <w:color w:val="2D2D2D"/>
      <w:sz w:val="29"/>
      <w:szCs w:val="29"/>
      <w:lang w:eastAsia="zh-CN"/>
    </w:rPr>
  </w:style>
  <w:style w:type="character" w:styleId="Referincomentariu">
    <w:name w:val="annotation reference"/>
    <w:uiPriority w:val="99"/>
    <w:rPr>
      <w:sz w:val="16"/>
      <w:szCs w:val="16"/>
    </w:rPr>
  </w:style>
  <w:style w:type="paragraph" w:styleId="Textcomentariu">
    <w:name w:val="annotation text"/>
    <w:basedOn w:val="Normal"/>
    <w:link w:val="TextcomentariuCaracter"/>
    <w:pPr>
      <w:ind w:firstLine="0"/>
      <w:jc w:val="left"/>
    </w:pPr>
    <w:rPr>
      <w:lang w:val="ro-RO" w:eastAsia="ru-RU"/>
    </w:rPr>
  </w:style>
  <w:style w:type="character" w:customStyle="1" w:styleId="TextcomentariuCaracter">
    <w:name w:val="Text comentariu Caracter"/>
    <w:basedOn w:val="Fontdeparagrafimplicit"/>
    <w:link w:val="Textcomentariu"/>
    <w:rPr>
      <w:lang w:val="ro-RO"/>
    </w:rPr>
  </w:style>
  <w:style w:type="paragraph" w:styleId="SubiectComentariu">
    <w:name w:val="annotation subject"/>
    <w:basedOn w:val="Textcomentariu"/>
    <w:next w:val="Textcomentariu"/>
    <w:link w:val="SubiectComentariuCaracter"/>
    <w:uiPriority w:val="99"/>
    <w:rPr>
      <w:b/>
      <w:bCs/>
    </w:rPr>
  </w:style>
  <w:style w:type="character" w:customStyle="1" w:styleId="SubiectComentariuCaracter">
    <w:name w:val="Subiect Comentariu Caracter"/>
    <w:basedOn w:val="TextcomentariuCaracter"/>
    <w:link w:val="SubiectComentariu"/>
    <w:uiPriority w:val="99"/>
    <w:rPr>
      <w:b/>
      <w:bCs/>
      <w:lang w:val="ro-RO"/>
    </w:rPr>
  </w:style>
  <w:style w:type="character" w:customStyle="1" w:styleId="apple-converted-space">
    <w:name w:val="apple-converted-space"/>
  </w:style>
  <w:style w:type="character" w:customStyle="1" w:styleId="docheader">
    <w:name w:val="doc_header"/>
  </w:style>
  <w:style w:type="paragraph" w:customStyle="1" w:styleId="Style2">
    <w:name w:val="Style2"/>
    <w:basedOn w:val="Normal"/>
    <w:uiPriority w:val="99"/>
    <w:pPr>
      <w:widowControl w:val="0"/>
      <w:spacing w:line="373" w:lineRule="exact"/>
      <w:ind w:firstLine="696"/>
    </w:pPr>
    <w:rPr>
      <w:rFonts w:eastAsiaTheme="minorEastAsia"/>
      <w:sz w:val="24"/>
      <w:szCs w:val="24"/>
      <w:lang w:val="ru-RU" w:eastAsia="ru-RU"/>
    </w:rPr>
  </w:style>
  <w:style w:type="paragraph" w:customStyle="1" w:styleId="Style8">
    <w:name w:val="Style8"/>
    <w:basedOn w:val="Normal"/>
    <w:uiPriority w:val="99"/>
    <w:pPr>
      <w:widowControl w:val="0"/>
      <w:spacing w:line="317" w:lineRule="exact"/>
      <w:ind w:firstLine="0"/>
      <w:jc w:val="left"/>
    </w:pPr>
    <w:rPr>
      <w:rFonts w:eastAsiaTheme="minorEastAsia"/>
      <w:sz w:val="24"/>
      <w:szCs w:val="24"/>
      <w:lang w:val="ru-RU" w:eastAsia="ru-RU"/>
    </w:rPr>
  </w:style>
  <w:style w:type="paragraph" w:customStyle="1" w:styleId="Style9">
    <w:name w:val="Style9"/>
    <w:basedOn w:val="Normal"/>
    <w:uiPriority w:val="99"/>
    <w:pPr>
      <w:widowControl w:val="0"/>
      <w:spacing w:line="326" w:lineRule="exact"/>
      <w:ind w:firstLine="398"/>
      <w:jc w:val="left"/>
    </w:pPr>
    <w:rPr>
      <w:rFonts w:eastAsiaTheme="minorEastAsia"/>
      <w:sz w:val="24"/>
      <w:szCs w:val="24"/>
      <w:lang w:val="ru-RU" w:eastAsia="ru-RU"/>
    </w:rPr>
  </w:style>
  <w:style w:type="character" w:customStyle="1" w:styleId="FontStyle12">
    <w:name w:val="Font Style12"/>
    <w:basedOn w:val="Fontdeparagrafimplicit"/>
    <w:uiPriority w:val="99"/>
    <w:rPr>
      <w:rFonts w:ascii="Times New Roman" w:hAnsi="Times New Roman" w:cs="Times New Roman"/>
      <w:sz w:val="24"/>
      <w:szCs w:val="24"/>
    </w:rPr>
  </w:style>
  <w:style w:type="character" w:styleId="Hyperlink">
    <w:name w:val="Hyperlink"/>
    <w:basedOn w:val="Fontdeparagrafimplicit"/>
    <w:uiPriority w:val="99"/>
    <w:rPr>
      <w:color w:val="0000FF"/>
      <w:u w:val="single"/>
    </w:rPr>
  </w:style>
  <w:style w:type="paragraph" w:customStyle="1" w:styleId="cp">
    <w:name w:val="cp"/>
    <w:basedOn w:val="Normal"/>
    <w:pPr>
      <w:spacing w:before="100" w:beforeAutospacing="1" w:after="100" w:afterAutospacing="1"/>
      <w:ind w:firstLine="0"/>
      <w:jc w:val="left"/>
    </w:pPr>
    <w:rPr>
      <w:sz w:val="24"/>
      <w:szCs w:val="24"/>
      <w:lang w:val="ru-RU" w:eastAsia="ru-RU"/>
    </w:rPr>
  </w:style>
  <w:style w:type="character" w:customStyle="1" w:styleId="object">
    <w:name w:val="object"/>
    <w:basedOn w:val="Fontdeparagrafimplicit"/>
  </w:style>
  <w:style w:type="paragraph" w:styleId="PreformatatHTML">
    <w:name w:val="HTML Preformatted"/>
    <w:basedOn w:val="Normal"/>
    <w:link w:val="PreformatatHTMLCaracter"/>
    <w:uiPriority w:val="99"/>
    <w:unhideWhenUsed/>
    <w:pPr>
      <w:ind w:firstLine="0"/>
      <w:jc w:val="left"/>
    </w:pPr>
    <w:rPr>
      <w:rFonts w:ascii="Consolas" w:hAnsi="Consolas"/>
    </w:rPr>
  </w:style>
  <w:style w:type="character" w:customStyle="1" w:styleId="PreformatatHTMLCaracter">
    <w:name w:val="Preformatat HTML Caracter"/>
    <w:basedOn w:val="Fontdeparagrafimplicit"/>
    <w:link w:val="PreformatatHTML"/>
    <w:uiPriority w:val="99"/>
    <w:rPr>
      <w:rFonts w:ascii="Consolas" w:hAnsi="Consolas"/>
      <w:lang w:val="en-US" w:eastAsia="en-US"/>
    </w:rPr>
  </w:style>
  <w:style w:type="character" w:styleId="Accentuat">
    <w:name w:val="Emphasis"/>
    <w:basedOn w:val="Fontdeparagrafimplicit"/>
    <w:qFormat/>
    <w:rPr>
      <w:i/>
      <w:iCs/>
    </w:rPr>
  </w:style>
  <w:style w:type="character" w:customStyle="1" w:styleId="katex-mathml">
    <w:name w:val="katex-mathml"/>
    <w:basedOn w:val="Fontdeparagrafimplicit"/>
    <w:rsid w:val="00A15064"/>
  </w:style>
  <w:style w:type="character" w:customStyle="1" w:styleId="mord">
    <w:name w:val="mord"/>
    <w:basedOn w:val="Fontdeparagrafimplicit"/>
    <w:rsid w:val="00A15064"/>
  </w:style>
  <w:style w:type="character" w:customStyle="1" w:styleId="vlist-s">
    <w:name w:val="vlist-s"/>
    <w:basedOn w:val="Fontdeparagrafimplicit"/>
    <w:rsid w:val="00A15064"/>
  </w:style>
  <w:style w:type="character" w:customStyle="1" w:styleId="mrel">
    <w:name w:val="mrel"/>
    <w:basedOn w:val="Fontdeparagrafimplicit"/>
    <w:rsid w:val="00A15064"/>
  </w:style>
  <w:style w:type="character" w:customStyle="1" w:styleId="mbin">
    <w:name w:val="mbin"/>
    <w:basedOn w:val="Fontdeparagrafimplicit"/>
    <w:rsid w:val="00A15064"/>
  </w:style>
  <w:style w:type="character" w:customStyle="1" w:styleId="delimsizing">
    <w:name w:val="delimsizing"/>
    <w:basedOn w:val="Fontdeparagrafimplicit"/>
    <w:rsid w:val="00A15064"/>
  </w:style>
  <w:style w:type="numbering" w:customStyle="1" w:styleId="FrListare2">
    <w:name w:val="Fără Listare2"/>
    <w:next w:val="FrListare"/>
    <w:uiPriority w:val="99"/>
    <w:semiHidden/>
    <w:unhideWhenUsed/>
    <w:rsid w:val="00683C98"/>
  </w:style>
  <w:style w:type="paragraph" w:customStyle="1" w:styleId="msonormal0">
    <w:name w:val="msonormal"/>
    <w:basedOn w:val="Normal"/>
    <w:rsid w:val="00683C98"/>
    <w:pPr>
      <w:ind w:firstLine="567"/>
    </w:pPr>
    <w:rPr>
      <w:sz w:val="24"/>
      <w:szCs w:val="24"/>
      <w:lang w:val="ro-RO" w:eastAsia="ro-RO"/>
    </w:rPr>
  </w:style>
  <w:style w:type="paragraph" w:customStyle="1" w:styleId="pb">
    <w:name w:val="pb"/>
    <w:basedOn w:val="Normal"/>
    <w:rsid w:val="00683C98"/>
    <w:pPr>
      <w:spacing w:before="100" w:beforeAutospacing="1" w:after="100" w:afterAutospacing="1"/>
      <w:ind w:firstLine="0"/>
      <w:jc w:val="center"/>
    </w:pPr>
    <w:rPr>
      <w:i/>
      <w:iCs/>
      <w:color w:val="663300"/>
      <w:lang w:val="ro-RO" w:eastAsia="ro-RO"/>
    </w:rPr>
  </w:style>
  <w:style w:type="paragraph" w:customStyle="1" w:styleId="cu">
    <w:name w:val="cu"/>
    <w:basedOn w:val="Normal"/>
    <w:rsid w:val="00683C98"/>
    <w:pPr>
      <w:spacing w:before="45" w:after="100" w:afterAutospacing="1"/>
      <w:ind w:left="1134" w:right="567" w:hanging="567"/>
    </w:pPr>
    <w:rPr>
      <w:lang w:val="ro-RO" w:eastAsia="ro-RO"/>
    </w:rPr>
  </w:style>
  <w:style w:type="paragraph" w:customStyle="1" w:styleId="cut">
    <w:name w:val="cut"/>
    <w:basedOn w:val="Normal"/>
    <w:rsid w:val="00683C98"/>
    <w:pPr>
      <w:spacing w:before="100" w:beforeAutospacing="1" w:after="100" w:afterAutospacing="1"/>
      <w:ind w:left="567" w:right="567" w:firstLine="0"/>
      <w:jc w:val="center"/>
    </w:pPr>
    <w:rPr>
      <w:b/>
      <w:bCs/>
      <w:lang w:val="ro-RO" w:eastAsia="ro-RO"/>
    </w:rPr>
  </w:style>
  <w:style w:type="paragraph" w:customStyle="1" w:styleId="nt">
    <w:name w:val="nt"/>
    <w:basedOn w:val="Normal"/>
    <w:rsid w:val="00683C98"/>
    <w:pPr>
      <w:spacing w:before="100" w:beforeAutospacing="1" w:after="100" w:afterAutospacing="1"/>
      <w:ind w:left="567" w:right="567" w:hanging="567"/>
    </w:pPr>
    <w:rPr>
      <w:i/>
      <w:iCs/>
      <w:color w:val="663300"/>
      <w:lang w:val="ro-RO" w:eastAsia="ro-RO"/>
    </w:rPr>
  </w:style>
  <w:style w:type="paragraph" w:customStyle="1" w:styleId="md">
    <w:name w:val="md"/>
    <w:basedOn w:val="Normal"/>
    <w:rsid w:val="00683C98"/>
    <w:pPr>
      <w:spacing w:before="100" w:beforeAutospacing="1" w:after="100" w:afterAutospacing="1"/>
      <w:ind w:firstLine="0"/>
      <w:jc w:val="left"/>
    </w:pPr>
    <w:rPr>
      <w:i/>
      <w:iCs/>
      <w:color w:val="663300"/>
      <w:lang w:val="ro-RO" w:eastAsia="ro-RO"/>
    </w:rPr>
  </w:style>
  <w:style w:type="paragraph" w:customStyle="1" w:styleId="rg">
    <w:name w:val="rg"/>
    <w:basedOn w:val="Normal"/>
    <w:rsid w:val="00683C98"/>
    <w:pPr>
      <w:spacing w:before="100" w:beforeAutospacing="1" w:after="100" w:afterAutospacing="1"/>
      <w:ind w:firstLine="0"/>
      <w:jc w:val="right"/>
    </w:pPr>
    <w:rPr>
      <w:sz w:val="24"/>
      <w:szCs w:val="24"/>
      <w:lang w:val="ro-RO" w:eastAsia="ro-RO"/>
    </w:rPr>
  </w:style>
  <w:style w:type="paragraph" w:customStyle="1" w:styleId="js">
    <w:name w:val="js"/>
    <w:basedOn w:val="Normal"/>
    <w:rsid w:val="00683C98"/>
    <w:pPr>
      <w:spacing w:before="100" w:beforeAutospacing="1" w:after="100" w:afterAutospacing="1"/>
      <w:ind w:firstLine="0"/>
    </w:pPr>
    <w:rPr>
      <w:sz w:val="24"/>
      <w:szCs w:val="24"/>
      <w:lang w:val="ro-RO" w:eastAsia="ro-RO"/>
    </w:rPr>
  </w:style>
  <w:style w:type="paragraph" w:customStyle="1" w:styleId="lf">
    <w:name w:val="lf"/>
    <w:basedOn w:val="Normal"/>
    <w:rsid w:val="00683C98"/>
    <w:pPr>
      <w:spacing w:before="100" w:beforeAutospacing="1" w:after="100" w:afterAutospacing="1"/>
      <w:ind w:firstLine="0"/>
      <w:jc w:val="left"/>
    </w:pPr>
    <w:rPr>
      <w:sz w:val="24"/>
      <w:szCs w:val="24"/>
      <w:lang w:val="ro-RO" w:eastAsia="ro-RO"/>
    </w:rPr>
  </w:style>
  <w:style w:type="paragraph" w:customStyle="1" w:styleId="forma">
    <w:name w:val="forma"/>
    <w:basedOn w:val="Normal"/>
    <w:rsid w:val="00683C98"/>
    <w:pPr>
      <w:spacing w:before="100" w:beforeAutospacing="1" w:after="100" w:afterAutospacing="1"/>
      <w:ind w:firstLine="0"/>
      <w:jc w:val="left"/>
    </w:pPr>
    <w:rPr>
      <w:rFonts w:ascii="Arial" w:hAnsi="Arial" w:cs="Arial"/>
      <w:lang w:val="ro-RO" w:eastAsia="ro-RO"/>
    </w:rPr>
  </w:style>
  <w:style w:type="paragraph" w:customStyle="1" w:styleId="sm">
    <w:name w:val="sm"/>
    <w:basedOn w:val="Normal"/>
    <w:rsid w:val="00683C98"/>
    <w:pPr>
      <w:spacing w:before="240" w:after="100" w:afterAutospacing="1"/>
      <w:ind w:left="567" w:firstLine="0"/>
      <w:jc w:val="left"/>
    </w:pPr>
    <w:rPr>
      <w:b/>
      <w:bCs/>
      <w:sz w:val="24"/>
      <w:szCs w:val="24"/>
      <w:lang w:val="ro-RO" w:eastAsia="ro-RO"/>
    </w:rPr>
  </w:style>
  <w:style w:type="paragraph" w:customStyle="1" w:styleId="smfunctia">
    <w:name w:val="sm_functia"/>
    <w:basedOn w:val="Normal"/>
    <w:rsid w:val="00683C98"/>
    <w:pPr>
      <w:spacing w:before="100" w:beforeAutospacing="1" w:after="100" w:afterAutospacing="1"/>
      <w:ind w:firstLine="0"/>
      <w:jc w:val="left"/>
    </w:pPr>
    <w:rPr>
      <w:sz w:val="24"/>
      <w:szCs w:val="24"/>
      <w:lang w:val="ro-RO" w:eastAsia="ro-RO"/>
    </w:rPr>
  </w:style>
  <w:style w:type="paragraph" w:customStyle="1" w:styleId="smdata">
    <w:name w:val="sm_data"/>
    <w:basedOn w:val="Normal"/>
    <w:rsid w:val="00683C98"/>
    <w:pPr>
      <w:spacing w:before="100" w:beforeAutospacing="1" w:after="100" w:afterAutospacing="1"/>
      <w:ind w:firstLine="0"/>
      <w:jc w:val="left"/>
    </w:pPr>
    <w:rPr>
      <w:sz w:val="24"/>
      <w:szCs w:val="24"/>
      <w:lang w:val="ro-RO" w:eastAsia="ro-RO"/>
    </w:rPr>
  </w:style>
  <w:style w:type="character" w:styleId="HyperlinkParcurs">
    <w:name w:val="FollowedHyperlink"/>
    <w:basedOn w:val="Fontdeparagrafimplicit"/>
    <w:uiPriority w:val="99"/>
    <w:semiHidden/>
    <w:unhideWhenUsed/>
    <w:rsid w:val="00683C98"/>
    <w:rPr>
      <w:color w:val="800080"/>
      <w:u w:val="single"/>
    </w:rPr>
  </w:style>
  <w:style w:type="numbering" w:customStyle="1" w:styleId="FrListare3">
    <w:name w:val="Fără Listare3"/>
    <w:next w:val="FrListare"/>
    <w:uiPriority w:val="99"/>
    <w:semiHidden/>
    <w:unhideWhenUsed/>
    <w:rsid w:val="000E7BE6"/>
  </w:style>
  <w:style w:type="character" w:customStyle="1" w:styleId="Bodytext211pt">
    <w:name w:val="Body text (2) + 11 pt"/>
    <w:aliases w:val="Bold,Italic,Spacing 1 pt,Scale 60%"/>
    <w:basedOn w:val="Fontdeparagrafimplicit"/>
    <w:rsid w:val="001F1337"/>
    <w:rPr>
      <w:rFonts w:ascii="Times New Roman" w:eastAsia="Times New Roman" w:hAnsi="Times New Roman" w:cs="Times New Roman"/>
      <w:color w:val="000000"/>
      <w:spacing w:val="0"/>
      <w:w w:val="100"/>
      <w:position w:val="0"/>
      <w:sz w:val="22"/>
      <w:szCs w:val="22"/>
      <w:shd w:val="clear" w:color="auto" w:fill="FFFFFF"/>
      <w:lang w:val="ro-RO" w:eastAsia="ro-RO" w:bidi="ro-RO"/>
    </w:rPr>
  </w:style>
  <w:style w:type="character" w:customStyle="1" w:styleId="fadeinm1hgl8">
    <w:name w:val="_fadein_m1hgl_8"/>
    <w:basedOn w:val="Fontdeparagrafimplicit"/>
    <w:rsid w:val="00B503BB"/>
  </w:style>
  <w:style w:type="character" w:styleId="Textsubstituent">
    <w:name w:val="Placeholder Text"/>
    <w:basedOn w:val="Fontdeparagrafimplicit"/>
    <w:uiPriority w:val="99"/>
    <w:semiHidden/>
    <w:rsid w:val="007D4018"/>
    <w:rPr>
      <w:color w:val="808080"/>
    </w:rPr>
  </w:style>
  <w:style w:type="paragraph" w:styleId="Revizuire">
    <w:name w:val="Revision"/>
    <w:hidden/>
    <w:uiPriority w:val="99"/>
    <w:semiHidden/>
    <w:rsid w:val="00F734C7"/>
    <w:pPr>
      <w:ind w:firstLine="0"/>
      <w:jc w:val="left"/>
    </w:pPr>
    <w:rPr>
      <w:lang w:val="en-US" w:eastAsia="en-US"/>
    </w:rPr>
  </w:style>
  <w:style w:type="character" w:styleId="CodHTML">
    <w:name w:val="HTML Code"/>
    <w:basedOn w:val="Fontdeparagrafimplicit"/>
    <w:uiPriority w:val="99"/>
    <w:semiHidden/>
    <w:unhideWhenUsed/>
    <w:rsid w:val="00CE63CB"/>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241693">
      <w:bodyDiv w:val="1"/>
      <w:marLeft w:val="0"/>
      <w:marRight w:val="0"/>
      <w:marTop w:val="0"/>
      <w:marBottom w:val="0"/>
      <w:divBdr>
        <w:top w:val="none" w:sz="0" w:space="0" w:color="auto"/>
        <w:left w:val="none" w:sz="0" w:space="0" w:color="auto"/>
        <w:bottom w:val="none" w:sz="0" w:space="0" w:color="auto"/>
        <w:right w:val="none" w:sz="0" w:space="0" w:color="auto"/>
      </w:divBdr>
    </w:div>
    <w:div w:id="212737657">
      <w:bodyDiv w:val="1"/>
      <w:marLeft w:val="0"/>
      <w:marRight w:val="0"/>
      <w:marTop w:val="0"/>
      <w:marBottom w:val="0"/>
      <w:divBdr>
        <w:top w:val="none" w:sz="0" w:space="0" w:color="auto"/>
        <w:left w:val="none" w:sz="0" w:space="0" w:color="auto"/>
        <w:bottom w:val="none" w:sz="0" w:space="0" w:color="auto"/>
        <w:right w:val="none" w:sz="0" w:space="0" w:color="auto"/>
      </w:divBdr>
    </w:div>
    <w:div w:id="218440296">
      <w:bodyDiv w:val="1"/>
      <w:marLeft w:val="0"/>
      <w:marRight w:val="0"/>
      <w:marTop w:val="0"/>
      <w:marBottom w:val="0"/>
      <w:divBdr>
        <w:top w:val="none" w:sz="0" w:space="0" w:color="auto"/>
        <w:left w:val="none" w:sz="0" w:space="0" w:color="auto"/>
        <w:bottom w:val="none" w:sz="0" w:space="0" w:color="auto"/>
        <w:right w:val="none" w:sz="0" w:space="0" w:color="auto"/>
      </w:divBdr>
    </w:div>
    <w:div w:id="402870918">
      <w:bodyDiv w:val="1"/>
      <w:marLeft w:val="0"/>
      <w:marRight w:val="0"/>
      <w:marTop w:val="0"/>
      <w:marBottom w:val="0"/>
      <w:divBdr>
        <w:top w:val="none" w:sz="0" w:space="0" w:color="auto"/>
        <w:left w:val="none" w:sz="0" w:space="0" w:color="auto"/>
        <w:bottom w:val="none" w:sz="0" w:space="0" w:color="auto"/>
        <w:right w:val="none" w:sz="0" w:space="0" w:color="auto"/>
      </w:divBdr>
    </w:div>
    <w:div w:id="423186261">
      <w:bodyDiv w:val="1"/>
      <w:marLeft w:val="0"/>
      <w:marRight w:val="0"/>
      <w:marTop w:val="0"/>
      <w:marBottom w:val="0"/>
      <w:divBdr>
        <w:top w:val="none" w:sz="0" w:space="0" w:color="auto"/>
        <w:left w:val="none" w:sz="0" w:space="0" w:color="auto"/>
        <w:bottom w:val="none" w:sz="0" w:space="0" w:color="auto"/>
        <w:right w:val="none" w:sz="0" w:space="0" w:color="auto"/>
      </w:divBdr>
    </w:div>
    <w:div w:id="455879753">
      <w:bodyDiv w:val="1"/>
      <w:marLeft w:val="0"/>
      <w:marRight w:val="0"/>
      <w:marTop w:val="0"/>
      <w:marBottom w:val="0"/>
      <w:divBdr>
        <w:top w:val="none" w:sz="0" w:space="0" w:color="auto"/>
        <w:left w:val="none" w:sz="0" w:space="0" w:color="auto"/>
        <w:bottom w:val="none" w:sz="0" w:space="0" w:color="auto"/>
        <w:right w:val="none" w:sz="0" w:space="0" w:color="auto"/>
      </w:divBdr>
    </w:div>
    <w:div w:id="462965025">
      <w:bodyDiv w:val="1"/>
      <w:marLeft w:val="0"/>
      <w:marRight w:val="0"/>
      <w:marTop w:val="0"/>
      <w:marBottom w:val="0"/>
      <w:divBdr>
        <w:top w:val="none" w:sz="0" w:space="0" w:color="auto"/>
        <w:left w:val="none" w:sz="0" w:space="0" w:color="auto"/>
        <w:bottom w:val="none" w:sz="0" w:space="0" w:color="auto"/>
        <w:right w:val="none" w:sz="0" w:space="0" w:color="auto"/>
      </w:divBdr>
    </w:div>
    <w:div w:id="565267691">
      <w:bodyDiv w:val="1"/>
      <w:marLeft w:val="0"/>
      <w:marRight w:val="0"/>
      <w:marTop w:val="0"/>
      <w:marBottom w:val="0"/>
      <w:divBdr>
        <w:top w:val="none" w:sz="0" w:space="0" w:color="auto"/>
        <w:left w:val="none" w:sz="0" w:space="0" w:color="auto"/>
        <w:bottom w:val="none" w:sz="0" w:space="0" w:color="auto"/>
        <w:right w:val="none" w:sz="0" w:space="0" w:color="auto"/>
      </w:divBdr>
    </w:div>
    <w:div w:id="586118045">
      <w:bodyDiv w:val="1"/>
      <w:marLeft w:val="0"/>
      <w:marRight w:val="0"/>
      <w:marTop w:val="0"/>
      <w:marBottom w:val="0"/>
      <w:divBdr>
        <w:top w:val="none" w:sz="0" w:space="0" w:color="auto"/>
        <w:left w:val="none" w:sz="0" w:space="0" w:color="auto"/>
        <w:bottom w:val="none" w:sz="0" w:space="0" w:color="auto"/>
        <w:right w:val="none" w:sz="0" w:space="0" w:color="auto"/>
      </w:divBdr>
    </w:div>
    <w:div w:id="700008958">
      <w:bodyDiv w:val="1"/>
      <w:marLeft w:val="0"/>
      <w:marRight w:val="0"/>
      <w:marTop w:val="0"/>
      <w:marBottom w:val="0"/>
      <w:divBdr>
        <w:top w:val="none" w:sz="0" w:space="0" w:color="auto"/>
        <w:left w:val="none" w:sz="0" w:space="0" w:color="auto"/>
        <w:bottom w:val="none" w:sz="0" w:space="0" w:color="auto"/>
        <w:right w:val="none" w:sz="0" w:space="0" w:color="auto"/>
      </w:divBdr>
      <w:divsChild>
        <w:div w:id="18226237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4409777">
      <w:bodyDiv w:val="1"/>
      <w:marLeft w:val="0"/>
      <w:marRight w:val="0"/>
      <w:marTop w:val="0"/>
      <w:marBottom w:val="0"/>
      <w:divBdr>
        <w:top w:val="none" w:sz="0" w:space="0" w:color="auto"/>
        <w:left w:val="none" w:sz="0" w:space="0" w:color="auto"/>
        <w:bottom w:val="none" w:sz="0" w:space="0" w:color="auto"/>
        <w:right w:val="none" w:sz="0" w:space="0" w:color="auto"/>
      </w:divBdr>
    </w:div>
    <w:div w:id="751895280">
      <w:bodyDiv w:val="1"/>
      <w:marLeft w:val="0"/>
      <w:marRight w:val="0"/>
      <w:marTop w:val="0"/>
      <w:marBottom w:val="0"/>
      <w:divBdr>
        <w:top w:val="none" w:sz="0" w:space="0" w:color="auto"/>
        <w:left w:val="none" w:sz="0" w:space="0" w:color="auto"/>
        <w:bottom w:val="none" w:sz="0" w:space="0" w:color="auto"/>
        <w:right w:val="none" w:sz="0" w:space="0" w:color="auto"/>
      </w:divBdr>
    </w:div>
    <w:div w:id="1164473204">
      <w:bodyDiv w:val="1"/>
      <w:marLeft w:val="0"/>
      <w:marRight w:val="0"/>
      <w:marTop w:val="0"/>
      <w:marBottom w:val="0"/>
      <w:divBdr>
        <w:top w:val="none" w:sz="0" w:space="0" w:color="auto"/>
        <w:left w:val="none" w:sz="0" w:space="0" w:color="auto"/>
        <w:bottom w:val="none" w:sz="0" w:space="0" w:color="auto"/>
        <w:right w:val="none" w:sz="0" w:space="0" w:color="auto"/>
      </w:divBdr>
    </w:div>
    <w:div w:id="1222907983">
      <w:bodyDiv w:val="1"/>
      <w:marLeft w:val="0"/>
      <w:marRight w:val="0"/>
      <w:marTop w:val="0"/>
      <w:marBottom w:val="0"/>
      <w:divBdr>
        <w:top w:val="none" w:sz="0" w:space="0" w:color="auto"/>
        <w:left w:val="none" w:sz="0" w:space="0" w:color="auto"/>
        <w:bottom w:val="none" w:sz="0" w:space="0" w:color="auto"/>
        <w:right w:val="none" w:sz="0" w:space="0" w:color="auto"/>
      </w:divBdr>
    </w:div>
    <w:div w:id="1489830155">
      <w:bodyDiv w:val="1"/>
      <w:marLeft w:val="0"/>
      <w:marRight w:val="0"/>
      <w:marTop w:val="0"/>
      <w:marBottom w:val="0"/>
      <w:divBdr>
        <w:top w:val="none" w:sz="0" w:space="0" w:color="auto"/>
        <w:left w:val="none" w:sz="0" w:space="0" w:color="auto"/>
        <w:bottom w:val="none" w:sz="0" w:space="0" w:color="auto"/>
        <w:right w:val="none" w:sz="0" w:space="0" w:color="auto"/>
      </w:divBdr>
    </w:div>
    <w:div w:id="1525628778">
      <w:bodyDiv w:val="1"/>
      <w:marLeft w:val="0"/>
      <w:marRight w:val="0"/>
      <w:marTop w:val="0"/>
      <w:marBottom w:val="0"/>
      <w:divBdr>
        <w:top w:val="none" w:sz="0" w:space="0" w:color="auto"/>
        <w:left w:val="none" w:sz="0" w:space="0" w:color="auto"/>
        <w:bottom w:val="none" w:sz="0" w:space="0" w:color="auto"/>
        <w:right w:val="none" w:sz="0" w:space="0" w:color="auto"/>
      </w:divBdr>
    </w:div>
    <w:div w:id="1536579397">
      <w:bodyDiv w:val="1"/>
      <w:marLeft w:val="0"/>
      <w:marRight w:val="0"/>
      <w:marTop w:val="0"/>
      <w:marBottom w:val="0"/>
      <w:divBdr>
        <w:top w:val="none" w:sz="0" w:space="0" w:color="auto"/>
        <w:left w:val="none" w:sz="0" w:space="0" w:color="auto"/>
        <w:bottom w:val="none" w:sz="0" w:space="0" w:color="auto"/>
        <w:right w:val="none" w:sz="0" w:space="0" w:color="auto"/>
      </w:divBdr>
    </w:div>
    <w:div w:id="1539245414">
      <w:bodyDiv w:val="1"/>
      <w:marLeft w:val="0"/>
      <w:marRight w:val="0"/>
      <w:marTop w:val="0"/>
      <w:marBottom w:val="0"/>
      <w:divBdr>
        <w:top w:val="none" w:sz="0" w:space="0" w:color="auto"/>
        <w:left w:val="none" w:sz="0" w:space="0" w:color="auto"/>
        <w:bottom w:val="none" w:sz="0" w:space="0" w:color="auto"/>
        <w:right w:val="none" w:sz="0" w:space="0" w:color="auto"/>
      </w:divBdr>
    </w:div>
    <w:div w:id="1559363766">
      <w:bodyDiv w:val="1"/>
      <w:marLeft w:val="0"/>
      <w:marRight w:val="0"/>
      <w:marTop w:val="0"/>
      <w:marBottom w:val="0"/>
      <w:divBdr>
        <w:top w:val="none" w:sz="0" w:space="0" w:color="auto"/>
        <w:left w:val="none" w:sz="0" w:space="0" w:color="auto"/>
        <w:bottom w:val="none" w:sz="0" w:space="0" w:color="auto"/>
        <w:right w:val="none" w:sz="0" w:space="0" w:color="auto"/>
      </w:divBdr>
    </w:div>
    <w:div w:id="1800798379">
      <w:bodyDiv w:val="1"/>
      <w:marLeft w:val="0"/>
      <w:marRight w:val="0"/>
      <w:marTop w:val="0"/>
      <w:marBottom w:val="0"/>
      <w:divBdr>
        <w:top w:val="none" w:sz="0" w:space="0" w:color="auto"/>
        <w:left w:val="none" w:sz="0" w:space="0" w:color="auto"/>
        <w:bottom w:val="none" w:sz="0" w:space="0" w:color="auto"/>
        <w:right w:val="none" w:sz="0" w:space="0" w:color="auto"/>
      </w:divBdr>
    </w:div>
    <w:div w:id="2041121846">
      <w:bodyDiv w:val="1"/>
      <w:marLeft w:val="0"/>
      <w:marRight w:val="0"/>
      <w:marTop w:val="0"/>
      <w:marBottom w:val="0"/>
      <w:divBdr>
        <w:top w:val="none" w:sz="0" w:space="0" w:color="auto"/>
        <w:left w:val="none" w:sz="0" w:space="0" w:color="auto"/>
        <w:bottom w:val="none" w:sz="0" w:space="0" w:color="auto"/>
        <w:right w:val="none" w:sz="0" w:space="0" w:color="auto"/>
      </w:divBdr>
    </w:div>
    <w:div w:id="2047754376">
      <w:bodyDiv w:val="1"/>
      <w:marLeft w:val="0"/>
      <w:marRight w:val="0"/>
      <w:marTop w:val="0"/>
      <w:marBottom w:val="0"/>
      <w:divBdr>
        <w:top w:val="none" w:sz="0" w:space="0" w:color="auto"/>
        <w:left w:val="none" w:sz="0" w:space="0" w:color="auto"/>
        <w:bottom w:val="none" w:sz="0" w:space="0" w:color="auto"/>
        <w:right w:val="none" w:sz="0" w:space="0" w:color="auto"/>
      </w:divBdr>
    </w:div>
    <w:div w:id="2101680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lex:LPLP20020214847"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lex:HGHG20020611743"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lex:LPLP20020214847" TargetMode="External"/><Relationship Id="rId4" Type="http://schemas.openxmlformats.org/officeDocument/2006/relationships/settings" Target="settings.xml"/><Relationship Id="rId9" Type="http://schemas.openxmlformats.org/officeDocument/2006/relationships/hyperlink" Target="lex:HGHG20020611743"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F88D3F-BA88-4BE4-A548-B842E243B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2689</Words>
  <Characters>15600</Characters>
  <Application>Microsoft Office Word</Application>
  <DocSecurity>0</DocSecurity>
  <Lines>130</Lines>
  <Paragraphs>36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Cancelaria Guvernului</Company>
  <LinksUpToDate>false</LinksUpToDate>
  <CharactersWithSpaces>18253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lll</dc:creator>
  <cp:lastModifiedBy>Viorica Bejan</cp:lastModifiedBy>
  <cp:revision>6</cp:revision>
  <cp:lastPrinted>2024-08-05T08:13:00Z</cp:lastPrinted>
  <dcterms:created xsi:type="dcterms:W3CDTF">2026-07-15T03:54:00Z</dcterms:created>
  <dcterms:modified xsi:type="dcterms:W3CDTF">2026-08-03T06:55:00Z</dcterms:modified>
</cp:coreProperties>
</file>