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8A9E7" w14:textId="77777777" w:rsidR="00605E6C" w:rsidRPr="00C568B2" w:rsidRDefault="00A97A27" w:rsidP="007A0D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Notă</w:t>
      </w:r>
      <w:proofErr w:type="spellEnd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informativă</w:t>
      </w:r>
      <w:proofErr w:type="spellEnd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362E1501" w14:textId="3C58199A" w:rsidR="00A97A27" w:rsidRPr="00C568B2" w:rsidRDefault="00A97A27" w:rsidP="007A0D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 </w:t>
      </w:r>
      <w:proofErr w:type="spellStart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proiectul</w:t>
      </w:r>
      <w:proofErr w:type="spellEnd"/>
      <w:r w:rsidR="00043A6F"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</w:t>
      </w:r>
      <w:proofErr w:type="spellStart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Decizie</w:t>
      </w:r>
      <w:proofErr w:type="spellEnd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r w:rsidR="007305B9"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83D3A" w:rsidRPr="00C568B2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066A3F"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/2 </w:t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r w:rsidR="006767A2" w:rsidRPr="00C568B2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495D12"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83D3A" w:rsidRPr="00C568B2">
        <w:rPr>
          <w:rFonts w:ascii="Times New Roman" w:hAnsi="Times New Roman" w:cs="Times New Roman"/>
          <w:b/>
          <w:sz w:val="24"/>
          <w:szCs w:val="24"/>
          <w:lang w:val="en-US"/>
        </w:rPr>
        <w:t>31</w:t>
      </w:r>
      <w:r w:rsidR="007A0DAD"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A0DAD" w:rsidRPr="00C568B2">
        <w:rPr>
          <w:rFonts w:ascii="Times New Roman" w:hAnsi="Times New Roman" w:cs="Times New Roman"/>
          <w:b/>
          <w:sz w:val="24"/>
          <w:szCs w:val="24"/>
          <w:lang w:val="en-US"/>
        </w:rPr>
        <w:t>iu</w:t>
      </w:r>
      <w:r w:rsidR="00A83D3A" w:rsidRPr="00C568B2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="007A0DAD" w:rsidRPr="00C568B2">
        <w:rPr>
          <w:rFonts w:ascii="Times New Roman" w:hAnsi="Times New Roman" w:cs="Times New Roman"/>
          <w:b/>
          <w:sz w:val="24"/>
          <w:szCs w:val="24"/>
          <w:lang w:val="en-US"/>
        </w:rPr>
        <w:t>ie</w:t>
      </w:r>
      <w:proofErr w:type="spellEnd"/>
      <w:r w:rsidR="007A0DAD"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202</w:t>
      </w:r>
      <w:r w:rsidR="007305B9" w:rsidRPr="00C568B2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14:paraId="21311C5F" w14:textId="77777777" w:rsidR="00066A3F" w:rsidRPr="00C568B2" w:rsidRDefault="00066A3F" w:rsidP="007A0D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A71ECA" w14:textId="77777777" w:rsidR="00A83D3A" w:rsidRPr="00C568B2" w:rsidRDefault="00A83D3A" w:rsidP="00A83D3A">
      <w:pPr>
        <w:spacing w:after="4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bookmarkStart w:id="1" w:name="_Hlk96787743"/>
      <w:r w:rsidRPr="00C568B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”Cu privire la </w:t>
      </w:r>
      <w:r w:rsidRPr="00C568B2">
        <w:rPr>
          <w:rFonts w:ascii="Times New Roman" w:hAnsi="Times New Roman" w:cs="Times New Roman"/>
          <w:b/>
          <w:bCs/>
          <w:sz w:val="24"/>
          <w:szCs w:val="24"/>
          <w:lang w:val="pt-BR"/>
        </w:rPr>
        <w:t>amalgamarea voluntară a unităților administrativ-teritoriale a UAT Bolohan cu UAT Orhei, UAT Piatra, UAT Pohorniceni, UAT Neculăieuca, UAT Seliște din raionul Orhei</w:t>
      </w:r>
      <w:r w:rsidRPr="00C568B2">
        <w:rPr>
          <w:rFonts w:ascii="Times New Roman" w:hAnsi="Times New Roman" w:cs="Times New Roman"/>
          <w:b/>
          <w:bCs/>
          <w:sz w:val="24"/>
          <w:szCs w:val="24"/>
          <w:lang w:val="ro-MD"/>
        </w:rPr>
        <w:t>”</w:t>
      </w:r>
    </w:p>
    <w:tbl>
      <w:tblPr>
        <w:tblStyle w:val="a3"/>
        <w:tblW w:w="10207" w:type="dxa"/>
        <w:tblInd w:w="-147" w:type="dxa"/>
        <w:tblLook w:val="04A0" w:firstRow="1" w:lastRow="0" w:firstColumn="1" w:lastColumn="0" w:noHBand="0" w:noVBand="1"/>
      </w:tblPr>
      <w:tblGrid>
        <w:gridCol w:w="10207"/>
      </w:tblGrid>
      <w:tr w:rsidR="00A97A27" w:rsidRPr="00C568B2" w14:paraId="72ECA108" w14:textId="77777777" w:rsidTr="00A83D3A">
        <w:trPr>
          <w:trHeight w:val="271"/>
        </w:trPr>
        <w:tc>
          <w:tcPr>
            <w:tcW w:w="10207" w:type="dxa"/>
          </w:tcPr>
          <w:bookmarkEnd w:id="1"/>
          <w:p w14:paraId="13F6822C" w14:textId="77777777" w:rsidR="00A97A27" w:rsidRPr="00C568B2" w:rsidRDefault="00A97A27" w:rsidP="007A0D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autorlului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după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caz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participanților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elaborarea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proiectului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A97A27" w:rsidRPr="00C568B2" w14:paraId="1653AC70" w14:textId="77777777" w:rsidTr="00A83D3A">
        <w:trPr>
          <w:trHeight w:val="271"/>
        </w:trPr>
        <w:tc>
          <w:tcPr>
            <w:tcW w:w="10207" w:type="dxa"/>
          </w:tcPr>
          <w:p w14:paraId="7AEAA1F2" w14:textId="1D7FA1C3" w:rsidR="00A97A27" w:rsidRPr="00C568B2" w:rsidRDefault="00213D15" w:rsidP="00066A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Primăria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s.Bolohan</w:t>
            </w:r>
            <w:proofErr w:type="spellEnd"/>
            <w:proofErr w:type="gram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Orhei</w:t>
            </w:r>
            <w:r w:rsidR="00066A3F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71801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Secretara</w:t>
            </w:r>
            <w:proofErr w:type="spellEnd"/>
            <w:r w:rsidR="00171801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1801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Consiliului</w:t>
            </w:r>
            <w:proofErr w:type="spellEnd"/>
            <w:r w:rsidR="00A83D3A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 Bolohan -</w:t>
            </w:r>
            <w:r w:rsidR="00171801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0830E0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dna</w:t>
            </w:r>
            <w:proofErr w:type="spellEnd"/>
            <w:r w:rsidR="000830E0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1801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Boldișor</w:t>
            </w:r>
            <w:proofErr w:type="spellEnd"/>
            <w:r w:rsidR="00171801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Tatiana    </w:t>
            </w:r>
          </w:p>
        </w:tc>
      </w:tr>
      <w:tr w:rsidR="00A97A27" w:rsidRPr="00C568B2" w14:paraId="7AA50979" w14:textId="77777777" w:rsidTr="00A83D3A">
        <w:trPr>
          <w:trHeight w:val="270"/>
        </w:trPr>
        <w:tc>
          <w:tcPr>
            <w:tcW w:w="10207" w:type="dxa"/>
            <w:tcBorders>
              <w:bottom w:val="single" w:sz="4" w:space="0" w:color="auto"/>
            </w:tcBorders>
          </w:tcPr>
          <w:p w14:paraId="230B1157" w14:textId="718348FD" w:rsidR="00A97A27" w:rsidRPr="00C568B2" w:rsidRDefault="005224D6" w:rsidP="007A0DAD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2.</w:t>
            </w:r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Condițiile </w:t>
            </w:r>
            <w:proofErr w:type="spellStart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au </w:t>
            </w:r>
            <w:proofErr w:type="spellStart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impus</w:t>
            </w:r>
            <w:proofErr w:type="spellEnd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elabora</w:t>
            </w:r>
            <w:r w:rsidR="00285993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</w:t>
            </w:r>
            <w:proofErr w:type="spellEnd"/>
            <w:r w:rsidR="00285993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5993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proiectului</w:t>
            </w:r>
            <w:proofErr w:type="spellEnd"/>
            <w:r w:rsidR="00285993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act </w:t>
            </w:r>
            <w:proofErr w:type="spellStart"/>
            <w:r w:rsidR="00285993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normativ</w:t>
            </w:r>
            <w:proofErr w:type="spellEnd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și</w:t>
            </w:r>
            <w:proofErr w:type="spellEnd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finalitățile</w:t>
            </w:r>
            <w:proofErr w:type="spellEnd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A08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urmărite</w:t>
            </w:r>
            <w:proofErr w:type="spellEnd"/>
            <w:r w:rsidR="00834340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834340" w:rsidRPr="00C568B2" w14:paraId="557D1659" w14:textId="77777777" w:rsidTr="00A83D3A">
        <w:trPr>
          <w:trHeight w:val="583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</w:tcPr>
          <w:p w14:paraId="7331B86D" w14:textId="256E5D2D" w:rsidR="005224D6" w:rsidRPr="00C568B2" w:rsidRDefault="00187A94" w:rsidP="00066A3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o-MD" w:eastAsia="ru-MD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Î</w:t>
            </w:r>
            <w:r w:rsidR="00834340"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naint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area</w:t>
            </w:r>
            <w:r w:rsidR="00834340"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prezentului </w:t>
            </w:r>
            <w:r w:rsidR="00834340"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proiect de decizie derivă din </w:t>
            </w:r>
            <w:proofErr w:type="spellStart"/>
            <w:r w:rsidR="007A0DAD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necesitatea</w:t>
            </w:r>
            <w:proofErr w:type="spellEnd"/>
            <w:r w:rsidR="007A0DAD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66A3F"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implementării reformei administrației publice locale și anume amalgamarea voluntară a unităților administrativ-teritoriale</w:t>
            </w:r>
            <w:r w:rsidR="00A83D3A"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cu adoptarea deciziei finale de amalgamare voluntară.</w:t>
            </w:r>
          </w:p>
        </w:tc>
      </w:tr>
      <w:tr w:rsidR="005224D6" w:rsidRPr="00C568B2" w14:paraId="3B262EA3" w14:textId="77777777" w:rsidTr="00A83D3A">
        <w:trPr>
          <w:trHeight w:val="309"/>
        </w:trPr>
        <w:tc>
          <w:tcPr>
            <w:tcW w:w="1020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E09DB12" w14:textId="3304CBC4" w:rsidR="005224D6" w:rsidRPr="00C568B2" w:rsidRDefault="00261C42" w:rsidP="007A0DAD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3.</w:t>
            </w:r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Descrierea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gradului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compatibilitate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pentru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proiectele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care au ca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scop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armonizarea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legislației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naționale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legislația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Uniunii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Europene</w:t>
            </w:r>
            <w:proofErr w:type="spellEnd"/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.</w:t>
            </w:r>
            <w:proofErr w:type="gramEnd"/>
          </w:p>
        </w:tc>
      </w:tr>
      <w:tr w:rsidR="00A97A27" w:rsidRPr="00C568B2" w14:paraId="27CCC658" w14:textId="77777777" w:rsidTr="00A83D3A">
        <w:trPr>
          <w:trHeight w:val="271"/>
        </w:trPr>
        <w:tc>
          <w:tcPr>
            <w:tcW w:w="10207" w:type="dxa"/>
          </w:tcPr>
          <w:p w14:paraId="637F5AD7" w14:textId="5B8DF2AF" w:rsidR="00A97A27" w:rsidRPr="00C568B2" w:rsidRDefault="003A1A08" w:rsidP="007A0D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5224D6"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.Principalele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prevederi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proiectului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evidențierea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elementelor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noi</w:t>
            </w:r>
            <w:proofErr w:type="spellEnd"/>
          </w:p>
        </w:tc>
      </w:tr>
      <w:tr w:rsidR="00A97A27" w:rsidRPr="00C568B2" w14:paraId="5C832E00" w14:textId="77777777" w:rsidTr="00A83D3A">
        <w:trPr>
          <w:trHeight w:val="2949"/>
        </w:trPr>
        <w:tc>
          <w:tcPr>
            <w:tcW w:w="10207" w:type="dxa"/>
          </w:tcPr>
          <w:p w14:paraId="71951FEF" w14:textId="77777777" w:rsidR="00A83D3A" w:rsidRPr="00C568B2" w:rsidRDefault="00A83D3A" w:rsidP="00A83D3A">
            <w:pPr>
              <w:pStyle w:val="a7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Se ia act de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-verbal din data de 30.07.2026 al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consultărilor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proiectului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bookmarkStart w:id="2" w:name="_Hlk203997402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Cu privire la 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amalgamarea voluntară a unităților administrativ-teritoriale a UAT Bolohan cu UAT Orhei, UAT Piatra, UAT Pohorniceni, UAT Neculăieuca, UAT Seliște din raionul Orhei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” </w:t>
            </w:r>
            <w:bookmarkEnd w:id="2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anexa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nr.1).</w:t>
            </w:r>
          </w:p>
          <w:p w14:paraId="00F703C5" w14:textId="77777777" w:rsidR="00A83D3A" w:rsidRPr="00C568B2" w:rsidRDefault="00A83D3A" w:rsidP="00A83D3A">
            <w:pPr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Se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amalgamarea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voluntară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următoarelor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unități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administrativ-teritoriale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:</w:t>
            </w:r>
          </w:p>
          <w:p w14:paraId="1F585E6E" w14:textId="77777777" w:rsidR="00A83D3A" w:rsidRPr="00C568B2" w:rsidRDefault="00A83D3A" w:rsidP="00A83D3A">
            <w:pPr>
              <w:numPr>
                <w:ilvl w:val="0"/>
                <w:numId w:val="19"/>
              </w:num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UAT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Bolohan, </w:t>
            </w:r>
          </w:p>
          <w:p w14:paraId="1C2B6ED7" w14:textId="77777777" w:rsidR="00A83D3A" w:rsidRPr="00C568B2" w:rsidRDefault="00A83D3A" w:rsidP="00A83D3A">
            <w:pPr>
              <w:numPr>
                <w:ilvl w:val="0"/>
                <w:numId w:val="19"/>
              </w:num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UAT Orhei, </w:t>
            </w:r>
          </w:p>
          <w:p w14:paraId="4947FB05" w14:textId="77777777" w:rsidR="00A83D3A" w:rsidRPr="00C568B2" w:rsidRDefault="00A83D3A" w:rsidP="00A83D3A">
            <w:pPr>
              <w:numPr>
                <w:ilvl w:val="0"/>
                <w:numId w:val="19"/>
              </w:num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UAT Piatra, </w:t>
            </w:r>
          </w:p>
          <w:p w14:paraId="6975C6E4" w14:textId="77777777" w:rsidR="00A83D3A" w:rsidRPr="00C568B2" w:rsidRDefault="00A83D3A" w:rsidP="00A83D3A">
            <w:pPr>
              <w:numPr>
                <w:ilvl w:val="0"/>
                <w:numId w:val="19"/>
              </w:num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UAT Pohorniceni, </w:t>
            </w:r>
          </w:p>
          <w:p w14:paraId="665C19B4" w14:textId="77777777" w:rsidR="00A83D3A" w:rsidRPr="00C568B2" w:rsidRDefault="00A83D3A" w:rsidP="00A83D3A">
            <w:pPr>
              <w:numPr>
                <w:ilvl w:val="0"/>
                <w:numId w:val="19"/>
              </w:num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UAT Neculăieuca, </w:t>
            </w:r>
          </w:p>
          <w:p w14:paraId="68CECABB" w14:textId="47762670" w:rsidR="00A83D3A" w:rsidRPr="00C568B2" w:rsidRDefault="00A83D3A" w:rsidP="00A83D3A">
            <w:pPr>
              <w:numPr>
                <w:ilvl w:val="0"/>
                <w:numId w:val="19"/>
              </w:num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UAT Seliște din raionul Orhei.</w:t>
            </w:r>
          </w:p>
          <w:p w14:paraId="6044484A" w14:textId="77777777" w:rsidR="00A83D3A" w:rsidRPr="00C568B2" w:rsidRDefault="00A83D3A" w:rsidP="00A83D3A">
            <w:pPr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 aprobă Viziunea de dezvoltare a  viitoarei unități administrativ-teritoriale amalgamate-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UAT Municipiul Orhei (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Orhei, Bolohan, Piatra, Pohorniceni, Seliște și  Neculăieuca), conform anexei nr.2, elaborată și adoptată prin consens la ședința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Grupului de Lucru Comun. </w:t>
            </w:r>
          </w:p>
          <w:p w14:paraId="36962F5A" w14:textId="77777777" w:rsidR="00A83D3A" w:rsidRPr="00C568B2" w:rsidRDefault="00A83D3A" w:rsidP="00A83D3A">
            <w:pPr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pune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sarcina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dlui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Ion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Zagorodniuc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primarul satului Bolohan,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transmiterea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eciziei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amalgamare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voluntară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documentel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or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aferente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aprobate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onsiliul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Bolohan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Primăria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Municipiului Orhei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selectată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calitate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centru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administrativ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unității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administrativ-teritoriale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amalgamate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consolid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ă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ii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dosarului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amalgamare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voluntară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3AA35BD3" w14:textId="77777777" w:rsidR="00A83D3A" w:rsidRPr="00C568B2" w:rsidRDefault="00A83D3A" w:rsidP="00A83D3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Pentru implementarea deciziei în cauză nu sunt necesare surse financiare.</w:t>
            </w:r>
          </w:p>
          <w:p w14:paraId="2806761C" w14:textId="77777777" w:rsidR="00A83D3A" w:rsidRPr="00C568B2" w:rsidRDefault="00A83D3A" w:rsidP="00A83D3A">
            <w:pPr>
              <w:pStyle w:val="a4"/>
              <w:numPr>
                <w:ilvl w:val="0"/>
                <w:numId w:val="18"/>
              </w:numPr>
              <w:tabs>
                <w:tab w:val="clear" w:pos="720"/>
                <w:tab w:val="num" w:pos="360"/>
              </w:tabs>
              <w:ind w:left="0" w:firstLine="34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Prezenta decizie intră în vigoare la data includerii în Registrul de stat al actelor locale și poate fi contestată în decurs de 30 de zile de la data comunicării </w:t>
            </w: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MD"/>
              </w:rPr>
              <w:t xml:space="preserve">la Judecătoria Orhei sediul central, mun. Orhei, str. V. </w:t>
            </w:r>
            <w:proofErr w:type="spellStart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MD"/>
              </w:rPr>
              <w:t>Mahu</w:t>
            </w:r>
            <w:proofErr w:type="spellEnd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o-MD"/>
              </w:rPr>
              <w:t>, 135, conform prevederilor Codului Administrativ al R. Moldova nr.116/2018.</w:t>
            </w:r>
            <w:r w:rsidRPr="00C568B2">
              <w:rPr>
                <w:rFonts w:ascii="Times New Roman" w:hAnsi="Times New Roman" w:cs="Times New Roman"/>
                <w:i/>
                <w:iCs/>
                <w:color w:val="144D6F"/>
                <w:sz w:val="24"/>
                <w:szCs w:val="24"/>
                <w:lang w:val="ro-MD"/>
              </w:rPr>
              <w:t> </w:t>
            </w:r>
          </w:p>
          <w:p w14:paraId="3E083918" w14:textId="67AFA69A" w:rsidR="00DD3B97" w:rsidRPr="00C568B2" w:rsidRDefault="00A83D3A" w:rsidP="00A83D3A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7.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executării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prezentei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decizii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revine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primarului</w:t>
            </w:r>
            <w:proofErr w:type="spellEnd"/>
            <w:proofErr w:type="gramEnd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s.Bolohan</w:t>
            </w:r>
            <w:proofErr w:type="spellEnd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dl </w:t>
            </w:r>
            <w:proofErr w:type="spellStart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Zagorodniuc</w:t>
            </w:r>
            <w:proofErr w:type="spellEnd"/>
            <w:r w:rsidRPr="00C568B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Ion.</w:t>
            </w:r>
          </w:p>
        </w:tc>
      </w:tr>
      <w:tr w:rsidR="00A97A27" w:rsidRPr="00C568B2" w14:paraId="275BC1C0" w14:textId="77777777" w:rsidTr="00A83D3A">
        <w:trPr>
          <w:trHeight w:val="271"/>
        </w:trPr>
        <w:tc>
          <w:tcPr>
            <w:tcW w:w="10207" w:type="dxa"/>
          </w:tcPr>
          <w:p w14:paraId="2F889F80" w14:textId="77777777" w:rsidR="00A97A27" w:rsidRPr="00C568B2" w:rsidRDefault="003A1A08" w:rsidP="007A0DAD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5.Fundamentarea economic-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financiară</w:t>
            </w:r>
            <w:proofErr w:type="spellEnd"/>
          </w:p>
        </w:tc>
      </w:tr>
      <w:tr w:rsidR="00A97A27" w:rsidRPr="00C568B2" w14:paraId="47BA7D2D" w14:textId="77777777" w:rsidTr="00A83D3A">
        <w:trPr>
          <w:trHeight w:val="271"/>
        </w:trPr>
        <w:tc>
          <w:tcPr>
            <w:tcW w:w="10207" w:type="dxa"/>
          </w:tcPr>
          <w:p w14:paraId="0624AAD6" w14:textId="5D5AEBB8" w:rsidR="00A97A27" w:rsidRPr="00C568B2" w:rsidRDefault="002A436A" w:rsidP="007A0D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Impactul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asupra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proiectului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A0DAD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afecta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 Bolohan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="007305B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61C42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97A27" w:rsidRPr="00C568B2" w14:paraId="1F09A27F" w14:textId="77777777" w:rsidTr="00A83D3A">
        <w:trPr>
          <w:trHeight w:val="271"/>
        </w:trPr>
        <w:tc>
          <w:tcPr>
            <w:tcW w:w="10207" w:type="dxa"/>
          </w:tcPr>
          <w:p w14:paraId="58611258" w14:textId="77777777" w:rsidR="00A97A27" w:rsidRPr="00C568B2" w:rsidRDefault="003A1A08" w:rsidP="007A0D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6.  Modul de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încorporare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proofErr w:type="gram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actului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cadrul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normative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vigoare</w:t>
            </w:r>
            <w:proofErr w:type="spellEnd"/>
          </w:p>
        </w:tc>
      </w:tr>
      <w:tr w:rsidR="00A97A27" w:rsidRPr="00C568B2" w14:paraId="06D37FFA" w14:textId="77777777" w:rsidTr="00A83D3A">
        <w:trPr>
          <w:trHeight w:val="557"/>
        </w:trPr>
        <w:tc>
          <w:tcPr>
            <w:tcW w:w="10207" w:type="dxa"/>
          </w:tcPr>
          <w:p w14:paraId="4FABA486" w14:textId="77777777" w:rsidR="00A97A27" w:rsidRPr="00C568B2" w:rsidRDefault="002A436A" w:rsidP="007A0D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fost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elaborat</w:t>
            </w:r>
            <w:proofErr w:type="spellEnd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conformitate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legislația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vigoare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încorporează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</w:t>
            </w:r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</w:t>
            </w:r>
            <w:proofErr w:type="spellEnd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actelor</w:t>
            </w:r>
            <w:proofErr w:type="spellEnd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normative </w:t>
            </w:r>
            <w:proofErr w:type="spellStart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spre</w:t>
            </w:r>
            <w:proofErr w:type="spellEnd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aprobare</w:t>
            </w:r>
            <w:proofErr w:type="spellEnd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către</w:t>
            </w:r>
            <w:proofErr w:type="spellEnd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consiliul</w:t>
            </w:r>
            <w:proofErr w:type="spellEnd"/>
            <w:r w:rsidR="008F4D8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 Bolohan</w:t>
            </w:r>
            <w:r w:rsidR="003B3DCE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97A27" w:rsidRPr="00C568B2" w14:paraId="2E232805" w14:textId="77777777" w:rsidTr="00A83D3A">
        <w:trPr>
          <w:trHeight w:val="271"/>
        </w:trPr>
        <w:tc>
          <w:tcPr>
            <w:tcW w:w="10207" w:type="dxa"/>
          </w:tcPr>
          <w:p w14:paraId="7AE13E62" w14:textId="77777777" w:rsidR="00A97A27" w:rsidRPr="00C568B2" w:rsidRDefault="003A1A08" w:rsidP="007A0D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7. 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Avizarea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consultarea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publică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proiectului</w:t>
            </w:r>
            <w:proofErr w:type="spellEnd"/>
          </w:p>
        </w:tc>
      </w:tr>
      <w:tr w:rsidR="00A97A27" w:rsidRPr="00C568B2" w14:paraId="764BA59A" w14:textId="77777777" w:rsidTr="00A83D3A">
        <w:trPr>
          <w:trHeight w:val="728"/>
        </w:trPr>
        <w:tc>
          <w:tcPr>
            <w:tcW w:w="10207" w:type="dxa"/>
          </w:tcPr>
          <w:p w14:paraId="15C30962" w14:textId="6060E521" w:rsidR="007A0DAD" w:rsidRPr="00C568B2" w:rsidRDefault="003B3DCE" w:rsidP="00A83D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respectării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239/2008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privind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transparența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decizional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Legii 100/2017 Cu privire la actele normative, anunțul cu privire la inițierea proiectului de decizie a fost plasat în termen pe panoul informativ al primăriei</w:t>
            </w:r>
            <w:r w:rsidR="00A83D3A"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saitul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primăriei </w:t>
            </w:r>
            <w:hyperlink r:id="rId5" w:history="1">
              <w:r w:rsidR="00A83D3A" w:rsidRPr="00C568B2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ro-RO"/>
                </w:rPr>
                <w:t>http://primariabolohan.md</w:t>
              </w:r>
            </w:hyperlink>
            <w:r w:rsidR="00A83D3A" w:rsidRPr="00C568B2"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  <w:lang w:val="ro-RO"/>
              </w:rPr>
              <w:t xml:space="preserve"> </w:t>
            </w:r>
            <w:r w:rsidR="00A83D3A"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platforma guvernamentală </w:t>
            </w:r>
            <w:r w:rsidR="00A83D3A" w:rsidRPr="00C568B2">
              <w:rPr>
                <w:rFonts w:ascii="Times New Roman" w:hAnsi="Times New Roman" w:cs="Times New Roman"/>
                <w:sz w:val="24"/>
                <w:szCs w:val="24"/>
                <w:u w:val="single"/>
                <w:lang w:val="ro-RO"/>
              </w:rPr>
              <w:t>particip.gov.md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nimeni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 s-a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expus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97A27" w:rsidRPr="00C568B2" w14:paraId="262AA243" w14:textId="77777777" w:rsidTr="00A83D3A">
        <w:trPr>
          <w:trHeight w:val="271"/>
        </w:trPr>
        <w:tc>
          <w:tcPr>
            <w:tcW w:w="10207" w:type="dxa"/>
          </w:tcPr>
          <w:p w14:paraId="4F1CFD34" w14:textId="77777777" w:rsidR="00A97A27" w:rsidRPr="00C568B2" w:rsidRDefault="003A1A08" w:rsidP="007A0D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8. 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Constatările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expertizei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anticorupție</w:t>
            </w:r>
            <w:proofErr w:type="spellEnd"/>
          </w:p>
        </w:tc>
      </w:tr>
      <w:tr w:rsidR="00A97A27" w:rsidRPr="00C568B2" w14:paraId="24C339BE" w14:textId="77777777" w:rsidTr="00A83D3A">
        <w:trPr>
          <w:trHeight w:val="286"/>
        </w:trPr>
        <w:tc>
          <w:tcPr>
            <w:tcW w:w="10207" w:type="dxa"/>
          </w:tcPr>
          <w:p w14:paraId="4C9FAD2B" w14:textId="77777777" w:rsidR="00A97A27" w:rsidRPr="00C568B2" w:rsidRDefault="008F4D89" w:rsidP="007A0D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necesar</w:t>
            </w:r>
            <w:proofErr w:type="spellEnd"/>
            <w:r w:rsidR="003B3DCE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97A27" w:rsidRPr="00C568B2" w14:paraId="1D1EC479" w14:textId="77777777" w:rsidTr="00A83D3A">
        <w:trPr>
          <w:trHeight w:val="271"/>
        </w:trPr>
        <w:tc>
          <w:tcPr>
            <w:tcW w:w="10207" w:type="dxa"/>
          </w:tcPr>
          <w:p w14:paraId="708AEFCF" w14:textId="77777777" w:rsidR="00A97A27" w:rsidRPr="00C568B2" w:rsidRDefault="003A1A08" w:rsidP="007A0D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9.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Constatările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expertizei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compatibilitate</w:t>
            </w:r>
            <w:proofErr w:type="spellEnd"/>
          </w:p>
        </w:tc>
      </w:tr>
      <w:tr w:rsidR="00A97A27" w:rsidRPr="00C568B2" w14:paraId="5B8259B3" w14:textId="77777777" w:rsidTr="00A83D3A">
        <w:trPr>
          <w:trHeight w:val="271"/>
        </w:trPr>
        <w:tc>
          <w:tcPr>
            <w:tcW w:w="10207" w:type="dxa"/>
          </w:tcPr>
          <w:p w14:paraId="40641B91" w14:textId="66D542A7" w:rsidR="007A0DAD" w:rsidRPr="00C568B2" w:rsidRDefault="008F4D89" w:rsidP="007A0D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necesar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97A27" w:rsidRPr="00C568B2" w14:paraId="5820F3D6" w14:textId="77777777" w:rsidTr="00A83D3A">
        <w:trPr>
          <w:trHeight w:val="271"/>
        </w:trPr>
        <w:tc>
          <w:tcPr>
            <w:tcW w:w="10207" w:type="dxa"/>
          </w:tcPr>
          <w:p w14:paraId="32B80191" w14:textId="77777777" w:rsidR="00A97A27" w:rsidRPr="00C568B2" w:rsidRDefault="003A1A08" w:rsidP="007A0D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10.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Constatările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expertizei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juridice</w:t>
            </w:r>
            <w:proofErr w:type="spellEnd"/>
          </w:p>
        </w:tc>
      </w:tr>
      <w:tr w:rsidR="00A97A27" w:rsidRPr="00C568B2" w14:paraId="7A03741F" w14:textId="77777777" w:rsidTr="00A83D3A">
        <w:trPr>
          <w:trHeight w:val="558"/>
        </w:trPr>
        <w:tc>
          <w:tcPr>
            <w:tcW w:w="10207" w:type="dxa"/>
          </w:tcPr>
          <w:p w14:paraId="0337429F" w14:textId="05C575D2" w:rsidR="004005F6" w:rsidRPr="00C568B2" w:rsidRDefault="00A83D3A" w:rsidP="00A83D3A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temeiul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art.9, art.10, art.20, art.164 </w:t>
            </w:r>
            <w:proofErr w:type="spellStart"/>
            <w:proofErr w:type="gram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.(</w:t>
            </w:r>
            <w:proofErr w:type="gram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art.165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.(1) din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Codul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nr.116/2018,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. 14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alin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. (2)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k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1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din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Legea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. 436/2006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administrația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locală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conform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prevederil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or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art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. 8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art.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din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ea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. 225/2023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amalgamarea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voluntară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unităților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administrativ-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teritoriale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 având adoptată Decizia Consiliului sătesc Bolohan nr.4/</w:t>
            </w:r>
            <w:proofErr w:type="gramStart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2  din</w:t>
            </w:r>
            <w:proofErr w:type="gram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19.06.2026 ”Cu privire la inițierea procesului de amalgamare voluntară”, potrivit prevederilor 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pct.25,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pct.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39,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pct.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pct.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din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amalgamare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voluntară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unităților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administrativ-teritoriale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</w:t>
            </w:r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aprobată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Hotărârea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Guvernului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</w:rPr>
              <w:t>. 925/2023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, se constată că unitățile administrativ-teritoriale propuse pentru amalgamare întrunesc condițiile de bază prevăzute la art.5 și art.6 din Legea nr.225/2023 și în Metodologia aprobată prin Hotărârea Guvernului nr.925/2023, astfel acestea formează un teritoriu continuu și compact, asigurând coerența geografică a viitoarei unități administrativ-teritoriale amalgamate, iar populația cumulată a acestora depășește pragul minim de 3 000 de locuitori, conform datelor oficiale furnizate de Biroul Național de Statistică, totodată aplicând prevederile locale privind modul de selectare a centrului administrativ al UAT amalgamate, membrii Grupului de lucru comun al UAT-urilor din cluster au decis prin consens că centrul administrativ al UAT amalgamate va fi UAT Municipiul Orhei, au aprobat Viziunea de dezvoltare a viitoarei UAT amalgamate-Orhei, Bolohan, Piatra, Pohorniceni, Seliște, Neculăieuca, dovadă servește Procesele-verbale nr.03 din 13.07.2026 și nr.04 din 27.07.2026 ale Grupului de Lucru Comun privind amalgamarea voluntară a UAT-urilor: UAT Orhei, UAT Bolohan, UAT Piatra, UAT Pohorniceni, UAT Neculăieuca și UAT Seliște,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luând în considerație  Procesul-Verbal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consultărilor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proiectului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</w:t>
            </w:r>
            <w:proofErr w:type="spellEnd"/>
            <w:r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„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Cu privire la 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amalgamarea voluntară a unităților administrativ-teritoriale a UAT Bolohan cu UAT Orhei, UAT Piatra, UAT Pohorniceni, UAT Neculăieuca, UAT Seliște din raionul Orhei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” </w:t>
            </w:r>
            <w:r w:rsidRPr="00C568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din data de 30.07.2026</w:t>
            </w:r>
            <w:r w:rsidR="00711A40"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</w:t>
            </w:r>
            <w:r w:rsidR="007305B9"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213D15"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proiectul de decizie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”Cu privire la 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amalgamarea voluntară a unităților administrativ-teritoriale a UAT Bolohan cu UAT Orhei, UAT Piatra, UAT Pohorniceni, UAT Neculăieuca, UAT Seliște din raionul Orhei</w:t>
            </w:r>
            <w:r w:rsidRPr="00C568B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”</w:t>
            </w:r>
            <w:r w:rsidR="00B65532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="00A1375B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prezintă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comisiei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consultative de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specialitate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avizare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propune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Consiliului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5532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 Bolohan</w:t>
            </w:r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examinare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adoptare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ședință</w:t>
            </w:r>
            <w:proofErr w:type="spellEnd"/>
            <w:r w:rsidR="00E06BF9" w:rsidRPr="00C56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97A27" w:rsidRPr="00C568B2" w14:paraId="745FC2E7" w14:textId="77777777" w:rsidTr="00A83D3A">
        <w:trPr>
          <w:trHeight w:val="271"/>
        </w:trPr>
        <w:tc>
          <w:tcPr>
            <w:tcW w:w="10207" w:type="dxa"/>
          </w:tcPr>
          <w:p w14:paraId="718AC977" w14:textId="77777777" w:rsidR="00A97A27" w:rsidRPr="00C568B2" w:rsidRDefault="003A1A08" w:rsidP="007A0D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     11.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Constatările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altor</w:t>
            </w:r>
            <w:proofErr w:type="spellEnd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6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expertize</w:t>
            </w:r>
            <w:proofErr w:type="spellEnd"/>
          </w:p>
        </w:tc>
      </w:tr>
    </w:tbl>
    <w:p w14:paraId="29278A70" w14:textId="77777777" w:rsidR="007A0DAD" w:rsidRPr="00C568B2" w:rsidRDefault="007A0DAD" w:rsidP="007A0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52B7A92" w14:textId="77777777" w:rsidR="007A0DAD" w:rsidRPr="00C568B2" w:rsidRDefault="007A0DAD" w:rsidP="007A0D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122DC8C" w14:textId="2336873B" w:rsidR="006D7DCD" w:rsidRPr="00C568B2" w:rsidRDefault="00171801" w:rsidP="001718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Secretara</w:t>
      </w:r>
      <w:proofErr w:type="spellEnd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Consiliului</w:t>
      </w:r>
      <w:proofErr w:type="spellEnd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0830E0" w:rsidRPr="00C568B2">
        <w:rPr>
          <w:rFonts w:ascii="Times New Roman" w:hAnsi="Times New Roman" w:cs="Times New Roman"/>
          <w:b/>
          <w:sz w:val="24"/>
          <w:szCs w:val="24"/>
          <w:lang w:val="en-US"/>
        </w:rPr>
        <w:t>local</w:t>
      </w:r>
      <w:proofErr w:type="gramEnd"/>
      <w:r w:rsidR="000830E0"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</w:t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>Boldișor</w:t>
      </w:r>
      <w:proofErr w:type="spellEnd"/>
      <w:r w:rsidRPr="00C568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Tatiana    </w:t>
      </w:r>
    </w:p>
    <w:sectPr w:rsidR="006D7DCD" w:rsidRPr="00C568B2" w:rsidSect="00A83D3A">
      <w:pgSz w:w="11906" w:h="16838"/>
      <w:pgMar w:top="851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AC2"/>
    <w:multiLevelType w:val="hybridMultilevel"/>
    <w:tmpl w:val="12D6E420"/>
    <w:lvl w:ilvl="0" w:tplc="081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6791205"/>
    <w:multiLevelType w:val="hybridMultilevel"/>
    <w:tmpl w:val="B1940260"/>
    <w:lvl w:ilvl="0" w:tplc="4698A6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F2A02"/>
    <w:multiLevelType w:val="hybridMultilevel"/>
    <w:tmpl w:val="71A89CC2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4047"/>
    <w:multiLevelType w:val="hybridMultilevel"/>
    <w:tmpl w:val="58E0DBAE"/>
    <w:lvl w:ilvl="0" w:tplc="0818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4" w15:restartNumberingAfterBreak="0">
    <w:nsid w:val="1DCB2E36"/>
    <w:multiLevelType w:val="hybridMultilevel"/>
    <w:tmpl w:val="F05EF452"/>
    <w:lvl w:ilvl="0" w:tplc="BBCE5F28">
      <w:start w:val="6663"/>
      <w:numFmt w:val="bullet"/>
      <w:lvlText w:val="-"/>
      <w:lvlJc w:val="left"/>
      <w:pPr>
        <w:ind w:left="1572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5" w15:restartNumberingAfterBreak="0">
    <w:nsid w:val="20AE7DDC"/>
    <w:multiLevelType w:val="hybridMultilevel"/>
    <w:tmpl w:val="EB140A16"/>
    <w:lvl w:ilvl="0" w:tplc="4104C012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1A6BFE"/>
    <w:multiLevelType w:val="hybridMultilevel"/>
    <w:tmpl w:val="D15A1560"/>
    <w:lvl w:ilvl="0" w:tplc="D9842984">
      <w:start w:val="3"/>
      <w:numFmt w:val="decimal"/>
      <w:lvlText w:val="%1."/>
      <w:lvlJc w:val="left"/>
      <w:pPr>
        <w:ind w:left="-1199" w:hanging="360"/>
      </w:pPr>
      <w:rPr>
        <w:rFonts w:hint="default"/>
        <w:b/>
        <w:bCs/>
      </w:rPr>
    </w:lvl>
    <w:lvl w:ilvl="1" w:tplc="08180019" w:tentative="1">
      <w:start w:val="1"/>
      <w:numFmt w:val="lowerLetter"/>
      <w:lvlText w:val="%2."/>
      <w:lvlJc w:val="left"/>
      <w:pPr>
        <w:ind w:left="-479" w:hanging="360"/>
      </w:pPr>
    </w:lvl>
    <w:lvl w:ilvl="2" w:tplc="0818001B" w:tentative="1">
      <w:start w:val="1"/>
      <w:numFmt w:val="lowerRoman"/>
      <w:lvlText w:val="%3."/>
      <w:lvlJc w:val="right"/>
      <w:pPr>
        <w:ind w:left="241" w:hanging="180"/>
      </w:pPr>
    </w:lvl>
    <w:lvl w:ilvl="3" w:tplc="0818000F" w:tentative="1">
      <w:start w:val="1"/>
      <w:numFmt w:val="decimal"/>
      <w:lvlText w:val="%4."/>
      <w:lvlJc w:val="left"/>
      <w:pPr>
        <w:ind w:left="961" w:hanging="360"/>
      </w:pPr>
    </w:lvl>
    <w:lvl w:ilvl="4" w:tplc="08180019" w:tentative="1">
      <w:start w:val="1"/>
      <w:numFmt w:val="lowerLetter"/>
      <w:lvlText w:val="%5."/>
      <w:lvlJc w:val="left"/>
      <w:pPr>
        <w:ind w:left="1681" w:hanging="360"/>
      </w:pPr>
    </w:lvl>
    <w:lvl w:ilvl="5" w:tplc="0818001B" w:tentative="1">
      <w:start w:val="1"/>
      <w:numFmt w:val="lowerRoman"/>
      <w:lvlText w:val="%6."/>
      <w:lvlJc w:val="right"/>
      <w:pPr>
        <w:ind w:left="2401" w:hanging="180"/>
      </w:pPr>
    </w:lvl>
    <w:lvl w:ilvl="6" w:tplc="0818000F" w:tentative="1">
      <w:start w:val="1"/>
      <w:numFmt w:val="decimal"/>
      <w:lvlText w:val="%7."/>
      <w:lvlJc w:val="left"/>
      <w:pPr>
        <w:ind w:left="3121" w:hanging="360"/>
      </w:pPr>
    </w:lvl>
    <w:lvl w:ilvl="7" w:tplc="08180019" w:tentative="1">
      <w:start w:val="1"/>
      <w:numFmt w:val="lowerLetter"/>
      <w:lvlText w:val="%8."/>
      <w:lvlJc w:val="left"/>
      <w:pPr>
        <w:ind w:left="3841" w:hanging="360"/>
      </w:pPr>
    </w:lvl>
    <w:lvl w:ilvl="8" w:tplc="0818001B" w:tentative="1">
      <w:start w:val="1"/>
      <w:numFmt w:val="lowerRoman"/>
      <w:lvlText w:val="%9."/>
      <w:lvlJc w:val="right"/>
      <w:pPr>
        <w:ind w:left="4561" w:hanging="180"/>
      </w:pPr>
    </w:lvl>
  </w:abstractNum>
  <w:abstractNum w:abstractNumId="7" w15:restartNumberingAfterBreak="0">
    <w:nsid w:val="2D1F2CB6"/>
    <w:multiLevelType w:val="hybridMultilevel"/>
    <w:tmpl w:val="6D5E1766"/>
    <w:lvl w:ilvl="0" w:tplc="F0C2FA40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E926162"/>
    <w:multiLevelType w:val="hybridMultilevel"/>
    <w:tmpl w:val="A7FAAA48"/>
    <w:lvl w:ilvl="0" w:tplc="303E26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E0D1C"/>
    <w:multiLevelType w:val="hybridMultilevel"/>
    <w:tmpl w:val="562C51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D10550C"/>
    <w:multiLevelType w:val="hybridMultilevel"/>
    <w:tmpl w:val="0666C734"/>
    <w:lvl w:ilvl="0" w:tplc="CC487CCE">
      <w:start w:val="1"/>
      <w:numFmt w:val="bullet"/>
      <w:lvlText w:val="–"/>
      <w:lvlJc w:val="left"/>
      <w:pPr>
        <w:ind w:left="720" w:hanging="360"/>
      </w:pPr>
    </w:lvl>
    <w:lvl w:ilvl="1" w:tplc="4DF2C954">
      <w:numFmt w:val="decimal"/>
      <w:lvlText w:val=""/>
      <w:lvlJc w:val="left"/>
    </w:lvl>
    <w:lvl w:ilvl="2" w:tplc="54F6E32C">
      <w:numFmt w:val="decimal"/>
      <w:lvlText w:val=""/>
      <w:lvlJc w:val="left"/>
    </w:lvl>
    <w:lvl w:ilvl="3" w:tplc="C988184E">
      <w:numFmt w:val="decimal"/>
      <w:lvlText w:val=""/>
      <w:lvlJc w:val="left"/>
    </w:lvl>
    <w:lvl w:ilvl="4" w:tplc="ED6CDB7A">
      <w:numFmt w:val="decimal"/>
      <w:lvlText w:val=""/>
      <w:lvlJc w:val="left"/>
    </w:lvl>
    <w:lvl w:ilvl="5" w:tplc="99CCC7C6">
      <w:numFmt w:val="decimal"/>
      <w:lvlText w:val=""/>
      <w:lvlJc w:val="left"/>
    </w:lvl>
    <w:lvl w:ilvl="6" w:tplc="8F622B1C">
      <w:numFmt w:val="decimal"/>
      <w:lvlText w:val=""/>
      <w:lvlJc w:val="left"/>
    </w:lvl>
    <w:lvl w:ilvl="7" w:tplc="5A0CFD80">
      <w:numFmt w:val="decimal"/>
      <w:lvlText w:val=""/>
      <w:lvlJc w:val="left"/>
    </w:lvl>
    <w:lvl w:ilvl="8" w:tplc="CE0C3028">
      <w:numFmt w:val="decimal"/>
      <w:lvlText w:val=""/>
      <w:lvlJc w:val="left"/>
    </w:lvl>
  </w:abstractNum>
  <w:abstractNum w:abstractNumId="11" w15:restartNumberingAfterBreak="0">
    <w:nsid w:val="4BAA7AC2"/>
    <w:multiLevelType w:val="hybridMultilevel"/>
    <w:tmpl w:val="63EA902A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72895"/>
    <w:multiLevelType w:val="hybridMultilevel"/>
    <w:tmpl w:val="4DD07816"/>
    <w:lvl w:ilvl="0" w:tplc="08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242E7C"/>
    <w:multiLevelType w:val="hybridMultilevel"/>
    <w:tmpl w:val="58448FC4"/>
    <w:lvl w:ilvl="0" w:tplc="CB622596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</w:rPr>
    </w:lvl>
    <w:lvl w:ilvl="1" w:tplc="08180019" w:tentative="1">
      <w:start w:val="1"/>
      <w:numFmt w:val="lowerLetter"/>
      <w:lvlText w:val="%2."/>
      <w:lvlJc w:val="left"/>
      <w:pPr>
        <w:ind w:left="1222" w:hanging="360"/>
      </w:pPr>
    </w:lvl>
    <w:lvl w:ilvl="2" w:tplc="0818001B" w:tentative="1">
      <w:start w:val="1"/>
      <w:numFmt w:val="lowerRoman"/>
      <w:lvlText w:val="%3."/>
      <w:lvlJc w:val="right"/>
      <w:pPr>
        <w:ind w:left="1942" w:hanging="180"/>
      </w:pPr>
    </w:lvl>
    <w:lvl w:ilvl="3" w:tplc="0818000F" w:tentative="1">
      <w:start w:val="1"/>
      <w:numFmt w:val="decimal"/>
      <w:lvlText w:val="%4."/>
      <w:lvlJc w:val="left"/>
      <w:pPr>
        <w:ind w:left="2662" w:hanging="360"/>
      </w:pPr>
    </w:lvl>
    <w:lvl w:ilvl="4" w:tplc="08180019" w:tentative="1">
      <w:start w:val="1"/>
      <w:numFmt w:val="lowerLetter"/>
      <w:lvlText w:val="%5."/>
      <w:lvlJc w:val="left"/>
      <w:pPr>
        <w:ind w:left="3382" w:hanging="360"/>
      </w:pPr>
    </w:lvl>
    <w:lvl w:ilvl="5" w:tplc="0818001B" w:tentative="1">
      <w:start w:val="1"/>
      <w:numFmt w:val="lowerRoman"/>
      <w:lvlText w:val="%6."/>
      <w:lvlJc w:val="right"/>
      <w:pPr>
        <w:ind w:left="4102" w:hanging="180"/>
      </w:pPr>
    </w:lvl>
    <w:lvl w:ilvl="6" w:tplc="0818000F" w:tentative="1">
      <w:start w:val="1"/>
      <w:numFmt w:val="decimal"/>
      <w:lvlText w:val="%7."/>
      <w:lvlJc w:val="left"/>
      <w:pPr>
        <w:ind w:left="4822" w:hanging="360"/>
      </w:pPr>
    </w:lvl>
    <w:lvl w:ilvl="7" w:tplc="08180019" w:tentative="1">
      <w:start w:val="1"/>
      <w:numFmt w:val="lowerLetter"/>
      <w:lvlText w:val="%8."/>
      <w:lvlJc w:val="left"/>
      <w:pPr>
        <w:ind w:left="5542" w:hanging="360"/>
      </w:pPr>
    </w:lvl>
    <w:lvl w:ilvl="8" w:tplc="08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739468C"/>
    <w:multiLevelType w:val="hybridMultilevel"/>
    <w:tmpl w:val="C86EBADA"/>
    <w:lvl w:ilvl="0" w:tplc="B25C1D3C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637109"/>
    <w:multiLevelType w:val="multilevel"/>
    <w:tmpl w:val="AD46D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F135E4"/>
    <w:multiLevelType w:val="hybridMultilevel"/>
    <w:tmpl w:val="71E0FAAC"/>
    <w:lvl w:ilvl="0" w:tplc="08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3"/>
  </w:num>
  <w:num w:numId="9">
    <w:abstractNumId w:val="16"/>
  </w:num>
  <w:num w:numId="10">
    <w:abstractNumId w:val="0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1"/>
  </w:num>
  <w:num w:numId="16">
    <w:abstractNumId w:val="6"/>
  </w:num>
  <w:num w:numId="17">
    <w:abstractNumId w:val="10"/>
    <w:lvlOverride w:ilvl="0">
      <w:startOverride w:val="1"/>
    </w:lvlOverride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A27"/>
    <w:rsid w:val="00043A6F"/>
    <w:rsid w:val="00066A3F"/>
    <w:rsid w:val="000830E0"/>
    <w:rsid w:val="00096B66"/>
    <w:rsid w:val="000A3BA3"/>
    <w:rsid w:val="00114D4F"/>
    <w:rsid w:val="00151D3B"/>
    <w:rsid w:val="00171801"/>
    <w:rsid w:val="00187A94"/>
    <w:rsid w:val="00213D15"/>
    <w:rsid w:val="00255D69"/>
    <w:rsid w:val="00261C42"/>
    <w:rsid w:val="00285993"/>
    <w:rsid w:val="002A436A"/>
    <w:rsid w:val="003524A0"/>
    <w:rsid w:val="00371E15"/>
    <w:rsid w:val="00387311"/>
    <w:rsid w:val="003A1A08"/>
    <w:rsid w:val="003B3DCE"/>
    <w:rsid w:val="004005F6"/>
    <w:rsid w:val="00495D12"/>
    <w:rsid w:val="005224D6"/>
    <w:rsid w:val="00530101"/>
    <w:rsid w:val="005321AF"/>
    <w:rsid w:val="00563B97"/>
    <w:rsid w:val="00571F2C"/>
    <w:rsid w:val="005C0D27"/>
    <w:rsid w:val="00605E6C"/>
    <w:rsid w:val="0060702D"/>
    <w:rsid w:val="006767A2"/>
    <w:rsid w:val="006B19E9"/>
    <w:rsid w:val="006D7DCD"/>
    <w:rsid w:val="00711A40"/>
    <w:rsid w:val="007305B9"/>
    <w:rsid w:val="007A0DAD"/>
    <w:rsid w:val="00820B00"/>
    <w:rsid w:val="00834340"/>
    <w:rsid w:val="008F4D89"/>
    <w:rsid w:val="009E3F93"/>
    <w:rsid w:val="009F73A5"/>
    <w:rsid w:val="00A062D0"/>
    <w:rsid w:val="00A1375B"/>
    <w:rsid w:val="00A20256"/>
    <w:rsid w:val="00A83D3A"/>
    <w:rsid w:val="00A91F92"/>
    <w:rsid w:val="00A97A27"/>
    <w:rsid w:val="00AA52B3"/>
    <w:rsid w:val="00B03C68"/>
    <w:rsid w:val="00B65532"/>
    <w:rsid w:val="00C427E9"/>
    <w:rsid w:val="00C568B2"/>
    <w:rsid w:val="00D26716"/>
    <w:rsid w:val="00DC4ECF"/>
    <w:rsid w:val="00DD3B97"/>
    <w:rsid w:val="00DF2668"/>
    <w:rsid w:val="00E06BF9"/>
    <w:rsid w:val="00E46C2E"/>
    <w:rsid w:val="00E704A1"/>
    <w:rsid w:val="00EC5A0C"/>
    <w:rsid w:val="00F00333"/>
    <w:rsid w:val="00F806FE"/>
    <w:rsid w:val="00F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F703"/>
  <w15:docId w15:val="{BB72F1FB-61C1-482B-B9A1-9C8145D2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A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HotarirePunct1"/>
    <w:basedOn w:val="a"/>
    <w:uiPriority w:val="34"/>
    <w:qFormat/>
    <w:rsid w:val="00A97A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DC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34340"/>
    <w:pPr>
      <w:spacing w:after="0" w:line="240" w:lineRule="auto"/>
    </w:pPr>
  </w:style>
  <w:style w:type="paragraph" w:styleId="a8">
    <w:name w:val="Normal (Web)"/>
    <w:basedOn w:val="a"/>
    <w:uiPriority w:val="99"/>
    <w:rsid w:val="00522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rsid w:val="00114D4F"/>
    <w:rPr>
      <w:color w:val="0000FF" w:themeColor="hyperlink"/>
      <w:u w:val="single"/>
    </w:rPr>
  </w:style>
  <w:style w:type="table" w:styleId="2">
    <w:name w:val="Table 3D effects 2"/>
    <w:basedOn w:val="a1"/>
    <w:rsid w:val="00A1375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Title"/>
    <w:basedOn w:val="a"/>
    <w:link w:val="ab"/>
    <w:qFormat/>
    <w:rsid w:val="00255D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ab">
    <w:name w:val="Заголовок Знак"/>
    <w:basedOn w:val="a0"/>
    <w:link w:val="aa"/>
    <w:rsid w:val="00255D69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apple-converted-space">
    <w:name w:val="apple-converted-space"/>
    <w:basedOn w:val="a0"/>
    <w:rsid w:val="007305B9"/>
  </w:style>
  <w:style w:type="character" w:styleId="ac">
    <w:name w:val="Strong"/>
    <w:uiPriority w:val="22"/>
    <w:qFormat/>
    <w:rsid w:val="00711A40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A83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imariabolohan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901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2026-06-22T08:31:00Z</cp:lastPrinted>
  <dcterms:created xsi:type="dcterms:W3CDTF">2026-06-17T08:03:00Z</dcterms:created>
  <dcterms:modified xsi:type="dcterms:W3CDTF">2026-07-29T06:55:00Z</dcterms:modified>
</cp:coreProperties>
</file>