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C83D" w14:textId="77777777" w:rsidR="00516C2F" w:rsidRDefault="00516C2F" w:rsidP="00516C2F">
      <w:pPr>
        <w:spacing w:before="100" w:beforeAutospacing="1" w:after="100" w:afterAutospacing="1"/>
        <w:jc w:val="center"/>
        <w:rPr>
          <w:b/>
          <w:bCs/>
          <w:sz w:val="24"/>
          <w:szCs w:val="24"/>
          <w:lang w:val="ro-RO" w:eastAsia="ro-RO"/>
        </w:rPr>
      </w:pPr>
    </w:p>
    <w:p w14:paraId="7AA0FA43" w14:textId="6DF2BF8F" w:rsidR="00516C2F" w:rsidRPr="00AE5ED2" w:rsidRDefault="00516C2F" w:rsidP="00516C2F">
      <w:pPr>
        <w:spacing w:before="100" w:beforeAutospacing="1" w:after="100" w:afterAutospacing="1"/>
        <w:jc w:val="center"/>
        <w:rPr>
          <w:sz w:val="24"/>
          <w:szCs w:val="24"/>
          <w:lang w:val="ro-RO" w:eastAsia="ro-RO"/>
        </w:rPr>
      </w:pPr>
      <w:r w:rsidRPr="00AE5ED2">
        <w:rPr>
          <w:b/>
          <w:bCs/>
          <w:sz w:val="24"/>
          <w:szCs w:val="24"/>
          <w:lang w:val="ro-RO" w:eastAsia="ro-RO"/>
        </w:rPr>
        <w:t>NOTĂ INFORMATIVĂ</w:t>
      </w:r>
      <w:r w:rsidRPr="00AE5ED2">
        <w:rPr>
          <w:sz w:val="24"/>
          <w:szCs w:val="24"/>
          <w:lang w:val="ro-RO" w:eastAsia="ro-RO"/>
        </w:rPr>
        <w:br/>
        <w:t xml:space="preserve">la proiectul de decizie „Cu privire la amalgamarea voluntară a unităților administrativ-teritoriale orașul Telenești, comuna Bănești, satul Inești, satul Budăi, satul Ciulucani, satul Hirișeni, satul </w:t>
      </w:r>
      <w:proofErr w:type="spellStart"/>
      <w:r w:rsidRPr="00AE5ED2">
        <w:rPr>
          <w:sz w:val="24"/>
          <w:szCs w:val="24"/>
          <w:lang w:val="ro-RO" w:eastAsia="ro-RO"/>
        </w:rPr>
        <w:t>Cîșla</w:t>
      </w:r>
      <w:proofErr w:type="spellEnd"/>
      <w:r w:rsidRPr="00AE5ED2">
        <w:rPr>
          <w:sz w:val="24"/>
          <w:szCs w:val="24"/>
          <w:lang w:val="ro-RO" w:eastAsia="ro-RO"/>
        </w:rPr>
        <w:t xml:space="preserve"> și satul Crăsnășeni”</w:t>
      </w:r>
    </w:p>
    <w:p w14:paraId="0CADC9D0" w14:textId="77777777" w:rsidR="00516C2F" w:rsidRPr="00516C2F" w:rsidRDefault="00516C2F" w:rsidP="00516C2F">
      <w:pPr>
        <w:jc w:val="both"/>
        <w:outlineLvl w:val="1"/>
        <w:rPr>
          <w:b/>
          <w:bCs/>
          <w:sz w:val="28"/>
          <w:szCs w:val="28"/>
          <w:lang w:val="fr-FR" w:eastAsia="ro-RO"/>
        </w:rPr>
      </w:pPr>
      <w:r w:rsidRPr="00516C2F">
        <w:rPr>
          <w:b/>
          <w:bCs/>
          <w:sz w:val="28"/>
          <w:szCs w:val="28"/>
          <w:lang w:val="fr-FR" w:eastAsia="ro-RO"/>
        </w:rPr>
        <w:t xml:space="preserve">1.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Denumirea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autorului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și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,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după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caz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, a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participanților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la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elaborarea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proiectului</w:t>
      </w:r>
      <w:proofErr w:type="spellEnd"/>
    </w:p>
    <w:p w14:paraId="0223F294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fost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elaborat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către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grupul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lucru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comun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constituit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pentru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pregătirea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procesului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amalgamare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voluntară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unităților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administrativ-teritoriale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orașul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Telenești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comuna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Bănești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Inești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Budăi</w:t>
      </w:r>
      <w:proofErr w:type="spellEnd"/>
      <w:r w:rsidRPr="00415D08">
        <w:rPr>
          <w:color w:val="1A1A1A"/>
          <w:sz w:val="24"/>
          <w:szCs w:val="24"/>
          <w:lang w:val="ro-MD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Ciulucani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Hirișeni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Cîșla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Crăsnășeni</w:t>
      </w:r>
      <w:proofErr w:type="spellEnd"/>
      <w:r w:rsidRPr="00516C2F">
        <w:rPr>
          <w:sz w:val="24"/>
          <w:szCs w:val="24"/>
          <w:lang w:val="fr-FR" w:eastAsia="ro-RO"/>
        </w:rPr>
        <w:t xml:space="preserve">” , </w:t>
      </w:r>
      <w:proofErr w:type="spellStart"/>
      <w:r w:rsidRPr="00516C2F">
        <w:rPr>
          <w:sz w:val="24"/>
          <w:szCs w:val="24"/>
          <w:lang w:val="fr-FR" w:eastAsia="ro-RO"/>
        </w:rPr>
        <w:t>cu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participarea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reprezentanților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autorităților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publice</w:t>
      </w:r>
      <w:proofErr w:type="spellEnd"/>
      <w:r w:rsidRPr="00516C2F">
        <w:rPr>
          <w:sz w:val="24"/>
          <w:szCs w:val="24"/>
          <w:lang w:val="fr-FR" w:eastAsia="ro-RO"/>
        </w:rPr>
        <w:t xml:space="preserve"> locale </w:t>
      </w:r>
      <w:proofErr w:type="spellStart"/>
      <w:r w:rsidRPr="00516C2F">
        <w:rPr>
          <w:sz w:val="24"/>
          <w:szCs w:val="24"/>
          <w:lang w:val="fr-FR" w:eastAsia="ro-RO"/>
        </w:rPr>
        <w:t>implicate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proces</w:t>
      </w:r>
      <w:proofErr w:type="spellEnd"/>
      <w:r w:rsidRPr="00516C2F">
        <w:rPr>
          <w:sz w:val="24"/>
          <w:szCs w:val="24"/>
          <w:lang w:val="fr-FR" w:eastAsia="ro-RO"/>
        </w:rPr>
        <w:t>.</w:t>
      </w:r>
    </w:p>
    <w:p w14:paraId="381DCC37" w14:textId="77777777" w:rsidR="00516C2F" w:rsidRPr="00516C2F" w:rsidRDefault="00516C2F" w:rsidP="00516C2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fr-FR" w:eastAsia="ro-RO"/>
        </w:rPr>
      </w:pPr>
      <w:r w:rsidRPr="00516C2F">
        <w:rPr>
          <w:b/>
          <w:bCs/>
          <w:sz w:val="28"/>
          <w:szCs w:val="28"/>
          <w:lang w:val="fr-FR" w:eastAsia="ro-RO"/>
        </w:rPr>
        <w:t xml:space="preserve">2.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Condițiile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ce au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impus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elaborarea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proiectului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de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decizie</w:t>
      </w:r>
      <w:proofErr w:type="spellEnd"/>
    </w:p>
    <w:p w14:paraId="6A303984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fost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elaborat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contextul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implementării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prevederilor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Legii</w:t>
      </w:r>
      <w:proofErr w:type="spellEnd"/>
      <w:r w:rsidRPr="00516C2F">
        <w:rPr>
          <w:sz w:val="24"/>
          <w:szCs w:val="24"/>
          <w:lang w:val="fr-FR" w:eastAsia="ro-RO"/>
        </w:rPr>
        <w:t xml:space="preserve"> nr. 225/2023 </w:t>
      </w:r>
      <w:proofErr w:type="spellStart"/>
      <w:r w:rsidRPr="00516C2F">
        <w:rPr>
          <w:sz w:val="24"/>
          <w:szCs w:val="24"/>
          <w:lang w:val="fr-FR" w:eastAsia="ro-RO"/>
        </w:rPr>
        <w:t>cu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privire</w:t>
      </w:r>
      <w:proofErr w:type="spellEnd"/>
      <w:r w:rsidRPr="00516C2F">
        <w:rPr>
          <w:sz w:val="24"/>
          <w:szCs w:val="24"/>
          <w:lang w:val="fr-FR" w:eastAsia="ro-RO"/>
        </w:rPr>
        <w:t xml:space="preserve"> la </w:t>
      </w:r>
      <w:proofErr w:type="spellStart"/>
      <w:r w:rsidRPr="00516C2F">
        <w:rPr>
          <w:sz w:val="24"/>
          <w:szCs w:val="24"/>
          <w:lang w:val="fr-FR" w:eastAsia="ro-RO"/>
        </w:rPr>
        <w:t>amalgamarea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voluntară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unităților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administrativ-teritoriale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al </w:t>
      </w:r>
      <w:proofErr w:type="spellStart"/>
      <w:r w:rsidRPr="00516C2F">
        <w:rPr>
          <w:sz w:val="24"/>
          <w:szCs w:val="24"/>
          <w:lang w:val="fr-FR" w:eastAsia="ro-RO"/>
        </w:rPr>
        <w:t>Metodologiei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amalgamare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voluntară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unităților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administrativ-teritoriale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aprobată</w:t>
      </w:r>
      <w:proofErr w:type="spellEnd"/>
      <w:r w:rsidRPr="00516C2F">
        <w:rPr>
          <w:sz w:val="24"/>
          <w:szCs w:val="24"/>
          <w:lang w:val="fr-FR" w:eastAsia="ro-RO"/>
        </w:rPr>
        <w:t xml:space="preserve"> prin </w:t>
      </w:r>
      <w:proofErr w:type="spellStart"/>
      <w:r w:rsidRPr="00516C2F">
        <w:rPr>
          <w:sz w:val="24"/>
          <w:szCs w:val="24"/>
          <w:lang w:val="fr-FR" w:eastAsia="ro-RO"/>
        </w:rPr>
        <w:t>Hotărârea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Guvernului</w:t>
      </w:r>
      <w:proofErr w:type="spellEnd"/>
      <w:r w:rsidRPr="00516C2F">
        <w:rPr>
          <w:sz w:val="24"/>
          <w:szCs w:val="24"/>
          <w:lang w:val="fr-FR" w:eastAsia="ro-RO"/>
        </w:rPr>
        <w:t xml:space="preserve"> nr. 925/2023.</w:t>
      </w:r>
    </w:p>
    <w:p w14:paraId="571B5E22" w14:textId="77777777" w:rsidR="00516C2F" w:rsidRPr="00516C2F" w:rsidRDefault="00516C2F" w:rsidP="00516C2F">
      <w:pPr>
        <w:spacing w:after="100" w:afterAutospacing="1"/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vederea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examinării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oportunității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amalgamării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pregătirii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actelor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necesare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autoritățile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administrației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publice</w:t>
      </w:r>
      <w:proofErr w:type="spellEnd"/>
      <w:r w:rsidRPr="00516C2F">
        <w:rPr>
          <w:sz w:val="24"/>
          <w:szCs w:val="24"/>
          <w:lang w:val="fr-FR" w:eastAsia="ro-RO"/>
        </w:rPr>
        <w:t xml:space="preserve"> locale ale </w:t>
      </w:r>
      <w:proofErr w:type="spellStart"/>
      <w:r w:rsidRPr="00516C2F">
        <w:rPr>
          <w:sz w:val="24"/>
          <w:szCs w:val="24"/>
          <w:lang w:val="fr-FR" w:eastAsia="ro-RO"/>
        </w:rPr>
        <w:t>orașului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Telenești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comunei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Bănești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Inești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Budăi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Ciulucani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Hirișeni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Cîșla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satului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Crăsnășeni</w:t>
      </w:r>
      <w:proofErr w:type="spellEnd"/>
      <w:r w:rsidRPr="00516C2F">
        <w:rPr>
          <w:sz w:val="24"/>
          <w:szCs w:val="24"/>
          <w:lang w:val="fr-FR" w:eastAsia="ro-RO"/>
        </w:rPr>
        <w:t xml:space="preserve"> au </w:t>
      </w:r>
      <w:proofErr w:type="spellStart"/>
      <w:r w:rsidRPr="00516C2F">
        <w:rPr>
          <w:sz w:val="24"/>
          <w:szCs w:val="24"/>
          <w:lang w:val="fr-FR" w:eastAsia="ro-RO"/>
        </w:rPr>
        <w:t>desfășurat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activitatea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grupului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lucru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comun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cadrul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cinci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ședințe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după</w:t>
      </w:r>
      <w:proofErr w:type="spellEnd"/>
      <w:r w:rsidRPr="00516C2F">
        <w:rPr>
          <w:sz w:val="24"/>
          <w:szCs w:val="24"/>
          <w:lang w:val="fr-FR" w:eastAsia="ro-RO"/>
        </w:rPr>
        <w:t xml:space="preserve"> cum </w:t>
      </w:r>
      <w:proofErr w:type="spellStart"/>
      <w:r w:rsidRPr="00516C2F">
        <w:rPr>
          <w:sz w:val="24"/>
          <w:szCs w:val="24"/>
          <w:lang w:val="fr-FR" w:eastAsia="ro-RO"/>
        </w:rPr>
        <w:t>urmează</w:t>
      </w:r>
      <w:proofErr w:type="spellEnd"/>
      <w:r w:rsidRPr="00516C2F">
        <w:rPr>
          <w:sz w:val="24"/>
          <w:szCs w:val="24"/>
          <w:lang w:val="fr-FR" w:eastAsia="ro-RO"/>
        </w:rPr>
        <w:t>:</w:t>
      </w:r>
    </w:p>
    <w:p w14:paraId="4FF72EBE" w14:textId="77777777" w:rsidR="00516C2F" w:rsidRPr="00811556" w:rsidRDefault="00516C2F" w:rsidP="00516C2F">
      <w:pPr>
        <w:pStyle w:val="TableParagraph"/>
        <w:spacing w:before="28"/>
        <w:jc w:val="both"/>
        <w:rPr>
          <w:sz w:val="19"/>
        </w:rPr>
      </w:pPr>
      <w:r w:rsidRPr="002046A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18 mai 2026</w:t>
      </w:r>
      <w:r w:rsidRPr="002046A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ședință de inițiere a activității grupului de lucru comun, desfășurată cu participarea Secretarului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general </w:t>
      </w:r>
      <w:r w:rsidRPr="002046A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Guvernului, dl </w:t>
      </w:r>
      <w:r w:rsidRPr="002046A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Alexei </w:t>
      </w:r>
      <w:proofErr w:type="spellStart"/>
      <w:r w:rsidRPr="002046A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Buzu</w:t>
      </w:r>
      <w:proofErr w:type="spellEnd"/>
      <w:r w:rsidRPr="00811556">
        <w:rPr>
          <w:spacing w:val="-4"/>
          <w:sz w:val="19"/>
        </w:rPr>
        <w:t xml:space="preserve"> </w:t>
      </w:r>
    </w:p>
    <w:p w14:paraId="58C91A8B" w14:textId="77777777" w:rsidR="00516C2F" w:rsidRPr="00811556" w:rsidRDefault="00516C2F" w:rsidP="00516C2F">
      <w:pPr>
        <w:pStyle w:val="TableParagraph"/>
        <w:numPr>
          <w:ilvl w:val="1"/>
          <w:numId w:val="4"/>
        </w:numPr>
        <w:tabs>
          <w:tab w:val="left" w:pos="368"/>
        </w:tabs>
        <w:spacing w:before="28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1556">
        <w:rPr>
          <w:rFonts w:ascii="Times New Roman" w:hAnsi="Times New Roman" w:cs="Times New Roman"/>
          <w:spacing w:val="-4"/>
          <w:sz w:val="24"/>
          <w:szCs w:val="24"/>
        </w:rPr>
        <w:t>Verific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area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valo</w:t>
      </w:r>
      <w:r>
        <w:rPr>
          <w:rFonts w:ascii="Times New Roman" w:hAnsi="Times New Roman" w:cs="Times New Roman"/>
          <w:spacing w:val="-4"/>
          <w:sz w:val="24"/>
          <w:szCs w:val="24"/>
        </w:rPr>
        <w:t>rii</w:t>
      </w:r>
      <w:r w:rsidRPr="008115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stimulentelor</w:t>
      </w:r>
      <w:r w:rsidRPr="008115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financiare</w:t>
      </w:r>
      <w:r w:rsidRPr="008115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pentru</w:t>
      </w:r>
      <w:r w:rsidRPr="008115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viitorul</w:t>
      </w:r>
      <w:r w:rsidRPr="008115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UAT</w:t>
      </w:r>
      <w:r w:rsidRPr="008115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amalgamat</w:t>
      </w:r>
    </w:p>
    <w:p w14:paraId="360C3970" w14:textId="77777777" w:rsidR="00516C2F" w:rsidRPr="00811556" w:rsidRDefault="00516C2F" w:rsidP="00516C2F">
      <w:pPr>
        <w:pStyle w:val="TableParagraph"/>
        <w:numPr>
          <w:ilvl w:val="1"/>
          <w:numId w:val="4"/>
        </w:numPr>
        <w:tabs>
          <w:tab w:val="left" w:pos="348"/>
        </w:tabs>
        <w:spacing w:before="27" w:line="268" w:lineRule="auto"/>
        <w:ind w:left="142" w:right="218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1556">
        <w:rPr>
          <w:rFonts w:ascii="Times New Roman" w:hAnsi="Times New Roman" w:cs="Times New Roman"/>
          <w:spacing w:val="-4"/>
          <w:sz w:val="24"/>
          <w:szCs w:val="24"/>
        </w:rPr>
        <w:t>discutarea problemelor cu care se confruntă</w:t>
      </w:r>
      <w:r w:rsidRPr="0081155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UAT-urile care vor să</w:t>
      </w:r>
      <w:r w:rsidRPr="0081155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se amalgameze, identificarea</w:t>
      </w:r>
      <w:r w:rsidRPr="00811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556">
        <w:rPr>
          <w:rFonts w:ascii="Times New Roman" w:hAnsi="Times New Roman" w:cs="Times New Roman"/>
          <w:spacing w:val="-4"/>
          <w:sz w:val="24"/>
          <w:szCs w:val="24"/>
        </w:rPr>
        <w:t>prioblemelor</w:t>
      </w:r>
      <w:proofErr w:type="spellEnd"/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comune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și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11556">
        <w:rPr>
          <w:rFonts w:ascii="Times New Roman" w:hAnsi="Times New Roman" w:cs="Times New Roman"/>
          <w:spacing w:val="-4"/>
          <w:sz w:val="24"/>
          <w:szCs w:val="24"/>
        </w:rPr>
        <w:t>prioritizarea</w:t>
      </w:r>
      <w:proofErr w:type="spellEnd"/>
      <w:r w:rsidRPr="008115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lor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ținând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cont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de</w:t>
      </w:r>
      <w:r w:rsidRPr="0081155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posibilitățile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financiare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disponibile</w:t>
      </w:r>
      <w:r w:rsidRPr="0081155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din</w:t>
      </w:r>
      <w:r w:rsidRPr="00811556">
        <w:rPr>
          <w:rFonts w:ascii="Times New Roman" w:hAnsi="Times New Roman" w:cs="Times New Roman"/>
          <w:sz w:val="24"/>
          <w:szCs w:val="24"/>
        </w:rPr>
        <w:t xml:space="preserve"> stimulente, și eventual alte surse</w:t>
      </w:r>
    </w:p>
    <w:p w14:paraId="0E044998" w14:textId="77777777" w:rsidR="00516C2F" w:rsidRPr="00811556" w:rsidRDefault="00516C2F" w:rsidP="00516C2F">
      <w:pPr>
        <w:pStyle w:val="TableParagraph"/>
        <w:numPr>
          <w:ilvl w:val="1"/>
          <w:numId w:val="4"/>
        </w:numPr>
        <w:tabs>
          <w:tab w:val="left" w:pos="368"/>
        </w:tabs>
        <w:spacing w:line="201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1556">
        <w:rPr>
          <w:rFonts w:ascii="Times New Roman" w:hAnsi="Times New Roman" w:cs="Times New Roman"/>
          <w:spacing w:val="-2"/>
          <w:sz w:val="24"/>
          <w:szCs w:val="24"/>
        </w:rPr>
        <w:t>elaborarea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chestionarului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care</w:t>
      </w:r>
      <w:r w:rsidRPr="008115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a fost</w:t>
      </w:r>
      <w:r w:rsidRPr="008115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aplicat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pentru</w:t>
      </w:r>
      <w:r w:rsidRPr="008115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locuitorii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UAT-urilor</w:t>
      </w:r>
      <w:r w:rsidRPr="008115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existente.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Pr="008115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11556">
        <w:rPr>
          <w:rFonts w:ascii="Times New Roman" w:hAnsi="Times New Roman" w:cs="Times New Roman"/>
          <w:spacing w:val="-4"/>
          <w:sz w:val="24"/>
          <w:szCs w:val="24"/>
        </w:rPr>
        <w:t>baza</w:t>
      </w:r>
    </w:p>
    <w:p w14:paraId="5587FFC5" w14:textId="77777777" w:rsidR="00516C2F" w:rsidRPr="00A761D2" w:rsidRDefault="00516C2F" w:rsidP="00516C2F">
      <w:pPr>
        <w:pStyle w:val="TableParagraph"/>
        <w:numPr>
          <w:ilvl w:val="0"/>
          <w:numId w:val="3"/>
        </w:numPr>
        <w:spacing w:line="268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1556">
        <w:rPr>
          <w:rFonts w:ascii="Times New Roman" w:hAnsi="Times New Roman" w:cs="Times New Roman"/>
          <w:sz w:val="24"/>
          <w:szCs w:val="24"/>
        </w:rPr>
        <w:t xml:space="preserve">subiectului discutat mai sus, fiecare UAT </w:t>
      </w:r>
      <w:r>
        <w:rPr>
          <w:rFonts w:ascii="Times New Roman" w:hAnsi="Times New Roman" w:cs="Times New Roman"/>
          <w:sz w:val="24"/>
          <w:szCs w:val="24"/>
        </w:rPr>
        <w:t xml:space="preserve">a propus un chestionar scurt din 4-6 </w:t>
      </w:r>
      <w:r w:rsidRPr="00811556">
        <w:rPr>
          <w:rFonts w:ascii="Times New Roman" w:hAnsi="Times New Roman" w:cs="Times New Roman"/>
          <w:sz w:val="24"/>
          <w:szCs w:val="24"/>
        </w:rPr>
        <w:t xml:space="preserve">probleme </w:t>
      </w:r>
      <w:r>
        <w:rPr>
          <w:rFonts w:ascii="Times New Roman" w:hAnsi="Times New Roman" w:cs="Times New Roman"/>
          <w:sz w:val="24"/>
          <w:szCs w:val="24"/>
        </w:rPr>
        <w:t xml:space="preserve">identificate și un spațiu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cetățenii să poată indica cu text liber</w:t>
      </w:r>
      <w:r w:rsidRPr="00A761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altă</w:t>
      </w:r>
      <w:r w:rsidRPr="00A761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problemă</w:t>
      </w:r>
      <w:r w:rsidRPr="00A761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pe</w:t>
      </w:r>
      <w:r w:rsidRPr="00A761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care</w:t>
      </w:r>
      <w:r w:rsidRPr="00A761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A761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consideră</w:t>
      </w:r>
      <w:r w:rsidRPr="00A761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ei</w:t>
      </w:r>
      <w:r w:rsidRPr="00A761D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761D2">
        <w:rPr>
          <w:rFonts w:ascii="Times New Roman" w:hAnsi="Times New Roman" w:cs="Times New Roman"/>
          <w:spacing w:val="-4"/>
          <w:sz w:val="24"/>
          <w:szCs w:val="24"/>
        </w:rPr>
        <w:t>importantă</w:t>
      </w:r>
    </w:p>
    <w:p w14:paraId="5D6C0135" w14:textId="77777777" w:rsidR="00516C2F" w:rsidRPr="005B0FB5" w:rsidRDefault="00516C2F" w:rsidP="00516C2F">
      <w:pPr>
        <w:pStyle w:val="TableParagraph"/>
        <w:numPr>
          <w:ilvl w:val="0"/>
          <w:numId w:val="3"/>
        </w:numPr>
        <w:tabs>
          <w:tab w:val="left" w:pos="329"/>
        </w:tabs>
        <w:spacing w:before="100" w:beforeAutospacing="1"/>
        <w:ind w:right="423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0FB5">
        <w:rPr>
          <w:rFonts w:ascii="Times New Roman" w:hAnsi="Times New Roman" w:cs="Times New Roman"/>
          <w:spacing w:val="-4"/>
          <w:sz w:val="24"/>
          <w:szCs w:val="24"/>
        </w:rPr>
        <w:t>GLC</w:t>
      </w:r>
      <w:r w:rsidRPr="005B0F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B0FB5">
        <w:rPr>
          <w:rFonts w:ascii="Times New Roman" w:hAnsi="Times New Roman" w:cs="Times New Roman"/>
          <w:spacing w:val="-4"/>
          <w:sz w:val="24"/>
          <w:szCs w:val="24"/>
        </w:rPr>
        <w:t xml:space="preserve">a inițiat discuțiile </w:t>
      </w:r>
      <w:r w:rsidRPr="005B0F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5B0FB5">
        <w:rPr>
          <w:rFonts w:ascii="Times New Roman" w:hAnsi="Times New Roman" w:cs="Times New Roman"/>
          <w:spacing w:val="-4"/>
          <w:sz w:val="24"/>
          <w:szCs w:val="24"/>
        </w:rPr>
        <w:t>prelimitare</w:t>
      </w:r>
      <w:proofErr w:type="spellEnd"/>
      <w:r w:rsidRPr="005B0F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B0FB5">
        <w:rPr>
          <w:rFonts w:ascii="Times New Roman" w:hAnsi="Times New Roman" w:cs="Times New Roman"/>
          <w:spacing w:val="-4"/>
          <w:sz w:val="24"/>
          <w:szCs w:val="24"/>
        </w:rPr>
        <w:t>despre</w:t>
      </w:r>
      <w:r w:rsidRPr="005B0F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B0FB5">
        <w:rPr>
          <w:rFonts w:ascii="Times New Roman" w:hAnsi="Times New Roman" w:cs="Times New Roman"/>
          <w:spacing w:val="-4"/>
          <w:sz w:val="24"/>
          <w:szCs w:val="24"/>
        </w:rPr>
        <w:t>centrul</w:t>
      </w:r>
      <w:r w:rsidRPr="005B0F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B0FB5">
        <w:rPr>
          <w:rFonts w:ascii="Times New Roman" w:hAnsi="Times New Roman" w:cs="Times New Roman"/>
          <w:spacing w:val="-4"/>
          <w:sz w:val="24"/>
          <w:szCs w:val="24"/>
        </w:rPr>
        <w:t>administrativ:</w:t>
      </w:r>
      <w:r w:rsidRPr="005B0F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14:paraId="13772386" w14:textId="77777777" w:rsidR="00516C2F" w:rsidRPr="005B0FB5" w:rsidRDefault="00516C2F" w:rsidP="00516C2F">
      <w:pPr>
        <w:pStyle w:val="TableParagraph"/>
        <w:tabs>
          <w:tab w:val="left" w:pos="329"/>
        </w:tabs>
        <w:ind w:left="142" w:right="42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B0FB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09 iunie 2026</w:t>
      </w:r>
      <w:r w:rsidRPr="005B0FB5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 ședință de lucru </w:t>
      </w:r>
      <w:r w:rsidRPr="002046A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desfășurată cu participarea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șefului Oficiului Teritorial Orhei Cancelariei de stat dl Victor Mătrăgună și șefa adjunctă dna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Nelea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Cazacu </w:t>
      </w:r>
      <w:r w:rsidRPr="005B0FB5">
        <w:rPr>
          <w:rFonts w:ascii="Times New Roman" w:eastAsia="Times New Roman" w:hAnsi="Times New Roman" w:cs="Times New Roman"/>
          <w:sz w:val="24"/>
          <w:szCs w:val="24"/>
          <w:lang w:eastAsia="ro-RO"/>
        </w:rPr>
        <w:t>consacrată examinării;</w:t>
      </w:r>
    </w:p>
    <w:p w14:paraId="051C6E81" w14:textId="77777777" w:rsidR="00516C2F" w:rsidRDefault="00516C2F" w:rsidP="00516C2F">
      <w:pPr>
        <w:pStyle w:val="TableParagraph"/>
        <w:tabs>
          <w:tab w:val="left" w:pos="359"/>
        </w:tabs>
        <w:ind w:left="1440" w:hanging="10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</w:t>
      </w:r>
      <w:r w:rsidRPr="00D64B07">
        <w:rPr>
          <w:rFonts w:ascii="Times New Roman" w:hAnsi="Times New Roman" w:cs="Times New Roman"/>
          <w:spacing w:val="-2"/>
          <w:sz w:val="24"/>
          <w:szCs w:val="24"/>
        </w:rPr>
        <w:t xml:space="preserve"> rezultatelor sondajului de la fiecare </w:t>
      </w:r>
      <w:r w:rsidRPr="00D64B07">
        <w:rPr>
          <w:rFonts w:ascii="Times New Roman" w:hAnsi="Times New Roman" w:cs="Times New Roman"/>
          <w:spacing w:val="-5"/>
          <w:sz w:val="24"/>
          <w:szCs w:val="24"/>
        </w:rPr>
        <w:t>UAT</w:t>
      </w:r>
    </w:p>
    <w:p w14:paraId="687E61E9" w14:textId="77777777" w:rsidR="00516C2F" w:rsidRDefault="00516C2F" w:rsidP="00516C2F">
      <w:pPr>
        <w:pStyle w:val="TableParagraph"/>
        <w:tabs>
          <w:tab w:val="left" w:pos="359"/>
        </w:tabs>
        <w:ind w:left="1440" w:hanging="10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5"/>
          <w:sz w:val="24"/>
          <w:szCs w:val="24"/>
        </w:rPr>
        <w:t>identificarea priorităților comune și specifice</w:t>
      </w:r>
    </w:p>
    <w:p w14:paraId="2403F919" w14:textId="77777777" w:rsidR="00516C2F" w:rsidRDefault="00516C2F" w:rsidP="00516C2F">
      <w:pPr>
        <w:pStyle w:val="TableParagraph"/>
        <w:tabs>
          <w:tab w:val="left" w:pos="368"/>
        </w:tabs>
        <w:ind w:left="1440" w:hanging="10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pacing w:val="-5"/>
          <w:sz w:val="24"/>
          <w:szCs w:val="24"/>
        </w:rPr>
        <w:t>determinarea priorităților care pot fi finanțate din stimulentele financiare</w:t>
      </w:r>
    </w:p>
    <w:p w14:paraId="167A79C2" w14:textId="77777777" w:rsidR="00516C2F" w:rsidRDefault="00516C2F" w:rsidP="00516C2F">
      <w:pPr>
        <w:pStyle w:val="TableParagraph"/>
        <w:tabs>
          <w:tab w:val="left" w:pos="368"/>
        </w:tabs>
        <w:ind w:left="1440" w:hanging="101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4B07">
        <w:rPr>
          <w:rFonts w:ascii="Times New Roman" w:hAnsi="Times New Roman" w:cs="Times New Roman"/>
          <w:spacing w:val="-6"/>
          <w:sz w:val="24"/>
          <w:szCs w:val="24"/>
        </w:rPr>
        <w:t>determinarea</w:t>
      </w:r>
      <w:r w:rsidRPr="00D64B07">
        <w:rPr>
          <w:rFonts w:ascii="Times New Roman" w:hAnsi="Times New Roman" w:cs="Times New Roman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pacing w:val="-6"/>
          <w:sz w:val="24"/>
          <w:szCs w:val="24"/>
        </w:rPr>
        <w:t>unde</w:t>
      </w:r>
      <w:r w:rsidRPr="00D64B07">
        <w:rPr>
          <w:rFonts w:ascii="Times New Roman" w:hAnsi="Times New Roman" w:cs="Times New Roman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pacing w:val="-6"/>
          <w:sz w:val="24"/>
          <w:szCs w:val="24"/>
        </w:rPr>
        <w:t>va</w:t>
      </w:r>
      <w:r w:rsidRPr="00D64B07">
        <w:rPr>
          <w:rFonts w:ascii="Times New Roman" w:hAnsi="Times New Roman" w:cs="Times New Roman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pacing w:val="-6"/>
          <w:sz w:val="24"/>
          <w:szCs w:val="24"/>
        </w:rPr>
        <w:t>fi</w:t>
      </w:r>
      <w:r w:rsidRPr="00D64B07">
        <w:rPr>
          <w:rFonts w:ascii="Times New Roman" w:hAnsi="Times New Roman" w:cs="Times New Roman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pacing w:val="-6"/>
          <w:sz w:val="24"/>
          <w:szCs w:val="24"/>
        </w:rPr>
        <w:t>centrul</w:t>
      </w:r>
      <w:r w:rsidRPr="00D64B07">
        <w:rPr>
          <w:rFonts w:ascii="Times New Roman" w:hAnsi="Times New Roman" w:cs="Times New Roman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pacing w:val="-6"/>
          <w:sz w:val="24"/>
          <w:szCs w:val="24"/>
        </w:rPr>
        <w:t>administrativ,</w:t>
      </w:r>
      <w:r w:rsidRPr="00D64B07">
        <w:rPr>
          <w:rFonts w:ascii="Times New Roman" w:hAnsi="Times New Roman" w:cs="Times New Roman"/>
          <w:sz w:val="24"/>
          <w:szCs w:val="24"/>
        </w:rPr>
        <w:t xml:space="preserve"> cu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D64B07">
        <w:rPr>
          <w:rFonts w:ascii="Times New Roman" w:hAnsi="Times New Roman" w:cs="Times New Roman"/>
          <w:sz w:val="24"/>
          <w:szCs w:val="24"/>
        </w:rPr>
        <w:t>alicarea</w:t>
      </w:r>
      <w:proofErr w:type="spellEnd"/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z w:val="24"/>
          <w:szCs w:val="24"/>
        </w:rPr>
        <w:t>criteriilor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z w:val="24"/>
          <w:szCs w:val="24"/>
        </w:rPr>
        <w:t>din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z w:val="24"/>
          <w:szCs w:val="24"/>
        </w:rPr>
        <w:t>Legea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z w:val="24"/>
          <w:szCs w:val="24"/>
        </w:rPr>
        <w:t>225/2023,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z w:val="24"/>
          <w:szCs w:val="24"/>
        </w:rPr>
        <w:t>HG</w:t>
      </w:r>
    </w:p>
    <w:p w14:paraId="0733D187" w14:textId="77777777" w:rsidR="00516C2F" w:rsidRDefault="00516C2F" w:rsidP="00516C2F">
      <w:pPr>
        <w:pStyle w:val="TableParagraph"/>
        <w:tabs>
          <w:tab w:val="left" w:pos="363"/>
        </w:tabs>
        <w:ind w:left="1440" w:hanging="1014"/>
        <w:jc w:val="both"/>
        <w:rPr>
          <w:rFonts w:ascii="Times New Roman" w:hAnsi="Times New Roman" w:cs="Times New Roman"/>
          <w:sz w:val="24"/>
          <w:szCs w:val="24"/>
        </w:rPr>
      </w:pPr>
      <w:r w:rsidRPr="00D64B07">
        <w:rPr>
          <w:rFonts w:ascii="Times New Roman" w:hAnsi="Times New Roman" w:cs="Times New Roman"/>
          <w:sz w:val="24"/>
          <w:szCs w:val="24"/>
        </w:rPr>
        <w:t>925/2023</w:t>
      </w:r>
    </w:p>
    <w:p w14:paraId="3AD75C0C" w14:textId="364F337B" w:rsidR="00516C2F" w:rsidRPr="00516C2F" w:rsidRDefault="00516C2F" w:rsidP="00516C2F">
      <w:pPr>
        <w:pStyle w:val="TableParagraph"/>
        <w:tabs>
          <w:tab w:val="left" w:pos="363"/>
        </w:tabs>
        <w:ind w:left="1440" w:hanging="1014"/>
        <w:jc w:val="both"/>
        <w:rPr>
          <w:rFonts w:ascii="Times New Roman" w:hAnsi="Times New Roman" w:cs="Times New Roman"/>
          <w:sz w:val="24"/>
          <w:szCs w:val="24"/>
        </w:rPr>
      </w:pPr>
      <w:r w:rsidRPr="00516C2F">
        <w:rPr>
          <w:rFonts w:ascii="Times New Roman" w:hAnsi="Times New Roman" w:cs="Times New Roman"/>
          <w:spacing w:val="-4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>elabor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area </w:t>
      </w:r>
      <w:r w:rsidRPr="00D64B0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primei </w:t>
      </w:r>
      <w:r w:rsidRPr="00D64B07">
        <w:rPr>
          <w:rFonts w:ascii="Times New Roman" w:hAnsi="Times New Roman" w:cs="Times New Roman"/>
          <w:spacing w:val="-4"/>
          <w:sz w:val="24"/>
          <w:szCs w:val="24"/>
        </w:rPr>
        <w:t xml:space="preserve"> versiune a viziunii. </w:t>
      </w:r>
    </w:p>
    <w:p w14:paraId="038FA92C" w14:textId="7C895038" w:rsidR="00516C2F" w:rsidRPr="00516C2F" w:rsidRDefault="00516C2F" w:rsidP="00516C2F">
      <w:pPr>
        <w:pStyle w:val="TableParagraph"/>
        <w:tabs>
          <w:tab w:val="left" w:pos="363"/>
        </w:tabs>
        <w:spacing w:line="268" w:lineRule="auto"/>
        <w:ind w:left="142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16C2F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15 iunie 2026</w:t>
      </w:r>
      <w:r w:rsidRPr="00516C2F">
        <w:rPr>
          <w:rFonts w:ascii="Times New Roman" w:hAnsi="Times New Roman" w:cs="Times New Roman"/>
          <w:sz w:val="24"/>
          <w:szCs w:val="24"/>
          <w:lang w:eastAsia="ro-RO"/>
        </w:rPr>
        <w:t xml:space="preserve"> ,</w:t>
      </w:r>
      <w:r w:rsidRPr="00516C2F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03 iulie 2026 și 16 iulie 2026</w:t>
      </w:r>
      <w:r w:rsidRPr="00516C2F">
        <w:rPr>
          <w:rFonts w:ascii="Times New Roman" w:hAnsi="Times New Roman" w:cs="Times New Roman"/>
          <w:sz w:val="24"/>
          <w:szCs w:val="24"/>
          <w:lang w:eastAsia="ro-RO"/>
        </w:rPr>
        <w:t>– ședințe de finalizare a procesului de elaborare și</w:t>
      </w:r>
      <w:r w:rsidRPr="00516C2F">
        <w:rPr>
          <w:sz w:val="24"/>
          <w:szCs w:val="24"/>
          <w:lang w:eastAsia="ro-RO"/>
        </w:rPr>
        <w:t xml:space="preserve"> </w:t>
      </w:r>
      <w:r w:rsidRPr="00516C2F">
        <w:rPr>
          <w:rFonts w:ascii="Times New Roman" w:hAnsi="Times New Roman" w:cs="Times New Roman"/>
          <w:sz w:val="24"/>
          <w:szCs w:val="24"/>
          <w:lang w:eastAsia="ro-RO"/>
        </w:rPr>
        <w:t>aprobare a proiectului de decizie privind amalgamarea voluntară.</w:t>
      </w:r>
    </w:p>
    <w:p w14:paraId="3959AB11" w14:textId="77777777" w:rsidR="00516C2F" w:rsidRPr="007500F9" w:rsidRDefault="00516C2F" w:rsidP="00516C2F">
      <w:pPr>
        <w:pStyle w:val="TableParagraph"/>
        <w:numPr>
          <w:ilvl w:val="0"/>
          <w:numId w:val="6"/>
        </w:numPr>
        <w:tabs>
          <w:tab w:val="left" w:pos="368"/>
        </w:tabs>
        <w:spacing w:line="231" w:lineRule="exact"/>
        <w:ind w:right="416"/>
        <w:jc w:val="both"/>
        <w:rPr>
          <w:rFonts w:ascii="Times New Roman" w:hAnsi="Times New Roman" w:cs="Times New Roman"/>
          <w:sz w:val="24"/>
          <w:szCs w:val="24"/>
        </w:rPr>
      </w:pPr>
      <w:r w:rsidRPr="00E75D52">
        <w:rPr>
          <w:rFonts w:ascii="Times New Roman" w:hAnsi="Times New Roman" w:cs="Times New Roman"/>
          <w:spacing w:val="-4"/>
          <w:sz w:val="24"/>
          <w:szCs w:val="24"/>
        </w:rPr>
        <w:t xml:space="preserve">membrii GLC  au </w:t>
      </w:r>
      <w:r w:rsidRPr="00E75D52">
        <w:rPr>
          <w:rFonts w:ascii="Times New Roman" w:hAnsi="Times New Roman" w:cs="Times New Roman"/>
          <w:spacing w:val="-6"/>
          <w:sz w:val="24"/>
          <w:szCs w:val="24"/>
        </w:rPr>
        <w:t>ajust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at </w:t>
      </w:r>
      <w:r w:rsidRPr="00E75D52">
        <w:rPr>
          <w:rFonts w:ascii="Times New Roman" w:hAnsi="Times New Roman" w:cs="Times New Roman"/>
          <w:spacing w:val="-6"/>
          <w:sz w:val="24"/>
          <w:szCs w:val="24"/>
        </w:rPr>
        <w:t>prima</w:t>
      </w:r>
      <w:r w:rsidRPr="00E75D52">
        <w:rPr>
          <w:rFonts w:ascii="Times New Roman" w:hAnsi="Times New Roman" w:cs="Times New Roman"/>
          <w:sz w:val="24"/>
          <w:szCs w:val="24"/>
        </w:rPr>
        <w:t xml:space="preserve"> </w:t>
      </w:r>
      <w:r w:rsidRPr="00E75D52">
        <w:rPr>
          <w:rFonts w:ascii="Times New Roman" w:hAnsi="Times New Roman" w:cs="Times New Roman"/>
          <w:spacing w:val="-6"/>
          <w:sz w:val="24"/>
          <w:szCs w:val="24"/>
        </w:rPr>
        <w:t>versiune</w:t>
      </w:r>
      <w:r w:rsidRPr="00E75D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D52">
        <w:rPr>
          <w:rFonts w:ascii="Times New Roman" w:hAnsi="Times New Roman" w:cs="Times New Roman"/>
          <w:spacing w:val="-6"/>
          <w:sz w:val="24"/>
          <w:szCs w:val="24"/>
        </w:rPr>
        <w:t>de</w:t>
      </w:r>
      <w:r w:rsidRPr="00E75D52">
        <w:rPr>
          <w:rFonts w:ascii="Times New Roman" w:hAnsi="Times New Roman" w:cs="Times New Roman"/>
          <w:sz w:val="24"/>
          <w:szCs w:val="24"/>
        </w:rPr>
        <w:t xml:space="preserve"> </w:t>
      </w:r>
      <w:r w:rsidRPr="00E75D52">
        <w:rPr>
          <w:rFonts w:ascii="Times New Roman" w:hAnsi="Times New Roman" w:cs="Times New Roman"/>
          <w:spacing w:val="-6"/>
          <w:sz w:val="24"/>
          <w:szCs w:val="24"/>
        </w:rPr>
        <w:t>viziune</w:t>
      </w:r>
    </w:p>
    <w:p w14:paraId="400479DA" w14:textId="77777777" w:rsidR="00516C2F" w:rsidRPr="007500F9" w:rsidRDefault="00516C2F" w:rsidP="00516C2F">
      <w:pPr>
        <w:pStyle w:val="TableParagraph"/>
        <w:numPr>
          <w:ilvl w:val="0"/>
          <w:numId w:val="6"/>
        </w:numPr>
        <w:tabs>
          <w:tab w:val="left" w:pos="368"/>
        </w:tabs>
        <w:spacing w:before="100" w:beforeAutospacing="1" w:after="100" w:afterAutospacing="1"/>
        <w:ind w:right="416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500F9">
        <w:rPr>
          <w:rFonts w:ascii="Times New Roman" w:hAnsi="Times New Roman" w:cs="Times New Roman"/>
          <w:spacing w:val="-6"/>
          <w:sz w:val="24"/>
          <w:szCs w:val="24"/>
        </w:rPr>
        <w:t>pregătirea proiectului de decizie pentru amalgamarea voluntară pen</w:t>
      </w:r>
      <w:r>
        <w:rPr>
          <w:rFonts w:ascii="Times New Roman" w:hAnsi="Times New Roman" w:cs="Times New Roman"/>
          <w:spacing w:val="-6"/>
          <w:sz w:val="24"/>
          <w:szCs w:val="24"/>
        </w:rPr>
        <w:t>tru consultări și aprobarea în ș</w:t>
      </w:r>
      <w:r w:rsidRPr="007500F9">
        <w:rPr>
          <w:rFonts w:ascii="Times New Roman" w:hAnsi="Times New Roman" w:cs="Times New Roman"/>
          <w:spacing w:val="-6"/>
          <w:sz w:val="24"/>
          <w:szCs w:val="24"/>
        </w:rPr>
        <w:t>edința Consiliilor</w:t>
      </w:r>
    </w:p>
    <w:p w14:paraId="06C36F66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ro-RO" w:eastAsia="ro-RO"/>
        </w:rPr>
      </w:pPr>
      <w:r w:rsidRPr="00516C2F">
        <w:rPr>
          <w:sz w:val="24"/>
          <w:szCs w:val="24"/>
          <w:lang w:val="ro-RO" w:eastAsia="ro-RO"/>
        </w:rPr>
        <w:t>În cadrul acestor ședințe au fost analizate condițiile legale privind amalgamarea voluntară, datele referitoare la continuitatea teritorială, populația unităților administrativ-teritoriale participante, stabilirea centrului administrativ, precum și alte aspecte organizatorice și instituționale relevante pentru constituirea unei unități administrativ-teritoriale amalgamate.</w:t>
      </w:r>
    </w:p>
    <w:p w14:paraId="12954F4F" w14:textId="77777777" w:rsidR="00516C2F" w:rsidRPr="00516C2F" w:rsidRDefault="00516C2F" w:rsidP="00516C2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fr-FR" w:eastAsia="ro-RO"/>
        </w:rPr>
      </w:pPr>
      <w:r w:rsidRPr="00516C2F">
        <w:rPr>
          <w:b/>
          <w:bCs/>
          <w:sz w:val="28"/>
          <w:szCs w:val="28"/>
          <w:lang w:val="fr-FR" w:eastAsia="ro-RO"/>
        </w:rPr>
        <w:lastRenderedPageBreak/>
        <w:t xml:space="preserve">3.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Principalele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prevederi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ale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proiectului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</w:p>
    <w:p w14:paraId="05104678" w14:textId="77777777" w:rsidR="00516C2F" w:rsidRPr="00516C2F" w:rsidRDefault="00516C2F" w:rsidP="00516C2F">
      <w:pPr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prevede</w:t>
      </w:r>
      <w:proofErr w:type="spellEnd"/>
      <w:r w:rsidRPr="00516C2F">
        <w:rPr>
          <w:sz w:val="24"/>
          <w:szCs w:val="24"/>
          <w:lang w:val="fr-FR" w:eastAsia="ro-RO"/>
        </w:rPr>
        <w:t>:</w:t>
      </w:r>
    </w:p>
    <w:p w14:paraId="5C6C28FB" w14:textId="77777777" w:rsidR="00516C2F" w:rsidRPr="00516C2F" w:rsidRDefault="00516C2F" w:rsidP="00516C2F">
      <w:pPr>
        <w:numPr>
          <w:ilvl w:val="0"/>
          <w:numId w:val="1"/>
        </w:numPr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aprobarea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amalgamării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unităților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administrativ-teritoriale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orașul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Telenești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comuna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Bănești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satul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Inești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satul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Budăi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satul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Ciulucani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satului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Hirișeni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satului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Cîșla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și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satului</w:t>
      </w:r>
      <w:proofErr w:type="spellEnd"/>
      <w:r w:rsidRPr="00516C2F">
        <w:rPr>
          <w:b/>
          <w:bCs/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b/>
          <w:bCs/>
          <w:sz w:val="24"/>
          <w:szCs w:val="24"/>
          <w:lang w:val="fr-FR" w:eastAsia="ro-RO"/>
        </w:rPr>
        <w:t>Crăsnășeni</w:t>
      </w:r>
      <w:proofErr w:type="spellEnd"/>
      <w:r w:rsidRPr="00516C2F">
        <w:rPr>
          <w:sz w:val="24"/>
          <w:szCs w:val="24"/>
          <w:lang w:val="fr-FR" w:eastAsia="ro-RO"/>
        </w:rPr>
        <w:t>;</w:t>
      </w:r>
    </w:p>
    <w:p w14:paraId="3C6D18A6" w14:textId="77777777" w:rsidR="00516C2F" w:rsidRPr="008B63A1" w:rsidRDefault="00516C2F" w:rsidP="00516C2F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en-US" w:eastAsia="ro-RO"/>
        </w:rPr>
      </w:pPr>
      <w:proofErr w:type="spellStart"/>
      <w:r w:rsidRPr="008B63A1">
        <w:rPr>
          <w:sz w:val="24"/>
          <w:szCs w:val="24"/>
          <w:lang w:val="en-US" w:eastAsia="ro-RO"/>
        </w:rPr>
        <w:t>constituirea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unei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unități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administrativ-teritoriale</w:t>
      </w:r>
      <w:proofErr w:type="spellEnd"/>
      <w:r w:rsidRPr="008B63A1">
        <w:rPr>
          <w:sz w:val="24"/>
          <w:szCs w:val="24"/>
          <w:lang w:val="en-US" w:eastAsia="ro-RO"/>
        </w:rPr>
        <w:t xml:space="preserve"> amalgamate cu </w:t>
      </w:r>
      <w:proofErr w:type="spellStart"/>
      <w:r w:rsidRPr="008B63A1">
        <w:rPr>
          <w:b/>
          <w:bCs/>
          <w:sz w:val="24"/>
          <w:szCs w:val="24"/>
          <w:lang w:val="en-US" w:eastAsia="ro-RO"/>
        </w:rPr>
        <w:t>centrul</w:t>
      </w:r>
      <w:proofErr w:type="spellEnd"/>
      <w:r w:rsidRPr="008B63A1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b/>
          <w:bCs/>
          <w:sz w:val="24"/>
          <w:szCs w:val="24"/>
          <w:lang w:val="en-US" w:eastAsia="ro-RO"/>
        </w:rPr>
        <w:t>administrativ</w:t>
      </w:r>
      <w:proofErr w:type="spellEnd"/>
      <w:r w:rsidRPr="008B63A1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b/>
          <w:bCs/>
          <w:sz w:val="24"/>
          <w:szCs w:val="24"/>
          <w:lang w:val="en-US" w:eastAsia="ro-RO"/>
        </w:rPr>
        <w:t>în</w:t>
      </w:r>
      <w:proofErr w:type="spellEnd"/>
      <w:r w:rsidRPr="008B63A1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b/>
          <w:bCs/>
          <w:sz w:val="24"/>
          <w:szCs w:val="24"/>
          <w:lang w:val="en-US" w:eastAsia="ro-RO"/>
        </w:rPr>
        <w:t>orașul</w:t>
      </w:r>
      <w:proofErr w:type="spellEnd"/>
      <w:r w:rsidRPr="008B63A1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b/>
          <w:bCs/>
          <w:sz w:val="24"/>
          <w:szCs w:val="24"/>
          <w:lang w:val="en-US" w:eastAsia="ro-RO"/>
        </w:rPr>
        <w:t>Telenești</w:t>
      </w:r>
      <w:proofErr w:type="spellEnd"/>
      <w:r w:rsidRPr="008B63A1">
        <w:rPr>
          <w:sz w:val="24"/>
          <w:szCs w:val="24"/>
          <w:lang w:val="en-US" w:eastAsia="ro-RO"/>
        </w:rPr>
        <w:t>;</w:t>
      </w:r>
    </w:p>
    <w:p w14:paraId="40576E9F" w14:textId="77777777" w:rsidR="00516C2F" w:rsidRPr="00516C2F" w:rsidRDefault="00516C2F" w:rsidP="00516C2F">
      <w:pPr>
        <w:numPr>
          <w:ilvl w:val="0"/>
          <w:numId w:val="1"/>
        </w:numPr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desemnarea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persoanei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responsabile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recepționarea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deciziilor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adoptate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consiliile</w:t>
      </w:r>
      <w:proofErr w:type="spellEnd"/>
      <w:r w:rsidRPr="00516C2F">
        <w:rPr>
          <w:sz w:val="24"/>
          <w:szCs w:val="24"/>
          <w:lang w:val="fr-FR" w:eastAsia="ro-RO"/>
        </w:rPr>
        <w:t xml:space="preserve"> locale participante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consolidarea</w:t>
      </w:r>
      <w:proofErr w:type="spellEnd"/>
      <w:r w:rsidRPr="00516C2F">
        <w:rPr>
          <w:sz w:val="24"/>
          <w:szCs w:val="24"/>
          <w:lang w:val="fr-FR" w:eastAsia="ro-RO"/>
        </w:rPr>
        <w:t>/</w:t>
      </w:r>
      <w:proofErr w:type="spellStart"/>
      <w:r w:rsidRPr="00516C2F">
        <w:rPr>
          <w:sz w:val="24"/>
          <w:szCs w:val="24"/>
          <w:lang w:val="fr-FR" w:eastAsia="ro-RO"/>
        </w:rPr>
        <w:t>transmiterea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dosarului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amalgamare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voluntară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către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Cancelaria</w:t>
      </w:r>
      <w:proofErr w:type="spellEnd"/>
      <w:r w:rsidRPr="00516C2F">
        <w:rPr>
          <w:sz w:val="24"/>
          <w:szCs w:val="24"/>
          <w:lang w:val="fr-FR" w:eastAsia="ro-RO"/>
        </w:rPr>
        <w:t xml:space="preserve"> de Stat a </w:t>
      </w:r>
      <w:proofErr w:type="spellStart"/>
      <w:r w:rsidRPr="00516C2F">
        <w:rPr>
          <w:sz w:val="24"/>
          <w:szCs w:val="24"/>
          <w:lang w:val="fr-FR" w:eastAsia="ro-RO"/>
        </w:rPr>
        <w:t>Republicii</w:t>
      </w:r>
      <w:proofErr w:type="spellEnd"/>
      <w:r w:rsidRPr="00516C2F">
        <w:rPr>
          <w:sz w:val="24"/>
          <w:szCs w:val="24"/>
          <w:lang w:val="fr-FR" w:eastAsia="ro-RO"/>
        </w:rPr>
        <w:t xml:space="preserve"> Moldova.</w:t>
      </w:r>
    </w:p>
    <w:p w14:paraId="753BAD30" w14:textId="77777777" w:rsidR="00516C2F" w:rsidRPr="00516C2F" w:rsidRDefault="00516C2F" w:rsidP="00516C2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fr-FR" w:eastAsia="ro-RO"/>
        </w:rPr>
      </w:pPr>
      <w:r w:rsidRPr="00516C2F">
        <w:rPr>
          <w:b/>
          <w:bCs/>
          <w:sz w:val="28"/>
          <w:szCs w:val="28"/>
          <w:lang w:val="fr-FR" w:eastAsia="ro-RO"/>
        </w:rPr>
        <w:t xml:space="preserve">4.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Fundamentarea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economico-financiară</w:t>
      </w:r>
      <w:proofErr w:type="spellEnd"/>
    </w:p>
    <w:p w14:paraId="0D700C11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fr-FR" w:eastAsia="ro-RO"/>
        </w:rPr>
      </w:pPr>
      <w:r w:rsidRPr="00516C2F">
        <w:rPr>
          <w:sz w:val="24"/>
          <w:szCs w:val="24"/>
          <w:lang w:val="fr-FR" w:eastAsia="ro-RO"/>
        </w:rPr>
        <w:t xml:space="preserve">Adoptarea </w:t>
      </w:r>
      <w:proofErr w:type="spellStart"/>
      <w:r w:rsidRPr="00516C2F">
        <w:rPr>
          <w:sz w:val="24"/>
          <w:szCs w:val="24"/>
          <w:lang w:val="fr-FR" w:eastAsia="ro-RO"/>
        </w:rPr>
        <w:t>proiectului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nu </w:t>
      </w:r>
      <w:proofErr w:type="spellStart"/>
      <w:r w:rsidRPr="00516C2F">
        <w:rPr>
          <w:sz w:val="24"/>
          <w:szCs w:val="24"/>
          <w:lang w:val="fr-FR" w:eastAsia="ro-RO"/>
        </w:rPr>
        <w:t>implică</w:t>
      </w:r>
      <w:proofErr w:type="spellEnd"/>
      <w:r w:rsidRPr="00516C2F">
        <w:rPr>
          <w:sz w:val="24"/>
          <w:szCs w:val="24"/>
          <w:lang w:val="fr-FR" w:eastAsia="ro-RO"/>
        </w:rPr>
        <w:t xml:space="preserve">, la </w:t>
      </w:r>
      <w:proofErr w:type="spellStart"/>
      <w:r w:rsidRPr="00516C2F">
        <w:rPr>
          <w:sz w:val="24"/>
          <w:szCs w:val="24"/>
          <w:lang w:val="fr-FR" w:eastAsia="ro-RO"/>
        </w:rPr>
        <w:t>această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etapă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cheltuieli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financiare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suplimentare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imediate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din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bugetul</w:t>
      </w:r>
      <w:proofErr w:type="spellEnd"/>
      <w:r w:rsidRPr="00516C2F">
        <w:rPr>
          <w:sz w:val="24"/>
          <w:szCs w:val="24"/>
          <w:lang w:val="fr-FR" w:eastAsia="ro-RO"/>
        </w:rPr>
        <w:t xml:space="preserve"> local, </w:t>
      </w:r>
      <w:proofErr w:type="spellStart"/>
      <w:r w:rsidRPr="00516C2F">
        <w:rPr>
          <w:sz w:val="24"/>
          <w:szCs w:val="24"/>
          <w:lang w:val="fr-FR" w:eastAsia="ro-RO"/>
        </w:rPr>
        <w:t>întrucât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actul</w:t>
      </w:r>
      <w:proofErr w:type="spellEnd"/>
      <w:r w:rsidRPr="00516C2F">
        <w:rPr>
          <w:sz w:val="24"/>
          <w:szCs w:val="24"/>
          <w:lang w:val="fr-FR" w:eastAsia="ro-RO"/>
        </w:rPr>
        <w:t xml:space="preserve"> are ca </w:t>
      </w:r>
      <w:proofErr w:type="spellStart"/>
      <w:r w:rsidRPr="00516C2F">
        <w:rPr>
          <w:sz w:val="24"/>
          <w:szCs w:val="24"/>
          <w:lang w:val="fr-FR" w:eastAsia="ro-RO"/>
        </w:rPr>
        <w:t>obiect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aprobarea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amalgamării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inițierea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procedurilor</w:t>
      </w:r>
      <w:proofErr w:type="spellEnd"/>
      <w:r w:rsidRPr="00516C2F">
        <w:rPr>
          <w:sz w:val="24"/>
          <w:szCs w:val="24"/>
          <w:lang w:val="fr-FR" w:eastAsia="ro-RO"/>
        </w:rPr>
        <w:t xml:space="preserve"> administrative </w:t>
      </w:r>
      <w:proofErr w:type="spellStart"/>
      <w:r w:rsidRPr="00516C2F">
        <w:rPr>
          <w:sz w:val="24"/>
          <w:szCs w:val="24"/>
          <w:lang w:val="fr-FR" w:eastAsia="ro-RO"/>
        </w:rPr>
        <w:t>ulterioare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prevăzute</w:t>
      </w:r>
      <w:proofErr w:type="spellEnd"/>
      <w:r w:rsidRPr="00516C2F">
        <w:rPr>
          <w:sz w:val="24"/>
          <w:szCs w:val="24"/>
          <w:lang w:val="fr-FR" w:eastAsia="ro-RO"/>
        </w:rPr>
        <w:t xml:space="preserve"> de lege.</w:t>
      </w:r>
      <w:r w:rsidRPr="00516C2F">
        <w:rPr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Costurile</w:t>
      </w:r>
      <w:proofErr w:type="spellEnd"/>
      <w:r w:rsidRPr="00516C2F">
        <w:rPr>
          <w:sz w:val="24"/>
          <w:szCs w:val="24"/>
          <w:lang w:val="fr-FR"/>
        </w:rPr>
        <w:t xml:space="preserve"> de </w:t>
      </w:r>
      <w:proofErr w:type="spellStart"/>
      <w:r w:rsidRPr="00516C2F">
        <w:rPr>
          <w:sz w:val="24"/>
          <w:szCs w:val="24"/>
          <w:lang w:val="fr-FR"/>
        </w:rPr>
        <w:t>reorganizare</w:t>
      </w:r>
      <w:proofErr w:type="spellEnd"/>
      <w:r w:rsidRPr="00516C2F">
        <w:rPr>
          <w:sz w:val="24"/>
          <w:szCs w:val="24"/>
          <w:lang w:val="fr-FR"/>
        </w:rPr>
        <w:t xml:space="preserve"> vor fi </w:t>
      </w:r>
      <w:proofErr w:type="spellStart"/>
      <w:r w:rsidRPr="00516C2F">
        <w:rPr>
          <w:sz w:val="24"/>
          <w:szCs w:val="24"/>
          <w:lang w:val="fr-FR"/>
        </w:rPr>
        <w:t>acoperite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din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transferul</w:t>
      </w:r>
      <w:proofErr w:type="spellEnd"/>
      <w:r w:rsidRPr="00516C2F">
        <w:rPr>
          <w:sz w:val="24"/>
          <w:szCs w:val="24"/>
          <w:lang w:val="fr-FR"/>
        </w:rPr>
        <w:t xml:space="preserve"> de </w:t>
      </w:r>
      <w:proofErr w:type="spellStart"/>
      <w:r w:rsidRPr="00516C2F">
        <w:rPr>
          <w:sz w:val="24"/>
          <w:szCs w:val="24"/>
          <w:lang w:val="fr-FR"/>
        </w:rPr>
        <w:t>pregatire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acordat</w:t>
      </w:r>
      <w:proofErr w:type="spellEnd"/>
      <w:r w:rsidRPr="00516C2F">
        <w:rPr>
          <w:sz w:val="24"/>
          <w:szCs w:val="24"/>
          <w:lang w:val="fr-FR"/>
        </w:rPr>
        <w:t xml:space="preserve"> de stat </w:t>
      </w:r>
      <w:proofErr w:type="spellStart"/>
      <w:r w:rsidRPr="00516C2F">
        <w:rPr>
          <w:sz w:val="24"/>
          <w:szCs w:val="24"/>
          <w:lang w:val="fr-FR"/>
        </w:rPr>
        <w:t>conform</w:t>
      </w:r>
      <w:proofErr w:type="spellEnd"/>
      <w:r w:rsidRPr="00516C2F">
        <w:rPr>
          <w:sz w:val="24"/>
          <w:szCs w:val="24"/>
          <w:lang w:val="fr-FR"/>
        </w:rPr>
        <w:t xml:space="preserve"> HG nr. 925/2023. </w:t>
      </w:r>
      <w:proofErr w:type="spellStart"/>
      <w:r w:rsidRPr="00516C2F">
        <w:rPr>
          <w:sz w:val="24"/>
          <w:szCs w:val="24"/>
          <w:lang w:val="fr-FR"/>
        </w:rPr>
        <w:t>Sursele</w:t>
      </w:r>
      <w:proofErr w:type="spellEnd"/>
      <w:r w:rsidRPr="00516C2F">
        <w:rPr>
          <w:sz w:val="24"/>
          <w:szCs w:val="24"/>
          <w:lang w:val="fr-FR"/>
        </w:rPr>
        <w:t xml:space="preserve"> de </w:t>
      </w:r>
      <w:proofErr w:type="spellStart"/>
      <w:r w:rsidRPr="00516C2F">
        <w:rPr>
          <w:sz w:val="24"/>
          <w:szCs w:val="24"/>
          <w:lang w:val="fr-FR"/>
        </w:rPr>
        <w:t>finantare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pentru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implementarea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deciziei</w:t>
      </w:r>
      <w:proofErr w:type="spellEnd"/>
      <w:r w:rsidRPr="00516C2F">
        <w:rPr>
          <w:sz w:val="24"/>
          <w:szCs w:val="24"/>
          <w:lang w:val="fr-FR"/>
        </w:rPr>
        <w:t xml:space="preserve"> de </w:t>
      </w:r>
      <w:proofErr w:type="spellStart"/>
      <w:r w:rsidRPr="00516C2F">
        <w:rPr>
          <w:sz w:val="24"/>
          <w:szCs w:val="24"/>
          <w:lang w:val="fr-FR"/>
        </w:rPr>
        <w:t>amalgamare</w:t>
      </w:r>
      <w:proofErr w:type="spellEnd"/>
      <w:r w:rsidRPr="00516C2F">
        <w:rPr>
          <w:sz w:val="24"/>
          <w:szCs w:val="24"/>
          <w:lang w:val="fr-FR"/>
        </w:rPr>
        <w:t xml:space="preserve"> vor </w:t>
      </w:r>
      <w:proofErr w:type="spellStart"/>
      <w:r w:rsidRPr="00516C2F">
        <w:rPr>
          <w:sz w:val="24"/>
          <w:szCs w:val="24"/>
          <w:lang w:val="fr-FR"/>
        </w:rPr>
        <w:t>proveni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din</w:t>
      </w:r>
      <w:proofErr w:type="spellEnd"/>
      <w:r w:rsidRPr="00516C2F">
        <w:rPr>
          <w:sz w:val="24"/>
          <w:szCs w:val="24"/>
          <w:lang w:val="fr-FR"/>
        </w:rPr>
        <w:t xml:space="preserve">: </w:t>
      </w:r>
      <w:proofErr w:type="spellStart"/>
      <w:r w:rsidRPr="00516C2F">
        <w:rPr>
          <w:sz w:val="24"/>
          <w:szCs w:val="24"/>
          <w:lang w:val="fr-FR"/>
        </w:rPr>
        <w:t>bugetul</w:t>
      </w:r>
      <w:proofErr w:type="spellEnd"/>
      <w:r w:rsidRPr="00516C2F">
        <w:rPr>
          <w:sz w:val="24"/>
          <w:szCs w:val="24"/>
          <w:lang w:val="fr-FR"/>
        </w:rPr>
        <w:t xml:space="preserve"> local </w:t>
      </w:r>
      <w:proofErr w:type="spellStart"/>
      <w:r w:rsidRPr="00516C2F">
        <w:rPr>
          <w:sz w:val="24"/>
          <w:szCs w:val="24"/>
          <w:lang w:val="fr-FR"/>
        </w:rPr>
        <w:t>consolidat</w:t>
      </w:r>
      <w:proofErr w:type="spellEnd"/>
      <w:r w:rsidRPr="00516C2F">
        <w:rPr>
          <w:sz w:val="24"/>
          <w:szCs w:val="24"/>
          <w:lang w:val="fr-FR"/>
        </w:rPr>
        <w:t xml:space="preserve">, </w:t>
      </w:r>
      <w:proofErr w:type="spellStart"/>
      <w:r w:rsidRPr="00516C2F">
        <w:rPr>
          <w:sz w:val="24"/>
          <w:szCs w:val="24"/>
          <w:lang w:val="fr-FR"/>
        </w:rPr>
        <w:t>transferurile</w:t>
      </w:r>
      <w:proofErr w:type="spellEnd"/>
      <w:r w:rsidRPr="00516C2F">
        <w:rPr>
          <w:sz w:val="24"/>
          <w:szCs w:val="24"/>
          <w:lang w:val="fr-FR"/>
        </w:rPr>
        <w:t xml:space="preserve"> de stat </w:t>
      </w:r>
      <w:proofErr w:type="spellStart"/>
      <w:r w:rsidRPr="00516C2F">
        <w:rPr>
          <w:sz w:val="24"/>
          <w:szCs w:val="24"/>
          <w:lang w:val="fr-FR"/>
        </w:rPr>
        <w:t>conform</w:t>
      </w:r>
      <w:proofErr w:type="spellEnd"/>
      <w:r w:rsidRPr="00516C2F">
        <w:rPr>
          <w:sz w:val="24"/>
          <w:szCs w:val="24"/>
          <w:lang w:val="fr-FR"/>
        </w:rPr>
        <w:t xml:space="preserve"> HG nr. 925/2023, </w:t>
      </w:r>
      <w:proofErr w:type="spellStart"/>
      <w:r w:rsidRPr="00516C2F">
        <w:rPr>
          <w:sz w:val="24"/>
          <w:szCs w:val="24"/>
          <w:lang w:val="fr-FR"/>
        </w:rPr>
        <w:t>fonduri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europene</w:t>
      </w:r>
      <w:proofErr w:type="spellEnd"/>
      <w:r w:rsidRPr="00516C2F">
        <w:rPr>
          <w:sz w:val="24"/>
          <w:szCs w:val="24"/>
          <w:lang w:val="fr-FR"/>
        </w:rPr>
        <w:t xml:space="preserve"> si </w:t>
      </w:r>
      <w:proofErr w:type="spellStart"/>
      <w:r w:rsidRPr="00516C2F">
        <w:rPr>
          <w:sz w:val="24"/>
          <w:szCs w:val="24"/>
          <w:lang w:val="fr-FR"/>
        </w:rPr>
        <w:t>alte</w:t>
      </w:r>
      <w:proofErr w:type="spellEnd"/>
      <w:r w:rsidRPr="00516C2F">
        <w:rPr>
          <w:sz w:val="24"/>
          <w:szCs w:val="24"/>
          <w:lang w:val="fr-FR"/>
        </w:rPr>
        <w:t xml:space="preserve"> </w:t>
      </w:r>
      <w:proofErr w:type="spellStart"/>
      <w:r w:rsidRPr="00516C2F">
        <w:rPr>
          <w:sz w:val="24"/>
          <w:szCs w:val="24"/>
          <w:lang w:val="fr-FR"/>
        </w:rPr>
        <w:t>surse</w:t>
      </w:r>
      <w:proofErr w:type="spellEnd"/>
      <w:r w:rsidRPr="00516C2F">
        <w:rPr>
          <w:sz w:val="24"/>
          <w:szCs w:val="24"/>
          <w:lang w:val="fr-FR"/>
        </w:rPr>
        <w:t xml:space="preserve"> externe.</w:t>
      </w:r>
    </w:p>
    <w:p w14:paraId="1E8BA4F2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Eventualele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efecte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financiare</w:t>
      </w:r>
      <w:proofErr w:type="spellEnd"/>
      <w:r w:rsidRPr="00516C2F">
        <w:rPr>
          <w:sz w:val="24"/>
          <w:szCs w:val="24"/>
          <w:lang w:val="fr-FR" w:eastAsia="ro-RO"/>
        </w:rPr>
        <w:t xml:space="preserve">, administrative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organizatorice</w:t>
      </w:r>
      <w:proofErr w:type="spellEnd"/>
      <w:r w:rsidRPr="00516C2F">
        <w:rPr>
          <w:sz w:val="24"/>
          <w:szCs w:val="24"/>
          <w:lang w:val="fr-FR" w:eastAsia="ro-RO"/>
        </w:rPr>
        <w:t xml:space="preserve"> ale </w:t>
      </w:r>
      <w:proofErr w:type="spellStart"/>
      <w:r w:rsidRPr="00516C2F">
        <w:rPr>
          <w:sz w:val="24"/>
          <w:szCs w:val="24"/>
          <w:lang w:val="fr-FR" w:eastAsia="ro-RO"/>
        </w:rPr>
        <w:t>procesului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amalgamare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urmează</w:t>
      </w:r>
      <w:proofErr w:type="spellEnd"/>
      <w:r w:rsidRPr="00516C2F">
        <w:rPr>
          <w:sz w:val="24"/>
          <w:szCs w:val="24"/>
          <w:lang w:val="fr-FR" w:eastAsia="ro-RO"/>
        </w:rPr>
        <w:t xml:space="preserve"> a fi </w:t>
      </w:r>
      <w:proofErr w:type="spellStart"/>
      <w:r w:rsidRPr="00516C2F">
        <w:rPr>
          <w:sz w:val="24"/>
          <w:szCs w:val="24"/>
          <w:lang w:val="fr-FR" w:eastAsia="ro-RO"/>
        </w:rPr>
        <w:t>examinate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etapele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subsecvente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conformitate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prevederile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legale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aplicabile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măsurile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susținere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prevăzute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cadrul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normativ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domeniu</w:t>
      </w:r>
      <w:proofErr w:type="spellEnd"/>
      <w:r w:rsidRPr="00516C2F">
        <w:rPr>
          <w:sz w:val="24"/>
          <w:szCs w:val="24"/>
          <w:lang w:val="fr-FR" w:eastAsia="ro-RO"/>
        </w:rPr>
        <w:t>.</w:t>
      </w:r>
    </w:p>
    <w:p w14:paraId="6E43974D" w14:textId="77777777" w:rsidR="00516C2F" w:rsidRPr="00516C2F" w:rsidRDefault="00516C2F" w:rsidP="00516C2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fr-FR" w:eastAsia="ro-RO"/>
        </w:rPr>
      </w:pPr>
      <w:r w:rsidRPr="00516C2F">
        <w:rPr>
          <w:b/>
          <w:bCs/>
          <w:sz w:val="28"/>
          <w:szCs w:val="28"/>
          <w:lang w:val="fr-FR" w:eastAsia="ro-RO"/>
        </w:rPr>
        <w:t xml:space="preserve">5.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Fundamentarea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juridică</w:t>
      </w:r>
      <w:proofErr w:type="spellEnd"/>
      <w:r w:rsidRPr="00516C2F">
        <w:rPr>
          <w:b/>
          <w:bCs/>
          <w:sz w:val="28"/>
          <w:szCs w:val="28"/>
          <w:lang w:val="fr-FR" w:eastAsia="ro-RO"/>
        </w:rPr>
        <w:t xml:space="preserve"> a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proiectului</w:t>
      </w:r>
      <w:proofErr w:type="spellEnd"/>
    </w:p>
    <w:p w14:paraId="32105870" w14:textId="77777777" w:rsidR="00516C2F" w:rsidRPr="00516C2F" w:rsidRDefault="00516C2F" w:rsidP="00516C2F">
      <w:pPr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este </w:t>
      </w:r>
      <w:proofErr w:type="spellStart"/>
      <w:r w:rsidRPr="00516C2F">
        <w:rPr>
          <w:sz w:val="24"/>
          <w:szCs w:val="24"/>
          <w:lang w:val="fr-FR" w:eastAsia="ro-RO"/>
        </w:rPr>
        <w:t>elaborat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temeiul</w:t>
      </w:r>
      <w:proofErr w:type="spellEnd"/>
      <w:r w:rsidRPr="00516C2F">
        <w:rPr>
          <w:sz w:val="24"/>
          <w:szCs w:val="24"/>
          <w:lang w:val="fr-FR" w:eastAsia="ro-RO"/>
        </w:rPr>
        <w:t>:</w:t>
      </w:r>
    </w:p>
    <w:p w14:paraId="381D9715" w14:textId="77777777" w:rsidR="00516C2F" w:rsidRPr="008B63A1" w:rsidRDefault="00516C2F" w:rsidP="00516C2F">
      <w:pPr>
        <w:numPr>
          <w:ilvl w:val="0"/>
          <w:numId w:val="2"/>
        </w:numPr>
        <w:jc w:val="both"/>
        <w:rPr>
          <w:sz w:val="24"/>
          <w:szCs w:val="24"/>
          <w:lang w:val="en-US" w:eastAsia="ro-RO"/>
        </w:rPr>
      </w:pPr>
      <w:r w:rsidRPr="008B63A1">
        <w:rPr>
          <w:sz w:val="24"/>
          <w:szCs w:val="24"/>
          <w:lang w:val="en-US" w:eastAsia="ro-RO"/>
        </w:rPr>
        <w:t xml:space="preserve">art. 14 </w:t>
      </w:r>
      <w:proofErr w:type="spellStart"/>
      <w:r w:rsidRPr="008B63A1">
        <w:rPr>
          <w:sz w:val="24"/>
          <w:szCs w:val="24"/>
          <w:lang w:val="en-US" w:eastAsia="ro-RO"/>
        </w:rPr>
        <w:t>alin</w:t>
      </w:r>
      <w:proofErr w:type="spellEnd"/>
      <w:r w:rsidRPr="008B63A1">
        <w:rPr>
          <w:sz w:val="24"/>
          <w:szCs w:val="24"/>
          <w:lang w:val="en-US" w:eastAsia="ro-RO"/>
        </w:rPr>
        <w:t xml:space="preserve">. (2) lit. k¹) din </w:t>
      </w:r>
      <w:proofErr w:type="spellStart"/>
      <w:r w:rsidRPr="008B63A1">
        <w:rPr>
          <w:sz w:val="24"/>
          <w:szCs w:val="24"/>
          <w:lang w:val="en-US" w:eastAsia="ro-RO"/>
        </w:rPr>
        <w:t>Legea</w:t>
      </w:r>
      <w:proofErr w:type="spellEnd"/>
      <w:r w:rsidRPr="008B63A1">
        <w:rPr>
          <w:sz w:val="24"/>
          <w:szCs w:val="24"/>
          <w:lang w:val="en-US" w:eastAsia="ro-RO"/>
        </w:rPr>
        <w:t xml:space="preserve"> nr. 436/2006 </w:t>
      </w:r>
      <w:proofErr w:type="spellStart"/>
      <w:r w:rsidRPr="008B63A1">
        <w:rPr>
          <w:sz w:val="24"/>
          <w:szCs w:val="24"/>
          <w:lang w:val="en-US" w:eastAsia="ro-RO"/>
        </w:rPr>
        <w:t>privind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administrația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publică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locală</w:t>
      </w:r>
      <w:proofErr w:type="spellEnd"/>
      <w:r w:rsidRPr="008B63A1">
        <w:rPr>
          <w:sz w:val="24"/>
          <w:szCs w:val="24"/>
          <w:lang w:val="en-US" w:eastAsia="ro-RO"/>
        </w:rPr>
        <w:t>;</w:t>
      </w:r>
    </w:p>
    <w:p w14:paraId="6239C4A9" w14:textId="77777777" w:rsidR="00516C2F" w:rsidRPr="008B63A1" w:rsidRDefault="00516C2F" w:rsidP="00516C2F">
      <w:pPr>
        <w:numPr>
          <w:ilvl w:val="0"/>
          <w:numId w:val="2"/>
        </w:numPr>
        <w:jc w:val="both"/>
        <w:rPr>
          <w:sz w:val="24"/>
          <w:szCs w:val="24"/>
          <w:lang w:val="en-US" w:eastAsia="ro-RO"/>
        </w:rPr>
      </w:pPr>
      <w:r w:rsidRPr="008B63A1">
        <w:rPr>
          <w:sz w:val="24"/>
          <w:szCs w:val="24"/>
          <w:lang w:val="en-US" w:eastAsia="ro-RO"/>
        </w:rPr>
        <w:t xml:space="preserve">art. 5, art. 6, art. 6¹ </w:t>
      </w:r>
      <w:proofErr w:type="spellStart"/>
      <w:r w:rsidRPr="008B63A1">
        <w:rPr>
          <w:sz w:val="24"/>
          <w:szCs w:val="24"/>
          <w:lang w:val="en-US" w:eastAsia="ro-RO"/>
        </w:rPr>
        <w:t>alin</w:t>
      </w:r>
      <w:proofErr w:type="spellEnd"/>
      <w:r w:rsidRPr="008B63A1">
        <w:rPr>
          <w:sz w:val="24"/>
          <w:szCs w:val="24"/>
          <w:lang w:val="en-US" w:eastAsia="ro-RO"/>
        </w:rPr>
        <w:t xml:space="preserve">. (1), art. 8, art. 10 </w:t>
      </w:r>
      <w:proofErr w:type="spellStart"/>
      <w:r w:rsidRPr="008B63A1">
        <w:rPr>
          <w:sz w:val="24"/>
          <w:szCs w:val="24"/>
          <w:lang w:val="en-US" w:eastAsia="ro-RO"/>
        </w:rPr>
        <w:t>și</w:t>
      </w:r>
      <w:proofErr w:type="spellEnd"/>
      <w:r w:rsidRPr="008B63A1">
        <w:rPr>
          <w:sz w:val="24"/>
          <w:szCs w:val="24"/>
          <w:lang w:val="en-US" w:eastAsia="ro-RO"/>
        </w:rPr>
        <w:t xml:space="preserve"> art. 11 din </w:t>
      </w:r>
      <w:proofErr w:type="spellStart"/>
      <w:r w:rsidRPr="008B63A1">
        <w:rPr>
          <w:sz w:val="24"/>
          <w:szCs w:val="24"/>
          <w:lang w:val="en-US" w:eastAsia="ro-RO"/>
        </w:rPr>
        <w:t>Legea</w:t>
      </w:r>
      <w:proofErr w:type="spellEnd"/>
      <w:r w:rsidRPr="008B63A1">
        <w:rPr>
          <w:sz w:val="24"/>
          <w:szCs w:val="24"/>
          <w:lang w:val="en-US" w:eastAsia="ro-RO"/>
        </w:rPr>
        <w:t xml:space="preserve"> nr. 225/2023 cu </w:t>
      </w:r>
      <w:proofErr w:type="spellStart"/>
      <w:r w:rsidRPr="008B63A1">
        <w:rPr>
          <w:sz w:val="24"/>
          <w:szCs w:val="24"/>
          <w:lang w:val="en-US" w:eastAsia="ro-RO"/>
        </w:rPr>
        <w:t>privire</w:t>
      </w:r>
      <w:proofErr w:type="spellEnd"/>
      <w:r w:rsidRPr="008B63A1">
        <w:rPr>
          <w:sz w:val="24"/>
          <w:szCs w:val="24"/>
          <w:lang w:val="en-US" w:eastAsia="ro-RO"/>
        </w:rPr>
        <w:t xml:space="preserve"> la </w:t>
      </w:r>
      <w:proofErr w:type="spellStart"/>
      <w:r w:rsidRPr="008B63A1">
        <w:rPr>
          <w:sz w:val="24"/>
          <w:szCs w:val="24"/>
          <w:lang w:val="en-US" w:eastAsia="ro-RO"/>
        </w:rPr>
        <w:t>amalgamarea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voluntară</w:t>
      </w:r>
      <w:proofErr w:type="spellEnd"/>
      <w:r w:rsidRPr="008B63A1">
        <w:rPr>
          <w:sz w:val="24"/>
          <w:szCs w:val="24"/>
          <w:lang w:val="en-US" w:eastAsia="ro-RO"/>
        </w:rPr>
        <w:t xml:space="preserve"> a </w:t>
      </w:r>
      <w:proofErr w:type="spellStart"/>
      <w:r w:rsidRPr="008B63A1">
        <w:rPr>
          <w:sz w:val="24"/>
          <w:szCs w:val="24"/>
          <w:lang w:val="en-US" w:eastAsia="ro-RO"/>
        </w:rPr>
        <w:t>unităților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administrativ-teritoriale</w:t>
      </w:r>
      <w:proofErr w:type="spellEnd"/>
      <w:r w:rsidRPr="008B63A1">
        <w:rPr>
          <w:sz w:val="24"/>
          <w:szCs w:val="24"/>
          <w:lang w:val="en-US" w:eastAsia="ro-RO"/>
        </w:rPr>
        <w:t>;</w:t>
      </w:r>
    </w:p>
    <w:p w14:paraId="5D3A84E6" w14:textId="77777777" w:rsidR="00516C2F" w:rsidRPr="008B63A1" w:rsidRDefault="00516C2F" w:rsidP="00516C2F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  <w:lang w:val="en-US" w:eastAsia="ro-RO"/>
        </w:rPr>
      </w:pPr>
      <w:r w:rsidRPr="008B63A1">
        <w:rPr>
          <w:sz w:val="24"/>
          <w:szCs w:val="24"/>
          <w:lang w:val="en-US" w:eastAsia="ro-RO"/>
        </w:rPr>
        <w:t xml:space="preserve">pct. 25, 39, 40 </w:t>
      </w:r>
      <w:proofErr w:type="spellStart"/>
      <w:r w:rsidRPr="008B63A1">
        <w:rPr>
          <w:sz w:val="24"/>
          <w:szCs w:val="24"/>
          <w:lang w:val="en-US" w:eastAsia="ro-RO"/>
        </w:rPr>
        <w:t>și</w:t>
      </w:r>
      <w:proofErr w:type="spellEnd"/>
      <w:r w:rsidRPr="008B63A1">
        <w:rPr>
          <w:sz w:val="24"/>
          <w:szCs w:val="24"/>
          <w:lang w:val="en-US" w:eastAsia="ro-RO"/>
        </w:rPr>
        <w:t xml:space="preserve"> 43 din </w:t>
      </w:r>
      <w:proofErr w:type="spellStart"/>
      <w:r w:rsidRPr="008B63A1">
        <w:rPr>
          <w:sz w:val="24"/>
          <w:szCs w:val="24"/>
          <w:lang w:val="en-US" w:eastAsia="ro-RO"/>
        </w:rPr>
        <w:t>Metodologia</w:t>
      </w:r>
      <w:proofErr w:type="spellEnd"/>
      <w:r w:rsidRPr="008B63A1">
        <w:rPr>
          <w:sz w:val="24"/>
          <w:szCs w:val="24"/>
          <w:lang w:val="en-US" w:eastAsia="ro-RO"/>
        </w:rPr>
        <w:t xml:space="preserve"> de </w:t>
      </w:r>
      <w:proofErr w:type="spellStart"/>
      <w:r w:rsidRPr="008B63A1">
        <w:rPr>
          <w:sz w:val="24"/>
          <w:szCs w:val="24"/>
          <w:lang w:val="en-US" w:eastAsia="ro-RO"/>
        </w:rPr>
        <w:t>amalgamare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voluntară</w:t>
      </w:r>
      <w:proofErr w:type="spellEnd"/>
      <w:r w:rsidRPr="008B63A1">
        <w:rPr>
          <w:sz w:val="24"/>
          <w:szCs w:val="24"/>
          <w:lang w:val="en-US" w:eastAsia="ro-RO"/>
        </w:rPr>
        <w:t xml:space="preserve"> a </w:t>
      </w:r>
      <w:proofErr w:type="spellStart"/>
      <w:r w:rsidRPr="008B63A1">
        <w:rPr>
          <w:sz w:val="24"/>
          <w:szCs w:val="24"/>
          <w:lang w:val="en-US" w:eastAsia="ro-RO"/>
        </w:rPr>
        <w:t>unităților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administrativ-teritoriale</w:t>
      </w:r>
      <w:proofErr w:type="spellEnd"/>
      <w:r w:rsidRPr="008B63A1">
        <w:rPr>
          <w:sz w:val="24"/>
          <w:szCs w:val="24"/>
          <w:lang w:val="en-US" w:eastAsia="ro-RO"/>
        </w:rPr>
        <w:t xml:space="preserve">, </w:t>
      </w:r>
      <w:proofErr w:type="spellStart"/>
      <w:r w:rsidRPr="008B63A1">
        <w:rPr>
          <w:sz w:val="24"/>
          <w:szCs w:val="24"/>
          <w:lang w:val="en-US" w:eastAsia="ro-RO"/>
        </w:rPr>
        <w:t>aprobată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prin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Hotărârea</w:t>
      </w:r>
      <w:proofErr w:type="spellEnd"/>
      <w:r w:rsidRPr="008B63A1">
        <w:rPr>
          <w:sz w:val="24"/>
          <w:szCs w:val="24"/>
          <w:lang w:val="en-US" w:eastAsia="ro-RO"/>
        </w:rPr>
        <w:t xml:space="preserve"> </w:t>
      </w:r>
      <w:proofErr w:type="spellStart"/>
      <w:r w:rsidRPr="008B63A1">
        <w:rPr>
          <w:sz w:val="24"/>
          <w:szCs w:val="24"/>
          <w:lang w:val="en-US" w:eastAsia="ro-RO"/>
        </w:rPr>
        <w:t>Guvernului</w:t>
      </w:r>
      <w:proofErr w:type="spellEnd"/>
      <w:r w:rsidRPr="008B63A1">
        <w:rPr>
          <w:sz w:val="24"/>
          <w:szCs w:val="24"/>
          <w:lang w:val="en-US" w:eastAsia="ro-RO"/>
        </w:rPr>
        <w:t xml:space="preserve"> nr. 925/2023.</w:t>
      </w:r>
    </w:p>
    <w:p w14:paraId="29094EE9" w14:textId="77777777" w:rsidR="00516C2F" w:rsidRPr="00516C2F" w:rsidRDefault="00516C2F" w:rsidP="00516C2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en-US" w:eastAsia="ro-RO"/>
        </w:rPr>
      </w:pPr>
      <w:r w:rsidRPr="00516C2F">
        <w:rPr>
          <w:b/>
          <w:bCs/>
          <w:sz w:val="28"/>
          <w:szCs w:val="28"/>
          <w:lang w:val="en-US" w:eastAsia="ro-RO"/>
        </w:rPr>
        <w:t xml:space="preserve">6. </w:t>
      </w:r>
      <w:proofErr w:type="spellStart"/>
      <w:r w:rsidRPr="00516C2F">
        <w:rPr>
          <w:b/>
          <w:bCs/>
          <w:sz w:val="28"/>
          <w:szCs w:val="28"/>
          <w:lang w:val="en-US" w:eastAsia="ro-RO"/>
        </w:rPr>
        <w:t>Avizarea</w:t>
      </w:r>
      <w:proofErr w:type="spellEnd"/>
      <w:r w:rsidRPr="00516C2F">
        <w:rPr>
          <w:b/>
          <w:bCs/>
          <w:sz w:val="28"/>
          <w:szCs w:val="28"/>
          <w:lang w:val="en-US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en-US" w:eastAsia="ro-RO"/>
        </w:rPr>
        <w:t>și</w:t>
      </w:r>
      <w:proofErr w:type="spellEnd"/>
      <w:r w:rsidRPr="00516C2F">
        <w:rPr>
          <w:b/>
          <w:bCs/>
          <w:sz w:val="28"/>
          <w:szCs w:val="28"/>
          <w:lang w:val="en-US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en-US" w:eastAsia="ro-RO"/>
        </w:rPr>
        <w:t>consultarea</w:t>
      </w:r>
      <w:proofErr w:type="spellEnd"/>
      <w:r w:rsidRPr="00516C2F">
        <w:rPr>
          <w:b/>
          <w:bCs/>
          <w:sz w:val="28"/>
          <w:szCs w:val="28"/>
          <w:lang w:val="en-US" w:eastAsia="ro-RO"/>
        </w:rPr>
        <w:t xml:space="preserve"> </w:t>
      </w:r>
      <w:proofErr w:type="spellStart"/>
      <w:r w:rsidRPr="00516C2F">
        <w:rPr>
          <w:b/>
          <w:bCs/>
          <w:sz w:val="28"/>
          <w:szCs w:val="28"/>
          <w:lang w:val="en-US" w:eastAsia="ro-RO"/>
        </w:rPr>
        <w:t>publică</w:t>
      </w:r>
      <w:proofErr w:type="spellEnd"/>
      <w:r w:rsidRPr="00516C2F">
        <w:rPr>
          <w:b/>
          <w:bCs/>
          <w:sz w:val="28"/>
          <w:szCs w:val="28"/>
          <w:lang w:val="en-US" w:eastAsia="ro-RO"/>
        </w:rPr>
        <w:t xml:space="preserve"> a </w:t>
      </w:r>
      <w:proofErr w:type="spellStart"/>
      <w:r w:rsidRPr="00516C2F">
        <w:rPr>
          <w:b/>
          <w:bCs/>
          <w:sz w:val="28"/>
          <w:szCs w:val="28"/>
          <w:lang w:val="en-US" w:eastAsia="ro-RO"/>
        </w:rPr>
        <w:t>proiectului</w:t>
      </w:r>
      <w:proofErr w:type="spellEnd"/>
    </w:p>
    <w:p w14:paraId="652514F0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fr-FR" w:eastAsia="ro-RO"/>
        </w:rPr>
      </w:pP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este  </w:t>
      </w:r>
      <w:proofErr w:type="spellStart"/>
      <w:r w:rsidRPr="00516C2F">
        <w:rPr>
          <w:sz w:val="24"/>
          <w:szCs w:val="24"/>
          <w:lang w:val="fr-FR" w:eastAsia="ro-RO"/>
        </w:rPr>
        <w:t>supus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procedurilor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informare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consultare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publică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condițiile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legislației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privind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transparența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procesul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decizional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ale </w:t>
      </w:r>
      <w:proofErr w:type="spellStart"/>
      <w:r w:rsidRPr="00516C2F">
        <w:rPr>
          <w:sz w:val="24"/>
          <w:szCs w:val="24"/>
          <w:lang w:val="fr-FR" w:eastAsia="ro-RO"/>
        </w:rPr>
        <w:t>cadrului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normativ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aplicabil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amalgamării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unităților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administrativ-teritoriale.Anunțuț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inițiere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elaborării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fost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publicat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</w:t>
      </w:r>
      <w:proofErr w:type="spellEnd"/>
      <w:r w:rsidRPr="00516C2F">
        <w:rPr>
          <w:sz w:val="24"/>
          <w:szCs w:val="24"/>
          <w:lang w:val="fr-FR" w:eastAsia="ro-RO"/>
        </w:rPr>
        <w:t xml:space="preserve"> pagina web a </w:t>
      </w:r>
      <w:proofErr w:type="spellStart"/>
      <w:r w:rsidRPr="00516C2F">
        <w:rPr>
          <w:sz w:val="24"/>
          <w:szCs w:val="24"/>
          <w:lang w:val="fr-FR" w:eastAsia="ro-RO"/>
        </w:rPr>
        <w:t>Primăriei</w:t>
      </w:r>
      <w:proofErr w:type="spellEnd"/>
      <w:r w:rsidRPr="00516C2F">
        <w:rPr>
          <w:sz w:val="24"/>
          <w:szCs w:val="24"/>
          <w:lang w:val="fr-FR" w:eastAsia="ro-RO"/>
        </w:rPr>
        <w:t xml:space="preserve"> la data de 12 </w:t>
      </w:r>
      <w:proofErr w:type="spellStart"/>
      <w:r w:rsidRPr="00516C2F">
        <w:rPr>
          <w:sz w:val="24"/>
          <w:szCs w:val="24"/>
          <w:lang w:val="fr-FR" w:eastAsia="ro-RO"/>
        </w:rPr>
        <w:t>iunie</w:t>
      </w:r>
      <w:proofErr w:type="spellEnd"/>
      <w:r w:rsidRPr="00516C2F">
        <w:rPr>
          <w:sz w:val="24"/>
          <w:szCs w:val="24"/>
          <w:lang w:val="fr-FR" w:eastAsia="ro-RO"/>
        </w:rPr>
        <w:t xml:space="preserve"> 2026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</w:t>
      </w:r>
      <w:proofErr w:type="spellEnd"/>
      <w:r w:rsidRPr="00516C2F">
        <w:rPr>
          <w:sz w:val="24"/>
          <w:szCs w:val="24"/>
          <w:lang w:val="fr-FR" w:eastAsia="ro-RO"/>
        </w:rPr>
        <w:t xml:space="preserve"> pagina Particip.gov.md </w:t>
      </w:r>
      <w:proofErr w:type="spellStart"/>
      <w:r w:rsidRPr="00516C2F">
        <w:rPr>
          <w:sz w:val="24"/>
          <w:szCs w:val="24"/>
          <w:lang w:val="fr-FR" w:eastAsia="ro-RO"/>
        </w:rPr>
        <w:t>pe</w:t>
      </w:r>
      <w:proofErr w:type="spellEnd"/>
      <w:r w:rsidRPr="00516C2F">
        <w:rPr>
          <w:sz w:val="24"/>
          <w:szCs w:val="24"/>
          <w:lang w:val="fr-FR" w:eastAsia="ro-RO"/>
        </w:rPr>
        <w:t xml:space="preserve"> data de 18 </w:t>
      </w:r>
      <w:proofErr w:type="spellStart"/>
      <w:r w:rsidRPr="00516C2F">
        <w:rPr>
          <w:sz w:val="24"/>
          <w:szCs w:val="24"/>
          <w:lang w:val="fr-FR" w:eastAsia="ro-RO"/>
        </w:rPr>
        <w:t>iunie</w:t>
      </w:r>
      <w:proofErr w:type="spellEnd"/>
      <w:r w:rsidRPr="00516C2F">
        <w:rPr>
          <w:sz w:val="24"/>
          <w:szCs w:val="24"/>
          <w:lang w:val="fr-FR" w:eastAsia="ro-RO"/>
        </w:rPr>
        <w:t xml:space="preserve"> 2026, </w:t>
      </w:r>
      <w:proofErr w:type="spellStart"/>
      <w:r w:rsidRPr="00516C2F">
        <w:rPr>
          <w:sz w:val="24"/>
          <w:szCs w:val="24"/>
          <w:lang w:val="fr-FR" w:eastAsia="ro-RO"/>
        </w:rPr>
        <w:t>Consultare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populației</w:t>
      </w:r>
      <w:proofErr w:type="spellEnd"/>
      <w:r w:rsidRPr="00516C2F">
        <w:rPr>
          <w:sz w:val="24"/>
          <w:szCs w:val="24"/>
          <w:lang w:val="fr-FR" w:eastAsia="ro-RO"/>
        </w:rPr>
        <w:t xml:space="preserve"> prin </w:t>
      </w:r>
      <w:proofErr w:type="spellStart"/>
      <w:r w:rsidRPr="00516C2F">
        <w:rPr>
          <w:sz w:val="24"/>
          <w:szCs w:val="24"/>
          <w:lang w:val="fr-FR" w:eastAsia="ro-RO"/>
        </w:rPr>
        <w:t>chestionare</w:t>
      </w:r>
      <w:proofErr w:type="spellEnd"/>
      <w:r w:rsidRPr="00516C2F">
        <w:rPr>
          <w:sz w:val="24"/>
          <w:szCs w:val="24"/>
          <w:lang w:val="fr-FR" w:eastAsia="ro-RO"/>
        </w:rPr>
        <w:t xml:space="preserve"> 18 mai-08 </w:t>
      </w:r>
      <w:proofErr w:type="spellStart"/>
      <w:r w:rsidRPr="00516C2F">
        <w:rPr>
          <w:sz w:val="24"/>
          <w:szCs w:val="24"/>
          <w:lang w:val="fr-FR" w:eastAsia="ro-RO"/>
        </w:rPr>
        <w:t>iunie</w:t>
      </w:r>
      <w:proofErr w:type="spellEnd"/>
      <w:r w:rsidRPr="00516C2F">
        <w:rPr>
          <w:sz w:val="24"/>
          <w:szCs w:val="24"/>
          <w:lang w:val="fr-FR" w:eastAsia="ro-RO"/>
        </w:rPr>
        <w:t xml:space="preserve"> 2026; </w:t>
      </w:r>
      <w:proofErr w:type="spellStart"/>
      <w:r w:rsidRPr="00516C2F">
        <w:rPr>
          <w:sz w:val="24"/>
          <w:szCs w:val="24"/>
          <w:lang w:val="fr-FR" w:eastAsia="ro-RO"/>
        </w:rPr>
        <w:t>Proiectul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decizie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pentru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consultări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publice</w:t>
      </w:r>
      <w:proofErr w:type="spellEnd"/>
      <w:r w:rsidRPr="00516C2F">
        <w:rPr>
          <w:sz w:val="24"/>
          <w:szCs w:val="24"/>
          <w:lang w:val="fr-FR" w:eastAsia="ro-RO"/>
        </w:rPr>
        <w:t xml:space="preserve">  a </w:t>
      </w:r>
      <w:proofErr w:type="spellStart"/>
      <w:r w:rsidRPr="00516C2F">
        <w:rPr>
          <w:sz w:val="24"/>
          <w:szCs w:val="24"/>
          <w:lang w:val="fr-FR" w:eastAsia="ro-RO"/>
        </w:rPr>
        <w:t>fost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publicat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</w:t>
      </w:r>
      <w:proofErr w:type="spellEnd"/>
      <w:r w:rsidRPr="00516C2F">
        <w:rPr>
          <w:sz w:val="24"/>
          <w:szCs w:val="24"/>
          <w:lang w:val="fr-FR" w:eastAsia="ro-RO"/>
        </w:rPr>
        <w:t xml:space="preserve"> pagina web a </w:t>
      </w:r>
      <w:proofErr w:type="spellStart"/>
      <w:r w:rsidRPr="00516C2F">
        <w:rPr>
          <w:sz w:val="24"/>
          <w:szCs w:val="24"/>
          <w:lang w:val="fr-FR" w:eastAsia="ro-RO"/>
        </w:rPr>
        <w:t>Primăriei</w:t>
      </w:r>
      <w:proofErr w:type="spellEnd"/>
      <w:r w:rsidRPr="00516C2F">
        <w:rPr>
          <w:sz w:val="24"/>
          <w:szCs w:val="24"/>
          <w:lang w:val="fr-FR" w:eastAsia="ro-RO"/>
        </w:rPr>
        <w:t xml:space="preserve"> la data de 19 </w:t>
      </w:r>
      <w:proofErr w:type="spellStart"/>
      <w:r w:rsidRPr="00516C2F">
        <w:rPr>
          <w:sz w:val="24"/>
          <w:szCs w:val="24"/>
          <w:lang w:val="fr-FR" w:eastAsia="ro-RO"/>
        </w:rPr>
        <w:t>iunie</w:t>
      </w:r>
      <w:proofErr w:type="spellEnd"/>
      <w:r w:rsidRPr="00516C2F">
        <w:rPr>
          <w:sz w:val="24"/>
          <w:szCs w:val="24"/>
          <w:lang w:val="fr-FR" w:eastAsia="ro-RO"/>
        </w:rPr>
        <w:t xml:space="preserve"> 2026, </w:t>
      </w:r>
      <w:proofErr w:type="spellStart"/>
      <w:r w:rsidRPr="00516C2F">
        <w:rPr>
          <w:sz w:val="24"/>
          <w:szCs w:val="24"/>
          <w:lang w:val="fr-FR" w:eastAsia="ro-RO"/>
        </w:rPr>
        <w:t>audieri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publice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pe</w:t>
      </w:r>
      <w:proofErr w:type="spellEnd"/>
      <w:r w:rsidRPr="00516C2F">
        <w:rPr>
          <w:sz w:val="24"/>
          <w:szCs w:val="24"/>
          <w:lang w:val="fr-FR" w:eastAsia="ro-RO"/>
        </w:rPr>
        <w:t xml:space="preserve"> data de 09 </w:t>
      </w:r>
      <w:proofErr w:type="spellStart"/>
      <w:r w:rsidRPr="00516C2F">
        <w:rPr>
          <w:sz w:val="24"/>
          <w:szCs w:val="24"/>
          <w:lang w:val="fr-FR" w:eastAsia="ro-RO"/>
        </w:rPr>
        <w:t>iulie</w:t>
      </w:r>
      <w:proofErr w:type="spellEnd"/>
      <w:r w:rsidRPr="00516C2F">
        <w:rPr>
          <w:sz w:val="24"/>
          <w:szCs w:val="24"/>
          <w:lang w:val="fr-FR" w:eastAsia="ro-RO"/>
        </w:rPr>
        <w:t xml:space="preserve"> 2026, </w:t>
      </w:r>
      <w:proofErr w:type="spellStart"/>
      <w:r w:rsidRPr="00516C2F">
        <w:rPr>
          <w:sz w:val="24"/>
          <w:szCs w:val="24"/>
          <w:lang w:val="fr-FR" w:eastAsia="ro-RO"/>
        </w:rPr>
        <w:t>Termenul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depunere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propunerilor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obiecțiilor</w:t>
      </w:r>
      <w:proofErr w:type="spellEnd"/>
      <w:r w:rsidRPr="00516C2F">
        <w:rPr>
          <w:sz w:val="24"/>
          <w:szCs w:val="24"/>
          <w:lang w:val="fr-FR" w:eastAsia="ro-RO"/>
        </w:rPr>
        <w:t xml:space="preserve"> 23 </w:t>
      </w:r>
      <w:proofErr w:type="spellStart"/>
      <w:r w:rsidRPr="00516C2F">
        <w:rPr>
          <w:sz w:val="24"/>
          <w:szCs w:val="24"/>
          <w:lang w:val="fr-FR" w:eastAsia="ro-RO"/>
        </w:rPr>
        <w:t>iulie</w:t>
      </w:r>
      <w:proofErr w:type="spellEnd"/>
      <w:r w:rsidRPr="00516C2F">
        <w:rPr>
          <w:sz w:val="24"/>
          <w:szCs w:val="24"/>
          <w:lang w:val="fr-FR" w:eastAsia="ro-RO"/>
        </w:rPr>
        <w:t xml:space="preserve"> 2026.</w:t>
      </w:r>
    </w:p>
    <w:p w14:paraId="5AA1224A" w14:textId="77777777" w:rsidR="00516C2F" w:rsidRPr="00516C2F" w:rsidRDefault="00516C2F" w:rsidP="00516C2F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  <w:lang w:val="fr-FR" w:eastAsia="ro-RO"/>
        </w:rPr>
      </w:pPr>
      <w:r w:rsidRPr="00516C2F">
        <w:rPr>
          <w:b/>
          <w:bCs/>
          <w:sz w:val="28"/>
          <w:szCs w:val="28"/>
          <w:lang w:val="fr-FR" w:eastAsia="ro-RO"/>
        </w:rPr>
        <w:t xml:space="preserve">7. </w:t>
      </w:r>
      <w:proofErr w:type="spellStart"/>
      <w:r w:rsidRPr="00516C2F">
        <w:rPr>
          <w:b/>
          <w:bCs/>
          <w:sz w:val="28"/>
          <w:szCs w:val="28"/>
          <w:lang w:val="fr-FR" w:eastAsia="ro-RO"/>
        </w:rPr>
        <w:t>Concluzii</w:t>
      </w:r>
      <w:proofErr w:type="spellEnd"/>
    </w:p>
    <w:p w14:paraId="72AD4852" w14:textId="77777777" w:rsidR="00516C2F" w:rsidRPr="00516C2F" w:rsidRDefault="00516C2F" w:rsidP="00516C2F">
      <w:pPr>
        <w:spacing w:before="100" w:beforeAutospacing="1" w:after="100" w:afterAutospacing="1"/>
        <w:jc w:val="both"/>
        <w:rPr>
          <w:sz w:val="24"/>
          <w:szCs w:val="24"/>
          <w:lang w:val="fr-FR" w:eastAsia="ro-RO"/>
        </w:rPr>
      </w:pPr>
      <w:r w:rsidRPr="00516C2F">
        <w:rPr>
          <w:sz w:val="24"/>
          <w:szCs w:val="24"/>
          <w:lang w:val="fr-FR" w:eastAsia="ro-RO"/>
        </w:rPr>
        <w:t xml:space="preserve">Analiza </w:t>
      </w:r>
      <w:proofErr w:type="spellStart"/>
      <w:r w:rsidRPr="00516C2F">
        <w:rPr>
          <w:sz w:val="24"/>
          <w:szCs w:val="24"/>
          <w:lang w:val="fr-FR" w:eastAsia="ro-RO"/>
        </w:rPr>
        <w:t>efectuată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cadrul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grupului</w:t>
      </w:r>
      <w:proofErr w:type="spellEnd"/>
      <w:r w:rsidRPr="00516C2F">
        <w:rPr>
          <w:sz w:val="24"/>
          <w:szCs w:val="24"/>
          <w:lang w:val="fr-FR" w:eastAsia="ro-RO"/>
        </w:rPr>
        <w:t xml:space="preserve"> de </w:t>
      </w:r>
      <w:proofErr w:type="spellStart"/>
      <w:r w:rsidRPr="00516C2F">
        <w:rPr>
          <w:sz w:val="24"/>
          <w:szCs w:val="24"/>
          <w:lang w:val="fr-FR" w:eastAsia="ro-RO"/>
        </w:rPr>
        <w:t>lucru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comun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documentele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examinate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confirmă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oportunitatea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temeinicia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aprobării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amalgamării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voluntare</w:t>
      </w:r>
      <w:proofErr w:type="spellEnd"/>
      <w:r w:rsidRPr="00516C2F">
        <w:rPr>
          <w:sz w:val="24"/>
          <w:szCs w:val="24"/>
          <w:lang w:val="fr-FR" w:eastAsia="ro-RO"/>
        </w:rPr>
        <w:t xml:space="preserve"> a </w:t>
      </w:r>
      <w:proofErr w:type="spellStart"/>
      <w:r w:rsidRPr="00516C2F">
        <w:rPr>
          <w:sz w:val="24"/>
          <w:szCs w:val="24"/>
          <w:lang w:val="fr-FR" w:eastAsia="ro-RO"/>
        </w:rPr>
        <w:t>unităților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administrativ-teritoriale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orașul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Telenești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comuna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Bănești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Inești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Budăi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Ciulucani,satul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Hirișeni</w:t>
      </w:r>
      <w:proofErr w:type="spellEnd"/>
      <w:r w:rsidRPr="00516C2F">
        <w:rPr>
          <w:sz w:val="24"/>
          <w:szCs w:val="24"/>
          <w:lang w:val="fr-FR" w:eastAsia="ro-RO"/>
        </w:rPr>
        <w:t xml:space="preserve">,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Cîșla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satul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Crăsnășeni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cu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stabilirea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centrului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administrativ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în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orașul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Telenești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și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continuarea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procedurilor</w:t>
      </w:r>
      <w:proofErr w:type="spellEnd"/>
      <w:r w:rsidRPr="00516C2F">
        <w:rPr>
          <w:sz w:val="24"/>
          <w:szCs w:val="24"/>
          <w:lang w:val="fr-FR" w:eastAsia="ro-RO"/>
        </w:rPr>
        <w:t xml:space="preserve"> </w:t>
      </w:r>
      <w:proofErr w:type="spellStart"/>
      <w:r w:rsidRPr="00516C2F">
        <w:rPr>
          <w:sz w:val="24"/>
          <w:szCs w:val="24"/>
          <w:lang w:val="fr-FR" w:eastAsia="ro-RO"/>
        </w:rPr>
        <w:t>prevăzute</w:t>
      </w:r>
      <w:proofErr w:type="spellEnd"/>
      <w:r w:rsidRPr="00516C2F">
        <w:rPr>
          <w:sz w:val="24"/>
          <w:szCs w:val="24"/>
          <w:lang w:val="fr-FR" w:eastAsia="ro-RO"/>
        </w:rPr>
        <w:t xml:space="preserve"> de lege.</w:t>
      </w:r>
    </w:p>
    <w:p w14:paraId="7CBC7104" w14:textId="11818E3E" w:rsidR="00516C2F" w:rsidRPr="00C42F49" w:rsidRDefault="00516C2F" w:rsidP="00516C2F">
      <w:pPr>
        <w:spacing w:before="100" w:beforeAutospacing="1" w:after="100" w:afterAutospacing="1"/>
        <w:rPr>
          <w:rFonts w:ascii="Arial" w:hAnsi="Arial" w:cs="Arial"/>
          <w:color w:val="3D3D3D"/>
          <w:sz w:val="21"/>
          <w:szCs w:val="21"/>
          <w:lang w:val="en-US" w:eastAsia="ro-RO"/>
        </w:rPr>
      </w:pPr>
      <w:r w:rsidRPr="00C42F49">
        <w:rPr>
          <w:sz w:val="24"/>
          <w:szCs w:val="24"/>
          <w:lang w:val="en-US" w:eastAsia="ro-RO"/>
        </w:rPr>
        <w:br/>
      </w:r>
    </w:p>
    <w:p w14:paraId="5DE2A7F2" w14:textId="77777777" w:rsidR="008A2780" w:rsidRDefault="008A2780"/>
    <w:sectPr w:rsidR="008A2780" w:rsidSect="00516C2F">
      <w:pgSz w:w="11906" w:h="16838"/>
      <w:pgMar w:top="720" w:right="1106" w:bottom="5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21A7"/>
    <w:multiLevelType w:val="multilevel"/>
    <w:tmpl w:val="73B4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C5F97"/>
    <w:multiLevelType w:val="hybridMultilevel"/>
    <w:tmpl w:val="F3C2ED90"/>
    <w:lvl w:ilvl="0" w:tplc="08F632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F6321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2062F"/>
    <w:multiLevelType w:val="multilevel"/>
    <w:tmpl w:val="F36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C3BB1"/>
    <w:multiLevelType w:val="hybridMultilevel"/>
    <w:tmpl w:val="8460EA3E"/>
    <w:lvl w:ilvl="0" w:tplc="08F632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E5E75"/>
    <w:multiLevelType w:val="multilevel"/>
    <w:tmpl w:val="127E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57115"/>
    <w:multiLevelType w:val="multilevel"/>
    <w:tmpl w:val="FD1EF5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650451">
    <w:abstractNumId w:val="2"/>
  </w:num>
  <w:num w:numId="2" w16cid:durableId="225260516">
    <w:abstractNumId w:val="4"/>
  </w:num>
  <w:num w:numId="3" w16cid:durableId="711198119">
    <w:abstractNumId w:val="3"/>
  </w:num>
  <w:num w:numId="4" w16cid:durableId="2030330865">
    <w:abstractNumId w:val="1"/>
  </w:num>
  <w:num w:numId="5" w16cid:durableId="1718317185">
    <w:abstractNumId w:val="0"/>
  </w:num>
  <w:num w:numId="6" w16cid:durableId="1439522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80"/>
    <w:rsid w:val="00516C2F"/>
    <w:rsid w:val="008A2780"/>
    <w:rsid w:val="00B064DB"/>
    <w:rsid w:val="00D320D4"/>
    <w:rsid w:val="00EE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25B7"/>
  <w15:chartTrackingRefBased/>
  <w15:docId w15:val="{A3BDFF56-4EB8-4A1C-86CB-55F50F59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C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A2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2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27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2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27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2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2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2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2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27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27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27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278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278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278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278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278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278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2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2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2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2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2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278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278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278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27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278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2780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16C2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975</Words>
  <Characters>5658</Characters>
  <Application>Microsoft Office Word</Application>
  <DocSecurity>0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2026-07-16T05:57:00Z</dcterms:created>
  <dcterms:modified xsi:type="dcterms:W3CDTF">2026-07-16T07:07:00Z</dcterms:modified>
</cp:coreProperties>
</file>