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B05B" w14:textId="45771115" w:rsidR="002C3D16" w:rsidRPr="00187162" w:rsidRDefault="00610FBD" w:rsidP="00187162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ro-RO"/>
        </w:rPr>
      </w:pPr>
      <w:r w:rsidRPr="00187162">
        <w:rPr>
          <w:rFonts w:ascii="Times New Roman" w:hAnsi="Times New Roman" w:cs="Times New Roman"/>
          <w:b/>
          <w:bCs/>
          <w:sz w:val="144"/>
          <w:szCs w:val="144"/>
          <w:lang w:val="ro-RO"/>
        </w:rPr>
        <w:t>ANUNŢ</w:t>
      </w:r>
    </w:p>
    <w:p w14:paraId="03D71EC3" w14:textId="3B396824" w:rsidR="00610FBD" w:rsidRPr="00187162" w:rsidRDefault="00610FBD" w:rsidP="00187162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  <w:lang w:val="ro-RO"/>
        </w:rPr>
      </w:pPr>
      <w:r w:rsidRPr="00187162">
        <w:rPr>
          <w:rFonts w:ascii="Times New Roman" w:hAnsi="Times New Roman" w:cs="Times New Roman"/>
          <w:b/>
          <w:bCs/>
          <w:sz w:val="56"/>
          <w:szCs w:val="56"/>
          <w:lang w:val="ro-RO"/>
        </w:rPr>
        <w:t>Privind organizarea consultărilor publice (audieri/dezbateri publice)</w:t>
      </w:r>
    </w:p>
    <w:p w14:paraId="245CEECB" w14:textId="1145AC1A" w:rsidR="00610FBD" w:rsidRPr="00187162" w:rsidRDefault="00610FBD" w:rsidP="001871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ro-RO"/>
        </w:rPr>
        <w:t xml:space="preserve">asupra proiectului de Decizie cu privire la 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amalgamare voluntară a unităţilor administrativ-teritoriale</w:t>
      </w:r>
    </w:p>
    <w:p w14:paraId="38E80D21" w14:textId="1DBF6D98" w:rsidR="0051708D" w:rsidRPr="00187162" w:rsidRDefault="0051708D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Primăria Ciuciulea informează publicul interesat despre organizarea consultărilor publice (audieri/dezbateri publice) asupra</w:t>
      </w:r>
      <w:r w:rsidRPr="001871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87162">
        <w:rPr>
          <w:rFonts w:ascii="Times New Roman" w:hAnsi="Times New Roman" w:cs="Times New Roman"/>
          <w:sz w:val="24"/>
          <w:szCs w:val="24"/>
          <w:lang w:val="ro-RO"/>
        </w:rPr>
        <w:t xml:space="preserve">proiectului de Decizie cu privire la 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amalgamare voluntară a unităţilor administrativ-teritoriale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3DC1066" w14:textId="539FB121" w:rsidR="0051708D" w:rsidRPr="00187162" w:rsidRDefault="0051708D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Obiectul consultării</w:t>
      </w:r>
    </w:p>
    <w:p w14:paraId="305B2232" w14:textId="68E5DA52" w:rsidR="0051708D" w:rsidRPr="00187162" w:rsidRDefault="0051708D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Proiectul de decizie supus consult</w:t>
      </w:r>
      <w:r w:rsidR="007A0EBE" w:rsidRPr="00187162">
        <w:rPr>
          <w:rFonts w:ascii="Times New Roman" w:hAnsi="Times New Roman" w:cs="Times New Roman"/>
          <w:sz w:val="24"/>
          <w:szCs w:val="24"/>
          <w:lang w:val="es-ES"/>
        </w:rPr>
        <w:t>ării vizează aprobarea amalgamării voluntare a unităţilor administrativ-teritoriale Ciuciulea-Cuhneşti.</w:t>
      </w:r>
    </w:p>
    <w:p w14:paraId="54F56C8E" w14:textId="32394248" w:rsidR="007A0EBE" w:rsidRPr="00187162" w:rsidRDefault="007A0EBE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Consultarea are ca scop informarea părţilor interesate şi colectarea opiniilor şi recomandărilor asupra proictului de decizie.</w:t>
      </w:r>
    </w:p>
    <w:p w14:paraId="59B092AE" w14:textId="1D4E93DE" w:rsidR="007A0EBE" w:rsidRPr="00187162" w:rsidRDefault="007A0EBE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Acces la documente</w:t>
      </w:r>
    </w:p>
    <w:p w14:paraId="6A8B60EC" w14:textId="2B382EAB" w:rsidR="007A0EBE" w:rsidRPr="00187162" w:rsidRDefault="007A0EBE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Proiectul de decizie şi materialele aferente( nota informativă,viziunea cu privire la viitorul UAT) sunt disponibile la sediul primăriei, </w:t>
      </w:r>
      <w:r w:rsidR="00740ABA" w:rsidRPr="00187162">
        <w:rPr>
          <w:rFonts w:ascii="Times New Roman" w:hAnsi="Times New Roman" w:cs="Times New Roman"/>
          <w:sz w:val="24"/>
          <w:szCs w:val="24"/>
          <w:lang w:val="es-ES"/>
        </w:rPr>
        <w:t>platforma:particip.gov.md</w:t>
      </w:r>
    </w:p>
    <w:p w14:paraId="256323AC" w14:textId="009170BC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Desfăşurarea consultărilor publice</w:t>
      </w:r>
    </w:p>
    <w:p w14:paraId="669E99E3" w14:textId="21B31BB1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u w:val="single"/>
          <w:lang w:val="es-ES"/>
        </w:rPr>
        <w:t>Consultările publice (audieri/dezbateri) vor avea loc după cum urmează:</w:t>
      </w:r>
    </w:p>
    <w:p w14:paraId="6F3A247F" w14:textId="2434F766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Hlk235692447"/>
      <w:r w:rsidRPr="00187162">
        <w:rPr>
          <w:rFonts w:ascii="Times New Roman" w:hAnsi="Times New Roman" w:cs="Times New Roman"/>
          <w:sz w:val="24"/>
          <w:szCs w:val="24"/>
          <w:lang w:val="es-ES"/>
        </w:rPr>
        <w:t>Data: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27.07.2026</w:t>
      </w:r>
    </w:p>
    <w:p w14:paraId="1FDCE2FC" w14:textId="5F72E55B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Ora: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17</w:t>
      </w:r>
    </w:p>
    <w:p w14:paraId="33691311" w14:textId="66F2C941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Locul: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strada Ştefan cel Mare şi Sfânt nr.18 (denumire populară Fântâna lui Albu)</w:t>
      </w:r>
    </w:p>
    <w:p w14:paraId="0B1FAB85" w14:textId="13EA6BB7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Sunt invitaţi toţi locuitorii din partea de sus a satului</w:t>
      </w:r>
      <w:bookmarkEnd w:id="0"/>
    </w:p>
    <w:p w14:paraId="023FD9C3" w14:textId="1DEA1223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Data: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2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8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.07.2026</w:t>
      </w:r>
    </w:p>
    <w:p w14:paraId="6691C12A" w14:textId="0237F9D3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Ora: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</w:p>
    <w:p w14:paraId="00AC525D" w14:textId="5CE73445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Locul: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Casa de Cultură</w:t>
      </w:r>
    </w:p>
    <w:p w14:paraId="1B213CF7" w14:textId="71E8727E" w:rsidR="00610FBD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Sunt invitaţi toţi locuitorii din 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centrul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 satului</w:t>
      </w:r>
    </w:p>
    <w:p w14:paraId="2772308A" w14:textId="2601F5D2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Data: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2</w:t>
      </w:r>
      <w:r w:rsidR="00187162"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9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.07.2026</w:t>
      </w:r>
    </w:p>
    <w:p w14:paraId="62BCD49B" w14:textId="6627AE46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Ora: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</w:p>
    <w:p w14:paraId="01351A2D" w14:textId="7D281FCD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Locul:strada 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Moldova, la Moară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D7D3651" w14:textId="4FF0483E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Sunt invitaţi toţi locuitorii din partea de 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>jos</w:t>
      </w: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 a satului</w:t>
      </w:r>
      <w:r w:rsidR="0018716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F95B971" w14:textId="48434DBE" w:rsidR="00740ABA" w:rsidRPr="00187162" w:rsidRDefault="00740ABA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b/>
          <w:bCs/>
          <w:sz w:val="24"/>
          <w:szCs w:val="24"/>
          <w:lang w:val="es-ES"/>
        </w:rPr>
        <w:t>Modalitatea de participare</w:t>
      </w:r>
    </w:p>
    <w:p w14:paraId="590A4BF0" w14:textId="57B3FD32" w:rsidR="00740ABA" w:rsidRPr="00187162" w:rsidRDefault="00740ABA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Cetăţenii, reprezentanţii societăţii civile, mediului de afaceri şi alte </w:t>
      </w:r>
      <w:r w:rsidR="00997721" w:rsidRPr="00187162">
        <w:rPr>
          <w:rFonts w:ascii="Times New Roman" w:hAnsi="Times New Roman" w:cs="Times New Roman"/>
          <w:sz w:val="24"/>
          <w:szCs w:val="24"/>
          <w:lang w:val="es-ES"/>
        </w:rPr>
        <w:t>părţi interesate pot:</w:t>
      </w:r>
    </w:p>
    <w:p w14:paraId="2F055BAE" w14:textId="1F82B5A5" w:rsidR="00997721" w:rsidRPr="00187162" w:rsidRDefault="00997721" w:rsidP="00187162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>-participa direct la şedinţa de audieri/dezbateri</w:t>
      </w:r>
    </w:p>
    <w:p w14:paraId="55664B1D" w14:textId="2322AAEC" w:rsidR="00187162" w:rsidRPr="00187162" w:rsidRDefault="00997721" w:rsidP="0018716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-transmite recomandări în scris până </w:t>
      </w:r>
      <w:r w:rsidR="00187162" w:rsidRPr="00187162">
        <w:rPr>
          <w:rFonts w:ascii="Times New Roman" w:hAnsi="Times New Roman" w:cs="Times New Roman"/>
          <w:sz w:val="24"/>
          <w:szCs w:val="24"/>
          <w:lang w:val="es-ES"/>
        </w:rPr>
        <w:t>la data de 31.07.2026 prin email:primariaciuciulea.gov</w:t>
      </w:r>
      <w:r w:rsidR="00187162" w:rsidRPr="00187162">
        <w:rPr>
          <w:rFonts w:ascii="Times New Roman" w:hAnsi="Times New Roman" w:cs="Times New Roman"/>
          <w:sz w:val="24"/>
          <w:szCs w:val="24"/>
          <w:lang w:val="en-US"/>
        </w:rPr>
        <w:t xml:space="preserve">@gmail.com,oficiu </w:t>
      </w:r>
      <w:proofErr w:type="spellStart"/>
      <w:r w:rsidR="00187162" w:rsidRPr="00187162">
        <w:rPr>
          <w:rFonts w:ascii="Times New Roman" w:hAnsi="Times New Roman" w:cs="Times New Roman"/>
          <w:sz w:val="24"/>
          <w:szCs w:val="24"/>
          <w:lang w:val="en-US"/>
        </w:rPr>
        <w:t>poştal</w:t>
      </w:r>
      <w:proofErr w:type="spellEnd"/>
      <w:r w:rsidR="00187162" w:rsidRPr="00187162">
        <w:rPr>
          <w:rFonts w:ascii="Times New Roman" w:hAnsi="Times New Roman" w:cs="Times New Roman"/>
          <w:sz w:val="24"/>
          <w:szCs w:val="24"/>
          <w:lang w:val="es-ES"/>
        </w:rPr>
        <w:t xml:space="preserve"> sau la sediul prim</w:t>
      </w:r>
      <w:r w:rsidR="00187162" w:rsidRPr="00187162">
        <w:rPr>
          <w:rFonts w:ascii="Times New Roman" w:hAnsi="Times New Roman" w:cs="Times New Roman"/>
          <w:sz w:val="24"/>
          <w:szCs w:val="24"/>
          <w:lang w:val="ro-RO"/>
        </w:rPr>
        <w:t>ăriei</w:t>
      </w:r>
      <w:r w:rsidR="0018716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B122BAF" w14:textId="77777777" w:rsidR="00187162" w:rsidRDefault="00187162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3B29810" w14:textId="5010441F" w:rsidR="00187162" w:rsidRPr="00187162" w:rsidRDefault="00187162" w:rsidP="001871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7162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Primarul satului Ciuciulea Calistru Ilie</w:t>
      </w:r>
    </w:p>
    <w:sectPr w:rsidR="00187162" w:rsidRPr="00187162" w:rsidSect="000B3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96"/>
    <w:rsid w:val="000B3B62"/>
    <w:rsid w:val="00187162"/>
    <w:rsid w:val="002C3D16"/>
    <w:rsid w:val="0051708D"/>
    <w:rsid w:val="00610FBD"/>
    <w:rsid w:val="00740ABA"/>
    <w:rsid w:val="007A0EBE"/>
    <w:rsid w:val="00983896"/>
    <w:rsid w:val="0099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52BA"/>
  <w15:chartTrackingRefBased/>
  <w15:docId w15:val="{9DD67082-878D-4EB5-8E98-34561CA5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2026-07-23T05:51:00Z</dcterms:created>
  <dcterms:modified xsi:type="dcterms:W3CDTF">2026-07-23T07:06:00Z</dcterms:modified>
</cp:coreProperties>
</file>