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4657F" w14:textId="77777777" w:rsidR="00E137B6" w:rsidRDefault="00E137B6" w:rsidP="00E137B6">
      <w:pPr>
        <w:spacing w:after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REPUBLICA  MOLDOVA                                                РЕСПУБЛИКА МОЛДОВА</w:t>
      </w:r>
    </w:p>
    <w:p w14:paraId="51568809" w14:textId="77777777" w:rsidR="00E137B6" w:rsidRDefault="00754F12" w:rsidP="00E137B6">
      <w:pPr>
        <w:spacing w:after="0"/>
        <w:jc w:val="center"/>
        <w:rPr>
          <w:b/>
          <w:sz w:val="28"/>
          <w:szCs w:val="28"/>
          <w:lang w:val="ro-RO"/>
        </w:rPr>
      </w:pPr>
      <w:r>
        <w:rPr>
          <w:b/>
          <w:noProof/>
          <w:sz w:val="28"/>
          <w:szCs w:val="28"/>
          <w:lang w:val="ro-RO"/>
        </w:rPr>
        <w:object w:dxaOrig="1440" w:dyaOrig="1440" w14:anchorId="714B3A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9pt;margin-top:-19.65pt;width:57pt;height:58pt;z-index:251659264" fillcolor="window">
            <v:imagedata r:id="rId4" o:title=""/>
            <w10:wrap type="square"/>
          </v:shape>
          <o:OLEObject Type="Embed" ProgID="Word.Picture.8" ShapeID="_x0000_s1026" DrawAspect="Content" ObjectID="_1845119588" r:id="rId5"/>
        </w:object>
      </w:r>
      <w:r w:rsidR="00E137B6">
        <w:rPr>
          <w:b/>
          <w:sz w:val="28"/>
          <w:szCs w:val="28"/>
          <w:lang w:val="ro-RO"/>
        </w:rPr>
        <w:t>Consiliul  comunal                                                                Коммунальный Совет</w:t>
      </w:r>
    </w:p>
    <w:p w14:paraId="7FADA55F" w14:textId="77777777" w:rsidR="00E137B6" w:rsidRDefault="00E137B6" w:rsidP="00E137B6">
      <w:pPr>
        <w:spacing w:after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Tîrşiţei                                                                      Тыршицей</w:t>
      </w:r>
    </w:p>
    <w:p w14:paraId="43AE2120" w14:textId="77777777" w:rsidR="00E137B6" w:rsidRDefault="00E137B6" w:rsidP="00E137B6">
      <w:pPr>
        <w:pBdr>
          <w:bottom w:val="single" w:sz="12" w:space="3" w:color="auto"/>
        </w:pBdr>
        <w:spacing w:after="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Raionul  Teleneşti                                                  Теленештский  район</w:t>
      </w:r>
    </w:p>
    <w:p w14:paraId="0A39ACF5" w14:textId="77777777" w:rsidR="00E137B6" w:rsidRDefault="00E137B6" w:rsidP="00E137B6">
      <w:pPr>
        <w:spacing w:after="0"/>
        <w:jc w:val="center"/>
        <w:rPr>
          <w:lang w:val="ro-RO"/>
        </w:rPr>
      </w:pPr>
      <w:r>
        <w:rPr>
          <w:lang w:val="ro-RO"/>
        </w:rPr>
        <w:t xml:space="preserve">s. Tîrşiţei, r-nul Teleneşti  MD  5833   tel/fax. 0258 94-0-84, 060212699, </w:t>
      </w:r>
      <w:hyperlink r:id="rId6" w:history="1">
        <w:r>
          <w:rPr>
            <w:rStyle w:val="a3"/>
            <w:lang w:val="ro-RO"/>
          </w:rPr>
          <w:t>pr.tirsitei@gmail.com</w:t>
        </w:r>
      </w:hyperlink>
    </w:p>
    <w:p w14:paraId="61ACEECC" w14:textId="77777777" w:rsidR="00E137B6" w:rsidRDefault="00754F12" w:rsidP="00E137B6">
      <w:pPr>
        <w:spacing w:after="0"/>
        <w:jc w:val="center"/>
        <w:rPr>
          <w:lang w:val="ro-RO"/>
        </w:rPr>
      </w:pPr>
      <w:hyperlink r:id="rId7" w:history="1">
        <w:r w:rsidR="00E137B6">
          <w:rPr>
            <w:rStyle w:val="a3"/>
            <w:lang w:val="ro-RO"/>
          </w:rPr>
          <w:t>primaria.tirsitei@apl.gov.md</w:t>
        </w:r>
      </w:hyperlink>
    </w:p>
    <w:p w14:paraId="4251E000" w14:textId="77777777" w:rsidR="00E137B6" w:rsidRPr="00AB68DD" w:rsidRDefault="00E137B6" w:rsidP="00E137B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3"/>
          <w:lang w:val="ro-RO"/>
        </w:rPr>
      </w:pPr>
    </w:p>
    <w:p w14:paraId="5A0B3C4F" w14:textId="77777777" w:rsidR="00E137B6" w:rsidRPr="00505512" w:rsidRDefault="00E137B6" w:rsidP="00E137B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ro-RO"/>
        </w:rPr>
      </w:pPr>
    </w:p>
    <w:p w14:paraId="7C159A82" w14:textId="131BEE47" w:rsidR="00E137B6" w:rsidRPr="00CE61CD" w:rsidRDefault="00E137B6" w:rsidP="00E137B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val="en-US"/>
        </w:rPr>
      </w:pPr>
      <w:r>
        <w:rPr>
          <w:rFonts w:eastAsia="Times New Roman" w:cs="Arial"/>
          <w:b/>
          <w:bCs/>
          <w:color w:val="000000"/>
          <w:sz w:val="28"/>
          <w:szCs w:val="28"/>
          <w:lang w:val="en-US"/>
        </w:rPr>
        <w:t xml:space="preserve">                                                            </w:t>
      </w:r>
      <w:proofErr w:type="gramStart"/>
      <w:r w:rsidRPr="00CE61CD">
        <w:rPr>
          <w:rFonts w:eastAsia="Times New Roman" w:cs="Arial"/>
          <w:b/>
          <w:bCs/>
          <w:color w:val="000000"/>
          <w:sz w:val="28"/>
          <w:szCs w:val="28"/>
          <w:lang w:val="en-US"/>
        </w:rPr>
        <w:t>DECIZIE  nr</w:t>
      </w:r>
      <w:proofErr w:type="gramEnd"/>
      <w:r w:rsidRPr="00CE61CD">
        <w:rPr>
          <w:rFonts w:eastAsia="Times New Roman" w:cs="Arial"/>
          <w:b/>
          <w:bCs/>
          <w:color w:val="000000"/>
          <w:sz w:val="28"/>
          <w:szCs w:val="28"/>
          <w:lang w:val="en-US"/>
        </w:rPr>
        <w:t xml:space="preserve">. </w:t>
      </w:r>
      <w:r w:rsidR="00D40C3E">
        <w:rPr>
          <w:rFonts w:eastAsia="Times New Roman" w:cs="Arial"/>
          <w:b/>
          <w:bCs/>
          <w:color w:val="000000"/>
          <w:sz w:val="28"/>
          <w:szCs w:val="28"/>
          <w:lang w:val="en-US"/>
        </w:rPr>
        <w:t>____</w:t>
      </w:r>
      <w:r w:rsidRPr="00CE61CD">
        <w:rPr>
          <w:rFonts w:eastAsia="Times New Roman" w:cs="Arial"/>
          <w:b/>
          <w:bCs/>
          <w:color w:val="000000"/>
          <w:sz w:val="28"/>
          <w:szCs w:val="28"/>
          <w:lang w:val="en-US"/>
        </w:rPr>
        <w:t xml:space="preserve"> </w:t>
      </w:r>
    </w:p>
    <w:p w14:paraId="63D55813" w14:textId="7F4BA27B" w:rsidR="00E137B6" w:rsidRPr="00CE61CD" w:rsidRDefault="00E137B6" w:rsidP="00E137B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CE61CD">
        <w:rPr>
          <w:rFonts w:eastAsia="Times New Roman" w:cs="Arial"/>
          <w:b/>
          <w:bCs/>
          <w:color w:val="000000"/>
          <w:sz w:val="28"/>
          <w:szCs w:val="28"/>
          <w:lang w:val="en-US"/>
        </w:rPr>
        <w:t xml:space="preserve">                                                      </w:t>
      </w:r>
      <w:r>
        <w:rPr>
          <w:rFonts w:eastAsia="Times New Roman" w:cs="Arial"/>
          <w:b/>
          <w:bCs/>
          <w:color w:val="000000"/>
          <w:sz w:val="28"/>
          <w:szCs w:val="28"/>
          <w:lang w:val="en-US"/>
        </w:rPr>
        <w:t xml:space="preserve">  </w:t>
      </w:r>
      <w:r w:rsidR="00754F12">
        <w:rPr>
          <w:rFonts w:eastAsia="Times New Roman" w:cs="Arial"/>
          <w:b/>
          <w:bCs/>
          <w:color w:val="000000"/>
          <w:sz w:val="28"/>
          <w:szCs w:val="28"/>
          <w:lang w:val="en-US"/>
        </w:rPr>
        <w:t xml:space="preserve">   </w:t>
      </w:r>
      <w:r>
        <w:rPr>
          <w:rFonts w:eastAsia="Times New Roman" w:cs="Arial"/>
          <w:b/>
          <w:bCs/>
          <w:color w:val="000000"/>
          <w:sz w:val="28"/>
          <w:szCs w:val="28"/>
          <w:lang w:val="en-US"/>
        </w:rPr>
        <w:t xml:space="preserve"> </w:t>
      </w:r>
      <w:r w:rsidR="00EA514D">
        <w:rPr>
          <w:rFonts w:eastAsia="Times New Roman" w:cs="Arial"/>
          <w:b/>
          <w:bCs/>
          <w:color w:val="000000"/>
          <w:sz w:val="28"/>
          <w:szCs w:val="28"/>
          <w:lang w:val="en-US"/>
        </w:rPr>
        <w:t xml:space="preserve"> </w:t>
      </w:r>
      <w:proofErr w:type="gramStart"/>
      <w:r w:rsidRPr="00CE61CD">
        <w:rPr>
          <w:rFonts w:eastAsia="Times New Roman" w:cs="Arial"/>
          <w:b/>
          <w:bCs/>
          <w:color w:val="000000"/>
          <w:sz w:val="28"/>
          <w:szCs w:val="28"/>
          <w:lang w:val="en-US"/>
        </w:rPr>
        <w:t>din  </w:t>
      </w:r>
      <w:r w:rsidR="00D40C3E">
        <w:rPr>
          <w:rFonts w:eastAsia="Times New Roman" w:cs="Arial"/>
          <w:b/>
          <w:bCs/>
          <w:color w:val="000000"/>
          <w:sz w:val="28"/>
          <w:szCs w:val="28"/>
          <w:lang w:val="en-US"/>
        </w:rPr>
        <w:t>_</w:t>
      </w:r>
      <w:proofErr w:type="gramEnd"/>
      <w:r w:rsidR="00D40C3E">
        <w:rPr>
          <w:rFonts w:eastAsia="Times New Roman" w:cs="Arial"/>
          <w:b/>
          <w:bCs/>
          <w:color w:val="000000"/>
          <w:sz w:val="28"/>
          <w:szCs w:val="28"/>
          <w:lang w:val="en-US"/>
        </w:rPr>
        <w:t>__</w:t>
      </w:r>
      <w:r w:rsidR="00EA514D">
        <w:rPr>
          <w:rFonts w:eastAsia="Times New Roman" w:cs="Arial"/>
          <w:b/>
          <w:bCs/>
          <w:color w:val="000000"/>
          <w:sz w:val="28"/>
          <w:szCs w:val="28"/>
          <w:lang w:val="en-US"/>
        </w:rPr>
        <w:t xml:space="preserve"> </w:t>
      </w:r>
      <w:r w:rsidRPr="00CE61CD">
        <w:rPr>
          <w:rFonts w:eastAsia="Times New Roman" w:cs="Arial"/>
          <w:b/>
          <w:bCs/>
          <w:color w:val="000000"/>
          <w:sz w:val="28"/>
          <w:szCs w:val="28"/>
          <w:lang w:val="en-US"/>
        </w:rPr>
        <w:t xml:space="preserve"> 202</w:t>
      </w:r>
      <w:r>
        <w:rPr>
          <w:rFonts w:eastAsia="Times New Roman" w:cs="Arial"/>
          <w:b/>
          <w:bCs/>
          <w:color w:val="000000"/>
          <w:sz w:val="28"/>
          <w:szCs w:val="28"/>
          <w:lang w:val="en-US"/>
        </w:rPr>
        <w:t>6</w:t>
      </w:r>
    </w:p>
    <w:p w14:paraId="0AA0ABA5" w14:textId="77777777" w:rsidR="00E137B6" w:rsidRPr="00505512" w:rsidRDefault="00E137B6" w:rsidP="00E137B6">
      <w:pPr>
        <w:spacing w:after="0" w:line="36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50E58B25" w14:textId="77777777" w:rsidR="00E137B6" w:rsidRPr="00AB68DD" w:rsidRDefault="00E137B6" w:rsidP="00E137B6">
      <w:pPr>
        <w:spacing w:after="0"/>
        <w:rPr>
          <w:rFonts w:ascii="Bookman Old Style" w:hAnsi="Bookman Old Style"/>
          <w:b/>
          <w:sz w:val="20"/>
          <w:lang w:val="en-US"/>
        </w:rPr>
      </w:pPr>
    </w:p>
    <w:p w14:paraId="39770D3F" w14:textId="77777777" w:rsidR="00EA514D" w:rsidRDefault="00E137B6" w:rsidP="00E137B6">
      <w:pPr>
        <w:spacing w:after="0"/>
        <w:rPr>
          <w:b/>
          <w:sz w:val="28"/>
          <w:szCs w:val="28"/>
          <w:lang w:val="en-US"/>
        </w:rPr>
      </w:pPr>
      <w:r w:rsidRPr="00CE61CD">
        <w:rPr>
          <w:b/>
          <w:sz w:val="28"/>
          <w:szCs w:val="28"/>
          <w:lang w:val="en-US"/>
        </w:rPr>
        <w:t xml:space="preserve"> “Cu </w:t>
      </w:r>
      <w:proofErr w:type="spellStart"/>
      <w:r w:rsidRPr="00CE61CD">
        <w:rPr>
          <w:b/>
          <w:sz w:val="28"/>
          <w:szCs w:val="28"/>
          <w:lang w:val="en-US"/>
        </w:rPr>
        <w:t>privire</w:t>
      </w:r>
      <w:proofErr w:type="spellEnd"/>
      <w:r w:rsidRPr="00CE61CD">
        <w:rPr>
          <w:b/>
          <w:sz w:val="28"/>
          <w:szCs w:val="28"/>
          <w:lang w:val="en-US"/>
        </w:rPr>
        <w:t xml:space="preserve"> la</w:t>
      </w:r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amalgamare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voluntară</w:t>
      </w:r>
      <w:proofErr w:type="spellEnd"/>
    </w:p>
    <w:p w14:paraId="487C3E3E" w14:textId="754D81BC" w:rsidR="00E137B6" w:rsidRPr="00CE61CD" w:rsidRDefault="00EA514D" w:rsidP="00E137B6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a </w:t>
      </w:r>
      <w:proofErr w:type="spellStart"/>
      <w:r>
        <w:rPr>
          <w:b/>
          <w:sz w:val="28"/>
          <w:szCs w:val="28"/>
          <w:lang w:val="en-US"/>
        </w:rPr>
        <w:t>unităților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administrativ-teritoriale</w:t>
      </w:r>
      <w:proofErr w:type="spellEnd"/>
      <w:r w:rsidR="00E137B6" w:rsidRPr="00CE61CD">
        <w:rPr>
          <w:b/>
          <w:sz w:val="28"/>
          <w:szCs w:val="28"/>
          <w:lang w:val="en-US"/>
        </w:rPr>
        <w:t>”</w:t>
      </w:r>
    </w:p>
    <w:p w14:paraId="616CB1C7" w14:textId="77777777" w:rsidR="00E137B6" w:rsidRPr="00CE61CD" w:rsidRDefault="00E137B6" w:rsidP="00E137B6">
      <w:pPr>
        <w:rPr>
          <w:b/>
          <w:sz w:val="28"/>
          <w:szCs w:val="28"/>
          <w:lang w:val="en-US"/>
        </w:rPr>
      </w:pPr>
    </w:p>
    <w:p w14:paraId="1F8AEC12" w14:textId="663B459F" w:rsidR="00E137B6" w:rsidRPr="00A02462" w:rsidRDefault="00E137B6" w:rsidP="00E137B6">
      <w:pPr>
        <w:spacing w:after="0"/>
        <w:jc w:val="both"/>
        <w:rPr>
          <w:sz w:val="28"/>
          <w:szCs w:val="28"/>
          <w:lang w:val="en-US"/>
        </w:rPr>
      </w:pPr>
      <w:r w:rsidRPr="00CE61CD">
        <w:rPr>
          <w:sz w:val="28"/>
          <w:szCs w:val="28"/>
          <w:lang w:val="en-US"/>
        </w:rPr>
        <w:t xml:space="preserve">    </w:t>
      </w:r>
      <w:proofErr w:type="spellStart"/>
      <w:proofErr w:type="gramStart"/>
      <w:r w:rsidRPr="00CE61CD">
        <w:rPr>
          <w:sz w:val="28"/>
          <w:szCs w:val="28"/>
          <w:lang w:val="en-US"/>
        </w:rPr>
        <w:t>În</w:t>
      </w:r>
      <w:proofErr w:type="spellEnd"/>
      <w:r w:rsidRPr="00CE61CD">
        <w:rPr>
          <w:sz w:val="28"/>
          <w:szCs w:val="28"/>
          <w:lang w:val="en-US"/>
        </w:rPr>
        <w:t xml:space="preserve">  </w:t>
      </w:r>
      <w:proofErr w:type="spellStart"/>
      <w:r w:rsidRPr="00CE61CD">
        <w:rPr>
          <w:sz w:val="28"/>
          <w:szCs w:val="28"/>
          <w:lang w:val="en-US"/>
        </w:rPr>
        <w:t>temeiul</w:t>
      </w:r>
      <w:proofErr w:type="spellEnd"/>
      <w:proofErr w:type="gramEnd"/>
      <w:r w:rsidRPr="00CE61CD">
        <w:rPr>
          <w:sz w:val="28"/>
          <w:szCs w:val="28"/>
          <w:lang w:val="en-US"/>
        </w:rPr>
        <w:t xml:space="preserve">  art. 14  </w:t>
      </w:r>
      <w:proofErr w:type="spellStart"/>
      <w:r w:rsidRPr="00CE61CD">
        <w:rPr>
          <w:sz w:val="28"/>
          <w:szCs w:val="28"/>
          <w:lang w:val="en-US"/>
        </w:rPr>
        <w:t>al</w:t>
      </w:r>
      <w:r>
        <w:rPr>
          <w:sz w:val="28"/>
          <w:szCs w:val="28"/>
          <w:lang w:val="en-US"/>
        </w:rPr>
        <w:t>in</w:t>
      </w:r>
      <w:proofErr w:type="spellEnd"/>
      <w:r w:rsidRPr="00CE61CD">
        <w:rPr>
          <w:sz w:val="28"/>
          <w:szCs w:val="28"/>
          <w:lang w:val="en-US"/>
        </w:rPr>
        <w:t xml:space="preserve">. (2) </w:t>
      </w:r>
      <w:proofErr w:type="spellStart"/>
      <w:r w:rsidRPr="00CE61CD">
        <w:rPr>
          <w:sz w:val="28"/>
          <w:szCs w:val="28"/>
          <w:lang w:val="en-US"/>
        </w:rPr>
        <w:t>litera</w:t>
      </w:r>
      <w:proofErr w:type="spellEnd"/>
      <w:r w:rsidRPr="00CE61CD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perscript"/>
          <w:lang w:val="en-US"/>
        </w:rPr>
        <w:t>1</w:t>
      </w:r>
      <w:r w:rsidRPr="00CE61CD">
        <w:rPr>
          <w:sz w:val="28"/>
          <w:szCs w:val="28"/>
          <w:lang w:val="en-US"/>
        </w:rPr>
        <w:t xml:space="preserve">), </w:t>
      </w:r>
      <w:proofErr w:type="gramStart"/>
      <w:r w:rsidRPr="00CE61CD">
        <w:rPr>
          <w:sz w:val="28"/>
          <w:szCs w:val="28"/>
          <w:lang w:val="en-US"/>
        </w:rPr>
        <w:t xml:space="preserve">al  </w:t>
      </w:r>
      <w:proofErr w:type="spellStart"/>
      <w:r w:rsidRPr="00CE61CD">
        <w:rPr>
          <w:sz w:val="28"/>
          <w:szCs w:val="28"/>
          <w:lang w:val="en-US"/>
        </w:rPr>
        <w:t>Legii</w:t>
      </w:r>
      <w:proofErr w:type="spellEnd"/>
      <w:proofErr w:type="gramEnd"/>
      <w:r w:rsidRPr="00CE61CD">
        <w:rPr>
          <w:sz w:val="28"/>
          <w:szCs w:val="28"/>
          <w:lang w:val="en-US"/>
        </w:rPr>
        <w:t xml:space="preserve">  nr. 436</w:t>
      </w:r>
      <w:r w:rsidR="00EA514D">
        <w:rPr>
          <w:sz w:val="28"/>
          <w:szCs w:val="28"/>
          <w:lang w:val="en-US"/>
        </w:rPr>
        <w:t>/</w:t>
      </w:r>
      <w:r w:rsidRPr="00CE61CD">
        <w:rPr>
          <w:sz w:val="28"/>
          <w:szCs w:val="28"/>
          <w:lang w:val="en-US"/>
        </w:rPr>
        <w:t xml:space="preserve">2006   </w:t>
      </w:r>
      <w:proofErr w:type="spellStart"/>
      <w:proofErr w:type="gramStart"/>
      <w:r w:rsidRPr="00CE61CD"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r w:rsidRPr="00CE61CD">
        <w:rPr>
          <w:sz w:val="28"/>
          <w:szCs w:val="28"/>
          <w:lang w:val="en-US"/>
        </w:rPr>
        <w:t xml:space="preserve"> </w:t>
      </w:r>
      <w:proofErr w:type="spellStart"/>
      <w:r w:rsidRPr="00CE61CD">
        <w:rPr>
          <w:sz w:val="28"/>
          <w:szCs w:val="28"/>
          <w:lang w:val="en-US"/>
        </w:rPr>
        <w:t>administraţia</w:t>
      </w:r>
      <w:proofErr w:type="spellEnd"/>
      <w:proofErr w:type="gramEnd"/>
      <w:r w:rsidRPr="00CE61CD">
        <w:rPr>
          <w:sz w:val="28"/>
          <w:szCs w:val="28"/>
          <w:lang w:val="en-US"/>
        </w:rPr>
        <w:t xml:space="preserve">  </w:t>
      </w:r>
      <w:proofErr w:type="spellStart"/>
      <w:r w:rsidRPr="00CE61CD">
        <w:rPr>
          <w:sz w:val="28"/>
          <w:szCs w:val="28"/>
          <w:lang w:val="en-US"/>
        </w:rPr>
        <w:t>publică</w:t>
      </w:r>
      <w:proofErr w:type="spellEnd"/>
      <w:r w:rsidRPr="00CE61C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  <w:proofErr w:type="spellStart"/>
      <w:r w:rsidRPr="00CE61CD">
        <w:rPr>
          <w:sz w:val="28"/>
          <w:szCs w:val="28"/>
          <w:lang w:val="en-US"/>
        </w:rPr>
        <w:t>locală</w:t>
      </w:r>
      <w:proofErr w:type="spellEnd"/>
      <w:r w:rsidRPr="00CE61CD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proofErr w:type="spellStart"/>
      <w:r w:rsidR="00EA514D">
        <w:rPr>
          <w:sz w:val="28"/>
          <w:szCs w:val="28"/>
          <w:lang w:val="en-US"/>
        </w:rPr>
        <w:t>în</w:t>
      </w:r>
      <w:proofErr w:type="spellEnd"/>
      <w:r w:rsidR="00EA514D">
        <w:rPr>
          <w:sz w:val="28"/>
          <w:szCs w:val="28"/>
          <w:lang w:val="en-US"/>
        </w:rPr>
        <w:t xml:space="preserve"> </w:t>
      </w:r>
      <w:proofErr w:type="spellStart"/>
      <w:r w:rsidR="00EA514D">
        <w:rPr>
          <w:sz w:val="28"/>
          <w:szCs w:val="28"/>
          <w:lang w:val="en-US"/>
        </w:rPr>
        <w:t>conformitate</w:t>
      </w:r>
      <w:proofErr w:type="spellEnd"/>
      <w:r w:rsidR="00EA514D">
        <w:rPr>
          <w:sz w:val="28"/>
          <w:szCs w:val="28"/>
          <w:lang w:val="en-US"/>
        </w:rPr>
        <w:t xml:space="preserve"> cu </w:t>
      </w:r>
      <w:r w:rsidRPr="00CE61C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art. 8 </w:t>
      </w:r>
      <w:r w:rsidR="00EA514D">
        <w:rPr>
          <w:sz w:val="28"/>
          <w:szCs w:val="28"/>
          <w:lang w:val="en-US"/>
        </w:rPr>
        <w:t xml:space="preserve"> </w:t>
      </w:r>
      <w:proofErr w:type="spellStart"/>
      <w:r w:rsidR="00EA514D"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 art. </w:t>
      </w:r>
      <w:r w:rsidR="00EA514D">
        <w:rPr>
          <w:sz w:val="28"/>
          <w:szCs w:val="28"/>
          <w:lang w:val="en-US"/>
        </w:rPr>
        <w:t>11</w:t>
      </w:r>
      <w:r>
        <w:rPr>
          <w:sz w:val="28"/>
          <w:szCs w:val="28"/>
          <w:lang w:val="en-US"/>
        </w:rPr>
        <w:t xml:space="preserve">  al  </w:t>
      </w:r>
      <w:proofErr w:type="spellStart"/>
      <w:r>
        <w:rPr>
          <w:sz w:val="28"/>
          <w:szCs w:val="28"/>
          <w:lang w:val="en-US"/>
        </w:rPr>
        <w:t>Legii</w:t>
      </w:r>
      <w:proofErr w:type="spellEnd"/>
      <w:r>
        <w:rPr>
          <w:sz w:val="28"/>
          <w:szCs w:val="28"/>
          <w:lang w:val="en-US"/>
        </w:rPr>
        <w:t xml:space="preserve">  nr. 225/</w:t>
      </w:r>
      <w:proofErr w:type="gramStart"/>
      <w:r>
        <w:rPr>
          <w:sz w:val="28"/>
          <w:szCs w:val="28"/>
          <w:lang w:val="en-US"/>
        </w:rPr>
        <w:t>2023  cu</w:t>
      </w:r>
      <w:proofErr w:type="gram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privire</w:t>
      </w:r>
      <w:proofErr w:type="spellEnd"/>
      <w:r>
        <w:rPr>
          <w:sz w:val="28"/>
          <w:szCs w:val="28"/>
          <w:lang w:val="en-US"/>
        </w:rPr>
        <w:t xml:space="preserve">  la  </w:t>
      </w:r>
      <w:proofErr w:type="spellStart"/>
      <w:r>
        <w:rPr>
          <w:sz w:val="28"/>
          <w:szCs w:val="28"/>
          <w:lang w:val="en-US"/>
        </w:rPr>
        <w:t>amalgamarea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  a  </w:t>
      </w:r>
      <w:proofErr w:type="spellStart"/>
      <w:r>
        <w:rPr>
          <w:sz w:val="28"/>
          <w:szCs w:val="28"/>
          <w:lang w:val="en-US"/>
        </w:rPr>
        <w:t>unităților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administrativ-teritoriale</w:t>
      </w:r>
      <w:proofErr w:type="spellEnd"/>
      <w:r>
        <w:rPr>
          <w:sz w:val="28"/>
          <w:szCs w:val="28"/>
          <w:lang w:val="en-US"/>
        </w:rPr>
        <w:t>,</w:t>
      </w:r>
      <w:r w:rsidR="00EA514D">
        <w:rPr>
          <w:sz w:val="28"/>
          <w:szCs w:val="28"/>
          <w:lang w:val="en-US"/>
        </w:rPr>
        <w:t xml:space="preserve"> pct. 25, 39, 40 </w:t>
      </w:r>
      <w:proofErr w:type="spellStart"/>
      <w:r w:rsidR="00EA514D">
        <w:rPr>
          <w:sz w:val="28"/>
          <w:szCs w:val="28"/>
          <w:lang w:val="en-US"/>
        </w:rPr>
        <w:t>și</w:t>
      </w:r>
      <w:proofErr w:type="spellEnd"/>
      <w:r w:rsidR="00EA514D">
        <w:rPr>
          <w:sz w:val="28"/>
          <w:szCs w:val="28"/>
          <w:lang w:val="en-US"/>
        </w:rPr>
        <w:t xml:space="preserve"> 43 din </w:t>
      </w:r>
      <w:proofErr w:type="spellStart"/>
      <w:r w:rsidR="00EA514D">
        <w:rPr>
          <w:sz w:val="28"/>
          <w:szCs w:val="28"/>
          <w:lang w:val="en-US"/>
        </w:rPr>
        <w:t>Metodo</w:t>
      </w:r>
      <w:r w:rsidR="00572811">
        <w:rPr>
          <w:sz w:val="28"/>
          <w:szCs w:val="28"/>
          <w:lang w:val="en-US"/>
        </w:rPr>
        <w:t>logia</w:t>
      </w:r>
      <w:proofErr w:type="spellEnd"/>
      <w:r w:rsidR="00572811">
        <w:rPr>
          <w:sz w:val="28"/>
          <w:szCs w:val="28"/>
          <w:lang w:val="en-US"/>
        </w:rPr>
        <w:t xml:space="preserve"> de </w:t>
      </w:r>
      <w:proofErr w:type="spellStart"/>
      <w:r w:rsidR="00572811">
        <w:rPr>
          <w:sz w:val="28"/>
          <w:szCs w:val="28"/>
          <w:lang w:val="en-US"/>
        </w:rPr>
        <w:t>amalgamare</w:t>
      </w:r>
      <w:proofErr w:type="spellEnd"/>
      <w:r w:rsidR="00572811">
        <w:rPr>
          <w:sz w:val="28"/>
          <w:szCs w:val="28"/>
          <w:lang w:val="en-US"/>
        </w:rPr>
        <w:t xml:space="preserve"> </w:t>
      </w:r>
      <w:proofErr w:type="spellStart"/>
      <w:r w:rsidR="00572811">
        <w:rPr>
          <w:sz w:val="28"/>
          <w:szCs w:val="28"/>
          <w:lang w:val="en-US"/>
        </w:rPr>
        <w:t>voluntară</w:t>
      </w:r>
      <w:proofErr w:type="spellEnd"/>
      <w:r w:rsidRPr="00CE61CD">
        <w:rPr>
          <w:sz w:val="28"/>
          <w:szCs w:val="28"/>
          <w:lang w:val="en-US"/>
        </w:rPr>
        <w:t xml:space="preserve"> </w:t>
      </w:r>
      <w:r w:rsidR="00572811">
        <w:rPr>
          <w:sz w:val="28"/>
          <w:szCs w:val="28"/>
          <w:lang w:val="en-US"/>
        </w:rPr>
        <w:t xml:space="preserve">a  </w:t>
      </w:r>
      <w:proofErr w:type="spellStart"/>
      <w:r w:rsidR="00572811">
        <w:rPr>
          <w:sz w:val="28"/>
          <w:szCs w:val="28"/>
          <w:lang w:val="en-US"/>
        </w:rPr>
        <w:t>unităților</w:t>
      </w:r>
      <w:proofErr w:type="spellEnd"/>
      <w:r w:rsidR="00572811">
        <w:rPr>
          <w:sz w:val="28"/>
          <w:szCs w:val="28"/>
          <w:lang w:val="en-US"/>
        </w:rPr>
        <w:t xml:space="preserve">  </w:t>
      </w:r>
      <w:proofErr w:type="spellStart"/>
      <w:r w:rsidR="00572811">
        <w:rPr>
          <w:sz w:val="28"/>
          <w:szCs w:val="28"/>
          <w:lang w:val="en-US"/>
        </w:rPr>
        <w:t>administrativ-teritoriale</w:t>
      </w:r>
      <w:proofErr w:type="spellEnd"/>
      <w:r w:rsidR="00572811" w:rsidRPr="00CE61CD">
        <w:rPr>
          <w:sz w:val="28"/>
          <w:szCs w:val="28"/>
          <w:lang w:val="en-US"/>
        </w:rPr>
        <w:t xml:space="preserve"> </w:t>
      </w:r>
      <w:proofErr w:type="spellStart"/>
      <w:r w:rsidR="00572811">
        <w:rPr>
          <w:sz w:val="28"/>
          <w:szCs w:val="28"/>
          <w:lang w:val="en-US"/>
        </w:rPr>
        <w:t>aprobată</w:t>
      </w:r>
      <w:proofErr w:type="spellEnd"/>
      <w:r w:rsidR="00572811">
        <w:rPr>
          <w:sz w:val="28"/>
          <w:szCs w:val="28"/>
          <w:lang w:val="en-US"/>
        </w:rPr>
        <w:t xml:space="preserve"> </w:t>
      </w:r>
      <w:proofErr w:type="spellStart"/>
      <w:r w:rsidR="00572811">
        <w:rPr>
          <w:sz w:val="28"/>
          <w:szCs w:val="28"/>
          <w:lang w:val="en-US"/>
        </w:rPr>
        <w:t>prin</w:t>
      </w:r>
      <w:proofErr w:type="spellEnd"/>
      <w:r w:rsidR="00572811">
        <w:rPr>
          <w:sz w:val="28"/>
          <w:szCs w:val="28"/>
          <w:lang w:val="en-US"/>
        </w:rPr>
        <w:t xml:space="preserve"> </w:t>
      </w:r>
      <w:proofErr w:type="spellStart"/>
      <w:r w:rsidR="00572811">
        <w:rPr>
          <w:sz w:val="28"/>
          <w:szCs w:val="28"/>
          <w:lang w:val="en-US"/>
        </w:rPr>
        <w:t>Hotărârea</w:t>
      </w:r>
      <w:proofErr w:type="spellEnd"/>
      <w:r w:rsidR="00572811">
        <w:rPr>
          <w:sz w:val="28"/>
          <w:szCs w:val="28"/>
          <w:lang w:val="en-US"/>
        </w:rPr>
        <w:t xml:space="preserve"> </w:t>
      </w:r>
      <w:proofErr w:type="spellStart"/>
      <w:r w:rsidR="00572811">
        <w:rPr>
          <w:sz w:val="28"/>
          <w:szCs w:val="28"/>
          <w:lang w:val="en-US"/>
        </w:rPr>
        <w:t>Guvernului</w:t>
      </w:r>
      <w:proofErr w:type="spellEnd"/>
      <w:r w:rsidR="00572811">
        <w:rPr>
          <w:sz w:val="28"/>
          <w:szCs w:val="28"/>
          <w:lang w:val="en-US"/>
        </w:rPr>
        <w:t xml:space="preserve"> nr. 925/</w:t>
      </w:r>
      <w:proofErr w:type="gramStart"/>
      <w:r w:rsidR="00572811">
        <w:rPr>
          <w:sz w:val="28"/>
          <w:szCs w:val="28"/>
          <w:lang w:val="en-US"/>
        </w:rPr>
        <w:t>20223,</w:t>
      </w:r>
      <w:r w:rsidRPr="00CE61CD">
        <w:rPr>
          <w:sz w:val="28"/>
          <w:szCs w:val="28"/>
          <w:lang w:val="en-US"/>
        </w:rPr>
        <w:t>având</w:t>
      </w:r>
      <w:proofErr w:type="gramEnd"/>
      <w:r w:rsidRPr="00CE61CD">
        <w:rPr>
          <w:sz w:val="28"/>
          <w:szCs w:val="28"/>
          <w:lang w:val="en-US"/>
        </w:rPr>
        <w:t xml:space="preserve">  </w:t>
      </w:r>
      <w:proofErr w:type="spellStart"/>
      <w:r w:rsidRPr="00CE61CD">
        <w:rPr>
          <w:sz w:val="28"/>
          <w:szCs w:val="28"/>
          <w:lang w:val="en-US"/>
        </w:rPr>
        <w:t>avizul</w:t>
      </w:r>
      <w:proofErr w:type="spellEnd"/>
      <w:r w:rsidRPr="00CE61CD">
        <w:rPr>
          <w:sz w:val="28"/>
          <w:szCs w:val="28"/>
          <w:lang w:val="en-US"/>
        </w:rPr>
        <w:t xml:space="preserve"> </w:t>
      </w:r>
      <w:proofErr w:type="spellStart"/>
      <w:r w:rsidRPr="00CE61CD">
        <w:rPr>
          <w:sz w:val="28"/>
          <w:szCs w:val="28"/>
          <w:lang w:val="en-US"/>
        </w:rPr>
        <w:t>pozitiv</w:t>
      </w:r>
      <w:proofErr w:type="spellEnd"/>
      <w:r>
        <w:rPr>
          <w:sz w:val="28"/>
          <w:szCs w:val="28"/>
          <w:lang w:val="en-US"/>
        </w:rPr>
        <w:t xml:space="preserve">  </w:t>
      </w:r>
      <w:r w:rsidRPr="00CE61CD">
        <w:rPr>
          <w:sz w:val="28"/>
          <w:szCs w:val="28"/>
          <w:lang w:val="en-US"/>
        </w:rPr>
        <w:t xml:space="preserve">al </w:t>
      </w:r>
      <w:proofErr w:type="spellStart"/>
      <w:r w:rsidRPr="00CE61CD">
        <w:rPr>
          <w:sz w:val="28"/>
          <w:szCs w:val="28"/>
          <w:lang w:val="en-US"/>
        </w:rPr>
        <w:t>comisiei</w:t>
      </w:r>
      <w:proofErr w:type="spellEnd"/>
      <w:r w:rsidRPr="00CE61CD">
        <w:rPr>
          <w:sz w:val="28"/>
          <w:szCs w:val="28"/>
          <w:lang w:val="en-US"/>
        </w:rPr>
        <w:t xml:space="preserve"> de </w:t>
      </w:r>
      <w:proofErr w:type="spellStart"/>
      <w:r w:rsidRPr="00CE61CD">
        <w:rPr>
          <w:sz w:val="28"/>
          <w:szCs w:val="28"/>
          <w:lang w:val="en-US"/>
        </w:rPr>
        <w:t>specialitate</w:t>
      </w:r>
      <w:proofErr w:type="spellEnd"/>
      <w:r w:rsidRPr="00CE61CD">
        <w:rPr>
          <w:sz w:val="28"/>
          <w:szCs w:val="28"/>
          <w:lang w:val="en-US"/>
        </w:rPr>
        <w:t xml:space="preserve">  </w:t>
      </w:r>
      <w:proofErr w:type="spellStart"/>
      <w:r w:rsidRPr="007F7C73">
        <w:rPr>
          <w:rFonts w:cs="Times New Roman"/>
          <w:sz w:val="28"/>
          <w:szCs w:val="28"/>
          <w:lang w:val="en-US"/>
        </w:rPr>
        <w:t>protecţia</w:t>
      </w:r>
      <w:proofErr w:type="spellEnd"/>
      <w:r w:rsidRPr="007F7C73">
        <w:rPr>
          <w:rFonts w:cs="Times New Roman"/>
          <w:sz w:val="28"/>
          <w:szCs w:val="28"/>
          <w:lang w:val="en-US"/>
        </w:rPr>
        <w:t xml:space="preserve">  </w:t>
      </w:r>
      <w:proofErr w:type="spellStart"/>
      <w:r w:rsidRPr="007F7C73">
        <w:rPr>
          <w:rFonts w:cs="Times New Roman"/>
          <w:sz w:val="28"/>
          <w:szCs w:val="28"/>
          <w:lang w:val="en-US"/>
        </w:rPr>
        <w:t>mediului</w:t>
      </w:r>
      <w:proofErr w:type="spellEnd"/>
      <w:r w:rsidRPr="007F7C73">
        <w:rPr>
          <w:rFonts w:cs="Times New Roman"/>
          <w:sz w:val="28"/>
          <w:szCs w:val="28"/>
          <w:lang w:val="en-US"/>
        </w:rPr>
        <w:t xml:space="preserve">, </w:t>
      </w:r>
      <w:proofErr w:type="spellStart"/>
      <w:r w:rsidRPr="007F7C73">
        <w:rPr>
          <w:rFonts w:cs="Times New Roman"/>
          <w:sz w:val="28"/>
          <w:szCs w:val="28"/>
          <w:lang w:val="en-US"/>
        </w:rPr>
        <w:t>amenajarea</w:t>
      </w:r>
      <w:proofErr w:type="spellEnd"/>
      <w:r w:rsidRPr="007F7C73">
        <w:rPr>
          <w:rFonts w:cs="Times New Roman"/>
          <w:sz w:val="28"/>
          <w:szCs w:val="28"/>
          <w:lang w:val="en-US"/>
        </w:rPr>
        <w:t xml:space="preserve">   </w:t>
      </w:r>
      <w:proofErr w:type="spellStart"/>
      <w:r w:rsidRPr="007F7C73">
        <w:rPr>
          <w:rFonts w:cs="Times New Roman"/>
          <w:sz w:val="28"/>
          <w:szCs w:val="28"/>
          <w:lang w:val="en-US"/>
        </w:rPr>
        <w:t>teritoriului</w:t>
      </w:r>
      <w:proofErr w:type="spellEnd"/>
      <w:r w:rsidRPr="007F7C73">
        <w:rPr>
          <w:rFonts w:cs="Times New Roman"/>
          <w:sz w:val="28"/>
          <w:szCs w:val="28"/>
          <w:lang w:val="en-US"/>
        </w:rPr>
        <w:t xml:space="preserve">, </w:t>
      </w:r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 w:rsidRPr="007F7C73">
        <w:rPr>
          <w:rFonts w:cs="Times New Roman"/>
          <w:sz w:val="28"/>
          <w:szCs w:val="28"/>
          <w:lang w:val="en-US"/>
        </w:rPr>
        <w:t>agricultură</w:t>
      </w:r>
      <w:proofErr w:type="spellEnd"/>
      <w:r w:rsidRPr="007F7C73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 w:rsidRPr="007F7C73">
        <w:rPr>
          <w:rFonts w:cs="Times New Roman"/>
          <w:sz w:val="28"/>
          <w:szCs w:val="28"/>
          <w:lang w:val="en-US"/>
        </w:rPr>
        <w:t>și</w:t>
      </w:r>
      <w:proofErr w:type="spellEnd"/>
      <w:r w:rsidRPr="007F7C73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 w:rsidRPr="007F7C73">
        <w:rPr>
          <w:rFonts w:cs="Times New Roman"/>
          <w:sz w:val="28"/>
          <w:szCs w:val="28"/>
          <w:lang w:val="en-US"/>
        </w:rPr>
        <w:t>industrie</w:t>
      </w:r>
      <w:proofErr w:type="spellEnd"/>
      <w:r w:rsidRPr="00CE61CD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 xml:space="preserve"> </w:t>
      </w:r>
      <w:r w:rsidRPr="00CE61CD">
        <w:rPr>
          <w:sz w:val="28"/>
          <w:szCs w:val="28"/>
          <w:lang w:val="en-US"/>
        </w:rPr>
        <w:t xml:space="preserve">din </w:t>
      </w:r>
      <w:r w:rsidR="00D40C3E">
        <w:rPr>
          <w:sz w:val="28"/>
          <w:szCs w:val="28"/>
          <w:lang w:val="en-US"/>
        </w:rPr>
        <w:t>____________</w:t>
      </w:r>
      <w:r w:rsidRPr="00CE61CD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 xml:space="preserve"> </w:t>
      </w:r>
      <w:proofErr w:type="spellStart"/>
      <w:r w:rsidRPr="00CE61CD">
        <w:rPr>
          <w:sz w:val="28"/>
          <w:szCs w:val="28"/>
          <w:lang w:val="en-US"/>
        </w:rPr>
        <w:t>Consiliul</w:t>
      </w:r>
      <w:proofErr w:type="spellEnd"/>
      <w:r w:rsidRPr="00CE61CD">
        <w:rPr>
          <w:sz w:val="28"/>
          <w:szCs w:val="28"/>
          <w:lang w:val="en-US"/>
        </w:rPr>
        <w:t xml:space="preserve">  </w:t>
      </w:r>
      <w:proofErr w:type="spellStart"/>
      <w:r w:rsidRPr="00CE61CD">
        <w:rPr>
          <w:sz w:val="28"/>
          <w:szCs w:val="28"/>
          <w:lang w:val="en-US"/>
        </w:rPr>
        <w:t>comunal</w:t>
      </w:r>
      <w:proofErr w:type="spellEnd"/>
      <w:r w:rsidRPr="00CE61CD">
        <w:rPr>
          <w:sz w:val="28"/>
          <w:szCs w:val="28"/>
          <w:lang w:val="en-US"/>
        </w:rPr>
        <w:t xml:space="preserve">  </w:t>
      </w:r>
      <w:proofErr w:type="spellStart"/>
      <w:r w:rsidRPr="00CE61CD">
        <w:rPr>
          <w:sz w:val="28"/>
          <w:szCs w:val="28"/>
          <w:lang w:val="en-US"/>
        </w:rPr>
        <w:t>Tîrşiţei</w:t>
      </w:r>
      <w:proofErr w:type="spellEnd"/>
      <w:r w:rsidRPr="00CE61CD">
        <w:rPr>
          <w:sz w:val="28"/>
          <w:szCs w:val="28"/>
          <w:lang w:val="en-US"/>
        </w:rPr>
        <w:t xml:space="preserve">,   </w:t>
      </w:r>
      <w:r w:rsidRPr="00CE61CD">
        <w:rPr>
          <w:sz w:val="28"/>
          <w:szCs w:val="28"/>
          <w:lang w:val="ro-RO"/>
        </w:rPr>
        <w:t xml:space="preserve"> </w:t>
      </w:r>
      <w:r w:rsidRPr="00CE61CD">
        <w:rPr>
          <w:b/>
          <w:sz w:val="28"/>
          <w:szCs w:val="28"/>
          <w:lang w:val="ro-RO"/>
        </w:rPr>
        <w:t>DECIDE</w:t>
      </w:r>
      <w:r w:rsidRPr="00CE61CD">
        <w:rPr>
          <w:b/>
          <w:sz w:val="28"/>
          <w:szCs w:val="28"/>
          <w:lang w:val="en-US"/>
        </w:rPr>
        <w:t xml:space="preserve">:   </w:t>
      </w:r>
    </w:p>
    <w:p w14:paraId="2F8F3B7E" w14:textId="553F3476" w:rsidR="00E137B6" w:rsidRDefault="00E137B6" w:rsidP="00E137B6">
      <w:pPr>
        <w:spacing w:after="0"/>
        <w:jc w:val="both"/>
        <w:rPr>
          <w:bCs/>
          <w:sz w:val="28"/>
          <w:szCs w:val="28"/>
          <w:lang w:val="en-US"/>
        </w:rPr>
      </w:pPr>
      <w:r w:rsidRPr="00CE61CD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 xml:space="preserve"> </w:t>
      </w:r>
      <w:r w:rsidR="00A02462">
        <w:rPr>
          <w:b/>
          <w:sz w:val="28"/>
          <w:szCs w:val="28"/>
          <w:lang w:val="en-US"/>
        </w:rPr>
        <w:t>1</w:t>
      </w:r>
      <w:r w:rsidRPr="00CE61CD">
        <w:rPr>
          <w:sz w:val="28"/>
          <w:szCs w:val="28"/>
          <w:lang w:val="en-US"/>
        </w:rPr>
        <w:t>.</w:t>
      </w:r>
      <w:r w:rsidR="002E6EA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Se </w:t>
      </w:r>
      <w:proofErr w:type="spellStart"/>
      <w:r w:rsidR="00A02462">
        <w:rPr>
          <w:sz w:val="28"/>
          <w:szCs w:val="28"/>
          <w:lang w:val="en-US"/>
        </w:rPr>
        <w:t>aprobă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amalgamare</w:t>
      </w:r>
      <w:r w:rsidR="00A02462">
        <w:rPr>
          <w:sz w:val="28"/>
          <w:szCs w:val="28"/>
          <w:lang w:val="en-US"/>
        </w:rPr>
        <w:t>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a</w:t>
      </w:r>
      <w:r w:rsidR="00A02462">
        <w:rPr>
          <w:sz w:val="28"/>
          <w:szCs w:val="28"/>
          <w:lang w:val="en-US"/>
        </w:rPr>
        <w:t xml:space="preserve">  </w:t>
      </w:r>
      <w:proofErr w:type="spellStart"/>
      <w:r w:rsidR="00A02462">
        <w:rPr>
          <w:sz w:val="28"/>
          <w:szCs w:val="28"/>
          <w:lang w:val="en-US"/>
        </w:rPr>
        <w:t>unităților</w:t>
      </w:r>
      <w:proofErr w:type="spellEnd"/>
      <w:proofErr w:type="gramEnd"/>
      <w:r w:rsidR="00A02462">
        <w:rPr>
          <w:sz w:val="28"/>
          <w:szCs w:val="28"/>
          <w:lang w:val="en-US"/>
        </w:rPr>
        <w:t xml:space="preserve"> administrative-</w:t>
      </w:r>
      <w:proofErr w:type="spellStart"/>
      <w:r w:rsidR="00A02462">
        <w:rPr>
          <w:sz w:val="28"/>
          <w:szCs w:val="28"/>
          <w:lang w:val="en-US"/>
        </w:rPr>
        <w:t>teritoriale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comun</w:t>
      </w:r>
      <w:r w:rsidR="00A02462">
        <w:rPr>
          <w:bCs/>
          <w:sz w:val="28"/>
          <w:szCs w:val="28"/>
          <w:lang w:val="en-US"/>
        </w:rPr>
        <w:t>a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Tîrșiței</w:t>
      </w:r>
      <w:proofErr w:type="spellEnd"/>
      <w:r>
        <w:rPr>
          <w:bCs/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comun</w:t>
      </w:r>
      <w:r w:rsidR="00A02462">
        <w:rPr>
          <w:bCs/>
          <w:sz w:val="28"/>
          <w:szCs w:val="28"/>
          <w:lang w:val="en-US"/>
        </w:rPr>
        <w:t>a</w:t>
      </w:r>
      <w:proofErr w:type="spellEnd"/>
      <w:r w:rsidR="00A02462">
        <w:rPr>
          <w:bCs/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Negureni</w:t>
      </w:r>
      <w:proofErr w:type="spellEnd"/>
      <w:r>
        <w:rPr>
          <w:bCs/>
          <w:sz w:val="28"/>
          <w:szCs w:val="28"/>
          <w:lang w:val="en-US"/>
        </w:rPr>
        <w:t xml:space="preserve">, </w:t>
      </w:r>
      <w:proofErr w:type="spellStart"/>
      <w:r>
        <w:rPr>
          <w:bCs/>
          <w:sz w:val="28"/>
          <w:szCs w:val="28"/>
          <w:lang w:val="en-US"/>
        </w:rPr>
        <w:t>comun</w:t>
      </w:r>
      <w:r w:rsidR="00A02462">
        <w:rPr>
          <w:bCs/>
          <w:sz w:val="28"/>
          <w:szCs w:val="28"/>
          <w:lang w:val="en-US"/>
        </w:rPr>
        <w:t>a</w:t>
      </w:r>
      <w:proofErr w:type="spellEnd"/>
      <w:r w:rsidR="00A02462">
        <w:rPr>
          <w:bCs/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Chițcanii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Vechi</w:t>
      </w:r>
      <w:proofErr w:type="spellEnd"/>
      <w:r w:rsidR="00D40C3E">
        <w:rPr>
          <w:bCs/>
          <w:sz w:val="28"/>
          <w:szCs w:val="28"/>
          <w:lang w:val="en-US"/>
        </w:rPr>
        <w:t xml:space="preserve"> </w:t>
      </w:r>
      <w:proofErr w:type="spellStart"/>
      <w:r w:rsidR="00D40C3E">
        <w:rPr>
          <w:bCs/>
          <w:sz w:val="28"/>
          <w:szCs w:val="28"/>
          <w:lang w:val="en-US"/>
        </w:rPr>
        <w:t>și</w:t>
      </w:r>
      <w:proofErr w:type="spellEnd"/>
      <w:r>
        <w:rPr>
          <w:bCs/>
          <w:sz w:val="28"/>
          <w:szCs w:val="28"/>
          <w:lang w:val="en-US"/>
        </w:rPr>
        <w:t xml:space="preserve">  </w:t>
      </w:r>
      <w:proofErr w:type="spellStart"/>
      <w:r>
        <w:rPr>
          <w:bCs/>
          <w:sz w:val="28"/>
          <w:szCs w:val="28"/>
          <w:lang w:val="en-US"/>
        </w:rPr>
        <w:t>satul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Nucăreni</w:t>
      </w:r>
      <w:proofErr w:type="spellEnd"/>
      <w:r w:rsidR="00A02462">
        <w:rPr>
          <w:bCs/>
          <w:sz w:val="28"/>
          <w:szCs w:val="28"/>
          <w:lang w:val="en-US"/>
        </w:rPr>
        <w:t>.</w:t>
      </w:r>
    </w:p>
    <w:p w14:paraId="6F2E8F91" w14:textId="20D12D9F" w:rsidR="00E137B6" w:rsidRPr="002E6EA0" w:rsidRDefault="00E137B6" w:rsidP="00E137B6">
      <w:pPr>
        <w:spacing w:after="0"/>
        <w:jc w:val="both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</w:t>
      </w:r>
      <w:r w:rsidR="00A02462">
        <w:rPr>
          <w:b/>
          <w:sz w:val="28"/>
          <w:szCs w:val="28"/>
          <w:lang w:val="en-US"/>
        </w:rPr>
        <w:t xml:space="preserve">2. </w:t>
      </w:r>
      <w:r>
        <w:rPr>
          <w:bCs/>
          <w:sz w:val="28"/>
          <w:szCs w:val="28"/>
          <w:lang w:val="en-US"/>
        </w:rPr>
        <w:t>Se</w:t>
      </w:r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pune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proofErr w:type="spellStart"/>
      <w:r w:rsidR="00A02462">
        <w:rPr>
          <w:bCs/>
          <w:sz w:val="28"/>
          <w:szCs w:val="28"/>
          <w:lang w:val="en-US"/>
        </w:rPr>
        <w:t>în</w:t>
      </w:r>
      <w:proofErr w:type="spellEnd"/>
      <w:r w:rsidR="00A02462">
        <w:rPr>
          <w:bCs/>
          <w:sz w:val="28"/>
          <w:szCs w:val="28"/>
          <w:lang w:val="en-US"/>
        </w:rPr>
        <w:t xml:space="preserve"> </w:t>
      </w:r>
      <w:proofErr w:type="spellStart"/>
      <w:r w:rsidR="00A02462">
        <w:rPr>
          <w:bCs/>
          <w:sz w:val="28"/>
          <w:szCs w:val="28"/>
          <w:lang w:val="en-US"/>
        </w:rPr>
        <w:t>sarcina</w:t>
      </w:r>
      <w:proofErr w:type="spellEnd"/>
      <w:r w:rsidR="00A02462">
        <w:rPr>
          <w:bCs/>
          <w:sz w:val="28"/>
          <w:szCs w:val="28"/>
          <w:lang w:val="en-US"/>
        </w:rPr>
        <w:t xml:space="preserve"> d-</w:t>
      </w:r>
      <w:proofErr w:type="spellStart"/>
      <w:r w:rsidR="00A02462">
        <w:rPr>
          <w:bCs/>
          <w:sz w:val="28"/>
          <w:szCs w:val="28"/>
          <w:lang w:val="en-US"/>
        </w:rPr>
        <w:t>lui</w:t>
      </w:r>
      <w:proofErr w:type="spellEnd"/>
      <w:r w:rsidR="00A02462">
        <w:rPr>
          <w:bCs/>
          <w:sz w:val="28"/>
          <w:szCs w:val="28"/>
          <w:lang w:val="en-US"/>
        </w:rPr>
        <w:t xml:space="preserve"> </w:t>
      </w:r>
      <w:proofErr w:type="spellStart"/>
      <w:r w:rsidR="00A02462">
        <w:rPr>
          <w:bCs/>
          <w:sz w:val="28"/>
          <w:szCs w:val="28"/>
          <w:lang w:val="en-US"/>
        </w:rPr>
        <w:t>Sîrbu</w:t>
      </w:r>
      <w:proofErr w:type="spellEnd"/>
      <w:r w:rsidR="00A02462">
        <w:rPr>
          <w:bCs/>
          <w:sz w:val="28"/>
          <w:szCs w:val="28"/>
          <w:lang w:val="en-US"/>
        </w:rPr>
        <w:t xml:space="preserve"> Nicolae, </w:t>
      </w:r>
      <w:proofErr w:type="spellStart"/>
      <w:r w:rsidR="00A02462">
        <w:rPr>
          <w:bCs/>
          <w:sz w:val="28"/>
          <w:szCs w:val="28"/>
          <w:lang w:val="en-US"/>
        </w:rPr>
        <w:t>primarul</w:t>
      </w:r>
      <w:proofErr w:type="spellEnd"/>
      <w:r w:rsidR="00A02462">
        <w:rPr>
          <w:bCs/>
          <w:sz w:val="28"/>
          <w:szCs w:val="28"/>
          <w:lang w:val="en-US"/>
        </w:rPr>
        <w:t xml:space="preserve"> </w:t>
      </w:r>
      <w:proofErr w:type="spellStart"/>
      <w:r w:rsidR="00A02462">
        <w:rPr>
          <w:bCs/>
          <w:sz w:val="28"/>
          <w:szCs w:val="28"/>
          <w:lang w:val="en-US"/>
        </w:rPr>
        <w:t>comunei</w:t>
      </w:r>
      <w:proofErr w:type="spellEnd"/>
      <w:r w:rsidR="00A02462">
        <w:rPr>
          <w:bCs/>
          <w:sz w:val="28"/>
          <w:szCs w:val="28"/>
          <w:lang w:val="en-US"/>
        </w:rPr>
        <w:t>,</w:t>
      </w:r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transmiterea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deciziei</w:t>
      </w:r>
      <w:proofErr w:type="spellEnd"/>
      <w:r w:rsidR="002E6EA0">
        <w:rPr>
          <w:bCs/>
          <w:sz w:val="28"/>
          <w:szCs w:val="28"/>
          <w:lang w:val="en-US"/>
        </w:rPr>
        <w:t xml:space="preserve"> de </w:t>
      </w:r>
      <w:proofErr w:type="spellStart"/>
      <w:r w:rsidR="002E6EA0">
        <w:rPr>
          <w:bCs/>
          <w:sz w:val="28"/>
          <w:szCs w:val="28"/>
          <w:lang w:val="en-US"/>
        </w:rPr>
        <w:t>amalgamare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voluntară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și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documentele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aferente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aprobate</w:t>
      </w:r>
      <w:proofErr w:type="spellEnd"/>
      <w:r w:rsidR="002E6EA0">
        <w:rPr>
          <w:bCs/>
          <w:sz w:val="28"/>
          <w:szCs w:val="28"/>
          <w:lang w:val="en-US"/>
        </w:rPr>
        <w:t xml:space="preserve"> de </w:t>
      </w:r>
      <w:proofErr w:type="spellStart"/>
      <w:r w:rsidR="002E6EA0">
        <w:rPr>
          <w:bCs/>
          <w:sz w:val="28"/>
          <w:szCs w:val="28"/>
          <w:lang w:val="en-US"/>
        </w:rPr>
        <w:t>consiliul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comunal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către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Primăria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Negureni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selectată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în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calitate</w:t>
      </w:r>
      <w:proofErr w:type="spellEnd"/>
      <w:r w:rsidR="002E6EA0">
        <w:rPr>
          <w:bCs/>
          <w:sz w:val="28"/>
          <w:szCs w:val="28"/>
          <w:lang w:val="en-US"/>
        </w:rPr>
        <w:t xml:space="preserve"> de </w:t>
      </w:r>
      <w:proofErr w:type="spellStart"/>
      <w:r w:rsidR="002E6EA0">
        <w:rPr>
          <w:bCs/>
          <w:sz w:val="28"/>
          <w:szCs w:val="28"/>
          <w:lang w:val="en-US"/>
        </w:rPr>
        <w:t>centru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administrativ</w:t>
      </w:r>
      <w:proofErr w:type="spellEnd"/>
      <w:r w:rsidR="002E6EA0">
        <w:rPr>
          <w:bCs/>
          <w:sz w:val="28"/>
          <w:szCs w:val="28"/>
          <w:lang w:val="en-US"/>
        </w:rPr>
        <w:t xml:space="preserve"> al </w:t>
      </w:r>
      <w:proofErr w:type="spellStart"/>
      <w:r w:rsidR="002E6EA0">
        <w:rPr>
          <w:bCs/>
          <w:sz w:val="28"/>
          <w:szCs w:val="28"/>
          <w:lang w:val="en-US"/>
        </w:rPr>
        <w:t>unității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administrativ-teritoriale</w:t>
      </w:r>
      <w:proofErr w:type="spellEnd"/>
      <w:r w:rsidR="002E6EA0">
        <w:rPr>
          <w:bCs/>
          <w:sz w:val="28"/>
          <w:szCs w:val="28"/>
          <w:lang w:val="en-US"/>
        </w:rPr>
        <w:t xml:space="preserve"> amalgamate </w:t>
      </w:r>
      <w:proofErr w:type="spellStart"/>
      <w:r w:rsidR="002E6EA0">
        <w:rPr>
          <w:bCs/>
          <w:sz w:val="28"/>
          <w:szCs w:val="28"/>
          <w:lang w:val="en-US"/>
        </w:rPr>
        <w:t>pentru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consolidarea</w:t>
      </w:r>
      <w:proofErr w:type="spellEnd"/>
      <w:r w:rsidR="002E6EA0">
        <w:rPr>
          <w:bCs/>
          <w:sz w:val="28"/>
          <w:szCs w:val="28"/>
          <w:lang w:val="en-US"/>
        </w:rPr>
        <w:t xml:space="preserve"> </w:t>
      </w:r>
      <w:proofErr w:type="spellStart"/>
      <w:r w:rsidR="002E6EA0">
        <w:rPr>
          <w:bCs/>
          <w:sz w:val="28"/>
          <w:szCs w:val="28"/>
          <w:lang w:val="en-US"/>
        </w:rPr>
        <w:t>dosarului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r w:rsidR="002E6EA0">
        <w:rPr>
          <w:bCs/>
          <w:sz w:val="28"/>
          <w:szCs w:val="28"/>
          <w:lang w:val="en-US"/>
        </w:rPr>
        <w:t>de</w:t>
      </w:r>
      <w:r>
        <w:rPr>
          <w:bCs/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amalgamare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voluntară</w:t>
      </w:r>
      <w:proofErr w:type="spellEnd"/>
      <w:r w:rsidR="002E6EA0">
        <w:rPr>
          <w:bCs/>
          <w:sz w:val="28"/>
          <w:szCs w:val="28"/>
          <w:lang w:val="en-US"/>
        </w:rPr>
        <w:t>.</w:t>
      </w:r>
    </w:p>
    <w:p w14:paraId="6846A123" w14:textId="5B351521" w:rsidR="00E137B6" w:rsidRDefault="00E137B6" w:rsidP="00E137B6">
      <w:p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</w:t>
      </w:r>
      <w:r w:rsidR="002E6EA0">
        <w:rPr>
          <w:b/>
          <w:sz w:val="28"/>
          <w:szCs w:val="28"/>
          <w:lang w:val="ro-RO"/>
        </w:rPr>
        <w:t xml:space="preserve">3. </w:t>
      </w:r>
      <w:r>
        <w:rPr>
          <w:sz w:val="28"/>
          <w:szCs w:val="28"/>
          <w:lang w:val="ro-RO"/>
        </w:rPr>
        <w:t xml:space="preserve">Prezenta  decizie  întră  în  vigoare  la  data  includerii  în Registrul  de  Stat al Actelor Locale și poate fi contestată în decurs de 30 de zile, </w:t>
      </w:r>
      <w:r w:rsidR="002E6EA0">
        <w:rPr>
          <w:sz w:val="28"/>
          <w:szCs w:val="28"/>
          <w:lang w:val="ro-RO"/>
        </w:rPr>
        <w:t>la</w:t>
      </w:r>
      <w:r>
        <w:rPr>
          <w:sz w:val="28"/>
          <w:szCs w:val="28"/>
          <w:lang w:val="ro-RO"/>
        </w:rPr>
        <w:t xml:space="preserve"> Judecătoria Orhei,   </w:t>
      </w:r>
      <w:r w:rsidR="00754F12">
        <w:rPr>
          <w:sz w:val="28"/>
          <w:szCs w:val="28"/>
          <w:lang w:val="ro-RO"/>
        </w:rPr>
        <w:t xml:space="preserve">(mun. Orhei, str. Vasile Mahu, nr. 135) </w:t>
      </w:r>
      <w:r>
        <w:rPr>
          <w:sz w:val="28"/>
          <w:szCs w:val="28"/>
          <w:lang w:val="ro-RO"/>
        </w:rPr>
        <w:t>conform Codului Administrativ nr. 116/2018.</w:t>
      </w:r>
    </w:p>
    <w:p w14:paraId="78A0B878" w14:textId="77777777" w:rsidR="00E137B6" w:rsidRPr="00CE61CD" w:rsidRDefault="00E137B6" w:rsidP="00E137B6">
      <w:pPr>
        <w:jc w:val="both"/>
        <w:rPr>
          <w:b/>
          <w:sz w:val="28"/>
          <w:szCs w:val="28"/>
          <w:lang w:val="en-US"/>
        </w:rPr>
      </w:pPr>
    </w:p>
    <w:p w14:paraId="48D1BDFE" w14:textId="77777777" w:rsidR="00E137B6" w:rsidRPr="00EF6553" w:rsidRDefault="00E137B6" w:rsidP="00E137B6">
      <w:pPr>
        <w:rPr>
          <w:lang w:val="en-US"/>
        </w:rPr>
      </w:pPr>
    </w:p>
    <w:p w14:paraId="3172906B" w14:textId="0321DB95" w:rsidR="00E137B6" w:rsidRPr="00CE61CD" w:rsidRDefault="00E137B6" w:rsidP="00E137B6">
      <w:pPr>
        <w:rPr>
          <w:rFonts w:cs="Times New Roman"/>
          <w:b/>
          <w:sz w:val="28"/>
          <w:szCs w:val="28"/>
          <w:lang w:val="ro-RO"/>
        </w:rPr>
      </w:pPr>
      <w:r w:rsidRPr="00CE61CD">
        <w:rPr>
          <w:rFonts w:cs="Times New Roman"/>
          <w:b/>
          <w:sz w:val="28"/>
          <w:szCs w:val="28"/>
          <w:lang w:val="en-US"/>
        </w:rPr>
        <w:t>Pre</w:t>
      </w:r>
      <w:r w:rsidRPr="00CE61CD">
        <w:rPr>
          <w:rFonts w:cs="Times New Roman"/>
          <w:b/>
          <w:sz w:val="28"/>
          <w:szCs w:val="28"/>
          <w:lang w:val="ro-RO"/>
        </w:rPr>
        <w:t xml:space="preserve">şedintele </w:t>
      </w:r>
      <w:r w:rsidRPr="00CE61CD">
        <w:rPr>
          <w:rFonts w:cs="Cambria"/>
          <w:b/>
          <w:sz w:val="28"/>
          <w:szCs w:val="28"/>
          <w:lang w:val="ro-RO"/>
        </w:rPr>
        <w:t>ș</w:t>
      </w:r>
      <w:r w:rsidRPr="00CE61CD">
        <w:rPr>
          <w:rFonts w:cs="Times New Roman"/>
          <w:b/>
          <w:sz w:val="28"/>
          <w:szCs w:val="28"/>
          <w:lang w:val="ro-RO"/>
        </w:rPr>
        <w:t>edin</w:t>
      </w:r>
      <w:r w:rsidRPr="00CE61CD">
        <w:rPr>
          <w:rFonts w:cs="Cambria"/>
          <w:b/>
          <w:sz w:val="28"/>
          <w:szCs w:val="28"/>
          <w:lang w:val="ro-RO"/>
        </w:rPr>
        <w:t>ț</w:t>
      </w:r>
      <w:r w:rsidRPr="00CE61CD">
        <w:rPr>
          <w:rFonts w:cs="Times New Roman"/>
          <w:b/>
          <w:sz w:val="28"/>
          <w:szCs w:val="28"/>
          <w:lang w:val="ro-RO"/>
        </w:rPr>
        <w:t xml:space="preserve">ei                      </w:t>
      </w:r>
      <w:r>
        <w:rPr>
          <w:rFonts w:cs="Times New Roman"/>
          <w:b/>
          <w:sz w:val="28"/>
          <w:szCs w:val="28"/>
          <w:lang w:val="ro-RO"/>
        </w:rPr>
        <w:t xml:space="preserve">    </w:t>
      </w:r>
      <w:r w:rsidRPr="00CE61CD">
        <w:rPr>
          <w:rFonts w:cs="Times New Roman"/>
          <w:b/>
          <w:sz w:val="28"/>
          <w:szCs w:val="28"/>
          <w:lang w:val="ro-RO"/>
        </w:rPr>
        <w:t xml:space="preserve">                                        </w:t>
      </w:r>
    </w:p>
    <w:p w14:paraId="131B15DE" w14:textId="77777777" w:rsidR="00E137B6" w:rsidRPr="00CE61CD" w:rsidRDefault="00E137B6" w:rsidP="00E137B6">
      <w:pPr>
        <w:spacing w:after="0"/>
        <w:rPr>
          <w:rFonts w:cs="Times New Roman"/>
          <w:b/>
          <w:sz w:val="28"/>
          <w:szCs w:val="28"/>
          <w:lang w:val="ro-RO"/>
        </w:rPr>
      </w:pPr>
      <w:r w:rsidRPr="00CE61CD">
        <w:rPr>
          <w:rFonts w:cs="Times New Roman"/>
          <w:b/>
          <w:sz w:val="28"/>
          <w:szCs w:val="28"/>
          <w:lang w:val="ro-RO"/>
        </w:rPr>
        <w:t>Contrasemnat:</w:t>
      </w:r>
    </w:p>
    <w:p w14:paraId="01C9F9E5" w14:textId="32144CC3" w:rsidR="00D40C3E" w:rsidRDefault="00E137B6" w:rsidP="00E137B6">
      <w:pPr>
        <w:spacing w:after="0"/>
        <w:rPr>
          <w:rFonts w:ascii="Bookman Old Style" w:hAnsi="Bookman Old Style"/>
          <w:b/>
          <w:sz w:val="24"/>
          <w:szCs w:val="24"/>
          <w:lang w:val="ro-RO"/>
        </w:rPr>
      </w:pPr>
      <w:r w:rsidRPr="00CE61CD">
        <w:rPr>
          <w:rFonts w:cs="Times New Roman"/>
          <w:b/>
          <w:sz w:val="28"/>
          <w:szCs w:val="28"/>
          <w:lang w:val="ro-RO"/>
        </w:rPr>
        <w:t xml:space="preserve">Secretar  interimar  </w:t>
      </w:r>
      <w:r w:rsidR="00754F12">
        <w:rPr>
          <w:rFonts w:cs="Times New Roman"/>
          <w:b/>
          <w:sz w:val="28"/>
          <w:szCs w:val="28"/>
          <w:lang w:val="ro-RO"/>
        </w:rPr>
        <w:t>al Consiliului com. Tîrșiței</w:t>
      </w:r>
      <w:r w:rsidRPr="00CE61CD">
        <w:rPr>
          <w:rFonts w:cs="Times New Roman"/>
          <w:b/>
          <w:sz w:val="28"/>
          <w:szCs w:val="28"/>
          <w:lang w:val="ro-RO"/>
        </w:rPr>
        <w:t xml:space="preserve">                    </w:t>
      </w:r>
      <w:r>
        <w:rPr>
          <w:rFonts w:cs="Times New Roman"/>
          <w:b/>
          <w:sz w:val="28"/>
          <w:szCs w:val="28"/>
          <w:lang w:val="ro-RO"/>
        </w:rPr>
        <w:t xml:space="preserve">        </w:t>
      </w:r>
      <w:r w:rsidR="00D45B2D">
        <w:rPr>
          <w:rFonts w:cs="Times New Roman"/>
          <w:b/>
          <w:sz w:val="28"/>
          <w:szCs w:val="28"/>
          <w:lang w:val="ro-RO"/>
        </w:rPr>
        <w:t xml:space="preserve">    </w:t>
      </w:r>
      <w:r w:rsidRPr="00E5556F">
        <w:rPr>
          <w:rFonts w:ascii="Bookman Old Style" w:hAnsi="Bookman Old Style"/>
          <w:b/>
          <w:sz w:val="24"/>
          <w:szCs w:val="24"/>
          <w:lang w:val="ro-RO"/>
        </w:rPr>
        <w:t xml:space="preserve">                 </w:t>
      </w:r>
    </w:p>
    <w:p w14:paraId="6B3A6BE3" w14:textId="126A86E8" w:rsidR="00B93BDE" w:rsidRPr="00D40C3E" w:rsidRDefault="00D40C3E" w:rsidP="00D40C3E">
      <w:pPr>
        <w:spacing w:after="0"/>
        <w:rPr>
          <w:rFonts w:cstheme="minorHAnsi"/>
          <w:b/>
          <w:sz w:val="24"/>
          <w:szCs w:val="24"/>
          <w:lang w:val="en-US"/>
        </w:rPr>
      </w:pPr>
      <w:proofErr w:type="spellStart"/>
      <w:r w:rsidRPr="00D40C3E">
        <w:rPr>
          <w:rFonts w:cstheme="minorHAnsi"/>
          <w:b/>
          <w:sz w:val="24"/>
          <w:szCs w:val="24"/>
          <w:lang w:val="en-US"/>
        </w:rPr>
        <w:t>Semnat</w:t>
      </w:r>
      <w:proofErr w:type="spellEnd"/>
      <w:r w:rsidRPr="00D40C3E">
        <w:rPr>
          <w:rFonts w:cstheme="minorHAnsi"/>
          <w:b/>
          <w:sz w:val="24"/>
          <w:szCs w:val="24"/>
          <w:lang w:val="en-US"/>
        </w:rPr>
        <w:t xml:space="preserve"> la data de </w:t>
      </w:r>
    </w:p>
    <w:sectPr w:rsidR="00B93BDE" w:rsidRPr="00D40C3E" w:rsidSect="00D40C3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7B6"/>
    <w:rsid w:val="002E6EA0"/>
    <w:rsid w:val="003304A9"/>
    <w:rsid w:val="00572811"/>
    <w:rsid w:val="00754F12"/>
    <w:rsid w:val="00A02462"/>
    <w:rsid w:val="00B93BDE"/>
    <w:rsid w:val="00D40C3E"/>
    <w:rsid w:val="00D45B2D"/>
    <w:rsid w:val="00E137B6"/>
    <w:rsid w:val="00EA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4B78E8"/>
  <w15:chartTrackingRefBased/>
  <w15:docId w15:val="{3028559C-55BE-48DC-BE11-3D2FF52F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7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37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ia.tirsitei@apl.gov.m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.tirsitei@gmail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9</cp:revision>
  <cp:lastPrinted>2026-07-09T13:26:00Z</cp:lastPrinted>
  <dcterms:created xsi:type="dcterms:W3CDTF">2026-07-08T06:51:00Z</dcterms:created>
  <dcterms:modified xsi:type="dcterms:W3CDTF">2026-07-09T13:27:00Z</dcterms:modified>
</cp:coreProperties>
</file>