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662D4" w14:textId="77777777" w:rsidR="005B33F5" w:rsidRPr="009D2F90" w:rsidRDefault="005B33F5" w:rsidP="005B33F5">
      <w:pPr>
        <w:spacing w:after="0"/>
        <w:jc w:val="center"/>
        <w:rPr>
          <w:b/>
          <w:sz w:val="28"/>
          <w:lang w:val="ro-RO"/>
        </w:rPr>
      </w:pPr>
      <w:r w:rsidRPr="009D2F90">
        <w:rPr>
          <w:b/>
          <w:noProof/>
          <w:sz w:val="28"/>
        </w:rPr>
        <w:drawing>
          <wp:anchor distT="0" distB="0" distL="114300" distR="114300" simplePos="0" relativeHeight="251659264" behindDoc="1" locked="0" layoutInCell="1" allowOverlap="1" wp14:anchorId="5187371B" wp14:editId="4B59E7B1">
            <wp:simplePos x="0" y="0"/>
            <wp:positionH relativeFrom="column">
              <wp:posOffset>2560320</wp:posOffset>
            </wp:positionH>
            <wp:positionV relativeFrom="paragraph">
              <wp:posOffset>68580</wp:posOffset>
            </wp:positionV>
            <wp:extent cx="711200" cy="685800"/>
            <wp:effectExtent l="19050" t="0" r="0" b="0"/>
            <wp:wrapTight wrapText="bothSides">
              <wp:wrapPolygon edited="0">
                <wp:start x="-579" y="0"/>
                <wp:lineTo x="-579" y="21000"/>
                <wp:lineTo x="21407" y="21000"/>
                <wp:lineTo x="21407" y="0"/>
                <wp:lineTo x="-579" y="0"/>
              </wp:wrapPolygon>
            </wp:wrapTight>
            <wp:docPr id="4" name="Imagine 2" descr="Stem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Stema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D2F90">
        <w:rPr>
          <w:b/>
          <w:sz w:val="28"/>
          <w:lang w:val="ro-RO"/>
        </w:rPr>
        <w:t>Republica  Moldova                              Республика  Молдова</w:t>
      </w:r>
    </w:p>
    <w:p w14:paraId="27FA1D48" w14:textId="77777777" w:rsidR="005B33F5" w:rsidRPr="009D2F90" w:rsidRDefault="005B33F5" w:rsidP="005B33F5">
      <w:pPr>
        <w:spacing w:after="0"/>
        <w:jc w:val="center"/>
        <w:rPr>
          <w:b/>
          <w:sz w:val="28"/>
          <w:lang w:val="ro-RO"/>
        </w:rPr>
      </w:pPr>
      <w:r w:rsidRPr="009D2F90">
        <w:rPr>
          <w:b/>
          <w:sz w:val="28"/>
          <w:lang w:val="ro-RO"/>
        </w:rPr>
        <w:t>Primarul  comunei                                                     Примар  коммуны</w:t>
      </w:r>
    </w:p>
    <w:p w14:paraId="41422AD3" w14:textId="77777777" w:rsidR="005B33F5" w:rsidRPr="00C5571B" w:rsidRDefault="005B33F5" w:rsidP="005B33F5">
      <w:pPr>
        <w:spacing w:after="0"/>
        <w:jc w:val="center"/>
        <w:rPr>
          <w:b/>
          <w:sz w:val="28"/>
          <w:u w:val="single"/>
          <w:lang w:val="ro-RO"/>
        </w:rPr>
      </w:pPr>
      <w:r w:rsidRPr="00C5571B">
        <w:rPr>
          <w:b/>
          <w:sz w:val="28"/>
          <w:lang w:val="ro-RO"/>
        </w:rPr>
        <w:t>Tîrşiţei                                                         Тыршицей</w:t>
      </w:r>
    </w:p>
    <w:p w14:paraId="2271A810" w14:textId="77777777" w:rsidR="005B33F5" w:rsidRDefault="005B33F5" w:rsidP="00DC5211">
      <w:pPr>
        <w:spacing w:after="0"/>
        <w:rPr>
          <w:b/>
          <w:lang w:val="ro-RO"/>
        </w:rPr>
      </w:pPr>
      <w:r>
        <w:rPr>
          <w:b/>
          <w:sz w:val="28"/>
          <w:lang w:val="ro-RO"/>
        </w:rPr>
        <w:t xml:space="preserve">             </w:t>
      </w:r>
      <w:r w:rsidRPr="00C5571B">
        <w:rPr>
          <w:b/>
          <w:sz w:val="28"/>
          <w:lang w:val="ro-RO"/>
        </w:rPr>
        <w:t>Raionul  Teleneşti                                               Теленештского  района</w:t>
      </w:r>
      <w:r w:rsidRPr="00C5571B">
        <w:rPr>
          <w:b/>
          <w:lang w:val="ro-RO"/>
        </w:rPr>
        <w:t xml:space="preserve">  </w:t>
      </w:r>
    </w:p>
    <w:p w14:paraId="7D492542" w14:textId="0F58BA86" w:rsidR="005B33F5" w:rsidRPr="00DC5211" w:rsidRDefault="005B33F5" w:rsidP="00DC5211">
      <w:pPr>
        <w:spacing w:after="0"/>
        <w:rPr>
          <w:lang w:val="ro-RO"/>
        </w:rPr>
      </w:pPr>
      <w:r w:rsidRPr="00DC5211">
        <w:rPr>
          <w:b/>
          <w:lang w:val="ro-RO"/>
        </w:rPr>
        <w:t xml:space="preserve">        </w:t>
      </w:r>
      <w:r w:rsidR="00DC5211">
        <w:rPr>
          <w:b/>
          <w:lang w:val="ro-RO"/>
        </w:rPr>
        <w:t xml:space="preserve">       </w:t>
      </w:r>
      <w:r w:rsidRPr="00DC5211">
        <w:rPr>
          <w:b/>
          <w:lang w:val="ro-RO"/>
        </w:rPr>
        <w:t xml:space="preserve">    </w:t>
      </w:r>
      <w:r w:rsidRPr="00DC5211">
        <w:rPr>
          <w:lang w:val="ro-RO"/>
        </w:rPr>
        <w:t>s. Tîrşiţei,  r.Teleneşti   MD5833  tel.  0258-94-084,  060212699,pr.tirsitei@gmail.com</w:t>
      </w:r>
    </w:p>
    <w:p w14:paraId="7A273EB2" w14:textId="548B56F7" w:rsidR="005B33F5" w:rsidRPr="00DC5211" w:rsidRDefault="005B33F5" w:rsidP="00DC5211">
      <w:pPr>
        <w:spacing w:after="0"/>
        <w:rPr>
          <w:lang w:val="ro-RO"/>
        </w:rPr>
      </w:pPr>
      <w:r w:rsidRPr="00DC5211">
        <w:rPr>
          <w:b/>
          <w:lang w:val="ro-RO"/>
        </w:rPr>
        <w:t xml:space="preserve">                                                </w:t>
      </w:r>
      <w:r w:rsidR="00DC5211">
        <w:rPr>
          <w:b/>
          <w:lang w:val="ro-RO"/>
        </w:rPr>
        <w:t xml:space="preserve">                 </w:t>
      </w:r>
      <w:r w:rsidRPr="00DC5211">
        <w:rPr>
          <w:b/>
          <w:lang w:val="ro-RO"/>
        </w:rPr>
        <w:t xml:space="preserve"> </w:t>
      </w:r>
      <w:hyperlink r:id="rId6" w:history="1">
        <w:r w:rsidRPr="00DC5211">
          <w:rPr>
            <w:rStyle w:val="a3"/>
            <w:lang w:val="ro-RO"/>
          </w:rPr>
          <w:t>primaria.tirsitei@apl.gov.md</w:t>
        </w:r>
      </w:hyperlink>
    </w:p>
    <w:p w14:paraId="4E9D3E41" w14:textId="77777777" w:rsidR="005B33F5" w:rsidRDefault="005B33F5" w:rsidP="005B33F5">
      <w:pPr>
        <w:spacing w:line="240" w:lineRule="auto"/>
        <w:jc w:val="center"/>
        <w:rPr>
          <w:rFonts w:ascii="Onest" w:hAnsi="Onest"/>
          <w:b/>
          <w:sz w:val="26"/>
          <w:szCs w:val="26"/>
        </w:rPr>
      </w:pPr>
    </w:p>
    <w:p w14:paraId="016A2CBE" w14:textId="721EE78C" w:rsidR="005B33F5" w:rsidRPr="002A66A8" w:rsidRDefault="005B33F5" w:rsidP="005B33F5">
      <w:pPr>
        <w:spacing w:line="240" w:lineRule="auto"/>
        <w:rPr>
          <w:rFonts w:ascii="Onest" w:hAnsi="Onest"/>
          <w:b/>
          <w:sz w:val="26"/>
          <w:szCs w:val="26"/>
        </w:rPr>
      </w:pPr>
      <w:r w:rsidRPr="002A66A8">
        <w:rPr>
          <w:rFonts w:ascii="Onest" w:hAnsi="Onest"/>
          <w:b/>
          <w:sz w:val="26"/>
          <w:szCs w:val="26"/>
        </w:rPr>
        <w:t xml:space="preserve">                                                                   </w:t>
      </w:r>
      <w:r w:rsidR="002A66A8" w:rsidRPr="002A66A8">
        <w:rPr>
          <w:rFonts w:ascii="Onest" w:hAnsi="Onest"/>
          <w:b/>
          <w:sz w:val="26"/>
          <w:szCs w:val="26"/>
        </w:rPr>
        <w:t xml:space="preserve">   ANUNȚ</w:t>
      </w:r>
    </w:p>
    <w:p w14:paraId="6143226E" w14:textId="183CDBA5" w:rsidR="005B33F5" w:rsidRPr="00655165" w:rsidRDefault="002A66A8" w:rsidP="005B33F5">
      <w:pPr>
        <w:spacing w:line="240" w:lineRule="auto"/>
        <w:rPr>
          <w:rFonts w:ascii="Onest" w:hAnsi="Onest"/>
          <w:b/>
          <w:sz w:val="24"/>
          <w:szCs w:val="24"/>
        </w:rPr>
      </w:pPr>
      <w:r>
        <w:rPr>
          <w:rFonts w:ascii="Onest" w:hAnsi="Onest"/>
          <w:b/>
          <w:sz w:val="24"/>
          <w:szCs w:val="24"/>
        </w:rPr>
        <w:t xml:space="preserve">       </w:t>
      </w:r>
      <w:r w:rsidR="005B33F5" w:rsidRPr="00655165">
        <w:rPr>
          <w:rFonts w:ascii="Onest" w:hAnsi="Onest"/>
          <w:b/>
          <w:sz w:val="24"/>
          <w:szCs w:val="24"/>
        </w:rPr>
        <w:t xml:space="preserve">privind </w:t>
      </w:r>
      <w:r w:rsidR="00D03DCA" w:rsidRPr="00655165">
        <w:rPr>
          <w:rFonts w:ascii="Onest" w:hAnsi="Onest"/>
          <w:b/>
          <w:sz w:val="24"/>
          <w:szCs w:val="24"/>
        </w:rPr>
        <w:t xml:space="preserve">consultarea publică a </w:t>
      </w:r>
      <w:r w:rsidR="005B33F5" w:rsidRPr="00655165">
        <w:rPr>
          <w:rFonts w:ascii="Onest" w:hAnsi="Onest"/>
          <w:b/>
          <w:sz w:val="24"/>
          <w:szCs w:val="24"/>
        </w:rPr>
        <w:t xml:space="preserve"> proiectului de </w:t>
      </w:r>
      <w:r w:rsidR="00D03DCA" w:rsidRPr="00655165">
        <w:rPr>
          <w:rFonts w:ascii="Onest" w:hAnsi="Onest"/>
          <w:b/>
          <w:sz w:val="24"/>
          <w:szCs w:val="24"/>
        </w:rPr>
        <w:t>D</w:t>
      </w:r>
      <w:r w:rsidR="005B33F5" w:rsidRPr="00655165">
        <w:rPr>
          <w:rFonts w:ascii="Onest" w:hAnsi="Onest"/>
          <w:b/>
          <w:sz w:val="24"/>
          <w:szCs w:val="24"/>
        </w:rPr>
        <w:t>ecizie privind amalgamarea voluntară</w:t>
      </w:r>
      <w:r w:rsidR="00D03DCA" w:rsidRPr="00655165">
        <w:rPr>
          <w:rFonts w:ascii="Onest" w:hAnsi="Onest"/>
          <w:b/>
          <w:sz w:val="24"/>
          <w:szCs w:val="24"/>
        </w:rPr>
        <w:t xml:space="preserve"> a </w:t>
      </w:r>
      <w:r>
        <w:rPr>
          <w:rFonts w:ascii="Onest" w:hAnsi="Onest"/>
          <w:b/>
          <w:sz w:val="24"/>
          <w:szCs w:val="24"/>
        </w:rPr>
        <w:t xml:space="preserve">   </w:t>
      </w:r>
      <w:r w:rsidR="00D03DCA" w:rsidRPr="00655165">
        <w:rPr>
          <w:rFonts w:ascii="Onest" w:hAnsi="Onest"/>
          <w:b/>
          <w:sz w:val="24"/>
          <w:szCs w:val="24"/>
        </w:rPr>
        <w:t>unităților administrativ-teritoriale</w:t>
      </w:r>
    </w:p>
    <w:p w14:paraId="53EF61C2" w14:textId="21863A67" w:rsidR="00D03DCA" w:rsidRPr="00655165" w:rsidRDefault="005B33F5" w:rsidP="00DC5211">
      <w:pPr>
        <w:spacing w:after="0" w:line="240" w:lineRule="auto"/>
        <w:rPr>
          <w:rFonts w:ascii="Onest" w:hAnsi="Onest"/>
          <w:sz w:val="24"/>
          <w:szCs w:val="24"/>
        </w:rPr>
      </w:pPr>
      <w:r w:rsidRPr="00655165">
        <w:rPr>
          <w:rFonts w:ascii="Onest" w:hAnsi="Onest"/>
          <w:sz w:val="24"/>
          <w:szCs w:val="24"/>
        </w:rPr>
        <w:t xml:space="preserve"> </w:t>
      </w:r>
      <w:r w:rsidR="00D03DCA" w:rsidRPr="00655165">
        <w:rPr>
          <w:rFonts w:ascii="Onest" w:hAnsi="Onest"/>
          <w:sz w:val="24"/>
          <w:szCs w:val="24"/>
        </w:rPr>
        <w:t>Primăria comunei</w:t>
      </w:r>
      <w:r w:rsidRPr="00655165">
        <w:rPr>
          <w:rFonts w:ascii="Onest" w:hAnsi="Onest"/>
          <w:sz w:val="24"/>
          <w:szCs w:val="24"/>
        </w:rPr>
        <w:t xml:space="preserve"> Tîrșiței  informează locuitorii şi toate părţile interesate despre </w:t>
      </w:r>
      <w:r w:rsidR="00D03DCA" w:rsidRPr="00655165">
        <w:rPr>
          <w:rFonts w:ascii="Onest" w:hAnsi="Onest"/>
          <w:sz w:val="24"/>
          <w:szCs w:val="24"/>
        </w:rPr>
        <w:t xml:space="preserve">organizarea </w:t>
      </w:r>
      <w:r w:rsidRPr="00655165">
        <w:rPr>
          <w:rFonts w:ascii="Onest" w:hAnsi="Onest"/>
          <w:sz w:val="24"/>
          <w:szCs w:val="24"/>
        </w:rPr>
        <w:t xml:space="preserve"> </w:t>
      </w:r>
      <w:r w:rsidR="00D03DCA" w:rsidRPr="00655165">
        <w:rPr>
          <w:rFonts w:ascii="Onest" w:hAnsi="Onest"/>
          <w:sz w:val="24"/>
          <w:szCs w:val="24"/>
        </w:rPr>
        <w:t>consultării publice</w:t>
      </w:r>
      <w:r w:rsidRPr="00655165">
        <w:rPr>
          <w:rFonts w:ascii="Onest" w:hAnsi="Onest"/>
          <w:sz w:val="24"/>
          <w:szCs w:val="24"/>
        </w:rPr>
        <w:t xml:space="preserve"> a proiectului de </w:t>
      </w:r>
      <w:r w:rsidR="00D03DCA" w:rsidRPr="00655165">
        <w:rPr>
          <w:rFonts w:ascii="Onest" w:hAnsi="Onest"/>
          <w:sz w:val="24"/>
          <w:szCs w:val="24"/>
        </w:rPr>
        <w:t>D</w:t>
      </w:r>
      <w:r w:rsidRPr="00655165">
        <w:rPr>
          <w:rFonts w:ascii="Onest" w:hAnsi="Onest"/>
          <w:sz w:val="24"/>
          <w:szCs w:val="24"/>
        </w:rPr>
        <w:t>ecizie cu privire la amalgamarea voluntară a UAT Tîrșiței  cu UAT Chițcanii Vechi, UAT Negureni, UAT Nucăreni.</w:t>
      </w:r>
    </w:p>
    <w:p w14:paraId="13A39365" w14:textId="3021D8E4" w:rsidR="00DE3F28" w:rsidRPr="00655165" w:rsidRDefault="00D03DCA" w:rsidP="00DC5211">
      <w:pPr>
        <w:spacing w:after="0" w:line="240" w:lineRule="auto"/>
        <w:rPr>
          <w:rFonts w:ascii="Onest" w:hAnsi="Onest"/>
          <w:sz w:val="24"/>
          <w:szCs w:val="24"/>
        </w:rPr>
      </w:pPr>
      <w:r w:rsidRPr="00655165">
        <w:rPr>
          <w:rFonts w:ascii="Onest" w:hAnsi="Onest"/>
          <w:sz w:val="24"/>
          <w:szCs w:val="24"/>
        </w:rPr>
        <w:t xml:space="preserve">  Proiectul de decizie are ca obiect aprobarea amalgamării voluntare a următoarelor unități administrativ-voluntare:</w:t>
      </w:r>
      <w:r w:rsidR="00DE3F28" w:rsidRPr="00655165">
        <w:rPr>
          <w:rFonts w:ascii="Onest" w:hAnsi="Onest"/>
          <w:sz w:val="24"/>
          <w:szCs w:val="24"/>
        </w:rPr>
        <w:t xml:space="preserve"> UAT Tîrșiței, UAT Chițcanii Vechi, UAT Negureni, UAT Nucăreni.</w:t>
      </w:r>
    </w:p>
    <w:p w14:paraId="1A71693F" w14:textId="77777777" w:rsidR="00DC5211" w:rsidRDefault="00DE3F28" w:rsidP="00DC5211">
      <w:pPr>
        <w:spacing w:after="0" w:line="240" w:lineRule="auto"/>
        <w:rPr>
          <w:rFonts w:ascii="Onest" w:hAnsi="Onest"/>
          <w:sz w:val="24"/>
          <w:szCs w:val="24"/>
        </w:rPr>
      </w:pPr>
      <w:r w:rsidRPr="00655165">
        <w:rPr>
          <w:rFonts w:ascii="Onest" w:hAnsi="Onest"/>
          <w:sz w:val="24"/>
          <w:szCs w:val="24"/>
        </w:rPr>
        <w:t xml:space="preserve"> </w:t>
      </w:r>
    </w:p>
    <w:p w14:paraId="357B3C9D" w14:textId="69D48EA6" w:rsidR="00D03DCA" w:rsidRPr="00655165" w:rsidRDefault="00DE3F28" w:rsidP="00DC5211">
      <w:pPr>
        <w:spacing w:after="0" w:line="240" w:lineRule="auto"/>
        <w:rPr>
          <w:rFonts w:ascii="Onest" w:hAnsi="Onest"/>
          <w:sz w:val="24"/>
          <w:szCs w:val="24"/>
        </w:rPr>
      </w:pPr>
      <w:r w:rsidRPr="00655165">
        <w:rPr>
          <w:rFonts w:ascii="Onest" w:hAnsi="Onest"/>
          <w:sz w:val="24"/>
          <w:szCs w:val="24"/>
        </w:rPr>
        <w:t xml:space="preserve">  Elaborarea și adoptarea proiectului de decizie</w:t>
      </w:r>
      <w:r w:rsidR="00BE5040" w:rsidRPr="00655165">
        <w:rPr>
          <w:rFonts w:ascii="Onest" w:hAnsi="Onest"/>
          <w:sz w:val="24"/>
          <w:szCs w:val="24"/>
        </w:rPr>
        <w:t xml:space="preserve"> are ca scop aprobarea amalgamării voluntare a unităților administrativ-teritoriale participante, ca rezultat al parcurgerii etapei juridico-procedurale de analiză, consultare și fundamentare, această decizie reprezentând actul deliberativ prin care autoritățile administrației publice locale își exprimăacordul formal asupra comasării unităților vizate.</w:t>
      </w:r>
    </w:p>
    <w:p w14:paraId="0062675F" w14:textId="77777777" w:rsidR="00DC5211" w:rsidRDefault="00DC5211" w:rsidP="00DC5211">
      <w:pPr>
        <w:spacing w:after="0" w:line="240" w:lineRule="auto"/>
        <w:rPr>
          <w:rFonts w:ascii="Onest" w:hAnsi="Onest"/>
          <w:sz w:val="24"/>
          <w:szCs w:val="24"/>
        </w:rPr>
      </w:pPr>
    </w:p>
    <w:p w14:paraId="08E96F3B" w14:textId="47BEDE49" w:rsidR="0076018B" w:rsidRPr="00655165" w:rsidRDefault="005B33F5" w:rsidP="00DC5211">
      <w:pPr>
        <w:spacing w:after="0" w:line="240" w:lineRule="auto"/>
        <w:rPr>
          <w:rFonts w:ascii="Onest" w:hAnsi="Onest"/>
          <w:sz w:val="24"/>
          <w:szCs w:val="24"/>
        </w:rPr>
      </w:pPr>
      <w:r w:rsidRPr="00655165">
        <w:rPr>
          <w:rFonts w:ascii="Onest" w:hAnsi="Onest"/>
          <w:sz w:val="24"/>
          <w:szCs w:val="24"/>
        </w:rPr>
        <w:t xml:space="preserve"> To</w:t>
      </w:r>
      <w:r w:rsidR="00BE5040" w:rsidRPr="00655165">
        <w:rPr>
          <w:rFonts w:ascii="Onest" w:hAnsi="Onest"/>
          <w:sz w:val="24"/>
          <w:szCs w:val="24"/>
        </w:rPr>
        <w:t>todată, prin efectul său juridic, decizia constituie temeiul pentru consolidarea dosarului de amalgamare voluntară și transmiterea acestuia către Cancelaria de Stat a Republicii Moldova, în vederea inițierii procedurilor de elaborare și promovare a proiectului de lege privind</w:t>
      </w:r>
      <w:r w:rsidR="0076018B" w:rsidRPr="00655165">
        <w:rPr>
          <w:rFonts w:ascii="Onest" w:hAnsi="Onest"/>
          <w:sz w:val="24"/>
          <w:szCs w:val="24"/>
        </w:rPr>
        <w:t xml:space="preserve"> constituirea unității administrativ-teritoriale amalgamate, în conformitate cu prevederile Legii nr. 225/2023, privind amalgamarea voluntară a unităților administrativ-teritoriele și ale HG nr. 925/2023, privind aprobarea </w:t>
      </w:r>
      <w:r w:rsidR="00655165">
        <w:rPr>
          <w:rFonts w:ascii="Onest" w:hAnsi="Onest"/>
          <w:sz w:val="24"/>
          <w:szCs w:val="24"/>
        </w:rPr>
        <w:t>M</w:t>
      </w:r>
      <w:r w:rsidR="0076018B" w:rsidRPr="00655165">
        <w:rPr>
          <w:rFonts w:ascii="Onest" w:hAnsi="Onest"/>
          <w:sz w:val="24"/>
          <w:szCs w:val="24"/>
        </w:rPr>
        <w:t>etodologiei de amalgamare voluntară a unităților administrativ-teritoriale.</w:t>
      </w:r>
    </w:p>
    <w:p w14:paraId="3FB50E3B" w14:textId="77777777" w:rsidR="00DC5211" w:rsidRDefault="00DC5211" w:rsidP="00DC5211">
      <w:pPr>
        <w:spacing w:after="0" w:line="240" w:lineRule="auto"/>
        <w:rPr>
          <w:rFonts w:ascii="Onest" w:hAnsi="Onest"/>
          <w:sz w:val="24"/>
          <w:szCs w:val="24"/>
        </w:rPr>
      </w:pPr>
    </w:p>
    <w:p w14:paraId="7887514C" w14:textId="5A245A9D" w:rsidR="0076018B" w:rsidRDefault="0076018B" w:rsidP="00DC5211">
      <w:pPr>
        <w:spacing w:after="0" w:line="240" w:lineRule="auto"/>
        <w:rPr>
          <w:rFonts w:ascii="Onest" w:hAnsi="Onest"/>
          <w:sz w:val="24"/>
          <w:szCs w:val="24"/>
        </w:rPr>
      </w:pPr>
      <w:r w:rsidRPr="00655165">
        <w:rPr>
          <w:rFonts w:ascii="Onest" w:hAnsi="Onest"/>
          <w:sz w:val="24"/>
          <w:szCs w:val="24"/>
        </w:rPr>
        <w:t xml:space="preserve">  Proiectul de decizie și materialele aferente (nota informativă, analiza conform pct. 12 din Metodologie, viziunea UAT-urilor amalgamate, alte documente relevante</w:t>
      </w:r>
      <w:r w:rsidR="00791A62" w:rsidRPr="00655165">
        <w:rPr>
          <w:rFonts w:ascii="Onest" w:hAnsi="Onest"/>
          <w:sz w:val="24"/>
          <w:szCs w:val="24"/>
        </w:rPr>
        <w:t>) pot fi consultate:</w:t>
      </w:r>
    </w:p>
    <w:p w14:paraId="420A56BA" w14:textId="68F0C9BD" w:rsidR="00DC5211" w:rsidRPr="00DC5211" w:rsidRDefault="00DC5211" w:rsidP="00DC5211">
      <w:pPr>
        <w:pStyle w:val="a4"/>
        <w:numPr>
          <w:ilvl w:val="0"/>
          <w:numId w:val="1"/>
        </w:numPr>
        <w:spacing w:after="0" w:line="240" w:lineRule="auto"/>
        <w:rPr>
          <w:rFonts w:ascii="Onest" w:hAnsi="Onest"/>
          <w:sz w:val="24"/>
          <w:szCs w:val="24"/>
        </w:rPr>
      </w:pPr>
      <w:r>
        <w:rPr>
          <w:rFonts w:ascii="Onest" w:hAnsi="Onest"/>
          <w:sz w:val="24"/>
          <w:szCs w:val="24"/>
        </w:rPr>
        <w:t>Platforma particip.gov.md</w:t>
      </w:r>
    </w:p>
    <w:p w14:paraId="235F4B04" w14:textId="7231E577" w:rsidR="00791A62" w:rsidRPr="00655165" w:rsidRDefault="00791A62" w:rsidP="00DC5211">
      <w:pPr>
        <w:pStyle w:val="a4"/>
        <w:numPr>
          <w:ilvl w:val="0"/>
          <w:numId w:val="1"/>
        </w:numPr>
        <w:spacing w:after="0" w:line="240" w:lineRule="auto"/>
        <w:rPr>
          <w:rFonts w:ascii="Onest" w:hAnsi="Onest"/>
          <w:sz w:val="24"/>
          <w:szCs w:val="24"/>
        </w:rPr>
      </w:pPr>
      <w:r w:rsidRPr="00655165">
        <w:rPr>
          <w:rFonts w:ascii="Onest" w:hAnsi="Onest"/>
          <w:sz w:val="24"/>
          <w:szCs w:val="24"/>
        </w:rPr>
        <w:t>La sediul Primăriei Tîrșiței,</w:t>
      </w:r>
    </w:p>
    <w:p w14:paraId="7F3D01B5" w14:textId="67B6E9C2" w:rsidR="00791A62" w:rsidRPr="00655165" w:rsidRDefault="00791A62" w:rsidP="00DC5211">
      <w:pPr>
        <w:pStyle w:val="a4"/>
        <w:numPr>
          <w:ilvl w:val="0"/>
          <w:numId w:val="1"/>
        </w:numPr>
        <w:spacing w:after="0" w:line="240" w:lineRule="auto"/>
        <w:rPr>
          <w:rFonts w:ascii="Onest" w:hAnsi="Onest"/>
          <w:sz w:val="24"/>
          <w:szCs w:val="24"/>
        </w:rPr>
      </w:pPr>
      <w:r w:rsidRPr="00655165">
        <w:rPr>
          <w:rFonts w:ascii="Onest" w:hAnsi="Onest"/>
          <w:sz w:val="24"/>
          <w:szCs w:val="24"/>
        </w:rPr>
        <w:t>Pe pagina de FACEBOOK a primăriei.</w:t>
      </w:r>
    </w:p>
    <w:p w14:paraId="4C2A00B2" w14:textId="77777777" w:rsidR="00DC5211" w:rsidRDefault="00DC5211" w:rsidP="00DC5211">
      <w:pPr>
        <w:spacing w:after="0" w:line="240" w:lineRule="auto"/>
        <w:ind w:left="360"/>
        <w:rPr>
          <w:rFonts w:ascii="Onest" w:hAnsi="Onest"/>
          <w:sz w:val="24"/>
          <w:szCs w:val="24"/>
        </w:rPr>
      </w:pPr>
    </w:p>
    <w:p w14:paraId="6F32B31B" w14:textId="1FEFC374" w:rsidR="00791A62" w:rsidRPr="00655165" w:rsidRDefault="00791A62" w:rsidP="00DC5211">
      <w:pPr>
        <w:spacing w:after="0" w:line="240" w:lineRule="auto"/>
        <w:ind w:left="360"/>
        <w:rPr>
          <w:rFonts w:ascii="Onest" w:hAnsi="Onest"/>
          <w:sz w:val="24"/>
          <w:szCs w:val="24"/>
        </w:rPr>
      </w:pPr>
      <w:r w:rsidRPr="00655165">
        <w:rPr>
          <w:rFonts w:ascii="Onest" w:hAnsi="Onest"/>
          <w:sz w:val="24"/>
          <w:szCs w:val="24"/>
        </w:rPr>
        <w:t>Modalitatea de participare:</w:t>
      </w:r>
    </w:p>
    <w:p w14:paraId="5215D232" w14:textId="460F586C" w:rsidR="00791A62" w:rsidRPr="00655165" w:rsidRDefault="00791A62" w:rsidP="00DC5211">
      <w:pPr>
        <w:spacing w:after="0" w:line="240" w:lineRule="auto"/>
        <w:rPr>
          <w:rFonts w:ascii="Onest" w:hAnsi="Onest"/>
          <w:sz w:val="24"/>
          <w:szCs w:val="24"/>
        </w:rPr>
      </w:pPr>
      <w:r w:rsidRPr="00655165">
        <w:rPr>
          <w:rFonts w:ascii="Onest" w:hAnsi="Onest"/>
          <w:sz w:val="24"/>
          <w:szCs w:val="24"/>
        </w:rPr>
        <w:t>Cetățenii, reprezentanții societății civile, mediului de afaceri și alte părți interesate sunt invitați să prezinte recomandări și opinii asupra proiectului de decizie.</w:t>
      </w:r>
    </w:p>
    <w:p w14:paraId="2808D5A1" w14:textId="77777777" w:rsidR="00DC5211" w:rsidRDefault="00DC5211" w:rsidP="00DC5211">
      <w:pPr>
        <w:spacing w:after="0" w:line="240" w:lineRule="auto"/>
        <w:rPr>
          <w:rFonts w:ascii="Onest" w:hAnsi="Onest"/>
          <w:sz w:val="24"/>
          <w:szCs w:val="24"/>
        </w:rPr>
      </w:pPr>
    </w:p>
    <w:p w14:paraId="678CB2A5" w14:textId="72F04C74" w:rsidR="005B33F5" w:rsidRPr="00655165" w:rsidRDefault="005B33F5" w:rsidP="00DC5211">
      <w:pPr>
        <w:spacing w:after="0" w:line="240" w:lineRule="auto"/>
        <w:rPr>
          <w:rFonts w:ascii="Onest" w:hAnsi="Onest"/>
          <w:sz w:val="24"/>
          <w:szCs w:val="24"/>
        </w:rPr>
      </w:pPr>
      <w:r w:rsidRPr="00655165">
        <w:rPr>
          <w:rFonts w:ascii="Onest" w:hAnsi="Onest"/>
          <w:sz w:val="24"/>
          <w:szCs w:val="24"/>
        </w:rPr>
        <w:t xml:space="preserve"> </w:t>
      </w:r>
      <w:r w:rsidR="00791A62" w:rsidRPr="00655165">
        <w:rPr>
          <w:rFonts w:ascii="Onest" w:hAnsi="Onest"/>
          <w:sz w:val="24"/>
          <w:szCs w:val="24"/>
        </w:rPr>
        <w:t>Recomandările</w:t>
      </w:r>
      <w:r w:rsidR="00BF4FCC" w:rsidRPr="00655165">
        <w:rPr>
          <w:rFonts w:ascii="Onest" w:hAnsi="Onest"/>
          <w:sz w:val="24"/>
          <w:szCs w:val="24"/>
        </w:rPr>
        <w:t xml:space="preserve"> pot fi expediate</w:t>
      </w:r>
      <w:r w:rsidR="00DA3394">
        <w:rPr>
          <w:rFonts w:ascii="Onest" w:hAnsi="Onest"/>
          <w:sz w:val="24"/>
          <w:szCs w:val="24"/>
        </w:rPr>
        <w:t xml:space="preserve"> </w:t>
      </w:r>
      <w:r w:rsidR="00BF4FCC" w:rsidRPr="00655165">
        <w:rPr>
          <w:rFonts w:ascii="Onest" w:hAnsi="Onest"/>
          <w:sz w:val="24"/>
          <w:szCs w:val="24"/>
        </w:rPr>
        <w:t xml:space="preserve">până la data de </w:t>
      </w:r>
      <w:r w:rsidR="00DC5211">
        <w:rPr>
          <w:rFonts w:ascii="Onest" w:hAnsi="Onest"/>
          <w:sz w:val="24"/>
          <w:szCs w:val="24"/>
        </w:rPr>
        <w:t>3</w:t>
      </w:r>
      <w:r w:rsidR="00B36B2B">
        <w:rPr>
          <w:rFonts w:ascii="Onest" w:hAnsi="Onest"/>
          <w:sz w:val="24"/>
          <w:szCs w:val="24"/>
        </w:rPr>
        <w:t>0</w:t>
      </w:r>
      <w:r w:rsidR="00BF4FCC" w:rsidRPr="00655165">
        <w:rPr>
          <w:rFonts w:ascii="Onest" w:hAnsi="Onest"/>
          <w:sz w:val="24"/>
          <w:szCs w:val="24"/>
        </w:rPr>
        <w:t>.07.2026 prin:</w:t>
      </w:r>
    </w:p>
    <w:p w14:paraId="12B55CCC" w14:textId="270CAD02" w:rsidR="00BF4FCC" w:rsidRPr="00655165" w:rsidRDefault="00BF4FCC" w:rsidP="00DC5211">
      <w:pPr>
        <w:pStyle w:val="a4"/>
        <w:numPr>
          <w:ilvl w:val="0"/>
          <w:numId w:val="1"/>
        </w:numPr>
        <w:spacing w:after="0" w:line="240" w:lineRule="auto"/>
        <w:rPr>
          <w:rFonts w:ascii="Onest" w:hAnsi="Onest"/>
          <w:sz w:val="24"/>
          <w:szCs w:val="24"/>
        </w:rPr>
      </w:pPr>
      <w:r w:rsidRPr="00655165">
        <w:rPr>
          <w:rFonts w:ascii="Onest" w:hAnsi="Onest"/>
          <w:sz w:val="24"/>
          <w:szCs w:val="24"/>
        </w:rPr>
        <w:t xml:space="preserve">E-mail </w:t>
      </w:r>
      <w:hyperlink r:id="rId7" w:history="1">
        <w:r w:rsidRPr="00655165">
          <w:rPr>
            <w:rStyle w:val="a3"/>
            <w:rFonts w:ascii="Onest" w:hAnsi="Onest"/>
            <w:sz w:val="24"/>
            <w:szCs w:val="24"/>
          </w:rPr>
          <w:t>primaria.tirsitei@apl.gov.md</w:t>
        </w:r>
      </w:hyperlink>
      <w:r w:rsidRPr="00655165">
        <w:rPr>
          <w:rFonts w:ascii="Onest" w:hAnsi="Onest"/>
          <w:sz w:val="24"/>
          <w:szCs w:val="24"/>
        </w:rPr>
        <w:t>,</w:t>
      </w:r>
      <w:r w:rsidR="00A34363">
        <w:rPr>
          <w:rFonts w:ascii="Onest" w:hAnsi="Onest"/>
          <w:sz w:val="24"/>
          <w:szCs w:val="24"/>
        </w:rPr>
        <w:t xml:space="preserve"> pr.tirsitei@apl.gov.md</w:t>
      </w:r>
    </w:p>
    <w:p w14:paraId="1BAE63B2" w14:textId="697EEA56" w:rsidR="005B33F5" w:rsidRPr="00655165" w:rsidRDefault="00BF4FCC" w:rsidP="00DC5211">
      <w:pPr>
        <w:pStyle w:val="a4"/>
        <w:numPr>
          <w:ilvl w:val="0"/>
          <w:numId w:val="1"/>
        </w:numPr>
        <w:spacing w:after="0" w:line="240" w:lineRule="auto"/>
        <w:rPr>
          <w:rFonts w:ascii="Onest" w:hAnsi="Onest"/>
          <w:sz w:val="24"/>
          <w:szCs w:val="24"/>
        </w:rPr>
      </w:pPr>
      <w:r w:rsidRPr="00655165">
        <w:rPr>
          <w:rFonts w:ascii="Onest" w:hAnsi="Onest"/>
          <w:sz w:val="24"/>
          <w:szCs w:val="24"/>
        </w:rPr>
        <w:t>Poșta sau depunerea la sediul primăriei</w:t>
      </w:r>
    </w:p>
    <w:p w14:paraId="4FE39B95" w14:textId="77777777" w:rsidR="00DC5211" w:rsidRDefault="00DC5211" w:rsidP="00DC5211">
      <w:pPr>
        <w:spacing w:after="0" w:line="240" w:lineRule="auto"/>
        <w:rPr>
          <w:rFonts w:ascii="Onest" w:hAnsi="Onest"/>
          <w:sz w:val="24"/>
          <w:szCs w:val="24"/>
        </w:rPr>
      </w:pPr>
    </w:p>
    <w:p w14:paraId="47FD0533" w14:textId="709B8957" w:rsidR="002A66A8" w:rsidRDefault="005B33F5" w:rsidP="00DC5211">
      <w:pPr>
        <w:spacing w:after="0" w:line="240" w:lineRule="auto"/>
        <w:rPr>
          <w:rFonts w:ascii="Onest" w:hAnsi="Onest"/>
          <w:sz w:val="24"/>
          <w:szCs w:val="24"/>
        </w:rPr>
      </w:pPr>
      <w:r w:rsidRPr="00655165">
        <w:rPr>
          <w:rFonts w:ascii="Onest" w:hAnsi="Onest"/>
          <w:sz w:val="24"/>
          <w:szCs w:val="24"/>
        </w:rPr>
        <w:t>Persoana responsabilă</w:t>
      </w:r>
      <w:r w:rsidR="00BF4FCC" w:rsidRPr="00655165">
        <w:rPr>
          <w:rFonts w:ascii="Onest" w:hAnsi="Onest"/>
          <w:sz w:val="24"/>
          <w:szCs w:val="24"/>
        </w:rPr>
        <w:t xml:space="preserve"> </w:t>
      </w:r>
      <w:r w:rsidR="00A34363">
        <w:rPr>
          <w:rFonts w:ascii="Onest" w:hAnsi="Onest"/>
          <w:sz w:val="24"/>
          <w:szCs w:val="24"/>
        </w:rPr>
        <w:t xml:space="preserve"> </w:t>
      </w:r>
      <w:r w:rsidR="002A66A8">
        <w:rPr>
          <w:rFonts w:ascii="Onest" w:hAnsi="Onest"/>
          <w:sz w:val="24"/>
          <w:szCs w:val="24"/>
        </w:rPr>
        <w:t xml:space="preserve">Sîrbu Nicolae, </w:t>
      </w:r>
      <w:r w:rsidR="00A34363">
        <w:rPr>
          <w:rFonts w:ascii="Onest" w:hAnsi="Onest"/>
          <w:sz w:val="24"/>
          <w:szCs w:val="24"/>
        </w:rPr>
        <w:t xml:space="preserve"> primar, </w:t>
      </w:r>
      <w:r w:rsidR="002A66A8">
        <w:rPr>
          <w:rFonts w:ascii="Onest" w:hAnsi="Onest"/>
          <w:sz w:val="24"/>
          <w:szCs w:val="24"/>
        </w:rPr>
        <w:t>tel. 060212699.</w:t>
      </w:r>
    </w:p>
    <w:p w14:paraId="4486D4BE" w14:textId="77777777" w:rsidR="002A66A8" w:rsidRDefault="002A66A8" w:rsidP="00DC5211">
      <w:pPr>
        <w:spacing w:after="0" w:line="240" w:lineRule="auto"/>
        <w:rPr>
          <w:rFonts w:ascii="Onest" w:hAnsi="Onest"/>
          <w:sz w:val="24"/>
          <w:szCs w:val="24"/>
        </w:rPr>
      </w:pPr>
      <w:r>
        <w:rPr>
          <w:rFonts w:ascii="Onest" w:hAnsi="Onest"/>
          <w:sz w:val="24"/>
          <w:szCs w:val="24"/>
        </w:rPr>
        <w:t>P</w:t>
      </w:r>
      <w:r w:rsidR="00BF4FCC" w:rsidRPr="00655165">
        <w:rPr>
          <w:rFonts w:ascii="Onest" w:hAnsi="Onest"/>
          <w:sz w:val="24"/>
          <w:szCs w:val="24"/>
        </w:rPr>
        <w:t>entru informații suplimentare, vă puteți adresa:</w:t>
      </w:r>
      <w:r w:rsidR="005B33F5" w:rsidRPr="00655165">
        <w:rPr>
          <w:rFonts w:ascii="Onest" w:hAnsi="Onest"/>
          <w:sz w:val="24"/>
          <w:szCs w:val="24"/>
        </w:rPr>
        <w:t xml:space="preserve"> </w:t>
      </w:r>
    </w:p>
    <w:p w14:paraId="5B356DAC" w14:textId="786E4409" w:rsidR="00BF4FCC" w:rsidRPr="00655165" w:rsidRDefault="005B33F5" w:rsidP="00DC5211">
      <w:pPr>
        <w:spacing w:after="0" w:line="240" w:lineRule="auto"/>
        <w:rPr>
          <w:rFonts w:ascii="Onest" w:hAnsi="Onest"/>
          <w:sz w:val="24"/>
          <w:szCs w:val="24"/>
        </w:rPr>
      </w:pPr>
      <w:r w:rsidRPr="00655165">
        <w:rPr>
          <w:rFonts w:ascii="Onest" w:hAnsi="Onest"/>
          <w:sz w:val="24"/>
          <w:szCs w:val="24"/>
        </w:rPr>
        <w:t xml:space="preserve"> Bogomazov Iurie</w:t>
      </w:r>
      <w:r w:rsidR="002A66A8">
        <w:rPr>
          <w:rFonts w:ascii="Onest" w:hAnsi="Onest"/>
          <w:sz w:val="24"/>
          <w:szCs w:val="24"/>
        </w:rPr>
        <w:t xml:space="preserve">, </w:t>
      </w:r>
      <w:r w:rsidR="00A34363">
        <w:rPr>
          <w:rFonts w:ascii="Onest" w:hAnsi="Onest"/>
          <w:sz w:val="24"/>
          <w:szCs w:val="24"/>
        </w:rPr>
        <w:t>s</w:t>
      </w:r>
      <w:r w:rsidR="00BF4FCC" w:rsidRPr="00655165">
        <w:rPr>
          <w:rFonts w:ascii="Onest" w:hAnsi="Onest"/>
          <w:sz w:val="24"/>
          <w:szCs w:val="24"/>
        </w:rPr>
        <w:t>pecialist</w:t>
      </w:r>
      <w:r w:rsidR="002A66A8">
        <w:rPr>
          <w:rFonts w:ascii="Onest" w:hAnsi="Onest"/>
          <w:sz w:val="24"/>
          <w:szCs w:val="24"/>
        </w:rPr>
        <w:t>.</w:t>
      </w:r>
    </w:p>
    <w:p w14:paraId="2CA50395" w14:textId="402B1126" w:rsidR="005B33F5" w:rsidRPr="00655165" w:rsidRDefault="00BF4FCC" w:rsidP="00DC5211">
      <w:pPr>
        <w:spacing w:after="0" w:line="240" w:lineRule="auto"/>
        <w:rPr>
          <w:rFonts w:ascii="Onest" w:hAnsi="Onest"/>
          <w:sz w:val="24"/>
          <w:szCs w:val="24"/>
        </w:rPr>
      </w:pPr>
      <w:r w:rsidRPr="00655165">
        <w:rPr>
          <w:rFonts w:ascii="Onest" w:hAnsi="Onest"/>
          <w:sz w:val="24"/>
          <w:szCs w:val="24"/>
        </w:rPr>
        <w:t>Tel:</w:t>
      </w:r>
      <w:r w:rsidR="005B33F5" w:rsidRPr="00655165">
        <w:rPr>
          <w:rFonts w:ascii="Onest" w:hAnsi="Onest"/>
          <w:sz w:val="24"/>
          <w:szCs w:val="24"/>
        </w:rPr>
        <w:t xml:space="preserve">  069229046</w:t>
      </w:r>
      <w:r w:rsidRPr="00655165">
        <w:rPr>
          <w:rFonts w:ascii="Onest" w:hAnsi="Onest"/>
          <w:sz w:val="24"/>
          <w:szCs w:val="24"/>
        </w:rPr>
        <w:t>,</w:t>
      </w:r>
    </w:p>
    <w:p w14:paraId="24332332" w14:textId="77777777" w:rsidR="00BF4FCC" w:rsidRPr="00655165" w:rsidRDefault="00BF4FCC" w:rsidP="00DC5211">
      <w:pPr>
        <w:spacing w:after="0" w:line="240" w:lineRule="auto"/>
        <w:rPr>
          <w:rFonts w:ascii="Onest" w:hAnsi="Onest"/>
          <w:sz w:val="24"/>
          <w:szCs w:val="24"/>
        </w:rPr>
      </w:pPr>
      <w:r w:rsidRPr="00655165">
        <w:rPr>
          <w:rFonts w:ascii="Onest" w:hAnsi="Onest"/>
          <w:sz w:val="24"/>
          <w:szCs w:val="24"/>
        </w:rPr>
        <w:t xml:space="preserve">E-mail: </w:t>
      </w:r>
      <w:hyperlink r:id="rId8" w:history="1">
        <w:r w:rsidRPr="00655165">
          <w:rPr>
            <w:rStyle w:val="a3"/>
            <w:rFonts w:ascii="Onest" w:hAnsi="Onest"/>
            <w:sz w:val="24"/>
            <w:szCs w:val="24"/>
          </w:rPr>
          <w:t>primaria.tirsitei@apl.gov.md</w:t>
        </w:r>
      </w:hyperlink>
      <w:r w:rsidRPr="00655165">
        <w:rPr>
          <w:rFonts w:ascii="Onest" w:hAnsi="Onest"/>
          <w:sz w:val="24"/>
          <w:szCs w:val="24"/>
        </w:rPr>
        <w:t>,</w:t>
      </w:r>
    </w:p>
    <w:p w14:paraId="4F3DBC9D" w14:textId="58DA0C4E" w:rsidR="00BF4FCC" w:rsidRPr="00655165" w:rsidRDefault="00BF4FCC" w:rsidP="005B33F5">
      <w:pPr>
        <w:spacing w:line="240" w:lineRule="auto"/>
        <w:rPr>
          <w:rFonts w:ascii="Onest" w:hAnsi="Onest"/>
        </w:rPr>
      </w:pPr>
    </w:p>
    <w:p w14:paraId="7836172D" w14:textId="77777777" w:rsidR="006864F2" w:rsidRPr="00655165" w:rsidRDefault="006864F2"/>
    <w:sectPr w:rsidR="006864F2" w:rsidRPr="00655165" w:rsidSect="00481017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nest">
    <w:altName w:val="Calibri"/>
    <w:charset w:val="CC"/>
    <w:family w:val="auto"/>
    <w:pitch w:val="variable"/>
    <w:sig w:usb0="A000026F" w:usb1="0000806A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F7D9C"/>
    <w:multiLevelType w:val="hybridMultilevel"/>
    <w:tmpl w:val="3828A5DC"/>
    <w:lvl w:ilvl="0" w:tplc="A4BA2426">
      <w:numFmt w:val="bullet"/>
      <w:lvlText w:val="-"/>
      <w:lvlJc w:val="left"/>
      <w:pPr>
        <w:ind w:left="720" w:hanging="360"/>
      </w:pPr>
      <w:rPr>
        <w:rFonts w:ascii="Onest" w:eastAsiaTheme="minorHAnsi" w:hAnsi="Onest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3F5"/>
    <w:rsid w:val="002A66A8"/>
    <w:rsid w:val="003A3EC3"/>
    <w:rsid w:val="003C0C2E"/>
    <w:rsid w:val="00481017"/>
    <w:rsid w:val="005B33F5"/>
    <w:rsid w:val="00655165"/>
    <w:rsid w:val="006864F2"/>
    <w:rsid w:val="0076018B"/>
    <w:rsid w:val="00791A62"/>
    <w:rsid w:val="00A34363"/>
    <w:rsid w:val="00B36B2B"/>
    <w:rsid w:val="00BE5040"/>
    <w:rsid w:val="00BF4FCC"/>
    <w:rsid w:val="00D03DCA"/>
    <w:rsid w:val="00DA3394"/>
    <w:rsid w:val="00DC5211"/>
    <w:rsid w:val="00DE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7610F"/>
  <w15:chartTrackingRefBased/>
  <w15:docId w15:val="{E5F4B99D-84D1-40DD-95CB-4A2A8B9EF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33F5"/>
    <w:pPr>
      <w:spacing w:after="200" w:line="276" w:lineRule="auto"/>
    </w:pPr>
    <w:rPr>
      <w:lang w:val="ro-M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33F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91A62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BF4F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.tirsitei@apl.gov.md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.tirsitei@apl.gov.m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.tirsitei@apl.gov.md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19</cp:revision>
  <cp:lastPrinted>2026-07-09T13:20:00Z</cp:lastPrinted>
  <dcterms:created xsi:type="dcterms:W3CDTF">2026-07-08T08:13:00Z</dcterms:created>
  <dcterms:modified xsi:type="dcterms:W3CDTF">2026-07-17T09:12:00Z</dcterms:modified>
</cp:coreProperties>
</file>