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3810"/>
        <w:gridCol w:w="1845"/>
        <w:gridCol w:w="3705"/>
      </w:tblGrid>
      <w:tr w:rsidR="00185DDF" w:rsidRPr="00185DDF" w:rsidTr="0026507A">
        <w:trPr>
          <w:trHeight w:val="1702"/>
        </w:trPr>
        <w:tc>
          <w:tcPr>
            <w:tcW w:w="381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185DDF" w:rsidRPr="00185DDF" w:rsidRDefault="00185DDF" w:rsidP="00185DDF">
            <w:pPr>
              <w:pStyle w:val="a5"/>
              <w:jc w:val="center"/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</w:pPr>
            <w:r w:rsidRPr="00185DDF"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  <w:t>REPUBLICA MOLDOVA</w:t>
            </w:r>
          </w:p>
          <w:p w:rsidR="00185DDF" w:rsidRPr="00185DDF" w:rsidRDefault="00185DDF" w:rsidP="00185DDF">
            <w:pPr>
              <w:pStyle w:val="a5"/>
              <w:jc w:val="center"/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</w:pPr>
            <w:r w:rsidRPr="00185DDF"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  <w:t>RAIONUL TELENEŞTI</w:t>
            </w:r>
          </w:p>
          <w:p w:rsidR="00185DDF" w:rsidRPr="00185DDF" w:rsidRDefault="00185DDF" w:rsidP="00185DDF">
            <w:pPr>
              <w:pStyle w:val="a5"/>
              <w:jc w:val="center"/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</w:pPr>
            <w:proofErr w:type="gramStart"/>
            <w:r w:rsidRPr="00185DDF"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  <w:t>PRIMARUL  COMUNEI</w:t>
            </w:r>
            <w:proofErr w:type="gramEnd"/>
            <w:r w:rsidRPr="00185DDF"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  <w:t xml:space="preserve"> SUHULUCENI</w:t>
            </w:r>
          </w:p>
          <w:p w:rsidR="00185DDF" w:rsidRPr="00185DDF" w:rsidRDefault="00185DDF" w:rsidP="00185DDF">
            <w:pPr>
              <w:pStyle w:val="a5"/>
              <w:jc w:val="center"/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</w:pPr>
            <w:r w:rsidRPr="00185DDF"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  <w:t xml:space="preserve">MD </w:t>
            </w:r>
            <w:proofErr w:type="gramStart"/>
            <w:r w:rsidRPr="00185DDF"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  <w:t>5832  com.</w:t>
            </w:r>
            <w:proofErr w:type="gramEnd"/>
            <w:r w:rsidRPr="00185DDF"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85DDF"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  <w:t>Suhuluceni</w:t>
            </w:r>
            <w:proofErr w:type="spellEnd"/>
          </w:p>
          <w:p w:rsidR="00185DDF" w:rsidRPr="00185DDF" w:rsidRDefault="00185DDF" w:rsidP="00185DDF">
            <w:pPr>
              <w:pStyle w:val="a5"/>
              <w:jc w:val="center"/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</w:pPr>
            <w:r w:rsidRPr="00185DDF"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  <w:t>Tel. 0(258)-75-2-36, 75-2-66</w:t>
            </w:r>
          </w:p>
          <w:p w:rsidR="00185DDF" w:rsidRPr="00185DDF" w:rsidRDefault="00185DDF" w:rsidP="00185DDF">
            <w:pPr>
              <w:pStyle w:val="a5"/>
              <w:jc w:val="center"/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</w:pPr>
            <w:proofErr w:type="spellStart"/>
            <w:r w:rsidRPr="00185DDF"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  <w:t>tel</w:t>
            </w:r>
            <w:proofErr w:type="spellEnd"/>
            <w:r w:rsidRPr="00185DDF"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  <w:t xml:space="preserve">/fax: 75-2-36; e-mail: </w:t>
            </w:r>
            <w:hyperlink r:id="rId4" w:history="1">
              <w:r w:rsidRPr="00185DDF">
                <w:rPr>
                  <w:rStyle w:val="a3"/>
                  <w:b/>
                  <w:iCs/>
                  <w:color w:val="auto"/>
                  <w:sz w:val="18"/>
                  <w:szCs w:val="18"/>
                  <w:lang w:val="en-US"/>
                </w:rPr>
                <w:t>primaria.suhuluceni@gmail.com</w:t>
              </w:r>
            </w:hyperlink>
          </w:p>
          <w:p w:rsidR="00185DDF" w:rsidRPr="00185DDF" w:rsidRDefault="00307D53" w:rsidP="00185DDF">
            <w:pPr>
              <w:pStyle w:val="a5"/>
              <w:jc w:val="center"/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</w:pPr>
            <w:hyperlink r:id="rId5" w:history="1">
              <w:r w:rsidR="00185DDF" w:rsidRPr="00185DDF">
                <w:rPr>
                  <w:rStyle w:val="a3"/>
                  <w:b/>
                  <w:color w:val="auto"/>
                  <w:sz w:val="18"/>
                  <w:szCs w:val="18"/>
                  <w:lang w:val="en-US"/>
                </w:rPr>
                <w:t>primaria.suhuluceni@apl.gov.m</w:t>
              </w:r>
            </w:hyperlink>
            <w:r w:rsidR="00185DDF" w:rsidRPr="00185DDF"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  <w:t>d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185DDF" w:rsidRPr="00185DDF" w:rsidRDefault="00185DDF" w:rsidP="00185DDF">
            <w:pPr>
              <w:pStyle w:val="a5"/>
              <w:jc w:val="center"/>
              <w:rPr>
                <w:rStyle w:val="a4"/>
                <w:b/>
                <w:i w:val="0"/>
                <w:color w:val="auto"/>
                <w:sz w:val="18"/>
                <w:szCs w:val="18"/>
              </w:rPr>
            </w:pPr>
            <w:r w:rsidRPr="00185DDF">
              <w:rPr>
                <w:noProof/>
              </w:rPr>
              <w:drawing>
                <wp:inline distT="0" distB="0" distL="0" distR="0" wp14:anchorId="388D2901" wp14:editId="1A6AE67B">
                  <wp:extent cx="923925" cy="10763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076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5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185DDF" w:rsidRPr="00185DDF" w:rsidRDefault="00185DDF" w:rsidP="00185DDF">
            <w:pPr>
              <w:pStyle w:val="a5"/>
              <w:jc w:val="center"/>
              <w:rPr>
                <w:rStyle w:val="a4"/>
                <w:b/>
                <w:i w:val="0"/>
                <w:color w:val="auto"/>
                <w:sz w:val="18"/>
                <w:szCs w:val="18"/>
              </w:rPr>
            </w:pPr>
            <w:r w:rsidRPr="00185DDF">
              <w:rPr>
                <w:rStyle w:val="a4"/>
                <w:b/>
                <w:i w:val="0"/>
                <w:color w:val="auto"/>
                <w:sz w:val="18"/>
                <w:szCs w:val="18"/>
              </w:rPr>
              <w:t>РЕСПУБЛИКА МОЛДОВА</w:t>
            </w:r>
          </w:p>
          <w:p w:rsidR="00185DDF" w:rsidRPr="00185DDF" w:rsidRDefault="00185DDF" w:rsidP="00185DDF">
            <w:pPr>
              <w:pStyle w:val="a5"/>
              <w:jc w:val="center"/>
              <w:rPr>
                <w:rStyle w:val="a4"/>
                <w:b/>
                <w:i w:val="0"/>
                <w:color w:val="auto"/>
                <w:sz w:val="18"/>
                <w:szCs w:val="18"/>
              </w:rPr>
            </w:pPr>
            <w:r w:rsidRPr="00185DDF">
              <w:rPr>
                <w:rStyle w:val="a4"/>
                <w:b/>
                <w:i w:val="0"/>
                <w:color w:val="auto"/>
                <w:sz w:val="18"/>
                <w:szCs w:val="18"/>
              </w:rPr>
              <w:t>ТЕЛЕНЕШТСКИЙ РАЙОН</w:t>
            </w:r>
          </w:p>
          <w:p w:rsidR="00185DDF" w:rsidRPr="00185DDF" w:rsidRDefault="00185DDF" w:rsidP="00185DDF">
            <w:pPr>
              <w:pStyle w:val="a5"/>
              <w:jc w:val="center"/>
              <w:rPr>
                <w:rStyle w:val="a4"/>
                <w:b/>
                <w:i w:val="0"/>
                <w:color w:val="auto"/>
                <w:sz w:val="18"/>
                <w:szCs w:val="18"/>
              </w:rPr>
            </w:pPr>
            <w:r w:rsidRPr="00185DDF">
              <w:rPr>
                <w:rStyle w:val="a4"/>
                <w:b/>
                <w:i w:val="0"/>
                <w:color w:val="auto"/>
                <w:sz w:val="18"/>
                <w:szCs w:val="18"/>
              </w:rPr>
              <w:t>ПРИМАР  КОММУНЫ СУХУЛУЧЕНЬ</w:t>
            </w:r>
          </w:p>
          <w:p w:rsidR="00185DDF" w:rsidRPr="00185DDF" w:rsidRDefault="00185DDF" w:rsidP="00185DDF">
            <w:pPr>
              <w:pStyle w:val="a5"/>
              <w:jc w:val="center"/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</w:pPr>
            <w:r w:rsidRPr="00185DDF">
              <w:rPr>
                <w:rStyle w:val="a4"/>
                <w:b/>
                <w:i w:val="0"/>
                <w:color w:val="auto"/>
                <w:sz w:val="18"/>
                <w:szCs w:val="18"/>
              </w:rPr>
              <w:t>МД</w:t>
            </w:r>
            <w:r w:rsidRPr="00185DDF"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  <w:t xml:space="preserve"> 5832 </w:t>
            </w:r>
            <w:r w:rsidRPr="00185DDF">
              <w:rPr>
                <w:rStyle w:val="a4"/>
                <w:b/>
                <w:i w:val="0"/>
                <w:color w:val="auto"/>
                <w:sz w:val="18"/>
                <w:szCs w:val="18"/>
              </w:rPr>
              <w:t>с</w:t>
            </w:r>
            <w:r w:rsidRPr="00185DDF"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  <w:t xml:space="preserve">. </w:t>
            </w:r>
            <w:r w:rsidRPr="00185DDF">
              <w:rPr>
                <w:rStyle w:val="a4"/>
                <w:b/>
                <w:i w:val="0"/>
                <w:color w:val="auto"/>
                <w:sz w:val="18"/>
                <w:szCs w:val="18"/>
              </w:rPr>
              <w:t>Сухулучень</w:t>
            </w:r>
          </w:p>
          <w:p w:rsidR="00185DDF" w:rsidRPr="00185DDF" w:rsidRDefault="00185DDF" w:rsidP="00185DDF">
            <w:pPr>
              <w:pStyle w:val="a5"/>
              <w:jc w:val="center"/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</w:pPr>
            <w:r w:rsidRPr="00185DDF"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  <w:t>Tel. 0(258)-75-2-36, 75-2-66</w:t>
            </w:r>
          </w:p>
          <w:p w:rsidR="00185DDF" w:rsidRPr="00185DDF" w:rsidRDefault="00185DDF" w:rsidP="00185DDF">
            <w:pPr>
              <w:pStyle w:val="a5"/>
              <w:jc w:val="center"/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</w:pPr>
            <w:proofErr w:type="spellStart"/>
            <w:r w:rsidRPr="00185DDF"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  <w:t>tel</w:t>
            </w:r>
            <w:proofErr w:type="spellEnd"/>
            <w:r w:rsidRPr="00185DDF"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  <w:t xml:space="preserve">/fax: 75-2-36; </w:t>
            </w:r>
            <w:hyperlink r:id="rId7" w:history="1">
              <w:r w:rsidRPr="00185DDF">
                <w:rPr>
                  <w:rStyle w:val="a3"/>
                  <w:b/>
                  <w:color w:val="auto"/>
                  <w:sz w:val="18"/>
                  <w:szCs w:val="18"/>
                  <w:lang w:val="en-US"/>
                </w:rPr>
                <w:t>primaria.suhuluceni@gmail.com</w:t>
              </w:r>
            </w:hyperlink>
          </w:p>
          <w:p w:rsidR="00185DDF" w:rsidRPr="00185DDF" w:rsidRDefault="00307D53" w:rsidP="00185DDF">
            <w:pPr>
              <w:pStyle w:val="a5"/>
              <w:jc w:val="center"/>
              <w:rPr>
                <w:lang w:val="en-US"/>
              </w:rPr>
            </w:pPr>
            <w:hyperlink r:id="rId8" w:history="1">
              <w:r w:rsidR="00185DDF" w:rsidRPr="00185DDF">
                <w:rPr>
                  <w:rStyle w:val="a3"/>
                  <w:b/>
                  <w:color w:val="auto"/>
                  <w:sz w:val="18"/>
                  <w:szCs w:val="18"/>
                  <w:lang w:val="en-US"/>
                </w:rPr>
                <w:t>primaria.suhuluceni@apl.gov.m</w:t>
              </w:r>
            </w:hyperlink>
            <w:r w:rsidR="00185DDF" w:rsidRPr="00185DDF">
              <w:rPr>
                <w:rStyle w:val="a4"/>
                <w:b/>
                <w:i w:val="0"/>
                <w:color w:val="auto"/>
                <w:sz w:val="18"/>
                <w:szCs w:val="18"/>
                <w:lang w:val="en-US"/>
              </w:rPr>
              <w:t>d</w:t>
            </w:r>
          </w:p>
        </w:tc>
      </w:tr>
    </w:tbl>
    <w:p w:rsidR="00185DDF" w:rsidRPr="00A04903" w:rsidRDefault="00185DDF" w:rsidP="00A04903">
      <w:pPr>
        <w:jc w:val="both"/>
        <w:rPr>
          <w:b/>
        </w:rPr>
      </w:pPr>
    </w:p>
    <w:p w:rsidR="00185DDF" w:rsidRPr="00A04903" w:rsidRDefault="00185DDF" w:rsidP="00A0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MD"/>
          <w14:ligatures w14:val="none"/>
        </w:rPr>
      </w:pPr>
      <w:r w:rsidRPr="00A049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MD"/>
          <w14:ligatures w14:val="none"/>
        </w:rPr>
        <w:t>ANUNȚ</w:t>
      </w:r>
    </w:p>
    <w:p w:rsidR="00185DDF" w:rsidRPr="00A04903" w:rsidRDefault="00185DDF" w:rsidP="00A0490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903">
        <w:rPr>
          <w:rFonts w:ascii="Times New Roman" w:hAnsi="Times New Roman" w:cs="Times New Roman"/>
          <w:b/>
          <w:sz w:val="24"/>
          <w:szCs w:val="24"/>
          <w:lang w:eastAsia="ro-MD"/>
        </w:rPr>
        <w:t xml:space="preserve">privind organizarea consultărilor publice (adunare cu locuitorii comunei </w:t>
      </w:r>
      <w:r w:rsidR="00C21C03" w:rsidRPr="00A04903">
        <w:rPr>
          <w:rFonts w:ascii="Times New Roman" w:hAnsi="Times New Roman" w:cs="Times New Roman"/>
          <w:b/>
          <w:sz w:val="24"/>
          <w:szCs w:val="24"/>
          <w:lang w:eastAsia="ro-MD"/>
        </w:rPr>
        <w:t>Suhuluceni</w:t>
      </w:r>
      <w:r w:rsidR="00A04903" w:rsidRPr="00A04903">
        <w:rPr>
          <w:rFonts w:ascii="Times New Roman" w:hAnsi="Times New Roman" w:cs="Times New Roman"/>
          <w:b/>
          <w:sz w:val="24"/>
          <w:szCs w:val="24"/>
          <w:lang w:eastAsia="ro-MD"/>
        </w:rPr>
        <w:t xml:space="preserve"> </w:t>
      </w:r>
      <w:r w:rsidRPr="00A04903">
        <w:rPr>
          <w:rFonts w:ascii="Times New Roman" w:hAnsi="Times New Roman" w:cs="Times New Roman"/>
          <w:b/>
          <w:sz w:val="24"/>
          <w:szCs w:val="24"/>
          <w:lang w:eastAsia="ro-MD"/>
        </w:rPr>
        <w:t xml:space="preserve">asupra proiectului de Decizie ”Cu privire la amalgamarea voluntară a unităților administrativ-teritoriale </w:t>
      </w:r>
      <w:bookmarkStart w:id="0" w:name="_Hlk233989916"/>
      <w:r w:rsidR="00A04903" w:rsidRPr="00A04903">
        <w:rPr>
          <w:rFonts w:ascii="Times New Roman" w:hAnsi="Times New Roman" w:cs="Times New Roman"/>
          <w:b/>
          <w:sz w:val="24"/>
          <w:szCs w:val="24"/>
        </w:rPr>
        <w:t>UAT Suhuluceni cu UAT Coropceni din raionul Telenești, UAT Clișova, UAT Ciocîlteni din raionul Orhei</w:t>
      </w:r>
      <w:bookmarkEnd w:id="0"/>
      <w:r w:rsidRPr="00A04903">
        <w:rPr>
          <w:rFonts w:ascii="Times New Roman" w:hAnsi="Times New Roman" w:cs="Times New Roman"/>
          <w:b/>
          <w:sz w:val="24"/>
          <w:szCs w:val="24"/>
          <w:lang w:eastAsia="ro-MD"/>
        </w:rPr>
        <w:t>”</w:t>
      </w:r>
    </w:p>
    <w:p w:rsidR="00185DDF" w:rsidRPr="00D52719" w:rsidRDefault="00185DDF" w:rsidP="00185DD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</w:p>
    <w:p w:rsidR="00185DDF" w:rsidRPr="00D52719" w:rsidRDefault="00A04903" w:rsidP="00A0490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   </w:t>
      </w:r>
      <w:r w:rsidR="00185DDF"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Primăria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comunei Suhuluceni</w:t>
      </w:r>
      <w:r w:rsidR="00185DDF"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, raionul Telenești informează publicul interesat despre organizarea consultărilor publice asupra proiectului de Decizie ”</w:t>
      </w:r>
      <w:r w:rsidRPr="00A04903">
        <w:rPr>
          <w:rFonts w:ascii="Times New Roman" w:hAnsi="Times New Roman" w:cs="Times New Roman"/>
          <w:sz w:val="24"/>
          <w:szCs w:val="24"/>
          <w:lang w:eastAsia="ro-MD"/>
        </w:rPr>
        <w:t xml:space="preserve">Cu privire la amalgamarea voluntară a unităților administrativ-teritoriale </w:t>
      </w:r>
      <w:r w:rsidRPr="00A04903">
        <w:rPr>
          <w:rFonts w:ascii="Times New Roman" w:hAnsi="Times New Roman" w:cs="Times New Roman"/>
          <w:sz w:val="24"/>
          <w:szCs w:val="24"/>
        </w:rPr>
        <w:t>UAT Suhuluceni cu UAT Coropceni din raionul Telenești, UAT Clișova, UAT Ciocîlteni din raionul Orhei</w:t>
      </w:r>
      <w:r w:rsidR="00185DDF"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”</w:t>
      </w:r>
    </w:p>
    <w:p w:rsidR="00185DDF" w:rsidRPr="00D52719" w:rsidRDefault="00185DDF" w:rsidP="00185DD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.</w:t>
      </w:r>
    </w:p>
    <w:p w:rsidR="00185DDF" w:rsidRPr="00D52719" w:rsidRDefault="00185DDF" w:rsidP="00185DD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Obiectul consultării</w:t>
      </w:r>
    </w:p>
    <w:p w:rsidR="00185DDF" w:rsidRPr="00D52719" w:rsidRDefault="00185DDF" w:rsidP="00185DD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Proiectul de decizie supus consultării vizează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aproba</w:t>
      </w: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rea amalgamării voluntare a unităților administrativ-teritoriale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 </w:t>
      </w:r>
      <w:r w:rsidR="00A04903" w:rsidRPr="00A04903">
        <w:rPr>
          <w:rFonts w:ascii="Times New Roman" w:hAnsi="Times New Roman" w:cs="Times New Roman"/>
          <w:sz w:val="24"/>
          <w:szCs w:val="24"/>
        </w:rPr>
        <w:t>UAT Suhuluceni cu UAT Coropceni din raionul Telenești, UAT Clișova, UAT Ciocîlteni din raionul Orhei</w:t>
      </w: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).</w:t>
      </w:r>
    </w:p>
    <w:p w:rsidR="00185DDF" w:rsidRPr="00D52719" w:rsidRDefault="00185DDF" w:rsidP="00185DD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 </w:t>
      </w:r>
    </w:p>
    <w:p w:rsidR="00185DDF" w:rsidRPr="00D52719" w:rsidRDefault="00185DDF" w:rsidP="00185DD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Consultarea are ca scop informarea  părților interesate și colectarea opiniilor și recomandărilor asupra proiectel</w:t>
      </w:r>
      <w:r w:rsidR="00E8611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ui</w:t>
      </w: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 de decizie.</w:t>
      </w:r>
    </w:p>
    <w:p w:rsidR="00185DDF" w:rsidRPr="00D52719" w:rsidRDefault="00185DDF" w:rsidP="00185DD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 </w:t>
      </w:r>
    </w:p>
    <w:p w:rsidR="00185DDF" w:rsidRPr="00D52719" w:rsidRDefault="00185DDF" w:rsidP="00185DD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Acces la documente</w:t>
      </w:r>
    </w:p>
    <w:p w:rsidR="00185DDF" w:rsidRPr="00D52719" w:rsidRDefault="00185DDF" w:rsidP="00185DD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Proiectul de decizie și materialele aferente (nota informativă, analiza, </w:t>
      </w:r>
      <w:r w:rsidR="00C87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viziunea cu privire la viitoarea UAT, </w:t>
      </w: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alte documente relevante) sunt disponibile:</w:t>
      </w:r>
    </w:p>
    <w:p w:rsidR="00C874FA" w:rsidRPr="00C874FA" w:rsidRDefault="00185DDF" w:rsidP="00C874FA">
      <w:pPr>
        <w:pStyle w:val="a5"/>
        <w:rPr>
          <w:rFonts w:ascii="Times New Roman" w:hAnsi="Times New Roman" w:cs="Times New Roman"/>
          <w:sz w:val="24"/>
          <w:szCs w:val="24"/>
          <w:lang w:eastAsia="ro-MD"/>
        </w:rPr>
      </w:pPr>
      <w:r w:rsidRPr="00C87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• </w:t>
      </w:r>
      <w:r w:rsidR="00C874FA" w:rsidRPr="00C874FA">
        <w:rPr>
          <w:rFonts w:ascii="Times New Roman" w:hAnsi="Times New Roman" w:cs="Times New Roman"/>
          <w:sz w:val="24"/>
          <w:szCs w:val="24"/>
          <w:lang w:eastAsia="ro-MD"/>
        </w:rPr>
        <w:t>la sediul Primăriei comunei Suhuluceni</w:t>
      </w:r>
    </w:p>
    <w:p w:rsidR="00C874FA" w:rsidRPr="00C874FA" w:rsidRDefault="00C874FA" w:rsidP="00C874FA">
      <w:pPr>
        <w:pStyle w:val="a5"/>
        <w:rPr>
          <w:rFonts w:ascii="Times New Roman" w:hAnsi="Times New Roman" w:cs="Times New Roman"/>
          <w:sz w:val="24"/>
          <w:szCs w:val="24"/>
          <w:lang w:val="en-US" w:eastAsia="ro-MD"/>
        </w:rPr>
      </w:pPr>
      <w:r w:rsidRPr="00C874FA">
        <w:rPr>
          <w:rFonts w:ascii="Times New Roman" w:hAnsi="Times New Roman" w:cs="Times New Roman"/>
          <w:sz w:val="24"/>
          <w:szCs w:val="24"/>
          <w:lang w:val="en-US" w:eastAsia="ro-MD"/>
        </w:rPr>
        <w:t xml:space="preserve">• pe </w:t>
      </w:r>
      <w:proofErr w:type="spellStart"/>
      <w:r w:rsidRPr="00C874FA">
        <w:rPr>
          <w:rFonts w:ascii="Times New Roman" w:hAnsi="Times New Roman" w:cs="Times New Roman"/>
          <w:sz w:val="24"/>
          <w:szCs w:val="24"/>
          <w:lang w:val="en-US"/>
        </w:rPr>
        <w:t>facebook</w:t>
      </w:r>
      <w:proofErr w:type="spellEnd"/>
      <w:r w:rsidRPr="00C874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874FA">
        <w:rPr>
          <w:rFonts w:ascii="Times New Roman" w:hAnsi="Times New Roman" w:cs="Times New Roman"/>
          <w:sz w:val="24"/>
          <w:szCs w:val="24"/>
          <w:lang w:val="en-US"/>
        </w:rPr>
        <w:t>viber</w:t>
      </w:r>
      <w:proofErr w:type="spellEnd"/>
      <w:r w:rsidRPr="00C874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874FA">
        <w:rPr>
          <w:rFonts w:ascii="Times New Roman" w:hAnsi="Times New Roman" w:cs="Times New Roman"/>
          <w:sz w:val="24"/>
          <w:szCs w:val="24"/>
          <w:lang w:val="en-US"/>
        </w:rPr>
        <w:t>Panourile</w:t>
      </w:r>
      <w:proofErr w:type="spellEnd"/>
      <w:r w:rsidRPr="00C874F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874FA"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 w:rsidRPr="00C874FA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C874FA">
        <w:rPr>
          <w:rFonts w:ascii="Times New Roman" w:hAnsi="Times New Roman" w:cs="Times New Roman"/>
          <w:sz w:val="24"/>
          <w:szCs w:val="24"/>
          <w:lang w:val="en-US"/>
        </w:rPr>
        <w:t>satele</w:t>
      </w:r>
      <w:proofErr w:type="spellEnd"/>
      <w:r w:rsidRPr="00C87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874FA">
        <w:rPr>
          <w:rFonts w:ascii="Times New Roman" w:hAnsi="Times New Roman" w:cs="Times New Roman"/>
          <w:sz w:val="24"/>
          <w:szCs w:val="24"/>
          <w:lang w:val="en-US"/>
        </w:rPr>
        <w:t>Suhuluceni</w:t>
      </w:r>
      <w:proofErr w:type="spellEnd"/>
      <w:r w:rsidRPr="00C87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874FA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87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874FA">
        <w:rPr>
          <w:rFonts w:ascii="Times New Roman" w:hAnsi="Times New Roman" w:cs="Times New Roman"/>
          <w:sz w:val="24"/>
          <w:szCs w:val="24"/>
          <w:lang w:val="en-US"/>
        </w:rPr>
        <w:t>Ghermănești</w:t>
      </w:r>
      <w:proofErr w:type="spellEnd"/>
      <w:r w:rsidRPr="00C874FA">
        <w:rPr>
          <w:rFonts w:ascii="Times New Roman" w:hAnsi="Times New Roman" w:cs="Times New Roman"/>
          <w:sz w:val="24"/>
          <w:szCs w:val="24"/>
          <w:lang w:val="en-US" w:eastAsia="ro-MD"/>
        </w:rPr>
        <w:t>, </w:t>
      </w:r>
    </w:p>
    <w:p w:rsidR="00C874FA" w:rsidRPr="00C874FA" w:rsidRDefault="00C874FA" w:rsidP="00C874FA">
      <w:pPr>
        <w:pStyle w:val="a5"/>
        <w:rPr>
          <w:rFonts w:ascii="Times New Roman" w:hAnsi="Times New Roman" w:cs="Times New Roman"/>
          <w:sz w:val="24"/>
          <w:szCs w:val="24"/>
          <w:lang w:val="en-US" w:eastAsia="ro-MD"/>
        </w:rPr>
      </w:pPr>
      <w:r w:rsidRPr="00C874FA">
        <w:rPr>
          <w:rFonts w:ascii="Times New Roman" w:hAnsi="Times New Roman" w:cs="Times New Roman"/>
          <w:sz w:val="24"/>
          <w:szCs w:val="24"/>
          <w:lang w:val="en-US" w:eastAsia="ro-MD"/>
        </w:rPr>
        <w:t xml:space="preserve">• </w:t>
      </w:r>
      <w:proofErr w:type="spellStart"/>
      <w:r w:rsidRPr="00C874FA">
        <w:rPr>
          <w:rFonts w:ascii="Times New Roman" w:hAnsi="Times New Roman" w:cs="Times New Roman"/>
          <w:sz w:val="24"/>
          <w:szCs w:val="24"/>
          <w:lang w:val="en-US" w:eastAsia="ro-MD"/>
        </w:rPr>
        <w:t>alte</w:t>
      </w:r>
      <w:proofErr w:type="spellEnd"/>
      <w:r w:rsidRPr="00C874FA">
        <w:rPr>
          <w:rFonts w:ascii="Times New Roman" w:hAnsi="Times New Roman" w:cs="Times New Roman"/>
          <w:sz w:val="24"/>
          <w:szCs w:val="24"/>
          <w:lang w:val="en-US" w:eastAsia="ro-MD"/>
        </w:rPr>
        <w:t xml:space="preserve"> </w:t>
      </w:r>
      <w:proofErr w:type="spellStart"/>
      <w:r w:rsidRPr="00C874FA">
        <w:rPr>
          <w:rFonts w:ascii="Times New Roman" w:hAnsi="Times New Roman" w:cs="Times New Roman"/>
          <w:sz w:val="24"/>
          <w:szCs w:val="24"/>
          <w:lang w:val="en-US" w:eastAsia="ro-MD"/>
        </w:rPr>
        <w:t>platforme</w:t>
      </w:r>
      <w:proofErr w:type="spellEnd"/>
    </w:p>
    <w:p w:rsidR="00185DDF" w:rsidRPr="00D52719" w:rsidRDefault="00185DDF" w:rsidP="00185DD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</w:p>
    <w:p w:rsidR="00185DDF" w:rsidRPr="003C169D" w:rsidRDefault="00185DDF" w:rsidP="00185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MD"/>
          <w14:ligatures w14:val="none"/>
        </w:rPr>
      </w:pPr>
      <w:r w:rsidRPr="003C169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o-MD"/>
          <w14:ligatures w14:val="none"/>
        </w:rPr>
        <w:t>Desfășurarea consultărilor publice</w:t>
      </w:r>
    </w:p>
    <w:p w:rsidR="00185DDF" w:rsidRPr="00D52719" w:rsidRDefault="00185DDF" w:rsidP="00043B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Consultările publice </w:t>
      </w:r>
      <w:r w:rsidR="003C169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se vor desfășura</w:t>
      </w:r>
      <w:r w:rsidR="00043B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 zilnic</w:t>
      </w:r>
      <w:r w:rsidR="003C169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 începînd cu data de 16. 07. 2026 </w:t>
      </w:r>
      <w:r w:rsidR="00043B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-</w:t>
      </w:r>
      <w:r w:rsidR="003C169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 </w:t>
      </w:r>
      <w:r w:rsidR="00307D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29</w:t>
      </w:r>
      <w:bookmarkStart w:id="1" w:name="_GoBack"/>
      <w:bookmarkEnd w:id="1"/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:</w:t>
      </w:r>
      <w:r w:rsidR="003C169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 07. 2026</w:t>
      </w:r>
      <w:r w:rsidR="00043B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.</w:t>
      </w:r>
      <w:r w:rsidR="003C169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 xml:space="preserve"> </w:t>
      </w:r>
    </w:p>
    <w:p w:rsidR="00185DDF" w:rsidRPr="00D52719" w:rsidRDefault="00185DDF" w:rsidP="00185DD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 </w:t>
      </w:r>
    </w:p>
    <w:p w:rsidR="00185DDF" w:rsidRDefault="00185DDF" w:rsidP="00185D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Modalitatea de participare</w:t>
      </w:r>
      <w:r w:rsidR="00043B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:</w:t>
      </w:r>
    </w:p>
    <w:p w:rsidR="00043B22" w:rsidRPr="00D52719" w:rsidRDefault="00043B22" w:rsidP="00185DD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  <w:t>Informarea și consultarea cetățenilor</w:t>
      </w:r>
      <w:r w:rsidR="00C40DB4"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  <w:t xml:space="preserve"> va fi realizată prin deplasarea membrilor grupului de lucru la domiciliul fiecărui locuitor.</w:t>
      </w:r>
    </w:p>
    <w:p w:rsidR="008A59F4" w:rsidRDefault="00C40DB4" w:rsidP="008A59F4">
      <w:pPr>
        <w:pStyle w:val="a6"/>
        <w:spacing w:after="0"/>
        <w:ind w:left="0"/>
        <w:jc w:val="both"/>
        <w:rPr>
          <w:rFonts w:ascii="Times New Roman" w:hAnsi="Times New Roman" w:cs="Times New Roman"/>
        </w:rPr>
      </w:pPr>
      <w:r w:rsidRPr="0014215D">
        <w:rPr>
          <w:rFonts w:ascii="Times New Roman" w:hAnsi="Times New Roman" w:cs="Times New Roman"/>
        </w:rPr>
        <w:t>Cetățenii, reprezentanții societății civile, mediului de afaceri și alte părți interesate sunt invitați să prezinte recomandări și opinii asupra proiectului de decizie</w:t>
      </w:r>
      <w:r w:rsidRPr="00C40DB4">
        <w:rPr>
          <w:rFonts w:ascii="Times New Roman" w:hAnsi="Times New Roman" w:cs="Times New Roman"/>
        </w:rPr>
        <w:t xml:space="preserve"> pot fi expediate până la data de </w:t>
      </w:r>
      <w:r>
        <w:rPr>
          <w:rFonts w:ascii="Times New Roman" w:hAnsi="Times New Roman" w:cs="Times New Roman"/>
        </w:rPr>
        <w:t>30</w:t>
      </w:r>
      <w:r w:rsidRPr="00C40DB4">
        <w:rPr>
          <w:rFonts w:ascii="Times New Roman" w:hAnsi="Times New Roman" w:cs="Times New Roman"/>
        </w:rPr>
        <w:t xml:space="preserve"> iulie 2026</w:t>
      </w:r>
      <w:r>
        <w:rPr>
          <w:rFonts w:ascii="Times New Roman" w:hAnsi="Times New Roman" w:cs="Times New Roman"/>
        </w:rPr>
        <w:t>, ora 12.00</w:t>
      </w:r>
      <w:r w:rsidRPr="00C40DB4">
        <w:rPr>
          <w:rFonts w:ascii="Times New Roman" w:hAnsi="Times New Roman" w:cs="Times New Roman"/>
        </w:rPr>
        <w:t xml:space="preserve"> prin</w:t>
      </w:r>
      <w:r w:rsidR="008A59F4">
        <w:rPr>
          <w:rFonts w:ascii="Times New Roman" w:hAnsi="Times New Roman" w:cs="Times New Roman"/>
        </w:rPr>
        <w:t>:</w:t>
      </w:r>
    </w:p>
    <w:p w:rsidR="008A59F4" w:rsidRPr="008A59F4" w:rsidRDefault="008A59F4" w:rsidP="008A59F4">
      <w:pPr>
        <w:pStyle w:val="a6"/>
        <w:spacing w:after="0"/>
        <w:ind w:left="0"/>
        <w:jc w:val="both"/>
        <w:rPr>
          <w:rFonts w:ascii="Times New Roman" w:hAnsi="Times New Roman" w:cs="Times New Roman"/>
        </w:rPr>
      </w:pPr>
      <w:r w:rsidRPr="008A59F4">
        <w:rPr>
          <w:rFonts w:ascii="Times New Roman" w:hAnsi="Times New Roman" w:cs="Times New Roman"/>
          <w:lang w:eastAsia="ro-MD"/>
        </w:rPr>
        <w:t xml:space="preserve">e-mail: </w:t>
      </w:r>
      <w:r w:rsidRPr="008A59F4">
        <w:rPr>
          <w:rStyle w:val="a3"/>
          <w:rFonts w:ascii="Times New Roman" w:eastAsiaTheme="majorEastAsia" w:hAnsi="Times New Roman" w:cs="Times New Roman"/>
          <w:b/>
          <w:color w:val="auto"/>
          <w:u w:val="none"/>
          <w:lang w:val="en-US"/>
        </w:rPr>
        <w:fldChar w:fldCharType="begin"/>
      </w:r>
      <w:r w:rsidRPr="008A59F4">
        <w:rPr>
          <w:rStyle w:val="a3"/>
          <w:rFonts w:ascii="Times New Roman" w:eastAsiaTheme="majorEastAsia" w:hAnsi="Times New Roman" w:cs="Times New Roman"/>
          <w:b/>
          <w:color w:val="auto"/>
          <w:u w:val="none"/>
        </w:rPr>
        <w:instrText xml:space="preserve"> HYPERLINK "mailto:primaria.suhuluceni@apl.gov.m" </w:instrText>
      </w:r>
      <w:r w:rsidRPr="008A59F4">
        <w:rPr>
          <w:rStyle w:val="a3"/>
          <w:rFonts w:ascii="Times New Roman" w:eastAsiaTheme="majorEastAsia" w:hAnsi="Times New Roman" w:cs="Times New Roman"/>
          <w:b/>
          <w:color w:val="auto"/>
          <w:u w:val="none"/>
          <w:lang w:val="en-US"/>
        </w:rPr>
        <w:fldChar w:fldCharType="separate"/>
      </w:r>
      <w:r w:rsidRPr="008A59F4">
        <w:rPr>
          <w:rStyle w:val="a3"/>
          <w:rFonts w:ascii="Times New Roman" w:eastAsiaTheme="majorEastAsia" w:hAnsi="Times New Roman" w:cs="Times New Roman"/>
          <w:b/>
          <w:color w:val="auto"/>
          <w:u w:val="none"/>
        </w:rPr>
        <w:t>primaria.suhuluceni@apl.gov.m</w:t>
      </w:r>
      <w:r w:rsidRPr="008A59F4">
        <w:rPr>
          <w:rStyle w:val="a3"/>
          <w:rFonts w:ascii="Times New Roman" w:eastAsiaTheme="majorEastAsia" w:hAnsi="Times New Roman" w:cs="Times New Roman"/>
          <w:b/>
          <w:color w:val="auto"/>
          <w:u w:val="none"/>
          <w:lang w:val="en-US"/>
        </w:rPr>
        <w:fldChar w:fldCharType="end"/>
      </w:r>
      <w:r w:rsidRPr="008A59F4">
        <w:rPr>
          <w:rStyle w:val="a3"/>
          <w:rFonts w:ascii="Times New Roman" w:eastAsiaTheme="majorEastAsia" w:hAnsi="Times New Roman" w:cs="Times New Roman"/>
          <w:b/>
          <w:color w:val="auto"/>
          <w:u w:val="none"/>
        </w:rPr>
        <w:t>d</w:t>
      </w:r>
      <w:r w:rsidRPr="008A59F4">
        <w:rPr>
          <w:rFonts w:ascii="Times New Roman" w:hAnsi="Times New Roman" w:cs="Times New Roman"/>
        </w:rPr>
        <w:t xml:space="preserve">, </w:t>
      </w:r>
      <w:r w:rsidRPr="008A59F4">
        <w:rPr>
          <w:rFonts w:ascii="Times New Roman" w:hAnsi="Times New Roman" w:cs="Times New Roman"/>
          <w:b/>
        </w:rPr>
        <w:t>primaria.suhuluceni@gmail.com</w:t>
      </w:r>
      <w:r w:rsidRPr="008A59F4">
        <w:rPr>
          <w:rFonts w:ascii="Times New Roman" w:hAnsi="Times New Roman" w:cs="Times New Roman"/>
        </w:rPr>
        <w:t xml:space="preserve">, </w:t>
      </w:r>
      <w:r w:rsidRPr="008A59F4">
        <w:rPr>
          <w:rFonts w:ascii="Times New Roman" w:hAnsi="Times New Roman" w:cs="Times New Roman"/>
          <w:lang w:val="it-IT"/>
        </w:rPr>
        <w:t>la numărul de telefon</w:t>
      </w:r>
      <w:r w:rsidRPr="008A59F4">
        <w:rPr>
          <w:rFonts w:ascii="Times New Roman" w:hAnsi="Times New Roman" w:cs="Times New Roman"/>
        </w:rPr>
        <w:t xml:space="preserve"> </w:t>
      </w:r>
      <w:r w:rsidRPr="008A59F4">
        <w:rPr>
          <w:rFonts w:ascii="Times New Roman" w:hAnsi="Times New Roman" w:cs="Times New Roman"/>
          <w:b/>
        </w:rPr>
        <w:t>0(258)75-2-66, 0(258)75-2-36</w:t>
      </w:r>
      <w:r w:rsidRPr="008A59F4">
        <w:rPr>
          <w:rFonts w:ascii="Times New Roman" w:hAnsi="Times New Roman" w:cs="Times New Roman"/>
          <w:lang w:eastAsia="ro-MD"/>
        </w:rPr>
        <w:t xml:space="preserve">, </w:t>
      </w:r>
      <w:r w:rsidRPr="008A59F4">
        <w:rPr>
          <w:rFonts w:ascii="Times New Roman" w:hAnsi="Times New Roman" w:cs="Times New Roman"/>
          <w:b/>
          <w:lang w:eastAsia="ro-MD"/>
        </w:rPr>
        <w:t xml:space="preserve">poștă </w:t>
      </w:r>
      <w:r w:rsidRPr="008A59F4">
        <w:rPr>
          <w:rFonts w:ascii="Times New Roman" w:hAnsi="Times New Roman" w:cs="Times New Roman"/>
          <w:lang w:eastAsia="ro-MD"/>
        </w:rPr>
        <w:t xml:space="preserve">sau </w:t>
      </w:r>
      <w:r w:rsidRPr="008A59F4">
        <w:rPr>
          <w:rFonts w:ascii="Times New Roman" w:hAnsi="Times New Roman" w:cs="Times New Roman"/>
          <w:b/>
          <w:lang w:eastAsia="ro-MD"/>
        </w:rPr>
        <w:t>depunere la sediul primăriei.</w:t>
      </w:r>
    </w:p>
    <w:p w:rsidR="008A59F4" w:rsidRPr="008A59F4" w:rsidRDefault="008A59F4" w:rsidP="008A59F4">
      <w:pPr>
        <w:rPr>
          <w:rFonts w:ascii="Times New Roman" w:hAnsi="Times New Roman" w:cs="Times New Roman"/>
          <w:sz w:val="24"/>
          <w:szCs w:val="24"/>
          <w:lang w:val="en-US" w:eastAsia="ro-MD"/>
        </w:rPr>
      </w:pPr>
      <w:proofErr w:type="spellStart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>Pentru</w:t>
      </w:r>
      <w:proofErr w:type="spellEnd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 xml:space="preserve"> </w:t>
      </w:r>
      <w:proofErr w:type="spellStart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>informații</w:t>
      </w:r>
      <w:proofErr w:type="spellEnd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 xml:space="preserve"> </w:t>
      </w:r>
      <w:proofErr w:type="spellStart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>suplimentare</w:t>
      </w:r>
      <w:proofErr w:type="spellEnd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 xml:space="preserve">, </w:t>
      </w:r>
      <w:proofErr w:type="spellStart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>vă</w:t>
      </w:r>
      <w:proofErr w:type="spellEnd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 xml:space="preserve"> </w:t>
      </w:r>
      <w:proofErr w:type="spellStart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>puteți</w:t>
      </w:r>
      <w:proofErr w:type="spellEnd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 xml:space="preserve"> </w:t>
      </w:r>
      <w:proofErr w:type="spellStart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>adresa</w:t>
      </w:r>
      <w:proofErr w:type="spellEnd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>:</w:t>
      </w:r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br/>
      </w:r>
      <w:proofErr w:type="spellStart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>Nume</w:t>
      </w:r>
      <w:proofErr w:type="spellEnd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 xml:space="preserve">, </w:t>
      </w:r>
      <w:proofErr w:type="spellStart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>prenume</w:t>
      </w:r>
      <w:proofErr w:type="spellEnd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 xml:space="preserve">: Tudor </w:t>
      </w:r>
      <w:proofErr w:type="spellStart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>Stegarescu</w:t>
      </w:r>
      <w:proofErr w:type="spellEnd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br/>
      </w:r>
      <w:proofErr w:type="spellStart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>Funcția</w:t>
      </w:r>
      <w:proofErr w:type="spellEnd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 xml:space="preserve">: </w:t>
      </w:r>
      <w:proofErr w:type="spellStart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>Secretar</w:t>
      </w:r>
      <w:proofErr w:type="spellEnd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 xml:space="preserve"> al </w:t>
      </w:r>
      <w:proofErr w:type="spellStart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>consiliului</w:t>
      </w:r>
      <w:proofErr w:type="spellEnd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 xml:space="preserve"> local </w:t>
      </w:r>
      <w:proofErr w:type="spellStart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>Suhuluceni</w:t>
      </w:r>
      <w:proofErr w:type="spellEnd"/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br/>
        <w:t>Tel.: 069637762</w:t>
      </w:r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br/>
        <w:t xml:space="preserve">Email: </w:t>
      </w:r>
      <w:hyperlink r:id="rId9" w:history="1">
        <w:r w:rsidRPr="008A59F4">
          <w:rPr>
            <w:rStyle w:val="a3"/>
            <w:rFonts w:ascii="Times New Roman" w:eastAsiaTheme="majorEastAsia" w:hAnsi="Times New Roman" w:cs="Times New Roman"/>
            <w:b/>
            <w:color w:val="auto"/>
            <w:sz w:val="24"/>
            <w:szCs w:val="24"/>
            <w:u w:val="none"/>
            <w:lang w:val="en-US"/>
          </w:rPr>
          <w:t>primaria.suhuluceni@apl.gov.m</w:t>
        </w:r>
      </w:hyperlink>
      <w:r w:rsidRPr="008A59F4">
        <w:rPr>
          <w:rStyle w:val="a3"/>
          <w:rFonts w:ascii="Times New Roman" w:eastAsiaTheme="majorEastAsia" w:hAnsi="Times New Roman" w:cs="Times New Roman"/>
          <w:b/>
          <w:color w:val="auto"/>
          <w:sz w:val="24"/>
          <w:szCs w:val="24"/>
          <w:u w:val="none"/>
          <w:lang w:val="en-US"/>
        </w:rPr>
        <w:t>d</w:t>
      </w:r>
      <w:r w:rsidRPr="008A59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A59F4">
        <w:rPr>
          <w:rFonts w:ascii="Times New Roman" w:hAnsi="Times New Roman" w:cs="Times New Roman"/>
          <w:b/>
          <w:sz w:val="24"/>
          <w:szCs w:val="24"/>
          <w:lang w:val="en-US"/>
        </w:rPr>
        <w:t>primaria.suhuluceni@gmail.com</w:t>
      </w:r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t> </w:t>
      </w:r>
    </w:p>
    <w:p w:rsidR="008A59F4" w:rsidRPr="008A59F4" w:rsidRDefault="008A59F4" w:rsidP="008A59F4">
      <w:pPr>
        <w:jc w:val="center"/>
        <w:rPr>
          <w:rFonts w:ascii="Times New Roman" w:hAnsi="Times New Roman" w:cs="Times New Roman"/>
          <w:sz w:val="24"/>
          <w:szCs w:val="24"/>
          <w:lang w:val="en-US" w:eastAsia="ro-MD"/>
        </w:rPr>
      </w:pPr>
      <w:r w:rsidRPr="008A59F4">
        <w:rPr>
          <w:rFonts w:ascii="Times New Roman" w:hAnsi="Times New Roman" w:cs="Times New Roman"/>
          <w:sz w:val="24"/>
          <w:szCs w:val="24"/>
          <w:lang w:val="en-US" w:eastAsia="ro-MD"/>
        </w:rPr>
        <w:lastRenderedPageBreak/>
        <w:t> </w:t>
      </w:r>
    </w:p>
    <w:p w:rsidR="008A59F4" w:rsidRPr="008A59F4" w:rsidRDefault="008A59F4" w:rsidP="008A59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85DDF" w:rsidRPr="008A59F4" w:rsidRDefault="00185DDF" w:rsidP="00185DD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o-MD"/>
          <w14:ligatures w14:val="none"/>
        </w:rPr>
      </w:pPr>
    </w:p>
    <w:p w:rsidR="00185DDF" w:rsidRPr="00D52719" w:rsidRDefault="00185DDF" w:rsidP="00185DD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MD"/>
          <w14:ligatures w14:val="none"/>
        </w:rPr>
      </w:pPr>
      <w:r w:rsidRPr="00D5271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MD"/>
          <w14:ligatures w14:val="none"/>
        </w:rPr>
        <w:t> </w:t>
      </w:r>
    </w:p>
    <w:p w:rsidR="00185DDF" w:rsidRDefault="00185DDF"/>
    <w:sectPr w:rsidR="00185DDF" w:rsidSect="00185DDF">
      <w:pgSz w:w="11906" w:h="16840"/>
      <w:pgMar w:top="1134" w:right="850" w:bottom="1134" w:left="1701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DDF"/>
    <w:rsid w:val="00043B22"/>
    <w:rsid w:val="00185DDF"/>
    <w:rsid w:val="00307D53"/>
    <w:rsid w:val="003C169D"/>
    <w:rsid w:val="008A59F4"/>
    <w:rsid w:val="00917CFF"/>
    <w:rsid w:val="00921706"/>
    <w:rsid w:val="00981CB2"/>
    <w:rsid w:val="00A04903"/>
    <w:rsid w:val="00C21C03"/>
    <w:rsid w:val="00C40DB4"/>
    <w:rsid w:val="00C874FA"/>
    <w:rsid w:val="00E8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4001D"/>
  <w15:chartTrackingRefBased/>
  <w15:docId w15:val="{23C8D0AA-6CE1-47C3-B3B5-193B307C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5DDF"/>
    <w:rPr>
      <w:kern w:val="2"/>
      <w:lang w:val="ro-MD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DDF"/>
    <w:rPr>
      <w:color w:val="0563C1" w:themeColor="hyperlink"/>
      <w:u w:val="single"/>
    </w:rPr>
  </w:style>
  <w:style w:type="character" w:styleId="a4">
    <w:name w:val="Subtle Emphasis"/>
    <w:uiPriority w:val="19"/>
    <w:qFormat/>
    <w:rsid w:val="00185DDF"/>
    <w:rPr>
      <w:i/>
      <w:iCs/>
      <w:color w:val="404040"/>
    </w:rPr>
  </w:style>
  <w:style w:type="paragraph" w:styleId="a5">
    <w:name w:val="No Spacing"/>
    <w:uiPriority w:val="1"/>
    <w:qFormat/>
    <w:rsid w:val="00185DDF"/>
    <w:pPr>
      <w:spacing w:after="0" w:line="240" w:lineRule="auto"/>
    </w:pPr>
    <w:rPr>
      <w:kern w:val="2"/>
      <w:lang w:val="ro-MD"/>
      <w14:ligatures w14:val="standardContextual"/>
    </w:rPr>
  </w:style>
  <w:style w:type="paragraph" w:styleId="a6">
    <w:name w:val="List Paragraph"/>
    <w:basedOn w:val="a"/>
    <w:uiPriority w:val="34"/>
    <w:qFormat/>
    <w:rsid w:val="00C40DB4"/>
    <w:pPr>
      <w:spacing w:line="278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suhuluceni@apl.gov.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imaria.suhuluceni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primaria.suhuluceni@apl.gov.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primaria.suhuluceni@gmail.com" TargetMode="External"/><Relationship Id="rId9" Type="http://schemas.openxmlformats.org/officeDocument/2006/relationships/hyperlink" Target="mailto:primaria.suhuluceni@apl.gov.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2026-07-16T10:59:00Z</cp:lastPrinted>
  <dcterms:created xsi:type="dcterms:W3CDTF">2026-07-16T05:23:00Z</dcterms:created>
  <dcterms:modified xsi:type="dcterms:W3CDTF">2026-07-16T12:47:00Z</dcterms:modified>
</cp:coreProperties>
</file>