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26AC2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  <w:r w:rsidRPr="00547AE3">
        <w:rPr>
          <w:b/>
          <w:bCs/>
          <w:color w:val="222222"/>
          <w:sz w:val="28"/>
          <w:szCs w:val="28"/>
        </w:rPr>
        <w:t>ANUNȚ</w:t>
      </w:r>
      <w:r w:rsidRPr="00547AE3">
        <w:rPr>
          <w:b/>
          <w:bCs/>
          <w:color w:val="222222"/>
          <w:sz w:val="28"/>
          <w:szCs w:val="28"/>
        </w:rPr>
        <w:br/>
        <w:t>privind organizarea consultărilor publice (audieri publice)</w:t>
      </w:r>
      <w:r w:rsidRPr="00547AE3">
        <w:rPr>
          <w:b/>
          <w:bCs/>
          <w:color w:val="222222"/>
          <w:sz w:val="28"/>
          <w:szCs w:val="28"/>
        </w:rPr>
        <w:br/>
        <w:t>asupra proiectului de decizie „Cu privire la amalgamarea voluntară a unităților administrativ-teritoriale UAT Step-Soci, UAT Podgoreni și UAT Zahoreni, raionul Orhei”</w:t>
      </w:r>
    </w:p>
    <w:p w14:paraId="3D86337F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 xml:space="preserve">     Primăria satului Zahoreni, raionul Orhei informează publicul interesat despre organizarea consultărilor publice (audieri publice) asupra proiectului de decizie „Cu privire la amalgamarea voluntară a unităților administrativ-teritoriale UAT Step-Soci, UAT Podgoreni și UAT Zahoreni, raionul Orhei”.</w:t>
      </w:r>
    </w:p>
    <w:p w14:paraId="6072709E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  <w:r w:rsidRPr="00547AE3">
        <w:rPr>
          <w:b/>
          <w:bCs/>
          <w:color w:val="222222"/>
          <w:sz w:val="28"/>
          <w:szCs w:val="28"/>
        </w:rPr>
        <w:t>Obiectul consultării</w:t>
      </w:r>
    </w:p>
    <w:p w14:paraId="21574EC4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 xml:space="preserve">     Proiectul de decizie supus consultării vizează aprobarea amalgamării voluntare a unităților administrativ-teritoriale UAT Step-Soci, UAT Podgoreni și UAT Zahoreni, raionul Orhei.</w:t>
      </w:r>
    </w:p>
    <w:p w14:paraId="2D75883A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 xml:space="preserve">     Consultarea are ca scop informarea părților interesate și colectarea opiniilor și recomandărilor asupra proiectelor de decizie.</w:t>
      </w:r>
    </w:p>
    <w:p w14:paraId="10F7D671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  <w:r w:rsidRPr="00547AE3">
        <w:rPr>
          <w:b/>
          <w:bCs/>
          <w:color w:val="222222"/>
          <w:sz w:val="28"/>
          <w:szCs w:val="28"/>
        </w:rPr>
        <w:t>Acces la documente</w:t>
      </w:r>
    </w:p>
    <w:p w14:paraId="0EEA5777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 xml:space="preserve">     Proiectul de decizie și materialele aferente (nota informativă și alte documente relevante) sunt disponibile:</w:t>
      </w:r>
    </w:p>
    <w:p w14:paraId="4F2A1C5D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>la sediul Primăriei satului Zahoreni;</w:t>
      </w:r>
    </w:p>
    <w:p w14:paraId="1D8EF51A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>pe pagina web oficială a Primăriei satului Zahoreni – https://primarie.zahoreni.md/;</w:t>
      </w:r>
    </w:p>
    <w:p w14:paraId="105DADB5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>alte platforme.</w:t>
      </w:r>
    </w:p>
    <w:p w14:paraId="74DDA243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  <w:r w:rsidRPr="00547AE3">
        <w:rPr>
          <w:b/>
          <w:bCs/>
          <w:color w:val="222222"/>
          <w:sz w:val="28"/>
          <w:szCs w:val="28"/>
        </w:rPr>
        <w:t>Desfășurarea consultărilor publice</w:t>
      </w:r>
    </w:p>
    <w:p w14:paraId="75A6D64E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 xml:space="preserve">     Consultările publice (audieri publice) vor avea loc după cum urmează:</w:t>
      </w:r>
    </w:p>
    <w:p w14:paraId="1C7852D1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>Data: 26 iulie 2026;</w:t>
      </w:r>
    </w:p>
    <w:p w14:paraId="4F0DE5BB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>Ora: 16:00;</w:t>
      </w:r>
    </w:p>
    <w:p w14:paraId="63330D8D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>Locul: Centrul Cultural din satul Zahoreni.</w:t>
      </w:r>
    </w:p>
    <w:p w14:paraId="389BB32A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>Participarea este deschisă tuturor persoanelor interesate.</w:t>
      </w:r>
    </w:p>
    <w:p w14:paraId="48351D09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  <w:r w:rsidRPr="00547AE3">
        <w:rPr>
          <w:b/>
          <w:bCs/>
          <w:color w:val="222222"/>
          <w:sz w:val="28"/>
          <w:szCs w:val="28"/>
        </w:rPr>
        <w:t>Modalitatea de participare</w:t>
      </w:r>
    </w:p>
    <w:p w14:paraId="38A7C6C0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 xml:space="preserve">     Cetățenii, reprezentanții societății civile, mediului de afaceri și alte părți interesate pot:</w:t>
      </w:r>
    </w:p>
    <w:p w14:paraId="17807D7B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>participa direct la ședința de audieri publice;</w:t>
      </w:r>
    </w:p>
    <w:p w14:paraId="375AA755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>transmite recomandări în scris până la data de 25 iulie 2026, prin:</w:t>
      </w:r>
    </w:p>
    <w:p w14:paraId="2BD244F1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>e-mail: </w:t>
      </w:r>
      <w:hyperlink r:id="rId4" w:tgtFrame="_blank" w:history="1">
        <w:r w:rsidRPr="00547AE3">
          <w:rPr>
            <w:rStyle w:val="Hyperlink"/>
            <w:color w:val="1155CC"/>
            <w:sz w:val="28"/>
            <w:szCs w:val="28"/>
          </w:rPr>
          <w:t>primaria.zahoreni@apl.gov.md</w:t>
        </w:r>
      </w:hyperlink>
      <w:r w:rsidRPr="00547AE3">
        <w:rPr>
          <w:color w:val="222222"/>
          <w:sz w:val="28"/>
          <w:szCs w:val="28"/>
        </w:rPr>
        <w:t>;</w:t>
      </w:r>
    </w:p>
    <w:p w14:paraId="3CAB9BF5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>depunere la sediul Primăriei satului Zahoreni.</w:t>
      </w:r>
    </w:p>
    <w:p w14:paraId="1E8AC7A5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  <w:r w:rsidRPr="00547AE3">
        <w:rPr>
          <w:b/>
          <w:bCs/>
          <w:color w:val="222222"/>
          <w:sz w:val="28"/>
          <w:szCs w:val="28"/>
        </w:rPr>
        <w:t>Persoană responsabilă</w:t>
      </w:r>
    </w:p>
    <w:p w14:paraId="4D19BCEA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 xml:space="preserve">     Pentru informații suplimentare vă puteți adresa:</w:t>
      </w:r>
    </w:p>
    <w:p w14:paraId="6F712AC8" w14:textId="77777777" w:rsidR="007E5E66" w:rsidRPr="00547AE3" w:rsidRDefault="007E5E66" w:rsidP="007E5E66">
      <w:pPr>
        <w:pStyle w:val="NormalWeb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7AE3">
        <w:rPr>
          <w:color w:val="222222"/>
          <w:sz w:val="28"/>
          <w:szCs w:val="28"/>
        </w:rPr>
        <w:t>Nume, prenume: Popa Ioana</w:t>
      </w:r>
      <w:r w:rsidRPr="00547AE3">
        <w:rPr>
          <w:color w:val="222222"/>
          <w:sz w:val="28"/>
          <w:szCs w:val="28"/>
        </w:rPr>
        <w:br/>
        <w:t>Funcția: Secretar interimar al Consiliului local Zahoreni</w:t>
      </w:r>
      <w:r w:rsidRPr="00547AE3">
        <w:rPr>
          <w:color w:val="222222"/>
          <w:sz w:val="28"/>
          <w:szCs w:val="28"/>
        </w:rPr>
        <w:br/>
        <w:t>Telefon: 0235 50 705</w:t>
      </w:r>
      <w:r w:rsidRPr="00547AE3">
        <w:rPr>
          <w:color w:val="222222"/>
          <w:sz w:val="28"/>
          <w:szCs w:val="28"/>
        </w:rPr>
        <w:br/>
        <w:t>E-mail: </w:t>
      </w:r>
      <w:hyperlink r:id="rId5" w:tgtFrame="_blank" w:history="1">
        <w:r w:rsidRPr="00547AE3">
          <w:rPr>
            <w:rStyle w:val="Hyperlink"/>
            <w:color w:val="1155CC"/>
            <w:sz w:val="28"/>
            <w:szCs w:val="28"/>
          </w:rPr>
          <w:t>primaria.zahoreni@apl.gov.md</w:t>
        </w:r>
      </w:hyperlink>
    </w:p>
    <w:p w14:paraId="63832953" w14:textId="77777777" w:rsidR="00456EFD" w:rsidRPr="00547AE3" w:rsidRDefault="007E5E66">
      <w:pPr>
        <w:rPr>
          <w:sz w:val="28"/>
          <w:szCs w:val="28"/>
        </w:rPr>
      </w:pPr>
      <w:r w:rsidRPr="00547AE3">
        <w:rPr>
          <w:sz w:val="28"/>
          <w:szCs w:val="28"/>
        </w:rPr>
        <w:t xml:space="preserve"> </w:t>
      </w:r>
    </w:p>
    <w:sectPr w:rsidR="00456EFD" w:rsidRPr="00547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E66"/>
    <w:rsid w:val="00456EFD"/>
    <w:rsid w:val="00547AE3"/>
    <w:rsid w:val="00713A18"/>
    <w:rsid w:val="007E5E66"/>
    <w:rsid w:val="00B9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D542B"/>
  <w15:chartTrackingRefBased/>
  <w15:docId w15:val="{DAE001BA-1D41-4D48-9970-FEC7BDC66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5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semiHidden/>
    <w:unhideWhenUsed/>
    <w:rsid w:val="007E5E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02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maria.zahoreni@apl.gov.md" TargetMode="External"/><Relationship Id="rId4" Type="http://schemas.openxmlformats.org/officeDocument/2006/relationships/hyperlink" Target="mailto:primaria.zahoreni@apl.gov.md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Liubovi Lupascu</dc:creator>
  <cp:keywords/>
  <dc:description/>
  <cp:lastModifiedBy>User</cp:lastModifiedBy>
  <cp:revision>2</cp:revision>
  <dcterms:created xsi:type="dcterms:W3CDTF">2026-07-15T14:45:00Z</dcterms:created>
  <dcterms:modified xsi:type="dcterms:W3CDTF">2026-07-15T14:45:00Z</dcterms:modified>
</cp:coreProperties>
</file>