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210" w:rsidRPr="00E67210" w:rsidRDefault="00E67210" w:rsidP="001671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noProof/>
          <w:sz w:val="20"/>
          <w:szCs w:val="20"/>
          <w:lang w:val="ru-RU" w:eastAsia="ru-RU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3131336</wp:posOffset>
            </wp:positionH>
            <wp:positionV relativeFrom="paragraph">
              <wp:posOffset>4166</wp:posOffset>
            </wp:positionV>
            <wp:extent cx="515641" cy="697423"/>
            <wp:effectExtent l="19050" t="0" r="0" b="0"/>
            <wp:wrapNone/>
            <wp:docPr id="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41" cy="69742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E67210" w:rsidRPr="00E67210" w:rsidRDefault="00E67210" w:rsidP="001671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o-RO"/>
        </w:rPr>
      </w:pPr>
    </w:p>
    <w:p w:rsidR="00E67210" w:rsidRPr="00E67210" w:rsidRDefault="00E67210" w:rsidP="0016710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E67210">
        <w:rPr>
          <w:rFonts w:ascii="Times New Roman" w:hAnsi="Times New Roman" w:cs="Times New Roman"/>
          <w:b/>
          <w:sz w:val="20"/>
          <w:szCs w:val="20"/>
          <w:lang w:val="ro-RO"/>
        </w:rPr>
        <w:t>REPUBLICA MOLDOVA                                RAIONUL   UNGHENI</w:t>
      </w:r>
    </w:p>
    <w:p w:rsidR="00E67210" w:rsidRPr="00E67210" w:rsidRDefault="00E67210" w:rsidP="0016710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E67210" w:rsidRPr="00E67210" w:rsidRDefault="00E67210" w:rsidP="0016710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E67210" w:rsidRPr="00E67210" w:rsidRDefault="00E67210" w:rsidP="0016710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E67210">
        <w:rPr>
          <w:rFonts w:ascii="Times New Roman" w:hAnsi="Times New Roman" w:cs="Times New Roman"/>
          <w:b/>
          <w:sz w:val="20"/>
          <w:szCs w:val="20"/>
          <w:lang w:val="ro-RO"/>
        </w:rPr>
        <w:t>PRIMĂRIA COMUNEI CONDRĂTEȘTI</w:t>
      </w:r>
    </w:p>
    <w:tbl>
      <w:tblPr>
        <w:tblpPr w:leftFromText="180" w:rightFromText="180" w:bottomFromText="200" w:vertAnchor="text" w:horzAnchor="margin" w:tblpXSpec="center" w:tblpY="190"/>
        <w:tblW w:w="10440" w:type="dxa"/>
        <w:tblLayout w:type="fixed"/>
        <w:tblLook w:val="04A0"/>
      </w:tblPr>
      <w:tblGrid>
        <w:gridCol w:w="10440"/>
      </w:tblGrid>
      <w:tr w:rsidR="00E67210" w:rsidRPr="00E67210" w:rsidTr="005E3EB4">
        <w:trPr>
          <w:trHeight w:val="100"/>
        </w:trPr>
        <w:tc>
          <w:tcPr>
            <w:tcW w:w="10440" w:type="dxa"/>
            <w:tcBorders>
              <w:top w:val="double" w:sz="18" w:space="0" w:color="000000"/>
              <w:left w:val="nil"/>
              <w:bottom w:val="nil"/>
              <w:right w:val="nil"/>
            </w:tcBorders>
          </w:tcPr>
          <w:p w:rsidR="00E67210" w:rsidRPr="00E67210" w:rsidRDefault="00E67210" w:rsidP="0016710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E67210">
              <w:rPr>
                <w:rFonts w:ascii="Times New Roman" w:hAnsi="Times New Roman" w:cs="Times New Roman"/>
                <w:b/>
                <w:lang w:val="ro-RO"/>
              </w:rPr>
              <w:t>MD-3620 Raionul Ungheni,</w:t>
            </w:r>
            <w:r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  <w:r w:rsidRPr="00E67210">
              <w:rPr>
                <w:rFonts w:ascii="Times New Roman" w:hAnsi="Times New Roman" w:cs="Times New Roman"/>
                <w:b/>
                <w:lang w:val="ro-RO"/>
              </w:rPr>
              <w:t xml:space="preserve">Republica Moldova   </w:t>
            </w:r>
            <w:proofErr w:type="spellStart"/>
            <w:r w:rsidRPr="00E67210">
              <w:rPr>
                <w:rFonts w:ascii="Times New Roman" w:hAnsi="Times New Roman" w:cs="Times New Roman"/>
                <w:b/>
                <w:i/>
                <w:lang w:val="en-US"/>
              </w:rPr>
              <w:t>tel</w:t>
            </w:r>
            <w:proofErr w:type="spellEnd"/>
            <w:r w:rsidRPr="00E67210">
              <w:rPr>
                <w:rFonts w:ascii="Times New Roman" w:hAnsi="Times New Roman" w:cs="Times New Roman"/>
                <w:b/>
                <w:i/>
                <w:lang w:val="en-US"/>
              </w:rPr>
              <w:t xml:space="preserve">/fax:(0236) </w:t>
            </w:r>
            <w:r w:rsidRPr="00E67210">
              <w:rPr>
                <w:rFonts w:ascii="Times New Roman" w:hAnsi="Times New Roman" w:cs="Times New Roman"/>
                <w:b/>
                <w:i/>
                <w:lang w:val="ro-RO"/>
              </w:rPr>
              <w:t>79</w:t>
            </w:r>
            <w:r w:rsidRPr="00E67210">
              <w:rPr>
                <w:rFonts w:ascii="Times New Roman" w:hAnsi="Times New Roman" w:cs="Times New Roman"/>
                <w:b/>
                <w:i/>
                <w:lang w:val="en-US"/>
              </w:rPr>
              <w:t>-</w:t>
            </w:r>
            <w:r w:rsidRPr="00E67210">
              <w:rPr>
                <w:rFonts w:ascii="Times New Roman" w:hAnsi="Times New Roman" w:cs="Times New Roman"/>
                <w:b/>
                <w:i/>
                <w:lang w:val="ro-RO"/>
              </w:rPr>
              <w:t>2</w:t>
            </w:r>
            <w:r w:rsidRPr="00E67210">
              <w:rPr>
                <w:rFonts w:ascii="Times New Roman" w:hAnsi="Times New Roman" w:cs="Times New Roman"/>
                <w:b/>
                <w:i/>
                <w:lang w:val="en-US"/>
              </w:rPr>
              <w:t>-</w:t>
            </w:r>
            <w:r w:rsidRPr="00E67210">
              <w:rPr>
                <w:rFonts w:ascii="Times New Roman" w:hAnsi="Times New Roman" w:cs="Times New Roman"/>
                <w:b/>
                <w:i/>
                <w:lang w:val="ro-RO"/>
              </w:rPr>
              <w:t>40</w:t>
            </w:r>
          </w:p>
          <w:p w:rsidR="00E67210" w:rsidRPr="00E67210" w:rsidRDefault="00E67210" w:rsidP="0016710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67210">
              <w:rPr>
                <w:rFonts w:ascii="Times New Roman" w:hAnsi="Times New Roman" w:cs="Times New Roman"/>
                <w:b/>
                <w:i/>
                <w:lang w:val="ro-RO"/>
              </w:rPr>
              <w:t xml:space="preserve">e-mail: </w:t>
            </w:r>
            <w:hyperlink r:id="rId6" w:history="1">
              <w:r w:rsidRPr="00E67210">
                <w:rPr>
                  <w:rStyle w:val="Hyperlink"/>
                  <w:rFonts w:ascii="Times New Roman" w:hAnsi="Times New Roman" w:cs="Times New Roman"/>
                  <w:b/>
                  <w:i/>
                  <w:lang w:val="en-US"/>
                </w:rPr>
                <w:t>primaria.condratesti@apl.gov.md</w:t>
              </w:r>
            </w:hyperlink>
          </w:p>
        </w:tc>
      </w:tr>
    </w:tbl>
    <w:p w:rsidR="00D160C8" w:rsidRPr="00E67210" w:rsidRDefault="00D160C8" w:rsidP="00E94F8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</w:rPr>
      </w:pPr>
      <w:r w:rsidRPr="00E67210">
        <w:rPr>
          <w:rFonts w:ascii="Times New Roman" w:eastAsia="Times New Roman" w:hAnsi="Times New Roman" w:cs="Times New Roman"/>
          <w:b/>
          <w:color w:val="000000"/>
          <w:kern w:val="0"/>
          <w:lang w:eastAsia="en-GB"/>
        </w:rPr>
        <w:t>ANUNȚ</w:t>
      </w:r>
    </w:p>
    <w:p w:rsidR="00E67210" w:rsidRDefault="00D160C8" w:rsidP="00D16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en-GB"/>
        </w:rPr>
      </w:pPr>
      <w:proofErr w:type="gramStart"/>
      <w:r w:rsidRPr="00E67210">
        <w:rPr>
          <w:rFonts w:ascii="Times New Roman" w:eastAsia="Times New Roman" w:hAnsi="Times New Roman" w:cs="Times New Roman"/>
          <w:b/>
          <w:color w:val="000000"/>
          <w:kern w:val="0"/>
          <w:lang w:eastAsia="en-GB"/>
        </w:rPr>
        <w:t>privind</w:t>
      </w:r>
      <w:proofErr w:type="gramEnd"/>
      <w:r w:rsidRPr="00E67210">
        <w:rPr>
          <w:rFonts w:ascii="Times New Roman" w:eastAsia="Times New Roman" w:hAnsi="Times New Roman" w:cs="Times New Roman"/>
          <w:b/>
          <w:color w:val="000000"/>
          <w:kern w:val="0"/>
          <w:lang w:eastAsia="en-GB"/>
        </w:rPr>
        <w:t xml:space="preserve"> consultarea publică a proiectului de Decizie </w:t>
      </w:r>
    </w:p>
    <w:p w:rsidR="00E67210" w:rsidRPr="000B020D" w:rsidRDefault="00E67210" w:rsidP="00E67210">
      <w:pPr>
        <w:spacing w:after="0"/>
        <w:jc w:val="center"/>
        <w:rPr>
          <w:rFonts w:ascii="Times New Roman" w:eastAsia="Calibri" w:hAnsi="Times New Roman" w:cs="Times New Roman"/>
          <w:b/>
          <w:i/>
          <w:lang w:val="ro-RO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lang w:eastAsia="en-GB"/>
        </w:rPr>
        <w:t>“</w:t>
      </w:r>
      <w:r w:rsidRPr="000B020D">
        <w:rPr>
          <w:rFonts w:ascii="Times New Roman" w:eastAsia="Calibri" w:hAnsi="Times New Roman" w:cs="Times New Roman"/>
          <w:b/>
          <w:i/>
          <w:lang w:val="ro-RO"/>
        </w:rPr>
        <w:t xml:space="preserve">Cu privire la amalgamarea voluntară a </w:t>
      </w:r>
      <w:proofErr w:type="gramStart"/>
      <w:r w:rsidRPr="000B020D">
        <w:rPr>
          <w:rFonts w:ascii="Times New Roman" w:eastAsia="Calibri" w:hAnsi="Times New Roman" w:cs="Times New Roman"/>
          <w:b/>
          <w:i/>
          <w:lang w:val="ro-RO"/>
        </w:rPr>
        <w:t>unităţilor</w:t>
      </w:r>
      <w:r>
        <w:rPr>
          <w:rFonts w:ascii="Times New Roman" w:eastAsia="Calibri" w:hAnsi="Times New Roman" w:cs="Times New Roman"/>
          <w:b/>
          <w:i/>
          <w:lang w:val="ro-RO"/>
        </w:rPr>
        <w:t xml:space="preserve"> </w:t>
      </w:r>
      <w:r w:rsidRPr="000B020D">
        <w:rPr>
          <w:rFonts w:ascii="Times New Roman" w:eastAsia="Calibri" w:hAnsi="Times New Roman" w:cs="Times New Roman"/>
          <w:b/>
          <w:i/>
          <w:lang w:val="ro-RO"/>
        </w:rPr>
        <w:t xml:space="preserve"> administrativ</w:t>
      </w:r>
      <w:proofErr w:type="gramEnd"/>
      <w:r w:rsidRPr="000B020D">
        <w:rPr>
          <w:rFonts w:ascii="Times New Roman" w:eastAsia="Calibri" w:hAnsi="Times New Roman" w:cs="Times New Roman"/>
          <w:b/>
          <w:i/>
          <w:lang w:val="ro-RO"/>
        </w:rPr>
        <w:t>-teritoriale comuna Condrăteşti,</w:t>
      </w:r>
    </w:p>
    <w:p w:rsidR="00D160C8" w:rsidRPr="00E67210" w:rsidRDefault="00E67210" w:rsidP="00E67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ro-RO" w:eastAsia="en-GB"/>
        </w:rPr>
      </w:pPr>
      <w:r w:rsidRPr="000B020D">
        <w:rPr>
          <w:rFonts w:ascii="Times New Roman" w:eastAsia="Calibri" w:hAnsi="Times New Roman" w:cs="Times New Roman"/>
          <w:b/>
          <w:i/>
          <w:lang w:val="ro-RO"/>
        </w:rPr>
        <w:t xml:space="preserve">Boghenii Noi, </w:t>
      </w:r>
      <w:proofErr w:type="spellStart"/>
      <w:r w:rsidRPr="000B020D">
        <w:rPr>
          <w:rFonts w:ascii="Times New Roman" w:eastAsia="Calibri" w:hAnsi="Times New Roman" w:cs="Times New Roman"/>
          <w:b/>
          <w:i/>
          <w:lang w:val="ro-RO"/>
        </w:rPr>
        <w:t>Hîrceşti</w:t>
      </w:r>
      <w:proofErr w:type="spellEnd"/>
      <w:r w:rsidRPr="000B020D">
        <w:rPr>
          <w:rFonts w:ascii="Times New Roman" w:eastAsia="Calibri" w:hAnsi="Times New Roman" w:cs="Times New Roman"/>
          <w:b/>
          <w:i/>
          <w:lang w:val="ro-RO"/>
        </w:rPr>
        <w:t>, Sineşti, s. Măgurele, s. Năpădeni, s. Cornova din r-nul Ungheni</w:t>
      </w:r>
      <w:r>
        <w:rPr>
          <w:rFonts w:ascii="Times New Roman" w:eastAsia="Calibri" w:hAnsi="Times New Roman" w:cs="Times New Roman"/>
          <w:b/>
          <w:i/>
          <w:lang w:val="ro-RO"/>
        </w:rPr>
        <w:t>”</w:t>
      </w:r>
    </w:p>
    <w:p w:rsidR="00D160C8" w:rsidRPr="00E67210" w:rsidRDefault="00D160C8" w:rsidP="00D16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ro-RO" w:eastAsia="en-GB"/>
        </w:rPr>
      </w:pPr>
      <w:r w:rsidRPr="00E67210">
        <w:rPr>
          <w:rFonts w:ascii="Times New Roman" w:eastAsia="Times New Roman" w:hAnsi="Times New Roman" w:cs="Times New Roman"/>
          <w:b/>
          <w:color w:val="000000"/>
          <w:kern w:val="0"/>
          <w:lang w:val="ro-RO" w:eastAsia="en-GB"/>
        </w:rPr>
        <w:t> </w:t>
      </w:r>
    </w:p>
    <w:p w:rsidR="00E67210" w:rsidRPr="00E67210" w:rsidRDefault="0016710C" w:rsidP="00E67210">
      <w:pPr>
        <w:spacing w:after="0"/>
        <w:rPr>
          <w:rFonts w:ascii="Times New Roman" w:eastAsia="Times New Roman" w:hAnsi="Times New Roman" w:cs="Times New Roman"/>
          <w:b/>
          <w:kern w:val="0"/>
          <w:lang w:val="ro-RO" w:eastAsia="en-GB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ro-RO" w:eastAsia="en-GB"/>
        </w:rPr>
        <w:t xml:space="preserve"> </w:t>
      </w:r>
      <w:r w:rsidR="00692974" w:rsidRPr="00E67210">
        <w:rPr>
          <w:rFonts w:ascii="Times New Roman" w:eastAsia="Times New Roman" w:hAnsi="Times New Roman" w:cs="Times New Roman"/>
          <w:color w:val="000000"/>
          <w:kern w:val="0"/>
          <w:lang w:val="ro-RO" w:eastAsia="en-GB"/>
        </w:rPr>
        <w:t xml:space="preserve">  </w:t>
      </w:r>
      <w:proofErr w:type="spellStart"/>
      <w:r w:rsidR="00692974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Primăria</w:t>
      </w:r>
      <w:proofErr w:type="spellEnd"/>
      <w:r w:rsidR="00692974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</w:t>
      </w:r>
      <w:proofErr w:type="spellStart"/>
      <w:r w:rsid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comunei</w:t>
      </w:r>
      <w:proofErr w:type="spellEnd"/>
      <w:r w:rsid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</w:t>
      </w:r>
      <w:proofErr w:type="spellStart"/>
      <w:r w:rsid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Condrăteşti</w:t>
      </w:r>
      <w:proofErr w:type="spellEnd"/>
      <w:r w:rsidR="00D160C8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</w:t>
      </w:r>
      <w:proofErr w:type="spellStart"/>
      <w:r w:rsidR="00D160C8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informează</w:t>
      </w:r>
      <w:proofErr w:type="spellEnd"/>
      <w:r w:rsidR="00D160C8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</w:t>
      </w:r>
      <w:proofErr w:type="spellStart"/>
      <w:r w:rsidR="00D160C8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publicul</w:t>
      </w:r>
      <w:proofErr w:type="spellEnd"/>
      <w:r w:rsidR="00D160C8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</w:t>
      </w:r>
      <w:proofErr w:type="spellStart"/>
      <w:r w:rsidR="00D160C8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interesat</w:t>
      </w:r>
      <w:proofErr w:type="spellEnd"/>
      <w:r w:rsidR="00D160C8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</w:t>
      </w:r>
      <w:proofErr w:type="spellStart"/>
      <w:r w:rsidR="00D160C8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despre</w:t>
      </w:r>
      <w:proofErr w:type="spellEnd"/>
      <w:r w:rsidR="00D160C8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</w:t>
      </w:r>
      <w:proofErr w:type="spellStart"/>
      <w:r w:rsidR="00D160C8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organizarea</w:t>
      </w:r>
      <w:proofErr w:type="spellEnd"/>
      <w:r w:rsidR="00D160C8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</w:t>
      </w:r>
      <w:proofErr w:type="spellStart"/>
      <w:r w:rsidR="00D160C8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consultării</w:t>
      </w:r>
      <w:proofErr w:type="spellEnd"/>
      <w:r w:rsidR="00D160C8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</w:t>
      </w:r>
      <w:proofErr w:type="spellStart"/>
      <w:r w:rsidR="00D160C8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publice</w:t>
      </w:r>
      <w:proofErr w:type="spellEnd"/>
      <w:r w:rsidR="00D160C8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a </w:t>
      </w:r>
      <w:proofErr w:type="spellStart"/>
      <w:r w:rsidR="00D160C8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proiectului</w:t>
      </w:r>
      <w:proofErr w:type="spellEnd"/>
      <w:r w:rsidR="00D160C8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de </w:t>
      </w:r>
      <w:proofErr w:type="spellStart"/>
      <w:r w:rsidR="00D160C8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Decizie</w:t>
      </w:r>
      <w:proofErr w:type="spellEnd"/>
      <w:r w:rsidR="00D160C8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</w:t>
      </w:r>
      <w:r w:rsidR="00E67210">
        <w:rPr>
          <w:rFonts w:ascii="Times New Roman" w:eastAsia="Times New Roman" w:hAnsi="Times New Roman" w:cs="Times New Roman"/>
          <w:b/>
          <w:color w:val="000000"/>
          <w:kern w:val="0"/>
          <w:lang w:eastAsia="en-GB"/>
        </w:rPr>
        <w:t>“</w:t>
      </w:r>
      <w:r w:rsidR="00E67210" w:rsidRPr="000B020D">
        <w:rPr>
          <w:rFonts w:ascii="Times New Roman" w:eastAsia="Calibri" w:hAnsi="Times New Roman" w:cs="Times New Roman"/>
          <w:b/>
          <w:i/>
          <w:lang w:val="ro-RO"/>
        </w:rPr>
        <w:t>Cu privire la amalgamarea voluntară a unităţilor</w:t>
      </w:r>
      <w:r w:rsidR="00E67210">
        <w:rPr>
          <w:rFonts w:ascii="Times New Roman" w:eastAsia="Calibri" w:hAnsi="Times New Roman" w:cs="Times New Roman"/>
          <w:b/>
          <w:i/>
          <w:lang w:val="ro-RO"/>
        </w:rPr>
        <w:t xml:space="preserve"> </w:t>
      </w:r>
      <w:r w:rsidR="00E67210" w:rsidRPr="000B020D">
        <w:rPr>
          <w:rFonts w:ascii="Times New Roman" w:eastAsia="Calibri" w:hAnsi="Times New Roman" w:cs="Times New Roman"/>
          <w:b/>
          <w:i/>
          <w:lang w:val="ro-RO"/>
        </w:rPr>
        <w:t xml:space="preserve"> administrativ-teritoriale comuna Condrăteşti,</w:t>
      </w:r>
      <w:r w:rsidR="00E67210">
        <w:rPr>
          <w:rFonts w:ascii="Times New Roman" w:eastAsia="Calibri" w:hAnsi="Times New Roman" w:cs="Times New Roman"/>
          <w:b/>
          <w:i/>
          <w:lang w:val="ro-RO"/>
        </w:rPr>
        <w:t xml:space="preserve"> </w:t>
      </w:r>
      <w:r w:rsidR="00E67210" w:rsidRPr="000B020D">
        <w:rPr>
          <w:rFonts w:ascii="Times New Roman" w:eastAsia="Calibri" w:hAnsi="Times New Roman" w:cs="Times New Roman"/>
          <w:b/>
          <w:i/>
          <w:lang w:val="ro-RO"/>
        </w:rPr>
        <w:t xml:space="preserve">Boghenii Noi, </w:t>
      </w:r>
      <w:proofErr w:type="spellStart"/>
      <w:r w:rsidR="00E67210" w:rsidRPr="000B020D">
        <w:rPr>
          <w:rFonts w:ascii="Times New Roman" w:eastAsia="Calibri" w:hAnsi="Times New Roman" w:cs="Times New Roman"/>
          <w:b/>
          <w:i/>
          <w:lang w:val="ro-RO"/>
        </w:rPr>
        <w:t>Hîrceşti</w:t>
      </w:r>
      <w:proofErr w:type="spellEnd"/>
      <w:r w:rsidR="00E67210" w:rsidRPr="000B020D">
        <w:rPr>
          <w:rFonts w:ascii="Times New Roman" w:eastAsia="Calibri" w:hAnsi="Times New Roman" w:cs="Times New Roman"/>
          <w:b/>
          <w:i/>
          <w:lang w:val="ro-RO"/>
        </w:rPr>
        <w:t>, Sineşti, s. Măgurele, s. Năpădeni, s. Cornova din r-nul Ungheni</w:t>
      </w:r>
      <w:r w:rsidR="00E67210">
        <w:rPr>
          <w:rFonts w:ascii="Times New Roman" w:eastAsia="Calibri" w:hAnsi="Times New Roman" w:cs="Times New Roman"/>
          <w:b/>
          <w:i/>
          <w:lang w:val="ro-RO"/>
        </w:rPr>
        <w:t>”</w:t>
      </w:r>
    </w:p>
    <w:p w:rsidR="00D160C8" w:rsidRPr="00E67210" w:rsidRDefault="00D160C8" w:rsidP="00E67210">
      <w:pPr>
        <w:spacing w:after="0" w:line="240" w:lineRule="auto"/>
        <w:ind w:left="-284" w:right="-282"/>
        <w:rPr>
          <w:rFonts w:ascii="Times New Roman" w:eastAsia="Times New Roman" w:hAnsi="Times New Roman" w:cs="Times New Roman"/>
          <w:kern w:val="0"/>
          <w:lang w:eastAsia="en-GB"/>
        </w:rPr>
      </w:pPr>
      <w:proofErr w:type="spellStart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Proiectul</w:t>
      </w:r>
      <w:proofErr w:type="spellEnd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de </w:t>
      </w:r>
      <w:proofErr w:type="spellStart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decizie</w:t>
      </w:r>
      <w:proofErr w:type="spellEnd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are ca obiect aprobarea amalgamării voluntare </w:t>
      </w:r>
      <w:proofErr w:type="gramStart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a</w:t>
      </w:r>
      <w:proofErr w:type="gramEnd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următoarelor unități administrativ-teritoriale:</w:t>
      </w:r>
    </w:p>
    <w:p w:rsidR="00E94F8D" w:rsidRDefault="00E67210" w:rsidP="00E67210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</w:rPr>
      </w:pPr>
      <w:proofErr w:type="spellStart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comuna</w:t>
      </w:r>
      <w:proofErr w:type="spellEnd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</w:t>
      </w:r>
      <w:proofErr w:type="spellStart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Condrăteşti</w:t>
      </w:r>
      <w:proofErr w:type="spellEnd"/>
    </w:p>
    <w:p w:rsidR="00E94F8D" w:rsidRPr="00E67210" w:rsidRDefault="00692974" w:rsidP="00AC6BD6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</w:rPr>
      </w:pPr>
      <w:r w:rsidRPr="00E67210">
        <w:rPr>
          <w:rFonts w:ascii="Times New Roman" w:eastAsia="Calibri" w:hAnsi="Times New Roman" w:cs="Times New Roman"/>
          <w:lang w:val="ro-RO"/>
        </w:rPr>
        <w:t>comuna Boghenii Noi,</w:t>
      </w:r>
    </w:p>
    <w:p w:rsidR="00E94F8D" w:rsidRPr="00E67210" w:rsidRDefault="00684813" w:rsidP="00AC6BD6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</w:rPr>
      </w:pPr>
      <w:proofErr w:type="spellStart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comuna</w:t>
      </w:r>
      <w:proofErr w:type="spellEnd"/>
      <w:r w:rsidR="00692974" w:rsidRPr="00E67210">
        <w:rPr>
          <w:rFonts w:ascii="Times New Roman" w:eastAsia="Calibri" w:hAnsi="Times New Roman" w:cs="Times New Roman"/>
          <w:lang w:val="ro-RO"/>
        </w:rPr>
        <w:t xml:space="preserve"> </w:t>
      </w:r>
      <w:proofErr w:type="spellStart"/>
      <w:r w:rsidR="00692974" w:rsidRPr="00E67210">
        <w:rPr>
          <w:rFonts w:ascii="Times New Roman" w:eastAsia="Calibri" w:hAnsi="Times New Roman" w:cs="Times New Roman"/>
          <w:lang w:val="ro-RO"/>
        </w:rPr>
        <w:t>Hîrceşti</w:t>
      </w:r>
      <w:proofErr w:type="spellEnd"/>
      <w:r w:rsidR="00692974" w:rsidRPr="00E67210">
        <w:rPr>
          <w:rFonts w:ascii="Times New Roman" w:eastAsia="Calibri" w:hAnsi="Times New Roman" w:cs="Times New Roman"/>
          <w:lang w:val="ro-RO"/>
        </w:rPr>
        <w:t>,</w:t>
      </w:r>
    </w:p>
    <w:p w:rsidR="00E94F8D" w:rsidRDefault="00684813" w:rsidP="00AC6BD6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</w:rPr>
      </w:pPr>
      <w:proofErr w:type="spellStart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comuna</w:t>
      </w:r>
      <w:proofErr w:type="spellEnd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</w:t>
      </w:r>
      <w:proofErr w:type="spellStart"/>
      <w:r w:rsidR="00692974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Sineşti</w:t>
      </w:r>
      <w:proofErr w:type="spellEnd"/>
    </w:p>
    <w:p w:rsidR="00E67210" w:rsidRDefault="00E67210" w:rsidP="00AC6BD6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</w:rPr>
      </w:pPr>
      <w:proofErr w:type="spellStart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s.Măgurele</w:t>
      </w:r>
      <w:proofErr w:type="spellEnd"/>
    </w:p>
    <w:p w:rsidR="00E94F8D" w:rsidRDefault="00692974" w:rsidP="00AC6BD6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</w:rPr>
      </w:pPr>
      <w:proofErr w:type="spellStart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s.Năpădeni</w:t>
      </w:r>
      <w:proofErr w:type="spellEnd"/>
    </w:p>
    <w:p w:rsidR="00D160C8" w:rsidRPr="00E67210" w:rsidRDefault="00692974" w:rsidP="00E67210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</w:rPr>
      </w:pPr>
      <w:proofErr w:type="spellStart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s.</w:t>
      </w:r>
      <w:r w:rsidR="00684813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Cornova</w:t>
      </w:r>
      <w:proofErr w:type="spellEnd"/>
    </w:p>
    <w:p w:rsidR="00D160C8" w:rsidRPr="00E67210" w:rsidRDefault="00D160C8" w:rsidP="00D160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en-GB"/>
        </w:rPr>
      </w:pPr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Elaborarea și adoptarea proiectului de decizie are ca scop aprobarea amalgamării voluntare a unităților administrativ-teritoriale participante, ca rezultat al parcurgerii etapei juridico-procedurale de analiză, consultare și fundamentare, această decizie reprezentând actul deliberativ prin care autoritățile administrației publice locale își exprimă acordul formal asupra comasării unităților vizate.</w:t>
      </w:r>
    </w:p>
    <w:p w:rsidR="00D160C8" w:rsidRPr="00E67210" w:rsidRDefault="00D160C8" w:rsidP="00D160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en-GB"/>
        </w:rPr>
      </w:pPr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 </w:t>
      </w:r>
    </w:p>
    <w:p w:rsidR="00D160C8" w:rsidRPr="00E67210" w:rsidRDefault="00D160C8" w:rsidP="00E67210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lang w:eastAsia="en-GB"/>
        </w:rPr>
      </w:pPr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Totodată, prin efectul său juridic, decizia constituie temeiul pentru consolidarea dosarului de amalgamare voluntară și transmiterea acestuia către Cancelaria de Stat a Republicii Moldova, în vederea inițierii procedurilor de elaborare și promovare a proiectului de lege privind constituirea unității administrativ-teritoriale amalgamate, în </w:t>
      </w:r>
      <w:proofErr w:type="spellStart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conformitate</w:t>
      </w:r>
      <w:proofErr w:type="spellEnd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cu </w:t>
      </w:r>
      <w:proofErr w:type="spellStart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preved</w:t>
      </w:r>
      <w:r w:rsid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erile</w:t>
      </w:r>
      <w:proofErr w:type="spellEnd"/>
      <w:r w:rsid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</w:t>
      </w:r>
      <w:proofErr w:type="spellStart"/>
      <w:r w:rsid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Legii</w:t>
      </w:r>
      <w:proofErr w:type="spellEnd"/>
      <w:r w:rsid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</w:t>
      </w:r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nr. </w:t>
      </w:r>
      <w:proofErr w:type="gramStart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225/2023 privind </w:t>
      </w:r>
      <w:proofErr w:type="spellStart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amalgamarea</w:t>
      </w:r>
      <w:proofErr w:type="spellEnd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</w:t>
      </w:r>
      <w:proofErr w:type="spellStart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voluntară</w:t>
      </w:r>
      <w:proofErr w:type="spellEnd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a </w:t>
      </w:r>
      <w:proofErr w:type="spellStart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unităților</w:t>
      </w:r>
      <w:proofErr w:type="spellEnd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</w:t>
      </w:r>
      <w:proofErr w:type="spellStart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administrativ</w:t>
      </w:r>
      <w:r w:rsidR="00684813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-teritoriale</w:t>
      </w:r>
      <w:proofErr w:type="spellEnd"/>
      <w:r w:rsidR="00684813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</w:t>
      </w:r>
      <w:proofErr w:type="spellStart"/>
      <w:r w:rsidR="00684813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și</w:t>
      </w:r>
      <w:proofErr w:type="spellEnd"/>
      <w:r w:rsidR="00684813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</w:t>
      </w:r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ale HG nr.</w:t>
      </w:r>
      <w:proofErr w:type="gramEnd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</w:t>
      </w:r>
      <w:proofErr w:type="gramStart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925/2023 privind aprobarea metodologiei de amalgamare voluntară a unităților administrativ-teritoriale.</w:t>
      </w:r>
      <w:proofErr w:type="gramEnd"/>
    </w:p>
    <w:p w:rsidR="00D160C8" w:rsidRPr="00E67210" w:rsidRDefault="00D160C8" w:rsidP="00D160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</w:rPr>
      </w:pPr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 </w:t>
      </w:r>
    </w:p>
    <w:p w:rsidR="00D160C8" w:rsidRPr="00E67210" w:rsidRDefault="00D160C8" w:rsidP="00D160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en-GB"/>
        </w:rPr>
      </w:pPr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Proiectul de decizie și materialele aferente (nota informativă, analiza conform pct. 12 din Metodologie, viziunea UAT-urilor amalgamate, alte documente relevante) pot fi consultate:</w:t>
      </w:r>
    </w:p>
    <w:p w:rsidR="00D160C8" w:rsidRPr="00E67210" w:rsidRDefault="00D160C8" w:rsidP="00D160C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</w:rPr>
      </w:pPr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• </w:t>
      </w:r>
      <w:proofErr w:type="gramStart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la</w:t>
      </w:r>
      <w:proofErr w:type="gramEnd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</w:t>
      </w:r>
      <w:proofErr w:type="spellStart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sediul</w:t>
      </w:r>
      <w:proofErr w:type="spellEnd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</w:t>
      </w:r>
      <w:proofErr w:type="spellStart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Primăriei</w:t>
      </w:r>
      <w:proofErr w:type="spellEnd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</w:t>
      </w:r>
      <w:r w:rsidR="00684813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</w:t>
      </w:r>
      <w:proofErr w:type="spellStart"/>
      <w:r w:rsid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Condrăteşti</w:t>
      </w:r>
      <w:proofErr w:type="spellEnd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, </w:t>
      </w:r>
    </w:p>
    <w:p w:rsidR="00D160C8" w:rsidRPr="00E67210" w:rsidRDefault="00D160C8" w:rsidP="00D160C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</w:rPr>
      </w:pPr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• </w:t>
      </w:r>
      <w:proofErr w:type="gramStart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alte</w:t>
      </w:r>
      <w:proofErr w:type="gramEnd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platforme</w:t>
      </w:r>
    </w:p>
    <w:p w:rsidR="00D160C8" w:rsidRPr="00E67210" w:rsidRDefault="00D160C8" w:rsidP="00D160C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</w:rPr>
      </w:pPr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 </w:t>
      </w:r>
    </w:p>
    <w:p w:rsidR="00D160C8" w:rsidRPr="00E67210" w:rsidRDefault="00D160C8" w:rsidP="00D160C8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lang w:eastAsia="en-GB"/>
        </w:rPr>
      </w:pPr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Modalitatea de participare</w:t>
      </w:r>
    </w:p>
    <w:p w:rsidR="00D160C8" w:rsidRPr="00E67210" w:rsidRDefault="00D160C8" w:rsidP="00D160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</w:rPr>
      </w:pPr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Cetățenii, reprezentanții societății civile, mediului de afaceri și alte părți interesate sunt invitați </w:t>
      </w:r>
      <w:proofErr w:type="gramStart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să</w:t>
      </w:r>
      <w:proofErr w:type="gramEnd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prezinte recomandări și opinii asupra proiectului de decizie.</w:t>
      </w:r>
    </w:p>
    <w:p w:rsidR="00D160C8" w:rsidRPr="00E67210" w:rsidRDefault="00D160C8" w:rsidP="00D160C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</w:rPr>
      </w:pPr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 </w:t>
      </w:r>
    </w:p>
    <w:p w:rsidR="00D160C8" w:rsidRPr="00E67210" w:rsidRDefault="00D160C8" w:rsidP="00D160C8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lang w:eastAsia="en-GB"/>
        </w:rPr>
      </w:pPr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Recomandările pot </w:t>
      </w:r>
      <w:proofErr w:type="spellStart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fi</w:t>
      </w:r>
      <w:proofErr w:type="spellEnd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</w:t>
      </w:r>
      <w:proofErr w:type="spellStart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expedi</w:t>
      </w:r>
      <w:r w:rsidR="00680CB2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ate</w:t>
      </w:r>
      <w:proofErr w:type="spellEnd"/>
      <w:r w:rsidR="00680CB2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</w:t>
      </w:r>
      <w:proofErr w:type="spellStart"/>
      <w:r w:rsidR="00680CB2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până</w:t>
      </w:r>
      <w:proofErr w:type="spellEnd"/>
      <w:r w:rsidR="00680CB2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la data de </w:t>
      </w:r>
      <w:proofErr w:type="gramStart"/>
      <w:r w:rsid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27</w:t>
      </w:r>
      <w:r w:rsidR="00680CB2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.07.2026</w:t>
      </w:r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</w:t>
      </w:r>
      <w:r w:rsidR="00680CB2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</w:t>
      </w:r>
      <w:proofErr w:type="spellStart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prin</w:t>
      </w:r>
      <w:proofErr w:type="spellEnd"/>
      <w:proofErr w:type="gramEnd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:</w:t>
      </w:r>
    </w:p>
    <w:p w:rsidR="00D160C8" w:rsidRPr="00E67210" w:rsidRDefault="00D160C8" w:rsidP="00D160C8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 w:eastAsia="en-GB"/>
        </w:rPr>
      </w:pPr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• </w:t>
      </w:r>
      <w:proofErr w:type="gramStart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e-mail</w:t>
      </w:r>
      <w:proofErr w:type="gramEnd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: </w:t>
      </w:r>
      <w:hyperlink r:id="rId7" w:history="1">
        <w:r w:rsidR="00E67210" w:rsidRPr="00ED650F">
          <w:rPr>
            <w:rStyle w:val="Hyperlink"/>
            <w:rFonts w:ascii="Times New Roman" w:eastAsia="Times New Roman" w:hAnsi="Times New Roman" w:cs="Times New Roman"/>
            <w:kern w:val="0"/>
            <w:lang w:eastAsia="en-GB"/>
          </w:rPr>
          <w:t>primaria.condratesti</w:t>
        </w:r>
        <w:r w:rsidR="00E67210" w:rsidRPr="00ED650F">
          <w:rPr>
            <w:rStyle w:val="Hyperlink"/>
            <w:rFonts w:ascii="Times New Roman" w:eastAsia="Times New Roman" w:hAnsi="Times New Roman" w:cs="Times New Roman"/>
            <w:kern w:val="0"/>
            <w:lang w:val="en-US" w:eastAsia="en-GB"/>
          </w:rPr>
          <w:t>@apl.gov.md</w:t>
        </w:r>
      </w:hyperlink>
      <w:r w:rsidR="00E67210">
        <w:rPr>
          <w:rFonts w:ascii="Times New Roman" w:eastAsia="Times New Roman" w:hAnsi="Times New Roman" w:cs="Times New Roman"/>
          <w:color w:val="000000"/>
          <w:kern w:val="0"/>
          <w:lang w:val="en-US" w:eastAsia="en-GB"/>
        </w:rPr>
        <w:t xml:space="preserve"> </w:t>
      </w:r>
    </w:p>
    <w:p w:rsidR="00D160C8" w:rsidRPr="00E67210" w:rsidRDefault="00D160C8" w:rsidP="00D160C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</w:rPr>
      </w:pPr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• </w:t>
      </w:r>
      <w:proofErr w:type="spellStart"/>
      <w:proofErr w:type="gramStart"/>
      <w:r w:rsid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oficiul</w:t>
      </w:r>
      <w:proofErr w:type="spellEnd"/>
      <w:proofErr w:type="gramEnd"/>
      <w:r w:rsid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</w:t>
      </w:r>
      <w:proofErr w:type="spellStart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poșt</w:t>
      </w:r>
      <w:r w:rsid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al</w:t>
      </w:r>
      <w:proofErr w:type="spellEnd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</w:t>
      </w:r>
      <w:proofErr w:type="spellStart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sau</w:t>
      </w:r>
      <w:proofErr w:type="spellEnd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</w:t>
      </w:r>
      <w:proofErr w:type="spellStart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depunere</w:t>
      </w:r>
      <w:proofErr w:type="spellEnd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la sediul primăriei</w:t>
      </w:r>
    </w:p>
    <w:p w:rsidR="00D160C8" w:rsidRPr="00E67210" w:rsidRDefault="00D160C8" w:rsidP="00D160C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</w:rPr>
      </w:pPr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 </w:t>
      </w:r>
    </w:p>
    <w:p w:rsidR="0016710C" w:rsidRPr="00E67210" w:rsidRDefault="00D160C8" w:rsidP="0016710C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lang w:eastAsia="en-GB"/>
        </w:rPr>
      </w:pPr>
      <w:proofErr w:type="spellStart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Pentru</w:t>
      </w:r>
      <w:proofErr w:type="spellEnd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</w:t>
      </w:r>
      <w:proofErr w:type="spellStart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informații</w:t>
      </w:r>
      <w:proofErr w:type="spellEnd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</w:t>
      </w:r>
      <w:proofErr w:type="spellStart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suplimentare</w:t>
      </w:r>
      <w:proofErr w:type="spellEnd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, </w:t>
      </w:r>
      <w:proofErr w:type="spellStart"/>
      <w:proofErr w:type="gramStart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vă</w:t>
      </w:r>
      <w:proofErr w:type="spellEnd"/>
      <w:proofErr w:type="gramEnd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</w:t>
      </w:r>
      <w:proofErr w:type="spellStart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puteți</w:t>
      </w:r>
      <w:proofErr w:type="spellEnd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</w:t>
      </w:r>
      <w:proofErr w:type="spellStart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adresa</w:t>
      </w:r>
      <w:proofErr w:type="spellEnd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:</w:t>
      </w:r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br/>
      </w:r>
      <w:r w:rsidR="0016710C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 </w:t>
      </w:r>
      <w:proofErr w:type="spellStart"/>
      <w:r w:rsidR="0016710C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Persoană</w:t>
      </w:r>
      <w:proofErr w:type="spellEnd"/>
      <w:r w:rsidR="0016710C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</w:t>
      </w:r>
      <w:proofErr w:type="spellStart"/>
      <w:r w:rsidR="0016710C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responsabilă</w:t>
      </w:r>
      <w:proofErr w:type="spellEnd"/>
    </w:p>
    <w:p w:rsidR="00D160C8" w:rsidRPr="00E67210" w:rsidRDefault="00D160C8" w:rsidP="00D160C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</w:rPr>
      </w:pPr>
      <w:proofErr w:type="spellStart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Nume</w:t>
      </w:r>
      <w:proofErr w:type="spellEnd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, </w:t>
      </w:r>
      <w:proofErr w:type="spellStart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pre</w:t>
      </w:r>
      <w:r w:rsidR="00684813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nume</w:t>
      </w:r>
      <w:proofErr w:type="spellEnd"/>
      <w:r w:rsidR="00684813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: </w:t>
      </w:r>
      <w:proofErr w:type="spellStart"/>
      <w:r w:rsid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Sîrbu</w:t>
      </w:r>
      <w:proofErr w:type="spellEnd"/>
      <w:r w:rsid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Tatiana</w:t>
      </w:r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br/>
      </w:r>
      <w:proofErr w:type="spellStart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Fun</w:t>
      </w:r>
      <w:r w:rsid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cția</w:t>
      </w:r>
      <w:proofErr w:type="spellEnd"/>
      <w:r w:rsid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: </w:t>
      </w:r>
      <w:proofErr w:type="spellStart"/>
      <w:proofErr w:type="gramStart"/>
      <w:r w:rsid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secretara</w:t>
      </w:r>
      <w:proofErr w:type="spellEnd"/>
      <w:r w:rsid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</w:t>
      </w:r>
      <w:r w:rsidR="00684813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CL</w:t>
      </w:r>
      <w:proofErr w:type="gramEnd"/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br/>
      </w:r>
      <w:r w:rsidR="00684813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Tel.: (0236)7</w:t>
      </w:r>
      <w:r w:rsid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9-2-45</w:t>
      </w:r>
      <w:r w:rsidR="00684813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;</w:t>
      </w:r>
      <w:r w:rsid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 07865506</w:t>
      </w:r>
      <w:r w:rsidR="00684813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2;</w:t>
      </w:r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br/>
        <w:t>E</w:t>
      </w:r>
      <w:r w:rsidR="00684813"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 xml:space="preserve">mail: </w:t>
      </w:r>
      <w:hyperlink r:id="rId8" w:history="1">
        <w:r w:rsidR="0016710C" w:rsidRPr="00ED650F">
          <w:rPr>
            <w:rStyle w:val="Hyperlink"/>
            <w:rFonts w:ascii="Times New Roman" w:eastAsia="Times New Roman" w:hAnsi="Times New Roman" w:cs="Times New Roman"/>
            <w:kern w:val="0"/>
            <w:lang w:eastAsia="en-GB"/>
          </w:rPr>
          <w:t>primaria.condratesti</w:t>
        </w:r>
        <w:r w:rsidR="0016710C" w:rsidRPr="00ED650F">
          <w:rPr>
            <w:rStyle w:val="Hyperlink"/>
            <w:rFonts w:ascii="Times New Roman" w:eastAsia="Times New Roman" w:hAnsi="Times New Roman" w:cs="Times New Roman"/>
            <w:kern w:val="0"/>
            <w:lang w:val="en-US" w:eastAsia="en-GB"/>
          </w:rPr>
          <w:t>@</w:t>
        </w:r>
        <w:r w:rsidR="0016710C" w:rsidRPr="00ED650F">
          <w:rPr>
            <w:rStyle w:val="Hyperlink"/>
            <w:rFonts w:ascii="Times New Roman" w:eastAsia="Times New Roman" w:hAnsi="Times New Roman" w:cs="Times New Roman"/>
            <w:kern w:val="0"/>
            <w:lang w:val="ro-RO" w:eastAsia="en-GB"/>
          </w:rPr>
          <w:t>apl.gov.md</w:t>
        </w:r>
      </w:hyperlink>
      <w:r w:rsidR="0016710C">
        <w:rPr>
          <w:rFonts w:ascii="Times New Roman" w:eastAsia="Times New Roman" w:hAnsi="Times New Roman" w:cs="Times New Roman"/>
          <w:color w:val="000000"/>
          <w:kern w:val="0"/>
          <w:lang w:val="ro-RO" w:eastAsia="en-GB"/>
        </w:rPr>
        <w:t xml:space="preserve"> </w:t>
      </w:r>
      <w:r w:rsidRPr="00E67210">
        <w:rPr>
          <w:rFonts w:ascii="Times New Roman" w:eastAsia="Times New Roman" w:hAnsi="Times New Roman" w:cs="Times New Roman"/>
          <w:color w:val="000000"/>
          <w:kern w:val="0"/>
          <w:lang w:eastAsia="en-GB"/>
        </w:rPr>
        <w:t> </w:t>
      </w:r>
    </w:p>
    <w:p w:rsidR="00D160C8" w:rsidRPr="00E67210" w:rsidRDefault="00D160C8">
      <w:pPr>
        <w:rPr>
          <w:rFonts w:ascii="Times New Roman" w:hAnsi="Times New Roman" w:cs="Times New Roman"/>
        </w:rPr>
      </w:pPr>
    </w:p>
    <w:sectPr w:rsidR="00D160C8" w:rsidRPr="00E67210" w:rsidSect="0016710C">
      <w:pgSz w:w="11906" w:h="16838"/>
      <w:pgMar w:top="567" w:right="424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23989"/>
    <w:multiLevelType w:val="hybridMultilevel"/>
    <w:tmpl w:val="FB7C7606"/>
    <w:lvl w:ilvl="0" w:tplc="485AF5A2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AD4FAE"/>
    <w:multiLevelType w:val="hybridMultilevel"/>
    <w:tmpl w:val="08A4DB68"/>
    <w:lvl w:ilvl="0" w:tplc="0419000F">
      <w:start w:val="1"/>
      <w:numFmt w:val="decimal"/>
      <w:lvlText w:val="%1."/>
      <w:lvlJc w:val="left"/>
      <w:pPr>
        <w:ind w:left="1269" w:hanging="360"/>
      </w:pPr>
    </w:lvl>
    <w:lvl w:ilvl="1" w:tplc="04190019" w:tentative="1">
      <w:start w:val="1"/>
      <w:numFmt w:val="lowerLetter"/>
      <w:lvlText w:val="%2."/>
      <w:lvlJc w:val="left"/>
      <w:pPr>
        <w:ind w:left="1989" w:hanging="360"/>
      </w:pPr>
    </w:lvl>
    <w:lvl w:ilvl="2" w:tplc="0419001B" w:tentative="1">
      <w:start w:val="1"/>
      <w:numFmt w:val="lowerRoman"/>
      <w:lvlText w:val="%3."/>
      <w:lvlJc w:val="right"/>
      <w:pPr>
        <w:ind w:left="2709" w:hanging="180"/>
      </w:pPr>
    </w:lvl>
    <w:lvl w:ilvl="3" w:tplc="0419000F" w:tentative="1">
      <w:start w:val="1"/>
      <w:numFmt w:val="decimal"/>
      <w:lvlText w:val="%4."/>
      <w:lvlJc w:val="left"/>
      <w:pPr>
        <w:ind w:left="3429" w:hanging="360"/>
      </w:pPr>
    </w:lvl>
    <w:lvl w:ilvl="4" w:tplc="04190019" w:tentative="1">
      <w:start w:val="1"/>
      <w:numFmt w:val="lowerLetter"/>
      <w:lvlText w:val="%5."/>
      <w:lvlJc w:val="left"/>
      <w:pPr>
        <w:ind w:left="4149" w:hanging="360"/>
      </w:pPr>
    </w:lvl>
    <w:lvl w:ilvl="5" w:tplc="0419001B" w:tentative="1">
      <w:start w:val="1"/>
      <w:numFmt w:val="lowerRoman"/>
      <w:lvlText w:val="%6."/>
      <w:lvlJc w:val="right"/>
      <w:pPr>
        <w:ind w:left="4869" w:hanging="180"/>
      </w:pPr>
    </w:lvl>
    <w:lvl w:ilvl="6" w:tplc="0419000F" w:tentative="1">
      <w:start w:val="1"/>
      <w:numFmt w:val="decimal"/>
      <w:lvlText w:val="%7."/>
      <w:lvlJc w:val="left"/>
      <w:pPr>
        <w:ind w:left="5589" w:hanging="360"/>
      </w:pPr>
    </w:lvl>
    <w:lvl w:ilvl="7" w:tplc="04190019" w:tentative="1">
      <w:start w:val="1"/>
      <w:numFmt w:val="lowerLetter"/>
      <w:lvlText w:val="%8."/>
      <w:lvlJc w:val="left"/>
      <w:pPr>
        <w:ind w:left="6309" w:hanging="360"/>
      </w:pPr>
    </w:lvl>
    <w:lvl w:ilvl="8" w:tplc="0419001B" w:tentative="1">
      <w:start w:val="1"/>
      <w:numFmt w:val="lowerRoman"/>
      <w:lvlText w:val="%9."/>
      <w:lvlJc w:val="right"/>
      <w:pPr>
        <w:ind w:left="70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compat/>
  <w:rsids>
    <w:rsidRoot w:val="00D160C8"/>
    <w:rsid w:val="001542EC"/>
    <w:rsid w:val="0016710C"/>
    <w:rsid w:val="00474882"/>
    <w:rsid w:val="00680CB2"/>
    <w:rsid w:val="00684813"/>
    <w:rsid w:val="00692974"/>
    <w:rsid w:val="007B1537"/>
    <w:rsid w:val="008F1FD7"/>
    <w:rsid w:val="00AC6BD6"/>
    <w:rsid w:val="00BF035A"/>
    <w:rsid w:val="00C05BAB"/>
    <w:rsid w:val="00D160C8"/>
    <w:rsid w:val="00D621B6"/>
    <w:rsid w:val="00D76C59"/>
    <w:rsid w:val="00E278FE"/>
    <w:rsid w:val="00E67210"/>
    <w:rsid w:val="00E94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C59"/>
    <w:rPr>
      <w:lang w:val="en-GB"/>
    </w:rPr>
  </w:style>
  <w:style w:type="paragraph" w:styleId="Titlu1">
    <w:name w:val="heading 1"/>
    <w:basedOn w:val="Normal"/>
    <w:next w:val="Normal"/>
    <w:link w:val="Titlu1Caracter"/>
    <w:uiPriority w:val="9"/>
    <w:qFormat/>
    <w:rsid w:val="00D160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160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160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160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160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160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160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160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160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160C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Titlu2Caracter">
    <w:name w:val="Titlu 2 Caracter"/>
    <w:basedOn w:val="Fontdeparagrafimplicit"/>
    <w:link w:val="Titlu2"/>
    <w:uiPriority w:val="9"/>
    <w:rsid w:val="00D160C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160C8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160C8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160C8"/>
    <w:rPr>
      <w:rFonts w:eastAsiaTheme="majorEastAsia" w:cstheme="majorBidi"/>
      <w:color w:val="0F4761" w:themeColor="accent1" w:themeShade="BF"/>
      <w:lang w:val="en-GB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160C8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160C8"/>
    <w:rPr>
      <w:rFonts w:eastAsiaTheme="majorEastAsia" w:cstheme="majorBidi"/>
      <w:color w:val="595959" w:themeColor="text1" w:themeTint="A6"/>
      <w:lang w:val="en-GB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160C8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160C8"/>
    <w:rPr>
      <w:rFonts w:eastAsiaTheme="majorEastAsia" w:cstheme="majorBidi"/>
      <w:color w:val="272727" w:themeColor="text1" w:themeTint="D8"/>
      <w:lang w:val="en-GB"/>
    </w:rPr>
  </w:style>
  <w:style w:type="paragraph" w:styleId="Titlu">
    <w:name w:val="Title"/>
    <w:basedOn w:val="Normal"/>
    <w:next w:val="Normal"/>
    <w:link w:val="TitluCaracter"/>
    <w:uiPriority w:val="10"/>
    <w:qFormat/>
    <w:rsid w:val="00D160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160C8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160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160C8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t">
    <w:name w:val="Quote"/>
    <w:basedOn w:val="Normal"/>
    <w:next w:val="Normal"/>
    <w:link w:val="CitatCaracter"/>
    <w:uiPriority w:val="29"/>
    <w:qFormat/>
    <w:rsid w:val="00D160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160C8"/>
    <w:rPr>
      <w:i/>
      <w:iCs/>
      <w:color w:val="404040" w:themeColor="text1" w:themeTint="BF"/>
      <w:lang w:val="en-GB"/>
    </w:rPr>
  </w:style>
  <w:style w:type="paragraph" w:styleId="Listparagraf">
    <w:name w:val="List Paragraph"/>
    <w:basedOn w:val="Normal"/>
    <w:uiPriority w:val="34"/>
    <w:qFormat/>
    <w:rsid w:val="00D160C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160C8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160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160C8"/>
    <w:rPr>
      <w:i/>
      <w:iCs/>
      <w:color w:val="0F4761" w:themeColor="accent1" w:themeShade="BF"/>
      <w:lang w:val="en-GB"/>
    </w:rPr>
  </w:style>
  <w:style w:type="character" w:styleId="Referireintens">
    <w:name w:val="Intense Reference"/>
    <w:basedOn w:val="Fontdeparagrafimplicit"/>
    <w:uiPriority w:val="32"/>
    <w:qFormat/>
    <w:rsid w:val="00D160C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1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</w:rPr>
  </w:style>
  <w:style w:type="character" w:styleId="Hyperlink">
    <w:name w:val="Hyperlink"/>
    <w:basedOn w:val="Fontdeparagrafimplicit"/>
    <w:unhideWhenUsed/>
    <w:rsid w:val="00E6721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.condratesti@apl.gov.md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.condratesti@apl.gov.m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.condratesti@apl.gov.md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Chircu</dc:creator>
  <cp:lastModifiedBy>User</cp:lastModifiedBy>
  <cp:revision>5</cp:revision>
  <dcterms:created xsi:type="dcterms:W3CDTF">2026-07-10T08:04:00Z</dcterms:created>
  <dcterms:modified xsi:type="dcterms:W3CDTF">2026-07-14T12:05:00Z</dcterms:modified>
</cp:coreProperties>
</file>