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2E487" w14:textId="77777777" w:rsidR="00B841C9" w:rsidRPr="002F12C8" w:rsidRDefault="009C4841" w:rsidP="008C6C7A">
      <w:pPr>
        <w:spacing w:after="0"/>
        <w:jc w:val="center"/>
        <w:rPr>
          <w:rFonts w:ascii="Times New Roman" w:hAnsi="Times New Roman" w:cs="Times New Roman"/>
          <w:sz w:val="28"/>
          <w:szCs w:val="28"/>
          <w:lang w:val="pt-BR"/>
        </w:rPr>
      </w:pPr>
      <w:r w:rsidRPr="002F12C8">
        <w:rPr>
          <w:rFonts w:ascii="Times New Roman" w:hAnsi="Times New Roman" w:cs="Times New Roman"/>
          <w:b/>
          <w:bCs/>
          <w:sz w:val="28"/>
          <w:szCs w:val="28"/>
          <w:lang w:val="pt-BR"/>
        </w:rPr>
        <w:t>NOTA INFORMATIVĂ</w:t>
      </w:r>
      <w:r w:rsidR="00ED48E7" w:rsidRPr="002F12C8">
        <w:rPr>
          <w:rFonts w:ascii="Times New Roman" w:hAnsi="Times New Roman" w:cs="Times New Roman"/>
          <w:sz w:val="28"/>
          <w:szCs w:val="28"/>
          <w:lang w:val="pt-BR"/>
        </w:rPr>
        <w:t xml:space="preserve"> </w:t>
      </w:r>
    </w:p>
    <w:p w14:paraId="69633E28" w14:textId="08C230E9" w:rsidR="0044725D" w:rsidRDefault="00ED48E7" w:rsidP="0044725D">
      <w:pPr>
        <w:spacing w:after="0"/>
        <w:jc w:val="center"/>
        <w:rPr>
          <w:rFonts w:ascii="Times New Roman" w:hAnsi="Times New Roman" w:cs="Times New Roman"/>
          <w:sz w:val="24"/>
          <w:szCs w:val="24"/>
          <w:lang w:val="pt-BR"/>
        </w:rPr>
      </w:pPr>
      <w:r w:rsidRPr="00F652C7">
        <w:rPr>
          <w:rFonts w:ascii="Times New Roman" w:hAnsi="Times New Roman" w:cs="Times New Roman"/>
          <w:sz w:val="24"/>
          <w:szCs w:val="24"/>
          <w:lang w:val="pt-BR"/>
        </w:rPr>
        <w:t xml:space="preserve"> </w:t>
      </w:r>
      <w:r w:rsidR="00403B4C" w:rsidRPr="00F652C7">
        <w:rPr>
          <w:rFonts w:ascii="Times New Roman" w:hAnsi="Times New Roman" w:cs="Times New Roman"/>
          <w:sz w:val="24"/>
          <w:szCs w:val="24"/>
          <w:lang w:val="pt-BR"/>
        </w:rPr>
        <w:t>la proiectul de decizie nr. 0</w:t>
      </w:r>
      <w:r w:rsidR="00DC5B7B">
        <w:rPr>
          <w:rFonts w:ascii="Times New Roman" w:hAnsi="Times New Roman" w:cs="Times New Roman"/>
          <w:sz w:val="24"/>
          <w:szCs w:val="24"/>
          <w:lang w:val="pt-BR"/>
        </w:rPr>
        <w:t>5</w:t>
      </w:r>
      <w:r w:rsidR="006B1931" w:rsidRPr="00F652C7">
        <w:rPr>
          <w:rFonts w:ascii="Times New Roman" w:hAnsi="Times New Roman" w:cs="Times New Roman"/>
          <w:sz w:val="24"/>
          <w:szCs w:val="24"/>
          <w:lang w:val="pt-BR"/>
        </w:rPr>
        <w:t>/</w:t>
      </w:r>
      <w:r w:rsidR="002F12C8">
        <w:rPr>
          <w:rFonts w:ascii="Times New Roman" w:hAnsi="Times New Roman" w:cs="Times New Roman"/>
          <w:sz w:val="24"/>
          <w:szCs w:val="24"/>
          <w:lang w:val="pt-BR"/>
        </w:rPr>
        <w:t>0</w:t>
      </w:r>
      <w:r w:rsidR="0044725D">
        <w:rPr>
          <w:rFonts w:ascii="Times New Roman" w:hAnsi="Times New Roman" w:cs="Times New Roman"/>
          <w:sz w:val="24"/>
          <w:szCs w:val="24"/>
          <w:lang w:val="pt-BR"/>
        </w:rPr>
        <w:t>1</w:t>
      </w:r>
      <w:r w:rsidR="008C6C7A" w:rsidRPr="00F652C7">
        <w:rPr>
          <w:rFonts w:ascii="Times New Roman" w:hAnsi="Times New Roman" w:cs="Times New Roman"/>
          <w:sz w:val="24"/>
          <w:szCs w:val="24"/>
          <w:lang w:val="pt-BR"/>
        </w:rPr>
        <w:t xml:space="preserve"> din </w:t>
      </w:r>
      <w:r w:rsidR="00DC5B7B">
        <w:rPr>
          <w:rFonts w:ascii="Times New Roman" w:hAnsi="Times New Roman" w:cs="Times New Roman"/>
          <w:sz w:val="24"/>
          <w:szCs w:val="24"/>
          <w:lang w:val="pt-BR"/>
        </w:rPr>
        <w:t>26</w:t>
      </w:r>
      <w:r w:rsidR="0044725D">
        <w:rPr>
          <w:rFonts w:ascii="Times New Roman" w:hAnsi="Times New Roman" w:cs="Times New Roman"/>
          <w:sz w:val="24"/>
          <w:szCs w:val="24"/>
          <w:lang w:val="pt-BR"/>
        </w:rPr>
        <w:t xml:space="preserve"> iunie</w:t>
      </w:r>
      <w:r w:rsidR="002F12C8">
        <w:rPr>
          <w:rFonts w:ascii="Times New Roman" w:hAnsi="Times New Roman" w:cs="Times New Roman"/>
          <w:sz w:val="24"/>
          <w:szCs w:val="24"/>
          <w:lang w:val="pt-BR"/>
        </w:rPr>
        <w:t xml:space="preserve"> </w:t>
      </w:r>
      <w:r w:rsidR="00DF684A" w:rsidRPr="00F652C7">
        <w:rPr>
          <w:rFonts w:ascii="Times New Roman" w:hAnsi="Times New Roman" w:cs="Times New Roman"/>
          <w:sz w:val="24"/>
          <w:szCs w:val="24"/>
          <w:lang w:val="pt-BR"/>
        </w:rPr>
        <w:t>202</w:t>
      </w:r>
      <w:r w:rsidR="00093C18">
        <w:rPr>
          <w:rFonts w:ascii="Times New Roman" w:hAnsi="Times New Roman" w:cs="Times New Roman"/>
          <w:sz w:val="24"/>
          <w:szCs w:val="24"/>
          <w:lang w:val="pt-BR"/>
        </w:rPr>
        <w:t>6</w:t>
      </w:r>
    </w:p>
    <w:p w14:paraId="08BAAF4D" w14:textId="2763F15B" w:rsidR="00D203A1" w:rsidRPr="00D203A1" w:rsidRDefault="00D203A1" w:rsidP="0044725D">
      <w:pPr>
        <w:spacing w:after="0"/>
        <w:jc w:val="center"/>
        <w:rPr>
          <w:rFonts w:ascii="Times New Roman" w:hAnsi="Times New Roman" w:cs="Times New Roman"/>
          <w:sz w:val="24"/>
          <w:szCs w:val="24"/>
          <w:lang w:val="pt-BR"/>
        </w:rPr>
      </w:pPr>
      <w:r w:rsidRPr="00D203A1">
        <w:rPr>
          <w:rFonts w:ascii="Times New Roman" w:hAnsi="Times New Roman" w:cs="Times New Roman"/>
          <w:sz w:val="24"/>
          <w:szCs w:val="24"/>
          <w:lang w:val="pt-BR"/>
        </w:rPr>
        <w:t>Cu privire la modificarea deciziei nr.0</w:t>
      </w:r>
      <w:r w:rsidR="00DC5B7B">
        <w:rPr>
          <w:rFonts w:ascii="Times New Roman" w:hAnsi="Times New Roman" w:cs="Times New Roman"/>
          <w:sz w:val="24"/>
          <w:szCs w:val="24"/>
          <w:lang w:val="pt-BR"/>
        </w:rPr>
        <w:t>4</w:t>
      </w:r>
      <w:r w:rsidRPr="00D203A1">
        <w:rPr>
          <w:rFonts w:ascii="Times New Roman" w:hAnsi="Times New Roman" w:cs="Times New Roman"/>
          <w:sz w:val="24"/>
          <w:szCs w:val="24"/>
          <w:lang w:val="pt-BR"/>
        </w:rPr>
        <w:t>/0</w:t>
      </w:r>
      <w:r w:rsidR="00DC5B7B">
        <w:rPr>
          <w:rFonts w:ascii="Times New Roman" w:hAnsi="Times New Roman" w:cs="Times New Roman"/>
          <w:sz w:val="24"/>
          <w:szCs w:val="24"/>
          <w:lang w:val="pt-BR"/>
        </w:rPr>
        <w:t>1</w:t>
      </w:r>
      <w:r w:rsidRPr="00D203A1">
        <w:rPr>
          <w:rFonts w:ascii="Times New Roman" w:hAnsi="Times New Roman" w:cs="Times New Roman"/>
          <w:sz w:val="24"/>
          <w:szCs w:val="24"/>
          <w:lang w:val="pt-BR"/>
        </w:rPr>
        <w:t xml:space="preserve"> din 0</w:t>
      </w:r>
      <w:r w:rsidR="00DC5B7B">
        <w:rPr>
          <w:rFonts w:ascii="Times New Roman" w:hAnsi="Times New Roman" w:cs="Times New Roman"/>
          <w:sz w:val="24"/>
          <w:szCs w:val="24"/>
          <w:lang w:val="pt-BR"/>
        </w:rPr>
        <w:t>4</w:t>
      </w:r>
      <w:r w:rsidRPr="00D203A1">
        <w:rPr>
          <w:rFonts w:ascii="Times New Roman" w:hAnsi="Times New Roman" w:cs="Times New Roman"/>
          <w:sz w:val="24"/>
          <w:szCs w:val="24"/>
          <w:lang w:val="pt-BR"/>
        </w:rPr>
        <w:t>.0</w:t>
      </w:r>
      <w:r w:rsidR="00DC5B7B">
        <w:rPr>
          <w:rFonts w:ascii="Times New Roman" w:hAnsi="Times New Roman" w:cs="Times New Roman"/>
          <w:sz w:val="24"/>
          <w:szCs w:val="24"/>
          <w:lang w:val="pt-BR"/>
        </w:rPr>
        <w:t>6</w:t>
      </w:r>
      <w:r w:rsidRPr="00D203A1">
        <w:rPr>
          <w:rFonts w:ascii="Times New Roman" w:hAnsi="Times New Roman" w:cs="Times New Roman"/>
          <w:sz w:val="24"/>
          <w:szCs w:val="24"/>
          <w:lang w:val="pt-BR"/>
        </w:rPr>
        <w:t xml:space="preserve">.2026                                                 </w:t>
      </w:r>
    </w:p>
    <w:p w14:paraId="2324C1A6" w14:textId="06E2705F" w:rsidR="007E4CEB" w:rsidRPr="00C8294F" w:rsidRDefault="0044725D" w:rsidP="00C8294F">
      <w:pPr>
        <w:pStyle w:val="Footnote0"/>
        <w:spacing w:after="320"/>
        <w:rPr>
          <w:b/>
          <w:bCs/>
          <w:lang w:val="pt-BR"/>
        </w:rPr>
      </w:pPr>
      <w:r w:rsidRPr="00C8294F">
        <w:rPr>
          <w:lang w:val="pt-BR"/>
        </w:rPr>
        <w:t xml:space="preserve">                            </w:t>
      </w:r>
      <w:r w:rsidRPr="00C8294F">
        <w:rPr>
          <w:b/>
          <w:bCs/>
          <w:i/>
          <w:iCs/>
          <w:color w:val="000000"/>
          <w:lang w:val="ro-RO" w:eastAsia="ro-RO" w:bidi="ro-RO"/>
        </w:rPr>
        <w:t>,,Cu privire la inițierea procesului de amalgamare voluntară</w:t>
      </w:r>
      <w:r w:rsidRPr="00C8294F">
        <w:rPr>
          <w:b/>
          <w:bCs/>
          <w:i/>
          <w:iCs/>
          <w:color w:val="000000"/>
          <w:lang w:val="pt-BR" w:eastAsia="ro-RO" w:bidi="ro-RO"/>
        </w:rPr>
        <w:t>’’</w:t>
      </w:r>
    </w:p>
    <w:tbl>
      <w:tblPr>
        <w:tblStyle w:val="Tabelgril"/>
        <w:tblW w:w="0" w:type="auto"/>
        <w:tblLook w:val="04A0" w:firstRow="1" w:lastRow="0" w:firstColumn="1" w:lastColumn="0" w:noHBand="0" w:noVBand="1"/>
      </w:tblPr>
      <w:tblGrid>
        <w:gridCol w:w="10456"/>
      </w:tblGrid>
      <w:tr w:rsidR="009C4841" w:rsidRPr="00CA2347" w14:paraId="62198154" w14:textId="77777777" w:rsidTr="00ED48E7">
        <w:trPr>
          <w:trHeight w:val="744"/>
        </w:trPr>
        <w:tc>
          <w:tcPr>
            <w:tcW w:w="10456" w:type="dxa"/>
          </w:tcPr>
          <w:p w14:paraId="0364BC91" w14:textId="12195D53" w:rsidR="006B1931" w:rsidRPr="00C8294F" w:rsidRDefault="009C4841" w:rsidP="00C8294F">
            <w:pPr>
              <w:pStyle w:val="Listparagraf"/>
              <w:numPr>
                <w:ilvl w:val="0"/>
                <w:numId w:val="4"/>
              </w:numPr>
              <w:jc w:val="both"/>
              <w:rPr>
                <w:rFonts w:ascii="Times New Roman" w:hAnsi="Times New Roman" w:cs="Times New Roman"/>
                <w:b/>
                <w:i/>
                <w:sz w:val="24"/>
                <w:szCs w:val="24"/>
                <w:lang w:val="pt-BR"/>
              </w:rPr>
            </w:pPr>
            <w:r w:rsidRPr="00C8294F">
              <w:rPr>
                <w:rFonts w:ascii="Times New Roman" w:hAnsi="Times New Roman" w:cs="Times New Roman"/>
                <w:b/>
                <w:i/>
                <w:sz w:val="24"/>
                <w:szCs w:val="24"/>
                <w:lang w:val="pt-BR"/>
              </w:rPr>
              <w:t>Denumirea autorului și</w:t>
            </w:r>
            <w:r w:rsidR="00ED48E7" w:rsidRPr="00C8294F">
              <w:rPr>
                <w:rFonts w:ascii="Times New Roman" w:hAnsi="Times New Roman" w:cs="Times New Roman"/>
                <w:b/>
                <w:i/>
                <w:sz w:val="24"/>
                <w:szCs w:val="24"/>
                <w:lang w:val="pt-BR"/>
              </w:rPr>
              <w:t xml:space="preserve"> </w:t>
            </w:r>
            <w:r w:rsidRPr="00C8294F">
              <w:rPr>
                <w:rFonts w:ascii="Times New Roman" w:hAnsi="Times New Roman" w:cs="Times New Roman"/>
                <w:b/>
                <w:i/>
                <w:sz w:val="24"/>
                <w:szCs w:val="24"/>
                <w:lang w:val="pt-BR"/>
              </w:rPr>
              <w:t>,</w:t>
            </w:r>
            <w:r w:rsidR="005F4BF0" w:rsidRPr="00C8294F">
              <w:rPr>
                <w:rFonts w:ascii="Times New Roman" w:hAnsi="Times New Roman" w:cs="Times New Roman"/>
                <w:b/>
                <w:i/>
                <w:sz w:val="24"/>
                <w:szCs w:val="24"/>
                <w:lang w:val="pt-BR"/>
              </w:rPr>
              <w:t xml:space="preserve"> </w:t>
            </w:r>
            <w:r w:rsidRPr="00C8294F">
              <w:rPr>
                <w:rFonts w:ascii="Times New Roman" w:hAnsi="Times New Roman" w:cs="Times New Roman"/>
                <w:b/>
                <w:i/>
                <w:sz w:val="24"/>
                <w:szCs w:val="24"/>
                <w:lang w:val="pt-BR"/>
              </w:rPr>
              <w:t>după caz,</w:t>
            </w:r>
            <w:r w:rsidR="00ED48E7" w:rsidRPr="00C8294F">
              <w:rPr>
                <w:rFonts w:ascii="Times New Roman" w:hAnsi="Times New Roman" w:cs="Times New Roman"/>
                <w:b/>
                <w:i/>
                <w:sz w:val="24"/>
                <w:szCs w:val="24"/>
                <w:lang w:val="pt-BR"/>
              </w:rPr>
              <w:t xml:space="preserve"> </w:t>
            </w:r>
            <w:r w:rsidRPr="00C8294F">
              <w:rPr>
                <w:rFonts w:ascii="Times New Roman" w:hAnsi="Times New Roman" w:cs="Times New Roman"/>
                <w:b/>
                <w:i/>
                <w:sz w:val="24"/>
                <w:szCs w:val="24"/>
                <w:lang w:val="pt-BR"/>
              </w:rPr>
              <w:t>a participanților la elaborarea proiectului</w:t>
            </w:r>
          </w:p>
          <w:p w14:paraId="4AA2C983" w14:textId="03DF5177" w:rsidR="008C6C7A" w:rsidRPr="00F652C7" w:rsidRDefault="009F471F" w:rsidP="00303BD4">
            <w:pPr>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   </w:t>
            </w:r>
            <w:r w:rsidR="00707617" w:rsidRPr="00F652C7">
              <w:rPr>
                <w:rFonts w:ascii="Times New Roman" w:hAnsi="Times New Roman" w:cs="Times New Roman"/>
                <w:sz w:val="24"/>
                <w:szCs w:val="24"/>
                <w:lang w:val="pt-BR"/>
              </w:rPr>
              <w:t>Autorul p</w:t>
            </w:r>
            <w:r w:rsidR="008C6C7A" w:rsidRPr="00F652C7">
              <w:rPr>
                <w:rFonts w:ascii="Times New Roman" w:hAnsi="Times New Roman" w:cs="Times New Roman"/>
                <w:sz w:val="24"/>
                <w:szCs w:val="24"/>
                <w:lang w:val="pt-BR"/>
              </w:rPr>
              <w:t>r</w:t>
            </w:r>
            <w:r w:rsidR="00707617" w:rsidRPr="00F652C7">
              <w:rPr>
                <w:rFonts w:ascii="Times New Roman" w:hAnsi="Times New Roman" w:cs="Times New Roman"/>
                <w:sz w:val="24"/>
                <w:szCs w:val="24"/>
                <w:lang w:val="pt-BR"/>
              </w:rPr>
              <w:t>oiectului de decizie este autori</w:t>
            </w:r>
            <w:r w:rsidR="006B1931" w:rsidRPr="00F652C7">
              <w:rPr>
                <w:rFonts w:ascii="Times New Roman" w:hAnsi="Times New Roman" w:cs="Times New Roman"/>
                <w:sz w:val="24"/>
                <w:szCs w:val="24"/>
                <w:lang w:val="pt-BR"/>
              </w:rPr>
              <w:t xml:space="preserve">tatea publică locală </w:t>
            </w:r>
            <w:r w:rsidR="00F303F2" w:rsidRPr="00F652C7">
              <w:rPr>
                <w:rFonts w:ascii="Times New Roman" w:hAnsi="Times New Roman" w:cs="Times New Roman"/>
                <w:sz w:val="24"/>
                <w:szCs w:val="24"/>
                <w:lang w:val="pt-BR"/>
              </w:rPr>
              <w:t xml:space="preserve"> </w:t>
            </w:r>
            <w:r w:rsidR="00093C18">
              <w:rPr>
                <w:rFonts w:ascii="Times New Roman" w:hAnsi="Times New Roman" w:cs="Times New Roman"/>
                <w:sz w:val="24"/>
                <w:szCs w:val="24"/>
                <w:lang w:val="pt-BR"/>
              </w:rPr>
              <w:t>în persoana primarului dl Proscurov Iacob</w:t>
            </w:r>
            <w:r w:rsidR="002F12C8">
              <w:rPr>
                <w:rFonts w:ascii="Times New Roman" w:hAnsi="Times New Roman" w:cs="Times New Roman"/>
                <w:sz w:val="24"/>
                <w:szCs w:val="24"/>
                <w:lang w:val="pt-BR"/>
              </w:rPr>
              <w:t>.</w:t>
            </w:r>
          </w:p>
        </w:tc>
      </w:tr>
      <w:tr w:rsidR="009C4841" w:rsidRPr="00CA2347" w14:paraId="06D7C5B9" w14:textId="77777777" w:rsidTr="00887387">
        <w:trPr>
          <w:trHeight w:val="2936"/>
        </w:trPr>
        <w:tc>
          <w:tcPr>
            <w:tcW w:w="10456" w:type="dxa"/>
          </w:tcPr>
          <w:p w14:paraId="07834C16" w14:textId="7C358FC6" w:rsidR="009C4841" w:rsidRPr="00F652C7" w:rsidRDefault="009C4841" w:rsidP="00512CF1">
            <w:pPr>
              <w:jc w:val="both"/>
              <w:rPr>
                <w:rFonts w:ascii="Times New Roman" w:hAnsi="Times New Roman" w:cs="Times New Roman"/>
                <w:b/>
                <w:i/>
                <w:sz w:val="24"/>
                <w:szCs w:val="24"/>
                <w:lang w:val="pt-BR"/>
              </w:rPr>
            </w:pPr>
            <w:r w:rsidRPr="00F652C7">
              <w:rPr>
                <w:rFonts w:ascii="Times New Roman" w:hAnsi="Times New Roman" w:cs="Times New Roman"/>
                <w:b/>
                <w:i/>
                <w:sz w:val="24"/>
                <w:szCs w:val="24"/>
                <w:lang w:val="pt-BR"/>
              </w:rPr>
              <w:t>2</w:t>
            </w:r>
            <w:r w:rsidR="00707617" w:rsidRPr="00F652C7">
              <w:rPr>
                <w:rFonts w:ascii="Times New Roman" w:hAnsi="Times New Roman" w:cs="Times New Roman"/>
                <w:b/>
                <w:i/>
                <w:sz w:val="24"/>
                <w:szCs w:val="24"/>
                <w:lang w:val="pt-BR"/>
              </w:rPr>
              <w:t>.</w:t>
            </w:r>
            <w:r w:rsidR="00C8294F">
              <w:rPr>
                <w:rFonts w:ascii="Times New Roman" w:hAnsi="Times New Roman" w:cs="Times New Roman"/>
                <w:b/>
                <w:i/>
                <w:sz w:val="24"/>
                <w:szCs w:val="24"/>
                <w:lang w:val="pt-BR"/>
              </w:rPr>
              <w:t xml:space="preserve">  </w:t>
            </w:r>
            <w:r w:rsidRPr="00F652C7">
              <w:rPr>
                <w:rFonts w:ascii="Times New Roman" w:hAnsi="Times New Roman" w:cs="Times New Roman"/>
                <w:b/>
                <w:i/>
                <w:sz w:val="24"/>
                <w:szCs w:val="24"/>
                <w:lang w:val="pt-BR"/>
              </w:rPr>
              <w:t>Condiții ce au impus elaborarea proiectului de act individual și finalitățile urmărite.</w:t>
            </w:r>
          </w:p>
          <w:p w14:paraId="316BF7A0" w14:textId="071CF5BA" w:rsidR="002F12C8" w:rsidRPr="002F12C8" w:rsidRDefault="00F4510E" w:rsidP="002F12C8">
            <w:pPr>
              <w:pStyle w:val="Frspaiere"/>
              <w:rPr>
                <w:rFonts w:ascii="Times New Roman" w:hAnsi="Times New Roman" w:cs="Times New Roman"/>
                <w:color w:val="000000"/>
                <w:sz w:val="24"/>
                <w:szCs w:val="24"/>
                <w:lang w:val="ro-RO" w:eastAsia="ro-RO" w:bidi="ro-RO"/>
              </w:rPr>
            </w:pPr>
            <w:r w:rsidRPr="002F12C8">
              <w:rPr>
                <w:rFonts w:ascii="Times New Roman" w:hAnsi="Times New Roman" w:cs="Times New Roman"/>
                <w:sz w:val="24"/>
                <w:szCs w:val="24"/>
                <w:lang w:val="pt-BR"/>
              </w:rPr>
              <w:t xml:space="preserve">    </w:t>
            </w:r>
            <w:r w:rsidR="0093705C" w:rsidRPr="002F12C8">
              <w:rPr>
                <w:rFonts w:ascii="Times New Roman" w:hAnsi="Times New Roman" w:cs="Times New Roman"/>
                <w:sz w:val="24"/>
                <w:szCs w:val="24"/>
                <w:lang w:val="pt-BR"/>
              </w:rPr>
              <w:t xml:space="preserve"> </w:t>
            </w:r>
            <w:r w:rsidR="00943DAD" w:rsidRPr="00C8294F">
              <w:rPr>
                <w:rFonts w:ascii="Times New Roman" w:hAnsi="Times New Roman" w:cs="Times New Roman"/>
                <w:sz w:val="24"/>
                <w:szCs w:val="24"/>
                <w:lang w:val="en-US"/>
              </w:rPr>
              <w:t xml:space="preserve">La </w:t>
            </w:r>
            <w:proofErr w:type="spellStart"/>
            <w:r w:rsidR="00943DAD" w:rsidRPr="00C8294F">
              <w:rPr>
                <w:rFonts w:ascii="Times New Roman" w:hAnsi="Times New Roman" w:cs="Times New Roman"/>
                <w:sz w:val="24"/>
                <w:szCs w:val="24"/>
                <w:lang w:val="en-US"/>
              </w:rPr>
              <w:t>baza</w:t>
            </w:r>
            <w:proofErr w:type="spellEnd"/>
            <w:r w:rsidR="00943DAD" w:rsidRPr="00C8294F">
              <w:rPr>
                <w:rFonts w:ascii="Times New Roman" w:hAnsi="Times New Roman" w:cs="Times New Roman"/>
                <w:sz w:val="24"/>
                <w:szCs w:val="24"/>
                <w:lang w:val="en-US"/>
              </w:rPr>
              <w:t xml:space="preserve"> </w:t>
            </w:r>
            <w:proofErr w:type="spellStart"/>
            <w:r w:rsidR="00943DAD" w:rsidRPr="00C8294F">
              <w:rPr>
                <w:rFonts w:ascii="Times New Roman" w:hAnsi="Times New Roman" w:cs="Times New Roman"/>
                <w:sz w:val="24"/>
                <w:szCs w:val="24"/>
                <w:lang w:val="en-US"/>
              </w:rPr>
              <w:t>adoptării</w:t>
            </w:r>
            <w:proofErr w:type="spellEnd"/>
            <w:r w:rsidR="00943DAD" w:rsidRPr="00C8294F">
              <w:rPr>
                <w:rFonts w:ascii="Times New Roman" w:hAnsi="Times New Roman" w:cs="Times New Roman"/>
                <w:sz w:val="24"/>
                <w:szCs w:val="24"/>
                <w:lang w:val="en-US"/>
              </w:rPr>
              <w:t xml:space="preserve"> </w:t>
            </w:r>
            <w:proofErr w:type="spellStart"/>
            <w:r w:rsidR="00943DAD" w:rsidRPr="00C8294F">
              <w:rPr>
                <w:rFonts w:ascii="Times New Roman" w:hAnsi="Times New Roman" w:cs="Times New Roman"/>
                <w:sz w:val="24"/>
                <w:szCs w:val="24"/>
                <w:lang w:val="en-US"/>
              </w:rPr>
              <w:t>deciziei</w:t>
            </w:r>
            <w:proofErr w:type="spellEnd"/>
            <w:r w:rsidR="00707617" w:rsidRPr="00C8294F">
              <w:rPr>
                <w:rFonts w:ascii="Times New Roman" w:hAnsi="Times New Roman" w:cs="Times New Roman"/>
                <w:sz w:val="24"/>
                <w:szCs w:val="24"/>
                <w:lang w:val="en-US"/>
              </w:rPr>
              <w:t xml:space="preserve"> </w:t>
            </w:r>
            <w:proofErr w:type="spellStart"/>
            <w:r w:rsidR="00943DAD" w:rsidRPr="00C8294F">
              <w:rPr>
                <w:rFonts w:ascii="Times New Roman" w:hAnsi="Times New Roman" w:cs="Times New Roman"/>
                <w:sz w:val="24"/>
                <w:szCs w:val="24"/>
                <w:lang w:val="en-US"/>
              </w:rPr>
              <w:t>în</w:t>
            </w:r>
            <w:proofErr w:type="spellEnd"/>
            <w:r w:rsidR="00943DAD" w:rsidRPr="00C8294F">
              <w:rPr>
                <w:rFonts w:ascii="Times New Roman" w:hAnsi="Times New Roman" w:cs="Times New Roman"/>
                <w:sz w:val="24"/>
                <w:szCs w:val="24"/>
                <w:lang w:val="en-US"/>
              </w:rPr>
              <w:t xml:space="preserve"> </w:t>
            </w:r>
            <w:proofErr w:type="spellStart"/>
            <w:r w:rsidR="00943DAD" w:rsidRPr="00C8294F">
              <w:rPr>
                <w:rFonts w:ascii="Times New Roman" w:hAnsi="Times New Roman" w:cs="Times New Roman"/>
                <w:sz w:val="24"/>
                <w:szCs w:val="24"/>
                <w:lang w:val="en-US"/>
              </w:rPr>
              <w:t>cauză</w:t>
            </w:r>
            <w:proofErr w:type="spellEnd"/>
            <w:r w:rsidR="00943DAD" w:rsidRPr="00C8294F">
              <w:rPr>
                <w:rFonts w:ascii="Times New Roman" w:hAnsi="Times New Roman" w:cs="Times New Roman"/>
                <w:sz w:val="24"/>
                <w:szCs w:val="24"/>
                <w:lang w:val="en-US"/>
              </w:rPr>
              <w:t xml:space="preserve"> au stat art.14</w:t>
            </w:r>
            <w:r w:rsidR="00943DAD" w:rsidRPr="00C8294F">
              <w:rPr>
                <w:rFonts w:ascii="Times New Roman" w:hAnsi="Times New Roman" w:cs="Times New Roman"/>
                <w:color w:val="000000"/>
                <w:sz w:val="24"/>
                <w:szCs w:val="24"/>
                <w:lang w:val="en-US" w:bidi="en-US"/>
              </w:rPr>
              <w:t xml:space="preserve"> </w:t>
            </w:r>
            <w:proofErr w:type="spellStart"/>
            <w:proofErr w:type="gramStart"/>
            <w:r w:rsidR="00893410" w:rsidRPr="00C8294F">
              <w:rPr>
                <w:rFonts w:ascii="Times New Roman" w:hAnsi="Times New Roman" w:cs="Times New Roman"/>
                <w:color w:val="000000"/>
                <w:sz w:val="24"/>
                <w:szCs w:val="24"/>
                <w:lang w:val="en-US" w:bidi="en-US"/>
              </w:rPr>
              <w:t>alin</w:t>
            </w:r>
            <w:proofErr w:type="spellEnd"/>
            <w:r w:rsidR="00893410" w:rsidRPr="00C8294F">
              <w:rPr>
                <w:rFonts w:ascii="Times New Roman" w:hAnsi="Times New Roman" w:cs="Times New Roman"/>
                <w:color w:val="000000"/>
                <w:sz w:val="24"/>
                <w:szCs w:val="24"/>
                <w:lang w:val="en-US" w:bidi="en-US"/>
              </w:rPr>
              <w:t>.(</w:t>
            </w:r>
            <w:proofErr w:type="gramEnd"/>
            <w:r w:rsidR="00893410" w:rsidRPr="00C8294F">
              <w:rPr>
                <w:rFonts w:ascii="Times New Roman" w:hAnsi="Times New Roman" w:cs="Times New Roman"/>
                <w:color w:val="000000"/>
                <w:sz w:val="24"/>
                <w:szCs w:val="24"/>
                <w:lang w:val="en-US" w:bidi="en-US"/>
              </w:rPr>
              <w:t xml:space="preserve">2) </w:t>
            </w:r>
            <w:r w:rsidR="00C8294F" w:rsidRPr="00C8294F">
              <w:rPr>
                <w:rFonts w:ascii="Times New Roman" w:hAnsi="Times New Roman" w:cs="Times New Roman"/>
                <w:color w:val="000000"/>
                <w:sz w:val="24"/>
                <w:szCs w:val="24"/>
                <w:lang w:val="ro-RO" w:eastAsia="ro-RO" w:bidi="ro-RO"/>
              </w:rPr>
              <w:t>lit. k</w:t>
            </w:r>
            <w:r w:rsidR="00C8294F" w:rsidRPr="00C8294F">
              <w:rPr>
                <w:rFonts w:ascii="Times New Roman" w:hAnsi="Times New Roman" w:cs="Times New Roman"/>
                <w:color w:val="000000"/>
                <w:sz w:val="24"/>
                <w:szCs w:val="24"/>
                <w:vertAlign w:val="superscript"/>
                <w:lang w:val="ro-RO" w:eastAsia="ro-RO" w:bidi="ro-RO"/>
              </w:rPr>
              <w:t>1</w:t>
            </w:r>
            <w:proofErr w:type="gramStart"/>
            <w:r w:rsidR="00C8294F" w:rsidRPr="00C8294F">
              <w:rPr>
                <w:rFonts w:ascii="Times New Roman" w:hAnsi="Times New Roman" w:cs="Times New Roman"/>
                <w:color w:val="000000"/>
                <w:sz w:val="24"/>
                <w:szCs w:val="24"/>
                <w:lang w:val="ro-RO" w:eastAsia="ro-RO" w:bidi="ro-RO"/>
              </w:rPr>
              <w:t>)</w:t>
            </w:r>
            <w:r w:rsidR="00C8294F" w:rsidRPr="00485150">
              <w:rPr>
                <w:color w:val="000000"/>
                <w:sz w:val="24"/>
                <w:szCs w:val="24"/>
                <w:lang w:val="ro-RO" w:eastAsia="ro-RO" w:bidi="ro-RO"/>
              </w:rPr>
              <w:t xml:space="preserve"> </w:t>
            </w:r>
            <w:r w:rsidR="00893410" w:rsidRPr="00C8294F">
              <w:rPr>
                <w:rFonts w:ascii="Times New Roman" w:hAnsi="Times New Roman" w:cs="Times New Roman"/>
                <w:color w:val="000000"/>
                <w:sz w:val="24"/>
                <w:szCs w:val="24"/>
                <w:lang w:val="en-US" w:bidi="en-US"/>
              </w:rPr>
              <w:t xml:space="preserve"> </w:t>
            </w:r>
            <w:r w:rsidR="002F12C8" w:rsidRPr="00C8294F">
              <w:rPr>
                <w:rFonts w:ascii="Times New Roman" w:hAnsi="Times New Roman" w:cs="Times New Roman"/>
                <w:color w:val="000000"/>
                <w:sz w:val="24"/>
                <w:szCs w:val="24"/>
                <w:lang w:val="en-US" w:bidi="en-US"/>
              </w:rPr>
              <w:t>din</w:t>
            </w:r>
            <w:proofErr w:type="gramEnd"/>
            <w:r w:rsidR="00943DAD" w:rsidRPr="00C8294F">
              <w:rPr>
                <w:rFonts w:ascii="Times New Roman" w:hAnsi="Times New Roman" w:cs="Times New Roman"/>
                <w:color w:val="000000"/>
                <w:sz w:val="24"/>
                <w:szCs w:val="24"/>
                <w:lang w:val="en-US" w:bidi="en-US"/>
              </w:rPr>
              <w:t xml:space="preserve"> </w:t>
            </w:r>
            <w:r w:rsidR="00943DAD" w:rsidRPr="002F12C8">
              <w:rPr>
                <w:rFonts w:ascii="Times New Roman" w:hAnsi="Times New Roman" w:cs="Times New Roman"/>
                <w:color w:val="000000"/>
                <w:sz w:val="24"/>
                <w:szCs w:val="24"/>
                <w:lang w:val="ro-RO" w:eastAsia="ro-RO" w:bidi="ro-RO"/>
              </w:rPr>
              <w:t>Leg</w:t>
            </w:r>
            <w:r w:rsidR="002F12C8" w:rsidRPr="002F12C8">
              <w:rPr>
                <w:rFonts w:ascii="Times New Roman" w:hAnsi="Times New Roman" w:cs="Times New Roman"/>
                <w:color w:val="000000"/>
                <w:sz w:val="24"/>
                <w:szCs w:val="24"/>
                <w:lang w:val="ro-RO" w:eastAsia="ro-RO" w:bidi="ro-RO"/>
              </w:rPr>
              <w:t>ea</w:t>
            </w:r>
            <w:r w:rsidR="00943DAD" w:rsidRPr="002F12C8">
              <w:rPr>
                <w:rFonts w:ascii="Times New Roman" w:hAnsi="Times New Roman" w:cs="Times New Roman"/>
                <w:color w:val="000000"/>
                <w:sz w:val="24"/>
                <w:szCs w:val="24"/>
                <w:lang w:val="ro-RO" w:eastAsia="ro-RO" w:bidi="ro-RO"/>
              </w:rPr>
              <w:t xml:space="preserve"> nr.436/2006 privind administrația publică locală</w:t>
            </w:r>
            <w:r w:rsidR="00C8294F">
              <w:rPr>
                <w:rFonts w:ascii="Times New Roman" w:hAnsi="Times New Roman" w:cs="Times New Roman"/>
                <w:color w:val="000000"/>
                <w:sz w:val="24"/>
                <w:szCs w:val="24"/>
                <w:lang w:val="ro-RO" w:eastAsia="ro-RO" w:bidi="ro-RO"/>
              </w:rPr>
              <w:t>.</w:t>
            </w:r>
            <w:r w:rsidR="00943DAD" w:rsidRPr="002F12C8">
              <w:rPr>
                <w:rFonts w:ascii="Times New Roman" w:hAnsi="Times New Roman" w:cs="Times New Roman"/>
                <w:color w:val="000000"/>
                <w:sz w:val="24"/>
                <w:szCs w:val="24"/>
                <w:lang w:val="ro-RO" w:eastAsia="ro-RO" w:bidi="ro-RO"/>
              </w:rPr>
              <w:t xml:space="preserve"> Proiectul de decizie prevede</w:t>
            </w:r>
            <w:r w:rsidR="00C8294F">
              <w:rPr>
                <w:rFonts w:ascii="Times New Roman" w:hAnsi="Times New Roman" w:cs="Times New Roman"/>
                <w:color w:val="000000"/>
                <w:sz w:val="24"/>
                <w:szCs w:val="24"/>
                <w:lang w:val="ro-RO" w:eastAsia="ro-RO" w:bidi="ro-RO"/>
              </w:rPr>
              <w:t xml:space="preserve"> modificarea pct.1 la decizia nr.0</w:t>
            </w:r>
            <w:r w:rsidR="00DC5B7B">
              <w:rPr>
                <w:rFonts w:ascii="Times New Roman" w:hAnsi="Times New Roman" w:cs="Times New Roman"/>
                <w:color w:val="000000"/>
                <w:sz w:val="24"/>
                <w:szCs w:val="24"/>
                <w:lang w:val="ro-RO" w:eastAsia="ro-RO" w:bidi="ro-RO"/>
              </w:rPr>
              <w:t>4</w:t>
            </w:r>
            <w:r w:rsidR="00C8294F">
              <w:rPr>
                <w:rFonts w:ascii="Times New Roman" w:hAnsi="Times New Roman" w:cs="Times New Roman"/>
                <w:color w:val="000000"/>
                <w:sz w:val="24"/>
                <w:szCs w:val="24"/>
                <w:lang w:val="ro-RO" w:eastAsia="ro-RO" w:bidi="ro-RO"/>
              </w:rPr>
              <w:t>/0</w:t>
            </w:r>
            <w:r w:rsidR="00DC5B7B">
              <w:rPr>
                <w:rFonts w:ascii="Times New Roman" w:hAnsi="Times New Roman" w:cs="Times New Roman"/>
                <w:color w:val="000000"/>
                <w:sz w:val="24"/>
                <w:szCs w:val="24"/>
                <w:lang w:val="ro-RO" w:eastAsia="ro-RO" w:bidi="ro-RO"/>
              </w:rPr>
              <w:t>1</w:t>
            </w:r>
            <w:r w:rsidR="00C8294F">
              <w:rPr>
                <w:rFonts w:ascii="Times New Roman" w:hAnsi="Times New Roman" w:cs="Times New Roman"/>
                <w:color w:val="000000"/>
                <w:sz w:val="24"/>
                <w:szCs w:val="24"/>
                <w:lang w:val="ro-RO" w:eastAsia="ro-RO" w:bidi="ro-RO"/>
              </w:rPr>
              <w:t xml:space="preserve"> din 0</w:t>
            </w:r>
            <w:r w:rsidR="00DC5B7B">
              <w:rPr>
                <w:rFonts w:ascii="Times New Roman" w:hAnsi="Times New Roman" w:cs="Times New Roman"/>
                <w:color w:val="000000"/>
                <w:sz w:val="24"/>
                <w:szCs w:val="24"/>
                <w:lang w:val="ro-RO" w:eastAsia="ro-RO" w:bidi="ro-RO"/>
              </w:rPr>
              <w:t>4</w:t>
            </w:r>
            <w:r w:rsidR="00C8294F">
              <w:rPr>
                <w:rFonts w:ascii="Times New Roman" w:hAnsi="Times New Roman" w:cs="Times New Roman"/>
                <w:color w:val="000000"/>
                <w:sz w:val="24"/>
                <w:szCs w:val="24"/>
                <w:lang w:val="ro-RO" w:eastAsia="ro-RO" w:bidi="ro-RO"/>
              </w:rPr>
              <w:t>.0</w:t>
            </w:r>
            <w:r w:rsidR="00DC5B7B">
              <w:rPr>
                <w:rFonts w:ascii="Times New Roman" w:hAnsi="Times New Roman" w:cs="Times New Roman"/>
                <w:color w:val="000000"/>
                <w:sz w:val="24"/>
                <w:szCs w:val="24"/>
                <w:lang w:val="ro-RO" w:eastAsia="ro-RO" w:bidi="ro-RO"/>
              </w:rPr>
              <w:t>6</w:t>
            </w:r>
            <w:r w:rsidR="00C8294F">
              <w:rPr>
                <w:rFonts w:ascii="Times New Roman" w:hAnsi="Times New Roman" w:cs="Times New Roman"/>
                <w:color w:val="000000"/>
                <w:sz w:val="24"/>
                <w:szCs w:val="24"/>
                <w:lang w:val="ro-RO" w:eastAsia="ro-RO" w:bidi="ro-RO"/>
              </w:rPr>
              <w:t>.2026 privind</w:t>
            </w:r>
            <w:r w:rsidR="00943DAD" w:rsidRPr="002F12C8">
              <w:rPr>
                <w:rFonts w:ascii="Times New Roman" w:hAnsi="Times New Roman" w:cs="Times New Roman"/>
                <w:color w:val="000000"/>
                <w:sz w:val="24"/>
                <w:szCs w:val="24"/>
                <w:lang w:val="ro-RO" w:eastAsia="ro-RO" w:bidi="ro-RO"/>
              </w:rPr>
              <w:t xml:space="preserve"> inițierea procesului de amalgamare voluntară</w:t>
            </w:r>
            <w:r w:rsidR="002F12C8" w:rsidRPr="002F12C8">
              <w:rPr>
                <w:rFonts w:ascii="Times New Roman" w:hAnsi="Times New Roman" w:cs="Times New Roman"/>
                <w:color w:val="000000"/>
                <w:sz w:val="24"/>
                <w:szCs w:val="24"/>
                <w:lang w:val="ro-RO" w:eastAsia="ro-RO" w:bidi="ro-RO"/>
              </w:rPr>
              <w:t xml:space="preserve"> a comunei Țibirica, raionul Călărași</w:t>
            </w:r>
            <w:r w:rsidR="00C8294F">
              <w:rPr>
                <w:rFonts w:ascii="Times New Roman" w:hAnsi="Times New Roman" w:cs="Times New Roman"/>
                <w:color w:val="000000"/>
                <w:sz w:val="24"/>
                <w:szCs w:val="24"/>
                <w:lang w:val="ro-RO" w:eastAsia="ro-RO" w:bidi="ro-RO"/>
              </w:rPr>
              <w:t>, în următoarea redacție, după cum urmează,</w:t>
            </w:r>
            <w:r w:rsidR="00943DAD" w:rsidRPr="002F12C8">
              <w:rPr>
                <w:rFonts w:ascii="Times New Roman" w:hAnsi="Times New Roman" w:cs="Times New Roman"/>
                <w:color w:val="000000"/>
                <w:sz w:val="24"/>
                <w:szCs w:val="24"/>
                <w:lang w:val="ro-RO" w:eastAsia="ro-RO" w:bidi="ro-RO"/>
              </w:rPr>
              <w:t xml:space="preserve"> </w:t>
            </w:r>
            <w:r w:rsidR="002F12C8" w:rsidRPr="002F12C8">
              <w:rPr>
                <w:rFonts w:ascii="Times New Roman" w:hAnsi="Times New Roman" w:cs="Times New Roman"/>
                <w:color w:val="000000"/>
                <w:sz w:val="24"/>
                <w:szCs w:val="24"/>
                <w:lang w:val="ro-RO" w:eastAsia="ro-RO" w:bidi="ro-RO"/>
              </w:rPr>
              <w:t xml:space="preserve">cu </w:t>
            </w:r>
            <w:r w:rsidR="00943DAD" w:rsidRPr="002F12C8">
              <w:rPr>
                <w:rFonts w:ascii="Times New Roman" w:hAnsi="Times New Roman" w:cs="Times New Roman"/>
                <w:color w:val="000000"/>
                <w:sz w:val="24"/>
                <w:szCs w:val="24"/>
                <w:lang w:val="ro-RO" w:eastAsia="ro-RO" w:bidi="ro-RO"/>
              </w:rPr>
              <w:t xml:space="preserve">următoarelor unități administrativ-teritoriale: </w:t>
            </w:r>
          </w:p>
          <w:p w14:paraId="1D82518E" w14:textId="2911F836" w:rsidR="002F12C8" w:rsidRPr="002F12C8" w:rsidRDefault="002F12C8" w:rsidP="002F12C8">
            <w:pPr>
              <w:pStyle w:val="Frspaiere"/>
              <w:rPr>
                <w:rFonts w:ascii="Times New Roman" w:hAnsi="Times New Roman" w:cs="Times New Roman"/>
                <w:sz w:val="24"/>
                <w:szCs w:val="24"/>
                <w:lang w:val="ro-RO" w:eastAsia="ro-RO" w:bidi="ro-RO"/>
              </w:rPr>
            </w:pPr>
            <w:r w:rsidRPr="002F12C8">
              <w:rPr>
                <w:rFonts w:ascii="Times New Roman" w:hAnsi="Times New Roman" w:cs="Times New Roman"/>
                <w:color w:val="000000"/>
                <w:sz w:val="24"/>
                <w:szCs w:val="24"/>
                <w:lang w:val="ro-RO" w:eastAsia="ro-RO" w:bidi="ro-RO"/>
              </w:rPr>
              <w:t>1</w:t>
            </w:r>
            <w:r w:rsidRPr="002F12C8">
              <w:rPr>
                <w:rFonts w:ascii="Times New Roman" w:hAnsi="Times New Roman" w:cs="Times New Roman"/>
                <w:sz w:val="24"/>
                <w:szCs w:val="24"/>
                <w:lang w:val="ro-RO" w:eastAsia="ro-RO" w:bidi="ro-RO"/>
              </w:rPr>
              <w:t>)  Satul Meleșeni, raionul Călărași;</w:t>
            </w:r>
          </w:p>
          <w:p w14:paraId="2B7F8835" w14:textId="77777777" w:rsidR="002F12C8" w:rsidRPr="002F12C8" w:rsidRDefault="002F12C8" w:rsidP="002F12C8">
            <w:pPr>
              <w:pStyle w:val="Frspaiere"/>
              <w:rPr>
                <w:rFonts w:ascii="Times New Roman" w:hAnsi="Times New Roman" w:cs="Times New Roman"/>
                <w:sz w:val="24"/>
                <w:szCs w:val="24"/>
                <w:lang w:val="ro-RO"/>
              </w:rPr>
            </w:pPr>
            <w:r w:rsidRPr="002F12C8">
              <w:rPr>
                <w:rFonts w:ascii="Times New Roman" w:hAnsi="Times New Roman" w:cs="Times New Roman"/>
                <w:sz w:val="24"/>
                <w:szCs w:val="24"/>
                <w:lang w:val="ro-RO" w:eastAsia="ro-RO" w:bidi="ro-RO"/>
              </w:rPr>
              <w:t>2)  Satul Frumoasa, raionul Călărași;</w:t>
            </w:r>
          </w:p>
          <w:p w14:paraId="56992801" w14:textId="77777777" w:rsidR="002F12C8" w:rsidRPr="002F12C8" w:rsidRDefault="002F12C8" w:rsidP="002F12C8">
            <w:pPr>
              <w:pStyle w:val="Frspaiere"/>
              <w:rPr>
                <w:rFonts w:ascii="Times New Roman" w:hAnsi="Times New Roman" w:cs="Times New Roman"/>
                <w:sz w:val="24"/>
                <w:szCs w:val="24"/>
                <w:lang w:val="ro-RO" w:eastAsia="ro-RO" w:bidi="ro-RO"/>
              </w:rPr>
            </w:pPr>
            <w:r w:rsidRPr="002F12C8">
              <w:rPr>
                <w:rFonts w:ascii="Times New Roman" w:hAnsi="Times New Roman" w:cs="Times New Roman"/>
                <w:sz w:val="24"/>
                <w:szCs w:val="24"/>
                <w:lang w:val="ro-RO" w:eastAsia="ro-RO" w:bidi="ro-RO"/>
              </w:rPr>
              <w:t>3)  Comuna Răciula, raionul Călărași;</w:t>
            </w:r>
          </w:p>
          <w:p w14:paraId="4CA08488" w14:textId="77777777" w:rsidR="002F12C8" w:rsidRPr="002F12C8" w:rsidRDefault="002F12C8" w:rsidP="002F12C8">
            <w:pPr>
              <w:pStyle w:val="Frspaiere"/>
              <w:rPr>
                <w:rFonts w:ascii="Times New Roman" w:hAnsi="Times New Roman" w:cs="Times New Roman"/>
                <w:sz w:val="24"/>
                <w:szCs w:val="24"/>
                <w:lang w:val="ro-RO" w:eastAsia="ro-RO" w:bidi="ro-RO"/>
              </w:rPr>
            </w:pPr>
            <w:r w:rsidRPr="002F12C8">
              <w:rPr>
                <w:rFonts w:ascii="Times New Roman" w:hAnsi="Times New Roman" w:cs="Times New Roman"/>
                <w:sz w:val="24"/>
                <w:szCs w:val="24"/>
                <w:lang w:val="ro-RO" w:eastAsia="ro-RO" w:bidi="ro-RO"/>
              </w:rPr>
              <w:t xml:space="preserve">4)  Satul </w:t>
            </w:r>
            <w:proofErr w:type="spellStart"/>
            <w:r w:rsidRPr="002F12C8">
              <w:rPr>
                <w:rFonts w:ascii="Times New Roman" w:hAnsi="Times New Roman" w:cs="Times New Roman"/>
                <w:sz w:val="24"/>
                <w:szCs w:val="24"/>
                <w:lang w:val="ro-RO" w:eastAsia="ro-RO" w:bidi="ro-RO"/>
              </w:rPr>
              <w:t>Hoginești</w:t>
            </w:r>
            <w:proofErr w:type="spellEnd"/>
            <w:r w:rsidRPr="002F12C8">
              <w:rPr>
                <w:rFonts w:ascii="Times New Roman" w:hAnsi="Times New Roman" w:cs="Times New Roman"/>
                <w:sz w:val="24"/>
                <w:szCs w:val="24"/>
                <w:lang w:val="ro-RO" w:eastAsia="ro-RO" w:bidi="ro-RO"/>
              </w:rPr>
              <w:t>, raionul Călărași;</w:t>
            </w:r>
          </w:p>
          <w:p w14:paraId="45092AE6" w14:textId="77777777" w:rsidR="002F12C8" w:rsidRPr="002F12C8" w:rsidRDefault="002F12C8" w:rsidP="002F12C8">
            <w:pPr>
              <w:pStyle w:val="Frspaiere"/>
              <w:rPr>
                <w:rFonts w:ascii="Times New Roman" w:hAnsi="Times New Roman" w:cs="Times New Roman"/>
                <w:sz w:val="24"/>
                <w:szCs w:val="24"/>
                <w:lang w:val="ro-RO" w:eastAsia="ro-RO" w:bidi="ro-RO"/>
              </w:rPr>
            </w:pPr>
            <w:r w:rsidRPr="002F12C8">
              <w:rPr>
                <w:rFonts w:ascii="Times New Roman" w:hAnsi="Times New Roman" w:cs="Times New Roman"/>
                <w:sz w:val="24"/>
                <w:szCs w:val="24"/>
                <w:lang w:val="ro-RO" w:eastAsia="ro-RO" w:bidi="ro-RO"/>
              </w:rPr>
              <w:t>5)  Orașul Călărași;</w:t>
            </w:r>
          </w:p>
          <w:p w14:paraId="0BBF9D10" w14:textId="77777777" w:rsidR="002F12C8" w:rsidRPr="002F12C8" w:rsidRDefault="002F12C8" w:rsidP="002F12C8">
            <w:pPr>
              <w:pStyle w:val="Frspaiere"/>
              <w:rPr>
                <w:rFonts w:ascii="Times New Roman" w:hAnsi="Times New Roman" w:cs="Times New Roman"/>
                <w:sz w:val="24"/>
                <w:szCs w:val="24"/>
                <w:lang w:val="ro-RO" w:eastAsia="ro-RO" w:bidi="ro-RO"/>
              </w:rPr>
            </w:pPr>
            <w:r w:rsidRPr="002F12C8">
              <w:rPr>
                <w:rFonts w:ascii="Times New Roman" w:hAnsi="Times New Roman" w:cs="Times New Roman"/>
                <w:sz w:val="24"/>
                <w:szCs w:val="24"/>
                <w:lang w:val="ro-RO" w:eastAsia="ro-RO" w:bidi="ro-RO"/>
              </w:rPr>
              <w:t>6)  Satul Păulești, raionul Călărași;</w:t>
            </w:r>
          </w:p>
          <w:p w14:paraId="50F92AAE" w14:textId="77777777" w:rsidR="002F12C8" w:rsidRPr="002F12C8" w:rsidRDefault="002F12C8" w:rsidP="002F12C8">
            <w:pPr>
              <w:pStyle w:val="Frspaiere"/>
              <w:rPr>
                <w:rFonts w:ascii="Times New Roman" w:hAnsi="Times New Roman" w:cs="Times New Roman"/>
                <w:sz w:val="24"/>
                <w:szCs w:val="24"/>
                <w:lang w:val="ro-RO" w:eastAsia="ro-RO" w:bidi="ro-RO"/>
              </w:rPr>
            </w:pPr>
            <w:r w:rsidRPr="002F12C8">
              <w:rPr>
                <w:rFonts w:ascii="Times New Roman" w:hAnsi="Times New Roman" w:cs="Times New Roman"/>
                <w:sz w:val="24"/>
                <w:szCs w:val="24"/>
                <w:lang w:val="ro-RO" w:eastAsia="ro-RO" w:bidi="ro-RO"/>
              </w:rPr>
              <w:t>7)  Satul Nișcani, raionul Călărași;</w:t>
            </w:r>
          </w:p>
          <w:p w14:paraId="01E73413" w14:textId="77777777" w:rsidR="002F12C8" w:rsidRPr="002F12C8" w:rsidRDefault="002F12C8" w:rsidP="002F12C8">
            <w:pPr>
              <w:pStyle w:val="Frspaiere"/>
              <w:rPr>
                <w:rFonts w:ascii="Times New Roman" w:hAnsi="Times New Roman" w:cs="Times New Roman"/>
                <w:sz w:val="24"/>
                <w:szCs w:val="24"/>
                <w:lang w:val="ro-RO" w:eastAsia="ro-RO" w:bidi="ro-RO"/>
              </w:rPr>
            </w:pPr>
            <w:r w:rsidRPr="002F12C8">
              <w:rPr>
                <w:rFonts w:ascii="Times New Roman" w:hAnsi="Times New Roman" w:cs="Times New Roman"/>
                <w:sz w:val="24"/>
                <w:szCs w:val="24"/>
                <w:lang w:val="ro-RO" w:eastAsia="ro-RO" w:bidi="ro-RO"/>
              </w:rPr>
              <w:t>8)  Satul Peticeni, raionul Călărași;</w:t>
            </w:r>
          </w:p>
          <w:p w14:paraId="1DC56EBB" w14:textId="77777777" w:rsidR="002F12C8" w:rsidRPr="002F12C8" w:rsidRDefault="002F12C8" w:rsidP="002F12C8">
            <w:pPr>
              <w:pStyle w:val="Frspaiere"/>
              <w:rPr>
                <w:rFonts w:ascii="Times New Roman" w:hAnsi="Times New Roman" w:cs="Times New Roman"/>
                <w:sz w:val="24"/>
                <w:szCs w:val="24"/>
                <w:lang w:val="ro-RO" w:eastAsia="ro-RO" w:bidi="ro-RO"/>
              </w:rPr>
            </w:pPr>
            <w:r w:rsidRPr="002F12C8">
              <w:rPr>
                <w:rFonts w:ascii="Times New Roman" w:hAnsi="Times New Roman" w:cs="Times New Roman"/>
                <w:sz w:val="24"/>
                <w:szCs w:val="24"/>
                <w:lang w:val="ro-RO" w:eastAsia="ro-RO" w:bidi="ro-RO"/>
              </w:rPr>
              <w:t>9)  Satul Sadova, raionul Călărași;</w:t>
            </w:r>
          </w:p>
          <w:p w14:paraId="3A35CDC2" w14:textId="77777777" w:rsidR="002F12C8" w:rsidRPr="002F12C8" w:rsidRDefault="002F12C8" w:rsidP="002F12C8">
            <w:pPr>
              <w:pStyle w:val="Frspaiere"/>
              <w:rPr>
                <w:rFonts w:ascii="Times New Roman" w:hAnsi="Times New Roman" w:cs="Times New Roman"/>
                <w:sz w:val="24"/>
                <w:szCs w:val="24"/>
                <w:lang w:val="ro-RO" w:eastAsia="ro-RO" w:bidi="ro-RO"/>
              </w:rPr>
            </w:pPr>
            <w:r w:rsidRPr="002F12C8">
              <w:rPr>
                <w:rFonts w:ascii="Times New Roman" w:hAnsi="Times New Roman" w:cs="Times New Roman"/>
                <w:sz w:val="24"/>
                <w:szCs w:val="24"/>
                <w:lang w:val="ro-RO" w:eastAsia="ro-RO" w:bidi="ro-RO"/>
              </w:rPr>
              <w:t>10) Comuna Tuzara, raionul Călărași;</w:t>
            </w:r>
          </w:p>
          <w:p w14:paraId="3D236371" w14:textId="77777777" w:rsidR="002F12C8" w:rsidRPr="002F12C8" w:rsidRDefault="002F12C8" w:rsidP="002F12C8">
            <w:pPr>
              <w:pStyle w:val="Frspaiere"/>
              <w:rPr>
                <w:rFonts w:ascii="Times New Roman" w:hAnsi="Times New Roman" w:cs="Times New Roman"/>
                <w:sz w:val="24"/>
                <w:szCs w:val="24"/>
                <w:lang w:val="ro-RO" w:eastAsia="ro-RO" w:bidi="ro-RO"/>
              </w:rPr>
            </w:pPr>
            <w:r w:rsidRPr="002F12C8">
              <w:rPr>
                <w:rFonts w:ascii="Times New Roman" w:hAnsi="Times New Roman" w:cs="Times New Roman"/>
                <w:sz w:val="24"/>
                <w:szCs w:val="24"/>
                <w:lang w:val="ro-RO" w:eastAsia="ro-RO" w:bidi="ro-RO"/>
              </w:rPr>
              <w:t>11) Satul Vărzăreștii Noi, raionul Călărași;</w:t>
            </w:r>
          </w:p>
          <w:p w14:paraId="11AAC955" w14:textId="77777777" w:rsidR="002F12C8" w:rsidRPr="002F12C8" w:rsidRDefault="002F12C8" w:rsidP="002F12C8">
            <w:pPr>
              <w:pStyle w:val="Frspaiere"/>
              <w:rPr>
                <w:rFonts w:ascii="Times New Roman" w:hAnsi="Times New Roman" w:cs="Times New Roman"/>
                <w:sz w:val="24"/>
                <w:szCs w:val="24"/>
                <w:lang w:val="ro-RO" w:eastAsia="ro-RO" w:bidi="ro-RO"/>
              </w:rPr>
            </w:pPr>
            <w:r w:rsidRPr="002F12C8">
              <w:rPr>
                <w:rFonts w:ascii="Times New Roman" w:hAnsi="Times New Roman" w:cs="Times New Roman"/>
                <w:sz w:val="24"/>
                <w:szCs w:val="24"/>
                <w:lang w:val="ro-RO" w:eastAsia="ro-RO" w:bidi="ro-RO"/>
              </w:rPr>
              <w:t>12) Satul Pitușca, raionul Călărași;</w:t>
            </w:r>
          </w:p>
          <w:p w14:paraId="6507D395" w14:textId="094EAFFB" w:rsidR="0044725D" w:rsidRDefault="002F12C8" w:rsidP="0044725D">
            <w:pPr>
              <w:pStyle w:val="Frspaiere"/>
              <w:rPr>
                <w:rFonts w:ascii="Times New Roman" w:hAnsi="Times New Roman" w:cs="Times New Roman"/>
                <w:sz w:val="24"/>
                <w:szCs w:val="24"/>
                <w:lang w:val="ro-RO" w:eastAsia="ro-RO" w:bidi="ro-RO"/>
              </w:rPr>
            </w:pPr>
            <w:r w:rsidRPr="0044725D">
              <w:rPr>
                <w:rFonts w:ascii="Times New Roman" w:hAnsi="Times New Roman" w:cs="Times New Roman"/>
                <w:sz w:val="24"/>
                <w:szCs w:val="24"/>
                <w:lang w:val="ro-RO" w:eastAsia="ro-RO" w:bidi="ro-RO"/>
              </w:rPr>
              <w:t>13</w:t>
            </w:r>
            <w:r w:rsidR="0044725D">
              <w:rPr>
                <w:rFonts w:ascii="Times New Roman" w:hAnsi="Times New Roman" w:cs="Times New Roman"/>
                <w:sz w:val="24"/>
                <w:szCs w:val="24"/>
                <w:lang w:val="ro-RO" w:eastAsia="ro-RO" w:bidi="ro-RO"/>
              </w:rPr>
              <w:t xml:space="preserve">) </w:t>
            </w:r>
            <w:r w:rsidR="0044725D" w:rsidRPr="0044725D">
              <w:rPr>
                <w:rFonts w:ascii="Times New Roman" w:hAnsi="Times New Roman" w:cs="Times New Roman"/>
                <w:sz w:val="24"/>
                <w:szCs w:val="24"/>
                <w:lang w:val="ro-RO" w:eastAsia="ro-RO" w:bidi="ro-RO"/>
              </w:rPr>
              <w:t>Satul Hirova, raionul Călărași;</w:t>
            </w:r>
          </w:p>
          <w:p w14:paraId="602B904A" w14:textId="632EDDC2" w:rsidR="00DC5B7B" w:rsidRPr="00DC5B7B" w:rsidRDefault="00DC5B7B" w:rsidP="0044725D">
            <w:pPr>
              <w:pStyle w:val="Frspaiere"/>
              <w:rPr>
                <w:rFonts w:ascii="Times New Roman" w:hAnsi="Times New Roman" w:cs="Times New Roman"/>
                <w:sz w:val="24"/>
                <w:szCs w:val="24"/>
                <w:lang w:val="ro-RO" w:eastAsia="ro-RO" w:bidi="ro-RO"/>
              </w:rPr>
            </w:pPr>
            <w:r w:rsidRPr="00DC5B7B">
              <w:rPr>
                <w:rFonts w:ascii="Times New Roman" w:hAnsi="Times New Roman" w:cs="Times New Roman"/>
                <w:sz w:val="24"/>
                <w:szCs w:val="24"/>
                <w:lang w:val="ro-RO" w:eastAsia="ro-RO" w:bidi="ro-RO"/>
              </w:rPr>
              <w:t>1</w:t>
            </w:r>
            <w:r>
              <w:rPr>
                <w:rFonts w:ascii="Times New Roman" w:hAnsi="Times New Roman" w:cs="Times New Roman"/>
                <w:sz w:val="24"/>
                <w:szCs w:val="24"/>
                <w:lang w:val="ro-RO" w:eastAsia="ro-RO" w:bidi="ro-RO"/>
              </w:rPr>
              <w:t>4</w:t>
            </w:r>
            <w:r w:rsidRPr="00DC5B7B">
              <w:rPr>
                <w:rFonts w:ascii="Times New Roman" w:hAnsi="Times New Roman" w:cs="Times New Roman"/>
                <w:sz w:val="24"/>
                <w:szCs w:val="24"/>
                <w:lang w:val="ro-RO" w:eastAsia="ro-RO" w:bidi="ro-RO"/>
              </w:rPr>
              <w:t>) Satul Căbăiești, raionul Călărași;</w:t>
            </w:r>
          </w:p>
          <w:p w14:paraId="784CD950" w14:textId="13523C6C" w:rsidR="0044725D" w:rsidRPr="0044725D" w:rsidRDefault="0044725D" w:rsidP="0044725D">
            <w:pPr>
              <w:pStyle w:val="Frspaiere"/>
              <w:rPr>
                <w:rFonts w:ascii="Times New Roman" w:hAnsi="Times New Roman" w:cs="Times New Roman"/>
                <w:sz w:val="24"/>
                <w:szCs w:val="24"/>
                <w:lang w:val="ro-RO" w:eastAsia="ro-RO" w:bidi="ro-RO"/>
              </w:rPr>
            </w:pPr>
            <w:r w:rsidRPr="0044725D">
              <w:rPr>
                <w:rFonts w:ascii="Times New Roman" w:hAnsi="Times New Roman" w:cs="Times New Roman"/>
                <w:sz w:val="24"/>
                <w:szCs w:val="24"/>
                <w:lang w:val="ro-RO" w:eastAsia="ro-RO" w:bidi="ro-RO"/>
              </w:rPr>
              <w:t>1</w:t>
            </w:r>
            <w:r w:rsidR="00DC5B7B">
              <w:rPr>
                <w:rFonts w:ascii="Times New Roman" w:hAnsi="Times New Roman" w:cs="Times New Roman"/>
                <w:sz w:val="24"/>
                <w:szCs w:val="24"/>
                <w:lang w:val="ro-RO" w:eastAsia="ro-RO" w:bidi="ro-RO"/>
              </w:rPr>
              <w:t>5</w:t>
            </w:r>
            <w:r w:rsidRPr="0044725D">
              <w:rPr>
                <w:rFonts w:ascii="Times New Roman" w:hAnsi="Times New Roman" w:cs="Times New Roman"/>
                <w:sz w:val="24"/>
                <w:szCs w:val="24"/>
                <w:lang w:val="ro-RO" w:eastAsia="ro-RO" w:bidi="ro-RO"/>
              </w:rPr>
              <w:t>) Satul Dereneu, raionul Călărași;</w:t>
            </w:r>
          </w:p>
          <w:p w14:paraId="3739C3BB" w14:textId="6482489D" w:rsidR="0044725D" w:rsidRPr="0044725D" w:rsidRDefault="0044725D" w:rsidP="0044725D">
            <w:pPr>
              <w:pStyle w:val="Frspaiere"/>
              <w:rPr>
                <w:rFonts w:ascii="Times New Roman" w:hAnsi="Times New Roman" w:cs="Times New Roman"/>
                <w:sz w:val="24"/>
                <w:szCs w:val="24"/>
                <w:lang w:val="ro-RO" w:eastAsia="ro-RO" w:bidi="ro-RO"/>
              </w:rPr>
            </w:pPr>
            <w:r w:rsidRPr="0044725D">
              <w:rPr>
                <w:rFonts w:ascii="Times New Roman" w:hAnsi="Times New Roman" w:cs="Times New Roman"/>
                <w:sz w:val="24"/>
                <w:szCs w:val="24"/>
                <w:lang w:val="ro-RO" w:eastAsia="ro-RO" w:bidi="ro-RO"/>
              </w:rPr>
              <w:t>1</w:t>
            </w:r>
            <w:r w:rsidR="00DC5B7B">
              <w:rPr>
                <w:rFonts w:ascii="Times New Roman" w:hAnsi="Times New Roman" w:cs="Times New Roman"/>
                <w:sz w:val="24"/>
                <w:szCs w:val="24"/>
                <w:lang w:val="ro-RO" w:eastAsia="ro-RO" w:bidi="ro-RO"/>
              </w:rPr>
              <w:t>6</w:t>
            </w:r>
            <w:r w:rsidRPr="0044725D">
              <w:rPr>
                <w:rFonts w:ascii="Times New Roman" w:hAnsi="Times New Roman" w:cs="Times New Roman"/>
                <w:sz w:val="24"/>
                <w:szCs w:val="24"/>
                <w:lang w:val="ro-RO" w:eastAsia="ro-RO" w:bidi="ro-RO"/>
              </w:rPr>
              <w:t>) Satul Rădeni, raionul Călărași;</w:t>
            </w:r>
          </w:p>
          <w:p w14:paraId="3E16A58A" w14:textId="33115D44" w:rsidR="0044725D" w:rsidRPr="0044725D" w:rsidRDefault="0044725D" w:rsidP="0044725D">
            <w:pPr>
              <w:pStyle w:val="Frspaiere"/>
              <w:rPr>
                <w:rFonts w:ascii="Times New Roman" w:hAnsi="Times New Roman" w:cs="Times New Roman"/>
                <w:sz w:val="24"/>
                <w:szCs w:val="24"/>
                <w:lang w:val="ro-RO" w:eastAsia="ro-RO" w:bidi="ro-RO"/>
              </w:rPr>
            </w:pPr>
            <w:r w:rsidRPr="0044725D">
              <w:rPr>
                <w:rFonts w:ascii="Times New Roman" w:hAnsi="Times New Roman" w:cs="Times New Roman"/>
                <w:sz w:val="24"/>
                <w:szCs w:val="24"/>
                <w:lang w:val="ro-RO" w:eastAsia="ro-RO" w:bidi="ro-RO"/>
              </w:rPr>
              <w:t>1</w:t>
            </w:r>
            <w:r w:rsidR="00DC5B7B">
              <w:rPr>
                <w:rFonts w:ascii="Times New Roman" w:hAnsi="Times New Roman" w:cs="Times New Roman"/>
                <w:sz w:val="24"/>
                <w:szCs w:val="24"/>
                <w:lang w:val="ro-RO" w:eastAsia="ro-RO" w:bidi="ro-RO"/>
              </w:rPr>
              <w:t>7</w:t>
            </w:r>
            <w:r w:rsidRPr="0044725D">
              <w:rPr>
                <w:rFonts w:ascii="Times New Roman" w:hAnsi="Times New Roman" w:cs="Times New Roman"/>
                <w:sz w:val="24"/>
                <w:szCs w:val="24"/>
                <w:lang w:val="ro-RO" w:eastAsia="ro-RO" w:bidi="ro-RO"/>
              </w:rPr>
              <w:t>) Comuna Onișcani, raionul Călărași;</w:t>
            </w:r>
          </w:p>
          <w:p w14:paraId="05D9795A" w14:textId="2B0DCFC2" w:rsidR="0044725D" w:rsidRPr="0044725D" w:rsidRDefault="0044725D" w:rsidP="0044725D">
            <w:pPr>
              <w:pStyle w:val="Frspaiere"/>
              <w:rPr>
                <w:rFonts w:ascii="Times New Roman" w:hAnsi="Times New Roman" w:cs="Times New Roman"/>
                <w:sz w:val="24"/>
                <w:szCs w:val="24"/>
                <w:lang w:val="ro-RO" w:eastAsia="ro-RO" w:bidi="ro-RO"/>
              </w:rPr>
            </w:pPr>
            <w:r w:rsidRPr="0044725D">
              <w:rPr>
                <w:rFonts w:ascii="Times New Roman" w:hAnsi="Times New Roman" w:cs="Times New Roman"/>
                <w:sz w:val="24"/>
                <w:szCs w:val="24"/>
                <w:lang w:val="ro-RO" w:eastAsia="ro-RO" w:bidi="ro-RO"/>
              </w:rPr>
              <w:t>1</w:t>
            </w:r>
            <w:r w:rsidR="00DC5B7B">
              <w:rPr>
                <w:rFonts w:ascii="Times New Roman" w:hAnsi="Times New Roman" w:cs="Times New Roman"/>
                <w:sz w:val="24"/>
                <w:szCs w:val="24"/>
                <w:lang w:val="ro-RO" w:eastAsia="ro-RO" w:bidi="ro-RO"/>
              </w:rPr>
              <w:t>8</w:t>
            </w:r>
            <w:r w:rsidRPr="0044725D">
              <w:rPr>
                <w:rFonts w:ascii="Times New Roman" w:hAnsi="Times New Roman" w:cs="Times New Roman"/>
                <w:sz w:val="24"/>
                <w:szCs w:val="24"/>
                <w:lang w:val="ro-RO" w:eastAsia="ro-RO" w:bidi="ro-RO"/>
              </w:rPr>
              <w:t xml:space="preserve">) Comuna </w:t>
            </w:r>
            <w:proofErr w:type="spellStart"/>
            <w:r w:rsidRPr="0044725D">
              <w:rPr>
                <w:rFonts w:ascii="Times New Roman" w:hAnsi="Times New Roman" w:cs="Times New Roman"/>
                <w:sz w:val="24"/>
                <w:szCs w:val="24"/>
                <w:lang w:val="ro-RO" w:eastAsia="ro-RO" w:bidi="ro-RO"/>
              </w:rPr>
              <w:t>Hîrjauca</w:t>
            </w:r>
            <w:proofErr w:type="spellEnd"/>
            <w:r w:rsidRPr="0044725D">
              <w:rPr>
                <w:rFonts w:ascii="Times New Roman" w:hAnsi="Times New Roman" w:cs="Times New Roman"/>
                <w:sz w:val="24"/>
                <w:szCs w:val="24"/>
                <w:lang w:val="ro-RO" w:eastAsia="ro-RO" w:bidi="ro-RO"/>
              </w:rPr>
              <w:t>, raionul Călărași.</w:t>
            </w:r>
          </w:p>
          <w:p w14:paraId="209DFDAE" w14:textId="77777777" w:rsidR="00C94D56" w:rsidRDefault="002F12C8" w:rsidP="002F12C8">
            <w:pPr>
              <w:pStyle w:val="Footnote0"/>
              <w:spacing w:after="0"/>
              <w:rPr>
                <w:sz w:val="24"/>
                <w:szCs w:val="24"/>
                <w:lang w:val="ro-RO" w:eastAsia="ro-RO" w:bidi="ro-RO"/>
              </w:rPr>
            </w:pPr>
            <w:r>
              <w:rPr>
                <w:sz w:val="24"/>
                <w:szCs w:val="24"/>
                <w:lang w:val="ro-RO" w:eastAsia="ro-RO" w:bidi="ro-RO"/>
              </w:rPr>
              <w:t xml:space="preserve">      </w:t>
            </w:r>
          </w:p>
          <w:p w14:paraId="645846F7" w14:textId="4BE7FE32" w:rsidR="00943DAD" w:rsidRPr="00C94D56" w:rsidRDefault="00C94D56" w:rsidP="002F12C8">
            <w:pPr>
              <w:pStyle w:val="Footnote0"/>
              <w:spacing w:after="0"/>
              <w:rPr>
                <w:sz w:val="24"/>
                <w:szCs w:val="24"/>
                <w:lang w:val="pt-BR"/>
              </w:rPr>
            </w:pPr>
            <w:r>
              <w:rPr>
                <w:sz w:val="24"/>
                <w:szCs w:val="24"/>
                <w:lang w:val="ro-RO" w:eastAsia="ro-RO" w:bidi="ro-RO"/>
              </w:rPr>
              <w:t xml:space="preserve"> </w:t>
            </w:r>
            <w:r w:rsidR="002F12C8">
              <w:rPr>
                <w:sz w:val="24"/>
                <w:szCs w:val="24"/>
                <w:lang w:val="ro-RO" w:eastAsia="ro-RO" w:bidi="ro-RO"/>
              </w:rPr>
              <w:t xml:space="preserve"> </w:t>
            </w:r>
            <w:r w:rsidR="0075328E">
              <w:rPr>
                <w:sz w:val="24"/>
                <w:szCs w:val="24"/>
                <w:lang w:val="ro-RO" w:eastAsia="ro-RO" w:bidi="ro-RO"/>
              </w:rPr>
              <w:t xml:space="preserve">  </w:t>
            </w:r>
            <w:r w:rsidRPr="00C94D56">
              <w:rPr>
                <w:sz w:val="24"/>
                <w:szCs w:val="24"/>
                <w:lang w:val="pt-BR"/>
              </w:rPr>
              <w:t>Referindu-ne la rezultatele scontate după adoptarea şi implementarea deciziei, se propune spre aprobare conform proiectului deciziei.</w:t>
            </w:r>
          </w:p>
          <w:p w14:paraId="5E1C82EE" w14:textId="5ACA5D02" w:rsidR="00542A4F" w:rsidRPr="00943DAD" w:rsidRDefault="00542A4F" w:rsidP="00093C18">
            <w:pPr>
              <w:jc w:val="both"/>
              <w:rPr>
                <w:rFonts w:ascii="Times New Roman" w:hAnsi="Times New Roman" w:cs="Times New Roman"/>
                <w:sz w:val="24"/>
                <w:szCs w:val="24"/>
                <w:lang w:val="ro-RO"/>
              </w:rPr>
            </w:pPr>
          </w:p>
        </w:tc>
      </w:tr>
      <w:tr w:rsidR="009C4841" w:rsidRPr="00CA2347" w14:paraId="410A1F2E" w14:textId="77777777" w:rsidTr="00943DAD">
        <w:trPr>
          <w:trHeight w:val="70"/>
        </w:trPr>
        <w:tc>
          <w:tcPr>
            <w:tcW w:w="10456" w:type="dxa"/>
          </w:tcPr>
          <w:p w14:paraId="1E65C382" w14:textId="4709462B" w:rsidR="001E0163" w:rsidRPr="00943DAD" w:rsidRDefault="001E0163" w:rsidP="00943DAD">
            <w:pPr>
              <w:widowControl w:val="0"/>
              <w:jc w:val="both"/>
              <w:rPr>
                <w:rFonts w:ascii="Times New Roman" w:hAnsi="Times New Roman" w:cs="Times New Roman"/>
                <w:sz w:val="2"/>
                <w:szCs w:val="2"/>
                <w:lang w:val="pt-BR"/>
              </w:rPr>
            </w:pPr>
          </w:p>
        </w:tc>
      </w:tr>
      <w:tr w:rsidR="009C4841" w:rsidRPr="00CA2347" w14:paraId="4CE6C54C" w14:textId="77777777" w:rsidTr="00CA2347">
        <w:trPr>
          <w:trHeight w:val="3435"/>
        </w:trPr>
        <w:tc>
          <w:tcPr>
            <w:tcW w:w="10456" w:type="dxa"/>
          </w:tcPr>
          <w:p w14:paraId="07B98E08" w14:textId="3A51D6A8" w:rsidR="001A43F9" w:rsidRPr="00964108" w:rsidRDefault="00943DAD" w:rsidP="00512CF1">
            <w:pPr>
              <w:jc w:val="both"/>
              <w:rPr>
                <w:rFonts w:ascii="Times New Roman" w:hAnsi="Times New Roman" w:cs="Times New Roman"/>
                <w:b/>
                <w:i/>
                <w:sz w:val="24"/>
                <w:szCs w:val="24"/>
                <w:lang w:val="pt-BR"/>
              </w:rPr>
            </w:pPr>
            <w:r>
              <w:rPr>
                <w:rFonts w:ascii="Times New Roman" w:hAnsi="Times New Roman" w:cs="Times New Roman"/>
                <w:b/>
                <w:i/>
                <w:sz w:val="24"/>
                <w:szCs w:val="24"/>
                <w:lang w:val="pt-BR"/>
              </w:rPr>
              <w:t>3</w:t>
            </w:r>
            <w:r w:rsidR="00707617" w:rsidRPr="00F652C7">
              <w:rPr>
                <w:rFonts w:ascii="Times New Roman" w:hAnsi="Times New Roman" w:cs="Times New Roman"/>
                <w:b/>
                <w:i/>
                <w:sz w:val="24"/>
                <w:szCs w:val="24"/>
                <w:lang w:val="pt-BR"/>
              </w:rPr>
              <w:t>.</w:t>
            </w:r>
            <w:r w:rsidR="00C8294F">
              <w:rPr>
                <w:rFonts w:ascii="Times New Roman" w:hAnsi="Times New Roman" w:cs="Times New Roman"/>
                <w:b/>
                <w:i/>
                <w:sz w:val="24"/>
                <w:szCs w:val="24"/>
                <w:lang w:val="pt-BR"/>
              </w:rPr>
              <w:t xml:space="preserve">  </w:t>
            </w:r>
            <w:r w:rsidR="009C4841" w:rsidRPr="00F652C7">
              <w:rPr>
                <w:rFonts w:ascii="Times New Roman" w:hAnsi="Times New Roman" w:cs="Times New Roman"/>
                <w:b/>
                <w:i/>
                <w:sz w:val="24"/>
                <w:szCs w:val="24"/>
                <w:lang w:val="pt-BR"/>
              </w:rPr>
              <w:t>Principal</w:t>
            </w:r>
            <w:r w:rsidR="005D3FAA" w:rsidRPr="00F652C7">
              <w:rPr>
                <w:rFonts w:ascii="Times New Roman" w:hAnsi="Times New Roman" w:cs="Times New Roman"/>
                <w:b/>
                <w:i/>
                <w:sz w:val="24"/>
                <w:szCs w:val="24"/>
                <w:lang w:val="pt-BR"/>
              </w:rPr>
              <w:t>ele prevederi ale proiectului și</w:t>
            </w:r>
            <w:r w:rsidR="009C4841" w:rsidRPr="00F652C7">
              <w:rPr>
                <w:rFonts w:ascii="Times New Roman" w:hAnsi="Times New Roman" w:cs="Times New Roman"/>
                <w:b/>
                <w:i/>
                <w:sz w:val="24"/>
                <w:szCs w:val="24"/>
                <w:lang w:val="pt-BR"/>
              </w:rPr>
              <w:t xml:space="preserve"> evidențierea elementelor noi</w:t>
            </w:r>
          </w:p>
          <w:p w14:paraId="748A7D0E" w14:textId="77777777" w:rsidR="005D3FAA" w:rsidRPr="00F652C7" w:rsidRDefault="005D3FAA" w:rsidP="00512CF1">
            <w:pPr>
              <w:jc w:val="both"/>
              <w:rPr>
                <w:rFonts w:ascii="Times New Roman" w:hAnsi="Times New Roman" w:cs="Times New Roman"/>
                <w:sz w:val="24"/>
                <w:szCs w:val="24"/>
                <w:lang w:val="pt-BR"/>
              </w:rPr>
            </w:pPr>
            <w:r w:rsidRPr="00F652C7">
              <w:rPr>
                <w:rFonts w:ascii="Times New Roman" w:hAnsi="Times New Roman" w:cs="Times New Roman"/>
                <w:sz w:val="24"/>
                <w:szCs w:val="24"/>
                <w:lang w:val="pt-BR"/>
              </w:rPr>
              <w:t>Actele normative existente care reglementează domeniu</w:t>
            </w:r>
            <w:r w:rsidR="00F60F0A" w:rsidRPr="00F652C7">
              <w:rPr>
                <w:rFonts w:ascii="Times New Roman" w:hAnsi="Times New Roman" w:cs="Times New Roman"/>
                <w:sz w:val="24"/>
                <w:szCs w:val="24"/>
                <w:lang w:val="pt-BR"/>
              </w:rPr>
              <w:t>l vizat de proiectul deciziei sâ</w:t>
            </w:r>
            <w:r w:rsidRPr="00F652C7">
              <w:rPr>
                <w:rFonts w:ascii="Times New Roman" w:hAnsi="Times New Roman" w:cs="Times New Roman"/>
                <w:sz w:val="24"/>
                <w:szCs w:val="24"/>
                <w:lang w:val="pt-BR"/>
              </w:rPr>
              <w:t>nt:</w:t>
            </w:r>
          </w:p>
          <w:p w14:paraId="58E8DB27" w14:textId="77777777" w:rsidR="00C8294F" w:rsidRDefault="008C6753" w:rsidP="00C8294F">
            <w:pPr>
              <w:pStyle w:val="Footnote0"/>
              <w:spacing w:after="0"/>
              <w:rPr>
                <w:color w:val="000000"/>
                <w:sz w:val="24"/>
                <w:szCs w:val="24"/>
                <w:lang w:val="ro-RO" w:eastAsia="ro-RO" w:bidi="ro-RO"/>
              </w:rPr>
            </w:pPr>
            <w:r w:rsidRPr="00F652C7">
              <w:rPr>
                <w:sz w:val="24"/>
                <w:szCs w:val="24"/>
                <w:lang w:val="pt-BR"/>
              </w:rPr>
              <w:tab/>
            </w:r>
            <w:r w:rsidR="00C8294F">
              <w:rPr>
                <w:color w:val="000000"/>
                <w:sz w:val="24"/>
                <w:szCs w:val="24"/>
                <w:lang w:val="ro-RO" w:eastAsia="ro-RO" w:bidi="ro-RO"/>
              </w:rPr>
              <w:t>Examinând nota informativă privind</w:t>
            </w:r>
            <w:r w:rsidR="00C8294F" w:rsidRPr="00CA48B2">
              <w:rPr>
                <w:color w:val="000000"/>
                <w:sz w:val="24"/>
                <w:szCs w:val="24"/>
                <w:lang w:val="ro-RO" w:eastAsia="ro-RO" w:bidi="ro-RO"/>
              </w:rPr>
              <w:t xml:space="preserve"> </w:t>
            </w:r>
            <w:r w:rsidR="00C8294F" w:rsidRPr="00485150">
              <w:rPr>
                <w:color w:val="000000"/>
                <w:sz w:val="24"/>
                <w:szCs w:val="24"/>
                <w:lang w:val="ro-RO" w:eastAsia="ro-RO" w:bidi="ro-RO"/>
              </w:rPr>
              <w:t>inițierea procesului de amalgamare voluntară</w:t>
            </w:r>
            <w:r w:rsidR="00C8294F">
              <w:rPr>
                <w:color w:val="000000"/>
                <w:sz w:val="24"/>
                <w:szCs w:val="24"/>
                <w:lang w:val="ro-RO" w:eastAsia="ro-RO" w:bidi="ro-RO"/>
              </w:rPr>
              <w:t xml:space="preserve">, prezentată de către dl </w:t>
            </w:r>
            <w:proofErr w:type="spellStart"/>
            <w:r w:rsidR="00C8294F">
              <w:rPr>
                <w:color w:val="000000"/>
                <w:sz w:val="24"/>
                <w:szCs w:val="24"/>
                <w:lang w:val="ro-RO" w:eastAsia="ro-RO" w:bidi="ro-RO"/>
              </w:rPr>
              <w:t>Proscurov</w:t>
            </w:r>
            <w:proofErr w:type="spellEnd"/>
            <w:r w:rsidR="00C8294F">
              <w:rPr>
                <w:color w:val="000000"/>
                <w:sz w:val="24"/>
                <w:szCs w:val="24"/>
                <w:lang w:val="ro-RO" w:eastAsia="ro-RO" w:bidi="ro-RO"/>
              </w:rPr>
              <w:t xml:space="preserve"> Iacob, primarul comunei Țibirica,</w:t>
            </w:r>
          </w:p>
          <w:p w14:paraId="782C3E02" w14:textId="77777777" w:rsidR="00C8294F" w:rsidRPr="00C8294F" w:rsidRDefault="00C8294F" w:rsidP="00C8294F">
            <w:pPr>
              <w:pStyle w:val="Footnote0"/>
              <w:spacing w:after="0"/>
              <w:rPr>
                <w:sz w:val="24"/>
                <w:szCs w:val="24"/>
                <w:lang w:val="en-US"/>
              </w:rPr>
            </w:pPr>
            <w:r>
              <w:rPr>
                <w:color w:val="000000"/>
                <w:sz w:val="24"/>
                <w:szCs w:val="24"/>
                <w:lang w:val="ro-RO" w:eastAsia="ro-RO" w:bidi="ro-RO"/>
              </w:rPr>
              <w:t xml:space="preserve">   </w:t>
            </w:r>
            <w:r w:rsidRPr="00485150">
              <w:rPr>
                <w:color w:val="000000"/>
                <w:sz w:val="24"/>
                <w:szCs w:val="24"/>
                <w:lang w:val="ro-RO" w:eastAsia="ro-RO" w:bidi="ro-RO"/>
              </w:rPr>
              <w:t>În temeiul:</w:t>
            </w:r>
          </w:p>
          <w:p w14:paraId="5453C092" w14:textId="77777777" w:rsidR="00C8294F" w:rsidRDefault="00C8294F" w:rsidP="00C8294F">
            <w:pPr>
              <w:pStyle w:val="Footnote0"/>
              <w:spacing w:after="0"/>
              <w:ind w:firstLine="720"/>
              <w:rPr>
                <w:color w:val="000000"/>
                <w:sz w:val="24"/>
                <w:szCs w:val="24"/>
                <w:lang w:val="ro-RO" w:eastAsia="ro-RO" w:bidi="ro-RO"/>
              </w:rPr>
            </w:pPr>
            <w:r w:rsidRPr="00485150">
              <w:rPr>
                <w:color w:val="000000"/>
                <w:sz w:val="24"/>
                <w:szCs w:val="24"/>
                <w:lang w:val="ro-RO" w:eastAsia="ro-RO" w:bidi="ro-RO"/>
              </w:rPr>
              <w:t xml:space="preserve">- </w:t>
            </w:r>
            <w:r w:rsidRPr="00485150">
              <w:rPr>
                <w:color w:val="000000"/>
                <w:sz w:val="24"/>
                <w:szCs w:val="24"/>
                <w:lang w:val="en-US" w:bidi="en-US"/>
              </w:rPr>
              <w:t xml:space="preserve">art. </w:t>
            </w:r>
            <w:r w:rsidRPr="00485150">
              <w:rPr>
                <w:color w:val="000000"/>
                <w:sz w:val="24"/>
                <w:szCs w:val="24"/>
                <w:lang w:val="ro-RO" w:eastAsia="ro-RO" w:bidi="ro-RO"/>
              </w:rPr>
              <w:t>14 alin.(2)</w:t>
            </w:r>
            <w:r>
              <w:rPr>
                <w:color w:val="000000"/>
                <w:sz w:val="24"/>
                <w:szCs w:val="24"/>
                <w:lang w:val="ro-RO" w:eastAsia="ro-RO" w:bidi="ro-RO"/>
              </w:rPr>
              <w:t xml:space="preserve"> lit. k</w:t>
            </w:r>
            <w:r w:rsidRPr="00CA48B2">
              <w:rPr>
                <w:color w:val="000000"/>
                <w:sz w:val="24"/>
                <w:szCs w:val="24"/>
                <w:vertAlign w:val="superscript"/>
                <w:lang w:val="ro-RO" w:eastAsia="ro-RO" w:bidi="ro-RO"/>
              </w:rPr>
              <w:t>1</w:t>
            </w:r>
            <w:r>
              <w:rPr>
                <w:color w:val="000000"/>
                <w:sz w:val="24"/>
                <w:szCs w:val="24"/>
                <w:lang w:val="ro-RO" w:eastAsia="ro-RO" w:bidi="ro-RO"/>
              </w:rPr>
              <w:t>)</w:t>
            </w:r>
            <w:r w:rsidRPr="00485150">
              <w:rPr>
                <w:color w:val="000000"/>
                <w:sz w:val="24"/>
                <w:szCs w:val="24"/>
                <w:lang w:val="ro-RO" w:eastAsia="ro-RO" w:bidi="ro-RO"/>
              </w:rPr>
              <w:t xml:space="preserve"> </w:t>
            </w:r>
            <w:r>
              <w:rPr>
                <w:color w:val="000000"/>
                <w:sz w:val="24"/>
                <w:szCs w:val="24"/>
                <w:lang w:val="en-US" w:bidi="en-US"/>
              </w:rPr>
              <w:t>din</w:t>
            </w:r>
            <w:r w:rsidRPr="00485150">
              <w:rPr>
                <w:color w:val="000000"/>
                <w:sz w:val="24"/>
                <w:szCs w:val="24"/>
                <w:lang w:val="en-US" w:bidi="en-US"/>
              </w:rPr>
              <w:t xml:space="preserve"> </w:t>
            </w:r>
            <w:r w:rsidRPr="00485150">
              <w:rPr>
                <w:color w:val="000000"/>
                <w:sz w:val="24"/>
                <w:szCs w:val="24"/>
                <w:lang w:val="ro-RO" w:eastAsia="ro-RO" w:bidi="ro-RO"/>
              </w:rPr>
              <w:t>Leg</w:t>
            </w:r>
            <w:r>
              <w:rPr>
                <w:color w:val="000000"/>
                <w:sz w:val="24"/>
                <w:szCs w:val="24"/>
                <w:lang w:val="ro-RO" w:eastAsia="ro-RO" w:bidi="ro-RO"/>
              </w:rPr>
              <w:t>ea</w:t>
            </w:r>
            <w:r w:rsidRPr="00485150">
              <w:rPr>
                <w:color w:val="000000"/>
                <w:sz w:val="24"/>
                <w:szCs w:val="24"/>
                <w:lang w:val="ro-RO" w:eastAsia="ro-RO" w:bidi="ro-RO"/>
              </w:rPr>
              <w:t xml:space="preserve"> nr.436/2006 privind administrația publică locală, </w:t>
            </w:r>
          </w:p>
          <w:p w14:paraId="2C0F85F8" w14:textId="77777777" w:rsidR="00C8294F" w:rsidRPr="00D51FCD" w:rsidRDefault="00C8294F" w:rsidP="00C8294F">
            <w:pPr>
              <w:pStyle w:val="Footnote0"/>
              <w:spacing w:after="0"/>
              <w:ind w:firstLine="720"/>
              <w:rPr>
                <w:sz w:val="24"/>
                <w:szCs w:val="24"/>
                <w:lang w:val="pt-BR"/>
              </w:rPr>
            </w:pPr>
            <w:r>
              <w:rPr>
                <w:color w:val="000000"/>
                <w:sz w:val="24"/>
                <w:szCs w:val="24"/>
                <w:lang w:val="ro-RO" w:eastAsia="ro-RO" w:bidi="ro-RO"/>
              </w:rPr>
              <w:t xml:space="preserve">- </w:t>
            </w:r>
            <w:r w:rsidRPr="00D51FCD">
              <w:rPr>
                <w:iCs/>
                <w:sz w:val="24"/>
                <w:szCs w:val="24"/>
                <w:lang w:val="pt-BR"/>
              </w:rPr>
              <w:t xml:space="preserve">Legea  nr.100/2017 </w:t>
            </w:r>
            <w:r>
              <w:rPr>
                <w:iCs/>
                <w:sz w:val="24"/>
                <w:szCs w:val="24"/>
                <w:lang w:val="pt-BR"/>
              </w:rPr>
              <w:t>c</w:t>
            </w:r>
            <w:r w:rsidRPr="00D51FCD">
              <w:rPr>
                <w:iCs/>
                <w:sz w:val="24"/>
                <w:szCs w:val="24"/>
                <w:lang w:val="pt-BR"/>
              </w:rPr>
              <w:t>u privire la actele  normative</w:t>
            </w:r>
            <w:r>
              <w:rPr>
                <w:iCs/>
                <w:sz w:val="24"/>
                <w:szCs w:val="24"/>
                <w:lang w:val="pt-BR"/>
              </w:rPr>
              <w:t>,</w:t>
            </w:r>
          </w:p>
          <w:p w14:paraId="6A934845" w14:textId="77777777" w:rsidR="00C8294F" w:rsidRPr="00D51FCD" w:rsidRDefault="00C8294F" w:rsidP="00C8294F">
            <w:pPr>
              <w:pStyle w:val="Footnote0"/>
              <w:spacing w:after="0"/>
              <w:ind w:firstLine="720"/>
              <w:rPr>
                <w:sz w:val="24"/>
                <w:szCs w:val="24"/>
                <w:lang w:val="pt-BR"/>
              </w:rPr>
            </w:pPr>
            <w:r w:rsidRPr="00485150">
              <w:rPr>
                <w:color w:val="000000"/>
                <w:sz w:val="24"/>
                <w:szCs w:val="24"/>
                <w:lang w:val="ro-RO" w:eastAsia="ro-RO" w:bidi="ro-RO"/>
              </w:rPr>
              <w:t xml:space="preserve">- </w:t>
            </w:r>
            <w:r>
              <w:rPr>
                <w:color w:val="000000"/>
                <w:sz w:val="24"/>
                <w:szCs w:val="24"/>
                <w:lang w:val="ro-RO" w:eastAsia="ro-RO" w:bidi="ro-RO"/>
              </w:rPr>
              <w:t xml:space="preserve">art.8 </w:t>
            </w:r>
            <w:proofErr w:type="spellStart"/>
            <w:r>
              <w:rPr>
                <w:color w:val="000000"/>
                <w:sz w:val="24"/>
                <w:szCs w:val="24"/>
                <w:lang w:val="ro-RO" w:eastAsia="ro-RO" w:bidi="ro-RO"/>
              </w:rPr>
              <w:t>lit.c</w:t>
            </w:r>
            <w:proofErr w:type="spellEnd"/>
            <w:r>
              <w:rPr>
                <w:color w:val="000000"/>
                <w:sz w:val="24"/>
                <w:szCs w:val="24"/>
                <w:lang w:val="ro-RO" w:eastAsia="ro-RO" w:bidi="ro-RO"/>
              </w:rPr>
              <w:t xml:space="preserve">) și art.9 din </w:t>
            </w:r>
            <w:r w:rsidRPr="00485150">
              <w:rPr>
                <w:color w:val="000000"/>
                <w:sz w:val="24"/>
                <w:szCs w:val="24"/>
                <w:lang w:val="ro-RO" w:eastAsia="ro-RO" w:bidi="ro-RO"/>
              </w:rPr>
              <w:t>Leg</w:t>
            </w:r>
            <w:r>
              <w:rPr>
                <w:color w:val="000000"/>
                <w:sz w:val="24"/>
                <w:szCs w:val="24"/>
                <w:lang w:val="ro-RO" w:eastAsia="ro-RO" w:bidi="ro-RO"/>
              </w:rPr>
              <w:t>ea</w:t>
            </w:r>
            <w:r w:rsidRPr="00485150">
              <w:rPr>
                <w:color w:val="000000"/>
                <w:sz w:val="24"/>
                <w:szCs w:val="24"/>
                <w:lang w:val="ro-RO" w:eastAsia="ro-RO" w:bidi="ro-RO"/>
              </w:rPr>
              <w:t xml:space="preserve"> nr. </w:t>
            </w:r>
            <w:r w:rsidRPr="00D51FCD">
              <w:rPr>
                <w:color w:val="000000"/>
                <w:sz w:val="24"/>
                <w:szCs w:val="24"/>
                <w:lang w:val="pt-BR" w:bidi="ru-RU"/>
              </w:rPr>
              <w:t xml:space="preserve">225/2023 </w:t>
            </w:r>
            <w:r w:rsidRPr="00485150">
              <w:rPr>
                <w:color w:val="000000"/>
                <w:sz w:val="24"/>
                <w:szCs w:val="24"/>
                <w:lang w:val="ro-RO" w:eastAsia="ro-RO" w:bidi="ro-RO"/>
              </w:rPr>
              <w:t>cu privire la amalgamarea voluntară a unităților administrativ-teritoriale</w:t>
            </w:r>
            <w:r w:rsidRPr="00D51FCD">
              <w:rPr>
                <w:color w:val="000000"/>
                <w:sz w:val="24"/>
                <w:szCs w:val="24"/>
                <w:lang w:val="pt-BR" w:bidi="ru-RU"/>
              </w:rPr>
              <w:t>,</w:t>
            </w:r>
          </w:p>
          <w:p w14:paraId="61CD868F" w14:textId="77777777" w:rsidR="00C8294F" w:rsidRDefault="00C8294F" w:rsidP="00C8294F">
            <w:pPr>
              <w:jc w:val="both"/>
              <w:rPr>
                <w:rFonts w:ascii="Times New Roman" w:hAnsi="Times New Roman" w:cs="Times New Roman"/>
                <w:sz w:val="24"/>
                <w:szCs w:val="24"/>
                <w:lang w:val="ro-RO"/>
              </w:rPr>
            </w:pPr>
            <w:r>
              <w:rPr>
                <w:rFonts w:ascii="Times New Roman" w:hAnsi="Times New Roman" w:cs="Times New Roman"/>
                <w:color w:val="000000"/>
                <w:sz w:val="24"/>
                <w:szCs w:val="24"/>
                <w:lang w:val="ro-RO" w:eastAsia="ro-RO" w:bidi="ro-RO"/>
              </w:rPr>
              <w:t xml:space="preserve">       </w:t>
            </w:r>
            <w:r w:rsidRPr="00C8294F">
              <w:rPr>
                <w:rFonts w:ascii="Times New Roman" w:hAnsi="Times New Roman" w:cs="Times New Roman"/>
                <w:color w:val="000000"/>
                <w:sz w:val="24"/>
                <w:szCs w:val="24"/>
                <w:lang w:val="ro-RO" w:eastAsia="ro-RO" w:bidi="ro-RO"/>
              </w:rPr>
              <w:t xml:space="preserve">În baza Regulamentului privind constituirea și funcționarea Consiliului Comunal Țibirica, aprobat prin decizia nr.06/01 din 25 iulie 2015;                                                                          </w:t>
            </w:r>
            <w:r w:rsidR="00F60F0A" w:rsidRPr="00C8294F">
              <w:rPr>
                <w:rFonts w:ascii="Times New Roman" w:hAnsi="Times New Roman" w:cs="Times New Roman"/>
                <w:sz w:val="24"/>
                <w:szCs w:val="24"/>
                <w:lang w:val="ro-RO"/>
              </w:rPr>
              <w:t xml:space="preserve">       </w:t>
            </w:r>
            <w:r w:rsidR="003A0669" w:rsidRPr="00C8294F">
              <w:rPr>
                <w:rFonts w:ascii="Times New Roman" w:hAnsi="Times New Roman" w:cs="Times New Roman"/>
                <w:sz w:val="24"/>
                <w:szCs w:val="24"/>
                <w:lang w:val="ro-RO"/>
              </w:rPr>
              <w:t xml:space="preserve"> </w:t>
            </w:r>
            <w:r w:rsidR="003657C0" w:rsidRPr="00C8294F">
              <w:rPr>
                <w:rFonts w:ascii="Times New Roman" w:hAnsi="Times New Roman" w:cs="Times New Roman"/>
                <w:sz w:val="24"/>
                <w:szCs w:val="24"/>
                <w:lang w:val="ro-RO"/>
              </w:rPr>
              <w:t xml:space="preserve">  </w:t>
            </w:r>
          </w:p>
          <w:p w14:paraId="2FEC42F4" w14:textId="77777777" w:rsidR="00F60F0A" w:rsidRDefault="003A0669" w:rsidP="00C8294F">
            <w:pPr>
              <w:jc w:val="both"/>
              <w:rPr>
                <w:rFonts w:ascii="Times New Roman" w:hAnsi="Times New Roman" w:cs="Times New Roman"/>
                <w:sz w:val="24"/>
                <w:szCs w:val="24"/>
                <w:lang w:val="pt-BR"/>
              </w:rPr>
            </w:pPr>
            <w:r w:rsidRPr="00C8294F">
              <w:rPr>
                <w:rFonts w:ascii="Times New Roman" w:hAnsi="Times New Roman" w:cs="Times New Roman"/>
                <w:sz w:val="24"/>
                <w:szCs w:val="24"/>
                <w:lang w:val="ro-RO"/>
              </w:rPr>
              <w:t xml:space="preserve"> </w:t>
            </w:r>
            <w:r w:rsidR="005D3FAA" w:rsidRPr="00C8294F">
              <w:rPr>
                <w:rFonts w:ascii="Times New Roman" w:hAnsi="Times New Roman" w:cs="Times New Roman"/>
                <w:sz w:val="24"/>
                <w:szCs w:val="24"/>
                <w:lang w:val="pt-BR"/>
              </w:rPr>
              <w:t>Nor</w:t>
            </w:r>
            <w:r w:rsidR="008C6C7A" w:rsidRPr="00C8294F">
              <w:rPr>
                <w:rFonts w:ascii="Times New Roman" w:hAnsi="Times New Roman" w:cs="Times New Roman"/>
                <w:sz w:val="24"/>
                <w:szCs w:val="24"/>
                <w:lang w:val="pt-BR"/>
              </w:rPr>
              <w:t>mele în vigoare sâ</w:t>
            </w:r>
            <w:r w:rsidR="005D3FAA" w:rsidRPr="00C8294F">
              <w:rPr>
                <w:rFonts w:ascii="Times New Roman" w:hAnsi="Times New Roman" w:cs="Times New Roman"/>
                <w:sz w:val="24"/>
                <w:szCs w:val="24"/>
                <w:lang w:val="pt-BR"/>
              </w:rPr>
              <w:t>nt suficiente să ofere soluții problemelor abordate în proiectul</w:t>
            </w:r>
            <w:r w:rsidR="003657C0" w:rsidRPr="00C8294F">
              <w:rPr>
                <w:rFonts w:ascii="Times New Roman" w:hAnsi="Times New Roman" w:cs="Times New Roman"/>
                <w:sz w:val="24"/>
                <w:szCs w:val="24"/>
                <w:lang w:val="pt-BR"/>
              </w:rPr>
              <w:t xml:space="preserve">  </w:t>
            </w:r>
            <w:r w:rsidR="005D3FAA" w:rsidRPr="00C8294F">
              <w:rPr>
                <w:rFonts w:ascii="Times New Roman" w:hAnsi="Times New Roman" w:cs="Times New Roman"/>
                <w:sz w:val="24"/>
                <w:szCs w:val="24"/>
                <w:lang w:val="pt-BR"/>
              </w:rPr>
              <w:t>deciziei nominalizate.</w:t>
            </w:r>
          </w:p>
          <w:p w14:paraId="7B42CE06" w14:textId="378AC5A8" w:rsidR="00C8294F" w:rsidRPr="00C8294F" w:rsidRDefault="00C8294F" w:rsidP="00C8294F">
            <w:pPr>
              <w:jc w:val="both"/>
              <w:rPr>
                <w:rFonts w:ascii="Times New Roman" w:hAnsi="Times New Roman" w:cs="Times New Roman"/>
                <w:sz w:val="24"/>
                <w:szCs w:val="24"/>
                <w:lang w:val="pt-BR"/>
              </w:rPr>
            </w:pPr>
          </w:p>
        </w:tc>
      </w:tr>
      <w:tr w:rsidR="00CA2347" w:rsidRPr="00CA2347" w14:paraId="2155BB7D" w14:textId="77777777" w:rsidTr="00CA2347">
        <w:trPr>
          <w:trHeight w:val="555"/>
        </w:trPr>
        <w:tc>
          <w:tcPr>
            <w:tcW w:w="10456" w:type="dxa"/>
          </w:tcPr>
          <w:p w14:paraId="567244E7" w14:textId="77777777" w:rsidR="00CA2347" w:rsidRPr="00F652C7" w:rsidRDefault="00CA2347" w:rsidP="00CA2347">
            <w:pPr>
              <w:jc w:val="both"/>
              <w:rPr>
                <w:rFonts w:ascii="Times New Roman" w:hAnsi="Times New Roman" w:cs="Times New Roman"/>
                <w:b/>
                <w:i/>
                <w:sz w:val="24"/>
                <w:szCs w:val="24"/>
                <w:lang w:val="pt-BR"/>
              </w:rPr>
            </w:pPr>
            <w:r>
              <w:rPr>
                <w:rFonts w:ascii="Times New Roman" w:hAnsi="Times New Roman" w:cs="Times New Roman"/>
                <w:b/>
                <w:i/>
                <w:sz w:val="24"/>
                <w:szCs w:val="24"/>
                <w:lang w:val="pt-BR"/>
              </w:rPr>
              <w:t>4</w:t>
            </w:r>
            <w:r w:rsidRPr="00F652C7">
              <w:rPr>
                <w:rFonts w:ascii="Times New Roman" w:hAnsi="Times New Roman" w:cs="Times New Roman"/>
                <w:b/>
                <w:i/>
                <w:sz w:val="24"/>
                <w:szCs w:val="24"/>
                <w:lang w:val="pt-BR"/>
              </w:rPr>
              <w:t>.Fundamentarea economico-financiară</w:t>
            </w:r>
          </w:p>
          <w:p w14:paraId="78CA42FB" w14:textId="77777777" w:rsidR="00CA2347" w:rsidRDefault="00CA2347" w:rsidP="00CA2347">
            <w:pPr>
              <w:jc w:val="both"/>
              <w:rPr>
                <w:rFonts w:ascii="Times New Roman" w:hAnsi="Times New Roman" w:cs="Times New Roman"/>
                <w:sz w:val="24"/>
                <w:szCs w:val="24"/>
                <w:lang w:val="pt-BR"/>
              </w:rPr>
            </w:pPr>
            <w:r w:rsidRPr="00F652C7">
              <w:rPr>
                <w:rFonts w:ascii="Times New Roman" w:hAnsi="Times New Roman" w:cs="Times New Roman"/>
                <w:sz w:val="24"/>
                <w:szCs w:val="24"/>
                <w:lang w:val="pt-BR"/>
              </w:rPr>
              <w:t xml:space="preserve">        </w:t>
            </w:r>
            <w:r>
              <w:rPr>
                <w:rFonts w:ascii="Times New Roman" w:hAnsi="Times New Roman" w:cs="Times New Roman"/>
                <w:sz w:val="24"/>
                <w:szCs w:val="24"/>
                <w:lang w:val="pt-BR"/>
              </w:rPr>
              <w:t>Proiectul de decizie nu vizează fundamentarea economico-financiară.</w:t>
            </w:r>
          </w:p>
          <w:p w14:paraId="06F9343D" w14:textId="77777777" w:rsidR="00CA2347" w:rsidRDefault="00CA2347" w:rsidP="00C8294F">
            <w:pPr>
              <w:jc w:val="both"/>
              <w:rPr>
                <w:rFonts w:ascii="Times New Roman" w:hAnsi="Times New Roman" w:cs="Times New Roman"/>
                <w:b/>
                <w:i/>
                <w:sz w:val="24"/>
                <w:szCs w:val="24"/>
                <w:lang w:val="pt-BR"/>
              </w:rPr>
            </w:pPr>
          </w:p>
        </w:tc>
      </w:tr>
      <w:tr w:rsidR="00CA2347" w:rsidRPr="00CA2347" w14:paraId="033E41A8" w14:textId="77777777" w:rsidTr="00CA2347">
        <w:trPr>
          <w:trHeight w:val="1691"/>
        </w:trPr>
        <w:tc>
          <w:tcPr>
            <w:tcW w:w="10456" w:type="dxa"/>
          </w:tcPr>
          <w:p w14:paraId="16E70294" w14:textId="77777777" w:rsidR="00CA2347" w:rsidRPr="00F652C7" w:rsidRDefault="00CA2347" w:rsidP="00CA2347">
            <w:pPr>
              <w:jc w:val="both"/>
              <w:rPr>
                <w:rFonts w:ascii="Times New Roman" w:hAnsi="Times New Roman" w:cs="Times New Roman"/>
                <w:b/>
                <w:i/>
                <w:sz w:val="24"/>
                <w:szCs w:val="24"/>
                <w:lang w:val="pt-BR"/>
              </w:rPr>
            </w:pPr>
            <w:r>
              <w:rPr>
                <w:rFonts w:ascii="Times New Roman" w:hAnsi="Times New Roman" w:cs="Times New Roman"/>
                <w:b/>
                <w:i/>
                <w:sz w:val="24"/>
                <w:szCs w:val="24"/>
                <w:lang w:val="pt-BR"/>
              </w:rPr>
              <w:lastRenderedPageBreak/>
              <w:t>5</w:t>
            </w:r>
            <w:r w:rsidRPr="00F652C7">
              <w:rPr>
                <w:rFonts w:ascii="Times New Roman" w:hAnsi="Times New Roman" w:cs="Times New Roman"/>
                <w:b/>
                <w:i/>
                <w:sz w:val="24"/>
                <w:szCs w:val="24"/>
                <w:lang w:val="pt-BR"/>
              </w:rPr>
              <w:t>.Modul de încorporare a actului în cadrul normativ în vigoare.</w:t>
            </w:r>
          </w:p>
          <w:p w14:paraId="375A9FA7" w14:textId="77777777" w:rsidR="00CA2347" w:rsidRDefault="00CA2347" w:rsidP="00CA2347">
            <w:pPr>
              <w:jc w:val="both"/>
              <w:rPr>
                <w:rFonts w:ascii="Times New Roman" w:hAnsi="Times New Roman" w:cs="Times New Roman"/>
                <w:sz w:val="24"/>
                <w:szCs w:val="24"/>
                <w:lang w:val="pt-BR"/>
              </w:rPr>
            </w:pPr>
            <w:r w:rsidRPr="00F652C7">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Proiectul de decizie a fost elaborat în scopul creării condițiilor decente de trai a cetățenilor din localitate și îmbunătățirea calității vieții acestora. Modernizarea infrastructurii drumurilor din localități este un element esențial în procesul de integritate a țării noastre în Comunitatea Europeană. </w:t>
            </w:r>
          </w:p>
          <w:p w14:paraId="6B5A5365" w14:textId="4B7B5A0E" w:rsidR="00CA2347" w:rsidRPr="00CA2347" w:rsidRDefault="00CA2347" w:rsidP="00C8294F">
            <w:pPr>
              <w:jc w:val="both"/>
              <w:rPr>
                <w:rFonts w:ascii="Times New Roman" w:hAnsi="Times New Roman" w:cs="Times New Roman"/>
                <w:sz w:val="24"/>
                <w:szCs w:val="24"/>
                <w:lang w:val="pt-BR"/>
              </w:rPr>
            </w:pPr>
            <w:r w:rsidRPr="00A44C5F">
              <w:rPr>
                <w:rFonts w:ascii="Times New Roman" w:hAnsi="Times New Roman" w:cs="Times New Roman"/>
                <w:sz w:val="24"/>
                <w:szCs w:val="24"/>
                <w:lang w:val="pt-BR"/>
              </w:rPr>
              <w:t>Proiectul de decizie reprezintă un proiect care se încadrează în sistemul actelor normative</w:t>
            </w:r>
            <w:r>
              <w:rPr>
                <w:rFonts w:ascii="Times New Roman" w:hAnsi="Times New Roman" w:cs="Times New Roman"/>
                <w:sz w:val="24"/>
                <w:szCs w:val="24"/>
                <w:lang w:val="pt-BR"/>
              </w:rPr>
              <w:t>.</w:t>
            </w:r>
          </w:p>
        </w:tc>
      </w:tr>
      <w:tr w:rsidR="009C4841" w:rsidRPr="00CA2347" w14:paraId="52927248" w14:textId="77777777" w:rsidTr="00ED48E7">
        <w:tc>
          <w:tcPr>
            <w:tcW w:w="10456" w:type="dxa"/>
          </w:tcPr>
          <w:p w14:paraId="1A72C19B" w14:textId="1049030E" w:rsidR="009C4841" w:rsidRPr="00F652C7" w:rsidRDefault="00CA2347" w:rsidP="00512CF1">
            <w:pPr>
              <w:jc w:val="both"/>
              <w:rPr>
                <w:rFonts w:ascii="Times New Roman" w:hAnsi="Times New Roman" w:cs="Times New Roman"/>
                <w:b/>
                <w:i/>
                <w:sz w:val="24"/>
                <w:szCs w:val="24"/>
                <w:lang w:val="pt-BR"/>
              </w:rPr>
            </w:pPr>
            <w:r>
              <w:rPr>
                <w:rFonts w:ascii="Times New Roman" w:hAnsi="Times New Roman" w:cs="Times New Roman"/>
                <w:b/>
                <w:i/>
                <w:sz w:val="24"/>
                <w:szCs w:val="24"/>
                <w:lang w:val="pt-BR"/>
              </w:rPr>
              <w:t>6</w:t>
            </w:r>
            <w:r w:rsidR="009C4841" w:rsidRPr="00F652C7">
              <w:rPr>
                <w:rFonts w:ascii="Times New Roman" w:hAnsi="Times New Roman" w:cs="Times New Roman"/>
                <w:b/>
                <w:i/>
                <w:sz w:val="24"/>
                <w:szCs w:val="24"/>
                <w:lang w:val="pt-BR"/>
              </w:rPr>
              <w:t>.</w:t>
            </w:r>
            <w:r w:rsidR="00C8294F">
              <w:rPr>
                <w:rFonts w:ascii="Times New Roman" w:hAnsi="Times New Roman" w:cs="Times New Roman"/>
                <w:b/>
                <w:i/>
                <w:sz w:val="24"/>
                <w:szCs w:val="24"/>
                <w:lang w:val="pt-BR"/>
              </w:rPr>
              <w:t xml:space="preserve">   </w:t>
            </w:r>
            <w:r w:rsidR="009C4841" w:rsidRPr="00F652C7">
              <w:rPr>
                <w:rFonts w:ascii="Times New Roman" w:hAnsi="Times New Roman" w:cs="Times New Roman"/>
                <w:b/>
                <w:i/>
                <w:sz w:val="24"/>
                <w:szCs w:val="24"/>
                <w:lang w:val="pt-BR"/>
              </w:rPr>
              <w:t>Avizarea ș</w:t>
            </w:r>
            <w:r w:rsidR="00210F04" w:rsidRPr="00F652C7">
              <w:rPr>
                <w:rFonts w:ascii="Times New Roman" w:hAnsi="Times New Roman" w:cs="Times New Roman"/>
                <w:b/>
                <w:i/>
                <w:sz w:val="24"/>
                <w:szCs w:val="24"/>
                <w:lang w:val="pt-BR"/>
              </w:rPr>
              <w:t>i</w:t>
            </w:r>
            <w:r w:rsidR="009C4841" w:rsidRPr="00F652C7">
              <w:rPr>
                <w:rFonts w:ascii="Times New Roman" w:hAnsi="Times New Roman" w:cs="Times New Roman"/>
                <w:b/>
                <w:i/>
                <w:sz w:val="24"/>
                <w:szCs w:val="24"/>
                <w:lang w:val="pt-BR"/>
              </w:rPr>
              <w:t xml:space="preserve"> consultarea publică a proiectului</w:t>
            </w:r>
          </w:p>
          <w:p w14:paraId="3F7A19D8" w14:textId="77777777" w:rsidR="003A0669" w:rsidRPr="002F12C8" w:rsidRDefault="003A0669" w:rsidP="00512CF1">
            <w:pPr>
              <w:jc w:val="both"/>
              <w:rPr>
                <w:rFonts w:ascii="Times New Roman" w:hAnsi="Times New Roman" w:cs="Times New Roman"/>
                <w:sz w:val="24"/>
                <w:szCs w:val="24"/>
                <w:lang w:val="pt-BR"/>
              </w:rPr>
            </w:pPr>
            <w:r w:rsidRPr="00F652C7">
              <w:rPr>
                <w:rFonts w:ascii="Times New Roman" w:hAnsi="Times New Roman" w:cs="Times New Roman"/>
                <w:sz w:val="24"/>
                <w:szCs w:val="24"/>
                <w:lang w:val="pt-BR"/>
              </w:rPr>
              <w:t xml:space="preserve">     </w:t>
            </w:r>
            <w:r w:rsidRPr="002F12C8">
              <w:rPr>
                <w:rFonts w:ascii="Times New Roman" w:hAnsi="Times New Roman" w:cs="Times New Roman"/>
                <w:sz w:val="24"/>
                <w:szCs w:val="24"/>
                <w:lang w:val="pt-BR"/>
              </w:rPr>
              <w:t>În vederea respectării prevederilor Legii nr. 239/2008 privind transparența în procesul decizional s-au întreprins următoarele acțiuni:</w:t>
            </w:r>
          </w:p>
          <w:p w14:paraId="4A3E58B2" w14:textId="346BAD05" w:rsidR="008C6753" w:rsidRPr="00DC5B7B" w:rsidRDefault="003A0669" w:rsidP="00DC5B7B">
            <w:pPr>
              <w:jc w:val="center"/>
              <w:rPr>
                <w:rFonts w:ascii="Times New Roman" w:hAnsi="Times New Roman" w:cs="Times New Roman"/>
                <w:sz w:val="24"/>
                <w:szCs w:val="24"/>
                <w:lang w:val="pt-BR"/>
              </w:rPr>
            </w:pPr>
            <w:r w:rsidRPr="002F12C8">
              <w:rPr>
                <w:rFonts w:ascii="Times New Roman" w:hAnsi="Times New Roman" w:cs="Times New Roman"/>
                <w:sz w:val="24"/>
                <w:szCs w:val="24"/>
                <w:lang w:val="pt-BR"/>
              </w:rPr>
              <w:t xml:space="preserve">S-a plasat pe panoul informativ din primărie proiectul de decizie nr. </w:t>
            </w:r>
            <w:r w:rsidR="008C6753" w:rsidRPr="002F12C8">
              <w:rPr>
                <w:rFonts w:ascii="Times New Roman" w:hAnsi="Times New Roman" w:cs="Times New Roman"/>
                <w:sz w:val="24"/>
                <w:szCs w:val="24"/>
                <w:lang w:val="pt-BR"/>
              </w:rPr>
              <w:t>0</w:t>
            </w:r>
            <w:r w:rsidR="00DC5B7B">
              <w:rPr>
                <w:rFonts w:ascii="Times New Roman" w:hAnsi="Times New Roman" w:cs="Times New Roman"/>
                <w:sz w:val="24"/>
                <w:szCs w:val="24"/>
                <w:lang w:val="pt-BR"/>
              </w:rPr>
              <w:t>5</w:t>
            </w:r>
            <w:r w:rsidR="008C6753" w:rsidRPr="002F12C8">
              <w:rPr>
                <w:rFonts w:ascii="Times New Roman" w:hAnsi="Times New Roman" w:cs="Times New Roman"/>
                <w:sz w:val="24"/>
                <w:szCs w:val="24"/>
                <w:lang w:val="pt-BR"/>
              </w:rPr>
              <w:t>/</w:t>
            </w:r>
            <w:r w:rsidR="002F12C8" w:rsidRPr="002F12C8">
              <w:rPr>
                <w:rFonts w:ascii="Times New Roman" w:hAnsi="Times New Roman" w:cs="Times New Roman"/>
                <w:sz w:val="24"/>
                <w:szCs w:val="24"/>
                <w:lang w:val="pt-BR"/>
              </w:rPr>
              <w:t>0</w:t>
            </w:r>
            <w:r w:rsidR="00C8294F">
              <w:rPr>
                <w:rFonts w:ascii="Times New Roman" w:hAnsi="Times New Roman" w:cs="Times New Roman"/>
                <w:sz w:val="24"/>
                <w:szCs w:val="24"/>
                <w:lang w:val="pt-BR"/>
              </w:rPr>
              <w:t>1</w:t>
            </w:r>
            <w:r w:rsidR="008C6753" w:rsidRPr="002F12C8">
              <w:rPr>
                <w:rFonts w:ascii="Times New Roman" w:hAnsi="Times New Roman" w:cs="Times New Roman"/>
                <w:sz w:val="24"/>
                <w:szCs w:val="24"/>
                <w:lang w:val="pt-BR"/>
              </w:rPr>
              <w:t xml:space="preserve"> din </w:t>
            </w:r>
            <w:r w:rsidR="00DC5B7B">
              <w:rPr>
                <w:rFonts w:ascii="Times New Roman" w:hAnsi="Times New Roman" w:cs="Times New Roman"/>
                <w:sz w:val="24"/>
                <w:szCs w:val="24"/>
                <w:lang w:val="pt-BR"/>
              </w:rPr>
              <w:t>26</w:t>
            </w:r>
            <w:r w:rsidR="00C8294F">
              <w:rPr>
                <w:rFonts w:ascii="Times New Roman" w:hAnsi="Times New Roman" w:cs="Times New Roman"/>
                <w:sz w:val="24"/>
                <w:szCs w:val="24"/>
                <w:lang w:val="pt-BR"/>
              </w:rPr>
              <w:t xml:space="preserve"> iunie</w:t>
            </w:r>
            <w:r w:rsidR="00EA2D46" w:rsidRPr="002F12C8">
              <w:rPr>
                <w:rFonts w:ascii="Times New Roman" w:hAnsi="Times New Roman" w:cs="Times New Roman"/>
                <w:sz w:val="24"/>
                <w:szCs w:val="24"/>
                <w:lang w:val="pt-BR"/>
              </w:rPr>
              <w:t xml:space="preserve"> 202</w:t>
            </w:r>
            <w:r w:rsidR="00964108" w:rsidRPr="002F12C8">
              <w:rPr>
                <w:rFonts w:ascii="Times New Roman" w:hAnsi="Times New Roman" w:cs="Times New Roman"/>
                <w:sz w:val="24"/>
                <w:szCs w:val="24"/>
                <w:lang w:val="pt-BR"/>
              </w:rPr>
              <w:t>6</w:t>
            </w:r>
            <w:r w:rsidR="00DC5B7B" w:rsidRPr="00D203A1">
              <w:rPr>
                <w:rFonts w:ascii="Times New Roman" w:hAnsi="Times New Roman" w:cs="Times New Roman"/>
                <w:sz w:val="24"/>
                <w:szCs w:val="24"/>
                <w:lang w:val="pt-BR"/>
              </w:rPr>
              <w:t xml:space="preserve"> Cu privire la</w:t>
            </w:r>
            <w:r w:rsidR="00DC5B7B">
              <w:rPr>
                <w:rFonts w:ascii="Times New Roman" w:hAnsi="Times New Roman" w:cs="Times New Roman"/>
                <w:sz w:val="24"/>
                <w:szCs w:val="24"/>
                <w:lang w:val="pt-BR"/>
              </w:rPr>
              <w:t xml:space="preserve"> </w:t>
            </w:r>
            <w:r w:rsidR="00DC5B7B" w:rsidRPr="00D203A1">
              <w:rPr>
                <w:rFonts w:ascii="Times New Roman" w:hAnsi="Times New Roman" w:cs="Times New Roman"/>
                <w:sz w:val="24"/>
                <w:szCs w:val="24"/>
                <w:lang w:val="pt-BR"/>
              </w:rPr>
              <w:t>modificarea deciziei nr.0</w:t>
            </w:r>
            <w:r w:rsidR="00DC5B7B">
              <w:rPr>
                <w:rFonts w:ascii="Times New Roman" w:hAnsi="Times New Roman" w:cs="Times New Roman"/>
                <w:sz w:val="24"/>
                <w:szCs w:val="24"/>
                <w:lang w:val="pt-BR"/>
              </w:rPr>
              <w:t>4</w:t>
            </w:r>
            <w:r w:rsidR="00DC5B7B" w:rsidRPr="00D203A1">
              <w:rPr>
                <w:rFonts w:ascii="Times New Roman" w:hAnsi="Times New Roman" w:cs="Times New Roman"/>
                <w:sz w:val="24"/>
                <w:szCs w:val="24"/>
                <w:lang w:val="pt-BR"/>
              </w:rPr>
              <w:t>/0</w:t>
            </w:r>
            <w:r w:rsidR="00DC5B7B">
              <w:rPr>
                <w:rFonts w:ascii="Times New Roman" w:hAnsi="Times New Roman" w:cs="Times New Roman"/>
                <w:sz w:val="24"/>
                <w:szCs w:val="24"/>
                <w:lang w:val="pt-BR"/>
              </w:rPr>
              <w:t>1</w:t>
            </w:r>
            <w:r w:rsidR="00DC5B7B" w:rsidRPr="00D203A1">
              <w:rPr>
                <w:rFonts w:ascii="Times New Roman" w:hAnsi="Times New Roman" w:cs="Times New Roman"/>
                <w:sz w:val="24"/>
                <w:szCs w:val="24"/>
                <w:lang w:val="pt-BR"/>
              </w:rPr>
              <w:t xml:space="preserve"> din 0</w:t>
            </w:r>
            <w:r w:rsidR="00DC5B7B">
              <w:rPr>
                <w:rFonts w:ascii="Times New Roman" w:hAnsi="Times New Roman" w:cs="Times New Roman"/>
                <w:sz w:val="24"/>
                <w:szCs w:val="24"/>
                <w:lang w:val="pt-BR"/>
              </w:rPr>
              <w:t>4</w:t>
            </w:r>
            <w:r w:rsidR="00DC5B7B" w:rsidRPr="00D203A1">
              <w:rPr>
                <w:rFonts w:ascii="Times New Roman" w:hAnsi="Times New Roman" w:cs="Times New Roman"/>
                <w:sz w:val="24"/>
                <w:szCs w:val="24"/>
                <w:lang w:val="pt-BR"/>
              </w:rPr>
              <w:t>.0</w:t>
            </w:r>
            <w:r w:rsidR="00DC5B7B">
              <w:rPr>
                <w:rFonts w:ascii="Times New Roman" w:hAnsi="Times New Roman" w:cs="Times New Roman"/>
                <w:sz w:val="24"/>
                <w:szCs w:val="24"/>
                <w:lang w:val="pt-BR"/>
              </w:rPr>
              <w:t>6</w:t>
            </w:r>
            <w:r w:rsidR="00DC5B7B" w:rsidRPr="00D203A1">
              <w:rPr>
                <w:rFonts w:ascii="Times New Roman" w:hAnsi="Times New Roman" w:cs="Times New Roman"/>
                <w:sz w:val="24"/>
                <w:szCs w:val="24"/>
                <w:lang w:val="pt-BR"/>
              </w:rPr>
              <w:t xml:space="preserve">.2026 </w:t>
            </w:r>
            <w:r w:rsidR="003657C0" w:rsidRPr="00DC5B7B">
              <w:rPr>
                <w:rFonts w:ascii="Times New Roman" w:hAnsi="Times New Roman" w:cs="Times New Roman"/>
                <w:sz w:val="24"/>
                <w:szCs w:val="24"/>
                <w:lang w:val="pt-BR"/>
              </w:rPr>
              <w:t xml:space="preserve"> </w:t>
            </w:r>
            <w:r w:rsidR="007E4CEB" w:rsidRPr="00DC5B7B">
              <w:rPr>
                <w:rFonts w:ascii="Times New Roman" w:hAnsi="Times New Roman" w:cs="Times New Roman"/>
                <w:sz w:val="24"/>
                <w:szCs w:val="24"/>
                <w:lang w:val="pt-BR"/>
              </w:rPr>
              <w:t>Cu privire la</w:t>
            </w:r>
            <w:r w:rsidR="00887387" w:rsidRPr="00DC5B7B">
              <w:rPr>
                <w:rFonts w:ascii="Times New Roman" w:hAnsi="Times New Roman" w:cs="Times New Roman"/>
                <w:b/>
                <w:bCs/>
                <w:i/>
                <w:iCs/>
                <w:sz w:val="24"/>
                <w:szCs w:val="24"/>
                <w:lang w:val="pt-BR"/>
              </w:rPr>
              <w:t xml:space="preserve"> </w:t>
            </w:r>
            <w:r w:rsidR="00887387" w:rsidRPr="00DC5B7B">
              <w:rPr>
                <w:rFonts w:ascii="Times New Roman" w:hAnsi="Times New Roman" w:cs="Times New Roman"/>
                <w:sz w:val="24"/>
                <w:szCs w:val="24"/>
                <w:lang w:val="pt-BR"/>
              </w:rPr>
              <w:t>inițierea procesului de amalgamare voluntară</w:t>
            </w:r>
            <w:r w:rsidR="00964108" w:rsidRPr="00DC5B7B">
              <w:rPr>
                <w:rFonts w:ascii="Times New Roman" w:hAnsi="Times New Roman" w:cs="Times New Roman"/>
                <w:sz w:val="24"/>
                <w:szCs w:val="24"/>
                <w:lang w:val="pt-BR"/>
              </w:rPr>
              <w:t>.</w:t>
            </w:r>
          </w:p>
          <w:p w14:paraId="6D26E68F" w14:textId="59713290" w:rsidR="00DC5B7B" w:rsidRPr="00D203A1" w:rsidRDefault="002F12C8" w:rsidP="00DC5B7B">
            <w:pPr>
              <w:jc w:val="center"/>
              <w:rPr>
                <w:rFonts w:ascii="Times New Roman" w:hAnsi="Times New Roman" w:cs="Times New Roman"/>
                <w:sz w:val="24"/>
                <w:szCs w:val="24"/>
                <w:lang w:val="pt-BR"/>
              </w:rPr>
            </w:pPr>
            <w:r>
              <w:rPr>
                <w:rFonts w:ascii="Times New Roman" w:hAnsi="Times New Roman" w:cs="Times New Roman"/>
                <w:sz w:val="24"/>
                <w:szCs w:val="24"/>
                <w:lang w:val="pt-BR"/>
              </w:rPr>
              <w:t xml:space="preserve">   </w:t>
            </w:r>
            <w:r w:rsidR="003A0669" w:rsidRPr="002F12C8">
              <w:rPr>
                <w:rFonts w:ascii="Times New Roman" w:hAnsi="Times New Roman" w:cs="Times New Roman"/>
                <w:sz w:val="24"/>
                <w:szCs w:val="24"/>
                <w:lang w:val="pt-BR"/>
              </w:rPr>
              <w:t xml:space="preserve">Proiectul deciziei nr. </w:t>
            </w:r>
            <w:r w:rsidR="008C6753" w:rsidRPr="002F12C8">
              <w:rPr>
                <w:rFonts w:ascii="Times New Roman" w:hAnsi="Times New Roman" w:cs="Times New Roman"/>
                <w:sz w:val="24"/>
                <w:szCs w:val="24"/>
                <w:lang w:val="pt-BR"/>
              </w:rPr>
              <w:t>0</w:t>
            </w:r>
            <w:r w:rsidR="00DC5B7B">
              <w:rPr>
                <w:rFonts w:ascii="Times New Roman" w:hAnsi="Times New Roman" w:cs="Times New Roman"/>
                <w:sz w:val="24"/>
                <w:szCs w:val="24"/>
                <w:lang w:val="pt-BR"/>
              </w:rPr>
              <w:t>5</w:t>
            </w:r>
            <w:r w:rsidR="008C6753" w:rsidRPr="002F12C8">
              <w:rPr>
                <w:rFonts w:ascii="Times New Roman" w:hAnsi="Times New Roman" w:cs="Times New Roman"/>
                <w:sz w:val="24"/>
                <w:szCs w:val="24"/>
                <w:lang w:val="pt-BR"/>
              </w:rPr>
              <w:t>/</w:t>
            </w:r>
            <w:r w:rsidRPr="002F12C8">
              <w:rPr>
                <w:rFonts w:ascii="Times New Roman" w:hAnsi="Times New Roman" w:cs="Times New Roman"/>
                <w:sz w:val="24"/>
                <w:szCs w:val="24"/>
                <w:lang w:val="pt-BR"/>
              </w:rPr>
              <w:t>0</w:t>
            </w:r>
            <w:r w:rsidR="00C8294F">
              <w:rPr>
                <w:rFonts w:ascii="Times New Roman" w:hAnsi="Times New Roman" w:cs="Times New Roman"/>
                <w:sz w:val="24"/>
                <w:szCs w:val="24"/>
                <w:lang w:val="pt-BR"/>
              </w:rPr>
              <w:t>1</w:t>
            </w:r>
            <w:r w:rsidR="008C6753" w:rsidRPr="002F12C8">
              <w:rPr>
                <w:rFonts w:ascii="Times New Roman" w:hAnsi="Times New Roman" w:cs="Times New Roman"/>
                <w:sz w:val="24"/>
                <w:szCs w:val="24"/>
                <w:lang w:val="pt-BR"/>
              </w:rPr>
              <w:t xml:space="preserve"> din </w:t>
            </w:r>
            <w:r w:rsidR="00DC5B7B">
              <w:rPr>
                <w:rFonts w:ascii="Times New Roman" w:hAnsi="Times New Roman" w:cs="Times New Roman"/>
                <w:sz w:val="24"/>
                <w:szCs w:val="24"/>
                <w:lang w:val="pt-BR"/>
              </w:rPr>
              <w:t>26</w:t>
            </w:r>
            <w:r w:rsidR="00C8294F">
              <w:rPr>
                <w:rFonts w:ascii="Times New Roman" w:hAnsi="Times New Roman" w:cs="Times New Roman"/>
                <w:sz w:val="24"/>
                <w:szCs w:val="24"/>
                <w:lang w:val="pt-BR"/>
              </w:rPr>
              <w:t xml:space="preserve"> iunie</w:t>
            </w:r>
            <w:r w:rsidR="00EA2D46" w:rsidRPr="002F12C8">
              <w:rPr>
                <w:rFonts w:ascii="Times New Roman" w:hAnsi="Times New Roman" w:cs="Times New Roman"/>
                <w:sz w:val="24"/>
                <w:szCs w:val="24"/>
                <w:lang w:val="pt-BR"/>
              </w:rPr>
              <w:t xml:space="preserve"> 202</w:t>
            </w:r>
            <w:r w:rsidR="00964108" w:rsidRPr="002F12C8">
              <w:rPr>
                <w:rFonts w:ascii="Times New Roman" w:hAnsi="Times New Roman" w:cs="Times New Roman"/>
                <w:sz w:val="24"/>
                <w:szCs w:val="24"/>
                <w:lang w:val="pt-BR"/>
              </w:rPr>
              <w:t>6</w:t>
            </w:r>
            <w:r w:rsidR="00210F04" w:rsidRPr="002F12C8">
              <w:rPr>
                <w:rFonts w:ascii="Times New Roman" w:hAnsi="Times New Roman" w:cs="Times New Roman"/>
                <w:sz w:val="24"/>
                <w:szCs w:val="24"/>
                <w:lang w:val="pt-BR"/>
              </w:rPr>
              <w:t xml:space="preserve"> </w:t>
            </w:r>
            <w:r w:rsidR="00DC5B7B" w:rsidRPr="00D203A1">
              <w:rPr>
                <w:rFonts w:ascii="Times New Roman" w:hAnsi="Times New Roman" w:cs="Times New Roman"/>
                <w:sz w:val="24"/>
                <w:szCs w:val="24"/>
                <w:lang w:val="pt-BR"/>
              </w:rPr>
              <w:t>Cu privire la modificarea deciziei nr.0</w:t>
            </w:r>
            <w:r w:rsidR="00DC5B7B">
              <w:rPr>
                <w:rFonts w:ascii="Times New Roman" w:hAnsi="Times New Roman" w:cs="Times New Roman"/>
                <w:sz w:val="24"/>
                <w:szCs w:val="24"/>
                <w:lang w:val="pt-BR"/>
              </w:rPr>
              <w:t>4</w:t>
            </w:r>
            <w:r w:rsidR="00DC5B7B" w:rsidRPr="00D203A1">
              <w:rPr>
                <w:rFonts w:ascii="Times New Roman" w:hAnsi="Times New Roman" w:cs="Times New Roman"/>
                <w:sz w:val="24"/>
                <w:szCs w:val="24"/>
                <w:lang w:val="pt-BR"/>
              </w:rPr>
              <w:t>/0</w:t>
            </w:r>
            <w:r w:rsidR="00DC5B7B">
              <w:rPr>
                <w:rFonts w:ascii="Times New Roman" w:hAnsi="Times New Roman" w:cs="Times New Roman"/>
                <w:sz w:val="24"/>
                <w:szCs w:val="24"/>
                <w:lang w:val="pt-BR"/>
              </w:rPr>
              <w:t>1</w:t>
            </w:r>
            <w:r w:rsidR="00DC5B7B" w:rsidRPr="00D203A1">
              <w:rPr>
                <w:rFonts w:ascii="Times New Roman" w:hAnsi="Times New Roman" w:cs="Times New Roman"/>
                <w:sz w:val="24"/>
                <w:szCs w:val="24"/>
                <w:lang w:val="pt-BR"/>
              </w:rPr>
              <w:t xml:space="preserve"> din 0</w:t>
            </w:r>
            <w:r w:rsidR="00DC5B7B">
              <w:rPr>
                <w:rFonts w:ascii="Times New Roman" w:hAnsi="Times New Roman" w:cs="Times New Roman"/>
                <w:sz w:val="24"/>
                <w:szCs w:val="24"/>
                <w:lang w:val="pt-BR"/>
              </w:rPr>
              <w:t>4</w:t>
            </w:r>
            <w:r w:rsidR="00DC5B7B" w:rsidRPr="00D203A1">
              <w:rPr>
                <w:rFonts w:ascii="Times New Roman" w:hAnsi="Times New Roman" w:cs="Times New Roman"/>
                <w:sz w:val="24"/>
                <w:szCs w:val="24"/>
                <w:lang w:val="pt-BR"/>
              </w:rPr>
              <w:t>.0</w:t>
            </w:r>
            <w:r w:rsidR="00DC5B7B">
              <w:rPr>
                <w:rFonts w:ascii="Times New Roman" w:hAnsi="Times New Roman" w:cs="Times New Roman"/>
                <w:sz w:val="24"/>
                <w:szCs w:val="24"/>
                <w:lang w:val="pt-BR"/>
              </w:rPr>
              <w:t>6</w:t>
            </w:r>
            <w:r w:rsidR="00DC5B7B" w:rsidRPr="00D203A1">
              <w:rPr>
                <w:rFonts w:ascii="Times New Roman" w:hAnsi="Times New Roman" w:cs="Times New Roman"/>
                <w:sz w:val="24"/>
                <w:szCs w:val="24"/>
                <w:lang w:val="pt-BR"/>
              </w:rPr>
              <w:t xml:space="preserve">.2026                                                 </w:t>
            </w:r>
          </w:p>
          <w:p w14:paraId="05F161B6" w14:textId="0867EA2C" w:rsidR="003A0669" w:rsidRPr="002F12C8" w:rsidRDefault="007E4CEB" w:rsidP="00303BD4">
            <w:pPr>
              <w:jc w:val="both"/>
              <w:rPr>
                <w:rFonts w:ascii="Times New Roman" w:hAnsi="Times New Roman" w:cs="Times New Roman"/>
                <w:sz w:val="24"/>
                <w:szCs w:val="24"/>
                <w:lang w:val="pt-BR"/>
              </w:rPr>
            </w:pPr>
            <w:r w:rsidRPr="002F12C8">
              <w:rPr>
                <w:rFonts w:ascii="Times New Roman" w:hAnsi="Times New Roman" w:cs="Times New Roman"/>
                <w:sz w:val="24"/>
                <w:szCs w:val="24"/>
                <w:lang w:val="pt-BR"/>
              </w:rPr>
              <w:t xml:space="preserve">Cu privire la </w:t>
            </w:r>
            <w:r w:rsidR="00887387" w:rsidRPr="002F12C8">
              <w:rPr>
                <w:rFonts w:ascii="Times New Roman" w:hAnsi="Times New Roman" w:cs="Times New Roman"/>
                <w:sz w:val="24"/>
                <w:szCs w:val="24"/>
                <w:lang w:val="pt-BR"/>
              </w:rPr>
              <w:t>inițierea procesului de amalgamare voluntară</w:t>
            </w:r>
            <w:r w:rsidRPr="002F12C8">
              <w:rPr>
                <w:rFonts w:ascii="Times New Roman" w:hAnsi="Times New Roman" w:cs="Times New Roman"/>
                <w:sz w:val="24"/>
                <w:szCs w:val="24"/>
                <w:lang w:val="pt-BR"/>
              </w:rPr>
              <w:t>’’</w:t>
            </w:r>
            <w:r w:rsidRPr="002F12C8">
              <w:rPr>
                <w:rFonts w:ascii="Times New Roman" w:hAnsi="Times New Roman" w:cs="Times New Roman"/>
                <w:sz w:val="24"/>
                <w:szCs w:val="24"/>
                <w:lang w:val="ro-RO"/>
              </w:rPr>
              <w:t xml:space="preserve"> </w:t>
            </w:r>
            <w:r w:rsidR="003657C0" w:rsidRPr="002F12C8">
              <w:rPr>
                <w:rFonts w:ascii="Times New Roman" w:hAnsi="Times New Roman" w:cs="Times New Roman"/>
                <w:sz w:val="24"/>
                <w:szCs w:val="24"/>
                <w:lang w:val="pt-BR"/>
              </w:rPr>
              <w:t>a  fost  plasat p</w:t>
            </w:r>
            <w:r w:rsidR="003657C0" w:rsidRPr="002F12C8">
              <w:rPr>
                <w:rFonts w:ascii="Times New Roman" w:hAnsi="Times New Roman" w:cs="Times New Roman"/>
                <w:sz w:val="24"/>
                <w:szCs w:val="24"/>
              </w:rPr>
              <w:t>е</w:t>
            </w:r>
            <w:r w:rsidR="003657C0" w:rsidRPr="002F12C8">
              <w:rPr>
                <w:rFonts w:ascii="Times New Roman" w:hAnsi="Times New Roman" w:cs="Times New Roman"/>
                <w:sz w:val="24"/>
                <w:szCs w:val="24"/>
                <w:lang w:val="pt-BR"/>
              </w:rPr>
              <w:t xml:space="preserve"> pagina web a </w:t>
            </w:r>
            <w:r w:rsidR="00814FA5" w:rsidRPr="002F12C8">
              <w:rPr>
                <w:rFonts w:ascii="Times New Roman" w:hAnsi="Times New Roman" w:cs="Times New Roman"/>
                <w:sz w:val="24"/>
                <w:szCs w:val="24"/>
                <w:lang w:val="pt-BR"/>
              </w:rPr>
              <w:t>primăriei comunei Ți</w:t>
            </w:r>
            <w:r w:rsidR="003657C0" w:rsidRPr="002F12C8">
              <w:rPr>
                <w:rFonts w:ascii="Times New Roman" w:hAnsi="Times New Roman" w:cs="Times New Roman"/>
                <w:sz w:val="24"/>
                <w:szCs w:val="24"/>
                <w:lang w:val="pt-BR"/>
              </w:rPr>
              <w:t xml:space="preserve">birica </w:t>
            </w:r>
            <w:hyperlink r:id="rId6" w:history="1">
              <w:r w:rsidR="003657C0" w:rsidRPr="002F12C8">
                <w:rPr>
                  <w:rStyle w:val="Hyperlink"/>
                  <w:rFonts w:ascii="Times New Roman" w:hAnsi="Times New Roman" w:cs="Times New Roman"/>
                  <w:sz w:val="24"/>
                  <w:szCs w:val="24"/>
                  <w:lang w:val="pt-BR"/>
                </w:rPr>
                <w:t>http://tibirica.sat.md</w:t>
              </w:r>
            </w:hyperlink>
            <w:r w:rsidR="003657C0" w:rsidRPr="002F12C8">
              <w:rPr>
                <w:rFonts w:ascii="Times New Roman" w:hAnsi="Times New Roman" w:cs="Times New Roman"/>
                <w:sz w:val="24"/>
                <w:szCs w:val="24"/>
                <w:lang w:val="pt-BR"/>
              </w:rPr>
              <w:t xml:space="preserve"> la directoriul </w:t>
            </w:r>
            <w:r w:rsidR="00B841C9" w:rsidRPr="002F12C8">
              <w:rPr>
                <w:rFonts w:ascii="Times New Roman" w:hAnsi="Times New Roman" w:cs="Times New Roman"/>
                <w:sz w:val="24"/>
                <w:szCs w:val="24"/>
                <w:lang w:val="pt-BR"/>
              </w:rPr>
              <w:t>Transparența decizională</w:t>
            </w:r>
            <w:r w:rsidR="003657C0" w:rsidRPr="002F12C8">
              <w:rPr>
                <w:rFonts w:ascii="Times New Roman" w:hAnsi="Times New Roman" w:cs="Times New Roman"/>
                <w:sz w:val="24"/>
                <w:szCs w:val="24"/>
                <w:lang w:val="pt-BR"/>
              </w:rPr>
              <w:t>, secțiunea</w:t>
            </w:r>
            <w:r w:rsidR="00D43552" w:rsidRPr="002F12C8">
              <w:rPr>
                <w:rFonts w:ascii="Times New Roman" w:hAnsi="Times New Roman" w:cs="Times New Roman"/>
                <w:sz w:val="24"/>
                <w:szCs w:val="24"/>
                <w:lang w:val="pt-BR"/>
              </w:rPr>
              <w:t xml:space="preserve"> </w:t>
            </w:r>
            <w:r w:rsidR="00B841C9" w:rsidRPr="002F12C8">
              <w:rPr>
                <w:rFonts w:ascii="Times New Roman" w:hAnsi="Times New Roman" w:cs="Times New Roman"/>
                <w:sz w:val="24"/>
                <w:szCs w:val="24"/>
                <w:lang w:val="pt-BR"/>
              </w:rPr>
              <w:t>Proiecte de decizi</w:t>
            </w:r>
            <w:r w:rsidR="002F12C8" w:rsidRPr="002F12C8">
              <w:rPr>
                <w:rFonts w:ascii="Times New Roman" w:hAnsi="Times New Roman" w:cs="Times New Roman"/>
                <w:sz w:val="24"/>
                <w:szCs w:val="24"/>
                <w:lang w:val="pt-BR"/>
              </w:rPr>
              <w:t>i</w:t>
            </w:r>
            <w:r w:rsidR="00B841C9" w:rsidRPr="002F12C8">
              <w:rPr>
                <w:rFonts w:ascii="Times New Roman" w:hAnsi="Times New Roman" w:cs="Times New Roman"/>
                <w:sz w:val="24"/>
                <w:szCs w:val="24"/>
                <w:lang w:val="pt-BR"/>
              </w:rPr>
              <w:t>.</w:t>
            </w:r>
          </w:p>
          <w:p w14:paraId="65593F4B" w14:textId="754F2719" w:rsidR="00D43552" w:rsidRDefault="002F12C8" w:rsidP="00303BD4">
            <w:pPr>
              <w:jc w:val="both"/>
              <w:rPr>
                <w:rFonts w:ascii="Times New Roman" w:hAnsi="Times New Roman" w:cs="Times New Roman"/>
                <w:sz w:val="24"/>
                <w:szCs w:val="24"/>
                <w:lang w:val="pt-BR"/>
              </w:rPr>
            </w:pPr>
            <w:r w:rsidRPr="002F12C8">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 </w:t>
            </w:r>
            <w:r w:rsidR="00D43552" w:rsidRPr="002F12C8">
              <w:rPr>
                <w:rFonts w:ascii="Times New Roman" w:hAnsi="Times New Roman" w:cs="Times New Roman"/>
                <w:sz w:val="24"/>
                <w:szCs w:val="24"/>
                <w:lang w:val="pt-BR"/>
              </w:rPr>
              <w:t>Proiectul de decizie se prezintă spre examinarea comisiei consultative de specialitate</w:t>
            </w:r>
            <w:r w:rsidR="007E4CEB" w:rsidRPr="002F12C8">
              <w:rPr>
                <w:rFonts w:ascii="Times New Roman" w:hAnsi="Times New Roman" w:cs="Times New Roman"/>
                <w:sz w:val="24"/>
                <w:szCs w:val="24"/>
                <w:lang w:val="pt-BR"/>
              </w:rPr>
              <w:t xml:space="preserve"> </w:t>
            </w:r>
            <w:r w:rsidR="00D43552" w:rsidRPr="002F12C8">
              <w:rPr>
                <w:rFonts w:ascii="Times New Roman" w:hAnsi="Times New Roman" w:cs="Times New Roman"/>
                <w:sz w:val="24"/>
                <w:szCs w:val="24"/>
                <w:lang w:val="pt-BR"/>
              </w:rPr>
              <w:t>și se recomandă aprobarea.</w:t>
            </w:r>
          </w:p>
          <w:p w14:paraId="54DD8DB6" w14:textId="6CA0A34F" w:rsidR="002F12C8" w:rsidRPr="00F652C7" w:rsidRDefault="002F12C8" w:rsidP="00303BD4">
            <w:pPr>
              <w:jc w:val="both"/>
              <w:rPr>
                <w:rFonts w:ascii="Times New Roman" w:hAnsi="Times New Roman" w:cs="Times New Roman"/>
                <w:sz w:val="24"/>
                <w:szCs w:val="24"/>
                <w:lang w:val="pt-BR"/>
              </w:rPr>
            </w:pPr>
          </w:p>
        </w:tc>
      </w:tr>
      <w:tr w:rsidR="009C4841" w:rsidRPr="00CA2347" w14:paraId="713944EB" w14:textId="77777777" w:rsidTr="00ED48E7">
        <w:tc>
          <w:tcPr>
            <w:tcW w:w="10456" w:type="dxa"/>
          </w:tcPr>
          <w:p w14:paraId="573714F6" w14:textId="0E15CB58" w:rsidR="003A0669" w:rsidRDefault="00CA2347" w:rsidP="0090175C">
            <w:pPr>
              <w:jc w:val="both"/>
              <w:rPr>
                <w:rFonts w:ascii="Times New Roman" w:hAnsi="Times New Roman" w:cs="Times New Roman"/>
                <w:bCs/>
                <w:iCs/>
                <w:sz w:val="24"/>
                <w:szCs w:val="24"/>
                <w:lang w:val="ro-RO"/>
              </w:rPr>
            </w:pPr>
            <w:r>
              <w:rPr>
                <w:rFonts w:ascii="Times New Roman" w:hAnsi="Times New Roman" w:cs="Times New Roman"/>
                <w:b/>
                <w:i/>
                <w:sz w:val="24"/>
                <w:szCs w:val="24"/>
                <w:lang w:val="pt-BR"/>
              </w:rPr>
              <w:t>7</w:t>
            </w:r>
            <w:r w:rsidR="009C4841" w:rsidRPr="00F652C7">
              <w:rPr>
                <w:rFonts w:ascii="Times New Roman" w:hAnsi="Times New Roman" w:cs="Times New Roman"/>
                <w:b/>
                <w:i/>
                <w:sz w:val="24"/>
                <w:szCs w:val="24"/>
                <w:lang w:val="pt-BR"/>
              </w:rPr>
              <w:t>.</w:t>
            </w:r>
            <w:r w:rsidR="00F62F21" w:rsidRPr="00F652C7">
              <w:rPr>
                <w:rFonts w:ascii="Times New Roman" w:hAnsi="Times New Roman" w:cs="Times New Roman"/>
                <w:b/>
                <w:i/>
                <w:sz w:val="24"/>
                <w:szCs w:val="24"/>
                <w:lang w:val="pt-BR"/>
              </w:rPr>
              <w:t xml:space="preserve">  </w:t>
            </w:r>
            <w:r w:rsidR="009C4841" w:rsidRPr="00F652C7">
              <w:rPr>
                <w:rFonts w:ascii="Times New Roman" w:hAnsi="Times New Roman" w:cs="Times New Roman"/>
                <w:b/>
                <w:i/>
                <w:sz w:val="24"/>
                <w:szCs w:val="24"/>
                <w:lang w:val="pt-BR"/>
              </w:rPr>
              <w:t>Consultările expertizei anticorupție</w:t>
            </w:r>
            <w:r w:rsidR="0090175C" w:rsidRPr="00F652C7">
              <w:rPr>
                <w:rFonts w:ascii="Times New Roman" w:hAnsi="Times New Roman" w:cs="Times New Roman"/>
                <w:b/>
                <w:i/>
                <w:sz w:val="24"/>
                <w:szCs w:val="24"/>
                <w:lang w:val="pt-BR"/>
              </w:rPr>
              <w:t xml:space="preserve"> </w:t>
            </w:r>
          </w:p>
          <w:p w14:paraId="0067F1CB" w14:textId="0CB41855" w:rsidR="00D43552" w:rsidRPr="00C94D56" w:rsidRDefault="00F62F21" w:rsidP="0090175C">
            <w:pPr>
              <w:jc w:val="both"/>
              <w:rPr>
                <w:rFonts w:ascii="Times New Roman" w:hAnsi="Times New Roman" w:cs="Times New Roman"/>
                <w:bCs/>
                <w:iCs/>
                <w:sz w:val="24"/>
                <w:szCs w:val="24"/>
                <w:lang w:val="pt-BR"/>
              </w:rPr>
            </w:pPr>
            <w:r>
              <w:rPr>
                <w:rFonts w:ascii="Times New Roman" w:hAnsi="Times New Roman" w:cs="Times New Roman"/>
                <w:bCs/>
                <w:iCs/>
                <w:sz w:val="24"/>
                <w:szCs w:val="24"/>
                <w:lang w:val="ro-RO"/>
              </w:rPr>
              <w:t xml:space="preserve">   </w:t>
            </w:r>
            <w:r w:rsidRPr="00C94D56">
              <w:rPr>
                <w:rFonts w:ascii="Times New Roman" w:hAnsi="Times New Roman" w:cs="Times New Roman"/>
                <w:bCs/>
                <w:iCs/>
                <w:sz w:val="24"/>
                <w:szCs w:val="24"/>
                <w:lang w:val="ro-RO"/>
              </w:rPr>
              <w:t>Proiectul de decizie  a fost elaborat în conformitate cu metodologia de efectuare a expertizei anticorupție</w:t>
            </w:r>
            <w:r w:rsidR="00361C85" w:rsidRPr="00C94D56">
              <w:rPr>
                <w:rFonts w:ascii="Times New Roman" w:hAnsi="Times New Roman" w:cs="Times New Roman"/>
                <w:bCs/>
                <w:iCs/>
                <w:sz w:val="24"/>
                <w:szCs w:val="24"/>
                <w:lang w:val="ro-RO"/>
              </w:rPr>
              <w:t xml:space="preserve"> a proiectelor de acte legislative și normative.</w:t>
            </w:r>
            <w:r w:rsidR="00C94D56" w:rsidRPr="00C94D56">
              <w:rPr>
                <w:rFonts w:ascii="Times New Roman" w:hAnsi="Times New Roman" w:cs="Times New Roman"/>
                <w:sz w:val="24"/>
                <w:szCs w:val="24"/>
                <w:lang w:val="pt-BR"/>
              </w:rPr>
              <w:t xml:space="preserve"> Proiectul decizei în cauză este unul în interes public şi în urma constatării expertizei anticorupție nu poartă caracter corup</w:t>
            </w:r>
            <w:r w:rsidR="00C94D56">
              <w:rPr>
                <w:rFonts w:ascii="Times New Roman" w:hAnsi="Times New Roman" w:cs="Times New Roman"/>
                <w:sz w:val="24"/>
                <w:szCs w:val="24"/>
                <w:lang w:val="pt-BR"/>
              </w:rPr>
              <w:t>t</w:t>
            </w:r>
            <w:r w:rsidR="00C94D56" w:rsidRPr="00C94D56">
              <w:rPr>
                <w:rFonts w:ascii="Times New Roman" w:hAnsi="Times New Roman" w:cs="Times New Roman"/>
                <w:sz w:val="24"/>
                <w:szCs w:val="24"/>
                <w:lang w:val="pt-BR"/>
              </w:rPr>
              <w:t>ibil. În rezultatul expertizei respective nu s-a constatat identificarea normelor în proiect care ar favoriza corupția. Se recomandă adoptarea deciziei corespunzătoare la şedința consiliului sătesc.</w:t>
            </w:r>
          </w:p>
          <w:p w14:paraId="772C1547" w14:textId="38397528" w:rsidR="002F12C8" w:rsidRPr="00361C85" w:rsidRDefault="002F12C8" w:rsidP="0090175C">
            <w:pPr>
              <w:jc w:val="both"/>
              <w:rPr>
                <w:rFonts w:ascii="Times New Roman" w:hAnsi="Times New Roman" w:cs="Times New Roman"/>
                <w:bCs/>
                <w:iCs/>
                <w:sz w:val="24"/>
                <w:szCs w:val="24"/>
                <w:lang w:val="ro-RO"/>
              </w:rPr>
            </w:pPr>
          </w:p>
        </w:tc>
      </w:tr>
      <w:tr w:rsidR="009C4841" w:rsidRPr="00CA2347" w14:paraId="0ABC5205" w14:textId="77777777" w:rsidTr="00ED48E7">
        <w:tc>
          <w:tcPr>
            <w:tcW w:w="10456" w:type="dxa"/>
          </w:tcPr>
          <w:p w14:paraId="4FC21100" w14:textId="65B166E7" w:rsidR="00361C85" w:rsidRPr="00C94D56" w:rsidRDefault="00CA2347" w:rsidP="00361C85">
            <w:pPr>
              <w:jc w:val="both"/>
              <w:rPr>
                <w:rFonts w:ascii="Times New Roman" w:hAnsi="Times New Roman" w:cs="Times New Roman"/>
                <w:sz w:val="24"/>
                <w:szCs w:val="24"/>
                <w:lang w:val="pt-BR"/>
              </w:rPr>
            </w:pPr>
            <w:r>
              <w:rPr>
                <w:rFonts w:ascii="Times New Roman" w:hAnsi="Times New Roman" w:cs="Times New Roman"/>
                <w:b/>
                <w:i/>
                <w:sz w:val="24"/>
                <w:szCs w:val="24"/>
                <w:lang w:val="pt-BR"/>
              </w:rPr>
              <w:t>8</w:t>
            </w:r>
            <w:r w:rsidR="00361C85" w:rsidRPr="00C94D56">
              <w:rPr>
                <w:rFonts w:ascii="Times New Roman" w:hAnsi="Times New Roman" w:cs="Times New Roman"/>
                <w:b/>
                <w:i/>
                <w:sz w:val="24"/>
                <w:szCs w:val="24"/>
                <w:lang w:val="pt-BR"/>
              </w:rPr>
              <w:t>.</w:t>
            </w:r>
            <w:r w:rsidR="005A5AEC" w:rsidRPr="00C94D56">
              <w:rPr>
                <w:rFonts w:ascii="Times New Roman" w:hAnsi="Times New Roman" w:cs="Times New Roman"/>
                <w:b/>
                <w:i/>
                <w:sz w:val="24"/>
                <w:szCs w:val="24"/>
                <w:lang w:val="pt-BR"/>
              </w:rPr>
              <w:t xml:space="preserve">  </w:t>
            </w:r>
            <w:r w:rsidR="00361C85" w:rsidRPr="00C94D56">
              <w:rPr>
                <w:rFonts w:ascii="Times New Roman" w:hAnsi="Times New Roman" w:cs="Times New Roman"/>
                <w:b/>
                <w:i/>
                <w:sz w:val="24"/>
                <w:szCs w:val="24"/>
                <w:lang w:val="pt-BR"/>
              </w:rPr>
              <w:t>Constatările expertizei juridice</w:t>
            </w:r>
            <w:r w:rsidR="00361C85" w:rsidRPr="00C94D56">
              <w:rPr>
                <w:rFonts w:ascii="Times New Roman" w:hAnsi="Times New Roman" w:cs="Times New Roman"/>
                <w:sz w:val="24"/>
                <w:szCs w:val="24"/>
                <w:lang w:val="pt-BR"/>
              </w:rPr>
              <w:t xml:space="preserve">  </w:t>
            </w:r>
          </w:p>
          <w:p w14:paraId="3EE2ACDF" w14:textId="6177BCAD" w:rsidR="008C6C7A" w:rsidRPr="00C94D56" w:rsidRDefault="00361C85" w:rsidP="00361C85">
            <w:pPr>
              <w:jc w:val="both"/>
              <w:rPr>
                <w:rFonts w:ascii="Times New Roman" w:hAnsi="Times New Roman" w:cs="Times New Roman"/>
                <w:sz w:val="24"/>
                <w:szCs w:val="24"/>
                <w:lang w:val="pt-BR"/>
              </w:rPr>
            </w:pPr>
            <w:r w:rsidRPr="00C94D56">
              <w:rPr>
                <w:rFonts w:ascii="Times New Roman" w:hAnsi="Times New Roman" w:cs="Times New Roman"/>
                <w:sz w:val="24"/>
                <w:szCs w:val="24"/>
                <w:lang w:val="pt-BR"/>
              </w:rPr>
              <w:t xml:space="preserve">   Structura și conținutul actului corespund normelor de tehnică </w:t>
            </w:r>
            <w:r w:rsidR="002F12C8" w:rsidRPr="00C94D56">
              <w:rPr>
                <w:rFonts w:ascii="Times New Roman" w:hAnsi="Times New Roman" w:cs="Times New Roman"/>
                <w:sz w:val="24"/>
                <w:szCs w:val="24"/>
                <w:lang w:val="pt-BR"/>
              </w:rPr>
              <w:t>legislativ</w:t>
            </w:r>
            <w:r w:rsidR="00C94D56">
              <w:rPr>
                <w:rFonts w:ascii="Times New Roman" w:hAnsi="Times New Roman" w:cs="Times New Roman"/>
                <w:sz w:val="24"/>
                <w:szCs w:val="24"/>
                <w:lang w:val="pt-BR"/>
              </w:rPr>
              <w:t>ă</w:t>
            </w:r>
            <w:r w:rsidR="00C94D56" w:rsidRPr="00C94D56">
              <w:rPr>
                <w:rFonts w:ascii="Times New Roman" w:hAnsi="Times New Roman" w:cs="Times New Roman"/>
                <w:sz w:val="24"/>
                <w:szCs w:val="24"/>
                <w:lang w:val="pt-BR"/>
              </w:rPr>
              <w:t>. Constatările expertizei ju</w:t>
            </w:r>
            <w:r w:rsidR="00C94D56">
              <w:rPr>
                <w:rFonts w:ascii="Times New Roman" w:hAnsi="Times New Roman" w:cs="Times New Roman"/>
                <w:sz w:val="24"/>
                <w:szCs w:val="24"/>
                <w:lang w:val="pt-BR"/>
              </w:rPr>
              <w:t>r</w:t>
            </w:r>
            <w:r w:rsidR="00C94D56" w:rsidRPr="00C94D56">
              <w:rPr>
                <w:rFonts w:ascii="Times New Roman" w:hAnsi="Times New Roman" w:cs="Times New Roman"/>
                <w:sz w:val="24"/>
                <w:szCs w:val="24"/>
                <w:lang w:val="pt-BR"/>
              </w:rPr>
              <w:t>idice au demonstrat compatibilitatea proiectului de decizie cu actele normative în vigoare, au demonstrat respectarea normelor de tehnică legislativă, precum şi alte aspecte privind respectarea naturii juridice de reglementare, privind asigurarea concordanţei proiectului cu actele normative în vigoare.</w:t>
            </w:r>
          </w:p>
          <w:p w14:paraId="3D15DC97" w14:textId="6312FCCC" w:rsidR="002F12C8" w:rsidRPr="00F652C7" w:rsidRDefault="002F12C8" w:rsidP="00361C85">
            <w:pPr>
              <w:jc w:val="both"/>
              <w:rPr>
                <w:rFonts w:ascii="Times New Roman" w:hAnsi="Times New Roman" w:cs="Times New Roman"/>
                <w:b/>
                <w:i/>
                <w:sz w:val="24"/>
                <w:szCs w:val="24"/>
                <w:lang w:val="pt-BR"/>
              </w:rPr>
            </w:pPr>
          </w:p>
        </w:tc>
      </w:tr>
      <w:tr w:rsidR="009C4841" w:rsidRPr="00CA2347" w14:paraId="2A85D531" w14:textId="77777777" w:rsidTr="00C94D56">
        <w:trPr>
          <w:trHeight w:val="70"/>
        </w:trPr>
        <w:tc>
          <w:tcPr>
            <w:tcW w:w="10456" w:type="dxa"/>
          </w:tcPr>
          <w:p w14:paraId="10766ED0" w14:textId="405F3955" w:rsidR="008C6C7A" w:rsidRPr="00C94D56" w:rsidRDefault="008C6C7A" w:rsidP="005F4BF0">
            <w:pPr>
              <w:jc w:val="both"/>
              <w:rPr>
                <w:rFonts w:ascii="Times New Roman" w:hAnsi="Times New Roman" w:cs="Times New Roman"/>
                <w:sz w:val="2"/>
                <w:szCs w:val="2"/>
                <w:lang w:val="pt-BR"/>
              </w:rPr>
            </w:pPr>
          </w:p>
        </w:tc>
      </w:tr>
    </w:tbl>
    <w:p w14:paraId="0ADFD0E8" w14:textId="77777777" w:rsidR="007B3AD7" w:rsidRDefault="007B3AD7" w:rsidP="008C6C7A">
      <w:pPr>
        <w:jc w:val="center"/>
        <w:rPr>
          <w:rFonts w:ascii="Times New Roman" w:hAnsi="Times New Roman" w:cs="Times New Roman"/>
          <w:b/>
          <w:bCs/>
          <w:sz w:val="24"/>
          <w:szCs w:val="24"/>
          <w:lang w:val="pt-BR"/>
        </w:rPr>
      </w:pPr>
    </w:p>
    <w:p w14:paraId="74BE8374" w14:textId="77777777" w:rsidR="002F12C8" w:rsidRDefault="002F12C8" w:rsidP="008C6C7A">
      <w:pPr>
        <w:jc w:val="center"/>
        <w:rPr>
          <w:rFonts w:ascii="Times New Roman" w:hAnsi="Times New Roman" w:cs="Times New Roman"/>
          <w:b/>
          <w:bCs/>
          <w:sz w:val="24"/>
          <w:szCs w:val="24"/>
          <w:lang w:val="pt-BR"/>
        </w:rPr>
      </w:pPr>
    </w:p>
    <w:p w14:paraId="05B36E71" w14:textId="77777777" w:rsidR="002F12C8" w:rsidRDefault="002F12C8" w:rsidP="008C6C7A">
      <w:pPr>
        <w:jc w:val="center"/>
        <w:rPr>
          <w:rFonts w:ascii="Times New Roman" w:hAnsi="Times New Roman" w:cs="Times New Roman"/>
          <w:b/>
          <w:bCs/>
          <w:sz w:val="24"/>
          <w:szCs w:val="24"/>
          <w:lang w:val="pt-BR"/>
        </w:rPr>
      </w:pPr>
    </w:p>
    <w:p w14:paraId="53D2D078" w14:textId="1AF6D897" w:rsidR="008C6C7A" w:rsidRPr="00887387" w:rsidRDefault="0050695C" w:rsidP="008C6C7A">
      <w:pPr>
        <w:jc w:val="center"/>
        <w:rPr>
          <w:rFonts w:ascii="Times New Roman" w:hAnsi="Times New Roman" w:cs="Times New Roman"/>
          <w:b/>
          <w:bCs/>
          <w:sz w:val="28"/>
          <w:szCs w:val="28"/>
          <w:lang w:val="en-US"/>
        </w:rPr>
      </w:pPr>
      <w:proofErr w:type="spellStart"/>
      <w:r w:rsidRPr="00887387">
        <w:rPr>
          <w:rFonts w:ascii="Times New Roman" w:hAnsi="Times New Roman" w:cs="Times New Roman"/>
          <w:b/>
          <w:bCs/>
          <w:sz w:val="28"/>
          <w:szCs w:val="28"/>
          <w:lang w:val="en-US"/>
        </w:rPr>
        <w:t>Primarul</w:t>
      </w:r>
      <w:proofErr w:type="spellEnd"/>
      <w:r w:rsidRPr="00887387">
        <w:rPr>
          <w:rFonts w:ascii="Times New Roman" w:hAnsi="Times New Roman" w:cs="Times New Roman"/>
          <w:b/>
          <w:bCs/>
          <w:sz w:val="28"/>
          <w:szCs w:val="28"/>
          <w:lang w:val="en-US"/>
        </w:rPr>
        <w:t xml:space="preserve"> comunei Țibirica             </w:t>
      </w:r>
      <w:r w:rsidR="007E4CEB" w:rsidRPr="00887387">
        <w:rPr>
          <w:rFonts w:ascii="Times New Roman" w:hAnsi="Times New Roman" w:cs="Times New Roman"/>
          <w:b/>
          <w:bCs/>
          <w:sz w:val="28"/>
          <w:szCs w:val="28"/>
          <w:lang w:val="en-US"/>
        </w:rPr>
        <w:t xml:space="preserve">  </w:t>
      </w:r>
      <w:r w:rsidRPr="00887387">
        <w:rPr>
          <w:rFonts w:ascii="Times New Roman" w:hAnsi="Times New Roman" w:cs="Times New Roman"/>
          <w:b/>
          <w:bCs/>
          <w:sz w:val="28"/>
          <w:szCs w:val="28"/>
          <w:lang w:val="en-US"/>
        </w:rPr>
        <w:t xml:space="preserve">         </w:t>
      </w:r>
      <w:proofErr w:type="spellStart"/>
      <w:r w:rsidRPr="00887387">
        <w:rPr>
          <w:rFonts w:ascii="Times New Roman" w:hAnsi="Times New Roman" w:cs="Times New Roman"/>
          <w:b/>
          <w:bCs/>
          <w:sz w:val="28"/>
          <w:szCs w:val="28"/>
          <w:lang w:val="en-US"/>
        </w:rPr>
        <w:t>Proscurov</w:t>
      </w:r>
      <w:proofErr w:type="spellEnd"/>
      <w:r w:rsidRPr="00887387">
        <w:rPr>
          <w:rFonts w:ascii="Times New Roman" w:hAnsi="Times New Roman" w:cs="Times New Roman"/>
          <w:b/>
          <w:bCs/>
          <w:sz w:val="28"/>
          <w:szCs w:val="28"/>
          <w:lang w:val="en-US"/>
        </w:rPr>
        <w:t xml:space="preserve"> Iacob                </w:t>
      </w:r>
    </w:p>
    <w:sectPr w:rsidR="008C6C7A" w:rsidRPr="00887387" w:rsidSect="002F12C8">
      <w:pgSz w:w="11906" w:h="16838" w:code="9"/>
      <w:pgMar w:top="568" w:right="424"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26B83"/>
    <w:multiLevelType w:val="hybridMultilevel"/>
    <w:tmpl w:val="7320E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6542F9"/>
    <w:multiLevelType w:val="hybridMultilevel"/>
    <w:tmpl w:val="7BEA2766"/>
    <w:lvl w:ilvl="0" w:tplc="C3B238B8">
      <w:start w:val="1"/>
      <w:numFmt w:val="decimal"/>
      <w:lvlText w:val="%1."/>
      <w:lvlJc w:val="left"/>
      <w:pPr>
        <w:ind w:left="1065" w:hanging="7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4C8D7F34"/>
    <w:multiLevelType w:val="multilevel"/>
    <w:tmpl w:val="797041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2453061"/>
    <w:multiLevelType w:val="hybridMultilevel"/>
    <w:tmpl w:val="E640B5F8"/>
    <w:lvl w:ilvl="0" w:tplc="9EBE8460">
      <w:start w:val="7"/>
      <w:numFmt w:val="bullet"/>
      <w:lvlText w:val="-"/>
      <w:lvlJc w:val="left"/>
      <w:pPr>
        <w:ind w:left="750" w:hanging="360"/>
      </w:pPr>
      <w:rPr>
        <w:rFonts w:ascii="Times New Roman" w:eastAsiaTheme="minorHAnsi" w:hAnsi="Times New Roman" w:cs="Times New Roman" w:hint="default"/>
      </w:rPr>
    </w:lvl>
    <w:lvl w:ilvl="1" w:tplc="04180003" w:tentative="1">
      <w:start w:val="1"/>
      <w:numFmt w:val="bullet"/>
      <w:lvlText w:val="o"/>
      <w:lvlJc w:val="left"/>
      <w:pPr>
        <w:ind w:left="1470" w:hanging="360"/>
      </w:pPr>
      <w:rPr>
        <w:rFonts w:ascii="Courier New" w:hAnsi="Courier New" w:cs="Courier New" w:hint="default"/>
      </w:rPr>
    </w:lvl>
    <w:lvl w:ilvl="2" w:tplc="04180005" w:tentative="1">
      <w:start w:val="1"/>
      <w:numFmt w:val="bullet"/>
      <w:lvlText w:val=""/>
      <w:lvlJc w:val="left"/>
      <w:pPr>
        <w:ind w:left="2190" w:hanging="360"/>
      </w:pPr>
      <w:rPr>
        <w:rFonts w:ascii="Wingdings" w:hAnsi="Wingdings" w:hint="default"/>
      </w:rPr>
    </w:lvl>
    <w:lvl w:ilvl="3" w:tplc="04180001" w:tentative="1">
      <w:start w:val="1"/>
      <w:numFmt w:val="bullet"/>
      <w:lvlText w:val=""/>
      <w:lvlJc w:val="left"/>
      <w:pPr>
        <w:ind w:left="2910" w:hanging="360"/>
      </w:pPr>
      <w:rPr>
        <w:rFonts w:ascii="Symbol" w:hAnsi="Symbol" w:hint="default"/>
      </w:rPr>
    </w:lvl>
    <w:lvl w:ilvl="4" w:tplc="04180003" w:tentative="1">
      <w:start w:val="1"/>
      <w:numFmt w:val="bullet"/>
      <w:lvlText w:val="o"/>
      <w:lvlJc w:val="left"/>
      <w:pPr>
        <w:ind w:left="3630" w:hanging="360"/>
      </w:pPr>
      <w:rPr>
        <w:rFonts w:ascii="Courier New" w:hAnsi="Courier New" w:cs="Courier New" w:hint="default"/>
      </w:rPr>
    </w:lvl>
    <w:lvl w:ilvl="5" w:tplc="04180005" w:tentative="1">
      <w:start w:val="1"/>
      <w:numFmt w:val="bullet"/>
      <w:lvlText w:val=""/>
      <w:lvlJc w:val="left"/>
      <w:pPr>
        <w:ind w:left="4350" w:hanging="360"/>
      </w:pPr>
      <w:rPr>
        <w:rFonts w:ascii="Wingdings" w:hAnsi="Wingdings" w:hint="default"/>
      </w:rPr>
    </w:lvl>
    <w:lvl w:ilvl="6" w:tplc="04180001" w:tentative="1">
      <w:start w:val="1"/>
      <w:numFmt w:val="bullet"/>
      <w:lvlText w:val=""/>
      <w:lvlJc w:val="left"/>
      <w:pPr>
        <w:ind w:left="5070" w:hanging="360"/>
      </w:pPr>
      <w:rPr>
        <w:rFonts w:ascii="Symbol" w:hAnsi="Symbol" w:hint="default"/>
      </w:rPr>
    </w:lvl>
    <w:lvl w:ilvl="7" w:tplc="04180003" w:tentative="1">
      <w:start w:val="1"/>
      <w:numFmt w:val="bullet"/>
      <w:lvlText w:val="o"/>
      <w:lvlJc w:val="left"/>
      <w:pPr>
        <w:ind w:left="5790" w:hanging="360"/>
      </w:pPr>
      <w:rPr>
        <w:rFonts w:ascii="Courier New" w:hAnsi="Courier New" w:cs="Courier New" w:hint="default"/>
      </w:rPr>
    </w:lvl>
    <w:lvl w:ilvl="8" w:tplc="04180005" w:tentative="1">
      <w:start w:val="1"/>
      <w:numFmt w:val="bullet"/>
      <w:lvlText w:val=""/>
      <w:lvlJc w:val="left"/>
      <w:pPr>
        <w:ind w:left="6510" w:hanging="360"/>
      </w:pPr>
      <w:rPr>
        <w:rFonts w:ascii="Wingdings" w:hAnsi="Wingdings" w:hint="default"/>
      </w:rPr>
    </w:lvl>
  </w:abstractNum>
  <w:num w:numId="1" w16cid:durableId="373702507">
    <w:abstractNumId w:val="1"/>
  </w:num>
  <w:num w:numId="2" w16cid:durableId="1352226445">
    <w:abstractNumId w:val="3"/>
  </w:num>
  <w:num w:numId="3" w16cid:durableId="1024327766">
    <w:abstractNumId w:val="2"/>
  </w:num>
  <w:num w:numId="4" w16cid:durableId="570115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250"/>
    <w:rsid w:val="00072307"/>
    <w:rsid w:val="00074F73"/>
    <w:rsid w:val="00075E0A"/>
    <w:rsid w:val="00093C18"/>
    <w:rsid w:val="000E53F6"/>
    <w:rsid w:val="00191B85"/>
    <w:rsid w:val="001A43F9"/>
    <w:rsid w:val="001E0163"/>
    <w:rsid w:val="00204117"/>
    <w:rsid w:val="00210F04"/>
    <w:rsid w:val="00253340"/>
    <w:rsid w:val="002C6BBE"/>
    <w:rsid w:val="002E3A6B"/>
    <w:rsid w:val="002E4FAF"/>
    <w:rsid w:val="002F12C8"/>
    <w:rsid w:val="00303BD4"/>
    <w:rsid w:val="00356862"/>
    <w:rsid w:val="00361C85"/>
    <w:rsid w:val="003657C0"/>
    <w:rsid w:val="003A0669"/>
    <w:rsid w:val="003D1B44"/>
    <w:rsid w:val="003D5318"/>
    <w:rsid w:val="00403B4C"/>
    <w:rsid w:val="004449C3"/>
    <w:rsid w:val="0044725D"/>
    <w:rsid w:val="004A299B"/>
    <w:rsid w:val="0050695C"/>
    <w:rsid w:val="00512CF1"/>
    <w:rsid w:val="0054043B"/>
    <w:rsid w:val="00542A4F"/>
    <w:rsid w:val="005A5AEC"/>
    <w:rsid w:val="005D3FAA"/>
    <w:rsid w:val="005F4BF0"/>
    <w:rsid w:val="00637267"/>
    <w:rsid w:val="006B1931"/>
    <w:rsid w:val="00707617"/>
    <w:rsid w:val="00750623"/>
    <w:rsid w:val="0075328E"/>
    <w:rsid w:val="00795657"/>
    <w:rsid w:val="007B3AD7"/>
    <w:rsid w:val="007E4CEB"/>
    <w:rsid w:val="008108DB"/>
    <w:rsid w:val="0081295B"/>
    <w:rsid w:val="00814FA5"/>
    <w:rsid w:val="00887387"/>
    <w:rsid w:val="00893410"/>
    <w:rsid w:val="008C6753"/>
    <w:rsid w:val="008C6C7A"/>
    <w:rsid w:val="0090175C"/>
    <w:rsid w:val="0093705C"/>
    <w:rsid w:val="00943DAD"/>
    <w:rsid w:val="00964108"/>
    <w:rsid w:val="00974053"/>
    <w:rsid w:val="009977A1"/>
    <w:rsid w:val="009C4841"/>
    <w:rsid w:val="009E13B8"/>
    <w:rsid w:val="009F471F"/>
    <w:rsid w:val="00A44C5F"/>
    <w:rsid w:val="00AA7250"/>
    <w:rsid w:val="00AF2972"/>
    <w:rsid w:val="00B2724B"/>
    <w:rsid w:val="00B841C9"/>
    <w:rsid w:val="00BB772B"/>
    <w:rsid w:val="00BB7C17"/>
    <w:rsid w:val="00BE4742"/>
    <w:rsid w:val="00C22682"/>
    <w:rsid w:val="00C327EA"/>
    <w:rsid w:val="00C50661"/>
    <w:rsid w:val="00C8294F"/>
    <w:rsid w:val="00C94D56"/>
    <w:rsid w:val="00CA2347"/>
    <w:rsid w:val="00D203A1"/>
    <w:rsid w:val="00D43552"/>
    <w:rsid w:val="00DC5B7B"/>
    <w:rsid w:val="00DD0CBD"/>
    <w:rsid w:val="00DF684A"/>
    <w:rsid w:val="00E133D6"/>
    <w:rsid w:val="00E145A5"/>
    <w:rsid w:val="00E17519"/>
    <w:rsid w:val="00E74E3D"/>
    <w:rsid w:val="00EA2D46"/>
    <w:rsid w:val="00ED48E7"/>
    <w:rsid w:val="00F132EF"/>
    <w:rsid w:val="00F303F2"/>
    <w:rsid w:val="00F4510E"/>
    <w:rsid w:val="00F60F0A"/>
    <w:rsid w:val="00F62F21"/>
    <w:rsid w:val="00F652C7"/>
    <w:rsid w:val="00F721F2"/>
    <w:rsid w:val="00FC6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03E37"/>
  <w15:docId w15:val="{56394616-FD41-4072-AA8C-9B8573F53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7">
    <w:name w:val="heading 7"/>
    <w:basedOn w:val="Normal"/>
    <w:next w:val="Normal"/>
    <w:link w:val="Titlu7Caracter"/>
    <w:uiPriority w:val="9"/>
    <w:semiHidden/>
    <w:unhideWhenUsed/>
    <w:qFormat/>
    <w:rsid w:val="002F12C8"/>
    <w:pPr>
      <w:keepNext/>
      <w:keepLines/>
      <w:spacing w:before="40" w:after="0" w:line="259" w:lineRule="auto"/>
      <w:outlineLvl w:val="6"/>
    </w:pPr>
    <w:rPr>
      <w:rFonts w:eastAsiaTheme="majorEastAsia" w:cstheme="majorBidi"/>
      <w:color w:val="595959" w:themeColor="text1" w:themeTint="A6"/>
      <w:kern w:val="2"/>
      <w:lang w:eastAsia="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9C4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707617"/>
    <w:pPr>
      <w:ind w:left="720"/>
      <w:contextualSpacing/>
    </w:pPr>
  </w:style>
  <w:style w:type="character" w:styleId="Hyperlink">
    <w:name w:val="Hyperlink"/>
    <w:basedOn w:val="Fontdeparagrafimplicit"/>
    <w:uiPriority w:val="99"/>
    <w:unhideWhenUsed/>
    <w:rsid w:val="00253340"/>
    <w:rPr>
      <w:color w:val="0000FF" w:themeColor="hyperlink"/>
      <w:u w:val="single"/>
    </w:rPr>
  </w:style>
  <w:style w:type="character" w:customStyle="1" w:styleId="MeniuneNerezolvat1">
    <w:name w:val="Mențiune Nerezolvat1"/>
    <w:basedOn w:val="Fontdeparagrafimplicit"/>
    <w:uiPriority w:val="99"/>
    <w:semiHidden/>
    <w:unhideWhenUsed/>
    <w:rsid w:val="00253340"/>
    <w:rPr>
      <w:color w:val="605E5C"/>
      <w:shd w:val="clear" w:color="auto" w:fill="E1DFDD"/>
    </w:rPr>
  </w:style>
  <w:style w:type="paragraph" w:styleId="Frspaiere">
    <w:name w:val="No Spacing"/>
    <w:uiPriority w:val="1"/>
    <w:qFormat/>
    <w:rsid w:val="0093705C"/>
    <w:pPr>
      <w:spacing w:after="0" w:line="240" w:lineRule="auto"/>
    </w:pPr>
    <w:rPr>
      <w:rFonts w:eastAsiaTheme="minorHAnsi"/>
      <w:kern w:val="2"/>
      <w:lang w:eastAsia="en-US"/>
      <w14:ligatures w14:val="standardContextual"/>
    </w:rPr>
  </w:style>
  <w:style w:type="character" w:customStyle="1" w:styleId="Footnote">
    <w:name w:val="Footnote_"/>
    <w:basedOn w:val="Fontdeparagrafimplicit"/>
    <w:link w:val="Footnote0"/>
    <w:rsid w:val="009F471F"/>
    <w:rPr>
      <w:rFonts w:ascii="Times New Roman" w:eastAsia="Times New Roman" w:hAnsi="Times New Roman" w:cs="Times New Roman"/>
      <w:sz w:val="28"/>
      <w:szCs w:val="28"/>
    </w:rPr>
  </w:style>
  <w:style w:type="paragraph" w:customStyle="1" w:styleId="Footnote0">
    <w:name w:val="Footnote"/>
    <w:basedOn w:val="Normal"/>
    <w:link w:val="Footnote"/>
    <w:rsid w:val="009F471F"/>
    <w:pPr>
      <w:widowControl w:val="0"/>
      <w:spacing w:after="90"/>
    </w:pPr>
    <w:rPr>
      <w:rFonts w:ascii="Times New Roman" w:eastAsia="Times New Roman" w:hAnsi="Times New Roman" w:cs="Times New Roman"/>
      <w:sz w:val="28"/>
      <w:szCs w:val="28"/>
    </w:rPr>
  </w:style>
  <w:style w:type="character" w:customStyle="1" w:styleId="Titlu7Caracter">
    <w:name w:val="Titlu 7 Caracter"/>
    <w:basedOn w:val="Fontdeparagrafimplicit"/>
    <w:link w:val="Titlu7"/>
    <w:uiPriority w:val="9"/>
    <w:semiHidden/>
    <w:rsid w:val="002F12C8"/>
    <w:rPr>
      <w:rFonts w:eastAsiaTheme="majorEastAsia" w:cstheme="majorBidi"/>
      <w:color w:val="595959" w:themeColor="text1" w:themeTint="A6"/>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ibirica.sat.m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8691F-D5E5-47FD-A562-7CBF839B1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790</Words>
  <Characters>4506</Characters>
  <Application>Microsoft Office Word</Application>
  <DocSecurity>0</DocSecurity>
  <Lines>37</Lines>
  <Paragraphs>10</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RYZEN</cp:lastModifiedBy>
  <cp:revision>4</cp:revision>
  <cp:lastPrinted>2026-06-25T11:51:00Z</cp:lastPrinted>
  <dcterms:created xsi:type="dcterms:W3CDTF">2026-06-25T11:51:00Z</dcterms:created>
  <dcterms:modified xsi:type="dcterms:W3CDTF">2026-06-25T13:55:00Z</dcterms:modified>
</cp:coreProperties>
</file>