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AF5B5" w14:textId="77777777" w:rsidR="00C32F42" w:rsidRPr="00DA062B" w:rsidRDefault="00C32F42" w:rsidP="00C32F42">
      <w:pPr>
        <w:spacing w:line="259" w:lineRule="auto"/>
        <w:jc w:val="center"/>
        <w:rPr>
          <w:lang w:val="ro-RO"/>
        </w:rPr>
      </w:pPr>
      <w:bookmarkStart w:id="0" w:name="_Hlk179375854"/>
      <w:r w:rsidRPr="00B97131">
        <w:rPr>
          <w:noProof/>
          <w:szCs w:val="28"/>
        </w:rPr>
        <w:drawing>
          <wp:anchor distT="0" distB="0" distL="114300" distR="114300" simplePos="0" relativeHeight="251659264" behindDoc="1" locked="0" layoutInCell="1" allowOverlap="1" wp14:anchorId="68A472EF" wp14:editId="07DA175D">
            <wp:simplePos x="0" y="0"/>
            <wp:positionH relativeFrom="column">
              <wp:posOffset>2428875</wp:posOffset>
            </wp:positionH>
            <wp:positionV relativeFrom="paragraph">
              <wp:posOffset>152400</wp:posOffset>
            </wp:positionV>
            <wp:extent cx="1047750" cy="1143000"/>
            <wp:effectExtent l="152400" t="152400" r="152400" b="152400"/>
            <wp:wrapTight wrapText="bothSides">
              <wp:wrapPolygon edited="0">
                <wp:start x="6284" y="-2880"/>
                <wp:lineTo x="-1964" y="-2160"/>
                <wp:lineTo x="-3142" y="9360"/>
                <wp:lineTo x="-2356" y="16560"/>
                <wp:lineTo x="3535" y="20880"/>
                <wp:lineTo x="8247" y="23400"/>
                <wp:lineTo x="8640" y="24120"/>
                <wp:lineTo x="12175" y="24120"/>
                <wp:lineTo x="12567" y="23400"/>
                <wp:lineTo x="17673" y="20880"/>
                <wp:lineTo x="23171" y="15480"/>
                <wp:lineTo x="24349" y="9360"/>
                <wp:lineTo x="23171" y="720"/>
                <wp:lineTo x="17280" y="-2160"/>
                <wp:lineTo x="10211" y="-2880"/>
                <wp:lineTo x="6284" y="-2880"/>
              </wp:wrapPolygon>
            </wp:wrapTight>
            <wp:docPr id="1" name="Рисунок 1" descr="C:\Users\PC\AppData\Local\Microsoft\Windows\INetCache\Content.Word\Coat_of_arms_of_Moldov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AppData\Local\Microsoft\Windows\INetCache\Content.Word\Coat_of_arms_of_Moldova.sv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 cy="11430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Pr="00DA062B">
        <w:rPr>
          <w:lang w:val="ro-RO"/>
        </w:rPr>
        <w:t>REPUBLICA MOLDOVA                                                               РЕСПУБЛИКА  МОЛДОВА</w:t>
      </w:r>
    </w:p>
    <w:p w14:paraId="5320FC64" w14:textId="77777777" w:rsidR="00C32F42" w:rsidRPr="00DA062B" w:rsidRDefault="00C32F42" w:rsidP="00C32F42">
      <w:pPr>
        <w:jc w:val="center"/>
        <w:rPr>
          <w:lang w:val="ro-RO"/>
        </w:rPr>
      </w:pPr>
      <w:r w:rsidRPr="00DA062B">
        <w:rPr>
          <w:lang w:val="ro-RO"/>
        </w:rPr>
        <w:t xml:space="preserve">   RAIONUL SÎNGEREI                                                                СЫНЖЕРЕЙСКИЙ РАЙОН</w:t>
      </w:r>
    </w:p>
    <w:p w14:paraId="337F67CA" w14:textId="77777777" w:rsidR="00C32F42" w:rsidRPr="00B44641" w:rsidRDefault="00C32F42" w:rsidP="00C32F42">
      <w:pPr>
        <w:jc w:val="center"/>
        <w:rPr>
          <w:b/>
          <w:lang w:val="ro-RO"/>
        </w:rPr>
      </w:pPr>
      <w:r>
        <w:rPr>
          <w:b/>
          <w:lang w:val="ro-RO"/>
        </w:rPr>
        <w:t>PRIMĂRIA</w:t>
      </w:r>
      <w:r w:rsidRPr="00DA062B">
        <w:rPr>
          <w:b/>
          <w:lang w:val="ro-RO"/>
        </w:rPr>
        <w:t xml:space="preserve">                                                                                    </w:t>
      </w:r>
      <w:r w:rsidRPr="00B44641">
        <w:rPr>
          <w:b/>
          <w:lang w:val="ro-RO"/>
        </w:rPr>
        <w:t>ПРИМАРИЯ</w:t>
      </w:r>
    </w:p>
    <w:p w14:paraId="39BD7398" w14:textId="77777777" w:rsidR="00C32F42" w:rsidRPr="00DA062B" w:rsidRDefault="00C32F42" w:rsidP="00C32F42">
      <w:pPr>
        <w:jc w:val="center"/>
        <w:rPr>
          <w:b/>
          <w:lang w:val="ro-RO"/>
        </w:rPr>
      </w:pPr>
      <w:r w:rsidRPr="00DA062B">
        <w:rPr>
          <w:b/>
          <w:lang w:val="ro-RO"/>
        </w:rPr>
        <w:t>OR</w:t>
      </w:r>
      <w:r>
        <w:rPr>
          <w:b/>
          <w:lang w:val="ro-RO"/>
        </w:rPr>
        <w:t>AȘULUI</w:t>
      </w:r>
      <w:r w:rsidRPr="00DA062B">
        <w:rPr>
          <w:b/>
          <w:lang w:val="ro-RO"/>
        </w:rPr>
        <w:t xml:space="preserve"> BIRUINȚA                                                                   </w:t>
      </w:r>
      <w:r w:rsidRPr="00B44641">
        <w:rPr>
          <w:b/>
          <w:lang w:val="ro-RO"/>
        </w:rPr>
        <w:t>ГОРОДА</w:t>
      </w:r>
      <w:r w:rsidRPr="00DA062B">
        <w:rPr>
          <w:b/>
          <w:lang w:val="ro-RO"/>
        </w:rPr>
        <w:t xml:space="preserve"> БИРУИНЦА</w:t>
      </w:r>
    </w:p>
    <w:p w14:paraId="34086570" w14:textId="77777777" w:rsidR="00C32F42" w:rsidRPr="00DA062B" w:rsidRDefault="00C32F42" w:rsidP="00C32F42">
      <w:pPr>
        <w:rPr>
          <w:b/>
          <w:lang w:val="ro-RO"/>
        </w:rPr>
      </w:pPr>
      <w:r w:rsidRPr="00DA062B">
        <w:rPr>
          <w:b/>
          <w:lang w:val="ro-RO"/>
        </w:rPr>
        <w:t xml:space="preserve">       </w:t>
      </w:r>
    </w:p>
    <w:p w14:paraId="41283DA6" w14:textId="77777777" w:rsidR="00C32F42" w:rsidRPr="00DA062B" w:rsidRDefault="00C32F42" w:rsidP="00C32F42">
      <w:pPr>
        <w:jc w:val="center"/>
        <w:rPr>
          <w:b/>
          <w:lang w:val="ro-RO"/>
        </w:rPr>
      </w:pPr>
      <w:r w:rsidRPr="00DA062B">
        <w:rPr>
          <w:lang w:val="ro-RO"/>
        </w:rPr>
        <w:t>MD 6202 or.Biruința,                                                                                  МД 6202 г. Бируинцa,</w:t>
      </w:r>
    </w:p>
    <w:p w14:paraId="3FD1D97A" w14:textId="77777777" w:rsidR="00C32F42" w:rsidRPr="00DA062B" w:rsidRDefault="00C32F42" w:rsidP="00C32F42">
      <w:pPr>
        <w:jc w:val="center"/>
        <w:rPr>
          <w:b/>
          <w:lang w:val="ro-RO"/>
        </w:rPr>
      </w:pPr>
      <w:r w:rsidRPr="00DA062B">
        <w:rPr>
          <w:lang w:val="ro-RO"/>
        </w:rPr>
        <w:t xml:space="preserve">str. A.Rotaru 20 A   </w:t>
      </w:r>
      <w:r w:rsidRPr="00DA062B">
        <w:rPr>
          <w:lang w:val="en-US"/>
        </w:rPr>
        <w:t xml:space="preserve">        </w:t>
      </w:r>
      <w:r w:rsidRPr="00DA062B">
        <w:rPr>
          <w:lang w:val="ro-RO"/>
        </w:rPr>
        <w:t xml:space="preserve">                                                                            y</w:t>
      </w:r>
      <w:r w:rsidRPr="00DA062B">
        <w:t>л</w:t>
      </w:r>
      <w:r w:rsidRPr="00DA062B">
        <w:rPr>
          <w:lang w:val="en-US"/>
        </w:rPr>
        <w:t xml:space="preserve">. A. </w:t>
      </w:r>
      <w:r w:rsidRPr="00DA062B">
        <w:t>Ротару</w:t>
      </w:r>
      <w:r w:rsidRPr="00DA062B">
        <w:rPr>
          <w:lang w:val="en-US"/>
        </w:rPr>
        <w:t xml:space="preserve"> 20 </w:t>
      </w:r>
      <w:r w:rsidRPr="00DA062B">
        <w:t>А</w:t>
      </w:r>
    </w:p>
    <w:p w14:paraId="709104CB" w14:textId="77777777" w:rsidR="00C32F42" w:rsidRPr="00DA062B" w:rsidRDefault="00C32F42" w:rsidP="00C32F42">
      <w:pPr>
        <w:jc w:val="center"/>
        <w:rPr>
          <w:lang w:val="ro-RO"/>
        </w:rPr>
      </w:pPr>
      <w:r w:rsidRPr="00DA062B">
        <w:rPr>
          <w:lang w:val="ro-RO"/>
        </w:rPr>
        <w:t xml:space="preserve">Tel. (0262) 60-5-65, 60-7-73                                                                    </w:t>
      </w:r>
      <w:r w:rsidRPr="00DA062B">
        <w:rPr>
          <w:lang w:val="en-US"/>
        </w:rPr>
        <w:t xml:space="preserve">  </w:t>
      </w:r>
      <w:r w:rsidRPr="00DA062B">
        <w:rPr>
          <w:lang w:val="ro-RO"/>
        </w:rPr>
        <w:t>Тел. (0262) 60-5-65, 60-7-73</w:t>
      </w:r>
    </w:p>
    <w:p w14:paraId="0671DA08" w14:textId="77777777" w:rsidR="00C32F42" w:rsidRDefault="00C32F42" w:rsidP="00C32F42">
      <w:pPr>
        <w:jc w:val="center"/>
        <w:rPr>
          <w:lang w:val="ro-RO"/>
        </w:rPr>
      </w:pPr>
      <w:r w:rsidRPr="00DA062B">
        <w:rPr>
          <w:lang w:val="ro-RO"/>
        </w:rPr>
        <w:t xml:space="preserve">Fax:0262-60-2-36 </w:t>
      </w:r>
      <w:r w:rsidRPr="00075970">
        <w:rPr>
          <w:lang w:val="en-US"/>
        </w:rPr>
        <w:t xml:space="preserve">                                                                                       </w:t>
      </w:r>
      <w:r w:rsidRPr="00DA062B">
        <w:t>Факс</w:t>
      </w:r>
      <w:r w:rsidRPr="00075970">
        <w:rPr>
          <w:lang w:val="en-US"/>
        </w:rPr>
        <w:t xml:space="preserve"> </w:t>
      </w:r>
      <w:r w:rsidRPr="00DA062B">
        <w:rPr>
          <w:lang w:val="ro-RO"/>
        </w:rPr>
        <w:t>:0262-60-2-36</w:t>
      </w:r>
    </w:p>
    <w:p w14:paraId="58C6292A" w14:textId="77777777" w:rsidR="00C32F42" w:rsidRPr="00A40936" w:rsidRDefault="00C32F42" w:rsidP="00C32F42">
      <w:pPr>
        <w:jc w:val="center"/>
        <w:rPr>
          <w:color w:val="0070C0"/>
          <w:szCs w:val="28"/>
          <w:lang w:val="ro-RO"/>
        </w:rPr>
      </w:pPr>
      <w:r w:rsidRPr="00A40936">
        <w:rPr>
          <w:color w:val="0070C0"/>
          <w:szCs w:val="28"/>
          <w:lang w:val="ro-RO"/>
        </w:rPr>
        <w:t>e-mail: primaria@biruinta.md</w:t>
      </w:r>
    </w:p>
    <w:p w14:paraId="45261C4E" w14:textId="77777777" w:rsidR="00C32F42" w:rsidRPr="00DA062B" w:rsidRDefault="00C32F42" w:rsidP="00C32F42">
      <w:pPr>
        <w:jc w:val="center"/>
        <w:rPr>
          <w:u w:val="thick"/>
          <w:lang w:val="ro-RO"/>
        </w:rPr>
      </w:pPr>
      <w:r w:rsidRPr="00DA062B">
        <w:rPr>
          <w:u w:val="thick"/>
          <w:lang w:val="ro-RO"/>
        </w:rPr>
        <w:t>_____________________________________________________________________________</w:t>
      </w:r>
    </w:p>
    <w:p w14:paraId="6218B353" w14:textId="77777777" w:rsidR="00C32F42" w:rsidRDefault="00C32F42" w:rsidP="00C32F42">
      <w:pPr>
        <w:pStyle w:val="af3"/>
        <w:rPr>
          <w:sz w:val="28"/>
          <w:szCs w:val="28"/>
          <w:lang w:val="ro-RO"/>
        </w:rPr>
      </w:pPr>
    </w:p>
    <w:p w14:paraId="3A90D076" w14:textId="75FAD53E" w:rsidR="001C6DF6" w:rsidRDefault="001C6DF6" w:rsidP="001C6DF6">
      <w:pPr>
        <w:pStyle w:val="aa"/>
        <w:jc w:val="center"/>
        <w:rPr>
          <w:rFonts w:ascii="Times New Roman" w:hAnsi="Times New Roman" w:cs="Times New Roman"/>
          <w:b/>
          <w:sz w:val="4"/>
          <w:szCs w:val="4"/>
          <w:lang w:val="ro-RO"/>
        </w:rPr>
      </w:pPr>
    </w:p>
    <w:p w14:paraId="32D3B0F9" w14:textId="49EB3E51" w:rsidR="007D5198" w:rsidRDefault="007D5198" w:rsidP="001C6DF6">
      <w:pPr>
        <w:pStyle w:val="aa"/>
        <w:jc w:val="center"/>
        <w:rPr>
          <w:rFonts w:ascii="Times New Roman" w:hAnsi="Times New Roman" w:cs="Times New Roman"/>
          <w:b/>
          <w:sz w:val="4"/>
          <w:szCs w:val="4"/>
          <w:lang w:val="ro-RO"/>
        </w:rPr>
      </w:pPr>
    </w:p>
    <w:p w14:paraId="60C28BA8" w14:textId="02F602A4" w:rsidR="007D5198" w:rsidRDefault="007D5198" w:rsidP="001C6DF6">
      <w:pPr>
        <w:pStyle w:val="aa"/>
        <w:jc w:val="center"/>
        <w:rPr>
          <w:rFonts w:ascii="Times New Roman" w:hAnsi="Times New Roman" w:cs="Times New Roman"/>
          <w:b/>
          <w:sz w:val="4"/>
          <w:szCs w:val="4"/>
          <w:lang w:val="ro-RO"/>
        </w:rPr>
      </w:pPr>
    </w:p>
    <w:p w14:paraId="12D2A9DE" w14:textId="77777777" w:rsidR="007D5198" w:rsidRDefault="007D5198" w:rsidP="007D5198">
      <w:pPr>
        <w:spacing w:line="276" w:lineRule="auto"/>
        <w:jc w:val="center"/>
        <w:rPr>
          <w:rFonts w:eastAsia="Onest"/>
          <w:b/>
          <w:i/>
          <w:sz w:val="28"/>
          <w:szCs w:val="28"/>
          <w:lang w:val="ro-RO"/>
        </w:rPr>
      </w:pPr>
    </w:p>
    <w:p w14:paraId="616CE33C" w14:textId="564AE8D2" w:rsidR="007D5198" w:rsidRDefault="007D5198" w:rsidP="007D5198">
      <w:pPr>
        <w:spacing w:line="276" w:lineRule="auto"/>
        <w:jc w:val="center"/>
        <w:rPr>
          <w:rFonts w:eastAsia="Onest"/>
          <w:b/>
          <w:i/>
          <w:sz w:val="28"/>
          <w:szCs w:val="28"/>
          <w:lang w:val="ro-RO"/>
        </w:rPr>
      </w:pPr>
      <w:r>
        <w:rPr>
          <w:rFonts w:eastAsia="Onest"/>
          <w:b/>
          <w:i/>
          <w:sz w:val="28"/>
          <w:szCs w:val="28"/>
          <w:lang w:val="ro-RO"/>
        </w:rPr>
        <w:t xml:space="preserve">Anunț privind inițierea elaborării proiectului de decizie privind amalgamarea voluntară </w:t>
      </w:r>
    </w:p>
    <w:p w14:paraId="295671DB" w14:textId="77777777" w:rsidR="007D5198" w:rsidRDefault="007D5198" w:rsidP="007D5198">
      <w:pPr>
        <w:spacing w:line="276" w:lineRule="auto"/>
        <w:jc w:val="both"/>
        <w:rPr>
          <w:rFonts w:eastAsia="Onest"/>
          <w:sz w:val="28"/>
          <w:szCs w:val="28"/>
          <w:lang w:val="ro-RO"/>
        </w:rPr>
      </w:pPr>
    </w:p>
    <w:p w14:paraId="0DEF1ED5" w14:textId="77777777" w:rsidR="006D108D" w:rsidRPr="006D108D" w:rsidRDefault="007D5198" w:rsidP="006D108D">
      <w:pPr>
        <w:spacing w:line="276" w:lineRule="auto"/>
        <w:jc w:val="both"/>
        <w:rPr>
          <w:color w:val="000000"/>
          <w:sz w:val="28"/>
          <w:szCs w:val="28"/>
          <w:lang w:val="ro-RO"/>
        </w:rPr>
      </w:pPr>
      <w:r>
        <w:rPr>
          <w:rFonts w:eastAsia="Onest"/>
          <w:sz w:val="28"/>
          <w:szCs w:val="28"/>
          <w:lang w:val="ro-RO"/>
        </w:rPr>
        <w:t xml:space="preserve"> </w:t>
      </w:r>
      <w:r w:rsidRPr="006D108D">
        <w:rPr>
          <w:rFonts w:eastAsia="Onest"/>
          <w:sz w:val="28"/>
          <w:szCs w:val="28"/>
          <w:lang w:val="ro-RO"/>
        </w:rPr>
        <w:tab/>
        <w:t xml:space="preserve">Consiliul </w:t>
      </w:r>
      <w:r w:rsidR="006D108D" w:rsidRPr="006D108D">
        <w:rPr>
          <w:rFonts w:eastAsia="Onest"/>
          <w:sz w:val="28"/>
          <w:szCs w:val="28"/>
          <w:lang w:val="ro-RO"/>
        </w:rPr>
        <w:t>orășenesc Biruința</w:t>
      </w:r>
      <w:r w:rsidRPr="006D108D">
        <w:rPr>
          <w:rFonts w:eastAsia="Onest"/>
          <w:sz w:val="28"/>
          <w:szCs w:val="28"/>
          <w:lang w:val="ro-RO"/>
        </w:rPr>
        <w:t xml:space="preserve">, raionul </w:t>
      </w:r>
      <w:r w:rsidR="006D108D" w:rsidRPr="006D108D">
        <w:rPr>
          <w:rFonts w:eastAsia="Onest"/>
          <w:sz w:val="28"/>
          <w:szCs w:val="28"/>
          <w:lang w:val="ro-RO"/>
        </w:rPr>
        <w:t>Sîngerei</w:t>
      </w:r>
      <w:r w:rsidRPr="006D108D">
        <w:rPr>
          <w:rFonts w:eastAsia="Onest"/>
          <w:sz w:val="28"/>
          <w:szCs w:val="28"/>
          <w:lang w:val="ro-RO"/>
        </w:rPr>
        <w:t xml:space="preserve"> informează locuitorii și toate părțile interesate despre inițierea procesului de elaborare a proiectului de decizie cu privire la amalgamarea voluntară </w:t>
      </w:r>
      <w:r w:rsidR="006D108D" w:rsidRPr="006D108D">
        <w:rPr>
          <w:color w:val="000000"/>
          <w:sz w:val="28"/>
          <w:szCs w:val="28"/>
          <w:lang w:val="ro-RO"/>
        </w:rPr>
        <w:t>a orașului Biruința și comuna Alexăndreni din raionul Sîngerei</w:t>
      </w:r>
      <w:r w:rsidR="006D108D" w:rsidRPr="006D108D">
        <w:rPr>
          <w:color w:val="000000"/>
          <w:sz w:val="28"/>
          <w:szCs w:val="28"/>
          <w:lang w:val="ro-RO"/>
        </w:rPr>
        <w:t>.</w:t>
      </w:r>
    </w:p>
    <w:p w14:paraId="14C05C29" w14:textId="0396C527" w:rsidR="007D5198" w:rsidRPr="006D108D" w:rsidRDefault="006D108D" w:rsidP="006D108D">
      <w:pPr>
        <w:spacing w:line="276" w:lineRule="auto"/>
        <w:jc w:val="both"/>
        <w:rPr>
          <w:color w:val="000000"/>
          <w:sz w:val="28"/>
          <w:szCs w:val="28"/>
          <w:lang w:val="en-US"/>
        </w:rPr>
      </w:pPr>
      <w:r w:rsidRPr="006D108D">
        <w:rPr>
          <w:color w:val="000000"/>
          <w:sz w:val="28"/>
          <w:szCs w:val="28"/>
          <w:lang w:val="ro-RO"/>
        </w:rPr>
        <w:t xml:space="preserve"> </w:t>
      </w:r>
      <w:r w:rsidR="007D5198" w:rsidRPr="006D108D">
        <w:rPr>
          <w:rFonts w:eastAsia="Onest"/>
          <w:sz w:val="28"/>
          <w:szCs w:val="28"/>
          <w:lang w:val="ro-RO"/>
        </w:rPr>
        <w:t xml:space="preserve">Toți cei interesați sunt invitați să trimită propunerile la adresa de email: </w:t>
      </w:r>
      <w:r w:rsidR="00C533FE">
        <w:rPr>
          <w:rFonts w:eastAsia="Onest"/>
          <w:sz w:val="28"/>
          <w:szCs w:val="28"/>
          <w:lang w:val="ro-RO"/>
        </w:rPr>
        <w:fldChar w:fldCharType="begin"/>
      </w:r>
      <w:r w:rsidR="00C533FE">
        <w:rPr>
          <w:rFonts w:eastAsia="Onest"/>
          <w:sz w:val="28"/>
          <w:szCs w:val="28"/>
          <w:lang w:val="ro-RO"/>
        </w:rPr>
        <w:instrText xml:space="preserve"> HYPERLINK "mailto:</w:instrText>
      </w:r>
      <w:r w:rsidR="00C533FE" w:rsidRPr="006D108D">
        <w:rPr>
          <w:rFonts w:eastAsia="Onest"/>
          <w:sz w:val="28"/>
          <w:szCs w:val="28"/>
          <w:lang w:val="ro-RO"/>
        </w:rPr>
        <w:instrText>primaria.biruinta@apl.gov.md</w:instrText>
      </w:r>
      <w:r w:rsidR="00C533FE">
        <w:rPr>
          <w:rFonts w:eastAsia="Onest"/>
          <w:sz w:val="28"/>
          <w:szCs w:val="28"/>
          <w:lang w:val="ro-RO"/>
        </w:rPr>
        <w:instrText xml:space="preserve">" </w:instrText>
      </w:r>
      <w:r w:rsidR="00C533FE">
        <w:rPr>
          <w:rFonts w:eastAsia="Onest"/>
          <w:sz w:val="28"/>
          <w:szCs w:val="28"/>
          <w:lang w:val="ro-RO"/>
        </w:rPr>
        <w:fldChar w:fldCharType="separate"/>
      </w:r>
      <w:r w:rsidR="00C533FE" w:rsidRPr="006E1B24">
        <w:rPr>
          <w:rStyle w:val="ac"/>
          <w:rFonts w:eastAsia="Onest"/>
          <w:sz w:val="28"/>
          <w:szCs w:val="28"/>
          <w:lang w:val="ro-RO"/>
        </w:rPr>
        <w:t>primaria.biruinta@apl.gov.md</w:t>
      </w:r>
      <w:r w:rsidR="00C533FE">
        <w:rPr>
          <w:rFonts w:eastAsia="Onest"/>
          <w:sz w:val="28"/>
          <w:szCs w:val="28"/>
          <w:lang w:val="ro-RO"/>
        </w:rPr>
        <w:fldChar w:fldCharType="end"/>
      </w:r>
      <w:r w:rsidR="00C533FE">
        <w:rPr>
          <w:rFonts w:eastAsia="Onest"/>
          <w:sz w:val="28"/>
          <w:szCs w:val="28"/>
          <w:lang w:val="ro-RO"/>
        </w:rPr>
        <w:t xml:space="preserve">, </w:t>
      </w:r>
      <w:hyperlink r:id="rId6" w:history="1">
        <w:r w:rsidR="00C533FE" w:rsidRPr="006E1B24">
          <w:rPr>
            <w:rStyle w:val="ac"/>
            <w:rFonts w:eastAsia="Onest"/>
            <w:sz w:val="28"/>
            <w:szCs w:val="28"/>
            <w:lang w:val="ro-RO"/>
          </w:rPr>
          <w:t>primaria@biruinta.md</w:t>
        </w:r>
      </w:hyperlink>
      <w:r w:rsidR="00C533FE">
        <w:rPr>
          <w:rFonts w:eastAsia="Onest"/>
          <w:sz w:val="28"/>
          <w:szCs w:val="28"/>
          <w:lang w:val="ro-RO"/>
        </w:rPr>
        <w:t xml:space="preserve"> </w:t>
      </w:r>
      <w:bookmarkStart w:id="1" w:name="_GoBack"/>
      <w:bookmarkEnd w:id="1"/>
      <w:r w:rsidR="007D5198" w:rsidRPr="006D108D">
        <w:rPr>
          <w:rFonts w:eastAsia="Onest"/>
          <w:sz w:val="28"/>
          <w:szCs w:val="28"/>
          <w:lang w:val="ro-RO"/>
        </w:rPr>
        <w:t xml:space="preserve"> sau în scris la adresa poștală a primăriei:str.</w:t>
      </w:r>
      <w:r w:rsidRPr="006D108D">
        <w:rPr>
          <w:rFonts w:eastAsia="Onest"/>
          <w:sz w:val="28"/>
          <w:szCs w:val="28"/>
          <w:lang w:val="ro-RO"/>
        </w:rPr>
        <w:t>A.Rotaru 20A, or.Biruința, rn.Sîngerei</w:t>
      </w:r>
      <w:r w:rsidR="007D5198" w:rsidRPr="006D108D">
        <w:rPr>
          <w:rFonts w:eastAsia="Onest"/>
          <w:sz w:val="28"/>
          <w:szCs w:val="28"/>
          <w:lang w:val="ro-RO"/>
        </w:rPr>
        <w:t xml:space="preserve">.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w:t>
      </w:r>
      <w:r w:rsidRPr="006D108D">
        <w:rPr>
          <w:color w:val="000000"/>
          <w:sz w:val="28"/>
          <w:szCs w:val="28"/>
          <w:lang w:val="en-US"/>
        </w:rPr>
        <w:t xml:space="preserve">a </w:t>
      </w:r>
      <w:proofErr w:type="spellStart"/>
      <w:r w:rsidRPr="006D108D">
        <w:rPr>
          <w:color w:val="000000"/>
          <w:sz w:val="28"/>
          <w:szCs w:val="28"/>
          <w:lang w:val="en-US"/>
        </w:rPr>
        <w:t>orașului</w:t>
      </w:r>
      <w:proofErr w:type="spellEnd"/>
      <w:r w:rsidRPr="006D108D">
        <w:rPr>
          <w:color w:val="000000"/>
          <w:sz w:val="28"/>
          <w:szCs w:val="28"/>
          <w:lang w:val="en-US"/>
        </w:rPr>
        <w:t xml:space="preserve"> </w:t>
      </w:r>
      <w:proofErr w:type="spellStart"/>
      <w:r w:rsidRPr="006D108D">
        <w:rPr>
          <w:color w:val="000000"/>
          <w:sz w:val="28"/>
          <w:szCs w:val="28"/>
          <w:lang w:val="en-US"/>
        </w:rPr>
        <w:t>Biruința</w:t>
      </w:r>
      <w:proofErr w:type="spellEnd"/>
      <w:r w:rsidRPr="006D108D">
        <w:rPr>
          <w:color w:val="000000"/>
          <w:sz w:val="28"/>
          <w:szCs w:val="28"/>
          <w:lang w:val="en-US"/>
        </w:rPr>
        <w:t xml:space="preserve"> </w:t>
      </w:r>
      <w:proofErr w:type="spellStart"/>
      <w:r w:rsidRPr="006D108D">
        <w:rPr>
          <w:color w:val="000000"/>
          <w:sz w:val="28"/>
          <w:szCs w:val="28"/>
          <w:lang w:val="en-US"/>
        </w:rPr>
        <w:t>și</w:t>
      </w:r>
      <w:proofErr w:type="spellEnd"/>
      <w:r w:rsidRPr="006D108D">
        <w:rPr>
          <w:color w:val="000000"/>
          <w:sz w:val="28"/>
          <w:szCs w:val="28"/>
          <w:lang w:val="en-US"/>
        </w:rPr>
        <w:t xml:space="preserve"> </w:t>
      </w:r>
      <w:proofErr w:type="spellStart"/>
      <w:r w:rsidRPr="006D108D">
        <w:rPr>
          <w:color w:val="000000"/>
          <w:sz w:val="28"/>
          <w:szCs w:val="28"/>
          <w:lang w:val="en-US"/>
        </w:rPr>
        <w:t>comuna</w:t>
      </w:r>
      <w:proofErr w:type="spellEnd"/>
      <w:r w:rsidRPr="006D108D">
        <w:rPr>
          <w:color w:val="000000"/>
          <w:sz w:val="28"/>
          <w:szCs w:val="28"/>
          <w:lang w:val="en-US"/>
        </w:rPr>
        <w:t xml:space="preserve"> </w:t>
      </w:r>
      <w:proofErr w:type="spellStart"/>
      <w:r w:rsidRPr="006D108D">
        <w:rPr>
          <w:color w:val="000000"/>
          <w:sz w:val="28"/>
          <w:szCs w:val="28"/>
          <w:lang w:val="en-US"/>
        </w:rPr>
        <w:t>Alexăndreni</w:t>
      </w:r>
      <w:proofErr w:type="spellEnd"/>
      <w:r w:rsidRPr="006D108D">
        <w:rPr>
          <w:color w:val="000000"/>
          <w:sz w:val="28"/>
          <w:szCs w:val="28"/>
          <w:lang w:val="en-US"/>
        </w:rPr>
        <w:t xml:space="preserve"> din </w:t>
      </w:r>
      <w:proofErr w:type="spellStart"/>
      <w:r w:rsidRPr="006D108D">
        <w:rPr>
          <w:color w:val="000000"/>
          <w:sz w:val="28"/>
          <w:szCs w:val="28"/>
          <w:lang w:val="en-US"/>
        </w:rPr>
        <w:t>raionul</w:t>
      </w:r>
      <w:proofErr w:type="spellEnd"/>
      <w:r w:rsidRPr="006D108D">
        <w:rPr>
          <w:color w:val="000000"/>
          <w:sz w:val="28"/>
          <w:szCs w:val="28"/>
          <w:lang w:val="en-US"/>
        </w:rPr>
        <w:t xml:space="preserve"> </w:t>
      </w:r>
      <w:proofErr w:type="spellStart"/>
      <w:r w:rsidRPr="006D108D">
        <w:rPr>
          <w:color w:val="000000"/>
          <w:sz w:val="28"/>
          <w:szCs w:val="28"/>
          <w:lang w:val="en-US"/>
        </w:rPr>
        <w:t>Sîngerei</w:t>
      </w:r>
      <w:proofErr w:type="spellEnd"/>
      <w:r w:rsidRPr="006D108D">
        <w:rPr>
          <w:color w:val="000000"/>
          <w:sz w:val="28"/>
          <w:szCs w:val="28"/>
          <w:lang w:val="en-US"/>
        </w:rPr>
        <w:t>.</w:t>
      </w:r>
    </w:p>
    <w:p w14:paraId="6A9B97ED" w14:textId="77777777" w:rsidR="006D108D" w:rsidRDefault="006D108D" w:rsidP="006D108D">
      <w:pPr>
        <w:spacing w:line="276" w:lineRule="auto"/>
        <w:jc w:val="both"/>
        <w:rPr>
          <w:rFonts w:eastAsia="Onest"/>
          <w:sz w:val="28"/>
          <w:szCs w:val="28"/>
          <w:lang w:val="ro-RO"/>
        </w:rPr>
      </w:pPr>
    </w:p>
    <w:p w14:paraId="329C5E12" w14:textId="202BE44C" w:rsidR="007D5198" w:rsidRDefault="007D5198" w:rsidP="007D5198">
      <w:pPr>
        <w:spacing w:line="276" w:lineRule="auto"/>
        <w:rPr>
          <w:rFonts w:eastAsia="Onest"/>
          <w:sz w:val="28"/>
          <w:szCs w:val="28"/>
          <w:lang w:val="ro-RO"/>
        </w:rPr>
      </w:pPr>
      <w:r>
        <w:rPr>
          <w:rFonts w:eastAsia="Onest"/>
          <w:b/>
          <w:bCs/>
          <w:sz w:val="28"/>
          <w:szCs w:val="28"/>
          <w:lang w:val="ro-RO"/>
        </w:rPr>
        <w:t>Perioada în care pot fi înaintate</w:t>
      </w:r>
      <w:r w:rsidR="006D108D">
        <w:rPr>
          <w:rFonts w:eastAsia="Onest"/>
          <w:b/>
          <w:bCs/>
          <w:sz w:val="28"/>
          <w:szCs w:val="28"/>
          <w:lang w:val="ro-RO"/>
        </w:rPr>
        <w:t xml:space="preserve"> propuneri 10</w:t>
      </w:r>
      <w:r>
        <w:rPr>
          <w:rFonts w:eastAsia="Onest"/>
          <w:b/>
          <w:bCs/>
          <w:sz w:val="28"/>
          <w:szCs w:val="28"/>
          <w:lang w:val="ro-RO"/>
        </w:rPr>
        <w:t>.07.2026-2</w:t>
      </w:r>
      <w:r w:rsidR="006D108D">
        <w:rPr>
          <w:rFonts w:eastAsia="Onest"/>
          <w:b/>
          <w:bCs/>
          <w:sz w:val="28"/>
          <w:szCs w:val="28"/>
          <w:lang w:val="ro-RO"/>
        </w:rPr>
        <w:t>3</w:t>
      </w:r>
      <w:r>
        <w:rPr>
          <w:rFonts w:eastAsia="Onest"/>
          <w:b/>
          <w:bCs/>
          <w:sz w:val="28"/>
          <w:szCs w:val="28"/>
          <w:lang w:val="ro-RO"/>
        </w:rPr>
        <w:t>.07.2026</w:t>
      </w:r>
    </w:p>
    <w:p w14:paraId="33D1B5D3" w14:textId="77777777" w:rsidR="007D5198" w:rsidRDefault="007D5198" w:rsidP="007D5198">
      <w:pPr>
        <w:spacing w:line="276" w:lineRule="auto"/>
        <w:jc w:val="both"/>
        <w:rPr>
          <w:rFonts w:eastAsia="Onest"/>
          <w:sz w:val="28"/>
          <w:szCs w:val="28"/>
          <w:lang w:val="ro-RO"/>
        </w:rPr>
      </w:pPr>
    </w:p>
    <w:p w14:paraId="0F393EF7" w14:textId="15F4CE59" w:rsidR="007D5198" w:rsidRDefault="007D5198" w:rsidP="007D5198">
      <w:pPr>
        <w:spacing w:line="276" w:lineRule="auto"/>
        <w:jc w:val="both"/>
        <w:rPr>
          <w:rFonts w:eastAsia="Onest"/>
          <w:sz w:val="28"/>
          <w:szCs w:val="28"/>
          <w:lang w:val="ro-RO"/>
        </w:rPr>
      </w:pPr>
      <w:r>
        <w:rPr>
          <w:rFonts w:eastAsia="Onest"/>
          <w:sz w:val="28"/>
          <w:szCs w:val="28"/>
          <w:lang w:val="ro-RO"/>
        </w:rPr>
        <w:t>Persoană responsabilă:</w:t>
      </w:r>
      <w:r w:rsidR="006D108D">
        <w:rPr>
          <w:rFonts w:eastAsia="Onest"/>
          <w:sz w:val="28"/>
          <w:szCs w:val="28"/>
          <w:lang w:val="ro-RO"/>
        </w:rPr>
        <w:t>Grițunic Maxim</w:t>
      </w:r>
    </w:p>
    <w:p w14:paraId="22313F02" w14:textId="33F3A4E3" w:rsidR="007D5198" w:rsidRDefault="007D5198" w:rsidP="007D5198">
      <w:pPr>
        <w:rPr>
          <w:rFonts w:eastAsia="Calibri"/>
          <w:sz w:val="28"/>
          <w:szCs w:val="28"/>
          <w:lang w:val="en-US"/>
        </w:rPr>
      </w:pPr>
      <w:r>
        <w:rPr>
          <w:rFonts w:eastAsia="Onest"/>
          <w:sz w:val="28"/>
          <w:szCs w:val="28"/>
          <w:lang w:val="ro-RO"/>
        </w:rPr>
        <w:t>Datele de contact 0(2</w:t>
      </w:r>
      <w:r w:rsidR="00C533FE">
        <w:rPr>
          <w:rFonts w:eastAsia="Onest"/>
          <w:sz w:val="28"/>
          <w:szCs w:val="28"/>
          <w:lang w:val="ro-RO"/>
        </w:rPr>
        <w:t>62</w:t>
      </w:r>
      <w:r>
        <w:rPr>
          <w:rFonts w:eastAsia="Onest"/>
          <w:sz w:val="28"/>
          <w:szCs w:val="28"/>
          <w:lang w:val="ro-RO"/>
        </w:rPr>
        <w:t>)</w:t>
      </w:r>
      <w:r w:rsidR="00C533FE">
        <w:rPr>
          <w:rFonts w:eastAsia="Onest"/>
          <w:sz w:val="28"/>
          <w:szCs w:val="28"/>
          <w:lang w:val="ro-RO"/>
        </w:rPr>
        <w:t>60-5-65</w:t>
      </w:r>
    </w:p>
    <w:bookmarkEnd w:id="0"/>
    <w:p w14:paraId="32D00E8B" w14:textId="77777777" w:rsidR="007D5198" w:rsidRPr="007D5198" w:rsidRDefault="007D5198" w:rsidP="001C6DF6">
      <w:pPr>
        <w:pStyle w:val="aa"/>
        <w:jc w:val="center"/>
        <w:rPr>
          <w:rFonts w:ascii="Times New Roman" w:hAnsi="Times New Roman" w:cs="Times New Roman"/>
          <w:b/>
          <w:sz w:val="4"/>
          <w:szCs w:val="4"/>
          <w:lang w:val="en-US"/>
        </w:rPr>
      </w:pPr>
    </w:p>
    <w:sectPr w:rsidR="007D5198" w:rsidRPr="007D5198" w:rsidSect="003915D6">
      <w:pgSz w:w="11906" w:h="16838"/>
      <w:pgMar w:top="90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Onest">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5A5B"/>
    <w:multiLevelType w:val="hybridMultilevel"/>
    <w:tmpl w:val="B3C07EEE"/>
    <w:lvl w:ilvl="0" w:tplc="12106A20">
      <w:numFmt w:val="bullet"/>
      <w:lvlText w:val="-"/>
      <w:lvlJc w:val="left"/>
      <w:pPr>
        <w:ind w:left="720" w:hanging="360"/>
      </w:pPr>
      <w:rPr>
        <w:rFonts w:ascii="Times New Roman" w:eastAsiaTheme="minorHAns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884F61"/>
    <w:multiLevelType w:val="hybridMultilevel"/>
    <w:tmpl w:val="A0F67132"/>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0C140943"/>
    <w:multiLevelType w:val="hybridMultilevel"/>
    <w:tmpl w:val="093EFB1E"/>
    <w:lvl w:ilvl="0" w:tplc="E2DC97C0">
      <w:start w:val="1500"/>
      <w:numFmt w:val="bullet"/>
      <w:lvlText w:val=""/>
      <w:lvlJc w:val="left"/>
      <w:pPr>
        <w:ind w:left="1048" w:hanging="360"/>
      </w:pPr>
      <w:rPr>
        <w:rFonts w:ascii="Symbol" w:eastAsia="Times New Roman" w:hAnsi="Symbol" w:cs="Times New Roman" w:hint="default"/>
      </w:rPr>
    </w:lvl>
    <w:lvl w:ilvl="1" w:tplc="04190003" w:tentative="1">
      <w:start w:val="1"/>
      <w:numFmt w:val="bullet"/>
      <w:lvlText w:val="o"/>
      <w:lvlJc w:val="left"/>
      <w:pPr>
        <w:ind w:left="1768" w:hanging="360"/>
      </w:pPr>
      <w:rPr>
        <w:rFonts w:ascii="Courier New" w:hAnsi="Courier New" w:cs="Courier New" w:hint="default"/>
      </w:rPr>
    </w:lvl>
    <w:lvl w:ilvl="2" w:tplc="04190005" w:tentative="1">
      <w:start w:val="1"/>
      <w:numFmt w:val="bullet"/>
      <w:lvlText w:val=""/>
      <w:lvlJc w:val="left"/>
      <w:pPr>
        <w:ind w:left="2488" w:hanging="360"/>
      </w:pPr>
      <w:rPr>
        <w:rFonts w:ascii="Wingdings" w:hAnsi="Wingdings" w:hint="default"/>
      </w:rPr>
    </w:lvl>
    <w:lvl w:ilvl="3" w:tplc="04190001" w:tentative="1">
      <w:start w:val="1"/>
      <w:numFmt w:val="bullet"/>
      <w:lvlText w:val=""/>
      <w:lvlJc w:val="left"/>
      <w:pPr>
        <w:ind w:left="3208" w:hanging="360"/>
      </w:pPr>
      <w:rPr>
        <w:rFonts w:ascii="Symbol" w:hAnsi="Symbol" w:hint="default"/>
      </w:rPr>
    </w:lvl>
    <w:lvl w:ilvl="4" w:tplc="04190003" w:tentative="1">
      <w:start w:val="1"/>
      <w:numFmt w:val="bullet"/>
      <w:lvlText w:val="o"/>
      <w:lvlJc w:val="left"/>
      <w:pPr>
        <w:ind w:left="3928" w:hanging="360"/>
      </w:pPr>
      <w:rPr>
        <w:rFonts w:ascii="Courier New" w:hAnsi="Courier New" w:cs="Courier New" w:hint="default"/>
      </w:rPr>
    </w:lvl>
    <w:lvl w:ilvl="5" w:tplc="04190005" w:tentative="1">
      <w:start w:val="1"/>
      <w:numFmt w:val="bullet"/>
      <w:lvlText w:val=""/>
      <w:lvlJc w:val="left"/>
      <w:pPr>
        <w:ind w:left="4648" w:hanging="360"/>
      </w:pPr>
      <w:rPr>
        <w:rFonts w:ascii="Wingdings" w:hAnsi="Wingdings" w:hint="default"/>
      </w:rPr>
    </w:lvl>
    <w:lvl w:ilvl="6" w:tplc="04190001" w:tentative="1">
      <w:start w:val="1"/>
      <w:numFmt w:val="bullet"/>
      <w:lvlText w:val=""/>
      <w:lvlJc w:val="left"/>
      <w:pPr>
        <w:ind w:left="5368" w:hanging="360"/>
      </w:pPr>
      <w:rPr>
        <w:rFonts w:ascii="Symbol" w:hAnsi="Symbol" w:hint="default"/>
      </w:rPr>
    </w:lvl>
    <w:lvl w:ilvl="7" w:tplc="04190003" w:tentative="1">
      <w:start w:val="1"/>
      <w:numFmt w:val="bullet"/>
      <w:lvlText w:val="o"/>
      <w:lvlJc w:val="left"/>
      <w:pPr>
        <w:ind w:left="6088" w:hanging="360"/>
      </w:pPr>
      <w:rPr>
        <w:rFonts w:ascii="Courier New" w:hAnsi="Courier New" w:cs="Courier New" w:hint="default"/>
      </w:rPr>
    </w:lvl>
    <w:lvl w:ilvl="8" w:tplc="04190005" w:tentative="1">
      <w:start w:val="1"/>
      <w:numFmt w:val="bullet"/>
      <w:lvlText w:val=""/>
      <w:lvlJc w:val="left"/>
      <w:pPr>
        <w:ind w:left="6808" w:hanging="360"/>
      </w:pPr>
      <w:rPr>
        <w:rFonts w:ascii="Wingdings" w:hAnsi="Wingdings" w:hint="default"/>
      </w:rPr>
    </w:lvl>
  </w:abstractNum>
  <w:abstractNum w:abstractNumId="3" w15:restartNumberingAfterBreak="0">
    <w:nsid w:val="281732BF"/>
    <w:multiLevelType w:val="multilevel"/>
    <w:tmpl w:val="C3C27ACC"/>
    <w:lvl w:ilvl="0">
      <w:start w:val="1"/>
      <w:numFmt w:val="decimal"/>
      <w:lvlText w:val="%1."/>
      <w:lvlJc w:val="left"/>
      <w:pPr>
        <w:ind w:left="720" w:hanging="360"/>
      </w:pPr>
      <w:rPr>
        <w:b/>
      </w:rPr>
    </w:lvl>
    <w:lvl w:ilvl="1">
      <w:start w:val="1"/>
      <w:numFmt w:val="decimal"/>
      <w:isLgl/>
      <w:lvlText w:val="%1.%2."/>
      <w:lvlJc w:val="left"/>
      <w:pPr>
        <w:ind w:left="862"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3C9C707D"/>
    <w:multiLevelType w:val="hybridMultilevel"/>
    <w:tmpl w:val="D740360C"/>
    <w:lvl w:ilvl="0" w:tplc="BC9E8C0A">
      <w:start w:val="1"/>
      <w:numFmt w:val="decimal"/>
      <w:lvlText w:val="%1."/>
      <w:lvlJc w:val="left"/>
      <w:pPr>
        <w:ind w:left="720" w:hanging="360"/>
      </w:pPr>
      <w:rPr>
        <w:rFonts w:hint="default"/>
        <w:b/>
        <w:bCs w:val="0"/>
        <w:i/>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AE7CC1"/>
    <w:multiLevelType w:val="hybridMultilevel"/>
    <w:tmpl w:val="C6F0640A"/>
    <w:lvl w:ilvl="0" w:tplc="46A82D96">
      <w:start w:val="1"/>
      <w:numFmt w:val="decimal"/>
      <w:lvlText w:val="%1."/>
      <w:lvlJc w:val="left"/>
      <w:pPr>
        <w:ind w:left="720" w:hanging="360"/>
      </w:pPr>
      <w:rPr>
        <w:rFonts w:hint="default"/>
        <w:b/>
        <w:bCs/>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CA686B"/>
    <w:multiLevelType w:val="hybridMultilevel"/>
    <w:tmpl w:val="95DCACA8"/>
    <w:lvl w:ilvl="0" w:tplc="A1A22D9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EFE7955"/>
    <w:multiLevelType w:val="hybridMultilevel"/>
    <w:tmpl w:val="BCA832B8"/>
    <w:lvl w:ilvl="0" w:tplc="E4A89B00">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7E7529FE"/>
    <w:multiLevelType w:val="hybridMultilevel"/>
    <w:tmpl w:val="9F9A741C"/>
    <w:lvl w:ilvl="0" w:tplc="DE8E687A">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8"/>
  </w:num>
  <w:num w:numId="5">
    <w:abstractNumId w:val="1"/>
  </w:num>
  <w:num w:numId="6">
    <w:abstractNumId w:val="2"/>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71F"/>
    <w:rsid w:val="0002498F"/>
    <w:rsid w:val="000508F8"/>
    <w:rsid w:val="000529CE"/>
    <w:rsid w:val="000571AD"/>
    <w:rsid w:val="00072792"/>
    <w:rsid w:val="00090EB8"/>
    <w:rsid w:val="000A277A"/>
    <w:rsid w:val="000A3DC3"/>
    <w:rsid w:val="000A453C"/>
    <w:rsid w:val="000B3148"/>
    <w:rsid w:val="000E01A0"/>
    <w:rsid w:val="000F19ED"/>
    <w:rsid w:val="000F48D8"/>
    <w:rsid w:val="001042DC"/>
    <w:rsid w:val="00106A8A"/>
    <w:rsid w:val="00112FA0"/>
    <w:rsid w:val="00123F09"/>
    <w:rsid w:val="00126311"/>
    <w:rsid w:val="0013031E"/>
    <w:rsid w:val="0013702B"/>
    <w:rsid w:val="0016111E"/>
    <w:rsid w:val="0017619C"/>
    <w:rsid w:val="00194B9E"/>
    <w:rsid w:val="00197FD7"/>
    <w:rsid w:val="001A205B"/>
    <w:rsid w:val="001A5EFE"/>
    <w:rsid w:val="001C3D0B"/>
    <w:rsid w:val="001C5DCF"/>
    <w:rsid w:val="001C6DF6"/>
    <w:rsid w:val="001D0B67"/>
    <w:rsid w:val="001D6449"/>
    <w:rsid w:val="001D7C84"/>
    <w:rsid w:val="001E02B1"/>
    <w:rsid w:val="001E3294"/>
    <w:rsid w:val="0021435E"/>
    <w:rsid w:val="00233AEC"/>
    <w:rsid w:val="002469A8"/>
    <w:rsid w:val="00256F3C"/>
    <w:rsid w:val="00257BB3"/>
    <w:rsid w:val="002642C2"/>
    <w:rsid w:val="00280B54"/>
    <w:rsid w:val="00297A87"/>
    <w:rsid w:val="002A0014"/>
    <w:rsid w:val="002A3E77"/>
    <w:rsid w:val="002C3D65"/>
    <w:rsid w:val="002D7C81"/>
    <w:rsid w:val="002E518C"/>
    <w:rsid w:val="002F232C"/>
    <w:rsid w:val="00321A0F"/>
    <w:rsid w:val="003343EF"/>
    <w:rsid w:val="003661C4"/>
    <w:rsid w:val="003915D6"/>
    <w:rsid w:val="003935EA"/>
    <w:rsid w:val="003B084F"/>
    <w:rsid w:val="003B200A"/>
    <w:rsid w:val="003E1EA9"/>
    <w:rsid w:val="003F6FF3"/>
    <w:rsid w:val="004451EF"/>
    <w:rsid w:val="004D185B"/>
    <w:rsid w:val="004E18A1"/>
    <w:rsid w:val="005200DB"/>
    <w:rsid w:val="00521F31"/>
    <w:rsid w:val="00527932"/>
    <w:rsid w:val="0053266C"/>
    <w:rsid w:val="00554120"/>
    <w:rsid w:val="00563670"/>
    <w:rsid w:val="00581E6C"/>
    <w:rsid w:val="005976D5"/>
    <w:rsid w:val="005A748F"/>
    <w:rsid w:val="005B0F48"/>
    <w:rsid w:val="005B5BB6"/>
    <w:rsid w:val="005E4D26"/>
    <w:rsid w:val="005F119F"/>
    <w:rsid w:val="005F57AE"/>
    <w:rsid w:val="00614EA9"/>
    <w:rsid w:val="0062431D"/>
    <w:rsid w:val="00640F6B"/>
    <w:rsid w:val="0064252E"/>
    <w:rsid w:val="006552CA"/>
    <w:rsid w:val="0067087C"/>
    <w:rsid w:val="006778CE"/>
    <w:rsid w:val="006B003D"/>
    <w:rsid w:val="006D108D"/>
    <w:rsid w:val="006D1E32"/>
    <w:rsid w:val="006E0543"/>
    <w:rsid w:val="006F371F"/>
    <w:rsid w:val="007037E8"/>
    <w:rsid w:val="007117DD"/>
    <w:rsid w:val="00730018"/>
    <w:rsid w:val="00743250"/>
    <w:rsid w:val="0075148D"/>
    <w:rsid w:val="00772DF4"/>
    <w:rsid w:val="007A57FE"/>
    <w:rsid w:val="007C609F"/>
    <w:rsid w:val="007C6639"/>
    <w:rsid w:val="007D08D6"/>
    <w:rsid w:val="007D240F"/>
    <w:rsid w:val="007D5198"/>
    <w:rsid w:val="007E7E48"/>
    <w:rsid w:val="007F27E5"/>
    <w:rsid w:val="0081472C"/>
    <w:rsid w:val="00817AC8"/>
    <w:rsid w:val="0082251F"/>
    <w:rsid w:val="0083634D"/>
    <w:rsid w:val="00884592"/>
    <w:rsid w:val="0088529E"/>
    <w:rsid w:val="00887A40"/>
    <w:rsid w:val="00891214"/>
    <w:rsid w:val="008A0BF8"/>
    <w:rsid w:val="008A6E1C"/>
    <w:rsid w:val="008B129F"/>
    <w:rsid w:val="008C2EE0"/>
    <w:rsid w:val="008C30F8"/>
    <w:rsid w:val="008C5914"/>
    <w:rsid w:val="008C5F83"/>
    <w:rsid w:val="008C61F1"/>
    <w:rsid w:val="008E0072"/>
    <w:rsid w:val="008E28ED"/>
    <w:rsid w:val="008E32F8"/>
    <w:rsid w:val="00920C1E"/>
    <w:rsid w:val="00925073"/>
    <w:rsid w:val="009316EC"/>
    <w:rsid w:val="00941812"/>
    <w:rsid w:val="009539EE"/>
    <w:rsid w:val="00974D1E"/>
    <w:rsid w:val="009B2228"/>
    <w:rsid w:val="009C3DFD"/>
    <w:rsid w:val="009E05A9"/>
    <w:rsid w:val="009E6549"/>
    <w:rsid w:val="009F242F"/>
    <w:rsid w:val="009F6646"/>
    <w:rsid w:val="00A57876"/>
    <w:rsid w:val="00A65B0D"/>
    <w:rsid w:val="00A65BAD"/>
    <w:rsid w:val="00A83466"/>
    <w:rsid w:val="00AA3557"/>
    <w:rsid w:val="00AB302F"/>
    <w:rsid w:val="00AB4422"/>
    <w:rsid w:val="00AC2630"/>
    <w:rsid w:val="00AD5F49"/>
    <w:rsid w:val="00AE18B7"/>
    <w:rsid w:val="00B0396E"/>
    <w:rsid w:val="00B12C2F"/>
    <w:rsid w:val="00B21183"/>
    <w:rsid w:val="00B308DA"/>
    <w:rsid w:val="00B44428"/>
    <w:rsid w:val="00B50952"/>
    <w:rsid w:val="00B71EE9"/>
    <w:rsid w:val="00B92739"/>
    <w:rsid w:val="00BB233A"/>
    <w:rsid w:val="00BB6DF6"/>
    <w:rsid w:val="00BD0DA7"/>
    <w:rsid w:val="00BE202C"/>
    <w:rsid w:val="00C03A45"/>
    <w:rsid w:val="00C32F42"/>
    <w:rsid w:val="00C5256A"/>
    <w:rsid w:val="00C533FE"/>
    <w:rsid w:val="00C63E0F"/>
    <w:rsid w:val="00C66717"/>
    <w:rsid w:val="00C70A22"/>
    <w:rsid w:val="00C92E73"/>
    <w:rsid w:val="00C9627D"/>
    <w:rsid w:val="00CC0159"/>
    <w:rsid w:val="00CD1B0E"/>
    <w:rsid w:val="00CF1168"/>
    <w:rsid w:val="00D05998"/>
    <w:rsid w:val="00D116B6"/>
    <w:rsid w:val="00D12FF1"/>
    <w:rsid w:val="00D13A5D"/>
    <w:rsid w:val="00D47084"/>
    <w:rsid w:val="00D748A2"/>
    <w:rsid w:val="00D778D4"/>
    <w:rsid w:val="00D97400"/>
    <w:rsid w:val="00DA4C1D"/>
    <w:rsid w:val="00DD325B"/>
    <w:rsid w:val="00DD561A"/>
    <w:rsid w:val="00DE33B5"/>
    <w:rsid w:val="00DE4BEA"/>
    <w:rsid w:val="00E04F5A"/>
    <w:rsid w:val="00E144C9"/>
    <w:rsid w:val="00E26E17"/>
    <w:rsid w:val="00E3192C"/>
    <w:rsid w:val="00E3214F"/>
    <w:rsid w:val="00E406B8"/>
    <w:rsid w:val="00E841A5"/>
    <w:rsid w:val="00ED63FE"/>
    <w:rsid w:val="00ED65F9"/>
    <w:rsid w:val="00F01E29"/>
    <w:rsid w:val="00F05530"/>
    <w:rsid w:val="00F11E7B"/>
    <w:rsid w:val="00F13791"/>
    <w:rsid w:val="00F53150"/>
    <w:rsid w:val="00F75EAE"/>
    <w:rsid w:val="00FB2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DCA3"/>
  <w15:docId w15:val="{A296490D-3310-434A-BD9A-038B80FA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spacing w:line="12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71F"/>
    <w:pPr>
      <w:spacing w:line="240" w:lineRule="auto"/>
      <w:jc w:val="left"/>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C03A45"/>
    <w:pPr>
      <w:jc w:val="both"/>
    </w:pPr>
    <w:rPr>
      <w:sz w:val="28"/>
      <w:szCs w:val="20"/>
      <w:lang w:val="ro-RO" w:eastAsia="en-US"/>
    </w:rPr>
  </w:style>
  <w:style w:type="character" w:customStyle="1" w:styleId="a4">
    <w:name w:val="Основной текст Знак"/>
    <w:basedOn w:val="a0"/>
    <w:link w:val="a3"/>
    <w:qFormat/>
    <w:rsid w:val="00C03A45"/>
    <w:rPr>
      <w:rFonts w:ascii="Times New Roman" w:eastAsia="Times New Roman" w:hAnsi="Times New Roman" w:cs="Times New Roman"/>
      <w:sz w:val="28"/>
      <w:szCs w:val="20"/>
      <w:lang w:val="ro-RO"/>
    </w:rPr>
  </w:style>
  <w:style w:type="paragraph" w:styleId="a5">
    <w:name w:val="List Paragraph"/>
    <w:basedOn w:val="a"/>
    <w:uiPriority w:val="34"/>
    <w:qFormat/>
    <w:rsid w:val="00C03A45"/>
    <w:pPr>
      <w:spacing w:line="120" w:lineRule="auto"/>
      <w:ind w:left="720"/>
      <w:contextualSpacing/>
      <w:jc w:val="both"/>
    </w:pPr>
    <w:rPr>
      <w:rFonts w:ascii="Calibri" w:eastAsia="SimSun" w:hAnsi="Calibri"/>
      <w:sz w:val="22"/>
      <w:szCs w:val="22"/>
      <w:lang w:val="ro-RO" w:eastAsia="en-US"/>
    </w:rPr>
  </w:style>
  <w:style w:type="paragraph" w:styleId="a6">
    <w:name w:val="Balloon Text"/>
    <w:basedOn w:val="a"/>
    <w:link w:val="a7"/>
    <w:uiPriority w:val="99"/>
    <w:semiHidden/>
    <w:unhideWhenUsed/>
    <w:rsid w:val="008E28ED"/>
    <w:rPr>
      <w:rFonts w:ascii="Tahoma" w:hAnsi="Tahoma" w:cs="Tahoma"/>
      <w:sz w:val="16"/>
      <w:szCs w:val="16"/>
    </w:rPr>
  </w:style>
  <w:style w:type="character" w:customStyle="1" w:styleId="a7">
    <w:name w:val="Текст выноски Знак"/>
    <w:basedOn w:val="a0"/>
    <w:link w:val="a6"/>
    <w:uiPriority w:val="99"/>
    <w:semiHidden/>
    <w:rsid w:val="008E28ED"/>
    <w:rPr>
      <w:rFonts w:ascii="Tahoma" w:eastAsia="Times New Roman" w:hAnsi="Tahoma" w:cs="Tahoma"/>
      <w:sz w:val="16"/>
      <w:szCs w:val="16"/>
      <w:lang w:eastAsia="ru-RU"/>
    </w:rPr>
  </w:style>
  <w:style w:type="table" w:styleId="a8">
    <w:name w:val="Table Grid"/>
    <w:basedOn w:val="a1"/>
    <w:uiPriority w:val="59"/>
    <w:rsid w:val="008C5F8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Strong"/>
    <w:basedOn w:val="a0"/>
    <w:uiPriority w:val="22"/>
    <w:qFormat/>
    <w:rsid w:val="008A0BF8"/>
    <w:rPr>
      <w:b/>
      <w:bCs/>
    </w:rPr>
  </w:style>
  <w:style w:type="paragraph" w:styleId="aa">
    <w:name w:val="No Spacing"/>
    <w:link w:val="ab"/>
    <w:uiPriority w:val="1"/>
    <w:qFormat/>
    <w:rsid w:val="008A0BF8"/>
    <w:pPr>
      <w:spacing w:line="240" w:lineRule="auto"/>
      <w:jc w:val="left"/>
    </w:pPr>
    <w:rPr>
      <w:rFonts w:asciiTheme="minorHAnsi" w:hAnsiTheme="minorHAnsi" w:cstheme="minorBidi"/>
    </w:rPr>
  </w:style>
  <w:style w:type="character" w:styleId="ac">
    <w:name w:val="Hyperlink"/>
    <w:basedOn w:val="a0"/>
    <w:uiPriority w:val="99"/>
    <w:unhideWhenUsed/>
    <w:rsid w:val="00F01E29"/>
    <w:rPr>
      <w:color w:val="0000FF" w:themeColor="hyperlink"/>
      <w:u w:val="single"/>
    </w:rPr>
  </w:style>
  <w:style w:type="character" w:customStyle="1" w:styleId="UnresolvedMention">
    <w:name w:val="Unresolved Mention"/>
    <w:basedOn w:val="a0"/>
    <w:uiPriority w:val="99"/>
    <w:semiHidden/>
    <w:unhideWhenUsed/>
    <w:rsid w:val="00F01E29"/>
    <w:rPr>
      <w:color w:val="605E5C"/>
      <w:shd w:val="clear" w:color="auto" w:fill="E1DFDD"/>
    </w:rPr>
  </w:style>
  <w:style w:type="character" w:customStyle="1" w:styleId="ab">
    <w:name w:val="Без интервала Знак"/>
    <w:link w:val="aa"/>
    <w:uiPriority w:val="1"/>
    <w:locked/>
    <w:rsid w:val="001C6DF6"/>
    <w:rPr>
      <w:rFonts w:asciiTheme="minorHAnsi" w:hAnsiTheme="minorHAnsi" w:cstheme="minorBidi"/>
    </w:rPr>
  </w:style>
  <w:style w:type="character" w:styleId="ad">
    <w:name w:val="FollowedHyperlink"/>
    <w:basedOn w:val="a0"/>
    <w:uiPriority w:val="99"/>
    <w:semiHidden/>
    <w:unhideWhenUsed/>
    <w:rsid w:val="000571AD"/>
    <w:rPr>
      <w:color w:val="800080" w:themeColor="followedHyperlink"/>
      <w:u w:val="single"/>
    </w:rPr>
  </w:style>
  <w:style w:type="character" w:styleId="ae">
    <w:name w:val="annotation reference"/>
    <w:basedOn w:val="a0"/>
    <w:uiPriority w:val="99"/>
    <w:semiHidden/>
    <w:unhideWhenUsed/>
    <w:rsid w:val="0053266C"/>
    <w:rPr>
      <w:sz w:val="16"/>
      <w:szCs w:val="16"/>
    </w:rPr>
  </w:style>
  <w:style w:type="paragraph" w:styleId="af">
    <w:name w:val="annotation text"/>
    <w:basedOn w:val="a"/>
    <w:link w:val="af0"/>
    <w:uiPriority w:val="99"/>
    <w:semiHidden/>
    <w:unhideWhenUsed/>
    <w:rsid w:val="0053266C"/>
    <w:rPr>
      <w:sz w:val="20"/>
      <w:szCs w:val="20"/>
    </w:rPr>
  </w:style>
  <w:style w:type="character" w:customStyle="1" w:styleId="af0">
    <w:name w:val="Текст примечания Знак"/>
    <w:basedOn w:val="a0"/>
    <w:link w:val="af"/>
    <w:uiPriority w:val="99"/>
    <w:semiHidden/>
    <w:rsid w:val="0053266C"/>
    <w:rPr>
      <w:rFonts w:eastAsia="Times New Roman"/>
      <w:sz w:val="20"/>
      <w:szCs w:val="20"/>
      <w:lang w:eastAsia="ru-RU"/>
    </w:rPr>
  </w:style>
  <w:style w:type="paragraph" w:styleId="af1">
    <w:name w:val="annotation subject"/>
    <w:basedOn w:val="af"/>
    <w:next w:val="af"/>
    <w:link w:val="af2"/>
    <w:uiPriority w:val="99"/>
    <w:semiHidden/>
    <w:unhideWhenUsed/>
    <w:rsid w:val="0053266C"/>
    <w:rPr>
      <w:b/>
      <w:bCs/>
    </w:rPr>
  </w:style>
  <w:style w:type="character" w:customStyle="1" w:styleId="af2">
    <w:name w:val="Тема примечания Знак"/>
    <w:basedOn w:val="af0"/>
    <w:link w:val="af1"/>
    <w:uiPriority w:val="99"/>
    <w:semiHidden/>
    <w:rsid w:val="0053266C"/>
    <w:rPr>
      <w:rFonts w:eastAsia="Times New Roman"/>
      <w:b/>
      <w:bCs/>
      <w:sz w:val="20"/>
      <w:szCs w:val="20"/>
      <w:lang w:eastAsia="ru-RU"/>
    </w:rPr>
  </w:style>
  <w:style w:type="paragraph" w:styleId="af3">
    <w:name w:val="Normal (Web)"/>
    <w:basedOn w:val="a"/>
    <w:uiPriority w:val="99"/>
    <w:unhideWhenUsed/>
    <w:rsid w:val="00C32F4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086974">
      <w:bodyDiv w:val="1"/>
      <w:marLeft w:val="0"/>
      <w:marRight w:val="0"/>
      <w:marTop w:val="0"/>
      <w:marBottom w:val="0"/>
      <w:divBdr>
        <w:top w:val="none" w:sz="0" w:space="0" w:color="auto"/>
        <w:left w:val="none" w:sz="0" w:space="0" w:color="auto"/>
        <w:bottom w:val="none" w:sz="0" w:space="0" w:color="auto"/>
        <w:right w:val="none" w:sz="0" w:space="0" w:color="auto"/>
      </w:divBdr>
    </w:div>
    <w:div w:id="143347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biruinta.m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CompaA</dc:creator>
  <cp:keywords/>
  <dc:description/>
  <cp:lastModifiedBy>PC</cp:lastModifiedBy>
  <cp:revision>2</cp:revision>
  <cp:lastPrinted>2026-07-02T13:33:00Z</cp:lastPrinted>
  <dcterms:created xsi:type="dcterms:W3CDTF">2026-07-09T12:41:00Z</dcterms:created>
  <dcterms:modified xsi:type="dcterms:W3CDTF">2026-07-09T12:41:00Z</dcterms:modified>
</cp:coreProperties>
</file>