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3F6" w:rsidRDefault="00E973F6" w:rsidP="00E973F6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 xml:space="preserve">                                                                                               </w:t>
      </w:r>
      <w:r w:rsidRPr="00530626">
        <w:rPr>
          <w:b/>
          <w:sz w:val="18"/>
          <w:szCs w:val="18"/>
          <w:lang w:val="ro-RO"/>
        </w:rPr>
        <w:object w:dxaOrig="5626" w:dyaOrig="6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50.25pt" o:ole="" fillcolor="window">
            <v:imagedata r:id="rId4" o:title=""/>
          </v:shape>
          <o:OLEObject Type="Embed" ProgID="MSPhotoEd.3" ShapeID="_x0000_i1025" DrawAspect="Content" ObjectID="_1844234599" r:id="rId5"/>
        </w:object>
      </w:r>
    </w:p>
    <w:p w:rsidR="00E973F6" w:rsidRDefault="00E973F6" w:rsidP="00E973F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REPUBLICA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MOLDOVA </w:t>
      </w:r>
    </w:p>
    <w:p w:rsidR="00E973F6" w:rsidRDefault="00E973F6" w:rsidP="00E973F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PRIMĂRIA  COMUNEI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SAHARNA NOUĂ, RAIONUL REZINA</w:t>
      </w:r>
    </w:p>
    <w:p w:rsidR="00E973F6" w:rsidRDefault="00E973F6" w:rsidP="00E973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MD  5432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, s.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Saharna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Noua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raionul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Rezina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, tel.: (254) 78-2-38, </w:t>
      </w:r>
      <w:hyperlink r:id="rId6" w:history="1">
        <w:r w:rsidRPr="004039DF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primaria.saharna-noua@apl.gov.md</w:t>
        </w:r>
      </w:hyperlink>
    </w:p>
    <w:p w:rsidR="00E973F6" w:rsidRPr="00E973F6" w:rsidRDefault="007E30F3" w:rsidP="00E973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E30F3">
        <w:rPr>
          <w:lang w:eastAsia="en-US"/>
        </w:rPr>
        <w:pict>
          <v:line id="_x0000_s1026" style="position:absolute;left:0;text-align:left;z-index:251658240" from="0,3.8pt" to="486pt,3.8pt" strokeweight="2.25pt"/>
        </w:pict>
      </w:r>
    </w:p>
    <w:p w:rsidR="00E973F6" w:rsidRDefault="00E973F6" w:rsidP="00E973F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en-US"/>
        </w:rPr>
      </w:pPr>
    </w:p>
    <w:p w:rsidR="00F73154" w:rsidRPr="007268E0" w:rsidRDefault="00F73154" w:rsidP="00F73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268E0">
        <w:rPr>
          <w:rFonts w:ascii="Arial" w:eastAsia="Times New Roman" w:hAnsi="Arial" w:cs="Arial"/>
          <w:b/>
          <w:color w:val="000000"/>
          <w:lang w:val="en-US"/>
        </w:rPr>
        <w:t>ANUNȚ</w:t>
      </w:r>
    </w:p>
    <w:p w:rsidR="00F73154" w:rsidRPr="007268E0" w:rsidRDefault="00F73154" w:rsidP="00F73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7268E0">
        <w:rPr>
          <w:rFonts w:ascii="Arial" w:eastAsia="Times New Roman" w:hAnsi="Arial" w:cs="Arial"/>
          <w:b/>
          <w:color w:val="000000"/>
          <w:lang w:val="en-US"/>
        </w:rPr>
        <w:t>privind</w:t>
      </w:r>
      <w:proofErr w:type="spellEnd"/>
      <w:proofErr w:type="gramEnd"/>
      <w:r w:rsidRPr="007268E0">
        <w:rPr>
          <w:rFonts w:ascii="Arial" w:eastAsia="Times New Roman" w:hAnsi="Arial" w:cs="Arial"/>
          <w:b/>
          <w:color w:val="000000"/>
          <w:lang w:val="en-US"/>
        </w:rPr>
        <w:t xml:space="preserve"> </w:t>
      </w:r>
      <w:proofErr w:type="spellStart"/>
      <w:r w:rsidRPr="007268E0">
        <w:rPr>
          <w:rFonts w:ascii="Arial" w:eastAsia="Times New Roman" w:hAnsi="Arial" w:cs="Arial"/>
          <w:b/>
          <w:color w:val="000000"/>
          <w:lang w:val="en-US"/>
        </w:rPr>
        <w:t>consultarea</w:t>
      </w:r>
      <w:proofErr w:type="spellEnd"/>
      <w:r w:rsidRPr="007268E0">
        <w:rPr>
          <w:rFonts w:ascii="Arial" w:eastAsia="Times New Roman" w:hAnsi="Arial" w:cs="Arial"/>
          <w:b/>
          <w:color w:val="000000"/>
          <w:lang w:val="en-US"/>
        </w:rPr>
        <w:t xml:space="preserve"> </w:t>
      </w:r>
      <w:proofErr w:type="spellStart"/>
      <w:r w:rsidRPr="007268E0">
        <w:rPr>
          <w:rFonts w:ascii="Arial" w:eastAsia="Times New Roman" w:hAnsi="Arial" w:cs="Arial"/>
          <w:b/>
          <w:color w:val="000000"/>
          <w:lang w:val="en-US"/>
        </w:rPr>
        <w:t>publică</w:t>
      </w:r>
      <w:proofErr w:type="spellEnd"/>
      <w:r w:rsidRPr="007268E0">
        <w:rPr>
          <w:rFonts w:ascii="Arial" w:eastAsia="Times New Roman" w:hAnsi="Arial" w:cs="Arial"/>
          <w:b/>
          <w:color w:val="000000"/>
          <w:lang w:val="en-US"/>
        </w:rPr>
        <w:t xml:space="preserve"> a </w:t>
      </w:r>
      <w:proofErr w:type="spellStart"/>
      <w:r w:rsidRPr="007268E0">
        <w:rPr>
          <w:rFonts w:ascii="Arial" w:eastAsia="Times New Roman" w:hAnsi="Arial" w:cs="Arial"/>
          <w:b/>
          <w:color w:val="000000"/>
          <w:lang w:val="en-US"/>
        </w:rPr>
        <w:t>proiectului</w:t>
      </w:r>
      <w:proofErr w:type="spellEnd"/>
      <w:r w:rsidRPr="007268E0">
        <w:rPr>
          <w:rFonts w:ascii="Arial" w:eastAsia="Times New Roman" w:hAnsi="Arial" w:cs="Arial"/>
          <w:b/>
          <w:color w:val="000000"/>
          <w:lang w:val="en-US"/>
        </w:rPr>
        <w:t xml:space="preserve"> de </w:t>
      </w:r>
      <w:proofErr w:type="spellStart"/>
      <w:r w:rsidRPr="007268E0">
        <w:rPr>
          <w:rFonts w:ascii="Arial" w:eastAsia="Times New Roman" w:hAnsi="Arial" w:cs="Arial"/>
          <w:b/>
          <w:color w:val="000000"/>
          <w:lang w:val="en-US"/>
        </w:rPr>
        <w:t>Decizie</w:t>
      </w:r>
      <w:proofErr w:type="spellEnd"/>
      <w:r w:rsidRPr="007268E0">
        <w:rPr>
          <w:rFonts w:ascii="Arial" w:eastAsia="Times New Roman" w:hAnsi="Arial" w:cs="Arial"/>
          <w:b/>
          <w:color w:val="000000"/>
          <w:lang w:val="en-US"/>
        </w:rPr>
        <w:t xml:space="preserve"> cu </w:t>
      </w:r>
      <w:proofErr w:type="spellStart"/>
      <w:r w:rsidRPr="007268E0">
        <w:rPr>
          <w:rFonts w:ascii="Arial" w:eastAsia="Times New Roman" w:hAnsi="Arial" w:cs="Arial"/>
          <w:b/>
          <w:color w:val="000000"/>
          <w:lang w:val="en-US"/>
        </w:rPr>
        <w:t>privire</w:t>
      </w:r>
      <w:proofErr w:type="spellEnd"/>
      <w:r w:rsidRPr="007268E0">
        <w:rPr>
          <w:rFonts w:ascii="Arial" w:eastAsia="Times New Roman" w:hAnsi="Arial" w:cs="Arial"/>
          <w:b/>
          <w:color w:val="000000"/>
          <w:lang w:val="en-US"/>
        </w:rPr>
        <w:t xml:space="preserve"> la </w:t>
      </w:r>
      <w:proofErr w:type="spellStart"/>
      <w:r w:rsidRPr="007268E0">
        <w:rPr>
          <w:rFonts w:ascii="Arial" w:eastAsia="Times New Roman" w:hAnsi="Arial" w:cs="Arial"/>
          <w:b/>
          <w:color w:val="000000"/>
          <w:lang w:val="en-US"/>
        </w:rPr>
        <w:t>amalgamarea</w:t>
      </w:r>
      <w:proofErr w:type="spellEnd"/>
      <w:r w:rsidRPr="007268E0">
        <w:rPr>
          <w:rFonts w:ascii="Arial" w:eastAsia="Times New Roman" w:hAnsi="Arial" w:cs="Arial"/>
          <w:b/>
          <w:color w:val="000000"/>
          <w:lang w:val="en-US"/>
        </w:rPr>
        <w:t xml:space="preserve"> </w:t>
      </w:r>
      <w:proofErr w:type="spellStart"/>
      <w:r w:rsidRPr="007268E0">
        <w:rPr>
          <w:rFonts w:ascii="Arial" w:eastAsia="Times New Roman" w:hAnsi="Arial" w:cs="Arial"/>
          <w:b/>
          <w:color w:val="000000"/>
          <w:lang w:val="en-US"/>
        </w:rPr>
        <w:t>voluntară</w:t>
      </w:r>
      <w:proofErr w:type="spellEnd"/>
      <w:r w:rsidRPr="007268E0">
        <w:rPr>
          <w:rFonts w:ascii="Arial" w:eastAsia="Times New Roman" w:hAnsi="Arial" w:cs="Arial"/>
          <w:b/>
          <w:color w:val="000000"/>
          <w:lang w:val="en-US"/>
        </w:rPr>
        <w:t xml:space="preserve"> a </w:t>
      </w:r>
      <w:proofErr w:type="spellStart"/>
      <w:r w:rsidRPr="007268E0">
        <w:rPr>
          <w:rFonts w:ascii="Arial" w:eastAsia="Times New Roman" w:hAnsi="Arial" w:cs="Arial"/>
          <w:b/>
          <w:color w:val="000000"/>
          <w:lang w:val="en-US"/>
        </w:rPr>
        <w:t>unităților</w:t>
      </w:r>
      <w:proofErr w:type="spellEnd"/>
      <w:r w:rsidRPr="007268E0">
        <w:rPr>
          <w:rFonts w:ascii="Arial" w:eastAsia="Times New Roman" w:hAnsi="Arial" w:cs="Arial"/>
          <w:b/>
          <w:color w:val="000000"/>
          <w:lang w:val="en-US"/>
        </w:rPr>
        <w:t xml:space="preserve"> </w:t>
      </w:r>
      <w:proofErr w:type="spellStart"/>
      <w:r w:rsidRPr="007268E0">
        <w:rPr>
          <w:rFonts w:ascii="Arial" w:eastAsia="Times New Roman" w:hAnsi="Arial" w:cs="Arial"/>
          <w:b/>
          <w:color w:val="000000"/>
          <w:lang w:val="en-US"/>
        </w:rPr>
        <w:t>administrativ-teritoriale</w:t>
      </w:r>
      <w:proofErr w:type="spellEnd"/>
    </w:p>
    <w:p w:rsidR="00F73154" w:rsidRPr="00AF364B" w:rsidRDefault="00F73154" w:rsidP="00F731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364B">
        <w:rPr>
          <w:rFonts w:ascii="Arial" w:eastAsia="Times New Roman" w:hAnsi="Arial" w:cs="Arial"/>
          <w:color w:val="000000"/>
          <w:lang w:val="en-US"/>
        </w:rPr>
        <w:t>  </w:t>
      </w:r>
    </w:p>
    <w:p w:rsidR="00F73154" w:rsidRPr="003E0864" w:rsidRDefault="00F73154" w:rsidP="00F731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Primăria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Comunei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Saharna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Nouă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informează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publicul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interesat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despre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organizarea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tării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proiectului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ecizie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unităților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F73154" w:rsidRPr="003E0864" w:rsidRDefault="00F73154" w:rsidP="00F73154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Proiectul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decizie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are ca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obiect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aprobarea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amalgamării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proofErr w:type="gram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următoarelor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3E0864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Rezina</w:t>
      </w:r>
      <w:proofErr w:type="spellEnd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Solonceni</w:t>
      </w:r>
      <w:proofErr w:type="spellEnd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Saharna</w:t>
      </w:r>
      <w:proofErr w:type="spellEnd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Nouă</w:t>
      </w:r>
      <w:proofErr w:type="spellEnd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Păpăuți</w:t>
      </w:r>
      <w:proofErr w:type="spellEnd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Horodiște</w:t>
      </w:r>
      <w:proofErr w:type="spellEnd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Țareuca</w:t>
      </w:r>
      <w:proofErr w:type="spellEnd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Lipceni</w:t>
      </w:r>
      <w:proofErr w:type="spellEnd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Sîrcova</w:t>
      </w:r>
      <w:proofErr w:type="spellEnd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Lalova</w:t>
      </w:r>
      <w:proofErr w:type="spellEnd"/>
      <w:r w:rsidRPr="003E086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”</w:t>
      </w:r>
    </w:p>
    <w:p w:rsidR="00F73154" w:rsidRPr="003E0864" w:rsidRDefault="00F73154" w:rsidP="00F731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73154" w:rsidRPr="003E0864" w:rsidRDefault="00F73154" w:rsidP="00F731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Elaborarea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adoptarea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proiectului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decizie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are ca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scop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aprobarea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amalgamării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unităților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participante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ca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rezultat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al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parcurgerii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etapei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juridico-procedurale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analiză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consultare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fundamentare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această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decizie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reprezentând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actul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deliberativ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prin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care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autoritățile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administrației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locale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își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exprimă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acordul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formal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asupra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comasării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unităților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vizate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73154" w:rsidRPr="003E0864" w:rsidRDefault="00F73154" w:rsidP="00F73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73154" w:rsidRPr="003E0864" w:rsidRDefault="00F73154" w:rsidP="00F731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Totodată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prin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efectul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său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juridic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decizia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constituie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temeiul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pentru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consolidarea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dosarului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transmiterea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acestuia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către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Cancelaria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Stat a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Republicii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Moldova,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vederea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inițierii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procedurilor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elaborare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promovare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proiectului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constituirea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amalgamate,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conformitate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prevederile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Legea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 </w:t>
      </w:r>
      <w:proofErr w:type="gram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225/2023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unităților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ale HG nr.</w:t>
      </w:r>
      <w:proofErr w:type="gram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925/2023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aprobarea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metodologiei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unităților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</w:p>
    <w:p w:rsidR="00F73154" w:rsidRPr="003E0864" w:rsidRDefault="00F73154" w:rsidP="00F73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73154" w:rsidRPr="003E0864" w:rsidRDefault="00F73154" w:rsidP="00F731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Proiectul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decizie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materialele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aferente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(nota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informativă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analiza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conform pct. 12 din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Metodologie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viziunea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UAT-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urilor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amalgamate,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alte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documente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relevante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pot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consultate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F73154" w:rsidRDefault="00F73154" w:rsidP="00F73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73154" w:rsidRPr="003E0864" w:rsidRDefault="00F73154" w:rsidP="00F73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• </w:t>
      </w:r>
      <w:proofErr w:type="gram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la</w:t>
      </w:r>
      <w:proofErr w:type="gram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sediul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Primăriei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Saharna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Nouă</w:t>
      </w:r>
      <w:proofErr w:type="spellEnd"/>
    </w:p>
    <w:p w:rsidR="00F73154" w:rsidRPr="003E0864" w:rsidRDefault="00F73154" w:rsidP="00F73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• </w:t>
      </w:r>
      <w:proofErr w:type="spellStart"/>
      <w:proofErr w:type="gram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</w:t>
      </w:r>
      <w:proofErr w:type="spellEnd"/>
      <w:proofErr w:type="gram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364B">
        <w:rPr>
          <w:rFonts w:ascii="Arial" w:eastAsia="Times New Roman" w:hAnsi="Arial" w:cs="Arial"/>
          <w:color w:val="000000"/>
          <w:lang w:val="en-US"/>
        </w:rPr>
        <w:t>pa</w:t>
      </w:r>
      <w:r>
        <w:rPr>
          <w:rFonts w:ascii="Arial" w:eastAsia="Times New Roman" w:hAnsi="Arial" w:cs="Arial"/>
          <w:color w:val="000000"/>
          <w:lang w:val="en-US"/>
        </w:rPr>
        <w:t>noul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informativ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al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Primăriei</w:t>
      </w:r>
      <w:proofErr w:type="spellEnd"/>
    </w:p>
    <w:p w:rsidR="00F73154" w:rsidRPr="003E0864" w:rsidRDefault="00F73154" w:rsidP="00F73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•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pagina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Facebook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Primăriei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Saharna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Nouă</w:t>
      </w:r>
      <w:proofErr w:type="spellEnd"/>
    </w:p>
    <w:p w:rsidR="00F73154" w:rsidRPr="003E0864" w:rsidRDefault="00F73154" w:rsidP="00F73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73154" w:rsidRPr="00F73154" w:rsidRDefault="00F73154" w:rsidP="00F73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proofErr w:type="spellStart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Modalitatea</w:t>
      </w:r>
      <w:proofErr w:type="spellEnd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de </w:t>
      </w:r>
      <w:proofErr w:type="spellStart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participare</w:t>
      </w:r>
      <w:proofErr w:type="spellEnd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:</w:t>
      </w:r>
    </w:p>
    <w:p w:rsidR="00F73154" w:rsidRPr="003E0864" w:rsidRDefault="00F73154" w:rsidP="00F73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Cetățenii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reprezentanții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societății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civile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mediului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afaceri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alte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părți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interesate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sunt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invitați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să</w:t>
      </w:r>
      <w:proofErr w:type="spellEnd"/>
      <w:proofErr w:type="gram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prezinte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recomandări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opinii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asupra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proiectului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decizie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73154" w:rsidRPr="003E0864" w:rsidRDefault="00F73154" w:rsidP="00F73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73154" w:rsidRDefault="00F73154" w:rsidP="00F73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Recomandările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pot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expedi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până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r w:rsidRPr="00F731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data </w:t>
      </w:r>
      <w:proofErr w:type="gramStart"/>
      <w:r w:rsidRPr="00F731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de  </w:t>
      </w:r>
      <w:r w:rsidR="007E30C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1</w:t>
      </w:r>
      <w:r w:rsidRPr="00F731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3</w:t>
      </w:r>
      <w:proofErr w:type="gramEnd"/>
      <w:r w:rsidRPr="00F731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F731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iulie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prin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F73154" w:rsidRPr="003E0864" w:rsidRDefault="00F73154" w:rsidP="00F73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• </w:t>
      </w:r>
      <w:proofErr w:type="gram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e-mail</w:t>
      </w:r>
      <w:proofErr w:type="gram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primaria.saharna-noua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@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apl.gov.md</w:t>
      </w:r>
      <w:proofErr w:type="spellEnd"/>
    </w:p>
    <w:p w:rsidR="00F73154" w:rsidRPr="003E0864" w:rsidRDefault="00F73154" w:rsidP="00F73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• </w:t>
      </w:r>
      <w:proofErr w:type="spellStart"/>
      <w:proofErr w:type="gram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poștă</w:t>
      </w:r>
      <w:proofErr w:type="spellEnd"/>
      <w:proofErr w:type="gram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sau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depunere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sediul</w:t>
      </w:r>
      <w:proofErr w:type="spellEnd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08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primăriei</w:t>
      </w:r>
      <w:proofErr w:type="spellEnd"/>
    </w:p>
    <w:p w:rsidR="00F73154" w:rsidRPr="00F73154" w:rsidRDefault="00F73154" w:rsidP="00F73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73154" w:rsidRPr="00F73154" w:rsidRDefault="00F73154" w:rsidP="00F73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Persoană</w:t>
      </w:r>
      <w:proofErr w:type="spellEnd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responsabilă</w:t>
      </w:r>
      <w:proofErr w:type="spellEnd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Secretarul</w:t>
      </w:r>
      <w:proofErr w:type="spellEnd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CL – Maria </w:t>
      </w:r>
      <w:proofErr w:type="spellStart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Macrii</w:t>
      </w:r>
      <w:proofErr w:type="spellEnd"/>
    </w:p>
    <w:p w:rsidR="00F73154" w:rsidRPr="00F73154" w:rsidRDefault="00F73154" w:rsidP="00F73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73154" w:rsidRPr="00F73154" w:rsidRDefault="00F73154" w:rsidP="00F73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Datele</w:t>
      </w:r>
      <w:proofErr w:type="spellEnd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gramStart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contact :</w:t>
      </w:r>
      <w:proofErr w:type="gramEnd"/>
      <w:r w:rsidRPr="00F731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0-254-78-238; 067704179</w:t>
      </w:r>
    </w:p>
    <w:p w:rsidR="00076405" w:rsidRPr="00F73154" w:rsidRDefault="00076405" w:rsidP="00E973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sectPr w:rsidR="00076405" w:rsidRPr="00F73154" w:rsidSect="00E973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73F6"/>
    <w:rsid w:val="00046D16"/>
    <w:rsid w:val="00076405"/>
    <w:rsid w:val="002D0C71"/>
    <w:rsid w:val="007E30CE"/>
    <w:rsid w:val="007E30F3"/>
    <w:rsid w:val="0092460C"/>
    <w:rsid w:val="00DE3FE8"/>
    <w:rsid w:val="00E973F6"/>
    <w:rsid w:val="00F73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3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.saharna-noua@apl.gov.md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 Saharna noua</dc:creator>
  <cp:keywords/>
  <dc:description/>
  <cp:lastModifiedBy>PRIM Saharna noua</cp:lastModifiedBy>
  <cp:revision>8</cp:revision>
  <cp:lastPrinted>2026-06-19T05:49:00Z</cp:lastPrinted>
  <dcterms:created xsi:type="dcterms:W3CDTF">2026-06-19T05:44:00Z</dcterms:created>
  <dcterms:modified xsi:type="dcterms:W3CDTF">2026-06-29T07:37:00Z</dcterms:modified>
</cp:coreProperties>
</file>