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427"/>
        <w:gridCol w:w="2230"/>
        <w:gridCol w:w="3631"/>
      </w:tblGrid>
      <w:tr w:rsidR="00A719C1" w:rsidRPr="00A719C1" w14:paraId="29987537" w14:textId="77777777" w:rsidTr="00C47283">
        <w:tc>
          <w:tcPr>
            <w:tcW w:w="3451" w:type="dxa"/>
            <w:hideMark/>
          </w:tcPr>
          <w:p w14:paraId="6C7C6DC6" w14:textId="77777777" w:rsidR="00A719C1" w:rsidRPr="00A719C1" w:rsidRDefault="00A719C1" w:rsidP="00C47283">
            <w:pPr>
              <w:pStyle w:val="Frspaiere"/>
              <w:rPr>
                <w:rFonts w:ascii="Times New Roman" w:hAnsi="Times New Roman" w:cs="Times New Roman"/>
                <w:b/>
                <w:bCs/>
              </w:rPr>
            </w:pPr>
            <w:r w:rsidRPr="00A719C1">
              <w:rPr>
                <w:rFonts w:ascii="Times New Roman" w:hAnsi="Times New Roman" w:cs="Times New Roman"/>
                <w:b/>
                <w:bCs/>
              </w:rPr>
              <w:t>REPUBLICA MOLDOVA</w:t>
            </w:r>
          </w:p>
          <w:p w14:paraId="7C8C3F22" w14:textId="77777777" w:rsidR="00A719C1" w:rsidRPr="00A719C1" w:rsidRDefault="00A719C1" w:rsidP="00C47283">
            <w:pPr>
              <w:pStyle w:val="Frspaiere"/>
              <w:rPr>
                <w:rFonts w:ascii="Times New Roman" w:hAnsi="Times New Roman" w:cs="Times New Roman"/>
                <w:b/>
                <w:bCs/>
              </w:rPr>
            </w:pPr>
            <w:r w:rsidRPr="00A719C1">
              <w:rPr>
                <w:rFonts w:ascii="Times New Roman" w:hAnsi="Times New Roman" w:cs="Times New Roman"/>
                <w:b/>
                <w:bCs/>
              </w:rPr>
              <w:t>RAIONUL CANTEMIR</w:t>
            </w:r>
          </w:p>
          <w:p w14:paraId="2B5F0572" w14:textId="77777777" w:rsidR="00A719C1" w:rsidRPr="00A719C1" w:rsidRDefault="00A719C1" w:rsidP="00C47283">
            <w:pPr>
              <w:pStyle w:val="Frspaiere"/>
              <w:rPr>
                <w:rFonts w:ascii="Times New Roman" w:hAnsi="Times New Roman" w:cs="Times New Roman"/>
                <w:b/>
                <w:bCs/>
              </w:rPr>
            </w:pPr>
            <w:r w:rsidRPr="00A719C1">
              <w:rPr>
                <w:rFonts w:ascii="Times New Roman" w:hAnsi="Times New Roman" w:cs="Times New Roman"/>
                <w:b/>
                <w:bCs/>
              </w:rPr>
              <w:t>PRIMĂRIA COMUNEI</w:t>
            </w:r>
          </w:p>
          <w:p w14:paraId="7760B742" w14:textId="77777777" w:rsidR="00A719C1" w:rsidRPr="00A719C1" w:rsidRDefault="00A719C1" w:rsidP="00C47283">
            <w:pPr>
              <w:pStyle w:val="Frspaiere"/>
              <w:rPr>
                <w:rFonts w:ascii="Times New Roman" w:hAnsi="Times New Roman" w:cs="Times New Roman"/>
                <w:b/>
                <w:bCs/>
              </w:rPr>
            </w:pPr>
            <w:r w:rsidRPr="00A719C1">
              <w:rPr>
                <w:rFonts w:ascii="Times New Roman" w:hAnsi="Times New Roman" w:cs="Times New Roman"/>
                <w:b/>
                <w:bCs/>
              </w:rPr>
              <w:t>CHIOSELIA</w:t>
            </w:r>
          </w:p>
        </w:tc>
        <w:tc>
          <w:tcPr>
            <w:tcW w:w="2255" w:type="dxa"/>
            <w:hideMark/>
          </w:tcPr>
          <w:p w14:paraId="54635ECE" w14:textId="77777777" w:rsidR="00A719C1" w:rsidRPr="00A719C1" w:rsidRDefault="00A719C1" w:rsidP="00C47283">
            <w:pPr>
              <w:pStyle w:val="Frspaiere"/>
              <w:rPr>
                <w:rFonts w:ascii="Times New Roman" w:hAnsi="Times New Roman" w:cs="Times New Roman"/>
                <w:b/>
                <w:bCs/>
              </w:rPr>
            </w:pPr>
            <w:r w:rsidRPr="00A719C1">
              <w:rPr>
                <w:rFonts w:ascii="Times New Roman" w:hAnsi="Times New Roman" w:cs="Times New Roman"/>
                <w:b/>
                <w:bCs/>
                <w:noProof/>
                <w:lang w:val="ru-RU" w:eastAsia="ru-RU"/>
              </w:rPr>
              <w:drawing>
                <wp:anchor distT="0" distB="0" distL="114300" distR="114300" simplePos="0" relativeHeight="251658240" behindDoc="0" locked="0" layoutInCell="1" allowOverlap="1" wp14:anchorId="58F89186" wp14:editId="52F39A3E">
                  <wp:simplePos x="0" y="0"/>
                  <wp:positionH relativeFrom="column">
                    <wp:posOffset>388620</wp:posOffset>
                  </wp:positionH>
                  <wp:positionV relativeFrom="paragraph">
                    <wp:posOffset>0</wp:posOffset>
                  </wp:positionV>
                  <wp:extent cx="571500" cy="571500"/>
                  <wp:effectExtent l="0" t="0" r="0" b="0"/>
                  <wp:wrapNone/>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14:sizeRelH relativeFrom="page">
                    <wp14:pctWidth>0</wp14:pctWidth>
                  </wp14:sizeRelH>
                  <wp14:sizeRelV relativeFrom="page">
                    <wp14:pctHeight>0</wp14:pctHeight>
                  </wp14:sizeRelV>
                </wp:anchor>
              </w:drawing>
            </w:r>
          </w:p>
        </w:tc>
        <w:tc>
          <w:tcPr>
            <w:tcW w:w="3649" w:type="dxa"/>
          </w:tcPr>
          <w:p w14:paraId="0338DA2F" w14:textId="77777777" w:rsidR="00A719C1" w:rsidRPr="00A719C1" w:rsidRDefault="00A719C1" w:rsidP="00C47283">
            <w:pPr>
              <w:pStyle w:val="Frspaiere"/>
              <w:rPr>
                <w:rFonts w:ascii="Times New Roman" w:hAnsi="Times New Roman" w:cs="Times New Roman"/>
                <w:b/>
                <w:bCs/>
                <w:lang w:val="ru-RU"/>
              </w:rPr>
            </w:pPr>
            <w:r w:rsidRPr="00A719C1">
              <w:rPr>
                <w:rFonts w:ascii="Times New Roman" w:hAnsi="Times New Roman" w:cs="Times New Roman"/>
                <w:b/>
                <w:bCs/>
                <w:lang w:val="ru-RU"/>
              </w:rPr>
              <w:t>РЕСПУБЛИКА  МОЛДОВА</w:t>
            </w:r>
          </w:p>
          <w:p w14:paraId="3716EC48" w14:textId="77777777" w:rsidR="00A719C1" w:rsidRPr="00A719C1" w:rsidRDefault="00A719C1" w:rsidP="00C47283">
            <w:pPr>
              <w:pStyle w:val="Frspaiere"/>
              <w:rPr>
                <w:rFonts w:ascii="Times New Roman" w:hAnsi="Times New Roman" w:cs="Times New Roman"/>
                <w:b/>
                <w:bCs/>
                <w:lang w:val="ru-RU"/>
              </w:rPr>
            </w:pPr>
            <w:r w:rsidRPr="00A719C1">
              <w:rPr>
                <w:rFonts w:ascii="Times New Roman" w:hAnsi="Times New Roman" w:cs="Times New Roman"/>
                <w:b/>
                <w:bCs/>
                <w:lang w:val="ru-RU"/>
              </w:rPr>
              <w:t>КАНТЕМИРСКИЙ РАЙОН</w:t>
            </w:r>
          </w:p>
          <w:p w14:paraId="05734A46" w14:textId="77777777" w:rsidR="00A719C1" w:rsidRPr="00A719C1" w:rsidRDefault="00A719C1" w:rsidP="00C47283">
            <w:pPr>
              <w:pStyle w:val="Frspaiere"/>
              <w:rPr>
                <w:rFonts w:ascii="Times New Roman" w:hAnsi="Times New Roman" w:cs="Times New Roman"/>
                <w:b/>
                <w:bCs/>
                <w:lang w:val="ru-RU"/>
              </w:rPr>
            </w:pPr>
            <w:r w:rsidRPr="00A719C1">
              <w:rPr>
                <w:rFonts w:ascii="Times New Roman" w:hAnsi="Times New Roman" w:cs="Times New Roman"/>
                <w:b/>
                <w:bCs/>
                <w:lang w:val="ru-RU"/>
              </w:rPr>
              <w:t>ПРИМАРИЯ КОММУНЫ</w:t>
            </w:r>
          </w:p>
          <w:p w14:paraId="32F507D1" w14:textId="77777777" w:rsidR="00A719C1" w:rsidRPr="00A719C1" w:rsidRDefault="00A719C1" w:rsidP="00C47283">
            <w:pPr>
              <w:pStyle w:val="Frspaiere"/>
              <w:rPr>
                <w:rFonts w:ascii="Times New Roman" w:hAnsi="Times New Roman" w:cs="Times New Roman"/>
                <w:b/>
                <w:bCs/>
              </w:rPr>
            </w:pPr>
            <w:r w:rsidRPr="00A719C1">
              <w:rPr>
                <w:rFonts w:ascii="Times New Roman" w:hAnsi="Times New Roman" w:cs="Times New Roman"/>
                <w:b/>
                <w:bCs/>
                <w:lang w:val="ru-RU"/>
              </w:rPr>
              <w:t>КЁСЕЛИЯ</w:t>
            </w:r>
          </w:p>
          <w:p w14:paraId="7D39B317" w14:textId="77777777" w:rsidR="00A719C1" w:rsidRPr="00A719C1" w:rsidRDefault="00A719C1" w:rsidP="00C47283">
            <w:pPr>
              <w:pStyle w:val="Frspaiere"/>
              <w:rPr>
                <w:rFonts w:ascii="Times New Roman" w:hAnsi="Times New Roman" w:cs="Times New Roman"/>
                <w:b/>
                <w:bCs/>
              </w:rPr>
            </w:pPr>
          </w:p>
        </w:tc>
      </w:tr>
    </w:tbl>
    <w:p w14:paraId="58D57C32" w14:textId="77777777" w:rsidR="00A719C1" w:rsidRPr="00A719C1" w:rsidRDefault="00A719C1" w:rsidP="00A719C1">
      <w:pPr>
        <w:jc w:val="center"/>
        <w:rPr>
          <w:rFonts w:ascii="Times New Roman" w:hAnsi="Times New Roman" w:cs="Times New Roman"/>
          <w:b/>
          <w:color w:val="333333"/>
          <w:u w:val="single"/>
        </w:rPr>
      </w:pPr>
      <w:r w:rsidRPr="00A719C1">
        <w:rPr>
          <w:rFonts w:ascii="Times New Roman" w:hAnsi="Times New Roman" w:cs="Times New Roman"/>
          <w:b/>
          <w:color w:val="333333"/>
          <w:u w:val="single"/>
        </w:rPr>
        <w:t>MD 7316, satul Chioselia                          ____    ___  tel /fax 0273 54 2 36</w:t>
      </w:r>
    </w:p>
    <w:p w14:paraId="110A735E" w14:textId="77777777" w:rsidR="00A719C1" w:rsidRPr="00A719C1" w:rsidRDefault="00A719C1" w:rsidP="00A719C1">
      <w:pPr>
        <w:jc w:val="center"/>
        <w:rPr>
          <w:rFonts w:ascii="Times New Roman" w:hAnsi="Times New Roman" w:cs="Times New Roman"/>
          <w:b/>
          <w:color w:val="333333"/>
          <w:u w:val="single"/>
        </w:rPr>
      </w:pPr>
      <w:r w:rsidRPr="00A719C1">
        <w:rPr>
          <w:rFonts w:ascii="Times New Roman" w:hAnsi="Times New Roman" w:cs="Times New Roman"/>
        </w:rPr>
        <w:t xml:space="preserve">e-mail: </w:t>
      </w:r>
      <w:bookmarkStart w:id="0" w:name="_Hlk232753235"/>
      <w:r w:rsidRPr="00A719C1">
        <w:rPr>
          <w:rFonts w:ascii="Times New Roman" w:hAnsi="Times New Roman" w:cs="Times New Roman"/>
        </w:rPr>
        <w:fldChar w:fldCharType="begin"/>
      </w:r>
      <w:r w:rsidRPr="00A719C1">
        <w:rPr>
          <w:rFonts w:ascii="Times New Roman" w:hAnsi="Times New Roman" w:cs="Times New Roman"/>
        </w:rPr>
        <w:instrText>HYPERLINK "mailto:primaria.chioselia@apl.gov.md"</w:instrText>
      </w:r>
      <w:r w:rsidRPr="00A719C1">
        <w:rPr>
          <w:rFonts w:ascii="Times New Roman" w:hAnsi="Times New Roman" w:cs="Times New Roman"/>
        </w:rPr>
      </w:r>
      <w:r w:rsidRPr="00A719C1">
        <w:rPr>
          <w:rFonts w:ascii="Times New Roman" w:hAnsi="Times New Roman" w:cs="Times New Roman"/>
        </w:rPr>
        <w:fldChar w:fldCharType="separate"/>
      </w:r>
      <w:r w:rsidRPr="00A719C1">
        <w:rPr>
          <w:rStyle w:val="Hyperlink"/>
          <w:rFonts w:ascii="Times New Roman" w:hAnsi="Times New Roman" w:cs="Times New Roman"/>
        </w:rPr>
        <w:t>primaria.chioselia@apl.gov.md</w:t>
      </w:r>
      <w:r w:rsidRPr="00A719C1">
        <w:rPr>
          <w:rFonts w:ascii="Times New Roman" w:hAnsi="Times New Roman" w:cs="Times New Roman"/>
        </w:rPr>
        <w:fldChar w:fldCharType="end"/>
      </w:r>
      <w:r w:rsidRPr="00A719C1">
        <w:rPr>
          <w:rFonts w:ascii="Times New Roman" w:hAnsi="Times New Roman" w:cs="Times New Roman"/>
        </w:rPr>
        <w:t xml:space="preserve"> </w:t>
      </w:r>
      <w:bookmarkEnd w:id="0"/>
      <w:r w:rsidRPr="00A719C1">
        <w:rPr>
          <w:rFonts w:ascii="Times New Roman" w:hAnsi="Times New Roman" w:cs="Times New Roman"/>
        </w:rPr>
        <w:t xml:space="preserve">                  </w:t>
      </w:r>
    </w:p>
    <w:p w14:paraId="5A0EE3A3" w14:textId="77777777" w:rsidR="00015290" w:rsidRDefault="00015290"/>
    <w:p w14:paraId="1330F0D1" w14:textId="77777777" w:rsidR="00D44722" w:rsidRPr="00015290" w:rsidRDefault="00015290" w:rsidP="00015290">
      <w:pPr>
        <w:tabs>
          <w:tab w:val="left" w:pos="3556"/>
        </w:tabs>
        <w:jc w:val="center"/>
        <w:rPr>
          <w:rFonts w:ascii="Times New Roman" w:hAnsi="Times New Roman" w:cs="Times New Roman"/>
          <w:b/>
          <w:sz w:val="36"/>
          <w:szCs w:val="36"/>
        </w:rPr>
      </w:pPr>
      <w:r w:rsidRPr="00015290">
        <w:rPr>
          <w:rFonts w:ascii="Times New Roman" w:hAnsi="Times New Roman" w:cs="Times New Roman"/>
          <w:b/>
          <w:sz w:val="36"/>
          <w:szCs w:val="36"/>
        </w:rPr>
        <w:t>Anunț</w:t>
      </w:r>
    </w:p>
    <w:p w14:paraId="579346DC" w14:textId="77777777" w:rsidR="00015290" w:rsidRDefault="00015290" w:rsidP="00015290">
      <w:pPr>
        <w:tabs>
          <w:tab w:val="left" w:pos="3556"/>
        </w:tabs>
        <w:spacing w:after="0"/>
        <w:jc w:val="center"/>
        <w:rPr>
          <w:rFonts w:ascii="Times New Roman" w:hAnsi="Times New Roman" w:cs="Times New Roman"/>
          <w:sz w:val="28"/>
          <w:szCs w:val="28"/>
        </w:rPr>
      </w:pPr>
      <w:r>
        <w:rPr>
          <w:rFonts w:ascii="Times New Roman" w:hAnsi="Times New Roman" w:cs="Times New Roman"/>
          <w:sz w:val="28"/>
          <w:szCs w:val="28"/>
        </w:rPr>
        <w:t xml:space="preserve">Privind inițierea elaborării proiectului de decizie </w:t>
      </w:r>
    </w:p>
    <w:p w14:paraId="481243F5" w14:textId="77777777" w:rsidR="00015290" w:rsidRDefault="00015290" w:rsidP="00015290">
      <w:pPr>
        <w:tabs>
          <w:tab w:val="left" w:pos="3556"/>
        </w:tabs>
        <w:spacing w:after="0"/>
        <w:jc w:val="center"/>
        <w:rPr>
          <w:rFonts w:ascii="Times New Roman" w:hAnsi="Times New Roman" w:cs="Times New Roman"/>
          <w:sz w:val="28"/>
          <w:szCs w:val="28"/>
        </w:rPr>
      </w:pPr>
      <w:r>
        <w:rPr>
          <w:rFonts w:ascii="Times New Roman" w:hAnsi="Times New Roman" w:cs="Times New Roman"/>
          <w:sz w:val="28"/>
          <w:szCs w:val="28"/>
        </w:rPr>
        <w:t>privind amalgamarea voluntară</w:t>
      </w:r>
    </w:p>
    <w:p w14:paraId="7FC5E644" w14:textId="77777777" w:rsidR="00015290" w:rsidRDefault="00015290" w:rsidP="00015290">
      <w:pPr>
        <w:tabs>
          <w:tab w:val="left" w:pos="3556"/>
        </w:tabs>
        <w:spacing w:after="0"/>
        <w:rPr>
          <w:rFonts w:ascii="Times New Roman" w:hAnsi="Times New Roman" w:cs="Times New Roman"/>
          <w:sz w:val="24"/>
          <w:szCs w:val="24"/>
        </w:rPr>
      </w:pPr>
    </w:p>
    <w:p w14:paraId="661FBDDB" w14:textId="77777777" w:rsidR="00015290" w:rsidRDefault="00015290" w:rsidP="00015290">
      <w:pPr>
        <w:tabs>
          <w:tab w:val="left" w:pos="3556"/>
        </w:tabs>
        <w:spacing w:after="0"/>
        <w:rPr>
          <w:rFonts w:ascii="Times New Roman" w:hAnsi="Times New Roman" w:cs="Times New Roman"/>
          <w:sz w:val="24"/>
          <w:szCs w:val="24"/>
        </w:rPr>
      </w:pPr>
    </w:p>
    <w:p w14:paraId="6AC35DD6" w14:textId="6F834DE6" w:rsidR="00615674" w:rsidRDefault="00015290" w:rsidP="00615674">
      <w:pPr>
        <w:tabs>
          <w:tab w:val="left" w:pos="3556"/>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Consiliul local al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w:t>
      </w:r>
      <w:r w:rsidR="00A719C1">
        <w:rPr>
          <w:rFonts w:ascii="Times New Roman" w:hAnsi="Times New Roman" w:cs="Times New Roman"/>
          <w:sz w:val="24"/>
          <w:szCs w:val="24"/>
        </w:rPr>
        <w:t>Chioselia</w:t>
      </w:r>
      <w:r>
        <w:rPr>
          <w:rFonts w:ascii="Times New Roman" w:hAnsi="Times New Roman" w:cs="Times New Roman"/>
          <w:sz w:val="24"/>
          <w:szCs w:val="24"/>
        </w:rPr>
        <w:t xml:space="preserve"> informează locuitorii și toate părțile interesate despre inițierea procesului de elaborare a deciziei cu privire la amalgamarea voluntară a UAT –urilor </w:t>
      </w:r>
      <w:r w:rsidR="00A719C1">
        <w:rPr>
          <w:rFonts w:ascii="Times New Roman" w:hAnsi="Times New Roman" w:cs="Times New Roman"/>
          <w:sz w:val="24"/>
          <w:szCs w:val="24"/>
        </w:rPr>
        <w:t>Chioselia /</w:t>
      </w:r>
      <w:r>
        <w:rPr>
          <w:rFonts w:ascii="Times New Roman" w:hAnsi="Times New Roman" w:cs="Times New Roman"/>
          <w:sz w:val="24"/>
          <w:szCs w:val="24"/>
        </w:rPr>
        <w:t>Baimaclia.</w:t>
      </w:r>
      <w:r w:rsidR="00A719C1">
        <w:rPr>
          <w:rFonts w:ascii="Times New Roman" w:hAnsi="Times New Roman" w:cs="Times New Roman"/>
          <w:sz w:val="24"/>
          <w:szCs w:val="24"/>
        </w:rPr>
        <w:t xml:space="preserve"> </w:t>
      </w:r>
      <w:r>
        <w:rPr>
          <w:rFonts w:ascii="Times New Roman" w:hAnsi="Times New Roman" w:cs="Times New Roman"/>
          <w:sz w:val="24"/>
          <w:szCs w:val="24"/>
        </w:rPr>
        <w:t xml:space="preserve">Toți cei interesați sunt invitați să trimită propunerile la adresa de email </w:t>
      </w:r>
      <w:r w:rsidRPr="00015290">
        <w:rPr>
          <w:rFonts w:ascii="Times New Roman" w:hAnsi="Times New Roman" w:cs="Times New Roman"/>
          <w:sz w:val="24"/>
          <w:szCs w:val="24"/>
        </w:rPr>
        <w:t xml:space="preserve"> </w:t>
      </w:r>
      <w:hyperlink r:id="rId5" w:history="1">
        <w:r w:rsidR="00A719C1" w:rsidRPr="00A719C1">
          <w:rPr>
            <w:rStyle w:val="Hyperlink"/>
            <w:rFonts w:ascii="Times New Roman" w:hAnsi="Times New Roman" w:cs="Times New Roman"/>
          </w:rPr>
          <w:t>primaria.chioselia@apl.gov.md</w:t>
        </w:r>
      </w:hyperlink>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sau în scris la </w:t>
      </w:r>
      <w:r w:rsidRPr="00615674">
        <w:rPr>
          <w:rFonts w:ascii="Times New Roman" w:hAnsi="Times New Roman" w:cs="Times New Roman"/>
          <w:sz w:val="24"/>
          <w:szCs w:val="24"/>
          <w:u w:val="single"/>
        </w:rPr>
        <w:t>adresa poștală a primăriei</w:t>
      </w:r>
      <w:r>
        <w:rPr>
          <w:rFonts w:ascii="Times New Roman" w:hAnsi="Times New Roman" w:cs="Times New Roman"/>
          <w:sz w:val="24"/>
          <w:szCs w:val="24"/>
        </w:rPr>
        <w:t>. Subliniem că, ulterior, după finalizarea proiectului de decizie, acesta va fi publicat, împreună cu toate anexele sale.</w:t>
      </w:r>
    </w:p>
    <w:p w14:paraId="63F3CE6E" w14:textId="789C2685" w:rsidR="00615674" w:rsidRDefault="00615674" w:rsidP="00615674">
      <w:pPr>
        <w:tabs>
          <w:tab w:val="left" w:pos="3556"/>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15290">
        <w:rPr>
          <w:rFonts w:ascii="Times New Roman" w:hAnsi="Times New Roman" w:cs="Times New Roman"/>
          <w:sz w:val="24"/>
          <w:szCs w:val="24"/>
        </w:rPr>
        <w:t xml:space="preserv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w:t>
      </w:r>
      <w:r>
        <w:rPr>
          <w:rFonts w:ascii="Times New Roman" w:hAnsi="Times New Roman" w:cs="Times New Roman"/>
          <w:sz w:val="24"/>
          <w:szCs w:val="24"/>
        </w:rPr>
        <w:t xml:space="preserve"> a UAT –urilor Chioselia</w:t>
      </w:r>
      <w:r w:rsidR="00A719C1">
        <w:rPr>
          <w:rFonts w:ascii="Times New Roman" w:hAnsi="Times New Roman" w:cs="Times New Roman"/>
          <w:sz w:val="24"/>
          <w:szCs w:val="24"/>
        </w:rPr>
        <w:t>/</w:t>
      </w:r>
      <w:r w:rsidR="00A719C1" w:rsidRPr="00A719C1">
        <w:rPr>
          <w:rFonts w:ascii="Times New Roman" w:hAnsi="Times New Roman" w:cs="Times New Roman"/>
          <w:sz w:val="24"/>
          <w:szCs w:val="24"/>
        </w:rPr>
        <w:t xml:space="preserve"> </w:t>
      </w:r>
      <w:r w:rsidR="00A719C1">
        <w:rPr>
          <w:rFonts w:ascii="Times New Roman" w:hAnsi="Times New Roman" w:cs="Times New Roman"/>
          <w:sz w:val="24"/>
          <w:szCs w:val="24"/>
        </w:rPr>
        <w:t>Baimaclia /</w:t>
      </w:r>
      <w:r>
        <w:rPr>
          <w:rFonts w:ascii="Times New Roman" w:hAnsi="Times New Roman" w:cs="Times New Roman"/>
          <w:sz w:val="24"/>
          <w:szCs w:val="24"/>
        </w:rPr>
        <w:t>.</w:t>
      </w:r>
    </w:p>
    <w:p w14:paraId="1B433D30" w14:textId="77777777" w:rsidR="00615674" w:rsidRPr="00615674" w:rsidRDefault="00615674" w:rsidP="00615674">
      <w:pPr>
        <w:rPr>
          <w:rFonts w:ascii="Times New Roman" w:hAnsi="Times New Roman" w:cs="Times New Roman"/>
          <w:sz w:val="24"/>
          <w:szCs w:val="24"/>
        </w:rPr>
      </w:pPr>
    </w:p>
    <w:p w14:paraId="7D8F0B23" w14:textId="77777777" w:rsidR="00615674" w:rsidRDefault="00615674" w:rsidP="00615674">
      <w:pPr>
        <w:rPr>
          <w:rFonts w:ascii="Times New Roman" w:hAnsi="Times New Roman" w:cs="Times New Roman"/>
          <w:sz w:val="24"/>
          <w:szCs w:val="24"/>
        </w:rPr>
      </w:pPr>
    </w:p>
    <w:p w14:paraId="0BD4EDB9" w14:textId="65B890CB" w:rsidR="00615674" w:rsidRDefault="00615674" w:rsidP="00615674">
      <w:pPr>
        <w:rPr>
          <w:rFonts w:ascii="Times New Roman" w:hAnsi="Times New Roman" w:cs="Times New Roman"/>
          <w:sz w:val="24"/>
          <w:szCs w:val="24"/>
        </w:rPr>
      </w:pPr>
      <w:r>
        <w:rPr>
          <w:rFonts w:ascii="Times New Roman" w:hAnsi="Times New Roman" w:cs="Times New Roman"/>
          <w:sz w:val="24"/>
          <w:szCs w:val="24"/>
        </w:rPr>
        <w:t>Perioada în care pot fi înaintate propuneri</w:t>
      </w:r>
      <w:r w:rsidR="0009698F">
        <w:rPr>
          <w:rFonts w:ascii="Times New Roman" w:hAnsi="Times New Roman" w:cs="Times New Roman"/>
          <w:sz w:val="24"/>
          <w:szCs w:val="24"/>
        </w:rPr>
        <w:t xml:space="preserve"> 29.06.2026</w:t>
      </w:r>
    </w:p>
    <w:p w14:paraId="02B0999E" w14:textId="6FDBC7EC" w:rsidR="00615674" w:rsidRDefault="00615674" w:rsidP="00615674">
      <w:pPr>
        <w:rPr>
          <w:rFonts w:ascii="Times New Roman" w:hAnsi="Times New Roman" w:cs="Times New Roman"/>
          <w:sz w:val="24"/>
          <w:szCs w:val="24"/>
        </w:rPr>
      </w:pPr>
      <w:r>
        <w:rPr>
          <w:rFonts w:ascii="Times New Roman" w:hAnsi="Times New Roman" w:cs="Times New Roman"/>
          <w:sz w:val="24"/>
          <w:szCs w:val="24"/>
        </w:rPr>
        <w:t>Persoana responsabilă</w:t>
      </w:r>
      <w:r w:rsidR="0009698F">
        <w:rPr>
          <w:rFonts w:ascii="Times New Roman" w:hAnsi="Times New Roman" w:cs="Times New Roman"/>
          <w:sz w:val="24"/>
          <w:szCs w:val="24"/>
        </w:rPr>
        <w:t xml:space="preserve"> </w:t>
      </w:r>
      <w:proofErr w:type="spellStart"/>
      <w:r w:rsidR="0009698F">
        <w:rPr>
          <w:rFonts w:ascii="Times New Roman" w:hAnsi="Times New Roman" w:cs="Times New Roman"/>
          <w:sz w:val="24"/>
          <w:szCs w:val="24"/>
        </w:rPr>
        <w:t>Axenti</w:t>
      </w:r>
      <w:proofErr w:type="spellEnd"/>
      <w:r w:rsidR="0009698F">
        <w:rPr>
          <w:rFonts w:ascii="Times New Roman" w:hAnsi="Times New Roman" w:cs="Times New Roman"/>
          <w:sz w:val="24"/>
          <w:szCs w:val="24"/>
        </w:rPr>
        <w:t xml:space="preserve"> Valeriu</w:t>
      </w:r>
    </w:p>
    <w:p w14:paraId="4C01F9D8" w14:textId="77777777" w:rsidR="00615674" w:rsidRDefault="00615674" w:rsidP="00615674">
      <w:pPr>
        <w:rPr>
          <w:rFonts w:ascii="Times New Roman" w:hAnsi="Times New Roman" w:cs="Times New Roman"/>
          <w:sz w:val="24"/>
          <w:szCs w:val="24"/>
        </w:rPr>
      </w:pPr>
    </w:p>
    <w:p w14:paraId="02DABD33" w14:textId="45456763" w:rsidR="00615674" w:rsidRPr="00615674" w:rsidRDefault="00615674" w:rsidP="00615674">
      <w:pPr>
        <w:rPr>
          <w:rFonts w:ascii="Times New Roman" w:hAnsi="Times New Roman" w:cs="Times New Roman"/>
          <w:sz w:val="24"/>
          <w:szCs w:val="24"/>
        </w:rPr>
      </w:pPr>
      <w:r>
        <w:rPr>
          <w:rFonts w:ascii="Times New Roman" w:hAnsi="Times New Roman" w:cs="Times New Roman"/>
          <w:sz w:val="24"/>
          <w:szCs w:val="24"/>
        </w:rPr>
        <w:t>Date de contact</w:t>
      </w:r>
      <w:r w:rsidR="0009698F">
        <w:rPr>
          <w:rFonts w:ascii="Times New Roman" w:hAnsi="Times New Roman" w:cs="Times New Roman"/>
          <w:sz w:val="24"/>
          <w:szCs w:val="24"/>
        </w:rPr>
        <w:t xml:space="preserve"> 079507978</w:t>
      </w:r>
    </w:p>
    <w:sectPr w:rsidR="00615674" w:rsidRPr="006156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13B"/>
    <w:rsid w:val="00015290"/>
    <w:rsid w:val="0009698F"/>
    <w:rsid w:val="002A213B"/>
    <w:rsid w:val="00615674"/>
    <w:rsid w:val="00925B0D"/>
    <w:rsid w:val="00A503D9"/>
    <w:rsid w:val="00A5353C"/>
    <w:rsid w:val="00A719C1"/>
    <w:rsid w:val="00D44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EB03B"/>
  <w15:docId w15:val="{E6CA40F0-9CB7-4810-9D80-2E39A608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290"/>
    <w:pPr>
      <w:spacing w:after="160" w:line="259"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01529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15290"/>
    <w:rPr>
      <w:rFonts w:ascii="Tahoma" w:hAnsi="Tahoma" w:cs="Tahoma"/>
      <w:sz w:val="16"/>
      <w:szCs w:val="16"/>
      <w:lang w:val="ro-RO"/>
    </w:rPr>
  </w:style>
  <w:style w:type="character" w:styleId="Hyperlink">
    <w:name w:val="Hyperlink"/>
    <w:basedOn w:val="Fontdeparagrafimplicit"/>
    <w:uiPriority w:val="99"/>
    <w:unhideWhenUsed/>
    <w:rsid w:val="00015290"/>
    <w:rPr>
      <w:color w:val="0000FF" w:themeColor="hyperlink"/>
      <w:u w:val="single"/>
    </w:rPr>
  </w:style>
  <w:style w:type="paragraph" w:styleId="Frspaiere">
    <w:name w:val="No Spacing"/>
    <w:uiPriority w:val="1"/>
    <w:qFormat/>
    <w:rsid w:val="00A719C1"/>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maria.chioselia@apl.gov.md"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205</Words>
  <Characters>1194</Characters>
  <Application>Microsoft Office Word</Application>
  <DocSecurity>0</DocSecurity>
  <Lines>9</Lines>
  <Paragraphs>2</Paragraphs>
  <ScaleCrop>false</ScaleCrop>
  <HeadingPairs>
    <vt:vector size="2" baseType="variant">
      <vt:variant>
        <vt:lpstr>Titlu</vt:lpstr>
      </vt:variant>
      <vt:variant>
        <vt:i4>1</vt:i4>
      </vt:variant>
    </vt:vector>
  </HeadingPairs>
  <TitlesOfParts>
    <vt:vector size="1" baseType="lpstr">
      <vt:lpstr/>
    </vt:vector>
  </TitlesOfParts>
  <Company>SPecialiST RePack</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2026-06-17T10:09:00Z</dcterms:created>
  <dcterms:modified xsi:type="dcterms:W3CDTF">2026-06-23T08:29:00Z</dcterms:modified>
</cp:coreProperties>
</file>