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ook w:val="01E0" w:firstRow="1" w:lastRow="1" w:firstColumn="1" w:lastColumn="1" w:noHBand="0" w:noVBand="0"/>
      </w:tblPr>
      <w:tblGrid>
        <w:gridCol w:w="4010"/>
        <w:gridCol w:w="1344"/>
        <w:gridCol w:w="4006"/>
      </w:tblGrid>
      <w:tr w:rsidR="00766686" w:rsidRPr="00CC3BAB" w14:paraId="6AB2FB71" w14:textId="77777777" w:rsidTr="007A4A84">
        <w:trPr>
          <w:trHeight w:val="1438"/>
        </w:trPr>
        <w:tc>
          <w:tcPr>
            <w:tcW w:w="4068" w:type="dxa"/>
            <w:tcBorders>
              <w:top w:val="nil"/>
              <w:left w:val="nil"/>
              <w:bottom w:val="thickThinSmallGap" w:sz="24" w:space="0" w:color="auto"/>
              <w:right w:val="nil"/>
            </w:tcBorders>
            <w:hideMark/>
          </w:tcPr>
          <w:p w14:paraId="2AFEDE28" w14:textId="77777777" w:rsidR="00766686" w:rsidRDefault="00766686" w:rsidP="007A4A84">
            <w:pPr>
              <w:pStyle w:val="a5"/>
              <w:tabs>
                <w:tab w:val="center" w:pos="1800"/>
                <w:tab w:val="center" w:pos="7380"/>
              </w:tabs>
              <w:spacing w:line="360" w:lineRule="auto"/>
              <w:jc w:val="center"/>
              <w:rPr>
                <w:szCs w:val="28"/>
                <w:lang w:val="it-IT"/>
              </w:rPr>
            </w:pPr>
            <w:r>
              <w:rPr>
                <w:szCs w:val="28"/>
                <w:lang w:val="it-IT"/>
              </w:rPr>
              <w:t>REPUBLICA MOLDOVA</w:t>
            </w:r>
          </w:p>
          <w:p w14:paraId="0E9D74A2" w14:textId="77777777" w:rsidR="00766686" w:rsidRDefault="00766686" w:rsidP="007A4A84">
            <w:pPr>
              <w:pStyle w:val="a5"/>
              <w:tabs>
                <w:tab w:val="center" w:pos="1800"/>
                <w:tab w:val="center" w:pos="7380"/>
              </w:tabs>
              <w:spacing w:line="360" w:lineRule="auto"/>
              <w:jc w:val="center"/>
              <w:rPr>
                <w:lang w:val="it-IT"/>
              </w:rPr>
            </w:pPr>
            <w:r>
              <w:rPr>
                <w:lang w:val="it-IT"/>
              </w:rPr>
              <w:t>RAIONUL BRICENI</w:t>
            </w:r>
          </w:p>
          <w:p w14:paraId="499024FF" w14:textId="77777777" w:rsidR="00766686" w:rsidRDefault="00766686" w:rsidP="007A4A84">
            <w:pPr>
              <w:pStyle w:val="a5"/>
              <w:tabs>
                <w:tab w:val="center" w:pos="1800"/>
                <w:tab w:val="center" w:pos="7380"/>
              </w:tabs>
              <w:spacing w:line="360" w:lineRule="auto"/>
              <w:jc w:val="center"/>
              <w:rPr>
                <w:lang w:val="ro-RO"/>
              </w:rPr>
            </w:pPr>
            <w:r>
              <w:rPr>
                <w:sz w:val="22"/>
                <w:lang w:val="it-IT"/>
              </w:rPr>
              <w:t>Primăria s. Beleavin</w:t>
            </w:r>
            <w:r>
              <w:rPr>
                <w:sz w:val="22"/>
                <w:lang w:val="ro-RO"/>
              </w:rPr>
              <w:t>ţi</w:t>
            </w:r>
          </w:p>
        </w:tc>
        <w:tc>
          <w:tcPr>
            <w:tcW w:w="1440" w:type="dxa"/>
            <w:tcBorders>
              <w:top w:val="nil"/>
              <w:left w:val="nil"/>
              <w:bottom w:val="thickThinSmallGap" w:sz="24" w:space="0" w:color="auto"/>
              <w:right w:val="nil"/>
            </w:tcBorders>
            <w:hideMark/>
          </w:tcPr>
          <w:p w14:paraId="39E822AE" w14:textId="657AB608" w:rsidR="00766686" w:rsidRDefault="00766686" w:rsidP="007A4A84">
            <w:pPr>
              <w:pStyle w:val="a5"/>
              <w:tabs>
                <w:tab w:val="center" w:pos="1800"/>
                <w:tab w:val="center" w:pos="7380"/>
              </w:tabs>
              <w:spacing w:line="360" w:lineRule="auto"/>
              <w:jc w:val="center"/>
              <w:rPr>
                <w:szCs w:val="28"/>
                <w:lang w:val="it-IT"/>
              </w:rPr>
            </w:pPr>
            <w:r>
              <w:rPr>
                <w:noProof/>
              </w:rPr>
              <w:drawing>
                <wp:anchor distT="0" distB="0" distL="114300" distR="114300" simplePos="0" relativeHeight="251657216" behindDoc="1" locked="0" layoutInCell="1" allowOverlap="1" wp14:anchorId="5EF79B93" wp14:editId="494E8CC1">
                  <wp:simplePos x="0" y="0"/>
                  <wp:positionH relativeFrom="column">
                    <wp:align>center</wp:align>
                  </wp:positionH>
                  <wp:positionV relativeFrom="paragraph">
                    <wp:posOffset>-50800</wp:posOffset>
                  </wp:positionV>
                  <wp:extent cx="732155" cy="899160"/>
                  <wp:effectExtent l="0" t="0" r="0" b="0"/>
                  <wp:wrapNone/>
                  <wp:docPr id="4" name="Рисунок 4" descr="stema-inv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stema-inver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32155" cy="8991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063" w:type="dxa"/>
            <w:tcBorders>
              <w:top w:val="nil"/>
              <w:left w:val="nil"/>
              <w:bottom w:val="thickThinSmallGap" w:sz="24" w:space="0" w:color="auto"/>
              <w:right w:val="nil"/>
            </w:tcBorders>
            <w:hideMark/>
          </w:tcPr>
          <w:p w14:paraId="19873119" w14:textId="34B4308E" w:rsidR="00766686" w:rsidRPr="00766686" w:rsidRDefault="00766686" w:rsidP="007A4A84">
            <w:pPr>
              <w:pStyle w:val="a5"/>
              <w:tabs>
                <w:tab w:val="center" w:pos="1800"/>
                <w:tab w:val="center" w:pos="7380"/>
              </w:tabs>
              <w:spacing w:line="360" w:lineRule="auto"/>
              <w:jc w:val="center"/>
              <w:rPr>
                <w:szCs w:val="28"/>
                <w:lang w:val="ru-RU"/>
              </w:rPr>
            </w:pPr>
            <w:r>
              <w:rPr>
                <w:noProof/>
              </w:rPr>
              <mc:AlternateContent>
                <mc:Choice Requires="wpc">
                  <w:drawing>
                    <wp:anchor distT="0" distB="0" distL="114300" distR="114300" simplePos="0" relativeHeight="251658240" behindDoc="1" locked="0" layoutInCell="1" allowOverlap="1" wp14:anchorId="5C184AEA" wp14:editId="22BC812C">
                      <wp:simplePos x="0" y="0"/>
                      <wp:positionH relativeFrom="column">
                        <wp:posOffset>228600</wp:posOffset>
                      </wp:positionH>
                      <wp:positionV relativeFrom="paragraph">
                        <wp:posOffset>177800</wp:posOffset>
                      </wp:positionV>
                      <wp:extent cx="5715000" cy="114300"/>
                      <wp:effectExtent l="0" t="0" r="0" b="0"/>
                      <wp:wrapNone/>
                      <wp:docPr id="3" name="Полотно 3"/>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c:wpc>
                        </a:graphicData>
                      </a:graphic>
                      <wp14:sizeRelH relativeFrom="page">
                        <wp14:pctWidth>0</wp14:pctWidth>
                      </wp14:sizeRelH>
                      <wp14:sizeRelV relativeFrom="page">
                        <wp14:pctHeight>0</wp14:pctHeight>
                      </wp14:sizeRelV>
                    </wp:anchor>
                  </w:drawing>
                </mc:Choice>
                <mc:Fallback>
                  <w:pict>
                    <v:group w14:anchorId="0D9C4C6F" id="Полотно 3" o:spid="_x0000_s1026" editas="canvas" style="position:absolute;margin-left:18pt;margin-top:14pt;width:450pt;height:9pt;z-index:-251658240" coordsize="57150,11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7150;height:1143;visibility:visible;mso-wrap-style:square">
                        <v:fill o:detectmouseclick="t"/>
                        <v:path o:connecttype="none"/>
                      </v:shape>
                    </v:group>
                  </w:pict>
                </mc:Fallback>
              </mc:AlternateContent>
            </w:r>
            <w:r w:rsidRPr="00766686">
              <w:rPr>
                <w:szCs w:val="28"/>
                <w:lang w:val="ru-RU"/>
              </w:rPr>
              <w:t>РЕСПУБЛИКА МОЛДОВА</w:t>
            </w:r>
          </w:p>
          <w:p w14:paraId="72735549" w14:textId="77777777" w:rsidR="00766686" w:rsidRPr="00766686" w:rsidRDefault="00766686" w:rsidP="007A4A84">
            <w:pPr>
              <w:pStyle w:val="a5"/>
              <w:tabs>
                <w:tab w:val="center" w:pos="1800"/>
                <w:tab w:val="center" w:pos="7380"/>
              </w:tabs>
              <w:spacing w:line="360" w:lineRule="auto"/>
              <w:jc w:val="center"/>
              <w:rPr>
                <w:lang w:val="ru-RU"/>
              </w:rPr>
            </w:pPr>
            <w:r w:rsidRPr="00766686">
              <w:rPr>
                <w:lang w:val="ru-RU"/>
              </w:rPr>
              <w:t>БРИЧЕНСКИЙ РАЙОН</w:t>
            </w:r>
          </w:p>
          <w:p w14:paraId="4D9BBD1E" w14:textId="77777777" w:rsidR="00766686" w:rsidRPr="00766686" w:rsidRDefault="00766686" w:rsidP="007A4A84">
            <w:pPr>
              <w:pStyle w:val="a5"/>
              <w:tabs>
                <w:tab w:val="center" w:pos="1800"/>
                <w:tab w:val="center" w:pos="7380"/>
              </w:tabs>
              <w:spacing w:line="360" w:lineRule="auto"/>
              <w:jc w:val="center"/>
              <w:rPr>
                <w:szCs w:val="28"/>
                <w:lang w:val="ru-RU"/>
              </w:rPr>
            </w:pPr>
            <w:proofErr w:type="spellStart"/>
            <w:r w:rsidRPr="00766686">
              <w:rPr>
                <w:sz w:val="22"/>
                <w:lang w:val="ru-RU"/>
              </w:rPr>
              <w:t>Примэрия</w:t>
            </w:r>
            <w:proofErr w:type="spellEnd"/>
            <w:r w:rsidRPr="00766686">
              <w:rPr>
                <w:sz w:val="22"/>
                <w:lang w:val="ru-RU"/>
              </w:rPr>
              <w:t xml:space="preserve"> </w:t>
            </w:r>
            <w:proofErr w:type="spellStart"/>
            <w:r w:rsidRPr="00766686">
              <w:rPr>
                <w:sz w:val="22"/>
                <w:lang w:val="ru-RU"/>
              </w:rPr>
              <w:t>с.Белявинцы</w:t>
            </w:r>
            <w:proofErr w:type="spellEnd"/>
          </w:p>
        </w:tc>
      </w:tr>
      <w:tr w:rsidR="00766686" w:rsidRPr="00CC3BAB" w14:paraId="2C6606EF" w14:textId="77777777" w:rsidTr="007A4A84">
        <w:trPr>
          <w:trHeight w:val="199"/>
        </w:trPr>
        <w:tc>
          <w:tcPr>
            <w:tcW w:w="4068" w:type="dxa"/>
            <w:tcBorders>
              <w:top w:val="thickThinSmallGap" w:sz="24" w:space="0" w:color="auto"/>
              <w:left w:val="nil"/>
              <w:bottom w:val="nil"/>
              <w:right w:val="nil"/>
            </w:tcBorders>
            <w:vAlign w:val="center"/>
            <w:hideMark/>
          </w:tcPr>
          <w:p w14:paraId="6F650C31" w14:textId="77777777" w:rsidR="00766686" w:rsidRDefault="00766686" w:rsidP="007A4A84">
            <w:pPr>
              <w:pStyle w:val="a5"/>
              <w:tabs>
                <w:tab w:val="center" w:pos="1800"/>
                <w:tab w:val="center" w:pos="7380"/>
              </w:tabs>
              <w:spacing w:line="360" w:lineRule="auto"/>
              <w:jc w:val="center"/>
              <w:rPr>
                <w:sz w:val="18"/>
                <w:szCs w:val="18"/>
              </w:rPr>
            </w:pPr>
            <w:r>
              <w:rPr>
                <w:sz w:val="18"/>
                <w:szCs w:val="18"/>
                <w:lang w:val="ro-RO"/>
              </w:rPr>
              <w:t>MD-4725 s.Beleavinţi</w:t>
            </w:r>
            <w:r>
              <w:rPr>
                <w:sz w:val="18"/>
                <w:szCs w:val="18"/>
              </w:rPr>
              <w:t xml:space="preserve"> </w:t>
            </w:r>
            <w:proofErr w:type="spellStart"/>
            <w:r>
              <w:rPr>
                <w:sz w:val="18"/>
                <w:szCs w:val="18"/>
              </w:rPr>
              <w:t>Raionul</w:t>
            </w:r>
            <w:proofErr w:type="spellEnd"/>
            <w:r>
              <w:rPr>
                <w:sz w:val="18"/>
                <w:szCs w:val="18"/>
              </w:rPr>
              <w:t xml:space="preserve"> </w:t>
            </w:r>
            <w:proofErr w:type="spellStart"/>
            <w:r>
              <w:rPr>
                <w:sz w:val="18"/>
                <w:szCs w:val="18"/>
              </w:rPr>
              <w:t>Briceni</w:t>
            </w:r>
            <w:proofErr w:type="spellEnd"/>
          </w:p>
          <w:p w14:paraId="1291B475" w14:textId="1D09A586" w:rsidR="00766686" w:rsidRDefault="00766686" w:rsidP="007A4A84">
            <w:pPr>
              <w:pStyle w:val="a5"/>
              <w:tabs>
                <w:tab w:val="center" w:pos="1800"/>
                <w:tab w:val="center" w:pos="7380"/>
              </w:tabs>
              <w:spacing w:line="360" w:lineRule="auto"/>
              <w:jc w:val="center"/>
              <w:rPr>
                <w:szCs w:val="28"/>
                <w:lang w:val="ro-RO"/>
              </w:rPr>
            </w:pPr>
            <w:r>
              <w:rPr>
                <w:sz w:val="18"/>
                <w:szCs w:val="18"/>
                <w:lang w:val="ro-RO"/>
              </w:rPr>
              <w:t>Tel: 45-3-36</w:t>
            </w:r>
            <w:r w:rsidR="007B622E">
              <w:rPr>
                <w:rFonts w:eastAsia="Onest" w:cs="Times New Roman"/>
                <w:szCs w:val="24"/>
              </w:rPr>
              <w:t xml:space="preserve"> primaria.beleavinti@apl.gov.md</w:t>
            </w:r>
          </w:p>
        </w:tc>
        <w:tc>
          <w:tcPr>
            <w:tcW w:w="1440" w:type="dxa"/>
            <w:tcBorders>
              <w:top w:val="thickThinSmallGap" w:sz="24" w:space="0" w:color="auto"/>
              <w:left w:val="nil"/>
              <w:bottom w:val="nil"/>
              <w:right w:val="nil"/>
            </w:tcBorders>
            <w:vAlign w:val="center"/>
          </w:tcPr>
          <w:p w14:paraId="7AC49B55" w14:textId="77777777" w:rsidR="00766686" w:rsidRDefault="00766686" w:rsidP="007A4A84">
            <w:pPr>
              <w:pStyle w:val="a5"/>
              <w:tabs>
                <w:tab w:val="center" w:pos="1800"/>
                <w:tab w:val="center" w:pos="7380"/>
              </w:tabs>
              <w:spacing w:line="360" w:lineRule="auto"/>
              <w:jc w:val="center"/>
              <w:rPr>
                <w:szCs w:val="28"/>
              </w:rPr>
            </w:pPr>
          </w:p>
        </w:tc>
        <w:tc>
          <w:tcPr>
            <w:tcW w:w="4063" w:type="dxa"/>
            <w:tcBorders>
              <w:top w:val="thickThinSmallGap" w:sz="24" w:space="0" w:color="auto"/>
              <w:left w:val="nil"/>
              <w:bottom w:val="nil"/>
              <w:right w:val="nil"/>
            </w:tcBorders>
            <w:vAlign w:val="center"/>
            <w:hideMark/>
          </w:tcPr>
          <w:p w14:paraId="6387F9DF" w14:textId="77777777" w:rsidR="00766686" w:rsidRPr="00766686" w:rsidRDefault="00766686" w:rsidP="007A4A84">
            <w:pPr>
              <w:pStyle w:val="a5"/>
              <w:tabs>
                <w:tab w:val="center" w:pos="1800"/>
                <w:tab w:val="center" w:pos="7380"/>
              </w:tabs>
              <w:spacing w:line="360" w:lineRule="auto"/>
              <w:jc w:val="center"/>
              <w:rPr>
                <w:sz w:val="18"/>
                <w:szCs w:val="18"/>
                <w:lang w:val="ru-RU"/>
              </w:rPr>
            </w:pPr>
            <w:r w:rsidRPr="00766686">
              <w:rPr>
                <w:sz w:val="18"/>
                <w:szCs w:val="18"/>
                <w:lang w:val="ru-RU"/>
              </w:rPr>
              <w:t xml:space="preserve">МД-4725 с. </w:t>
            </w:r>
            <w:proofErr w:type="spellStart"/>
            <w:r w:rsidRPr="00766686">
              <w:rPr>
                <w:sz w:val="18"/>
                <w:szCs w:val="18"/>
                <w:lang w:val="ru-RU"/>
              </w:rPr>
              <w:t>Белявинцы</w:t>
            </w:r>
            <w:proofErr w:type="spellEnd"/>
            <w:r w:rsidRPr="00766686">
              <w:rPr>
                <w:sz w:val="18"/>
                <w:szCs w:val="18"/>
                <w:lang w:val="ru-RU"/>
              </w:rPr>
              <w:t xml:space="preserve"> </w:t>
            </w:r>
            <w:proofErr w:type="spellStart"/>
            <w:r w:rsidRPr="00766686">
              <w:rPr>
                <w:sz w:val="18"/>
                <w:szCs w:val="18"/>
                <w:lang w:val="ru-RU"/>
              </w:rPr>
              <w:t>Бриченский</w:t>
            </w:r>
            <w:proofErr w:type="spellEnd"/>
            <w:r w:rsidRPr="00766686">
              <w:rPr>
                <w:sz w:val="18"/>
                <w:szCs w:val="18"/>
                <w:lang w:val="ru-RU"/>
              </w:rPr>
              <w:t xml:space="preserve"> Район</w:t>
            </w:r>
          </w:p>
          <w:p w14:paraId="7289D2B9" w14:textId="161FCF43" w:rsidR="00766686" w:rsidRPr="00766686" w:rsidRDefault="007B622E" w:rsidP="007A4A84">
            <w:pPr>
              <w:pStyle w:val="a5"/>
              <w:tabs>
                <w:tab w:val="center" w:pos="1800"/>
                <w:tab w:val="center" w:pos="7380"/>
              </w:tabs>
              <w:spacing w:line="360" w:lineRule="auto"/>
              <w:jc w:val="center"/>
              <w:rPr>
                <w:szCs w:val="28"/>
                <w:lang w:val="ru-RU"/>
              </w:rPr>
            </w:pPr>
            <w:proofErr w:type="spellStart"/>
            <w:r>
              <w:rPr>
                <w:rFonts w:eastAsia="Onest" w:cs="Times New Roman"/>
                <w:szCs w:val="24"/>
              </w:rPr>
              <w:t>primaria</w:t>
            </w:r>
            <w:proofErr w:type="spellEnd"/>
            <w:r w:rsidRPr="007B622E">
              <w:rPr>
                <w:rFonts w:eastAsia="Onest" w:cs="Times New Roman"/>
                <w:szCs w:val="24"/>
                <w:lang w:val="ru-RU"/>
              </w:rPr>
              <w:t>.</w:t>
            </w:r>
            <w:proofErr w:type="spellStart"/>
            <w:r>
              <w:rPr>
                <w:rFonts w:eastAsia="Onest" w:cs="Times New Roman"/>
                <w:szCs w:val="24"/>
              </w:rPr>
              <w:t>beleavinti</w:t>
            </w:r>
            <w:proofErr w:type="spellEnd"/>
            <w:r w:rsidRPr="007B622E">
              <w:rPr>
                <w:rFonts w:eastAsia="Onest" w:cs="Times New Roman"/>
                <w:szCs w:val="24"/>
                <w:lang w:val="ru-RU"/>
              </w:rPr>
              <w:t>@</w:t>
            </w:r>
            <w:proofErr w:type="spellStart"/>
            <w:r>
              <w:rPr>
                <w:rFonts w:eastAsia="Onest" w:cs="Times New Roman"/>
                <w:szCs w:val="24"/>
              </w:rPr>
              <w:t>apl</w:t>
            </w:r>
            <w:proofErr w:type="spellEnd"/>
            <w:r w:rsidRPr="007B622E">
              <w:rPr>
                <w:rFonts w:eastAsia="Onest" w:cs="Times New Roman"/>
                <w:szCs w:val="24"/>
                <w:lang w:val="ru-RU"/>
              </w:rPr>
              <w:t>.</w:t>
            </w:r>
            <w:proofErr w:type="spellStart"/>
            <w:r>
              <w:rPr>
                <w:rFonts w:eastAsia="Onest" w:cs="Times New Roman"/>
                <w:szCs w:val="24"/>
              </w:rPr>
              <w:t>gov</w:t>
            </w:r>
            <w:proofErr w:type="spellEnd"/>
            <w:r w:rsidRPr="007B622E">
              <w:rPr>
                <w:rFonts w:eastAsia="Onest" w:cs="Times New Roman"/>
                <w:szCs w:val="24"/>
                <w:lang w:val="ru-RU"/>
              </w:rPr>
              <w:t>.</w:t>
            </w:r>
            <w:r>
              <w:rPr>
                <w:rFonts w:eastAsia="Onest" w:cs="Times New Roman"/>
                <w:szCs w:val="24"/>
              </w:rPr>
              <w:t>md</w:t>
            </w:r>
            <w:r w:rsidRPr="007B622E">
              <w:rPr>
                <w:rFonts w:eastAsia="Onest" w:cs="Times New Roman"/>
                <w:szCs w:val="24"/>
                <w:lang w:val="ru-RU"/>
              </w:rPr>
              <w:t xml:space="preserve"> </w:t>
            </w:r>
            <w:r w:rsidR="00766686" w:rsidRPr="00766686">
              <w:rPr>
                <w:sz w:val="18"/>
                <w:szCs w:val="18"/>
                <w:lang w:val="ru-RU"/>
              </w:rPr>
              <w:t>Тел: 45-3-36</w:t>
            </w:r>
          </w:p>
        </w:tc>
      </w:tr>
    </w:tbl>
    <w:p w14:paraId="4488D0C9" w14:textId="5B5751BA" w:rsidR="00A64DA7" w:rsidRDefault="00A64DA7" w:rsidP="00766686">
      <w:pPr>
        <w:spacing w:after="0"/>
        <w:rPr>
          <w:b/>
          <w:sz w:val="28"/>
          <w:lang w:val="ru-RU"/>
        </w:rPr>
      </w:pPr>
    </w:p>
    <w:p w14:paraId="307DBA47" w14:textId="77777777" w:rsidR="00452EFA" w:rsidRDefault="00452EFA" w:rsidP="00452EFA">
      <w:pPr>
        <w:pStyle w:val="14"/>
        <w:spacing w:line="276" w:lineRule="auto"/>
        <w:rPr>
          <w:sz w:val="28"/>
          <w:lang w:val="ro-MD"/>
        </w:rPr>
      </w:pPr>
      <w:r>
        <w:rPr>
          <w:sz w:val="28"/>
          <w:lang w:val="ro-MD"/>
        </w:rPr>
        <w:t xml:space="preserve">                                                               </w:t>
      </w:r>
    </w:p>
    <w:p w14:paraId="72C3D198" w14:textId="1B04A310" w:rsidR="00A64DA7" w:rsidRPr="00CC3BAB" w:rsidRDefault="00452EFA" w:rsidP="00452EFA">
      <w:pPr>
        <w:pStyle w:val="14"/>
        <w:spacing w:line="276" w:lineRule="auto"/>
        <w:rPr>
          <w:rFonts w:ascii="Times New Roman" w:eastAsia="Onest" w:hAnsi="Times New Roman" w:cs="Times New Roman"/>
          <w:b/>
          <w:sz w:val="40"/>
          <w:szCs w:val="40"/>
        </w:rPr>
      </w:pPr>
      <w:r w:rsidRPr="00CC3BAB">
        <w:rPr>
          <w:sz w:val="40"/>
          <w:szCs w:val="40"/>
          <w:lang w:val="ro-MD"/>
        </w:rPr>
        <w:t xml:space="preserve">                                </w:t>
      </w:r>
      <w:r w:rsidR="00CC3BAB">
        <w:rPr>
          <w:sz w:val="40"/>
          <w:szCs w:val="40"/>
          <w:lang w:val="ro-MD"/>
        </w:rPr>
        <w:t xml:space="preserve">            </w:t>
      </w:r>
      <w:r w:rsidRPr="00CC3BAB">
        <w:rPr>
          <w:sz w:val="40"/>
          <w:szCs w:val="40"/>
          <w:lang w:val="ro-MD"/>
        </w:rPr>
        <w:t xml:space="preserve">  </w:t>
      </w:r>
      <w:r w:rsidR="00A64DA7" w:rsidRPr="00CC3BAB">
        <w:rPr>
          <w:rFonts w:ascii="Times New Roman" w:eastAsia="Onest" w:hAnsi="Times New Roman" w:cs="Times New Roman"/>
          <w:b/>
          <w:sz w:val="40"/>
          <w:szCs w:val="40"/>
        </w:rPr>
        <w:t xml:space="preserve">Anunț </w:t>
      </w:r>
      <w:bookmarkStart w:id="0" w:name="_GoBack"/>
      <w:bookmarkEnd w:id="0"/>
    </w:p>
    <w:p w14:paraId="7EA3B00C" w14:textId="77777777" w:rsidR="00452EFA" w:rsidRDefault="00452EFA" w:rsidP="00A64DA7">
      <w:pPr>
        <w:pStyle w:val="14"/>
        <w:spacing w:line="276" w:lineRule="auto"/>
        <w:jc w:val="center"/>
        <w:rPr>
          <w:rFonts w:ascii="Times New Roman" w:eastAsia="Onest" w:hAnsi="Times New Roman" w:cs="Times New Roman"/>
          <w:b/>
          <w:sz w:val="24"/>
          <w:szCs w:val="24"/>
        </w:rPr>
      </w:pPr>
    </w:p>
    <w:p w14:paraId="38317E37" w14:textId="77777777" w:rsidR="00452EFA" w:rsidRDefault="00452EFA" w:rsidP="00A64DA7">
      <w:pPr>
        <w:pStyle w:val="14"/>
        <w:spacing w:line="276" w:lineRule="auto"/>
        <w:jc w:val="center"/>
        <w:rPr>
          <w:rFonts w:ascii="Times New Roman" w:eastAsia="Onest" w:hAnsi="Times New Roman" w:cs="Times New Roman"/>
          <w:b/>
          <w:sz w:val="24"/>
          <w:szCs w:val="24"/>
        </w:rPr>
      </w:pPr>
    </w:p>
    <w:p w14:paraId="5D4C9D91" w14:textId="68A5B584" w:rsidR="00A64DA7" w:rsidRPr="00CC3BAB" w:rsidRDefault="00A64DA7" w:rsidP="00A64DA7">
      <w:pPr>
        <w:pStyle w:val="14"/>
        <w:spacing w:line="276" w:lineRule="auto"/>
        <w:jc w:val="center"/>
        <w:rPr>
          <w:rFonts w:ascii="Times New Roman" w:eastAsia="Onest" w:hAnsi="Times New Roman" w:cs="Times New Roman"/>
          <w:b/>
          <w:sz w:val="28"/>
          <w:szCs w:val="28"/>
        </w:rPr>
      </w:pPr>
      <w:r w:rsidRPr="00CC3BAB">
        <w:rPr>
          <w:rFonts w:ascii="Times New Roman" w:eastAsia="Onest" w:hAnsi="Times New Roman" w:cs="Times New Roman"/>
          <w:b/>
          <w:sz w:val="28"/>
          <w:szCs w:val="28"/>
        </w:rPr>
        <w:t xml:space="preserve">privind inițierea elaborării proiectului de decizie privind amalgamarea voluntară </w:t>
      </w:r>
    </w:p>
    <w:p w14:paraId="5F45AC80" w14:textId="4DAB0258" w:rsidR="00A64DA7" w:rsidRPr="00CC3BAB" w:rsidRDefault="00CC3BAB" w:rsidP="00A64DA7">
      <w:pPr>
        <w:pStyle w:val="14"/>
        <w:spacing w:line="276" w:lineRule="auto"/>
        <w:jc w:val="both"/>
        <w:rPr>
          <w:rFonts w:ascii="Times New Roman" w:eastAsia="Onest" w:hAnsi="Times New Roman" w:cs="Times New Roman"/>
          <w:sz w:val="28"/>
          <w:szCs w:val="28"/>
        </w:rPr>
      </w:pPr>
      <w:r w:rsidRPr="00CC3BAB">
        <w:rPr>
          <w:rFonts w:ascii="Times New Roman" w:eastAsia="Onest" w:hAnsi="Times New Roman" w:cs="Times New Roman"/>
          <w:sz w:val="28"/>
          <w:szCs w:val="28"/>
        </w:rPr>
        <w:t>a satului Beleavinți cu orașul Lipcani,satul Hlina,satul Șirăuți,satul Slobozia-Șirăuți,satul Pererita,satul Drepcăuți,satul Criva</w:t>
      </w:r>
    </w:p>
    <w:p w14:paraId="57A0FB95" w14:textId="77777777" w:rsidR="00452EFA" w:rsidRDefault="00A64DA7" w:rsidP="00D20D2E">
      <w:pPr>
        <w:pStyle w:val="14"/>
        <w:spacing w:line="276" w:lineRule="auto"/>
        <w:jc w:val="both"/>
        <w:rPr>
          <w:rFonts w:ascii="Times New Roman" w:eastAsia="Onest" w:hAnsi="Times New Roman" w:cs="Times New Roman"/>
          <w:sz w:val="24"/>
          <w:szCs w:val="24"/>
        </w:rPr>
      </w:pPr>
      <w:r>
        <w:rPr>
          <w:rFonts w:ascii="Times New Roman" w:eastAsia="Onest" w:hAnsi="Times New Roman" w:cs="Times New Roman"/>
          <w:sz w:val="24"/>
          <w:szCs w:val="24"/>
        </w:rPr>
        <w:t xml:space="preserve">         </w:t>
      </w:r>
    </w:p>
    <w:p w14:paraId="3080EDDB" w14:textId="6FBDFA00" w:rsidR="00A64DA7" w:rsidRPr="00936F29" w:rsidRDefault="00452EFA" w:rsidP="00D20D2E">
      <w:pPr>
        <w:pStyle w:val="14"/>
        <w:spacing w:line="276" w:lineRule="auto"/>
        <w:jc w:val="both"/>
        <w:rPr>
          <w:rFonts w:ascii="Times New Roman" w:eastAsia="Onest" w:hAnsi="Times New Roman" w:cs="Times New Roman"/>
          <w:sz w:val="24"/>
          <w:szCs w:val="24"/>
        </w:rPr>
      </w:pPr>
      <w:r>
        <w:rPr>
          <w:rFonts w:ascii="Times New Roman" w:eastAsia="Onest" w:hAnsi="Times New Roman" w:cs="Times New Roman"/>
          <w:sz w:val="24"/>
          <w:szCs w:val="24"/>
        </w:rPr>
        <w:t xml:space="preserve">                    </w:t>
      </w:r>
      <w:r w:rsidR="00A64DA7">
        <w:rPr>
          <w:rFonts w:ascii="Times New Roman" w:eastAsia="Onest" w:hAnsi="Times New Roman" w:cs="Times New Roman"/>
          <w:sz w:val="24"/>
          <w:szCs w:val="24"/>
        </w:rPr>
        <w:t xml:space="preserve"> </w:t>
      </w:r>
      <w:r w:rsidR="00A64DA7" w:rsidRPr="00E9192D">
        <w:rPr>
          <w:rFonts w:ascii="Times New Roman" w:eastAsia="Onest" w:hAnsi="Times New Roman" w:cs="Times New Roman"/>
          <w:sz w:val="24"/>
          <w:szCs w:val="24"/>
        </w:rPr>
        <w:t xml:space="preserve">Consiliul local </w:t>
      </w:r>
      <w:r w:rsidR="00A64DA7">
        <w:rPr>
          <w:rFonts w:ascii="Times New Roman" w:eastAsia="Onest" w:hAnsi="Times New Roman" w:cs="Times New Roman"/>
          <w:sz w:val="24"/>
          <w:szCs w:val="24"/>
        </w:rPr>
        <w:t xml:space="preserve">Beleavinți </w:t>
      </w:r>
      <w:r w:rsidR="00A64DA7" w:rsidRPr="00E9192D">
        <w:rPr>
          <w:rFonts w:ascii="Times New Roman" w:eastAsia="Onest" w:hAnsi="Times New Roman" w:cs="Times New Roman"/>
          <w:sz w:val="24"/>
          <w:szCs w:val="24"/>
        </w:rPr>
        <w:t>informează locuitorii și toate părțile interesate despre inițierea procesului de elaborare a proiectului de decizie cu privire la amalgamarea voluntară a</w:t>
      </w:r>
      <w:r w:rsidR="00A64DA7">
        <w:rPr>
          <w:rFonts w:ascii="Times New Roman" w:eastAsia="Onest" w:hAnsi="Times New Roman" w:cs="Times New Roman"/>
          <w:sz w:val="24"/>
          <w:szCs w:val="24"/>
        </w:rPr>
        <w:t xml:space="preserve"> satului Beleavinți</w:t>
      </w:r>
      <w:r w:rsidR="00A64DA7" w:rsidRPr="00E9192D">
        <w:rPr>
          <w:rFonts w:ascii="Times New Roman" w:eastAsia="Onest" w:hAnsi="Times New Roman" w:cs="Times New Roman"/>
          <w:sz w:val="24"/>
          <w:szCs w:val="24"/>
        </w:rPr>
        <w:t xml:space="preserve"> </w:t>
      </w:r>
      <w:r w:rsidR="00A64DA7" w:rsidRPr="00A64DA7">
        <w:rPr>
          <w:bCs/>
        </w:rPr>
        <w:t xml:space="preserve">cu </w:t>
      </w:r>
      <w:r w:rsidR="005A1011">
        <w:rPr>
          <w:rFonts w:ascii="Times New Roman" w:hAnsi="Times New Roman" w:cs="Times New Roman"/>
          <w:bCs/>
          <w:sz w:val="24"/>
          <w:szCs w:val="24"/>
        </w:rPr>
        <w:t xml:space="preserve">orașul </w:t>
      </w:r>
      <w:r w:rsidR="00A64DA7" w:rsidRPr="00A64DA7">
        <w:rPr>
          <w:rFonts w:ascii="Times New Roman" w:hAnsi="Times New Roman" w:cs="Times New Roman"/>
          <w:bCs/>
          <w:sz w:val="24"/>
          <w:szCs w:val="24"/>
        </w:rPr>
        <w:t>Lipcani,satul Hlina,satul Șirăuți,satul Slobozia-Șirăuți,satul Pererita,satul Drepcăuți,satul Criv</w:t>
      </w:r>
      <w:r w:rsidR="00A64DA7" w:rsidRPr="00A64DA7">
        <w:rPr>
          <w:rFonts w:ascii="Times New Roman" w:eastAsia="Onest" w:hAnsi="Times New Roman" w:cs="Times New Roman"/>
          <w:sz w:val="24"/>
          <w:szCs w:val="24"/>
          <w:lang w:val="ro-RO"/>
        </w:rPr>
        <w:t>a</w:t>
      </w:r>
      <w:r w:rsidR="00A64DA7">
        <w:rPr>
          <w:rFonts w:ascii="Times New Roman" w:eastAsia="Onest" w:hAnsi="Times New Roman" w:cs="Times New Roman"/>
          <w:sz w:val="24"/>
          <w:szCs w:val="24"/>
          <w:lang w:val="ro-RO"/>
        </w:rPr>
        <w:t>.</w:t>
      </w:r>
      <w:r w:rsidR="00A64DA7" w:rsidRPr="00E9192D">
        <w:rPr>
          <w:rFonts w:ascii="Times New Roman" w:eastAsia="Onest" w:hAnsi="Times New Roman" w:cs="Times New Roman"/>
          <w:color w:val="144D6F"/>
          <w:sz w:val="24"/>
          <w:szCs w:val="24"/>
        </w:rPr>
        <w:t xml:space="preserve"> </w:t>
      </w:r>
      <w:r w:rsidR="00A64DA7" w:rsidRPr="00E9192D">
        <w:rPr>
          <w:rFonts w:ascii="Times New Roman" w:eastAsia="Onest" w:hAnsi="Times New Roman" w:cs="Times New Roman"/>
          <w:sz w:val="24"/>
          <w:szCs w:val="24"/>
        </w:rPr>
        <w:t xml:space="preserve">Toți cei interesați sunt invitați să trimită propunerile la adresa de email </w:t>
      </w:r>
      <w:r w:rsidR="00A64DA7">
        <w:rPr>
          <w:rFonts w:ascii="Times New Roman" w:eastAsia="Onest" w:hAnsi="Times New Roman" w:cs="Times New Roman"/>
          <w:sz w:val="24"/>
          <w:szCs w:val="24"/>
        </w:rPr>
        <w:t>primaria.beleavinti@apl.gov.md</w:t>
      </w:r>
      <w:r w:rsidR="00A64DA7" w:rsidRPr="00E9192D">
        <w:rPr>
          <w:rFonts w:ascii="Times New Roman" w:eastAsia="Onest" w:hAnsi="Times New Roman" w:cs="Times New Roman"/>
          <w:sz w:val="24"/>
          <w:szCs w:val="24"/>
        </w:rPr>
        <w:t xml:space="preserve"> sau în scris la adresa poștală a primăriei. Subliniem că, ulterior, după finalizarea proiectului de decizie, acesta va fi publicat, împreună cu toate anexele sale. Toți locuitorii vor avea șansa să se expună în cadrul măsurilor de consultare publică care vor fi organizate ulterior. La această etapă sunt binevenite orice propuneri și sugestii legate de procesul de elaborare a proiectului de decizie cu privire la amalgamarea voluntară </w:t>
      </w:r>
      <w:r w:rsidR="00A64DA7">
        <w:rPr>
          <w:rFonts w:ascii="Times New Roman" w:eastAsia="Onest" w:hAnsi="Times New Roman" w:cs="Times New Roman"/>
          <w:sz w:val="24"/>
          <w:szCs w:val="24"/>
        </w:rPr>
        <w:t xml:space="preserve">a satului Beleavinți </w:t>
      </w:r>
      <w:r w:rsidR="00A64DA7" w:rsidRPr="00602985">
        <w:rPr>
          <w:bCs/>
          <w:lang w:val="en-US"/>
        </w:rPr>
        <w:t xml:space="preserve">cu </w:t>
      </w:r>
      <w:proofErr w:type="spellStart"/>
      <w:r w:rsidR="00A64DA7" w:rsidRPr="00A64DA7">
        <w:rPr>
          <w:rFonts w:ascii="Times New Roman" w:hAnsi="Times New Roman" w:cs="Times New Roman"/>
          <w:bCs/>
          <w:sz w:val="24"/>
          <w:szCs w:val="24"/>
          <w:lang w:val="en-US"/>
        </w:rPr>
        <w:t>orașul</w:t>
      </w:r>
      <w:proofErr w:type="spellEnd"/>
      <w:r w:rsidR="00A64DA7" w:rsidRPr="00A64DA7">
        <w:rPr>
          <w:rFonts w:ascii="Times New Roman" w:hAnsi="Times New Roman" w:cs="Times New Roman"/>
          <w:bCs/>
          <w:sz w:val="24"/>
          <w:szCs w:val="24"/>
          <w:lang w:val="en-US"/>
        </w:rPr>
        <w:t xml:space="preserve"> </w:t>
      </w:r>
      <w:proofErr w:type="spellStart"/>
      <w:r w:rsidR="00A64DA7" w:rsidRPr="00A64DA7">
        <w:rPr>
          <w:rFonts w:ascii="Times New Roman" w:hAnsi="Times New Roman" w:cs="Times New Roman"/>
          <w:bCs/>
          <w:sz w:val="24"/>
          <w:szCs w:val="24"/>
          <w:lang w:val="en-US"/>
        </w:rPr>
        <w:t>Lipcani,satul</w:t>
      </w:r>
      <w:proofErr w:type="spellEnd"/>
      <w:r w:rsidR="00A64DA7" w:rsidRPr="00A64DA7">
        <w:rPr>
          <w:rFonts w:ascii="Times New Roman" w:hAnsi="Times New Roman" w:cs="Times New Roman"/>
          <w:bCs/>
          <w:sz w:val="24"/>
          <w:szCs w:val="24"/>
          <w:lang w:val="en-US"/>
        </w:rPr>
        <w:t xml:space="preserve"> </w:t>
      </w:r>
      <w:proofErr w:type="spellStart"/>
      <w:r w:rsidR="00A64DA7" w:rsidRPr="00A64DA7">
        <w:rPr>
          <w:rFonts w:ascii="Times New Roman" w:hAnsi="Times New Roman" w:cs="Times New Roman"/>
          <w:bCs/>
          <w:sz w:val="24"/>
          <w:szCs w:val="24"/>
          <w:lang w:val="en-US"/>
        </w:rPr>
        <w:t>Hlina,satul</w:t>
      </w:r>
      <w:proofErr w:type="spellEnd"/>
      <w:r w:rsidR="00A64DA7" w:rsidRPr="00A64DA7">
        <w:rPr>
          <w:rFonts w:ascii="Times New Roman" w:hAnsi="Times New Roman" w:cs="Times New Roman"/>
          <w:bCs/>
          <w:sz w:val="24"/>
          <w:szCs w:val="24"/>
          <w:lang w:val="en-US"/>
        </w:rPr>
        <w:t xml:space="preserve"> </w:t>
      </w:r>
      <w:proofErr w:type="spellStart"/>
      <w:r w:rsidR="00A64DA7" w:rsidRPr="00A64DA7">
        <w:rPr>
          <w:rFonts w:ascii="Times New Roman" w:hAnsi="Times New Roman" w:cs="Times New Roman"/>
          <w:bCs/>
          <w:sz w:val="24"/>
          <w:szCs w:val="24"/>
          <w:lang w:val="en-US"/>
        </w:rPr>
        <w:t>Șirăuți,satul</w:t>
      </w:r>
      <w:proofErr w:type="spellEnd"/>
      <w:r w:rsidR="00A64DA7" w:rsidRPr="00A64DA7">
        <w:rPr>
          <w:rFonts w:ascii="Times New Roman" w:hAnsi="Times New Roman" w:cs="Times New Roman"/>
          <w:bCs/>
          <w:sz w:val="24"/>
          <w:szCs w:val="24"/>
          <w:lang w:val="en-US"/>
        </w:rPr>
        <w:t xml:space="preserve"> </w:t>
      </w:r>
      <w:proofErr w:type="spellStart"/>
      <w:r w:rsidR="00A64DA7" w:rsidRPr="00A64DA7">
        <w:rPr>
          <w:rFonts w:ascii="Times New Roman" w:hAnsi="Times New Roman" w:cs="Times New Roman"/>
          <w:bCs/>
          <w:sz w:val="24"/>
          <w:szCs w:val="24"/>
          <w:lang w:val="en-US"/>
        </w:rPr>
        <w:t>Slobozia-Șirăuți,satul</w:t>
      </w:r>
      <w:proofErr w:type="spellEnd"/>
      <w:r w:rsidR="00A64DA7" w:rsidRPr="00A64DA7">
        <w:rPr>
          <w:rFonts w:ascii="Times New Roman" w:hAnsi="Times New Roman" w:cs="Times New Roman"/>
          <w:bCs/>
          <w:sz w:val="24"/>
          <w:szCs w:val="24"/>
          <w:lang w:val="en-US"/>
        </w:rPr>
        <w:t xml:space="preserve"> </w:t>
      </w:r>
      <w:proofErr w:type="spellStart"/>
      <w:r w:rsidR="00A64DA7" w:rsidRPr="00A64DA7">
        <w:rPr>
          <w:rFonts w:ascii="Times New Roman" w:hAnsi="Times New Roman" w:cs="Times New Roman"/>
          <w:bCs/>
          <w:sz w:val="24"/>
          <w:szCs w:val="24"/>
          <w:lang w:val="en-US"/>
        </w:rPr>
        <w:t>Pererita,satul</w:t>
      </w:r>
      <w:proofErr w:type="spellEnd"/>
      <w:r w:rsidR="00A64DA7" w:rsidRPr="00A64DA7">
        <w:rPr>
          <w:rFonts w:ascii="Times New Roman" w:hAnsi="Times New Roman" w:cs="Times New Roman"/>
          <w:bCs/>
          <w:sz w:val="24"/>
          <w:szCs w:val="24"/>
          <w:lang w:val="en-US"/>
        </w:rPr>
        <w:t xml:space="preserve"> </w:t>
      </w:r>
      <w:proofErr w:type="spellStart"/>
      <w:r w:rsidR="00A64DA7" w:rsidRPr="00A64DA7">
        <w:rPr>
          <w:rFonts w:ascii="Times New Roman" w:hAnsi="Times New Roman" w:cs="Times New Roman"/>
          <w:bCs/>
          <w:sz w:val="24"/>
          <w:szCs w:val="24"/>
          <w:lang w:val="en-US"/>
        </w:rPr>
        <w:t>Drepcăuți,satul</w:t>
      </w:r>
      <w:proofErr w:type="spellEnd"/>
      <w:r w:rsidR="00A64DA7" w:rsidRPr="00A64DA7">
        <w:rPr>
          <w:rFonts w:ascii="Times New Roman" w:hAnsi="Times New Roman" w:cs="Times New Roman"/>
          <w:bCs/>
          <w:sz w:val="24"/>
          <w:szCs w:val="24"/>
          <w:lang w:val="en-US"/>
        </w:rPr>
        <w:t xml:space="preserve"> </w:t>
      </w:r>
      <w:proofErr w:type="spellStart"/>
      <w:r w:rsidR="00A64DA7" w:rsidRPr="00A64DA7">
        <w:rPr>
          <w:rFonts w:ascii="Times New Roman" w:hAnsi="Times New Roman" w:cs="Times New Roman"/>
          <w:bCs/>
          <w:sz w:val="24"/>
          <w:szCs w:val="24"/>
          <w:lang w:val="en-US"/>
        </w:rPr>
        <w:t>Criva</w:t>
      </w:r>
      <w:proofErr w:type="spellEnd"/>
    </w:p>
    <w:p w14:paraId="255C76A5" w14:textId="300FE64B" w:rsidR="00A64DA7" w:rsidRDefault="00A64DA7" w:rsidP="00A64DA7">
      <w:pPr>
        <w:pStyle w:val="14"/>
        <w:spacing w:line="276" w:lineRule="auto"/>
        <w:jc w:val="both"/>
        <w:rPr>
          <w:rFonts w:ascii="Times New Roman" w:eastAsia="Onest" w:hAnsi="Times New Roman" w:cs="Times New Roman"/>
          <w:sz w:val="24"/>
          <w:szCs w:val="24"/>
        </w:rPr>
      </w:pPr>
    </w:p>
    <w:p w14:paraId="6D02A409" w14:textId="5D453F4C" w:rsidR="00D20D2E" w:rsidRDefault="00D20D2E" w:rsidP="00A64DA7">
      <w:pPr>
        <w:pStyle w:val="14"/>
        <w:spacing w:line="276" w:lineRule="auto"/>
        <w:jc w:val="both"/>
        <w:rPr>
          <w:rFonts w:ascii="Times New Roman" w:eastAsia="Onest" w:hAnsi="Times New Roman" w:cs="Times New Roman"/>
          <w:sz w:val="24"/>
          <w:szCs w:val="24"/>
        </w:rPr>
      </w:pPr>
      <w:r>
        <w:rPr>
          <w:rFonts w:ascii="Times New Roman" w:eastAsia="Onest" w:hAnsi="Times New Roman" w:cs="Times New Roman"/>
          <w:sz w:val="24"/>
          <w:szCs w:val="24"/>
        </w:rPr>
        <w:t>Perioada în ca</w:t>
      </w:r>
      <w:r w:rsidR="00452EFA">
        <w:rPr>
          <w:rFonts w:ascii="Times New Roman" w:eastAsia="Onest" w:hAnsi="Times New Roman" w:cs="Times New Roman"/>
          <w:sz w:val="24"/>
          <w:szCs w:val="24"/>
        </w:rPr>
        <w:t>re pot fi înaintate propuneri  22.06.2026.</w:t>
      </w:r>
    </w:p>
    <w:p w14:paraId="72599EAD" w14:textId="73294230" w:rsidR="00D20D2E" w:rsidRDefault="00D20D2E" w:rsidP="00A64DA7">
      <w:pPr>
        <w:pStyle w:val="14"/>
        <w:spacing w:line="276" w:lineRule="auto"/>
        <w:jc w:val="both"/>
        <w:rPr>
          <w:rFonts w:ascii="Times New Roman" w:eastAsia="Onest" w:hAnsi="Times New Roman" w:cs="Times New Roman"/>
          <w:sz w:val="24"/>
          <w:szCs w:val="24"/>
        </w:rPr>
      </w:pPr>
    </w:p>
    <w:p w14:paraId="10DD28A5" w14:textId="77777777" w:rsidR="00D20D2E" w:rsidRPr="00E9192D" w:rsidRDefault="00D20D2E" w:rsidP="00A64DA7">
      <w:pPr>
        <w:pStyle w:val="14"/>
        <w:spacing w:line="276" w:lineRule="auto"/>
        <w:jc w:val="both"/>
        <w:rPr>
          <w:rFonts w:ascii="Times New Roman" w:eastAsia="Onest" w:hAnsi="Times New Roman" w:cs="Times New Roman"/>
          <w:sz w:val="24"/>
          <w:szCs w:val="24"/>
        </w:rPr>
      </w:pPr>
    </w:p>
    <w:p w14:paraId="674069E9" w14:textId="4C391F19" w:rsidR="00A64DA7" w:rsidRPr="00E9192D" w:rsidRDefault="00A64DA7" w:rsidP="00A64DA7">
      <w:pPr>
        <w:pStyle w:val="14"/>
        <w:spacing w:line="276" w:lineRule="auto"/>
        <w:jc w:val="both"/>
        <w:rPr>
          <w:rFonts w:ascii="Times New Roman" w:eastAsia="Onest" w:hAnsi="Times New Roman" w:cs="Times New Roman"/>
          <w:sz w:val="24"/>
          <w:szCs w:val="24"/>
        </w:rPr>
      </w:pPr>
      <w:r w:rsidRPr="00E9192D">
        <w:rPr>
          <w:rFonts w:ascii="Times New Roman" w:eastAsia="Onest" w:hAnsi="Times New Roman" w:cs="Times New Roman"/>
          <w:sz w:val="24"/>
          <w:szCs w:val="24"/>
        </w:rPr>
        <w:t>Persoană responsabilă:</w:t>
      </w:r>
      <w:r w:rsidR="00452EFA">
        <w:rPr>
          <w:rFonts w:ascii="Times New Roman" w:eastAsia="Onest" w:hAnsi="Times New Roman" w:cs="Times New Roman"/>
          <w:sz w:val="24"/>
          <w:szCs w:val="24"/>
        </w:rPr>
        <w:t>Adajii Rodica</w:t>
      </w:r>
    </w:p>
    <w:p w14:paraId="2D2C04E9" w14:textId="77777777" w:rsidR="00A64DA7" w:rsidRPr="00E9192D" w:rsidRDefault="00A64DA7" w:rsidP="00A64DA7">
      <w:pPr>
        <w:pStyle w:val="14"/>
        <w:spacing w:line="276" w:lineRule="auto"/>
        <w:jc w:val="both"/>
        <w:rPr>
          <w:rFonts w:ascii="Times New Roman" w:eastAsia="Onest" w:hAnsi="Times New Roman" w:cs="Times New Roman"/>
          <w:sz w:val="24"/>
          <w:szCs w:val="24"/>
        </w:rPr>
      </w:pPr>
    </w:p>
    <w:p w14:paraId="0CC51C64" w14:textId="1B9FD172" w:rsidR="00A64DA7" w:rsidRPr="00E9192D" w:rsidRDefault="00A64DA7" w:rsidP="00A64DA7">
      <w:pPr>
        <w:tabs>
          <w:tab w:val="left" w:pos="3945"/>
        </w:tabs>
        <w:rPr>
          <w:lang w:val="ro-RO"/>
        </w:rPr>
      </w:pPr>
      <w:proofErr w:type="spellStart"/>
      <w:r w:rsidRPr="00936F29">
        <w:rPr>
          <w:rFonts w:eastAsia="Onest"/>
        </w:rPr>
        <w:t>Datele</w:t>
      </w:r>
      <w:proofErr w:type="spellEnd"/>
      <w:r w:rsidRPr="00936F29">
        <w:rPr>
          <w:rFonts w:eastAsia="Onest"/>
        </w:rPr>
        <w:t xml:space="preserve"> de contact </w:t>
      </w:r>
      <w:r w:rsidR="00452EFA">
        <w:rPr>
          <w:rFonts w:eastAsia="Onest"/>
        </w:rPr>
        <w:t>0247 45338,068444320</w:t>
      </w:r>
    </w:p>
    <w:p w14:paraId="3FE72429" w14:textId="21631FB3" w:rsidR="00B17BD3" w:rsidRPr="00A64DA7" w:rsidRDefault="00B17BD3" w:rsidP="00A64DA7">
      <w:pPr>
        <w:tabs>
          <w:tab w:val="left" w:pos="2115"/>
        </w:tabs>
        <w:rPr>
          <w:sz w:val="28"/>
          <w:lang w:val="ro-RO"/>
        </w:rPr>
      </w:pPr>
    </w:p>
    <w:sectPr w:rsidR="00B17BD3" w:rsidRPr="00A64DA7" w:rsidSect="00034616">
      <w:pgSz w:w="12240" w:h="15840"/>
      <w:pgMar w:top="1152" w:right="1440"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Onest">
    <w:altName w:val="Times New Roman"/>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34833629"/>
    <w:multiLevelType w:val="hybridMultilevel"/>
    <w:tmpl w:val="12BC1E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64E7F87"/>
    <w:multiLevelType w:val="hybridMultilevel"/>
    <w:tmpl w:val="66847362"/>
    <w:lvl w:ilvl="0" w:tplc="0809000F">
      <w:start w:val="1"/>
      <w:numFmt w:val="decimal"/>
      <w:lvlText w:val="%1."/>
      <w:lvlJc w:val="left"/>
      <w:pPr>
        <w:ind w:left="720" w:hanging="360"/>
      </w:pPr>
    </w:lvl>
    <w:lvl w:ilvl="1" w:tplc="08090017">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55AF1"/>
    <w:rsid w:val="00056423"/>
    <w:rsid w:val="0006063C"/>
    <w:rsid w:val="0015074B"/>
    <w:rsid w:val="0029639D"/>
    <w:rsid w:val="00326F90"/>
    <w:rsid w:val="00452EFA"/>
    <w:rsid w:val="005339A9"/>
    <w:rsid w:val="005A1011"/>
    <w:rsid w:val="006B1B74"/>
    <w:rsid w:val="00766686"/>
    <w:rsid w:val="007B622E"/>
    <w:rsid w:val="008002E0"/>
    <w:rsid w:val="00A1464A"/>
    <w:rsid w:val="00A64DA7"/>
    <w:rsid w:val="00AA1D8D"/>
    <w:rsid w:val="00B17BD3"/>
    <w:rsid w:val="00B47730"/>
    <w:rsid w:val="00CB0664"/>
    <w:rsid w:val="00CC3BAB"/>
    <w:rsid w:val="00D20D2E"/>
    <w:rsid w:val="00D87A9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2056868"/>
  <w14:defaultImageDpi w14:val="300"/>
  <w15:docId w15:val="{A352D907-EA25-0440-AF47-E6163BCDE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rPr>
      <w:rFonts w:ascii="Times New Roman" w:hAnsi="Times New Roman"/>
      <w:sz w:val="24"/>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8">
    <w:name w:val="Balloon Text"/>
    <w:basedOn w:val="a1"/>
    <w:link w:val="aff9"/>
    <w:uiPriority w:val="99"/>
    <w:semiHidden/>
    <w:unhideWhenUsed/>
    <w:rsid w:val="00766686"/>
    <w:pPr>
      <w:spacing w:after="0" w:line="240" w:lineRule="auto"/>
    </w:pPr>
    <w:rPr>
      <w:rFonts w:ascii="Segoe UI" w:hAnsi="Segoe UI" w:cs="Segoe UI"/>
      <w:sz w:val="18"/>
      <w:szCs w:val="18"/>
    </w:rPr>
  </w:style>
  <w:style w:type="character" w:customStyle="1" w:styleId="aff9">
    <w:name w:val="Текст выноски Знак"/>
    <w:basedOn w:val="a2"/>
    <w:link w:val="aff8"/>
    <w:uiPriority w:val="99"/>
    <w:semiHidden/>
    <w:rsid w:val="00766686"/>
    <w:rPr>
      <w:rFonts w:ascii="Segoe UI" w:hAnsi="Segoe UI" w:cs="Segoe UI"/>
      <w:sz w:val="18"/>
      <w:szCs w:val="18"/>
    </w:rPr>
  </w:style>
  <w:style w:type="paragraph" w:customStyle="1" w:styleId="14">
    <w:name w:val="Обычный1"/>
    <w:rsid w:val="00A64DA7"/>
    <w:pPr>
      <w:spacing w:after="0" w:line="240" w:lineRule="auto"/>
    </w:pPr>
    <w:rPr>
      <w:rFonts w:ascii="Calibri" w:eastAsia="Calibri" w:hAnsi="Calibri" w:cs="Calibri"/>
      <w:lang w:val="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88ADE0-15A3-4B92-A46B-D917A60BDB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1</Pages>
  <Words>264</Words>
  <Characters>1507</Characters>
  <Application>Microsoft Office Word</Application>
  <DocSecurity>0</DocSecurity>
  <Lines>12</Lines>
  <Paragraphs>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1768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Admin</cp:lastModifiedBy>
  <cp:revision>5</cp:revision>
  <cp:lastPrinted>2026-06-18T06:52:00Z</cp:lastPrinted>
  <dcterms:created xsi:type="dcterms:W3CDTF">2026-06-17T12:03:00Z</dcterms:created>
  <dcterms:modified xsi:type="dcterms:W3CDTF">2026-06-18T09:07:00Z</dcterms:modified>
  <cp:category/>
</cp:coreProperties>
</file>