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C921" w14:textId="77777777" w:rsidR="00CD66D5" w:rsidRPr="00CC28DD" w:rsidRDefault="001740AD" w:rsidP="00EE1EAE">
      <w:pPr>
        <w:jc w:val="right"/>
        <w:rPr>
          <w:i/>
          <w:color w:val="auto"/>
          <w:sz w:val="28"/>
          <w:szCs w:val="28"/>
        </w:rPr>
      </w:pPr>
      <w:r w:rsidRPr="00CC28DD">
        <w:rPr>
          <w:i/>
          <w:color w:val="auto"/>
          <w:sz w:val="28"/>
          <w:szCs w:val="28"/>
        </w:rPr>
        <w:t>Proiect</w:t>
      </w:r>
    </w:p>
    <w:p w14:paraId="5D38D266" w14:textId="77777777" w:rsidR="00CD66D5" w:rsidRPr="00CC28DD" w:rsidRDefault="00CD66D5" w:rsidP="00EE1EAE">
      <w:pPr>
        <w:jc w:val="both"/>
        <w:rPr>
          <w:color w:val="auto"/>
          <w:sz w:val="28"/>
          <w:szCs w:val="28"/>
        </w:rPr>
      </w:pPr>
    </w:p>
    <w:p w14:paraId="67EC83F8" w14:textId="77777777" w:rsidR="00B72904" w:rsidRPr="00CC28DD" w:rsidRDefault="00B72904" w:rsidP="00EE1EAE">
      <w:pPr>
        <w:jc w:val="center"/>
        <w:rPr>
          <w:b/>
          <w:color w:val="auto"/>
          <w:sz w:val="28"/>
          <w:szCs w:val="28"/>
        </w:rPr>
      </w:pPr>
      <w:bookmarkStart w:id="0" w:name="_Hlk513531752"/>
    </w:p>
    <w:p w14:paraId="0B1FE01D" w14:textId="77777777" w:rsidR="00EB5368" w:rsidRPr="006E1567" w:rsidRDefault="00EB5368" w:rsidP="00EB5368">
      <w:pPr>
        <w:jc w:val="center"/>
        <w:rPr>
          <w:bCs/>
          <w:color w:val="auto"/>
          <w:sz w:val="28"/>
          <w:szCs w:val="28"/>
        </w:rPr>
      </w:pPr>
      <w:r w:rsidRPr="006E1567">
        <w:rPr>
          <w:bCs/>
          <w:color w:val="auto"/>
          <w:sz w:val="28"/>
          <w:szCs w:val="28"/>
        </w:rPr>
        <w:t>Republica Moldova</w:t>
      </w:r>
    </w:p>
    <w:p w14:paraId="60E55CE0" w14:textId="77777777" w:rsidR="00EB5368" w:rsidRPr="00EB5368" w:rsidRDefault="00EB5368" w:rsidP="00EB5368">
      <w:pPr>
        <w:jc w:val="center"/>
        <w:rPr>
          <w:b/>
          <w:color w:val="auto"/>
          <w:sz w:val="28"/>
          <w:szCs w:val="28"/>
        </w:rPr>
      </w:pPr>
      <w:r w:rsidRPr="00EB5368">
        <w:rPr>
          <w:b/>
          <w:color w:val="auto"/>
          <w:sz w:val="28"/>
          <w:szCs w:val="28"/>
        </w:rPr>
        <w:t>PARLAMENTUL</w:t>
      </w:r>
    </w:p>
    <w:p w14:paraId="5A28DAE2" w14:textId="77777777" w:rsidR="00EB5368" w:rsidRPr="00EB5368" w:rsidRDefault="00EB5368" w:rsidP="00EB5368">
      <w:pPr>
        <w:jc w:val="center"/>
        <w:rPr>
          <w:b/>
          <w:color w:val="auto"/>
          <w:sz w:val="28"/>
          <w:szCs w:val="28"/>
        </w:rPr>
      </w:pPr>
    </w:p>
    <w:p w14:paraId="6C620450" w14:textId="77777777" w:rsidR="00EB5368" w:rsidRPr="00EB5368" w:rsidRDefault="00EB5368" w:rsidP="00EB5368">
      <w:pPr>
        <w:jc w:val="center"/>
        <w:rPr>
          <w:b/>
          <w:color w:val="auto"/>
          <w:sz w:val="28"/>
          <w:szCs w:val="28"/>
        </w:rPr>
      </w:pPr>
      <w:r w:rsidRPr="00EB5368">
        <w:rPr>
          <w:b/>
          <w:color w:val="auto"/>
          <w:sz w:val="28"/>
          <w:szCs w:val="28"/>
        </w:rPr>
        <w:t xml:space="preserve">LEGE </w:t>
      </w:r>
      <w:r w:rsidRPr="006E1567">
        <w:rPr>
          <w:bCs/>
          <w:color w:val="auto"/>
          <w:sz w:val="28"/>
          <w:szCs w:val="28"/>
        </w:rPr>
        <w:t>Nr.</w:t>
      </w:r>
      <w:r w:rsidRPr="00EB5368">
        <w:rPr>
          <w:b/>
          <w:color w:val="auto"/>
          <w:sz w:val="28"/>
          <w:szCs w:val="28"/>
        </w:rPr>
        <w:t xml:space="preserve">  </w:t>
      </w:r>
    </w:p>
    <w:p w14:paraId="074C66B4" w14:textId="27018372" w:rsidR="00EB5368" w:rsidRPr="006E1567" w:rsidRDefault="00EB5368" w:rsidP="00EB5368">
      <w:pPr>
        <w:jc w:val="center"/>
        <w:rPr>
          <w:bCs/>
          <w:color w:val="auto"/>
          <w:sz w:val="28"/>
          <w:szCs w:val="28"/>
        </w:rPr>
      </w:pPr>
      <w:r w:rsidRPr="006E1567">
        <w:rPr>
          <w:bCs/>
          <w:color w:val="auto"/>
          <w:sz w:val="28"/>
          <w:szCs w:val="28"/>
        </w:rPr>
        <w:t>din ______________202</w:t>
      </w:r>
      <w:r w:rsidR="001A7C7D">
        <w:rPr>
          <w:bCs/>
          <w:color w:val="auto"/>
          <w:sz w:val="28"/>
          <w:szCs w:val="28"/>
        </w:rPr>
        <w:t>6</w:t>
      </w:r>
      <w:r w:rsidRPr="006E1567">
        <w:rPr>
          <w:bCs/>
          <w:color w:val="auto"/>
          <w:sz w:val="28"/>
          <w:szCs w:val="28"/>
        </w:rPr>
        <w:t xml:space="preserve"> </w:t>
      </w:r>
    </w:p>
    <w:p w14:paraId="190CC1C3" w14:textId="77777777" w:rsidR="00EB5368" w:rsidRPr="00EB5368" w:rsidRDefault="00EB5368" w:rsidP="00EB5368">
      <w:pPr>
        <w:jc w:val="center"/>
        <w:rPr>
          <w:b/>
          <w:bCs/>
          <w:color w:val="auto"/>
          <w:sz w:val="28"/>
          <w:szCs w:val="28"/>
        </w:rPr>
      </w:pPr>
    </w:p>
    <w:p w14:paraId="19721C6D" w14:textId="77777777" w:rsidR="00EB5368" w:rsidRPr="00EB5368" w:rsidRDefault="00EB5368" w:rsidP="00EB5368">
      <w:pPr>
        <w:jc w:val="center"/>
        <w:rPr>
          <w:b/>
          <w:color w:val="auto"/>
          <w:sz w:val="28"/>
          <w:szCs w:val="28"/>
        </w:rPr>
      </w:pPr>
      <w:r w:rsidRPr="00EB5368">
        <w:rPr>
          <w:b/>
          <w:color w:val="auto"/>
          <w:sz w:val="28"/>
          <w:szCs w:val="28"/>
        </w:rPr>
        <w:t xml:space="preserve">privind protejarea monumentelor istorice </w:t>
      </w:r>
    </w:p>
    <w:p w14:paraId="6529DA15" w14:textId="77777777" w:rsidR="00CD66D5" w:rsidRPr="00CC28DD" w:rsidRDefault="00CD66D5" w:rsidP="00EE1EAE">
      <w:pPr>
        <w:jc w:val="both"/>
        <w:rPr>
          <w:color w:val="auto"/>
          <w:sz w:val="28"/>
          <w:szCs w:val="28"/>
        </w:rPr>
      </w:pPr>
    </w:p>
    <w:bookmarkEnd w:id="0"/>
    <w:p w14:paraId="4AECAAE0" w14:textId="77777777" w:rsidR="00CD66D5" w:rsidRPr="00CC28DD" w:rsidRDefault="00CD66D5" w:rsidP="00EE1EAE">
      <w:pPr>
        <w:jc w:val="both"/>
        <w:rPr>
          <w:color w:val="auto"/>
          <w:sz w:val="28"/>
          <w:szCs w:val="28"/>
        </w:rPr>
      </w:pPr>
    </w:p>
    <w:p w14:paraId="74643514" w14:textId="77777777" w:rsidR="00CD66D5" w:rsidRPr="00CC28DD" w:rsidRDefault="001740AD" w:rsidP="00E00938">
      <w:pPr>
        <w:ind w:firstLine="720"/>
        <w:jc w:val="both"/>
        <w:rPr>
          <w:color w:val="auto"/>
          <w:sz w:val="28"/>
          <w:szCs w:val="28"/>
        </w:rPr>
      </w:pPr>
      <w:r w:rsidRPr="00CC28DD">
        <w:rPr>
          <w:color w:val="auto"/>
          <w:sz w:val="28"/>
          <w:szCs w:val="28"/>
        </w:rPr>
        <w:t>Parlamentul adoptă prezenta lege organică.</w:t>
      </w:r>
    </w:p>
    <w:p w14:paraId="43553B13" w14:textId="77777777" w:rsidR="00946E88" w:rsidRPr="00CC28DD" w:rsidRDefault="00946E88" w:rsidP="00E00938">
      <w:pPr>
        <w:ind w:firstLine="720"/>
        <w:jc w:val="both"/>
        <w:rPr>
          <w:color w:val="auto"/>
          <w:sz w:val="28"/>
          <w:szCs w:val="28"/>
        </w:rPr>
      </w:pPr>
    </w:p>
    <w:p w14:paraId="76AB4F67" w14:textId="69496548" w:rsidR="00EB5368" w:rsidRDefault="00A06680" w:rsidP="00C06939">
      <w:pPr>
        <w:pStyle w:val="ac"/>
        <w:jc w:val="center"/>
        <w:rPr>
          <w:b/>
          <w:sz w:val="28"/>
          <w:szCs w:val="28"/>
        </w:rPr>
      </w:pPr>
      <w:bookmarkStart w:id="1" w:name="_Toc520214224"/>
      <w:bookmarkStart w:id="2" w:name="_Toc520214575"/>
      <w:bookmarkStart w:id="3" w:name="_Toc520378399"/>
      <w:bookmarkStart w:id="4" w:name="_Toc520378748"/>
      <w:bookmarkStart w:id="5" w:name="_Toc520820511"/>
      <w:r w:rsidRPr="00CC28DD">
        <w:rPr>
          <w:b/>
          <w:sz w:val="28"/>
          <w:szCs w:val="28"/>
        </w:rPr>
        <w:t>C</w:t>
      </w:r>
      <w:r w:rsidR="00EB5368" w:rsidRPr="00CC28DD">
        <w:rPr>
          <w:b/>
          <w:sz w:val="28"/>
          <w:szCs w:val="28"/>
        </w:rPr>
        <w:t>apitolul</w:t>
      </w:r>
      <w:r w:rsidRPr="00CC28DD">
        <w:rPr>
          <w:b/>
          <w:sz w:val="28"/>
          <w:szCs w:val="28"/>
        </w:rPr>
        <w:t xml:space="preserve"> I </w:t>
      </w:r>
    </w:p>
    <w:p w14:paraId="37C816A7" w14:textId="17D23797" w:rsidR="00CD66D5" w:rsidRPr="00CC28DD" w:rsidRDefault="002E1589" w:rsidP="00C06939">
      <w:pPr>
        <w:pStyle w:val="ac"/>
        <w:jc w:val="center"/>
        <w:rPr>
          <w:b/>
          <w:sz w:val="28"/>
          <w:szCs w:val="28"/>
        </w:rPr>
      </w:pPr>
      <w:r w:rsidRPr="00CC28DD">
        <w:rPr>
          <w:b/>
          <w:sz w:val="28"/>
          <w:szCs w:val="28"/>
        </w:rPr>
        <w:t>DISPOZI</w:t>
      </w:r>
      <w:r w:rsidR="00BF646A" w:rsidRPr="00CC28DD">
        <w:rPr>
          <w:b/>
          <w:sz w:val="28"/>
          <w:szCs w:val="28"/>
        </w:rPr>
        <w:t>Ț</w:t>
      </w:r>
      <w:r w:rsidRPr="00CC28DD">
        <w:rPr>
          <w:b/>
          <w:sz w:val="28"/>
          <w:szCs w:val="28"/>
        </w:rPr>
        <w:t>II GENERALE</w:t>
      </w:r>
      <w:bookmarkEnd w:id="1"/>
      <w:bookmarkEnd w:id="2"/>
      <w:bookmarkEnd w:id="3"/>
      <w:bookmarkEnd w:id="4"/>
      <w:bookmarkEnd w:id="5"/>
    </w:p>
    <w:p w14:paraId="1219DAD7" w14:textId="77777777" w:rsidR="00AD5952" w:rsidRPr="00CC28DD" w:rsidRDefault="00AD5952" w:rsidP="00787423">
      <w:pPr>
        <w:pStyle w:val="2"/>
        <w:ind w:firstLine="567"/>
        <w:rPr>
          <w:b w:val="0"/>
          <w:color w:val="auto"/>
          <w:sz w:val="28"/>
          <w:szCs w:val="28"/>
        </w:rPr>
      </w:pPr>
      <w:bookmarkStart w:id="6" w:name="_Toc520214225"/>
      <w:bookmarkStart w:id="7" w:name="_Toc520214576"/>
      <w:bookmarkStart w:id="8" w:name="_Toc520378400"/>
      <w:bookmarkStart w:id="9" w:name="_Toc520378749"/>
      <w:bookmarkStart w:id="10" w:name="_Toc520820512"/>
      <w:r w:rsidRPr="00CC28DD">
        <w:rPr>
          <w:color w:val="auto"/>
          <w:sz w:val="28"/>
          <w:szCs w:val="28"/>
        </w:rPr>
        <w:t xml:space="preserve">Articolul 1. </w:t>
      </w:r>
      <w:r w:rsidR="00C37386" w:rsidRPr="003869B5">
        <w:rPr>
          <w:b w:val="0"/>
          <w:color w:val="auto"/>
          <w:sz w:val="28"/>
          <w:szCs w:val="28"/>
        </w:rPr>
        <w:t>Domeniul de reglementare</w:t>
      </w:r>
      <w:bookmarkEnd w:id="6"/>
      <w:bookmarkEnd w:id="7"/>
      <w:bookmarkEnd w:id="8"/>
      <w:bookmarkEnd w:id="9"/>
      <w:bookmarkEnd w:id="10"/>
      <w:r w:rsidR="00A23667" w:rsidRPr="00CC28DD">
        <w:rPr>
          <w:color w:val="auto"/>
          <w:sz w:val="28"/>
          <w:szCs w:val="28"/>
        </w:rPr>
        <w:t xml:space="preserve"> </w:t>
      </w:r>
    </w:p>
    <w:p w14:paraId="04ED193D" w14:textId="6DC0ACA3" w:rsidR="00BD66A2" w:rsidRPr="00CC28DD" w:rsidRDefault="00165F21" w:rsidP="00787423">
      <w:pPr>
        <w:pBdr>
          <w:top w:val="none" w:sz="0" w:space="0" w:color="auto"/>
          <w:left w:val="none" w:sz="0" w:space="0" w:color="auto"/>
          <w:bottom w:val="none" w:sz="0" w:space="0" w:color="auto"/>
          <w:right w:val="none" w:sz="0" w:space="0" w:color="auto"/>
          <w:between w:val="none" w:sz="0" w:space="0" w:color="auto"/>
        </w:pBdr>
        <w:tabs>
          <w:tab w:val="left" w:pos="284"/>
        </w:tabs>
        <w:ind w:firstLine="567"/>
        <w:jc w:val="both"/>
        <w:rPr>
          <w:color w:val="auto"/>
          <w:sz w:val="28"/>
          <w:szCs w:val="28"/>
        </w:rPr>
      </w:pPr>
      <w:r w:rsidRPr="00CC28DD">
        <w:rPr>
          <w:color w:val="auto"/>
          <w:sz w:val="28"/>
          <w:szCs w:val="28"/>
        </w:rPr>
        <w:t>Prezenta l</w:t>
      </w:r>
      <w:r w:rsidR="00AD5952" w:rsidRPr="00CC28DD">
        <w:rPr>
          <w:color w:val="auto"/>
          <w:sz w:val="28"/>
          <w:szCs w:val="28"/>
        </w:rPr>
        <w:t>ege reglementează regimul juridic general al monumentelor istorice</w:t>
      </w:r>
      <w:r w:rsidR="00BD66A2" w:rsidRPr="00CC28DD">
        <w:rPr>
          <w:color w:val="auto"/>
          <w:sz w:val="28"/>
          <w:szCs w:val="28"/>
        </w:rPr>
        <w:t xml:space="preserve">, </w:t>
      </w:r>
      <w:r w:rsidR="00242A0D">
        <w:rPr>
          <w:color w:val="auto"/>
          <w:sz w:val="28"/>
          <w:szCs w:val="28"/>
        </w:rPr>
        <w:t xml:space="preserve">instituirea </w:t>
      </w:r>
      <w:r w:rsidR="00BF646A" w:rsidRPr="00CC28DD">
        <w:rPr>
          <w:color w:val="auto"/>
          <w:sz w:val="28"/>
          <w:szCs w:val="28"/>
        </w:rPr>
        <w:t>ș</w:t>
      </w:r>
      <w:r w:rsidR="00BD66A2" w:rsidRPr="00CC28DD">
        <w:rPr>
          <w:color w:val="auto"/>
          <w:sz w:val="28"/>
          <w:szCs w:val="28"/>
        </w:rPr>
        <w:t>i puner</w:t>
      </w:r>
      <w:r w:rsidR="005060DE" w:rsidRPr="00CC28DD">
        <w:rPr>
          <w:color w:val="auto"/>
          <w:sz w:val="28"/>
          <w:szCs w:val="28"/>
        </w:rPr>
        <w:t>ea</w:t>
      </w:r>
      <w:r w:rsidR="00BD66A2" w:rsidRPr="00CC28DD">
        <w:rPr>
          <w:color w:val="auto"/>
          <w:sz w:val="28"/>
          <w:szCs w:val="28"/>
        </w:rPr>
        <w:t xml:space="preserve"> în aplicare a sistemului na</w:t>
      </w:r>
      <w:r w:rsidR="00BF646A" w:rsidRPr="00CC28DD">
        <w:rPr>
          <w:color w:val="auto"/>
          <w:sz w:val="28"/>
          <w:szCs w:val="28"/>
        </w:rPr>
        <w:t>ț</w:t>
      </w:r>
      <w:r w:rsidR="00BD66A2" w:rsidRPr="00CC28DD">
        <w:rPr>
          <w:color w:val="auto"/>
          <w:sz w:val="28"/>
          <w:szCs w:val="28"/>
        </w:rPr>
        <w:t>ional de protejare a acestora.</w:t>
      </w:r>
    </w:p>
    <w:p w14:paraId="16EDF64E" w14:textId="27BEF0A9" w:rsidR="00C37386" w:rsidRPr="00CC28DD" w:rsidRDefault="00C37386" w:rsidP="00787423">
      <w:pPr>
        <w:pStyle w:val="2"/>
        <w:ind w:firstLine="567"/>
        <w:rPr>
          <w:b w:val="0"/>
          <w:color w:val="auto"/>
          <w:sz w:val="28"/>
          <w:szCs w:val="28"/>
        </w:rPr>
      </w:pPr>
      <w:r w:rsidRPr="00CC28DD">
        <w:rPr>
          <w:color w:val="auto"/>
          <w:sz w:val="28"/>
          <w:szCs w:val="28"/>
        </w:rPr>
        <w:t xml:space="preserve">Articolul 2. </w:t>
      </w:r>
      <w:r w:rsidRPr="003869B5">
        <w:rPr>
          <w:b w:val="0"/>
          <w:color w:val="auto"/>
          <w:sz w:val="28"/>
          <w:szCs w:val="28"/>
        </w:rPr>
        <w:t>Scopul</w:t>
      </w:r>
      <w:r w:rsidR="00BA00C6">
        <w:rPr>
          <w:b w:val="0"/>
          <w:color w:val="auto"/>
          <w:sz w:val="28"/>
          <w:szCs w:val="28"/>
        </w:rPr>
        <w:t xml:space="preserve"> legii</w:t>
      </w:r>
    </w:p>
    <w:p w14:paraId="3B472714" w14:textId="0A46C1E2" w:rsidR="00974A6F" w:rsidRPr="00CC28DD" w:rsidRDefault="00974A6F" w:rsidP="00787423">
      <w:pPr>
        <w:ind w:firstLine="567"/>
        <w:jc w:val="both"/>
        <w:rPr>
          <w:color w:val="auto"/>
          <w:sz w:val="28"/>
          <w:szCs w:val="28"/>
        </w:rPr>
      </w:pPr>
      <w:r w:rsidRPr="00CC28DD">
        <w:rPr>
          <w:color w:val="auto"/>
          <w:sz w:val="28"/>
          <w:szCs w:val="28"/>
        </w:rPr>
        <w:t xml:space="preserve">Scopul legii este de a asigura condițiile necesare pentru protejarea și </w:t>
      </w:r>
      <w:r w:rsidR="00AB0478" w:rsidRPr="00CC28DD">
        <w:rPr>
          <w:color w:val="auto"/>
          <w:sz w:val="28"/>
          <w:szCs w:val="28"/>
        </w:rPr>
        <w:t>punerea în valoare a</w:t>
      </w:r>
      <w:r w:rsidRPr="00CC28DD">
        <w:rPr>
          <w:color w:val="auto"/>
          <w:sz w:val="28"/>
          <w:szCs w:val="28"/>
        </w:rPr>
        <w:t xml:space="preserve"> monumentelor istorice ca </w:t>
      </w:r>
      <w:r w:rsidR="004D0792">
        <w:rPr>
          <w:color w:val="auto"/>
          <w:sz w:val="28"/>
          <w:szCs w:val="28"/>
        </w:rPr>
        <w:t>bunuri</w:t>
      </w:r>
      <w:r w:rsidRPr="00CC28DD">
        <w:rPr>
          <w:color w:val="auto"/>
          <w:sz w:val="28"/>
          <w:szCs w:val="28"/>
        </w:rPr>
        <w:t xml:space="preserve"> </w:t>
      </w:r>
      <w:r w:rsidR="00242A0D">
        <w:rPr>
          <w:color w:val="auto"/>
          <w:sz w:val="28"/>
          <w:szCs w:val="28"/>
        </w:rPr>
        <w:t xml:space="preserve">imobile </w:t>
      </w:r>
      <w:r w:rsidRPr="00CC28DD">
        <w:rPr>
          <w:color w:val="auto"/>
          <w:sz w:val="28"/>
          <w:szCs w:val="28"/>
        </w:rPr>
        <w:t>ale moștenirii culturale și identității naționale, prin integrarea acestora în politicile naționale și locale din domeni</w:t>
      </w:r>
      <w:r w:rsidR="00A153D8">
        <w:rPr>
          <w:color w:val="auto"/>
          <w:sz w:val="28"/>
          <w:szCs w:val="28"/>
        </w:rPr>
        <w:t>ul</w:t>
      </w:r>
      <w:r w:rsidRPr="00CC28DD">
        <w:rPr>
          <w:color w:val="auto"/>
          <w:sz w:val="28"/>
          <w:szCs w:val="28"/>
        </w:rPr>
        <w:t xml:space="preserve"> culturii, educației, urbanismului și amenajării teritoriului, precum și prin asigurarea unui cadru juridic armonizat cu standardele</w:t>
      </w:r>
      <w:r w:rsidR="00A153D8">
        <w:rPr>
          <w:color w:val="auto"/>
          <w:sz w:val="28"/>
          <w:szCs w:val="28"/>
        </w:rPr>
        <w:t>, principiile</w:t>
      </w:r>
      <w:r w:rsidRPr="00CC28DD">
        <w:rPr>
          <w:color w:val="auto"/>
          <w:sz w:val="28"/>
          <w:szCs w:val="28"/>
        </w:rPr>
        <w:t xml:space="preserve"> și recomandările internaționale ale UNESCO, ICOMOS și Consiliului Europei în domeniul protejării patrimoniului cultural.</w:t>
      </w:r>
    </w:p>
    <w:p w14:paraId="4C700BC0" w14:textId="77777777" w:rsidR="00D74C39" w:rsidRPr="00CC28DD" w:rsidRDefault="00D74C39" w:rsidP="001A2507">
      <w:pPr>
        <w:pBdr>
          <w:top w:val="none" w:sz="0" w:space="0" w:color="auto"/>
          <w:left w:val="none" w:sz="0" w:space="0" w:color="auto"/>
          <w:bottom w:val="none" w:sz="0" w:space="0" w:color="auto"/>
          <w:right w:val="none" w:sz="0" w:space="0" w:color="auto"/>
          <w:between w:val="none" w:sz="0" w:space="0" w:color="auto"/>
        </w:pBdr>
        <w:tabs>
          <w:tab w:val="left" w:pos="284"/>
        </w:tabs>
        <w:jc w:val="both"/>
        <w:rPr>
          <w:color w:val="auto"/>
          <w:sz w:val="28"/>
          <w:szCs w:val="28"/>
        </w:rPr>
      </w:pPr>
    </w:p>
    <w:p w14:paraId="0406107E" w14:textId="153452A7" w:rsidR="00BA00C6" w:rsidRPr="00773B26" w:rsidRDefault="00DF3B47" w:rsidP="00E04D85">
      <w:pPr>
        <w:pBdr>
          <w:top w:val="none" w:sz="0" w:space="0" w:color="auto"/>
          <w:left w:val="none" w:sz="0" w:space="0" w:color="auto"/>
          <w:bottom w:val="none" w:sz="0" w:space="0" w:color="auto"/>
          <w:right w:val="none" w:sz="0" w:space="0" w:color="auto"/>
          <w:between w:val="none" w:sz="0" w:space="0" w:color="auto"/>
        </w:pBdr>
        <w:tabs>
          <w:tab w:val="left" w:pos="284"/>
        </w:tabs>
        <w:ind w:firstLine="567"/>
        <w:jc w:val="both"/>
        <w:rPr>
          <w:bCs/>
          <w:color w:val="002060"/>
          <w:sz w:val="28"/>
          <w:szCs w:val="28"/>
        </w:rPr>
      </w:pPr>
      <w:r w:rsidRPr="00CC28DD">
        <w:rPr>
          <w:b/>
          <w:sz w:val="28"/>
          <w:szCs w:val="28"/>
        </w:rPr>
        <w:t xml:space="preserve">Articolul </w:t>
      </w:r>
      <w:r w:rsidRPr="00CC28DD">
        <w:rPr>
          <w:b/>
          <w:color w:val="auto"/>
          <w:sz w:val="28"/>
          <w:szCs w:val="28"/>
        </w:rPr>
        <w:t>3</w:t>
      </w:r>
      <w:r w:rsidR="00D74C39" w:rsidRPr="00CC28DD">
        <w:rPr>
          <w:b/>
          <w:color w:val="auto"/>
          <w:sz w:val="28"/>
          <w:szCs w:val="28"/>
        </w:rPr>
        <w:t xml:space="preserve">. </w:t>
      </w:r>
      <w:r w:rsidR="00D74C39" w:rsidRPr="00773B26">
        <w:rPr>
          <w:bCs/>
          <w:color w:val="auto"/>
          <w:sz w:val="28"/>
          <w:szCs w:val="28"/>
        </w:rPr>
        <w:t>Obiective</w:t>
      </w:r>
      <w:r w:rsidR="00BA00C6" w:rsidRPr="00773B26">
        <w:rPr>
          <w:bCs/>
          <w:color w:val="auto"/>
          <w:sz w:val="28"/>
          <w:szCs w:val="28"/>
        </w:rPr>
        <w:t>le</w:t>
      </w:r>
      <w:r w:rsidR="008211E4" w:rsidRPr="00773B26">
        <w:rPr>
          <w:bCs/>
          <w:color w:val="auto"/>
          <w:sz w:val="28"/>
          <w:szCs w:val="28"/>
        </w:rPr>
        <w:t xml:space="preserve"> </w:t>
      </w:r>
      <w:r w:rsidR="00BA00C6" w:rsidRPr="00773B26">
        <w:rPr>
          <w:bCs/>
          <w:color w:val="auto"/>
          <w:sz w:val="28"/>
          <w:szCs w:val="28"/>
        </w:rPr>
        <w:t>legii:</w:t>
      </w:r>
    </w:p>
    <w:p w14:paraId="3E5B6B89" w14:textId="51B85B5F" w:rsidR="003122E5" w:rsidRPr="00773B26" w:rsidRDefault="003122E5" w:rsidP="00787423">
      <w:pPr>
        <w:tabs>
          <w:tab w:val="left" w:pos="284"/>
        </w:tabs>
        <w:ind w:firstLine="567"/>
        <w:jc w:val="both"/>
        <w:rPr>
          <w:sz w:val="28"/>
          <w:szCs w:val="28"/>
          <w:shd w:val="clear" w:color="auto" w:fill="FFFFFF"/>
          <w:lang w:val="ro-MD"/>
        </w:rPr>
      </w:pPr>
      <w:r w:rsidRPr="00773B26">
        <w:rPr>
          <w:sz w:val="28"/>
          <w:szCs w:val="28"/>
          <w:shd w:val="clear" w:color="auto" w:fill="FFFFFF"/>
          <w:lang w:val="ro-MD"/>
        </w:rPr>
        <w:t>a) eficientizarea</w:t>
      </w:r>
      <w:r w:rsidR="00E57BA8" w:rsidRPr="00773B26">
        <w:rPr>
          <w:sz w:val="28"/>
          <w:szCs w:val="28"/>
          <w:shd w:val="clear" w:color="auto" w:fill="FFFFFF"/>
          <w:lang w:val="ro-MD"/>
        </w:rPr>
        <w:t xml:space="preserve"> sistemului </w:t>
      </w:r>
      <w:r w:rsidR="00E57BA8" w:rsidRPr="00773B26">
        <w:rPr>
          <w:sz w:val="28"/>
          <w:szCs w:val="28"/>
          <w:shd w:val="clear" w:color="auto" w:fill="FFFFFF"/>
        </w:rPr>
        <w:t>de evidență, documentare, întreținere, conservare, restaurare și punere în valoare a monumentelor istorice</w:t>
      </w:r>
      <w:r w:rsidRPr="00773B26">
        <w:rPr>
          <w:sz w:val="28"/>
          <w:szCs w:val="28"/>
          <w:shd w:val="clear" w:color="auto" w:fill="FFFFFF"/>
          <w:lang w:val="ro-MD"/>
        </w:rPr>
        <w:t>;</w:t>
      </w:r>
    </w:p>
    <w:p w14:paraId="54394C4C" w14:textId="3F2DFA54" w:rsidR="003122E5" w:rsidRPr="00CC28DD" w:rsidRDefault="003122E5" w:rsidP="00787423">
      <w:pPr>
        <w:pBdr>
          <w:top w:val="none" w:sz="0" w:space="0" w:color="auto"/>
          <w:left w:val="none" w:sz="0" w:space="0" w:color="auto"/>
          <w:bottom w:val="none" w:sz="0" w:space="0" w:color="auto"/>
          <w:right w:val="none" w:sz="0" w:space="0" w:color="auto"/>
          <w:between w:val="none" w:sz="0" w:space="0" w:color="auto"/>
        </w:pBdr>
        <w:tabs>
          <w:tab w:val="left" w:pos="284"/>
        </w:tabs>
        <w:ind w:firstLine="567"/>
        <w:jc w:val="both"/>
        <w:rPr>
          <w:sz w:val="28"/>
          <w:szCs w:val="28"/>
          <w:shd w:val="clear" w:color="auto" w:fill="FFFFFF"/>
          <w:lang w:val="ro-MD"/>
        </w:rPr>
      </w:pPr>
      <w:r w:rsidRPr="00773B26">
        <w:rPr>
          <w:sz w:val="28"/>
          <w:szCs w:val="28"/>
          <w:shd w:val="clear" w:color="auto" w:fill="FFFFFF"/>
          <w:lang w:val="ro-MD"/>
        </w:rPr>
        <w:t>b) asigurarea pro</w:t>
      </w:r>
      <w:r w:rsidR="00EA5970" w:rsidRPr="00773B26">
        <w:rPr>
          <w:sz w:val="28"/>
          <w:szCs w:val="28"/>
          <w:shd w:val="clear" w:color="auto" w:fill="FFFFFF"/>
          <w:lang w:val="ro-MD"/>
        </w:rPr>
        <w:t>tejării monumentelor istorice în calitate de resursă esențială</w:t>
      </w:r>
      <w:r w:rsidRPr="00773B26">
        <w:rPr>
          <w:sz w:val="28"/>
          <w:szCs w:val="28"/>
          <w:shd w:val="clear" w:color="auto" w:fill="FFFFFF"/>
          <w:lang w:val="ro-MD"/>
        </w:rPr>
        <w:t xml:space="preserve"> pentru dezvoltarea durabilă</w:t>
      </w:r>
      <w:r w:rsidR="00991BC2">
        <w:rPr>
          <w:sz w:val="28"/>
          <w:szCs w:val="28"/>
          <w:shd w:val="clear" w:color="auto" w:fill="FFFFFF"/>
          <w:lang w:val="ro-MD"/>
        </w:rPr>
        <w:t xml:space="preserve"> și</w:t>
      </w:r>
      <w:r w:rsidR="00E57BA8" w:rsidRPr="00773B26">
        <w:rPr>
          <w:sz w:val="28"/>
          <w:szCs w:val="28"/>
          <w:shd w:val="clear" w:color="auto" w:fill="FFFFFF"/>
          <w:lang w:val="ro-MD"/>
        </w:rPr>
        <w:t xml:space="preserve"> consolidarea identității culturale</w:t>
      </w:r>
      <w:r w:rsidR="00EA5970" w:rsidRPr="00773B26">
        <w:rPr>
          <w:sz w:val="28"/>
          <w:szCs w:val="28"/>
          <w:shd w:val="clear" w:color="auto" w:fill="FFFFFF"/>
          <w:lang w:val="ro-MD"/>
        </w:rPr>
        <w:t xml:space="preserve">, </w:t>
      </w:r>
      <w:r w:rsidR="00991BC2">
        <w:rPr>
          <w:sz w:val="28"/>
          <w:szCs w:val="28"/>
          <w:shd w:val="clear" w:color="auto" w:fill="FFFFFF"/>
          <w:lang w:val="ro-MD"/>
        </w:rPr>
        <w:t xml:space="preserve">ca </w:t>
      </w:r>
      <w:r w:rsidR="00AB0CDB" w:rsidRPr="00773B26">
        <w:rPr>
          <w:sz w:val="28"/>
          <w:szCs w:val="28"/>
          <w:shd w:val="clear" w:color="auto" w:fill="FFFFFF"/>
          <w:lang w:val="ro-MD"/>
        </w:rPr>
        <w:t>expresie a</w:t>
      </w:r>
      <w:r w:rsidRPr="00773B26">
        <w:rPr>
          <w:sz w:val="28"/>
          <w:szCs w:val="28"/>
          <w:shd w:val="clear" w:color="auto" w:fill="FFFFFF"/>
          <w:lang w:val="ro-MD"/>
        </w:rPr>
        <w:t xml:space="preserve"> </w:t>
      </w:r>
      <w:r w:rsidR="00991BC2">
        <w:rPr>
          <w:sz w:val="28"/>
          <w:szCs w:val="28"/>
          <w:shd w:val="clear" w:color="auto" w:fill="FFFFFF"/>
          <w:lang w:val="ro-MD"/>
        </w:rPr>
        <w:t xml:space="preserve">valorilor și </w:t>
      </w:r>
      <w:r w:rsidRPr="00773B26">
        <w:rPr>
          <w:sz w:val="28"/>
          <w:szCs w:val="28"/>
          <w:shd w:val="clear" w:color="auto" w:fill="FFFFFF"/>
          <w:lang w:val="ro-MD"/>
        </w:rPr>
        <w:t xml:space="preserve">rădăcinilor culturale </w:t>
      </w:r>
      <w:r w:rsidRPr="00CC28DD">
        <w:rPr>
          <w:sz w:val="28"/>
          <w:szCs w:val="28"/>
          <w:shd w:val="clear" w:color="auto" w:fill="FFFFFF"/>
          <w:lang w:val="ro-MD"/>
        </w:rPr>
        <w:t>europene;</w:t>
      </w:r>
    </w:p>
    <w:p w14:paraId="3530DE2B" w14:textId="1447EE38" w:rsidR="003122E5" w:rsidRPr="00CC28DD" w:rsidRDefault="003122E5" w:rsidP="00787423">
      <w:pPr>
        <w:pBdr>
          <w:top w:val="none" w:sz="0" w:space="0" w:color="auto"/>
          <w:left w:val="none" w:sz="0" w:space="0" w:color="auto"/>
          <w:bottom w:val="none" w:sz="0" w:space="0" w:color="auto"/>
          <w:right w:val="none" w:sz="0" w:space="0" w:color="auto"/>
          <w:between w:val="none" w:sz="0" w:space="0" w:color="auto"/>
        </w:pBdr>
        <w:tabs>
          <w:tab w:val="left" w:pos="284"/>
        </w:tabs>
        <w:ind w:firstLine="567"/>
        <w:jc w:val="both"/>
        <w:rPr>
          <w:sz w:val="28"/>
          <w:szCs w:val="28"/>
          <w:shd w:val="clear" w:color="auto" w:fill="FFFFFF"/>
          <w:lang w:val="ro-MD"/>
        </w:rPr>
      </w:pPr>
      <w:r w:rsidRPr="00CC28DD">
        <w:rPr>
          <w:sz w:val="28"/>
          <w:szCs w:val="28"/>
          <w:shd w:val="clear" w:color="auto" w:fill="FFFFFF"/>
          <w:lang w:val="ro-MD"/>
        </w:rPr>
        <w:t xml:space="preserve">c) </w:t>
      </w:r>
      <w:r w:rsidR="002E14FA" w:rsidRPr="00CC28DD">
        <w:rPr>
          <w:sz w:val="28"/>
          <w:szCs w:val="28"/>
          <w:shd w:val="clear" w:color="auto" w:fill="FFFFFF"/>
          <w:lang w:val="ro-MD"/>
        </w:rPr>
        <w:t>asigurarea</w:t>
      </w:r>
      <w:r w:rsidRPr="00CC28DD">
        <w:rPr>
          <w:sz w:val="28"/>
          <w:szCs w:val="28"/>
          <w:shd w:val="clear" w:color="auto" w:fill="FFFFFF"/>
          <w:lang w:val="ro-MD"/>
        </w:rPr>
        <w:t xml:space="preserve"> cadrului normativ necesar desfășurării activităților de protejare a monumentelor istorice;</w:t>
      </w:r>
    </w:p>
    <w:p w14:paraId="2EC7FA4E" w14:textId="242673BB" w:rsidR="003122E5" w:rsidRPr="00CC28DD" w:rsidRDefault="003122E5" w:rsidP="00787423">
      <w:pPr>
        <w:pBdr>
          <w:top w:val="none" w:sz="0" w:space="0" w:color="auto"/>
          <w:left w:val="none" w:sz="0" w:space="0" w:color="auto"/>
          <w:bottom w:val="none" w:sz="0" w:space="0" w:color="auto"/>
          <w:right w:val="none" w:sz="0" w:space="0" w:color="auto"/>
          <w:between w:val="none" w:sz="0" w:space="0" w:color="auto"/>
        </w:pBdr>
        <w:tabs>
          <w:tab w:val="left" w:pos="284"/>
        </w:tabs>
        <w:ind w:firstLine="567"/>
        <w:jc w:val="both"/>
        <w:rPr>
          <w:sz w:val="28"/>
          <w:szCs w:val="28"/>
          <w:shd w:val="clear" w:color="auto" w:fill="FFFFFF"/>
          <w:lang w:val="ro-MD"/>
        </w:rPr>
      </w:pPr>
      <w:r w:rsidRPr="00CC28DD">
        <w:rPr>
          <w:sz w:val="28"/>
          <w:szCs w:val="28"/>
          <w:shd w:val="clear" w:color="auto" w:fill="FFFFFF"/>
          <w:lang w:val="ro-MD"/>
        </w:rPr>
        <w:t>d) consolidarea cadrului</w:t>
      </w:r>
      <w:r w:rsidR="00E57BA8">
        <w:rPr>
          <w:sz w:val="28"/>
          <w:szCs w:val="28"/>
          <w:shd w:val="clear" w:color="auto" w:fill="FFFFFF"/>
          <w:lang w:val="ro-MD"/>
        </w:rPr>
        <w:t xml:space="preserve"> </w:t>
      </w:r>
      <w:r w:rsidRPr="00CC28DD">
        <w:rPr>
          <w:sz w:val="28"/>
          <w:szCs w:val="28"/>
          <w:shd w:val="clear" w:color="auto" w:fill="FFFFFF"/>
          <w:lang w:val="ro-MD"/>
        </w:rPr>
        <w:t>instituțional pentru implementarea eficientă a măsurilor de protejare a monumentelor istorice;</w:t>
      </w:r>
    </w:p>
    <w:p w14:paraId="48DA3E47" w14:textId="184C789C" w:rsidR="003122E5" w:rsidRPr="00CC28DD" w:rsidRDefault="003122E5" w:rsidP="00787423">
      <w:pPr>
        <w:pBdr>
          <w:top w:val="none" w:sz="0" w:space="0" w:color="auto"/>
          <w:left w:val="none" w:sz="0" w:space="0" w:color="auto"/>
          <w:bottom w:val="none" w:sz="0" w:space="0" w:color="auto"/>
          <w:right w:val="none" w:sz="0" w:space="0" w:color="auto"/>
          <w:between w:val="none" w:sz="0" w:space="0" w:color="auto"/>
        </w:pBdr>
        <w:tabs>
          <w:tab w:val="left" w:pos="284"/>
        </w:tabs>
        <w:ind w:firstLine="567"/>
        <w:jc w:val="both"/>
        <w:rPr>
          <w:sz w:val="28"/>
          <w:szCs w:val="28"/>
          <w:shd w:val="clear" w:color="auto" w:fill="FFFFFF"/>
          <w:lang w:val="ro-MD"/>
        </w:rPr>
      </w:pPr>
      <w:r w:rsidRPr="00CC28DD">
        <w:rPr>
          <w:sz w:val="28"/>
          <w:szCs w:val="28"/>
          <w:shd w:val="clear" w:color="auto" w:fill="FFFFFF"/>
          <w:lang w:val="ro-MD"/>
        </w:rPr>
        <w:t>e) stabilirea obligațiilor și responsabilităților autorităților publice</w:t>
      </w:r>
      <w:r w:rsidR="00E57BA8">
        <w:rPr>
          <w:sz w:val="28"/>
          <w:szCs w:val="28"/>
          <w:shd w:val="clear" w:color="auto" w:fill="FFFFFF"/>
          <w:lang w:val="ro-MD"/>
        </w:rPr>
        <w:t xml:space="preserve">, proprietarilor </w:t>
      </w:r>
      <w:r w:rsidRPr="00CC28DD">
        <w:rPr>
          <w:sz w:val="28"/>
          <w:szCs w:val="28"/>
          <w:shd w:val="clear" w:color="auto" w:fill="FFFFFF"/>
          <w:lang w:val="ro-MD"/>
        </w:rPr>
        <w:t xml:space="preserve"> și deținătorilor </w:t>
      </w:r>
      <w:r w:rsidR="00C810C6">
        <w:rPr>
          <w:sz w:val="28"/>
          <w:szCs w:val="28"/>
          <w:shd w:val="clear" w:color="auto" w:fill="FFFFFF"/>
          <w:lang w:val="ro-MD"/>
        </w:rPr>
        <w:t>cu orice titlu ai</w:t>
      </w:r>
      <w:r w:rsidRPr="00CC28DD">
        <w:rPr>
          <w:sz w:val="28"/>
          <w:szCs w:val="28"/>
          <w:shd w:val="clear" w:color="auto" w:fill="FFFFFF"/>
          <w:lang w:val="ro-MD"/>
        </w:rPr>
        <w:t xml:space="preserve"> monumente</w:t>
      </w:r>
      <w:r w:rsidR="00C810C6">
        <w:rPr>
          <w:sz w:val="28"/>
          <w:szCs w:val="28"/>
          <w:shd w:val="clear" w:color="auto" w:fill="FFFFFF"/>
          <w:lang w:val="ro-MD"/>
        </w:rPr>
        <w:t>lor</w:t>
      </w:r>
      <w:r w:rsidRPr="00CC28DD">
        <w:rPr>
          <w:sz w:val="28"/>
          <w:szCs w:val="28"/>
          <w:shd w:val="clear" w:color="auto" w:fill="FFFFFF"/>
          <w:lang w:val="ro-MD"/>
        </w:rPr>
        <w:t xml:space="preserve"> istorice;</w:t>
      </w:r>
    </w:p>
    <w:p w14:paraId="5BEF9FB1" w14:textId="08317DD9" w:rsidR="00D74C39" w:rsidRPr="00AB0CDB" w:rsidRDefault="003122E5" w:rsidP="00AB0CDB">
      <w:pPr>
        <w:pBdr>
          <w:top w:val="none" w:sz="0" w:space="0" w:color="auto"/>
          <w:left w:val="none" w:sz="0" w:space="0" w:color="auto"/>
          <w:bottom w:val="none" w:sz="0" w:space="0" w:color="auto"/>
          <w:right w:val="none" w:sz="0" w:space="0" w:color="auto"/>
          <w:between w:val="none" w:sz="0" w:space="0" w:color="auto"/>
        </w:pBdr>
        <w:tabs>
          <w:tab w:val="left" w:pos="284"/>
        </w:tabs>
        <w:ind w:firstLine="567"/>
        <w:jc w:val="both"/>
        <w:rPr>
          <w:sz w:val="28"/>
          <w:szCs w:val="28"/>
          <w:shd w:val="clear" w:color="auto" w:fill="FFFFFF"/>
          <w:lang w:val="ro-MD"/>
        </w:rPr>
      </w:pPr>
      <w:r w:rsidRPr="00CC28DD">
        <w:rPr>
          <w:sz w:val="28"/>
          <w:szCs w:val="28"/>
          <w:shd w:val="clear" w:color="auto" w:fill="FFFFFF"/>
          <w:lang w:val="ro-MD"/>
        </w:rPr>
        <w:t>f) crearea unui sistem funcțional de finanțare a activităților de pro</w:t>
      </w:r>
      <w:r w:rsidR="00AB0CDB">
        <w:rPr>
          <w:sz w:val="28"/>
          <w:szCs w:val="28"/>
          <w:shd w:val="clear" w:color="auto" w:fill="FFFFFF"/>
          <w:lang w:val="ro-MD"/>
        </w:rPr>
        <w:t>tejare a monumentelor istorice.</w:t>
      </w:r>
    </w:p>
    <w:p w14:paraId="12CE1E7F" w14:textId="3FB22665" w:rsidR="00A23667" w:rsidRPr="00773B26" w:rsidRDefault="00A23667" w:rsidP="00787423">
      <w:pPr>
        <w:pStyle w:val="2"/>
        <w:ind w:firstLine="567"/>
        <w:rPr>
          <w:b w:val="0"/>
          <w:color w:val="auto"/>
          <w:sz w:val="28"/>
          <w:szCs w:val="28"/>
        </w:rPr>
      </w:pPr>
      <w:r w:rsidRPr="00CC28DD">
        <w:rPr>
          <w:color w:val="auto"/>
          <w:sz w:val="28"/>
          <w:szCs w:val="28"/>
        </w:rPr>
        <w:lastRenderedPageBreak/>
        <w:t xml:space="preserve">Articolul </w:t>
      </w:r>
      <w:r w:rsidR="00DF3B47" w:rsidRPr="00CC28DD">
        <w:rPr>
          <w:color w:val="auto"/>
          <w:sz w:val="28"/>
          <w:szCs w:val="28"/>
        </w:rPr>
        <w:t>4</w:t>
      </w:r>
      <w:r w:rsidRPr="00CC28DD">
        <w:rPr>
          <w:color w:val="auto"/>
          <w:sz w:val="28"/>
          <w:szCs w:val="28"/>
        </w:rPr>
        <w:t xml:space="preserve">. </w:t>
      </w:r>
      <w:r w:rsidRPr="003869B5">
        <w:rPr>
          <w:b w:val="0"/>
          <w:color w:val="auto"/>
          <w:sz w:val="28"/>
          <w:szCs w:val="28"/>
        </w:rPr>
        <w:t>Princip</w:t>
      </w:r>
      <w:r w:rsidRPr="00773B26">
        <w:rPr>
          <w:b w:val="0"/>
          <w:color w:val="auto"/>
          <w:sz w:val="28"/>
          <w:szCs w:val="28"/>
        </w:rPr>
        <w:t>ii</w:t>
      </w:r>
      <w:r w:rsidR="00C665F1" w:rsidRPr="00773B26">
        <w:rPr>
          <w:b w:val="0"/>
          <w:color w:val="auto"/>
          <w:sz w:val="28"/>
          <w:szCs w:val="28"/>
        </w:rPr>
        <w:t xml:space="preserve"> generale ale</w:t>
      </w:r>
      <w:r w:rsidR="008211E4" w:rsidRPr="00773B26">
        <w:rPr>
          <w:b w:val="0"/>
          <w:color w:val="auto"/>
          <w:sz w:val="28"/>
          <w:szCs w:val="28"/>
        </w:rPr>
        <w:t xml:space="preserve"> protej</w:t>
      </w:r>
      <w:r w:rsidR="00C665F1" w:rsidRPr="00773B26">
        <w:rPr>
          <w:b w:val="0"/>
          <w:color w:val="auto"/>
          <w:sz w:val="28"/>
          <w:szCs w:val="28"/>
        </w:rPr>
        <w:t>ării</w:t>
      </w:r>
      <w:r w:rsidR="008211E4" w:rsidRPr="00773B26">
        <w:rPr>
          <w:b w:val="0"/>
          <w:color w:val="auto"/>
          <w:sz w:val="28"/>
          <w:szCs w:val="28"/>
        </w:rPr>
        <w:t xml:space="preserve"> monumentelor istorice</w:t>
      </w:r>
    </w:p>
    <w:p w14:paraId="258CB36F" w14:textId="06A15436" w:rsidR="008211E4" w:rsidRPr="00773B26" w:rsidRDefault="008211E4" w:rsidP="004C5905">
      <w:pPr>
        <w:ind w:firstLine="567"/>
        <w:jc w:val="both"/>
        <w:rPr>
          <w:sz w:val="28"/>
          <w:szCs w:val="28"/>
        </w:rPr>
      </w:pPr>
      <w:r w:rsidRPr="00773B26">
        <w:rPr>
          <w:sz w:val="28"/>
          <w:szCs w:val="28"/>
        </w:rPr>
        <w:t xml:space="preserve">Protejarea monumentelor istorice se bazează pe </w:t>
      </w:r>
      <w:r w:rsidR="00C97759" w:rsidRPr="00773B26">
        <w:rPr>
          <w:sz w:val="28"/>
          <w:szCs w:val="28"/>
        </w:rPr>
        <w:t>următoarele principii generale</w:t>
      </w:r>
      <w:r w:rsidRPr="00773B26">
        <w:rPr>
          <w:sz w:val="28"/>
          <w:szCs w:val="28"/>
        </w:rPr>
        <w:t>:</w:t>
      </w:r>
    </w:p>
    <w:p w14:paraId="6A48BE50" w14:textId="3B1445FF" w:rsidR="00C665F1" w:rsidRPr="00773B26" w:rsidRDefault="00C665F1" w:rsidP="004C5905">
      <w:pPr>
        <w:pStyle w:val="ac"/>
        <w:ind w:firstLine="567"/>
        <w:jc w:val="both"/>
        <w:rPr>
          <w:sz w:val="28"/>
          <w:szCs w:val="28"/>
          <w:lang w:val="ro-MD"/>
        </w:rPr>
      </w:pPr>
      <w:r w:rsidRPr="00773B26">
        <w:rPr>
          <w:sz w:val="28"/>
          <w:szCs w:val="28"/>
          <w:lang w:val="ro-MD"/>
        </w:rPr>
        <w:t>a)</w:t>
      </w:r>
      <w:r w:rsidR="008E52F6">
        <w:rPr>
          <w:sz w:val="28"/>
          <w:szCs w:val="28"/>
          <w:lang w:val="ro-MD"/>
        </w:rPr>
        <w:t xml:space="preserve"> </w:t>
      </w:r>
      <w:r w:rsidR="008E52F6" w:rsidRPr="002C716C">
        <w:rPr>
          <w:bCs/>
          <w:sz w:val="28"/>
          <w:szCs w:val="28"/>
        </w:rPr>
        <w:t xml:space="preserve">Principiul responsabilității </w:t>
      </w:r>
      <w:r w:rsidR="004404FA">
        <w:rPr>
          <w:bCs/>
          <w:sz w:val="28"/>
          <w:szCs w:val="28"/>
        </w:rPr>
        <w:t>partajate</w:t>
      </w:r>
      <w:r w:rsidR="008E52F6" w:rsidRPr="008E52F6">
        <w:rPr>
          <w:sz w:val="28"/>
          <w:szCs w:val="28"/>
        </w:rPr>
        <w:t xml:space="preserve"> –</w:t>
      </w:r>
      <w:r w:rsidR="004E7ABE">
        <w:rPr>
          <w:sz w:val="28"/>
          <w:szCs w:val="28"/>
        </w:rPr>
        <w:t xml:space="preserve"> </w:t>
      </w:r>
      <w:r w:rsidR="008E52F6" w:rsidRPr="008E52F6">
        <w:rPr>
          <w:sz w:val="28"/>
          <w:szCs w:val="28"/>
        </w:rPr>
        <w:t xml:space="preserve">autoritățile publice competente, asigură cadrul normativ, instituțional și administrativ necesar pentru protejarea monumentelor istorice, </w:t>
      </w:r>
      <w:r w:rsidR="004404FA" w:rsidRPr="004404FA">
        <w:rPr>
          <w:sz w:val="28"/>
          <w:szCs w:val="28"/>
        </w:rPr>
        <w:t>iar proprietarii, titularii dreptului de administrare și alți deținători cu orice titlu ai monumentelor istorice asigură întreținerea, conservarea, integritatea și prevenirea degradării acestora,</w:t>
      </w:r>
      <w:r w:rsidR="004404FA">
        <w:rPr>
          <w:sz w:val="28"/>
          <w:szCs w:val="28"/>
        </w:rPr>
        <w:t xml:space="preserve"> </w:t>
      </w:r>
      <w:r w:rsidR="008E52F6" w:rsidRPr="008E52F6">
        <w:rPr>
          <w:sz w:val="28"/>
          <w:szCs w:val="28"/>
        </w:rPr>
        <w:t>în condițiile prezentei legi;</w:t>
      </w:r>
    </w:p>
    <w:p w14:paraId="03BA00A5" w14:textId="6980BA77" w:rsidR="00C665F1" w:rsidRPr="00773B26" w:rsidRDefault="00C665F1" w:rsidP="004C5905">
      <w:pPr>
        <w:pStyle w:val="ac"/>
        <w:ind w:firstLine="567"/>
        <w:jc w:val="both"/>
        <w:rPr>
          <w:sz w:val="28"/>
          <w:szCs w:val="28"/>
          <w:lang w:val="ro-MD"/>
        </w:rPr>
      </w:pPr>
      <w:r w:rsidRPr="00773B26">
        <w:rPr>
          <w:sz w:val="28"/>
          <w:szCs w:val="28"/>
          <w:lang w:val="ro-MD"/>
        </w:rPr>
        <w:t xml:space="preserve">b) </w:t>
      </w:r>
      <w:r w:rsidRPr="00773B26">
        <w:rPr>
          <w:rStyle w:val="af6"/>
          <w:b w:val="0"/>
          <w:sz w:val="28"/>
          <w:szCs w:val="28"/>
          <w:lang w:val="ro-MD"/>
        </w:rPr>
        <w:t>Principiul nediscriminării</w:t>
      </w:r>
      <w:r w:rsidRPr="00773B26">
        <w:rPr>
          <w:sz w:val="28"/>
          <w:szCs w:val="28"/>
          <w:lang w:val="ro-MD"/>
        </w:rPr>
        <w:t xml:space="preserve"> –</w:t>
      </w:r>
      <w:r w:rsidR="006D244D" w:rsidRPr="00773B26">
        <w:rPr>
          <w:sz w:val="28"/>
          <w:szCs w:val="28"/>
          <w:lang w:val="ro-MD"/>
        </w:rPr>
        <w:t xml:space="preserve"> </w:t>
      </w:r>
      <w:r w:rsidRPr="00773B26">
        <w:rPr>
          <w:sz w:val="28"/>
          <w:szCs w:val="28"/>
          <w:lang w:val="ro-MD"/>
        </w:rPr>
        <w:t>monumentel</w:t>
      </w:r>
      <w:r w:rsidR="004C5905" w:rsidRPr="00773B26">
        <w:rPr>
          <w:sz w:val="28"/>
          <w:szCs w:val="28"/>
          <w:lang w:val="ro-MD"/>
        </w:rPr>
        <w:t>e</w:t>
      </w:r>
      <w:r w:rsidRPr="00773B26">
        <w:rPr>
          <w:sz w:val="28"/>
          <w:szCs w:val="28"/>
          <w:lang w:val="ro-MD"/>
        </w:rPr>
        <w:t xml:space="preserve"> istorice, ca parte integrantă a patrimoniului cultural național, s</w:t>
      </w:r>
      <w:r w:rsidR="006D244D" w:rsidRPr="00773B26">
        <w:rPr>
          <w:sz w:val="28"/>
          <w:szCs w:val="28"/>
          <w:lang w:val="ro-MD"/>
        </w:rPr>
        <w:t>unt protejate</w:t>
      </w:r>
      <w:r w:rsidRPr="00773B26">
        <w:rPr>
          <w:sz w:val="28"/>
          <w:szCs w:val="28"/>
          <w:lang w:val="ro-MD"/>
        </w:rPr>
        <w:t xml:space="preserve"> </w:t>
      </w:r>
      <w:r w:rsidR="006D244D" w:rsidRPr="00773B26">
        <w:rPr>
          <w:sz w:val="28"/>
          <w:szCs w:val="28"/>
          <w:lang w:val="ro-MD"/>
        </w:rPr>
        <w:t>f</w:t>
      </w:r>
      <w:r w:rsidRPr="00773B26">
        <w:rPr>
          <w:sz w:val="28"/>
          <w:szCs w:val="28"/>
          <w:lang w:val="ro-MD"/>
        </w:rPr>
        <w:t xml:space="preserve">ără </w:t>
      </w:r>
      <w:r w:rsidR="004C5905" w:rsidRPr="00773B26">
        <w:rPr>
          <w:sz w:val="28"/>
          <w:szCs w:val="28"/>
          <w:lang w:val="ro-MD"/>
        </w:rPr>
        <w:t xml:space="preserve">a se admite </w:t>
      </w:r>
      <w:r w:rsidRPr="00773B26">
        <w:rPr>
          <w:sz w:val="28"/>
          <w:szCs w:val="28"/>
          <w:lang w:val="ro-MD"/>
        </w:rPr>
        <w:t>discrimin</w:t>
      </w:r>
      <w:r w:rsidR="004C5905" w:rsidRPr="00773B26">
        <w:rPr>
          <w:sz w:val="28"/>
          <w:szCs w:val="28"/>
          <w:lang w:val="ro-MD"/>
        </w:rPr>
        <w:t>ări</w:t>
      </w:r>
      <w:r w:rsidRPr="00773B26">
        <w:rPr>
          <w:sz w:val="28"/>
          <w:szCs w:val="28"/>
          <w:lang w:val="ro-MD"/>
        </w:rPr>
        <w:t xml:space="preserve"> pe criteriul regimului de proprietate</w:t>
      </w:r>
      <w:r w:rsidR="006D244D" w:rsidRPr="00773B26">
        <w:rPr>
          <w:sz w:val="28"/>
          <w:szCs w:val="28"/>
          <w:lang w:val="ro-MD"/>
        </w:rPr>
        <w:t>, destinației</w:t>
      </w:r>
      <w:r w:rsidRPr="00773B26">
        <w:rPr>
          <w:sz w:val="28"/>
          <w:szCs w:val="28"/>
          <w:lang w:val="ro-MD"/>
        </w:rPr>
        <w:t xml:space="preserve"> sau stării tehnice</w:t>
      </w:r>
      <w:r w:rsidR="00991BC2">
        <w:rPr>
          <w:sz w:val="28"/>
          <w:szCs w:val="28"/>
          <w:lang w:val="ro-MD"/>
        </w:rPr>
        <w:t xml:space="preserve"> sau</w:t>
      </w:r>
      <w:r w:rsidRPr="00773B26">
        <w:rPr>
          <w:sz w:val="28"/>
          <w:szCs w:val="28"/>
          <w:lang w:val="ro-MD"/>
        </w:rPr>
        <w:t xml:space="preserve"> de conservare;</w:t>
      </w:r>
    </w:p>
    <w:p w14:paraId="11B77DE8" w14:textId="0A7E5108" w:rsidR="00C665F1" w:rsidRPr="00773B26" w:rsidRDefault="00C665F1" w:rsidP="004C5905">
      <w:pPr>
        <w:pStyle w:val="ac"/>
        <w:ind w:firstLine="567"/>
        <w:jc w:val="both"/>
        <w:rPr>
          <w:sz w:val="28"/>
          <w:szCs w:val="28"/>
          <w:lang w:val="ro-MD"/>
        </w:rPr>
      </w:pPr>
      <w:r w:rsidRPr="00773B26">
        <w:rPr>
          <w:sz w:val="28"/>
          <w:szCs w:val="28"/>
          <w:lang w:val="ro-MD"/>
        </w:rPr>
        <w:t xml:space="preserve">c) </w:t>
      </w:r>
      <w:r w:rsidRPr="00773B26">
        <w:rPr>
          <w:rStyle w:val="af6"/>
          <w:b w:val="0"/>
          <w:sz w:val="28"/>
          <w:szCs w:val="28"/>
          <w:lang w:val="ro-MD"/>
        </w:rPr>
        <w:t>Principiul dezvoltării durabile</w:t>
      </w:r>
      <w:r w:rsidRPr="00773B26">
        <w:rPr>
          <w:sz w:val="28"/>
          <w:szCs w:val="28"/>
          <w:lang w:val="ro-MD"/>
        </w:rPr>
        <w:t xml:space="preserve"> – monumentele istorice sunt protejate ca factor fundamental al dezvoltării durabile</w:t>
      </w:r>
      <w:r w:rsidR="006D244D" w:rsidRPr="00773B26">
        <w:rPr>
          <w:sz w:val="28"/>
          <w:szCs w:val="28"/>
          <w:lang w:val="ro-MD"/>
        </w:rPr>
        <w:t>,</w:t>
      </w:r>
      <w:r w:rsidRPr="00773B26">
        <w:rPr>
          <w:sz w:val="28"/>
          <w:szCs w:val="28"/>
          <w:lang w:val="ro-MD"/>
        </w:rPr>
        <w:t xml:space="preserve"> echitabile </w:t>
      </w:r>
      <w:r w:rsidR="006D244D" w:rsidRPr="00773B26">
        <w:rPr>
          <w:sz w:val="28"/>
          <w:szCs w:val="28"/>
          <w:lang w:val="ro-MD"/>
        </w:rPr>
        <w:t xml:space="preserve">și responsabile </w:t>
      </w:r>
      <w:r w:rsidRPr="00773B26">
        <w:rPr>
          <w:sz w:val="28"/>
          <w:szCs w:val="28"/>
          <w:lang w:val="ro-MD"/>
        </w:rPr>
        <w:t>a societății;</w:t>
      </w:r>
    </w:p>
    <w:p w14:paraId="4765D717" w14:textId="2AF765AB" w:rsidR="00C665F1" w:rsidRPr="00773B26" w:rsidRDefault="00C665F1" w:rsidP="004C5905">
      <w:pPr>
        <w:pStyle w:val="ac"/>
        <w:ind w:firstLine="567"/>
        <w:jc w:val="both"/>
        <w:rPr>
          <w:sz w:val="28"/>
          <w:szCs w:val="28"/>
          <w:lang w:val="ro-MD"/>
        </w:rPr>
      </w:pPr>
      <w:r w:rsidRPr="00773B26">
        <w:rPr>
          <w:sz w:val="28"/>
          <w:szCs w:val="28"/>
          <w:lang w:val="ro-MD"/>
        </w:rPr>
        <w:t xml:space="preserve">d) </w:t>
      </w:r>
      <w:r w:rsidRPr="00773B26">
        <w:rPr>
          <w:rStyle w:val="af6"/>
          <w:b w:val="0"/>
          <w:sz w:val="28"/>
          <w:szCs w:val="28"/>
          <w:lang w:val="ro-MD"/>
        </w:rPr>
        <w:t>Principiul conformității științifice și doctrinare</w:t>
      </w:r>
      <w:r w:rsidRPr="00773B26">
        <w:rPr>
          <w:sz w:val="28"/>
          <w:szCs w:val="28"/>
          <w:lang w:val="ro-MD"/>
        </w:rPr>
        <w:t xml:space="preserve"> – protejarea monumentelor istorice se realizează în baza principiilor doctrinare și a normelor științifice universal acceptate, precum și a documentelor internaționale în domeniul patrimoniului cultural, emise de UNESCO, ICOMOS și Consiliul Europei;</w:t>
      </w:r>
    </w:p>
    <w:p w14:paraId="28F974D5" w14:textId="65CF4C24" w:rsidR="00C665F1" w:rsidRPr="00773B26" w:rsidRDefault="00C665F1" w:rsidP="004C5905">
      <w:pPr>
        <w:pStyle w:val="ac"/>
        <w:ind w:firstLine="567"/>
        <w:jc w:val="both"/>
        <w:rPr>
          <w:sz w:val="28"/>
          <w:szCs w:val="28"/>
          <w:lang w:val="ro-MD"/>
        </w:rPr>
      </w:pPr>
      <w:r w:rsidRPr="00773B26">
        <w:rPr>
          <w:sz w:val="28"/>
          <w:szCs w:val="28"/>
          <w:lang w:val="ro-MD"/>
        </w:rPr>
        <w:t xml:space="preserve">e) </w:t>
      </w:r>
      <w:r w:rsidRPr="00773B26">
        <w:rPr>
          <w:rStyle w:val="af6"/>
          <w:b w:val="0"/>
          <w:sz w:val="28"/>
          <w:szCs w:val="28"/>
          <w:lang w:val="ro-MD"/>
        </w:rPr>
        <w:t>Principiul autenticității și integrității</w:t>
      </w:r>
      <w:r w:rsidRPr="00773B26">
        <w:rPr>
          <w:sz w:val="28"/>
          <w:szCs w:val="28"/>
          <w:lang w:val="ro-MD"/>
        </w:rPr>
        <w:t xml:space="preserve"> – protejarea monumentelor istorice are ca fundament păstrarea și consolidarea autenticității și integrității acestora, precum și conservarea și/sau regenerarea contextului</w:t>
      </w:r>
      <w:r w:rsidR="00991BC2">
        <w:rPr>
          <w:sz w:val="28"/>
          <w:szCs w:val="28"/>
          <w:lang w:val="ro-MD"/>
        </w:rPr>
        <w:t xml:space="preserve"> sau </w:t>
      </w:r>
      <w:r w:rsidRPr="00773B26">
        <w:rPr>
          <w:sz w:val="28"/>
          <w:szCs w:val="28"/>
          <w:lang w:val="ro-MD"/>
        </w:rPr>
        <w:t>mediului antropic ori natural aferent;</w:t>
      </w:r>
    </w:p>
    <w:p w14:paraId="0503E34D" w14:textId="5CA8DE10" w:rsidR="00C665F1" w:rsidRPr="00773B26" w:rsidRDefault="004C5905" w:rsidP="004C5905">
      <w:pPr>
        <w:pStyle w:val="ac"/>
        <w:ind w:firstLine="567"/>
        <w:jc w:val="both"/>
        <w:rPr>
          <w:sz w:val="28"/>
          <w:szCs w:val="28"/>
          <w:lang w:val="ro-MD"/>
        </w:rPr>
      </w:pPr>
      <w:r w:rsidRPr="00773B26">
        <w:rPr>
          <w:sz w:val="28"/>
          <w:szCs w:val="28"/>
          <w:lang w:val="ro-MD"/>
        </w:rPr>
        <w:t>f</w:t>
      </w:r>
      <w:r w:rsidR="00C665F1" w:rsidRPr="00773B26">
        <w:rPr>
          <w:sz w:val="28"/>
          <w:szCs w:val="28"/>
          <w:lang w:val="ro-MD"/>
        </w:rPr>
        <w:t xml:space="preserve">) </w:t>
      </w:r>
      <w:r w:rsidR="00C665F1" w:rsidRPr="00773B26">
        <w:rPr>
          <w:rStyle w:val="af6"/>
          <w:b w:val="0"/>
          <w:sz w:val="28"/>
          <w:szCs w:val="28"/>
          <w:lang w:val="ro-MD"/>
        </w:rPr>
        <w:t>Principiul interesului public</w:t>
      </w:r>
      <w:r w:rsidR="00C665F1" w:rsidRPr="00773B26">
        <w:rPr>
          <w:sz w:val="28"/>
          <w:szCs w:val="28"/>
          <w:lang w:val="ro-MD"/>
        </w:rPr>
        <w:t xml:space="preserve"> – protejarea monumentelor istorice constituie o activitate de interes public, indiferent de regimul juridic al proprietății;</w:t>
      </w:r>
    </w:p>
    <w:p w14:paraId="58776F90" w14:textId="49B8813B" w:rsidR="004404FA" w:rsidRPr="000E1D2D" w:rsidRDefault="004C5905" w:rsidP="004C5905">
      <w:pPr>
        <w:pStyle w:val="ac"/>
        <w:ind w:firstLine="567"/>
        <w:jc w:val="both"/>
        <w:rPr>
          <w:sz w:val="28"/>
          <w:szCs w:val="28"/>
          <w:lang w:val="en-US"/>
        </w:rPr>
      </w:pPr>
      <w:r w:rsidRPr="00773B26">
        <w:rPr>
          <w:sz w:val="28"/>
          <w:szCs w:val="28"/>
          <w:lang w:val="ro-MD"/>
        </w:rPr>
        <w:t>g</w:t>
      </w:r>
      <w:r w:rsidR="00C665F1" w:rsidRPr="00773B26">
        <w:rPr>
          <w:sz w:val="28"/>
          <w:szCs w:val="28"/>
          <w:lang w:val="ro-MD"/>
        </w:rPr>
        <w:t xml:space="preserve">) </w:t>
      </w:r>
      <w:r w:rsidR="004404FA" w:rsidRPr="004404FA">
        <w:rPr>
          <w:sz w:val="28"/>
          <w:szCs w:val="28"/>
        </w:rPr>
        <w:t>Principiul protejării identității culturale și memoriei istorice – monumentele istorice sunt protejate ca repere ale identității culturale, memoriei istorice și continuității istorice a comunităților</w:t>
      </w:r>
      <w:r w:rsidR="004404FA">
        <w:rPr>
          <w:sz w:val="28"/>
          <w:szCs w:val="28"/>
          <w:lang w:val="en-US"/>
        </w:rPr>
        <w:t>;</w:t>
      </w:r>
    </w:p>
    <w:p w14:paraId="0133C53D" w14:textId="6A7DC27E" w:rsidR="00C665F1" w:rsidRDefault="004404FA" w:rsidP="004C5905">
      <w:pPr>
        <w:pStyle w:val="ac"/>
        <w:ind w:firstLine="567"/>
        <w:jc w:val="both"/>
        <w:rPr>
          <w:sz w:val="28"/>
          <w:szCs w:val="28"/>
          <w:lang w:val="ro-MD"/>
        </w:rPr>
      </w:pPr>
      <w:r>
        <w:rPr>
          <w:sz w:val="28"/>
          <w:szCs w:val="28"/>
          <w:lang w:val="ro-MD"/>
        </w:rPr>
        <w:t xml:space="preserve">h) </w:t>
      </w:r>
      <w:r w:rsidR="00C665F1" w:rsidRPr="00773B26">
        <w:rPr>
          <w:rStyle w:val="af6"/>
          <w:b w:val="0"/>
          <w:sz w:val="28"/>
          <w:szCs w:val="28"/>
          <w:lang w:val="ro-MD"/>
        </w:rPr>
        <w:t>Principiul aplicabilității teritoriale</w:t>
      </w:r>
      <w:r w:rsidR="00C665F1" w:rsidRPr="00773B26">
        <w:rPr>
          <w:sz w:val="28"/>
          <w:szCs w:val="28"/>
          <w:lang w:val="ro-MD"/>
        </w:rPr>
        <w:t xml:space="preserve"> –</w:t>
      </w:r>
      <w:r w:rsidR="00773B26">
        <w:rPr>
          <w:sz w:val="28"/>
          <w:szCs w:val="28"/>
          <w:lang w:val="ro-MD"/>
        </w:rPr>
        <w:t xml:space="preserve"> </w:t>
      </w:r>
      <w:r w:rsidR="00C665F1" w:rsidRPr="00773B26">
        <w:rPr>
          <w:sz w:val="28"/>
          <w:szCs w:val="28"/>
          <w:lang w:val="ro-MD"/>
        </w:rPr>
        <w:t>monumentel</w:t>
      </w:r>
      <w:r w:rsidR="004C5905" w:rsidRPr="00773B26">
        <w:rPr>
          <w:sz w:val="28"/>
          <w:szCs w:val="28"/>
          <w:lang w:val="ro-MD"/>
        </w:rPr>
        <w:t>e</w:t>
      </w:r>
      <w:r w:rsidR="00C665F1" w:rsidRPr="00773B26">
        <w:rPr>
          <w:sz w:val="28"/>
          <w:szCs w:val="28"/>
          <w:lang w:val="ro-MD"/>
        </w:rPr>
        <w:t xml:space="preserve"> istorice situate pe teritoriul Republicii Mold</w:t>
      </w:r>
      <w:r w:rsidR="004C5905" w:rsidRPr="00773B26">
        <w:rPr>
          <w:sz w:val="28"/>
          <w:szCs w:val="28"/>
          <w:lang w:val="ro-MD"/>
        </w:rPr>
        <w:t xml:space="preserve">ova, </w:t>
      </w:r>
      <w:r w:rsidR="00C665F1" w:rsidRPr="00773B26">
        <w:rPr>
          <w:sz w:val="28"/>
          <w:szCs w:val="28"/>
          <w:lang w:val="ro-MD"/>
        </w:rPr>
        <w:t>proprietate</w:t>
      </w:r>
      <w:r w:rsidR="004C5905" w:rsidRPr="00773B26">
        <w:rPr>
          <w:sz w:val="28"/>
          <w:szCs w:val="28"/>
          <w:lang w:val="ro-MD"/>
        </w:rPr>
        <w:t xml:space="preserve"> </w:t>
      </w:r>
      <w:r w:rsidR="00C665F1" w:rsidRPr="00773B26">
        <w:rPr>
          <w:sz w:val="28"/>
          <w:szCs w:val="28"/>
          <w:lang w:val="ro-MD"/>
        </w:rPr>
        <w:t xml:space="preserve">a altor state, </w:t>
      </w:r>
      <w:r w:rsidR="004C5905" w:rsidRPr="00773B26">
        <w:rPr>
          <w:sz w:val="28"/>
          <w:szCs w:val="28"/>
          <w:lang w:val="ro-MD"/>
        </w:rPr>
        <w:t xml:space="preserve">sunt protejate </w:t>
      </w:r>
      <w:r w:rsidR="00C665F1" w:rsidRPr="00773B26">
        <w:rPr>
          <w:sz w:val="28"/>
          <w:szCs w:val="28"/>
          <w:lang w:val="ro-MD"/>
        </w:rPr>
        <w:t>în con</w:t>
      </w:r>
      <w:r w:rsidR="004C5905" w:rsidRPr="00773B26">
        <w:rPr>
          <w:sz w:val="28"/>
          <w:szCs w:val="28"/>
          <w:lang w:val="ro-MD"/>
        </w:rPr>
        <w:t xml:space="preserve">dițiile </w:t>
      </w:r>
      <w:r w:rsidR="00C665F1" w:rsidRPr="00773B26">
        <w:rPr>
          <w:sz w:val="28"/>
          <w:szCs w:val="28"/>
          <w:lang w:val="ro-MD"/>
        </w:rPr>
        <w:t>prezentei legi</w:t>
      </w:r>
      <w:r w:rsidR="00E6153D">
        <w:rPr>
          <w:sz w:val="28"/>
          <w:szCs w:val="28"/>
          <w:lang w:val="en-US"/>
        </w:rPr>
        <w:t>;</w:t>
      </w:r>
    </w:p>
    <w:p w14:paraId="205850B4" w14:textId="46428DC0" w:rsidR="00E6153D" w:rsidRPr="004C5905" w:rsidRDefault="004404FA" w:rsidP="004C5905">
      <w:pPr>
        <w:pStyle w:val="ac"/>
        <w:ind w:firstLine="567"/>
        <w:jc w:val="both"/>
        <w:rPr>
          <w:sz w:val="28"/>
          <w:szCs w:val="28"/>
          <w:lang w:val="ro-MD"/>
        </w:rPr>
      </w:pPr>
      <w:r>
        <w:rPr>
          <w:sz w:val="28"/>
          <w:szCs w:val="28"/>
          <w:lang w:val="ro-MD"/>
        </w:rPr>
        <w:t>i</w:t>
      </w:r>
      <w:r w:rsidR="00E6153D">
        <w:rPr>
          <w:sz w:val="28"/>
          <w:szCs w:val="28"/>
          <w:lang w:val="ro-MD"/>
        </w:rPr>
        <w:t xml:space="preserve">) </w:t>
      </w:r>
      <w:r w:rsidR="00E6153D" w:rsidRPr="002C716C">
        <w:rPr>
          <w:bCs/>
          <w:sz w:val="28"/>
          <w:szCs w:val="28"/>
        </w:rPr>
        <w:t>Principiul gestionării riscurilor</w:t>
      </w:r>
      <w:r w:rsidR="00E6153D" w:rsidRPr="00E6153D">
        <w:rPr>
          <w:sz w:val="28"/>
          <w:szCs w:val="28"/>
        </w:rPr>
        <w:t xml:space="preserve"> – protejarea monumentelor istorice include măsuri de prevenire și gestionare a riscurilor generate de factori naturali sau antropici, inclusiv în situații de urgență.</w:t>
      </w:r>
    </w:p>
    <w:p w14:paraId="169BADBA" w14:textId="77777777" w:rsidR="002B445B" w:rsidRPr="00CC28DD" w:rsidRDefault="002B445B" w:rsidP="00787423">
      <w:pPr>
        <w:pStyle w:val="2"/>
        <w:ind w:firstLine="567"/>
        <w:rPr>
          <w:color w:val="auto"/>
          <w:sz w:val="28"/>
          <w:szCs w:val="28"/>
        </w:rPr>
      </w:pPr>
      <w:bookmarkStart w:id="11" w:name="_Toc520214227"/>
      <w:bookmarkStart w:id="12" w:name="_Toc520214578"/>
      <w:bookmarkStart w:id="13" w:name="_Toc520378403"/>
      <w:bookmarkStart w:id="14" w:name="_Toc520378752"/>
      <w:bookmarkStart w:id="15" w:name="_Toc520820515"/>
      <w:r w:rsidRPr="00CC28DD">
        <w:rPr>
          <w:color w:val="auto"/>
          <w:sz w:val="28"/>
          <w:szCs w:val="28"/>
        </w:rPr>
        <w:t xml:space="preserve">Articolul </w:t>
      </w:r>
      <w:r w:rsidR="00DF3B47" w:rsidRPr="00CC28DD">
        <w:rPr>
          <w:color w:val="auto"/>
          <w:sz w:val="28"/>
          <w:szCs w:val="28"/>
        </w:rPr>
        <w:t>5</w:t>
      </w:r>
      <w:r w:rsidRPr="00CC28DD">
        <w:rPr>
          <w:color w:val="auto"/>
          <w:sz w:val="28"/>
          <w:szCs w:val="28"/>
        </w:rPr>
        <w:t xml:space="preserve">. </w:t>
      </w:r>
      <w:r w:rsidRPr="00347C72">
        <w:rPr>
          <w:b w:val="0"/>
          <w:bCs/>
          <w:color w:val="auto"/>
          <w:sz w:val="28"/>
          <w:szCs w:val="28"/>
        </w:rPr>
        <w:t>No</w:t>
      </w:r>
      <w:bookmarkEnd w:id="11"/>
      <w:bookmarkEnd w:id="12"/>
      <w:bookmarkEnd w:id="13"/>
      <w:bookmarkEnd w:id="14"/>
      <w:bookmarkEnd w:id="15"/>
      <w:r w:rsidR="00BF646A" w:rsidRPr="00347C72">
        <w:rPr>
          <w:b w:val="0"/>
          <w:bCs/>
          <w:color w:val="auto"/>
          <w:sz w:val="28"/>
          <w:szCs w:val="28"/>
        </w:rPr>
        <w:t>ț</w:t>
      </w:r>
      <w:r w:rsidR="009D3D1D" w:rsidRPr="00347C72">
        <w:rPr>
          <w:b w:val="0"/>
          <w:bCs/>
          <w:color w:val="auto"/>
          <w:sz w:val="28"/>
          <w:szCs w:val="28"/>
        </w:rPr>
        <w:t>iuni</w:t>
      </w:r>
    </w:p>
    <w:p w14:paraId="5C466332" w14:textId="04EE33CD" w:rsidR="002C2813" w:rsidRPr="00CC28DD" w:rsidRDefault="00005C12" w:rsidP="002C2813">
      <w:pPr>
        <w:ind w:firstLine="567"/>
        <w:jc w:val="both"/>
        <w:rPr>
          <w:sz w:val="28"/>
          <w:szCs w:val="28"/>
          <w:lang w:val="ro-MD"/>
        </w:rPr>
      </w:pPr>
      <w:r w:rsidRPr="00CC28DD">
        <w:rPr>
          <w:sz w:val="28"/>
          <w:szCs w:val="28"/>
          <w:lang w:val="ro-MD"/>
        </w:rPr>
        <w:t xml:space="preserve">În sensul prezentei legi, </w:t>
      </w:r>
      <w:r w:rsidR="00E57BA8" w:rsidRPr="00E57BA8">
        <w:rPr>
          <w:sz w:val="28"/>
          <w:szCs w:val="28"/>
        </w:rPr>
        <w:t>următoarele noțiuni semnifică</w:t>
      </w:r>
      <w:r w:rsidRPr="00CC28DD">
        <w:rPr>
          <w:sz w:val="28"/>
          <w:szCs w:val="28"/>
          <w:lang w:val="ro-MD"/>
        </w:rPr>
        <w:t>:</w:t>
      </w:r>
    </w:p>
    <w:p w14:paraId="5A616DE5" w14:textId="11200437" w:rsidR="002C2813" w:rsidRDefault="002C2813" w:rsidP="002C2813">
      <w:pPr>
        <w:ind w:firstLine="567"/>
        <w:jc w:val="both"/>
        <w:rPr>
          <w:i/>
          <w:iCs/>
          <w:color w:val="auto"/>
          <w:sz w:val="28"/>
          <w:szCs w:val="28"/>
          <w:lang w:val="ro-MD"/>
        </w:rPr>
      </w:pPr>
      <w:r w:rsidRPr="00347C72">
        <w:rPr>
          <w:i/>
          <w:iCs/>
          <w:color w:val="auto"/>
          <w:sz w:val="28"/>
          <w:szCs w:val="28"/>
          <w:lang w:val="ro-MD"/>
        </w:rPr>
        <w:t>ansamblu</w:t>
      </w:r>
      <w:r w:rsidRPr="00CC28DD">
        <w:rPr>
          <w:color w:val="auto"/>
          <w:sz w:val="28"/>
          <w:szCs w:val="28"/>
          <w:lang w:val="ro-MD"/>
        </w:rPr>
        <w:t xml:space="preserve"> – grup de construcții ori structuri urbane sau rurale, împreună cu terenul/terenurile istorice aferente, caracterizat prin unitate morfologică, funcțională și/sau juridică</w:t>
      </w:r>
      <w:r w:rsidR="00A153D8">
        <w:rPr>
          <w:color w:val="auto"/>
          <w:sz w:val="28"/>
          <w:szCs w:val="28"/>
          <w:lang w:val="ro-MD"/>
        </w:rPr>
        <w:t xml:space="preserve"> </w:t>
      </w:r>
      <w:r w:rsidR="00A153D8" w:rsidRPr="00AF2F29">
        <w:rPr>
          <w:color w:val="auto"/>
          <w:sz w:val="28"/>
          <w:szCs w:val="28"/>
          <w:lang w:val="ro-MD"/>
        </w:rPr>
        <w:t>(ansambluri/complexe fortificate</w:t>
      </w:r>
      <w:r w:rsidR="00A153D8" w:rsidRPr="00AF2F29">
        <w:rPr>
          <w:sz w:val="28"/>
          <w:szCs w:val="28"/>
          <w:lang w:val="ro-MD"/>
        </w:rPr>
        <w:t>, monastice, industriale, curți boierești/conace etc.</w:t>
      </w:r>
      <w:r w:rsidR="00A153D8" w:rsidRPr="00AF2F29">
        <w:rPr>
          <w:color w:val="auto"/>
          <w:sz w:val="28"/>
          <w:szCs w:val="28"/>
          <w:lang w:val="ro-MD"/>
        </w:rPr>
        <w:t>)</w:t>
      </w:r>
      <w:r w:rsidRPr="00A153D8">
        <w:rPr>
          <w:color w:val="auto"/>
          <w:sz w:val="28"/>
          <w:szCs w:val="28"/>
          <w:lang w:val="ro-MD"/>
        </w:rPr>
        <w:t>,</w:t>
      </w:r>
      <w:r w:rsidRPr="00CC28DD">
        <w:rPr>
          <w:color w:val="auto"/>
          <w:sz w:val="28"/>
          <w:szCs w:val="28"/>
          <w:lang w:val="ro-MD"/>
        </w:rPr>
        <w:t xml:space="preserve"> opere de arhitectură </w:t>
      </w:r>
      <w:proofErr w:type="spellStart"/>
      <w:r w:rsidRPr="00CC28DD">
        <w:rPr>
          <w:color w:val="auto"/>
          <w:sz w:val="28"/>
          <w:szCs w:val="28"/>
          <w:lang w:val="ro-MD"/>
        </w:rPr>
        <w:t>peisageră</w:t>
      </w:r>
      <w:proofErr w:type="spellEnd"/>
      <w:r w:rsidRPr="00CC28DD">
        <w:rPr>
          <w:color w:val="auto"/>
          <w:sz w:val="28"/>
          <w:szCs w:val="28"/>
          <w:lang w:val="ro-MD"/>
        </w:rPr>
        <w:t xml:space="preserve"> și ale artei grădinilor </w:t>
      </w:r>
      <w:r w:rsidRPr="00EB6DD2">
        <w:rPr>
          <w:color w:val="auto"/>
          <w:sz w:val="28"/>
          <w:szCs w:val="28"/>
          <w:lang w:val="ro-MD"/>
        </w:rPr>
        <w:t>(scuaruri, parcuri</w:t>
      </w:r>
      <w:r w:rsidRPr="00CC28DD">
        <w:rPr>
          <w:color w:val="auto"/>
          <w:sz w:val="28"/>
          <w:szCs w:val="28"/>
          <w:lang w:val="ro-MD"/>
        </w:rPr>
        <w:t>, grădini) și necropole;</w:t>
      </w:r>
    </w:p>
    <w:p w14:paraId="7C03C5BB" w14:textId="77777777" w:rsidR="002C2813" w:rsidRDefault="002C2813" w:rsidP="002C2813">
      <w:pPr>
        <w:ind w:firstLine="567"/>
        <w:jc w:val="both"/>
        <w:rPr>
          <w:color w:val="auto"/>
          <w:sz w:val="28"/>
          <w:szCs w:val="28"/>
        </w:rPr>
      </w:pPr>
      <w:r w:rsidRPr="00347C72">
        <w:rPr>
          <w:i/>
          <w:iCs/>
          <w:color w:val="auto"/>
          <w:sz w:val="28"/>
          <w:szCs w:val="28"/>
          <w:lang w:val="ro-MD"/>
        </w:rPr>
        <w:t xml:space="preserve">autenticitate </w:t>
      </w:r>
      <w:r w:rsidRPr="00CC28DD">
        <w:rPr>
          <w:color w:val="auto"/>
          <w:sz w:val="28"/>
          <w:szCs w:val="28"/>
          <w:lang w:val="ro-MD"/>
        </w:rPr>
        <w:t xml:space="preserve">– </w:t>
      </w:r>
      <w:r w:rsidRPr="00CC28DD">
        <w:rPr>
          <w:color w:val="auto"/>
          <w:sz w:val="28"/>
          <w:szCs w:val="28"/>
        </w:rPr>
        <w:t>set de caracteristici ale monumentelor istorice:</w:t>
      </w:r>
    </w:p>
    <w:p w14:paraId="7C11461D" w14:textId="532E4B0A" w:rsidR="002C2813" w:rsidRDefault="002C2813" w:rsidP="002C2813">
      <w:pPr>
        <w:ind w:firstLine="567"/>
        <w:jc w:val="both"/>
        <w:rPr>
          <w:color w:val="auto"/>
          <w:sz w:val="28"/>
          <w:szCs w:val="28"/>
        </w:rPr>
      </w:pPr>
      <w:r w:rsidRPr="00CC28DD">
        <w:rPr>
          <w:color w:val="auto"/>
          <w:sz w:val="28"/>
          <w:szCs w:val="28"/>
        </w:rPr>
        <w:t xml:space="preserve"> a) pentru categoria monument singular și ansamblu – capacitatea monumentelor și a părților lor componente de a reprezenta prin elementele caracteristice (zidărie, structură portantă, tencuieli, elemente decorative, elemente de tâmplărie, de feronerie, de mobilier fix intern, acoperiș, zid de incintă, por</w:t>
      </w:r>
      <w:r w:rsidR="00C526B7">
        <w:rPr>
          <w:color w:val="auto"/>
          <w:sz w:val="28"/>
          <w:szCs w:val="28"/>
        </w:rPr>
        <w:t>ți, spațiu verde, amenajări etc.</w:t>
      </w:r>
      <w:r w:rsidRPr="00CC28DD">
        <w:rPr>
          <w:color w:val="auto"/>
          <w:sz w:val="28"/>
          <w:szCs w:val="28"/>
        </w:rPr>
        <w:t xml:space="preserve">) epocile istorice în care aceste monumente au fost edificate; </w:t>
      </w:r>
    </w:p>
    <w:p w14:paraId="21863EEC" w14:textId="6D1A7479" w:rsidR="002C2813" w:rsidRDefault="002C2813" w:rsidP="002C2813">
      <w:pPr>
        <w:ind w:firstLine="567"/>
        <w:jc w:val="both"/>
        <w:rPr>
          <w:color w:val="auto"/>
          <w:sz w:val="28"/>
          <w:szCs w:val="28"/>
        </w:rPr>
      </w:pPr>
      <w:r w:rsidRPr="00CC28DD">
        <w:rPr>
          <w:color w:val="auto"/>
          <w:sz w:val="28"/>
          <w:szCs w:val="28"/>
        </w:rPr>
        <w:t xml:space="preserve">b) pentru centre istorice urbane sau rurale – capacitatea elementelor istorice ale mediului construit de a reprezenta epocile de formare a localității, iar, în cazul construcțiilor noi, capacitatea acestora de a se integra prin caracteristicile lor (formă, volumetrie, structură compozițională, regim de înălțime, materiale utilizate etc.) caracteristicilor mediului </w:t>
      </w:r>
      <w:proofErr w:type="spellStart"/>
      <w:r w:rsidRPr="00CC28DD">
        <w:rPr>
          <w:color w:val="auto"/>
          <w:sz w:val="28"/>
          <w:szCs w:val="28"/>
        </w:rPr>
        <w:t>istorico</w:t>
      </w:r>
      <w:proofErr w:type="spellEnd"/>
      <w:r w:rsidRPr="00CC28DD">
        <w:rPr>
          <w:color w:val="auto"/>
          <w:sz w:val="28"/>
          <w:szCs w:val="28"/>
        </w:rPr>
        <w:t>-arhitectural al localității;</w:t>
      </w:r>
    </w:p>
    <w:p w14:paraId="2AF33082" w14:textId="1142D345" w:rsidR="00745377" w:rsidRDefault="00745377" w:rsidP="00745377">
      <w:pPr>
        <w:ind w:firstLine="567"/>
        <w:jc w:val="both"/>
        <w:rPr>
          <w:color w:val="auto"/>
          <w:sz w:val="28"/>
          <w:szCs w:val="28"/>
        </w:rPr>
      </w:pPr>
      <w:r w:rsidRPr="00745377">
        <w:rPr>
          <w:i/>
          <w:iCs/>
          <w:color w:val="auto"/>
          <w:sz w:val="28"/>
          <w:szCs w:val="28"/>
        </w:rPr>
        <w:t>clasare</w:t>
      </w:r>
      <w:r>
        <w:rPr>
          <w:i/>
          <w:iCs/>
          <w:color w:val="auto"/>
          <w:sz w:val="28"/>
          <w:szCs w:val="28"/>
        </w:rPr>
        <w:t xml:space="preserve"> </w:t>
      </w:r>
      <w:r w:rsidRPr="00745377">
        <w:rPr>
          <w:i/>
          <w:iCs/>
          <w:color w:val="auto"/>
          <w:sz w:val="28"/>
          <w:szCs w:val="28"/>
          <w:lang w:val="ro-MD"/>
        </w:rPr>
        <w:t>–</w:t>
      </w:r>
      <w:r w:rsidRPr="00745377">
        <w:rPr>
          <w:b/>
          <w:i/>
          <w:color w:val="auto"/>
          <w:sz w:val="28"/>
          <w:szCs w:val="28"/>
        </w:rPr>
        <w:t xml:space="preserve"> </w:t>
      </w:r>
      <w:r w:rsidRPr="00745377">
        <w:rPr>
          <w:color w:val="auto"/>
          <w:sz w:val="28"/>
          <w:szCs w:val="28"/>
        </w:rPr>
        <w:t xml:space="preserve"> procedura</w:t>
      </w:r>
      <w:r w:rsidR="001706D4">
        <w:rPr>
          <w:color w:val="auto"/>
          <w:sz w:val="28"/>
          <w:szCs w:val="28"/>
        </w:rPr>
        <w:t xml:space="preserve"> de atribuire</w:t>
      </w:r>
      <w:r w:rsidRPr="00745377">
        <w:rPr>
          <w:color w:val="auto"/>
          <w:sz w:val="28"/>
          <w:szCs w:val="28"/>
        </w:rPr>
        <w:t xml:space="preserve"> a statutului de monument istoric unui bun imobil </w:t>
      </w:r>
      <w:r w:rsidR="009B0A17">
        <w:rPr>
          <w:color w:val="auto"/>
          <w:sz w:val="28"/>
          <w:szCs w:val="28"/>
        </w:rPr>
        <w:t xml:space="preserve"> în </w:t>
      </w:r>
      <w:r w:rsidRPr="00745377">
        <w:rPr>
          <w:color w:val="auto"/>
          <w:sz w:val="28"/>
          <w:szCs w:val="28"/>
        </w:rPr>
        <w:t>condițiile prezentei legi;</w:t>
      </w:r>
    </w:p>
    <w:p w14:paraId="0024BFD8" w14:textId="77777777" w:rsidR="002C2813" w:rsidRDefault="002C2813" w:rsidP="002C2813">
      <w:pPr>
        <w:ind w:firstLine="567"/>
        <w:jc w:val="both"/>
        <w:rPr>
          <w:color w:val="auto"/>
          <w:sz w:val="28"/>
          <w:szCs w:val="28"/>
        </w:rPr>
      </w:pPr>
      <w:r w:rsidRPr="00347C72">
        <w:rPr>
          <w:i/>
          <w:iCs/>
          <w:color w:val="auto"/>
          <w:sz w:val="28"/>
          <w:szCs w:val="28"/>
          <w:lang w:val="ro-MD"/>
        </w:rPr>
        <w:t>conservare</w:t>
      </w:r>
      <w:r w:rsidRPr="00CC28DD">
        <w:rPr>
          <w:color w:val="auto"/>
          <w:sz w:val="28"/>
          <w:szCs w:val="28"/>
          <w:lang w:val="ro-MD"/>
        </w:rPr>
        <w:t xml:space="preserve"> – </w:t>
      </w:r>
      <w:r w:rsidRPr="00CC28DD">
        <w:rPr>
          <w:color w:val="auto"/>
          <w:sz w:val="28"/>
          <w:szCs w:val="28"/>
        </w:rPr>
        <w:t>complex de lucrări (cercetare științifică, proiectare și operare a intervențiilor proiectate) efectuate în scopul prevenirii înrăutățirii stării tehnice a monumentului istoric sau de remediere a unei înrăutățiri deja produse (inclusiv prin lucrări de consolidare cu caracter temporar sau de durată), fără modificarea caracteristicilor arhitecturale și structurale ale monumentului;</w:t>
      </w:r>
    </w:p>
    <w:p w14:paraId="1D23A743" w14:textId="77777777" w:rsidR="002C2813" w:rsidRDefault="002C2813" w:rsidP="002C2813">
      <w:pPr>
        <w:ind w:firstLine="567"/>
        <w:jc w:val="both"/>
        <w:rPr>
          <w:color w:val="auto"/>
          <w:sz w:val="28"/>
          <w:szCs w:val="28"/>
          <w:lang w:val="ro-MD"/>
        </w:rPr>
      </w:pPr>
      <w:r w:rsidRPr="00347C72">
        <w:rPr>
          <w:i/>
          <w:iCs/>
          <w:color w:val="auto"/>
          <w:sz w:val="28"/>
          <w:szCs w:val="28"/>
          <w:lang w:val="ro-MD"/>
        </w:rPr>
        <w:t>degradare</w:t>
      </w:r>
      <w:r w:rsidRPr="00CC28DD">
        <w:rPr>
          <w:color w:val="auto"/>
          <w:sz w:val="28"/>
          <w:szCs w:val="28"/>
          <w:lang w:val="ro-MD"/>
        </w:rPr>
        <w:t xml:space="preserve"> – procesul de alterare a stării fizice sau vizuale a unui monument istoric, cauzat de factori naturali sau antropici, inclusiv prin lipsa întreținerii ori prin abandon;</w:t>
      </w:r>
    </w:p>
    <w:p w14:paraId="576427F0" w14:textId="7C37526E" w:rsidR="00C13761" w:rsidRDefault="00C13761" w:rsidP="00C13761">
      <w:pPr>
        <w:ind w:firstLine="567"/>
        <w:jc w:val="both"/>
        <w:rPr>
          <w:color w:val="auto"/>
          <w:sz w:val="28"/>
          <w:szCs w:val="28"/>
          <w:lang w:val="ro-MD"/>
        </w:rPr>
      </w:pPr>
      <w:r w:rsidRPr="00347C72">
        <w:rPr>
          <w:i/>
          <w:iCs/>
          <w:color w:val="auto"/>
          <w:sz w:val="28"/>
          <w:szCs w:val="28"/>
          <w:lang w:val="ro-MD"/>
        </w:rPr>
        <w:t>demolare</w:t>
      </w:r>
      <w:r w:rsidR="00020EBF">
        <w:rPr>
          <w:i/>
          <w:iCs/>
          <w:color w:val="auto"/>
          <w:sz w:val="28"/>
          <w:szCs w:val="28"/>
          <w:lang w:val="ro-MD"/>
        </w:rPr>
        <w:t>/desființare</w:t>
      </w:r>
      <w:r w:rsidRPr="00CC28DD">
        <w:rPr>
          <w:color w:val="auto"/>
          <w:sz w:val="28"/>
          <w:szCs w:val="28"/>
          <w:lang w:val="ro-MD"/>
        </w:rPr>
        <w:t xml:space="preserve"> – distrugerea fizică, totală sau parțială, a unui monument istoric ori a uneia dintre componentele sale;</w:t>
      </w:r>
    </w:p>
    <w:p w14:paraId="7162524D" w14:textId="0E9E76DC" w:rsidR="00102ADB" w:rsidRPr="00AF2F29" w:rsidRDefault="00102ADB" w:rsidP="00C13761">
      <w:pPr>
        <w:ind w:firstLine="567"/>
        <w:jc w:val="both"/>
        <w:rPr>
          <w:i/>
          <w:color w:val="auto"/>
          <w:sz w:val="28"/>
          <w:szCs w:val="28"/>
          <w:lang w:val="en-US"/>
        </w:rPr>
      </w:pPr>
      <w:r w:rsidRPr="00AF2F29">
        <w:rPr>
          <w:i/>
          <w:color w:val="auto"/>
          <w:sz w:val="28"/>
          <w:szCs w:val="28"/>
          <w:lang w:val="ro-MD"/>
        </w:rPr>
        <w:t>destructurant</w:t>
      </w:r>
      <w:r w:rsidRPr="009B0A17">
        <w:rPr>
          <w:i/>
          <w:color w:val="auto"/>
          <w:sz w:val="28"/>
          <w:szCs w:val="28"/>
          <w:lang w:val="ro-MD"/>
        </w:rPr>
        <w:t xml:space="preserve"> - </w:t>
      </w:r>
      <w:r w:rsidR="009B0A17" w:rsidRPr="00AF2F29">
        <w:rPr>
          <w:sz w:val="28"/>
          <w:szCs w:val="28"/>
        </w:rPr>
        <w:t xml:space="preserve">caracter al unei intervenții prin construire, care, prin modul de amplasare/inserare în teren, prin dimensiuni pe orizontală și/sau pe verticală, volumetrie, formă acoperiș, mod de structurare a fațadelor, tratare arhitecturală, cromatică, materiale utilizate ori alte caracteristici fizice și vizuale, se contrapune caracteristicilor fundamentale </w:t>
      </w:r>
      <w:proofErr w:type="spellStart"/>
      <w:r w:rsidR="009B0A17" w:rsidRPr="00AF2F29">
        <w:rPr>
          <w:sz w:val="28"/>
          <w:szCs w:val="28"/>
        </w:rPr>
        <w:t>istorico</w:t>
      </w:r>
      <w:proofErr w:type="spellEnd"/>
      <w:r w:rsidR="009B0A17" w:rsidRPr="00AF2F29">
        <w:rPr>
          <w:sz w:val="28"/>
          <w:szCs w:val="28"/>
        </w:rPr>
        <w:t>-arhitecturale ale unui bun cu statut de monument sau ale mediului său istoric construit</w:t>
      </w:r>
      <w:r w:rsidR="009B0A17" w:rsidRPr="009B0A17">
        <w:rPr>
          <w:sz w:val="28"/>
          <w:szCs w:val="28"/>
          <w:lang w:val="en-US"/>
        </w:rPr>
        <w:t>;</w:t>
      </w:r>
    </w:p>
    <w:p w14:paraId="6138065A" w14:textId="77777777" w:rsidR="00C13761" w:rsidRDefault="00C13761" w:rsidP="00C13761">
      <w:pPr>
        <w:ind w:firstLine="567"/>
        <w:jc w:val="both"/>
        <w:rPr>
          <w:color w:val="auto"/>
          <w:sz w:val="28"/>
          <w:szCs w:val="28"/>
        </w:rPr>
      </w:pPr>
      <w:r w:rsidRPr="00347C72">
        <w:rPr>
          <w:i/>
          <w:iCs/>
          <w:color w:val="auto"/>
          <w:sz w:val="28"/>
          <w:szCs w:val="28"/>
        </w:rPr>
        <w:t>integritate</w:t>
      </w:r>
      <w:r w:rsidRPr="00CC28DD">
        <w:rPr>
          <w:color w:val="auto"/>
          <w:sz w:val="28"/>
          <w:szCs w:val="28"/>
        </w:rPr>
        <w:t xml:space="preserve"> – gradul în care un monument istoric și părțile sale componente își păstrează unitatea funcțională, structurală și vizuală istorică, reflectată inclusiv prin cuprinderea, în hotarul terenului aferent, a tuturor elementelor și spațiilor construite, deschise sau verzi care exprimă etapele sale de dezvoltare istorică;</w:t>
      </w:r>
    </w:p>
    <w:p w14:paraId="185A2F32" w14:textId="77777777" w:rsidR="00C13761" w:rsidRDefault="00C13761" w:rsidP="00C13761">
      <w:pPr>
        <w:ind w:firstLine="567"/>
        <w:jc w:val="both"/>
        <w:rPr>
          <w:color w:val="auto"/>
          <w:sz w:val="28"/>
          <w:szCs w:val="28"/>
          <w:lang w:val="ro-MD"/>
        </w:rPr>
      </w:pPr>
      <w:r w:rsidRPr="00347C72">
        <w:rPr>
          <w:i/>
          <w:iCs/>
          <w:color w:val="auto"/>
          <w:sz w:val="28"/>
          <w:szCs w:val="28"/>
          <w:lang w:val="ro-MD"/>
        </w:rPr>
        <w:t>intervenții</w:t>
      </w:r>
      <w:r w:rsidRPr="00CC28DD">
        <w:rPr>
          <w:color w:val="auto"/>
          <w:sz w:val="28"/>
          <w:szCs w:val="28"/>
          <w:lang w:val="ro-MD"/>
        </w:rPr>
        <w:t xml:space="preserve"> – totalitatea lucrărilor operate asupra monumentelor istorice și componentelor acestora, inclusiv: lucrări de reparație, conservare, restaurare, reabilitare, investigare arheologică, amenajare a terenului sau teritoriului, precum și lucrări cu caracter regenerativ efectuate în zona de protecție a monumentelor;</w:t>
      </w:r>
    </w:p>
    <w:p w14:paraId="47C87E1B" w14:textId="2786EB0E" w:rsidR="00C13761" w:rsidRDefault="00C13761" w:rsidP="00C13761">
      <w:pPr>
        <w:ind w:firstLine="567"/>
        <w:jc w:val="both"/>
        <w:rPr>
          <w:color w:val="auto"/>
          <w:sz w:val="28"/>
          <w:szCs w:val="28"/>
          <w:lang w:val="ro-MD"/>
        </w:rPr>
      </w:pPr>
      <w:r w:rsidRPr="00347C72">
        <w:rPr>
          <w:i/>
          <w:iCs/>
          <w:color w:val="auto"/>
          <w:sz w:val="28"/>
          <w:szCs w:val="28"/>
          <w:lang w:val="ro-MD"/>
        </w:rPr>
        <w:t>întreținere</w:t>
      </w:r>
      <w:r w:rsidRPr="00CC28DD">
        <w:rPr>
          <w:color w:val="auto"/>
          <w:sz w:val="28"/>
          <w:szCs w:val="28"/>
          <w:lang w:val="ro-MD"/>
        </w:rPr>
        <w:t xml:space="preserve"> – lucrări continue/ciclice, cu caracter nedistructiv, executate cu respectarea valorii de monument a materialelor și a caracterului original al structurii, în scopul prevenirii degradărilor ori al prevenirii extinderii acestora: </w:t>
      </w:r>
      <w:r w:rsidRPr="00CC28DD">
        <w:rPr>
          <w:color w:val="auto"/>
          <w:sz w:val="28"/>
          <w:szCs w:val="28"/>
        </w:rPr>
        <w:t>curățări și/sau lucrări minore de reparare, finisare, de înlocuire a materialelor deteriorate sau distruse</w:t>
      </w:r>
      <w:r w:rsidRPr="00CC28DD">
        <w:rPr>
          <w:color w:val="auto"/>
          <w:sz w:val="28"/>
          <w:szCs w:val="28"/>
          <w:lang w:val="ro-MD"/>
        </w:rPr>
        <w:t>;</w:t>
      </w:r>
    </w:p>
    <w:p w14:paraId="12F4503E" w14:textId="6763E6EF" w:rsidR="000F3C2C" w:rsidRPr="00D336AB" w:rsidRDefault="006E390C" w:rsidP="00D336AB">
      <w:pPr>
        <w:ind w:firstLine="567"/>
        <w:jc w:val="both"/>
        <w:rPr>
          <w:color w:val="auto"/>
          <w:sz w:val="28"/>
          <w:szCs w:val="28"/>
          <w:lang w:val="ro-MD"/>
        </w:rPr>
      </w:pPr>
      <w:r w:rsidRPr="00D3134F">
        <w:rPr>
          <w:i/>
          <w:color w:val="auto"/>
          <w:sz w:val="28"/>
          <w:szCs w:val="28"/>
          <w:lang w:val="ro-MD"/>
        </w:rPr>
        <w:t>localitate isto</w:t>
      </w:r>
      <w:r>
        <w:rPr>
          <w:i/>
          <w:color w:val="auto"/>
          <w:sz w:val="28"/>
          <w:szCs w:val="28"/>
          <w:lang w:val="ro-MD"/>
        </w:rPr>
        <w:t>r</w:t>
      </w:r>
      <w:r w:rsidRPr="00D3134F">
        <w:rPr>
          <w:i/>
          <w:color w:val="auto"/>
          <w:sz w:val="28"/>
          <w:szCs w:val="28"/>
          <w:lang w:val="ro-MD"/>
        </w:rPr>
        <w:t>ică</w:t>
      </w:r>
      <w:r>
        <w:rPr>
          <w:color w:val="auto"/>
          <w:sz w:val="28"/>
          <w:szCs w:val="28"/>
          <w:lang w:val="ro-MD"/>
        </w:rPr>
        <w:t xml:space="preserve"> – </w:t>
      </w:r>
      <w:r w:rsidR="00380A96">
        <w:rPr>
          <w:color w:val="auto"/>
          <w:sz w:val="28"/>
          <w:szCs w:val="28"/>
          <w:lang w:val="ro-MD"/>
        </w:rPr>
        <w:t xml:space="preserve">monument de categoria </w:t>
      </w:r>
      <w:r w:rsidR="00380A96" w:rsidRPr="00D336AB">
        <w:rPr>
          <w:color w:val="auto"/>
          <w:sz w:val="28"/>
          <w:szCs w:val="28"/>
          <w:lang w:val="ro-MD"/>
        </w:rPr>
        <w:t>sit (</w:t>
      </w:r>
      <w:r w:rsidR="00F84D98" w:rsidRPr="0060026E">
        <w:rPr>
          <w:color w:val="auto"/>
          <w:sz w:val="28"/>
          <w:szCs w:val="28"/>
          <w:lang w:val="ro-MD"/>
        </w:rPr>
        <w:t>centru istoric urban sau rural</w:t>
      </w:r>
      <w:r w:rsidR="00380A96" w:rsidRPr="0060026E">
        <w:rPr>
          <w:color w:val="auto"/>
          <w:sz w:val="28"/>
          <w:szCs w:val="28"/>
          <w:lang w:val="ro-MD"/>
        </w:rPr>
        <w:t>)</w:t>
      </w:r>
      <w:r w:rsidR="00D336AB" w:rsidRPr="0060026E">
        <w:rPr>
          <w:color w:val="auto"/>
          <w:sz w:val="28"/>
          <w:szCs w:val="28"/>
          <w:lang w:val="ro-MD"/>
        </w:rPr>
        <w:t>,</w:t>
      </w:r>
      <w:r w:rsidR="00D336AB" w:rsidRPr="00E5046C">
        <w:rPr>
          <w:color w:val="auto"/>
          <w:sz w:val="28"/>
          <w:szCs w:val="28"/>
          <w:lang w:val="ro-MD"/>
        </w:rPr>
        <w:t xml:space="preserve"> </w:t>
      </w:r>
      <w:proofErr w:type="spellStart"/>
      <w:r w:rsidR="00D336AB" w:rsidRPr="00AF2F29">
        <w:rPr>
          <w:sz w:val="28"/>
          <w:szCs w:val="28"/>
          <w:lang w:val="en-US"/>
        </w:rPr>
        <w:t>clasat</w:t>
      </w:r>
      <w:proofErr w:type="spellEnd"/>
      <w:r w:rsidR="00D336AB" w:rsidRPr="00AF2F29">
        <w:rPr>
          <w:sz w:val="28"/>
          <w:szCs w:val="28"/>
          <w:lang w:val="en-US"/>
        </w:rPr>
        <w:t xml:space="preserve"> </w:t>
      </w:r>
      <w:proofErr w:type="spellStart"/>
      <w:r w:rsidR="00D336AB" w:rsidRPr="00AF2F29">
        <w:rPr>
          <w:sz w:val="28"/>
          <w:szCs w:val="28"/>
          <w:lang w:val="en-US"/>
        </w:rPr>
        <w:t>în</w:t>
      </w:r>
      <w:proofErr w:type="spellEnd"/>
      <w:r w:rsidR="00D336AB" w:rsidRPr="00AF2F29">
        <w:rPr>
          <w:sz w:val="28"/>
          <w:szCs w:val="28"/>
          <w:lang w:val="en-US"/>
        </w:rPr>
        <w:t xml:space="preserve"> </w:t>
      </w:r>
      <w:proofErr w:type="spellStart"/>
      <w:r w:rsidR="00D336AB" w:rsidRPr="00AF2F29">
        <w:rPr>
          <w:sz w:val="28"/>
          <w:szCs w:val="28"/>
          <w:lang w:val="en-US"/>
        </w:rPr>
        <w:t>condițiile</w:t>
      </w:r>
      <w:proofErr w:type="spellEnd"/>
      <w:r w:rsidR="00D336AB" w:rsidRPr="00AF2F29">
        <w:rPr>
          <w:sz w:val="28"/>
          <w:szCs w:val="28"/>
          <w:lang w:val="en-US"/>
        </w:rPr>
        <w:t xml:space="preserve"> </w:t>
      </w:r>
      <w:proofErr w:type="spellStart"/>
      <w:r w:rsidR="00D336AB" w:rsidRPr="00AF2F29">
        <w:rPr>
          <w:sz w:val="28"/>
          <w:szCs w:val="28"/>
          <w:lang w:val="en-US"/>
        </w:rPr>
        <w:t>prezentei</w:t>
      </w:r>
      <w:proofErr w:type="spellEnd"/>
      <w:r w:rsidR="00D336AB" w:rsidRPr="00AF2F29">
        <w:rPr>
          <w:sz w:val="28"/>
          <w:szCs w:val="28"/>
          <w:lang w:val="en-US"/>
        </w:rPr>
        <w:t xml:space="preserve"> </w:t>
      </w:r>
      <w:proofErr w:type="spellStart"/>
      <w:r w:rsidR="00D336AB" w:rsidRPr="00AF2F29">
        <w:rPr>
          <w:sz w:val="28"/>
          <w:szCs w:val="28"/>
          <w:lang w:val="en-US"/>
        </w:rPr>
        <w:t>legi</w:t>
      </w:r>
      <w:proofErr w:type="spellEnd"/>
      <w:r w:rsidR="00D336AB" w:rsidRPr="00D336AB">
        <w:rPr>
          <w:sz w:val="28"/>
          <w:szCs w:val="28"/>
          <w:lang w:val="en-US"/>
        </w:rPr>
        <w:t>,</w:t>
      </w:r>
      <w:r w:rsidR="00F84D98">
        <w:rPr>
          <w:color w:val="auto"/>
          <w:sz w:val="28"/>
          <w:szCs w:val="28"/>
          <w:lang w:val="ro-MD"/>
        </w:rPr>
        <w:t xml:space="preserve"> </w:t>
      </w:r>
      <w:r>
        <w:rPr>
          <w:color w:val="auto"/>
          <w:sz w:val="28"/>
          <w:szCs w:val="28"/>
          <w:lang w:val="ro-MD"/>
        </w:rPr>
        <w:t xml:space="preserve">cu parcurs istoric semnificativ, care deține o identitate culturală și urbanistică </w:t>
      </w:r>
      <w:r w:rsidR="001E1DDF">
        <w:rPr>
          <w:color w:val="auto"/>
          <w:sz w:val="28"/>
          <w:szCs w:val="28"/>
          <w:lang w:val="ro-MD"/>
        </w:rPr>
        <w:t>distinctă</w:t>
      </w:r>
      <w:r w:rsidR="00E226DE">
        <w:rPr>
          <w:color w:val="auto"/>
          <w:sz w:val="28"/>
          <w:szCs w:val="28"/>
          <w:lang w:val="ro-MD"/>
        </w:rPr>
        <w:t xml:space="preserve">, cuprinzând </w:t>
      </w:r>
      <w:r w:rsidR="00E226DE" w:rsidRPr="00773B26">
        <w:rPr>
          <w:color w:val="auto"/>
          <w:sz w:val="28"/>
          <w:szCs w:val="28"/>
          <w:lang w:val="ro-MD"/>
        </w:rPr>
        <w:t>construcții,</w:t>
      </w:r>
      <w:r w:rsidRPr="00773B26">
        <w:rPr>
          <w:color w:val="auto"/>
          <w:sz w:val="28"/>
          <w:szCs w:val="28"/>
          <w:lang w:val="ro-MD"/>
        </w:rPr>
        <w:t xml:space="preserve"> structuri </w:t>
      </w:r>
      <w:r w:rsidR="00E226DE" w:rsidRPr="00773B26">
        <w:rPr>
          <w:color w:val="auto"/>
          <w:sz w:val="28"/>
          <w:szCs w:val="28"/>
          <w:lang w:val="ro-MD"/>
        </w:rPr>
        <w:t xml:space="preserve">și spații publice </w:t>
      </w:r>
      <w:r w:rsidRPr="00773B26">
        <w:rPr>
          <w:color w:val="auto"/>
          <w:sz w:val="28"/>
          <w:szCs w:val="28"/>
          <w:lang w:val="ro-MD"/>
        </w:rPr>
        <w:t>ce reflectă etape</w:t>
      </w:r>
      <w:r w:rsidR="00E226DE" w:rsidRPr="00773B26">
        <w:rPr>
          <w:color w:val="auto"/>
          <w:sz w:val="28"/>
          <w:szCs w:val="28"/>
          <w:lang w:val="ro-MD"/>
        </w:rPr>
        <w:t xml:space="preserve"> a</w:t>
      </w:r>
      <w:r w:rsidRPr="00773B26">
        <w:rPr>
          <w:color w:val="auto"/>
          <w:sz w:val="28"/>
          <w:szCs w:val="28"/>
          <w:lang w:val="ro-MD"/>
        </w:rPr>
        <w:t>le</w:t>
      </w:r>
      <w:r>
        <w:rPr>
          <w:color w:val="auto"/>
          <w:sz w:val="28"/>
          <w:szCs w:val="28"/>
          <w:lang w:val="ro-MD"/>
        </w:rPr>
        <w:t xml:space="preserve"> dezvoltării</w:t>
      </w:r>
      <w:r w:rsidR="001E1DDF">
        <w:rPr>
          <w:color w:val="auto"/>
          <w:sz w:val="28"/>
          <w:szCs w:val="28"/>
          <w:lang w:val="ro-MD"/>
        </w:rPr>
        <w:t xml:space="preserve"> </w:t>
      </w:r>
      <w:r>
        <w:rPr>
          <w:color w:val="auto"/>
          <w:sz w:val="28"/>
          <w:szCs w:val="28"/>
          <w:lang w:val="ro-MD"/>
        </w:rPr>
        <w:t>istorice</w:t>
      </w:r>
      <w:r w:rsidR="001E1DDF">
        <w:rPr>
          <w:color w:val="auto"/>
          <w:sz w:val="28"/>
          <w:szCs w:val="28"/>
          <w:lang w:val="ro-MD"/>
        </w:rPr>
        <w:t xml:space="preserve"> a localității</w:t>
      </w:r>
      <w:r w:rsidR="0021375A" w:rsidRPr="00074CDE">
        <w:rPr>
          <w:color w:val="auto"/>
          <w:sz w:val="28"/>
          <w:szCs w:val="28"/>
          <w:lang w:val="ro-MD"/>
        </w:rPr>
        <w:t>;</w:t>
      </w:r>
    </w:p>
    <w:p w14:paraId="4D06D5A9" w14:textId="3BC7C46F" w:rsidR="00C13761" w:rsidRPr="00CC28DD" w:rsidRDefault="00C13761" w:rsidP="00C13761">
      <w:pPr>
        <w:ind w:firstLine="567"/>
        <w:jc w:val="both"/>
        <w:rPr>
          <w:color w:val="auto"/>
          <w:sz w:val="28"/>
          <w:szCs w:val="28"/>
        </w:rPr>
      </w:pPr>
      <w:r w:rsidRPr="00347C72">
        <w:rPr>
          <w:i/>
          <w:iCs/>
          <w:color w:val="auto"/>
          <w:sz w:val="28"/>
          <w:szCs w:val="28"/>
        </w:rPr>
        <w:t xml:space="preserve">mediu </w:t>
      </w:r>
      <w:proofErr w:type="spellStart"/>
      <w:r w:rsidRPr="00347C72">
        <w:rPr>
          <w:i/>
          <w:iCs/>
          <w:color w:val="auto"/>
          <w:sz w:val="28"/>
          <w:szCs w:val="28"/>
        </w:rPr>
        <w:t>istorico</w:t>
      </w:r>
      <w:proofErr w:type="spellEnd"/>
      <w:r w:rsidRPr="00347C72">
        <w:rPr>
          <w:i/>
          <w:iCs/>
          <w:color w:val="auto"/>
          <w:sz w:val="28"/>
          <w:szCs w:val="28"/>
        </w:rPr>
        <w:t>-arhitectural</w:t>
      </w:r>
      <w:r w:rsidRPr="00CC28DD">
        <w:rPr>
          <w:color w:val="auto"/>
          <w:sz w:val="28"/>
          <w:szCs w:val="28"/>
        </w:rPr>
        <w:t xml:space="preserve"> – </w:t>
      </w:r>
      <w:r w:rsidR="00041967">
        <w:rPr>
          <w:color w:val="auto"/>
          <w:sz w:val="28"/>
          <w:szCs w:val="28"/>
        </w:rPr>
        <w:t xml:space="preserve">mediul </w:t>
      </w:r>
      <w:r w:rsidRPr="00CC28DD">
        <w:rPr>
          <w:color w:val="auto"/>
          <w:sz w:val="28"/>
          <w:szCs w:val="28"/>
        </w:rPr>
        <w:t>spațial și arhitectural</w:t>
      </w:r>
      <w:r w:rsidR="00041967">
        <w:rPr>
          <w:color w:val="auto"/>
          <w:sz w:val="28"/>
          <w:szCs w:val="28"/>
        </w:rPr>
        <w:t xml:space="preserve"> </w:t>
      </w:r>
      <w:r w:rsidRPr="00CC28DD">
        <w:rPr>
          <w:color w:val="auto"/>
          <w:sz w:val="28"/>
          <w:szCs w:val="28"/>
        </w:rPr>
        <w:t>a</w:t>
      </w:r>
      <w:r w:rsidR="00041967">
        <w:rPr>
          <w:color w:val="auto"/>
          <w:sz w:val="28"/>
          <w:szCs w:val="28"/>
        </w:rPr>
        <w:t>l</w:t>
      </w:r>
      <w:r w:rsidRPr="00CC28DD">
        <w:rPr>
          <w:color w:val="auto"/>
          <w:sz w:val="28"/>
          <w:szCs w:val="28"/>
        </w:rPr>
        <w:t xml:space="preserve"> centrelor istorice urbane sau rurale, </w:t>
      </w:r>
      <w:r>
        <w:rPr>
          <w:color w:val="auto"/>
          <w:sz w:val="28"/>
          <w:szCs w:val="28"/>
        </w:rPr>
        <w:t xml:space="preserve">precum și </w:t>
      </w:r>
      <w:r w:rsidRPr="00CC28DD">
        <w:rPr>
          <w:color w:val="auto"/>
          <w:sz w:val="28"/>
          <w:szCs w:val="28"/>
        </w:rPr>
        <w:t>a</w:t>
      </w:r>
      <w:r w:rsidR="00041967">
        <w:rPr>
          <w:color w:val="auto"/>
          <w:sz w:val="28"/>
          <w:szCs w:val="28"/>
        </w:rPr>
        <w:t>l</w:t>
      </w:r>
      <w:r w:rsidRPr="00CC28DD">
        <w:rPr>
          <w:color w:val="auto"/>
          <w:sz w:val="28"/>
          <w:szCs w:val="28"/>
        </w:rPr>
        <w:t xml:space="preserve"> zonelor de protecție ale monumentelor istorice </w:t>
      </w:r>
      <w:r w:rsidR="00041967">
        <w:rPr>
          <w:color w:val="auto"/>
          <w:sz w:val="28"/>
          <w:szCs w:val="28"/>
        </w:rPr>
        <w:t>situate în</w:t>
      </w:r>
      <w:r w:rsidRPr="00CC28DD">
        <w:rPr>
          <w:color w:val="auto"/>
          <w:sz w:val="28"/>
          <w:szCs w:val="28"/>
        </w:rPr>
        <w:t xml:space="preserve"> localități, definit </w:t>
      </w:r>
      <w:r w:rsidR="00041967">
        <w:rPr>
          <w:color w:val="auto"/>
          <w:sz w:val="28"/>
          <w:szCs w:val="28"/>
        </w:rPr>
        <w:t>de următoarele caracteristici fundamentale</w:t>
      </w:r>
      <w:r w:rsidRPr="00CC28DD">
        <w:rPr>
          <w:color w:val="auto"/>
          <w:sz w:val="28"/>
          <w:szCs w:val="28"/>
        </w:rPr>
        <w:t>:</w:t>
      </w:r>
    </w:p>
    <w:p w14:paraId="1A3F9FEB" w14:textId="7C2B7386" w:rsidR="00C13761" w:rsidRPr="00CC28DD" w:rsidRDefault="00C13761" w:rsidP="00C13761">
      <w:pPr>
        <w:jc w:val="both"/>
        <w:rPr>
          <w:color w:val="auto"/>
          <w:sz w:val="28"/>
          <w:szCs w:val="28"/>
        </w:rPr>
      </w:pPr>
      <w:r w:rsidRPr="00CC28DD">
        <w:rPr>
          <w:color w:val="auto"/>
          <w:sz w:val="28"/>
          <w:szCs w:val="28"/>
        </w:rPr>
        <w:t xml:space="preserve">– </w:t>
      </w:r>
      <w:r w:rsidR="00041967">
        <w:rPr>
          <w:color w:val="auto"/>
          <w:sz w:val="28"/>
          <w:szCs w:val="28"/>
        </w:rPr>
        <w:t>trama</w:t>
      </w:r>
      <w:r w:rsidRPr="00CC28DD">
        <w:rPr>
          <w:color w:val="auto"/>
          <w:sz w:val="28"/>
          <w:szCs w:val="28"/>
        </w:rPr>
        <w:t xml:space="preserve"> stradală </w:t>
      </w:r>
      <w:r w:rsidR="00041967">
        <w:rPr>
          <w:color w:val="auto"/>
          <w:sz w:val="28"/>
          <w:szCs w:val="28"/>
        </w:rPr>
        <w:t>cu parametrii specifici</w:t>
      </w:r>
      <w:r w:rsidRPr="00CC28DD">
        <w:rPr>
          <w:color w:val="auto"/>
          <w:sz w:val="28"/>
          <w:szCs w:val="28"/>
        </w:rPr>
        <w:t>;</w:t>
      </w:r>
    </w:p>
    <w:p w14:paraId="757E3ED6" w14:textId="3B216207" w:rsidR="00B76B01" w:rsidRDefault="00C13761" w:rsidP="00C13761">
      <w:pPr>
        <w:jc w:val="both"/>
        <w:rPr>
          <w:color w:val="auto"/>
          <w:sz w:val="28"/>
          <w:szCs w:val="28"/>
        </w:rPr>
      </w:pPr>
      <w:r w:rsidRPr="00CC28DD">
        <w:rPr>
          <w:color w:val="auto"/>
          <w:sz w:val="28"/>
          <w:szCs w:val="28"/>
        </w:rPr>
        <w:t>– raport</w:t>
      </w:r>
      <w:r w:rsidR="00B76B01">
        <w:rPr>
          <w:color w:val="auto"/>
          <w:sz w:val="28"/>
          <w:szCs w:val="28"/>
        </w:rPr>
        <w:t>/relație</w:t>
      </w:r>
      <w:r w:rsidRPr="00CC28DD">
        <w:rPr>
          <w:color w:val="auto"/>
          <w:sz w:val="28"/>
          <w:szCs w:val="28"/>
        </w:rPr>
        <w:t xml:space="preserve"> </w:t>
      </w:r>
      <w:r w:rsidR="00B76B01">
        <w:rPr>
          <w:color w:val="auto"/>
          <w:sz w:val="28"/>
          <w:szCs w:val="28"/>
        </w:rPr>
        <w:t>î</w:t>
      </w:r>
      <w:r w:rsidRPr="00CC28DD">
        <w:rPr>
          <w:color w:val="auto"/>
          <w:sz w:val="28"/>
          <w:szCs w:val="28"/>
        </w:rPr>
        <w:t xml:space="preserve">ntre spațiile construite, libere și verzi (inclusiv grădini, scuaruri, </w:t>
      </w:r>
      <w:r w:rsidR="00B76B01">
        <w:rPr>
          <w:color w:val="auto"/>
          <w:sz w:val="28"/>
          <w:szCs w:val="28"/>
        </w:rPr>
        <w:t xml:space="preserve">străzi, </w:t>
      </w:r>
      <w:r w:rsidRPr="00CC28DD">
        <w:rPr>
          <w:color w:val="auto"/>
          <w:sz w:val="28"/>
          <w:szCs w:val="28"/>
        </w:rPr>
        <w:t>piețe și piațete</w:t>
      </w:r>
      <w:r w:rsidR="00B76B01">
        <w:rPr>
          <w:color w:val="auto"/>
          <w:sz w:val="28"/>
          <w:szCs w:val="28"/>
        </w:rPr>
        <w:t>, fond construit istoric</w:t>
      </w:r>
      <w:r w:rsidRPr="00CC28DD">
        <w:rPr>
          <w:color w:val="auto"/>
          <w:sz w:val="28"/>
          <w:szCs w:val="28"/>
        </w:rPr>
        <w:t>);</w:t>
      </w:r>
    </w:p>
    <w:p w14:paraId="74519A86" w14:textId="2C5849C1" w:rsidR="00B76B01" w:rsidRPr="00074CDE" w:rsidRDefault="00B76B01" w:rsidP="00D3134F">
      <w:pPr>
        <w:pStyle w:val="a5"/>
        <w:ind w:left="0"/>
        <w:jc w:val="both"/>
        <w:rPr>
          <w:color w:val="auto"/>
          <w:sz w:val="28"/>
          <w:szCs w:val="28"/>
          <w:lang w:val="fr-FR"/>
        </w:rPr>
      </w:pPr>
      <w:r w:rsidRPr="00B76B01">
        <w:rPr>
          <w:color w:val="auto"/>
          <w:sz w:val="28"/>
          <w:szCs w:val="28"/>
        </w:rPr>
        <w:t>–</w:t>
      </w:r>
      <w:r w:rsidR="00C13761" w:rsidRPr="00D3134F">
        <w:rPr>
          <w:color w:val="auto"/>
          <w:sz w:val="28"/>
          <w:szCs w:val="28"/>
        </w:rPr>
        <w:t xml:space="preserve"> parcelare istorică</w:t>
      </w:r>
      <w:r w:rsidRPr="00074CDE">
        <w:rPr>
          <w:color w:val="auto"/>
          <w:sz w:val="28"/>
          <w:szCs w:val="28"/>
          <w:lang w:val="fr-FR"/>
        </w:rPr>
        <w:t>;</w:t>
      </w:r>
    </w:p>
    <w:p w14:paraId="15E6C6F3" w14:textId="19241D60" w:rsidR="00C13761" w:rsidRPr="00D3134F" w:rsidRDefault="00B76B01" w:rsidP="00D3134F">
      <w:pPr>
        <w:pStyle w:val="a5"/>
        <w:ind w:left="0"/>
        <w:jc w:val="both"/>
        <w:rPr>
          <w:color w:val="auto"/>
          <w:sz w:val="28"/>
          <w:szCs w:val="28"/>
        </w:rPr>
      </w:pPr>
      <w:r w:rsidRPr="00B76B01">
        <w:rPr>
          <w:color w:val="auto"/>
          <w:sz w:val="28"/>
          <w:szCs w:val="28"/>
        </w:rPr>
        <w:t xml:space="preserve">– </w:t>
      </w:r>
      <w:r w:rsidR="00C13761" w:rsidRPr="00D3134F">
        <w:rPr>
          <w:color w:val="auto"/>
          <w:sz w:val="28"/>
          <w:szCs w:val="28"/>
        </w:rPr>
        <w:t xml:space="preserve">mod de </w:t>
      </w:r>
      <w:r>
        <w:rPr>
          <w:color w:val="auto"/>
          <w:sz w:val="28"/>
          <w:szCs w:val="28"/>
        </w:rPr>
        <w:t xml:space="preserve">amplasare și </w:t>
      </w:r>
      <w:proofErr w:type="spellStart"/>
      <w:r>
        <w:rPr>
          <w:color w:val="auto"/>
          <w:sz w:val="28"/>
          <w:szCs w:val="28"/>
        </w:rPr>
        <w:t>interrelaționare</w:t>
      </w:r>
      <w:proofErr w:type="spellEnd"/>
      <w:r>
        <w:rPr>
          <w:color w:val="auto"/>
          <w:sz w:val="28"/>
          <w:szCs w:val="28"/>
        </w:rPr>
        <w:t xml:space="preserve"> </w:t>
      </w:r>
      <w:r w:rsidR="00C13761" w:rsidRPr="00D3134F">
        <w:rPr>
          <w:color w:val="auto"/>
          <w:sz w:val="28"/>
          <w:szCs w:val="28"/>
        </w:rPr>
        <w:t>a clădirilor în cadrul parcelelor și cartierelor;</w:t>
      </w:r>
      <w:r w:rsidR="00C13761" w:rsidRPr="00D3134F">
        <w:rPr>
          <w:color w:val="auto"/>
          <w:sz w:val="28"/>
          <w:szCs w:val="28"/>
        </w:rPr>
        <w:br/>
        <w:t xml:space="preserve">– </w:t>
      </w:r>
      <w:r>
        <w:rPr>
          <w:color w:val="auto"/>
          <w:sz w:val="28"/>
          <w:szCs w:val="28"/>
        </w:rPr>
        <w:t>sistem de</w:t>
      </w:r>
      <w:r w:rsidR="00C13761" w:rsidRPr="00D3134F">
        <w:rPr>
          <w:color w:val="auto"/>
          <w:sz w:val="28"/>
          <w:szCs w:val="28"/>
        </w:rPr>
        <w:t xml:space="preserve"> dominante urbanistice </w:t>
      </w:r>
      <w:r>
        <w:rPr>
          <w:color w:val="auto"/>
          <w:sz w:val="28"/>
          <w:szCs w:val="28"/>
        </w:rPr>
        <w:t>istorice</w:t>
      </w:r>
      <w:r w:rsidR="00C13761" w:rsidRPr="00D3134F">
        <w:rPr>
          <w:color w:val="auto"/>
          <w:sz w:val="28"/>
          <w:szCs w:val="28"/>
        </w:rPr>
        <w:t>;</w:t>
      </w:r>
    </w:p>
    <w:p w14:paraId="516B242E" w14:textId="012DDB37" w:rsidR="00C13761" w:rsidRPr="00CC28DD" w:rsidRDefault="00C13761" w:rsidP="00C13761">
      <w:pPr>
        <w:jc w:val="both"/>
        <w:rPr>
          <w:color w:val="auto"/>
          <w:sz w:val="28"/>
          <w:szCs w:val="28"/>
        </w:rPr>
      </w:pPr>
      <w:r w:rsidRPr="00CC28DD">
        <w:rPr>
          <w:color w:val="auto"/>
          <w:sz w:val="28"/>
          <w:szCs w:val="28"/>
        </w:rPr>
        <w:t>– compoziți</w:t>
      </w:r>
      <w:r w:rsidR="00B76B01">
        <w:rPr>
          <w:color w:val="auto"/>
          <w:sz w:val="28"/>
          <w:szCs w:val="28"/>
        </w:rPr>
        <w:t>e</w:t>
      </w:r>
      <w:r w:rsidRPr="00CC28DD">
        <w:rPr>
          <w:color w:val="auto"/>
          <w:sz w:val="28"/>
          <w:szCs w:val="28"/>
        </w:rPr>
        <w:t xml:space="preserve"> volumetrică</w:t>
      </w:r>
      <w:r w:rsidR="00B76B01">
        <w:rPr>
          <w:color w:val="auto"/>
          <w:sz w:val="28"/>
          <w:szCs w:val="28"/>
        </w:rPr>
        <w:t xml:space="preserve">, </w:t>
      </w:r>
      <w:r w:rsidRPr="00CC28DD">
        <w:rPr>
          <w:color w:val="auto"/>
          <w:sz w:val="28"/>
          <w:szCs w:val="28"/>
        </w:rPr>
        <w:t>regim</w:t>
      </w:r>
      <w:r w:rsidR="00B76B01">
        <w:rPr>
          <w:color w:val="auto"/>
          <w:sz w:val="28"/>
          <w:szCs w:val="28"/>
        </w:rPr>
        <w:t xml:space="preserve"> </w:t>
      </w:r>
      <w:r w:rsidRPr="00CC28DD">
        <w:rPr>
          <w:color w:val="auto"/>
          <w:sz w:val="28"/>
          <w:szCs w:val="28"/>
        </w:rPr>
        <w:t>de înălțime</w:t>
      </w:r>
      <w:r w:rsidR="00B76B01">
        <w:rPr>
          <w:color w:val="auto"/>
          <w:sz w:val="28"/>
          <w:szCs w:val="28"/>
        </w:rPr>
        <w:t xml:space="preserve"> și exterior specific al elementelor</w:t>
      </w:r>
      <w:r w:rsidR="00B76B01" w:rsidRPr="00B76B01">
        <w:rPr>
          <w:color w:val="auto"/>
          <w:sz w:val="28"/>
          <w:szCs w:val="28"/>
        </w:rPr>
        <w:t xml:space="preserve"> </w:t>
      </w:r>
      <w:r w:rsidR="00B76B01" w:rsidRPr="00CC28DD">
        <w:rPr>
          <w:color w:val="auto"/>
          <w:sz w:val="28"/>
          <w:szCs w:val="28"/>
        </w:rPr>
        <w:t>fondului construit istoric</w:t>
      </w:r>
      <w:r w:rsidR="00B76B01">
        <w:rPr>
          <w:color w:val="auto"/>
          <w:sz w:val="28"/>
          <w:szCs w:val="28"/>
        </w:rPr>
        <w:t>, caracterizat prin structura fațadelor, tipul acoperișului</w:t>
      </w:r>
      <w:r w:rsidR="00B76B01" w:rsidRPr="00CC28DD">
        <w:rPr>
          <w:color w:val="auto"/>
          <w:sz w:val="28"/>
          <w:szCs w:val="28"/>
        </w:rPr>
        <w:t xml:space="preserve">, </w:t>
      </w:r>
      <w:r w:rsidR="00B76B01">
        <w:rPr>
          <w:color w:val="auto"/>
          <w:sz w:val="28"/>
          <w:szCs w:val="28"/>
        </w:rPr>
        <w:t xml:space="preserve">tipul </w:t>
      </w:r>
      <w:r w:rsidR="00B76B01" w:rsidRPr="00CC28DD">
        <w:rPr>
          <w:color w:val="auto"/>
          <w:sz w:val="28"/>
          <w:szCs w:val="28"/>
        </w:rPr>
        <w:t>tâmplărie</w:t>
      </w:r>
      <w:r w:rsidR="00B76B01">
        <w:rPr>
          <w:color w:val="auto"/>
          <w:sz w:val="28"/>
          <w:szCs w:val="28"/>
        </w:rPr>
        <w:t>i</w:t>
      </w:r>
      <w:r w:rsidR="00B76B01" w:rsidRPr="00CC28DD">
        <w:rPr>
          <w:color w:val="auto"/>
          <w:sz w:val="28"/>
          <w:szCs w:val="28"/>
        </w:rPr>
        <w:t xml:space="preserve">, </w:t>
      </w:r>
      <w:r w:rsidR="00B76B01">
        <w:rPr>
          <w:color w:val="auto"/>
          <w:sz w:val="28"/>
          <w:szCs w:val="28"/>
        </w:rPr>
        <w:t xml:space="preserve">tipul </w:t>
      </w:r>
      <w:r w:rsidR="00B76B01" w:rsidRPr="00CC28DD">
        <w:rPr>
          <w:color w:val="auto"/>
          <w:sz w:val="28"/>
          <w:szCs w:val="28"/>
        </w:rPr>
        <w:t>materiale</w:t>
      </w:r>
      <w:r w:rsidR="00B76B01">
        <w:rPr>
          <w:color w:val="auto"/>
          <w:sz w:val="28"/>
          <w:szCs w:val="28"/>
        </w:rPr>
        <w:t>lor</w:t>
      </w:r>
      <w:r w:rsidR="00B76B01" w:rsidRPr="00CC28DD">
        <w:rPr>
          <w:color w:val="auto"/>
          <w:sz w:val="28"/>
          <w:szCs w:val="28"/>
        </w:rPr>
        <w:t xml:space="preserve"> </w:t>
      </w:r>
      <w:r w:rsidR="00B76B01">
        <w:rPr>
          <w:color w:val="auto"/>
          <w:sz w:val="28"/>
          <w:szCs w:val="28"/>
        </w:rPr>
        <w:t>de construcție, cromatic</w:t>
      </w:r>
      <w:r w:rsidR="00C94BDD">
        <w:rPr>
          <w:color w:val="auto"/>
          <w:sz w:val="28"/>
          <w:szCs w:val="28"/>
        </w:rPr>
        <w:t>ă</w:t>
      </w:r>
      <w:r w:rsidR="00B76B01" w:rsidRPr="00CC28DD">
        <w:rPr>
          <w:color w:val="auto"/>
          <w:sz w:val="28"/>
          <w:szCs w:val="28"/>
        </w:rPr>
        <w:t xml:space="preserve"> etc.</w:t>
      </w:r>
      <w:r w:rsidRPr="00CC28DD">
        <w:rPr>
          <w:color w:val="auto"/>
          <w:sz w:val="28"/>
          <w:szCs w:val="28"/>
        </w:rPr>
        <w:t>;</w:t>
      </w:r>
    </w:p>
    <w:p w14:paraId="5B44037B" w14:textId="77777777" w:rsidR="00C13761" w:rsidRDefault="00C13761" w:rsidP="00D3134F">
      <w:pPr>
        <w:ind w:firstLine="567"/>
        <w:jc w:val="both"/>
        <w:rPr>
          <w:color w:val="auto"/>
          <w:sz w:val="28"/>
          <w:szCs w:val="28"/>
          <w:lang w:val="ro-MD"/>
        </w:rPr>
      </w:pPr>
      <w:r w:rsidRPr="00347C72">
        <w:rPr>
          <w:i/>
          <w:iCs/>
          <w:color w:val="auto"/>
          <w:sz w:val="28"/>
          <w:szCs w:val="28"/>
          <w:lang w:val="ro-MD"/>
        </w:rPr>
        <w:t xml:space="preserve">monitorizare </w:t>
      </w:r>
      <w:r w:rsidRPr="00CC28DD">
        <w:rPr>
          <w:color w:val="auto"/>
          <w:sz w:val="28"/>
          <w:szCs w:val="28"/>
          <w:lang w:val="ro-MD"/>
        </w:rPr>
        <w:t>– procesul de supraveghere, măsurare și evaluare periodică a stării de conservare a monumentelor istorice și/sau a mediului asociat acestora;</w:t>
      </w:r>
    </w:p>
    <w:p w14:paraId="735A1686" w14:textId="7E9F4C24" w:rsidR="002C2813" w:rsidRDefault="00C13761" w:rsidP="00C13761">
      <w:pPr>
        <w:ind w:firstLine="567"/>
        <w:jc w:val="both"/>
        <w:rPr>
          <w:i/>
          <w:iCs/>
          <w:color w:val="auto"/>
          <w:sz w:val="28"/>
          <w:szCs w:val="28"/>
          <w:lang w:val="ro-MD"/>
        </w:rPr>
      </w:pPr>
      <w:r w:rsidRPr="00347C72">
        <w:rPr>
          <w:i/>
          <w:iCs/>
          <w:color w:val="auto"/>
          <w:sz w:val="28"/>
          <w:szCs w:val="28"/>
          <w:lang w:val="ro-MD"/>
        </w:rPr>
        <w:t>monument singular</w:t>
      </w:r>
      <w:r w:rsidRPr="00CC28DD">
        <w:rPr>
          <w:color w:val="auto"/>
          <w:sz w:val="28"/>
          <w:szCs w:val="28"/>
          <w:lang w:val="ro-MD"/>
        </w:rPr>
        <w:t xml:space="preserve"> – construcție ori structură</w:t>
      </w:r>
      <w:r w:rsidR="00031517">
        <w:rPr>
          <w:color w:val="auto"/>
          <w:sz w:val="28"/>
          <w:szCs w:val="28"/>
          <w:lang w:val="ro-MD"/>
        </w:rPr>
        <w:t xml:space="preserve"> </w:t>
      </w:r>
      <w:r w:rsidR="00031517" w:rsidRPr="00AF2F29">
        <w:rPr>
          <w:sz w:val="28"/>
          <w:szCs w:val="28"/>
          <w:lang w:val="ro-MD"/>
        </w:rPr>
        <w:t>istorică care reprezintă diverse programe funcționale (de apărare, rezidențiale, eclesiastice, sociale, administrative, comerciale, științifice, educaționale, industriale și tehnice)</w:t>
      </w:r>
      <w:r w:rsidRPr="00031517">
        <w:rPr>
          <w:color w:val="auto"/>
          <w:sz w:val="28"/>
          <w:szCs w:val="28"/>
          <w:lang w:val="ro-MD"/>
        </w:rPr>
        <w:t>,</w:t>
      </w:r>
      <w:r w:rsidRPr="00CC28DD">
        <w:rPr>
          <w:color w:val="auto"/>
          <w:sz w:val="28"/>
          <w:szCs w:val="28"/>
          <w:lang w:val="ro-MD"/>
        </w:rPr>
        <w:t xml:space="preserve"> împreună cu terenul istoric aferent, construcțiile auxiliare, </w:t>
      </w:r>
      <w:r w:rsidR="00031517" w:rsidRPr="00AF2F29">
        <w:rPr>
          <w:color w:val="auto"/>
          <w:sz w:val="28"/>
          <w:szCs w:val="28"/>
          <w:lang w:val="ro-MD"/>
        </w:rPr>
        <w:t>împrejmuirile</w:t>
      </w:r>
      <w:r w:rsidR="00031517" w:rsidRPr="00031517">
        <w:rPr>
          <w:color w:val="auto"/>
          <w:sz w:val="28"/>
          <w:szCs w:val="28"/>
          <w:lang w:val="ro-MD"/>
        </w:rPr>
        <w:t>,</w:t>
      </w:r>
      <w:r w:rsidR="00031517">
        <w:rPr>
          <w:color w:val="auto"/>
          <w:sz w:val="28"/>
          <w:szCs w:val="28"/>
          <w:lang w:val="ro-MD"/>
        </w:rPr>
        <w:t xml:space="preserve"> </w:t>
      </w:r>
      <w:r w:rsidRPr="00CC28DD">
        <w:rPr>
          <w:color w:val="auto"/>
          <w:sz w:val="28"/>
          <w:szCs w:val="28"/>
          <w:lang w:val="ro-MD"/>
        </w:rPr>
        <w:t xml:space="preserve">instalațiile, </w:t>
      </w:r>
      <w:r w:rsidRPr="00CC28DD">
        <w:rPr>
          <w:color w:val="auto"/>
          <w:sz w:val="28"/>
          <w:szCs w:val="28"/>
        </w:rPr>
        <w:t>componentele artistice, elementele de tâmplărie, feronerie, sculptură și de mobilare interioară sau exterioară care fac parte integrantă din acestea</w:t>
      </w:r>
      <w:r w:rsidRPr="00CC28DD">
        <w:rPr>
          <w:color w:val="auto"/>
          <w:sz w:val="28"/>
          <w:szCs w:val="28"/>
          <w:lang w:val="ro-MD"/>
        </w:rPr>
        <w:t>, precum și lucrările artistice comemorative (funerare sau de for public)</w:t>
      </w:r>
      <w:r w:rsidR="00C2376F">
        <w:rPr>
          <w:color w:val="auto"/>
          <w:sz w:val="28"/>
          <w:szCs w:val="28"/>
          <w:lang w:val="ro-MD"/>
        </w:rPr>
        <w:t xml:space="preserve">, </w:t>
      </w:r>
      <w:r w:rsidR="00C2376F" w:rsidRPr="00C2376F">
        <w:rPr>
          <w:color w:val="auto"/>
          <w:sz w:val="28"/>
          <w:szCs w:val="28"/>
        </w:rPr>
        <w:t>cu excepția mormintelor și operelor comemorative de război reglementate de legislația specială</w:t>
      </w:r>
      <w:r w:rsidRPr="00CC28DD">
        <w:rPr>
          <w:color w:val="auto"/>
          <w:sz w:val="28"/>
          <w:szCs w:val="28"/>
          <w:lang w:val="ro-MD"/>
        </w:rPr>
        <w:t>;</w:t>
      </w:r>
    </w:p>
    <w:p w14:paraId="56079A54" w14:textId="7DF42EA1" w:rsidR="00005C12" w:rsidRDefault="00005C12" w:rsidP="004D603F">
      <w:pPr>
        <w:ind w:firstLine="567"/>
        <w:jc w:val="both"/>
        <w:rPr>
          <w:color w:val="auto"/>
          <w:sz w:val="28"/>
          <w:szCs w:val="28"/>
          <w:lang w:val="ro-MD"/>
        </w:rPr>
      </w:pPr>
      <w:r w:rsidRPr="00347C72">
        <w:rPr>
          <w:i/>
          <w:iCs/>
          <w:color w:val="auto"/>
          <w:sz w:val="28"/>
          <w:szCs w:val="28"/>
          <w:lang w:val="ro-MD"/>
        </w:rPr>
        <w:t>monumente istorice</w:t>
      </w:r>
      <w:r w:rsidRPr="00CC28DD">
        <w:rPr>
          <w:color w:val="auto"/>
          <w:sz w:val="28"/>
          <w:szCs w:val="28"/>
          <w:lang w:val="ro-MD"/>
        </w:rPr>
        <w:t xml:space="preserve"> – bunuri imobile care constituie mărturii </w:t>
      </w:r>
      <w:r w:rsidR="0081545C" w:rsidRPr="00CC28DD">
        <w:rPr>
          <w:color w:val="auto"/>
          <w:sz w:val="28"/>
          <w:szCs w:val="28"/>
          <w:lang w:val="ro-MD"/>
        </w:rPr>
        <w:t>d</w:t>
      </w:r>
      <w:r w:rsidR="003047FF" w:rsidRPr="00CC28DD">
        <w:rPr>
          <w:color w:val="auto"/>
          <w:sz w:val="28"/>
          <w:szCs w:val="28"/>
          <w:lang w:val="ro-MD"/>
        </w:rPr>
        <w:t xml:space="preserve">in punct de vedere </w:t>
      </w:r>
      <w:r w:rsidRPr="00CC28DD">
        <w:rPr>
          <w:color w:val="auto"/>
          <w:sz w:val="28"/>
          <w:szCs w:val="28"/>
          <w:lang w:val="ro-MD"/>
        </w:rPr>
        <w:t>istoric și cultural ale epocilor și civilizațiilor trecute, exprimând identitatea locului și a comunităților, înscrise în registre</w:t>
      </w:r>
      <w:r w:rsidR="003F1B7C">
        <w:rPr>
          <w:color w:val="auto"/>
          <w:sz w:val="28"/>
          <w:szCs w:val="28"/>
          <w:lang w:val="ro-MD"/>
        </w:rPr>
        <w:t>le oficiale</w:t>
      </w:r>
      <w:r w:rsidRPr="00CC28DD">
        <w:rPr>
          <w:color w:val="auto"/>
          <w:sz w:val="28"/>
          <w:szCs w:val="28"/>
          <w:lang w:val="ro-MD"/>
        </w:rPr>
        <w:t xml:space="preserve"> de protecție;</w:t>
      </w:r>
    </w:p>
    <w:p w14:paraId="503499CB" w14:textId="1F7C6014" w:rsidR="00C13761" w:rsidRPr="00CC28DD" w:rsidRDefault="00C13761" w:rsidP="00C13761">
      <w:pPr>
        <w:ind w:firstLine="567"/>
        <w:jc w:val="both"/>
        <w:rPr>
          <w:color w:val="auto"/>
          <w:sz w:val="28"/>
          <w:szCs w:val="28"/>
        </w:rPr>
      </w:pPr>
      <w:r w:rsidRPr="00347C72">
        <w:rPr>
          <w:i/>
          <w:iCs/>
          <w:color w:val="auto"/>
          <w:sz w:val="28"/>
          <w:szCs w:val="28"/>
          <w:lang w:val="ro-MD"/>
        </w:rPr>
        <w:t>mutilare</w:t>
      </w:r>
      <w:r w:rsidRPr="00CC28DD">
        <w:rPr>
          <w:color w:val="auto"/>
          <w:sz w:val="28"/>
          <w:szCs w:val="28"/>
          <w:lang w:val="ro-MD"/>
        </w:rPr>
        <w:t xml:space="preserve"> – </w:t>
      </w:r>
      <w:r w:rsidRPr="00CC28DD">
        <w:rPr>
          <w:color w:val="auto"/>
          <w:sz w:val="28"/>
          <w:szCs w:val="28"/>
        </w:rPr>
        <w:t>deteriorarea monumentului istoric</w:t>
      </w:r>
      <w:r w:rsidR="006E390C">
        <w:rPr>
          <w:color w:val="auto"/>
          <w:sz w:val="28"/>
          <w:szCs w:val="28"/>
        </w:rPr>
        <w:t xml:space="preserve"> sau a părților lui componente</w:t>
      </w:r>
      <w:r w:rsidRPr="00CC28DD">
        <w:rPr>
          <w:color w:val="auto"/>
          <w:sz w:val="28"/>
          <w:szCs w:val="28"/>
        </w:rPr>
        <w:t xml:space="preserve"> prin distrugerea, înlăturarea sau modificarea arbitrară, totală ori parțială, a elementelor și caracteristicilor sale interioare și exterioare, ori prin adăugarea arbitrară de construcții noi pe terenul acestuia;</w:t>
      </w:r>
    </w:p>
    <w:p w14:paraId="47137DA6" w14:textId="2AD24011" w:rsidR="00C13761" w:rsidRDefault="00C13761" w:rsidP="00C13761">
      <w:pPr>
        <w:ind w:firstLine="567"/>
        <w:jc w:val="both"/>
        <w:rPr>
          <w:i/>
          <w:iCs/>
          <w:color w:val="auto"/>
          <w:sz w:val="28"/>
          <w:szCs w:val="28"/>
        </w:rPr>
      </w:pPr>
      <w:r w:rsidRPr="00554960">
        <w:rPr>
          <w:i/>
          <w:iCs/>
          <w:color w:val="auto"/>
          <w:sz w:val="28"/>
          <w:szCs w:val="28"/>
        </w:rPr>
        <w:t>peisaj cultural</w:t>
      </w:r>
      <w:r w:rsidRPr="000D68BE">
        <w:rPr>
          <w:i/>
          <w:iCs/>
          <w:color w:val="auto"/>
          <w:sz w:val="28"/>
          <w:szCs w:val="28"/>
        </w:rPr>
        <w:t xml:space="preserve"> – </w:t>
      </w:r>
      <w:r w:rsidRPr="00554960">
        <w:rPr>
          <w:color w:val="auto"/>
          <w:sz w:val="28"/>
          <w:szCs w:val="28"/>
        </w:rPr>
        <w:t>teritoriu rezultat din interacțiunea de durată dintre om și natură, care reflectă valori istorice, estetice, tehnice sau simbolice și este recunoscut ca atare potrivit prezentei leg</w:t>
      </w:r>
      <w:r>
        <w:rPr>
          <w:color w:val="auto"/>
          <w:sz w:val="28"/>
          <w:szCs w:val="28"/>
        </w:rPr>
        <w:t>i;</w:t>
      </w:r>
      <w:r w:rsidRPr="000D68BE">
        <w:rPr>
          <w:i/>
          <w:iCs/>
          <w:color w:val="auto"/>
          <w:sz w:val="28"/>
          <w:szCs w:val="28"/>
        </w:rPr>
        <w:t xml:space="preserve"> </w:t>
      </w:r>
    </w:p>
    <w:p w14:paraId="5EF0A8B6" w14:textId="322055CC" w:rsidR="0066551C" w:rsidRPr="00AF2F29" w:rsidRDefault="0066551C" w:rsidP="00C13761">
      <w:pPr>
        <w:ind w:firstLine="567"/>
        <w:jc w:val="both"/>
        <w:rPr>
          <w:iCs/>
          <w:color w:val="auto"/>
          <w:sz w:val="28"/>
          <w:szCs w:val="28"/>
          <w:lang w:val="en-US"/>
        </w:rPr>
      </w:pPr>
      <w:r>
        <w:rPr>
          <w:bCs/>
          <w:i/>
          <w:iCs/>
          <w:color w:val="auto"/>
          <w:sz w:val="28"/>
          <w:szCs w:val="28"/>
        </w:rPr>
        <w:t>p</w:t>
      </w:r>
      <w:r w:rsidRPr="00AF2F29">
        <w:rPr>
          <w:bCs/>
          <w:i/>
          <w:iCs/>
          <w:color w:val="auto"/>
          <w:sz w:val="28"/>
          <w:szCs w:val="28"/>
        </w:rPr>
        <w:t>rogram național de inventariere a monumentelor istorice</w:t>
      </w:r>
      <w:r>
        <w:rPr>
          <w:bCs/>
          <w:i/>
          <w:iCs/>
          <w:color w:val="auto"/>
          <w:sz w:val="28"/>
          <w:szCs w:val="28"/>
        </w:rPr>
        <w:t xml:space="preserve"> </w:t>
      </w:r>
      <w:r w:rsidRPr="00AF2F29">
        <w:rPr>
          <w:bCs/>
          <w:iCs/>
          <w:color w:val="auto"/>
          <w:sz w:val="28"/>
          <w:szCs w:val="28"/>
          <w:lang w:val="ro-MD"/>
        </w:rPr>
        <w:t>(în continuare – Programul național de</w:t>
      </w:r>
      <w:r>
        <w:rPr>
          <w:bCs/>
          <w:iCs/>
          <w:color w:val="auto"/>
          <w:sz w:val="28"/>
          <w:szCs w:val="28"/>
          <w:lang w:val="ro-MD"/>
        </w:rPr>
        <w:t xml:space="preserve"> inventariere</w:t>
      </w:r>
      <w:r w:rsidRPr="00AF2F29">
        <w:rPr>
          <w:bCs/>
          <w:iCs/>
          <w:color w:val="auto"/>
          <w:sz w:val="28"/>
          <w:szCs w:val="28"/>
          <w:lang w:val="ro-MD"/>
        </w:rPr>
        <w:t>)</w:t>
      </w:r>
      <w:r w:rsidRPr="00F021E0">
        <w:rPr>
          <w:i/>
          <w:iCs/>
          <w:color w:val="auto"/>
          <w:sz w:val="28"/>
          <w:szCs w:val="28"/>
        </w:rPr>
        <w:t xml:space="preserve"> – </w:t>
      </w:r>
      <w:r w:rsidRPr="00AF2F29">
        <w:rPr>
          <w:iCs/>
          <w:color w:val="auto"/>
          <w:sz w:val="28"/>
          <w:szCs w:val="28"/>
        </w:rPr>
        <w:t xml:space="preserve">instrument de planificare, coordonare și finanțare a activităților de cercetare, documentare, </w:t>
      </w:r>
      <w:r>
        <w:rPr>
          <w:iCs/>
          <w:color w:val="auto"/>
          <w:sz w:val="28"/>
          <w:szCs w:val="28"/>
        </w:rPr>
        <w:t xml:space="preserve">digitizare </w:t>
      </w:r>
      <w:r w:rsidRPr="00AF2F29">
        <w:rPr>
          <w:iCs/>
          <w:color w:val="auto"/>
          <w:sz w:val="28"/>
          <w:szCs w:val="28"/>
        </w:rPr>
        <w:t xml:space="preserve">și actualizare a datelor privind monumentele istorice </w:t>
      </w:r>
      <w:r>
        <w:rPr>
          <w:iCs/>
          <w:color w:val="auto"/>
          <w:sz w:val="28"/>
          <w:szCs w:val="28"/>
        </w:rPr>
        <w:t>înscrise în Registrul</w:t>
      </w:r>
      <w:r w:rsidRPr="00F021E0">
        <w:rPr>
          <w:iCs/>
          <w:color w:val="auto"/>
          <w:sz w:val="28"/>
          <w:szCs w:val="28"/>
        </w:rPr>
        <w:t xml:space="preserve"> național</w:t>
      </w:r>
      <w:r w:rsidR="0090117E">
        <w:rPr>
          <w:iCs/>
          <w:color w:val="auto"/>
          <w:sz w:val="28"/>
          <w:szCs w:val="28"/>
        </w:rPr>
        <w:t>;</w:t>
      </w:r>
    </w:p>
    <w:p w14:paraId="63FE2E48" w14:textId="5ADC12F7" w:rsidR="009D4FE2" w:rsidRPr="002C716C" w:rsidRDefault="009D4FE2" w:rsidP="009D4FE2">
      <w:pPr>
        <w:ind w:firstLine="567"/>
        <w:jc w:val="both"/>
        <w:rPr>
          <w:i/>
          <w:iCs/>
          <w:color w:val="auto"/>
          <w:sz w:val="28"/>
          <w:szCs w:val="28"/>
          <w:lang w:val="ro-MD"/>
        </w:rPr>
      </w:pPr>
      <w:r w:rsidRPr="00577A1A">
        <w:rPr>
          <w:i/>
          <w:color w:val="auto"/>
          <w:sz w:val="28"/>
          <w:szCs w:val="28"/>
          <w:lang w:val="ro-MD"/>
        </w:rPr>
        <w:t>programul național de restaurare a monumentelor istorice</w:t>
      </w:r>
      <w:r w:rsidRPr="00CC28DD">
        <w:rPr>
          <w:color w:val="auto"/>
          <w:sz w:val="28"/>
          <w:szCs w:val="28"/>
          <w:lang w:val="ro-MD"/>
        </w:rPr>
        <w:t xml:space="preserve"> (în continuare – Programul național de restaurare) </w:t>
      </w:r>
      <w:r w:rsidR="00430138" w:rsidRPr="00430138">
        <w:rPr>
          <w:color w:val="auto"/>
          <w:sz w:val="28"/>
          <w:szCs w:val="28"/>
          <w:lang w:val="ro-MD"/>
        </w:rPr>
        <w:t>–</w:t>
      </w:r>
      <w:r w:rsidR="00430138">
        <w:rPr>
          <w:color w:val="auto"/>
          <w:sz w:val="28"/>
          <w:szCs w:val="28"/>
          <w:lang w:val="ro-MD"/>
        </w:rPr>
        <w:t xml:space="preserve"> </w:t>
      </w:r>
      <w:r w:rsidRPr="00CC28DD">
        <w:rPr>
          <w:color w:val="auto"/>
          <w:sz w:val="28"/>
          <w:szCs w:val="28"/>
          <w:lang w:val="ro-MD"/>
        </w:rPr>
        <w:t xml:space="preserve">documentul care conține lista monumentelor istorice </w:t>
      </w:r>
      <w:r>
        <w:rPr>
          <w:color w:val="auto"/>
          <w:sz w:val="28"/>
          <w:szCs w:val="28"/>
          <w:lang w:val="ro-MD"/>
        </w:rPr>
        <w:t xml:space="preserve">aflate în proprietate publică, </w:t>
      </w:r>
      <w:r w:rsidRPr="00CC28DD">
        <w:rPr>
          <w:color w:val="auto"/>
          <w:sz w:val="28"/>
          <w:szCs w:val="28"/>
          <w:lang w:val="ro-MD"/>
        </w:rPr>
        <w:t xml:space="preserve">propuse pentru lucrări de conservare și/sau restaurare, </w:t>
      </w:r>
      <w:r>
        <w:rPr>
          <w:color w:val="auto"/>
          <w:sz w:val="28"/>
          <w:szCs w:val="28"/>
          <w:lang w:val="ro-MD"/>
        </w:rPr>
        <w:t xml:space="preserve">reabilitare, </w:t>
      </w:r>
      <w:r w:rsidR="003F1B7C">
        <w:rPr>
          <w:color w:val="auto"/>
          <w:sz w:val="28"/>
          <w:szCs w:val="28"/>
          <w:lang w:val="ro-MD"/>
        </w:rPr>
        <w:t>însoțită de termene</w:t>
      </w:r>
      <w:r w:rsidRPr="00CC28DD">
        <w:rPr>
          <w:color w:val="auto"/>
          <w:sz w:val="28"/>
          <w:szCs w:val="28"/>
          <w:lang w:val="ro-MD"/>
        </w:rPr>
        <w:t xml:space="preserve"> și </w:t>
      </w:r>
      <w:r>
        <w:rPr>
          <w:color w:val="auto"/>
          <w:sz w:val="28"/>
          <w:szCs w:val="28"/>
          <w:lang w:val="ro-MD"/>
        </w:rPr>
        <w:t>de repartizare</w:t>
      </w:r>
      <w:r w:rsidR="003F1B7C">
        <w:rPr>
          <w:color w:val="auto"/>
          <w:sz w:val="28"/>
          <w:szCs w:val="28"/>
          <w:lang w:val="ro-MD"/>
        </w:rPr>
        <w:t xml:space="preserve"> </w:t>
      </w:r>
      <w:r>
        <w:rPr>
          <w:color w:val="auto"/>
          <w:sz w:val="28"/>
          <w:szCs w:val="28"/>
          <w:lang w:val="ro-MD"/>
        </w:rPr>
        <w:t xml:space="preserve">a </w:t>
      </w:r>
      <w:r w:rsidR="003F1B7C">
        <w:rPr>
          <w:color w:val="auto"/>
          <w:sz w:val="28"/>
          <w:szCs w:val="28"/>
          <w:lang w:val="ro-MD"/>
        </w:rPr>
        <w:t>resurselor financiare</w:t>
      </w:r>
      <w:r>
        <w:rPr>
          <w:color w:val="auto"/>
          <w:sz w:val="28"/>
          <w:szCs w:val="28"/>
          <w:lang w:val="en-US"/>
        </w:rPr>
        <w:t>;</w:t>
      </w:r>
    </w:p>
    <w:p w14:paraId="3733BDF9" w14:textId="1BADDFAF" w:rsidR="00C13761" w:rsidRDefault="00C13761" w:rsidP="00C13761">
      <w:pPr>
        <w:ind w:firstLine="567"/>
        <w:jc w:val="both"/>
        <w:rPr>
          <w:color w:val="auto"/>
          <w:sz w:val="28"/>
          <w:szCs w:val="28"/>
          <w:lang w:val="ro-MD"/>
        </w:rPr>
      </w:pPr>
      <w:r w:rsidRPr="00347C72">
        <w:rPr>
          <w:i/>
          <w:iCs/>
          <w:color w:val="auto"/>
          <w:sz w:val="28"/>
          <w:szCs w:val="28"/>
          <w:lang w:val="ro-MD"/>
        </w:rPr>
        <w:t>protejare</w:t>
      </w:r>
      <w:r w:rsidRPr="00CC28DD">
        <w:rPr>
          <w:color w:val="auto"/>
          <w:sz w:val="28"/>
          <w:szCs w:val="28"/>
          <w:lang w:val="ro-MD"/>
        </w:rPr>
        <w:t xml:space="preserve"> – ansamblu de măsuri cu caracter științific, juridic, administrativ, tehnic, destinat identificării, clasării, evidenței, cercetării, documentării, delimitării zonei de protecție, prevenirii demolării, degradării sau mutilării, conservării, întreținerii, consolidării, restaurării, reabilitării și punerii în valoare a monumentelor istorice, împreună cu mediul lor </w:t>
      </w:r>
      <w:proofErr w:type="spellStart"/>
      <w:r w:rsidRPr="00CC28DD">
        <w:rPr>
          <w:color w:val="auto"/>
          <w:sz w:val="28"/>
          <w:szCs w:val="28"/>
          <w:lang w:val="ro-MD"/>
        </w:rPr>
        <w:t>istorico</w:t>
      </w:r>
      <w:proofErr w:type="spellEnd"/>
      <w:r w:rsidRPr="00CC28DD">
        <w:rPr>
          <w:color w:val="auto"/>
          <w:sz w:val="28"/>
          <w:szCs w:val="28"/>
          <w:lang w:val="ro-MD"/>
        </w:rPr>
        <w:t>-arhitectural sau natural, precum și integrării acestora în viața comunității</w:t>
      </w:r>
      <w:r>
        <w:rPr>
          <w:color w:val="auto"/>
          <w:sz w:val="28"/>
          <w:szCs w:val="28"/>
          <w:lang w:val="ro-MD"/>
        </w:rPr>
        <w:t>;</w:t>
      </w:r>
    </w:p>
    <w:p w14:paraId="6A68311F" w14:textId="77777777" w:rsidR="00C13761" w:rsidRDefault="00C13761" w:rsidP="00C13761">
      <w:pPr>
        <w:ind w:firstLine="567"/>
        <w:jc w:val="both"/>
        <w:rPr>
          <w:color w:val="auto"/>
          <w:sz w:val="28"/>
          <w:szCs w:val="28"/>
        </w:rPr>
      </w:pPr>
      <w:r w:rsidRPr="00347C72">
        <w:rPr>
          <w:i/>
          <w:iCs/>
          <w:color w:val="auto"/>
          <w:sz w:val="28"/>
          <w:szCs w:val="28"/>
        </w:rPr>
        <w:t>punere în valoare</w:t>
      </w:r>
      <w:r w:rsidRPr="00CC28DD">
        <w:rPr>
          <w:color w:val="auto"/>
          <w:sz w:val="28"/>
          <w:szCs w:val="28"/>
        </w:rPr>
        <w:t xml:space="preserve"> – ansamblul de măsuri care vizează identificarea și evidențierea caracteristicilor </w:t>
      </w:r>
      <w:proofErr w:type="spellStart"/>
      <w:r w:rsidRPr="00CC28DD">
        <w:rPr>
          <w:color w:val="auto"/>
          <w:sz w:val="28"/>
          <w:szCs w:val="28"/>
        </w:rPr>
        <w:t>istorico</w:t>
      </w:r>
      <w:proofErr w:type="spellEnd"/>
      <w:r w:rsidRPr="00CC28DD">
        <w:rPr>
          <w:color w:val="auto"/>
          <w:sz w:val="28"/>
          <w:szCs w:val="28"/>
        </w:rPr>
        <w:t>-culturale ale bunului protejat, prin realizarea lucrărilor de conservare, restaurare sau reabilitare, amenajarea terenului aferent, atribuirea unei funcțiuni adecvate, integrarea în circuitul turistic, marcarea cu însemne distinctive și plăcuțe informative, precum și promovarea valorilor culturale pe care le întruchipează</w:t>
      </w:r>
      <w:r>
        <w:rPr>
          <w:color w:val="auto"/>
          <w:sz w:val="28"/>
          <w:szCs w:val="28"/>
        </w:rPr>
        <w:t>;</w:t>
      </w:r>
    </w:p>
    <w:p w14:paraId="199383A9" w14:textId="77777777" w:rsidR="00C13761" w:rsidRDefault="00C13761" w:rsidP="00C13761">
      <w:pPr>
        <w:ind w:firstLine="567"/>
        <w:jc w:val="both"/>
        <w:rPr>
          <w:color w:val="auto"/>
          <w:sz w:val="28"/>
          <w:szCs w:val="28"/>
        </w:rPr>
      </w:pPr>
      <w:r w:rsidRPr="00347C72">
        <w:rPr>
          <w:i/>
          <w:iCs/>
          <w:color w:val="auto"/>
          <w:sz w:val="28"/>
          <w:szCs w:val="28"/>
          <w:lang w:val="ro-MD"/>
        </w:rPr>
        <w:t>reabilitare</w:t>
      </w:r>
      <w:r w:rsidRPr="00CC28DD">
        <w:rPr>
          <w:color w:val="auto"/>
          <w:sz w:val="28"/>
          <w:szCs w:val="28"/>
          <w:lang w:val="ro-MD"/>
        </w:rPr>
        <w:t xml:space="preserve"> – </w:t>
      </w:r>
      <w:r w:rsidRPr="00CC28DD">
        <w:rPr>
          <w:color w:val="auto"/>
          <w:sz w:val="28"/>
          <w:szCs w:val="28"/>
        </w:rPr>
        <w:t xml:space="preserve">complex de lucrări (cercetare științifică, proiectare și operare a intervențiilor proiectate) efectuate în scopul adaptării bunului imobil protejat la necesitățile moderne de exploatare (instalare încălzire, canalizare, electricitate etc.), inclusiv în contextul schimbării funcțiunii, nedepășind minimul necesar pentru această adaptare, cu caracter neinvaziv, fără a afecta imaginea și valoarea </w:t>
      </w:r>
      <w:proofErr w:type="spellStart"/>
      <w:r w:rsidRPr="00CC28DD">
        <w:rPr>
          <w:color w:val="auto"/>
          <w:sz w:val="28"/>
          <w:szCs w:val="28"/>
        </w:rPr>
        <w:t>istorico</w:t>
      </w:r>
      <w:proofErr w:type="spellEnd"/>
      <w:r w:rsidRPr="00CC28DD">
        <w:rPr>
          <w:color w:val="auto"/>
          <w:sz w:val="28"/>
          <w:szCs w:val="28"/>
        </w:rPr>
        <w:t>-culturală a monumentului istoric, precum și lucrări necesare de conservare/restaurare;</w:t>
      </w:r>
    </w:p>
    <w:p w14:paraId="1357EABB" w14:textId="77777777" w:rsidR="00C13761" w:rsidRDefault="00C13761" w:rsidP="00C13761">
      <w:pPr>
        <w:ind w:firstLine="567"/>
        <w:jc w:val="both"/>
        <w:rPr>
          <w:color w:val="auto"/>
          <w:sz w:val="28"/>
          <w:szCs w:val="28"/>
        </w:rPr>
      </w:pPr>
      <w:r w:rsidRPr="00347C72">
        <w:rPr>
          <w:i/>
          <w:iCs/>
          <w:color w:val="auto"/>
          <w:sz w:val="28"/>
          <w:szCs w:val="28"/>
          <w:lang w:val="ro-MD"/>
        </w:rPr>
        <w:t>reconstituire</w:t>
      </w:r>
      <w:r w:rsidRPr="00CC28DD">
        <w:rPr>
          <w:color w:val="auto"/>
          <w:sz w:val="28"/>
          <w:szCs w:val="28"/>
          <w:lang w:val="ro-MD"/>
        </w:rPr>
        <w:t xml:space="preserve"> – </w:t>
      </w:r>
      <w:r w:rsidRPr="00CC28DD">
        <w:rPr>
          <w:color w:val="auto"/>
          <w:sz w:val="28"/>
          <w:szCs w:val="28"/>
        </w:rPr>
        <w:t>ansamblul lucrărilor de construire din nou a unui monument istoric dispărut sau a unei părți componente a acestuia, executate pe baza informațiilor documentare (grafice, fotografice etc.) și, dacă există, cu utilizarea urmelor fizice păstrate în teren (fundații, fragmente de ziduri etc.);</w:t>
      </w:r>
    </w:p>
    <w:p w14:paraId="626C27A0" w14:textId="77777777" w:rsidR="00C13761" w:rsidRDefault="00C13761" w:rsidP="00C13761">
      <w:pPr>
        <w:ind w:firstLine="567"/>
        <w:jc w:val="both"/>
        <w:rPr>
          <w:color w:val="auto"/>
          <w:sz w:val="28"/>
          <w:szCs w:val="28"/>
        </w:rPr>
      </w:pPr>
      <w:r w:rsidRPr="00347C72">
        <w:rPr>
          <w:i/>
          <w:iCs/>
          <w:color w:val="auto"/>
          <w:sz w:val="28"/>
          <w:szCs w:val="28"/>
          <w:lang w:val="ro-MD"/>
        </w:rPr>
        <w:t xml:space="preserve">regenerare a mediului </w:t>
      </w:r>
      <w:proofErr w:type="spellStart"/>
      <w:r w:rsidRPr="00347C72">
        <w:rPr>
          <w:i/>
          <w:iCs/>
          <w:color w:val="auto"/>
          <w:sz w:val="28"/>
          <w:szCs w:val="28"/>
          <w:lang w:val="ro-MD"/>
        </w:rPr>
        <w:t>istorico</w:t>
      </w:r>
      <w:proofErr w:type="spellEnd"/>
      <w:r w:rsidRPr="00347C72">
        <w:rPr>
          <w:i/>
          <w:iCs/>
          <w:color w:val="auto"/>
          <w:sz w:val="28"/>
          <w:szCs w:val="28"/>
          <w:lang w:val="ro-MD"/>
        </w:rPr>
        <w:t>-arhitectural</w:t>
      </w:r>
      <w:r w:rsidRPr="00CC28DD">
        <w:rPr>
          <w:color w:val="auto"/>
          <w:sz w:val="28"/>
          <w:szCs w:val="28"/>
          <w:lang w:val="ro-MD"/>
        </w:rPr>
        <w:t xml:space="preserve"> – </w:t>
      </w:r>
      <w:r w:rsidRPr="00CC28DD">
        <w:rPr>
          <w:color w:val="auto"/>
          <w:sz w:val="28"/>
          <w:szCs w:val="28"/>
        </w:rPr>
        <w:t xml:space="preserve">activități de intervenție constructivă asupra centrelor istorice urbane și rurale cu statut de monument sau de intervenție în cadrul zonei de protecție a monumentelor istorice situate în localități, direcționate spre consolidarea sau, după caz, reconstituirea caracteristicilor fundamentale ale mediului </w:t>
      </w:r>
      <w:proofErr w:type="spellStart"/>
      <w:r w:rsidRPr="00CC28DD">
        <w:rPr>
          <w:color w:val="auto"/>
          <w:sz w:val="28"/>
          <w:szCs w:val="28"/>
        </w:rPr>
        <w:t>istorico</w:t>
      </w:r>
      <w:proofErr w:type="spellEnd"/>
      <w:r w:rsidRPr="00CC28DD">
        <w:rPr>
          <w:color w:val="auto"/>
          <w:sz w:val="28"/>
          <w:szCs w:val="28"/>
        </w:rPr>
        <w:t>-arhitectural, bazate pe continuitate, subordonare și integrare armonioasă /organică în acest mediu, inclusiv activități de eliminare sau neutralizare a impactului negativ produs de construcțiile/amenajările destructurante asupra mediului istoric urban sau rural;</w:t>
      </w:r>
    </w:p>
    <w:p w14:paraId="20A8A148" w14:textId="77777777" w:rsidR="00C13761" w:rsidRDefault="00C13761" w:rsidP="00C13761">
      <w:pPr>
        <w:ind w:firstLine="567"/>
        <w:jc w:val="both"/>
        <w:rPr>
          <w:color w:val="auto"/>
          <w:sz w:val="28"/>
          <w:szCs w:val="28"/>
        </w:rPr>
      </w:pPr>
      <w:r w:rsidRPr="00347C72">
        <w:rPr>
          <w:i/>
          <w:iCs/>
          <w:color w:val="auto"/>
          <w:sz w:val="28"/>
          <w:szCs w:val="28"/>
          <w:lang w:val="ro-MD"/>
        </w:rPr>
        <w:t xml:space="preserve">reparație </w:t>
      </w:r>
      <w:r w:rsidRPr="00CC28DD">
        <w:rPr>
          <w:color w:val="auto"/>
          <w:sz w:val="28"/>
          <w:szCs w:val="28"/>
          <w:lang w:val="ro-MD"/>
        </w:rPr>
        <w:t xml:space="preserve">– </w:t>
      </w:r>
      <w:r w:rsidRPr="00CC28DD">
        <w:rPr>
          <w:color w:val="auto"/>
          <w:sz w:val="28"/>
          <w:szCs w:val="28"/>
        </w:rPr>
        <w:t>complex de lucrări efectuate în scopul menținerii monumentului istoric în stare de exploatare, fără modificarea caracteristicilor lui istorice, arhitecturale sau structurale;</w:t>
      </w:r>
    </w:p>
    <w:p w14:paraId="4AC65CE8" w14:textId="42F6D472" w:rsidR="00374A32" w:rsidRPr="00347C72" w:rsidRDefault="00C13761" w:rsidP="00D3134F">
      <w:pPr>
        <w:ind w:firstLine="567"/>
        <w:jc w:val="both"/>
        <w:rPr>
          <w:color w:val="auto"/>
          <w:sz w:val="10"/>
          <w:szCs w:val="10"/>
          <w:lang w:val="ro-MD"/>
        </w:rPr>
      </w:pPr>
      <w:r w:rsidRPr="00347C72">
        <w:rPr>
          <w:i/>
          <w:iCs/>
          <w:sz w:val="28"/>
          <w:szCs w:val="28"/>
          <w:lang w:val="ro-MD"/>
        </w:rPr>
        <w:t>restaurare</w:t>
      </w:r>
      <w:r w:rsidRPr="00CC28DD">
        <w:rPr>
          <w:sz w:val="28"/>
          <w:szCs w:val="28"/>
          <w:lang w:val="ro-MD"/>
        </w:rPr>
        <w:t xml:space="preserve"> – </w:t>
      </w:r>
      <w:r w:rsidRPr="00CC28DD">
        <w:rPr>
          <w:color w:val="auto"/>
          <w:sz w:val="28"/>
          <w:szCs w:val="28"/>
        </w:rPr>
        <w:t xml:space="preserve">complex de lucrări (cercetare științifică, proiectare și operare a intervențiilor proiectate) efectuate în scopul punerii în valoare, păstrării și fortificării valorii </w:t>
      </w:r>
      <w:proofErr w:type="spellStart"/>
      <w:r w:rsidRPr="00CC28DD">
        <w:rPr>
          <w:color w:val="auto"/>
          <w:sz w:val="28"/>
          <w:szCs w:val="28"/>
        </w:rPr>
        <w:t>istorico</w:t>
      </w:r>
      <w:proofErr w:type="spellEnd"/>
      <w:r w:rsidRPr="00CC28DD">
        <w:rPr>
          <w:color w:val="auto"/>
          <w:sz w:val="28"/>
          <w:szCs w:val="28"/>
        </w:rPr>
        <w:t>-culturale a bunului imobil protejat, inclusiv prin restabilirea integrității fizice și funcționale a acestuia și prin remedierea unor modificări/alterări suferite în timp;</w:t>
      </w:r>
    </w:p>
    <w:p w14:paraId="61706348" w14:textId="15BE479F" w:rsidR="00C13761" w:rsidRPr="00347C72" w:rsidRDefault="00EA33DC" w:rsidP="00D3134F">
      <w:pPr>
        <w:ind w:firstLine="567"/>
        <w:jc w:val="both"/>
        <w:rPr>
          <w:color w:val="auto"/>
          <w:sz w:val="10"/>
          <w:szCs w:val="10"/>
        </w:rPr>
      </w:pPr>
      <w:r w:rsidRPr="00347C72">
        <w:rPr>
          <w:i/>
          <w:iCs/>
          <w:color w:val="auto"/>
          <w:sz w:val="28"/>
          <w:szCs w:val="28"/>
          <w:lang w:val="ro-MD"/>
        </w:rPr>
        <w:t>sit</w:t>
      </w:r>
      <w:r w:rsidRPr="00CC28DD">
        <w:rPr>
          <w:color w:val="auto"/>
          <w:sz w:val="28"/>
          <w:szCs w:val="28"/>
          <w:lang w:val="ro-MD"/>
        </w:rPr>
        <w:t xml:space="preserve"> – loc al memoriei colective</w:t>
      </w:r>
      <w:r w:rsidR="00CD5999">
        <w:rPr>
          <w:color w:val="auto"/>
          <w:sz w:val="28"/>
          <w:szCs w:val="28"/>
          <w:lang w:val="ro-MD"/>
        </w:rPr>
        <w:t>,</w:t>
      </w:r>
      <w:r w:rsidRPr="00CC28DD">
        <w:rPr>
          <w:color w:val="auto"/>
          <w:sz w:val="28"/>
          <w:szCs w:val="28"/>
          <w:lang w:val="ro-MD"/>
        </w:rPr>
        <w:t xml:space="preserve"> legat de evenimente istorice sau culturale semnificative ori de viața unor personalități remarcabile</w:t>
      </w:r>
      <w:r w:rsidR="00CD5999" w:rsidRPr="00074CDE">
        <w:rPr>
          <w:color w:val="auto"/>
          <w:sz w:val="28"/>
          <w:szCs w:val="28"/>
          <w:lang w:val="fr-FR"/>
        </w:rPr>
        <w:t>;</w:t>
      </w:r>
      <w:r w:rsidRPr="00CC28DD">
        <w:rPr>
          <w:color w:val="auto"/>
          <w:sz w:val="28"/>
          <w:szCs w:val="28"/>
          <w:lang w:val="ro-MD"/>
        </w:rPr>
        <w:t xml:space="preserve"> centre istorice urbane sau rurale (localități istorice)</w:t>
      </w:r>
      <w:r w:rsidR="00CD5999">
        <w:rPr>
          <w:color w:val="auto"/>
          <w:sz w:val="28"/>
          <w:szCs w:val="28"/>
          <w:lang w:val="ro-MD"/>
        </w:rPr>
        <w:t>;</w:t>
      </w:r>
      <w:r w:rsidRPr="00CC28DD">
        <w:rPr>
          <w:color w:val="auto"/>
          <w:sz w:val="28"/>
          <w:szCs w:val="28"/>
          <w:lang w:val="ro-MD"/>
        </w:rPr>
        <w:t xml:space="preserve"> </w:t>
      </w:r>
      <w:r w:rsidR="00CD5999" w:rsidRPr="00CD5999">
        <w:rPr>
          <w:color w:val="auto"/>
          <w:sz w:val="28"/>
          <w:szCs w:val="28"/>
        </w:rPr>
        <w:t xml:space="preserve">terenuri/teritorii care cuprind vestigii arheologice; </w:t>
      </w:r>
      <w:r w:rsidRPr="00CC28DD">
        <w:rPr>
          <w:color w:val="auto"/>
          <w:sz w:val="28"/>
          <w:szCs w:val="28"/>
          <w:lang w:val="ro-MD"/>
        </w:rPr>
        <w:t xml:space="preserve">peisaje culturale rezultate din interacțiunea omului cu natura, inclusiv rezervații </w:t>
      </w:r>
      <w:proofErr w:type="spellStart"/>
      <w:r w:rsidRPr="00CC28DD">
        <w:rPr>
          <w:color w:val="auto"/>
          <w:sz w:val="28"/>
          <w:szCs w:val="28"/>
          <w:lang w:val="ro-MD"/>
        </w:rPr>
        <w:t>istorico</w:t>
      </w:r>
      <w:proofErr w:type="spellEnd"/>
      <w:r w:rsidRPr="00CC28DD">
        <w:rPr>
          <w:color w:val="auto"/>
          <w:sz w:val="28"/>
          <w:szCs w:val="28"/>
          <w:lang w:val="ro-MD"/>
        </w:rPr>
        <w:t>-culturale sau cultural-naturale;</w:t>
      </w:r>
    </w:p>
    <w:p w14:paraId="1E143E73" w14:textId="2F9F0112" w:rsidR="00C13761" w:rsidRPr="00CC28DD" w:rsidRDefault="0011354B" w:rsidP="0011354B">
      <w:pPr>
        <w:ind w:firstLine="567"/>
        <w:jc w:val="both"/>
        <w:rPr>
          <w:color w:val="auto"/>
          <w:sz w:val="28"/>
          <w:szCs w:val="28"/>
          <w:lang w:val="ro-MD"/>
        </w:rPr>
      </w:pPr>
      <w:r>
        <w:rPr>
          <w:i/>
          <w:iCs/>
          <w:color w:val="auto"/>
          <w:sz w:val="28"/>
          <w:szCs w:val="28"/>
          <w:lang w:val="ro-MD"/>
        </w:rPr>
        <w:t>s</w:t>
      </w:r>
      <w:r w:rsidR="00C13761" w:rsidRPr="00347C72">
        <w:rPr>
          <w:i/>
          <w:iCs/>
          <w:color w:val="auto"/>
          <w:sz w:val="28"/>
          <w:szCs w:val="28"/>
          <w:lang w:val="ro-MD"/>
        </w:rPr>
        <w:t>pecialist în domeniul monumentelor istorice</w:t>
      </w:r>
      <w:r w:rsidR="00C13761" w:rsidRPr="00CC28DD">
        <w:rPr>
          <w:color w:val="auto"/>
          <w:sz w:val="28"/>
          <w:szCs w:val="28"/>
          <w:lang w:val="ro-MD"/>
        </w:rPr>
        <w:t xml:space="preserve"> – persoană cu experiență profesională și cunoștințe teoretice, metodologice și practice în una sau mai multe specializări ale domeniului protejării monumentelor istorice, a</w:t>
      </w:r>
      <w:r w:rsidR="00C526B7">
        <w:rPr>
          <w:color w:val="auto"/>
          <w:sz w:val="28"/>
          <w:szCs w:val="28"/>
          <w:lang w:val="ro-MD"/>
        </w:rPr>
        <w:t>testată</w:t>
      </w:r>
      <w:r w:rsidR="00C13761" w:rsidRPr="00CC28DD">
        <w:rPr>
          <w:color w:val="auto"/>
          <w:sz w:val="28"/>
          <w:szCs w:val="28"/>
          <w:lang w:val="ro-MD"/>
        </w:rPr>
        <w:t xml:space="preserve"> să activeze în </w:t>
      </w:r>
      <w:r w:rsidR="00C13761" w:rsidRPr="00CC28DD">
        <w:rPr>
          <w:color w:val="auto"/>
          <w:sz w:val="28"/>
          <w:szCs w:val="28"/>
        </w:rPr>
        <w:t>cadrul specializării/speci</w:t>
      </w:r>
      <w:r w:rsidR="003F1B7C">
        <w:rPr>
          <w:color w:val="auto"/>
          <w:sz w:val="28"/>
          <w:szCs w:val="28"/>
        </w:rPr>
        <w:t>a</w:t>
      </w:r>
      <w:r w:rsidR="00C13761" w:rsidRPr="00CC28DD">
        <w:rPr>
          <w:color w:val="auto"/>
          <w:sz w:val="28"/>
          <w:szCs w:val="28"/>
        </w:rPr>
        <w:t xml:space="preserve">lizărilor respective. </w:t>
      </w:r>
    </w:p>
    <w:p w14:paraId="6C396D1A" w14:textId="77777777" w:rsidR="00F03A33" w:rsidRPr="00CC28DD" w:rsidRDefault="00F03A33" w:rsidP="00F03A33">
      <w:pPr>
        <w:jc w:val="both"/>
        <w:rPr>
          <w:color w:val="auto"/>
          <w:sz w:val="28"/>
          <w:szCs w:val="28"/>
          <w:lang w:val="ro-MD"/>
        </w:rPr>
      </w:pPr>
      <w:bookmarkStart w:id="16" w:name="_Toc520214228"/>
      <w:bookmarkStart w:id="17" w:name="_Toc520214579"/>
      <w:bookmarkStart w:id="18" w:name="_Toc520378404"/>
      <w:bookmarkStart w:id="19" w:name="_Toc520378753"/>
      <w:bookmarkStart w:id="20" w:name="_Toc520820516"/>
    </w:p>
    <w:p w14:paraId="1B90EFE0" w14:textId="4DF5E789" w:rsidR="00EB5368" w:rsidRDefault="00F03A33" w:rsidP="004733FE">
      <w:pPr>
        <w:jc w:val="center"/>
        <w:rPr>
          <w:b/>
          <w:bCs/>
          <w:color w:val="auto"/>
          <w:sz w:val="28"/>
          <w:szCs w:val="28"/>
        </w:rPr>
      </w:pPr>
      <w:r w:rsidRPr="00CC28DD">
        <w:rPr>
          <w:b/>
          <w:bCs/>
          <w:color w:val="auto"/>
          <w:sz w:val="28"/>
          <w:szCs w:val="28"/>
          <w:lang w:val="ro-MD"/>
        </w:rPr>
        <w:t>C</w:t>
      </w:r>
      <w:proofErr w:type="spellStart"/>
      <w:r w:rsidR="00EB5368" w:rsidRPr="00CC28DD">
        <w:rPr>
          <w:b/>
          <w:bCs/>
          <w:color w:val="auto"/>
          <w:sz w:val="28"/>
          <w:szCs w:val="28"/>
        </w:rPr>
        <w:t>api</w:t>
      </w:r>
      <w:r w:rsidR="0011354B">
        <w:rPr>
          <w:b/>
          <w:bCs/>
          <w:color w:val="auto"/>
          <w:sz w:val="28"/>
          <w:szCs w:val="28"/>
        </w:rPr>
        <w:t>to</w:t>
      </w:r>
      <w:r w:rsidR="00EB5368" w:rsidRPr="00CC28DD">
        <w:rPr>
          <w:b/>
          <w:bCs/>
          <w:color w:val="auto"/>
          <w:sz w:val="28"/>
          <w:szCs w:val="28"/>
        </w:rPr>
        <w:t>lul</w:t>
      </w:r>
      <w:proofErr w:type="spellEnd"/>
      <w:r w:rsidR="00995DAE" w:rsidRPr="00CC28DD">
        <w:rPr>
          <w:b/>
          <w:bCs/>
          <w:color w:val="auto"/>
          <w:sz w:val="28"/>
          <w:szCs w:val="28"/>
        </w:rPr>
        <w:t xml:space="preserve"> II </w:t>
      </w:r>
    </w:p>
    <w:p w14:paraId="797B95D6" w14:textId="2199925E" w:rsidR="00970E88" w:rsidRPr="00CC28DD" w:rsidRDefault="00995DAE" w:rsidP="004733FE">
      <w:pPr>
        <w:jc w:val="center"/>
        <w:rPr>
          <w:b/>
          <w:bCs/>
          <w:color w:val="auto"/>
          <w:sz w:val="28"/>
          <w:szCs w:val="28"/>
        </w:rPr>
      </w:pPr>
      <w:r w:rsidRPr="00CC28DD">
        <w:rPr>
          <w:b/>
          <w:bCs/>
          <w:color w:val="auto"/>
          <w:sz w:val="28"/>
          <w:szCs w:val="28"/>
        </w:rPr>
        <w:t>CADRUL GENERAL AL PROTEJĂRII MONUMENTELOR ISTORICE</w:t>
      </w:r>
      <w:bookmarkEnd w:id="16"/>
      <w:bookmarkEnd w:id="17"/>
      <w:bookmarkEnd w:id="18"/>
      <w:bookmarkEnd w:id="19"/>
      <w:bookmarkEnd w:id="20"/>
    </w:p>
    <w:p w14:paraId="6A3A1393" w14:textId="77777777" w:rsidR="002721FB" w:rsidRPr="00CC28DD" w:rsidRDefault="002721FB" w:rsidP="004733FE">
      <w:pPr>
        <w:jc w:val="center"/>
        <w:rPr>
          <w:b/>
          <w:bCs/>
          <w:color w:val="auto"/>
          <w:sz w:val="28"/>
          <w:szCs w:val="28"/>
        </w:rPr>
      </w:pPr>
    </w:p>
    <w:p w14:paraId="0025F631" w14:textId="77777777" w:rsidR="00970E88" w:rsidRPr="00CC28DD" w:rsidRDefault="0067745B" w:rsidP="004D603F">
      <w:pPr>
        <w:ind w:firstLine="567"/>
        <w:rPr>
          <w:b/>
          <w:color w:val="auto"/>
          <w:sz w:val="28"/>
          <w:szCs w:val="28"/>
          <w:lang w:val="ro-MD"/>
        </w:rPr>
      </w:pPr>
      <w:r w:rsidRPr="00CC28DD">
        <w:rPr>
          <w:b/>
          <w:color w:val="auto"/>
          <w:sz w:val="28"/>
          <w:szCs w:val="28"/>
          <w:lang w:val="ro-MD"/>
        </w:rPr>
        <w:t xml:space="preserve">Articolul 6. </w:t>
      </w:r>
      <w:r w:rsidRPr="00347C72">
        <w:rPr>
          <w:bCs/>
          <w:color w:val="auto"/>
          <w:sz w:val="28"/>
          <w:szCs w:val="28"/>
          <w:lang w:val="ro-MD"/>
        </w:rPr>
        <w:t>Categoriile monumentelor istorice</w:t>
      </w:r>
    </w:p>
    <w:p w14:paraId="1AE4CAF2" w14:textId="77777777" w:rsidR="00970E88" w:rsidRPr="00CC28DD" w:rsidRDefault="0067745B" w:rsidP="004D603F">
      <w:pPr>
        <w:ind w:firstLine="567"/>
        <w:jc w:val="both"/>
        <w:rPr>
          <w:color w:val="auto"/>
          <w:sz w:val="28"/>
          <w:szCs w:val="28"/>
          <w:lang w:val="ro-MD"/>
        </w:rPr>
      </w:pPr>
      <w:r w:rsidRPr="00CC28DD">
        <w:rPr>
          <w:color w:val="auto"/>
          <w:sz w:val="28"/>
          <w:szCs w:val="28"/>
          <w:lang w:val="ro-MD"/>
        </w:rPr>
        <w:t>(1) În sensul prezentei legi, bunurile imobile cu statut de monument istoric se clasifică în următoarele categorii:</w:t>
      </w:r>
    </w:p>
    <w:p w14:paraId="4CE44E09" w14:textId="77777777" w:rsidR="00970E88" w:rsidRPr="00CC28DD" w:rsidRDefault="0067745B" w:rsidP="004D603F">
      <w:pPr>
        <w:ind w:firstLine="567"/>
        <w:jc w:val="both"/>
        <w:rPr>
          <w:color w:val="auto"/>
          <w:sz w:val="28"/>
          <w:szCs w:val="28"/>
          <w:lang w:val="ro-MD"/>
        </w:rPr>
      </w:pPr>
      <w:r w:rsidRPr="00CC28DD">
        <w:rPr>
          <w:color w:val="auto"/>
          <w:sz w:val="28"/>
          <w:szCs w:val="28"/>
          <w:lang w:val="ro-MD"/>
        </w:rPr>
        <w:t>a) monument singular;</w:t>
      </w:r>
    </w:p>
    <w:p w14:paraId="1D0EF2ED" w14:textId="77777777" w:rsidR="002721FB" w:rsidRPr="00CC28DD" w:rsidRDefault="0067745B" w:rsidP="004D603F">
      <w:pPr>
        <w:ind w:firstLine="567"/>
        <w:jc w:val="both"/>
        <w:rPr>
          <w:color w:val="auto"/>
          <w:sz w:val="28"/>
          <w:szCs w:val="28"/>
          <w:lang w:val="ro-MD"/>
        </w:rPr>
      </w:pPr>
      <w:r w:rsidRPr="00CC28DD">
        <w:rPr>
          <w:color w:val="auto"/>
          <w:sz w:val="28"/>
          <w:szCs w:val="28"/>
          <w:lang w:val="ro-MD"/>
        </w:rPr>
        <w:t>b) ansamblu;</w:t>
      </w:r>
    </w:p>
    <w:p w14:paraId="7D72349C" w14:textId="510DE4CA" w:rsidR="00970E88" w:rsidRDefault="0067745B" w:rsidP="004D603F">
      <w:pPr>
        <w:ind w:firstLine="567"/>
        <w:jc w:val="both"/>
        <w:rPr>
          <w:color w:val="auto"/>
          <w:sz w:val="28"/>
          <w:szCs w:val="28"/>
          <w:lang w:val="ro-MD"/>
        </w:rPr>
      </w:pPr>
      <w:r w:rsidRPr="00CC28DD">
        <w:rPr>
          <w:color w:val="auto"/>
          <w:sz w:val="28"/>
          <w:szCs w:val="28"/>
          <w:lang w:val="ro-MD"/>
        </w:rPr>
        <w:t>c) sit.</w:t>
      </w:r>
    </w:p>
    <w:p w14:paraId="0FADECFE" w14:textId="77777777" w:rsidR="0039549F" w:rsidRPr="00347C72" w:rsidRDefault="0039549F" w:rsidP="004733FE">
      <w:pPr>
        <w:jc w:val="both"/>
        <w:rPr>
          <w:color w:val="auto"/>
          <w:sz w:val="10"/>
          <w:szCs w:val="10"/>
          <w:lang w:val="ro-MD"/>
        </w:rPr>
      </w:pPr>
    </w:p>
    <w:p w14:paraId="733EAB24" w14:textId="0724E6CF" w:rsidR="00970E88" w:rsidRPr="00CC28DD" w:rsidRDefault="0067745B" w:rsidP="004D603F">
      <w:pPr>
        <w:ind w:firstLine="567"/>
        <w:jc w:val="both"/>
        <w:rPr>
          <w:color w:val="auto"/>
          <w:sz w:val="28"/>
          <w:szCs w:val="28"/>
          <w:lang w:val="ro-MD"/>
        </w:rPr>
      </w:pPr>
      <w:r w:rsidRPr="00CC28DD">
        <w:rPr>
          <w:color w:val="auto"/>
          <w:sz w:val="28"/>
          <w:szCs w:val="28"/>
          <w:lang w:val="ro-MD"/>
        </w:rPr>
        <w:t xml:space="preserve">(2) Statutul de monument istoric poate fi atribuit bunurilor imobile păstrate integral, parțial (fragmentar) sau în stare de ruină. Caracteristicile estetice, funcționale și materiale ale </w:t>
      </w:r>
      <w:r w:rsidR="00DC1181" w:rsidRPr="00CC28DD">
        <w:rPr>
          <w:color w:val="auto"/>
          <w:sz w:val="28"/>
          <w:szCs w:val="28"/>
          <w:lang w:val="ro-MD"/>
        </w:rPr>
        <w:t xml:space="preserve">monumentelor istorice </w:t>
      </w:r>
      <w:r w:rsidRPr="00CC28DD">
        <w:rPr>
          <w:color w:val="auto"/>
          <w:sz w:val="28"/>
          <w:szCs w:val="28"/>
          <w:lang w:val="ro-MD"/>
        </w:rPr>
        <w:t xml:space="preserve">sunt </w:t>
      </w:r>
      <w:r w:rsidR="00DC1181" w:rsidRPr="00CC28DD">
        <w:rPr>
          <w:color w:val="auto"/>
          <w:sz w:val="28"/>
          <w:szCs w:val="28"/>
          <w:lang w:val="ro-MD"/>
        </w:rPr>
        <w:t xml:space="preserve">subsidiare </w:t>
      </w:r>
      <w:r w:rsidRPr="00CC28DD">
        <w:rPr>
          <w:color w:val="auto"/>
          <w:sz w:val="28"/>
          <w:szCs w:val="28"/>
          <w:lang w:val="ro-MD"/>
        </w:rPr>
        <w:t xml:space="preserve">valorii </w:t>
      </w:r>
      <w:r w:rsidR="00DC1181" w:rsidRPr="00CC28DD">
        <w:rPr>
          <w:color w:val="auto"/>
          <w:sz w:val="28"/>
          <w:szCs w:val="28"/>
          <w:lang w:val="ro-MD"/>
        </w:rPr>
        <w:t xml:space="preserve">lor </w:t>
      </w:r>
      <w:r w:rsidRPr="00CC28DD">
        <w:rPr>
          <w:color w:val="auto"/>
          <w:sz w:val="28"/>
          <w:szCs w:val="28"/>
          <w:lang w:val="ro-MD"/>
        </w:rPr>
        <w:t>de mărturi</w:t>
      </w:r>
      <w:r w:rsidR="00DC1181" w:rsidRPr="00CC28DD">
        <w:rPr>
          <w:color w:val="auto"/>
          <w:sz w:val="28"/>
          <w:szCs w:val="28"/>
          <w:lang w:val="ro-MD"/>
        </w:rPr>
        <w:t>i ale istoriei</w:t>
      </w:r>
      <w:r w:rsidRPr="00CC28DD">
        <w:rPr>
          <w:color w:val="auto"/>
          <w:sz w:val="28"/>
          <w:szCs w:val="28"/>
          <w:lang w:val="ro-MD"/>
        </w:rPr>
        <w:t>.</w:t>
      </w:r>
    </w:p>
    <w:p w14:paraId="1E8171C2" w14:textId="77777777" w:rsidR="002721FB" w:rsidRPr="00CC28DD" w:rsidRDefault="002721FB" w:rsidP="002721FB">
      <w:pPr>
        <w:rPr>
          <w:color w:val="auto"/>
          <w:sz w:val="28"/>
          <w:szCs w:val="28"/>
          <w:lang w:val="ro-MD"/>
        </w:rPr>
      </w:pPr>
    </w:p>
    <w:p w14:paraId="402F18E5" w14:textId="3E7C7A50" w:rsidR="00970E88" w:rsidRPr="00347C72" w:rsidRDefault="0067745B" w:rsidP="004D603F">
      <w:pPr>
        <w:ind w:firstLine="567"/>
        <w:rPr>
          <w:bCs/>
          <w:color w:val="auto"/>
          <w:sz w:val="28"/>
          <w:szCs w:val="28"/>
          <w:lang w:val="ro-MD"/>
        </w:rPr>
      </w:pPr>
      <w:r w:rsidRPr="00CC28DD">
        <w:rPr>
          <w:b/>
          <w:color w:val="auto"/>
          <w:sz w:val="28"/>
          <w:szCs w:val="28"/>
          <w:lang w:val="ro-MD"/>
        </w:rPr>
        <w:t xml:space="preserve">Articolul 7. </w:t>
      </w:r>
      <w:r w:rsidRPr="00347C72">
        <w:rPr>
          <w:bCs/>
          <w:color w:val="auto"/>
          <w:sz w:val="28"/>
          <w:szCs w:val="28"/>
          <w:lang w:val="ro-MD"/>
        </w:rPr>
        <w:t>Componentele monumentelor istorice</w:t>
      </w:r>
    </w:p>
    <w:p w14:paraId="5EA88305" w14:textId="2C4B2AEE" w:rsidR="00970E88" w:rsidRPr="00CC28DD" w:rsidRDefault="000E532D" w:rsidP="004D603F">
      <w:pPr>
        <w:ind w:firstLine="567"/>
        <w:jc w:val="both"/>
        <w:rPr>
          <w:color w:val="auto"/>
          <w:sz w:val="28"/>
          <w:szCs w:val="28"/>
          <w:lang w:val="ro-MD"/>
        </w:rPr>
      </w:pPr>
      <w:r w:rsidRPr="00EB47AD">
        <w:rPr>
          <w:color w:val="auto"/>
          <w:sz w:val="28"/>
          <w:szCs w:val="28"/>
          <w:lang w:val="ro-MD"/>
        </w:rPr>
        <w:t xml:space="preserve">(1) </w:t>
      </w:r>
      <w:r w:rsidR="0067745B" w:rsidRPr="00CC28DD">
        <w:rPr>
          <w:color w:val="auto"/>
          <w:sz w:val="28"/>
          <w:szCs w:val="28"/>
          <w:lang w:val="ro-MD"/>
        </w:rPr>
        <w:t>Monumentele istorice sunt alcătuite</w:t>
      </w:r>
      <w:r w:rsidR="00301711" w:rsidRPr="00CC28DD">
        <w:rPr>
          <w:color w:val="auto"/>
          <w:sz w:val="28"/>
          <w:szCs w:val="28"/>
          <w:lang w:val="ro-MD"/>
        </w:rPr>
        <w:t xml:space="preserve"> </w:t>
      </w:r>
      <w:r w:rsidR="0067745B" w:rsidRPr="00CC28DD">
        <w:rPr>
          <w:color w:val="auto"/>
          <w:sz w:val="28"/>
          <w:szCs w:val="28"/>
          <w:lang w:val="ro-MD"/>
        </w:rPr>
        <w:t>din următoarele componente:</w:t>
      </w:r>
    </w:p>
    <w:p w14:paraId="49B5041D" w14:textId="786B0686" w:rsidR="00970E88" w:rsidRPr="00CC28DD" w:rsidRDefault="0067745B" w:rsidP="004D603F">
      <w:pPr>
        <w:ind w:firstLine="567"/>
        <w:jc w:val="both"/>
        <w:rPr>
          <w:color w:val="auto"/>
          <w:sz w:val="28"/>
          <w:szCs w:val="28"/>
          <w:lang w:val="ro-MD"/>
        </w:rPr>
      </w:pPr>
      <w:r w:rsidRPr="00CC28DD">
        <w:rPr>
          <w:color w:val="auto"/>
          <w:sz w:val="28"/>
          <w:szCs w:val="28"/>
          <w:lang w:val="ro-MD"/>
        </w:rPr>
        <w:t>a) componenta construită – construcții principale și auxiliare, instalații și alte amenajări arhitecturale</w:t>
      </w:r>
      <w:r w:rsidR="006476A1" w:rsidRPr="00CC28DD">
        <w:rPr>
          <w:color w:val="auto"/>
          <w:sz w:val="28"/>
          <w:szCs w:val="28"/>
          <w:lang w:val="ro-MD"/>
        </w:rPr>
        <w:t xml:space="preserve">, </w:t>
      </w:r>
      <w:r w:rsidR="003F1B7C">
        <w:rPr>
          <w:color w:val="auto"/>
          <w:sz w:val="28"/>
          <w:szCs w:val="28"/>
          <w:lang w:val="ro-MD"/>
        </w:rPr>
        <w:t xml:space="preserve">precum și, </w:t>
      </w:r>
      <w:r w:rsidR="006476A1" w:rsidRPr="00CC28DD">
        <w:rPr>
          <w:color w:val="auto"/>
          <w:sz w:val="28"/>
          <w:szCs w:val="28"/>
          <w:lang w:val="ro-MD"/>
        </w:rPr>
        <w:t xml:space="preserve">după caz, </w:t>
      </w:r>
      <w:r w:rsidRPr="00CC28DD">
        <w:rPr>
          <w:color w:val="auto"/>
          <w:sz w:val="28"/>
          <w:szCs w:val="28"/>
          <w:lang w:val="ro-MD"/>
        </w:rPr>
        <w:t xml:space="preserve">componenta verde – suprafețe cu vegetație organizată </w:t>
      </w:r>
      <w:r w:rsidR="005531EE" w:rsidRPr="00CC28DD">
        <w:rPr>
          <w:color w:val="auto"/>
          <w:sz w:val="28"/>
          <w:szCs w:val="28"/>
          <w:lang w:val="ro-MD"/>
        </w:rPr>
        <w:t>ori</w:t>
      </w:r>
      <w:r w:rsidRPr="00CC28DD">
        <w:rPr>
          <w:color w:val="auto"/>
          <w:sz w:val="28"/>
          <w:szCs w:val="28"/>
          <w:lang w:val="ro-MD"/>
        </w:rPr>
        <w:t xml:space="preserve"> spontană, grădini, scuaruri, parcuri și amenajări asociate;</w:t>
      </w:r>
    </w:p>
    <w:p w14:paraId="52145310" w14:textId="09BC3586" w:rsidR="000235FB" w:rsidRPr="00CC28DD" w:rsidRDefault="004D603F" w:rsidP="004D603F">
      <w:pPr>
        <w:ind w:firstLine="567"/>
        <w:jc w:val="both"/>
        <w:rPr>
          <w:color w:val="auto"/>
          <w:sz w:val="28"/>
          <w:szCs w:val="28"/>
          <w:lang w:val="ro-MD"/>
        </w:rPr>
      </w:pPr>
      <w:r>
        <w:rPr>
          <w:color w:val="auto"/>
          <w:sz w:val="28"/>
          <w:szCs w:val="28"/>
          <w:lang w:val="ro-MD"/>
        </w:rPr>
        <w:t>b</w:t>
      </w:r>
      <w:r w:rsidR="0067745B" w:rsidRPr="00CC28DD">
        <w:rPr>
          <w:color w:val="auto"/>
          <w:sz w:val="28"/>
          <w:szCs w:val="28"/>
          <w:lang w:val="ro-MD"/>
        </w:rPr>
        <w:t>) teren</w:t>
      </w:r>
      <w:r w:rsidR="00301711" w:rsidRPr="00CC28DD">
        <w:rPr>
          <w:color w:val="auto"/>
          <w:sz w:val="28"/>
          <w:szCs w:val="28"/>
          <w:lang w:val="ro-MD"/>
        </w:rPr>
        <w:t xml:space="preserve">ul – </w:t>
      </w:r>
      <w:r w:rsidR="000235FB" w:rsidRPr="00CC28DD">
        <w:rPr>
          <w:color w:val="auto"/>
          <w:sz w:val="28"/>
          <w:szCs w:val="28"/>
          <w:lang w:val="ro-MD"/>
        </w:rPr>
        <w:t xml:space="preserve">teren </w:t>
      </w:r>
      <w:r w:rsidR="0067745B" w:rsidRPr="00CC28DD">
        <w:rPr>
          <w:color w:val="auto"/>
          <w:sz w:val="28"/>
          <w:szCs w:val="28"/>
          <w:lang w:val="ro-MD"/>
        </w:rPr>
        <w:t>legat istoric și/sau funcțional de component</w:t>
      </w:r>
      <w:r w:rsidR="000235FB" w:rsidRPr="00CC28DD">
        <w:rPr>
          <w:color w:val="auto"/>
          <w:sz w:val="28"/>
          <w:szCs w:val="28"/>
          <w:lang w:val="ro-MD"/>
        </w:rPr>
        <w:t>a</w:t>
      </w:r>
      <w:r w:rsidR="0067745B" w:rsidRPr="00CC28DD">
        <w:rPr>
          <w:color w:val="auto"/>
          <w:sz w:val="28"/>
          <w:szCs w:val="28"/>
          <w:lang w:val="ro-MD"/>
        </w:rPr>
        <w:t xml:space="preserve"> construit</w:t>
      </w:r>
      <w:r w:rsidR="000235FB" w:rsidRPr="00CC28DD">
        <w:rPr>
          <w:color w:val="auto"/>
          <w:sz w:val="28"/>
          <w:szCs w:val="28"/>
          <w:lang w:val="ro-MD"/>
        </w:rPr>
        <w:t>ă</w:t>
      </w:r>
      <w:r w:rsidR="0067745B" w:rsidRPr="00CC28DD">
        <w:rPr>
          <w:color w:val="auto"/>
          <w:sz w:val="28"/>
          <w:szCs w:val="28"/>
          <w:lang w:val="ro-MD"/>
        </w:rPr>
        <w:t xml:space="preserve"> </w:t>
      </w:r>
      <w:r w:rsidR="006476A1" w:rsidRPr="00CC28DD">
        <w:rPr>
          <w:color w:val="auto"/>
          <w:sz w:val="28"/>
          <w:szCs w:val="28"/>
          <w:lang w:val="ro-MD"/>
        </w:rPr>
        <w:t>și/</w:t>
      </w:r>
      <w:r w:rsidR="0067745B" w:rsidRPr="00CC28DD">
        <w:rPr>
          <w:color w:val="auto"/>
          <w:sz w:val="28"/>
          <w:szCs w:val="28"/>
          <w:lang w:val="ro-MD"/>
        </w:rPr>
        <w:t xml:space="preserve">sau </w:t>
      </w:r>
      <w:r w:rsidR="00E226DE" w:rsidRPr="00773B26">
        <w:rPr>
          <w:color w:val="auto"/>
          <w:sz w:val="28"/>
          <w:szCs w:val="28"/>
          <w:lang w:val="ro-MD"/>
        </w:rPr>
        <w:t>de componenta</w:t>
      </w:r>
      <w:r w:rsidR="00E226DE">
        <w:rPr>
          <w:color w:val="auto"/>
          <w:sz w:val="28"/>
          <w:szCs w:val="28"/>
          <w:lang w:val="ro-MD"/>
        </w:rPr>
        <w:t xml:space="preserve"> </w:t>
      </w:r>
      <w:r w:rsidR="0067745B" w:rsidRPr="00CC28DD">
        <w:rPr>
          <w:color w:val="auto"/>
          <w:sz w:val="28"/>
          <w:szCs w:val="28"/>
          <w:lang w:val="ro-MD"/>
        </w:rPr>
        <w:t>ver</w:t>
      </w:r>
      <w:r w:rsidR="000235FB" w:rsidRPr="00CC28DD">
        <w:rPr>
          <w:color w:val="auto"/>
          <w:sz w:val="28"/>
          <w:szCs w:val="28"/>
          <w:lang w:val="ro-MD"/>
        </w:rPr>
        <w:t>de</w:t>
      </w:r>
      <w:r w:rsidR="0067745B" w:rsidRPr="00CC28DD">
        <w:rPr>
          <w:color w:val="auto"/>
          <w:sz w:val="28"/>
          <w:szCs w:val="28"/>
          <w:lang w:val="ro-MD"/>
        </w:rPr>
        <w:t>;</w:t>
      </w:r>
    </w:p>
    <w:p w14:paraId="22F4B828" w14:textId="773D3103" w:rsidR="00970E88" w:rsidRDefault="004D603F" w:rsidP="004D603F">
      <w:pPr>
        <w:ind w:firstLine="567"/>
        <w:jc w:val="both"/>
        <w:rPr>
          <w:color w:val="auto"/>
          <w:sz w:val="28"/>
          <w:szCs w:val="28"/>
          <w:lang w:val="ro-MD"/>
        </w:rPr>
      </w:pPr>
      <w:r>
        <w:rPr>
          <w:color w:val="auto"/>
          <w:sz w:val="28"/>
          <w:szCs w:val="28"/>
          <w:lang w:val="ro-MD"/>
        </w:rPr>
        <w:t>c</w:t>
      </w:r>
      <w:r w:rsidR="0067745B" w:rsidRPr="00CC28DD">
        <w:rPr>
          <w:color w:val="auto"/>
          <w:sz w:val="28"/>
          <w:szCs w:val="28"/>
          <w:lang w:val="ro-MD"/>
        </w:rPr>
        <w:t>)</w:t>
      </w:r>
      <w:r w:rsidR="00A85CDE">
        <w:rPr>
          <w:color w:val="auto"/>
          <w:sz w:val="28"/>
          <w:szCs w:val="28"/>
          <w:lang w:val="ro-MD"/>
        </w:rPr>
        <w:t xml:space="preserve"> </w:t>
      </w:r>
      <w:r w:rsidR="0067745B" w:rsidRPr="00CC28DD">
        <w:rPr>
          <w:color w:val="auto"/>
          <w:sz w:val="28"/>
          <w:szCs w:val="28"/>
          <w:lang w:val="ro-MD"/>
        </w:rPr>
        <w:t>stratul cultural-arheologic – depuneri subterane conținând vestigii arheologice</w:t>
      </w:r>
      <w:r w:rsidR="009D2434" w:rsidRPr="00CC28DD">
        <w:rPr>
          <w:color w:val="auto"/>
          <w:sz w:val="28"/>
          <w:szCs w:val="28"/>
          <w:lang w:val="ro-MD"/>
        </w:rPr>
        <w:t xml:space="preserve"> </w:t>
      </w:r>
      <w:r w:rsidR="009D2434" w:rsidRPr="00CC28DD">
        <w:rPr>
          <w:color w:val="auto"/>
          <w:sz w:val="28"/>
          <w:szCs w:val="28"/>
        </w:rPr>
        <w:t>rezultate din activitatea umană desfășurată în trecut</w:t>
      </w:r>
      <w:r w:rsidR="0067745B" w:rsidRPr="00CC28DD">
        <w:rPr>
          <w:color w:val="auto"/>
          <w:sz w:val="28"/>
          <w:szCs w:val="28"/>
          <w:lang w:val="ro-MD"/>
        </w:rPr>
        <w:t>.</w:t>
      </w:r>
    </w:p>
    <w:p w14:paraId="58EEEF79" w14:textId="7A0335AB" w:rsidR="00B377E5" w:rsidRPr="00CC28DD" w:rsidRDefault="00C94BDD" w:rsidP="004733FE">
      <w:pPr>
        <w:jc w:val="both"/>
        <w:rPr>
          <w:color w:val="auto"/>
          <w:sz w:val="28"/>
          <w:szCs w:val="28"/>
          <w:lang w:val="ro-MD"/>
        </w:rPr>
      </w:pPr>
      <w:r w:rsidRPr="00EB47AD" w:rsidDel="00C94BDD">
        <w:rPr>
          <w:color w:val="auto"/>
          <w:sz w:val="28"/>
          <w:szCs w:val="28"/>
        </w:rPr>
        <w:t xml:space="preserve"> </w:t>
      </w:r>
    </w:p>
    <w:p w14:paraId="2D27C8D3" w14:textId="77777777" w:rsidR="00970E88" w:rsidRPr="00347C72" w:rsidRDefault="000F5576" w:rsidP="004D603F">
      <w:pPr>
        <w:ind w:firstLine="567"/>
        <w:jc w:val="both"/>
        <w:rPr>
          <w:bCs/>
          <w:color w:val="auto"/>
          <w:sz w:val="28"/>
          <w:szCs w:val="28"/>
          <w:lang w:val="ro-MD"/>
        </w:rPr>
      </w:pPr>
      <w:r w:rsidRPr="00CC28DD">
        <w:rPr>
          <w:b/>
          <w:color w:val="auto"/>
          <w:sz w:val="28"/>
          <w:szCs w:val="28"/>
          <w:lang w:val="ro-MD"/>
        </w:rPr>
        <w:t xml:space="preserve">Articolul 8. </w:t>
      </w:r>
      <w:r w:rsidRPr="00347C72">
        <w:rPr>
          <w:bCs/>
          <w:color w:val="auto"/>
          <w:sz w:val="28"/>
          <w:szCs w:val="28"/>
          <w:lang w:val="ro-MD"/>
        </w:rPr>
        <w:t>Hotarul monumentelor istorice</w:t>
      </w:r>
    </w:p>
    <w:p w14:paraId="2789FC1B" w14:textId="77777777" w:rsidR="004733FE" w:rsidRPr="00CC28DD" w:rsidRDefault="000F5576" w:rsidP="004D603F">
      <w:pPr>
        <w:ind w:firstLine="567"/>
        <w:jc w:val="both"/>
        <w:rPr>
          <w:bCs/>
          <w:color w:val="auto"/>
          <w:sz w:val="28"/>
          <w:szCs w:val="28"/>
          <w:lang w:val="ro-MD"/>
        </w:rPr>
      </w:pPr>
      <w:r w:rsidRPr="00CC28DD">
        <w:rPr>
          <w:bCs/>
          <w:color w:val="auto"/>
          <w:sz w:val="28"/>
          <w:szCs w:val="28"/>
          <w:lang w:val="ro-MD"/>
        </w:rPr>
        <w:t>(1) Fiecare monument istoric dispune de hotar stabilit pe perimetrul terenului acestuia.</w:t>
      </w:r>
    </w:p>
    <w:p w14:paraId="6FFD0116" w14:textId="0E5984EF" w:rsidR="004733FE" w:rsidRPr="00CC28DD" w:rsidRDefault="000F5576" w:rsidP="004D603F">
      <w:pPr>
        <w:ind w:firstLine="567"/>
        <w:jc w:val="both"/>
        <w:rPr>
          <w:bCs/>
          <w:color w:val="auto"/>
          <w:sz w:val="28"/>
          <w:szCs w:val="28"/>
          <w:lang w:val="ro-MD"/>
        </w:rPr>
      </w:pPr>
      <w:r w:rsidRPr="00CC28DD">
        <w:rPr>
          <w:bCs/>
          <w:color w:val="auto"/>
          <w:sz w:val="28"/>
          <w:szCs w:val="28"/>
          <w:lang w:val="ro-MD"/>
        </w:rPr>
        <w:t>(2) La baza stabilirii hotar</w:t>
      </w:r>
      <w:r w:rsidR="002A603C">
        <w:rPr>
          <w:bCs/>
          <w:color w:val="auto"/>
          <w:sz w:val="28"/>
          <w:szCs w:val="28"/>
          <w:lang w:val="ro-MD"/>
        </w:rPr>
        <w:t>elor</w:t>
      </w:r>
      <w:r w:rsidRPr="00CC28DD">
        <w:rPr>
          <w:bCs/>
          <w:color w:val="auto"/>
          <w:sz w:val="28"/>
          <w:szCs w:val="28"/>
          <w:lang w:val="ro-MD"/>
        </w:rPr>
        <w:t xml:space="preserve"> monumentelor istorice din categoria monument singular și ansamblu stau limitele p</w:t>
      </w:r>
      <w:r w:rsidR="000235FB" w:rsidRPr="00CC28DD">
        <w:rPr>
          <w:bCs/>
          <w:color w:val="auto"/>
          <w:sz w:val="28"/>
          <w:szCs w:val="28"/>
          <w:lang w:val="ro-MD"/>
        </w:rPr>
        <w:t>arcelei/parcelelor componentei</w:t>
      </w:r>
      <w:r w:rsidRPr="00CC28DD">
        <w:rPr>
          <w:bCs/>
          <w:color w:val="auto"/>
          <w:sz w:val="28"/>
          <w:szCs w:val="28"/>
          <w:lang w:val="ro-MD"/>
        </w:rPr>
        <w:t xml:space="preserve"> construite și verzi ale acestora, cunoscute la momentul înscrierii în registrele de protecție.</w:t>
      </w:r>
    </w:p>
    <w:p w14:paraId="5FF0AD85" w14:textId="24C8C7C0" w:rsidR="00056DE0" w:rsidRPr="00BC4AE5" w:rsidRDefault="000F5576" w:rsidP="005A18FC">
      <w:pPr>
        <w:ind w:firstLine="567"/>
        <w:jc w:val="both"/>
        <w:rPr>
          <w:bCs/>
          <w:color w:val="auto"/>
          <w:sz w:val="28"/>
          <w:szCs w:val="28"/>
          <w:lang w:val="ro-MD"/>
        </w:rPr>
      </w:pPr>
      <w:r w:rsidRPr="00CC28DD">
        <w:rPr>
          <w:bCs/>
          <w:color w:val="auto"/>
          <w:sz w:val="28"/>
          <w:szCs w:val="28"/>
          <w:lang w:val="ro-MD"/>
        </w:rPr>
        <w:t xml:space="preserve">(3) </w:t>
      </w:r>
      <w:r w:rsidR="00056DE0" w:rsidRPr="00AF2F29">
        <w:rPr>
          <w:sz w:val="28"/>
          <w:szCs w:val="28"/>
        </w:rPr>
        <w:t>La stabilirea trase</w:t>
      </w:r>
      <w:r w:rsidR="00AE6151">
        <w:rPr>
          <w:sz w:val="28"/>
          <w:szCs w:val="28"/>
        </w:rPr>
        <w:t>ului</w:t>
      </w:r>
      <w:r w:rsidR="00056DE0" w:rsidRPr="00AF2F29">
        <w:rPr>
          <w:sz w:val="28"/>
          <w:szCs w:val="28"/>
        </w:rPr>
        <w:t xml:space="preserve"> exact al hotarelor monumentelor istorice menționate la alin. (2) se utilizează analiza planurilor</w:t>
      </w:r>
      <w:r w:rsidR="00AE6151">
        <w:rPr>
          <w:sz w:val="28"/>
          <w:szCs w:val="28"/>
        </w:rPr>
        <w:t xml:space="preserve"> actuale și</w:t>
      </w:r>
      <w:r w:rsidR="00056DE0" w:rsidRPr="00AF2F29">
        <w:rPr>
          <w:sz w:val="28"/>
          <w:szCs w:val="28"/>
        </w:rPr>
        <w:t xml:space="preserve"> istorice ale acestor proprietăți, a materialelor de arhivă</w:t>
      </w:r>
      <w:r w:rsidR="00AE6151">
        <w:rPr>
          <w:sz w:val="28"/>
          <w:szCs w:val="28"/>
        </w:rPr>
        <w:t xml:space="preserve"> (</w:t>
      </w:r>
      <w:proofErr w:type="spellStart"/>
      <w:r w:rsidR="00AE6151">
        <w:rPr>
          <w:sz w:val="28"/>
          <w:szCs w:val="28"/>
        </w:rPr>
        <w:t>inclsuiv</w:t>
      </w:r>
      <w:proofErr w:type="spellEnd"/>
      <w:r w:rsidR="00AE6151">
        <w:rPr>
          <w:sz w:val="28"/>
          <w:szCs w:val="28"/>
        </w:rPr>
        <w:t xml:space="preserve"> de arhivă cadastrală)</w:t>
      </w:r>
      <w:r w:rsidR="00056DE0" w:rsidRPr="00AF2F29">
        <w:rPr>
          <w:sz w:val="28"/>
          <w:szCs w:val="28"/>
        </w:rPr>
        <w:t xml:space="preserve"> și a altor surse documentare relevante, ținând cont de necesitatea asigurării integrității monumentului, prin includerea în acest hotar a tuturor componentelor (teren, elemente construite, spații verzi), existente și dispărute, care reflectă etapele de dezvoltare istorică a acestuia</w:t>
      </w:r>
      <w:r w:rsidR="00AE6151">
        <w:rPr>
          <w:sz w:val="28"/>
          <w:szCs w:val="28"/>
        </w:rPr>
        <w:t>.</w:t>
      </w:r>
    </w:p>
    <w:p w14:paraId="17C6F89F" w14:textId="097EAF5B" w:rsidR="0086318B" w:rsidRPr="007F16CE" w:rsidRDefault="000F5576" w:rsidP="005D51D3">
      <w:pPr>
        <w:ind w:firstLine="567"/>
        <w:jc w:val="both"/>
        <w:rPr>
          <w:bCs/>
          <w:color w:val="auto"/>
          <w:sz w:val="28"/>
          <w:szCs w:val="28"/>
          <w:lang w:val="ro-MD"/>
        </w:rPr>
      </w:pPr>
      <w:r w:rsidRPr="00CC28DD">
        <w:rPr>
          <w:bCs/>
          <w:color w:val="auto"/>
          <w:sz w:val="28"/>
          <w:szCs w:val="28"/>
          <w:lang w:val="ro-MD"/>
        </w:rPr>
        <w:t>(4) Trase</w:t>
      </w:r>
      <w:r w:rsidR="003E0B9A">
        <w:rPr>
          <w:bCs/>
          <w:color w:val="auto"/>
          <w:sz w:val="28"/>
          <w:szCs w:val="28"/>
          <w:lang w:val="ro-MD"/>
        </w:rPr>
        <w:t>ul</w:t>
      </w:r>
      <w:r w:rsidRPr="00CC28DD">
        <w:rPr>
          <w:bCs/>
          <w:color w:val="auto"/>
          <w:sz w:val="28"/>
          <w:szCs w:val="28"/>
          <w:lang w:val="ro-MD"/>
        </w:rPr>
        <w:t xml:space="preserve"> hotar</w:t>
      </w:r>
      <w:r w:rsidR="002A603C">
        <w:rPr>
          <w:bCs/>
          <w:color w:val="auto"/>
          <w:sz w:val="28"/>
          <w:szCs w:val="28"/>
          <w:lang w:val="ro-MD"/>
        </w:rPr>
        <w:t>elor</w:t>
      </w:r>
      <w:r w:rsidRPr="00CC28DD">
        <w:rPr>
          <w:bCs/>
          <w:color w:val="auto"/>
          <w:sz w:val="28"/>
          <w:szCs w:val="28"/>
          <w:lang w:val="ro-MD"/>
        </w:rPr>
        <w:t xml:space="preserve"> monumentelor istorice specificate la alin. (2) se precizează sau se rectifică în cazul identificării unor date noi, obținute în urma investigațiilor arheologice, </w:t>
      </w:r>
      <w:proofErr w:type="spellStart"/>
      <w:r w:rsidRPr="00CC28DD">
        <w:rPr>
          <w:bCs/>
          <w:color w:val="auto"/>
          <w:sz w:val="28"/>
          <w:szCs w:val="28"/>
          <w:lang w:val="ro-MD"/>
        </w:rPr>
        <w:t>istoric</w:t>
      </w:r>
      <w:r w:rsidR="003E0B9A">
        <w:rPr>
          <w:bCs/>
          <w:color w:val="auto"/>
          <w:sz w:val="28"/>
          <w:szCs w:val="28"/>
          <w:lang w:val="ro-MD"/>
        </w:rPr>
        <w:t>o</w:t>
      </w:r>
      <w:proofErr w:type="spellEnd"/>
      <w:r w:rsidR="003E0B9A">
        <w:rPr>
          <w:bCs/>
          <w:color w:val="auto"/>
          <w:sz w:val="28"/>
          <w:szCs w:val="28"/>
          <w:lang w:val="ro-MD"/>
        </w:rPr>
        <w:t>-documentare</w:t>
      </w:r>
      <w:r w:rsidRPr="00CC28DD">
        <w:rPr>
          <w:bCs/>
          <w:color w:val="auto"/>
          <w:sz w:val="28"/>
          <w:szCs w:val="28"/>
          <w:lang w:val="ro-MD"/>
        </w:rPr>
        <w:t xml:space="preserve"> sau </w:t>
      </w:r>
      <w:proofErr w:type="spellStart"/>
      <w:r w:rsidRPr="00CC28DD">
        <w:rPr>
          <w:bCs/>
          <w:color w:val="auto"/>
          <w:sz w:val="28"/>
          <w:szCs w:val="28"/>
          <w:lang w:val="ro-MD"/>
        </w:rPr>
        <w:t>istorico</w:t>
      </w:r>
      <w:proofErr w:type="spellEnd"/>
      <w:r w:rsidRPr="00CC28DD">
        <w:rPr>
          <w:bCs/>
          <w:color w:val="auto"/>
          <w:sz w:val="28"/>
          <w:szCs w:val="28"/>
          <w:lang w:val="ro-MD"/>
        </w:rPr>
        <w:t>-arhitecturale.</w:t>
      </w:r>
      <w:r w:rsidR="005D51D3">
        <w:rPr>
          <w:bCs/>
          <w:color w:val="auto"/>
          <w:sz w:val="28"/>
          <w:szCs w:val="28"/>
          <w:lang w:val="ro-MD"/>
        </w:rPr>
        <w:t xml:space="preserve"> </w:t>
      </w:r>
      <w:r w:rsidR="005D51D3" w:rsidRPr="00401CA5">
        <w:rPr>
          <w:color w:val="auto"/>
          <w:sz w:val="28"/>
          <w:szCs w:val="28"/>
        </w:rPr>
        <w:t>Rectificarea traseelor se realizează conform procedurii de clasare a monumentelor istorice, cu operarea modificărilor efectuate în dosarul monumentului istoric</w:t>
      </w:r>
      <w:r w:rsidR="00E17B3E">
        <w:rPr>
          <w:color w:val="auto"/>
          <w:sz w:val="28"/>
          <w:szCs w:val="28"/>
        </w:rPr>
        <w:t xml:space="preserve"> și</w:t>
      </w:r>
      <w:r w:rsidR="005D51D3" w:rsidRPr="00401CA5">
        <w:rPr>
          <w:color w:val="auto"/>
          <w:sz w:val="28"/>
          <w:szCs w:val="28"/>
        </w:rPr>
        <w:t xml:space="preserve"> în S.I. „Inventarul monumentelor”.</w:t>
      </w:r>
    </w:p>
    <w:p w14:paraId="519F2CF8" w14:textId="0D04B433" w:rsidR="0086318B" w:rsidRPr="00CC28DD" w:rsidRDefault="000F5576" w:rsidP="004D603F">
      <w:pPr>
        <w:ind w:firstLine="567"/>
        <w:jc w:val="both"/>
        <w:rPr>
          <w:bCs/>
          <w:color w:val="auto"/>
          <w:sz w:val="28"/>
          <w:szCs w:val="28"/>
          <w:lang w:val="ro-MD"/>
        </w:rPr>
      </w:pPr>
      <w:r w:rsidRPr="00CC28DD">
        <w:rPr>
          <w:bCs/>
          <w:color w:val="auto"/>
          <w:sz w:val="28"/>
          <w:szCs w:val="28"/>
          <w:lang w:val="ro-MD"/>
        </w:rPr>
        <w:t>(5) Pentru monumentele din categoria sit (cu excepția localităților istorice), hotar</w:t>
      </w:r>
      <w:r w:rsidR="002A603C">
        <w:rPr>
          <w:bCs/>
          <w:color w:val="auto"/>
          <w:sz w:val="28"/>
          <w:szCs w:val="28"/>
          <w:lang w:val="ro-MD"/>
        </w:rPr>
        <w:t xml:space="preserve">ele </w:t>
      </w:r>
      <w:r w:rsidRPr="00CC28DD">
        <w:rPr>
          <w:bCs/>
          <w:color w:val="auto"/>
          <w:sz w:val="28"/>
          <w:szCs w:val="28"/>
          <w:lang w:val="ro-MD"/>
        </w:rPr>
        <w:t>se stabile</w:t>
      </w:r>
      <w:r w:rsidR="002A603C">
        <w:rPr>
          <w:bCs/>
          <w:color w:val="auto"/>
          <w:sz w:val="28"/>
          <w:szCs w:val="28"/>
          <w:lang w:val="ro-MD"/>
        </w:rPr>
        <w:t>sc</w:t>
      </w:r>
      <w:r w:rsidR="00031B65">
        <w:rPr>
          <w:bCs/>
          <w:color w:val="auto"/>
          <w:sz w:val="28"/>
          <w:szCs w:val="28"/>
          <w:lang w:val="ro-MD"/>
        </w:rPr>
        <w:t xml:space="preserve"> în</w:t>
      </w:r>
      <w:r w:rsidRPr="00CC28DD">
        <w:rPr>
          <w:bCs/>
          <w:color w:val="auto"/>
          <w:sz w:val="28"/>
          <w:szCs w:val="28"/>
          <w:lang w:val="ro-MD"/>
        </w:rPr>
        <w:t xml:space="preserve"> baza determinării </w:t>
      </w:r>
      <w:r w:rsidR="00031B65">
        <w:rPr>
          <w:bCs/>
          <w:color w:val="auto"/>
          <w:sz w:val="28"/>
          <w:szCs w:val="28"/>
          <w:lang w:val="ro-MD"/>
        </w:rPr>
        <w:t xml:space="preserve">extinderii </w:t>
      </w:r>
      <w:r w:rsidRPr="00CC28DD">
        <w:rPr>
          <w:bCs/>
          <w:color w:val="auto"/>
          <w:sz w:val="28"/>
          <w:szCs w:val="28"/>
          <w:lang w:val="ro-MD"/>
        </w:rPr>
        <w:t>teritoriale a valorilor arheologice,</w:t>
      </w:r>
      <w:r w:rsidR="004D7446">
        <w:rPr>
          <w:bCs/>
          <w:color w:val="auto"/>
          <w:sz w:val="28"/>
          <w:szCs w:val="28"/>
          <w:lang w:val="ro-MD"/>
        </w:rPr>
        <w:t xml:space="preserve"> arhitecturale,</w:t>
      </w:r>
      <w:r w:rsidRPr="00CC28DD">
        <w:rPr>
          <w:bCs/>
          <w:color w:val="auto"/>
          <w:sz w:val="28"/>
          <w:szCs w:val="28"/>
          <w:lang w:val="ro-MD"/>
        </w:rPr>
        <w:t xml:space="preserve"> </w:t>
      </w:r>
      <w:proofErr w:type="spellStart"/>
      <w:r w:rsidRPr="00CC28DD">
        <w:rPr>
          <w:bCs/>
          <w:color w:val="auto"/>
          <w:sz w:val="28"/>
          <w:szCs w:val="28"/>
          <w:lang w:val="ro-MD"/>
        </w:rPr>
        <w:t>istorico</w:t>
      </w:r>
      <w:proofErr w:type="spellEnd"/>
      <w:r w:rsidRPr="00CC28DD">
        <w:rPr>
          <w:bCs/>
          <w:color w:val="auto"/>
          <w:sz w:val="28"/>
          <w:szCs w:val="28"/>
          <w:lang w:val="ro-MD"/>
        </w:rPr>
        <w:t xml:space="preserve">-culturale și/sau cultural-naturale care au </w:t>
      </w:r>
      <w:r w:rsidR="00031B65">
        <w:rPr>
          <w:bCs/>
          <w:color w:val="auto"/>
          <w:sz w:val="28"/>
          <w:szCs w:val="28"/>
          <w:lang w:val="ro-MD"/>
        </w:rPr>
        <w:t xml:space="preserve">stat la baza includerii sitului </w:t>
      </w:r>
      <w:r w:rsidRPr="00CC28DD">
        <w:rPr>
          <w:bCs/>
          <w:color w:val="auto"/>
          <w:sz w:val="28"/>
          <w:szCs w:val="28"/>
          <w:lang w:val="ro-MD"/>
        </w:rPr>
        <w:t>în registr</w:t>
      </w:r>
      <w:r w:rsidR="00A12DE8" w:rsidRPr="00CC28DD">
        <w:rPr>
          <w:bCs/>
          <w:color w:val="auto"/>
          <w:sz w:val="28"/>
          <w:szCs w:val="28"/>
          <w:lang w:val="ro-MD"/>
        </w:rPr>
        <w:t>ul</w:t>
      </w:r>
      <w:r w:rsidRPr="00CC28DD">
        <w:rPr>
          <w:bCs/>
          <w:color w:val="auto"/>
          <w:sz w:val="28"/>
          <w:szCs w:val="28"/>
          <w:lang w:val="ro-MD"/>
        </w:rPr>
        <w:t xml:space="preserve"> de protecție.</w:t>
      </w:r>
    </w:p>
    <w:p w14:paraId="7E96B255" w14:textId="621226DA" w:rsidR="000F5576" w:rsidRDefault="000F5576" w:rsidP="004D603F">
      <w:pPr>
        <w:ind w:firstLine="567"/>
        <w:jc w:val="both"/>
        <w:rPr>
          <w:bCs/>
          <w:color w:val="auto"/>
          <w:sz w:val="28"/>
          <w:szCs w:val="28"/>
          <w:lang w:val="ro-MD"/>
        </w:rPr>
      </w:pPr>
      <w:r w:rsidRPr="00CC28DD">
        <w:rPr>
          <w:bCs/>
          <w:color w:val="auto"/>
          <w:sz w:val="28"/>
          <w:szCs w:val="28"/>
          <w:lang w:val="ro-MD"/>
        </w:rPr>
        <w:t xml:space="preserve">(6) Pentru localitățile istorice, </w:t>
      </w:r>
      <w:r w:rsidR="009A1A7A" w:rsidRPr="009A1A7A">
        <w:rPr>
          <w:bCs/>
          <w:color w:val="auto"/>
          <w:sz w:val="28"/>
          <w:szCs w:val="28"/>
        </w:rPr>
        <w:t xml:space="preserve">hotarele se stabilesc în baza studiului </w:t>
      </w:r>
      <w:proofErr w:type="spellStart"/>
      <w:r w:rsidR="009A1A7A" w:rsidRPr="009A1A7A">
        <w:rPr>
          <w:bCs/>
          <w:color w:val="auto"/>
          <w:sz w:val="28"/>
          <w:szCs w:val="28"/>
        </w:rPr>
        <w:t>istorico</w:t>
      </w:r>
      <w:proofErr w:type="spellEnd"/>
      <w:r w:rsidR="009A1A7A" w:rsidRPr="009A1A7A">
        <w:rPr>
          <w:bCs/>
          <w:color w:val="auto"/>
          <w:sz w:val="28"/>
          <w:szCs w:val="28"/>
        </w:rPr>
        <w:t>-urbanistic și a documentării de specialitate, având ca repere limitele istorice ale intravilanului</w:t>
      </w:r>
      <w:r w:rsidR="008428BC" w:rsidRPr="008428BC">
        <w:rPr>
          <w:bCs/>
          <w:color w:val="auto"/>
          <w:sz w:val="28"/>
          <w:szCs w:val="28"/>
          <w:lang w:val="ro-MD"/>
        </w:rPr>
        <w:t xml:space="preserve"> </w:t>
      </w:r>
      <w:r w:rsidR="008428BC" w:rsidRPr="00CC28DD">
        <w:rPr>
          <w:bCs/>
          <w:color w:val="auto"/>
          <w:sz w:val="28"/>
          <w:szCs w:val="28"/>
          <w:lang w:val="ro-MD"/>
        </w:rPr>
        <w:t>atinse la începutul secolului al XX-lea</w:t>
      </w:r>
      <w:r w:rsidR="009A1A7A" w:rsidRPr="009A1A7A">
        <w:rPr>
          <w:bCs/>
          <w:color w:val="auto"/>
          <w:sz w:val="28"/>
          <w:szCs w:val="28"/>
        </w:rPr>
        <w:t>, trama stradală istorică, parcelarul istoric, aliniamentele și fronturile construite af</w:t>
      </w:r>
      <w:r w:rsidR="008428BC">
        <w:rPr>
          <w:bCs/>
          <w:color w:val="auto"/>
          <w:sz w:val="28"/>
          <w:szCs w:val="28"/>
        </w:rPr>
        <w:t>erente, fondul construit</w:t>
      </w:r>
      <w:r w:rsidR="009A1A7A" w:rsidRPr="009A1A7A">
        <w:rPr>
          <w:bCs/>
          <w:color w:val="auto"/>
          <w:sz w:val="28"/>
          <w:szCs w:val="28"/>
        </w:rPr>
        <w:t>, spațiile publice, elementele de peisaj cultural și relațiile vizuale care reflectă etape semnificative ale dez</w:t>
      </w:r>
      <w:r w:rsidR="009A1A7A">
        <w:rPr>
          <w:bCs/>
          <w:color w:val="auto"/>
          <w:sz w:val="28"/>
          <w:szCs w:val="28"/>
        </w:rPr>
        <w:t>voltării istorice a localității</w:t>
      </w:r>
      <w:r w:rsidRPr="00CC28DD">
        <w:rPr>
          <w:bCs/>
          <w:color w:val="auto"/>
          <w:sz w:val="28"/>
          <w:szCs w:val="28"/>
          <w:lang w:val="ro-MD"/>
        </w:rPr>
        <w:t>.</w:t>
      </w:r>
    </w:p>
    <w:p w14:paraId="2CF83DF4" w14:textId="0DB4C050" w:rsidR="009B17EB" w:rsidRPr="009B17EB" w:rsidRDefault="009B17EB" w:rsidP="004D603F">
      <w:pPr>
        <w:ind w:firstLine="567"/>
        <w:jc w:val="both"/>
        <w:rPr>
          <w:b/>
          <w:bCs/>
          <w:color w:val="auto"/>
          <w:sz w:val="28"/>
          <w:szCs w:val="28"/>
        </w:rPr>
      </w:pPr>
      <w:r>
        <w:rPr>
          <w:bCs/>
          <w:color w:val="auto"/>
          <w:sz w:val="28"/>
          <w:szCs w:val="28"/>
          <w:lang w:val="ro-MD"/>
        </w:rPr>
        <w:t>(7) Planul hotarului monument</w:t>
      </w:r>
      <w:r w:rsidR="004F19F2">
        <w:rPr>
          <w:bCs/>
          <w:color w:val="auto"/>
          <w:sz w:val="28"/>
          <w:szCs w:val="28"/>
          <w:lang w:val="ro-MD"/>
        </w:rPr>
        <w:t>ului</w:t>
      </w:r>
      <w:r>
        <w:rPr>
          <w:bCs/>
          <w:color w:val="auto"/>
          <w:sz w:val="28"/>
          <w:szCs w:val="28"/>
          <w:lang w:val="ro-MD"/>
        </w:rPr>
        <w:t xml:space="preserve"> istoric se ap</w:t>
      </w:r>
      <w:r w:rsidR="008B02D4">
        <w:rPr>
          <w:bCs/>
          <w:color w:val="auto"/>
          <w:sz w:val="28"/>
          <w:szCs w:val="28"/>
          <w:lang w:val="ro-MD"/>
        </w:rPr>
        <w:t>r</w:t>
      </w:r>
      <w:r>
        <w:rPr>
          <w:bCs/>
          <w:color w:val="auto"/>
          <w:sz w:val="28"/>
          <w:szCs w:val="28"/>
          <w:lang w:val="ro-MD"/>
        </w:rPr>
        <w:t>ob</w:t>
      </w:r>
      <w:r>
        <w:rPr>
          <w:bCs/>
          <w:color w:val="auto"/>
          <w:sz w:val="28"/>
          <w:szCs w:val="28"/>
        </w:rPr>
        <w:t xml:space="preserve">ă de </w:t>
      </w:r>
      <w:r w:rsidR="00C9486C">
        <w:rPr>
          <w:bCs/>
          <w:color w:val="auto"/>
          <w:sz w:val="28"/>
          <w:szCs w:val="28"/>
        </w:rPr>
        <w:t>Ministerul Culturii</w:t>
      </w:r>
      <w:r w:rsidR="009A1A7A">
        <w:rPr>
          <w:bCs/>
          <w:color w:val="auto"/>
          <w:sz w:val="28"/>
          <w:szCs w:val="28"/>
        </w:rPr>
        <w:t>,</w:t>
      </w:r>
      <w:r w:rsidR="009A1A7A" w:rsidRPr="009A1A7A">
        <w:t xml:space="preserve"> </w:t>
      </w:r>
      <w:r w:rsidR="009A1A7A" w:rsidRPr="009A1A7A">
        <w:rPr>
          <w:bCs/>
          <w:color w:val="auto"/>
          <w:sz w:val="28"/>
          <w:szCs w:val="28"/>
        </w:rPr>
        <w:t xml:space="preserve">în condițiile prezentei legi, se include în dosarul monumentului istoric și în Sistemul informațional „Inventarul monumentelor” și se transmite, după caz, pentru </w:t>
      </w:r>
      <w:proofErr w:type="spellStart"/>
      <w:r w:rsidR="004F19F2" w:rsidRPr="004F19F2">
        <w:rPr>
          <w:bCs/>
          <w:color w:val="auto"/>
          <w:sz w:val="28"/>
          <w:szCs w:val="28"/>
        </w:rPr>
        <w:t>pentru</w:t>
      </w:r>
      <w:proofErr w:type="spellEnd"/>
      <w:r w:rsidR="004F19F2" w:rsidRPr="004F19F2">
        <w:rPr>
          <w:bCs/>
          <w:color w:val="auto"/>
          <w:sz w:val="28"/>
          <w:szCs w:val="28"/>
        </w:rPr>
        <w:t xml:space="preserve"> utilizare la elaborarea, modificarea sau actualizarea</w:t>
      </w:r>
      <w:r w:rsidR="004F19F2">
        <w:rPr>
          <w:bCs/>
          <w:color w:val="auto"/>
          <w:sz w:val="28"/>
          <w:szCs w:val="28"/>
        </w:rPr>
        <w:t xml:space="preserve"> documentațiilor</w:t>
      </w:r>
      <w:r w:rsidR="009A1A7A" w:rsidRPr="009A1A7A">
        <w:rPr>
          <w:bCs/>
          <w:color w:val="auto"/>
          <w:sz w:val="28"/>
          <w:szCs w:val="28"/>
        </w:rPr>
        <w:t xml:space="preserve"> de urbanism și amenajare a teritoriului, </w:t>
      </w:r>
      <w:r w:rsidR="004F19F2" w:rsidRPr="004F19F2">
        <w:rPr>
          <w:bCs/>
          <w:color w:val="auto"/>
          <w:sz w:val="28"/>
          <w:szCs w:val="28"/>
        </w:rPr>
        <w:t>precum și pentru efectuarea notărilor prevăzute de legislația cadastrală.</w:t>
      </w:r>
    </w:p>
    <w:p w14:paraId="5205C838" w14:textId="77777777" w:rsidR="009F6161" w:rsidRPr="00CC28DD" w:rsidRDefault="00D85120" w:rsidP="004D603F">
      <w:pPr>
        <w:pStyle w:val="2"/>
        <w:ind w:firstLine="567"/>
        <w:rPr>
          <w:b w:val="0"/>
          <w:color w:val="auto"/>
          <w:sz w:val="28"/>
          <w:szCs w:val="28"/>
        </w:rPr>
      </w:pPr>
      <w:bookmarkStart w:id="21" w:name="_Toc520214237"/>
      <w:bookmarkStart w:id="22" w:name="_Toc520214588"/>
      <w:bookmarkStart w:id="23" w:name="_Toc520378413"/>
      <w:bookmarkStart w:id="24" w:name="_Toc520378762"/>
      <w:bookmarkStart w:id="25" w:name="_Toc520820525"/>
      <w:bookmarkStart w:id="26" w:name="_Hlk513540639"/>
      <w:r w:rsidRPr="00CC28DD">
        <w:rPr>
          <w:color w:val="auto"/>
          <w:sz w:val="28"/>
          <w:szCs w:val="28"/>
        </w:rPr>
        <w:t>Articolul 9</w:t>
      </w:r>
      <w:r w:rsidR="009F6161" w:rsidRPr="00CC28DD">
        <w:rPr>
          <w:color w:val="auto"/>
          <w:sz w:val="28"/>
          <w:szCs w:val="28"/>
        </w:rPr>
        <w:t xml:space="preserve">. </w:t>
      </w:r>
      <w:r w:rsidR="009F6161" w:rsidRPr="00347C72">
        <w:rPr>
          <w:b w:val="0"/>
          <w:bCs/>
          <w:color w:val="auto"/>
          <w:sz w:val="28"/>
          <w:szCs w:val="28"/>
        </w:rPr>
        <w:t>Zona de protec</w:t>
      </w:r>
      <w:r w:rsidR="00BF646A" w:rsidRPr="00347C72">
        <w:rPr>
          <w:b w:val="0"/>
          <w:bCs/>
          <w:color w:val="auto"/>
          <w:sz w:val="28"/>
          <w:szCs w:val="28"/>
        </w:rPr>
        <w:t>ț</w:t>
      </w:r>
      <w:r w:rsidR="009F6161" w:rsidRPr="00347C72">
        <w:rPr>
          <w:b w:val="0"/>
          <w:bCs/>
          <w:color w:val="auto"/>
          <w:sz w:val="28"/>
          <w:szCs w:val="28"/>
        </w:rPr>
        <w:t>ie a monument</w:t>
      </w:r>
      <w:r w:rsidR="00DA06BE" w:rsidRPr="00347C72">
        <w:rPr>
          <w:b w:val="0"/>
          <w:bCs/>
          <w:color w:val="auto"/>
          <w:sz w:val="28"/>
          <w:szCs w:val="28"/>
        </w:rPr>
        <w:t>elor</w:t>
      </w:r>
      <w:r w:rsidR="009F6161" w:rsidRPr="00347C72">
        <w:rPr>
          <w:b w:val="0"/>
          <w:bCs/>
          <w:color w:val="auto"/>
          <w:sz w:val="28"/>
          <w:szCs w:val="28"/>
        </w:rPr>
        <w:t xml:space="preserve"> istoric</w:t>
      </w:r>
      <w:bookmarkEnd w:id="21"/>
      <w:bookmarkEnd w:id="22"/>
      <w:bookmarkEnd w:id="23"/>
      <w:bookmarkEnd w:id="24"/>
      <w:bookmarkEnd w:id="25"/>
      <w:r w:rsidR="00DA06BE" w:rsidRPr="00347C72">
        <w:rPr>
          <w:b w:val="0"/>
          <w:bCs/>
          <w:color w:val="auto"/>
          <w:sz w:val="28"/>
          <w:szCs w:val="28"/>
        </w:rPr>
        <w:t>e</w:t>
      </w:r>
    </w:p>
    <w:bookmarkEnd w:id="26"/>
    <w:p w14:paraId="644194C2" w14:textId="77777777" w:rsidR="00D17F18" w:rsidRPr="00CC28DD" w:rsidRDefault="00D17F18" w:rsidP="004D603F">
      <w:pPr>
        <w:ind w:firstLine="567"/>
        <w:jc w:val="both"/>
        <w:rPr>
          <w:color w:val="auto"/>
          <w:sz w:val="28"/>
          <w:szCs w:val="28"/>
          <w:lang w:val="ro-MD"/>
        </w:rPr>
      </w:pPr>
      <w:r w:rsidRPr="00CC28DD">
        <w:rPr>
          <w:color w:val="auto"/>
          <w:sz w:val="28"/>
          <w:szCs w:val="28"/>
          <w:lang w:val="ro-MD"/>
        </w:rPr>
        <w:t xml:space="preserve">(1) În scopul protejării monumentelor istorice, păstrării și/sau regenerării mediului </w:t>
      </w:r>
      <w:proofErr w:type="spellStart"/>
      <w:r w:rsidRPr="00CC28DD">
        <w:rPr>
          <w:color w:val="auto"/>
          <w:sz w:val="28"/>
          <w:szCs w:val="28"/>
          <w:lang w:val="ro-MD"/>
        </w:rPr>
        <w:t>istorico</w:t>
      </w:r>
      <w:proofErr w:type="spellEnd"/>
      <w:r w:rsidRPr="00CC28DD">
        <w:rPr>
          <w:color w:val="auto"/>
          <w:sz w:val="28"/>
          <w:szCs w:val="28"/>
          <w:lang w:val="ro-MD"/>
        </w:rPr>
        <w:t>-arhitectural ori natural al acestora, precum și asigurării integrității percepției lor dinspre principalele direcții de acces vizual, fiecare monument istoric dispune de o zonă de protecție.</w:t>
      </w:r>
    </w:p>
    <w:p w14:paraId="42F4B782" w14:textId="7DAE6466" w:rsidR="00D17F18" w:rsidRPr="00CC28DD" w:rsidRDefault="00D17F18" w:rsidP="004D603F">
      <w:pPr>
        <w:ind w:firstLine="567"/>
        <w:jc w:val="both"/>
        <w:rPr>
          <w:color w:val="auto"/>
          <w:sz w:val="28"/>
          <w:szCs w:val="28"/>
          <w:lang w:val="ro-MD"/>
        </w:rPr>
      </w:pPr>
      <w:r w:rsidRPr="00CC28DD">
        <w:rPr>
          <w:color w:val="auto"/>
          <w:sz w:val="28"/>
          <w:szCs w:val="28"/>
          <w:lang w:val="ro-MD"/>
        </w:rPr>
        <w:t>(2) Zona de protecție se desfășoară perimetral, de jur împrejurul limitei exterioare a terenului</w:t>
      </w:r>
      <w:r w:rsidR="000235FB" w:rsidRPr="00CC28DD">
        <w:rPr>
          <w:color w:val="auto"/>
          <w:sz w:val="28"/>
          <w:szCs w:val="28"/>
          <w:lang w:val="ro-MD"/>
        </w:rPr>
        <w:t xml:space="preserve"> </w:t>
      </w:r>
      <w:r w:rsidRPr="00CC28DD">
        <w:rPr>
          <w:color w:val="auto"/>
          <w:sz w:val="28"/>
          <w:szCs w:val="28"/>
          <w:lang w:val="ro-MD"/>
        </w:rPr>
        <w:t>monumentului, pe o rază de 100 de metri în intravilanul localităților urbane, 200 de metri în intravilanul localităților rurale și 500 de metri în extravilan.</w:t>
      </w:r>
    </w:p>
    <w:p w14:paraId="4130D8AF" w14:textId="6A4263C3" w:rsidR="00D17F18" w:rsidRPr="00CC28DD" w:rsidRDefault="00D17F18" w:rsidP="004D603F">
      <w:pPr>
        <w:ind w:firstLine="567"/>
        <w:jc w:val="both"/>
        <w:rPr>
          <w:color w:val="auto"/>
          <w:sz w:val="28"/>
          <w:szCs w:val="28"/>
          <w:lang w:val="ro-MD"/>
        </w:rPr>
      </w:pPr>
      <w:r w:rsidRPr="00CC28DD">
        <w:rPr>
          <w:color w:val="auto"/>
          <w:sz w:val="28"/>
          <w:szCs w:val="28"/>
          <w:lang w:val="ro-MD"/>
        </w:rPr>
        <w:t xml:space="preserve">(3) Zona de protecție prevăzută la alin. (2) se instituie </w:t>
      </w:r>
      <w:r w:rsidR="008118E0">
        <w:rPr>
          <w:color w:val="auto"/>
          <w:sz w:val="28"/>
          <w:szCs w:val="28"/>
          <w:lang w:val="ro-MD"/>
        </w:rPr>
        <w:t xml:space="preserve">de drept </w:t>
      </w:r>
      <w:r w:rsidRPr="00CC28DD">
        <w:rPr>
          <w:color w:val="auto"/>
          <w:sz w:val="28"/>
          <w:szCs w:val="28"/>
          <w:lang w:val="ro-MD"/>
        </w:rPr>
        <w:t>odată cu înscrierea bunului imobil în registr</w:t>
      </w:r>
      <w:r w:rsidR="00A12DE8" w:rsidRPr="00CC28DD">
        <w:rPr>
          <w:color w:val="auto"/>
          <w:sz w:val="28"/>
          <w:szCs w:val="28"/>
          <w:lang w:val="ro-MD"/>
        </w:rPr>
        <w:t>ul</w:t>
      </w:r>
      <w:r w:rsidRPr="00CC28DD">
        <w:rPr>
          <w:color w:val="auto"/>
          <w:sz w:val="28"/>
          <w:szCs w:val="28"/>
          <w:lang w:val="ro-MD"/>
        </w:rPr>
        <w:t xml:space="preserve"> de protecție.</w:t>
      </w:r>
    </w:p>
    <w:p w14:paraId="09F57EFB" w14:textId="03586D20" w:rsidR="00D17F18" w:rsidRPr="00CC28DD" w:rsidRDefault="00D17F18" w:rsidP="004D603F">
      <w:pPr>
        <w:ind w:firstLine="567"/>
        <w:jc w:val="both"/>
        <w:rPr>
          <w:color w:val="auto"/>
          <w:sz w:val="28"/>
          <w:szCs w:val="28"/>
          <w:lang w:val="ro-MD"/>
        </w:rPr>
      </w:pPr>
      <w:r w:rsidRPr="00CC28DD">
        <w:rPr>
          <w:color w:val="auto"/>
          <w:sz w:val="28"/>
          <w:szCs w:val="28"/>
          <w:lang w:val="ro-MD"/>
        </w:rPr>
        <w:t xml:space="preserve">(4) Pentru asigurarea scopurilor prevăzute la alin. (1), în zona de protecție a monumentelor se </w:t>
      </w:r>
      <w:r w:rsidRPr="00951737">
        <w:rPr>
          <w:color w:val="auto"/>
          <w:sz w:val="28"/>
          <w:szCs w:val="28"/>
          <w:lang w:val="ro-MD"/>
        </w:rPr>
        <w:t xml:space="preserve">stabilesc reglementări specifice </w:t>
      </w:r>
      <w:r w:rsidR="00DD5B8D" w:rsidRPr="00951737">
        <w:rPr>
          <w:color w:val="auto"/>
          <w:sz w:val="28"/>
          <w:szCs w:val="28"/>
          <w:lang w:val="ro-MD"/>
        </w:rPr>
        <w:t xml:space="preserve">de </w:t>
      </w:r>
      <w:r w:rsidRPr="00951737">
        <w:rPr>
          <w:color w:val="auto"/>
          <w:sz w:val="28"/>
          <w:szCs w:val="28"/>
          <w:lang w:val="ro-MD"/>
        </w:rPr>
        <w:t xml:space="preserve">amenajare, </w:t>
      </w:r>
      <w:r w:rsidR="00DD5B8D" w:rsidRPr="00951737">
        <w:rPr>
          <w:color w:val="auto"/>
          <w:sz w:val="28"/>
          <w:szCs w:val="28"/>
          <w:lang w:val="ro-MD"/>
        </w:rPr>
        <w:t>de intervenții</w:t>
      </w:r>
      <w:r w:rsidRPr="00951737">
        <w:rPr>
          <w:color w:val="auto"/>
          <w:sz w:val="28"/>
          <w:szCs w:val="28"/>
          <w:lang w:val="ro-MD"/>
        </w:rPr>
        <w:t xml:space="preserve"> asupra imobilelor existente și </w:t>
      </w:r>
      <w:r w:rsidR="00DD5B8D" w:rsidRPr="00951737">
        <w:rPr>
          <w:color w:val="auto"/>
          <w:sz w:val="28"/>
          <w:szCs w:val="28"/>
          <w:lang w:val="ro-MD"/>
        </w:rPr>
        <w:t>de intervenții pri</w:t>
      </w:r>
      <w:r w:rsidR="00CF59F9" w:rsidRPr="00951737">
        <w:rPr>
          <w:color w:val="auto"/>
          <w:sz w:val="28"/>
          <w:szCs w:val="28"/>
          <w:lang w:val="ro-MD"/>
        </w:rPr>
        <w:t>n inserție</w:t>
      </w:r>
      <w:r w:rsidR="00DD5B8D" w:rsidRPr="00951737">
        <w:rPr>
          <w:color w:val="auto"/>
          <w:sz w:val="28"/>
          <w:szCs w:val="28"/>
          <w:lang w:val="ro-MD"/>
        </w:rPr>
        <w:t xml:space="preserve"> </w:t>
      </w:r>
      <w:r w:rsidRPr="00951737">
        <w:rPr>
          <w:color w:val="auto"/>
          <w:sz w:val="28"/>
          <w:szCs w:val="28"/>
          <w:lang w:val="ro-MD"/>
        </w:rPr>
        <w:t>de construcții noi.</w:t>
      </w:r>
    </w:p>
    <w:p w14:paraId="2A1508A6" w14:textId="0EFA31E3" w:rsidR="00D17F18" w:rsidRPr="00CC28DD" w:rsidRDefault="00D17F18" w:rsidP="004D603F">
      <w:pPr>
        <w:ind w:firstLine="567"/>
        <w:jc w:val="both"/>
        <w:rPr>
          <w:color w:val="auto"/>
          <w:sz w:val="28"/>
          <w:szCs w:val="28"/>
          <w:lang w:val="ro-MD"/>
        </w:rPr>
      </w:pPr>
      <w:r w:rsidRPr="00CC28DD">
        <w:rPr>
          <w:color w:val="auto"/>
          <w:sz w:val="28"/>
          <w:szCs w:val="28"/>
          <w:lang w:val="ro-MD"/>
        </w:rPr>
        <w:t xml:space="preserve">(5)  </w:t>
      </w:r>
      <w:r w:rsidR="00A724EE">
        <w:rPr>
          <w:color w:val="auto"/>
          <w:sz w:val="28"/>
          <w:szCs w:val="28"/>
          <w:lang w:val="ro-MD"/>
        </w:rPr>
        <w:t xml:space="preserve">Stabilirea </w:t>
      </w:r>
      <w:r w:rsidRPr="00CC28DD">
        <w:rPr>
          <w:color w:val="auto"/>
          <w:sz w:val="28"/>
          <w:szCs w:val="28"/>
          <w:lang w:val="ro-MD"/>
        </w:rPr>
        <w:t xml:space="preserve">traseului exact al hotarului zonei de protecție, </w:t>
      </w:r>
      <w:r w:rsidR="00DD5B8D" w:rsidRPr="00CC28DD">
        <w:rPr>
          <w:color w:val="auto"/>
          <w:sz w:val="28"/>
          <w:szCs w:val="28"/>
          <w:lang w:val="ro-MD"/>
        </w:rPr>
        <w:t xml:space="preserve">conform </w:t>
      </w:r>
      <w:r w:rsidRPr="00CC28DD">
        <w:rPr>
          <w:color w:val="auto"/>
          <w:sz w:val="28"/>
          <w:szCs w:val="28"/>
          <w:lang w:val="ro-MD"/>
        </w:rPr>
        <w:t xml:space="preserve"> repere</w:t>
      </w:r>
      <w:r w:rsidR="00DD5B8D" w:rsidRPr="00CC28DD">
        <w:rPr>
          <w:color w:val="auto"/>
          <w:sz w:val="28"/>
          <w:szCs w:val="28"/>
          <w:lang w:val="ro-MD"/>
        </w:rPr>
        <w:t>lor</w:t>
      </w:r>
      <w:r w:rsidRPr="00CC28DD">
        <w:rPr>
          <w:color w:val="auto"/>
          <w:sz w:val="28"/>
          <w:szCs w:val="28"/>
          <w:lang w:val="ro-MD"/>
        </w:rPr>
        <w:t xml:space="preserve"> topografice, geografice, cadastrale sau urbanistice locale, precum și stabilirea reglementărilor prevăzute la alin. (4)</w:t>
      </w:r>
      <w:r w:rsidR="00D05510">
        <w:rPr>
          <w:color w:val="auto"/>
          <w:sz w:val="28"/>
          <w:szCs w:val="28"/>
          <w:lang w:val="ro-MD"/>
        </w:rPr>
        <w:t xml:space="preserve"> au loc </w:t>
      </w:r>
      <w:r w:rsidR="005B345B">
        <w:rPr>
          <w:color w:val="auto"/>
          <w:sz w:val="28"/>
          <w:szCs w:val="28"/>
          <w:lang w:val="ro-MD"/>
        </w:rPr>
        <w:t xml:space="preserve">prin </w:t>
      </w:r>
      <w:r w:rsidRPr="00CC28DD">
        <w:rPr>
          <w:color w:val="auto"/>
          <w:sz w:val="28"/>
          <w:szCs w:val="28"/>
          <w:lang w:val="ro-MD"/>
        </w:rPr>
        <w:t xml:space="preserve">planul zonei de protecție a monumentului istoric, elaborat </w:t>
      </w:r>
      <w:r w:rsidR="003E0B9A">
        <w:rPr>
          <w:color w:val="auto"/>
          <w:sz w:val="28"/>
          <w:szCs w:val="28"/>
          <w:lang w:val="ro-MD"/>
        </w:rPr>
        <w:t>în</w:t>
      </w:r>
      <w:r w:rsidRPr="00CC28DD">
        <w:rPr>
          <w:color w:val="auto"/>
          <w:sz w:val="28"/>
          <w:szCs w:val="28"/>
          <w:lang w:val="ro-MD"/>
        </w:rPr>
        <w:t xml:space="preserve"> baza </w:t>
      </w:r>
      <w:r w:rsidR="003E0B9A">
        <w:rPr>
          <w:color w:val="auto"/>
          <w:sz w:val="28"/>
          <w:szCs w:val="28"/>
          <w:lang w:val="ro-MD"/>
        </w:rPr>
        <w:t xml:space="preserve">cercetării </w:t>
      </w:r>
      <w:proofErr w:type="spellStart"/>
      <w:r w:rsidR="003E0B9A">
        <w:rPr>
          <w:color w:val="auto"/>
          <w:sz w:val="28"/>
          <w:szCs w:val="28"/>
          <w:lang w:val="ro-MD"/>
        </w:rPr>
        <w:t>istorico</w:t>
      </w:r>
      <w:proofErr w:type="spellEnd"/>
      <w:r w:rsidR="003E0B9A">
        <w:rPr>
          <w:color w:val="auto"/>
          <w:sz w:val="28"/>
          <w:szCs w:val="28"/>
          <w:lang w:val="ro-MD"/>
        </w:rPr>
        <w:t>-</w:t>
      </w:r>
      <w:r w:rsidRPr="00CC28DD">
        <w:rPr>
          <w:color w:val="auto"/>
          <w:sz w:val="28"/>
          <w:szCs w:val="28"/>
          <w:lang w:val="ro-MD"/>
        </w:rPr>
        <w:t>document</w:t>
      </w:r>
      <w:r w:rsidR="003E0B9A">
        <w:rPr>
          <w:color w:val="auto"/>
          <w:sz w:val="28"/>
          <w:szCs w:val="28"/>
          <w:lang w:val="ro-MD"/>
        </w:rPr>
        <w:t>are</w:t>
      </w:r>
      <w:r w:rsidRPr="00CC28DD">
        <w:rPr>
          <w:color w:val="auto"/>
          <w:sz w:val="28"/>
          <w:szCs w:val="28"/>
          <w:lang w:val="ro-MD"/>
        </w:rPr>
        <w:t xml:space="preserve"> și a investigațiilor de teren, în conformitate cu </w:t>
      </w:r>
      <w:r w:rsidRPr="00951737">
        <w:rPr>
          <w:color w:val="auto"/>
          <w:sz w:val="28"/>
          <w:szCs w:val="28"/>
          <w:lang w:val="ro-MD"/>
        </w:rPr>
        <w:t>normele metodologice aprobate de Ministerul Culturii</w:t>
      </w:r>
      <w:r w:rsidRPr="00CC28DD">
        <w:rPr>
          <w:color w:val="auto"/>
          <w:sz w:val="28"/>
          <w:szCs w:val="28"/>
          <w:lang w:val="ro-MD"/>
        </w:rPr>
        <w:t>.</w:t>
      </w:r>
      <w:r w:rsidR="00052970">
        <w:rPr>
          <w:color w:val="auto"/>
          <w:sz w:val="28"/>
          <w:szCs w:val="28"/>
          <w:lang w:val="ro-MD"/>
        </w:rPr>
        <w:t xml:space="preserve"> </w:t>
      </w:r>
    </w:p>
    <w:p w14:paraId="03F99B41" w14:textId="7627D6BD" w:rsidR="00D17F18" w:rsidRPr="00CC28DD" w:rsidRDefault="00D17F18" w:rsidP="004D603F">
      <w:pPr>
        <w:ind w:firstLine="567"/>
        <w:jc w:val="both"/>
        <w:rPr>
          <w:color w:val="auto"/>
          <w:sz w:val="28"/>
          <w:szCs w:val="28"/>
          <w:lang w:val="ro-MD"/>
        </w:rPr>
      </w:pPr>
      <w:r w:rsidRPr="00CC28DD">
        <w:rPr>
          <w:color w:val="auto"/>
          <w:sz w:val="28"/>
          <w:szCs w:val="28"/>
          <w:lang w:val="ro-MD"/>
        </w:rPr>
        <w:t>(6) Zonele de protecție ale monumentelor și reglementările aferente se includ, în mod obligatoriu, în documentați</w:t>
      </w:r>
      <w:r w:rsidR="008B637B">
        <w:rPr>
          <w:color w:val="auto"/>
          <w:sz w:val="28"/>
          <w:szCs w:val="28"/>
          <w:lang w:val="ro-MD"/>
        </w:rPr>
        <w:t>ile de</w:t>
      </w:r>
      <w:r w:rsidRPr="00CC28DD">
        <w:rPr>
          <w:color w:val="auto"/>
          <w:sz w:val="28"/>
          <w:szCs w:val="28"/>
          <w:lang w:val="ro-MD"/>
        </w:rPr>
        <w:t xml:space="preserve"> urbani</w:t>
      </w:r>
      <w:r w:rsidR="008B637B">
        <w:rPr>
          <w:color w:val="auto"/>
          <w:sz w:val="28"/>
          <w:szCs w:val="28"/>
          <w:lang w:val="ro-MD"/>
        </w:rPr>
        <w:t>sm</w:t>
      </w:r>
      <w:r w:rsidRPr="00CC28DD">
        <w:rPr>
          <w:color w:val="auto"/>
          <w:sz w:val="28"/>
          <w:szCs w:val="28"/>
          <w:lang w:val="ro-MD"/>
        </w:rPr>
        <w:t xml:space="preserve"> și</w:t>
      </w:r>
      <w:r w:rsidR="008B637B">
        <w:rPr>
          <w:color w:val="auto"/>
          <w:sz w:val="28"/>
          <w:szCs w:val="28"/>
          <w:lang w:val="ro-MD"/>
        </w:rPr>
        <w:t xml:space="preserve"> amenajare a teritoriului</w:t>
      </w:r>
      <w:r w:rsidRPr="003E5332">
        <w:rPr>
          <w:color w:val="auto"/>
          <w:sz w:val="28"/>
          <w:szCs w:val="28"/>
          <w:lang w:val="ro-MD"/>
        </w:rPr>
        <w:t>, în baza avizului pozitiv emis de Ministerul Culturii</w:t>
      </w:r>
      <w:r w:rsidR="008B637B" w:rsidRPr="008B637B">
        <w:t xml:space="preserve"> </w:t>
      </w:r>
      <w:r w:rsidR="008B637B" w:rsidRPr="008B637B">
        <w:rPr>
          <w:color w:val="auto"/>
          <w:sz w:val="28"/>
          <w:szCs w:val="28"/>
        </w:rPr>
        <w:t>și se evidențiază în Sistemul informațional „Inventarul monumentelor”, în condițiile prezentei legi</w:t>
      </w:r>
      <w:r w:rsidRPr="003E5332">
        <w:rPr>
          <w:color w:val="auto"/>
          <w:sz w:val="28"/>
          <w:szCs w:val="28"/>
          <w:lang w:val="ro-MD"/>
        </w:rPr>
        <w:t>.</w:t>
      </w:r>
    </w:p>
    <w:p w14:paraId="38FFAD06" w14:textId="004CDC4C" w:rsidR="00A27B98" w:rsidRDefault="00D17F18" w:rsidP="004D603F">
      <w:pPr>
        <w:ind w:firstLine="567"/>
        <w:jc w:val="both"/>
        <w:rPr>
          <w:color w:val="auto"/>
          <w:sz w:val="28"/>
          <w:szCs w:val="28"/>
          <w:lang w:val="ro-MD"/>
        </w:rPr>
      </w:pPr>
      <w:r w:rsidRPr="003E5332">
        <w:rPr>
          <w:color w:val="auto"/>
          <w:sz w:val="28"/>
          <w:szCs w:val="28"/>
          <w:lang w:val="ro-MD"/>
        </w:rPr>
        <w:t xml:space="preserve">(7) </w:t>
      </w:r>
      <w:r w:rsidR="00A27B98" w:rsidRPr="003E5332">
        <w:rPr>
          <w:bCs/>
          <w:color w:val="auto"/>
          <w:sz w:val="28"/>
          <w:szCs w:val="28"/>
          <w:lang w:val="ro-MD"/>
        </w:rPr>
        <w:t>Planul zonei de protecție a monumentelor istorice se ap</w:t>
      </w:r>
      <w:r w:rsidR="001A6BDA" w:rsidRPr="003E5332">
        <w:rPr>
          <w:bCs/>
          <w:color w:val="auto"/>
          <w:sz w:val="28"/>
          <w:szCs w:val="28"/>
          <w:lang w:val="ro-MD"/>
        </w:rPr>
        <w:t>r</w:t>
      </w:r>
      <w:r w:rsidR="00A27B98" w:rsidRPr="003E5332">
        <w:rPr>
          <w:bCs/>
          <w:color w:val="auto"/>
          <w:sz w:val="28"/>
          <w:szCs w:val="28"/>
          <w:lang w:val="ro-MD"/>
        </w:rPr>
        <w:t>ob</w:t>
      </w:r>
      <w:r w:rsidR="00A27B98" w:rsidRPr="003E5332">
        <w:rPr>
          <w:bCs/>
          <w:color w:val="auto"/>
          <w:sz w:val="28"/>
          <w:szCs w:val="28"/>
        </w:rPr>
        <w:t xml:space="preserve">ă de către </w:t>
      </w:r>
      <w:r w:rsidR="0082623B" w:rsidRPr="003E5332">
        <w:rPr>
          <w:bCs/>
          <w:color w:val="auto"/>
          <w:sz w:val="28"/>
          <w:szCs w:val="28"/>
        </w:rPr>
        <w:t>Ministerul Culturii</w:t>
      </w:r>
      <w:r w:rsidR="00A27B98" w:rsidRPr="003E5332">
        <w:rPr>
          <w:bCs/>
          <w:color w:val="auto"/>
          <w:sz w:val="28"/>
          <w:szCs w:val="28"/>
        </w:rPr>
        <w:t>.</w:t>
      </w:r>
    </w:p>
    <w:p w14:paraId="66E3E4E2" w14:textId="72F267FE" w:rsidR="00A27B98" w:rsidRPr="00CC28DD" w:rsidRDefault="00A27B98" w:rsidP="00E04D85">
      <w:pPr>
        <w:ind w:firstLine="567"/>
        <w:jc w:val="both"/>
        <w:rPr>
          <w:color w:val="auto"/>
          <w:sz w:val="28"/>
          <w:szCs w:val="28"/>
          <w:lang w:val="ro-MD"/>
        </w:rPr>
      </w:pPr>
      <w:r>
        <w:rPr>
          <w:color w:val="auto"/>
          <w:sz w:val="28"/>
          <w:szCs w:val="28"/>
          <w:lang w:val="ro-MD"/>
        </w:rPr>
        <w:t xml:space="preserve">(8) </w:t>
      </w:r>
      <w:r w:rsidR="00D17F18" w:rsidRPr="00CC28DD">
        <w:rPr>
          <w:color w:val="auto"/>
          <w:sz w:val="28"/>
          <w:szCs w:val="28"/>
          <w:lang w:val="ro-MD"/>
        </w:rPr>
        <w:t>În cazul intersectării prin suprapunere parțială a zonelor de protecție ale două sau mai multe monumente istorice</w:t>
      </w:r>
      <w:r w:rsidR="00B3588E" w:rsidRPr="00B3588E">
        <w:rPr>
          <w:sz w:val="28"/>
          <w:szCs w:val="28"/>
        </w:rPr>
        <w:t xml:space="preserve"> </w:t>
      </w:r>
      <w:r w:rsidR="00B3588E" w:rsidRPr="00B3588E">
        <w:rPr>
          <w:color w:val="auto"/>
          <w:sz w:val="28"/>
          <w:szCs w:val="28"/>
        </w:rPr>
        <w:t>de ace</w:t>
      </w:r>
      <w:r w:rsidR="00B3588E">
        <w:rPr>
          <w:color w:val="auto"/>
          <w:sz w:val="28"/>
          <w:szCs w:val="28"/>
        </w:rPr>
        <w:t>lași tip</w:t>
      </w:r>
      <w:r w:rsidR="00D17F18" w:rsidRPr="00CC28DD">
        <w:rPr>
          <w:color w:val="auto"/>
          <w:sz w:val="28"/>
          <w:szCs w:val="28"/>
          <w:lang w:val="ro-MD"/>
        </w:rPr>
        <w:t xml:space="preserve">, se instituie o zonă unificată de protecție, iar </w:t>
      </w:r>
      <w:r w:rsidR="008B637B" w:rsidRPr="008B637B">
        <w:rPr>
          <w:color w:val="auto"/>
          <w:sz w:val="28"/>
          <w:szCs w:val="28"/>
        </w:rPr>
        <w:t>în documentațiile de urbanis</w:t>
      </w:r>
      <w:r w:rsidR="008B637B">
        <w:rPr>
          <w:color w:val="auto"/>
          <w:sz w:val="28"/>
          <w:szCs w:val="28"/>
        </w:rPr>
        <w:t xml:space="preserve">m și amenajare a teritoriului </w:t>
      </w:r>
      <w:r w:rsidR="00D17F18" w:rsidRPr="00CC28DD">
        <w:rPr>
          <w:color w:val="auto"/>
          <w:sz w:val="28"/>
          <w:szCs w:val="28"/>
          <w:lang w:val="ro-MD"/>
        </w:rPr>
        <w:t>se marchează hotar</w:t>
      </w:r>
      <w:r w:rsidR="008B637B">
        <w:rPr>
          <w:color w:val="auto"/>
          <w:sz w:val="28"/>
          <w:szCs w:val="28"/>
          <w:lang w:val="ro-MD"/>
        </w:rPr>
        <w:t>ul</w:t>
      </w:r>
      <w:r w:rsidR="00D17F18" w:rsidRPr="00CC28DD">
        <w:rPr>
          <w:color w:val="auto"/>
          <w:sz w:val="28"/>
          <w:szCs w:val="28"/>
          <w:lang w:val="ro-MD"/>
        </w:rPr>
        <w:t xml:space="preserve"> unic al acesteia.</w:t>
      </w:r>
      <w:r w:rsidR="008B637B" w:rsidRPr="008B637B">
        <w:t xml:space="preserve"> </w:t>
      </w:r>
      <w:r w:rsidR="008B637B" w:rsidRPr="008B637B">
        <w:rPr>
          <w:color w:val="auto"/>
          <w:sz w:val="28"/>
          <w:szCs w:val="28"/>
        </w:rPr>
        <w:t>Datele privind zona unificată de protecție se evidențiază în Sistemul informațional „Inventarul monumentelor” și se utilizează pentru efectuarea notărilor prevăzute de legislația cadastrală, după caz.</w:t>
      </w:r>
    </w:p>
    <w:p w14:paraId="14F4C667" w14:textId="4020E935" w:rsidR="000642D7" w:rsidRPr="0039549F" w:rsidRDefault="000642D7" w:rsidP="004D603F">
      <w:pPr>
        <w:pStyle w:val="2"/>
        <w:ind w:firstLine="567"/>
        <w:jc w:val="both"/>
        <w:rPr>
          <w:b w:val="0"/>
          <w:bCs/>
          <w:color w:val="auto"/>
          <w:sz w:val="28"/>
          <w:szCs w:val="28"/>
        </w:rPr>
      </w:pPr>
      <w:r w:rsidRPr="00CC28DD">
        <w:rPr>
          <w:color w:val="auto"/>
          <w:sz w:val="28"/>
          <w:szCs w:val="28"/>
        </w:rPr>
        <w:t>Articolul 1</w:t>
      </w:r>
      <w:r w:rsidR="009F6161" w:rsidRPr="00CC28DD">
        <w:rPr>
          <w:color w:val="auto"/>
          <w:sz w:val="28"/>
          <w:szCs w:val="28"/>
        </w:rPr>
        <w:t>0</w:t>
      </w:r>
      <w:r w:rsidRPr="00CC28DD">
        <w:rPr>
          <w:color w:val="auto"/>
          <w:sz w:val="28"/>
          <w:szCs w:val="28"/>
        </w:rPr>
        <w:t xml:space="preserve">. </w:t>
      </w:r>
      <w:r w:rsidR="007D03D3" w:rsidRPr="00347C72">
        <w:rPr>
          <w:b w:val="0"/>
          <w:bCs/>
          <w:color w:val="auto"/>
          <w:sz w:val="28"/>
          <w:szCs w:val="28"/>
        </w:rPr>
        <w:t xml:space="preserve">Includerea </w:t>
      </w:r>
      <w:r w:rsidRPr="00347C72">
        <w:rPr>
          <w:b w:val="0"/>
          <w:bCs/>
          <w:color w:val="auto"/>
          <w:sz w:val="28"/>
          <w:szCs w:val="28"/>
        </w:rPr>
        <w:t>protej</w:t>
      </w:r>
      <w:r w:rsidR="007D03D3" w:rsidRPr="00347C72">
        <w:rPr>
          <w:b w:val="0"/>
          <w:bCs/>
          <w:color w:val="auto"/>
          <w:sz w:val="28"/>
          <w:szCs w:val="28"/>
        </w:rPr>
        <w:t>ării</w:t>
      </w:r>
      <w:r w:rsidR="000161B7" w:rsidRPr="00347C72">
        <w:rPr>
          <w:b w:val="0"/>
          <w:bCs/>
          <w:color w:val="auto"/>
          <w:sz w:val="28"/>
          <w:szCs w:val="28"/>
        </w:rPr>
        <w:t xml:space="preserve"> </w:t>
      </w:r>
      <w:r w:rsidRPr="00347C72">
        <w:rPr>
          <w:b w:val="0"/>
          <w:bCs/>
          <w:color w:val="auto"/>
          <w:sz w:val="28"/>
          <w:szCs w:val="28"/>
        </w:rPr>
        <w:t>monumentelor istorice</w:t>
      </w:r>
      <w:r w:rsidR="007D03D3" w:rsidRPr="00347C72">
        <w:rPr>
          <w:b w:val="0"/>
          <w:bCs/>
          <w:color w:val="auto"/>
          <w:sz w:val="28"/>
          <w:szCs w:val="28"/>
        </w:rPr>
        <w:t xml:space="preserve"> în documente de politici</w:t>
      </w:r>
      <w:r w:rsidRPr="00347C72">
        <w:rPr>
          <w:b w:val="0"/>
          <w:bCs/>
          <w:color w:val="auto"/>
          <w:sz w:val="28"/>
          <w:szCs w:val="28"/>
        </w:rPr>
        <w:t xml:space="preserve"> </w:t>
      </w:r>
      <w:r w:rsidR="00743AB7" w:rsidRPr="00347C72">
        <w:rPr>
          <w:b w:val="0"/>
          <w:bCs/>
          <w:color w:val="auto"/>
          <w:sz w:val="28"/>
          <w:szCs w:val="28"/>
        </w:rPr>
        <w:t>publice și de planificare teritorială</w:t>
      </w:r>
    </w:p>
    <w:p w14:paraId="747EED80" w14:textId="040F51AF" w:rsidR="002108B2" w:rsidRDefault="000642D7" w:rsidP="004D603F">
      <w:pPr>
        <w:ind w:firstLine="567"/>
        <w:jc w:val="both"/>
        <w:rPr>
          <w:color w:val="auto"/>
          <w:sz w:val="28"/>
          <w:szCs w:val="28"/>
        </w:rPr>
      </w:pPr>
      <w:r w:rsidRPr="00CC28DD">
        <w:rPr>
          <w:color w:val="auto"/>
          <w:sz w:val="28"/>
          <w:szCs w:val="28"/>
        </w:rPr>
        <w:t>(</w:t>
      </w:r>
      <w:r w:rsidR="00D21611" w:rsidRPr="00CC28DD">
        <w:rPr>
          <w:color w:val="auto"/>
          <w:sz w:val="28"/>
          <w:szCs w:val="28"/>
        </w:rPr>
        <w:t xml:space="preserve">1) Protejarea monumentelor istorice constituie parte integrantă a strategiilor de dezvoltare durabilă </w:t>
      </w:r>
      <w:proofErr w:type="spellStart"/>
      <w:r w:rsidR="00D21611" w:rsidRPr="00CC28DD">
        <w:rPr>
          <w:color w:val="auto"/>
          <w:sz w:val="28"/>
          <w:szCs w:val="28"/>
        </w:rPr>
        <w:t>economico</w:t>
      </w:r>
      <w:proofErr w:type="spellEnd"/>
      <w:r w:rsidR="00D21611" w:rsidRPr="00CC28DD">
        <w:rPr>
          <w:color w:val="auto"/>
          <w:sz w:val="28"/>
          <w:szCs w:val="28"/>
        </w:rPr>
        <w:t xml:space="preserve">-socială, culturală, turistică, urbanistică și de amenajare a teritoriului, la nivel național și local. </w:t>
      </w:r>
    </w:p>
    <w:p w14:paraId="0A0B8F80" w14:textId="588C77E1" w:rsidR="00D21611" w:rsidRPr="00CC28DD" w:rsidRDefault="00D21611" w:rsidP="004D603F">
      <w:pPr>
        <w:ind w:firstLine="567"/>
        <w:jc w:val="both"/>
        <w:rPr>
          <w:color w:val="auto"/>
          <w:sz w:val="28"/>
          <w:szCs w:val="28"/>
        </w:rPr>
      </w:pPr>
      <w:r w:rsidRPr="00CC28DD">
        <w:rPr>
          <w:color w:val="auto"/>
          <w:sz w:val="28"/>
          <w:szCs w:val="28"/>
        </w:rPr>
        <w:t xml:space="preserve">În vederea asigurării protejării monumentelor istorice, se </w:t>
      </w:r>
      <w:r w:rsidR="00430138">
        <w:rPr>
          <w:color w:val="auto"/>
          <w:sz w:val="28"/>
          <w:szCs w:val="28"/>
        </w:rPr>
        <w:t xml:space="preserve">aprobă </w:t>
      </w:r>
      <w:r w:rsidR="00455E75">
        <w:rPr>
          <w:color w:val="auto"/>
          <w:sz w:val="28"/>
          <w:szCs w:val="28"/>
        </w:rPr>
        <w:t xml:space="preserve">și </w:t>
      </w:r>
      <w:r w:rsidRPr="00CC28DD">
        <w:rPr>
          <w:color w:val="auto"/>
          <w:sz w:val="28"/>
          <w:szCs w:val="28"/>
        </w:rPr>
        <w:t xml:space="preserve">se implementează documente de politici publice: strategii și programe de stat, inclusiv strategii și programe ale autorităților administrației publice de nivelul </w:t>
      </w:r>
      <w:r w:rsidR="00B20BA5">
        <w:rPr>
          <w:color w:val="auto"/>
          <w:sz w:val="28"/>
          <w:szCs w:val="28"/>
        </w:rPr>
        <w:t>al doilea</w:t>
      </w:r>
      <w:r w:rsidRPr="00CC28DD">
        <w:rPr>
          <w:color w:val="auto"/>
          <w:sz w:val="28"/>
          <w:szCs w:val="28"/>
        </w:rPr>
        <w:t>, privind păst</w:t>
      </w:r>
      <w:r w:rsidR="005B32B0">
        <w:rPr>
          <w:color w:val="auto"/>
          <w:sz w:val="28"/>
          <w:szCs w:val="28"/>
        </w:rPr>
        <w:t xml:space="preserve">rarea, conservarea/restaurarea, </w:t>
      </w:r>
      <w:r w:rsidR="00430138">
        <w:rPr>
          <w:color w:val="auto"/>
          <w:sz w:val="28"/>
          <w:szCs w:val="28"/>
        </w:rPr>
        <w:t xml:space="preserve">reabilitarea, </w:t>
      </w:r>
      <w:r w:rsidRPr="00CC28DD">
        <w:rPr>
          <w:color w:val="auto"/>
          <w:sz w:val="28"/>
          <w:szCs w:val="28"/>
        </w:rPr>
        <w:t>utilizarea și valorificarea monumentelor istorice</w:t>
      </w:r>
      <w:r w:rsidR="00E6153D">
        <w:rPr>
          <w:color w:val="auto"/>
          <w:sz w:val="28"/>
          <w:szCs w:val="28"/>
        </w:rPr>
        <w:t xml:space="preserve">, </w:t>
      </w:r>
      <w:r w:rsidR="00E6153D" w:rsidRPr="00E6153D">
        <w:rPr>
          <w:color w:val="auto"/>
          <w:sz w:val="28"/>
          <w:szCs w:val="28"/>
        </w:rPr>
        <w:t>inclusiv măsuri de prevenire și gestionare a riscurilor care pot afecta aceste bunuri</w:t>
      </w:r>
      <w:r w:rsidR="00E6153D">
        <w:rPr>
          <w:color w:val="auto"/>
          <w:sz w:val="28"/>
          <w:szCs w:val="28"/>
        </w:rPr>
        <w:t xml:space="preserve"> imobile</w:t>
      </w:r>
      <w:r w:rsidRPr="00CC28DD">
        <w:rPr>
          <w:color w:val="auto"/>
          <w:sz w:val="28"/>
          <w:szCs w:val="28"/>
        </w:rPr>
        <w:t>.</w:t>
      </w:r>
    </w:p>
    <w:p w14:paraId="7D5CE729" w14:textId="5C7828CF" w:rsidR="00AC5A40" w:rsidRDefault="00430138">
      <w:pPr>
        <w:ind w:firstLine="567"/>
        <w:jc w:val="both"/>
      </w:pPr>
      <w:r w:rsidRPr="00CC28DD" w:rsidDel="00430138">
        <w:rPr>
          <w:color w:val="auto"/>
          <w:sz w:val="28"/>
          <w:szCs w:val="28"/>
          <w:lang w:val="ro-MD"/>
        </w:rPr>
        <w:t xml:space="preserve"> </w:t>
      </w:r>
      <w:r w:rsidR="00AC5A40" w:rsidRPr="00CC28DD">
        <w:rPr>
          <w:sz w:val="28"/>
          <w:szCs w:val="28"/>
          <w:lang w:val="ro-MD"/>
        </w:rPr>
        <w:t>(</w:t>
      </w:r>
      <w:r>
        <w:rPr>
          <w:sz w:val="28"/>
          <w:szCs w:val="28"/>
          <w:lang w:val="ro-MD"/>
        </w:rPr>
        <w:t>2</w:t>
      </w:r>
      <w:r w:rsidR="00AC5A40" w:rsidRPr="00CC28DD">
        <w:rPr>
          <w:sz w:val="28"/>
          <w:szCs w:val="28"/>
          <w:lang w:val="ro-MD"/>
        </w:rPr>
        <w:t xml:space="preserve">) Modul de elaborare a Programului național de restaurare, condițiile de eligibilitate, criteriile de stabilire a priorităților, procedura de evaluare a bunurilor </w:t>
      </w:r>
      <w:r w:rsidR="005B32B0">
        <w:rPr>
          <w:sz w:val="28"/>
          <w:szCs w:val="28"/>
          <w:lang w:val="ro-MD"/>
        </w:rPr>
        <w:t xml:space="preserve">imobile </w:t>
      </w:r>
      <w:r w:rsidR="00AC5A40" w:rsidRPr="00CC28DD">
        <w:rPr>
          <w:sz w:val="28"/>
          <w:szCs w:val="28"/>
          <w:lang w:val="ro-MD"/>
        </w:rPr>
        <w:t xml:space="preserve">cu statut de monument incluse în </w:t>
      </w:r>
      <w:r w:rsidR="007D01C9">
        <w:rPr>
          <w:sz w:val="28"/>
          <w:szCs w:val="28"/>
          <w:lang w:val="ro-MD"/>
        </w:rPr>
        <w:t>program</w:t>
      </w:r>
      <w:r w:rsidR="00AC5A40" w:rsidRPr="00CC28DD">
        <w:rPr>
          <w:sz w:val="28"/>
          <w:szCs w:val="28"/>
          <w:lang w:val="ro-MD"/>
        </w:rPr>
        <w:t>, precum și condițiile de</w:t>
      </w:r>
      <w:r w:rsidR="001B4119">
        <w:rPr>
          <w:sz w:val="28"/>
          <w:szCs w:val="28"/>
          <w:lang w:val="ro-MD"/>
        </w:rPr>
        <w:t xml:space="preserve"> </w:t>
      </w:r>
      <w:r w:rsidR="007D01C9">
        <w:rPr>
          <w:sz w:val="28"/>
          <w:szCs w:val="28"/>
          <w:lang w:val="ro-MD"/>
        </w:rPr>
        <w:t>finanț</w:t>
      </w:r>
      <w:r w:rsidR="004E7ABE">
        <w:rPr>
          <w:sz w:val="28"/>
          <w:szCs w:val="28"/>
          <w:lang w:val="ro-MD"/>
        </w:rPr>
        <w:t>are</w:t>
      </w:r>
      <w:r w:rsidR="007D01C9">
        <w:rPr>
          <w:sz w:val="28"/>
          <w:szCs w:val="28"/>
          <w:lang w:val="ro-MD"/>
        </w:rPr>
        <w:t xml:space="preserve"> </w:t>
      </w:r>
      <w:r w:rsidR="004E7ABE">
        <w:rPr>
          <w:sz w:val="28"/>
          <w:szCs w:val="28"/>
          <w:lang w:val="ro-MD"/>
        </w:rPr>
        <w:t xml:space="preserve">a </w:t>
      </w:r>
      <w:r w:rsidR="00AC5A40" w:rsidRPr="00CC28DD">
        <w:rPr>
          <w:sz w:val="28"/>
          <w:szCs w:val="28"/>
          <w:lang w:val="ro-MD"/>
        </w:rPr>
        <w:t>lucrăril</w:t>
      </w:r>
      <w:r w:rsidR="004E7ABE">
        <w:rPr>
          <w:sz w:val="28"/>
          <w:szCs w:val="28"/>
          <w:lang w:val="ro-MD"/>
        </w:rPr>
        <w:t>or</w:t>
      </w:r>
      <w:r w:rsidR="00AC5A40" w:rsidRPr="00CC28DD">
        <w:rPr>
          <w:sz w:val="28"/>
          <w:szCs w:val="28"/>
          <w:lang w:val="ro-MD"/>
        </w:rPr>
        <w:t xml:space="preserve"> </w:t>
      </w:r>
      <w:r w:rsidR="001B4119">
        <w:rPr>
          <w:sz w:val="28"/>
          <w:szCs w:val="28"/>
          <w:lang w:val="ro-MD"/>
        </w:rPr>
        <w:t xml:space="preserve">asupra </w:t>
      </w:r>
      <w:r w:rsidR="007D01C9" w:rsidRPr="007D01C9">
        <w:rPr>
          <w:sz w:val="28"/>
          <w:szCs w:val="28"/>
        </w:rPr>
        <w:t>monumentelor istorice</w:t>
      </w:r>
      <w:r w:rsidR="004E7ABE">
        <w:rPr>
          <w:sz w:val="28"/>
          <w:szCs w:val="28"/>
        </w:rPr>
        <w:t>, corectitudinea utilizării acestora</w:t>
      </w:r>
      <w:r w:rsidR="007D01C9" w:rsidRPr="007D01C9">
        <w:rPr>
          <w:sz w:val="28"/>
          <w:szCs w:val="28"/>
        </w:rPr>
        <w:t xml:space="preserve"> </w:t>
      </w:r>
      <w:r w:rsidR="00AC5A40" w:rsidRPr="00CC28DD">
        <w:rPr>
          <w:sz w:val="28"/>
          <w:szCs w:val="28"/>
          <w:lang w:val="ro-MD"/>
        </w:rPr>
        <w:t xml:space="preserve">se stabilesc prin </w:t>
      </w:r>
      <w:r w:rsidR="00AC5A40" w:rsidRPr="00951737">
        <w:rPr>
          <w:sz w:val="28"/>
          <w:szCs w:val="28"/>
          <w:lang w:val="ro-MD"/>
        </w:rPr>
        <w:t xml:space="preserve">norme metodologice aprobate de </w:t>
      </w:r>
      <w:r w:rsidR="00AC0C4C">
        <w:rPr>
          <w:sz w:val="28"/>
          <w:szCs w:val="28"/>
          <w:lang w:val="ro-MD"/>
        </w:rPr>
        <w:t>Guvern</w:t>
      </w:r>
      <w:r w:rsidR="00AC5A40" w:rsidRPr="00951737">
        <w:rPr>
          <w:sz w:val="28"/>
          <w:szCs w:val="28"/>
          <w:lang w:val="ro-MD"/>
        </w:rPr>
        <w:t>.</w:t>
      </w:r>
      <w:r w:rsidR="007D01C9" w:rsidRPr="007D01C9">
        <w:t xml:space="preserve"> </w:t>
      </w:r>
    </w:p>
    <w:p w14:paraId="206A61B0" w14:textId="1D5F4D2F" w:rsidR="00D95D0A" w:rsidRPr="00D95D0A" w:rsidRDefault="00D95D0A">
      <w:pPr>
        <w:ind w:firstLine="567"/>
        <w:jc w:val="both"/>
        <w:rPr>
          <w:color w:val="auto"/>
          <w:sz w:val="28"/>
          <w:szCs w:val="28"/>
          <w:lang w:val="ro-MD"/>
        </w:rPr>
      </w:pPr>
      <w:r w:rsidRPr="00AF2F29">
        <w:rPr>
          <w:sz w:val="28"/>
          <w:szCs w:val="28"/>
        </w:rPr>
        <w:t>(3)</w:t>
      </w:r>
      <w:r w:rsidRPr="00D95D0A">
        <w:rPr>
          <w:sz w:val="28"/>
          <w:szCs w:val="28"/>
          <w:lang w:val="ro-MD"/>
        </w:rPr>
        <w:t xml:space="preserve"> </w:t>
      </w:r>
      <w:r w:rsidR="00B23645">
        <w:rPr>
          <w:sz w:val="28"/>
          <w:szCs w:val="28"/>
          <w:lang w:val="ro-MD"/>
        </w:rPr>
        <w:t>Programul</w:t>
      </w:r>
      <w:r w:rsidRPr="00D95D0A">
        <w:rPr>
          <w:sz w:val="28"/>
          <w:szCs w:val="28"/>
          <w:lang w:val="ro-MD"/>
        </w:rPr>
        <w:t xml:space="preserve"> național de </w:t>
      </w:r>
      <w:r>
        <w:rPr>
          <w:sz w:val="28"/>
          <w:szCs w:val="28"/>
          <w:lang w:val="ro-MD"/>
        </w:rPr>
        <w:t>inventariere</w:t>
      </w:r>
      <w:r w:rsidR="00B23645">
        <w:rPr>
          <w:sz w:val="28"/>
          <w:szCs w:val="28"/>
        </w:rPr>
        <w:t xml:space="preserve"> </w:t>
      </w:r>
      <w:r w:rsidR="00D152A6">
        <w:rPr>
          <w:sz w:val="28"/>
          <w:szCs w:val="28"/>
        </w:rPr>
        <w:t xml:space="preserve">a monumentelor istorice </w:t>
      </w:r>
      <w:r w:rsidR="00B23645">
        <w:rPr>
          <w:sz w:val="28"/>
          <w:szCs w:val="28"/>
        </w:rPr>
        <w:t xml:space="preserve">este </w:t>
      </w:r>
      <w:r w:rsidR="007E1448">
        <w:rPr>
          <w:sz w:val="28"/>
          <w:szCs w:val="28"/>
        </w:rPr>
        <w:t>aprobat</w:t>
      </w:r>
      <w:r w:rsidR="00B23645" w:rsidRPr="00B23645">
        <w:rPr>
          <w:sz w:val="28"/>
          <w:szCs w:val="28"/>
        </w:rPr>
        <w:t xml:space="preserve"> de Guvern.</w:t>
      </w:r>
    </w:p>
    <w:p w14:paraId="701D1D48" w14:textId="08C272A8" w:rsidR="00AC5A40" w:rsidRPr="00CC28DD" w:rsidRDefault="00AC5A40" w:rsidP="004D603F">
      <w:pPr>
        <w:ind w:firstLine="567"/>
        <w:jc w:val="both"/>
        <w:rPr>
          <w:color w:val="auto"/>
          <w:sz w:val="28"/>
          <w:szCs w:val="28"/>
          <w:lang w:val="ro-MD"/>
        </w:rPr>
      </w:pPr>
      <w:r w:rsidRPr="00CC28DD">
        <w:rPr>
          <w:color w:val="auto"/>
          <w:sz w:val="28"/>
          <w:szCs w:val="28"/>
          <w:lang w:val="ro-MD"/>
        </w:rPr>
        <w:t>(</w:t>
      </w:r>
      <w:r w:rsidR="00B23645">
        <w:rPr>
          <w:color w:val="auto"/>
          <w:sz w:val="28"/>
          <w:szCs w:val="28"/>
          <w:lang w:val="ro-MD"/>
        </w:rPr>
        <w:t>4</w:t>
      </w:r>
      <w:r w:rsidRPr="00CC28DD">
        <w:rPr>
          <w:color w:val="auto"/>
          <w:sz w:val="28"/>
          <w:szCs w:val="28"/>
          <w:lang w:val="ro-MD"/>
        </w:rPr>
        <w:t xml:space="preserve">) </w:t>
      </w:r>
      <w:r w:rsidR="00B34DFA">
        <w:rPr>
          <w:color w:val="auto"/>
          <w:sz w:val="28"/>
          <w:szCs w:val="28"/>
          <w:lang w:val="ro-MD"/>
        </w:rPr>
        <w:t>Bunurile de patrimoniu cultural</w:t>
      </w:r>
      <w:r w:rsidR="00F91F33">
        <w:rPr>
          <w:color w:val="auto"/>
          <w:sz w:val="28"/>
          <w:szCs w:val="28"/>
          <w:lang w:val="ro-MD"/>
        </w:rPr>
        <w:t xml:space="preserve"> imobil</w:t>
      </w:r>
      <w:r w:rsidRPr="00CC28DD">
        <w:rPr>
          <w:color w:val="auto"/>
          <w:sz w:val="28"/>
          <w:szCs w:val="28"/>
          <w:lang w:val="ro-MD"/>
        </w:rPr>
        <w:t xml:space="preserve"> și zonele lor de protecție se includ, în mod obligatoriu, în planurile de amenajare a teritoriului național, ale unităților administrativ-teritoriale</w:t>
      </w:r>
      <w:r w:rsidR="00B34DFA">
        <w:rPr>
          <w:color w:val="auto"/>
          <w:sz w:val="28"/>
          <w:szCs w:val="28"/>
          <w:lang w:val="ro-MD"/>
        </w:rPr>
        <w:t xml:space="preserve"> </w:t>
      </w:r>
      <w:r w:rsidRPr="00CC28DD">
        <w:rPr>
          <w:color w:val="auto"/>
          <w:sz w:val="28"/>
          <w:szCs w:val="28"/>
          <w:lang w:val="ro-MD"/>
        </w:rPr>
        <w:t xml:space="preserve">și </w:t>
      </w:r>
      <w:r w:rsidR="00005392">
        <w:rPr>
          <w:color w:val="auto"/>
          <w:sz w:val="28"/>
          <w:szCs w:val="28"/>
          <w:lang w:val="ro-MD"/>
        </w:rPr>
        <w:t xml:space="preserve">al unității </w:t>
      </w:r>
      <w:r w:rsidRPr="00CC28DD">
        <w:rPr>
          <w:color w:val="auto"/>
          <w:sz w:val="28"/>
          <w:szCs w:val="28"/>
          <w:lang w:val="ro-MD"/>
        </w:rPr>
        <w:t>teritoriale autonome</w:t>
      </w:r>
      <w:r w:rsidR="00CE18A9">
        <w:rPr>
          <w:color w:val="auto"/>
          <w:sz w:val="28"/>
          <w:szCs w:val="28"/>
          <w:lang w:val="ro-MD"/>
        </w:rPr>
        <w:t xml:space="preserve"> Găgăuzia</w:t>
      </w:r>
      <w:r w:rsidR="00005392">
        <w:rPr>
          <w:color w:val="auto"/>
          <w:sz w:val="28"/>
          <w:szCs w:val="28"/>
          <w:lang w:val="ro-MD"/>
        </w:rPr>
        <w:t xml:space="preserve"> (</w:t>
      </w:r>
      <w:r w:rsidR="00005392" w:rsidRPr="00005392">
        <w:rPr>
          <w:color w:val="auto"/>
          <w:sz w:val="28"/>
          <w:szCs w:val="28"/>
          <w:lang w:val="ro-MD"/>
        </w:rPr>
        <w:t xml:space="preserve">în continuare - </w:t>
      </w:r>
      <w:r w:rsidR="00005392" w:rsidRPr="00005392">
        <w:rPr>
          <w:i/>
          <w:iCs/>
          <w:color w:val="auto"/>
          <w:sz w:val="28"/>
          <w:szCs w:val="28"/>
          <w:lang w:val="ro-MD"/>
        </w:rPr>
        <w:t>UTA Găgăuzia</w:t>
      </w:r>
      <w:r w:rsidR="00005392">
        <w:rPr>
          <w:color w:val="auto"/>
          <w:sz w:val="28"/>
          <w:szCs w:val="28"/>
          <w:lang w:val="ro-MD"/>
        </w:rPr>
        <w:t>)</w:t>
      </w:r>
      <w:r w:rsidRPr="00CC28DD">
        <w:rPr>
          <w:color w:val="auto"/>
          <w:sz w:val="28"/>
          <w:szCs w:val="28"/>
          <w:lang w:val="ro-MD"/>
        </w:rPr>
        <w:t>, precum și în planurile urbanistice ale localităților.</w:t>
      </w:r>
    </w:p>
    <w:p w14:paraId="78053C6B" w14:textId="77777777" w:rsidR="00031C9D" w:rsidRPr="00CC28DD" w:rsidRDefault="00031C9D" w:rsidP="004D603F">
      <w:pPr>
        <w:pStyle w:val="2"/>
        <w:ind w:firstLine="567"/>
        <w:jc w:val="both"/>
        <w:rPr>
          <w:b w:val="0"/>
          <w:color w:val="auto"/>
          <w:sz w:val="28"/>
          <w:szCs w:val="28"/>
        </w:rPr>
      </w:pPr>
      <w:r w:rsidRPr="00CC28DD">
        <w:rPr>
          <w:color w:val="auto"/>
          <w:sz w:val="28"/>
          <w:szCs w:val="28"/>
        </w:rPr>
        <w:t>Articolul 1</w:t>
      </w:r>
      <w:r w:rsidR="00CB253D" w:rsidRPr="00CC28DD">
        <w:rPr>
          <w:color w:val="auto"/>
          <w:sz w:val="28"/>
          <w:szCs w:val="28"/>
        </w:rPr>
        <w:t>1</w:t>
      </w:r>
      <w:r w:rsidRPr="00CC28DD">
        <w:rPr>
          <w:color w:val="auto"/>
          <w:sz w:val="28"/>
          <w:szCs w:val="28"/>
        </w:rPr>
        <w:t xml:space="preserve">. </w:t>
      </w:r>
      <w:r w:rsidR="001C2619" w:rsidRPr="00347C72">
        <w:rPr>
          <w:b w:val="0"/>
          <w:bCs/>
          <w:color w:val="auto"/>
          <w:sz w:val="28"/>
          <w:szCs w:val="28"/>
        </w:rPr>
        <w:t>Restric</w:t>
      </w:r>
      <w:r w:rsidR="00BF646A" w:rsidRPr="00347C72">
        <w:rPr>
          <w:b w:val="0"/>
          <w:bCs/>
          <w:color w:val="auto"/>
          <w:sz w:val="28"/>
          <w:szCs w:val="28"/>
        </w:rPr>
        <w:t>ț</w:t>
      </w:r>
      <w:r w:rsidR="001C2619" w:rsidRPr="00347C72">
        <w:rPr>
          <w:b w:val="0"/>
          <w:bCs/>
          <w:color w:val="auto"/>
          <w:sz w:val="28"/>
          <w:szCs w:val="28"/>
        </w:rPr>
        <w:t>ii</w:t>
      </w:r>
      <w:r w:rsidR="00B67A2B" w:rsidRPr="00347C72">
        <w:rPr>
          <w:b w:val="0"/>
          <w:bCs/>
          <w:color w:val="auto"/>
          <w:sz w:val="28"/>
          <w:szCs w:val="28"/>
        </w:rPr>
        <w:t xml:space="preserve"> </w:t>
      </w:r>
      <w:r w:rsidR="001C2619" w:rsidRPr="00347C72">
        <w:rPr>
          <w:b w:val="0"/>
          <w:bCs/>
          <w:color w:val="auto"/>
          <w:sz w:val="28"/>
          <w:szCs w:val="28"/>
        </w:rPr>
        <w:t xml:space="preserve">generale </w:t>
      </w:r>
      <w:r w:rsidR="000F0426" w:rsidRPr="00347C72">
        <w:rPr>
          <w:b w:val="0"/>
          <w:bCs/>
          <w:color w:val="auto"/>
          <w:sz w:val="28"/>
          <w:szCs w:val="28"/>
        </w:rPr>
        <w:t>în legătură cu</w:t>
      </w:r>
      <w:r w:rsidR="000161B7" w:rsidRPr="00347C72">
        <w:rPr>
          <w:b w:val="0"/>
          <w:bCs/>
          <w:color w:val="auto"/>
          <w:sz w:val="28"/>
          <w:szCs w:val="28"/>
        </w:rPr>
        <w:t xml:space="preserve"> </w:t>
      </w:r>
      <w:r w:rsidR="00DE7541" w:rsidRPr="00347C72">
        <w:rPr>
          <w:b w:val="0"/>
          <w:bCs/>
          <w:color w:val="auto"/>
          <w:sz w:val="28"/>
          <w:szCs w:val="28"/>
        </w:rPr>
        <w:t>monumentele istorice</w:t>
      </w:r>
    </w:p>
    <w:p w14:paraId="06FCF7FC" w14:textId="3FF72461" w:rsidR="002B51A5" w:rsidRPr="00CC28DD" w:rsidRDefault="00DD5B8D" w:rsidP="004D603F">
      <w:pPr>
        <w:ind w:firstLine="567"/>
        <w:jc w:val="both"/>
        <w:rPr>
          <w:color w:val="auto"/>
          <w:sz w:val="28"/>
          <w:szCs w:val="28"/>
        </w:rPr>
      </w:pPr>
      <w:r w:rsidRPr="00CC28DD">
        <w:rPr>
          <w:color w:val="auto"/>
          <w:sz w:val="28"/>
          <w:szCs w:val="28"/>
        </w:rPr>
        <w:t>(1</w:t>
      </w:r>
      <w:r w:rsidR="002B51A5" w:rsidRPr="00CC28DD">
        <w:rPr>
          <w:color w:val="auto"/>
          <w:sz w:val="28"/>
          <w:szCs w:val="28"/>
        </w:rPr>
        <w:t xml:space="preserve">) Demolarea, degradarea și mutilarea, parțială sau totală, a monumentelor istorice și a părților lor componente sunt interzise. În cazul demolării unui imobil cu statut de monument istoric sau a unei părți componente a acestuia, </w:t>
      </w:r>
      <w:r w:rsidR="00421CAF" w:rsidRPr="00421CAF">
        <w:rPr>
          <w:color w:val="auto"/>
          <w:sz w:val="28"/>
          <w:szCs w:val="28"/>
        </w:rPr>
        <w:t xml:space="preserve">nu se admite edificarea și/sau </w:t>
      </w:r>
      <w:r w:rsidR="00421CAF" w:rsidRPr="00CC28DD">
        <w:rPr>
          <w:color w:val="auto"/>
          <w:sz w:val="28"/>
          <w:szCs w:val="28"/>
        </w:rPr>
        <w:t>în</w:t>
      </w:r>
      <w:r w:rsidR="00421CAF">
        <w:rPr>
          <w:color w:val="auto"/>
          <w:sz w:val="28"/>
          <w:szCs w:val="28"/>
        </w:rPr>
        <w:t xml:space="preserve">registrarea </w:t>
      </w:r>
      <w:r w:rsidR="00E3585E">
        <w:rPr>
          <w:color w:val="auto"/>
          <w:sz w:val="28"/>
          <w:szCs w:val="28"/>
        </w:rPr>
        <w:t xml:space="preserve">în registrul bunurilor imobile </w:t>
      </w:r>
      <w:r w:rsidR="002B51A5" w:rsidRPr="00CC28DD">
        <w:rPr>
          <w:color w:val="auto"/>
          <w:sz w:val="28"/>
          <w:szCs w:val="28"/>
        </w:rPr>
        <w:t>a unor construcții noi pe terenul monumentului istoric, altele decât</w:t>
      </w:r>
      <w:r w:rsidR="00421CAF" w:rsidRPr="00421CAF">
        <w:rPr>
          <w:color w:val="auto"/>
          <w:sz w:val="28"/>
          <w:szCs w:val="28"/>
        </w:rPr>
        <w:t xml:space="preserve"> </w:t>
      </w:r>
      <w:r w:rsidR="006028AB">
        <w:rPr>
          <w:color w:val="auto"/>
          <w:sz w:val="28"/>
          <w:szCs w:val="28"/>
        </w:rPr>
        <w:t xml:space="preserve"> cele </w:t>
      </w:r>
      <w:r w:rsidR="00421CAF" w:rsidRPr="00421CAF">
        <w:rPr>
          <w:color w:val="auto"/>
          <w:sz w:val="28"/>
          <w:szCs w:val="28"/>
        </w:rPr>
        <w:t>r</w:t>
      </w:r>
      <w:r w:rsidR="006028AB">
        <w:rPr>
          <w:color w:val="auto"/>
          <w:sz w:val="28"/>
          <w:szCs w:val="28"/>
        </w:rPr>
        <w:t>econstituite</w:t>
      </w:r>
      <w:r w:rsidR="00100E7D">
        <w:rPr>
          <w:color w:val="auto"/>
          <w:sz w:val="28"/>
          <w:szCs w:val="28"/>
        </w:rPr>
        <w:t xml:space="preserve"> în parametrii săi fizici, exteriori și interiori, anterior demolării</w:t>
      </w:r>
      <w:r w:rsidR="006028AB">
        <w:rPr>
          <w:color w:val="auto"/>
          <w:sz w:val="28"/>
          <w:szCs w:val="28"/>
        </w:rPr>
        <w:t>,</w:t>
      </w:r>
      <w:r w:rsidR="00421CAF" w:rsidRPr="00421CAF">
        <w:rPr>
          <w:color w:val="auto"/>
          <w:sz w:val="28"/>
          <w:szCs w:val="28"/>
        </w:rPr>
        <w:t xml:space="preserve"> în condițiile prezentei legi și în baza documentației de specialitate avizate de Ministerul Culturii.</w:t>
      </w:r>
      <w:r w:rsidR="002B51A5" w:rsidRPr="00CC28DD">
        <w:rPr>
          <w:color w:val="auto"/>
          <w:sz w:val="28"/>
          <w:szCs w:val="28"/>
        </w:rPr>
        <w:t xml:space="preserve"> </w:t>
      </w:r>
    </w:p>
    <w:p w14:paraId="048D917E" w14:textId="382B1D29" w:rsidR="00310722" w:rsidRPr="00CC28DD" w:rsidRDefault="00FC6D38" w:rsidP="004D603F">
      <w:pPr>
        <w:ind w:firstLine="567"/>
        <w:jc w:val="both"/>
        <w:rPr>
          <w:color w:val="auto"/>
          <w:sz w:val="28"/>
          <w:szCs w:val="28"/>
        </w:rPr>
      </w:pPr>
      <w:r w:rsidRPr="00CC28DD">
        <w:rPr>
          <w:color w:val="auto"/>
          <w:sz w:val="28"/>
          <w:szCs w:val="28"/>
        </w:rPr>
        <w:t xml:space="preserve">(2) </w:t>
      </w:r>
      <w:r w:rsidR="002B51A5" w:rsidRPr="00CC28DD">
        <w:rPr>
          <w:color w:val="auto"/>
          <w:sz w:val="28"/>
          <w:szCs w:val="28"/>
        </w:rPr>
        <w:t>Reconstituirea bunurilor cu statut de monument istoric și/sau a părților lor componente demolate, precum și restaurarea monumentelor istorice degradate ori mutilate (inclusiv a caracteristicilor specifice ale terenului</w:t>
      </w:r>
      <w:r w:rsidR="00DD5B8D" w:rsidRPr="00CC28DD">
        <w:rPr>
          <w:color w:val="auto"/>
          <w:sz w:val="28"/>
          <w:szCs w:val="28"/>
        </w:rPr>
        <w:t xml:space="preserve"> </w:t>
      </w:r>
      <w:r w:rsidR="0001500A" w:rsidRPr="00CC28DD">
        <w:rPr>
          <w:color w:val="auto"/>
          <w:sz w:val="28"/>
          <w:szCs w:val="28"/>
        </w:rPr>
        <w:t>monumentului</w:t>
      </w:r>
      <w:r w:rsidR="002B51A5" w:rsidRPr="00CC28DD">
        <w:rPr>
          <w:color w:val="auto"/>
          <w:sz w:val="28"/>
          <w:szCs w:val="28"/>
        </w:rPr>
        <w:t>) se realizează pe cheltuiala persoanelor fizice sau juridice care au inițiat, finanțat ori executat lucrările ilegale asupra monumentului sau care l-au lăsat în stare de abandon</w:t>
      </w:r>
      <w:r w:rsidR="0001500A" w:rsidRPr="00CC28DD">
        <w:rPr>
          <w:color w:val="auto"/>
          <w:sz w:val="28"/>
          <w:szCs w:val="28"/>
        </w:rPr>
        <w:t xml:space="preserve"> </w:t>
      </w:r>
      <w:r w:rsidR="002B51A5" w:rsidRPr="00CC28DD">
        <w:rPr>
          <w:color w:val="auto"/>
          <w:sz w:val="28"/>
          <w:szCs w:val="28"/>
        </w:rPr>
        <w:t>ori fără întreținere,</w:t>
      </w:r>
      <w:r w:rsidR="00310722" w:rsidRPr="00CC28DD">
        <w:rPr>
          <w:color w:val="auto"/>
          <w:sz w:val="28"/>
          <w:szCs w:val="28"/>
        </w:rPr>
        <w:t xml:space="preserve"> </w:t>
      </w:r>
      <w:r w:rsidR="002B51A5" w:rsidRPr="00CC28DD">
        <w:rPr>
          <w:color w:val="auto"/>
          <w:sz w:val="28"/>
          <w:szCs w:val="28"/>
        </w:rPr>
        <w:t xml:space="preserve">în baza unei documentații de proiect avizate de </w:t>
      </w:r>
      <w:r w:rsidR="00AC0C4C">
        <w:rPr>
          <w:color w:val="auto"/>
          <w:sz w:val="28"/>
          <w:szCs w:val="28"/>
        </w:rPr>
        <w:t>autoritatea publică centrală responsabilă de domeniul patrimoniului cultural</w:t>
      </w:r>
      <w:r w:rsidR="002B51A5" w:rsidRPr="00CC28DD">
        <w:rPr>
          <w:color w:val="auto"/>
          <w:sz w:val="28"/>
          <w:szCs w:val="28"/>
        </w:rPr>
        <w:t>.</w:t>
      </w:r>
    </w:p>
    <w:p w14:paraId="731D6D9F" w14:textId="6FE376DB" w:rsidR="0092480D" w:rsidRPr="00CC28DD" w:rsidRDefault="00FA3EA0" w:rsidP="004D603F">
      <w:pPr>
        <w:ind w:firstLine="567"/>
        <w:jc w:val="both"/>
        <w:rPr>
          <w:sz w:val="28"/>
          <w:szCs w:val="28"/>
          <w:lang w:val="ro-MD"/>
        </w:rPr>
      </w:pPr>
      <w:r w:rsidRPr="00CC28DD">
        <w:rPr>
          <w:color w:val="auto"/>
          <w:sz w:val="28"/>
          <w:szCs w:val="28"/>
        </w:rPr>
        <w:t xml:space="preserve">(3) </w:t>
      </w:r>
      <w:r w:rsidR="0092480D" w:rsidRPr="00CC28DD">
        <w:rPr>
          <w:sz w:val="28"/>
          <w:szCs w:val="28"/>
          <w:lang w:val="ro-MD"/>
        </w:rPr>
        <w:t xml:space="preserve">Amplasarea, în cadrul monumentelor istorice, a unor funcțiuni care pun în pericol stabilitatea tehnică a elementelor construite, care implică extinderea acestora pe verticală și/sau orizontală </w:t>
      </w:r>
      <w:r w:rsidR="0007763F" w:rsidRPr="00CC28DD">
        <w:rPr>
          <w:sz w:val="28"/>
          <w:szCs w:val="28"/>
          <w:lang w:val="ro-MD"/>
        </w:rPr>
        <w:t>și</w:t>
      </w:r>
      <w:r w:rsidR="0092480D" w:rsidRPr="00CC28DD">
        <w:rPr>
          <w:sz w:val="28"/>
          <w:szCs w:val="28"/>
          <w:lang w:val="ro-MD"/>
        </w:rPr>
        <w:t xml:space="preserve"> care </w:t>
      </w:r>
      <w:r w:rsidR="0001500A" w:rsidRPr="00CC28DD">
        <w:rPr>
          <w:sz w:val="28"/>
          <w:szCs w:val="28"/>
          <w:lang w:val="ro-MD"/>
        </w:rPr>
        <w:t xml:space="preserve">conduc la </w:t>
      </w:r>
      <w:r w:rsidR="0092480D" w:rsidRPr="00CC28DD">
        <w:rPr>
          <w:sz w:val="28"/>
          <w:szCs w:val="28"/>
          <w:lang w:val="ro-MD"/>
        </w:rPr>
        <w:t xml:space="preserve">modificarea structurii </w:t>
      </w:r>
      <w:r w:rsidR="00A31FE6">
        <w:rPr>
          <w:sz w:val="28"/>
          <w:szCs w:val="28"/>
          <w:lang w:val="ro-MD"/>
        </w:rPr>
        <w:t xml:space="preserve">planimetrice </w:t>
      </w:r>
      <w:r w:rsidR="0092480D" w:rsidRPr="00CC28DD">
        <w:rPr>
          <w:sz w:val="28"/>
          <w:szCs w:val="28"/>
          <w:lang w:val="ro-MD"/>
        </w:rPr>
        <w:t>interne a monumentului</w:t>
      </w:r>
      <w:r w:rsidR="00754BF5">
        <w:rPr>
          <w:sz w:val="28"/>
          <w:szCs w:val="28"/>
          <w:lang w:val="ro-MD"/>
        </w:rPr>
        <w:t xml:space="preserve"> (a elementelor construite, a terenului etc.)</w:t>
      </w:r>
      <w:r w:rsidR="0092480D" w:rsidRPr="00CC28DD">
        <w:rPr>
          <w:sz w:val="28"/>
          <w:szCs w:val="28"/>
          <w:lang w:val="ro-MD"/>
        </w:rPr>
        <w:t xml:space="preserve"> este interzisă.</w:t>
      </w:r>
    </w:p>
    <w:p w14:paraId="7DB35393" w14:textId="524C06BC" w:rsidR="0007763F" w:rsidRPr="00CC28DD" w:rsidRDefault="0007763F" w:rsidP="004D603F">
      <w:pPr>
        <w:ind w:firstLine="567"/>
        <w:jc w:val="both"/>
        <w:rPr>
          <w:sz w:val="28"/>
          <w:szCs w:val="28"/>
          <w:lang w:val="ro-MD"/>
        </w:rPr>
      </w:pPr>
      <w:r w:rsidRPr="00CC28DD">
        <w:rPr>
          <w:sz w:val="28"/>
          <w:szCs w:val="28"/>
          <w:lang w:val="ro-MD"/>
        </w:rPr>
        <w:t>(4) În cazul constatării</w:t>
      </w:r>
      <w:r w:rsidR="006626B8">
        <w:rPr>
          <w:sz w:val="28"/>
          <w:szCs w:val="28"/>
          <w:lang w:val="ro-MD"/>
        </w:rPr>
        <w:t xml:space="preserve"> de </w:t>
      </w:r>
      <w:r w:rsidR="00EE68BE">
        <w:rPr>
          <w:sz w:val="28"/>
          <w:szCs w:val="28"/>
          <w:lang w:val="ro-MD"/>
        </w:rPr>
        <w:t>Agenția Națională a Monumentelor</w:t>
      </w:r>
      <w:r w:rsidR="00F80901">
        <w:rPr>
          <w:sz w:val="28"/>
          <w:szCs w:val="28"/>
          <w:lang w:val="ro-MD"/>
        </w:rPr>
        <w:t xml:space="preserve"> </w:t>
      </w:r>
      <w:r w:rsidR="006626B8">
        <w:rPr>
          <w:sz w:val="28"/>
          <w:szCs w:val="28"/>
          <w:lang w:val="ro-MD"/>
        </w:rPr>
        <w:t>a</w:t>
      </w:r>
      <w:r w:rsidRPr="00CC28DD">
        <w:rPr>
          <w:sz w:val="28"/>
          <w:szCs w:val="28"/>
          <w:lang w:val="ro-MD"/>
        </w:rPr>
        <w:t xml:space="preserve"> stării de abandon </w:t>
      </w:r>
      <w:r w:rsidR="00990A35">
        <w:rPr>
          <w:sz w:val="28"/>
          <w:szCs w:val="28"/>
          <w:lang w:val="ro-MD"/>
        </w:rPr>
        <w:t>sau</w:t>
      </w:r>
      <w:r w:rsidRPr="00CC28DD">
        <w:rPr>
          <w:sz w:val="28"/>
          <w:szCs w:val="28"/>
          <w:lang w:val="ro-MD"/>
        </w:rPr>
        <w:t xml:space="preserve"> lipsei de întreținere a bunurilor cu statut de monument istoric aflate în proprietate privată,</w:t>
      </w:r>
      <w:r w:rsidR="00504DF8" w:rsidRPr="00504DF8">
        <w:t xml:space="preserve"> </w:t>
      </w:r>
      <w:r w:rsidR="00504DF8" w:rsidRPr="00504DF8">
        <w:rPr>
          <w:sz w:val="28"/>
          <w:szCs w:val="28"/>
        </w:rPr>
        <w:t xml:space="preserve">proprietarul este notificat cu privire la obligațiile ce îi revin și la măsurile necesare pentru prevenirea degradării, distrugerii sau </w:t>
      </w:r>
      <w:r w:rsidR="0052252F">
        <w:rPr>
          <w:sz w:val="28"/>
          <w:szCs w:val="28"/>
        </w:rPr>
        <w:t>mutilării</w:t>
      </w:r>
      <w:r w:rsidR="00504DF8" w:rsidRPr="00504DF8">
        <w:rPr>
          <w:sz w:val="28"/>
          <w:szCs w:val="28"/>
        </w:rPr>
        <w:t xml:space="preserve"> monumentului, cu stabilirea unui termen rezonabil de conformare.</w:t>
      </w:r>
      <w:r w:rsidRPr="00CC28DD">
        <w:rPr>
          <w:sz w:val="28"/>
          <w:szCs w:val="28"/>
          <w:lang w:val="ro-MD"/>
        </w:rPr>
        <w:t xml:space="preserve"> </w:t>
      </w:r>
      <w:r w:rsidR="00504DF8" w:rsidRPr="00504DF8">
        <w:rPr>
          <w:sz w:val="28"/>
          <w:szCs w:val="28"/>
          <w:lang w:val="ro-MD"/>
        </w:rPr>
        <w:t>În cazul neexecutării măsurilor dispuse și al existenței unui risc major de pierdere, distrugere sau afectare ireversibilă a monumentului istoric, poate fi inițiată</w:t>
      </w:r>
      <w:r w:rsidRPr="00CC28DD">
        <w:rPr>
          <w:sz w:val="28"/>
          <w:szCs w:val="28"/>
          <w:lang w:val="ro-MD"/>
        </w:rPr>
        <w:t xml:space="preserve"> procedura de expropriere pentru cauză de utilitate publică</w:t>
      </w:r>
      <w:r w:rsidR="00AD7F22">
        <w:rPr>
          <w:sz w:val="28"/>
          <w:szCs w:val="28"/>
          <w:lang w:val="ro-MD"/>
        </w:rPr>
        <w:t>,</w:t>
      </w:r>
      <w:r w:rsidR="007E10F8">
        <w:rPr>
          <w:sz w:val="28"/>
          <w:szCs w:val="28"/>
          <w:lang w:val="ro-MD"/>
        </w:rPr>
        <w:t xml:space="preserve"> </w:t>
      </w:r>
      <w:r w:rsidR="00504DF8" w:rsidRPr="00504DF8">
        <w:rPr>
          <w:sz w:val="28"/>
          <w:szCs w:val="28"/>
        </w:rPr>
        <w:t>în condițiile legislației privind exproprierea</w:t>
      </w:r>
      <w:r w:rsidR="00754BF5">
        <w:rPr>
          <w:sz w:val="28"/>
          <w:szCs w:val="28"/>
        </w:rPr>
        <w:t xml:space="preserve"> </w:t>
      </w:r>
      <w:r w:rsidR="00127F23">
        <w:rPr>
          <w:sz w:val="28"/>
          <w:szCs w:val="28"/>
        </w:rPr>
        <w:t xml:space="preserve">precum și </w:t>
      </w:r>
      <w:r w:rsidR="007E10F8" w:rsidRPr="007E10F8">
        <w:rPr>
          <w:sz w:val="28"/>
          <w:szCs w:val="28"/>
        </w:rPr>
        <w:t xml:space="preserve">în conformitate cu </w:t>
      </w:r>
      <w:r w:rsidR="00564B1A">
        <w:rPr>
          <w:sz w:val="28"/>
          <w:szCs w:val="28"/>
        </w:rPr>
        <w:t xml:space="preserve">art. 4 lit. d) din </w:t>
      </w:r>
      <w:r w:rsidR="007E10F8" w:rsidRPr="007E10F8">
        <w:rPr>
          <w:sz w:val="28"/>
          <w:szCs w:val="28"/>
        </w:rPr>
        <w:t>Convenția europeană pentru protecția patrimoniului arhitectural al Europei (Granada, 3 octombrie 1985)</w:t>
      </w:r>
      <w:r w:rsidR="00564B1A">
        <w:rPr>
          <w:sz w:val="28"/>
          <w:szCs w:val="28"/>
        </w:rPr>
        <w:t xml:space="preserve"> ratificată prin Legea </w:t>
      </w:r>
      <w:r w:rsidR="00564B1A" w:rsidRPr="00754BF5">
        <w:rPr>
          <w:sz w:val="28"/>
          <w:szCs w:val="28"/>
        </w:rPr>
        <w:t>nr. 533/2001</w:t>
      </w:r>
      <w:r w:rsidR="007E10F8" w:rsidRPr="00754BF5">
        <w:rPr>
          <w:sz w:val="28"/>
          <w:szCs w:val="28"/>
        </w:rPr>
        <w:t>.</w:t>
      </w:r>
    </w:p>
    <w:p w14:paraId="62425886" w14:textId="67DF5996" w:rsidR="00932D13" w:rsidRDefault="0007763F" w:rsidP="004D603F">
      <w:pPr>
        <w:ind w:firstLine="567"/>
        <w:jc w:val="both"/>
        <w:rPr>
          <w:color w:val="auto"/>
          <w:sz w:val="28"/>
          <w:szCs w:val="28"/>
          <w:lang w:val="ro-MD" w:eastAsia="ru-RU"/>
        </w:rPr>
      </w:pPr>
      <w:r w:rsidRPr="00CC28DD">
        <w:rPr>
          <w:color w:val="auto"/>
          <w:sz w:val="28"/>
          <w:szCs w:val="28"/>
          <w:lang w:val="ro-MD" w:eastAsia="ru-RU"/>
        </w:rPr>
        <w:t>(5) Amplasarea, pe suprafața și terenul monumentelor istorice, a gardurilor, construcțiilor de protecție, elementelor de mobilier fix, elementelor de publicitate, siglelor de companii sau a altor instalații, în alte condiții decât cele prevăzute în avizul Ministerului Culturii, este interzisă.</w:t>
      </w:r>
    </w:p>
    <w:p w14:paraId="0B33C9F5" w14:textId="5E98D274" w:rsidR="00E6153D" w:rsidRDefault="00E6153D" w:rsidP="004D603F">
      <w:pPr>
        <w:ind w:firstLine="567"/>
        <w:jc w:val="both"/>
        <w:rPr>
          <w:color w:val="auto"/>
          <w:sz w:val="28"/>
          <w:szCs w:val="28"/>
          <w:lang w:eastAsia="ru-RU"/>
        </w:rPr>
      </w:pPr>
      <w:r>
        <w:rPr>
          <w:color w:val="auto"/>
          <w:sz w:val="28"/>
          <w:szCs w:val="28"/>
          <w:lang w:val="ro-MD" w:eastAsia="ru-RU"/>
        </w:rPr>
        <w:t xml:space="preserve">(6) </w:t>
      </w:r>
      <w:r w:rsidRPr="00E6153D">
        <w:rPr>
          <w:color w:val="auto"/>
          <w:sz w:val="28"/>
          <w:szCs w:val="28"/>
          <w:lang w:eastAsia="ru-RU"/>
        </w:rPr>
        <w:t xml:space="preserve">Utilizarea monumentelor istorice în moduri care pot conduce la distrugerea, degradarea sau afectarea integrității acestora este interzisă, inclusiv în situații </w:t>
      </w:r>
      <w:r w:rsidR="002108B2">
        <w:rPr>
          <w:color w:val="auto"/>
          <w:sz w:val="28"/>
          <w:szCs w:val="28"/>
          <w:lang w:eastAsia="ru-RU"/>
        </w:rPr>
        <w:t>de urgență</w:t>
      </w:r>
      <w:r w:rsidRPr="00E6153D">
        <w:rPr>
          <w:color w:val="auto"/>
          <w:sz w:val="28"/>
          <w:szCs w:val="28"/>
          <w:lang w:eastAsia="ru-RU"/>
        </w:rPr>
        <w:t>.</w:t>
      </w:r>
    </w:p>
    <w:p w14:paraId="4D38FA0A" w14:textId="07E18C41" w:rsidR="00BE0EBE" w:rsidRDefault="00BE0EBE" w:rsidP="004D603F">
      <w:pPr>
        <w:ind w:firstLine="567"/>
        <w:jc w:val="both"/>
        <w:rPr>
          <w:color w:val="auto"/>
          <w:sz w:val="28"/>
          <w:szCs w:val="28"/>
          <w:lang w:eastAsia="ru-RU"/>
        </w:rPr>
      </w:pPr>
    </w:p>
    <w:p w14:paraId="07852F65" w14:textId="70B039FA" w:rsidR="00BE0EBE" w:rsidRPr="00BE0EBE" w:rsidRDefault="00BE0EBE" w:rsidP="00BE0EBE">
      <w:pPr>
        <w:ind w:firstLine="567"/>
        <w:jc w:val="both"/>
        <w:rPr>
          <w:color w:val="auto"/>
          <w:sz w:val="28"/>
          <w:szCs w:val="28"/>
        </w:rPr>
      </w:pPr>
      <w:r>
        <w:rPr>
          <w:b/>
          <w:bCs/>
          <w:color w:val="auto"/>
          <w:sz w:val="28"/>
          <w:szCs w:val="28"/>
        </w:rPr>
        <w:t>Articolul 12</w:t>
      </w:r>
      <w:r w:rsidRPr="00BE0EBE">
        <w:rPr>
          <w:b/>
          <w:bCs/>
          <w:color w:val="auto"/>
          <w:sz w:val="28"/>
          <w:szCs w:val="28"/>
        </w:rPr>
        <w:t xml:space="preserve">. </w:t>
      </w:r>
      <w:r w:rsidRPr="002C716C">
        <w:rPr>
          <w:bCs/>
          <w:color w:val="auto"/>
          <w:sz w:val="28"/>
          <w:szCs w:val="28"/>
        </w:rPr>
        <w:t>Protejarea monumentelor istorice în situații de risc</w:t>
      </w:r>
    </w:p>
    <w:p w14:paraId="1B77F442" w14:textId="0EC92199" w:rsidR="00BE0EBE" w:rsidRPr="00BE0EBE" w:rsidRDefault="00BE0EBE" w:rsidP="00BE0EBE">
      <w:pPr>
        <w:ind w:firstLine="567"/>
        <w:jc w:val="both"/>
        <w:rPr>
          <w:color w:val="auto"/>
          <w:sz w:val="28"/>
          <w:szCs w:val="28"/>
        </w:rPr>
      </w:pPr>
      <w:r w:rsidRPr="00BE0EBE">
        <w:rPr>
          <w:color w:val="auto"/>
          <w:sz w:val="28"/>
          <w:szCs w:val="28"/>
        </w:rPr>
        <w:t xml:space="preserve">(1) Monumentele istorice beneficiază de protecție în situații de risc, inclusiv în caz de dezastre naturale, incendii sau alte situații </w:t>
      </w:r>
      <w:r w:rsidR="002108B2">
        <w:rPr>
          <w:color w:val="auto"/>
          <w:sz w:val="28"/>
          <w:szCs w:val="28"/>
        </w:rPr>
        <w:t>de urgență</w:t>
      </w:r>
      <w:r w:rsidRPr="00BE0EBE">
        <w:rPr>
          <w:color w:val="auto"/>
          <w:sz w:val="28"/>
          <w:szCs w:val="28"/>
        </w:rPr>
        <w:t>.</w:t>
      </w:r>
    </w:p>
    <w:p w14:paraId="63E25527" w14:textId="77777777" w:rsidR="00BE0EBE" w:rsidRPr="00BE0EBE" w:rsidRDefault="00BE0EBE" w:rsidP="00BE0EBE">
      <w:pPr>
        <w:ind w:firstLine="567"/>
        <w:jc w:val="both"/>
        <w:rPr>
          <w:color w:val="auto"/>
          <w:sz w:val="28"/>
          <w:szCs w:val="28"/>
        </w:rPr>
      </w:pPr>
      <w:r w:rsidRPr="00BE0EBE">
        <w:rPr>
          <w:color w:val="auto"/>
          <w:sz w:val="28"/>
          <w:szCs w:val="28"/>
        </w:rPr>
        <w:t>(2) Autoritățile publice competente integrează măsuri de prevenire, pregătire și intervenție în documentele de politici și programele din domeniul protejării patrimoniului cultural.</w:t>
      </w:r>
    </w:p>
    <w:p w14:paraId="72CE5507" w14:textId="50CD0367" w:rsidR="00BE0EBE" w:rsidRPr="00CC28DD" w:rsidRDefault="00BE0EBE" w:rsidP="00A75FED">
      <w:pPr>
        <w:ind w:firstLine="567"/>
        <w:jc w:val="both"/>
        <w:rPr>
          <w:color w:val="auto"/>
          <w:sz w:val="28"/>
          <w:szCs w:val="28"/>
        </w:rPr>
      </w:pPr>
      <w:r w:rsidRPr="00BE0EBE">
        <w:rPr>
          <w:color w:val="auto"/>
          <w:sz w:val="28"/>
          <w:szCs w:val="28"/>
        </w:rPr>
        <w:t>(3) În vederea protejării monumentelor istorice, autoritățile publice cooperează cu instituțiile responsabile de gestionarea situațiilor de urgență, în condițiile legii.</w:t>
      </w:r>
    </w:p>
    <w:p w14:paraId="264AFC53" w14:textId="77777777" w:rsidR="00424381" w:rsidRPr="00CC28DD" w:rsidRDefault="00424381" w:rsidP="00424381">
      <w:pPr>
        <w:ind w:firstLine="284"/>
        <w:jc w:val="both"/>
        <w:rPr>
          <w:color w:val="auto"/>
          <w:sz w:val="28"/>
          <w:szCs w:val="28"/>
        </w:rPr>
      </w:pPr>
      <w:bookmarkStart w:id="27" w:name="_Toc520214233"/>
      <w:bookmarkStart w:id="28" w:name="_Toc520214584"/>
      <w:bookmarkStart w:id="29" w:name="_Toc520378409"/>
      <w:bookmarkStart w:id="30" w:name="_Toc520378758"/>
      <w:bookmarkStart w:id="31" w:name="_Toc520820521"/>
    </w:p>
    <w:p w14:paraId="25BEC85B" w14:textId="4D8B528E" w:rsidR="00424381" w:rsidRPr="00347C72" w:rsidRDefault="00424381" w:rsidP="004D603F">
      <w:pPr>
        <w:ind w:firstLine="567"/>
        <w:jc w:val="both"/>
        <w:rPr>
          <w:bCs/>
          <w:color w:val="auto"/>
          <w:sz w:val="28"/>
          <w:szCs w:val="28"/>
        </w:rPr>
      </w:pPr>
      <w:r w:rsidRPr="00AC0C36">
        <w:rPr>
          <w:b/>
          <w:color w:val="auto"/>
          <w:sz w:val="28"/>
          <w:szCs w:val="28"/>
        </w:rPr>
        <w:t>Articolul 1</w:t>
      </w:r>
      <w:r w:rsidR="00D419E8" w:rsidRPr="002C716C">
        <w:rPr>
          <w:b/>
          <w:color w:val="auto"/>
          <w:sz w:val="28"/>
          <w:szCs w:val="28"/>
        </w:rPr>
        <w:t>3</w:t>
      </w:r>
      <w:r w:rsidRPr="002108B2">
        <w:rPr>
          <w:b/>
          <w:color w:val="auto"/>
          <w:sz w:val="28"/>
          <w:szCs w:val="28"/>
        </w:rPr>
        <w:t xml:space="preserve">. </w:t>
      </w:r>
      <w:r w:rsidRPr="002108B2">
        <w:rPr>
          <w:bCs/>
          <w:color w:val="auto"/>
          <w:sz w:val="28"/>
          <w:szCs w:val="28"/>
        </w:rPr>
        <w:t>Proprietatea asupra</w:t>
      </w:r>
      <w:r w:rsidRPr="00347C72">
        <w:rPr>
          <w:bCs/>
          <w:color w:val="auto"/>
          <w:sz w:val="28"/>
          <w:szCs w:val="28"/>
        </w:rPr>
        <w:t xml:space="preserve"> monumentelor istorice</w:t>
      </w:r>
      <w:r w:rsidR="00387CA7" w:rsidRPr="00347C72">
        <w:rPr>
          <w:bCs/>
          <w:color w:val="auto"/>
          <w:sz w:val="28"/>
          <w:szCs w:val="28"/>
        </w:rPr>
        <w:t xml:space="preserve"> și dreptul de dispunere</w:t>
      </w:r>
    </w:p>
    <w:p w14:paraId="2D20A637" w14:textId="0010EA05" w:rsidR="00B7438B" w:rsidRPr="00CC28DD" w:rsidRDefault="00FC10F3" w:rsidP="004D603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67"/>
        <w:jc w:val="both"/>
        <w:rPr>
          <w:sz w:val="28"/>
          <w:szCs w:val="28"/>
          <w:lang w:val="ro-MD"/>
        </w:rPr>
      </w:pPr>
      <w:r w:rsidRPr="00CC28DD">
        <w:rPr>
          <w:sz w:val="28"/>
          <w:szCs w:val="28"/>
          <w:lang w:val="ro-MD"/>
        </w:rPr>
        <w:t>(</w:t>
      </w:r>
      <w:r w:rsidR="00B7438B" w:rsidRPr="00CC28DD">
        <w:rPr>
          <w:sz w:val="28"/>
          <w:szCs w:val="28"/>
          <w:lang w:val="ro-MD"/>
        </w:rPr>
        <w:t>1) Monumentele istorice pot aparține domeniului public sau privat al statului</w:t>
      </w:r>
      <w:r w:rsidR="00F60761">
        <w:rPr>
          <w:sz w:val="28"/>
          <w:szCs w:val="28"/>
          <w:lang w:val="ro-MD"/>
        </w:rPr>
        <w:t xml:space="preserve"> ori </w:t>
      </w:r>
      <w:r w:rsidR="00B7438B" w:rsidRPr="00CC28DD">
        <w:rPr>
          <w:sz w:val="28"/>
          <w:szCs w:val="28"/>
          <w:lang w:val="ro-MD"/>
        </w:rPr>
        <w:t xml:space="preserve">al unităților administrativ-teritoriale, </w:t>
      </w:r>
      <w:r w:rsidR="00F60761">
        <w:rPr>
          <w:sz w:val="28"/>
          <w:szCs w:val="28"/>
          <w:lang w:val="ro-MD"/>
        </w:rPr>
        <w:t>inclusiv</w:t>
      </w:r>
      <w:r w:rsidR="00B7438B" w:rsidRPr="00CC28DD">
        <w:rPr>
          <w:sz w:val="28"/>
          <w:szCs w:val="28"/>
          <w:lang w:val="ro-MD"/>
        </w:rPr>
        <w:t xml:space="preserve"> </w:t>
      </w:r>
      <w:r w:rsidR="006626B8">
        <w:rPr>
          <w:sz w:val="28"/>
          <w:szCs w:val="28"/>
          <w:lang w:val="ro-MD"/>
        </w:rPr>
        <w:t xml:space="preserve"> </w:t>
      </w:r>
      <w:r w:rsidR="00005392">
        <w:rPr>
          <w:sz w:val="28"/>
          <w:szCs w:val="28"/>
          <w:lang w:val="ro-MD"/>
        </w:rPr>
        <w:t xml:space="preserve">UTA </w:t>
      </w:r>
      <w:r w:rsidR="006626B8">
        <w:rPr>
          <w:sz w:val="28"/>
          <w:szCs w:val="28"/>
          <w:lang w:val="ro-MD"/>
        </w:rPr>
        <w:t>Găgăuzia</w:t>
      </w:r>
      <w:r w:rsidR="00B7438B" w:rsidRPr="00CC28DD">
        <w:rPr>
          <w:sz w:val="28"/>
          <w:szCs w:val="28"/>
          <w:lang w:val="ro-MD"/>
        </w:rPr>
        <w:t xml:space="preserve">, </w:t>
      </w:r>
      <w:r w:rsidR="00F60761">
        <w:rPr>
          <w:sz w:val="28"/>
          <w:szCs w:val="28"/>
          <w:lang w:val="ro-MD"/>
        </w:rPr>
        <w:t xml:space="preserve">sau </w:t>
      </w:r>
      <w:r w:rsidR="00B7438B" w:rsidRPr="00CC28DD">
        <w:rPr>
          <w:sz w:val="28"/>
          <w:szCs w:val="28"/>
          <w:lang w:val="ro-MD"/>
        </w:rPr>
        <w:t xml:space="preserve">pot fi proprietatea persoanelor fizice </w:t>
      </w:r>
      <w:r w:rsidR="00F60761">
        <w:rPr>
          <w:sz w:val="28"/>
          <w:szCs w:val="28"/>
          <w:lang w:val="ro-MD"/>
        </w:rPr>
        <w:t xml:space="preserve">ori </w:t>
      </w:r>
      <w:r w:rsidR="00B7438B" w:rsidRPr="00CC28DD">
        <w:rPr>
          <w:sz w:val="28"/>
          <w:szCs w:val="28"/>
          <w:lang w:val="ro-MD"/>
        </w:rPr>
        <w:t>juridice de drept privat.</w:t>
      </w:r>
    </w:p>
    <w:p w14:paraId="589548E5" w14:textId="1DFB87B7" w:rsidR="00B7438B" w:rsidRPr="00CC28DD" w:rsidRDefault="00B7438B" w:rsidP="004D603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67"/>
        <w:jc w:val="both"/>
        <w:rPr>
          <w:sz w:val="28"/>
          <w:szCs w:val="28"/>
          <w:lang w:val="ro-MD"/>
        </w:rPr>
      </w:pPr>
      <w:r w:rsidRPr="00CC28DD">
        <w:rPr>
          <w:sz w:val="28"/>
          <w:szCs w:val="28"/>
          <w:lang w:val="ro-MD"/>
        </w:rPr>
        <w:t>(2) Monumentele istorice care nu au proprietar ori al căror proprietar nu este cunoscut se</w:t>
      </w:r>
      <w:r w:rsidR="000A4306" w:rsidRPr="000A4306">
        <w:rPr>
          <w:sz w:val="28"/>
          <w:szCs w:val="28"/>
        </w:rPr>
        <w:t xml:space="preserve"> înregistrează, după caz, în </w:t>
      </w:r>
      <w:r w:rsidR="00F82A0B">
        <w:rPr>
          <w:sz w:val="28"/>
          <w:szCs w:val="28"/>
        </w:rPr>
        <w:t xml:space="preserve">domeniul public al </w:t>
      </w:r>
      <w:r w:rsidR="000A4306" w:rsidRPr="000A4306">
        <w:rPr>
          <w:sz w:val="28"/>
          <w:szCs w:val="28"/>
        </w:rPr>
        <w:t xml:space="preserve">statului, în cazul monumentelor istorice </w:t>
      </w:r>
      <w:r w:rsidR="00541B1A">
        <w:rPr>
          <w:sz w:val="28"/>
          <w:szCs w:val="28"/>
          <w:lang w:val="ro-MD"/>
        </w:rPr>
        <w:t>înscrise în Registrul</w:t>
      </w:r>
      <w:r w:rsidR="00541B1A">
        <w:rPr>
          <w:sz w:val="28"/>
          <w:szCs w:val="28"/>
        </w:rPr>
        <w:t xml:space="preserve"> național</w:t>
      </w:r>
      <w:r w:rsidR="000A4306" w:rsidRPr="000A4306">
        <w:rPr>
          <w:sz w:val="28"/>
          <w:szCs w:val="28"/>
        </w:rPr>
        <w:t xml:space="preserve">, sau în </w:t>
      </w:r>
      <w:r w:rsidR="00F82A0B">
        <w:rPr>
          <w:sz w:val="28"/>
          <w:szCs w:val="28"/>
        </w:rPr>
        <w:t xml:space="preserve">domeniul public al </w:t>
      </w:r>
      <w:r w:rsidR="000A4306" w:rsidRPr="000A4306">
        <w:rPr>
          <w:sz w:val="28"/>
          <w:szCs w:val="28"/>
        </w:rPr>
        <w:t>unităților administrativ-teritoriale, inclusiv UTA Găgăuzia, în cazul monumentelor istorice</w:t>
      </w:r>
      <w:r w:rsidR="00541B1A">
        <w:rPr>
          <w:sz w:val="28"/>
          <w:szCs w:val="28"/>
        </w:rPr>
        <w:t xml:space="preserve"> înscrise în registrele locale</w:t>
      </w:r>
      <w:r w:rsidR="000A4306" w:rsidRPr="000A4306">
        <w:rPr>
          <w:sz w:val="28"/>
          <w:szCs w:val="28"/>
        </w:rPr>
        <w:t>, în condițiile legislației privind d</w:t>
      </w:r>
      <w:r w:rsidR="000A4306">
        <w:rPr>
          <w:sz w:val="28"/>
          <w:szCs w:val="28"/>
        </w:rPr>
        <w:t>elimitarea proprietății publice</w:t>
      </w:r>
      <w:r w:rsidRPr="00CC28DD">
        <w:rPr>
          <w:sz w:val="28"/>
          <w:szCs w:val="28"/>
          <w:lang w:val="ro-MD"/>
        </w:rPr>
        <w:t>.</w:t>
      </w:r>
    </w:p>
    <w:p w14:paraId="721A6CE1" w14:textId="77777777" w:rsidR="00B7438B" w:rsidRPr="00CC28DD" w:rsidRDefault="00B7438B" w:rsidP="004D603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67"/>
        <w:jc w:val="both"/>
        <w:rPr>
          <w:sz w:val="28"/>
          <w:szCs w:val="28"/>
          <w:lang w:val="ro-MD"/>
        </w:rPr>
      </w:pPr>
      <w:r w:rsidRPr="00CC28DD">
        <w:rPr>
          <w:sz w:val="28"/>
          <w:szCs w:val="28"/>
          <w:lang w:val="ro-MD"/>
        </w:rPr>
        <w:t>(3) Condițiile exercitării dreptului de proprietate asupra monumentelor istorice, inclusiv restricțiile prevăzute de prezenta lege, sunt obligatorii și se aplică tuturor titularilor dreptului de proprietate, indiferent de forma de proprietate sau de titlul juridic al deținerii.</w:t>
      </w:r>
    </w:p>
    <w:p w14:paraId="1AB92448" w14:textId="042D02D3" w:rsidR="00FC10F3" w:rsidRPr="00270188" w:rsidRDefault="00FC10F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67"/>
        <w:jc w:val="both"/>
        <w:rPr>
          <w:sz w:val="28"/>
          <w:szCs w:val="28"/>
          <w:lang w:val="ro-MD"/>
        </w:rPr>
      </w:pPr>
      <w:r w:rsidRPr="00270188">
        <w:rPr>
          <w:sz w:val="28"/>
          <w:szCs w:val="28"/>
          <w:lang w:val="ro-MD"/>
        </w:rPr>
        <w:t xml:space="preserve">(4) </w:t>
      </w:r>
      <w:r w:rsidR="002108B2" w:rsidRPr="002108B2">
        <w:rPr>
          <w:sz w:val="28"/>
          <w:szCs w:val="28"/>
        </w:rPr>
        <w:t>Administrarea monumentelor istorice aflate în proprietatea statului sau a unităților administrativ-teritoriale se realizează, în condițiile legii, de către Guvern, respectiv de către consiliile raionale, municipale, orășenești, comunale/sătești și UTA Găgăuzia, care administrează monumentele istorice aflate în proprietatea unităților administrativ-teritoriale și înscrise în Registrul național sau în registrele locale, după caz.</w:t>
      </w:r>
      <w:r w:rsidR="002108B2">
        <w:rPr>
          <w:sz w:val="28"/>
          <w:szCs w:val="28"/>
        </w:rPr>
        <w:t xml:space="preserve"> </w:t>
      </w:r>
    </w:p>
    <w:p w14:paraId="1BC4F1E3" w14:textId="6F3EC44F" w:rsidR="00B7438B" w:rsidRDefault="00FC10F3" w:rsidP="004D603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67"/>
        <w:jc w:val="both"/>
        <w:rPr>
          <w:sz w:val="28"/>
          <w:szCs w:val="28"/>
          <w:lang w:val="ro-MD"/>
        </w:rPr>
      </w:pPr>
      <w:r w:rsidRPr="00270188">
        <w:rPr>
          <w:sz w:val="28"/>
          <w:szCs w:val="28"/>
          <w:lang w:val="ro-MD"/>
        </w:rPr>
        <w:t>(</w:t>
      </w:r>
      <w:r w:rsidR="002108B2">
        <w:rPr>
          <w:sz w:val="28"/>
          <w:szCs w:val="28"/>
          <w:lang w:val="ro-MD"/>
        </w:rPr>
        <w:t>5</w:t>
      </w:r>
      <w:r w:rsidRPr="00270188">
        <w:rPr>
          <w:sz w:val="28"/>
          <w:szCs w:val="28"/>
          <w:lang w:val="ro-MD"/>
        </w:rPr>
        <w:t>) Dreptul de a dispune de monumentele istorice care constituie proprietate privată este exercitat de proprietar.</w:t>
      </w:r>
    </w:p>
    <w:p w14:paraId="267C2D50" w14:textId="0C0323DD" w:rsidR="00424381" w:rsidRPr="00CC28DD" w:rsidRDefault="00424381" w:rsidP="004D603F">
      <w:pPr>
        <w:pStyle w:val="2"/>
        <w:ind w:firstLine="567"/>
        <w:rPr>
          <w:color w:val="auto"/>
          <w:sz w:val="28"/>
          <w:szCs w:val="28"/>
        </w:rPr>
      </w:pPr>
      <w:r w:rsidRPr="00CC28DD">
        <w:rPr>
          <w:color w:val="auto"/>
          <w:sz w:val="28"/>
          <w:szCs w:val="28"/>
        </w:rPr>
        <w:t>Articolul 1</w:t>
      </w:r>
      <w:r w:rsidR="00D419E8">
        <w:rPr>
          <w:color w:val="auto"/>
          <w:sz w:val="28"/>
          <w:szCs w:val="28"/>
        </w:rPr>
        <w:t>4</w:t>
      </w:r>
      <w:r w:rsidRPr="00CC28DD">
        <w:rPr>
          <w:color w:val="auto"/>
          <w:sz w:val="28"/>
          <w:szCs w:val="28"/>
        </w:rPr>
        <w:t xml:space="preserve">. </w:t>
      </w:r>
      <w:r w:rsidRPr="00347C72">
        <w:rPr>
          <w:b w:val="0"/>
          <w:bCs/>
          <w:color w:val="auto"/>
          <w:sz w:val="28"/>
          <w:szCs w:val="28"/>
        </w:rPr>
        <w:t>Mențiunea în acte a statutului de monument istoric</w:t>
      </w:r>
    </w:p>
    <w:p w14:paraId="2D142657" w14:textId="5E6B3039" w:rsidR="000A0BD6" w:rsidRPr="00CC28DD" w:rsidRDefault="000A0BD6" w:rsidP="004D603F">
      <w:pPr>
        <w:ind w:firstLine="567"/>
        <w:jc w:val="both"/>
        <w:rPr>
          <w:sz w:val="28"/>
          <w:szCs w:val="28"/>
          <w:lang w:val="ro-MD"/>
        </w:rPr>
      </w:pPr>
      <w:r w:rsidRPr="00CC28DD">
        <w:rPr>
          <w:sz w:val="28"/>
          <w:szCs w:val="28"/>
          <w:lang w:val="ro-MD"/>
        </w:rPr>
        <w:t>(1) Statutul de monument istoric sau de parte componentă a un</w:t>
      </w:r>
      <w:r w:rsidR="001B7727">
        <w:rPr>
          <w:sz w:val="28"/>
          <w:szCs w:val="28"/>
          <w:lang w:val="ro-MD"/>
        </w:rPr>
        <w:t>ui monument istoric, precum și O</w:t>
      </w:r>
      <w:r w:rsidRPr="00CC28DD">
        <w:rPr>
          <w:sz w:val="28"/>
          <w:szCs w:val="28"/>
          <w:lang w:val="ro-MD"/>
        </w:rPr>
        <w:t>bligația de protejare, se menționează în orice act referitor la circuitul civil al acestor bunuri imobile.</w:t>
      </w:r>
    </w:p>
    <w:p w14:paraId="790F9BDD" w14:textId="0A4D8CE7" w:rsidR="000A0BD6" w:rsidRPr="00CC28DD" w:rsidRDefault="000A0BD6" w:rsidP="004D603F">
      <w:pPr>
        <w:ind w:firstLine="567"/>
        <w:jc w:val="both"/>
        <w:rPr>
          <w:sz w:val="28"/>
          <w:szCs w:val="28"/>
          <w:lang w:val="ro-MD"/>
        </w:rPr>
      </w:pPr>
      <w:r w:rsidRPr="00CC28DD">
        <w:rPr>
          <w:sz w:val="28"/>
          <w:szCs w:val="28"/>
          <w:lang w:val="ro-MD"/>
        </w:rPr>
        <w:t xml:space="preserve">(2) </w:t>
      </w:r>
      <w:r w:rsidR="00124E28">
        <w:rPr>
          <w:sz w:val="28"/>
          <w:szCs w:val="28"/>
          <w:lang w:val="ro-MD"/>
        </w:rPr>
        <w:t xml:space="preserve">Statutul </w:t>
      </w:r>
      <w:r w:rsidR="003A5DB9">
        <w:rPr>
          <w:sz w:val="28"/>
          <w:szCs w:val="28"/>
          <w:lang w:val="ro-MD"/>
        </w:rPr>
        <w:t xml:space="preserve"> de</w:t>
      </w:r>
      <w:r w:rsidRPr="00CC28DD">
        <w:rPr>
          <w:sz w:val="28"/>
          <w:szCs w:val="28"/>
          <w:lang w:val="ro-MD"/>
        </w:rPr>
        <w:t xml:space="preserve"> monument istoric al bunurilor imobile și al părților lor componente se </w:t>
      </w:r>
      <w:r w:rsidR="003A5DB9">
        <w:rPr>
          <w:sz w:val="28"/>
          <w:szCs w:val="28"/>
          <w:lang w:val="ro-MD"/>
        </w:rPr>
        <w:t xml:space="preserve">notează </w:t>
      </w:r>
      <w:r w:rsidRPr="00CC28DD">
        <w:rPr>
          <w:sz w:val="28"/>
          <w:szCs w:val="28"/>
          <w:lang w:val="ro-MD"/>
        </w:rPr>
        <w:t xml:space="preserve">în </w:t>
      </w:r>
      <w:r w:rsidR="006626B8">
        <w:rPr>
          <w:sz w:val="28"/>
          <w:szCs w:val="28"/>
          <w:lang w:val="ro-MD"/>
        </w:rPr>
        <w:t xml:space="preserve"> </w:t>
      </w:r>
      <w:r w:rsidR="009E44FC">
        <w:rPr>
          <w:sz w:val="28"/>
          <w:szCs w:val="28"/>
          <w:lang w:val="ro-MD"/>
        </w:rPr>
        <w:t>r</w:t>
      </w:r>
      <w:r w:rsidR="006626B8">
        <w:rPr>
          <w:sz w:val="28"/>
          <w:szCs w:val="28"/>
          <w:lang w:val="ro-MD"/>
        </w:rPr>
        <w:t>egistrul bunurilor imobile</w:t>
      </w:r>
      <w:r w:rsidR="003A5DB9">
        <w:rPr>
          <w:sz w:val="28"/>
          <w:szCs w:val="28"/>
          <w:lang w:val="ro-MD"/>
        </w:rPr>
        <w:t>, în condițiile legislației cadastrale</w:t>
      </w:r>
      <w:r w:rsidR="006626B8">
        <w:rPr>
          <w:sz w:val="28"/>
          <w:szCs w:val="28"/>
          <w:lang w:val="ro-MD"/>
        </w:rPr>
        <w:t xml:space="preserve"> </w:t>
      </w:r>
      <w:r w:rsidRPr="00CC28DD">
        <w:rPr>
          <w:sz w:val="28"/>
          <w:szCs w:val="28"/>
          <w:lang w:val="ro-MD"/>
        </w:rPr>
        <w:t xml:space="preserve">și </w:t>
      </w:r>
      <w:r w:rsidR="007D1C65">
        <w:rPr>
          <w:sz w:val="28"/>
          <w:szCs w:val="28"/>
          <w:lang w:val="ro-MD"/>
        </w:rPr>
        <w:t xml:space="preserve">se </w:t>
      </w:r>
      <w:r w:rsidR="00A57F66">
        <w:rPr>
          <w:sz w:val="28"/>
          <w:szCs w:val="28"/>
          <w:lang w:val="ro-MD"/>
        </w:rPr>
        <w:t xml:space="preserve">include </w:t>
      </w:r>
      <w:r w:rsidRPr="00CC28DD">
        <w:rPr>
          <w:sz w:val="28"/>
          <w:szCs w:val="28"/>
          <w:lang w:val="ro-MD"/>
        </w:rPr>
        <w:t xml:space="preserve">în Cartea </w:t>
      </w:r>
      <w:r w:rsidR="00971CD9" w:rsidRPr="00CC28DD">
        <w:rPr>
          <w:sz w:val="28"/>
          <w:szCs w:val="28"/>
          <w:lang w:val="ro-MD"/>
        </w:rPr>
        <w:t>tehnică a imobilului</w:t>
      </w:r>
      <w:r w:rsidRPr="00CC28DD">
        <w:rPr>
          <w:sz w:val="28"/>
          <w:szCs w:val="28"/>
          <w:lang w:val="ro-MD"/>
        </w:rPr>
        <w:t>.</w:t>
      </w:r>
    </w:p>
    <w:p w14:paraId="27A88F54" w14:textId="08A79505" w:rsidR="000A0BD6" w:rsidRPr="00CC28DD" w:rsidRDefault="00A57F66" w:rsidP="004D603F">
      <w:pPr>
        <w:ind w:firstLine="567"/>
        <w:jc w:val="both"/>
        <w:rPr>
          <w:sz w:val="28"/>
          <w:szCs w:val="28"/>
          <w:lang w:val="ro-MD"/>
        </w:rPr>
      </w:pPr>
      <w:r>
        <w:rPr>
          <w:sz w:val="28"/>
          <w:szCs w:val="28"/>
          <w:lang w:val="ro-MD"/>
        </w:rPr>
        <w:t>(</w:t>
      </w:r>
      <w:r w:rsidR="000A0BD6" w:rsidRPr="00CC28DD">
        <w:rPr>
          <w:sz w:val="28"/>
          <w:szCs w:val="28"/>
          <w:lang w:val="ro-MD"/>
        </w:rPr>
        <w:t>3) Modificarea adresei monumentului istoric sau a unei părți componente a acestuia</w:t>
      </w:r>
      <w:r w:rsidR="00BC4AE5">
        <w:rPr>
          <w:sz w:val="28"/>
          <w:szCs w:val="28"/>
          <w:lang w:val="ro-MD"/>
        </w:rPr>
        <w:t xml:space="preserve">, prin </w:t>
      </w:r>
      <w:r w:rsidR="000A0BD6" w:rsidRPr="00CC28DD">
        <w:rPr>
          <w:sz w:val="28"/>
          <w:szCs w:val="28"/>
          <w:lang w:val="ro-MD"/>
        </w:rPr>
        <w:t>divizare, separare ori comasare</w:t>
      </w:r>
      <w:r w:rsidR="00BC4AE5">
        <w:rPr>
          <w:sz w:val="28"/>
          <w:szCs w:val="28"/>
          <w:lang w:val="ro-MD"/>
        </w:rPr>
        <w:t>,</w:t>
      </w:r>
      <w:r w:rsidR="000A0BD6" w:rsidRPr="00CC28DD">
        <w:rPr>
          <w:sz w:val="28"/>
          <w:szCs w:val="28"/>
          <w:lang w:val="ro-MD"/>
        </w:rPr>
        <w:t xml:space="preserve"> a monumentului istoric sau a unei părți componente a acestuia, </w:t>
      </w:r>
      <w:r w:rsidR="00C878E5">
        <w:rPr>
          <w:sz w:val="28"/>
          <w:szCs w:val="28"/>
          <w:lang w:val="ro-MD"/>
        </w:rPr>
        <w:t xml:space="preserve">inclusiv </w:t>
      </w:r>
      <w:r w:rsidR="000A0BD6" w:rsidRPr="00CC28DD">
        <w:rPr>
          <w:sz w:val="28"/>
          <w:szCs w:val="28"/>
          <w:lang w:val="ro-MD"/>
        </w:rPr>
        <w:t xml:space="preserve">comasarea cu bunuri imobile </w:t>
      </w:r>
      <w:r w:rsidR="00C878E5">
        <w:rPr>
          <w:sz w:val="28"/>
          <w:szCs w:val="28"/>
          <w:lang w:val="ro-MD"/>
        </w:rPr>
        <w:t xml:space="preserve">care nu au </w:t>
      </w:r>
      <w:r w:rsidR="000A0BD6" w:rsidRPr="00CC28DD">
        <w:rPr>
          <w:sz w:val="28"/>
          <w:szCs w:val="28"/>
          <w:lang w:val="ro-MD"/>
        </w:rPr>
        <w:t>statut de monument</w:t>
      </w:r>
      <w:r w:rsidR="00C878E5">
        <w:rPr>
          <w:sz w:val="28"/>
          <w:szCs w:val="28"/>
          <w:lang w:val="ro-MD"/>
        </w:rPr>
        <w:t xml:space="preserve"> istoric,</w:t>
      </w:r>
      <w:r w:rsidR="000A0BD6" w:rsidRPr="00CC28DD">
        <w:rPr>
          <w:sz w:val="28"/>
          <w:szCs w:val="28"/>
          <w:lang w:val="ro-MD"/>
        </w:rPr>
        <w:t xml:space="preserve"> se</w:t>
      </w:r>
      <w:r w:rsidR="00C878E5">
        <w:rPr>
          <w:sz w:val="28"/>
          <w:szCs w:val="28"/>
          <w:lang w:val="ro-MD"/>
        </w:rPr>
        <w:t xml:space="preserve"> efectuează și se</w:t>
      </w:r>
      <w:r w:rsidR="000A0BD6" w:rsidRPr="00CC28DD">
        <w:rPr>
          <w:sz w:val="28"/>
          <w:szCs w:val="28"/>
          <w:lang w:val="ro-MD"/>
        </w:rPr>
        <w:t xml:space="preserve"> înregistrează</w:t>
      </w:r>
      <w:r w:rsidR="00C878E5">
        <w:rPr>
          <w:sz w:val="28"/>
          <w:szCs w:val="28"/>
          <w:lang w:val="ro-MD"/>
        </w:rPr>
        <w:t xml:space="preserve"> </w:t>
      </w:r>
      <w:r w:rsidR="00C878E5">
        <w:rPr>
          <w:sz w:val="28"/>
          <w:szCs w:val="28"/>
        </w:rPr>
        <w:t xml:space="preserve">în registrul bunurilor imobile, </w:t>
      </w:r>
      <w:r w:rsidR="000A0BD6" w:rsidRPr="00CC28DD">
        <w:rPr>
          <w:sz w:val="28"/>
          <w:szCs w:val="28"/>
          <w:lang w:val="ro-MD"/>
        </w:rPr>
        <w:t xml:space="preserve">numai </w:t>
      </w:r>
      <w:r w:rsidR="00342C89">
        <w:rPr>
          <w:sz w:val="28"/>
          <w:szCs w:val="28"/>
          <w:lang w:val="ro-MD"/>
        </w:rPr>
        <w:t>după obținerea</w:t>
      </w:r>
      <w:r w:rsidR="000A0BD6" w:rsidRPr="00CC28DD">
        <w:rPr>
          <w:sz w:val="28"/>
          <w:szCs w:val="28"/>
          <w:lang w:val="ro-MD"/>
        </w:rPr>
        <w:t xml:space="preserve"> </w:t>
      </w:r>
      <w:r w:rsidR="006626B8" w:rsidRPr="00E87D83">
        <w:rPr>
          <w:sz w:val="28"/>
          <w:szCs w:val="28"/>
          <w:lang w:val="ro-MD"/>
        </w:rPr>
        <w:t>avizului</w:t>
      </w:r>
      <w:r w:rsidR="007D1C65" w:rsidRPr="00E87D83">
        <w:rPr>
          <w:sz w:val="28"/>
          <w:szCs w:val="28"/>
          <w:lang w:val="ro-MD"/>
        </w:rPr>
        <w:t xml:space="preserve"> pozitiv al</w:t>
      </w:r>
      <w:r w:rsidR="008B4D19" w:rsidRPr="00E87D83">
        <w:rPr>
          <w:sz w:val="28"/>
          <w:szCs w:val="28"/>
          <w:lang w:val="ro-MD"/>
        </w:rPr>
        <w:t xml:space="preserve"> </w:t>
      </w:r>
      <w:r w:rsidR="007D1C65" w:rsidRPr="00E87D83">
        <w:rPr>
          <w:sz w:val="28"/>
          <w:szCs w:val="28"/>
          <w:lang w:val="ro-MD"/>
        </w:rPr>
        <w:t>Ministerului Culturii</w:t>
      </w:r>
      <w:r w:rsidR="00342C89">
        <w:rPr>
          <w:sz w:val="28"/>
          <w:szCs w:val="28"/>
          <w:lang w:val="ro-MD"/>
        </w:rPr>
        <w:t xml:space="preserve"> privind compatibilitatea operațiunii propuse cu statutul și regimul de protecție al monumentului istoric</w:t>
      </w:r>
      <w:r w:rsidR="000A0BD6" w:rsidRPr="00CC28DD">
        <w:rPr>
          <w:sz w:val="28"/>
          <w:szCs w:val="28"/>
          <w:lang w:val="ro-MD"/>
        </w:rPr>
        <w:t xml:space="preserve">. </w:t>
      </w:r>
    </w:p>
    <w:p w14:paraId="088F4C81" w14:textId="5C3FBE9F" w:rsidR="000A0BD6" w:rsidRDefault="000A0BD6" w:rsidP="004D603F">
      <w:pPr>
        <w:ind w:firstLine="567"/>
        <w:jc w:val="both"/>
        <w:rPr>
          <w:sz w:val="28"/>
          <w:szCs w:val="28"/>
          <w:lang w:val="ro-MD"/>
        </w:rPr>
      </w:pPr>
      <w:r w:rsidRPr="00CC28DD">
        <w:rPr>
          <w:sz w:val="28"/>
          <w:szCs w:val="28"/>
          <w:lang w:val="ro-MD"/>
        </w:rPr>
        <w:t>(4) În cazul modificării adresei monumentului istoric sau a unei părți componente a acestuia, ori al divizării sau separării cadastrale, indiferent de forma de proprietate a bunului, noile adrese sau bunurile imobile rezultate își păstrează statutul de monument istoric, acest statut fiind menționat în toate actele referitoare la respectivele adrese sau bunuri.</w:t>
      </w:r>
    </w:p>
    <w:p w14:paraId="1480B7E0" w14:textId="5478EB64" w:rsidR="00464B5F" w:rsidRPr="00CC28DD" w:rsidRDefault="00464B5F" w:rsidP="004D603F">
      <w:pPr>
        <w:ind w:firstLine="567"/>
        <w:jc w:val="both"/>
        <w:rPr>
          <w:sz w:val="28"/>
          <w:szCs w:val="28"/>
          <w:lang w:val="ro-MD"/>
        </w:rPr>
      </w:pPr>
      <w:r>
        <w:rPr>
          <w:sz w:val="28"/>
          <w:szCs w:val="28"/>
          <w:lang w:val="ro-MD"/>
        </w:rPr>
        <w:t>(5)</w:t>
      </w:r>
      <w:r w:rsidRPr="00464B5F">
        <w:t xml:space="preserve"> </w:t>
      </w:r>
      <w:r w:rsidRPr="00464B5F">
        <w:rPr>
          <w:sz w:val="28"/>
          <w:szCs w:val="28"/>
        </w:rPr>
        <w:t>Actele privind modificarea adresei monumentului istoric sau a unei părți componente a acestuia, precum și cele privind divizarea, separarea ori comasarea monumentului istoric sau a unei părți componente a acestuia, inclusiv comasarea cu bunuri imobile care nu au statut de monument istoric, emise sau încheiate fără avizul pozitiv al Ministerului Culturii ori cu nerespectarea condițiilor stabilite prin acesta, sunt nule de drept.</w:t>
      </w:r>
    </w:p>
    <w:p w14:paraId="0C310DC6" w14:textId="22596714" w:rsidR="009F6161" w:rsidRPr="00347C72" w:rsidRDefault="009F6161" w:rsidP="004D603F">
      <w:pPr>
        <w:pStyle w:val="2"/>
        <w:ind w:firstLine="567"/>
        <w:jc w:val="both"/>
        <w:rPr>
          <w:b w:val="0"/>
          <w:bCs/>
          <w:color w:val="auto"/>
          <w:sz w:val="28"/>
          <w:szCs w:val="28"/>
        </w:rPr>
      </w:pPr>
      <w:r w:rsidRPr="00CC28DD">
        <w:rPr>
          <w:color w:val="auto"/>
          <w:sz w:val="28"/>
          <w:szCs w:val="28"/>
        </w:rPr>
        <w:t xml:space="preserve">Articolul </w:t>
      </w:r>
      <w:r w:rsidR="00424381" w:rsidRPr="00CC28DD">
        <w:rPr>
          <w:color w:val="auto"/>
          <w:sz w:val="28"/>
          <w:szCs w:val="28"/>
        </w:rPr>
        <w:t>1</w:t>
      </w:r>
      <w:r w:rsidR="00D419E8">
        <w:rPr>
          <w:color w:val="auto"/>
          <w:sz w:val="28"/>
          <w:szCs w:val="28"/>
        </w:rPr>
        <w:t>5</w:t>
      </w:r>
      <w:r w:rsidRPr="00CC28DD">
        <w:rPr>
          <w:color w:val="auto"/>
          <w:sz w:val="28"/>
          <w:szCs w:val="28"/>
        </w:rPr>
        <w:t xml:space="preserve">. </w:t>
      </w:r>
      <w:r w:rsidR="00AB13D7" w:rsidRPr="00347C72">
        <w:rPr>
          <w:b w:val="0"/>
          <w:bCs/>
          <w:color w:val="auto"/>
          <w:sz w:val="28"/>
          <w:szCs w:val="28"/>
        </w:rPr>
        <w:t xml:space="preserve">Circuitul civil al </w:t>
      </w:r>
      <w:r w:rsidRPr="00347C72">
        <w:rPr>
          <w:b w:val="0"/>
          <w:bCs/>
          <w:color w:val="auto"/>
          <w:sz w:val="28"/>
          <w:szCs w:val="28"/>
        </w:rPr>
        <w:t>monumentelor istorice</w:t>
      </w:r>
      <w:bookmarkEnd w:id="27"/>
      <w:bookmarkEnd w:id="28"/>
      <w:bookmarkEnd w:id="29"/>
      <w:bookmarkEnd w:id="30"/>
      <w:bookmarkEnd w:id="31"/>
      <w:r w:rsidR="00AB13D7" w:rsidRPr="00347C72">
        <w:rPr>
          <w:b w:val="0"/>
          <w:bCs/>
          <w:color w:val="auto"/>
          <w:sz w:val="28"/>
          <w:szCs w:val="28"/>
        </w:rPr>
        <w:t xml:space="preserve"> aflate în proprietate publică</w:t>
      </w:r>
    </w:p>
    <w:p w14:paraId="50EA0958" w14:textId="395BAFB2" w:rsidR="009F6161" w:rsidRPr="00CC28DD" w:rsidRDefault="00424381" w:rsidP="004D603F">
      <w:pPr>
        <w:ind w:firstLine="567"/>
        <w:jc w:val="both"/>
        <w:rPr>
          <w:color w:val="auto"/>
          <w:sz w:val="28"/>
          <w:szCs w:val="28"/>
        </w:rPr>
      </w:pPr>
      <w:r w:rsidRPr="00CC28DD">
        <w:rPr>
          <w:color w:val="auto"/>
          <w:sz w:val="28"/>
          <w:szCs w:val="28"/>
        </w:rPr>
        <w:t>(1</w:t>
      </w:r>
      <w:r w:rsidR="009F6161" w:rsidRPr="00CC28DD">
        <w:rPr>
          <w:color w:val="auto"/>
          <w:sz w:val="28"/>
          <w:szCs w:val="28"/>
        </w:rPr>
        <w:t xml:space="preserve">) Monumentele istorice </w:t>
      </w:r>
      <w:r w:rsidR="00B574F4" w:rsidRPr="00CC28DD">
        <w:rPr>
          <w:color w:val="auto"/>
          <w:sz w:val="28"/>
          <w:szCs w:val="28"/>
        </w:rPr>
        <w:t xml:space="preserve">și părțile lor componente </w:t>
      </w:r>
      <w:r w:rsidR="00672D6A" w:rsidRPr="00CC28DD">
        <w:rPr>
          <w:color w:val="auto"/>
          <w:sz w:val="28"/>
          <w:szCs w:val="28"/>
        </w:rPr>
        <w:t xml:space="preserve">aflate în </w:t>
      </w:r>
      <w:r w:rsidR="009F6161" w:rsidRPr="00CC28DD">
        <w:rPr>
          <w:color w:val="auto"/>
          <w:sz w:val="28"/>
          <w:szCs w:val="28"/>
        </w:rPr>
        <w:t xml:space="preserve">proprietate publică </w:t>
      </w:r>
      <w:r w:rsidR="00383ECD" w:rsidRPr="00383ECD">
        <w:rPr>
          <w:color w:val="auto"/>
          <w:sz w:val="28"/>
          <w:szCs w:val="28"/>
          <w:lang w:val="ro-MD"/>
        </w:rPr>
        <w:t>sau privat</w:t>
      </w:r>
      <w:r w:rsidR="00383ECD">
        <w:rPr>
          <w:color w:val="auto"/>
          <w:sz w:val="28"/>
          <w:szCs w:val="28"/>
          <w:lang w:val="ro-MD"/>
        </w:rPr>
        <w:t>ă a</w:t>
      </w:r>
      <w:r w:rsidR="00383ECD" w:rsidRPr="00383ECD">
        <w:rPr>
          <w:color w:val="auto"/>
          <w:sz w:val="28"/>
          <w:szCs w:val="28"/>
          <w:lang w:val="ro-MD"/>
        </w:rPr>
        <w:t xml:space="preserve"> statului ori </w:t>
      </w:r>
      <w:r w:rsidR="00383ECD">
        <w:rPr>
          <w:color w:val="auto"/>
          <w:sz w:val="28"/>
          <w:szCs w:val="28"/>
          <w:lang w:val="ro-MD"/>
        </w:rPr>
        <w:t>a</w:t>
      </w:r>
      <w:r w:rsidR="00383ECD" w:rsidRPr="00383ECD">
        <w:rPr>
          <w:color w:val="auto"/>
          <w:sz w:val="28"/>
          <w:szCs w:val="28"/>
          <w:lang w:val="ro-MD"/>
        </w:rPr>
        <w:t xml:space="preserve"> unităților administrativ-teritoriale, inclusiv  UTA Găgăuzia</w:t>
      </w:r>
      <w:r w:rsidR="00383ECD">
        <w:rPr>
          <w:color w:val="auto"/>
          <w:sz w:val="28"/>
          <w:szCs w:val="28"/>
          <w:lang w:val="ro-MD"/>
        </w:rPr>
        <w:t>,</w:t>
      </w:r>
      <w:r w:rsidR="00383ECD" w:rsidRPr="00383ECD">
        <w:rPr>
          <w:color w:val="auto"/>
          <w:sz w:val="28"/>
          <w:szCs w:val="28"/>
        </w:rPr>
        <w:t xml:space="preserve"> </w:t>
      </w:r>
      <w:r w:rsidR="009F6161" w:rsidRPr="00CC28DD">
        <w:rPr>
          <w:color w:val="auto"/>
          <w:sz w:val="28"/>
          <w:szCs w:val="28"/>
        </w:rPr>
        <w:t xml:space="preserve">sunt inalienabile, imprescriptibile </w:t>
      </w:r>
      <w:r w:rsidR="00BF646A" w:rsidRPr="00CC28DD">
        <w:rPr>
          <w:color w:val="auto"/>
          <w:sz w:val="28"/>
          <w:szCs w:val="28"/>
        </w:rPr>
        <w:t>ș</w:t>
      </w:r>
      <w:r w:rsidR="009F6161" w:rsidRPr="00CC28DD">
        <w:rPr>
          <w:color w:val="auto"/>
          <w:sz w:val="28"/>
          <w:szCs w:val="28"/>
        </w:rPr>
        <w:t xml:space="preserve">i insesizabile. </w:t>
      </w:r>
    </w:p>
    <w:p w14:paraId="17695F2F" w14:textId="49CA2971" w:rsidR="00C24841" w:rsidRPr="00943905" w:rsidRDefault="00ED27C2" w:rsidP="004D603F">
      <w:pPr>
        <w:ind w:firstLine="567"/>
        <w:jc w:val="both"/>
        <w:rPr>
          <w:color w:val="auto"/>
          <w:sz w:val="28"/>
          <w:szCs w:val="28"/>
          <w:lang w:val="ro-MD"/>
        </w:rPr>
      </w:pPr>
      <w:r w:rsidRPr="00CC28DD">
        <w:rPr>
          <w:color w:val="auto"/>
          <w:sz w:val="28"/>
          <w:szCs w:val="28"/>
          <w:lang w:val="ro-MD"/>
        </w:rPr>
        <w:t>(2) Monumentele istorice aflate în proprietate publică pot fi transmise în</w:t>
      </w:r>
      <w:r w:rsidR="00CB0133">
        <w:rPr>
          <w:color w:val="auto"/>
          <w:sz w:val="28"/>
          <w:szCs w:val="28"/>
          <w:lang w:val="ro-MD"/>
        </w:rPr>
        <w:t xml:space="preserve"> </w:t>
      </w:r>
      <w:r w:rsidRPr="00CC28DD">
        <w:rPr>
          <w:color w:val="auto"/>
          <w:sz w:val="28"/>
          <w:szCs w:val="28"/>
          <w:lang w:val="ro-MD"/>
        </w:rPr>
        <w:t>folosință, concesiune</w:t>
      </w:r>
      <w:r w:rsidR="004C5817">
        <w:rPr>
          <w:color w:val="auto"/>
          <w:sz w:val="28"/>
          <w:szCs w:val="28"/>
          <w:lang w:val="ro-MD"/>
        </w:rPr>
        <w:t xml:space="preserve"> sau </w:t>
      </w:r>
      <w:r w:rsidR="007D1C65" w:rsidRPr="00CC28DD">
        <w:rPr>
          <w:color w:val="auto"/>
          <w:sz w:val="28"/>
          <w:szCs w:val="28"/>
          <w:lang w:val="ro-MD"/>
        </w:rPr>
        <w:t>locațiune</w:t>
      </w:r>
      <w:r w:rsidRPr="00CC28DD">
        <w:rPr>
          <w:color w:val="auto"/>
          <w:sz w:val="28"/>
          <w:szCs w:val="28"/>
          <w:lang w:val="ro-MD"/>
        </w:rPr>
        <w:t>, cu respectarea prevederilor prezentei legi</w:t>
      </w:r>
      <w:r w:rsidR="004C5817">
        <w:rPr>
          <w:color w:val="auto"/>
          <w:sz w:val="28"/>
          <w:szCs w:val="28"/>
          <w:lang w:val="ro-MD"/>
        </w:rPr>
        <w:t>,</w:t>
      </w:r>
      <w:r w:rsidRPr="00CC28DD">
        <w:rPr>
          <w:color w:val="auto"/>
          <w:sz w:val="28"/>
          <w:szCs w:val="28"/>
          <w:lang w:val="ro-MD"/>
        </w:rPr>
        <w:t xml:space="preserve"> a legislației privind administrarea și </w:t>
      </w:r>
      <w:proofErr w:type="spellStart"/>
      <w:r w:rsidRPr="00CC28DD">
        <w:rPr>
          <w:color w:val="auto"/>
          <w:sz w:val="28"/>
          <w:szCs w:val="28"/>
          <w:lang w:val="ro-MD"/>
        </w:rPr>
        <w:t>deetatizarea</w:t>
      </w:r>
      <w:proofErr w:type="spellEnd"/>
      <w:r w:rsidRPr="00CC28DD">
        <w:rPr>
          <w:color w:val="auto"/>
          <w:sz w:val="28"/>
          <w:szCs w:val="28"/>
          <w:lang w:val="ro-MD"/>
        </w:rPr>
        <w:t xml:space="preserve"> proprietății publice</w:t>
      </w:r>
      <w:r w:rsidR="004C5817">
        <w:rPr>
          <w:color w:val="auto"/>
          <w:sz w:val="28"/>
          <w:szCs w:val="28"/>
          <w:lang w:val="ro-MD"/>
        </w:rPr>
        <w:t xml:space="preserve">, </w:t>
      </w:r>
      <w:r w:rsidR="004C5817" w:rsidRPr="004C5817">
        <w:rPr>
          <w:color w:val="auto"/>
          <w:sz w:val="28"/>
          <w:szCs w:val="28"/>
          <w:lang w:val="ro-MD"/>
        </w:rPr>
        <w:t>precum și a legislației privind delimitarea proprietății publice</w:t>
      </w:r>
      <w:r w:rsidRPr="00CC28DD">
        <w:rPr>
          <w:color w:val="auto"/>
          <w:sz w:val="28"/>
          <w:szCs w:val="28"/>
          <w:lang w:val="ro-MD"/>
        </w:rPr>
        <w:t>.</w:t>
      </w:r>
      <w:r w:rsidR="006771B9" w:rsidRPr="00CC28DD" w:rsidDel="006771B9">
        <w:rPr>
          <w:color w:val="auto"/>
          <w:sz w:val="28"/>
          <w:szCs w:val="28"/>
          <w:lang w:val="ro-MD"/>
        </w:rPr>
        <w:t xml:space="preserve"> </w:t>
      </w:r>
      <w:r w:rsidR="00882FCE" w:rsidRPr="00943905">
        <w:rPr>
          <w:color w:val="auto"/>
          <w:sz w:val="28"/>
          <w:szCs w:val="28"/>
          <w:lang w:val="ro-MD"/>
        </w:rPr>
        <w:t>(</w:t>
      </w:r>
      <w:r w:rsidR="006771B9">
        <w:rPr>
          <w:color w:val="auto"/>
          <w:sz w:val="28"/>
          <w:szCs w:val="28"/>
          <w:lang w:val="ro-MD"/>
        </w:rPr>
        <w:t>3</w:t>
      </w:r>
      <w:r w:rsidR="00C24841" w:rsidRPr="00943905">
        <w:rPr>
          <w:color w:val="auto"/>
          <w:sz w:val="28"/>
          <w:szCs w:val="28"/>
          <w:lang w:val="ro-MD"/>
        </w:rPr>
        <w:t>) Condițiile și procedura de transmitere a monumentelor istorice</w:t>
      </w:r>
      <w:r w:rsidR="002D6120">
        <w:rPr>
          <w:color w:val="auto"/>
          <w:sz w:val="28"/>
          <w:szCs w:val="28"/>
          <w:lang w:val="ro-MD"/>
        </w:rPr>
        <w:t>, aflate în proprietate publică</w:t>
      </w:r>
      <w:r w:rsidR="00C24841" w:rsidRPr="00943905">
        <w:rPr>
          <w:color w:val="auto"/>
          <w:sz w:val="28"/>
          <w:szCs w:val="28"/>
          <w:lang w:val="ro-MD"/>
        </w:rPr>
        <w:t xml:space="preserve"> </w:t>
      </w:r>
      <w:r w:rsidR="004C5817">
        <w:rPr>
          <w:color w:val="auto"/>
          <w:sz w:val="28"/>
          <w:szCs w:val="28"/>
          <w:lang w:val="ro-MD"/>
        </w:rPr>
        <w:t>se stabilesc prin</w:t>
      </w:r>
      <w:r w:rsidR="00C24841" w:rsidRPr="00943905">
        <w:rPr>
          <w:color w:val="auto"/>
          <w:sz w:val="28"/>
          <w:szCs w:val="28"/>
          <w:lang w:val="ro-MD"/>
        </w:rPr>
        <w:t xml:space="preserve"> Regulamentul privind transmitere</w:t>
      </w:r>
      <w:r w:rsidR="007D1C65" w:rsidRPr="00943905">
        <w:rPr>
          <w:color w:val="auto"/>
          <w:sz w:val="28"/>
          <w:szCs w:val="28"/>
          <w:lang w:val="ro-MD"/>
        </w:rPr>
        <w:t>a</w:t>
      </w:r>
      <w:r w:rsidR="00C24841" w:rsidRPr="00943905">
        <w:rPr>
          <w:color w:val="auto"/>
          <w:sz w:val="28"/>
          <w:szCs w:val="28"/>
          <w:lang w:val="ro-MD"/>
        </w:rPr>
        <w:t xml:space="preserve"> monumentelor istorice, aprobat de Guvern.</w:t>
      </w:r>
    </w:p>
    <w:p w14:paraId="70770C54" w14:textId="6BA4AC17" w:rsidR="00C24841" w:rsidRPr="00CC28DD" w:rsidRDefault="00943905" w:rsidP="004D603F">
      <w:pPr>
        <w:ind w:firstLine="567"/>
        <w:jc w:val="both"/>
        <w:rPr>
          <w:color w:val="auto"/>
          <w:sz w:val="28"/>
          <w:szCs w:val="28"/>
          <w:lang w:val="ro-MD"/>
        </w:rPr>
      </w:pPr>
      <w:r>
        <w:rPr>
          <w:color w:val="auto"/>
          <w:sz w:val="28"/>
          <w:szCs w:val="28"/>
          <w:lang w:val="ro-MD"/>
        </w:rPr>
        <w:t xml:space="preserve"> (4</w:t>
      </w:r>
      <w:r w:rsidR="00C24841" w:rsidRPr="00CC28DD">
        <w:rPr>
          <w:color w:val="auto"/>
          <w:sz w:val="28"/>
          <w:szCs w:val="28"/>
          <w:lang w:val="ro-MD"/>
        </w:rPr>
        <w:t>) Nerespectarea de către gestionarul monumentului istoric transmis sau părții compo</w:t>
      </w:r>
      <w:r w:rsidR="00882FCE">
        <w:rPr>
          <w:color w:val="auto"/>
          <w:sz w:val="28"/>
          <w:szCs w:val="28"/>
          <w:lang w:val="ro-MD"/>
        </w:rPr>
        <w:t>nente a acestuia a o</w:t>
      </w:r>
      <w:r w:rsidR="00C24841" w:rsidRPr="00CC28DD">
        <w:rPr>
          <w:color w:val="auto"/>
          <w:sz w:val="28"/>
          <w:szCs w:val="28"/>
          <w:lang w:val="ro-MD"/>
        </w:rPr>
        <w:t>bligațiilor de protejare constituie temei pentru rezilierea actului de transmitere.</w:t>
      </w:r>
    </w:p>
    <w:p w14:paraId="31410B5B" w14:textId="74D65219" w:rsidR="00D1631C" w:rsidRPr="00CC28DD" w:rsidRDefault="00D1631C" w:rsidP="004D603F">
      <w:pPr>
        <w:pStyle w:val="2"/>
        <w:ind w:firstLine="567"/>
        <w:jc w:val="both"/>
        <w:rPr>
          <w:color w:val="auto"/>
          <w:sz w:val="28"/>
          <w:szCs w:val="28"/>
        </w:rPr>
      </w:pPr>
      <w:r w:rsidRPr="00CC28DD">
        <w:rPr>
          <w:color w:val="auto"/>
          <w:sz w:val="28"/>
          <w:szCs w:val="28"/>
        </w:rPr>
        <w:t xml:space="preserve">Articolul </w:t>
      </w:r>
      <w:r w:rsidR="00424381" w:rsidRPr="00CC28DD">
        <w:rPr>
          <w:color w:val="auto"/>
          <w:sz w:val="28"/>
          <w:szCs w:val="28"/>
        </w:rPr>
        <w:t>1</w:t>
      </w:r>
      <w:r w:rsidR="00D419E8">
        <w:rPr>
          <w:color w:val="auto"/>
          <w:sz w:val="28"/>
          <w:szCs w:val="28"/>
        </w:rPr>
        <w:t>6</w:t>
      </w:r>
      <w:r w:rsidRPr="00CC28DD">
        <w:rPr>
          <w:color w:val="auto"/>
          <w:sz w:val="28"/>
          <w:szCs w:val="28"/>
        </w:rPr>
        <w:t xml:space="preserve">. </w:t>
      </w:r>
      <w:r w:rsidRPr="00347C72">
        <w:rPr>
          <w:b w:val="0"/>
          <w:bCs/>
          <w:color w:val="auto"/>
          <w:sz w:val="28"/>
          <w:szCs w:val="28"/>
        </w:rPr>
        <w:t xml:space="preserve">Circuitul civil </w:t>
      </w:r>
      <w:r w:rsidR="00EF66D5" w:rsidRPr="00347C72">
        <w:rPr>
          <w:b w:val="0"/>
          <w:bCs/>
          <w:color w:val="auto"/>
          <w:sz w:val="28"/>
          <w:szCs w:val="28"/>
        </w:rPr>
        <w:t xml:space="preserve">al monumentelor istorice aflate în proprietate privată </w:t>
      </w:r>
      <w:r w:rsidRPr="00347C72">
        <w:rPr>
          <w:b w:val="0"/>
          <w:bCs/>
          <w:color w:val="auto"/>
          <w:sz w:val="28"/>
          <w:szCs w:val="28"/>
        </w:rPr>
        <w:t xml:space="preserve">și dreptul de preemțiune asupra </w:t>
      </w:r>
      <w:r w:rsidR="00EF66D5" w:rsidRPr="00347C72">
        <w:rPr>
          <w:b w:val="0"/>
          <w:bCs/>
          <w:color w:val="auto"/>
          <w:sz w:val="28"/>
          <w:szCs w:val="28"/>
        </w:rPr>
        <w:t>acestora</w:t>
      </w:r>
    </w:p>
    <w:p w14:paraId="6E492939" w14:textId="77777777" w:rsidR="00515569" w:rsidRPr="00CC28DD" w:rsidRDefault="00515569" w:rsidP="004D603F">
      <w:pPr>
        <w:ind w:firstLine="567"/>
        <w:jc w:val="both"/>
        <w:rPr>
          <w:color w:val="auto"/>
          <w:sz w:val="28"/>
          <w:szCs w:val="28"/>
          <w:lang w:val="ro-MD"/>
        </w:rPr>
      </w:pPr>
      <w:r w:rsidRPr="00CC28DD">
        <w:rPr>
          <w:color w:val="auto"/>
          <w:sz w:val="28"/>
          <w:szCs w:val="28"/>
          <w:lang w:val="ro-MD"/>
        </w:rPr>
        <w:t>(1) Monumentele istorice sau părțile lor componente aflate în proprietate privată pot face obiectul circuitului civil, în condițiile stabilite prin prezenta lege.</w:t>
      </w:r>
    </w:p>
    <w:p w14:paraId="07BF5B02" w14:textId="1DBE50F8" w:rsidR="00515569" w:rsidRPr="00CC28DD" w:rsidRDefault="00515569" w:rsidP="004D603F">
      <w:pPr>
        <w:ind w:firstLine="567"/>
        <w:jc w:val="both"/>
        <w:rPr>
          <w:color w:val="auto"/>
          <w:sz w:val="28"/>
          <w:szCs w:val="28"/>
          <w:lang w:val="ro-MD"/>
        </w:rPr>
      </w:pPr>
      <w:r w:rsidRPr="00CC28DD">
        <w:rPr>
          <w:color w:val="auto"/>
          <w:sz w:val="28"/>
          <w:szCs w:val="28"/>
          <w:lang w:val="ro-MD"/>
        </w:rPr>
        <w:t>(2)</w:t>
      </w:r>
      <w:r w:rsidR="006369EB">
        <w:rPr>
          <w:color w:val="auto"/>
          <w:sz w:val="28"/>
          <w:szCs w:val="28"/>
          <w:lang w:val="ro-MD"/>
        </w:rPr>
        <w:t xml:space="preserve"> </w:t>
      </w:r>
      <w:r w:rsidR="006369EB" w:rsidRPr="002C716C">
        <w:rPr>
          <w:sz w:val="28"/>
          <w:szCs w:val="28"/>
        </w:rPr>
        <w:t xml:space="preserve">În cazul </w:t>
      </w:r>
      <w:r w:rsidR="006369EB">
        <w:rPr>
          <w:sz w:val="28"/>
          <w:szCs w:val="28"/>
        </w:rPr>
        <w:t xml:space="preserve">intenției de vânzare a </w:t>
      </w:r>
      <w:r w:rsidR="006369EB" w:rsidRPr="002C716C">
        <w:rPr>
          <w:sz w:val="28"/>
          <w:szCs w:val="28"/>
        </w:rPr>
        <w:t>monumentelor istorice sau a părților lor componente aflate în proprietate privată și înscrise în Registrul național, proprietarul are obligația de a notifica în prealabil, în scris, Ministerul Culturii</w:t>
      </w:r>
      <w:r w:rsidR="006369EB">
        <w:rPr>
          <w:sz w:val="28"/>
          <w:szCs w:val="28"/>
        </w:rPr>
        <w:t>,</w:t>
      </w:r>
      <w:r w:rsidR="006369EB" w:rsidRPr="002C716C">
        <w:rPr>
          <w:sz w:val="28"/>
          <w:szCs w:val="28"/>
        </w:rPr>
        <w:t xml:space="preserve"> în vederea exercitării dreptului de preemțiune al statului</w:t>
      </w:r>
      <w:r w:rsidRPr="006369EB">
        <w:rPr>
          <w:color w:val="auto"/>
          <w:sz w:val="28"/>
          <w:szCs w:val="28"/>
          <w:lang w:val="ro-MD"/>
        </w:rPr>
        <w:t>.</w:t>
      </w:r>
    </w:p>
    <w:p w14:paraId="53131366" w14:textId="0FFE31FB" w:rsidR="00515569" w:rsidRDefault="00515569" w:rsidP="004D603F">
      <w:pPr>
        <w:ind w:firstLine="567"/>
        <w:jc w:val="both"/>
        <w:rPr>
          <w:color w:val="auto"/>
          <w:sz w:val="28"/>
          <w:szCs w:val="28"/>
          <w:lang w:val="ro-MD"/>
        </w:rPr>
      </w:pPr>
      <w:r w:rsidRPr="00CC28DD">
        <w:rPr>
          <w:color w:val="auto"/>
          <w:sz w:val="28"/>
          <w:szCs w:val="28"/>
          <w:lang w:val="ro-MD"/>
        </w:rPr>
        <w:t>(3) Dreptul de preemțiune al statului se exercită prin intermediul Ministerului Culturii, în termen de cel mult 60 de zile de la data recepționării notificării privind intenția de vânzare.</w:t>
      </w:r>
    </w:p>
    <w:p w14:paraId="25D02BD3" w14:textId="40C36EDF" w:rsidR="00C878E5" w:rsidRPr="00CC28DD" w:rsidRDefault="00C878E5" w:rsidP="004D603F">
      <w:pPr>
        <w:ind w:firstLine="567"/>
        <w:jc w:val="both"/>
        <w:rPr>
          <w:color w:val="auto"/>
          <w:sz w:val="28"/>
          <w:szCs w:val="28"/>
          <w:lang w:val="ro-MD"/>
        </w:rPr>
      </w:pPr>
      <w:r>
        <w:rPr>
          <w:color w:val="auto"/>
          <w:sz w:val="28"/>
          <w:szCs w:val="28"/>
          <w:lang w:val="ro-MD"/>
        </w:rPr>
        <w:t>(4</w:t>
      </w:r>
      <w:r w:rsidRPr="00A04D64">
        <w:rPr>
          <w:color w:val="auto"/>
          <w:sz w:val="28"/>
          <w:szCs w:val="28"/>
          <w:lang w:val="ro-MD"/>
        </w:rPr>
        <w:t xml:space="preserve">) </w:t>
      </w:r>
      <w:r w:rsidRPr="00AF2F29">
        <w:rPr>
          <w:sz w:val="28"/>
          <w:szCs w:val="28"/>
        </w:rPr>
        <w:t>În cazul în care Ministerul Culturii nu comunică, în termenul prevăzut la alin. (3), intenția de exercitare a dreptului de preemțiune, dreptul de preemțiune al statului se consideră neexercitat.</w:t>
      </w:r>
    </w:p>
    <w:p w14:paraId="4D6981A7" w14:textId="276AD89B" w:rsidR="00515569" w:rsidRPr="00CC28DD" w:rsidRDefault="008D44A8" w:rsidP="004D603F">
      <w:pPr>
        <w:ind w:firstLine="567"/>
        <w:jc w:val="both"/>
        <w:rPr>
          <w:sz w:val="28"/>
          <w:szCs w:val="28"/>
          <w:lang w:val="ro-MD"/>
        </w:rPr>
      </w:pPr>
      <w:r w:rsidRPr="00CC28DD">
        <w:rPr>
          <w:sz w:val="28"/>
          <w:szCs w:val="28"/>
        </w:rPr>
        <w:t>(</w:t>
      </w:r>
      <w:r w:rsidR="00C878E5">
        <w:rPr>
          <w:sz w:val="28"/>
          <w:szCs w:val="28"/>
          <w:lang w:val="ro-MD"/>
        </w:rPr>
        <w:t>5</w:t>
      </w:r>
      <w:r w:rsidR="00515569" w:rsidRPr="00CC28DD">
        <w:rPr>
          <w:sz w:val="28"/>
          <w:szCs w:val="28"/>
          <w:lang w:val="ro-MD"/>
        </w:rPr>
        <w:t>) Notificarea trebuie să conțină datele de identificare și de contact ale proprietarului sau ale reprezentantului său legal</w:t>
      </w:r>
      <w:r w:rsidR="009354E5">
        <w:rPr>
          <w:sz w:val="28"/>
          <w:szCs w:val="28"/>
          <w:lang w:val="ro-MD"/>
        </w:rPr>
        <w:t xml:space="preserve"> ori convențional</w:t>
      </w:r>
      <w:r w:rsidR="00515569" w:rsidRPr="00CC28DD">
        <w:rPr>
          <w:sz w:val="28"/>
          <w:szCs w:val="28"/>
          <w:lang w:val="ro-MD"/>
        </w:rPr>
        <w:t>, datele de identificare și localizarea bunului imobil,</w:t>
      </w:r>
      <w:r w:rsidR="008727CB">
        <w:rPr>
          <w:sz w:val="28"/>
          <w:szCs w:val="28"/>
          <w:lang w:val="ro-MD"/>
        </w:rPr>
        <w:t xml:space="preserve"> dosarul cadastral al bunului,</w:t>
      </w:r>
      <w:r w:rsidR="00515569" w:rsidRPr="00CC28DD">
        <w:rPr>
          <w:sz w:val="28"/>
          <w:szCs w:val="28"/>
          <w:lang w:val="ro-MD"/>
        </w:rPr>
        <w:t xml:space="preserve"> precum și oferta de vânzare. Notificarea se consideră nevalabilă în cazul în care conține informații incomplete sau inexacte.</w:t>
      </w:r>
      <w:r w:rsidR="00632C29" w:rsidRPr="00632C29">
        <w:t xml:space="preserve"> </w:t>
      </w:r>
      <w:r w:rsidR="00632C29" w:rsidRPr="00632C29">
        <w:rPr>
          <w:sz w:val="28"/>
          <w:szCs w:val="28"/>
        </w:rPr>
        <w:t>În cazul constatării caracterului incomplet sau inexact al informațiilor prezentate, Ministerul Culturii informează proprietarul ori reprezentantul acestuia despre necesitatea completării sau corectării notificării.</w:t>
      </w:r>
      <w:r w:rsidR="009354E5">
        <w:rPr>
          <w:sz w:val="28"/>
          <w:szCs w:val="28"/>
          <w:lang w:val="ro-MD"/>
        </w:rPr>
        <w:t xml:space="preserve"> </w:t>
      </w:r>
      <w:r w:rsidR="00720F5E" w:rsidRPr="00720F5E">
        <w:rPr>
          <w:sz w:val="28"/>
          <w:szCs w:val="28"/>
        </w:rPr>
        <w:t xml:space="preserve">De asemenea, notificarea se consideră nevalabilă în cazul diminuării prețului indicat în oferta de vânzare </w:t>
      </w:r>
      <w:r w:rsidR="006771B9">
        <w:rPr>
          <w:sz w:val="28"/>
          <w:szCs w:val="28"/>
        </w:rPr>
        <w:t xml:space="preserve">către terți </w:t>
      </w:r>
      <w:r w:rsidR="00720F5E" w:rsidRPr="00720F5E">
        <w:rPr>
          <w:sz w:val="28"/>
          <w:szCs w:val="28"/>
        </w:rPr>
        <w:t>sau al modificării altor condiții esențiale ale acesteia, proprietarul ori reprezentantul acestuia fiind obligat să repete integral procedura de notificare</w:t>
      </w:r>
      <w:r w:rsidR="009354E5" w:rsidRPr="00AF2F29">
        <w:rPr>
          <w:sz w:val="28"/>
          <w:szCs w:val="28"/>
        </w:rPr>
        <w:t>.</w:t>
      </w:r>
    </w:p>
    <w:p w14:paraId="639FD076" w14:textId="49047BAA" w:rsidR="00515569" w:rsidRPr="00CC28DD" w:rsidRDefault="00515569" w:rsidP="004D603F">
      <w:pPr>
        <w:ind w:firstLine="567"/>
        <w:jc w:val="both"/>
        <w:rPr>
          <w:sz w:val="28"/>
          <w:szCs w:val="28"/>
          <w:lang w:val="ro-MD"/>
        </w:rPr>
      </w:pPr>
      <w:r w:rsidRPr="00CC28DD">
        <w:rPr>
          <w:sz w:val="28"/>
          <w:szCs w:val="28"/>
          <w:lang w:val="ro-MD"/>
        </w:rPr>
        <w:t>(</w:t>
      </w:r>
      <w:r w:rsidR="00C878E5">
        <w:rPr>
          <w:sz w:val="28"/>
          <w:szCs w:val="28"/>
          <w:lang w:val="ro-MD"/>
        </w:rPr>
        <w:t>6</w:t>
      </w:r>
      <w:r w:rsidRPr="00CC28DD">
        <w:rPr>
          <w:sz w:val="28"/>
          <w:szCs w:val="28"/>
          <w:lang w:val="ro-MD"/>
        </w:rPr>
        <w:t>) Achiziționarea în baza exercitării dreptului de preemțiune se realizează</w:t>
      </w:r>
      <w:r w:rsidR="00A57F66">
        <w:rPr>
          <w:sz w:val="28"/>
          <w:szCs w:val="28"/>
          <w:lang w:val="ro-MD"/>
        </w:rPr>
        <w:t xml:space="preserve"> în condițiile legislației civile</w:t>
      </w:r>
      <w:r w:rsidRPr="00CC28DD">
        <w:rPr>
          <w:sz w:val="28"/>
          <w:szCs w:val="28"/>
          <w:lang w:val="ro-MD"/>
        </w:rPr>
        <w:t>.</w:t>
      </w:r>
    </w:p>
    <w:p w14:paraId="050D352F" w14:textId="6616CB83" w:rsidR="00515569" w:rsidRDefault="00515569" w:rsidP="004D603F">
      <w:pPr>
        <w:ind w:firstLine="567"/>
        <w:jc w:val="both"/>
        <w:rPr>
          <w:sz w:val="28"/>
          <w:szCs w:val="28"/>
          <w:lang w:val="ro-MD"/>
        </w:rPr>
      </w:pPr>
      <w:r w:rsidRPr="00CC28DD">
        <w:rPr>
          <w:sz w:val="28"/>
          <w:szCs w:val="28"/>
          <w:lang w:val="ro-MD"/>
        </w:rPr>
        <w:t>(</w:t>
      </w:r>
      <w:r w:rsidR="00C878E5">
        <w:rPr>
          <w:sz w:val="28"/>
          <w:szCs w:val="28"/>
          <w:lang w:val="ro-MD"/>
        </w:rPr>
        <w:t>7</w:t>
      </w:r>
      <w:r w:rsidRPr="00CC28DD">
        <w:rPr>
          <w:sz w:val="28"/>
          <w:szCs w:val="28"/>
          <w:lang w:val="ro-MD"/>
        </w:rPr>
        <w:t xml:space="preserve">) </w:t>
      </w:r>
      <w:r w:rsidR="006369EB" w:rsidRPr="002C716C">
        <w:rPr>
          <w:sz w:val="28"/>
          <w:szCs w:val="28"/>
        </w:rPr>
        <w:t>Actele juridice privind înstrăinarea monumentelor istorice sau a părților lor componente aflate în proprietate privată</w:t>
      </w:r>
      <w:r w:rsidR="00F42065">
        <w:rPr>
          <w:sz w:val="28"/>
          <w:szCs w:val="28"/>
        </w:rPr>
        <w:t xml:space="preserve"> sunt nule de drept în cazul în care au fost </w:t>
      </w:r>
      <w:r w:rsidR="006369EB" w:rsidRPr="002C716C">
        <w:rPr>
          <w:sz w:val="28"/>
          <w:szCs w:val="28"/>
        </w:rPr>
        <w:t xml:space="preserve">încheiate </w:t>
      </w:r>
      <w:r w:rsidR="00A04D64">
        <w:rPr>
          <w:sz w:val="28"/>
          <w:szCs w:val="28"/>
        </w:rPr>
        <w:t xml:space="preserve">fără </w:t>
      </w:r>
      <w:r w:rsidR="006369EB" w:rsidRPr="002C716C">
        <w:rPr>
          <w:sz w:val="28"/>
          <w:szCs w:val="28"/>
        </w:rPr>
        <w:t>notificare</w:t>
      </w:r>
      <w:r w:rsidR="00A04D64">
        <w:rPr>
          <w:sz w:val="28"/>
          <w:szCs w:val="28"/>
        </w:rPr>
        <w:t>a prealabilă</w:t>
      </w:r>
      <w:r w:rsidR="006369EB" w:rsidRPr="002C716C">
        <w:rPr>
          <w:sz w:val="28"/>
          <w:szCs w:val="28"/>
        </w:rPr>
        <w:t xml:space="preserve"> a Ministerului Culturii</w:t>
      </w:r>
      <w:r w:rsidR="00A04D64">
        <w:rPr>
          <w:sz w:val="28"/>
          <w:szCs w:val="28"/>
        </w:rPr>
        <w:t>,</w:t>
      </w:r>
      <w:r w:rsidR="006369EB" w:rsidRPr="002C716C">
        <w:rPr>
          <w:sz w:val="28"/>
          <w:szCs w:val="28"/>
        </w:rPr>
        <w:t xml:space="preserve"> </w:t>
      </w:r>
      <w:r w:rsidR="00F42065" w:rsidRPr="00F42065">
        <w:rPr>
          <w:sz w:val="28"/>
          <w:szCs w:val="28"/>
        </w:rPr>
        <w:t>în baza unei notificări care nu conține in</w:t>
      </w:r>
      <w:r w:rsidR="00440CB3">
        <w:rPr>
          <w:sz w:val="28"/>
          <w:szCs w:val="28"/>
        </w:rPr>
        <w:t>formațiile prevăzute la alin. (5</w:t>
      </w:r>
      <w:r w:rsidR="00F42065" w:rsidRPr="00F42065">
        <w:rPr>
          <w:sz w:val="28"/>
          <w:szCs w:val="28"/>
        </w:rPr>
        <w:t>), înainte de expirarea termenului prevăzut la alin. (3)</w:t>
      </w:r>
      <w:r w:rsidR="00440CB3">
        <w:rPr>
          <w:sz w:val="28"/>
          <w:szCs w:val="28"/>
        </w:rPr>
        <w:t>,</w:t>
      </w:r>
      <w:r w:rsidR="00F42065" w:rsidRPr="00F42065">
        <w:rPr>
          <w:sz w:val="28"/>
          <w:szCs w:val="28"/>
        </w:rPr>
        <w:t xml:space="preserve"> </w:t>
      </w:r>
      <w:r w:rsidR="00440CB3" w:rsidRPr="00440CB3">
        <w:rPr>
          <w:sz w:val="28"/>
          <w:szCs w:val="28"/>
        </w:rPr>
        <w:t xml:space="preserve">cu excepția cazului în care Ministerul Culturii a comunicat anterior neexercitarea dreptului de preemțiune, </w:t>
      </w:r>
      <w:r w:rsidR="00F42065" w:rsidRPr="00F42065">
        <w:rPr>
          <w:sz w:val="28"/>
          <w:szCs w:val="28"/>
        </w:rPr>
        <w:t>ori cu încălcarea intenției comunicate de Ministerul Culturii privind exercitarea dreptului de preemțiune</w:t>
      </w:r>
      <w:r w:rsidR="00F42065">
        <w:rPr>
          <w:sz w:val="28"/>
          <w:szCs w:val="28"/>
        </w:rPr>
        <w:t>.</w:t>
      </w:r>
    </w:p>
    <w:p w14:paraId="77FA0B1F" w14:textId="582F3955" w:rsidR="00B70B57" w:rsidRPr="00CC28DD" w:rsidRDefault="00B70B57" w:rsidP="004D603F">
      <w:pPr>
        <w:pStyle w:val="2"/>
        <w:ind w:firstLine="567"/>
        <w:rPr>
          <w:b w:val="0"/>
          <w:color w:val="auto"/>
          <w:sz w:val="28"/>
          <w:szCs w:val="28"/>
        </w:rPr>
      </w:pPr>
      <w:bookmarkStart w:id="32" w:name="_Toc520214231"/>
      <w:bookmarkStart w:id="33" w:name="_Toc520214582"/>
      <w:bookmarkStart w:id="34" w:name="_Toc520378407"/>
      <w:bookmarkStart w:id="35" w:name="_Toc520378756"/>
      <w:bookmarkStart w:id="36" w:name="_Toc520820519"/>
      <w:r w:rsidRPr="00CC28DD">
        <w:rPr>
          <w:color w:val="auto"/>
          <w:sz w:val="28"/>
          <w:szCs w:val="28"/>
        </w:rPr>
        <w:t>Articolul 1</w:t>
      </w:r>
      <w:r w:rsidR="00D419E8">
        <w:rPr>
          <w:color w:val="auto"/>
          <w:sz w:val="28"/>
          <w:szCs w:val="28"/>
        </w:rPr>
        <w:t>7</w:t>
      </w:r>
      <w:r w:rsidRPr="00CC28DD">
        <w:rPr>
          <w:color w:val="auto"/>
          <w:sz w:val="28"/>
          <w:szCs w:val="28"/>
        </w:rPr>
        <w:t xml:space="preserve">. </w:t>
      </w:r>
      <w:r w:rsidRPr="00347C72">
        <w:rPr>
          <w:b w:val="0"/>
          <w:bCs/>
          <w:color w:val="auto"/>
          <w:sz w:val="28"/>
          <w:szCs w:val="28"/>
        </w:rPr>
        <w:t>Administrarea localităților istorice</w:t>
      </w:r>
      <w:r w:rsidRPr="00CC28DD">
        <w:rPr>
          <w:color w:val="auto"/>
          <w:sz w:val="28"/>
          <w:szCs w:val="28"/>
        </w:rPr>
        <w:t xml:space="preserve">  </w:t>
      </w:r>
    </w:p>
    <w:p w14:paraId="2D256957" w14:textId="704A9C49" w:rsidR="00515569" w:rsidRPr="00CC28DD" w:rsidRDefault="00515569" w:rsidP="004D603F">
      <w:pPr>
        <w:ind w:firstLine="567"/>
        <w:jc w:val="both"/>
        <w:rPr>
          <w:sz w:val="28"/>
          <w:szCs w:val="28"/>
          <w:lang w:val="ro-MD"/>
        </w:rPr>
      </w:pPr>
      <w:r w:rsidRPr="00CC28DD">
        <w:rPr>
          <w:sz w:val="28"/>
          <w:szCs w:val="28"/>
          <w:lang w:val="ro-MD"/>
        </w:rPr>
        <w:t xml:space="preserve">(1) </w:t>
      </w:r>
      <w:r w:rsidR="004A612C" w:rsidRPr="002C716C">
        <w:rPr>
          <w:sz w:val="28"/>
          <w:szCs w:val="28"/>
        </w:rPr>
        <w:t>Administrarea localităților istorice (centre istorice urbane și rurale) se realizează de către autoritățile administrației publice locale, prin intermediul</w:t>
      </w:r>
      <w:r w:rsidR="00F73D3F">
        <w:rPr>
          <w:sz w:val="28"/>
          <w:szCs w:val="28"/>
        </w:rPr>
        <w:t xml:space="preserve"> unei</w:t>
      </w:r>
      <w:r w:rsidR="004A612C" w:rsidRPr="002C716C">
        <w:rPr>
          <w:sz w:val="28"/>
          <w:szCs w:val="28"/>
        </w:rPr>
        <w:t xml:space="preserve"> subdiviziuni</w:t>
      </w:r>
      <w:r w:rsidR="00F73D3F">
        <w:rPr>
          <w:sz w:val="28"/>
          <w:szCs w:val="28"/>
        </w:rPr>
        <w:t>/structuri specializate</w:t>
      </w:r>
      <w:r w:rsidR="004A612C" w:rsidRPr="002C716C">
        <w:rPr>
          <w:sz w:val="28"/>
          <w:szCs w:val="28"/>
        </w:rPr>
        <w:t xml:space="preserve"> din cadrul aparatului acestora, potrivit competenței teritoriale.</w:t>
      </w:r>
    </w:p>
    <w:p w14:paraId="0F46F677" w14:textId="63C58FD5" w:rsidR="00515569" w:rsidRPr="00CC28DD" w:rsidRDefault="00515569" w:rsidP="004D603F">
      <w:pPr>
        <w:ind w:firstLine="567"/>
        <w:jc w:val="both"/>
        <w:rPr>
          <w:sz w:val="28"/>
          <w:szCs w:val="28"/>
          <w:lang w:val="ro-MD"/>
        </w:rPr>
      </w:pPr>
      <w:r w:rsidRPr="00CC28DD">
        <w:rPr>
          <w:sz w:val="28"/>
          <w:szCs w:val="28"/>
          <w:lang w:val="ro-MD"/>
        </w:rPr>
        <w:t xml:space="preserve">(2) </w:t>
      </w:r>
      <w:r w:rsidR="004A612C" w:rsidRPr="004A612C">
        <w:rPr>
          <w:sz w:val="28"/>
          <w:szCs w:val="28"/>
        </w:rPr>
        <w:t>Subdiviziun</w:t>
      </w:r>
      <w:r w:rsidR="004A1F06">
        <w:rPr>
          <w:sz w:val="28"/>
          <w:szCs w:val="28"/>
        </w:rPr>
        <w:t>ea</w:t>
      </w:r>
      <w:r w:rsidR="004A612C" w:rsidRPr="004A612C">
        <w:rPr>
          <w:sz w:val="28"/>
          <w:szCs w:val="28"/>
        </w:rPr>
        <w:t xml:space="preserve"> sau structur</w:t>
      </w:r>
      <w:r w:rsidR="004A1F06">
        <w:rPr>
          <w:sz w:val="28"/>
          <w:szCs w:val="28"/>
        </w:rPr>
        <w:t>a</w:t>
      </w:r>
      <w:r w:rsidR="004A612C" w:rsidRPr="004A612C">
        <w:rPr>
          <w:sz w:val="28"/>
          <w:szCs w:val="28"/>
        </w:rPr>
        <w:t xml:space="preserve"> prevăzut</w:t>
      </w:r>
      <w:r w:rsidR="004A1F06">
        <w:rPr>
          <w:sz w:val="28"/>
          <w:szCs w:val="28"/>
        </w:rPr>
        <w:t>ă</w:t>
      </w:r>
      <w:r w:rsidR="004A612C" w:rsidRPr="004A612C">
        <w:rPr>
          <w:sz w:val="28"/>
          <w:szCs w:val="28"/>
        </w:rPr>
        <w:t xml:space="preserve"> la alin. (1) </w:t>
      </w:r>
      <w:r w:rsidRPr="00CC28DD">
        <w:rPr>
          <w:sz w:val="28"/>
          <w:szCs w:val="28"/>
          <w:lang w:val="ro-MD"/>
        </w:rPr>
        <w:t>își desfășoară activitatea în baza unui regulament de organizare și funcționare, aprobat în conformitate cu legislați</w:t>
      </w:r>
      <w:r w:rsidR="004A612C">
        <w:rPr>
          <w:sz w:val="28"/>
          <w:szCs w:val="28"/>
          <w:lang w:val="ro-MD"/>
        </w:rPr>
        <w:t>a</w:t>
      </w:r>
      <w:r w:rsidRPr="00CC28DD">
        <w:rPr>
          <w:sz w:val="28"/>
          <w:szCs w:val="28"/>
          <w:lang w:val="ro-MD"/>
        </w:rPr>
        <w:t xml:space="preserve"> privind administrația publică locală.</w:t>
      </w:r>
    </w:p>
    <w:p w14:paraId="67D867CF" w14:textId="7857AE32" w:rsidR="004A612C" w:rsidRDefault="00515569" w:rsidP="004D603F">
      <w:pPr>
        <w:ind w:firstLine="567"/>
        <w:jc w:val="both"/>
        <w:rPr>
          <w:sz w:val="28"/>
          <w:szCs w:val="28"/>
          <w:lang w:val="ro-MD"/>
        </w:rPr>
      </w:pPr>
      <w:r w:rsidRPr="00CC28DD">
        <w:rPr>
          <w:sz w:val="28"/>
          <w:szCs w:val="28"/>
          <w:lang w:val="ro-MD"/>
        </w:rPr>
        <w:t>(3)</w:t>
      </w:r>
      <w:r w:rsidR="004A612C">
        <w:rPr>
          <w:sz w:val="28"/>
          <w:szCs w:val="28"/>
          <w:lang w:val="ro-MD"/>
        </w:rPr>
        <w:t xml:space="preserve"> </w:t>
      </w:r>
      <w:r w:rsidRPr="00CC28DD">
        <w:rPr>
          <w:sz w:val="28"/>
          <w:szCs w:val="28"/>
          <w:lang w:val="ro-MD"/>
        </w:rPr>
        <w:t xml:space="preserve">Gestionarea localităților istorice se </w:t>
      </w:r>
      <w:r w:rsidR="004A612C">
        <w:rPr>
          <w:sz w:val="28"/>
          <w:szCs w:val="28"/>
          <w:lang w:val="ro-MD"/>
        </w:rPr>
        <w:t xml:space="preserve">realizează în baza unui </w:t>
      </w:r>
      <w:r w:rsidRPr="00951737">
        <w:rPr>
          <w:sz w:val="28"/>
          <w:szCs w:val="28"/>
          <w:lang w:val="ro-MD"/>
        </w:rPr>
        <w:t>Plan de management al localității istorice, elaborat în conformitate cu normele metodologice aprobate de Ministerul Culturii.</w:t>
      </w:r>
      <w:r w:rsidRPr="00CC28DD">
        <w:rPr>
          <w:sz w:val="28"/>
          <w:szCs w:val="28"/>
          <w:lang w:val="ro-MD"/>
        </w:rPr>
        <w:t xml:space="preserve"> </w:t>
      </w:r>
    </w:p>
    <w:p w14:paraId="445C92F9" w14:textId="58144809" w:rsidR="00A91C24" w:rsidRPr="00CC28DD" w:rsidRDefault="004A612C" w:rsidP="004D603F">
      <w:pPr>
        <w:ind w:firstLine="567"/>
        <w:jc w:val="both"/>
        <w:rPr>
          <w:sz w:val="28"/>
          <w:szCs w:val="28"/>
          <w:lang w:val="ro-MD"/>
        </w:rPr>
      </w:pPr>
      <w:r>
        <w:rPr>
          <w:sz w:val="28"/>
          <w:szCs w:val="28"/>
          <w:lang w:val="ro-MD"/>
        </w:rPr>
        <w:t xml:space="preserve">(4) </w:t>
      </w:r>
      <w:r w:rsidR="00515569" w:rsidRPr="00CC28DD">
        <w:rPr>
          <w:sz w:val="28"/>
          <w:szCs w:val="28"/>
          <w:lang w:val="ro-MD"/>
        </w:rPr>
        <w:t>Planul de management</w:t>
      </w:r>
      <w:r>
        <w:rPr>
          <w:sz w:val="28"/>
          <w:szCs w:val="28"/>
          <w:lang w:val="ro-MD"/>
        </w:rPr>
        <w:t xml:space="preserve"> al localității istorice </w:t>
      </w:r>
      <w:r w:rsidR="00515569" w:rsidRPr="00CC28DD">
        <w:rPr>
          <w:sz w:val="28"/>
          <w:szCs w:val="28"/>
          <w:lang w:val="ro-MD"/>
        </w:rPr>
        <w:t xml:space="preserve">stabilește </w:t>
      </w:r>
      <w:r>
        <w:rPr>
          <w:sz w:val="28"/>
          <w:szCs w:val="28"/>
          <w:lang w:val="ro-MD"/>
        </w:rPr>
        <w:t xml:space="preserve">direcțiile de protejare, valorificare </w:t>
      </w:r>
      <w:r w:rsidR="00515569" w:rsidRPr="00CC28DD">
        <w:rPr>
          <w:sz w:val="28"/>
          <w:szCs w:val="28"/>
          <w:lang w:val="ro-MD"/>
        </w:rPr>
        <w:t xml:space="preserve">și dezvoltare durabilă a </w:t>
      </w:r>
      <w:r>
        <w:rPr>
          <w:sz w:val="28"/>
          <w:szCs w:val="28"/>
          <w:lang w:val="ro-MD"/>
        </w:rPr>
        <w:t xml:space="preserve">patrimoniului </w:t>
      </w:r>
      <w:proofErr w:type="spellStart"/>
      <w:r w:rsidR="00515569" w:rsidRPr="00CC28DD">
        <w:rPr>
          <w:sz w:val="28"/>
          <w:szCs w:val="28"/>
          <w:lang w:val="ro-MD"/>
        </w:rPr>
        <w:t>istorico</w:t>
      </w:r>
      <w:proofErr w:type="spellEnd"/>
      <w:r w:rsidR="00515569" w:rsidRPr="00CC28DD">
        <w:rPr>
          <w:sz w:val="28"/>
          <w:szCs w:val="28"/>
          <w:lang w:val="ro-MD"/>
        </w:rPr>
        <w:t xml:space="preserve">-arhitectural și urbanistic și </w:t>
      </w:r>
      <w:r>
        <w:rPr>
          <w:sz w:val="28"/>
          <w:szCs w:val="28"/>
          <w:lang w:val="ro-MD"/>
        </w:rPr>
        <w:t xml:space="preserve">cuprinde </w:t>
      </w:r>
      <w:r w:rsidR="00515569" w:rsidRPr="00CC28DD">
        <w:rPr>
          <w:sz w:val="28"/>
          <w:szCs w:val="28"/>
          <w:lang w:val="ro-MD"/>
        </w:rPr>
        <w:t>următoarele componente:</w:t>
      </w:r>
      <w:r w:rsidR="00A91C24" w:rsidRPr="00CC28DD">
        <w:rPr>
          <w:sz w:val="28"/>
          <w:szCs w:val="28"/>
          <w:lang w:val="ro-MD"/>
        </w:rPr>
        <w:t xml:space="preserve"> </w:t>
      </w:r>
    </w:p>
    <w:p w14:paraId="5FF225B2" w14:textId="1D1C60F5" w:rsidR="00A91C24" w:rsidRPr="00CC28DD" w:rsidRDefault="00515569" w:rsidP="004D603F">
      <w:pPr>
        <w:ind w:firstLine="567"/>
        <w:jc w:val="both"/>
        <w:rPr>
          <w:sz w:val="28"/>
          <w:szCs w:val="28"/>
          <w:lang w:val="ro-MD"/>
        </w:rPr>
      </w:pPr>
      <w:r w:rsidRPr="00CC28DD">
        <w:rPr>
          <w:sz w:val="28"/>
          <w:szCs w:val="28"/>
          <w:lang w:val="ro-MD"/>
        </w:rPr>
        <w:t>a) viziunea de dezvoltare durabilă a localității istorice;</w:t>
      </w:r>
    </w:p>
    <w:p w14:paraId="57944529" w14:textId="12006C28" w:rsidR="00515569" w:rsidRPr="00CC28DD" w:rsidRDefault="00515569" w:rsidP="004D603F">
      <w:pPr>
        <w:ind w:firstLine="567"/>
        <w:jc w:val="both"/>
        <w:rPr>
          <w:sz w:val="28"/>
          <w:szCs w:val="28"/>
          <w:lang w:val="ro-MD"/>
        </w:rPr>
      </w:pPr>
      <w:r w:rsidRPr="00CC28DD">
        <w:rPr>
          <w:sz w:val="28"/>
          <w:szCs w:val="28"/>
          <w:lang w:val="ro-MD"/>
        </w:rPr>
        <w:t>b) obiectivele de dezvoltare, pe opt direcții majore de activitate</w:t>
      </w:r>
      <w:r w:rsidR="00420F11" w:rsidRPr="00CC28DD">
        <w:rPr>
          <w:sz w:val="28"/>
          <w:szCs w:val="28"/>
          <w:lang w:val="ro-MD"/>
        </w:rPr>
        <w:t xml:space="preserve"> (</w:t>
      </w:r>
      <w:r w:rsidRPr="00CC28DD">
        <w:rPr>
          <w:sz w:val="28"/>
          <w:szCs w:val="28"/>
          <w:lang w:val="ro-MD"/>
        </w:rPr>
        <w:t xml:space="preserve">patrimoniu </w:t>
      </w:r>
      <w:r w:rsidR="00420F11" w:rsidRPr="00CC28DD">
        <w:rPr>
          <w:sz w:val="28"/>
          <w:szCs w:val="28"/>
          <w:lang w:val="ro-MD"/>
        </w:rPr>
        <w:t>c</w:t>
      </w:r>
      <w:r w:rsidRPr="00CC28DD">
        <w:rPr>
          <w:sz w:val="28"/>
          <w:szCs w:val="28"/>
          <w:lang w:val="ro-MD"/>
        </w:rPr>
        <w:t>ultural imobil, cultură și turism, dezvoltare economică, condiții și mediu de locuire, mobilitate, planificare urbană și dezvoltare, protecția mediului și recreere</w:t>
      </w:r>
      <w:r w:rsidR="00AA22C7" w:rsidRPr="00CC28DD">
        <w:rPr>
          <w:sz w:val="28"/>
          <w:szCs w:val="28"/>
          <w:lang w:val="ro-MD"/>
        </w:rPr>
        <w:t>a</w:t>
      </w:r>
      <w:r w:rsidRPr="00CC28DD">
        <w:rPr>
          <w:sz w:val="28"/>
          <w:szCs w:val="28"/>
          <w:lang w:val="ro-MD"/>
        </w:rPr>
        <w:t>, conștientizarea comunității și promovarea cercetării localității</w:t>
      </w:r>
      <w:r w:rsidR="00420F11" w:rsidRPr="00CC28DD">
        <w:rPr>
          <w:sz w:val="28"/>
          <w:szCs w:val="28"/>
          <w:lang w:val="ro-MD"/>
        </w:rPr>
        <w:t xml:space="preserve">), </w:t>
      </w:r>
      <w:r w:rsidRPr="00CC28DD">
        <w:rPr>
          <w:sz w:val="28"/>
          <w:szCs w:val="28"/>
          <w:lang w:val="ro-MD"/>
        </w:rPr>
        <w:t>precum și măsurile de implementare a</w:t>
      </w:r>
      <w:r w:rsidR="00805E6D">
        <w:rPr>
          <w:sz w:val="28"/>
          <w:szCs w:val="28"/>
          <w:lang w:val="ro-MD"/>
        </w:rPr>
        <w:t>le</w:t>
      </w:r>
      <w:r w:rsidRPr="00CC28DD">
        <w:rPr>
          <w:sz w:val="28"/>
          <w:szCs w:val="28"/>
          <w:lang w:val="ro-MD"/>
        </w:rPr>
        <w:t xml:space="preserve"> acestor obiective;</w:t>
      </w:r>
    </w:p>
    <w:p w14:paraId="6E2E2935" w14:textId="3BB540B4" w:rsidR="00515569" w:rsidRPr="00CC28DD" w:rsidRDefault="00515569" w:rsidP="004D603F">
      <w:pPr>
        <w:ind w:firstLine="567"/>
        <w:jc w:val="both"/>
        <w:rPr>
          <w:sz w:val="28"/>
          <w:szCs w:val="28"/>
          <w:lang w:val="ro-MD"/>
        </w:rPr>
      </w:pPr>
      <w:r w:rsidRPr="00CC28DD">
        <w:rPr>
          <w:sz w:val="28"/>
          <w:szCs w:val="28"/>
          <w:lang w:val="ro-MD"/>
        </w:rPr>
        <w:t>c)</w:t>
      </w:r>
      <w:r w:rsidR="00805E6D">
        <w:rPr>
          <w:sz w:val="28"/>
          <w:szCs w:val="28"/>
          <w:lang w:val="ro-MD"/>
        </w:rPr>
        <w:t xml:space="preserve"> </w:t>
      </w:r>
      <w:r w:rsidR="00805E6D" w:rsidRPr="00805E6D">
        <w:rPr>
          <w:sz w:val="28"/>
          <w:szCs w:val="28"/>
        </w:rPr>
        <w:t>sistemul de management al localității istorice, inclusiv responsabilitățile și structura o</w:t>
      </w:r>
      <w:r w:rsidR="00805E6D">
        <w:rPr>
          <w:sz w:val="28"/>
          <w:szCs w:val="28"/>
        </w:rPr>
        <w:t>rganizatorică și administrativă</w:t>
      </w:r>
      <w:r w:rsidRPr="00CC28DD">
        <w:rPr>
          <w:sz w:val="28"/>
          <w:szCs w:val="28"/>
          <w:lang w:val="ro-MD"/>
        </w:rPr>
        <w:t>;</w:t>
      </w:r>
    </w:p>
    <w:p w14:paraId="7BEFC4FF" w14:textId="0205D086" w:rsidR="00515569" w:rsidRPr="00CC28DD" w:rsidRDefault="00515569" w:rsidP="004D603F">
      <w:pPr>
        <w:ind w:firstLine="567"/>
        <w:jc w:val="both"/>
        <w:rPr>
          <w:sz w:val="28"/>
          <w:szCs w:val="28"/>
          <w:lang w:val="ro-MD"/>
        </w:rPr>
      </w:pPr>
      <w:r w:rsidRPr="00CC28DD">
        <w:rPr>
          <w:sz w:val="28"/>
          <w:szCs w:val="28"/>
          <w:lang w:val="ro-MD"/>
        </w:rPr>
        <w:t>d) sistemul de monitorizare a implementării prevederilor Planului</w:t>
      </w:r>
      <w:r w:rsidR="00DF7BED" w:rsidRPr="00CC28DD">
        <w:rPr>
          <w:sz w:val="28"/>
          <w:szCs w:val="28"/>
          <w:lang w:val="ro-MD"/>
        </w:rPr>
        <w:t xml:space="preserve"> de management</w:t>
      </w:r>
      <w:r w:rsidRPr="00CC28DD">
        <w:rPr>
          <w:sz w:val="28"/>
          <w:szCs w:val="28"/>
          <w:lang w:val="ro-MD"/>
        </w:rPr>
        <w:t>.</w:t>
      </w:r>
    </w:p>
    <w:p w14:paraId="50CC03BA" w14:textId="338019E6" w:rsidR="009F6161" w:rsidRPr="00CC28DD" w:rsidRDefault="009F6161" w:rsidP="004D603F">
      <w:pPr>
        <w:pStyle w:val="2"/>
        <w:ind w:firstLine="567"/>
        <w:rPr>
          <w:b w:val="0"/>
          <w:color w:val="auto"/>
          <w:sz w:val="28"/>
          <w:szCs w:val="28"/>
        </w:rPr>
      </w:pPr>
      <w:r w:rsidRPr="00CC28DD">
        <w:rPr>
          <w:color w:val="auto"/>
          <w:sz w:val="28"/>
          <w:szCs w:val="28"/>
        </w:rPr>
        <w:t xml:space="preserve">Articolul </w:t>
      </w:r>
      <w:r w:rsidR="005519BB" w:rsidRPr="00CC28DD">
        <w:rPr>
          <w:color w:val="auto"/>
          <w:sz w:val="28"/>
          <w:szCs w:val="28"/>
        </w:rPr>
        <w:t>1</w:t>
      </w:r>
      <w:r w:rsidR="00D419E8">
        <w:rPr>
          <w:color w:val="auto"/>
          <w:sz w:val="28"/>
          <w:szCs w:val="28"/>
        </w:rPr>
        <w:t>8</w:t>
      </w:r>
      <w:r w:rsidRPr="00CC28DD">
        <w:rPr>
          <w:color w:val="auto"/>
          <w:sz w:val="28"/>
          <w:szCs w:val="28"/>
        </w:rPr>
        <w:t xml:space="preserve">. </w:t>
      </w:r>
      <w:r w:rsidRPr="00347C72">
        <w:rPr>
          <w:b w:val="0"/>
          <w:bCs/>
          <w:color w:val="auto"/>
          <w:sz w:val="28"/>
          <w:szCs w:val="28"/>
        </w:rPr>
        <w:t>Rezerva</w:t>
      </w:r>
      <w:r w:rsidR="00BF646A" w:rsidRPr="00347C72">
        <w:rPr>
          <w:b w:val="0"/>
          <w:bCs/>
          <w:color w:val="auto"/>
          <w:sz w:val="28"/>
          <w:szCs w:val="28"/>
        </w:rPr>
        <w:t>ț</w:t>
      </w:r>
      <w:r w:rsidR="008B4219" w:rsidRPr="00347C72">
        <w:rPr>
          <w:b w:val="0"/>
          <w:bCs/>
          <w:color w:val="auto"/>
          <w:sz w:val="28"/>
          <w:szCs w:val="28"/>
        </w:rPr>
        <w:t xml:space="preserve">iile </w:t>
      </w:r>
      <w:proofErr w:type="spellStart"/>
      <w:r w:rsidR="008B4219" w:rsidRPr="00347C72">
        <w:rPr>
          <w:b w:val="0"/>
          <w:bCs/>
          <w:color w:val="auto"/>
          <w:sz w:val="28"/>
          <w:szCs w:val="28"/>
        </w:rPr>
        <w:t>istorico</w:t>
      </w:r>
      <w:proofErr w:type="spellEnd"/>
      <w:r w:rsidRPr="00347C72">
        <w:rPr>
          <w:b w:val="0"/>
          <w:bCs/>
          <w:color w:val="auto"/>
          <w:sz w:val="28"/>
          <w:szCs w:val="28"/>
        </w:rPr>
        <w:t>-culturale</w:t>
      </w:r>
      <w:bookmarkEnd w:id="32"/>
      <w:bookmarkEnd w:id="33"/>
      <w:bookmarkEnd w:id="34"/>
      <w:bookmarkEnd w:id="35"/>
      <w:bookmarkEnd w:id="36"/>
      <w:r w:rsidR="00C96889" w:rsidRPr="00347C72">
        <w:rPr>
          <w:b w:val="0"/>
          <w:bCs/>
          <w:color w:val="auto"/>
          <w:sz w:val="28"/>
          <w:szCs w:val="28"/>
        </w:rPr>
        <w:t xml:space="preserve"> și </w:t>
      </w:r>
      <w:r w:rsidR="0052768E" w:rsidRPr="00347C72">
        <w:rPr>
          <w:b w:val="0"/>
          <w:bCs/>
          <w:color w:val="auto"/>
          <w:sz w:val="28"/>
          <w:szCs w:val="28"/>
        </w:rPr>
        <w:t>cultural</w:t>
      </w:r>
      <w:r w:rsidR="00C96889" w:rsidRPr="00347C72">
        <w:rPr>
          <w:b w:val="0"/>
          <w:bCs/>
          <w:color w:val="auto"/>
          <w:sz w:val="28"/>
          <w:szCs w:val="28"/>
        </w:rPr>
        <w:t>-naturale</w:t>
      </w:r>
    </w:p>
    <w:p w14:paraId="760973C8" w14:textId="6E50A499" w:rsidR="008D037C" w:rsidRPr="00CC28DD" w:rsidRDefault="00D96966" w:rsidP="004D603F">
      <w:pPr>
        <w:ind w:firstLine="567"/>
        <w:jc w:val="both"/>
        <w:rPr>
          <w:color w:val="auto"/>
          <w:sz w:val="28"/>
          <w:szCs w:val="28"/>
        </w:rPr>
      </w:pPr>
      <w:r w:rsidRPr="00CC28DD">
        <w:rPr>
          <w:color w:val="auto"/>
          <w:sz w:val="28"/>
          <w:szCs w:val="28"/>
          <w:lang w:val="ro-MD"/>
        </w:rPr>
        <w:t xml:space="preserve">(1) </w:t>
      </w:r>
      <w:r w:rsidR="008D037C" w:rsidRPr="00CC28DD">
        <w:rPr>
          <w:color w:val="auto"/>
          <w:sz w:val="28"/>
          <w:szCs w:val="28"/>
        </w:rPr>
        <w:t>Situril</w:t>
      </w:r>
      <w:r w:rsidR="00670AB4">
        <w:rPr>
          <w:color w:val="auto"/>
          <w:sz w:val="28"/>
          <w:szCs w:val="28"/>
        </w:rPr>
        <w:t>or</w:t>
      </w:r>
      <w:r w:rsidR="008D037C" w:rsidRPr="00CC28DD">
        <w:rPr>
          <w:color w:val="auto"/>
          <w:sz w:val="28"/>
          <w:szCs w:val="28"/>
        </w:rPr>
        <w:t xml:space="preserve"> care prezintă o unitate remarcabilă din punct de vedere </w:t>
      </w:r>
      <w:proofErr w:type="spellStart"/>
      <w:r w:rsidR="008D037C" w:rsidRPr="00CC28DD">
        <w:rPr>
          <w:color w:val="auto"/>
          <w:sz w:val="28"/>
          <w:szCs w:val="28"/>
        </w:rPr>
        <w:t>istorico</w:t>
      </w:r>
      <w:proofErr w:type="spellEnd"/>
      <w:r w:rsidR="008D037C" w:rsidRPr="00CC28DD">
        <w:rPr>
          <w:color w:val="auto"/>
          <w:sz w:val="28"/>
          <w:szCs w:val="28"/>
        </w:rPr>
        <w:t xml:space="preserve">-cultural și/sau cultural-natural </w:t>
      </w:r>
      <w:r w:rsidR="00670AB4">
        <w:rPr>
          <w:color w:val="auto"/>
          <w:sz w:val="28"/>
          <w:szCs w:val="28"/>
        </w:rPr>
        <w:t>li se poate atribui</w:t>
      </w:r>
      <w:r w:rsidR="00103564">
        <w:rPr>
          <w:color w:val="auto"/>
          <w:sz w:val="28"/>
          <w:szCs w:val="28"/>
        </w:rPr>
        <w:t xml:space="preserve"> </w:t>
      </w:r>
      <w:r w:rsidR="00F05CB2">
        <w:rPr>
          <w:color w:val="auto"/>
          <w:sz w:val="28"/>
          <w:szCs w:val="28"/>
        </w:rPr>
        <w:t xml:space="preserve">prin act normativ specializat </w:t>
      </w:r>
      <w:r w:rsidR="008D037C" w:rsidRPr="00CC28DD">
        <w:rPr>
          <w:color w:val="auto"/>
          <w:sz w:val="28"/>
          <w:szCs w:val="28"/>
        </w:rPr>
        <w:t xml:space="preserve">statutul de instituție publică – Rezervație </w:t>
      </w:r>
      <w:proofErr w:type="spellStart"/>
      <w:r w:rsidR="008D037C" w:rsidRPr="00CC28DD">
        <w:rPr>
          <w:color w:val="auto"/>
          <w:sz w:val="28"/>
          <w:szCs w:val="28"/>
        </w:rPr>
        <w:t>istorico</w:t>
      </w:r>
      <w:proofErr w:type="spellEnd"/>
      <w:r w:rsidR="008D037C" w:rsidRPr="00CC28DD">
        <w:rPr>
          <w:color w:val="auto"/>
          <w:sz w:val="28"/>
          <w:szCs w:val="28"/>
        </w:rPr>
        <w:t>-culturală sau, după caz, Rezervație cultural-naturală.</w:t>
      </w:r>
    </w:p>
    <w:p w14:paraId="2CD2366B" w14:textId="4AD773F6" w:rsidR="00D96966" w:rsidRPr="00CC28DD" w:rsidRDefault="00D96966" w:rsidP="004D603F">
      <w:pPr>
        <w:ind w:firstLine="567"/>
        <w:jc w:val="both"/>
        <w:rPr>
          <w:color w:val="auto"/>
          <w:sz w:val="28"/>
          <w:szCs w:val="28"/>
          <w:lang w:val="ro-MD"/>
        </w:rPr>
      </w:pPr>
      <w:r w:rsidRPr="00CC28DD">
        <w:rPr>
          <w:color w:val="auto"/>
          <w:sz w:val="28"/>
          <w:szCs w:val="28"/>
          <w:lang w:val="ro-MD"/>
        </w:rPr>
        <w:t>(2) Gestionarea edificiilor, construcțiilor, structurilor și terenurilor aflate în administrarea</w:t>
      </w:r>
      <w:r w:rsidR="006B418F" w:rsidRPr="00CC28DD">
        <w:rPr>
          <w:color w:val="auto"/>
          <w:sz w:val="28"/>
          <w:szCs w:val="28"/>
          <w:lang w:val="ro-MD"/>
        </w:rPr>
        <w:t xml:space="preserve"> sau gestiunea</w:t>
      </w:r>
      <w:r w:rsidRPr="00CC28DD">
        <w:rPr>
          <w:color w:val="auto"/>
          <w:sz w:val="28"/>
          <w:szCs w:val="28"/>
          <w:lang w:val="ro-MD"/>
        </w:rPr>
        <w:t xml:space="preserve"> Rezervațiilor, în care se păstrează valori istorice și artistice (inclusiv piese de patrimoniu mobil supuse conservării și expunerii publice), se realizează în conformitate cu legislația din domeniul muzeelor și cu prezenta lege.</w:t>
      </w:r>
    </w:p>
    <w:p w14:paraId="2051CBB6" w14:textId="3A172F56" w:rsidR="0086318B" w:rsidRPr="00CC28DD" w:rsidRDefault="00D96966" w:rsidP="004D603F">
      <w:pPr>
        <w:ind w:firstLine="567"/>
        <w:jc w:val="both"/>
        <w:rPr>
          <w:color w:val="auto"/>
          <w:sz w:val="28"/>
          <w:szCs w:val="28"/>
          <w:lang w:val="ro-MD"/>
        </w:rPr>
      </w:pPr>
      <w:r w:rsidRPr="00CC28DD">
        <w:rPr>
          <w:color w:val="auto"/>
          <w:sz w:val="28"/>
          <w:szCs w:val="28"/>
          <w:lang w:val="ro-MD"/>
        </w:rPr>
        <w:t xml:space="preserve">(3) Regulamentele de organizare și funcționare ale Rezervațiilor </w:t>
      </w:r>
      <w:proofErr w:type="spellStart"/>
      <w:r w:rsidRPr="00CC28DD">
        <w:rPr>
          <w:color w:val="auto"/>
          <w:sz w:val="28"/>
          <w:szCs w:val="28"/>
          <w:lang w:val="ro-MD"/>
        </w:rPr>
        <w:t>istorico</w:t>
      </w:r>
      <w:proofErr w:type="spellEnd"/>
      <w:r w:rsidRPr="00CC28DD">
        <w:rPr>
          <w:color w:val="auto"/>
          <w:sz w:val="28"/>
          <w:szCs w:val="28"/>
          <w:lang w:val="ro-MD"/>
        </w:rPr>
        <w:t>-culturale sau cultural-naturale, actele de stabilire a hotarului acestora, precum și planurile lor de management se aprobă prin hotărâre de Guvern.</w:t>
      </w:r>
      <w:bookmarkStart w:id="37" w:name="_Toc520214238"/>
      <w:bookmarkStart w:id="38" w:name="_Toc520214589"/>
      <w:bookmarkStart w:id="39" w:name="_Toc520378414"/>
      <w:bookmarkStart w:id="40" w:name="_Toc520378763"/>
      <w:bookmarkStart w:id="41" w:name="_Toc520820526"/>
      <w:bookmarkStart w:id="42" w:name="_Hlk513530077"/>
    </w:p>
    <w:p w14:paraId="09463656" w14:textId="2D2BD91D" w:rsidR="00F85CC5" w:rsidRPr="00CC28DD" w:rsidRDefault="00F85CC5" w:rsidP="004D603F">
      <w:pPr>
        <w:ind w:firstLine="567"/>
        <w:jc w:val="both"/>
        <w:rPr>
          <w:sz w:val="28"/>
          <w:szCs w:val="28"/>
          <w:lang w:val="ro-MD"/>
        </w:rPr>
      </w:pPr>
      <w:r w:rsidRPr="00CC28DD">
        <w:rPr>
          <w:sz w:val="28"/>
          <w:szCs w:val="28"/>
        </w:rPr>
        <w:t xml:space="preserve">(4) În cazul localităților istorice care fac parte integrantă din Rezervații </w:t>
      </w:r>
      <w:proofErr w:type="spellStart"/>
      <w:r w:rsidRPr="00CC28DD">
        <w:rPr>
          <w:sz w:val="28"/>
          <w:szCs w:val="28"/>
        </w:rPr>
        <w:t>istorico</w:t>
      </w:r>
      <w:proofErr w:type="spellEnd"/>
      <w:r w:rsidRPr="00CC28DD">
        <w:rPr>
          <w:sz w:val="28"/>
          <w:szCs w:val="28"/>
        </w:rPr>
        <w:t xml:space="preserve">-culturale sau cultural-naturale, </w:t>
      </w:r>
      <w:r w:rsidR="00B4045B" w:rsidRPr="00B4045B">
        <w:rPr>
          <w:sz w:val="28"/>
          <w:szCs w:val="28"/>
        </w:rPr>
        <w:t>măsurile privind protejarea valorilor istorice, urbanistice și peisajere se realizează de autoritățile administrației publice locale competente, în coordonare cu subdiviziunile structurale specializate ale</w:t>
      </w:r>
      <w:r w:rsidR="00E75CE1">
        <w:rPr>
          <w:sz w:val="28"/>
          <w:szCs w:val="28"/>
        </w:rPr>
        <w:t xml:space="preserve"> Rezervațiilor, potrivit regulamentelor de organizare și funcționare a acestora</w:t>
      </w:r>
      <w:r w:rsidR="00B4045B" w:rsidRPr="00B4045B">
        <w:rPr>
          <w:sz w:val="28"/>
          <w:szCs w:val="28"/>
        </w:rPr>
        <w:t>.</w:t>
      </w:r>
    </w:p>
    <w:p w14:paraId="21E417CE" w14:textId="616CC6C0" w:rsidR="0086318B" w:rsidRPr="00CC28DD" w:rsidRDefault="0086318B" w:rsidP="00E94222">
      <w:pPr>
        <w:jc w:val="both"/>
        <w:rPr>
          <w:color w:val="auto"/>
          <w:sz w:val="28"/>
          <w:szCs w:val="28"/>
          <w:lang w:val="ro-MD"/>
        </w:rPr>
      </w:pPr>
    </w:p>
    <w:p w14:paraId="23B01FD8" w14:textId="6765BA47" w:rsidR="00EB5368" w:rsidRDefault="000B5CA6" w:rsidP="00505C56">
      <w:pPr>
        <w:ind w:firstLine="284"/>
        <w:jc w:val="center"/>
        <w:rPr>
          <w:b/>
          <w:bCs/>
          <w:color w:val="auto"/>
          <w:sz w:val="28"/>
          <w:szCs w:val="28"/>
        </w:rPr>
      </w:pPr>
      <w:r w:rsidRPr="00CC28DD">
        <w:rPr>
          <w:b/>
          <w:bCs/>
          <w:color w:val="auto"/>
          <w:sz w:val="28"/>
          <w:szCs w:val="28"/>
        </w:rPr>
        <w:t>C</w:t>
      </w:r>
      <w:r w:rsidR="00EB5368" w:rsidRPr="00CC28DD">
        <w:rPr>
          <w:b/>
          <w:bCs/>
          <w:color w:val="auto"/>
          <w:sz w:val="28"/>
          <w:szCs w:val="28"/>
        </w:rPr>
        <w:t>apitolul</w:t>
      </w:r>
      <w:r w:rsidRPr="00CC28DD">
        <w:rPr>
          <w:b/>
          <w:bCs/>
          <w:color w:val="auto"/>
          <w:sz w:val="28"/>
          <w:szCs w:val="28"/>
        </w:rPr>
        <w:t xml:space="preserve"> I</w:t>
      </w:r>
      <w:r w:rsidR="00AA5EB1" w:rsidRPr="00CC28DD">
        <w:rPr>
          <w:b/>
          <w:bCs/>
          <w:color w:val="auto"/>
          <w:sz w:val="28"/>
          <w:szCs w:val="28"/>
        </w:rPr>
        <w:t>II</w:t>
      </w:r>
    </w:p>
    <w:p w14:paraId="3A865670" w14:textId="0EDBDCBE" w:rsidR="000A7BBD" w:rsidRPr="00CC28DD" w:rsidRDefault="000B5CA6" w:rsidP="00505C56">
      <w:pPr>
        <w:ind w:firstLine="284"/>
        <w:jc w:val="center"/>
        <w:rPr>
          <w:b/>
          <w:bCs/>
          <w:color w:val="auto"/>
          <w:sz w:val="28"/>
          <w:szCs w:val="28"/>
        </w:rPr>
      </w:pPr>
      <w:r w:rsidRPr="00CC28DD">
        <w:rPr>
          <w:b/>
          <w:bCs/>
          <w:color w:val="auto"/>
          <w:sz w:val="28"/>
          <w:szCs w:val="28"/>
        </w:rPr>
        <w:t xml:space="preserve"> </w:t>
      </w:r>
      <w:r w:rsidR="0090740C" w:rsidRPr="00CC28DD">
        <w:rPr>
          <w:b/>
          <w:bCs/>
          <w:color w:val="auto"/>
          <w:sz w:val="28"/>
          <w:szCs w:val="28"/>
        </w:rPr>
        <w:t xml:space="preserve">EVIDENȚA ȘI </w:t>
      </w:r>
      <w:r w:rsidR="00C25324" w:rsidRPr="00CC28DD">
        <w:rPr>
          <w:b/>
          <w:bCs/>
          <w:color w:val="auto"/>
          <w:sz w:val="28"/>
          <w:szCs w:val="28"/>
        </w:rPr>
        <w:t>CLASAREA MONUMENTELOR ISTORICE</w:t>
      </w:r>
      <w:bookmarkEnd w:id="37"/>
      <w:bookmarkEnd w:id="38"/>
      <w:bookmarkEnd w:id="39"/>
      <w:bookmarkEnd w:id="40"/>
      <w:bookmarkEnd w:id="41"/>
    </w:p>
    <w:p w14:paraId="4EAEE4CC" w14:textId="267FBC01" w:rsidR="000A7BBD" w:rsidRPr="00CC28DD" w:rsidRDefault="000A7BBD" w:rsidP="005C40B7">
      <w:pPr>
        <w:pStyle w:val="2"/>
        <w:ind w:firstLine="567"/>
        <w:rPr>
          <w:b w:val="0"/>
          <w:color w:val="auto"/>
          <w:sz w:val="28"/>
          <w:szCs w:val="28"/>
        </w:rPr>
      </w:pPr>
      <w:r w:rsidRPr="00CC28DD">
        <w:rPr>
          <w:color w:val="auto"/>
          <w:sz w:val="28"/>
          <w:szCs w:val="28"/>
        </w:rPr>
        <w:t>A</w:t>
      </w:r>
      <w:r w:rsidR="00D85120" w:rsidRPr="00CC28DD">
        <w:rPr>
          <w:color w:val="auto"/>
          <w:sz w:val="28"/>
          <w:szCs w:val="28"/>
        </w:rPr>
        <w:t>rticolul 1</w:t>
      </w:r>
      <w:r w:rsidR="00D419E8">
        <w:rPr>
          <w:color w:val="auto"/>
          <w:sz w:val="28"/>
          <w:szCs w:val="28"/>
        </w:rPr>
        <w:t>9</w:t>
      </w:r>
      <w:r w:rsidRPr="00CC28DD">
        <w:rPr>
          <w:color w:val="auto"/>
          <w:sz w:val="28"/>
          <w:szCs w:val="28"/>
        </w:rPr>
        <w:t xml:space="preserve">. </w:t>
      </w:r>
      <w:r w:rsidRPr="00347C72">
        <w:rPr>
          <w:b w:val="0"/>
          <w:bCs/>
          <w:color w:val="auto"/>
          <w:sz w:val="28"/>
          <w:szCs w:val="28"/>
        </w:rPr>
        <w:t>Registrul național și registrele locale ale monumentelor istorice</w:t>
      </w:r>
    </w:p>
    <w:p w14:paraId="798E8303" w14:textId="77777777" w:rsidR="004B39F8" w:rsidRPr="00CC28DD" w:rsidRDefault="004B39F8" w:rsidP="005C40B7">
      <w:pPr>
        <w:ind w:firstLine="567"/>
        <w:jc w:val="both"/>
        <w:rPr>
          <w:color w:val="auto"/>
          <w:sz w:val="28"/>
          <w:szCs w:val="28"/>
          <w:lang w:val="ro-MD"/>
        </w:rPr>
      </w:pPr>
      <w:r w:rsidRPr="0068450E">
        <w:rPr>
          <w:bCs/>
          <w:color w:val="auto"/>
          <w:sz w:val="28"/>
          <w:szCs w:val="28"/>
          <w:lang w:val="ro-MD"/>
        </w:rPr>
        <w:t>(</w:t>
      </w:r>
      <w:r w:rsidRPr="00CC28DD">
        <w:rPr>
          <w:color w:val="auto"/>
          <w:sz w:val="28"/>
          <w:szCs w:val="28"/>
          <w:lang w:val="ro-MD"/>
        </w:rPr>
        <w:t xml:space="preserve">1) Evidența monumentelor istorice se realizează prin intermediul Registrului național al monumentelor istorice (în continuare – </w:t>
      </w:r>
      <w:r w:rsidRPr="00CC28DD">
        <w:rPr>
          <w:i/>
          <w:iCs/>
          <w:color w:val="auto"/>
          <w:sz w:val="28"/>
          <w:szCs w:val="28"/>
          <w:lang w:val="ro-MD"/>
        </w:rPr>
        <w:t>Registrul național</w:t>
      </w:r>
      <w:r w:rsidRPr="00CC28DD">
        <w:rPr>
          <w:color w:val="auto"/>
          <w:sz w:val="28"/>
          <w:szCs w:val="28"/>
          <w:lang w:val="ro-MD"/>
        </w:rPr>
        <w:t xml:space="preserve">) și al registrelor locale ale monumentelor istorice (în continuare – </w:t>
      </w:r>
      <w:r w:rsidRPr="00CC28DD">
        <w:rPr>
          <w:i/>
          <w:iCs/>
          <w:color w:val="auto"/>
          <w:sz w:val="28"/>
          <w:szCs w:val="28"/>
          <w:lang w:val="ro-MD"/>
        </w:rPr>
        <w:t>registrele locale</w:t>
      </w:r>
      <w:r w:rsidRPr="00CC28DD">
        <w:rPr>
          <w:color w:val="auto"/>
          <w:sz w:val="28"/>
          <w:szCs w:val="28"/>
          <w:lang w:val="ro-MD"/>
        </w:rPr>
        <w:t>).</w:t>
      </w:r>
    </w:p>
    <w:p w14:paraId="6B450D49" w14:textId="2EB97071" w:rsidR="004B39F8" w:rsidRPr="00CC28DD" w:rsidRDefault="004B39F8" w:rsidP="005C40B7">
      <w:pPr>
        <w:ind w:firstLine="567"/>
        <w:jc w:val="both"/>
        <w:rPr>
          <w:color w:val="auto"/>
          <w:sz w:val="28"/>
          <w:szCs w:val="28"/>
          <w:lang w:val="ro-MD"/>
        </w:rPr>
      </w:pPr>
      <w:r w:rsidRPr="00CC28DD">
        <w:rPr>
          <w:color w:val="auto"/>
          <w:sz w:val="28"/>
          <w:szCs w:val="28"/>
          <w:lang w:val="ro-MD"/>
        </w:rPr>
        <w:t>(2) Registrul național și registrele locale constituie liste oficiale care cuprind bunurile imobile cărora li s-a acordat statutul de monument istoric.</w:t>
      </w:r>
    </w:p>
    <w:p w14:paraId="531BABD2" w14:textId="38B11ED8" w:rsidR="004B39F8" w:rsidRPr="002C716C" w:rsidRDefault="004B39F8" w:rsidP="005C40B7">
      <w:pPr>
        <w:ind w:firstLine="567"/>
        <w:jc w:val="both"/>
        <w:rPr>
          <w:b/>
          <w:color w:val="auto"/>
          <w:sz w:val="28"/>
          <w:szCs w:val="28"/>
          <w:lang w:val="ro-MD"/>
        </w:rPr>
      </w:pPr>
      <w:r w:rsidRPr="00CC28DD">
        <w:rPr>
          <w:color w:val="auto"/>
          <w:sz w:val="28"/>
          <w:szCs w:val="28"/>
          <w:lang w:val="ro-MD"/>
        </w:rPr>
        <w:t>(3) Registrul național se aprobă de către Parlament</w:t>
      </w:r>
      <w:r w:rsidR="00103564">
        <w:rPr>
          <w:color w:val="auto"/>
          <w:sz w:val="28"/>
          <w:szCs w:val="28"/>
          <w:lang w:val="ro-MD"/>
        </w:rPr>
        <w:t>.</w:t>
      </w:r>
      <w:r w:rsidR="00D03FE5">
        <w:rPr>
          <w:color w:val="auto"/>
          <w:sz w:val="28"/>
          <w:szCs w:val="28"/>
          <w:lang w:val="ro-MD"/>
        </w:rPr>
        <w:t xml:space="preserve"> </w:t>
      </w:r>
      <w:r w:rsidR="00B9693A">
        <w:rPr>
          <w:color w:val="auto"/>
          <w:sz w:val="28"/>
          <w:szCs w:val="28"/>
          <w:lang w:val="ro-MD"/>
        </w:rPr>
        <w:t xml:space="preserve"> </w:t>
      </w:r>
      <w:r w:rsidRPr="00CC28DD">
        <w:rPr>
          <w:color w:val="auto"/>
          <w:sz w:val="28"/>
          <w:szCs w:val="28"/>
          <w:lang w:val="ro-MD"/>
        </w:rPr>
        <w:t>Registrele locale se aprobă</w:t>
      </w:r>
      <w:r w:rsidR="00103564">
        <w:rPr>
          <w:color w:val="auto"/>
          <w:sz w:val="28"/>
          <w:szCs w:val="28"/>
          <w:lang w:val="ro-MD"/>
        </w:rPr>
        <w:t>,</w:t>
      </w:r>
      <w:r w:rsidRPr="00CC28DD">
        <w:rPr>
          <w:color w:val="auto"/>
          <w:sz w:val="28"/>
          <w:szCs w:val="28"/>
          <w:lang w:val="ro-MD"/>
        </w:rPr>
        <w:t xml:space="preserve"> </w:t>
      </w:r>
      <w:r w:rsidR="00103564" w:rsidRPr="00103564">
        <w:rPr>
          <w:color w:val="auto"/>
          <w:sz w:val="28"/>
          <w:szCs w:val="28"/>
          <w:lang w:val="ro-MD"/>
        </w:rPr>
        <w:t xml:space="preserve">cu avizul Ministerului Culturii, </w:t>
      </w:r>
      <w:r w:rsidRPr="00CC28DD">
        <w:rPr>
          <w:color w:val="auto"/>
          <w:sz w:val="28"/>
          <w:szCs w:val="28"/>
          <w:lang w:val="ro-MD"/>
        </w:rPr>
        <w:t xml:space="preserve">de către autoritățile administrației publice locale de nivelul </w:t>
      </w:r>
      <w:r w:rsidR="00190C18">
        <w:rPr>
          <w:color w:val="auto"/>
          <w:sz w:val="28"/>
          <w:szCs w:val="28"/>
          <w:lang w:val="ro-MD"/>
        </w:rPr>
        <w:t>al doilea</w:t>
      </w:r>
      <w:r w:rsidR="00DA57E9">
        <w:rPr>
          <w:color w:val="auto"/>
          <w:sz w:val="28"/>
          <w:szCs w:val="28"/>
          <w:lang w:val="ro-MD"/>
        </w:rPr>
        <w:t>.</w:t>
      </w:r>
      <w:r w:rsidR="00DA57E9" w:rsidRPr="00DA57E9">
        <w:t xml:space="preserve"> </w:t>
      </w:r>
      <w:r w:rsidR="00DA57E9" w:rsidRPr="002C716C">
        <w:rPr>
          <w:sz w:val="28"/>
        </w:rPr>
        <w:t>Registrele locale se elaborează și se actualizează de aceste autorități,</w:t>
      </w:r>
      <w:r w:rsidR="00DA57E9" w:rsidRPr="002C716C">
        <w:rPr>
          <w:sz w:val="32"/>
        </w:rPr>
        <w:t xml:space="preserve"> </w:t>
      </w:r>
      <w:r w:rsidR="001113D8" w:rsidRPr="002C716C">
        <w:rPr>
          <w:bCs/>
          <w:sz w:val="28"/>
        </w:rPr>
        <w:t>în baza datelor rezultate din inventariere și a propunerilor</w:t>
      </w:r>
      <w:r w:rsidR="001113D8" w:rsidRPr="001113D8">
        <w:rPr>
          <w:b/>
          <w:bCs/>
          <w:sz w:val="32"/>
        </w:rPr>
        <w:t xml:space="preserve"> </w:t>
      </w:r>
      <w:r w:rsidR="00E5022D" w:rsidRPr="002C716C">
        <w:rPr>
          <w:rStyle w:val="af6"/>
          <w:b w:val="0"/>
          <w:sz w:val="28"/>
          <w:szCs w:val="28"/>
        </w:rPr>
        <w:t>autorităților administrației</w:t>
      </w:r>
      <w:r w:rsidR="00DA57E9">
        <w:rPr>
          <w:rStyle w:val="af6"/>
          <w:b w:val="0"/>
          <w:sz w:val="28"/>
          <w:szCs w:val="28"/>
        </w:rPr>
        <w:t xml:space="preserve"> publice locale de nivelul </w:t>
      </w:r>
      <w:proofErr w:type="spellStart"/>
      <w:r w:rsidR="00190C18">
        <w:rPr>
          <w:rStyle w:val="af6"/>
          <w:b w:val="0"/>
          <w:sz w:val="28"/>
          <w:szCs w:val="28"/>
        </w:rPr>
        <w:t>întâî</w:t>
      </w:r>
      <w:proofErr w:type="spellEnd"/>
      <w:r w:rsidR="00E5022D" w:rsidRPr="002C716C">
        <w:rPr>
          <w:rStyle w:val="af6"/>
          <w:b w:val="0"/>
          <w:sz w:val="28"/>
          <w:szCs w:val="28"/>
        </w:rPr>
        <w:t>, după caz</w:t>
      </w:r>
      <w:r w:rsidR="00103564" w:rsidRPr="00E5022D">
        <w:rPr>
          <w:color w:val="auto"/>
          <w:sz w:val="28"/>
          <w:szCs w:val="28"/>
          <w:lang w:val="ro-MD"/>
        </w:rPr>
        <w:t>.</w:t>
      </w:r>
    </w:p>
    <w:p w14:paraId="2B2DFC55" w14:textId="58F58F68" w:rsidR="00D45955" w:rsidRPr="00CC28DD" w:rsidRDefault="00D45955">
      <w:pPr>
        <w:ind w:firstLine="567"/>
        <w:jc w:val="both"/>
        <w:rPr>
          <w:color w:val="auto"/>
          <w:sz w:val="28"/>
          <w:szCs w:val="28"/>
          <w:lang w:val="ro-MD"/>
        </w:rPr>
      </w:pPr>
      <w:r w:rsidRPr="0073215D">
        <w:rPr>
          <w:color w:val="auto"/>
          <w:sz w:val="28"/>
          <w:szCs w:val="28"/>
          <w:lang w:val="ro-MD"/>
        </w:rPr>
        <w:t xml:space="preserve">(4) Registrul național </w:t>
      </w:r>
      <w:r w:rsidR="00103564" w:rsidRPr="0073215D">
        <w:rPr>
          <w:color w:val="auto"/>
          <w:sz w:val="28"/>
          <w:szCs w:val="28"/>
          <w:lang w:val="ro-MD"/>
        </w:rPr>
        <w:t>și registrele locale</w:t>
      </w:r>
      <w:r w:rsidR="00F05CB2" w:rsidRPr="0073215D">
        <w:rPr>
          <w:color w:val="auto"/>
          <w:sz w:val="28"/>
          <w:szCs w:val="28"/>
          <w:lang w:val="ro-MD"/>
        </w:rPr>
        <w:t xml:space="preserve"> </w:t>
      </w:r>
      <w:r w:rsidRPr="0073215D">
        <w:rPr>
          <w:color w:val="auto"/>
          <w:sz w:val="28"/>
          <w:szCs w:val="28"/>
          <w:lang w:val="ro-MD"/>
        </w:rPr>
        <w:t>se actualizează</w:t>
      </w:r>
      <w:r w:rsidR="00F05CB2" w:rsidRPr="0073215D">
        <w:rPr>
          <w:color w:val="auto"/>
          <w:sz w:val="28"/>
          <w:szCs w:val="28"/>
          <w:lang w:val="ro-MD"/>
        </w:rPr>
        <w:t xml:space="preserve"> </w:t>
      </w:r>
      <w:r w:rsidR="00F05CB2" w:rsidRPr="00AF2F29">
        <w:rPr>
          <w:color w:val="auto"/>
          <w:sz w:val="28"/>
          <w:szCs w:val="28"/>
          <w:lang w:val="ro-MD"/>
        </w:rPr>
        <w:t xml:space="preserve">în bază de </w:t>
      </w:r>
      <w:r w:rsidR="0073215D">
        <w:rPr>
          <w:color w:val="auto"/>
          <w:sz w:val="28"/>
          <w:szCs w:val="28"/>
          <w:lang w:val="ro-MD"/>
        </w:rPr>
        <w:t>monumente nou-identificate</w:t>
      </w:r>
      <w:r w:rsidR="00F05CB2" w:rsidRPr="00AF2F29">
        <w:rPr>
          <w:color w:val="auto"/>
          <w:sz w:val="28"/>
          <w:szCs w:val="28"/>
          <w:lang w:val="ro-MD"/>
        </w:rPr>
        <w:t>,</w:t>
      </w:r>
      <w:r w:rsidR="00F05CB2" w:rsidRPr="0073215D">
        <w:rPr>
          <w:color w:val="auto"/>
          <w:sz w:val="28"/>
          <w:szCs w:val="28"/>
          <w:lang w:val="ro-MD"/>
        </w:rPr>
        <w:t xml:space="preserve"> </w:t>
      </w:r>
      <w:r w:rsidR="00F05CB2" w:rsidRPr="00AF2F29">
        <w:rPr>
          <w:color w:val="auto"/>
          <w:sz w:val="28"/>
          <w:szCs w:val="28"/>
          <w:lang w:val="ro-MD"/>
        </w:rPr>
        <w:t>iar datele/informațiile conținute în registre,</w:t>
      </w:r>
      <w:r w:rsidRPr="0073215D">
        <w:rPr>
          <w:color w:val="auto"/>
          <w:sz w:val="28"/>
          <w:szCs w:val="28"/>
          <w:lang w:val="ro-MD"/>
        </w:rPr>
        <w:t xml:space="preserve"> </w:t>
      </w:r>
      <w:r w:rsidR="00F05CB2" w:rsidRPr="0073215D">
        <w:rPr>
          <w:color w:val="auto"/>
          <w:sz w:val="28"/>
          <w:szCs w:val="28"/>
          <w:lang w:val="ro-MD"/>
        </w:rPr>
        <w:t xml:space="preserve">în caz de necesitate, </w:t>
      </w:r>
      <w:r w:rsidR="00F05CB2" w:rsidRPr="00AF2F29">
        <w:rPr>
          <w:color w:val="auto"/>
          <w:sz w:val="28"/>
          <w:szCs w:val="28"/>
          <w:lang w:val="ro-MD"/>
        </w:rPr>
        <w:t>se modifică/completează</w:t>
      </w:r>
      <w:r w:rsidR="00F05CB2" w:rsidRPr="0073215D">
        <w:rPr>
          <w:color w:val="auto"/>
          <w:sz w:val="28"/>
          <w:szCs w:val="28"/>
          <w:lang w:val="ro-MD"/>
        </w:rPr>
        <w:t xml:space="preserve"> </w:t>
      </w:r>
      <w:r w:rsidR="00103564" w:rsidRPr="0073215D">
        <w:rPr>
          <w:color w:val="auto"/>
          <w:sz w:val="28"/>
          <w:szCs w:val="28"/>
          <w:lang w:val="ro-MD"/>
        </w:rPr>
        <w:t xml:space="preserve">conform procedurilor </w:t>
      </w:r>
      <w:r w:rsidR="00D03FE5" w:rsidRPr="0073215D">
        <w:rPr>
          <w:color w:val="auto"/>
          <w:sz w:val="28"/>
          <w:szCs w:val="28"/>
          <w:lang w:val="ro-MD"/>
        </w:rPr>
        <w:t>similare celor pentru aprobare.</w:t>
      </w:r>
    </w:p>
    <w:p w14:paraId="1E3616BB" w14:textId="5B57914C" w:rsidR="00D45955" w:rsidRPr="00CC28DD" w:rsidRDefault="00D45955" w:rsidP="005C40B7">
      <w:pPr>
        <w:ind w:firstLine="567"/>
        <w:jc w:val="both"/>
        <w:rPr>
          <w:color w:val="auto"/>
          <w:sz w:val="28"/>
          <w:szCs w:val="28"/>
          <w:lang w:val="ro-MD"/>
        </w:rPr>
      </w:pPr>
      <w:r w:rsidRPr="00CC28DD">
        <w:rPr>
          <w:color w:val="auto"/>
          <w:sz w:val="28"/>
          <w:szCs w:val="28"/>
          <w:lang w:val="ro-MD"/>
        </w:rPr>
        <w:t xml:space="preserve">(5) Evidența datelor din Registrul național este ținută de către Ministerul Culturii, prin </w:t>
      </w:r>
      <w:proofErr w:type="spellStart"/>
      <w:r w:rsidRPr="00CC28DD">
        <w:rPr>
          <w:color w:val="auto"/>
          <w:sz w:val="28"/>
          <w:szCs w:val="28"/>
          <w:lang w:val="ro-MD"/>
        </w:rPr>
        <w:t>intermediul</w:t>
      </w:r>
      <w:r w:rsidR="00C6632B">
        <w:rPr>
          <w:color w:val="auto"/>
          <w:sz w:val="28"/>
          <w:szCs w:val="28"/>
          <w:lang w:val="ro-MD"/>
        </w:rPr>
        <w:t>Agenției</w:t>
      </w:r>
      <w:proofErr w:type="spellEnd"/>
      <w:r w:rsidR="00C6632B">
        <w:rPr>
          <w:color w:val="auto"/>
          <w:sz w:val="28"/>
          <w:szCs w:val="28"/>
          <w:lang w:val="ro-MD"/>
        </w:rPr>
        <w:t xml:space="preserve"> Naționale a Monumentelor</w:t>
      </w:r>
      <w:r w:rsidRPr="00CC28DD">
        <w:rPr>
          <w:color w:val="auto"/>
          <w:sz w:val="28"/>
          <w:szCs w:val="28"/>
          <w:lang w:val="ro-MD"/>
        </w:rPr>
        <w:t xml:space="preserve">. Registrele locale ale monumentelor istorice sunt gestionate de subdiviziunile autorităților administrației publice locale de nivelul </w:t>
      </w:r>
      <w:r w:rsidR="00190C18">
        <w:rPr>
          <w:color w:val="auto"/>
          <w:sz w:val="28"/>
          <w:szCs w:val="28"/>
          <w:lang w:val="ro-MD"/>
        </w:rPr>
        <w:t>al doilea</w:t>
      </w:r>
      <w:r w:rsidRPr="00CC28DD">
        <w:rPr>
          <w:color w:val="auto"/>
          <w:sz w:val="28"/>
          <w:szCs w:val="28"/>
          <w:lang w:val="ro-MD"/>
        </w:rPr>
        <w:t>, responsabile de domeniul patrimoniului cultural.</w:t>
      </w:r>
    </w:p>
    <w:p w14:paraId="4522FD82" w14:textId="496DE6F7" w:rsidR="008E2BE7" w:rsidRDefault="00D45955" w:rsidP="005C40B7">
      <w:pPr>
        <w:ind w:firstLine="567"/>
        <w:jc w:val="both"/>
        <w:rPr>
          <w:color w:val="auto"/>
          <w:sz w:val="28"/>
          <w:szCs w:val="28"/>
          <w:lang w:val="ro-MD"/>
        </w:rPr>
      </w:pPr>
      <w:r w:rsidRPr="005354F6">
        <w:rPr>
          <w:color w:val="auto"/>
          <w:sz w:val="28"/>
          <w:szCs w:val="28"/>
          <w:lang w:val="ro-MD"/>
        </w:rPr>
        <w:t xml:space="preserve">(6) </w:t>
      </w:r>
      <w:r w:rsidR="008E2BE7" w:rsidRPr="005354F6">
        <w:rPr>
          <w:color w:val="auto"/>
          <w:sz w:val="28"/>
          <w:szCs w:val="28"/>
        </w:rPr>
        <w:t xml:space="preserve">Registrele locale ale monumentelor istorice, precum și modificările, completările și actualizările acestora, se prezintă Ministerului Culturii spre evidență centralizată și se publică pe paginile web oficiale ale autorităților administrației publice locale de nivelul </w:t>
      </w:r>
      <w:r w:rsidR="00190C18">
        <w:rPr>
          <w:color w:val="auto"/>
          <w:sz w:val="28"/>
          <w:szCs w:val="28"/>
        </w:rPr>
        <w:t>al doilea</w:t>
      </w:r>
      <w:r w:rsidR="008E2BE7" w:rsidRPr="005354F6">
        <w:rPr>
          <w:color w:val="auto"/>
          <w:sz w:val="28"/>
          <w:szCs w:val="28"/>
        </w:rPr>
        <w:t xml:space="preserve">, </w:t>
      </w:r>
      <w:r w:rsidR="00B4045B" w:rsidRPr="00B4045B">
        <w:rPr>
          <w:color w:val="auto"/>
          <w:sz w:val="28"/>
          <w:szCs w:val="28"/>
        </w:rPr>
        <w:t>precum și, după caz, ale autorităților administrației publice locale de nivelul întâi pe teritoriul administrativ al cărora sunt amplasate monumentele istorice,</w:t>
      </w:r>
      <w:r w:rsidR="00B4045B">
        <w:rPr>
          <w:color w:val="auto"/>
          <w:sz w:val="28"/>
          <w:szCs w:val="28"/>
        </w:rPr>
        <w:t xml:space="preserve"> </w:t>
      </w:r>
      <w:r w:rsidR="008E2BE7" w:rsidRPr="005354F6">
        <w:rPr>
          <w:color w:val="auto"/>
          <w:sz w:val="28"/>
          <w:szCs w:val="28"/>
        </w:rPr>
        <w:t>cu respectarea legislației privind accesul la informație și protecția datelor cu caracter personal.</w:t>
      </w:r>
    </w:p>
    <w:p w14:paraId="1C12D336" w14:textId="2BDDBD7B" w:rsidR="00D45955" w:rsidRPr="00CC28DD" w:rsidRDefault="008E2BE7" w:rsidP="005C40B7">
      <w:pPr>
        <w:ind w:firstLine="567"/>
        <w:jc w:val="both"/>
        <w:rPr>
          <w:color w:val="auto"/>
          <w:sz w:val="28"/>
          <w:szCs w:val="28"/>
          <w:lang w:val="ro-MD"/>
        </w:rPr>
      </w:pPr>
      <w:r>
        <w:rPr>
          <w:color w:val="auto"/>
          <w:sz w:val="28"/>
          <w:szCs w:val="28"/>
          <w:lang w:val="ro-MD"/>
        </w:rPr>
        <w:t xml:space="preserve">(7) </w:t>
      </w:r>
      <w:r w:rsidR="00D45955" w:rsidRPr="00CC28DD">
        <w:rPr>
          <w:color w:val="auto"/>
          <w:sz w:val="28"/>
          <w:szCs w:val="28"/>
          <w:lang w:val="ro-MD"/>
        </w:rPr>
        <w:t>Pentru autoritățile publice abilitate, registrele menționate la alin. (1) constituie baza legală pentru includerea monumentelor istorice și a zone</w:t>
      </w:r>
      <w:r w:rsidR="001E7918" w:rsidRPr="00CC28DD">
        <w:rPr>
          <w:color w:val="auto"/>
          <w:sz w:val="28"/>
          <w:szCs w:val="28"/>
          <w:lang w:val="ro-MD"/>
        </w:rPr>
        <w:t>i</w:t>
      </w:r>
      <w:r w:rsidR="00D45955" w:rsidRPr="00CC28DD">
        <w:rPr>
          <w:color w:val="auto"/>
          <w:sz w:val="28"/>
          <w:szCs w:val="28"/>
          <w:lang w:val="ro-MD"/>
        </w:rPr>
        <w:t xml:space="preserve"> lor de protecție în </w:t>
      </w:r>
      <w:r w:rsidR="00C20B09" w:rsidRPr="00C20B09">
        <w:rPr>
          <w:color w:val="auto"/>
          <w:sz w:val="28"/>
          <w:szCs w:val="28"/>
        </w:rPr>
        <w:t xml:space="preserve"> </w:t>
      </w:r>
      <w:r w:rsidR="009E44FC">
        <w:rPr>
          <w:color w:val="auto"/>
          <w:sz w:val="28"/>
          <w:szCs w:val="28"/>
        </w:rPr>
        <w:t>r</w:t>
      </w:r>
      <w:r w:rsidR="00C20B09" w:rsidRPr="00C20B09">
        <w:rPr>
          <w:color w:val="auto"/>
          <w:sz w:val="28"/>
          <w:szCs w:val="28"/>
        </w:rPr>
        <w:t xml:space="preserve">egistrul bunurilor imobile gestionat de Instituția Publică </w:t>
      </w:r>
      <w:r w:rsidR="00E50CDF">
        <w:rPr>
          <w:color w:val="auto"/>
          <w:sz w:val="28"/>
          <w:szCs w:val="28"/>
        </w:rPr>
        <w:t>,,</w:t>
      </w:r>
      <w:r w:rsidR="00C20B09" w:rsidRPr="00C20B09">
        <w:rPr>
          <w:color w:val="auto"/>
          <w:sz w:val="28"/>
          <w:szCs w:val="28"/>
        </w:rPr>
        <w:t>Cadastrul Bunurilor Imobile</w:t>
      </w:r>
      <w:r w:rsidR="00E50CDF">
        <w:rPr>
          <w:color w:val="auto"/>
          <w:sz w:val="28"/>
          <w:szCs w:val="28"/>
        </w:rPr>
        <w:t>”</w:t>
      </w:r>
      <w:r w:rsidR="00D45955" w:rsidRPr="00CC28DD">
        <w:rPr>
          <w:color w:val="auto"/>
          <w:sz w:val="28"/>
          <w:szCs w:val="28"/>
          <w:lang w:val="ro-MD"/>
        </w:rPr>
        <w:t>, în planurile de amenajare a teritoriului, planurile urbanistice, precum și în alte documente de politici locale și naționale.</w:t>
      </w:r>
    </w:p>
    <w:p w14:paraId="193D78D7" w14:textId="55FBE146" w:rsidR="00D45955" w:rsidRPr="00CC28DD" w:rsidRDefault="00D45955" w:rsidP="005C40B7">
      <w:pPr>
        <w:ind w:firstLine="567"/>
        <w:jc w:val="both"/>
        <w:rPr>
          <w:color w:val="auto"/>
          <w:sz w:val="28"/>
          <w:szCs w:val="28"/>
          <w:lang w:val="ro-MD"/>
        </w:rPr>
      </w:pPr>
      <w:r w:rsidRPr="00CC28DD">
        <w:rPr>
          <w:color w:val="auto"/>
          <w:sz w:val="28"/>
          <w:szCs w:val="28"/>
          <w:lang w:val="ro-MD"/>
        </w:rPr>
        <w:t>(</w:t>
      </w:r>
      <w:r w:rsidR="008E2BE7">
        <w:rPr>
          <w:color w:val="auto"/>
          <w:sz w:val="28"/>
          <w:szCs w:val="28"/>
          <w:lang w:val="ro-MD"/>
        </w:rPr>
        <w:t>8</w:t>
      </w:r>
      <w:r w:rsidRPr="00CC28DD">
        <w:rPr>
          <w:color w:val="auto"/>
          <w:sz w:val="28"/>
          <w:szCs w:val="28"/>
          <w:lang w:val="ro-MD"/>
        </w:rPr>
        <w:t xml:space="preserve">) </w:t>
      </w:r>
      <w:r w:rsidRPr="00951737">
        <w:rPr>
          <w:color w:val="auto"/>
          <w:sz w:val="28"/>
          <w:szCs w:val="28"/>
          <w:lang w:val="ro-MD"/>
        </w:rPr>
        <w:t>Regulamentul</w:t>
      </w:r>
      <w:r w:rsidR="008E2BE7">
        <w:rPr>
          <w:color w:val="auto"/>
          <w:sz w:val="28"/>
          <w:szCs w:val="28"/>
          <w:lang w:val="ro-MD"/>
        </w:rPr>
        <w:t xml:space="preserve"> </w:t>
      </w:r>
      <w:r w:rsidRPr="00951737">
        <w:rPr>
          <w:color w:val="auto"/>
          <w:sz w:val="28"/>
          <w:szCs w:val="28"/>
          <w:lang w:val="ro-MD"/>
        </w:rPr>
        <w:t>privind Registrul național și registrele locale ale monumentelor istorice se aprobă de către Guvern</w:t>
      </w:r>
      <w:r w:rsidR="009B775A" w:rsidRPr="00951737">
        <w:rPr>
          <w:color w:val="auto"/>
          <w:sz w:val="28"/>
          <w:szCs w:val="28"/>
          <w:lang w:val="ro-MD"/>
        </w:rPr>
        <w:t>.</w:t>
      </w:r>
    </w:p>
    <w:p w14:paraId="52B6E32C" w14:textId="6AFC35A3" w:rsidR="00517DA2" w:rsidRPr="00CC28DD" w:rsidRDefault="00D85120" w:rsidP="004D7864">
      <w:pPr>
        <w:pStyle w:val="2"/>
        <w:ind w:firstLine="567"/>
        <w:rPr>
          <w:b w:val="0"/>
          <w:color w:val="auto"/>
          <w:sz w:val="28"/>
          <w:szCs w:val="28"/>
        </w:rPr>
      </w:pPr>
      <w:bookmarkStart w:id="43" w:name="_Toc520214241"/>
      <w:bookmarkStart w:id="44" w:name="_Toc520214592"/>
      <w:bookmarkStart w:id="45" w:name="_Toc520378417"/>
      <w:bookmarkStart w:id="46" w:name="_Toc520378766"/>
      <w:bookmarkStart w:id="47" w:name="_Toc520820529"/>
      <w:bookmarkStart w:id="48" w:name="_Toc520214239"/>
      <w:bookmarkStart w:id="49" w:name="_Toc520214590"/>
      <w:bookmarkStart w:id="50" w:name="_Toc520378415"/>
      <w:bookmarkStart w:id="51" w:name="_Toc520378764"/>
      <w:bookmarkStart w:id="52" w:name="_Toc520820527"/>
      <w:bookmarkStart w:id="53" w:name="_Hlk513530105"/>
      <w:bookmarkEnd w:id="42"/>
      <w:r w:rsidRPr="00CC28DD">
        <w:rPr>
          <w:color w:val="auto"/>
          <w:sz w:val="28"/>
          <w:szCs w:val="28"/>
        </w:rPr>
        <w:t xml:space="preserve">Articolul </w:t>
      </w:r>
      <w:r w:rsidR="00D419E8">
        <w:rPr>
          <w:color w:val="auto"/>
          <w:sz w:val="28"/>
          <w:szCs w:val="28"/>
        </w:rPr>
        <w:t>20</w:t>
      </w:r>
      <w:r w:rsidR="00517DA2" w:rsidRPr="00CC28DD">
        <w:rPr>
          <w:color w:val="auto"/>
          <w:sz w:val="28"/>
          <w:szCs w:val="28"/>
        </w:rPr>
        <w:t xml:space="preserve">. </w:t>
      </w:r>
      <w:r w:rsidR="00517DA2" w:rsidRPr="00347C72">
        <w:rPr>
          <w:b w:val="0"/>
          <w:bCs/>
          <w:color w:val="auto"/>
          <w:sz w:val="28"/>
          <w:szCs w:val="28"/>
        </w:rPr>
        <w:t>Clasarea monumentelor istorice</w:t>
      </w:r>
    </w:p>
    <w:p w14:paraId="10347B93" w14:textId="2CFD74FC" w:rsidR="00B81730" w:rsidRDefault="00D66A18" w:rsidP="00D66A18">
      <w:pPr>
        <w:jc w:val="both"/>
        <w:rPr>
          <w:color w:val="auto"/>
          <w:sz w:val="28"/>
          <w:szCs w:val="28"/>
          <w:lang w:val="ro-MD"/>
        </w:rPr>
      </w:pPr>
      <w:r>
        <w:rPr>
          <w:color w:val="auto"/>
          <w:sz w:val="28"/>
          <w:szCs w:val="28"/>
          <w:lang w:val="ro-MD"/>
        </w:rPr>
        <w:t xml:space="preserve">      </w:t>
      </w:r>
      <w:r w:rsidRPr="00CC28DD">
        <w:rPr>
          <w:color w:val="auto"/>
          <w:sz w:val="28"/>
          <w:szCs w:val="28"/>
          <w:lang w:val="ro-MD"/>
        </w:rPr>
        <w:t xml:space="preserve"> </w:t>
      </w:r>
      <w:r>
        <w:rPr>
          <w:color w:val="auto"/>
          <w:sz w:val="28"/>
          <w:szCs w:val="28"/>
          <w:lang w:val="ro-MD"/>
        </w:rPr>
        <w:t>(1</w:t>
      </w:r>
      <w:r w:rsidR="00B81730" w:rsidRPr="00CC28DD">
        <w:rPr>
          <w:color w:val="auto"/>
          <w:sz w:val="28"/>
          <w:szCs w:val="28"/>
          <w:lang w:val="ro-MD"/>
        </w:rPr>
        <w:t xml:space="preserve">) Pot fi supuse clasării bunurile imobile cu o vechime de cel puțin </w:t>
      </w:r>
      <w:r w:rsidR="001468CA">
        <w:rPr>
          <w:color w:val="auto"/>
          <w:sz w:val="28"/>
          <w:szCs w:val="28"/>
          <w:lang w:val="ro-MD"/>
        </w:rPr>
        <w:t>7</w:t>
      </w:r>
      <w:r w:rsidR="00B81730" w:rsidRPr="00CC28DD">
        <w:rPr>
          <w:color w:val="auto"/>
          <w:sz w:val="28"/>
          <w:szCs w:val="28"/>
          <w:lang w:val="ro-MD"/>
        </w:rPr>
        <w:t xml:space="preserve">0 de ani, în baza </w:t>
      </w:r>
      <w:r w:rsidR="00B81730" w:rsidRPr="00951737">
        <w:rPr>
          <w:color w:val="auto"/>
          <w:sz w:val="28"/>
          <w:szCs w:val="28"/>
          <w:lang w:val="ro-MD"/>
        </w:rPr>
        <w:t>normelor metodologice aprobate de Ministerul Culturii.</w:t>
      </w:r>
    </w:p>
    <w:p w14:paraId="4AD132C0" w14:textId="230C4B5D" w:rsidR="006F4470" w:rsidRPr="00CC28DD" w:rsidRDefault="00D66A18" w:rsidP="00CD2B6C">
      <w:pPr>
        <w:ind w:firstLine="567"/>
        <w:jc w:val="both"/>
        <w:rPr>
          <w:color w:val="auto"/>
          <w:sz w:val="28"/>
          <w:szCs w:val="28"/>
          <w:lang w:val="ro-MD"/>
        </w:rPr>
      </w:pPr>
      <w:r>
        <w:rPr>
          <w:color w:val="auto"/>
          <w:sz w:val="28"/>
          <w:szCs w:val="28"/>
          <w:lang w:val="ro-MD"/>
        </w:rPr>
        <w:t>(2</w:t>
      </w:r>
      <w:r w:rsidR="006F4470">
        <w:rPr>
          <w:color w:val="auto"/>
          <w:sz w:val="28"/>
          <w:szCs w:val="28"/>
          <w:lang w:val="ro-MD"/>
        </w:rPr>
        <w:t xml:space="preserve">) </w:t>
      </w:r>
      <w:r w:rsidR="006F4470" w:rsidRPr="000441B9">
        <w:rPr>
          <w:sz w:val="28"/>
          <w:szCs w:val="28"/>
        </w:rPr>
        <w:t xml:space="preserve">Prin excepție, bunurile imobile, inclusiv opere de arhitectură contemporană, cu </w:t>
      </w:r>
      <w:r w:rsidR="001468CA">
        <w:rPr>
          <w:sz w:val="28"/>
          <w:szCs w:val="28"/>
        </w:rPr>
        <w:t>o vechime cuprinsă între 40 și 7</w:t>
      </w:r>
      <w:r w:rsidR="006F4470" w:rsidRPr="000441B9">
        <w:rPr>
          <w:sz w:val="28"/>
          <w:szCs w:val="28"/>
        </w:rPr>
        <w:t xml:space="preserve">0 de ani, pot fi clasate dacă </w:t>
      </w:r>
      <w:r w:rsidR="006F4470" w:rsidRPr="00A51F0F">
        <w:rPr>
          <w:sz w:val="28"/>
          <w:szCs w:val="28"/>
        </w:rPr>
        <w:t>prin expertiză de specialitate se</w:t>
      </w:r>
      <w:r w:rsidR="006F4470" w:rsidRPr="002F40F5">
        <w:rPr>
          <w:color w:val="984806" w:themeColor="accent6" w:themeShade="80"/>
          <w:sz w:val="28"/>
          <w:szCs w:val="28"/>
        </w:rPr>
        <w:t xml:space="preserve"> </w:t>
      </w:r>
      <w:r w:rsidR="00D31FA6" w:rsidRPr="00AF2F29">
        <w:rPr>
          <w:sz w:val="28"/>
          <w:szCs w:val="28"/>
        </w:rPr>
        <w:t>constată existența</w:t>
      </w:r>
      <w:r w:rsidR="00D31FA6" w:rsidRPr="00D31FA6">
        <w:rPr>
          <w:sz w:val="28"/>
          <w:szCs w:val="28"/>
        </w:rPr>
        <w:t xml:space="preserve"> </w:t>
      </w:r>
      <w:r w:rsidR="00D31FA6" w:rsidRPr="00AF2F29">
        <w:rPr>
          <w:sz w:val="28"/>
          <w:szCs w:val="28"/>
        </w:rPr>
        <w:t>unei</w:t>
      </w:r>
      <w:r w:rsidR="00D31FA6" w:rsidRPr="00D31FA6">
        <w:rPr>
          <w:sz w:val="28"/>
          <w:szCs w:val="28"/>
        </w:rPr>
        <w:t xml:space="preserve"> </w:t>
      </w:r>
      <w:r w:rsidR="00D31FA6" w:rsidRPr="00AF2F29">
        <w:rPr>
          <w:sz w:val="28"/>
          <w:szCs w:val="28"/>
        </w:rPr>
        <w:t>semnificații</w:t>
      </w:r>
      <w:r w:rsidR="00D31FA6" w:rsidRPr="000441B9">
        <w:rPr>
          <w:sz w:val="28"/>
          <w:szCs w:val="28"/>
        </w:rPr>
        <w:t xml:space="preserve"> </w:t>
      </w:r>
      <w:r w:rsidR="006F4470" w:rsidRPr="000441B9">
        <w:rPr>
          <w:sz w:val="28"/>
          <w:szCs w:val="28"/>
        </w:rPr>
        <w:t>cultural</w:t>
      </w:r>
      <w:r w:rsidR="00D31FA6">
        <w:rPr>
          <w:sz w:val="28"/>
          <w:szCs w:val="28"/>
        </w:rPr>
        <w:t>e</w:t>
      </w:r>
      <w:r w:rsidR="006F4470" w:rsidRPr="000441B9">
        <w:rPr>
          <w:sz w:val="28"/>
          <w:szCs w:val="28"/>
        </w:rPr>
        <w:t xml:space="preserve"> deosebit</w:t>
      </w:r>
      <w:r w:rsidR="00D31FA6">
        <w:rPr>
          <w:sz w:val="28"/>
          <w:szCs w:val="28"/>
        </w:rPr>
        <w:t>e</w:t>
      </w:r>
      <w:r w:rsidR="006F4470" w:rsidRPr="000441B9">
        <w:rPr>
          <w:sz w:val="28"/>
          <w:szCs w:val="28"/>
        </w:rPr>
        <w:t>.</w:t>
      </w:r>
    </w:p>
    <w:p w14:paraId="62AED34A" w14:textId="5822E1FF" w:rsidR="00D66A18" w:rsidRDefault="00B81730" w:rsidP="00D66A18">
      <w:pPr>
        <w:ind w:firstLine="567"/>
        <w:jc w:val="both"/>
        <w:rPr>
          <w:color w:val="auto"/>
          <w:sz w:val="28"/>
          <w:szCs w:val="28"/>
          <w:lang w:val="ro-MD"/>
        </w:rPr>
      </w:pPr>
      <w:r w:rsidRPr="00CC28DD">
        <w:rPr>
          <w:color w:val="auto"/>
          <w:sz w:val="28"/>
          <w:szCs w:val="28"/>
          <w:lang w:val="ro-MD"/>
        </w:rPr>
        <w:t>(</w:t>
      </w:r>
      <w:r w:rsidR="00D66A18">
        <w:rPr>
          <w:color w:val="auto"/>
          <w:sz w:val="28"/>
          <w:szCs w:val="28"/>
          <w:lang w:val="ro-MD"/>
        </w:rPr>
        <w:t>3</w:t>
      </w:r>
      <w:r w:rsidRPr="00CC28DD">
        <w:rPr>
          <w:color w:val="auto"/>
          <w:sz w:val="28"/>
          <w:szCs w:val="28"/>
          <w:lang w:val="ro-MD"/>
        </w:rPr>
        <w:t xml:space="preserve">) Clasarea </w:t>
      </w:r>
      <w:r w:rsidR="0066688E">
        <w:rPr>
          <w:color w:val="auto"/>
          <w:sz w:val="28"/>
          <w:szCs w:val="28"/>
          <w:lang w:val="ro-MD"/>
        </w:rPr>
        <w:t>localităților istorice</w:t>
      </w:r>
      <w:r w:rsidRPr="00CC28DD">
        <w:rPr>
          <w:color w:val="auto"/>
          <w:sz w:val="28"/>
          <w:szCs w:val="28"/>
          <w:lang w:val="ro-MD"/>
        </w:rPr>
        <w:t xml:space="preserve"> se face la propunerea autorităților administrației publice locale</w:t>
      </w:r>
      <w:r w:rsidR="00671A3E">
        <w:rPr>
          <w:color w:val="auto"/>
          <w:sz w:val="28"/>
          <w:szCs w:val="28"/>
          <w:lang w:val="ro-MD"/>
        </w:rPr>
        <w:t>, conform</w:t>
      </w:r>
      <w:r w:rsidRPr="00CC28DD">
        <w:rPr>
          <w:color w:val="auto"/>
          <w:sz w:val="28"/>
          <w:szCs w:val="28"/>
          <w:lang w:val="ro-MD"/>
        </w:rPr>
        <w:t xml:space="preserve"> competen</w:t>
      </w:r>
      <w:r w:rsidR="00671A3E">
        <w:rPr>
          <w:color w:val="auto"/>
          <w:sz w:val="28"/>
          <w:szCs w:val="28"/>
          <w:lang w:val="ro-MD"/>
        </w:rPr>
        <w:t>ței</w:t>
      </w:r>
      <w:r w:rsidRPr="00CC28DD">
        <w:rPr>
          <w:color w:val="auto"/>
          <w:sz w:val="28"/>
          <w:szCs w:val="28"/>
          <w:lang w:val="ro-MD"/>
        </w:rPr>
        <w:t xml:space="preserve"> teritorial</w:t>
      </w:r>
      <w:r w:rsidR="00671A3E">
        <w:rPr>
          <w:color w:val="auto"/>
          <w:sz w:val="28"/>
          <w:szCs w:val="28"/>
          <w:lang w:val="ro-MD"/>
        </w:rPr>
        <w:t>e</w:t>
      </w:r>
      <w:r w:rsidRPr="00CC28DD">
        <w:rPr>
          <w:color w:val="auto"/>
          <w:sz w:val="28"/>
          <w:szCs w:val="28"/>
          <w:lang w:val="ro-MD"/>
        </w:rPr>
        <w:t>, exprimată prin decizia consiliului local.</w:t>
      </w:r>
      <w:r w:rsidR="00D66A18" w:rsidRPr="00D66A18">
        <w:rPr>
          <w:color w:val="auto"/>
          <w:sz w:val="28"/>
          <w:szCs w:val="28"/>
          <w:lang w:val="ro-MD"/>
        </w:rPr>
        <w:t xml:space="preserve"> </w:t>
      </w:r>
    </w:p>
    <w:p w14:paraId="779F24C4" w14:textId="60B997BF" w:rsidR="00D66A18" w:rsidRPr="00D66A18" w:rsidRDefault="00D66A18" w:rsidP="00D66A18">
      <w:pPr>
        <w:ind w:firstLine="567"/>
        <w:jc w:val="both"/>
        <w:rPr>
          <w:b/>
          <w:color w:val="auto"/>
          <w:sz w:val="28"/>
          <w:szCs w:val="28"/>
        </w:rPr>
      </w:pPr>
      <w:r>
        <w:rPr>
          <w:color w:val="auto"/>
          <w:sz w:val="28"/>
          <w:szCs w:val="28"/>
        </w:rPr>
        <w:t>(4</w:t>
      </w:r>
      <w:r w:rsidRPr="00D66A18">
        <w:rPr>
          <w:color w:val="auto"/>
          <w:sz w:val="28"/>
          <w:szCs w:val="28"/>
        </w:rPr>
        <w:t xml:space="preserve">) </w:t>
      </w:r>
      <w:r w:rsidR="00EC199C">
        <w:rPr>
          <w:color w:val="auto"/>
          <w:sz w:val="28"/>
          <w:szCs w:val="28"/>
        </w:rPr>
        <w:t>Monumentele istorice sunt clasate</w:t>
      </w:r>
      <w:r w:rsidRPr="00D66A18">
        <w:rPr>
          <w:color w:val="auto"/>
          <w:sz w:val="28"/>
          <w:szCs w:val="28"/>
        </w:rPr>
        <w:t>:</w:t>
      </w:r>
    </w:p>
    <w:p w14:paraId="2F52604D" w14:textId="13F7E940" w:rsidR="00D66A18" w:rsidRPr="00D66A18" w:rsidRDefault="00D66A18" w:rsidP="00D66A18">
      <w:pPr>
        <w:ind w:firstLine="567"/>
        <w:jc w:val="both"/>
        <w:rPr>
          <w:b/>
          <w:color w:val="auto"/>
          <w:sz w:val="28"/>
          <w:szCs w:val="28"/>
        </w:rPr>
      </w:pPr>
      <w:r w:rsidRPr="00D66A18">
        <w:rPr>
          <w:color w:val="auto"/>
          <w:sz w:val="28"/>
          <w:szCs w:val="28"/>
        </w:rPr>
        <w:t xml:space="preserve">a) </w:t>
      </w:r>
      <w:r w:rsidR="00EC199C">
        <w:rPr>
          <w:color w:val="auto"/>
          <w:sz w:val="28"/>
          <w:szCs w:val="28"/>
        </w:rPr>
        <w:t>în Registrul</w:t>
      </w:r>
      <w:r w:rsidR="006B1DD7">
        <w:rPr>
          <w:color w:val="auto"/>
          <w:sz w:val="28"/>
          <w:szCs w:val="28"/>
        </w:rPr>
        <w:t xml:space="preserve"> </w:t>
      </w:r>
      <w:r w:rsidRPr="00D66A18">
        <w:rPr>
          <w:color w:val="auto"/>
          <w:sz w:val="28"/>
          <w:szCs w:val="28"/>
        </w:rPr>
        <w:t>național;</w:t>
      </w:r>
    </w:p>
    <w:p w14:paraId="4D44D6FE" w14:textId="55B9EA5E" w:rsidR="00D66A18" w:rsidRDefault="00D66A18" w:rsidP="00D66A18">
      <w:pPr>
        <w:ind w:firstLine="567"/>
        <w:jc w:val="both"/>
        <w:rPr>
          <w:color w:val="auto"/>
          <w:sz w:val="28"/>
          <w:szCs w:val="28"/>
        </w:rPr>
      </w:pPr>
      <w:bookmarkStart w:id="54" w:name="_Hlk182211791"/>
      <w:r w:rsidRPr="00D66A18">
        <w:rPr>
          <w:color w:val="auto"/>
          <w:sz w:val="28"/>
          <w:szCs w:val="28"/>
        </w:rPr>
        <w:t xml:space="preserve">b) </w:t>
      </w:r>
      <w:bookmarkEnd w:id="54"/>
      <w:r w:rsidR="00EC199C">
        <w:rPr>
          <w:color w:val="auto"/>
          <w:sz w:val="28"/>
          <w:szCs w:val="28"/>
        </w:rPr>
        <w:t xml:space="preserve">în registrele </w:t>
      </w:r>
      <w:r w:rsidRPr="00D66A18">
        <w:rPr>
          <w:color w:val="auto"/>
          <w:sz w:val="28"/>
          <w:szCs w:val="28"/>
        </w:rPr>
        <w:t>local</w:t>
      </w:r>
      <w:r w:rsidR="00EC199C">
        <w:rPr>
          <w:color w:val="auto"/>
          <w:sz w:val="28"/>
          <w:szCs w:val="28"/>
        </w:rPr>
        <w:t>e</w:t>
      </w:r>
      <w:r>
        <w:rPr>
          <w:color w:val="auto"/>
          <w:sz w:val="28"/>
          <w:szCs w:val="28"/>
        </w:rPr>
        <w:t>.</w:t>
      </w:r>
    </w:p>
    <w:p w14:paraId="65B59542" w14:textId="58FD3A1F" w:rsidR="003C244B" w:rsidRPr="003C244B" w:rsidRDefault="003C244B" w:rsidP="003C244B">
      <w:pPr>
        <w:ind w:firstLine="567"/>
        <w:jc w:val="both"/>
        <w:rPr>
          <w:b/>
          <w:color w:val="auto"/>
          <w:sz w:val="28"/>
          <w:szCs w:val="28"/>
        </w:rPr>
      </w:pPr>
      <w:r>
        <w:rPr>
          <w:color w:val="auto"/>
          <w:sz w:val="28"/>
          <w:szCs w:val="28"/>
        </w:rPr>
        <w:t>(5</w:t>
      </w:r>
      <w:r w:rsidRPr="003C244B">
        <w:rPr>
          <w:color w:val="auto"/>
          <w:sz w:val="28"/>
          <w:szCs w:val="28"/>
        </w:rPr>
        <w:t xml:space="preserve">) Clasarea </w:t>
      </w:r>
      <w:r w:rsidR="009E4B6F">
        <w:rPr>
          <w:color w:val="auto"/>
          <w:sz w:val="28"/>
          <w:szCs w:val="28"/>
        </w:rPr>
        <w:t xml:space="preserve">bunurilor imobile în </w:t>
      </w:r>
      <w:r w:rsidR="00EC199C">
        <w:rPr>
          <w:color w:val="auto"/>
          <w:sz w:val="28"/>
          <w:szCs w:val="28"/>
        </w:rPr>
        <w:t xml:space="preserve">Registrul național </w:t>
      </w:r>
      <w:r w:rsidRPr="003C244B">
        <w:rPr>
          <w:color w:val="auto"/>
          <w:sz w:val="28"/>
          <w:szCs w:val="28"/>
        </w:rPr>
        <w:t>, indif</w:t>
      </w:r>
      <w:r w:rsidR="009E4B6F">
        <w:rPr>
          <w:color w:val="auto"/>
          <w:sz w:val="28"/>
          <w:szCs w:val="28"/>
        </w:rPr>
        <w:t>erent de forma de proprietate</w:t>
      </w:r>
      <w:r w:rsidRPr="003C244B">
        <w:rPr>
          <w:color w:val="auto"/>
          <w:sz w:val="28"/>
          <w:szCs w:val="28"/>
        </w:rPr>
        <w:t xml:space="preserve">, se aprobă prin act normativ adoptat de Parlament. </w:t>
      </w:r>
    </w:p>
    <w:p w14:paraId="022BDFA5" w14:textId="3D1B587F" w:rsidR="003C244B" w:rsidRDefault="009E4B6F" w:rsidP="003C244B">
      <w:pPr>
        <w:ind w:firstLine="567"/>
        <w:jc w:val="both"/>
        <w:rPr>
          <w:color w:val="auto"/>
          <w:sz w:val="28"/>
          <w:szCs w:val="28"/>
        </w:rPr>
      </w:pPr>
      <w:r>
        <w:rPr>
          <w:color w:val="auto"/>
          <w:sz w:val="28"/>
          <w:szCs w:val="28"/>
        </w:rPr>
        <w:t>(6</w:t>
      </w:r>
      <w:r w:rsidR="004C0A79">
        <w:rPr>
          <w:color w:val="auto"/>
          <w:sz w:val="28"/>
          <w:szCs w:val="28"/>
        </w:rPr>
        <w:t xml:space="preserve">) </w:t>
      </w:r>
      <w:r w:rsidRPr="009E4B6F">
        <w:rPr>
          <w:color w:val="auto"/>
          <w:sz w:val="28"/>
          <w:szCs w:val="28"/>
        </w:rPr>
        <w:t xml:space="preserve">Clasarea bunurilor imobile în </w:t>
      </w:r>
      <w:r w:rsidR="00EC199C">
        <w:rPr>
          <w:color w:val="auto"/>
          <w:sz w:val="28"/>
          <w:szCs w:val="28"/>
        </w:rPr>
        <w:t>registrele</w:t>
      </w:r>
      <w:r w:rsidR="006B1DD7">
        <w:rPr>
          <w:color w:val="auto"/>
          <w:sz w:val="28"/>
          <w:szCs w:val="28"/>
        </w:rPr>
        <w:t xml:space="preserve"> </w:t>
      </w:r>
      <w:r>
        <w:rPr>
          <w:color w:val="auto"/>
          <w:sz w:val="28"/>
          <w:szCs w:val="28"/>
        </w:rPr>
        <w:t>local</w:t>
      </w:r>
      <w:r w:rsidR="00EC199C">
        <w:rPr>
          <w:color w:val="auto"/>
          <w:sz w:val="28"/>
          <w:szCs w:val="28"/>
        </w:rPr>
        <w:t>e</w:t>
      </w:r>
      <w:r>
        <w:rPr>
          <w:color w:val="auto"/>
          <w:sz w:val="28"/>
          <w:szCs w:val="28"/>
        </w:rPr>
        <w:t>,</w:t>
      </w:r>
      <w:r w:rsidRPr="009E4B6F">
        <w:rPr>
          <w:color w:val="auto"/>
          <w:sz w:val="28"/>
          <w:szCs w:val="28"/>
        </w:rPr>
        <w:t xml:space="preserve"> </w:t>
      </w:r>
      <w:r w:rsidR="003C244B" w:rsidRPr="003C244B">
        <w:rPr>
          <w:color w:val="auto"/>
          <w:sz w:val="28"/>
          <w:szCs w:val="28"/>
        </w:rPr>
        <w:t>indiferent de forma de proprietate</w:t>
      </w:r>
      <w:r>
        <w:rPr>
          <w:color w:val="auto"/>
          <w:sz w:val="28"/>
          <w:szCs w:val="28"/>
        </w:rPr>
        <w:t>,</w:t>
      </w:r>
      <w:r w:rsidR="003C244B" w:rsidRPr="003C244B">
        <w:rPr>
          <w:color w:val="auto"/>
          <w:sz w:val="28"/>
          <w:szCs w:val="28"/>
        </w:rPr>
        <w:t xml:space="preserve"> se aprobă prin decizia autorității publice locale de nivelul al doilea </w:t>
      </w:r>
      <w:r w:rsidR="003C244B" w:rsidRPr="003C244B">
        <w:rPr>
          <w:bCs/>
          <w:color w:val="auto"/>
          <w:sz w:val="28"/>
          <w:szCs w:val="28"/>
        </w:rPr>
        <w:t>și a UTA Găgăuzia</w:t>
      </w:r>
      <w:r w:rsidR="004C0A79">
        <w:rPr>
          <w:bCs/>
          <w:color w:val="auto"/>
          <w:sz w:val="28"/>
          <w:szCs w:val="28"/>
        </w:rPr>
        <w:t>,</w:t>
      </w:r>
      <w:r w:rsidR="003C244B" w:rsidRPr="003C244B">
        <w:rPr>
          <w:color w:val="auto"/>
          <w:sz w:val="28"/>
          <w:szCs w:val="28"/>
        </w:rPr>
        <w:t xml:space="preserve"> </w:t>
      </w:r>
      <w:r w:rsidR="004C0A79">
        <w:rPr>
          <w:color w:val="auto"/>
          <w:sz w:val="28"/>
          <w:szCs w:val="28"/>
        </w:rPr>
        <w:t xml:space="preserve">în baza proiectului elaborat de </w:t>
      </w:r>
      <w:r w:rsidR="003C244B" w:rsidRPr="003C244B">
        <w:rPr>
          <w:color w:val="auto"/>
          <w:sz w:val="28"/>
          <w:szCs w:val="28"/>
        </w:rPr>
        <w:t>subdiviziun</w:t>
      </w:r>
      <w:r w:rsidR="004C0A79">
        <w:rPr>
          <w:color w:val="auto"/>
          <w:sz w:val="28"/>
          <w:szCs w:val="28"/>
        </w:rPr>
        <w:t>ea</w:t>
      </w:r>
      <w:r w:rsidR="003C244B" w:rsidRPr="003C244B">
        <w:rPr>
          <w:color w:val="auto"/>
          <w:sz w:val="28"/>
          <w:szCs w:val="28"/>
        </w:rPr>
        <w:t xml:space="preserve"> responsabil</w:t>
      </w:r>
      <w:r w:rsidR="004C0A79">
        <w:rPr>
          <w:color w:val="auto"/>
          <w:sz w:val="28"/>
          <w:szCs w:val="28"/>
        </w:rPr>
        <w:t>ă</w:t>
      </w:r>
      <w:r w:rsidR="003C244B" w:rsidRPr="003C244B">
        <w:rPr>
          <w:color w:val="auto"/>
          <w:sz w:val="28"/>
          <w:szCs w:val="28"/>
        </w:rPr>
        <w:t xml:space="preserve"> de </w:t>
      </w:r>
      <w:r w:rsidR="00A8119C" w:rsidRPr="00A8119C">
        <w:rPr>
          <w:color w:val="auto"/>
          <w:sz w:val="28"/>
          <w:szCs w:val="28"/>
        </w:rPr>
        <w:t>domeniu</w:t>
      </w:r>
      <w:r w:rsidR="00A8119C">
        <w:rPr>
          <w:color w:val="auto"/>
          <w:sz w:val="28"/>
          <w:szCs w:val="28"/>
        </w:rPr>
        <w:t xml:space="preserve"> </w:t>
      </w:r>
      <w:r w:rsidR="003C244B" w:rsidRPr="003C244B">
        <w:rPr>
          <w:color w:val="auto"/>
          <w:sz w:val="28"/>
          <w:szCs w:val="28"/>
        </w:rPr>
        <w:t xml:space="preserve">din subordinea acestora. </w:t>
      </w:r>
    </w:p>
    <w:p w14:paraId="636E1BA2" w14:textId="1247D6D3" w:rsidR="002B1C03" w:rsidRPr="002B1C03" w:rsidRDefault="004700E3" w:rsidP="002B1C03">
      <w:pPr>
        <w:ind w:firstLine="567"/>
        <w:jc w:val="both"/>
        <w:rPr>
          <w:color w:val="auto"/>
          <w:sz w:val="28"/>
          <w:szCs w:val="28"/>
          <w:lang w:val="ro-MD"/>
        </w:rPr>
      </w:pPr>
      <w:r>
        <w:rPr>
          <w:color w:val="auto"/>
          <w:sz w:val="28"/>
          <w:szCs w:val="28"/>
        </w:rPr>
        <w:t>(7)</w:t>
      </w:r>
      <w:r w:rsidRPr="004700E3">
        <w:rPr>
          <w:sz w:val="28"/>
          <w:szCs w:val="28"/>
        </w:rPr>
        <w:t xml:space="preserve"> </w:t>
      </w:r>
      <w:r w:rsidRPr="004700E3">
        <w:rPr>
          <w:color w:val="auto"/>
          <w:sz w:val="28"/>
          <w:szCs w:val="28"/>
        </w:rPr>
        <w:t>Procedura de clasare se inițiază de către Ministerul Culturii, pentru bunurile</w:t>
      </w:r>
      <w:r>
        <w:rPr>
          <w:color w:val="auto"/>
          <w:sz w:val="28"/>
          <w:szCs w:val="28"/>
        </w:rPr>
        <w:t xml:space="preserve"> imobile</w:t>
      </w:r>
      <w:r w:rsidRPr="004700E3">
        <w:rPr>
          <w:color w:val="auto"/>
          <w:sz w:val="28"/>
          <w:szCs w:val="28"/>
        </w:rPr>
        <w:t xml:space="preserve"> propuse</w:t>
      </w:r>
      <w:r>
        <w:rPr>
          <w:color w:val="auto"/>
          <w:sz w:val="28"/>
          <w:szCs w:val="28"/>
        </w:rPr>
        <w:t xml:space="preserve"> de a fi </w:t>
      </w:r>
      <w:r w:rsidR="00EC199C">
        <w:rPr>
          <w:color w:val="auto"/>
          <w:sz w:val="28"/>
          <w:szCs w:val="28"/>
        </w:rPr>
        <w:t xml:space="preserve">înscrise în Registrul </w:t>
      </w:r>
      <w:r>
        <w:rPr>
          <w:color w:val="auto"/>
          <w:sz w:val="28"/>
          <w:szCs w:val="28"/>
        </w:rPr>
        <w:t>național</w:t>
      </w:r>
      <w:r w:rsidRPr="004700E3">
        <w:rPr>
          <w:color w:val="auto"/>
          <w:sz w:val="28"/>
          <w:szCs w:val="28"/>
        </w:rPr>
        <w:t xml:space="preserve">, respectiv, de către autoritățile publice locale de nivelul al doilea </w:t>
      </w:r>
      <w:r w:rsidRPr="004700E3">
        <w:rPr>
          <w:bCs/>
          <w:color w:val="auto"/>
          <w:sz w:val="28"/>
          <w:szCs w:val="28"/>
        </w:rPr>
        <w:t>și a UTA Găgăuzia</w:t>
      </w:r>
      <w:r w:rsidRPr="004700E3">
        <w:rPr>
          <w:color w:val="auto"/>
          <w:sz w:val="28"/>
          <w:szCs w:val="28"/>
        </w:rPr>
        <w:t xml:space="preserve">, pentru </w:t>
      </w:r>
      <w:r w:rsidR="002B1C03" w:rsidRPr="002B1C03">
        <w:rPr>
          <w:color w:val="auto"/>
          <w:sz w:val="28"/>
          <w:szCs w:val="28"/>
        </w:rPr>
        <w:t xml:space="preserve">bunurile imobile propuse de a fi </w:t>
      </w:r>
      <w:r w:rsidR="00EC199C">
        <w:rPr>
          <w:color w:val="auto"/>
          <w:sz w:val="28"/>
          <w:szCs w:val="28"/>
        </w:rPr>
        <w:t>înscrise în registrele</w:t>
      </w:r>
      <w:r w:rsidR="006B1DD7">
        <w:rPr>
          <w:color w:val="auto"/>
          <w:sz w:val="28"/>
          <w:szCs w:val="28"/>
        </w:rPr>
        <w:t xml:space="preserve"> </w:t>
      </w:r>
      <w:r w:rsidR="002B1C03">
        <w:rPr>
          <w:color w:val="auto"/>
          <w:sz w:val="28"/>
          <w:szCs w:val="28"/>
        </w:rPr>
        <w:t>local</w:t>
      </w:r>
      <w:r w:rsidR="00EC199C">
        <w:rPr>
          <w:color w:val="auto"/>
          <w:sz w:val="28"/>
          <w:szCs w:val="28"/>
        </w:rPr>
        <w:t>e</w:t>
      </w:r>
      <w:r w:rsidRPr="004700E3">
        <w:rPr>
          <w:color w:val="auto"/>
          <w:sz w:val="28"/>
          <w:szCs w:val="28"/>
        </w:rPr>
        <w:t xml:space="preserve">. </w:t>
      </w:r>
      <w:r w:rsidR="002B1C03">
        <w:rPr>
          <w:color w:val="auto"/>
          <w:sz w:val="28"/>
          <w:szCs w:val="28"/>
          <w:lang w:val="ro-MD"/>
        </w:rPr>
        <w:t>Procedura poate fi inițiată</w:t>
      </w:r>
      <w:r w:rsidRPr="004700E3">
        <w:rPr>
          <w:color w:val="auto"/>
          <w:sz w:val="28"/>
          <w:szCs w:val="28"/>
          <w:lang w:val="ro-MD"/>
        </w:rPr>
        <w:t xml:space="preserve"> inclusiv la propunerea </w:t>
      </w:r>
      <w:r w:rsidRPr="004700E3">
        <w:rPr>
          <w:color w:val="auto"/>
          <w:sz w:val="28"/>
          <w:szCs w:val="28"/>
        </w:rPr>
        <w:t xml:space="preserve">autorităților administrației publice locale de nivelul </w:t>
      </w:r>
      <w:r w:rsidR="00190C18">
        <w:rPr>
          <w:color w:val="auto"/>
          <w:sz w:val="28"/>
          <w:szCs w:val="28"/>
        </w:rPr>
        <w:t>întâi</w:t>
      </w:r>
      <w:r w:rsidRPr="004700E3">
        <w:rPr>
          <w:color w:val="auto"/>
          <w:sz w:val="28"/>
          <w:szCs w:val="28"/>
        </w:rPr>
        <w:t xml:space="preserve">, a </w:t>
      </w:r>
      <w:r w:rsidRPr="004700E3">
        <w:rPr>
          <w:color w:val="auto"/>
          <w:sz w:val="28"/>
          <w:szCs w:val="28"/>
          <w:lang w:val="ro-MD"/>
        </w:rPr>
        <w:t>cetățenilor sau a asociațiilor de profil.</w:t>
      </w:r>
    </w:p>
    <w:p w14:paraId="2607F576" w14:textId="77777777" w:rsidR="002B1C03" w:rsidRDefault="00B81730" w:rsidP="002B1C03">
      <w:pPr>
        <w:ind w:firstLine="567"/>
        <w:jc w:val="both"/>
        <w:rPr>
          <w:color w:val="auto"/>
          <w:sz w:val="28"/>
          <w:szCs w:val="28"/>
          <w:lang w:val="ro-MD"/>
        </w:rPr>
      </w:pPr>
      <w:r w:rsidRPr="00CC28DD">
        <w:rPr>
          <w:color w:val="auto"/>
          <w:sz w:val="28"/>
          <w:szCs w:val="28"/>
          <w:lang w:val="ro-MD"/>
        </w:rPr>
        <w:t>(</w:t>
      </w:r>
      <w:r w:rsidR="002B1C03">
        <w:rPr>
          <w:color w:val="auto"/>
          <w:sz w:val="28"/>
          <w:szCs w:val="28"/>
          <w:lang w:val="ro-MD"/>
        </w:rPr>
        <w:t>8</w:t>
      </w:r>
      <w:r w:rsidRPr="00CC28DD">
        <w:rPr>
          <w:color w:val="auto"/>
          <w:sz w:val="28"/>
          <w:szCs w:val="28"/>
          <w:lang w:val="ro-MD"/>
        </w:rPr>
        <w:t>) Procedura de clasare a bunurilor imobile cuprinde următoarele etape:</w:t>
      </w:r>
    </w:p>
    <w:p w14:paraId="21464873" w14:textId="77777777" w:rsidR="002B1C03" w:rsidRPr="002B1C03" w:rsidRDefault="002B1C03" w:rsidP="002B1C03">
      <w:pPr>
        <w:ind w:firstLine="567"/>
        <w:jc w:val="both"/>
        <w:rPr>
          <w:b/>
          <w:color w:val="auto"/>
          <w:sz w:val="28"/>
          <w:szCs w:val="28"/>
        </w:rPr>
      </w:pPr>
      <w:r w:rsidRPr="002B1C03">
        <w:rPr>
          <w:color w:val="auto"/>
          <w:sz w:val="28"/>
          <w:szCs w:val="28"/>
        </w:rPr>
        <w:t xml:space="preserve">a) inițierea procedurii de clasare prin întocmirea și aprobarea fișei de clasare; </w:t>
      </w:r>
    </w:p>
    <w:p w14:paraId="20562F88" w14:textId="39B17514" w:rsidR="002B1C03" w:rsidRPr="002B1C03" w:rsidRDefault="002B1C03" w:rsidP="002B1C03">
      <w:pPr>
        <w:ind w:firstLine="567"/>
        <w:jc w:val="both"/>
        <w:rPr>
          <w:color w:val="auto"/>
          <w:sz w:val="28"/>
          <w:szCs w:val="28"/>
        </w:rPr>
      </w:pPr>
      <w:r w:rsidRPr="002B1C03">
        <w:rPr>
          <w:color w:val="auto"/>
          <w:sz w:val="28"/>
          <w:szCs w:val="28"/>
        </w:rPr>
        <w:t xml:space="preserve">b) elaborarea și aprobarea actului normativ privind clasarea, și includerea în registrul monumentelor. </w:t>
      </w:r>
    </w:p>
    <w:p w14:paraId="256A4063" w14:textId="4D4B2D4C" w:rsidR="002B1C03" w:rsidRPr="002B1C03" w:rsidRDefault="002B1C03" w:rsidP="002B1C03">
      <w:pPr>
        <w:ind w:firstLine="567"/>
        <w:jc w:val="both"/>
        <w:rPr>
          <w:color w:val="auto"/>
          <w:sz w:val="28"/>
          <w:szCs w:val="28"/>
        </w:rPr>
      </w:pPr>
      <w:r w:rsidRPr="002B1C03">
        <w:rPr>
          <w:color w:val="auto"/>
          <w:sz w:val="28"/>
          <w:szCs w:val="28"/>
        </w:rPr>
        <w:t xml:space="preserve">(9) Fișa de clasare a bunului imobil </w:t>
      </w:r>
      <w:r w:rsidR="00B65253">
        <w:rPr>
          <w:color w:val="auto"/>
          <w:sz w:val="28"/>
          <w:szCs w:val="28"/>
        </w:rPr>
        <w:t xml:space="preserve">propus pentru clasare </w:t>
      </w:r>
      <w:r w:rsidR="00B65253" w:rsidRPr="00B65253">
        <w:rPr>
          <w:color w:val="auto"/>
          <w:sz w:val="28"/>
          <w:szCs w:val="28"/>
        </w:rPr>
        <w:t xml:space="preserve">ca monument istoric </w:t>
      </w:r>
      <w:r w:rsidR="00E5046C">
        <w:rPr>
          <w:color w:val="auto"/>
          <w:sz w:val="28"/>
          <w:szCs w:val="28"/>
        </w:rPr>
        <w:t xml:space="preserve"> </w:t>
      </w:r>
      <w:r w:rsidR="00572335">
        <w:rPr>
          <w:color w:val="auto"/>
          <w:sz w:val="28"/>
          <w:szCs w:val="28"/>
        </w:rPr>
        <w:t>în Registrul național</w:t>
      </w:r>
      <w:r w:rsidRPr="002B1C03">
        <w:rPr>
          <w:color w:val="auto"/>
          <w:sz w:val="28"/>
          <w:szCs w:val="28"/>
        </w:rPr>
        <w:t xml:space="preserve">, întocmită de către </w:t>
      </w:r>
      <w:r w:rsidR="00F80901">
        <w:rPr>
          <w:color w:val="auto"/>
          <w:sz w:val="28"/>
          <w:szCs w:val="28"/>
        </w:rPr>
        <w:t>Agenția Națională a Monumentelor</w:t>
      </w:r>
      <w:r w:rsidRPr="002B1C03">
        <w:rPr>
          <w:color w:val="auto"/>
          <w:sz w:val="28"/>
          <w:szCs w:val="28"/>
        </w:rPr>
        <w:t xml:space="preserve"> și avizată de Consiliul Național al Monumentelor Istorice, se aprobă de ministrul </w:t>
      </w:r>
      <w:r w:rsidR="00572335">
        <w:rPr>
          <w:color w:val="auto"/>
          <w:sz w:val="28"/>
          <w:szCs w:val="28"/>
        </w:rPr>
        <w:t>C</w:t>
      </w:r>
      <w:r w:rsidRPr="002B1C03">
        <w:rPr>
          <w:color w:val="auto"/>
          <w:sz w:val="28"/>
          <w:szCs w:val="28"/>
        </w:rPr>
        <w:t xml:space="preserve">ulturii. </w:t>
      </w:r>
    </w:p>
    <w:p w14:paraId="7834D07B" w14:textId="156C266E" w:rsidR="002B1C03" w:rsidRPr="002B1C03" w:rsidRDefault="002B1C03" w:rsidP="002B1C03">
      <w:pPr>
        <w:ind w:firstLine="567"/>
        <w:jc w:val="both"/>
        <w:rPr>
          <w:color w:val="auto"/>
          <w:sz w:val="28"/>
          <w:szCs w:val="28"/>
        </w:rPr>
      </w:pPr>
      <w:r w:rsidRPr="002B1C03">
        <w:rPr>
          <w:color w:val="auto"/>
          <w:sz w:val="28"/>
          <w:szCs w:val="28"/>
        </w:rPr>
        <w:t xml:space="preserve">(10) Fișa de clasare a bunului imobil propus pentru clasare </w:t>
      </w:r>
      <w:r w:rsidR="00B65253" w:rsidRPr="00B65253">
        <w:rPr>
          <w:color w:val="auto"/>
          <w:sz w:val="28"/>
          <w:szCs w:val="28"/>
        </w:rPr>
        <w:t>ca monument istoric</w:t>
      </w:r>
      <w:r w:rsidR="001A443E">
        <w:rPr>
          <w:color w:val="auto"/>
          <w:sz w:val="28"/>
          <w:szCs w:val="28"/>
        </w:rPr>
        <w:t xml:space="preserve"> </w:t>
      </w:r>
      <w:r w:rsidR="00572335">
        <w:rPr>
          <w:color w:val="auto"/>
          <w:sz w:val="28"/>
          <w:szCs w:val="28"/>
        </w:rPr>
        <w:t>în registrele locale</w:t>
      </w:r>
      <w:r w:rsidRPr="002B1C03">
        <w:rPr>
          <w:color w:val="auto"/>
          <w:sz w:val="28"/>
          <w:szCs w:val="28"/>
        </w:rPr>
        <w:t>, întocmită de subdi</w:t>
      </w:r>
      <w:r w:rsidR="00B65253">
        <w:rPr>
          <w:color w:val="auto"/>
          <w:sz w:val="28"/>
          <w:szCs w:val="28"/>
        </w:rPr>
        <w:t>viziunea responsabilă de domeniu</w:t>
      </w:r>
      <w:r w:rsidRPr="002B1C03">
        <w:rPr>
          <w:color w:val="auto"/>
          <w:sz w:val="28"/>
          <w:szCs w:val="28"/>
        </w:rPr>
        <w:t xml:space="preserve"> a autorităților publice locale</w:t>
      </w:r>
      <w:r w:rsidR="006329A7">
        <w:rPr>
          <w:color w:val="auto"/>
          <w:sz w:val="28"/>
          <w:szCs w:val="28"/>
        </w:rPr>
        <w:t>,</w:t>
      </w:r>
      <w:r w:rsidRPr="002B1C03">
        <w:rPr>
          <w:color w:val="auto"/>
          <w:sz w:val="28"/>
          <w:szCs w:val="28"/>
        </w:rPr>
        <w:t xml:space="preserve"> se aprobă de</w:t>
      </w:r>
      <w:r w:rsidR="00D21600">
        <w:rPr>
          <w:color w:val="auto"/>
          <w:sz w:val="28"/>
          <w:szCs w:val="28"/>
        </w:rPr>
        <w:t xml:space="preserve"> </w:t>
      </w:r>
      <w:r w:rsidR="00D21600" w:rsidRPr="00D21600">
        <w:rPr>
          <w:color w:val="auto"/>
          <w:sz w:val="28"/>
          <w:szCs w:val="28"/>
        </w:rPr>
        <w:t>autoritatea executivă a administrației publice locale de nivelul al doilea</w:t>
      </w:r>
      <w:r w:rsidR="007F59C6">
        <w:rPr>
          <w:color w:val="auto"/>
          <w:sz w:val="28"/>
          <w:szCs w:val="28"/>
        </w:rPr>
        <w:t xml:space="preserve"> și</w:t>
      </w:r>
      <w:r w:rsidR="00D21600" w:rsidRPr="00D21600" w:rsidDel="00D21600">
        <w:rPr>
          <w:color w:val="auto"/>
          <w:sz w:val="28"/>
          <w:szCs w:val="28"/>
        </w:rPr>
        <w:t xml:space="preserve"> </w:t>
      </w:r>
      <w:r w:rsidR="007F59C6" w:rsidRPr="007F59C6">
        <w:rPr>
          <w:color w:val="auto"/>
          <w:sz w:val="28"/>
          <w:szCs w:val="28"/>
        </w:rPr>
        <w:t>UTA Găgăuzia, după caz</w:t>
      </w:r>
      <w:r w:rsidRPr="002B1C03">
        <w:rPr>
          <w:color w:val="auto"/>
          <w:sz w:val="28"/>
          <w:szCs w:val="28"/>
        </w:rPr>
        <w:t xml:space="preserve">. </w:t>
      </w:r>
    </w:p>
    <w:p w14:paraId="1D2EF992" w14:textId="77777777" w:rsidR="002B1C03" w:rsidRPr="002B1C03" w:rsidRDefault="002B1C03" w:rsidP="002B1C03">
      <w:pPr>
        <w:ind w:firstLine="567"/>
        <w:jc w:val="both"/>
        <w:rPr>
          <w:color w:val="auto"/>
          <w:sz w:val="28"/>
          <w:szCs w:val="28"/>
        </w:rPr>
      </w:pPr>
      <w:r w:rsidRPr="002B1C03">
        <w:rPr>
          <w:color w:val="auto"/>
          <w:sz w:val="28"/>
          <w:szCs w:val="28"/>
        </w:rPr>
        <w:t>(11) Conținutul fișei de clasare se stabilește prin norme metodologice aprobate de Ministerul Culturii.</w:t>
      </w:r>
    </w:p>
    <w:p w14:paraId="2E290552" w14:textId="77777777" w:rsidR="002B1C03" w:rsidRPr="002B1C03" w:rsidRDefault="002B1C03" w:rsidP="002B1C03">
      <w:pPr>
        <w:ind w:firstLine="567"/>
        <w:jc w:val="both"/>
        <w:rPr>
          <w:b/>
          <w:color w:val="auto"/>
          <w:sz w:val="28"/>
          <w:szCs w:val="28"/>
        </w:rPr>
      </w:pPr>
      <w:r w:rsidRPr="002B1C03">
        <w:rPr>
          <w:color w:val="auto"/>
          <w:sz w:val="28"/>
          <w:szCs w:val="28"/>
        </w:rPr>
        <w:t xml:space="preserve">(12) Procedura de clasare se finalizează în termen de 120 de zile pentru monumentele singulare și 180 de zile pentru </w:t>
      </w:r>
      <w:r w:rsidRPr="001706D4">
        <w:rPr>
          <w:color w:val="auto"/>
          <w:sz w:val="28"/>
          <w:szCs w:val="28"/>
        </w:rPr>
        <w:t>ansambluri și situri.</w:t>
      </w:r>
      <w:r w:rsidRPr="002B1C03">
        <w:rPr>
          <w:color w:val="auto"/>
          <w:sz w:val="28"/>
          <w:szCs w:val="28"/>
        </w:rPr>
        <w:t xml:space="preserve"> Termenul poate fi prelungit o singură dată, cu până la 120 de zile, în baza unui raport justificativ al autorității care a inițiat procedura de clasare.</w:t>
      </w:r>
    </w:p>
    <w:p w14:paraId="0C5993B8" w14:textId="4B705A68" w:rsidR="00B81730" w:rsidRPr="00050579" w:rsidRDefault="002B1C03" w:rsidP="00050579">
      <w:pPr>
        <w:ind w:firstLine="567"/>
        <w:jc w:val="both"/>
        <w:rPr>
          <w:b/>
          <w:color w:val="auto"/>
          <w:sz w:val="28"/>
          <w:szCs w:val="28"/>
        </w:rPr>
      </w:pPr>
      <w:r w:rsidRPr="002B1C03">
        <w:rPr>
          <w:color w:val="auto"/>
          <w:sz w:val="28"/>
          <w:szCs w:val="28"/>
        </w:rPr>
        <w:t xml:space="preserve"> (13) Procedura de clasare se consideră inițiată </w:t>
      </w:r>
      <w:r w:rsidR="00137C39" w:rsidRPr="00137C39">
        <w:rPr>
          <w:color w:val="auto"/>
          <w:sz w:val="28"/>
          <w:szCs w:val="28"/>
        </w:rPr>
        <w:t xml:space="preserve">de la data </w:t>
      </w:r>
      <w:r w:rsidR="006329A7">
        <w:rPr>
          <w:color w:val="auto"/>
          <w:sz w:val="28"/>
          <w:szCs w:val="28"/>
        </w:rPr>
        <w:t>emiterii ordinului ministrului C</w:t>
      </w:r>
      <w:r w:rsidR="00137C39" w:rsidRPr="00137C39">
        <w:rPr>
          <w:color w:val="auto"/>
          <w:sz w:val="28"/>
          <w:szCs w:val="28"/>
        </w:rPr>
        <w:t>ulturii sau, după caz, a d</w:t>
      </w:r>
      <w:r w:rsidR="00FB5B51">
        <w:rPr>
          <w:color w:val="auto"/>
          <w:sz w:val="28"/>
          <w:szCs w:val="28"/>
        </w:rPr>
        <w:t>eciziei</w:t>
      </w:r>
      <w:r w:rsidR="00FB5B51" w:rsidRPr="00FB5B51">
        <w:rPr>
          <w:color w:val="auto"/>
          <w:sz w:val="28"/>
          <w:szCs w:val="28"/>
        </w:rPr>
        <w:t xml:space="preserve"> </w:t>
      </w:r>
      <w:r w:rsidR="00FB5B51" w:rsidRPr="00D21600">
        <w:rPr>
          <w:color w:val="auto"/>
          <w:sz w:val="28"/>
          <w:szCs w:val="28"/>
        </w:rPr>
        <w:t>autorit</w:t>
      </w:r>
      <w:r w:rsidR="00FB5B51">
        <w:rPr>
          <w:color w:val="auto"/>
          <w:sz w:val="28"/>
          <w:szCs w:val="28"/>
        </w:rPr>
        <w:t>ății</w:t>
      </w:r>
      <w:r w:rsidR="00FB5B51" w:rsidRPr="00D21600">
        <w:rPr>
          <w:color w:val="auto"/>
          <w:sz w:val="28"/>
          <w:szCs w:val="28"/>
        </w:rPr>
        <w:t xml:space="preserve"> executiv</w:t>
      </w:r>
      <w:r w:rsidR="00FB5B51">
        <w:rPr>
          <w:color w:val="auto"/>
          <w:sz w:val="28"/>
          <w:szCs w:val="28"/>
        </w:rPr>
        <w:t>e</w:t>
      </w:r>
      <w:r w:rsidR="00FB5B51" w:rsidRPr="00D21600">
        <w:rPr>
          <w:color w:val="auto"/>
          <w:sz w:val="28"/>
          <w:szCs w:val="28"/>
        </w:rPr>
        <w:t xml:space="preserve"> a administrației publice locale de nivelul al doilea</w:t>
      </w:r>
      <w:r w:rsidR="00FB5B51">
        <w:rPr>
          <w:color w:val="auto"/>
          <w:sz w:val="28"/>
          <w:szCs w:val="28"/>
        </w:rPr>
        <w:t xml:space="preserve"> și</w:t>
      </w:r>
      <w:r w:rsidR="00FB5B51" w:rsidRPr="00D21600" w:rsidDel="00D21600">
        <w:rPr>
          <w:color w:val="auto"/>
          <w:sz w:val="28"/>
          <w:szCs w:val="28"/>
        </w:rPr>
        <w:t xml:space="preserve"> </w:t>
      </w:r>
      <w:r w:rsidR="00FB5B51" w:rsidRPr="007F59C6">
        <w:rPr>
          <w:color w:val="auto"/>
          <w:sz w:val="28"/>
          <w:szCs w:val="28"/>
        </w:rPr>
        <w:t>UTA Găgăuzia, după caz</w:t>
      </w:r>
      <w:r w:rsidR="00FB5B51">
        <w:rPr>
          <w:color w:val="auto"/>
          <w:sz w:val="28"/>
          <w:szCs w:val="28"/>
        </w:rPr>
        <w:t>,</w:t>
      </w:r>
      <w:r w:rsidRPr="002B1C03">
        <w:rPr>
          <w:color w:val="auto"/>
          <w:sz w:val="28"/>
          <w:szCs w:val="28"/>
        </w:rPr>
        <w:t xml:space="preserve"> și se încheie la dată publicării actului normativ privind clasarea în Monitorul Oficial al Republicii Moldova sau, după caz, în Registrul actelor locale</w:t>
      </w:r>
      <w:r w:rsidR="001A443E">
        <w:rPr>
          <w:color w:val="auto"/>
          <w:sz w:val="28"/>
          <w:szCs w:val="28"/>
        </w:rPr>
        <w:t>.</w:t>
      </w:r>
    </w:p>
    <w:p w14:paraId="2D94A850" w14:textId="2EECF786" w:rsidR="000A7BBD" w:rsidRPr="00CC28DD" w:rsidRDefault="00424381" w:rsidP="00CD2B6C">
      <w:pPr>
        <w:pStyle w:val="2"/>
        <w:ind w:firstLine="567"/>
        <w:rPr>
          <w:b w:val="0"/>
          <w:color w:val="auto"/>
          <w:sz w:val="28"/>
          <w:szCs w:val="28"/>
        </w:rPr>
      </w:pPr>
      <w:bookmarkStart w:id="55" w:name="_Toc520214242"/>
      <w:bookmarkStart w:id="56" w:name="_Toc520214593"/>
      <w:bookmarkStart w:id="57" w:name="_Toc520378418"/>
      <w:bookmarkStart w:id="58" w:name="_Toc520378767"/>
      <w:bookmarkStart w:id="59" w:name="_Toc520820530"/>
      <w:r w:rsidRPr="00CC28DD">
        <w:rPr>
          <w:color w:val="auto"/>
          <w:sz w:val="28"/>
          <w:szCs w:val="28"/>
        </w:rPr>
        <w:t>Articolul 2</w:t>
      </w:r>
      <w:r w:rsidR="00D419E8">
        <w:rPr>
          <w:color w:val="auto"/>
          <w:sz w:val="28"/>
          <w:szCs w:val="28"/>
        </w:rPr>
        <w:t>1</w:t>
      </w:r>
      <w:r w:rsidR="000A7BBD" w:rsidRPr="00CC28DD">
        <w:rPr>
          <w:color w:val="auto"/>
          <w:sz w:val="28"/>
          <w:szCs w:val="28"/>
        </w:rPr>
        <w:t xml:space="preserve">. </w:t>
      </w:r>
      <w:r w:rsidR="000A7BBD" w:rsidRPr="00347C72">
        <w:rPr>
          <w:b w:val="0"/>
          <w:bCs/>
          <w:color w:val="auto"/>
          <w:sz w:val="28"/>
          <w:szCs w:val="28"/>
        </w:rPr>
        <w:t>Monumentele istorice nou-identificate</w:t>
      </w:r>
      <w:bookmarkEnd w:id="55"/>
      <w:bookmarkEnd w:id="56"/>
      <w:bookmarkEnd w:id="57"/>
      <w:bookmarkEnd w:id="58"/>
      <w:bookmarkEnd w:id="59"/>
      <w:r w:rsidR="000A7BBD" w:rsidRPr="00CC28DD">
        <w:rPr>
          <w:color w:val="auto"/>
          <w:sz w:val="28"/>
          <w:szCs w:val="28"/>
        </w:rPr>
        <w:t xml:space="preserve"> </w:t>
      </w:r>
    </w:p>
    <w:p w14:paraId="1829629F" w14:textId="05A91350" w:rsidR="0018150E" w:rsidRPr="00CC28DD" w:rsidRDefault="0018150E" w:rsidP="00CD2B6C">
      <w:p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ind w:firstLine="567"/>
        <w:jc w:val="both"/>
        <w:rPr>
          <w:color w:val="auto"/>
          <w:sz w:val="28"/>
          <w:szCs w:val="28"/>
          <w:lang w:val="ro-MD"/>
        </w:rPr>
      </w:pPr>
      <w:r w:rsidRPr="00CC28DD">
        <w:rPr>
          <w:color w:val="auto"/>
          <w:sz w:val="28"/>
          <w:szCs w:val="28"/>
          <w:lang w:val="ro-MD"/>
        </w:rPr>
        <w:t xml:space="preserve">(1) Bunurile imobile </w:t>
      </w:r>
      <w:r w:rsidR="00137C39" w:rsidRPr="00137C39">
        <w:rPr>
          <w:color w:val="auto"/>
          <w:sz w:val="28"/>
          <w:szCs w:val="28"/>
        </w:rPr>
        <w:t>pentru care a fost inițiată</w:t>
      </w:r>
      <w:r w:rsidR="00137C39">
        <w:rPr>
          <w:color w:val="auto"/>
          <w:sz w:val="28"/>
          <w:szCs w:val="28"/>
        </w:rPr>
        <w:t xml:space="preserve"> </w:t>
      </w:r>
      <w:r w:rsidRPr="00CC28DD">
        <w:rPr>
          <w:color w:val="auto"/>
          <w:sz w:val="28"/>
          <w:szCs w:val="28"/>
          <w:lang w:val="ro-MD"/>
        </w:rPr>
        <w:t>procedura de clasare se consideră monumente istorice nou-identificate și beneficiază, pe durat</w:t>
      </w:r>
      <w:r w:rsidR="00137C39">
        <w:rPr>
          <w:color w:val="auto"/>
          <w:sz w:val="28"/>
          <w:szCs w:val="28"/>
          <w:lang w:val="ro-MD"/>
        </w:rPr>
        <w:t>a</w:t>
      </w:r>
      <w:r w:rsidRPr="00CC28DD">
        <w:rPr>
          <w:color w:val="auto"/>
          <w:sz w:val="28"/>
          <w:szCs w:val="28"/>
          <w:lang w:val="ro-MD"/>
        </w:rPr>
        <w:t xml:space="preserve"> proceduri</w:t>
      </w:r>
      <w:r w:rsidR="00137C39">
        <w:rPr>
          <w:color w:val="auto"/>
          <w:sz w:val="28"/>
          <w:szCs w:val="28"/>
          <w:lang w:val="ro-MD"/>
        </w:rPr>
        <w:t>i de clasare</w:t>
      </w:r>
      <w:r w:rsidRPr="00CC28DD">
        <w:rPr>
          <w:color w:val="auto"/>
          <w:sz w:val="28"/>
          <w:szCs w:val="28"/>
          <w:lang w:val="ro-MD"/>
        </w:rPr>
        <w:t>, de regimul juridic</w:t>
      </w:r>
      <w:r w:rsidR="00137C39">
        <w:rPr>
          <w:color w:val="auto"/>
          <w:sz w:val="28"/>
          <w:szCs w:val="28"/>
          <w:lang w:val="ro-MD"/>
        </w:rPr>
        <w:t xml:space="preserve"> de protecție</w:t>
      </w:r>
      <w:r w:rsidRPr="00CC28DD">
        <w:rPr>
          <w:color w:val="auto"/>
          <w:sz w:val="28"/>
          <w:szCs w:val="28"/>
          <w:lang w:val="ro-MD"/>
        </w:rPr>
        <w:t xml:space="preserve"> aplicabil bunurilor deja înscrise în Registrul național, începând cu data emiterii ordinului </w:t>
      </w:r>
      <w:r w:rsidR="00E82A54">
        <w:rPr>
          <w:color w:val="auto"/>
          <w:sz w:val="28"/>
          <w:szCs w:val="28"/>
          <w:lang w:val="ro-MD"/>
        </w:rPr>
        <w:t>ministrului</w:t>
      </w:r>
      <w:r w:rsidR="00E82A54" w:rsidRPr="00CC28DD">
        <w:rPr>
          <w:color w:val="auto"/>
          <w:sz w:val="28"/>
          <w:szCs w:val="28"/>
          <w:lang w:val="ro-MD"/>
        </w:rPr>
        <w:t xml:space="preserve"> </w:t>
      </w:r>
      <w:r w:rsidR="001A443E">
        <w:rPr>
          <w:color w:val="auto"/>
          <w:sz w:val="28"/>
          <w:szCs w:val="28"/>
          <w:lang w:val="ro-MD"/>
        </w:rPr>
        <w:t>C</w:t>
      </w:r>
      <w:r w:rsidRPr="00CC28DD">
        <w:rPr>
          <w:color w:val="auto"/>
          <w:sz w:val="28"/>
          <w:szCs w:val="28"/>
          <w:lang w:val="ro-MD"/>
        </w:rPr>
        <w:t xml:space="preserve">ulturii </w:t>
      </w:r>
      <w:r w:rsidR="00137C39">
        <w:rPr>
          <w:color w:val="auto"/>
          <w:sz w:val="28"/>
          <w:szCs w:val="28"/>
          <w:lang w:val="ro-MD"/>
        </w:rPr>
        <w:t xml:space="preserve">sau, după caz, </w:t>
      </w:r>
      <w:r w:rsidR="00137C39" w:rsidRPr="00137C39">
        <w:rPr>
          <w:color w:val="auto"/>
          <w:sz w:val="28"/>
          <w:szCs w:val="28"/>
        </w:rPr>
        <w:t xml:space="preserve">a deciziei autorității administrației publice locale competente privind </w:t>
      </w:r>
      <w:r w:rsidRPr="00CC28DD">
        <w:rPr>
          <w:color w:val="auto"/>
          <w:sz w:val="28"/>
          <w:szCs w:val="28"/>
          <w:lang w:val="ro-MD"/>
        </w:rPr>
        <w:t>inițiere</w:t>
      </w:r>
      <w:r w:rsidR="00137C39">
        <w:rPr>
          <w:color w:val="auto"/>
          <w:sz w:val="28"/>
          <w:szCs w:val="28"/>
          <w:lang w:val="ro-MD"/>
        </w:rPr>
        <w:t>a</w:t>
      </w:r>
      <w:r w:rsidRPr="00CC28DD">
        <w:rPr>
          <w:color w:val="auto"/>
          <w:sz w:val="28"/>
          <w:szCs w:val="28"/>
          <w:lang w:val="ro-MD"/>
        </w:rPr>
        <w:t xml:space="preserve"> </w:t>
      </w:r>
      <w:r w:rsidR="00245508">
        <w:rPr>
          <w:color w:val="auto"/>
          <w:sz w:val="28"/>
          <w:szCs w:val="28"/>
          <w:lang w:val="ro-MD"/>
        </w:rPr>
        <w:t xml:space="preserve">procedurii de </w:t>
      </w:r>
      <w:r w:rsidRPr="00CC28DD">
        <w:rPr>
          <w:color w:val="auto"/>
          <w:sz w:val="28"/>
          <w:szCs w:val="28"/>
          <w:lang w:val="ro-MD"/>
        </w:rPr>
        <w:t>clas</w:t>
      </w:r>
      <w:r w:rsidR="00245508">
        <w:rPr>
          <w:color w:val="auto"/>
          <w:sz w:val="28"/>
          <w:szCs w:val="28"/>
          <w:lang w:val="ro-MD"/>
        </w:rPr>
        <w:t>are</w:t>
      </w:r>
      <w:r w:rsidRPr="00CC28DD">
        <w:rPr>
          <w:color w:val="auto"/>
          <w:sz w:val="28"/>
          <w:szCs w:val="28"/>
          <w:lang w:val="ro-MD"/>
        </w:rPr>
        <w:t>, în scopul prevenirii mutilării, degradării sau demolării acestora.</w:t>
      </w:r>
    </w:p>
    <w:p w14:paraId="06B92716" w14:textId="77777777" w:rsidR="0018150E" w:rsidRPr="00CC28DD" w:rsidRDefault="0018150E" w:rsidP="00CD2B6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67"/>
        <w:jc w:val="both"/>
        <w:rPr>
          <w:color w:val="auto"/>
          <w:sz w:val="28"/>
          <w:szCs w:val="28"/>
          <w:lang w:val="ro-MD"/>
        </w:rPr>
      </w:pPr>
      <w:r w:rsidRPr="00CC28DD">
        <w:rPr>
          <w:color w:val="auto"/>
          <w:sz w:val="28"/>
          <w:szCs w:val="28"/>
          <w:lang w:val="ro-MD"/>
        </w:rPr>
        <w:t>(2) Ministerul Culturii informează autoritățile administrației publice locale competente teritorial cu privire la inițierea procedurii de clasare a bunurilor imobile respective. Proprietarii, gestionarii sau titularii altor drepturi reale asupra bunurilor imobile intrate în această procedură sunt obligați, de la data informării, să respecte prevederile prezentei legi.</w:t>
      </w:r>
    </w:p>
    <w:p w14:paraId="3E2DDECC" w14:textId="6AE5BB3B" w:rsidR="00CD66D5" w:rsidRPr="00CC28DD" w:rsidRDefault="001740AD" w:rsidP="00CD2B6C">
      <w:pPr>
        <w:pStyle w:val="2"/>
        <w:ind w:firstLine="567"/>
        <w:rPr>
          <w:b w:val="0"/>
          <w:color w:val="auto"/>
          <w:sz w:val="28"/>
          <w:szCs w:val="28"/>
        </w:rPr>
      </w:pPr>
      <w:bookmarkStart w:id="60" w:name="_Toc520214240"/>
      <w:bookmarkStart w:id="61" w:name="_Toc520214591"/>
      <w:bookmarkStart w:id="62" w:name="_Toc520378416"/>
      <w:bookmarkStart w:id="63" w:name="_Toc520378765"/>
      <w:bookmarkStart w:id="64" w:name="_Toc520820528"/>
      <w:bookmarkStart w:id="65" w:name="_Hlk513530199"/>
      <w:bookmarkEnd w:id="43"/>
      <w:bookmarkEnd w:id="44"/>
      <w:bookmarkEnd w:id="45"/>
      <w:bookmarkEnd w:id="46"/>
      <w:bookmarkEnd w:id="47"/>
      <w:bookmarkEnd w:id="48"/>
      <w:bookmarkEnd w:id="49"/>
      <w:bookmarkEnd w:id="50"/>
      <w:bookmarkEnd w:id="51"/>
      <w:bookmarkEnd w:id="52"/>
      <w:bookmarkEnd w:id="53"/>
      <w:r w:rsidRPr="00CC28DD">
        <w:rPr>
          <w:color w:val="auto"/>
          <w:sz w:val="28"/>
          <w:szCs w:val="28"/>
        </w:rPr>
        <w:t xml:space="preserve">Articolul </w:t>
      </w:r>
      <w:r w:rsidR="00424381" w:rsidRPr="00CC28DD">
        <w:rPr>
          <w:color w:val="auto"/>
          <w:sz w:val="28"/>
          <w:szCs w:val="28"/>
        </w:rPr>
        <w:t>2</w:t>
      </w:r>
      <w:r w:rsidR="00D419E8">
        <w:rPr>
          <w:color w:val="auto"/>
          <w:sz w:val="28"/>
          <w:szCs w:val="28"/>
        </w:rPr>
        <w:t>2</w:t>
      </w:r>
      <w:r w:rsidRPr="00CC28DD">
        <w:rPr>
          <w:color w:val="auto"/>
          <w:sz w:val="28"/>
          <w:szCs w:val="28"/>
        </w:rPr>
        <w:t xml:space="preserve">. </w:t>
      </w:r>
      <w:r w:rsidRPr="00347C72">
        <w:rPr>
          <w:b w:val="0"/>
          <w:bCs/>
          <w:color w:val="auto"/>
          <w:sz w:val="28"/>
          <w:szCs w:val="28"/>
        </w:rPr>
        <w:t>Clasarea de urgen</w:t>
      </w:r>
      <w:r w:rsidR="00BF646A" w:rsidRPr="00347C72">
        <w:rPr>
          <w:b w:val="0"/>
          <w:bCs/>
          <w:color w:val="auto"/>
          <w:sz w:val="28"/>
          <w:szCs w:val="28"/>
        </w:rPr>
        <w:t>ț</w:t>
      </w:r>
      <w:r w:rsidRPr="00347C72">
        <w:rPr>
          <w:b w:val="0"/>
          <w:bCs/>
          <w:color w:val="auto"/>
          <w:sz w:val="28"/>
          <w:szCs w:val="28"/>
        </w:rPr>
        <w:t xml:space="preserve">ă a </w:t>
      </w:r>
      <w:r w:rsidR="00E958BB" w:rsidRPr="00347C72">
        <w:rPr>
          <w:b w:val="0"/>
          <w:bCs/>
          <w:color w:val="auto"/>
          <w:sz w:val="28"/>
          <w:szCs w:val="28"/>
        </w:rPr>
        <w:t>monumentelor istorice</w:t>
      </w:r>
      <w:bookmarkEnd w:id="60"/>
      <w:bookmarkEnd w:id="61"/>
      <w:bookmarkEnd w:id="62"/>
      <w:bookmarkEnd w:id="63"/>
      <w:bookmarkEnd w:id="64"/>
    </w:p>
    <w:bookmarkEnd w:id="65"/>
    <w:p w14:paraId="5641E2B8" w14:textId="77777777" w:rsidR="00B10219" w:rsidRPr="00B10219" w:rsidRDefault="001740AD" w:rsidP="00B10219">
      <w:pPr>
        <w:ind w:firstLine="567"/>
        <w:jc w:val="both"/>
        <w:rPr>
          <w:sz w:val="28"/>
          <w:szCs w:val="28"/>
        </w:rPr>
      </w:pPr>
      <w:r w:rsidRPr="00CC28DD">
        <w:rPr>
          <w:color w:val="auto"/>
          <w:sz w:val="28"/>
          <w:szCs w:val="28"/>
        </w:rPr>
        <w:t>(</w:t>
      </w:r>
      <w:r w:rsidR="003C510B" w:rsidRPr="00CC28DD">
        <w:rPr>
          <w:sz w:val="28"/>
          <w:szCs w:val="28"/>
          <w:lang w:val="ro-MD"/>
        </w:rPr>
        <w:t xml:space="preserve">1) Clasarea de urgență este o procedură excepțională prin care un bun imobil istoric aflat în pericol iminent de demolare, degradare sau mutilare este plasat, printr-o procedură simplificată, sub incidența legislației </w:t>
      </w:r>
      <w:r w:rsidR="00B10219" w:rsidRPr="00B10219">
        <w:rPr>
          <w:sz w:val="28"/>
          <w:szCs w:val="28"/>
        </w:rPr>
        <w:t>privind protejarea patrimoniului cultural imobil, pentru adoptarea măsurilor juridice necesare salvării acestuia.</w:t>
      </w:r>
    </w:p>
    <w:p w14:paraId="737533E9" w14:textId="0C45DA3C" w:rsidR="003C510B" w:rsidRPr="00CC28DD" w:rsidRDefault="00B10219" w:rsidP="00CD2B6C">
      <w:pPr>
        <w:ind w:firstLine="567"/>
        <w:jc w:val="both"/>
        <w:rPr>
          <w:color w:val="auto"/>
          <w:sz w:val="28"/>
          <w:szCs w:val="28"/>
          <w:lang w:val="ro-MD"/>
        </w:rPr>
      </w:pPr>
      <w:r w:rsidRPr="00CC28DD" w:rsidDel="00B10219">
        <w:rPr>
          <w:sz w:val="28"/>
          <w:szCs w:val="28"/>
          <w:lang w:val="ro-MD"/>
        </w:rPr>
        <w:t xml:space="preserve"> </w:t>
      </w:r>
      <w:r w:rsidR="003C510B" w:rsidRPr="00CC28DD">
        <w:rPr>
          <w:color w:val="auto"/>
          <w:sz w:val="28"/>
          <w:szCs w:val="28"/>
          <w:lang w:val="ro-MD"/>
        </w:rPr>
        <w:t>(2) Ministerul Culturii sau</w:t>
      </w:r>
      <w:r w:rsidR="00B9693A">
        <w:rPr>
          <w:color w:val="auto"/>
          <w:sz w:val="28"/>
          <w:szCs w:val="28"/>
          <w:lang w:val="ro-MD"/>
        </w:rPr>
        <w:t xml:space="preserve"> </w:t>
      </w:r>
      <w:r w:rsidR="003C510B" w:rsidRPr="00CC28DD">
        <w:rPr>
          <w:color w:val="auto"/>
          <w:sz w:val="28"/>
          <w:szCs w:val="28"/>
          <w:lang w:val="ro-MD"/>
        </w:rPr>
        <w:t xml:space="preserve">autoritățile administrației publice locale de nivelul </w:t>
      </w:r>
      <w:r w:rsidR="00190C18">
        <w:rPr>
          <w:color w:val="auto"/>
          <w:sz w:val="28"/>
          <w:szCs w:val="28"/>
          <w:lang w:val="ro-MD"/>
        </w:rPr>
        <w:t>al doilea</w:t>
      </w:r>
      <w:r w:rsidR="003C510B" w:rsidRPr="00CC28DD">
        <w:rPr>
          <w:color w:val="auto"/>
          <w:sz w:val="28"/>
          <w:szCs w:val="28"/>
          <w:lang w:val="ro-MD"/>
        </w:rPr>
        <w:t xml:space="preserve"> inițiază procedura de clasare de urgență, la solicitarea autorităților și instituțiilor publice, </w:t>
      </w:r>
      <w:r w:rsidR="006552DA" w:rsidRPr="006552DA">
        <w:rPr>
          <w:color w:val="auto"/>
          <w:sz w:val="28"/>
          <w:szCs w:val="28"/>
        </w:rPr>
        <w:t>inclusiv a autorităților administrației</w:t>
      </w:r>
      <w:r w:rsidR="00B9693A">
        <w:rPr>
          <w:color w:val="auto"/>
          <w:sz w:val="28"/>
          <w:szCs w:val="28"/>
        </w:rPr>
        <w:t xml:space="preserve"> publice locale de nivelul </w:t>
      </w:r>
      <w:r w:rsidR="00190C18">
        <w:rPr>
          <w:color w:val="auto"/>
          <w:sz w:val="28"/>
          <w:szCs w:val="28"/>
        </w:rPr>
        <w:t>întâi</w:t>
      </w:r>
      <w:r w:rsidR="006552DA">
        <w:rPr>
          <w:color w:val="auto"/>
          <w:sz w:val="28"/>
          <w:szCs w:val="28"/>
        </w:rPr>
        <w:t xml:space="preserve">, </w:t>
      </w:r>
      <w:r w:rsidR="003C510B" w:rsidRPr="00CC28DD">
        <w:rPr>
          <w:color w:val="auto"/>
          <w:sz w:val="28"/>
          <w:szCs w:val="28"/>
          <w:lang w:val="ro-MD"/>
        </w:rPr>
        <w:t>a asociațiilor obștești ori a proprietarului bunului imobil istoric.</w:t>
      </w:r>
    </w:p>
    <w:p w14:paraId="72555D77" w14:textId="7B921DC4" w:rsidR="003C510B" w:rsidRPr="00CC28DD" w:rsidRDefault="003C510B" w:rsidP="00CD2B6C">
      <w:pPr>
        <w:ind w:firstLine="567"/>
        <w:jc w:val="both"/>
        <w:rPr>
          <w:color w:val="auto"/>
          <w:sz w:val="28"/>
          <w:szCs w:val="28"/>
          <w:lang w:val="ro-MD"/>
        </w:rPr>
      </w:pPr>
      <w:r w:rsidRPr="00CC28DD">
        <w:rPr>
          <w:color w:val="auto"/>
          <w:sz w:val="28"/>
          <w:szCs w:val="28"/>
          <w:lang w:val="ro-MD"/>
        </w:rPr>
        <w:t xml:space="preserve">(3) Clasarea de urgență se inițiază în cel mult 5 zile de la înregistrarea solicitării, în baza unui proces-verbal </w:t>
      </w:r>
      <w:r w:rsidR="00F05161">
        <w:rPr>
          <w:color w:val="auto"/>
          <w:sz w:val="28"/>
          <w:szCs w:val="28"/>
          <w:lang w:val="ro-MD"/>
        </w:rPr>
        <w:t xml:space="preserve">motivat </w:t>
      </w:r>
      <w:r w:rsidRPr="00CC28DD">
        <w:rPr>
          <w:color w:val="auto"/>
          <w:sz w:val="28"/>
          <w:szCs w:val="28"/>
          <w:lang w:val="ro-MD"/>
        </w:rPr>
        <w:t>de constatare a stării imobilului</w:t>
      </w:r>
      <w:r w:rsidR="00F05161" w:rsidRPr="00F05161">
        <w:t xml:space="preserve"> </w:t>
      </w:r>
      <w:r w:rsidR="00F05161" w:rsidRPr="00F05161">
        <w:rPr>
          <w:color w:val="auto"/>
          <w:sz w:val="28"/>
          <w:szCs w:val="28"/>
        </w:rPr>
        <w:t>și a pericolului iminent de demolare, degradare sau mutilare</w:t>
      </w:r>
      <w:r w:rsidRPr="00CC28DD">
        <w:rPr>
          <w:color w:val="auto"/>
          <w:sz w:val="28"/>
          <w:szCs w:val="28"/>
          <w:lang w:val="ro-MD"/>
        </w:rPr>
        <w:t xml:space="preserve">, întocmit de </w:t>
      </w:r>
      <w:r w:rsidR="00EE68BE">
        <w:rPr>
          <w:color w:val="auto"/>
          <w:sz w:val="28"/>
          <w:szCs w:val="28"/>
        </w:rPr>
        <w:t>Agenția Națională a Monumentelor</w:t>
      </w:r>
      <w:r w:rsidR="00F80901">
        <w:rPr>
          <w:color w:val="auto"/>
          <w:sz w:val="28"/>
          <w:szCs w:val="28"/>
        </w:rPr>
        <w:t xml:space="preserve"> </w:t>
      </w:r>
      <w:r w:rsidR="00BE6A24" w:rsidRPr="00CC28DD">
        <w:rPr>
          <w:color w:val="auto"/>
          <w:sz w:val="28"/>
          <w:szCs w:val="28"/>
          <w:lang w:val="ro-MD"/>
        </w:rPr>
        <w:t>s</w:t>
      </w:r>
      <w:r w:rsidRPr="00CC28DD">
        <w:rPr>
          <w:color w:val="auto"/>
          <w:sz w:val="28"/>
          <w:szCs w:val="28"/>
          <w:lang w:val="ro-MD"/>
        </w:rPr>
        <w:t xml:space="preserve">au, după caz, de subdiviziunea responsabilă de domeniul patrimoniului cultural din cadrul autorității administrației publice locale de nivelul </w:t>
      </w:r>
      <w:r w:rsidR="00190C18">
        <w:rPr>
          <w:color w:val="auto"/>
          <w:sz w:val="28"/>
          <w:szCs w:val="28"/>
          <w:lang w:val="ro-MD"/>
        </w:rPr>
        <w:t>al doilea</w:t>
      </w:r>
      <w:r w:rsidR="00F05161">
        <w:rPr>
          <w:color w:val="auto"/>
          <w:sz w:val="28"/>
          <w:szCs w:val="28"/>
          <w:lang w:val="ro-MD"/>
        </w:rPr>
        <w:t>,</w:t>
      </w:r>
      <w:r w:rsidR="00F05161" w:rsidRPr="00F05161">
        <w:t xml:space="preserve"> </w:t>
      </w:r>
      <w:r w:rsidR="00F05161" w:rsidRPr="00F05161">
        <w:rPr>
          <w:color w:val="auto"/>
          <w:sz w:val="28"/>
          <w:szCs w:val="28"/>
        </w:rPr>
        <w:t>însoțit, după caz, de materiale fotografice, date descriptive și alte informații justificative</w:t>
      </w:r>
      <w:r w:rsidR="00F05161">
        <w:rPr>
          <w:color w:val="auto"/>
          <w:sz w:val="28"/>
          <w:szCs w:val="28"/>
        </w:rPr>
        <w:t xml:space="preserve"> disponibile</w:t>
      </w:r>
      <w:r w:rsidRPr="00CC28DD">
        <w:rPr>
          <w:color w:val="auto"/>
          <w:sz w:val="28"/>
          <w:szCs w:val="28"/>
          <w:lang w:val="ro-MD"/>
        </w:rPr>
        <w:t>.</w:t>
      </w:r>
    </w:p>
    <w:p w14:paraId="4FEF86C1" w14:textId="77777777" w:rsidR="003C510B" w:rsidRPr="00CC28DD" w:rsidRDefault="003C510B" w:rsidP="00CD2B6C">
      <w:pPr>
        <w:ind w:firstLine="567"/>
        <w:jc w:val="both"/>
        <w:rPr>
          <w:color w:val="auto"/>
          <w:sz w:val="28"/>
          <w:szCs w:val="28"/>
          <w:lang w:val="ro-MD"/>
        </w:rPr>
      </w:pPr>
      <w:r w:rsidRPr="00CC28DD">
        <w:rPr>
          <w:color w:val="auto"/>
          <w:sz w:val="28"/>
          <w:szCs w:val="28"/>
          <w:lang w:val="ro-MD"/>
        </w:rPr>
        <w:t>(4) După emiterea ordinului sau a deciziei de clasare de urgență, se elaborează actul normativ de înscriere a bunului în Registrul național sau, după caz, în registrele locale, urmându-se procedura prevăzută pentru clasarea ordinară.</w:t>
      </w:r>
    </w:p>
    <w:p w14:paraId="42D68132" w14:textId="45F3DBF2" w:rsidR="00780088" w:rsidRPr="00CC28DD" w:rsidRDefault="00780088" w:rsidP="00CD2B6C">
      <w:pPr>
        <w:pStyle w:val="2"/>
        <w:ind w:firstLine="567"/>
        <w:rPr>
          <w:b w:val="0"/>
          <w:color w:val="auto"/>
          <w:sz w:val="28"/>
          <w:szCs w:val="28"/>
        </w:rPr>
      </w:pPr>
      <w:bookmarkStart w:id="66" w:name="_Toc520214245"/>
      <w:bookmarkStart w:id="67" w:name="_Toc520214596"/>
      <w:bookmarkStart w:id="68" w:name="_Toc520378421"/>
      <w:bookmarkStart w:id="69" w:name="_Toc520378770"/>
      <w:bookmarkStart w:id="70" w:name="_Toc520820533"/>
      <w:bookmarkStart w:id="71" w:name="_Hlk513530191"/>
      <w:r w:rsidRPr="00CC28DD">
        <w:rPr>
          <w:color w:val="auto"/>
          <w:sz w:val="28"/>
          <w:szCs w:val="28"/>
        </w:rPr>
        <w:t xml:space="preserve">Articolul </w:t>
      </w:r>
      <w:r w:rsidR="00424381" w:rsidRPr="00CC28DD">
        <w:rPr>
          <w:color w:val="auto"/>
          <w:sz w:val="28"/>
          <w:szCs w:val="28"/>
        </w:rPr>
        <w:t>2</w:t>
      </w:r>
      <w:r w:rsidR="00D419E8">
        <w:rPr>
          <w:color w:val="auto"/>
          <w:sz w:val="28"/>
          <w:szCs w:val="28"/>
        </w:rPr>
        <w:t>3</w:t>
      </w:r>
      <w:r w:rsidR="00412981" w:rsidRPr="00CC28DD">
        <w:rPr>
          <w:color w:val="auto"/>
          <w:sz w:val="28"/>
          <w:szCs w:val="28"/>
        </w:rPr>
        <w:t xml:space="preserve">. </w:t>
      </w:r>
      <w:r w:rsidR="00412981" w:rsidRPr="00347C72">
        <w:rPr>
          <w:b w:val="0"/>
          <w:bCs/>
          <w:color w:val="auto"/>
          <w:sz w:val="28"/>
          <w:szCs w:val="28"/>
        </w:rPr>
        <w:t>Declasarea monumentelor</w:t>
      </w:r>
      <w:r w:rsidRPr="00347C72">
        <w:rPr>
          <w:b w:val="0"/>
          <w:bCs/>
          <w:color w:val="auto"/>
          <w:sz w:val="28"/>
          <w:szCs w:val="28"/>
        </w:rPr>
        <w:t xml:space="preserve"> istoric</w:t>
      </w:r>
      <w:bookmarkEnd w:id="66"/>
      <w:bookmarkEnd w:id="67"/>
      <w:bookmarkEnd w:id="68"/>
      <w:bookmarkEnd w:id="69"/>
      <w:bookmarkEnd w:id="70"/>
      <w:r w:rsidR="00412981" w:rsidRPr="00347C72">
        <w:rPr>
          <w:b w:val="0"/>
          <w:bCs/>
          <w:color w:val="auto"/>
          <w:sz w:val="28"/>
          <w:szCs w:val="28"/>
        </w:rPr>
        <w:t>e</w:t>
      </w:r>
    </w:p>
    <w:p w14:paraId="3A273634" w14:textId="50EAD7AE" w:rsidR="00780088" w:rsidRPr="00CC28DD" w:rsidRDefault="005D7446" w:rsidP="00CD2B6C">
      <w:pPr>
        <w:ind w:firstLine="567"/>
        <w:jc w:val="both"/>
        <w:rPr>
          <w:color w:val="auto"/>
          <w:sz w:val="28"/>
          <w:szCs w:val="28"/>
        </w:rPr>
      </w:pPr>
      <w:bookmarkStart w:id="72" w:name="_Hlk513635112"/>
      <w:bookmarkEnd w:id="71"/>
      <w:r w:rsidRPr="00CC28DD">
        <w:rPr>
          <w:color w:val="auto"/>
          <w:sz w:val="28"/>
          <w:szCs w:val="28"/>
        </w:rPr>
        <w:t xml:space="preserve">(1) În sensul prezentei legi, prin declasare se înțelege radierea unui bun imobil din Registrul național sau din registrele locale. </w:t>
      </w:r>
      <w:bookmarkEnd w:id="72"/>
    </w:p>
    <w:p w14:paraId="636606A7" w14:textId="53C2C763" w:rsidR="005D7446" w:rsidRPr="00CC28DD" w:rsidRDefault="005D7446" w:rsidP="00CD2B6C">
      <w:pPr>
        <w:ind w:firstLine="567"/>
        <w:jc w:val="both"/>
        <w:rPr>
          <w:color w:val="auto"/>
          <w:sz w:val="28"/>
          <w:szCs w:val="28"/>
          <w:lang w:val="ro-MD"/>
        </w:rPr>
      </w:pPr>
      <w:r w:rsidRPr="00CC28DD">
        <w:rPr>
          <w:color w:val="auto"/>
          <w:sz w:val="28"/>
          <w:szCs w:val="28"/>
          <w:lang w:val="ro-MD"/>
        </w:rPr>
        <w:t>(2) Declasarea monumentelor istorice urmează aceeași procedură ca cea prevăzută pentru clasare. Declasarea poate fi inițiată în cazul dispariției sau distrugerii integrale a monumentului istoric ca urmare a unor calamități naturale, atunci când se constată imposibilitatea reconstituirii acestuia pe același amplasament (din motive precum scindare, alunecare, prăbușire a terenului sau inundare permanentă a acestuia).</w:t>
      </w:r>
    </w:p>
    <w:p w14:paraId="5C1A2C54" w14:textId="1BCE8B19" w:rsidR="005D7446" w:rsidRPr="00CC28DD" w:rsidRDefault="005D7446" w:rsidP="00CD2B6C">
      <w:pPr>
        <w:ind w:firstLine="567"/>
        <w:jc w:val="both"/>
        <w:rPr>
          <w:color w:val="auto"/>
          <w:sz w:val="28"/>
          <w:szCs w:val="28"/>
          <w:lang w:val="ro-MD"/>
        </w:rPr>
      </w:pPr>
      <w:r w:rsidRPr="00CC28DD">
        <w:rPr>
          <w:color w:val="auto"/>
          <w:sz w:val="28"/>
          <w:szCs w:val="28"/>
          <w:lang w:val="ro-MD"/>
        </w:rPr>
        <w:t xml:space="preserve">(3) Demolarea, degradarea și/sau mutilarea totală ori parțială a unui bun cu statut de monument istoric, ca urmare a acțiunii sau inacțiunii umane, nu poate constitui temei pentru declasarea </w:t>
      </w:r>
      <w:r w:rsidR="00137963" w:rsidRPr="00CC28DD">
        <w:rPr>
          <w:color w:val="auto"/>
          <w:sz w:val="28"/>
          <w:szCs w:val="28"/>
          <w:lang w:val="ro-MD"/>
        </w:rPr>
        <w:t xml:space="preserve">lui, ci </w:t>
      </w:r>
      <w:r w:rsidRPr="00CC28DD">
        <w:rPr>
          <w:color w:val="auto"/>
          <w:sz w:val="28"/>
          <w:szCs w:val="28"/>
          <w:lang w:val="ro-MD"/>
        </w:rPr>
        <w:t>reprezintă suport</w:t>
      </w:r>
      <w:r w:rsidR="00137963" w:rsidRPr="00CC28DD">
        <w:rPr>
          <w:color w:val="auto"/>
          <w:sz w:val="28"/>
          <w:szCs w:val="28"/>
          <w:lang w:val="ro-MD"/>
        </w:rPr>
        <w:t>ul</w:t>
      </w:r>
      <w:r w:rsidRPr="00CC28DD">
        <w:rPr>
          <w:color w:val="auto"/>
          <w:sz w:val="28"/>
          <w:szCs w:val="28"/>
          <w:lang w:val="ro-MD"/>
        </w:rPr>
        <w:t xml:space="preserve"> juridic pentru sancționarea proprietarului sau a gestionarului </w:t>
      </w:r>
      <w:r w:rsidR="00137963" w:rsidRPr="00CC28DD">
        <w:rPr>
          <w:color w:val="auto"/>
          <w:sz w:val="28"/>
          <w:szCs w:val="28"/>
          <w:lang w:val="ro-MD"/>
        </w:rPr>
        <w:t>bunului protejat</w:t>
      </w:r>
      <w:r w:rsidR="00D1570F" w:rsidRPr="00CC28DD">
        <w:rPr>
          <w:color w:val="auto"/>
          <w:sz w:val="28"/>
          <w:szCs w:val="28"/>
          <w:lang w:val="ro-MD"/>
        </w:rPr>
        <w:t xml:space="preserve"> </w:t>
      </w:r>
      <w:r w:rsidRPr="00CC28DD">
        <w:rPr>
          <w:color w:val="auto"/>
          <w:sz w:val="28"/>
          <w:szCs w:val="28"/>
          <w:lang w:val="ro-MD"/>
        </w:rPr>
        <w:t xml:space="preserve"> și pentru obligarea acestuia </w:t>
      </w:r>
      <w:r w:rsidR="00137963" w:rsidRPr="00CC28DD">
        <w:rPr>
          <w:color w:val="auto"/>
          <w:sz w:val="28"/>
          <w:szCs w:val="28"/>
          <w:lang w:val="ro-MD"/>
        </w:rPr>
        <w:t>de a</w:t>
      </w:r>
      <w:r w:rsidRPr="00CC28DD">
        <w:rPr>
          <w:color w:val="auto"/>
          <w:sz w:val="28"/>
          <w:szCs w:val="28"/>
          <w:lang w:val="ro-MD"/>
        </w:rPr>
        <w:t xml:space="preserve"> repara prejudiciul adus bunului imobil. După caz, aceasta poate constitui și temei juridic pentru exproprierea monumentului istoric pentru cauză de utilitate publică.</w:t>
      </w:r>
    </w:p>
    <w:p w14:paraId="0AF20FDE" w14:textId="5320F54A" w:rsidR="00EE1EAE" w:rsidRPr="00EE19CE" w:rsidRDefault="00EE1EAE" w:rsidP="00CD2B6C">
      <w:pPr>
        <w:pStyle w:val="2"/>
        <w:ind w:firstLine="567"/>
        <w:rPr>
          <w:b w:val="0"/>
          <w:bCs/>
          <w:color w:val="auto"/>
          <w:sz w:val="28"/>
          <w:szCs w:val="28"/>
          <w:lang w:eastAsia="ru-RU"/>
        </w:rPr>
      </w:pPr>
      <w:bookmarkStart w:id="73" w:name="_Toc520214246"/>
      <w:bookmarkStart w:id="74" w:name="_Toc520214597"/>
      <w:bookmarkStart w:id="75" w:name="_Toc520378422"/>
      <w:bookmarkStart w:id="76" w:name="_Toc520378771"/>
      <w:bookmarkStart w:id="77" w:name="_Toc520820534"/>
      <w:bookmarkStart w:id="78" w:name="_Hlk513530222"/>
      <w:r w:rsidRPr="00CC28DD">
        <w:rPr>
          <w:color w:val="auto"/>
          <w:sz w:val="28"/>
          <w:szCs w:val="28"/>
          <w:lang w:eastAsia="ru-RU"/>
        </w:rPr>
        <w:t xml:space="preserve">Articolul </w:t>
      </w:r>
      <w:r w:rsidR="00D67BA9" w:rsidRPr="00CC28DD">
        <w:rPr>
          <w:color w:val="auto"/>
          <w:sz w:val="28"/>
          <w:szCs w:val="28"/>
          <w:lang w:eastAsia="ru-RU"/>
        </w:rPr>
        <w:t>2</w:t>
      </w:r>
      <w:r w:rsidR="00D419E8">
        <w:rPr>
          <w:color w:val="auto"/>
          <w:sz w:val="28"/>
          <w:szCs w:val="28"/>
          <w:lang w:eastAsia="ru-RU"/>
        </w:rPr>
        <w:t>4</w:t>
      </w:r>
      <w:r w:rsidRPr="00CC28DD">
        <w:rPr>
          <w:color w:val="auto"/>
          <w:sz w:val="28"/>
          <w:szCs w:val="28"/>
          <w:lang w:eastAsia="ru-RU"/>
        </w:rPr>
        <w:t xml:space="preserve">. </w:t>
      </w:r>
      <w:r w:rsidR="00126A04" w:rsidRPr="00347C72">
        <w:rPr>
          <w:b w:val="0"/>
          <w:bCs/>
          <w:color w:val="auto"/>
          <w:sz w:val="28"/>
          <w:szCs w:val="28"/>
          <w:lang w:eastAsia="ru-RU"/>
        </w:rPr>
        <w:t xml:space="preserve">Notarea </w:t>
      </w:r>
      <w:r w:rsidR="00124E28">
        <w:rPr>
          <w:b w:val="0"/>
          <w:bCs/>
          <w:color w:val="auto"/>
          <w:sz w:val="28"/>
          <w:szCs w:val="28"/>
          <w:lang w:eastAsia="ru-RU"/>
        </w:rPr>
        <w:t xml:space="preserve">statutului </w:t>
      </w:r>
      <w:r w:rsidR="003A5DB9" w:rsidRPr="003A5DB9">
        <w:rPr>
          <w:b w:val="0"/>
          <w:bCs/>
          <w:color w:val="auto"/>
          <w:sz w:val="28"/>
          <w:szCs w:val="28"/>
          <w:lang w:eastAsia="ru-RU"/>
        </w:rPr>
        <w:t>de monument istoric și a amplasării în zona de protecție în registrul bunurilor imobile</w:t>
      </w:r>
      <w:bookmarkEnd w:id="73"/>
      <w:bookmarkEnd w:id="74"/>
      <w:bookmarkEnd w:id="75"/>
      <w:bookmarkEnd w:id="76"/>
      <w:bookmarkEnd w:id="77"/>
    </w:p>
    <w:bookmarkEnd w:id="78"/>
    <w:p w14:paraId="5124ACDD" w14:textId="0591797B" w:rsidR="00102D62" w:rsidRPr="00CC28DD" w:rsidRDefault="00102D62" w:rsidP="00CD2B6C">
      <w:pPr>
        <w:ind w:firstLine="567"/>
        <w:jc w:val="both"/>
        <w:rPr>
          <w:color w:val="auto"/>
          <w:sz w:val="28"/>
          <w:szCs w:val="28"/>
          <w:lang w:val="ro-MD"/>
        </w:rPr>
      </w:pPr>
      <w:r w:rsidRPr="00CC28DD">
        <w:rPr>
          <w:color w:val="auto"/>
          <w:sz w:val="28"/>
          <w:szCs w:val="28"/>
          <w:lang w:val="ro-MD"/>
        </w:rPr>
        <w:t xml:space="preserve">(1) </w:t>
      </w:r>
      <w:r w:rsidR="00124E28">
        <w:rPr>
          <w:color w:val="auto"/>
          <w:sz w:val="28"/>
          <w:szCs w:val="28"/>
        </w:rPr>
        <w:t>Statutul</w:t>
      </w:r>
      <w:r w:rsidR="003A5DB9" w:rsidRPr="003A5DB9">
        <w:rPr>
          <w:color w:val="auto"/>
          <w:sz w:val="28"/>
          <w:szCs w:val="28"/>
        </w:rPr>
        <w:t xml:space="preserve"> de monument istoric a bunului imobil, inclusiv </w:t>
      </w:r>
      <w:r w:rsidR="00124E28">
        <w:rPr>
          <w:color w:val="auto"/>
          <w:sz w:val="28"/>
          <w:szCs w:val="28"/>
        </w:rPr>
        <w:t>statutul</w:t>
      </w:r>
      <w:r w:rsidR="003A5DB9" w:rsidRPr="003A5DB9">
        <w:rPr>
          <w:color w:val="auto"/>
          <w:sz w:val="28"/>
          <w:szCs w:val="28"/>
        </w:rPr>
        <w:t xml:space="preserve"> de parte componentă a unui monument istoric, precum și informația privind amplasarea bunu</w:t>
      </w:r>
      <w:r w:rsidR="007161C4">
        <w:rPr>
          <w:color w:val="auto"/>
          <w:sz w:val="28"/>
          <w:szCs w:val="28"/>
        </w:rPr>
        <w:t>rilor</w:t>
      </w:r>
      <w:r w:rsidR="003A5DB9" w:rsidRPr="003A5DB9">
        <w:rPr>
          <w:color w:val="auto"/>
          <w:sz w:val="28"/>
          <w:szCs w:val="28"/>
        </w:rPr>
        <w:t xml:space="preserve"> imobil</w:t>
      </w:r>
      <w:r w:rsidR="007161C4">
        <w:rPr>
          <w:color w:val="auto"/>
          <w:sz w:val="28"/>
          <w:szCs w:val="28"/>
        </w:rPr>
        <w:t>e</w:t>
      </w:r>
      <w:r w:rsidR="003A5DB9" w:rsidRPr="003A5DB9">
        <w:rPr>
          <w:color w:val="auto"/>
          <w:sz w:val="28"/>
          <w:szCs w:val="28"/>
        </w:rPr>
        <w:t xml:space="preserve"> în zona de protecție a unui monument istoric</w:t>
      </w:r>
      <w:r w:rsidR="003A5DB9">
        <w:rPr>
          <w:color w:val="auto"/>
          <w:sz w:val="28"/>
          <w:szCs w:val="28"/>
        </w:rPr>
        <w:t xml:space="preserve"> </w:t>
      </w:r>
      <w:r w:rsidRPr="00CC28DD">
        <w:rPr>
          <w:color w:val="auto"/>
          <w:sz w:val="28"/>
          <w:szCs w:val="28"/>
          <w:lang w:val="ro-MD"/>
        </w:rPr>
        <w:t xml:space="preserve">se notează în </w:t>
      </w:r>
      <w:r w:rsidR="009E44FC">
        <w:rPr>
          <w:color w:val="auto"/>
          <w:sz w:val="28"/>
          <w:szCs w:val="28"/>
          <w:lang w:val="ro-MD"/>
        </w:rPr>
        <w:t>r</w:t>
      </w:r>
      <w:r w:rsidRPr="00CC28DD">
        <w:rPr>
          <w:color w:val="auto"/>
          <w:sz w:val="28"/>
          <w:szCs w:val="28"/>
          <w:lang w:val="ro-MD"/>
        </w:rPr>
        <w:t>egistrul bunurilor imobile</w:t>
      </w:r>
      <w:r w:rsidR="00BB2180">
        <w:rPr>
          <w:color w:val="auto"/>
          <w:sz w:val="28"/>
          <w:szCs w:val="28"/>
          <w:lang w:val="ro-MD"/>
        </w:rPr>
        <w:t>, în condițiile legislației cadastrale</w:t>
      </w:r>
      <w:r w:rsidRPr="00CC28DD">
        <w:rPr>
          <w:color w:val="auto"/>
          <w:sz w:val="28"/>
          <w:szCs w:val="28"/>
          <w:lang w:val="ro-MD"/>
        </w:rPr>
        <w:t xml:space="preserve">. </w:t>
      </w:r>
    </w:p>
    <w:p w14:paraId="35E6BCC7" w14:textId="5C6B8CD8" w:rsidR="00DA57E9" w:rsidRDefault="00102D62" w:rsidP="00CD2B6C">
      <w:pPr>
        <w:ind w:firstLine="567"/>
        <w:jc w:val="both"/>
        <w:rPr>
          <w:color w:val="auto"/>
          <w:sz w:val="28"/>
          <w:szCs w:val="28"/>
          <w:lang w:val="ro-MD"/>
        </w:rPr>
      </w:pPr>
      <w:r w:rsidRPr="00CC28DD">
        <w:rPr>
          <w:color w:val="auto"/>
          <w:sz w:val="28"/>
          <w:szCs w:val="28"/>
          <w:lang w:val="ro-MD"/>
        </w:rPr>
        <w:t xml:space="preserve">(2) </w:t>
      </w:r>
      <w:r w:rsidR="003A5DB9" w:rsidRPr="003A5DB9">
        <w:rPr>
          <w:color w:val="auto"/>
          <w:sz w:val="28"/>
          <w:szCs w:val="28"/>
        </w:rPr>
        <w:t>Notarea prevăzută la alin. (1) se efectuează, după caz, la cererea Ministerului Culturii, pentru monumentele istorice înscrise în Registrul național al monumentelor istorice și pentru zonele lor de protecție, sau la cererea autorității executive a administrației publice locale de nivelul al doilea ori a UTA Găgăuzia, pentru monumentele istorice înscrise în registrele locale și pentru zonele lor de protecție, cu anexarea actelor și informațiilor prevăzute de legislația cadastrală.</w:t>
      </w:r>
    </w:p>
    <w:p w14:paraId="598CB3F0" w14:textId="604C1AF2" w:rsidR="00102D62" w:rsidRPr="00CC28DD" w:rsidRDefault="00102D62" w:rsidP="00CD2B6C">
      <w:pPr>
        <w:ind w:firstLine="567"/>
        <w:jc w:val="both"/>
        <w:rPr>
          <w:color w:val="auto"/>
          <w:sz w:val="28"/>
          <w:szCs w:val="28"/>
          <w:lang w:val="ro-MD"/>
        </w:rPr>
      </w:pPr>
      <w:r w:rsidRPr="00CC28DD">
        <w:rPr>
          <w:color w:val="auto"/>
          <w:sz w:val="28"/>
          <w:szCs w:val="28"/>
          <w:lang w:val="ro-MD"/>
        </w:rPr>
        <w:t xml:space="preserve">(3) </w:t>
      </w:r>
      <w:r w:rsidR="003A5DB9" w:rsidRPr="003A5DB9">
        <w:rPr>
          <w:color w:val="auto"/>
          <w:sz w:val="28"/>
          <w:szCs w:val="28"/>
        </w:rPr>
        <w:t xml:space="preserve">În cazul divizării, separării, comasării sau modificării adresei monumentelor istorice ori a părților lor componente, bunurile imobile rezultate își mențin </w:t>
      </w:r>
      <w:r w:rsidR="00124E28">
        <w:rPr>
          <w:color w:val="auto"/>
          <w:sz w:val="28"/>
          <w:szCs w:val="28"/>
        </w:rPr>
        <w:t xml:space="preserve">statutul </w:t>
      </w:r>
      <w:r w:rsidR="003A5DB9" w:rsidRPr="003A5DB9">
        <w:rPr>
          <w:color w:val="auto"/>
          <w:sz w:val="28"/>
          <w:szCs w:val="28"/>
        </w:rPr>
        <w:t>de monument istoric sau de parte componentă a acestuia, cu păstrarea regimului juridic de protecție prevăzut de prezenta lege.</w:t>
      </w:r>
    </w:p>
    <w:p w14:paraId="6451B7BF" w14:textId="5D50524A" w:rsidR="003A5DB9" w:rsidRDefault="00102D62" w:rsidP="00CD2B6C">
      <w:pPr>
        <w:ind w:firstLine="567"/>
        <w:jc w:val="both"/>
        <w:rPr>
          <w:color w:val="auto"/>
          <w:sz w:val="28"/>
          <w:szCs w:val="28"/>
          <w:lang w:val="ro-MD"/>
        </w:rPr>
      </w:pPr>
      <w:r w:rsidRPr="00CC28DD">
        <w:rPr>
          <w:color w:val="auto"/>
          <w:sz w:val="28"/>
          <w:szCs w:val="28"/>
          <w:lang w:val="ro-MD"/>
        </w:rPr>
        <w:t xml:space="preserve">(4) </w:t>
      </w:r>
      <w:r w:rsidR="003A5DB9" w:rsidRPr="003A5DB9">
        <w:rPr>
          <w:color w:val="auto"/>
          <w:sz w:val="28"/>
          <w:szCs w:val="28"/>
        </w:rPr>
        <w:t xml:space="preserve">Modificarea sau radierea notării privind </w:t>
      </w:r>
      <w:r w:rsidR="00124E28">
        <w:rPr>
          <w:color w:val="auto"/>
          <w:sz w:val="28"/>
          <w:szCs w:val="28"/>
        </w:rPr>
        <w:t xml:space="preserve">statutul </w:t>
      </w:r>
      <w:r w:rsidR="003A5DB9" w:rsidRPr="003A5DB9">
        <w:rPr>
          <w:color w:val="auto"/>
          <w:sz w:val="28"/>
          <w:szCs w:val="28"/>
        </w:rPr>
        <w:t xml:space="preserve">de monument istoric ori </w:t>
      </w:r>
      <w:r w:rsidR="007161C4">
        <w:rPr>
          <w:color w:val="auto"/>
          <w:sz w:val="28"/>
          <w:szCs w:val="28"/>
        </w:rPr>
        <w:t xml:space="preserve">privind </w:t>
      </w:r>
      <w:r w:rsidR="003A5DB9" w:rsidRPr="003A5DB9">
        <w:rPr>
          <w:color w:val="auto"/>
          <w:sz w:val="28"/>
          <w:szCs w:val="28"/>
        </w:rPr>
        <w:t xml:space="preserve">amplasarea bunului imobil în zona de protecție </w:t>
      </w:r>
      <w:r w:rsidR="007161C4">
        <w:rPr>
          <w:color w:val="auto"/>
          <w:sz w:val="28"/>
          <w:szCs w:val="28"/>
        </w:rPr>
        <w:t xml:space="preserve">a monumentelor istorice </w:t>
      </w:r>
      <w:r w:rsidR="003A5DB9" w:rsidRPr="003A5DB9">
        <w:rPr>
          <w:color w:val="auto"/>
          <w:sz w:val="28"/>
          <w:szCs w:val="28"/>
        </w:rPr>
        <w:t>se efectuează în condițiile legislației cadastrale, la cererea autorității competente, în baza actelor care confirmă modificarea sau încetarea regimului de protecție.</w:t>
      </w:r>
    </w:p>
    <w:p w14:paraId="27934ED2" w14:textId="3A2A8CE5" w:rsidR="002953C6" w:rsidRPr="00CC28DD" w:rsidRDefault="002953C6" w:rsidP="00CD2B6C">
      <w:pPr>
        <w:pStyle w:val="2"/>
        <w:ind w:firstLine="567"/>
        <w:rPr>
          <w:b w:val="0"/>
          <w:color w:val="auto"/>
          <w:sz w:val="28"/>
          <w:szCs w:val="28"/>
        </w:rPr>
      </w:pPr>
      <w:bookmarkStart w:id="79" w:name="_Toc520214247"/>
      <w:bookmarkStart w:id="80" w:name="_Toc520214598"/>
      <w:bookmarkStart w:id="81" w:name="_Toc520378423"/>
      <w:bookmarkStart w:id="82" w:name="_Toc520378772"/>
      <w:bookmarkStart w:id="83" w:name="_Toc520820535"/>
      <w:r w:rsidRPr="00CC28DD">
        <w:rPr>
          <w:color w:val="auto"/>
          <w:sz w:val="28"/>
          <w:szCs w:val="28"/>
        </w:rPr>
        <w:t xml:space="preserve">Articolul </w:t>
      </w:r>
      <w:r w:rsidR="00B51275" w:rsidRPr="00CC28DD">
        <w:rPr>
          <w:color w:val="auto"/>
          <w:sz w:val="28"/>
          <w:szCs w:val="28"/>
        </w:rPr>
        <w:t>2</w:t>
      </w:r>
      <w:r w:rsidR="00D419E8">
        <w:rPr>
          <w:color w:val="auto"/>
          <w:sz w:val="28"/>
          <w:szCs w:val="28"/>
        </w:rPr>
        <w:t>5</w:t>
      </w:r>
      <w:r w:rsidRPr="00CC28DD">
        <w:rPr>
          <w:color w:val="auto"/>
          <w:sz w:val="28"/>
          <w:szCs w:val="28"/>
        </w:rPr>
        <w:t xml:space="preserve">. </w:t>
      </w:r>
      <w:r w:rsidRPr="00347C72">
        <w:rPr>
          <w:b w:val="0"/>
          <w:bCs/>
          <w:color w:val="auto"/>
          <w:sz w:val="28"/>
          <w:szCs w:val="28"/>
        </w:rPr>
        <w:t>Inventarierea monumentelor istorice</w:t>
      </w:r>
      <w:bookmarkEnd w:id="79"/>
      <w:bookmarkEnd w:id="80"/>
      <w:bookmarkEnd w:id="81"/>
      <w:bookmarkEnd w:id="82"/>
      <w:bookmarkEnd w:id="83"/>
    </w:p>
    <w:p w14:paraId="3905B3C9" w14:textId="77777777" w:rsidR="001D13DB" w:rsidRPr="00CC28DD" w:rsidRDefault="001D13DB" w:rsidP="00CD2B6C">
      <w:pPr>
        <w:ind w:firstLine="567"/>
        <w:jc w:val="both"/>
        <w:rPr>
          <w:color w:val="auto"/>
          <w:sz w:val="28"/>
          <w:szCs w:val="28"/>
          <w:lang w:val="ro-MD"/>
        </w:rPr>
      </w:pPr>
      <w:r w:rsidRPr="00CC28DD">
        <w:rPr>
          <w:color w:val="auto"/>
          <w:sz w:val="28"/>
          <w:szCs w:val="28"/>
          <w:lang w:val="ro-MD"/>
        </w:rPr>
        <w:t>(1) Inventarierea monumentelor istorice constă în acțiunea de acumulare a totalității informațiilor, documentelor și studiilor privind bunurile incluse în Registrul național sau în registrele locale ale monumentelor istorice.</w:t>
      </w:r>
    </w:p>
    <w:p w14:paraId="2ACEF9B7" w14:textId="77777777" w:rsidR="001D13DB" w:rsidRPr="00CC28DD" w:rsidRDefault="001D13DB" w:rsidP="00CD2B6C">
      <w:pPr>
        <w:ind w:firstLine="567"/>
        <w:jc w:val="both"/>
        <w:rPr>
          <w:color w:val="auto"/>
          <w:sz w:val="28"/>
          <w:szCs w:val="28"/>
          <w:lang w:val="ro-MD"/>
        </w:rPr>
      </w:pPr>
      <w:r w:rsidRPr="00CC28DD">
        <w:rPr>
          <w:color w:val="auto"/>
          <w:sz w:val="28"/>
          <w:szCs w:val="28"/>
          <w:lang w:val="ro-MD"/>
        </w:rPr>
        <w:t xml:space="preserve">(2) Inventarierea se realizează potrivit dispozițiilor prezentei legi, prin elaborarea fișei monumentului istoric și a dosarului aferent fiecărui monument istoric, în conformitate cu </w:t>
      </w:r>
      <w:r w:rsidRPr="00951737">
        <w:rPr>
          <w:color w:val="auto"/>
          <w:sz w:val="28"/>
          <w:szCs w:val="28"/>
          <w:lang w:val="ro-MD"/>
        </w:rPr>
        <w:t>normele metodologice aprobate de Ministerul Culturii.</w:t>
      </w:r>
    </w:p>
    <w:p w14:paraId="3B70E7AE" w14:textId="39999974" w:rsidR="001D13DB" w:rsidRPr="00CC28DD" w:rsidRDefault="002058A7" w:rsidP="006552DA">
      <w:pPr>
        <w:ind w:firstLine="567"/>
        <w:jc w:val="both"/>
        <w:rPr>
          <w:color w:val="auto"/>
          <w:sz w:val="28"/>
          <w:szCs w:val="28"/>
          <w:lang w:val="ro-MD"/>
        </w:rPr>
      </w:pPr>
      <w:r>
        <w:rPr>
          <w:color w:val="auto"/>
          <w:sz w:val="28"/>
          <w:szCs w:val="28"/>
          <w:lang w:val="ro-MD"/>
        </w:rPr>
        <w:t>(</w:t>
      </w:r>
      <w:r w:rsidR="001D13DB" w:rsidRPr="00CC28DD">
        <w:rPr>
          <w:color w:val="auto"/>
          <w:sz w:val="28"/>
          <w:szCs w:val="28"/>
          <w:lang w:val="ro-MD"/>
        </w:rPr>
        <w:t xml:space="preserve">3) Inventarierea bunurilor incluse în Registrul național este </w:t>
      </w:r>
      <w:r w:rsidR="00D95D0A">
        <w:rPr>
          <w:color w:val="auto"/>
          <w:sz w:val="28"/>
          <w:szCs w:val="28"/>
          <w:lang w:val="ro-MD"/>
        </w:rPr>
        <w:t>coordonată</w:t>
      </w:r>
      <w:r w:rsidR="00D95D0A" w:rsidRPr="00CC28DD" w:rsidDel="00FA7EA6">
        <w:rPr>
          <w:color w:val="auto"/>
          <w:sz w:val="28"/>
          <w:szCs w:val="28"/>
          <w:lang w:val="ro-MD"/>
        </w:rPr>
        <w:t xml:space="preserve"> </w:t>
      </w:r>
      <w:r w:rsidR="001D13DB" w:rsidRPr="00CC28DD">
        <w:rPr>
          <w:color w:val="auto"/>
          <w:sz w:val="28"/>
          <w:szCs w:val="28"/>
          <w:lang w:val="ro-MD"/>
        </w:rPr>
        <w:t xml:space="preserve">de către </w:t>
      </w:r>
      <w:r w:rsidR="00F80901">
        <w:rPr>
          <w:color w:val="auto"/>
          <w:sz w:val="28"/>
          <w:szCs w:val="28"/>
          <w:lang w:val="ro-MD"/>
        </w:rPr>
        <w:t>Agenția Națională a Monumentelor</w:t>
      </w:r>
      <w:r w:rsidR="001D13DB" w:rsidRPr="00CC28DD">
        <w:rPr>
          <w:color w:val="auto"/>
          <w:sz w:val="28"/>
          <w:szCs w:val="28"/>
          <w:lang w:val="ro-MD"/>
        </w:rPr>
        <w:t xml:space="preserve">; inventarierea bunurilor incluse în registrele locale este realizată </w:t>
      </w:r>
      <w:r w:rsidR="00B4074D">
        <w:rPr>
          <w:color w:val="auto"/>
          <w:sz w:val="28"/>
          <w:szCs w:val="28"/>
          <w:lang w:val="ro-MD"/>
        </w:rPr>
        <w:t xml:space="preserve">de </w:t>
      </w:r>
      <w:r w:rsidR="00DA57E9">
        <w:rPr>
          <w:color w:val="auto"/>
          <w:sz w:val="28"/>
          <w:szCs w:val="28"/>
          <w:lang w:val="ro-MD"/>
        </w:rPr>
        <w:t xml:space="preserve">către </w:t>
      </w:r>
      <w:r w:rsidR="001D13DB" w:rsidRPr="00CC28DD">
        <w:rPr>
          <w:color w:val="auto"/>
          <w:sz w:val="28"/>
          <w:szCs w:val="28"/>
          <w:lang w:val="ro-MD"/>
        </w:rPr>
        <w:t>autorități</w:t>
      </w:r>
      <w:r w:rsidR="00B4074D">
        <w:rPr>
          <w:color w:val="auto"/>
          <w:sz w:val="28"/>
          <w:szCs w:val="28"/>
          <w:lang w:val="ro-MD"/>
        </w:rPr>
        <w:t>le</w:t>
      </w:r>
      <w:r w:rsidR="001D13DB" w:rsidRPr="00CC28DD">
        <w:rPr>
          <w:color w:val="auto"/>
          <w:sz w:val="28"/>
          <w:szCs w:val="28"/>
          <w:lang w:val="ro-MD"/>
        </w:rPr>
        <w:t xml:space="preserve"> </w:t>
      </w:r>
      <w:r w:rsidR="00DA57E9">
        <w:rPr>
          <w:color w:val="auto"/>
          <w:sz w:val="28"/>
          <w:szCs w:val="28"/>
          <w:lang w:val="ro-MD"/>
        </w:rPr>
        <w:t xml:space="preserve">administrației </w:t>
      </w:r>
      <w:r w:rsidR="001D13DB" w:rsidRPr="00CC28DD">
        <w:rPr>
          <w:color w:val="auto"/>
          <w:sz w:val="28"/>
          <w:szCs w:val="28"/>
          <w:lang w:val="ro-MD"/>
        </w:rPr>
        <w:t>publice locale</w:t>
      </w:r>
      <w:r w:rsidR="00DA57E9">
        <w:rPr>
          <w:color w:val="auto"/>
          <w:sz w:val="28"/>
          <w:szCs w:val="28"/>
          <w:lang w:val="ro-MD"/>
        </w:rPr>
        <w:t xml:space="preserve"> de nivelul </w:t>
      </w:r>
      <w:r w:rsidR="00190C18">
        <w:rPr>
          <w:color w:val="auto"/>
          <w:sz w:val="28"/>
          <w:szCs w:val="28"/>
          <w:lang w:val="ro-MD"/>
        </w:rPr>
        <w:t>al doilea</w:t>
      </w:r>
      <w:r w:rsidR="001D13DB" w:rsidRPr="00CC28DD">
        <w:rPr>
          <w:color w:val="auto"/>
          <w:sz w:val="28"/>
          <w:szCs w:val="28"/>
          <w:lang w:val="ro-MD"/>
        </w:rPr>
        <w:t>,</w:t>
      </w:r>
      <w:r w:rsidR="008901C5">
        <w:rPr>
          <w:color w:val="auto"/>
          <w:sz w:val="28"/>
          <w:szCs w:val="28"/>
          <w:lang w:val="ro-MD"/>
        </w:rPr>
        <w:t xml:space="preserve"> în funcție de resursele disponibile</w:t>
      </w:r>
      <w:r w:rsidR="007161C4">
        <w:rPr>
          <w:color w:val="auto"/>
          <w:sz w:val="28"/>
          <w:szCs w:val="28"/>
          <w:lang w:val="ro-MD"/>
        </w:rPr>
        <w:t xml:space="preserve"> </w:t>
      </w:r>
      <w:r w:rsidR="00DA57E9" w:rsidRPr="00DA57E9">
        <w:rPr>
          <w:color w:val="auto"/>
          <w:sz w:val="28"/>
          <w:szCs w:val="28"/>
        </w:rPr>
        <w:t>cu participarea autorităților administrației</w:t>
      </w:r>
      <w:r w:rsidR="001113D8">
        <w:rPr>
          <w:color w:val="auto"/>
          <w:sz w:val="28"/>
          <w:szCs w:val="28"/>
        </w:rPr>
        <w:t xml:space="preserve"> publice locale de nivelul </w:t>
      </w:r>
      <w:r w:rsidR="00190C18">
        <w:rPr>
          <w:color w:val="auto"/>
          <w:sz w:val="28"/>
          <w:szCs w:val="28"/>
        </w:rPr>
        <w:t>întâi</w:t>
      </w:r>
      <w:r w:rsidR="00DA57E9">
        <w:rPr>
          <w:color w:val="auto"/>
          <w:sz w:val="28"/>
          <w:szCs w:val="28"/>
        </w:rPr>
        <w:t xml:space="preserve">, </w:t>
      </w:r>
      <w:r w:rsidR="007161C4">
        <w:rPr>
          <w:color w:val="auto"/>
          <w:sz w:val="28"/>
          <w:szCs w:val="28"/>
        </w:rPr>
        <w:t xml:space="preserve">cu atragerea, după caz, a </w:t>
      </w:r>
      <w:r w:rsidR="001D13DB" w:rsidRPr="00CC28DD">
        <w:rPr>
          <w:color w:val="auto"/>
          <w:sz w:val="28"/>
          <w:szCs w:val="28"/>
          <w:lang w:val="ro-MD"/>
        </w:rPr>
        <w:t>instituțiilor de cercetare, asociațiilor sau specialiștilor în domeniu</w:t>
      </w:r>
      <w:r w:rsidR="007161C4">
        <w:rPr>
          <w:color w:val="auto"/>
          <w:sz w:val="28"/>
          <w:szCs w:val="28"/>
          <w:lang w:val="ro-MD"/>
        </w:rPr>
        <w:t>l patrimoniului cultural</w:t>
      </w:r>
      <w:r w:rsidR="001D13DB" w:rsidRPr="00CC28DD">
        <w:rPr>
          <w:color w:val="auto"/>
          <w:sz w:val="28"/>
          <w:szCs w:val="28"/>
          <w:lang w:val="ro-MD"/>
        </w:rPr>
        <w:t>.</w:t>
      </w:r>
    </w:p>
    <w:p w14:paraId="7574C205" w14:textId="3FC04BEA" w:rsidR="001D13DB" w:rsidRPr="006E1567" w:rsidRDefault="001D13DB" w:rsidP="002058A7">
      <w:pPr>
        <w:ind w:firstLine="567"/>
        <w:jc w:val="both"/>
        <w:rPr>
          <w:sz w:val="28"/>
          <w:szCs w:val="28"/>
        </w:rPr>
      </w:pPr>
      <w:r w:rsidRPr="00CC28DD">
        <w:rPr>
          <w:color w:val="auto"/>
          <w:sz w:val="28"/>
          <w:szCs w:val="28"/>
          <w:lang w:val="ro-MD"/>
        </w:rPr>
        <w:t xml:space="preserve">(4) Datele acumulate în urma inventarierii monumentelor </w:t>
      </w:r>
      <w:r w:rsidR="00E85EEA" w:rsidRPr="00E85EEA">
        <w:rPr>
          <w:color w:val="auto"/>
          <w:sz w:val="28"/>
          <w:szCs w:val="28"/>
        </w:rPr>
        <w:t>din Registrul național sau registrele locale</w:t>
      </w:r>
      <w:r w:rsidR="00E85EEA">
        <w:rPr>
          <w:color w:val="auto"/>
          <w:sz w:val="28"/>
          <w:szCs w:val="28"/>
        </w:rPr>
        <w:t xml:space="preserve"> </w:t>
      </w:r>
      <w:r w:rsidR="002843C3">
        <w:rPr>
          <w:color w:val="auto"/>
          <w:sz w:val="28"/>
          <w:szCs w:val="28"/>
        </w:rPr>
        <w:t xml:space="preserve">se introduc și se actualizează </w:t>
      </w:r>
      <w:r w:rsidRPr="00CC28DD">
        <w:rPr>
          <w:color w:val="auto"/>
          <w:sz w:val="28"/>
          <w:szCs w:val="28"/>
          <w:lang w:val="ro-MD"/>
        </w:rPr>
        <w:t xml:space="preserve">în </w:t>
      </w:r>
      <w:r w:rsidR="0003648B">
        <w:rPr>
          <w:color w:val="auto"/>
          <w:sz w:val="28"/>
          <w:szCs w:val="28"/>
          <w:lang w:val="ro-MD"/>
        </w:rPr>
        <w:t>S</w:t>
      </w:r>
      <w:r w:rsidR="008C0B3F">
        <w:rPr>
          <w:color w:val="auto"/>
          <w:sz w:val="28"/>
          <w:szCs w:val="28"/>
          <w:lang w:val="ro-MD"/>
        </w:rPr>
        <w:t xml:space="preserve">istemul </w:t>
      </w:r>
      <w:r w:rsidR="001F4541">
        <w:rPr>
          <w:color w:val="auto"/>
          <w:sz w:val="28"/>
          <w:szCs w:val="28"/>
          <w:lang w:val="ro-MD"/>
        </w:rPr>
        <w:t>i</w:t>
      </w:r>
      <w:r w:rsidR="008C0B3F">
        <w:rPr>
          <w:color w:val="auto"/>
          <w:sz w:val="28"/>
          <w:szCs w:val="28"/>
          <w:lang w:val="ro-MD"/>
        </w:rPr>
        <w:t>nformațional ,,</w:t>
      </w:r>
      <w:r w:rsidR="004E306A" w:rsidRPr="00CC28DD">
        <w:rPr>
          <w:color w:val="auto"/>
          <w:sz w:val="28"/>
          <w:szCs w:val="28"/>
          <w:lang w:val="ro-MD"/>
        </w:rPr>
        <w:t xml:space="preserve">Inventarul </w:t>
      </w:r>
      <w:r w:rsidRPr="00CC28DD">
        <w:rPr>
          <w:color w:val="auto"/>
          <w:sz w:val="28"/>
          <w:szCs w:val="28"/>
          <w:lang w:val="ro-MD"/>
        </w:rPr>
        <w:t>monumentelor</w:t>
      </w:r>
      <w:r w:rsidR="008C0B3F">
        <w:rPr>
          <w:color w:val="auto"/>
          <w:sz w:val="28"/>
          <w:szCs w:val="28"/>
          <w:lang w:val="ro-MD"/>
        </w:rPr>
        <w:t>”</w:t>
      </w:r>
      <w:r w:rsidR="002058A7">
        <w:rPr>
          <w:color w:val="auto"/>
          <w:sz w:val="28"/>
          <w:szCs w:val="28"/>
          <w:lang w:val="ro-MD"/>
        </w:rPr>
        <w:t xml:space="preserve"> (în continuare - </w:t>
      </w:r>
      <w:r w:rsidR="002058A7" w:rsidRPr="006E1567">
        <w:rPr>
          <w:i/>
          <w:sz w:val="28"/>
          <w:szCs w:val="28"/>
        </w:rPr>
        <w:t>S.I. „Inve</w:t>
      </w:r>
      <w:r w:rsidR="00005392">
        <w:rPr>
          <w:i/>
          <w:sz w:val="28"/>
          <w:szCs w:val="28"/>
        </w:rPr>
        <w:t>ntarul monumentelor</w:t>
      </w:r>
      <w:r w:rsidR="002058A7" w:rsidRPr="006E1567">
        <w:rPr>
          <w:i/>
          <w:sz w:val="28"/>
          <w:szCs w:val="28"/>
        </w:rPr>
        <w:t>”</w:t>
      </w:r>
      <w:r w:rsidR="002058A7" w:rsidRPr="00AF2F29">
        <w:rPr>
          <w:iCs/>
          <w:sz w:val="28"/>
          <w:szCs w:val="28"/>
        </w:rPr>
        <w:t>)</w:t>
      </w:r>
      <w:r w:rsidR="002058A7" w:rsidRPr="001A443E">
        <w:rPr>
          <w:iCs/>
          <w:sz w:val="28"/>
          <w:szCs w:val="28"/>
        </w:rPr>
        <w:t>.</w:t>
      </w:r>
      <w:r w:rsidR="002058A7" w:rsidRPr="00526085">
        <w:rPr>
          <w:sz w:val="28"/>
          <w:szCs w:val="28"/>
        </w:rPr>
        <w:t xml:space="preserve"> </w:t>
      </w:r>
      <w:r w:rsidR="002058A7" w:rsidRPr="00CC28DD" w:rsidDel="002058A7">
        <w:rPr>
          <w:color w:val="auto"/>
          <w:sz w:val="28"/>
          <w:szCs w:val="28"/>
          <w:lang w:val="ro-MD"/>
        </w:rPr>
        <w:t xml:space="preserve"> </w:t>
      </w:r>
    </w:p>
    <w:p w14:paraId="78610158" w14:textId="4E33E05E" w:rsidR="001D13DB" w:rsidRDefault="001D13DB" w:rsidP="00CD2B6C">
      <w:pPr>
        <w:ind w:firstLine="567"/>
        <w:jc w:val="both"/>
        <w:rPr>
          <w:color w:val="auto"/>
          <w:sz w:val="28"/>
          <w:szCs w:val="28"/>
          <w:lang w:val="ro-MD"/>
        </w:rPr>
      </w:pPr>
      <w:r w:rsidRPr="00AC0C36">
        <w:rPr>
          <w:color w:val="auto"/>
          <w:sz w:val="28"/>
          <w:szCs w:val="28"/>
          <w:lang w:val="ro-MD"/>
        </w:rPr>
        <w:t xml:space="preserve">(5) </w:t>
      </w:r>
      <w:r w:rsidR="00B4074D" w:rsidRPr="00AC0C36">
        <w:rPr>
          <w:color w:val="auto"/>
          <w:sz w:val="28"/>
          <w:szCs w:val="28"/>
          <w:lang w:val="ro-MD"/>
        </w:rPr>
        <w:t>S</w:t>
      </w:r>
      <w:r w:rsidR="002058A7" w:rsidRPr="00973956">
        <w:rPr>
          <w:color w:val="auto"/>
          <w:sz w:val="28"/>
          <w:szCs w:val="28"/>
          <w:lang w:val="ro-MD"/>
        </w:rPr>
        <w:t>.</w:t>
      </w:r>
      <w:r w:rsidR="00CE35F0" w:rsidRPr="00973956">
        <w:rPr>
          <w:color w:val="auto"/>
          <w:sz w:val="28"/>
          <w:szCs w:val="28"/>
          <w:lang w:val="ro-MD"/>
        </w:rPr>
        <w:t>I</w:t>
      </w:r>
      <w:r w:rsidR="002058A7" w:rsidRPr="00973956">
        <w:rPr>
          <w:color w:val="auto"/>
          <w:sz w:val="28"/>
          <w:szCs w:val="28"/>
          <w:lang w:val="ro-MD"/>
        </w:rPr>
        <w:t>.</w:t>
      </w:r>
      <w:r w:rsidR="00B4074D" w:rsidRPr="00973956">
        <w:rPr>
          <w:color w:val="auto"/>
          <w:sz w:val="28"/>
          <w:szCs w:val="28"/>
          <w:lang w:val="ro-MD"/>
        </w:rPr>
        <w:t xml:space="preserve"> </w:t>
      </w:r>
      <w:r w:rsidR="008C0B3F" w:rsidRPr="00973956">
        <w:rPr>
          <w:color w:val="auto"/>
          <w:sz w:val="28"/>
          <w:szCs w:val="28"/>
          <w:lang w:val="ro-MD"/>
        </w:rPr>
        <w:t>„</w:t>
      </w:r>
      <w:r w:rsidR="004E306A" w:rsidRPr="00973956">
        <w:rPr>
          <w:color w:val="auto"/>
          <w:sz w:val="28"/>
          <w:szCs w:val="28"/>
          <w:lang w:val="ro-MD"/>
        </w:rPr>
        <w:t>Inventarul</w:t>
      </w:r>
      <w:r w:rsidRPr="00973956">
        <w:rPr>
          <w:color w:val="auto"/>
          <w:sz w:val="28"/>
          <w:szCs w:val="28"/>
          <w:lang w:val="ro-MD"/>
        </w:rPr>
        <w:t xml:space="preserve"> monumentelor</w:t>
      </w:r>
      <w:r w:rsidR="008C0B3F" w:rsidRPr="00973956">
        <w:rPr>
          <w:color w:val="auto"/>
          <w:sz w:val="28"/>
          <w:szCs w:val="28"/>
          <w:lang w:val="ro-MD"/>
        </w:rPr>
        <w:t xml:space="preserve">” </w:t>
      </w:r>
      <w:r w:rsidRPr="00973956">
        <w:rPr>
          <w:color w:val="auto"/>
          <w:sz w:val="28"/>
          <w:szCs w:val="28"/>
          <w:lang w:val="ro-MD"/>
        </w:rPr>
        <w:t xml:space="preserve">reprezintă un sistem informațional de stat, în care sunt colectate, prelucrate și păstrate datele privind </w:t>
      </w:r>
      <w:r w:rsidR="00F33B7E" w:rsidRPr="00973956">
        <w:rPr>
          <w:color w:val="auto"/>
          <w:sz w:val="28"/>
          <w:szCs w:val="28"/>
          <w:lang w:val="ro-MD"/>
        </w:rPr>
        <w:t>bunurile cu statut de monument</w:t>
      </w:r>
      <w:r w:rsidRPr="00973956">
        <w:rPr>
          <w:color w:val="auto"/>
          <w:sz w:val="28"/>
          <w:szCs w:val="28"/>
          <w:lang w:val="ro-MD"/>
        </w:rPr>
        <w:t>, în scopul gestionării, protejării și valorificării acestora.</w:t>
      </w:r>
      <w:r w:rsidRPr="00CC28DD">
        <w:rPr>
          <w:color w:val="auto"/>
          <w:sz w:val="28"/>
          <w:szCs w:val="28"/>
          <w:lang w:val="ro-MD"/>
        </w:rPr>
        <w:t xml:space="preserve"> </w:t>
      </w:r>
    </w:p>
    <w:p w14:paraId="4ED86973" w14:textId="34EBE7FB" w:rsidR="00C63699" w:rsidRDefault="00C63699" w:rsidP="00CD2B6C">
      <w:pPr>
        <w:pStyle w:val="af2"/>
        <w:ind w:firstLine="567"/>
        <w:jc w:val="both"/>
        <w:rPr>
          <w:b w:val="0"/>
          <w:bCs w:val="0"/>
          <w:sz w:val="28"/>
          <w:szCs w:val="28"/>
        </w:rPr>
      </w:pPr>
      <w:r w:rsidRPr="00B4074D">
        <w:rPr>
          <w:b w:val="0"/>
          <w:color w:val="auto"/>
          <w:sz w:val="28"/>
          <w:szCs w:val="28"/>
          <w:lang w:val="ro-MD"/>
        </w:rPr>
        <w:t>(6)</w:t>
      </w:r>
      <w:r>
        <w:rPr>
          <w:color w:val="auto"/>
          <w:sz w:val="28"/>
          <w:szCs w:val="28"/>
          <w:lang w:val="ro-MD"/>
        </w:rPr>
        <w:t xml:space="preserve"> </w:t>
      </w:r>
      <w:r>
        <w:rPr>
          <w:b w:val="0"/>
          <w:bCs w:val="0"/>
          <w:sz w:val="28"/>
          <w:szCs w:val="28"/>
        </w:rPr>
        <w:t>S</w:t>
      </w:r>
      <w:r w:rsidR="002058A7">
        <w:rPr>
          <w:b w:val="0"/>
          <w:bCs w:val="0"/>
          <w:sz w:val="28"/>
          <w:szCs w:val="28"/>
        </w:rPr>
        <w:t>.</w:t>
      </w:r>
      <w:r w:rsidR="0003648B">
        <w:rPr>
          <w:b w:val="0"/>
          <w:bCs w:val="0"/>
          <w:sz w:val="28"/>
          <w:szCs w:val="28"/>
        </w:rPr>
        <w:t>I</w:t>
      </w:r>
      <w:r w:rsidR="002058A7">
        <w:rPr>
          <w:b w:val="0"/>
          <w:bCs w:val="0"/>
          <w:sz w:val="28"/>
          <w:szCs w:val="28"/>
        </w:rPr>
        <w:t>.</w:t>
      </w:r>
      <w:r w:rsidRPr="006D3D22">
        <w:rPr>
          <w:b w:val="0"/>
          <w:bCs w:val="0"/>
          <w:sz w:val="28"/>
          <w:szCs w:val="28"/>
        </w:rPr>
        <w:t xml:space="preserve"> „Inventarul monumentelor” se pune în funcți</w:t>
      </w:r>
      <w:r>
        <w:rPr>
          <w:b w:val="0"/>
          <w:bCs w:val="0"/>
          <w:sz w:val="28"/>
          <w:szCs w:val="28"/>
        </w:rPr>
        <w:t>une și se operează</w:t>
      </w:r>
      <w:r w:rsidRPr="006D3D22">
        <w:rPr>
          <w:b w:val="0"/>
          <w:bCs w:val="0"/>
          <w:sz w:val="28"/>
          <w:szCs w:val="28"/>
        </w:rPr>
        <w:t xml:space="preserve"> în baza </w:t>
      </w:r>
      <w:r w:rsidRPr="00B4074D">
        <w:rPr>
          <w:b w:val="0"/>
          <w:bCs w:val="0"/>
          <w:color w:val="auto"/>
          <w:sz w:val="28"/>
          <w:szCs w:val="28"/>
        </w:rPr>
        <w:t xml:space="preserve">Regulamentului privind modul de ținere, organizare și funcționare a Sistemului </w:t>
      </w:r>
      <w:r w:rsidR="00973956">
        <w:rPr>
          <w:b w:val="0"/>
          <w:bCs w:val="0"/>
          <w:color w:val="auto"/>
          <w:sz w:val="28"/>
          <w:szCs w:val="28"/>
        </w:rPr>
        <w:t>i</w:t>
      </w:r>
      <w:r w:rsidRPr="00B4074D">
        <w:rPr>
          <w:b w:val="0"/>
          <w:bCs w:val="0"/>
          <w:color w:val="auto"/>
          <w:sz w:val="28"/>
          <w:szCs w:val="28"/>
        </w:rPr>
        <w:t>nformațional „Inventarul monumentelor” aprobat de Guvern</w:t>
      </w:r>
      <w:r w:rsidR="002D6120">
        <w:rPr>
          <w:b w:val="0"/>
          <w:bCs w:val="0"/>
          <w:color w:val="auto"/>
          <w:sz w:val="28"/>
          <w:szCs w:val="28"/>
        </w:rPr>
        <w:t>.</w:t>
      </w:r>
    </w:p>
    <w:p w14:paraId="391729F5" w14:textId="206DF770" w:rsidR="0022610F" w:rsidRPr="0022610F" w:rsidRDefault="0022610F" w:rsidP="00AF2F29">
      <w:pPr>
        <w:pStyle w:val="af0"/>
        <w:ind w:firstLine="567"/>
        <w:jc w:val="both"/>
        <w:rPr>
          <w:sz w:val="28"/>
          <w:szCs w:val="28"/>
        </w:rPr>
      </w:pPr>
      <w:r w:rsidRPr="00AF2F29">
        <w:rPr>
          <w:sz w:val="28"/>
          <w:szCs w:val="28"/>
        </w:rPr>
        <w:t>(7)</w:t>
      </w:r>
      <w:r>
        <w:rPr>
          <w:sz w:val="28"/>
          <w:szCs w:val="28"/>
        </w:rPr>
        <w:t xml:space="preserve"> </w:t>
      </w:r>
      <w:r w:rsidRPr="0022610F">
        <w:t xml:space="preserve"> </w:t>
      </w:r>
      <w:r>
        <w:rPr>
          <w:sz w:val="28"/>
          <w:szCs w:val="28"/>
        </w:rPr>
        <w:t>Datele gestionate prin S.I. ,,Inventarul monumentelor</w:t>
      </w:r>
      <w:r>
        <w:rPr>
          <w:sz w:val="28"/>
          <w:szCs w:val="28"/>
          <w:lang w:val="en-US"/>
        </w:rPr>
        <w:t>”</w:t>
      </w:r>
      <w:r w:rsidRPr="0022610F">
        <w:rPr>
          <w:sz w:val="28"/>
          <w:szCs w:val="28"/>
        </w:rPr>
        <w:t xml:space="preserve"> se creează, se administrează, se actualizează și se furnizează cu respectarea cerințelor de interoperabilitate și armonizare aplicabile seturilor și serviciilor de date spațiale, în condițiile legii.</w:t>
      </w:r>
    </w:p>
    <w:p w14:paraId="0D8FB0E5" w14:textId="592F67B7" w:rsidR="002058A7" w:rsidRPr="00973956" w:rsidRDefault="002058A7" w:rsidP="006E1567">
      <w:pPr>
        <w:ind w:firstLine="567"/>
        <w:jc w:val="both"/>
        <w:rPr>
          <w:color w:val="auto"/>
          <w:sz w:val="28"/>
          <w:szCs w:val="28"/>
        </w:rPr>
      </w:pPr>
      <w:r w:rsidRPr="00AC0C36">
        <w:rPr>
          <w:sz w:val="28"/>
          <w:szCs w:val="28"/>
        </w:rPr>
        <w:t>(</w:t>
      </w:r>
      <w:r w:rsidR="000E0D52">
        <w:rPr>
          <w:color w:val="auto"/>
          <w:sz w:val="28"/>
          <w:szCs w:val="28"/>
        </w:rPr>
        <w:t>8</w:t>
      </w:r>
      <w:r w:rsidRPr="00AC0C36">
        <w:rPr>
          <w:color w:val="auto"/>
          <w:sz w:val="28"/>
          <w:szCs w:val="28"/>
        </w:rPr>
        <w:t>) Ministerul Culturii, în calitate de poses</w:t>
      </w:r>
      <w:r w:rsidRPr="00973956">
        <w:rPr>
          <w:color w:val="auto"/>
          <w:sz w:val="28"/>
          <w:szCs w:val="28"/>
        </w:rPr>
        <w:t xml:space="preserve">or al sistemului, asigură administrarea, mentenanța și dezvoltarea continuă a S.I. „Inventarul monumentelor”. </w:t>
      </w:r>
    </w:p>
    <w:p w14:paraId="5C81F4BE" w14:textId="2648A521" w:rsidR="002058A7" w:rsidRPr="00973956" w:rsidRDefault="002058A7" w:rsidP="002058A7">
      <w:pPr>
        <w:ind w:firstLine="567"/>
        <w:jc w:val="both"/>
        <w:rPr>
          <w:color w:val="auto"/>
          <w:sz w:val="28"/>
          <w:szCs w:val="28"/>
        </w:rPr>
      </w:pPr>
      <w:r w:rsidRPr="00973956">
        <w:rPr>
          <w:color w:val="auto"/>
          <w:sz w:val="28"/>
          <w:szCs w:val="28"/>
        </w:rPr>
        <w:t>(</w:t>
      </w:r>
      <w:r w:rsidR="000E0D52">
        <w:rPr>
          <w:color w:val="auto"/>
          <w:sz w:val="28"/>
          <w:szCs w:val="28"/>
        </w:rPr>
        <w:t>9</w:t>
      </w:r>
      <w:r w:rsidRPr="00973956">
        <w:rPr>
          <w:color w:val="auto"/>
          <w:sz w:val="28"/>
          <w:szCs w:val="28"/>
        </w:rPr>
        <w:t xml:space="preserve">) </w:t>
      </w:r>
      <w:r w:rsidR="00F80901">
        <w:rPr>
          <w:color w:val="auto"/>
          <w:sz w:val="28"/>
          <w:szCs w:val="28"/>
        </w:rPr>
        <w:t>Agenția Națională a Monumentelor</w:t>
      </w:r>
      <w:r w:rsidRPr="00973956">
        <w:rPr>
          <w:color w:val="auto"/>
          <w:sz w:val="28"/>
          <w:szCs w:val="28"/>
        </w:rPr>
        <w:t xml:space="preserve">, în calitate de deținător al S.I. „Inventarul monumentelor”, </w:t>
      </w:r>
      <w:r w:rsidRPr="00973956">
        <w:rPr>
          <w:color w:val="auto"/>
          <w:sz w:val="28"/>
          <w:szCs w:val="28"/>
          <w:lang w:eastAsia="ru-RU"/>
        </w:rPr>
        <w:t>asigur</w:t>
      </w:r>
      <w:r w:rsidR="00B9693A" w:rsidRPr="002C716C">
        <w:rPr>
          <w:color w:val="auto"/>
          <w:sz w:val="28"/>
          <w:szCs w:val="28"/>
          <w:lang w:eastAsia="ru-RU"/>
        </w:rPr>
        <w:t>ă</w:t>
      </w:r>
      <w:r w:rsidRPr="00AC0C36">
        <w:rPr>
          <w:color w:val="auto"/>
          <w:sz w:val="28"/>
          <w:szCs w:val="28"/>
          <w:lang w:eastAsia="ru-RU"/>
        </w:rPr>
        <w:t xml:space="preserve"> accesul </w:t>
      </w:r>
      <w:r w:rsidR="002843C3">
        <w:rPr>
          <w:color w:val="auto"/>
          <w:sz w:val="28"/>
          <w:szCs w:val="28"/>
          <w:lang w:eastAsia="ru-RU"/>
        </w:rPr>
        <w:t>public</w:t>
      </w:r>
      <w:r w:rsidRPr="00973956">
        <w:rPr>
          <w:color w:val="auto"/>
          <w:sz w:val="28"/>
          <w:szCs w:val="28"/>
          <w:lang w:eastAsia="ru-RU"/>
        </w:rPr>
        <w:t xml:space="preserve"> la datele gener</w:t>
      </w:r>
      <w:r w:rsidR="0073772C" w:rsidRPr="00973956">
        <w:rPr>
          <w:color w:val="auto"/>
          <w:sz w:val="28"/>
          <w:szCs w:val="28"/>
          <w:lang w:eastAsia="ru-RU"/>
        </w:rPr>
        <w:t>ale privind monumentele</w:t>
      </w:r>
      <w:r w:rsidRPr="00973956">
        <w:rPr>
          <w:color w:val="auto"/>
          <w:sz w:val="28"/>
          <w:szCs w:val="28"/>
          <w:lang w:eastAsia="ru-RU"/>
        </w:rPr>
        <w:t xml:space="preserve">, cu respectarea legislației privind registrele și protecția datelor cu caracter personal.  </w:t>
      </w:r>
    </w:p>
    <w:p w14:paraId="0096F5AB" w14:textId="205F8693" w:rsidR="002058A7" w:rsidRPr="006E1567" w:rsidRDefault="008A3760" w:rsidP="002058A7">
      <w:pPr>
        <w:ind w:firstLine="567"/>
        <w:jc w:val="both"/>
        <w:rPr>
          <w:color w:val="auto"/>
          <w:sz w:val="28"/>
          <w:szCs w:val="28"/>
        </w:rPr>
      </w:pPr>
      <w:r w:rsidRPr="00973956">
        <w:rPr>
          <w:color w:val="auto"/>
          <w:sz w:val="28"/>
          <w:szCs w:val="28"/>
        </w:rPr>
        <w:t>(</w:t>
      </w:r>
      <w:r w:rsidR="000E0D52">
        <w:rPr>
          <w:color w:val="auto"/>
          <w:sz w:val="28"/>
          <w:szCs w:val="28"/>
        </w:rPr>
        <w:t>10</w:t>
      </w:r>
      <w:r w:rsidRPr="00973956">
        <w:rPr>
          <w:color w:val="auto"/>
          <w:sz w:val="28"/>
          <w:szCs w:val="28"/>
        </w:rPr>
        <w:t xml:space="preserve">) </w:t>
      </w:r>
      <w:r w:rsidR="002058A7" w:rsidRPr="00973956">
        <w:rPr>
          <w:color w:val="auto"/>
          <w:sz w:val="28"/>
          <w:szCs w:val="28"/>
        </w:rPr>
        <w:t xml:space="preserve">Finanțarea lucrărilor de actualizare a </w:t>
      </w:r>
      <w:r w:rsidR="0041658B" w:rsidRPr="00973956">
        <w:rPr>
          <w:color w:val="auto"/>
          <w:sz w:val="28"/>
          <w:szCs w:val="28"/>
        </w:rPr>
        <w:t>S.I. „Inventarul monumentelor”</w:t>
      </w:r>
      <w:r w:rsidR="002058A7" w:rsidRPr="00973956">
        <w:rPr>
          <w:color w:val="auto"/>
          <w:sz w:val="28"/>
          <w:szCs w:val="28"/>
        </w:rPr>
        <w:t xml:space="preserve"> se </w:t>
      </w:r>
      <w:r w:rsidR="001F4541" w:rsidRPr="002C716C">
        <w:rPr>
          <w:color w:val="auto"/>
          <w:sz w:val="28"/>
          <w:szCs w:val="28"/>
        </w:rPr>
        <w:t xml:space="preserve">efectuează în limita bugetului </w:t>
      </w:r>
      <w:r w:rsidR="00C6632B">
        <w:rPr>
          <w:color w:val="auto"/>
          <w:sz w:val="28"/>
          <w:szCs w:val="28"/>
        </w:rPr>
        <w:t>Agenției Naționale a Monumentelor</w:t>
      </w:r>
      <w:r w:rsidR="002058A7" w:rsidRPr="00973956">
        <w:rPr>
          <w:color w:val="auto"/>
          <w:sz w:val="28"/>
          <w:szCs w:val="28"/>
        </w:rPr>
        <w:t>.</w:t>
      </w:r>
    </w:p>
    <w:p w14:paraId="682EEBE2" w14:textId="0BBA680F" w:rsidR="002058A7" w:rsidRPr="002058A7" w:rsidRDefault="002058A7" w:rsidP="00D3134F">
      <w:pPr>
        <w:ind w:firstLine="567"/>
        <w:jc w:val="both"/>
      </w:pPr>
      <w:r w:rsidRPr="006E1567">
        <w:rPr>
          <w:color w:val="auto"/>
          <w:sz w:val="28"/>
          <w:szCs w:val="28"/>
        </w:rPr>
        <w:t>(1</w:t>
      </w:r>
      <w:r w:rsidR="000E0D52">
        <w:rPr>
          <w:color w:val="auto"/>
          <w:sz w:val="28"/>
          <w:szCs w:val="28"/>
        </w:rPr>
        <w:t>1</w:t>
      </w:r>
      <w:r w:rsidRPr="006E1567">
        <w:rPr>
          <w:color w:val="auto"/>
          <w:sz w:val="28"/>
          <w:szCs w:val="28"/>
        </w:rPr>
        <w:t xml:space="preserve">) </w:t>
      </w:r>
      <w:proofErr w:type="spellStart"/>
      <w:r w:rsidRPr="006E1567">
        <w:rPr>
          <w:color w:val="auto"/>
          <w:sz w:val="28"/>
          <w:szCs w:val="28"/>
        </w:rPr>
        <w:t>Autorităţile</w:t>
      </w:r>
      <w:proofErr w:type="spellEnd"/>
      <w:r w:rsidRPr="006E1567">
        <w:rPr>
          <w:color w:val="auto"/>
          <w:sz w:val="28"/>
          <w:szCs w:val="28"/>
        </w:rPr>
        <w:t xml:space="preserve"> publice, persoanele fizice </w:t>
      </w:r>
      <w:proofErr w:type="spellStart"/>
      <w:r w:rsidRPr="006E1567">
        <w:rPr>
          <w:color w:val="auto"/>
          <w:sz w:val="28"/>
          <w:szCs w:val="28"/>
        </w:rPr>
        <w:t>şi</w:t>
      </w:r>
      <w:proofErr w:type="spellEnd"/>
      <w:r w:rsidRPr="006E1567">
        <w:rPr>
          <w:color w:val="auto"/>
          <w:sz w:val="28"/>
          <w:szCs w:val="28"/>
        </w:rPr>
        <w:t xml:space="preserve"> juridice care dețin, administrează sa</w:t>
      </w:r>
      <w:r w:rsidR="0073772C">
        <w:rPr>
          <w:color w:val="auto"/>
          <w:sz w:val="28"/>
          <w:szCs w:val="28"/>
        </w:rPr>
        <w:t>u gestionează monumente</w:t>
      </w:r>
      <w:r w:rsidRPr="006E1567">
        <w:rPr>
          <w:color w:val="auto"/>
          <w:sz w:val="28"/>
          <w:szCs w:val="28"/>
        </w:rPr>
        <w:t>, precum și instituțiile care dețin baze de date privind bunuri imobile, furnize</w:t>
      </w:r>
      <w:r w:rsidR="008901C5">
        <w:rPr>
          <w:color w:val="auto"/>
          <w:sz w:val="28"/>
          <w:szCs w:val="28"/>
        </w:rPr>
        <w:t>a</w:t>
      </w:r>
      <w:r w:rsidRPr="006E1567">
        <w:rPr>
          <w:color w:val="auto"/>
          <w:sz w:val="28"/>
          <w:szCs w:val="28"/>
        </w:rPr>
        <w:t>z</w:t>
      </w:r>
      <w:r w:rsidR="008901C5">
        <w:rPr>
          <w:color w:val="auto"/>
          <w:sz w:val="28"/>
          <w:szCs w:val="28"/>
        </w:rPr>
        <w:t>ă</w:t>
      </w:r>
      <w:r w:rsidR="00D95D0A">
        <w:rPr>
          <w:color w:val="auto"/>
          <w:sz w:val="28"/>
          <w:szCs w:val="28"/>
        </w:rPr>
        <w:t xml:space="preserve"> Agenției Naționale a Monumentelor</w:t>
      </w:r>
      <w:r w:rsidR="008901C5">
        <w:rPr>
          <w:color w:val="auto"/>
          <w:sz w:val="28"/>
          <w:szCs w:val="28"/>
        </w:rPr>
        <w:t xml:space="preserve">, la solicitare, </w:t>
      </w:r>
      <w:proofErr w:type="spellStart"/>
      <w:r w:rsidRPr="006E1567">
        <w:rPr>
          <w:color w:val="auto"/>
          <w:sz w:val="28"/>
          <w:szCs w:val="28"/>
        </w:rPr>
        <w:t>informaţiile</w:t>
      </w:r>
      <w:proofErr w:type="spellEnd"/>
      <w:r w:rsidR="008901C5">
        <w:rPr>
          <w:color w:val="auto"/>
          <w:sz w:val="28"/>
          <w:szCs w:val="28"/>
        </w:rPr>
        <w:t xml:space="preserve"> disponibile</w:t>
      </w:r>
      <w:r w:rsidRPr="006E1567">
        <w:rPr>
          <w:color w:val="auto"/>
          <w:sz w:val="28"/>
          <w:szCs w:val="28"/>
        </w:rPr>
        <w:t xml:space="preserve"> necesare pentru </w:t>
      </w:r>
      <w:r w:rsidR="00DE49F6">
        <w:rPr>
          <w:color w:val="auto"/>
          <w:sz w:val="28"/>
          <w:szCs w:val="28"/>
        </w:rPr>
        <w:t>dezvoltarea</w:t>
      </w:r>
      <w:r w:rsidR="008901C5">
        <w:rPr>
          <w:color w:val="auto"/>
          <w:sz w:val="28"/>
          <w:szCs w:val="28"/>
        </w:rPr>
        <w:t xml:space="preserve"> și </w:t>
      </w:r>
      <w:r w:rsidRPr="006E1567">
        <w:rPr>
          <w:color w:val="auto"/>
          <w:sz w:val="28"/>
          <w:szCs w:val="28"/>
        </w:rPr>
        <w:t>actualizarea S.I. „Inve</w:t>
      </w:r>
      <w:r w:rsidR="00005392">
        <w:rPr>
          <w:color w:val="auto"/>
          <w:sz w:val="28"/>
          <w:szCs w:val="28"/>
        </w:rPr>
        <w:t>ntarul monumentelor</w:t>
      </w:r>
      <w:r w:rsidRPr="006E1567">
        <w:rPr>
          <w:color w:val="auto"/>
          <w:sz w:val="28"/>
          <w:szCs w:val="28"/>
        </w:rPr>
        <w:t>”</w:t>
      </w:r>
      <w:r w:rsidR="008901C5">
        <w:rPr>
          <w:color w:val="auto"/>
          <w:sz w:val="28"/>
          <w:szCs w:val="28"/>
        </w:rPr>
        <w:t>, în condițiile legii</w:t>
      </w:r>
      <w:r w:rsidRPr="006E1567">
        <w:rPr>
          <w:color w:val="auto"/>
          <w:sz w:val="28"/>
          <w:szCs w:val="28"/>
        </w:rPr>
        <w:t>.</w:t>
      </w:r>
    </w:p>
    <w:p w14:paraId="0DE7BB50" w14:textId="6DE323AC" w:rsidR="00AC4A58" w:rsidRPr="00EE19CE" w:rsidRDefault="00AC4A58" w:rsidP="00CD2B6C">
      <w:pPr>
        <w:pStyle w:val="2"/>
        <w:ind w:firstLine="567"/>
        <w:rPr>
          <w:b w:val="0"/>
          <w:bCs/>
          <w:color w:val="auto"/>
          <w:sz w:val="28"/>
          <w:szCs w:val="28"/>
        </w:rPr>
      </w:pPr>
      <w:bookmarkStart w:id="84" w:name="_Toc520214248"/>
      <w:bookmarkStart w:id="85" w:name="_Toc520214599"/>
      <w:bookmarkStart w:id="86" w:name="_Toc520378424"/>
      <w:bookmarkStart w:id="87" w:name="_Toc520378773"/>
      <w:bookmarkStart w:id="88" w:name="_Toc520820536"/>
      <w:r w:rsidRPr="00CC28DD">
        <w:rPr>
          <w:color w:val="auto"/>
          <w:sz w:val="28"/>
          <w:szCs w:val="28"/>
        </w:rPr>
        <w:t xml:space="preserve">Articolul </w:t>
      </w:r>
      <w:r w:rsidR="00B51275" w:rsidRPr="00CC28DD">
        <w:rPr>
          <w:color w:val="auto"/>
          <w:sz w:val="28"/>
          <w:szCs w:val="28"/>
        </w:rPr>
        <w:t>2</w:t>
      </w:r>
      <w:r w:rsidR="00D419E8">
        <w:rPr>
          <w:color w:val="auto"/>
          <w:sz w:val="28"/>
          <w:szCs w:val="28"/>
        </w:rPr>
        <w:t>6</w:t>
      </w:r>
      <w:r w:rsidRPr="00CC28DD">
        <w:rPr>
          <w:color w:val="auto"/>
          <w:sz w:val="28"/>
          <w:szCs w:val="28"/>
        </w:rPr>
        <w:t xml:space="preserve">. </w:t>
      </w:r>
      <w:r w:rsidRPr="00347C72">
        <w:rPr>
          <w:b w:val="0"/>
          <w:bCs/>
          <w:color w:val="auto"/>
          <w:sz w:val="28"/>
          <w:szCs w:val="28"/>
        </w:rPr>
        <w:t>Însemnul distinctiv al monumentelor istorice</w:t>
      </w:r>
      <w:bookmarkEnd w:id="84"/>
      <w:bookmarkEnd w:id="85"/>
      <w:bookmarkEnd w:id="86"/>
      <w:bookmarkEnd w:id="87"/>
      <w:bookmarkEnd w:id="88"/>
    </w:p>
    <w:p w14:paraId="46859482" w14:textId="7B537DFE" w:rsidR="004037F0" w:rsidRPr="0091114C" w:rsidRDefault="004037F0">
      <w:pPr>
        <w:pStyle w:val="a5"/>
        <w:numPr>
          <w:ilvl w:val="0"/>
          <w:numId w:val="44"/>
        </w:numPr>
        <w:ind w:left="0" w:firstLine="567"/>
        <w:jc w:val="both"/>
        <w:rPr>
          <w:color w:val="auto"/>
          <w:sz w:val="28"/>
          <w:szCs w:val="28"/>
        </w:rPr>
      </w:pPr>
      <w:r w:rsidRPr="005C2B47">
        <w:rPr>
          <w:color w:val="auto"/>
          <w:sz w:val="28"/>
          <w:szCs w:val="28"/>
        </w:rPr>
        <w:t>Statutul de monument istoric se marchează printr-un însemn distinctiv. Acest însemn, împreună cu inscripția informativă corespunzătoare, este amplasat de către reprezentanții autorităților</w:t>
      </w:r>
      <w:r w:rsidR="00EE19CE">
        <w:rPr>
          <w:color w:val="auto"/>
          <w:sz w:val="28"/>
          <w:szCs w:val="28"/>
        </w:rPr>
        <w:t xml:space="preserve"> administrației</w:t>
      </w:r>
      <w:r w:rsidRPr="005C2B47">
        <w:rPr>
          <w:color w:val="auto"/>
          <w:sz w:val="28"/>
          <w:szCs w:val="28"/>
        </w:rPr>
        <w:t xml:space="preserve"> publice locale pe monumentele istorice singulare, respectiv la intrarea pe terenul/teritoriul ansamblurilor și siturilor, în conformitate cu </w:t>
      </w:r>
      <w:r w:rsidRPr="00951737">
        <w:rPr>
          <w:color w:val="auto"/>
          <w:sz w:val="28"/>
          <w:szCs w:val="28"/>
        </w:rPr>
        <w:t>normele me</w:t>
      </w:r>
      <w:r w:rsidR="00D70525" w:rsidRPr="00951737">
        <w:rPr>
          <w:color w:val="auto"/>
          <w:sz w:val="28"/>
          <w:szCs w:val="28"/>
        </w:rPr>
        <w:t>todologice aprobate de Ministerul</w:t>
      </w:r>
      <w:r w:rsidRPr="00951737">
        <w:rPr>
          <w:color w:val="auto"/>
          <w:sz w:val="28"/>
          <w:szCs w:val="28"/>
        </w:rPr>
        <w:t xml:space="preserve"> Culturii. </w:t>
      </w:r>
      <w:r w:rsidR="006D0837" w:rsidRPr="0091114C">
        <w:rPr>
          <w:color w:val="auto"/>
          <w:sz w:val="28"/>
          <w:szCs w:val="28"/>
        </w:rPr>
        <w:t>Autoritățile administrației publice locale pe teritoriul cărora sunt amplasate monumentele istorice asigură, în limitele bugetelor aprobate, finanțarea executării și amplasării însemnelor distinctive, inclusiv din alte surse legal constituite.</w:t>
      </w:r>
    </w:p>
    <w:p w14:paraId="7C954B58" w14:textId="5B795D73" w:rsidR="00D70525" w:rsidRPr="00D70525" w:rsidRDefault="005C2B47" w:rsidP="00BE0EBE">
      <w:pPr>
        <w:pStyle w:val="a5"/>
        <w:numPr>
          <w:ilvl w:val="0"/>
          <w:numId w:val="44"/>
        </w:numPr>
        <w:ind w:left="0" w:firstLine="567"/>
        <w:jc w:val="both"/>
        <w:rPr>
          <w:color w:val="auto"/>
          <w:sz w:val="28"/>
          <w:szCs w:val="28"/>
        </w:rPr>
      </w:pPr>
      <w:r w:rsidRPr="00D70525">
        <w:rPr>
          <w:sz w:val="28"/>
          <w:szCs w:val="28"/>
        </w:rPr>
        <w:t xml:space="preserve">În cazul monumentelor istorice </w:t>
      </w:r>
      <w:r w:rsidR="00B471F9">
        <w:rPr>
          <w:sz w:val="28"/>
          <w:szCs w:val="28"/>
        </w:rPr>
        <w:t xml:space="preserve">și altor bunuri culturale imobile, în sensul  </w:t>
      </w:r>
      <w:r w:rsidR="00B471F9">
        <w:rPr>
          <w:rStyle w:val="af6"/>
          <w:b w:val="0"/>
          <w:sz w:val="28"/>
          <w:szCs w:val="28"/>
        </w:rPr>
        <w:t>Convenției</w:t>
      </w:r>
      <w:r w:rsidRPr="00D70525">
        <w:rPr>
          <w:rStyle w:val="af6"/>
          <w:b w:val="0"/>
          <w:sz w:val="28"/>
          <w:szCs w:val="28"/>
        </w:rPr>
        <w:t xml:space="preserve"> de la Haga din 14 mai 1954</w:t>
      </w:r>
      <w:r w:rsidRPr="00D70525">
        <w:rPr>
          <w:sz w:val="28"/>
          <w:szCs w:val="28"/>
        </w:rPr>
        <w:t xml:space="preserve"> pentru protecția bunurilor cul</w:t>
      </w:r>
      <w:r w:rsidR="00B471F9">
        <w:rPr>
          <w:sz w:val="28"/>
          <w:szCs w:val="28"/>
        </w:rPr>
        <w:t>turale în caz de conflict armat</w:t>
      </w:r>
      <w:r w:rsidRPr="00D70525">
        <w:rPr>
          <w:sz w:val="28"/>
          <w:szCs w:val="28"/>
        </w:rPr>
        <w:t xml:space="preserve">, însemnul distinctiv utilizat </w:t>
      </w:r>
      <w:r w:rsidR="00B82132">
        <w:rPr>
          <w:sz w:val="28"/>
          <w:szCs w:val="28"/>
        </w:rPr>
        <w:t xml:space="preserve">(adițional celui menționat la alin. (1)) </w:t>
      </w:r>
      <w:r w:rsidRPr="00D70525">
        <w:rPr>
          <w:sz w:val="28"/>
          <w:szCs w:val="28"/>
        </w:rPr>
        <w:t xml:space="preserve">este </w:t>
      </w:r>
      <w:r w:rsidRPr="00D70525">
        <w:rPr>
          <w:rStyle w:val="af7"/>
          <w:sz w:val="28"/>
          <w:szCs w:val="28"/>
        </w:rPr>
        <w:t xml:space="preserve">Scutul Albastru (Blue </w:t>
      </w:r>
      <w:proofErr w:type="spellStart"/>
      <w:r w:rsidRPr="00D70525">
        <w:rPr>
          <w:rStyle w:val="af7"/>
          <w:sz w:val="28"/>
          <w:szCs w:val="28"/>
        </w:rPr>
        <w:t>Shield</w:t>
      </w:r>
      <w:proofErr w:type="spellEnd"/>
      <w:r w:rsidRPr="00D70525">
        <w:rPr>
          <w:rStyle w:val="af7"/>
          <w:sz w:val="28"/>
          <w:szCs w:val="28"/>
        </w:rPr>
        <w:t>)</w:t>
      </w:r>
      <w:r w:rsidR="00D70525" w:rsidRPr="00D70525">
        <w:rPr>
          <w:sz w:val="28"/>
          <w:szCs w:val="28"/>
        </w:rPr>
        <w:t>, conform anexei la convenție</w:t>
      </w:r>
      <w:r w:rsidR="00BE0EBE">
        <w:rPr>
          <w:sz w:val="28"/>
          <w:szCs w:val="28"/>
        </w:rPr>
        <w:t>,</w:t>
      </w:r>
      <w:r w:rsidR="00BE0EBE" w:rsidRPr="00A75FED">
        <w:rPr>
          <w:sz w:val="28"/>
          <w:szCs w:val="28"/>
        </w:rPr>
        <w:t xml:space="preserve"> </w:t>
      </w:r>
      <w:r w:rsidR="00BE0EBE" w:rsidRPr="002C716C">
        <w:rPr>
          <w:sz w:val="28"/>
          <w:szCs w:val="28"/>
        </w:rPr>
        <w:t>ca simbol al protecției bunurilor culturale</w:t>
      </w:r>
      <w:r w:rsidR="00BE0EBE">
        <w:rPr>
          <w:sz w:val="28"/>
          <w:szCs w:val="28"/>
        </w:rPr>
        <w:t xml:space="preserve"> imobile</w:t>
      </w:r>
      <w:r w:rsidR="00BE0EBE" w:rsidRPr="002C716C">
        <w:rPr>
          <w:sz w:val="28"/>
          <w:szCs w:val="28"/>
        </w:rPr>
        <w:t xml:space="preserve"> în situații de conflict armat și alte situații de risc</w:t>
      </w:r>
      <w:r w:rsidR="00D70525" w:rsidRPr="00A75FED">
        <w:rPr>
          <w:sz w:val="28"/>
          <w:szCs w:val="28"/>
        </w:rPr>
        <w:t>.</w:t>
      </w:r>
    </w:p>
    <w:p w14:paraId="2777C29F" w14:textId="0ED77DD7" w:rsidR="00D70525" w:rsidRPr="00D70525" w:rsidRDefault="00D70525" w:rsidP="00CD2B6C">
      <w:pPr>
        <w:pStyle w:val="a5"/>
        <w:numPr>
          <w:ilvl w:val="0"/>
          <w:numId w:val="44"/>
        </w:numPr>
        <w:ind w:left="0" w:firstLine="567"/>
        <w:jc w:val="both"/>
        <w:rPr>
          <w:color w:val="auto"/>
          <w:sz w:val="28"/>
          <w:szCs w:val="28"/>
        </w:rPr>
      </w:pPr>
      <w:r w:rsidRPr="00074CDE">
        <w:rPr>
          <w:sz w:val="28"/>
          <w:szCs w:val="28"/>
        </w:rPr>
        <w:t xml:space="preserve">Ministerul Culturii întocmește, actualizează și păstrează </w:t>
      </w:r>
      <w:r w:rsidRPr="00074CDE">
        <w:rPr>
          <w:rStyle w:val="af6"/>
          <w:b w:val="0"/>
          <w:sz w:val="28"/>
          <w:szCs w:val="28"/>
        </w:rPr>
        <w:t>Lista bunurilor culturale imobile</w:t>
      </w:r>
      <w:r w:rsidRPr="00074CDE">
        <w:rPr>
          <w:sz w:val="28"/>
          <w:szCs w:val="28"/>
        </w:rPr>
        <w:t xml:space="preserve"> marcate cu însemnul </w:t>
      </w:r>
      <w:r w:rsidR="0073772C" w:rsidRPr="00074CDE">
        <w:rPr>
          <w:rStyle w:val="af7"/>
          <w:rFonts w:eastAsiaTheme="majorEastAsia"/>
          <w:sz w:val="28"/>
          <w:szCs w:val="28"/>
        </w:rPr>
        <w:t>Scutul Albastru</w:t>
      </w:r>
      <w:r w:rsidRPr="00074CDE">
        <w:rPr>
          <w:sz w:val="28"/>
          <w:szCs w:val="28"/>
        </w:rPr>
        <w:t xml:space="preserve">, în conformitate cu prevederile alin. (2). Lista se comunică autorităților competente și se publică pe </w:t>
      </w:r>
      <w:r w:rsidR="00EE19CE" w:rsidRPr="00074CDE">
        <w:rPr>
          <w:sz w:val="28"/>
          <w:szCs w:val="28"/>
        </w:rPr>
        <w:t xml:space="preserve">site-ul </w:t>
      </w:r>
      <w:r w:rsidRPr="00074CDE">
        <w:rPr>
          <w:sz w:val="28"/>
          <w:szCs w:val="28"/>
        </w:rPr>
        <w:t>web oficial a</w:t>
      </w:r>
      <w:r w:rsidR="00EE19CE" w:rsidRPr="00074CDE">
        <w:rPr>
          <w:sz w:val="28"/>
          <w:szCs w:val="28"/>
        </w:rPr>
        <w:t xml:space="preserve">l </w:t>
      </w:r>
      <w:r w:rsidRPr="00074CDE">
        <w:rPr>
          <w:sz w:val="28"/>
          <w:szCs w:val="28"/>
        </w:rPr>
        <w:t xml:space="preserve"> ministerului, cu respectarea legislației privind protecția informațiilor sensibile.</w:t>
      </w:r>
    </w:p>
    <w:p w14:paraId="0CD65721" w14:textId="6534CC24" w:rsidR="00D70525" w:rsidRPr="00951737" w:rsidRDefault="00D70525" w:rsidP="00CD2B6C">
      <w:pPr>
        <w:pStyle w:val="a5"/>
        <w:numPr>
          <w:ilvl w:val="0"/>
          <w:numId w:val="44"/>
        </w:numPr>
        <w:ind w:left="0" w:firstLine="567"/>
        <w:jc w:val="both"/>
        <w:rPr>
          <w:color w:val="auto"/>
          <w:sz w:val="28"/>
          <w:szCs w:val="28"/>
        </w:rPr>
      </w:pPr>
      <w:r w:rsidRPr="00074CDE">
        <w:rPr>
          <w:sz w:val="28"/>
          <w:szCs w:val="28"/>
        </w:rPr>
        <w:t xml:space="preserve"> </w:t>
      </w:r>
      <w:proofErr w:type="spellStart"/>
      <w:r w:rsidRPr="00074CDE">
        <w:rPr>
          <w:sz w:val="28"/>
          <w:szCs w:val="28"/>
          <w:lang w:val="fr-FR"/>
        </w:rPr>
        <w:t>Modul</w:t>
      </w:r>
      <w:proofErr w:type="spellEnd"/>
      <w:r w:rsidRPr="00074CDE">
        <w:rPr>
          <w:sz w:val="28"/>
          <w:szCs w:val="28"/>
          <w:lang w:val="fr-FR"/>
        </w:rPr>
        <w:t xml:space="preserve"> de </w:t>
      </w:r>
      <w:proofErr w:type="spellStart"/>
      <w:r w:rsidRPr="00074CDE">
        <w:rPr>
          <w:sz w:val="28"/>
          <w:szCs w:val="28"/>
          <w:lang w:val="fr-FR"/>
        </w:rPr>
        <w:t>aplicare</w:t>
      </w:r>
      <w:proofErr w:type="spellEnd"/>
      <w:r w:rsidRPr="00074CDE">
        <w:rPr>
          <w:sz w:val="28"/>
          <w:szCs w:val="28"/>
          <w:lang w:val="fr-FR"/>
        </w:rPr>
        <w:t xml:space="preserve">, </w:t>
      </w:r>
      <w:proofErr w:type="spellStart"/>
      <w:r w:rsidRPr="00074CDE">
        <w:rPr>
          <w:sz w:val="28"/>
          <w:szCs w:val="28"/>
          <w:lang w:val="fr-FR"/>
        </w:rPr>
        <w:t>evidență</w:t>
      </w:r>
      <w:proofErr w:type="spellEnd"/>
      <w:r w:rsidRPr="00074CDE">
        <w:rPr>
          <w:sz w:val="28"/>
          <w:szCs w:val="28"/>
          <w:lang w:val="fr-FR"/>
        </w:rPr>
        <w:t xml:space="preserve"> </w:t>
      </w:r>
      <w:proofErr w:type="spellStart"/>
      <w:r w:rsidRPr="00074CDE">
        <w:rPr>
          <w:sz w:val="28"/>
          <w:szCs w:val="28"/>
          <w:lang w:val="fr-FR"/>
        </w:rPr>
        <w:t>și</w:t>
      </w:r>
      <w:proofErr w:type="spellEnd"/>
      <w:r w:rsidRPr="00074CDE">
        <w:rPr>
          <w:sz w:val="28"/>
          <w:szCs w:val="28"/>
          <w:lang w:val="fr-FR"/>
        </w:rPr>
        <w:t xml:space="preserve"> </w:t>
      </w:r>
      <w:proofErr w:type="spellStart"/>
      <w:r w:rsidRPr="00074CDE">
        <w:rPr>
          <w:sz w:val="28"/>
          <w:szCs w:val="28"/>
          <w:lang w:val="fr-FR"/>
        </w:rPr>
        <w:t>întreținere</w:t>
      </w:r>
      <w:proofErr w:type="spellEnd"/>
      <w:r w:rsidRPr="00074CDE">
        <w:rPr>
          <w:sz w:val="28"/>
          <w:szCs w:val="28"/>
          <w:lang w:val="fr-FR"/>
        </w:rPr>
        <w:t xml:space="preserve"> a </w:t>
      </w:r>
      <w:proofErr w:type="spellStart"/>
      <w:r w:rsidRPr="00074CDE">
        <w:rPr>
          <w:sz w:val="28"/>
          <w:szCs w:val="28"/>
          <w:lang w:val="fr-FR"/>
        </w:rPr>
        <w:t>însemnelor</w:t>
      </w:r>
      <w:proofErr w:type="spellEnd"/>
      <w:r w:rsidRPr="00074CDE">
        <w:rPr>
          <w:sz w:val="28"/>
          <w:szCs w:val="28"/>
          <w:lang w:val="fr-FR"/>
        </w:rPr>
        <w:t xml:space="preserve"> </w:t>
      </w:r>
      <w:proofErr w:type="spellStart"/>
      <w:r w:rsidRPr="00074CDE">
        <w:rPr>
          <w:sz w:val="28"/>
          <w:szCs w:val="28"/>
          <w:lang w:val="fr-FR"/>
        </w:rPr>
        <w:t>prevăzute</w:t>
      </w:r>
      <w:proofErr w:type="spellEnd"/>
      <w:r w:rsidRPr="00074CDE">
        <w:rPr>
          <w:sz w:val="28"/>
          <w:szCs w:val="28"/>
          <w:lang w:val="fr-FR"/>
        </w:rPr>
        <w:t xml:space="preserve"> la </w:t>
      </w:r>
      <w:proofErr w:type="spellStart"/>
      <w:r w:rsidRPr="00074CDE">
        <w:rPr>
          <w:sz w:val="28"/>
          <w:szCs w:val="28"/>
          <w:lang w:val="fr-FR"/>
        </w:rPr>
        <w:t>alin</w:t>
      </w:r>
      <w:proofErr w:type="spellEnd"/>
      <w:r w:rsidRPr="00074CDE">
        <w:rPr>
          <w:sz w:val="28"/>
          <w:szCs w:val="28"/>
          <w:lang w:val="fr-FR"/>
        </w:rPr>
        <w:t xml:space="preserve">. (1) </w:t>
      </w:r>
      <w:proofErr w:type="spellStart"/>
      <w:r w:rsidRPr="00074CDE">
        <w:rPr>
          <w:sz w:val="28"/>
          <w:szCs w:val="28"/>
          <w:lang w:val="fr-FR"/>
        </w:rPr>
        <w:t>și</w:t>
      </w:r>
      <w:proofErr w:type="spellEnd"/>
      <w:r w:rsidRPr="00074CDE">
        <w:rPr>
          <w:sz w:val="28"/>
          <w:szCs w:val="28"/>
          <w:lang w:val="fr-FR"/>
        </w:rPr>
        <w:t xml:space="preserve"> </w:t>
      </w:r>
      <w:proofErr w:type="spellStart"/>
      <w:r w:rsidR="00EE19CE" w:rsidRPr="00074CDE">
        <w:rPr>
          <w:sz w:val="28"/>
          <w:szCs w:val="28"/>
          <w:lang w:val="fr-FR"/>
        </w:rPr>
        <w:t>alin</w:t>
      </w:r>
      <w:proofErr w:type="spellEnd"/>
      <w:r w:rsidR="00EE19CE" w:rsidRPr="00074CDE">
        <w:rPr>
          <w:sz w:val="28"/>
          <w:szCs w:val="28"/>
          <w:lang w:val="fr-FR"/>
        </w:rPr>
        <w:t xml:space="preserve">. </w:t>
      </w:r>
      <w:r w:rsidRPr="00074CDE">
        <w:rPr>
          <w:sz w:val="28"/>
          <w:szCs w:val="28"/>
          <w:lang w:val="fr-FR"/>
        </w:rPr>
        <w:t xml:space="preserve">(2) se </w:t>
      </w:r>
      <w:proofErr w:type="spellStart"/>
      <w:r w:rsidRPr="00074CDE">
        <w:rPr>
          <w:sz w:val="28"/>
          <w:szCs w:val="28"/>
          <w:lang w:val="fr-FR"/>
        </w:rPr>
        <w:t>stabilește</w:t>
      </w:r>
      <w:proofErr w:type="spellEnd"/>
      <w:r w:rsidRPr="00074CDE">
        <w:rPr>
          <w:sz w:val="28"/>
          <w:szCs w:val="28"/>
          <w:lang w:val="fr-FR"/>
        </w:rPr>
        <w:t xml:space="preserve"> prin </w:t>
      </w:r>
      <w:r w:rsidRPr="00074CDE">
        <w:rPr>
          <w:rStyle w:val="af6"/>
          <w:b w:val="0"/>
          <w:sz w:val="28"/>
          <w:szCs w:val="28"/>
          <w:lang w:val="fr-FR"/>
        </w:rPr>
        <w:t xml:space="preserve">norme </w:t>
      </w:r>
      <w:proofErr w:type="spellStart"/>
      <w:r w:rsidRPr="00074CDE">
        <w:rPr>
          <w:rStyle w:val="af6"/>
          <w:b w:val="0"/>
          <w:sz w:val="28"/>
          <w:szCs w:val="28"/>
          <w:lang w:val="fr-FR"/>
        </w:rPr>
        <w:t>metodologice</w:t>
      </w:r>
      <w:proofErr w:type="spellEnd"/>
      <w:r w:rsidRPr="00074CDE">
        <w:rPr>
          <w:b/>
          <w:sz w:val="28"/>
          <w:szCs w:val="28"/>
          <w:lang w:val="fr-FR"/>
        </w:rPr>
        <w:t xml:space="preserve"> </w:t>
      </w:r>
      <w:proofErr w:type="spellStart"/>
      <w:r w:rsidRPr="00074CDE">
        <w:rPr>
          <w:sz w:val="28"/>
          <w:szCs w:val="28"/>
          <w:lang w:val="fr-FR"/>
        </w:rPr>
        <w:t>aprobate</w:t>
      </w:r>
      <w:proofErr w:type="spellEnd"/>
      <w:r w:rsidRPr="00074CDE">
        <w:rPr>
          <w:sz w:val="28"/>
          <w:szCs w:val="28"/>
          <w:lang w:val="fr-FR"/>
        </w:rPr>
        <w:t xml:space="preserve"> de </w:t>
      </w:r>
      <w:proofErr w:type="spellStart"/>
      <w:r w:rsidR="00EE19CE" w:rsidRPr="00074CDE">
        <w:rPr>
          <w:sz w:val="28"/>
          <w:szCs w:val="28"/>
          <w:lang w:val="fr-FR"/>
        </w:rPr>
        <w:t>către</w:t>
      </w:r>
      <w:proofErr w:type="spellEnd"/>
      <w:r w:rsidR="00EE19CE" w:rsidRPr="00074CDE">
        <w:rPr>
          <w:sz w:val="28"/>
          <w:szCs w:val="28"/>
          <w:lang w:val="fr-FR"/>
        </w:rPr>
        <w:t xml:space="preserve"> </w:t>
      </w:r>
      <w:proofErr w:type="spellStart"/>
      <w:r w:rsidRPr="00074CDE">
        <w:rPr>
          <w:sz w:val="28"/>
          <w:szCs w:val="28"/>
          <w:lang w:val="fr-FR"/>
        </w:rPr>
        <w:t>Ministerul</w:t>
      </w:r>
      <w:proofErr w:type="spellEnd"/>
      <w:r w:rsidRPr="00074CDE">
        <w:rPr>
          <w:sz w:val="28"/>
          <w:szCs w:val="28"/>
          <w:lang w:val="fr-FR"/>
        </w:rPr>
        <w:t xml:space="preserve"> </w:t>
      </w:r>
      <w:proofErr w:type="spellStart"/>
      <w:r w:rsidRPr="00074CDE">
        <w:rPr>
          <w:sz w:val="28"/>
          <w:szCs w:val="28"/>
          <w:lang w:val="fr-FR"/>
        </w:rPr>
        <w:t>Culturii</w:t>
      </w:r>
      <w:proofErr w:type="spellEnd"/>
      <w:r w:rsidRPr="00074CDE">
        <w:rPr>
          <w:sz w:val="28"/>
          <w:szCs w:val="28"/>
          <w:lang w:val="fr-FR"/>
        </w:rPr>
        <w:t xml:space="preserve">, </w:t>
      </w:r>
      <w:proofErr w:type="spellStart"/>
      <w:r w:rsidRPr="00074CDE">
        <w:rPr>
          <w:sz w:val="28"/>
          <w:szCs w:val="28"/>
          <w:lang w:val="fr-FR"/>
        </w:rPr>
        <w:t>în</w:t>
      </w:r>
      <w:proofErr w:type="spellEnd"/>
      <w:r w:rsidRPr="00074CDE">
        <w:rPr>
          <w:sz w:val="28"/>
          <w:szCs w:val="28"/>
          <w:lang w:val="fr-FR"/>
        </w:rPr>
        <w:t xml:space="preserve"> </w:t>
      </w:r>
      <w:proofErr w:type="spellStart"/>
      <w:r w:rsidRPr="00074CDE">
        <w:rPr>
          <w:sz w:val="28"/>
          <w:szCs w:val="28"/>
          <w:lang w:val="fr-FR"/>
        </w:rPr>
        <w:t>conformitate</w:t>
      </w:r>
      <w:proofErr w:type="spellEnd"/>
      <w:r w:rsidRPr="00074CDE">
        <w:rPr>
          <w:sz w:val="28"/>
          <w:szCs w:val="28"/>
          <w:lang w:val="fr-FR"/>
        </w:rPr>
        <w:t xml:space="preserve"> </w:t>
      </w:r>
      <w:proofErr w:type="spellStart"/>
      <w:r w:rsidRPr="00074CDE">
        <w:rPr>
          <w:sz w:val="28"/>
          <w:szCs w:val="28"/>
          <w:lang w:val="fr-FR"/>
        </w:rPr>
        <w:t>cu</w:t>
      </w:r>
      <w:proofErr w:type="spellEnd"/>
      <w:r w:rsidRPr="00074CDE">
        <w:rPr>
          <w:sz w:val="28"/>
          <w:szCs w:val="28"/>
          <w:lang w:val="fr-FR"/>
        </w:rPr>
        <w:t xml:space="preserve"> </w:t>
      </w:r>
      <w:proofErr w:type="spellStart"/>
      <w:r w:rsidRPr="00074CDE">
        <w:rPr>
          <w:sz w:val="28"/>
          <w:szCs w:val="28"/>
          <w:lang w:val="fr-FR"/>
        </w:rPr>
        <w:t>prevederile</w:t>
      </w:r>
      <w:proofErr w:type="spellEnd"/>
      <w:r w:rsidRPr="00074CDE">
        <w:rPr>
          <w:sz w:val="28"/>
          <w:szCs w:val="28"/>
          <w:lang w:val="fr-FR"/>
        </w:rPr>
        <w:t xml:space="preserve"> </w:t>
      </w:r>
      <w:proofErr w:type="spellStart"/>
      <w:r w:rsidRPr="00074CDE">
        <w:rPr>
          <w:sz w:val="28"/>
          <w:szCs w:val="28"/>
          <w:lang w:val="fr-FR"/>
        </w:rPr>
        <w:t>Convenției</w:t>
      </w:r>
      <w:proofErr w:type="spellEnd"/>
      <w:r w:rsidRPr="00074CDE">
        <w:rPr>
          <w:sz w:val="28"/>
          <w:szCs w:val="28"/>
          <w:lang w:val="fr-FR"/>
        </w:rPr>
        <w:t xml:space="preserve"> de la Haga </w:t>
      </w:r>
      <w:proofErr w:type="spellStart"/>
      <w:r w:rsidRPr="00074CDE">
        <w:rPr>
          <w:sz w:val="28"/>
          <w:szCs w:val="28"/>
          <w:lang w:val="fr-FR"/>
        </w:rPr>
        <w:t>și</w:t>
      </w:r>
      <w:proofErr w:type="spellEnd"/>
      <w:r w:rsidRPr="00074CDE">
        <w:rPr>
          <w:sz w:val="28"/>
          <w:szCs w:val="28"/>
          <w:lang w:val="fr-FR"/>
        </w:rPr>
        <w:t xml:space="preserve"> ale </w:t>
      </w:r>
      <w:proofErr w:type="spellStart"/>
      <w:r w:rsidRPr="00074CDE">
        <w:rPr>
          <w:sz w:val="28"/>
          <w:szCs w:val="28"/>
          <w:lang w:val="fr-FR"/>
        </w:rPr>
        <w:t>legislației</w:t>
      </w:r>
      <w:proofErr w:type="spellEnd"/>
      <w:r w:rsidRPr="00074CDE">
        <w:rPr>
          <w:sz w:val="28"/>
          <w:szCs w:val="28"/>
          <w:lang w:val="fr-FR"/>
        </w:rPr>
        <w:t xml:space="preserve"> </w:t>
      </w:r>
      <w:proofErr w:type="spellStart"/>
      <w:r w:rsidRPr="00074CDE">
        <w:rPr>
          <w:sz w:val="28"/>
          <w:szCs w:val="28"/>
          <w:lang w:val="fr-FR"/>
        </w:rPr>
        <w:t>naționale</w:t>
      </w:r>
      <w:proofErr w:type="spellEnd"/>
      <w:r w:rsidRPr="00074CDE">
        <w:rPr>
          <w:sz w:val="28"/>
          <w:szCs w:val="28"/>
          <w:lang w:val="fr-FR"/>
        </w:rPr>
        <w:t>.</w:t>
      </w:r>
    </w:p>
    <w:p w14:paraId="349F3FFB" w14:textId="23502E03" w:rsidR="00EB5368" w:rsidRDefault="00C25324" w:rsidP="00FD5341">
      <w:pPr>
        <w:pStyle w:val="1"/>
        <w:spacing w:before="0"/>
        <w:jc w:val="center"/>
        <w:rPr>
          <w:color w:val="auto"/>
          <w:sz w:val="28"/>
          <w:szCs w:val="28"/>
        </w:rPr>
      </w:pPr>
      <w:bookmarkStart w:id="89" w:name="_Toc520214249"/>
      <w:bookmarkStart w:id="90" w:name="_Toc520214600"/>
      <w:bookmarkStart w:id="91" w:name="_Toc520378425"/>
      <w:bookmarkStart w:id="92" w:name="_Toc520378774"/>
      <w:bookmarkStart w:id="93" w:name="_Toc520820537"/>
      <w:r w:rsidRPr="00CC28DD">
        <w:rPr>
          <w:color w:val="auto"/>
          <w:sz w:val="28"/>
          <w:szCs w:val="28"/>
        </w:rPr>
        <w:t>C</w:t>
      </w:r>
      <w:r w:rsidR="00EB5368" w:rsidRPr="00CC28DD">
        <w:rPr>
          <w:color w:val="auto"/>
          <w:sz w:val="28"/>
          <w:szCs w:val="28"/>
        </w:rPr>
        <w:t>apitolul</w:t>
      </w:r>
      <w:r w:rsidRPr="00CC28DD">
        <w:rPr>
          <w:color w:val="auto"/>
          <w:sz w:val="28"/>
          <w:szCs w:val="28"/>
        </w:rPr>
        <w:t xml:space="preserve"> </w:t>
      </w:r>
      <w:r w:rsidR="00AA5EB1" w:rsidRPr="00CC28DD">
        <w:rPr>
          <w:color w:val="auto"/>
          <w:sz w:val="28"/>
          <w:szCs w:val="28"/>
        </w:rPr>
        <w:t>I</w:t>
      </w:r>
      <w:r w:rsidR="00623051" w:rsidRPr="00CC28DD">
        <w:rPr>
          <w:color w:val="auto"/>
          <w:sz w:val="28"/>
          <w:szCs w:val="28"/>
        </w:rPr>
        <w:t>V</w:t>
      </w:r>
    </w:p>
    <w:p w14:paraId="2498C785" w14:textId="149BB5EF" w:rsidR="00C25324" w:rsidRPr="00CC28DD" w:rsidRDefault="00C25324" w:rsidP="00FD5341">
      <w:pPr>
        <w:pStyle w:val="1"/>
        <w:spacing w:before="0"/>
        <w:jc w:val="center"/>
        <w:rPr>
          <w:b w:val="0"/>
          <w:color w:val="auto"/>
          <w:sz w:val="28"/>
          <w:szCs w:val="28"/>
        </w:rPr>
      </w:pPr>
      <w:r w:rsidRPr="00CC28DD">
        <w:rPr>
          <w:color w:val="auto"/>
          <w:sz w:val="28"/>
          <w:szCs w:val="28"/>
        </w:rPr>
        <w:t xml:space="preserve"> </w:t>
      </w:r>
      <w:r w:rsidR="00F43583" w:rsidRPr="00CC28DD">
        <w:rPr>
          <w:color w:val="auto"/>
          <w:sz w:val="28"/>
          <w:szCs w:val="28"/>
        </w:rPr>
        <w:t>INTERVEN</w:t>
      </w:r>
      <w:r w:rsidR="00BF646A" w:rsidRPr="00CC28DD">
        <w:rPr>
          <w:color w:val="auto"/>
          <w:sz w:val="28"/>
          <w:szCs w:val="28"/>
        </w:rPr>
        <w:t>Ț</w:t>
      </w:r>
      <w:r w:rsidR="00F43583" w:rsidRPr="00CC28DD">
        <w:rPr>
          <w:color w:val="auto"/>
          <w:sz w:val="28"/>
          <w:szCs w:val="28"/>
        </w:rPr>
        <w:t>I</w:t>
      </w:r>
      <w:r w:rsidR="00E641D7" w:rsidRPr="00CC28DD">
        <w:rPr>
          <w:color w:val="auto"/>
          <w:sz w:val="28"/>
          <w:szCs w:val="28"/>
        </w:rPr>
        <w:t>I</w:t>
      </w:r>
      <w:r w:rsidR="00603FCC" w:rsidRPr="00CC28DD">
        <w:rPr>
          <w:color w:val="auto"/>
          <w:sz w:val="28"/>
          <w:szCs w:val="28"/>
        </w:rPr>
        <w:t xml:space="preserve"> LA</w:t>
      </w:r>
      <w:r w:rsidR="00F43583" w:rsidRPr="00CC28DD">
        <w:rPr>
          <w:color w:val="auto"/>
          <w:sz w:val="28"/>
          <w:szCs w:val="28"/>
        </w:rPr>
        <w:t xml:space="preserve"> </w:t>
      </w:r>
      <w:r w:rsidR="004C713A" w:rsidRPr="00CC28DD">
        <w:rPr>
          <w:color w:val="auto"/>
          <w:sz w:val="28"/>
          <w:szCs w:val="28"/>
        </w:rPr>
        <w:t>MONUM</w:t>
      </w:r>
      <w:r w:rsidR="001D5CDE" w:rsidRPr="00CC28DD">
        <w:rPr>
          <w:color w:val="auto"/>
          <w:sz w:val="28"/>
          <w:szCs w:val="28"/>
        </w:rPr>
        <w:t>E</w:t>
      </w:r>
      <w:r w:rsidR="004C713A" w:rsidRPr="00CC28DD">
        <w:rPr>
          <w:color w:val="auto"/>
          <w:sz w:val="28"/>
          <w:szCs w:val="28"/>
        </w:rPr>
        <w:t>NTE</w:t>
      </w:r>
      <w:r w:rsidR="00F43583" w:rsidRPr="00CC28DD">
        <w:rPr>
          <w:color w:val="auto"/>
          <w:sz w:val="28"/>
          <w:szCs w:val="28"/>
        </w:rPr>
        <w:t>L</w:t>
      </w:r>
      <w:r w:rsidR="00603FCC" w:rsidRPr="00CC28DD">
        <w:rPr>
          <w:color w:val="auto"/>
          <w:sz w:val="28"/>
          <w:szCs w:val="28"/>
        </w:rPr>
        <w:t>E</w:t>
      </w:r>
      <w:r w:rsidR="00F43583" w:rsidRPr="00CC28DD">
        <w:rPr>
          <w:color w:val="auto"/>
          <w:sz w:val="28"/>
          <w:szCs w:val="28"/>
        </w:rPr>
        <w:t xml:space="preserve"> </w:t>
      </w:r>
      <w:r w:rsidR="004C713A" w:rsidRPr="00CC28DD">
        <w:rPr>
          <w:color w:val="auto"/>
          <w:sz w:val="28"/>
          <w:szCs w:val="28"/>
        </w:rPr>
        <w:t>ISTORICE</w:t>
      </w:r>
      <w:bookmarkEnd w:id="89"/>
      <w:bookmarkEnd w:id="90"/>
      <w:bookmarkEnd w:id="91"/>
      <w:bookmarkEnd w:id="92"/>
      <w:bookmarkEnd w:id="93"/>
      <w:r w:rsidR="00C331A7" w:rsidRPr="00CC28DD">
        <w:rPr>
          <w:color w:val="auto"/>
          <w:sz w:val="28"/>
          <w:szCs w:val="28"/>
        </w:rPr>
        <w:t xml:space="preserve"> </w:t>
      </w:r>
      <w:r w:rsidR="00BF646A" w:rsidRPr="00CC28DD">
        <w:rPr>
          <w:color w:val="auto"/>
          <w:sz w:val="28"/>
          <w:szCs w:val="28"/>
        </w:rPr>
        <w:t>Ș</w:t>
      </w:r>
      <w:r w:rsidR="00E641D7" w:rsidRPr="00CC28DD">
        <w:rPr>
          <w:color w:val="auto"/>
          <w:sz w:val="28"/>
          <w:szCs w:val="28"/>
        </w:rPr>
        <w:t>I ÎN ZON</w:t>
      </w:r>
      <w:r w:rsidR="00BA14AE" w:rsidRPr="00CC28DD">
        <w:rPr>
          <w:color w:val="auto"/>
          <w:sz w:val="28"/>
          <w:szCs w:val="28"/>
        </w:rPr>
        <w:t>A</w:t>
      </w:r>
      <w:r w:rsidR="00C331A7" w:rsidRPr="00CC28DD">
        <w:rPr>
          <w:color w:val="auto"/>
          <w:sz w:val="28"/>
          <w:szCs w:val="28"/>
        </w:rPr>
        <w:t xml:space="preserve"> LOR DE PROTEC</w:t>
      </w:r>
      <w:r w:rsidR="00BF646A" w:rsidRPr="00CC28DD">
        <w:rPr>
          <w:color w:val="auto"/>
          <w:sz w:val="28"/>
          <w:szCs w:val="28"/>
        </w:rPr>
        <w:t>Ț</w:t>
      </w:r>
      <w:r w:rsidR="00C331A7" w:rsidRPr="00CC28DD">
        <w:rPr>
          <w:color w:val="auto"/>
          <w:sz w:val="28"/>
          <w:szCs w:val="28"/>
        </w:rPr>
        <w:t>IE</w:t>
      </w:r>
    </w:p>
    <w:p w14:paraId="197A778E" w14:textId="68EF08D1" w:rsidR="0088387E" w:rsidRPr="00CC28DD" w:rsidRDefault="0088387E" w:rsidP="00CD2B6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67"/>
        <w:jc w:val="both"/>
        <w:rPr>
          <w:b/>
          <w:bCs/>
          <w:color w:val="auto"/>
          <w:sz w:val="28"/>
          <w:szCs w:val="28"/>
        </w:rPr>
      </w:pPr>
      <w:bookmarkStart w:id="94" w:name="_Toc520214250"/>
      <w:bookmarkStart w:id="95" w:name="_Toc520214601"/>
      <w:bookmarkStart w:id="96" w:name="_Toc520378426"/>
      <w:bookmarkStart w:id="97" w:name="_Toc520378775"/>
      <w:bookmarkStart w:id="98" w:name="_Toc520820538"/>
      <w:r w:rsidRPr="00CC28DD">
        <w:rPr>
          <w:b/>
          <w:bCs/>
          <w:color w:val="auto"/>
          <w:sz w:val="28"/>
          <w:szCs w:val="28"/>
        </w:rPr>
        <w:t>Articolul 2</w:t>
      </w:r>
      <w:r w:rsidR="00D419E8">
        <w:rPr>
          <w:b/>
          <w:bCs/>
          <w:color w:val="auto"/>
          <w:sz w:val="28"/>
          <w:szCs w:val="28"/>
        </w:rPr>
        <w:t>7</w:t>
      </w:r>
      <w:r w:rsidRPr="00CC28DD">
        <w:rPr>
          <w:b/>
          <w:bCs/>
          <w:color w:val="auto"/>
          <w:sz w:val="28"/>
          <w:szCs w:val="28"/>
        </w:rPr>
        <w:t xml:space="preserve">. </w:t>
      </w:r>
      <w:r w:rsidRPr="00347C72">
        <w:rPr>
          <w:color w:val="auto"/>
          <w:sz w:val="28"/>
          <w:szCs w:val="28"/>
        </w:rPr>
        <w:t>Cadrul general al intervențiilor asupra mo</w:t>
      </w:r>
      <w:r w:rsidR="00BA14AE" w:rsidRPr="00347C72">
        <w:rPr>
          <w:color w:val="auto"/>
          <w:sz w:val="28"/>
          <w:szCs w:val="28"/>
        </w:rPr>
        <w:t>numentelor istorice</w:t>
      </w:r>
      <w:r w:rsidR="00F26CDD">
        <w:rPr>
          <w:color w:val="auto"/>
          <w:sz w:val="28"/>
          <w:szCs w:val="28"/>
        </w:rPr>
        <w:t>,</w:t>
      </w:r>
      <w:r w:rsidR="00F26CDD" w:rsidRPr="00F26CDD">
        <w:t xml:space="preserve"> </w:t>
      </w:r>
      <w:r w:rsidR="00F26CDD" w:rsidRPr="00F26CDD">
        <w:rPr>
          <w:color w:val="auto"/>
          <w:sz w:val="28"/>
          <w:szCs w:val="28"/>
        </w:rPr>
        <w:t xml:space="preserve">asupra bunurilor situate în cadrul acestora </w:t>
      </w:r>
      <w:r w:rsidR="00BA14AE" w:rsidRPr="00347C72">
        <w:rPr>
          <w:color w:val="auto"/>
          <w:sz w:val="28"/>
          <w:szCs w:val="28"/>
        </w:rPr>
        <w:t>și în zon</w:t>
      </w:r>
      <w:r w:rsidR="00F26CDD">
        <w:rPr>
          <w:color w:val="auto"/>
          <w:sz w:val="28"/>
          <w:szCs w:val="28"/>
        </w:rPr>
        <w:t>ele</w:t>
      </w:r>
      <w:r w:rsidRPr="00347C72">
        <w:rPr>
          <w:color w:val="auto"/>
          <w:sz w:val="28"/>
          <w:szCs w:val="28"/>
        </w:rPr>
        <w:t xml:space="preserve"> lor de protecție</w:t>
      </w:r>
    </w:p>
    <w:p w14:paraId="3FFEDD58" w14:textId="72377312" w:rsidR="0088387E" w:rsidRDefault="0088387E" w:rsidP="00CD2B6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67"/>
        <w:jc w:val="both"/>
        <w:rPr>
          <w:color w:val="auto"/>
          <w:sz w:val="28"/>
          <w:szCs w:val="28"/>
        </w:rPr>
      </w:pPr>
      <w:r w:rsidRPr="00CC28DD">
        <w:rPr>
          <w:color w:val="auto"/>
          <w:sz w:val="28"/>
          <w:szCs w:val="28"/>
        </w:rPr>
        <w:t>(1) Intervențiile asupra monumentelor istorice și în zon</w:t>
      </w:r>
      <w:r w:rsidR="00BA14AE" w:rsidRPr="00CC28DD">
        <w:rPr>
          <w:color w:val="auto"/>
          <w:sz w:val="28"/>
          <w:szCs w:val="28"/>
        </w:rPr>
        <w:t>a</w:t>
      </w:r>
      <w:r w:rsidRPr="00CC28DD">
        <w:rPr>
          <w:color w:val="auto"/>
          <w:sz w:val="28"/>
          <w:szCs w:val="28"/>
        </w:rPr>
        <w:t xml:space="preserve"> lor de protecție se realizează doar în baza documentației de proiect, elaborat</w:t>
      </w:r>
      <w:r w:rsidR="002843C3">
        <w:rPr>
          <w:color w:val="auto"/>
          <w:sz w:val="28"/>
          <w:szCs w:val="28"/>
        </w:rPr>
        <w:t>e, verificate și</w:t>
      </w:r>
      <w:r w:rsidRPr="00CC28DD">
        <w:rPr>
          <w:color w:val="auto"/>
          <w:sz w:val="28"/>
          <w:szCs w:val="28"/>
        </w:rPr>
        <w:t xml:space="preserve"> aprobat</w:t>
      </w:r>
      <w:r w:rsidR="002843C3">
        <w:rPr>
          <w:color w:val="auto"/>
          <w:sz w:val="28"/>
          <w:szCs w:val="28"/>
        </w:rPr>
        <w:t>e</w:t>
      </w:r>
      <w:r w:rsidRPr="00CC28DD">
        <w:rPr>
          <w:color w:val="auto"/>
          <w:sz w:val="28"/>
          <w:szCs w:val="28"/>
        </w:rPr>
        <w:t xml:space="preserve"> în conformitate cu prevederile prezentei legi, precum și ale regulamentelor, normelor și metodologiilor în domeniul protejării monumentelor istorice.</w:t>
      </w:r>
    </w:p>
    <w:p w14:paraId="1FD87A76" w14:textId="0A16A314" w:rsidR="0088387E" w:rsidRPr="00CC28DD" w:rsidRDefault="0088387E" w:rsidP="00CD2B6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67"/>
        <w:jc w:val="both"/>
        <w:rPr>
          <w:color w:val="auto"/>
          <w:sz w:val="28"/>
          <w:szCs w:val="28"/>
        </w:rPr>
      </w:pPr>
      <w:r w:rsidRPr="00CC28DD">
        <w:rPr>
          <w:color w:val="auto"/>
          <w:sz w:val="28"/>
          <w:szCs w:val="28"/>
        </w:rPr>
        <w:t>(</w:t>
      </w:r>
      <w:r w:rsidR="00F963ED">
        <w:rPr>
          <w:color w:val="auto"/>
          <w:sz w:val="28"/>
          <w:szCs w:val="28"/>
        </w:rPr>
        <w:t>2</w:t>
      </w:r>
      <w:r w:rsidRPr="00CC28DD">
        <w:rPr>
          <w:color w:val="auto"/>
          <w:sz w:val="28"/>
          <w:szCs w:val="28"/>
        </w:rPr>
        <w:t>) Intervențiile realizate asupra monumentelor istorice și în zon</w:t>
      </w:r>
      <w:r w:rsidR="00BA14AE" w:rsidRPr="00CC28DD">
        <w:rPr>
          <w:color w:val="auto"/>
          <w:sz w:val="28"/>
          <w:szCs w:val="28"/>
        </w:rPr>
        <w:t>a</w:t>
      </w:r>
      <w:r w:rsidRPr="00CC28DD">
        <w:rPr>
          <w:color w:val="auto"/>
          <w:sz w:val="28"/>
          <w:szCs w:val="28"/>
        </w:rPr>
        <w:t xml:space="preserve"> lor de protecție, în condiții care nu corespund prevederilor prezentei legi, sunt interzise.</w:t>
      </w:r>
    </w:p>
    <w:p w14:paraId="53A7A7E2" w14:textId="0FC3BFE0" w:rsidR="004A65B5" w:rsidRPr="00CC28DD" w:rsidRDefault="004A65B5" w:rsidP="006C0EF5">
      <w:pPr>
        <w:autoSpaceDE w:val="0"/>
        <w:autoSpaceDN w:val="0"/>
        <w:adjustRightInd w:val="0"/>
        <w:ind w:firstLine="567"/>
        <w:jc w:val="both"/>
        <w:rPr>
          <w:sz w:val="28"/>
          <w:szCs w:val="28"/>
          <w:lang w:val="ro-MD"/>
        </w:rPr>
      </w:pPr>
      <w:r w:rsidRPr="00CC28DD">
        <w:rPr>
          <w:color w:val="auto"/>
          <w:sz w:val="28"/>
          <w:szCs w:val="28"/>
        </w:rPr>
        <w:t>(</w:t>
      </w:r>
      <w:r w:rsidR="00F963ED">
        <w:rPr>
          <w:sz w:val="28"/>
          <w:szCs w:val="28"/>
          <w:lang w:val="ro-MD"/>
        </w:rPr>
        <w:t>3</w:t>
      </w:r>
      <w:r w:rsidRPr="00CC28DD">
        <w:rPr>
          <w:sz w:val="28"/>
          <w:szCs w:val="28"/>
          <w:lang w:val="ro-MD"/>
        </w:rPr>
        <w:t>) Actele permisive pentru intervenții asupra monumentelor istorice și asupra imobilelor situate în zon</w:t>
      </w:r>
      <w:r w:rsidR="00BA14AE" w:rsidRPr="00CC28DD">
        <w:rPr>
          <w:sz w:val="28"/>
          <w:szCs w:val="28"/>
          <w:lang w:val="ro-MD"/>
        </w:rPr>
        <w:t>a</w:t>
      </w:r>
      <w:r w:rsidRPr="00CC28DD">
        <w:rPr>
          <w:sz w:val="28"/>
          <w:szCs w:val="28"/>
          <w:lang w:val="ro-MD"/>
        </w:rPr>
        <w:t xml:space="preserve"> lor de protecție se</w:t>
      </w:r>
      <w:r w:rsidR="00054D77">
        <w:rPr>
          <w:sz w:val="28"/>
          <w:szCs w:val="28"/>
          <w:lang w:val="ro-MD"/>
        </w:rPr>
        <w:t xml:space="preserve"> </w:t>
      </w:r>
      <w:r w:rsidR="00326FD4">
        <w:rPr>
          <w:sz w:val="28"/>
          <w:szCs w:val="28"/>
          <w:lang w:val="ro-MD"/>
        </w:rPr>
        <w:t xml:space="preserve">emit în condițiile art. 31, </w:t>
      </w:r>
      <w:r w:rsidRPr="00CC28DD">
        <w:rPr>
          <w:sz w:val="28"/>
          <w:szCs w:val="28"/>
          <w:lang w:val="ro-MD"/>
        </w:rPr>
        <w:t xml:space="preserve">în baza </w:t>
      </w:r>
      <w:r w:rsidR="00326FD4">
        <w:rPr>
          <w:sz w:val="28"/>
          <w:szCs w:val="28"/>
          <w:lang w:val="ro-MD"/>
        </w:rPr>
        <w:t xml:space="preserve">documentației de proiect examinate de Consiliul Național al Monumentelor Istorice și avizate </w:t>
      </w:r>
      <w:r w:rsidRPr="00CC28DD">
        <w:rPr>
          <w:sz w:val="28"/>
          <w:szCs w:val="28"/>
          <w:lang w:val="ro-MD"/>
        </w:rPr>
        <w:t>de Ministerul Culturii. A</w:t>
      </w:r>
      <w:r w:rsidR="00F62B15">
        <w:rPr>
          <w:sz w:val="28"/>
          <w:szCs w:val="28"/>
          <w:lang w:val="ro-MD"/>
        </w:rPr>
        <w:t>ctele permisive</w:t>
      </w:r>
      <w:r w:rsidRPr="00CC28DD">
        <w:rPr>
          <w:sz w:val="28"/>
          <w:szCs w:val="28"/>
          <w:lang w:val="ro-MD"/>
        </w:rPr>
        <w:t xml:space="preserve"> emise fără avizul Ministerului Culturii sau cu nerespectarea condițiilor acestuia sunt nule de drept.</w:t>
      </w:r>
    </w:p>
    <w:p w14:paraId="3D4F9470" w14:textId="77777777" w:rsidR="00770E1E" w:rsidRPr="00CC28DD" w:rsidRDefault="00770E1E" w:rsidP="006C0EF5">
      <w:pPr>
        <w:ind w:firstLine="284"/>
        <w:jc w:val="both"/>
        <w:rPr>
          <w:b/>
          <w:bCs/>
          <w:color w:val="auto"/>
          <w:sz w:val="28"/>
          <w:szCs w:val="28"/>
          <w:lang w:val="ro-MD"/>
        </w:rPr>
      </w:pPr>
    </w:p>
    <w:p w14:paraId="6D8FB84F" w14:textId="25E7365B" w:rsidR="0086318B" w:rsidRPr="00347C72" w:rsidRDefault="00CB3201" w:rsidP="006C0EF5">
      <w:pPr>
        <w:ind w:firstLine="567"/>
        <w:jc w:val="both"/>
        <w:rPr>
          <w:color w:val="auto"/>
          <w:sz w:val="28"/>
          <w:szCs w:val="28"/>
          <w:lang w:val="ro-MD"/>
        </w:rPr>
      </w:pPr>
      <w:r w:rsidRPr="00CC28DD">
        <w:rPr>
          <w:b/>
          <w:bCs/>
          <w:color w:val="auto"/>
          <w:sz w:val="28"/>
          <w:szCs w:val="28"/>
          <w:lang w:val="ro-MD"/>
        </w:rPr>
        <w:t>Articolul 2</w:t>
      </w:r>
      <w:r w:rsidR="00D419E8">
        <w:rPr>
          <w:b/>
          <w:bCs/>
          <w:color w:val="auto"/>
          <w:sz w:val="28"/>
          <w:szCs w:val="28"/>
          <w:lang w:val="ro-MD"/>
        </w:rPr>
        <w:t>8</w:t>
      </w:r>
      <w:r w:rsidRPr="00CC28DD">
        <w:rPr>
          <w:b/>
          <w:bCs/>
          <w:color w:val="auto"/>
          <w:sz w:val="28"/>
          <w:szCs w:val="28"/>
          <w:lang w:val="ro-MD"/>
        </w:rPr>
        <w:t xml:space="preserve">. </w:t>
      </w:r>
      <w:r w:rsidRPr="00347C72">
        <w:rPr>
          <w:color w:val="auto"/>
          <w:sz w:val="28"/>
          <w:szCs w:val="28"/>
          <w:lang w:val="ro-MD"/>
        </w:rPr>
        <w:t>Intervențiile asupra monumentelor istorice singulare și ansamblurilor</w:t>
      </w:r>
    </w:p>
    <w:p w14:paraId="3CE12E89" w14:textId="0919086A" w:rsidR="00CB3201" w:rsidRPr="00CC28DD" w:rsidRDefault="00CB3201" w:rsidP="006C0EF5">
      <w:pPr>
        <w:ind w:firstLine="567"/>
        <w:jc w:val="both"/>
        <w:rPr>
          <w:color w:val="auto"/>
          <w:sz w:val="28"/>
          <w:szCs w:val="28"/>
          <w:lang w:val="ro-MD"/>
        </w:rPr>
      </w:pPr>
      <w:r w:rsidRPr="00CC28DD">
        <w:rPr>
          <w:color w:val="auto"/>
          <w:sz w:val="28"/>
          <w:szCs w:val="28"/>
          <w:lang w:val="ro-MD"/>
        </w:rPr>
        <w:t xml:space="preserve">(1) În </w:t>
      </w:r>
      <w:r w:rsidR="00EE19CE">
        <w:rPr>
          <w:color w:val="auto"/>
          <w:sz w:val="28"/>
          <w:szCs w:val="28"/>
          <w:lang w:val="ro-MD"/>
        </w:rPr>
        <w:t xml:space="preserve">cazul </w:t>
      </w:r>
      <w:r w:rsidRPr="00CC28DD">
        <w:rPr>
          <w:color w:val="auto"/>
          <w:sz w:val="28"/>
          <w:szCs w:val="28"/>
          <w:lang w:val="ro-MD"/>
        </w:rPr>
        <w:t xml:space="preserve">monumentelor istorice singulare sau al ansamblurilor, </w:t>
      </w:r>
      <w:r w:rsidR="00770E1E" w:rsidRPr="00CC28DD">
        <w:rPr>
          <w:color w:val="auto"/>
          <w:sz w:val="28"/>
          <w:szCs w:val="28"/>
          <w:lang w:val="ro-MD"/>
        </w:rPr>
        <w:t xml:space="preserve">precum și </w:t>
      </w:r>
      <w:r w:rsidRPr="00CC28DD">
        <w:rPr>
          <w:color w:val="auto"/>
          <w:sz w:val="28"/>
          <w:szCs w:val="28"/>
          <w:lang w:val="ro-MD"/>
        </w:rPr>
        <w:t>asupra componentelor acestora</w:t>
      </w:r>
      <w:r w:rsidR="00770E1E" w:rsidRPr="00CC28DD">
        <w:rPr>
          <w:color w:val="auto"/>
          <w:sz w:val="28"/>
          <w:szCs w:val="28"/>
          <w:lang w:val="ro-MD"/>
        </w:rPr>
        <w:t xml:space="preserve">, </w:t>
      </w:r>
      <w:r w:rsidRPr="00CC28DD">
        <w:rPr>
          <w:color w:val="auto"/>
          <w:sz w:val="28"/>
          <w:szCs w:val="28"/>
          <w:lang w:val="ro-MD"/>
        </w:rPr>
        <w:t>se pot realiza doar lucrări de intervenție având ca scop, după caz, repararea, conservarea, consolidarea, restaurarea, reabilitarea și punerea în valoare a bunurilor de patrimoniu cultural sau a părților lor componente, inclusiv, după caz, lucrări de remodelare ori de eliminare a inserțiilor destructurante de construcție nouă.</w:t>
      </w:r>
    </w:p>
    <w:p w14:paraId="25C31669" w14:textId="3E43EDD1" w:rsidR="00CB3201" w:rsidRPr="00CC28DD" w:rsidRDefault="00CB3201" w:rsidP="006C0EF5">
      <w:pPr>
        <w:ind w:firstLine="567"/>
        <w:jc w:val="both"/>
        <w:rPr>
          <w:color w:val="auto"/>
          <w:sz w:val="28"/>
          <w:szCs w:val="28"/>
          <w:lang w:val="ro-MD"/>
        </w:rPr>
      </w:pPr>
      <w:r w:rsidRPr="00CC28DD">
        <w:rPr>
          <w:color w:val="auto"/>
          <w:sz w:val="28"/>
          <w:szCs w:val="28"/>
          <w:lang w:val="ro-MD"/>
        </w:rPr>
        <w:t xml:space="preserve">(2) Intervențiile prin construcții noi pe terenul monumentelor menționate la alin. (1), limitate ca suprafață și volum, sunt admise doar dacă acestea sunt </w:t>
      </w:r>
      <w:r w:rsidR="0089285C">
        <w:rPr>
          <w:color w:val="auto"/>
          <w:sz w:val="28"/>
          <w:szCs w:val="28"/>
          <w:lang w:val="ro-MD"/>
        </w:rPr>
        <w:t xml:space="preserve">strict necesare </w:t>
      </w:r>
      <w:r w:rsidRPr="00CC28DD">
        <w:rPr>
          <w:color w:val="auto"/>
          <w:sz w:val="28"/>
          <w:szCs w:val="28"/>
          <w:lang w:val="ro-MD"/>
        </w:rPr>
        <w:t xml:space="preserve">valorificării moderne a monumentului, cu respectarea strictă a caracteristicilor sale istorice, a principiilor istorice de organizare spațială, structurală și compozițională, a regimului de înălțime, a echilibrului compoziției și a relației sale istorice cu mediul </w:t>
      </w:r>
      <w:proofErr w:type="spellStart"/>
      <w:r w:rsidRPr="00CC28DD">
        <w:rPr>
          <w:color w:val="auto"/>
          <w:sz w:val="28"/>
          <w:szCs w:val="28"/>
          <w:lang w:val="ro-MD"/>
        </w:rPr>
        <w:t>istorico</w:t>
      </w:r>
      <w:proofErr w:type="spellEnd"/>
      <w:r w:rsidRPr="00CC28DD">
        <w:rPr>
          <w:color w:val="auto"/>
          <w:sz w:val="28"/>
          <w:szCs w:val="28"/>
          <w:lang w:val="ro-MD"/>
        </w:rPr>
        <w:t xml:space="preserve">-arhitectural sau natural. Intervențiile prin construcții noi fără legătură funcțională cu aceste monumente și fără </w:t>
      </w:r>
      <w:r w:rsidR="00F963ED">
        <w:rPr>
          <w:color w:val="auto"/>
          <w:sz w:val="28"/>
          <w:szCs w:val="28"/>
          <w:lang w:val="ro-MD"/>
        </w:rPr>
        <w:t xml:space="preserve">a urma caracteristicile </w:t>
      </w:r>
      <w:proofErr w:type="spellStart"/>
      <w:r w:rsidRPr="00CC28DD">
        <w:rPr>
          <w:color w:val="auto"/>
          <w:sz w:val="28"/>
          <w:szCs w:val="28"/>
          <w:lang w:val="ro-MD"/>
        </w:rPr>
        <w:t>istorico</w:t>
      </w:r>
      <w:proofErr w:type="spellEnd"/>
      <w:r w:rsidRPr="00CC28DD">
        <w:rPr>
          <w:color w:val="auto"/>
          <w:sz w:val="28"/>
          <w:szCs w:val="28"/>
          <w:lang w:val="ro-MD"/>
        </w:rPr>
        <w:t>-arhitectural</w:t>
      </w:r>
      <w:r w:rsidR="00F963ED">
        <w:rPr>
          <w:color w:val="auto"/>
          <w:sz w:val="28"/>
          <w:szCs w:val="28"/>
          <w:lang w:val="ro-MD"/>
        </w:rPr>
        <w:t>e a acestora</w:t>
      </w:r>
      <w:r w:rsidRPr="00CC28DD">
        <w:rPr>
          <w:color w:val="auto"/>
          <w:sz w:val="28"/>
          <w:szCs w:val="28"/>
          <w:lang w:val="ro-MD"/>
        </w:rPr>
        <w:t xml:space="preserve"> sunt interzise</w:t>
      </w:r>
      <w:r w:rsidR="0089285C">
        <w:rPr>
          <w:color w:val="auto"/>
          <w:sz w:val="28"/>
          <w:szCs w:val="28"/>
          <w:lang w:val="ro-MD"/>
        </w:rPr>
        <w:t xml:space="preserve"> în mod expres</w:t>
      </w:r>
      <w:r w:rsidRPr="00CC28DD">
        <w:rPr>
          <w:color w:val="auto"/>
          <w:sz w:val="28"/>
          <w:szCs w:val="28"/>
          <w:lang w:val="ro-MD"/>
        </w:rPr>
        <w:t>.</w:t>
      </w:r>
    </w:p>
    <w:p w14:paraId="6F5A5B45" w14:textId="0AF9F260" w:rsidR="00310EEB" w:rsidRPr="00CC28DD" w:rsidRDefault="00310EEB" w:rsidP="006C0EF5">
      <w:pPr>
        <w:ind w:firstLine="567"/>
        <w:jc w:val="both"/>
        <w:rPr>
          <w:color w:val="auto"/>
          <w:sz w:val="28"/>
          <w:szCs w:val="28"/>
          <w:lang w:val="ro-MD"/>
        </w:rPr>
      </w:pPr>
      <w:r w:rsidRPr="003E5332">
        <w:rPr>
          <w:color w:val="auto"/>
          <w:sz w:val="28"/>
          <w:szCs w:val="28"/>
          <w:lang w:val="ro-MD"/>
        </w:rPr>
        <w:t xml:space="preserve">(3) </w:t>
      </w:r>
      <w:r w:rsidR="003E5332" w:rsidRPr="003E5332">
        <w:rPr>
          <w:color w:val="auto"/>
          <w:sz w:val="28"/>
          <w:szCs w:val="28"/>
          <w:lang w:val="ro-MD"/>
        </w:rPr>
        <w:t>Documentele normative</w:t>
      </w:r>
      <w:r w:rsidRPr="003E5332">
        <w:rPr>
          <w:color w:val="auto"/>
          <w:sz w:val="28"/>
          <w:szCs w:val="28"/>
          <w:lang w:val="ro-MD"/>
        </w:rPr>
        <w:t xml:space="preserve"> în </w:t>
      </w:r>
      <w:r w:rsidR="003E5332" w:rsidRPr="003E5332">
        <w:rPr>
          <w:color w:val="auto"/>
          <w:sz w:val="28"/>
          <w:szCs w:val="28"/>
          <w:lang w:val="ro-MD"/>
        </w:rPr>
        <w:t xml:space="preserve">construcții </w:t>
      </w:r>
      <w:r w:rsidRPr="003E5332">
        <w:rPr>
          <w:color w:val="auto"/>
          <w:sz w:val="28"/>
          <w:szCs w:val="28"/>
          <w:lang w:val="ro-MD"/>
        </w:rPr>
        <w:t>pot fi aplicate intervențiilor asupra monumentelor istorice doar în măsura în care aplicarea acestora nu prejudiciază autenticitatea și integritatea monumentului.</w:t>
      </w:r>
    </w:p>
    <w:p w14:paraId="786C59FA" w14:textId="60A35AB3" w:rsidR="00310EEB" w:rsidRPr="00CC28DD" w:rsidRDefault="00310EEB" w:rsidP="006C0EF5">
      <w:pPr>
        <w:ind w:firstLine="567"/>
        <w:jc w:val="both"/>
        <w:rPr>
          <w:color w:val="auto"/>
          <w:sz w:val="28"/>
          <w:szCs w:val="28"/>
          <w:lang w:val="ro-MD"/>
        </w:rPr>
      </w:pPr>
      <w:r w:rsidRPr="00CC28DD">
        <w:rPr>
          <w:color w:val="auto"/>
          <w:sz w:val="28"/>
          <w:szCs w:val="28"/>
          <w:lang w:val="ro-MD"/>
        </w:rPr>
        <w:t>(4) În cazul în care un monument istoric este divizat în mai multe adrese sau parcele, divizarea vizuală sau fizică a terenului monumentului prin amenajare de bariere</w:t>
      </w:r>
      <w:r w:rsidR="00F417F8">
        <w:rPr>
          <w:color w:val="auto"/>
          <w:sz w:val="28"/>
          <w:szCs w:val="28"/>
          <w:lang w:val="ro-MD"/>
        </w:rPr>
        <w:t>,</w:t>
      </w:r>
      <w:r w:rsidRPr="00CC28DD">
        <w:rPr>
          <w:color w:val="auto"/>
          <w:sz w:val="28"/>
          <w:szCs w:val="28"/>
          <w:lang w:val="ro-MD"/>
        </w:rPr>
        <w:t xml:space="preserve"> garduri </w:t>
      </w:r>
      <w:r w:rsidR="00F417F8">
        <w:rPr>
          <w:color w:val="auto"/>
          <w:sz w:val="28"/>
          <w:szCs w:val="28"/>
          <w:lang w:val="ro-MD"/>
        </w:rPr>
        <w:t xml:space="preserve">sau alte elemente de separare </w:t>
      </w:r>
      <w:r w:rsidRPr="00CC28DD">
        <w:rPr>
          <w:color w:val="auto"/>
          <w:sz w:val="28"/>
          <w:szCs w:val="28"/>
          <w:lang w:val="ro-MD"/>
        </w:rPr>
        <w:t>este interzisă.</w:t>
      </w:r>
    </w:p>
    <w:p w14:paraId="1850463E" w14:textId="1FC090B2" w:rsidR="007930B1" w:rsidRPr="00EE19CE" w:rsidRDefault="007930B1" w:rsidP="006C0EF5">
      <w:pPr>
        <w:pStyle w:val="2"/>
        <w:ind w:firstLine="567"/>
        <w:jc w:val="both"/>
        <w:rPr>
          <w:b w:val="0"/>
          <w:bCs/>
          <w:color w:val="auto"/>
          <w:sz w:val="28"/>
          <w:szCs w:val="28"/>
        </w:rPr>
      </w:pPr>
      <w:bookmarkStart w:id="99" w:name="_Toc520214255"/>
      <w:bookmarkStart w:id="100" w:name="_Toc520214606"/>
      <w:bookmarkStart w:id="101" w:name="_Toc520378431"/>
      <w:bookmarkStart w:id="102" w:name="_Toc520378780"/>
      <w:bookmarkStart w:id="103" w:name="_Toc520820543"/>
      <w:r w:rsidRPr="00CC28DD">
        <w:rPr>
          <w:color w:val="auto"/>
          <w:sz w:val="28"/>
          <w:szCs w:val="28"/>
        </w:rPr>
        <w:t xml:space="preserve">Articolul </w:t>
      </w:r>
      <w:r w:rsidR="002B510C" w:rsidRPr="00CC28DD">
        <w:rPr>
          <w:color w:val="auto"/>
          <w:sz w:val="28"/>
          <w:szCs w:val="28"/>
        </w:rPr>
        <w:t>2</w:t>
      </w:r>
      <w:r w:rsidR="00D419E8">
        <w:rPr>
          <w:color w:val="auto"/>
          <w:sz w:val="28"/>
          <w:szCs w:val="28"/>
        </w:rPr>
        <w:t>9</w:t>
      </w:r>
      <w:r w:rsidR="00C60123" w:rsidRPr="00CC28DD">
        <w:rPr>
          <w:color w:val="auto"/>
          <w:sz w:val="28"/>
          <w:szCs w:val="28"/>
        </w:rPr>
        <w:t xml:space="preserve">. </w:t>
      </w:r>
      <w:r w:rsidR="007C3A67" w:rsidRPr="00347C72">
        <w:rPr>
          <w:b w:val="0"/>
          <w:bCs/>
          <w:color w:val="auto"/>
          <w:sz w:val="28"/>
          <w:szCs w:val="28"/>
        </w:rPr>
        <w:t>I</w:t>
      </w:r>
      <w:r w:rsidRPr="00347C72">
        <w:rPr>
          <w:b w:val="0"/>
          <w:bCs/>
          <w:color w:val="auto"/>
          <w:sz w:val="28"/>
          <w:szCs w:val="28"/>
        </w:rPr>
        <w:t>nterven</w:t>
      </w:r>
      <w:r w:rsidR="00BF646A" w:rsidRPr="00347C72">
        <w:rPr>
          <w:b w:val="0"/>
          <w:bCs/>
          <w:color w:val="auto"/>
          <w:sz w:val="28"/>
          <w:szCs w:val="28"/>
        </w:rPr>
        <w:t>ț</w:t>
      </w:r>
      <w:r w:rsidR="00C60123" w:rsidRPr="00347C72">
        <w:rPr>
          <w:b w:val="0"/>
          <w:bCs/>
          <w:color w:val="auto"/>
          <w:sz w:val="28"/>
          <w:szCs w:val="28"/>
        </w:rPr>
        <w:t>i</w:t>
      </w:r>
      <w:r w:rsidR="007C3A67" w:rsidRPr="00347C72">
        <w:rPr>
          <w:b w:val="0"/>
          <w:bCs/>
          <w:color w:val="auto"/>
          <w:sz w:val="28"/>
          <w:szCs w:val="28"/>
        </w:rPr>
        <w:t>i</w:t>
      </w:r>
      <w:r w:rsidRPr="00347C72">
        <w:rPr>
          <w:b w:val="0"/>
          <w:bCs/>
          <w:color w:val="auto"/>
          <w:sz w:val="28"/>
          <w:szCs w:val="28"/>
        </w:rPr>
        <w:t xml:space="preserve"> asupra </w:t>
      </w:r>
      <w:bookmarkEnd w:id="99"/>
      <w:bookmarkEnd w:id="100"/>
      <w:bookmarkEnd w:id="101"/>
      <w:bookmarkEnd w:id="102"/>
      <w:bookmarkEnd w:id="103"/>
      <w:r w:rsidR="00682363" w:rsidRPr="00347C72">
        <w:rPr>
          <w:b w:val="0"/>
          <w:bCs/>
          <w:color w:val="auto"/>
          <w:sz w:val="28"/>
          <w:szCs w:val="28"/>
        </w:rPr>
        <w:t xml:space="preserve">centrelor </w:t>
      </w:r>
      <w:r w:rsidR="001E769D" w:rsidRPr="00347C72">
        <w:rPr>
          <w:b w:val="0"/>
          <w:bCs/>
          <w:color w:val="auto"/>
          <w:sz w:val="28"/>
          <w:szCs w:val="28"/>
        </w:rPr>
        <w:t>istorice urbane și rurale</w:t>
      </w:r>
      <w:r w:rsidR="00682363" w:rsidRPr="00347C72">
        <w:rPr>
          <w:b w:val="0"/>
          <w:bCs/>
          <w:color w:val="auto"/>
          <w:sz w:val="28"/>
          <w:szCs w:val="28"/>
        </w:rPr>
        <w:t xml:space="preserve"> cu statut de monument.</w:t>
      </w:r>
    </w:p>
    <w:p w14:paraId="31AEFF64" w14:textId="18636115" w:rsidR="00310EEB" w:rsidRPr="00CC28DD" w:rsidRDefault="00310EEB" w:rsidP="006C0EF5">
      <w:pPr>
        <w:ind w:firstLine="567"/>
        <w:jc w:val="both"/>
        <w:rPr>
          <w:color w:val="auto"/>
          <w:sz w:val="28"/>
          <w:szCs w:val="28"/>
          <w:lang w:val="ro-MD"/>
        </w:rPr>
      </w:pPr>
      <w:r w:rsidRPr="00CC28DD">
        <w:rPr>
          <w:color w:val="auto"/>
          <w:sz w:val="28"/>
          <w:szCs w:val="28"/>
          <w:lang w:val="ro-MD"/>
        </w:rPr>
        <w:t xml:space="preserve">(1) Lucrările de intervenție în perimetrul </w:t>
      </w:r>
      <w:r w:rsidRPr="0011420A">
        <w:rPr>
          <w:iCs/>
          <w:color w:val="auto"/>
          <w:sz w:val="28"/>
          <w:szCs w:val="28"/>
          <w:lang w:val="ro-MD"/>
        </w:rPr>
        <w:t>localități</w:t>
      </w:r>
      <w:r w:rsidR="0011420A">
        <w:rPr>
          <w:iCs/>
          <w:color w:val="auto"/>
          <w:sz w:val="28"/>
          <w:szCs w:val="28"/>
          <w:lang w:val="ro-MD"/>
        </w:rPr>
        <w:t>lor</w:t>
      </w:r>
      <w:r w:rsidRPr="0011420A">
        <w:rPr>
          <w:iCs/>
          <w:color w:val="auto"/>
          <w:sz w:val="28"/>
          <w:szCs w:val="28"/>
          <w:lang w:val="ro-MD"/>
        </w:rPr>
        <w:t xml:space="preserve"> istorice</w:t>
      </w:r>
      <w:r w:rsidRPr="00CC28DD">
        <w:rPr>
          <w:color w:val="auto"/>
          <w:sz w:val="28"/>
          <w:szCs w:val="28"/>
          <w:lang w:val="ro-MD"/>
        </w:rPr>
        <w:t xml:space="preserve"> au drept scop protejarea și/sau regenerarea mediului </w:t>
      </w:r>
      <w:proofErr w:type="spellStart"/>
      <w:r w:rsidRPr="00CC28DD">
        <w:rPr>
          <w:color w:val="auto"/>
          <w:sz w:val="28"/>
          <w:szCs w:val="28"/>
          <w:lang w:val="ro-MD"/>
        </w:rPr>
        <w:t>istorico</w:t>
      </w:r>
      <w:proofErr w:type="spellEnd"/>
      <w:r w:rsidRPr="00CC28DD">
        <w:rPr>
          <w:color w:val="auto"/>
          <w:sz w:val="28"/>
          <w:szCs w:val="28"/>
          <w:lang w:val="ro-MD"/>
        </w:rPr>
        <w:t>-arhitectural al acestora.</w:t>
      </w:r>
    </w:p>
    <w:p w14:paraId="2188668D" w14:textId="7187BF7F" w:rsidR="00310EEB" w:rsidRPr="00CC28DD" w:rsidRDefault="00310EEB" w:rsidP="006C0EF5">
      <w:pPr>
        <w:ind w:firstLine="567"/>
        <w:jc w:val="both"/>
        <w:rPr>
          <w:color w:val="auto"/>
          <w:sz w:val="28"/>
          <w:szCs w:val="28"/>
          <w:lang w:val="ro-MD"/>
        </w:rPr>
      </w:pPr>
      <w:r w:rsidRPr="00CC28DD">
        <w:rPr>
          <w:color w:val="auto"/>
          <w:sz w:val="28"/>
          <w:szCs w:val="28"/>
          <w:lang w:val="ro-MD"/>
        </w:rPr>
        <w:t xml:space="preserve">(2) Intervențiile prin construcții noi în cadrul localităților istorice se realizează cu respectarea caracteristicilor mediului </w:t>
      </w:r>
      <w:proofErr w:type="spellStart"/>
      <w:r w:rsidRPr="00CC28DD">
        <w:rPr>
          <w:color w:val="auto"/>
          <w:sz w:val="28"/>
          <w:szCs w:val="28"/>
          <w:lang w:val="ro-MD"/>
        </w:rPr>
        <w:t>istorico</w:t>
      </w:r>
      <w:proofErr w:type="spellEnd"/>
      <w:r w:rsidRPr="00CC28DD">
        <w:rPr>
          <w:color w:val="auto"/>
          <w:sz w:val="28"/>
          <w:szCs w:val="28"/>
          <w:lang w:val="ro-MD"/>
        </w:rPr>
        <w:t xml:space="preserve">-arhitectural, a principiului de organizare spațial-istorică, urmărind parcelarea și scara specifică, contribuind astfel la consolidarea acestor caracteristici. Intervențiile prin construcții noi în cadrul fragmentelor de structură urbanistică cu mediu </w:t>
      </w:r>
      <w:proofErr w:type="spellStart"/>
      <w:r w:rsidRPr="00CC28DD">
        <w:rPr>
          <w:color w:val="auto"/>
          <w:sz w:val="28"/>
          <w:szCs w:val="28"/>
          <w:lang w:val="ro-MD"/>
        </w:rPr>
        <w:t>istorico</w:t>
      </w:r>
      <w:proofErr w:type="spellEnd"/>
      <w:r w:rsidRPr="00CC28DD">
        <w:rPr>
          <w:color w:val="auto"/>
          <w:sz w:val="28"/>
          <w:szCs w:val="28"/>
          <w:lang w:val="ro-MD"/>
        </w:rPr>
        <w:t>-arhitectural degradat sau mutilat, după identificarea caracteristicilor sale istorice, se realizeaz</w:t>
      </w:r>
      <w:r w:rsidR="0093752E" w:rsidRPr="00CC28DD">
        <w:rPr>
          <w:color w:val="auto"/>
          <w:sz w:val="28"/>
          <w:szCs w:val="28"/>
          <w:lang w:val="ro-MD"/>
        </w:rPr>
        <w:t>ă în scopul regenerării acestui mediu</w:t>
      </w:r>
      <w:r w:rsidRPr="00CC28DD">
        <w:rPr>
          <w:color w:val="auto"/>
          <w:sz w:val="28"/>
          <w:szCs w:val="28"/>
          <w:lang w:val="ro-MD"/>
        </w:rPr>
        <w:t>.</w:t>
      </w:r>
    </w:p>
    <w:p w14:paraId="7EFB2D62" w14:textId="67983CD9" w:rsidR="00455007" w:rsidRPr="00CC28DD" w:rsidRDefault="00455007" w:rsidP="00CD2B6C">
      <w:pPr>
        <w:ind w:firstLine="567"/>
        <w:jc w:val="both"/>
        <w:rPr>
          <w:color w:val="auto"/>
          <w:sz w:val="28"/>
          <w:szCs w:val="28"/>
          <w:lang w:val="ro-MD"/>
        </w:rPr>
      </w:pPr>
      <w:r w:rsidRPr="00CC28DD">
        <w:rPr>
          <w:color w:val="auto"/>
          <w:sz w:val="28"/>
          <w:szCs w:val="28"/>
          <w:lang w:val="ro-MD"/>
        </w:rPr>
        <w:t>(3) Funcțiunile urbane</w:t>
      </w:r>
      <w:r w:rsidR="002415E8">
        <w:rPr>
          <w:color w:val="auto"/>
          <w:sz w:val="28"/>
          <w:szCs w:val="28"/>
          <w:lang w:val="ro-MD"/>
        </w:rPr>
        <w:t xml:space="preserve">, </w:t>
      </w:r>
      <w:r w:rsidR="002415E8">
        <w:rPr>
          <w:sz w:val="28"/>
          <w:szCs w:val="28"/>
        </w:rPr>
        <w:t>sistemul de mobilitate urbană</w:t>
      </w:r>
      <w:r w:rsidRPr="00CC28DD">
        <w:rPr>
          <w:color w:val="auto"/>
          <w:sz w:val="28"/>
          <w:szCs w:val="28"/>
          <w:lang w:val="ro-MD"/>
        </w:rPr>
        <w:t xml:space="preserve"> și rețelele edilitare trebuie adaptate specificului localităților istorice, asigurând păstrarea, regenerarea și perpetuarea caracteristicilor istorice ale mediului acestora. Funcțiunile urbane a căror dezvoltare conduce la degradarea sau distrugerea acestor caracteristici vor fi amplasate</w:t>
      </w:r>
      <w:r w:rsidR="0093752E" w:rsidRPr="00CC28DD">
        <w:rPr>
          <w:color w:val="auto"/>
          <w:sz w:val="28"/>
          <w:szCs w:val="28"/>
          <w:lang w:val="ro-MD"/>
        </w:rPr>
        <w:t>/transferate</w:t>
      </w:r>
      <w:r w:rsidRPr="00CC28DD">
        <w:rPr>
          <w:color w:val="auto"/>
          <w:sz w:val="28"/>
          <w:szCs w:val="28"/>
          <w:lang w:val="ro-MD"/>
        </w:rPr>
        <w:t xml:space="preserve"> în afara localităților istorice sau, după caz, în afara zone</w:t>
      </w:r>
      <w:r w:rsidR="00E62C47" w:rsidRPr="00CC28DD">
        <w:rPr>
          <w:color w:val="auto"/>
          <w:sz w:val="28"/>
          <w:szCs w:val="28"/>
          <w:lang w:val="ro-MD"/>
        </w:rPr>
        <w:t>i</w:t>
      </w:r>
      <w:r w:rsidRPr="00CC28DD">
        <w:rPr>
          <w:color w:val="auto"/>
          <w:sz w:val="28"/>
          <w:szCs w:val="28"/>
          <w:lang w:val="ro-MD"/>
        </w:rPr>
        <w:t xml:space="preserve"> lor exterioare de protecție.</w:t>
      </w:r>
    </w:p>
    <w:p w14:paraId="05090835" w14:textId="4AEBE380" w:rsidR="00455007" w:rsidRPr="00CC28DD" w:rsidRDefault="00455007" w:rsidP="00CD2B6C">
      <w:pPr>
        <w:ind w:firstLine="567"/>
        <w:jc w:val="both"/>
        <w:rPr>
          <w:color w:val="auto"/>
          <w:sz w:val="28"/>
          <w:szCs w:val="28"/>
          <w:lang w:val="ro-MD"/>
        </w:rPr>
      </w:pPr>
      <w:r w:rsidRPr="00CC28DD">
        <w:rPr>
          <w:color w:val="auto"/>
          <w:sz w:val="28"/>
          <w:szCs w:val="28"/>
          <w:lang w:val="ro-MD"/>
        </w:rPr>
        <w:t>(4) Marile artere de circulație propuse prin proiectele de amenajare a teritoriului nu vor traversa</w:t>
      </w:r>
      <w:r w:rsidR="00E62C47" w:rsidRPr="00CC28DD">
        <w:rPr>
          <w:color w:val="auto"/>
          <w:sz w:val="28"/>
          <w:szCs w:val="28"/>
          <w:lang w:val="ro-MD"/>
        </w:rPr>
        <w:t>/penetra</w:t>
      </w:r>
      <w:r w:rsidRPr="00CC28DD">
        <w:rPr>
          <w:color w:val="auto"/>
          <w:sz w:val="28"/>
          <w:szCs w:val="28"/>
          <w:lang w:val="ro-MD"/>
        </w:rPr>
        <w:t xml:space="preserve"> localitățile istorice</w:t>
      </w:r>
      <w:r w:rsidR="00E62C47" w:rsidRPr="00CC28DD">
        <w:rPr>
          <w:color w:val="auto"/>
          <w:sz w:val="28"/>
          <w:szCs w:val="28"/>
          <w:lang w:val="ro-MD"/>
        </w:rPr>
        <w:t>, facilitând tranzitarea lor</w:t>
      </w:r>
      <w:r w:rsidRPr="00CC28DD">
        <w:rPr>
          <w:color w:val="auto"/>
          <w:sz w:val="28"/>
          <w:szCs w:val="28"/>
          <w:lang w:val="ro-MD"/>
        </w:rPr>
        <w:t>, ci vor fi proiectate astfel încât să faciliteze doar accesul către acestea. Pentru transportul de tranzit se vor amenaja căi de ocolire a localităților istorice.</w:t>
      </w:r>
    </w:p>
    <w:p w14:paraId="468C999E" w14:textId="34EE09BB" w:rsidR="00455007" w:rsidRPr="00CC28DD" w:rsidRDefault="00455007" w:rsidP="00CD2B6C">
      <w:pPr>
        <w:ind w:firstLine="567"/>
        <w:jc w:val="both"/>
        <w:rPr>
          <w:color w:val="auto"/>
          <w:sz w:val="28"/>
          <w:szCs w:val="28"/>
          <w:lang w:val="ro-MD"/>
        </w:rPr>
      </w:pPr>
      <w:r w:rsidRPr="00CC28DD">
        <w:rPr>
          <w:color w:val="auto"/>
          <w:sz w:val="28"/>
          <w:szCs w:val="28"/>
          <w:lang w:val="ro-MD"/>
        </w:rPr>
        <w:t>(5) Terenurile sau spațiile de parcare/staționare pentru vehiculele persoanelor care locuiesc sau activ</w:t>
      </w:r>
      <w:r w:rsidR="00E2099A" w:rsidRPr="00CC28DD">
        <w:rPr>
          <w:color w:val="auto"/>
          <w:sz w:val="28"/>
          <w:szCs w:val="28"/>
          <w:lang w:val="ro-MD"/>
        </w:rPr>
        <w:t>ează</w:t>
      </w:r>
      <w:r w:rsidRPr="00CC28DD">
        <w:rPr>
          <w:color w:val="auto"/>
          <w:sz w:val="28"/>
          <w:szCs w:val="28"/>
          <w:lang w:val="ro-MD"/>
        </w:rPr>
        <w:t xml:space="preserve"> în localitățile istorice vor fi amenajate astfel încât să nu afecteze caracteristicile mediului </w:t>
      </w:r>
      <w:proofErr w:type="spellStart"/>
      <w:r w:rsidRPr="00CC28DD">
        <w:rPr>
          <w:color w:val="auto"/>
          <w:sz w:val="28"/>
          <w:szCs w:val="28"/>
          <w:lang w:val="ro-MD"/>
        </w:rPr>
        <w:t>istorico</w:t>
      </w:r>
      <w:proofErr w:type="spellEnd"/>
      <w:r w:rsidRPr="00CC28DD">
        <w:rPr>
          <w:color w:val="auto"/>
          <w:sz w:val="28"/>
          <w:szCs w:val="28"/>
          <w:lang w:val="ro-MD"/>
        </w:rPr>
        <w:t>-arhitectural. Parcările destinate vizitatorilor părții cu statut de monument a localităților se vor a</w:t>
      </w:r>
      <w:r w:rsidR="00E2099A" w:rsidRPr="00CC28DD">
        <w:rPr>
          <w:color w:val="auto"/>
          <w:sz w:val="28"/>
          <w:szCs w:val="28"/>
          <w:lang w:val="ro-MD"/>
        </w:rPr>
        <w:t xml:space="preserve">menaja </w:t>
      </w:r>
      <w:r w:rsidRPr="00CC28DD">
        <w:rPr>
          <w:color w:val="auto"/>
          <w:sz w:val="28"/>
          <w:szCs w:val="28"/>
          <w:lang w:val="ro-MD"/>
        </w:rPr>
        <w:t>în afara limitelor localității istorice</w:t>
      </w:r>
      <w:r w:rsidR="00E2099A" w:rsidRPr="00CC28DD">
        <w:rPr>
          <w:color w:val="auto"/>
          <w:sz w:val="28"/>
          <w:szCs w:val="28"/>
          <w:lang w:val="ro-MD"/>
        </w:rPr>
        <w:t>. Totodată, se vor îmbunătăți</w:t>
      </w:r>
      <w:r w:rsidR="00E2099A" w:rsidRPr="00CC28DD">
        <w:rPr>
          <w:color w:val="auto"/>
          <w:sz w:val="28"/>
          <w:szCs w:val="28"/>
        </w:rPr>
        <w:t xml:space="preserve"> condițiile de utilizare a </w:t>
      </w:r>
      <w:r w:rsidRPr="00CC28DD">
        <w:rPr>
          <w:color w:val="auto"/>
          <w:sz w:val="28"/>
          <w:szCs w:val="28"/>
          <w:lang w:val="ro-MD"/>
        </w:rPr>
        <w:t xml:space="preserve"> </w:t>
      </w:r>
      <w:r w:rsidR="00596B83" w:rsidRPr="00596B83">
        <w:rPr>
          <w:color w:val="auto"/>
          <w:sz w:val="28"/>
          <w:szCs w:val="28"/>
        </w:rPr>
        <w:t>zonelor pietonale,  transportului public și alternativ.</w:t>
      </w:r>
    </w:p>
    <w:p w14:paraId="6A928B27" w14:textId="568C65D4" w:rsidR="00455007" w:rsidRPr="00CC28DD" w:rsidRDefault="00C20B09" w:rsidP="00CD2B6C">
      <w:pPr>
        <w:ind w:firstLine="567"/>
        <w:jc w:val="both"/>
        <w:rPr>
          <w:color w:val="auto"/>
          <w:sz w:val="28"/>
          <w:szCs w:val="28"/>
          <w:lang w:val="ro-MD"/>
        </w:rPr>
      </w:pPr>
      <w:r>
        <w:rPr>
          <w:color w:val="auto"/>
          <w:sz w:val="28"/>
          <w:szCs w:val="28"/>
          <w:lang w:val="ro-MD"/>
        </w:rPr>
        <w:t>(</w:t>
      </w:r>
      <w:r w:rsidR="00455007" w:rsidRPr="00CC28DD">
        <w:rPr>
          <w:color w:val="auto"/>
          <w:sz w:val="28"/>
          <w:szCs w:val="28"/>
          <w:lang w:val="ro-MD"/>
        </w:rPr>
        <w:t xml:space="preserve">6) Reglementarea intervențiilor și activităților în cadrul localităților istorice se realizează prin stabilirea unui set de măsuri orientate spre protejarea și dezvoltarea </w:t>
      </w:r>
      <w:r w:rsidR="002E6BA5" w:rsidRPr="00CC28DD">
        <w:rPr>
          <w:color w:val="auto"/>
          <w:sz w:val="28"/>
          <w:szCs w:val="28"/>
          <w:lang w:val="ro-MD"/>
        </w:rPr>
        <w:t xml:space="preserve">lor </w:t>
      </w:r>
      <w:r w:rsidR="00455007" w:rsidRPr="00CC28DD">
        <w:rPr>
          <w:color w:val="auto"/>
          <w:sz w:val="28"/>
          <w:szCs w:val="28"/>
          <w:lang w:val="ro-MD"/>
        </w:rPr>
        <w:t xml:space="preserve">durabilă. Aceste măsuri se fundamentează pe elaborarea, în baza cercetărilor </w:t>
      </w:r>
      <w:proofErr w:type="spellStart"/>
      <w:r w:rsidR="00455007" w:rsidRPr="00CC28DD">
        <w:rPr>
          <w:color w:val="auto"/>
          <w:sz w:val="28"/>
          <w:szCs w:val="28"/>
          <w:lang w:val="ro-MD"/>
        </w:rPr>
        <w:t>istorico</w:t>
      </w:r>
      <w:proofErr w:type="spellEnd"/>
      <w:r w:rsidR="00455007" w:rsidRPr="00CC28DD">
        <w:rPr>
          <w:color w:val="auto"/>
          <w:sz w:val="28"/>
          <w:szCs w:val="28"/>
          <w:lang w:val="ro-MD"/>
        </w:rPr>
        <w:t xml:space="preserve">-documentare și a investigațiilor de teren, a Planului de referință </w:t>
      </w:r>
      <w:proofErr w:type="spellStart"/>
      <w:r w:rsidR="00455007" w:rsidRPr="00CC28DD">
        <w:rPr>
          <w:color w:val="auto"/>
          <w:sz w:val="28"/>
          <w:szCs w:val="28"/>
          <w:lang w:val="ro-MD"/>
        </w:rPr>
        <w:t>istorico</w:t>
      </w:r>
      <w:proofErr w:type="spellEnd"/>
      <w:r w:rsidR="00455007" w:rsidRPr="00CC28DD">
        <w:rPr>
          <w:color w:val="auto"/>
          <w:sz w:val="28"/>
          <w:szCs w:val="28"/>
          <w:lang w:val="ro-MD"/>
        </w:rPr>
        <w:t>-arhitectural și a proi</w:t>
      </w:r>
      <w:r w:rsidR="006C0EF5">
        <w:rPr>
          <w:color w:val="auto"/>
          <w:sz w:val="28"/>
          <w:szCs w:val="28"/>
          <w:lang w:val="ro-MD"/>
        </w:rPr>
        <w:t>ectului zonelor de protecție a</w:t>
      </w:r>
      <w:r w:rsidR="00455007" w:rsidRPr="00CC28DD">
        <w:rPr>
          <w:color w:val="auto"/>
          <w:sz w:val="28"/>
          <w:szCs w:val="28"/>
          <w:lang w:val="ro-MD"/>
        </w:rPr>
        <w:t xml:space="preserve"> localității istorice (în continuare – </w:t>
      </w:r>
      <w:r w:rsidR="00455007" w:rsidRPr="00CC28DD">
        <w:rPr>
          <w:i/>
          <w:iCs/>
          <w:color w:val="auto"/>
          <w:sz w:val="28"/>
          <w:szCs w:val="28"/>
          <w:lang w:val="ro-MD"/>
        </w:rPr>
        <w:t>Plan de referință</w:t>
      </w:r>
      <w:r w:rsidR="00455007" w:rsidRPr="00CC28DD">
        <w:rPr>
          <w:color w:val="auto"/>
          <w:sz w:val="28"/>
          <w:szCs w:val="28"/>
          <w:lang w:val="ro-MD"/>
        </w:rPr>
        <w:t>).</w:t>
      </w:r>
    </w:p>
    <w:p w14:paraId="12F15739" w14:textId="1012F66F" w:rsidR="00455007" w:rsidRPr="00CC28DD" w:rsidRDefault="00455007" w:rsidP="00CD2B6C">
      <w:pPr>
        <w:ind w:firstLine="567"/>
        <w:jc w:val="both"/>
        <w:rPr>
          <w:color w:val="auto"/>
          <w:sz w:val="28"/>
          <w:szCs w:val="28"/>
          <w:lang w:val="ro-MD"/>
        </w:rPr>
      </w:pPr>
      <w:r w:rsidRPr="00CC28DD">
        <w:rPr>
          <w:color w:val="auto"/>
          <w:sz w:val="28"/>
          <w:szCs w:val="28"/>
          <w:lang w:val="ro-MD"/>
        </w:rPr>
        <w:t>(</w:t>
      </w:r>
      <w:r w:rsidR="00C20B09">
        <w:rPr>
          <w:color w:val="auto"/>
          <w:sz w:val="28"/>
          <w:szCs w:val="28"/>
          <w:lang w:val="ro-MD"/>
        </w:rPr>
        <w:t>7</w:t>
      </w:r>
      <w:r w:rsidRPr="00CC28DD">
        <w:rPr>
          <w:color w:val="auto"/>
          <w:sz w:val="28"/>
          <w:szCs w:val="28"/>
          <w:lang w:val="ro-MD"/>
        </w:rPr>
        <w:t xml:space="preserve">) Planul de referință </w:t>
      </w:r>
      <w:r w:rsidR="004D3FA1" w:rsidRPr="00CC28DD">
        <w:rPr>
          <w:color w:val="auto"/>
          <w:sz w:val="28"/>
          <w:szCs w:val="28"/>
          <w:lang w:val="ro-MD"/>
        </w:rPr>
        <w:t xml:space="preserve">pune în </w:t>
      </w:r>
      <w:r w:rsidRPr="00CC28DD">
        <w:rPr>
          <w:color w:val="auto"/>
          <w:sz w:val="28"/>
          <w:szCs w:val="28"/>
          <w:lang w:val="ro-MD"/>
        </w:rPr>
        <w:t xml:space="preserve">evidență caracteristicile mediului </w:t>
      </w:r>
      <w:proofErr w:type="spellStart"/>
      <w:r w:rsidRPr="00CC28DD">
        <w:rPr>
          <w:color w:val="auto"/>
          <w:sz w:val="28"/>
          <w:szCs w:val="28"/>
          <w:lang w:val="ro-MD"/>
        </w:rPr>
        <w:t>istorico</w:t>
      </w:r>
      <w:proofErr w:type="spellEnd"/>
      <w:r w:rsidRPr="00CC28DD">
        <w:rPr>
          <w:color w:val="auto"/>
          <w:sz w:val="28"/>
          <w:szCs w:val="28"/>
          <w:lang w:val="ro-MD"/>
        </w:rPr>
        <w:t xml:space="preserve">-arhitectural al localității, zonificarea </w:t>
      </w:r>
      <w:r w:rsidR="004D3FA1" w:rsidRPr="00CC28DD">
        <w:rPr>
          <w:color w:val="auto"/>
          <w:sz w:val="28"/>
          <w:szCs w:val="28"/>
          <w:lang w:val="ro-MD"/>
        </w:rPr>
        <w:t>ei</w:t>
      </w:r>
      <w:r w:rsidRPr="00CC28DD">
        <w:rPr>
          <w:color w:val="auto"/>
          <w:sz w:val="28"/>
          <w:szCs w:val="28"/>
          <w:lang w:val="ro-MD"/>
        </w:rPr>
        <w:t xml:space="preserve"> internă și stabilește un set de reglementări generale și punctuale, având ca scop protejarea, regenerarea și utilizarea durabilă a elementelor constitutive ale localității istorice.</w:t>
      </w:r>
    </w:p>
    <w:p w14:paraId="4FABE971" w14:textId="3FEFAED6" w:rsidR="00455007" w:rsidRPr="00CC28DD" w:rsidRDefault="00455007" w:rsidP="00CD2B6C">
      <w:pPr>
        <w:ind w:firstLine="567"/>
        <w:jc w:val="both"/>
        <w:rPr>
          <w:color w:val="auto"/>
          <w:sz w:val="28"/>
          <w:szCs w:val="28"/>
          <w:lang w:val="ro-MD"/>
        </w:rPr>
      </w:pPr>
      <w:r w:rsidRPr="00CC28DD">
        <w:rPr>
          <w:color w:val="auto"/>
          <w:sz w:val="28"/>
          <w:szCs w:val="28"/>
          <w:lang w:val="ro-MD"/>
        </w:rPr>
        <w:t>(</w:t>
      </w:r>
      <w:r w:rsidR="00C20B09">
        <w:rPr>
          <w:color w:val="auto"/>
          <w:sz w:val="28"/>
          <w:szCs w:val="28"/>
          <w:lang w:val="ro-MD"/>
        </w:rPr>
        <w:t>8</w:t>
      </w:r>
      <w:r w:rsidRPr="00CC28DD">
        <w:rPr>
          <w:color w:val="auto"/>
          <w:sz w:val="28"/>
          <w:szCs w:val="28"/>
          <w:lang w:val="ro-MD"/>
        </w:rPr>
        <w:t xml:space="preserve">) </w:t>
      </w:r>
      <w:r w:rsidRPr="00951737">
        <w:rPr>
          <w:color w:val="auto"/>
          <w:sz w:val="28"/>
          <w:szCs w:val="28"/>
          <w:lang w:val="ro-MD"/>
        </w:rPr>
        <w:t>Conținutul și metodologia de elaborare a Planului de referință se stabilesc prin regulament</w:t>
      </w:r>
      <w:r w:rsidRPr="00CC28DD">
        <w:rPr>
          <w:color w:val="auto"/>
          <w:sz w:val="28"/>
          <w:szCs w:val="28"/>
          <w:lang w:val="ro-MD"/>
        </w:rPr>
        <w:t xml:space="preserve"> aprobat de Ministerul Culturii. Planul de referință </w:t>
      </w:r>
      <w:r w:rsidR="002A0A77" w:rsidRPr="002A0A77">
        <w:rPr>
          <w:color w:val="auto"/>
          <w:sz w:val="28"/>
          <w:szCs w:val="28"/>
        </w:rPr>
        <w:t>constituie documentație de specialitate în domeniul protejării patrimoniului cultural și fundamentează integrarea măsurilor de protecție, regenerare și valorificare a localităților istorice în documentațiile de urban</w:t>
      </w:r>
      <w:r w:rsidR="008428BC">
        <w:rPr>
          <w:color w:val="auto"/>
          <w:sz w:val="28"/>
          <w:szCs w:val="28"/>
        </w:rPr>
        <w:t>ism și amenajare a teritoriului</w:t>
      </w:r>
      <w:r w:rsidRPr="00CC28DD">
        <w:rPr>
          <w:color w:val="auto"/>
          <w:sz w:val="28"/>
          <w:szCs w:val="28"/>
          <w:lang w:val="ro-MD"/>
        </w:rPr>
        <w:t>.</w:t>
      </w:r>
    </w:p>
    <w:p w14:paraId="01F076F1" w14:textId="1DF0A352" w:rsidR="00915568" w:rsidRDefault="00455007" w:rsidP="00CD2B6C">
      <w:pPr>
        <w:ind w:firstLine="567"/>
        <w:jc w:val="both"/>
        <w:rPr>
          <w:color w:val="auto"/>
          <w:sz w:val="28"/>
          <w:szCs w:val="28"/>
          <w:lang w:val="ro-MD"/>
        </w:rPr>
      </w:pPr>
      <w:r w:rsidRPr="00CC28DD">
        <w:rPr>
          <w:color w:val="auto"/>
          <w:sz w:val="28"/>
          <w:szCs w:val="28"/>
          <w:lang w:val="ro-MD"/>
        </w:rPr>
        <w:t>(</w:t>
      </w:r>
      <w:r w:rsidR="00C20B09">
        <w:rPr>
          <w:color w:val="auto"/>
          <w:sz w:val="28"/>
          <w:szCs w:val="28"/>
          <w:lang w:val="ro-MD"/>
        </w:rPr>
        <w:t>9</w:t>
      </w:r>
      <w:r w:rsidRPr="00CC28DD">
        <w:rPr>
          <w:color w:val="auto"/>
          <w:sz w:val="28"/>
          <w:szCs w:val="28"/>
          <w:lang w:val="ro-MD"/>
        </w:rPr>
        <w:t xml:space="preserve">) </w:t>
      </w:r>
      <w:r w:rsidR="00915568" w:rsidRPr="00915568">
        <w:rPr>
          <w:color w:val="auto"/>
          <w:sz w:val="28"/>
          <w:szCs w:val="28"/>
        </w:rPr>
        <w:t>Prevederile Planului de referință se iau în considerare la elaborarea, modificarea sau actualizarea documentațiilor de urbanism și amenajare a teritoriului și a re</w:t>
      </w:r>
      <w:r w:rsidR="00BC7814">
        <w:rPr>
          <w:color w:val="auto"/>
          <w:sz w:val="28"/>
          <w:szCs w:val="28"/>
        </w:rPr>
        <w:t>gulamentelor urbanistice locale</w:t>
      </w:r>
      <w:r w:rsidR="00915568" w:rsidRPr="00915568">
        <w:rPr>
          <w:color w:val="auto"/>
          <w:sz w:val="28"/>
          <w:szCs w:val="28"/>
        </w:rPr>
        <w:t xml:space="preserve"> </w:t>
      </w:r>
      <w:r w:rsidR="00BC7814">
        <w:rPr>
          <w:color w:val="auto"/>
          <w:sz w:val="28"/>
          <w:szCs w:val="28"/>
          <w:lang w:val="ro-MD"/>
        </w:rPr>
        <w:t xml:space="preserve"> în ceea ce privește</w:t>
      </w:r>
      <w:r w:rsidRPr="00CC28DD">
        <w:rPr>
          <w:color w:val="auto"/>
          <w:sz w:val="28"/>
          <w:szCs w:val="28"/>
          <w:lang w:val="ro-MD"/>
        </w:rPr>
        <w:t xml:space="preserve">: dimensiunile, proporțiile și regimul de înălțime al edificiilor și construcțiilor; structura fațadelor și tipul acoperișurilor; soluțiile stilistice și cromatice; materialele de construcție recomandate; permisivitățile sau restricțiile referitoare la funcțiunile zonei; reglementările privind traficul și staționarea vehiculelor; remodelarea ori eliminarea construcțiilor destructurante; publicitatea prin sisteme de afișaj pe clădiri sau în spațiul stradal, precum și orice alte </w:t>
      </w:r>
      <w:r w:rsidR="00915568">
        <w:rPr>
          <w:color w:val="auto"/>
          <w:sz w:val="28"/>
          <w:szCs w:val="28"/>
          <w:lang w:val="ro-MD"/>
        </w:rPr>
        <w:t xml:space="preserve">măsuri </w:t>
      </w:r>
      <w:r w:rsidRPr="00CC28DD">
        <w:rPr>
          <w:color w:val="auto"/>
          <w:sz w:val="28"/>
          <w:szCs w:val="28"/>
          <w:lang w:val="ro-MD"/>
        </w:rPr>
        <w:t xml:space="preserve">necesare pentru protejarea localității istorice și a caracteristicilor mediului său </w:t>
      </w:r>
      <w:proofErr w:type="spellStart"/>
      <w:r w:rsidRPr="00CC28DD">
        <w:rPr>
          <w:color w:val="auto"/>
          <w:sz w:val="28"/>
          <w:szCs w:val="28"/>
          <w:lang w:val="ro-MD"/>
        </w:rPr>
        <w:t>istorico</w:t>
      </w:r>
      <w:proofErr w:type="spellEnd"/>
      <w:r w:rsidRPr="00CC28DD">
        <w:rPr>
          <w:color w:val="auto"/>
          <w:sz w:val="28"/>
          <w:szCs w:val="28"/>
          <w:lang w:val="ro-MD"/>
        </w:rPr>
        <w:t>-arhitectural.</w:t>
      </w:r>
      <w:r w:rsidR="00B82667" w:rsidRPr="00CC28DD">
        <w:rPr>
          <w:color w:val="auto"/>
          <w:sz w:val="28"/>
          <w:szCs w:val="28"/>
          <w:lang w:val="ro-MD"/>
        </w:rPr>
        <w:t xml:space="preserve"> </w:t>
      </w:r>
    </w:p>
    <w:p w14:paraId="6B592594" w14:textId="49697FB2" w:rsidR="00455007" w:rsidRPr="00CC28DD" w:rsidRDefault="00915568" w:rsidP="00CD2B6C">
      <w:pPr>
        <w:ind w:firstLine="567"/>
        <w:jc w:val="both"/>
        <w:rPr>
          <w:color w:val="auto"/>
          <w:sz w:val="28"/>
          <w:szCs w:val="28"/>
          <w:lang w:val="ro-MD"/>
        </w:rPr>
      </w:pPr>
      <w:r>
        <w:rPr>
          <w:color w:val="auto"/>
          <w:sz w:val="28"/>
          <w:szCs w:val="28"/>
          <w:lang w:val="ro-MD"/>
        </w:rPr>
        <w:t xml:space="preserve">(10) </w:t>
      </w:r>
      <w:r w:rsidR="00455007" w:rsidRPr="00CC28DD">
        <w:rPr>
          <w:color w:val="auto"/>
          <w:sz w:val="28"/>
          <w:szCs w:val="28"/>
          <w:lang w:val="ro-MD"/>
        </w:rPr>
        <w:t xml:space="preserve">Planul de referință </w:t>
      </w:r>
      <w:r w:rsidR="001A51F0">
        <w:rPr>
          <w:color w:val="auto"/>
          <w:sz w:val="28"/>
          <w:szCs w:val="28"/>
          <w:lang w:val="ro-MD"/>
        </w:rPr>
        <w:t xml:space="preserve">este utilizat pentru </w:t>
      </w:r>
      <w:r w:rsidR="00455007" w:rsidRPr="00CC28DD">
        <w:rPr>
          <w:color w:val="auto"/>
          <w:sz w:val="28"/>
          <w:szCs w:val="28"/>
          <w:lang w:val="ro-MD"/>
        </w:rPr>
        <w:t>elabor</w:t>
      </w:r>
      <w:r w:rsidR="001A51F0">
        <w:rPr>
          <w:color w:val="auto"/>
          <w:sz w:val="28"/>
          <w:szCs w:val="28"/>
          <w:lang w:val="ro-MD"/>
        </w:rPr>
        <w:t>area</w:t>
      </w:r>
      <w:r w:rsidR="00455007" w:rsidRPr="00CC28DD">
        <w:rPr>
          <w:color w:val="auto"/>
          <w:sz w:val="28"/>
          <w:szCs w:val="28"/>
          <w:lang w:val="ro-MD"/>
        </w:rPr>
        <w:t xml:space="preserve"> Planului de management al localității istorice, întocmit conform normelor metodologice aprobate de Ministerul Culturii.</w:t>
      </w:r>
    </w:p>
    <w:p w14:paraId="3805AEA5" w14:textId="77777777" w:rsidR="00536375" w:rsidRPr="00CC28DD" w:rsidRDefault="00536375" w:rsidP="00567845">
      <w:pPr>
        <w:jc w:val="both"/>
        <w:rPr>
          <w:color w:val="auto"/>
          <w:sz w:val="28"/>
          <w:szCs w:val="28"/>
        </w:rPr>
      </w:pPr>
    </w:p>
    <w:p w14:paraId="4EAD99CC" w14:textId="397BCF9C" w:rsidR="0016319B" w:rsidRPr="00A27B98" w:rsidRDefault="0016319B" w:rsidP="00CD2B6C">
      <w:pPr>
        <w:ind w:firstLine="567"/>
        <w:jc w:val="both"/>
        <w:rPr>
          <w:b/>
          <w:color w:val="auto"/>
          <w:sz w:val="28"/>
          <w:szCs w:val="28"/>
          <w:lang w:val="ro-MD"/>
        </w:rPr>
      </w:pPr>
      <w:r w:rsidRPr="00A27B98">
        <w:rPr>
          <w:b/>
          <w:bCs/>
          <w:color w:val="auto"/>
          <w:sz w:val="28"/>
          <w:szCs w:val="28"/>
          <w:lang w:val="ro-MD"/>
        </w:rPr>
        <w:t xml:space="preserve">Articolul </w:t>
      </w:r>
      <w:r w:rsidR="00D419E8">
        <w:rPr>
          <w:b/>
          <w:bCs/>
          <w:color w:val="auto"/>
          <w:sz w:val="28"/>
          <w:szCs w:val="28"/>
          <w:lang w:val="ro-MD"/>
        </w:rPr>
        <w:t>30</w:t>
      </w:r>
      <w:r w:rsidRPr="00A27B98">
        <w:rPr>
          <w:b/>
          <w:bCs/>
          <w:color w:val="auto"/>
          <w:sz w:val="28"/>
          <w:szCs w:val="28"/>
          <w:lang w:val="ro-MD"/>
        </w:rPr>
        <w:t xml:space="preserve">. </w:t>
      </w:r>
      <w:r w:rsidRPr="00A27B98">
        <w:rPr>
          <w:color w:val="auto"/>
          <w:sz w:val="28"/>
          <w:szCs w:val="28"/>
          <w:lang w:val="ro-MD"/>
        </w:rPr>
        <w:t>Intervenții în zona de protecție a monumentelor istorice</w:t>
      </w:r>
    </w:p>
    <w:p w14:paraId="74F20358" w14:textId="70422AAD" w:rsidR="0016319B" w:rsidRPr="00CC28DD" w:rsidRDefault="0016319B" w:rsidP="00CD2B6C">
      <w:pPr>
        <w:ind w:firstLine="567"/>
        <w:jc w:val="both"/>
        <w:rPr>
          <w:color w:val="auto"/>
          <w:sz w:val="28"/>
          <w:szCs w:val="28"/>
          <w:lang w:val="ro-MD"/>
        </w:rPr>
      </w:pPr>
      <w:r w:rsidRPr="00CC28DD">
        <w:rPr>
          <w:color w:val="auto"/>
          <w:sz w:val="28"/>
          <w:szCs w:val="28"/>
          <w:lang w:val="ro-MD"/>
        </w:rPr>
        <w:t xml:space="preserve">(1) Intervențiile în zona de protecție a monumentelor istorice se efectuează în scopul </w:t>
      </w:r>
      <w:r w:rsidR="005B3F9F" w:rsidRPr="00CC28DD">
        <w:rPr>
          <w:color w:val="auto"/>
          <w:sz w:val="28"/>
          <w:szCs w:val="28"/>
          <w:lang w:val="ro-MD"/>
        </w:rPr>
        <w:t>păstr</w:t>
      </w:r>
      <w:r w:rsidRPr="00CC28DD">
        <w:rPr>
          <w:color w:val="auto"/>
          <w:sz w:val="28"/>
          <w:szCs w:val="28"/>
          <w:lang w:val="ro-MD"/>
        </w:rPr>
        <w:t xml:space="preserve">ării și/sau regenerării mediului </w:t>
      </w:r>
      <w:proofErr w:type="spellStart"/>
      <w:r w:rsidRPr="00CC28DD">
        <w:rPr>
          <w:color w:val="auto"/>
          <w:sz w:val="28"/>
          <w:szCs w:val="28"/>
          <w:lang w:val="ro-MD"/>
        </w:rPr>
        <w:t>istorico</w:t>
      </w:r>
      <w:proofErr w:type="spellEnd"/>
      <w:r w:rsidRPr="00CC28DD">
        <w:rPr>
          <w:color w:val="auto"/>
          <w:sz w:val="28"/>
          <w:szCs w:val="28"/>
          <w:lang w:val="ro-MD"/>
        </w:rPr>
        <w:t xml:space="preserve">-arhitectural ori natural </w:t>
      </w:r>
      <w:r w:rsidR="005B3F9F" w:rsidRPr="00CC28DD">
        <w:rPr>
          <w:color w:val="auto"/>
          <w:sz w:val="28"/>
          <w:szCs w:val="28"/>
          <w:lang w:val="ro-MD"/>
        </w:rPr>
        <w:t>al monumentelor istorice</w:t>
      </w:r>
      <w:r w:rsidRPr="00CC28DD">
        <w:rPr>
          <w:color w:val="auto"/>
          <w:sz w:val="28"/>
          <w:szCs w:val="28"/>
          <w:lang w:val="ro-MD"/>
        </w:rPr>
        <w:t xml:space="preserve">, </w:t>
      </w:r>
      <w:r w:rsidR="00596B83">
        <w:rPr>
          <w:color w:val="auto"/>
          <w:sz w:val="28"/>
          <w:szCs w:val="28"/>
          <w:lang w:val="ro-MD"/>
        </w:rPr>
        <w:t xml:space="preserve">inclusiv </w:t>
      </w:r>
      <w:r w:rsidR="00656575">
        <w:rPr>
          <w:color w:val="auto"/>
          <w:sz w:val="28"/>
          <w:szCs w:val="28"/>
          <w:lang w:val="ro-MD"/>
        </w:rPr>
        <w:t xml:space="preserve">al </w:t>
      </w:r>
      <w:r w:rsidR="00596B83">
        <w:rPr>
          <w:color w:val="auto"/>
          <w:sz w:val="28"/>
          <w:szCs w:val="28"/>
          <w:lang w:val="ro-MD"/>
        </w:rPr>
        <w:t>păstr</w:t>
      </w:r>
      <w:r w:rsidR="00656575">
        <w:rPr>
          <w:color w:val="auto"/>
          <w:sz w:val="28"/>
          <w:szCs w:val="28"/>
          <w:lang w:val="ro-MD"/>
        </w:rPr>
        <w:t>ă</w:t>
      </w:r>
      <w:r w:rsidR="00596B83">
        <w:rPr>
          <w:color w:val="auto"/>
          <w:sz w:val="28"/>
          <w:szCs w:val="28"/>
          <w:lang w:val="ro-MD"/>
        </w:rPr>
        <w:t>r</w:t>
      </w:r>
      <w:r w:rsidR="00656575">
        <w:rPr>
          <w:color w:val="auto"/>
          <w:sz w:val="28"/>
          <w:szCs w:val="28"/>
          <w:lang w:val="ro-MD"/>
        </w:rPr>
        <w:t>ii</w:t>
      </w:r>
      <w:r w:rsidR="00596B83">
        <w:rPr>
          <w:color w:val="auto"/>
          <w:sz w:val="28"/>
          <w:szCs w:val="28"/>
          <w:lang w:val="ro-MD"/>
        </w:rPr>
        <w:t xml:space="preserve"> </w:t>
      </w:r>
      <w:r w:rsidRPr="00CC28DD">
        <w:rPr>
          <w:color w:val="auto"/>
          <w:sz w:val="28"/>
          <w:szCs w:val="28"/>
          <w:lang w:val="ro-MD"/>
        </w:rPr>
        <w:t xml:space="preserve">integrității percepției vizuale a </w:t>
      </w:r>
      <w:r w:rsidR="00656575">
        <w:rPr>
          <w:color w:val="auto"/>
          <w:sz w:val="28"/>
          <w:szCs w:val="28"/>
          <w:lang w:val="ro-MD"/>
        </w:rPr>
        <w:t xml:space="preserve">acestora </w:t>
      </w:r>
      <w:r w:rsidRPr="00CC28DD">
        <w:rPr>
          <w:color w:val="auto"/>
          <w:sz w:val="28"/>
          <w:szCs w:val="28"/>
          <w:lang w:val="ro-MD"/>
        </w:rPr>
        <w:t>dinspre principalele direcții de acces</w:t>
      </w:r>
      <w:r w:rsidR="005B3F9F" w:rsidRPr="00CC28DD">
        <w:rPr>
          <w:color w:val="auto"/>
          <w:sz w:val="28"/>
          <w:szCs w:val="28"/>
          <w:lang w:val="ro-MD"/>
        </w:rPr>
        <w:t xml:space="preserve"> vizual</w:t>
      </w:r>
      <w:r w:rsidRPr="00CC28DD">
        <w:rPr>
          <w:color w:val="auto"/>
          <w:sz w:val="28"/>
          <w:szCs w:val="28"/>
          <w:lang w:val="ro-MD"/>
        </w:rPr>
        <w:t>.</w:t>
      </w:r>
    </w:p>
    <w:p w14:paraId="037737D1" w14:textId="579B20C5" w:rsidR="0016319B" w:rsidRPr="00CC28DD" w:rsidRDefault="0016319B" w:rsidP="00CD2B6C">
      <w:pPr>
        <w:ind w:firstLine="567"/>
        <w:jc w:val="both"/>
        <w:rPr>
          <w:color w:val="auto"/>
          <w:sz w:val="28"/>
          <w:szCs w:val="28"/>
          <w:lang w:val="ro-MD"/>
        </w:rPr>
      </w:pPr>
      <w:r w:rsidRPr="00CC28DD">
        <w:rPr>
          <w:color w:val="auto"/>
          <w:sz w:val="28"/>
          <w:szCs w:val="28"/>
          <w:lang w:val="ro-MD"/>
        </w:rPr>
        <w:t>(2) Intervențiile în zona de protecție a monumentelor istorice se realizează în conformitate cu reglementările stabilite prin p</w:t>
      </w:r>
      <w:r w:rsidR="006C0EF5">
        <w:rPr>
          <w:color w:val="auto"/>
          <w:sz w:val="28"/>
          <w:szCs w:val="28"/>
          <w:lang w:val="ro-MD"/>
        </w:rPr>
        <w:t>lanul</w:t>
      </w:r>
      <w:r w:rsidRPr="00CC28DD">
        <w:rPr>
          <w:color w:val="auto"/>
          <w:sz w:val="28"/>
          <w:szCs w:val="28"/>
          <w:lang w:val="ro-MD"/>
        </w:rPr>
        <w:t xml:space="preserve"> zonei de protecție</w:t>
      </w:r>
      <w:r w:rsidR="00A27B98">
        <w:rPr>
          <w:color w:val="auto"/>
          <w:sz w:val="28"/>
          <w:szCs w:val="28"/>
          <w:lang w:val="ro-MD"/>
        </w:rPr>
        <w:t xml:space="preserve">. </w:t>
      </w:r>
    </w:p>
    <w:p w14:paraId="42CA0500" w14:textId="7D8441AB" w:rsidR="00656575" w:rsidRDefault="0016319B" w:rsidP="00CD2B6C">
      <w:pPr>
        <w:ind w:firstLine="567"/>
        <w:jc w:val="both"/>
        <w:rPr>
          <w:color w:val="auto"/>
          <w:sz w:val="28"/>
          <w:szCs w:val="28"/>
        </w:rPr>
      </w:pPr>
      <w:r w:rsidRPr="00CC28DD">
        <w:rPr>
          <w:color w:val="auto"/>
          <w:sz w:val="28"/>
          <w:szCs w:val="28"/>
          <w:lang w:val="ro-MD"/>
        </w:rPr>
        <w:t>(3) În absența p</w:t>
      </w:r>
      <w:r w:rsidR="006C0EF5">
        <w:rPr>
          <w:color w:val="auto"/>
          <w:sz w:val="28"/>
          <w:szCs w:val="28"/>
          <w:lang w:val="ro-MD"/>
        </w:rPr>
        <w:t>lanului</w:t>
      </w:r>
      <w:r w:rsidRPr="00CC28DD">
        <w:rPr>
          <w:color w:val="auto"/>
          <w:sz w:val="28"/>
          <w:szCs w:val="28"/>
          <w:lang w:val="ro-MD"/>
        </w:rPr>
        <w:t xml:space="preserve"> zonei de protecție, intervențiile asupra bunurilor situate în această zonă</w:t>
      </w:r>
      <w:r w:rsidR="00656575">
        <w:rPr>
          <w:color w:val="auto"/>
          <w:sz w:val="28"/>
          <w:szCs w:val="28"/>
          <w:lang w:val="ro-MD"/>
        </w:rPr>
        <w:t xml:space="preserve">, </w:t>
      </w:r>
      <w:r w:rsidR="00656575" w:rsidRPr="00656575">
        <w:rPr>
          <w:color w:val="auto"/>
          <w:sz w:val="28"/>
          <w:szCs w:val="28"/>
        </w:rPr>
        <w:t xml:space="preserve">care pot afecta mediul </w:t>
      </w:r>
      <w:proofErr w:type="spellStart"/>
      <w:r w:rsidR="00656575" w:rsidRPr="00656575">
        <w:rPr>
          <w:color w:val="auto"/>
          <w:sz w:val="28"/>
          <w:szCs w:val="28"/>
        </w:rPr>
        <w:t>istorico</w:t>
      </w:r>
      <w:proofErr w:type="spellEnd"/>
      <w:r w:rsidR="00656575" w:rsidRPr="00656575">
        <w:rPr>
          <w:color w:val="auto"/>
          <w:sz w:val="28"/>
          <w:szCs w:val="28"/>
        </w:rPr>
        <w:t>-arhitectural ori natural al monumentului, percepția vizuală a aces</w:t>
      </w:r>
      <w:r w:rsidR="004A06FB">
        <w:rPr>
          <w:color w:val="auto"/>
          <w:sz w:val="28"/>
          <w:szCs w:val="28"/>
        </w:rPr>
        <w:t>tuia, configurația și structura parcelarului</w:t>
      </w:r>
      <w:r w:rsidR="00656575" w:rsidRPr="00656575">
        <w:rPr>
          <w:color w:val="auto"/>
          <w:sz w:val="28"/>
          <w:szCs w:val="28"/>
        </w:rPr>
        <w:t xml:space="preserve">, volumetria, aspectul exterior sau regimul de înălțime al imobilelor, </w:t>
      </w:r>
      <w:r w:rsidR="008E374A">
        <w:rPr>
          <w:color w:val="auto"/>
          <w:sz w:val="28"/>
          <w:szCs w:val="28"/>
        </w:rPr>
        <w:t xml:space="preserve">se realizează </w:t>
      </w:r>
      <w:r w:rsidR="00656575" w:rsidRPr="00656575">
        <w:rPr>
          <w:color w:val="auto"/>
          <w:sz w:val="28"/>
          <w:szCs w:val="28"/>
        </w:rPr>
        <w:t xml:space="preserve">numai în baza unui studiu </w:t>
      </w:r>
      <w:proofErr w:type="spellStart"/>
      <w:r w:rsidR="00656575" w:rsidRPr="00656575">
        <w:rPr>
          <w:color w:val="auto"/>
          <w:sz w:val="28"/>
          <w:szCs w:val="28"/>
        </w:rPr>
        <w:t>istorico</w:t>
      </w:r>
      <w:proofErr w:type="spellEnd"/>
      <w:r w:rsidR="00656575" w:rsidRPr="00656575">
        <w:rPr>
          <w:color w:val="auto"/>
          <w:sz w:val="28"/>
          <w:szCs w:val="28"/>
        </w:rPr>
        <w:t xml:space="preserve">-arhitectural și/sau </w:t>
      </w:r>
      <w:proofErr w:type="spellStart"/>
      <w:r w:rsidR="00656575" w:rsidRPr="00656575">
        <w:rPr>
          <w:color w:val="auto"/>
          <w:sz w:val="28"/>
          <w:szCs w:val="28"/>
        </w:rPr>
        <w:t>istorico</w:t>
      </w:r>
      <w:proofErr w:type="spellEnd"/>
      <w:r w:rsidR="00656575" w:rsidRPr="00656575">
        <w:rPr>
          <w:color w:val="auto"/>
          <w:sz w:val="28"/>
          <w:szCs w:val="28"/>
        </w:rPr>
        <w:t>-urbanistic al zonei. Studiul identifică structura și caracteristicile istorice ale mediului monumentului și fundamentează intervențiile propuse, inclusiv intervențiile asupra imobilelor existente, inserarea de construcții noi, remodelarea ori eliminarea construcțiilor destructurante, amenajările și introducerea de utilități, în conformitate cu normele metodologice prevăzute la art. 9 alin. (5).</w:t>
      </w:r>
    </w:p>
    <w:p w14:paraId="0FA4EF52" w14:textId="39EC6F49" w:rsidR="0016319B" w:rsidRPr="00656575" w:rsidRDefault="00656575" w:rsidP="00CD2B6C">
      <w:pPr>
        <w:ind w:firstLine="567"/>
        <w:jc w:val="both"/>
        <w:rPr>
          <w:color w:val="auto"/>
          <w:sz w:val="28"/>
          <w:szCs w:val="28"/>
          <w:lang w:val="ro-MD"/>
        </w:rPr>
      </w:pPr>
      <w:r w:rsidRPr="00AF2F29">
        <w:rPr>
          <w:sz w:val="28"/>
          <w:szCs w:val="28"/>
        </w:rPr>
        <w:t>(4)</w:t>
      </w:r>
      <w:r w:rsidR="0003615F" w:rsidRPr="0003615F">
        <w:rPr>
          <w:sz w:val="28"/>
          <w:szCs w:val="28"/>
        </w:rPr>
        <w:t xml:space="preserve"> </w:t>
      </w:r>
      <w:r w:rsidR="0003615F">
        <w:rPr>
          <w:sz w:val="28"/>
          <w:szCs w:val="28"/>
        </w:rPr>
        <w:t>L</w:t>
      </w:r>
      <w:r w:rsidRPr="00AF2F29">
        <w:rPr>
          <w:sz w:val="28"/>
          <w:szCs w:val="28"/>
        </w:rPr>
        <w:t>ucrările de înt</w:t>
      </w:r>
      <w:r w:rsidR="004A06FB" w:rsidRPr="004A06FB">
        <w:rPr>
          <w:sz w:val="28"/>
          <w:szCs w:val="28"/>
        </w:rPr>
        <w:t>reținere curentă</w:t>
      </w:r>
      <w:r w:rsidR="004A06FB">
        <w:rPr>
          <w:sz w:val="28"/>
          <w:szCs w:val="28"/>
        </w:rPr>
        <w:t>, reparațiile, lucrările</w:t>
      </w:r>
      <w:r w:rsidRPr="00AF2F29">
        <w:rPr>
          <w:sz w:val="28"/>
          <w:szCs w:val="28"/>
        </w:rPr>
        <w:t xml:space="preserve"> care</w:t>
      </w:r>
      <w:r w:rsidR="000263A3" w:rsidRPr="000263A3">
        <w:rPr>
          <w:sz w:val="28"/>
          <w:szCs w:val="28"/>
        </w:rPr>
        <w:t xml:space="preserve"> nu afectează mediul </w:t>
      </w:r>
      <w:proofErr w:type="spellStart"/>
      <w:r w:rsidR="000263A3" w:rsidRPr="000263A3">
        <w:rPr>
          <w:sz w:val="28"/>
          <w:szCs w:val="28"/>
        </w:rPr>
        <w:t>istorico</w:t>
      </w:r>
      <w:proofErr w:type="spellEnd"/>
      <w:r w:rsidR="000263A3" w:rsidRPr="000263A3">
        <w:rPr>
          <w:sz w:val="28"/>
          <w:szCs w:val="28"/>
        </w:rPr>
        <w:t xml:space="preserve">-arhitectural ori natural al monumentului, percepția vizuală a acestuia, </w:t>
      </w:r>
      <w:r w:rsidRPr="00AF2F29">
        <w:rPr>
          <w:sz w:val="28"/>
          <w:szCs w:val="28"/>
        </w:rPr>
        <w:t>aspectul exterior</w:t>
      </w:r>
      <w:r w:rsidR="00F963ED">
        <w:rPr>
          <w:sz w:val="28"/>
          <w:szCs w:val="28"/>
        </w:rPr>
        <w:t xml:space="preserve"> al elementelor fondului construit</w:t>
      </w:r>
      <w:r w:rsidR="004A06FB">
        <w:rPr>
          <w:sz w:val="28"/>
          <w:szCs w:val="28"/>
        </w:rPr>
        <w:t>, structura parcelarului</w:t>
      </w:r>
      <w:r w:rsidRPr="00AF2F29">
        <w:rPr>
          <w:sz w:val="28"/>
          <w:szCs w:val="28"/>
        </w:rPr>
        <w:t xml:space="preserve">, volumetria, materialele </w:t>
      </w:r>
      <w:r w:rsidR="004A06FB" w:rsidRPr="004A06FB">
        <w:rPr>
          <w:sz w:val="28"/>
          <w:szCs w:val="28"/>
        </w:rPr>
        <w:t>vizibile, regimul de înălțime</w:t>
      </w:r>
      <w:r w:rsidR="0003615F">
        <w:rPr>
          <w:sz w:val="28"/>
          <w:szCs w:val="28"/>
        </w:rPr>
        <w:t xml:space="preserve"> se realizează </w:t>
      </w:r>
      <w:r w:rsidR="00D517E6">
        <w:rPr>
          <w:sz w:val="28"/>
          <w:szCs w:val="28"/>
        </w:rPr>
        <w:t>cu notificarea prealabilă a Agenției Naționale a Monumentelor</w:t>
      </w:r>
      <w:r w:rsidRPr="00AF2F29">
        <w:rPr>
          <w:sz w:val="28"/>
          <w:szCs w:val="28"/>
        </w:rPr>
        <w:t>.</w:t>
      </w:r>
      <w:r w:rsidR="0016319B" w:rsidRPr="00656575">
        <w:rPr>
          <w:color w:val="auto"/>
          <w:sz w:val="28"/>
          <w:szCs w:val="28"/>
          <w:lang w:val="ro-MD"/>
        </w:rPr>
        <w:t xml:space="preserve"> </w:t>
      </w:r>
    </w:p>
    <w:p w14:paraId="56A18AF5" w14:textId="535E2738" w:rsidR="00723EAA" w:rsidRPr="009E66EC" w:rsidRDefault="00723EAA" w:rsidP="00CD2B6C">
      <w:pPr>
        <w:pStyle w:val="2"/>
        <w:ind w:firstLine="567"/>
        <w:jc w:val="both"/>
        <w:rPr>
          <w:b w:val="0"/>
          <w:bCs/>
          <w:color w:val="auto"/>
          <w:sz w:val="28"/>
          <w:szCs w:val="28"/>
        </w:rPr>
      </w:pPr>
      <w:r w:rsidRPr="00CC28DD">
        <w:rPr>
          <w:color w:val="auto"/>
          <w:sz w:val="28"/>
          <w:szCs w:val="28"/>
        </w:rPr>
        <w:t xml:space="preserve">Articolul </w:t>
      </w:r>
      <w:r w:rsidR="00CF0F6C" w:rsidRPr="00CC28DD">
        <w:rPr>
          <w:color w:val="auto"/>
          <w:sz w:val="28"/>
          <w:szCs w:val="28"/>
        </w:rPr>
        <w:t>3</w:t>
      </w:r>
      <w:r w:rsidR="00D419E8">
        <w:rPr>
          <w:color w:val="auto"/>
          <w:sz w:val="28"/>
          <w:szCs w:val="28"/>
        </w:rPr>
        <w:t>1</w:t>
      </w:r>
      <w:r w:rsidRPr="00CC28DD">
        <w:rPr>
          <w:color w:val="auto"/>
          <w:sz w:val="28"/>
          <w:szCs w:val="28"/>
        </w:rPr>
        <w:t xml:space="preserve">. </w:t>
      </w:r>
      <w:r w:rsidRPr="00347C72">
        <w:rPr>
          <w:b w:val="0"/>
          <w:bCs/>
          <w:color w:val="auto"/>
          <w:sz w:val="28"/>
          <w:szCs w:val="28"/>
        </w:rPr>
        <w:t>Autorizarea interven</w:t>
      </w:r>
      <w:r w:rsidR="00BF646A" w:rsidRPr="00347C72">
        <w:rPr>
          <w:b w:val="0"/>
          <w:bCs/>
          <w:color w:val="auto"/>
          <w:sz w:val="28"/>
          <w:szCs w:val="28"/>
        </w:rPr>
        <w:t>ț</w:t>
      </w:r>
      <w:r w:rsidRPr="00347C72">
        <w:rPr>
          <w:b w:val="0"/>
          <w:bCs/>
          <w:color w:val="auto"/>
          <w:sz w:val="28"/>
          <w:szCs w:val="28"/>
        </w:rPr>
        <w:t xml:space="preserve">iilor la monumente istorice </w:t>
      </w:r>
      <w:r w:rsidR="00BF646A" w:rsidRPr="00347C72">
        <w:rPr>
          <w:b w:val="0"/>
          <w:bCs/>
          <w:color w:val="auto"/>
          <w:sz w:val="28"/>
          <w:szCs w:val="28"/>
        </w:rPr>
        <w:t>ș</w:t>
      </w:r>
      <w:r w:rsidRPr="00347C72">
        <w:rPr>
          <w:b w:val="0"/>
          <w:bCs/>
          <w:color w:val="auto"/>
          <w:sz w:val="28"/>
          <w:szCs w:val="28"/>
        </w:rPr>
        <w:t>i în zon</w:t>
      </w:r>
      <w:r w:rsidR="00083644" w:rsidRPr="00347C72">
        <w:rPr>
          <w:b w:val="0"/>
          <w:bCs/>
          <w:color w:val="auto"/>
          <w:sz w:val="28"/>
          <w:szCs w:val="28"/>
        </w:rPr>
        <w:t>a</w:t>
      </w:r>
      <w:r w:rsidRPr="00347C72">
        <w:rPr>
          <w:b w:val="0"/>
          <w:bCs/>
          <w:color w:val="auto"/>
          <w:sz w:val="28"/>
          <w:szCs w:val="28"/>
        </w:rPr>
        <w:t xml:space="preserve"> lor de protec</w:t>
      </w:r>
      <w:r w:rsidR="00BF646A" w:rsidRPr="00347C72">
        <w:rPr>
          <w:b w:val="0"/>
          <w:bCs/>
          <w:color w:val="auto"/>
          <w:sz w:val="28"/>
          <w:szCs w:val="28"/>
        </w:rPr>
        <w:t>ț</w:t>
      </w:r>
      <w:r w:rsidRPr="00347C72">
        <w:rPr>
          <w:b w:val="0"/>
          <w:bCs/>
          <w:color w:val="auto"/>
          <w:sz w:val="28"/>
          <w:szCs w:val="28"/>
        </w:rPr>
        <w:t>ie</w:t>
      </w:r>
    </w:p>
    <w:p w14:paraId="782DE110" w14:textId="0F321926" w:rsidR="00304018" w:rsidRPr="00CC28DD" w:rsidRDefault="00304018"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 xml:space="preserve">(1) </w:t>
      </w:r>
      <w:r w:rsidR="004C285A" w:rsidRPr="004C285A">
        <w:rPr>
          <w:color w:val="auto"/>
          <w:sz w:val="28"/>
          <w:szCs w:val="28"/>
        </w:rPr>
        <w:t>Actele permisive pentru executarea intervențiilor asupra monumen</w:t>
      </w:r>
      <w:r w:rsidR="0066123B">
        <w:rPr>
          <w:color w:val="auto"/>
          <w:sz w:val="28"/>
          <w:szCs w:val="28"/>
        </w:rPr>
        <w:t>telor istorice (monumente singulare, ansambluri, situri, inclusiv localități</w:t>
      </w:r>
      <w:r w:rsidR="004C285A" w:rsidRPr="004C285A">
        <w:rPr>
          <w:color w:val="auto"/>
          <w:sz w:val="28"/>
          <w:szCs w:val="28"/>
        </w:rPr>
        <w:t xml:space="preserve"> istorice</w:t>
      </w:r>
      <w:r w:rsidR="0066123B">
        <w:rPr>
          <w:color w:val="auto"/>
          <w:sz w:val="28"/>
          <w:szCs w:val="28"/>
        </w:rPr>
        <w:t>)</w:t>
      </w:r>
      <w:r w:rsidR="004C285A" w:rsidRPr="004C285A">
        <w:rPr>
          <w:color w:val="auto"/>
          <w:sz w:val="28"/>
          <w:szCs w:val="28"/>
        </w:rPr>
        <w:t>, precum și în zonele lor de protecție, se emit de către autoritatea administrației publice locale competentă teritorial, în baza documentației de proiect examinate de Consiliul Național al Monumentelor Istorice și avizate de Ministerul Culturii.</w:t>
      </w:r>
    </w:p>
    <w:p w14:paraId="6796287A" w14:textId="058B50FD" w:rsidR="001B120B" w:rsidRPr="00CC28DD" w:rsidRDefault="001B120B" w:rsidP="00E259B8">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rPr>
      </w:pPr>
      <w:r w:rsidRPr="00CC28DD">
        <w:rPr>
          <w:color w:val="auto"/>
          <w:sz w:val="28"/>
          <w:szCs w:val="28"/>
        </w:rPr>
        <w:t xml:space="preserve">(2) </w:t>
      </w:r>
      <w:r w:rsidR="004C285A" w:rsidRPr="004C285A">
        <w:rPr>
          <w:color w:val="auto"/>
          <w:sz w:val="28"/>
          <w:szCs w:val="28"/>
        </w:rPr>
        <w:t xml:space="preserve">Actele permisive pentru executarea intervențiilor pe teritoriul rezervațiilor </w:t>
      </w:r>
      <w:proofErr w:type="spellStart"/>
      <w:r w:rsidR="004C285A" w:rsidRPr="004C285A">
        <w:rPr>
          <w:color w:val="auto"/>
          <w:sz w:val="28"/>
          <w:szCs w:val="28"/>
        </w:rPr>
        <w:t>istorico</w:t>
      </w:r>
      <w:proofErr w:type="spellEnd"/>
      <w:r w:rsidR="004C285A" w:rsidRPr="004C285A">
        <w:rPr>
          <w:color w:val="auto"/>
          <w:sz w:val="28"/>
          <w:szCs w:val="28"/>
        </w:rPr>
        <w:t>-culturale sau cultural-naturale ori în zonele de protecție ale acestora se emit de către autoritatea administrației publice locale competentă teritorial, în baza documentației de proiect coordonate de arhitectul-șef al rezervației, examinate de Consiliul Național al Monumentelor Istorice și avizate de Ministerul Culturii.</w:t>
      </w:r>
    </w:p>
    <w:p w14:paraId="13201921" w14:textId="07963149" w:rsidR="00304018" w:rsidRPr="00CC28DD" w:rsidRDefault="00304018"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w:t>
      </w:r>
      <w:r w:rsidR="00316EA4" w:rsidRPr="00CC28DD">
        <w:rPr>
          <w:color w:val="auto"/>
          <w:sz w:val="28"/>
          <w:szCs w:val="28"/>
          <w:lang w:val="ro-MD"/>
        </w:rPr>
        <w:t>3</w:t>
      </w:r>
      <w:r w:rsidRPr="00CC28DD">
        <w:rPr>
          <w:color w:val="auto"/>
          <w:sz w:val="28"/>
          <w:szCs w:val="28"/>
          <w:lang w:val="ro-MD"/>
        </w:rPr>
        <w:t xml:space="preserve">) Actele permisive emise de autoritățile administrației publice locale fără avizul Ministerului Culturii </w:t>
      </w:r>
      <w:r w:rsidR="004C285A" w:rsidRPr="004C285A">
        <w:rPr>
          <w:color w:val="auto"/>
          <w:sz w:val="28"/>
          <w:szCs w:val="28"/>
        </w:rPr>
        <w:t>sau cu nerespectarea condițiilor stabilite prin acesta</w:t>
      </w:r>
      <w:r w:rsidR="004C285A">
        <w:rPr>
          <w:color w:val="auto"/>
          <w:sz w:val="28"/>
          <w:szCs w:val="28"/>
        </w:rPr>
        <w:t xml:space="preserve"> </w:t>
      </w:r>
      <w:r w:rsidRPr="00CC28DD">
        <w:rPr>
          <w:color w:val="auto"/>
          <w:sz w:val="28"/>
          <w:szCs w:val="28"/>
          <w:lang w:val="ro-MD"/>
        </w:rPr>
        <w:t>sunt nule de drept.</w:t>
      </w:r>
    </w:p>
    <w:p w14:paraId="78AEC7BB" w14:textId="288EEF12" w:rsidR="00191605" w:rsidRPr="00347C72" w:rsidRDefault="00191605" w:rsidP="00CD2B6C">
      <w:pPr>
        <w:pStyle w:val="2"/>
        <w:ind w:firstLine="567"/>
        <w:jc w:val="both"/>
        <w:rPr>
          <w:b w:val="0"/>
          <w:bCs/>
          <w:color w:val="auto"/>
          <w:sz w:val="28"/>
          <w:szCs w:val="28"/>
        </w:rPr>
      </w:pPr>
      <w:bookmarkStart w:id="104" w:name="_Toc520214252"/>
      <w:bookmarkStart w:id="105" w:name="_Toc520214603"/>
      <w:bookmarkStart w:id="106" w:name="_Toc520378428"/>
      <w:bookmarkStart w:id="107" w:name="_Toc520378777"/>
      <w:bookmarkStart w:id="108" w:name="_Toc520820540"/>
      <w:bookmarkStart w:id="109" w:name="_Toc520214253"/>
      <w:bookmarkStart w:id="110" w:name="_Toc520214604"/>
      <w:bookmarkStart w:id="111" w:name="_Toc520378429"/>
      <w:bookmarkStart w:id="112" w:name="_Toc520378778"/>
      <w:bookmarkStart w:id="113" w:name="_Toc520820541"/>
      <w:r w:rsidRPr="00CC28DD">
        <w:rPr>
          <w:color w:val="auto"/>
          <w:sz w:val="28"/>
          <w:szCs w:val="28"/>
        </w:rPr>
        <w:t>Articolul 3</w:t>
      </w:r>
      <w:r w:rsidR="00D419E8">
        <w:rPr>
          <w:color w:val="auto"/>
          <w:sz w:val="28"/>
          <w:szCs w:val="28"/>
        </w:rPr>
        <w:t>2</w:t>
      </w:r>
      <w:r w:rsidRPr="00CC28DD">
        <w:rPr>
          <w:color w:val="auto"/>
          <w:sz w:val="28"/>
          <w:szCs w:val="28"/>
        </w:rPr>
        <w:t xml:space="preserve">. </w:t>
      </w:r>
      <w:r w:rsidRPr="00347C72">
        <w:rPr>
          <w:b w:val="0"/>
          <w:bCs/>
          <w:color w:val="auto"/>
          <w:sz w:val="28"/>
          <w:szCs w:val="28"/>
        </w:rPr>
        <w:t>Speciali</w:t>
      </w:r>
      <w:r w:rsidR="00BF646A" w:rsidRPr="00347C72">
        <w:rPr>
          <w:b w:val="0"/>
          <w:bCs/>
          <w:color w:val="auto"/>
          <w:sz w:val="28"/>
          <w:szCs w:val="28"/>
        </w:rPr>
        <w:t>ș</w:t>
      </w:r>
      <w:r w:rsidRPr="00347C72">
        <w:rPr>
          <w:b w:val="0"/>
          <w:bCs/>
          <w:color w:val="auto"/>
          <w:sz w:val="28"/>
          <w:szCs w:val="28"/>
        </w:rPr>
        <w:t xml:space="preserve">tii în domeniul </w:t>
      </w:r>
      <w:bookmarkEnd w:id="104"/>
      <w:bookmarkEnd w:id="105"/>
      <w:r w:rsidR="00B71381" w:rsidRPr="00347C72">
        <w:rPr>
          <w:b w:val="0"/>
          <w:bCs/>
          <w:color w:val="auto"/>
          <w:sz w:val="28"/>
          <w:szCs w:val="28"/>
        </w:rPr>
        <w:t>monumentelor</w:t>
      </w:r>
      <w:r w:rsidRPr="00347C72">
        <w:rPr>
          <w:b w:val="0"/>
          <w:bCs/>
          <w:color w:val="auto"/>
          <w:sz w:val="28"/>
          <w:szCs w:val="28"/>
        </w:rPr>
        <w:t xml:space="preserve"> istorice</w:t>
      </w:r>
      <w:bookmarkEnd w:id="106"/>
      <w:bookmarkEnd w:id="107"/>
      <w:bookmarkEnd w:id="108"/>
      <w:r w:rsidRPr="00347C72">
        <w:rPr>
          <w:b w:val="0"/>
          <w:bCs/>
          <w:color w:val="auto"/>
          <w:sz w:val="28"/>
          <w:szCs w:val="28"/>
        </w:rPr>
        <w:t xml:space="preserve"> </w:t>
      </w:r>
    </w:p>
    <w:p w14:paraId="4D5D0829" w14:textId="68C3BCA2" w:rsidR="00304018" w:rsidRPr="00CC28DD" w:rsidRDefault="00A5687C" w:rsidP="00CD2B6C">
      <w:pPr>
        <w:tabs>
          <w:tab w:val="left" w:pos="33"/>
          <w:tab w:val="left" w:pos="175"/>
        </w:tabs>
        <w:ind w:left="33" w:firstLine="534"/>
        <w:jc w:val="both"/>
        <w:rPr>
          <w:sz w:val="28"/>
          <w:szCs w:val="28"/>
          <w:lang w:val="ro-MD"/>
        </w:rPr>
      </w:pPr>
      <w:r w:rsidRPr="00CC28DD">
        <w:rPr>
          <w:color w:val="auto"/>
          <w:sz w:val="28"/>
          <w:szCs w:val="28"/>
        </w:rPr>
        <w:tab/>
      </w:r>
      <w:r w:rsidR="00304018" w:rsidRPr="00CC28DD">
        <w:rPr>
          <w:sz w:val="28"/>
          <w:szCs w:val="28"/>
          <w:lang w:val="ro-MD"/>
        </w:rPr>
        <w:t>(1) Studiile și proiectele de intervenție asupra monumentelor istorice și a zone</w:t>
      </w:r>
      <w:r w:rsidR="000A0184" w:rsidRPr="00CC28DD">
        <w:rPr>
          <w:sz w:val="28"/>
          <w:szCs w:val="28"/>
          <w:lang w:val="ro-MD"/>
        </w:rPr>
        <w:t>i</w:t>
      </w:r>
      <w:r w:rsidR="00304018" w:rsidRPr="00CC28DD">
        <w:rPr>
          <w:sz w:val="28"/>
          <w:szCs w:val="28"/>
          <w:lang w:val="ro-MD"/>
        </w:rPr>
        <w:t xml:space="preserve"> lor de protecție, precum și cercetările și studiile de specialitate în domeniu, se elaborează de către </w:t>
      </w:r>
      <w:r w:rsidR="00304018" w:rsidRPr="00727F60">
        <w:rPr>
          <w:sz w:val="28"/>
          <w:szCs w:val="28"/>
          <w:lang w:val="ro-MD"/>
        </w:rPr>
        <w:t>specialiști atestați,</w:t>
      </w:r>
      <w:r w:rsidR="00304018" w:rsidRPr="00CC28DD">
        <w:rPr>
          <w:sz w:val="28"/>
          <w:szCs w:val="28"/>
          <w:lang w:val="ro-MD"/>
        </w:rPr>
        <w:t xml:space="preserve"> </w:t>
      </w:r>
      <w:r w:rsidR="0089285C">
        <w:rPr>
          <w:sz w:val="28"/>
          <w:szCs w:val="28"/>
          <w:lang w:val="ro-MD"/>
        </w:rPr>
        <w:t xml:space="preserve">în funcție de </w:t>
      </w:r>
      <w:r w:rsidR="00304018" w:rsidRPr="00CC28DD">
        <w:rPr>
          <w:sz w:val="28"/>
          <w:szCs w:val="28"/>
          <w:lang w:val="ro-MD"/>
        </w:rPr>
        <w:t>specializ</w:t>
      </w:r>
      <w:r w:rsidR="0089285C">
        <w:rPr>
          <w:sz w:val="28"/>
          <w:szCs w:val="28"/>
          <w:lang w:val="ro-MD"/>
        </w:rPr>
        <w:t>are</w:t>
      </w:r>
      <w:r w:rsidR="00304018" w:rsidRPr="00CC28DD">
        <w:rPr>
          <w:sz w:val="28"/>
          <w:szCs w:val="28"/>
          <w:lang w:val="ro-MD"/>
        </w:rPr>
        <w:t>:</w:t>
      </w:r>
    </w:p>
    <w:p w14:paraId="050EE7F0" w14:textId="78F15665" w:rsidR="00304018" w:rsidRPr="00CC28DD" w:rsidRDefault="001D1955" w:rsidP="00CD2B6C">
      <w:pPr>
        <w:tabs>
          <w:tab w:val="left" w:pos="33"/>
          <w:tab w:val="left" w:pos="175"/>
        </w:tabs>
        <w:ind w:firstLine="534"/>
        <w:jc w:val="both"/>
        <w:rPr>
          <w:color w:val="auto"/>
          <w:sz w:val="28"/>
          <w:szCs w:val="28"/>
          <w:lang w:val="ro-MD"/>
        </w:rPr>
      </w:pPr>
      <w:r>
        <w:rPr>
          <w:color w:val="auto"/>
          <w:sz w:val="28"/>
          <w:szCs w:val="28"/>
          <w:lang w:val="ro-MD"/>
        </w:rPr>
        <w:t xml:space="preserve"> - </w:t>
      </w:r>
      <w:r w:rsidR="00304018" w:rsidRPr="00CC28DD">
        <w:rPr>
          <w:color w:val="auto"/>
          <w:sz w:val="28"/>
          <w:szCs w:val="28"/>
          <w:lang w:val="ro-MD"/>
        </w:rPr>
        <w:t>proiectare de intervenții asupra monumentelor istorice (restaurare arhitecturală, urbanism istoric, consolidare/restaurare structuri istorice, peisaje</w:t>
      </w:r>
      <w:r w:rsidR="003F026A" w:rsidRPr="00CC28DD">
        <w:rPr>
          <w:color w:val="auto"/>
          <w:sz w:val="28"/>
          <w:szCs w:val="28"/>
          <w:lang w:val="ro-MD"/>
        </w:rPr>
        <w:t xml:space="preserve"> culturale și grădini/parcuri</w:t>
      </w:r>
      <w:r w:rsidR="00304018" w:rsidRPr="00CC28DD">
        <w:rPr>
          <w:color w:val="auto"/>
          <w:sz w:val="28"/>
          <w:szCs w:val="28"/>
          <w:lang w:val="ro-MD"/>
        </w:rPr>
        <w:t xml:space="preserve"> istorice</w:t>
      </w:r>
      <w:r w:rsidR="00A20F24">
        <w:rPr>
          <w:color w:val="auto"/>
          <w:sz w:val="28"/>
          <w:szCs w:val="28"/>
          <w:lang w:val="ro-MD"/>
        </w:rPr>
        <w:t xml:space="preserve"> etc.</w:t>
      </w:r>
      <w:r w:rsidR="00304018" w:rsidRPr="00CC28DD">
        <w:rPr>
          <w:color w:val="auto"/>
          <w:sz w:val="28"/>
          <w:szCs w:val="28"/>
          <w:lang w:val="ro-MD"/>
        </w:rPr>
        <w:t>);</w:t>
      </w:r>
    </w:p>
    <w:p w14:paraId="27E489E7" w14:textId="729875D2" w:rsidR="00304018" w:rsidRPr="00CC28DD" w:rsidRDefault="00FD46B9" w:rsidP="00CD2B6C">
      <w:pPr>
        <w:tabs>
          <w:tab w:val="left" w:pos="33"/>
          <w:tab w:val="left" w:pos="175"/>
        </w:tabs>
        <w:ind w:firstLine="534"/>
        <w:jc w:val="both"/>
        <w:rPr>
          <w:color w:val="auto"/>
          <w:sz w:val="28"/>
          <w:szCs w:val="28"/>
          <w:lang w:val="ro-MD"/>
        </w:rPr>
      </w:pPr>
      <w:r w:rsidRPr="00CC28DD">
        <w:rPr>
          <w:color w:val="auto"/>
          <w:sz w:val="28"/>
          <w:szCs w:val="28"/>
          <w:lang w:val="ro-MD"/>
        </w:rPr>
        <w:t xml:space="preserve">- </w:t>
      </w:r>
      <w:r w:rsidR="00304018" w:rsidRPr="00CC28DD">
        <w:rPr>
          <w:color w:val="auto"/>
          <w:sz w:val="28"/>
          <w:szCs w:val="28"/>
          <w:lang w:val="ro-MD"/>
        </w:rPr>
        <w:t xml:space="preserve">cercetare și documentare a monumentelor istorice (cercetări fundamentale, </w:t>
      </w:r>
      <w:r w:rsidR="00800618" w:rsidRPr="00CC28DD">
        <w:rPr>
          <w:color w:val="auto"/>
          <w:sz w:val="28"/>
          <w:szCs w:val="28"/>
          <w:lang w:val="ro-MD"/>
        </w:rPr>
        <w:t>documentare/inventariere, memorii/</w:t>
      </w:r>
      <w:r w:rsidR="00304018" w:rsidRPr="00CC28DD">
        <w:rPr>
          <w:color w:val="auto"/>
          <w:sz w:val="28"/>
          <w:szCs w:val="28"/>
          <w:lang w:val="ro-MD"/>
        </w:rPr>
        <w:t xml:space="preserve">studii analitice </w:t>
      </w:r>
      <w:proofErr w:type="spellStart"/>
      <w:r w:rsidR="00304018" w:rsidRPr="00CC28DD">
        <w:rPr>
          <w:color w:val="auto"/>
          <w:sz w:val="28"/>
          <w:szCs w:val="28"/>
          <w:lang w:val="ro-MD"/>
        </w:rPr>
        <w:t>istorico</w:t>
      </w:r>
      <w:proofErr w:type="spellEnd"/>
      <w:r w:rsidR="00304018" w:rsidRPr="00CC28DD">
        <w:rPr>
          <w:color w:val="auto"/>
          <w:sz w:val="28"/>
          <w:szCs w:val="28"/>
          <w:lang w:val="ro-MD"/>
        </w:rPr>
        <w:t>-arhitecturale</w:t>
      </w:r>
      <w:r w:rsidR="00800618" w:rsidRPr="00CC28DD">
        <w:rPr>
          <w:color w:val="auto"/>
          <w:sz w:val="28"/>
          <w:szCs w:val="28"/>
          <w:lang w:val="ro-MD"/>
        </w:rPr>
        <w:t xml:space="preserve"> de fundamentare a intervențiilor asupra monumentelor istorice</w:t>
      </w:r>
      <w:r w:rsidR="00304018" w:rsidRPr="00CC28DD">
        <w:rPr>
          <w:color w:val="auto"/>
          <w:sz w:val="28"/>
          <w:szCs w:val="28"/>
          <w:lang w:val="ro-MD"/>
        </w:rPr>
        <w:t xml:space="preserve">, memorii </w:t>
      </w:r>
      <w:proofErr w:type="spellStart"/>
      <w:r w:rsidR="00304018" w:rsidRPr="00CC28DD">
        <w:rPr>
          <w:color w:val="auto"/>
          <w:sz w:val="28"/>
          <w:szCs w:val="28"/>
          <w:lang w:val="ro-MD"/>
        </w:rPr>
        <w:t>istorico</w:t>
      </w:r>
      <w:proofErr w:type="spellEnd"/>
      <w:r w:rsidR="00304018" w:rsidRPr="00CC28DD">
        <w:rPr>
          <w:color w:val="auto"/>
          <w:sz w:val="28"/>
          <w:szCs w:val="28"/>
          <w:lang w:val="ro-MD"/>
        </w:rPr>
        <w:t>-</w:t>
      </w:r>
      <w:r w:rsidR="00800618" w:rsidRPr="00CC28DD">
        <w:rPr>
          <w:color w:val="auto"/>
          <w:sz w:val="28"/>
          <w:szCs w:val="28"/>
          <w:lang w:val="ro-MD"/>
        </w:rPr>
        <w:t>arhitecturale și</w:t>
      </w:r>
      <w:r w:rsidR="00304018" w:rsidRPr="00CC28DD">
        <w:rPr>
          <w:color w:val="auto"/>
          <w:sz w:val="28"/>
          <w:szCs w:val="28"/>
          <w:lang w:val="ro-MD"/>
        </w:rPr>
        <w:t xml:space="preserve"> </w:t>
      </w:r>
      <w:proofErr w:type="spellStart"/>
      <w:r w:rsidR="00304018" w:rsidRPr="00CC28DD">
        <w:rPr>
          <w:color w:val="auto"/>
          <w:sz w:val="28"/>
          <w:szCs w:val="28"/>
          <w:lang w:val="ro-MD"/>
        </w:rPr>
        <w:t>istorico</w:t>
      </w:r>
      <w:proofErr w:type="spellEnd"/>
      <w:r w:rsidR="00304018" w:rsidRPr="00CC28DD">
        <w:rPr>
          <w:color w:val="auto"/>
          <w:sz w:val="28"/>
          <w:szCs w:val="28"/>
          <w:lang w:val="ro-MD"/>
        </w:rPr>
        <w:t xml:space="preserve">-urbanistice </w:t>
      </w:r>
      <w:r w:rsidR="00800618" w:rsidRPr="00CC28DD">
        <w:rPr>
          <w:color w:val="auto"/>
          <w:sz w:val="28"/>
          <w:szCs w:val="28"/>
          <w:lang w:val="ro-MD"/>
        </w:rPr>
        <w:t xml:space="preserve">de fundamentare a </w:t>
      </w:r>
      <w:r w:rsidR="00304018" w:rsidRPr="00CC28DD">
        <w:rPr>
          <w:color w:val="auto"/>
          <w:sz w:val="28"/>
          <w:szCs w:val="28"/>
          <w:lang w:val="ro-MD"/>
        </w:rPr>
        <w:t>intervenții</w:t>
      </w:r>
      <w:r w:rsidR="00800618" w:rsidRPr="00CC28DD">
        <w:rPr>
          <w:color w:val="auto"/>
          <w:sz w:val="28"/>
          <w:szCs w:val="28"/>
          <w:lang w:val="ro-MD"/>
        </w:rPr>
        <w:t>lor</w:t>
      </w:r>
      <w:r w:rsidR="00304018" w:rsidRPr="00CC28DD">
        <w:rPr>
          <w:color w:val="auto"/>
          <w:sz w:val="28"/>
          <w:szCs w:val="28"/>
          <w:lang w:val="ro-MD"/>
        </w:rPr>
        <w:t xml:space="preserve"> </w:t>
      </w:r>
      <w:r w:rsidR="00800618" w:rsidRPr="00CC28DD">
        <w:rPr>
          <w:color w:val="auto"/>
          <w:sz w:val="28"/>
          <w:szCs w:val="28"/>
          <w:lang w:val="ro-MD"/>
        </w:rPr>
        <w:t xml:space="preserve">în </w:t>
      </w:r>
      <w:r w:rsidR="00304018" w:rsidRPr="00CC28DD">
        <w:rPr>
          <w:color w:val="auto"/>
          <w:sz w:val="28"/>
          <w:szCs w:val="28"/>
          <w:lang w:val="ro-MD"/>
        </w:rPr>
        <w:t>zon</w:t>
      </w:r>
      <w:r w:rsidR="00800618" w:rsidRPr="00CC28DD">
        <w:rPr>
          <w:color w:val="auto"/>
          <w:sz w:val="28"/>
          <w:szCs w:val="28"/>
          <w:lang w:val="ro-MD"/>
        </w:rPr>
        <w:t>a</w:t>
      </w:r>
      <w:r w:rsidR="00304018" w:rsidRPr="00CC28DD">
        <w:rPr>
          <w:color w:val="auto"/>
          <w:sz w:val="28"/>
          <w:szCs w:val="28"/>
          <w:lang w:val="ro-MD"/>
        </w:rPr>
        <w:t xml:space="preserve"> de protecție</w:t>
      </w:r>
      <w:r w:rsidR="00800618" w:rsidRPr="00CC28DD">
        <w:rPr>
          <w:color w:val="auto"/>
          <w:sz w:val="28"/>
          <w:szCs w:val="28"/>
          <w:lang w:val="ro-MD"/>
        </w:rPr>
        <w:t xml:space="preserve"> a monumentelor</w:t>
      </w:r>
      <w:r w:rsidR="00304018" w:rsidRPr="00CC28DD">
        <w:rPr>
          <w:color w:val="auto"/>
          <w:sz w:val="28"/>
          <w:szCs w:val="28"/>
          <w:lang w:val="ro-MD"/>
        </w:rPr>
        <w:t>).</w:t>
      </w:r>
    </w:p>
    <w:p w14:paraId="058B20BD" w14:textId="7A2EBC2E" w:rsidR="00304018" w:rsidRPr="00CC28DD" w:rsidRDefault="000A0184" w:rsidP="00CD2B6C">
      <w:pPr>
        <w:tabs>
          <w:tab w:val="left" w:pos="33"/>
          <w:tab w:val="left" w:pos="175"/>
        </w:tabs>
        <w:ind w:left="33" w:firstLine="534"/>
        <w:jc w:val="both"/>
        <w:rPr>
          <w:color w:val="auto"/>
          <w:sz w:val="28"/>
          <w:szCs w:val="28"/>
          <w:lang w:val="ro-MD"/>
        </w:rPr>
      </w:pPr>
      <w:r w:rsidRPr="00CC28DD">
        <w:rPr>
          <w:color w:val="auto"/>
          <w:sz w:val="28"/>
          <w:szCs w:val="28"/>
          <w:lang w:val="ro-MD"/>
        </w:rPr>
        <w:t xml:space="preserve">Registrul </w:t>
      </w:r>
      <w:r w:rsidR="0089285C" w:rsidRPr="0089285C">
        <w:rPr>
          <w:color w:val="auto"/>
          <w:sz w:val="28"/>
          <w:szCs w:val="28"/>
        </w:rPr>
        <w:t xml:space="preserve">specialiștilor în domeniul protejării monumentelor istorice </w:t>
      </w:r>
      <w:r w:rsidRPr="00CC28DD">
        <w:rPr>
          <w:color w:val="auto"/>
          <w:sz w:val="28"/>
          <w:szCs w:val="28"/>
          <w:lang w:val="ro-MD"/>
        </w:rPr>
        <w:t>este</w:t>
      </w:r>
      <w:r w:rsidR="00304018" w:rsidRPr="00CC28DD">
        <w:rPr>
          <w:color w:val="auto"/>
          <w:sz w:val="28"/>
          <w:szCs w:val="28"/>
          <w:lang w:val="ro-MD"/>
        </w:rPr>
        <w:t xml:space="preserve"> </w:t>
      </w:r>
      <w:r w:rsidRPr="00CC28DD">
        <w:rPr>
          <w:color w:val="auto"/>
          <w:sz w:val="28"/>
          <w:szCs w:val="28"/>
          <w:lang w:val="ro-MD"/>
        </w:rPr>
        <w:t>ținut</w:t>
      </w:r>
      <w:r w:rsidR="00304018" w:rsidRPr="00CC28DD">
        <w:rPr>
          <w:color w:val="auto"/>
          <w:sz w:val="28"/>
          <w:szCs w:val="28"/>
          <w:lang w:val="ro-MD"/>
        </w:rPr>
        <w:t xml:space="preserve"> de Ministerul Culturii.</w:t>
      </w:r>
    </w:p>
    <w:p w14:paraId="4573A084" w14:textId="520F31B8" w:rsidR="00304018" w:rsidRPr="00CC28DD" w:rsidRDefault="00304018" w:rsidP="00CD2B6C">
      <w:pPr>
        <w:tabs>
          <w:tab w:val="left" w:pos="33"/>
          <w:tab w:val="left" w:pos="175"/>
        </w:tabs>
        <w:ind w:left="33" w:firstLine="534"/>
        <w:jc w:val="both"/>
        <w:rPr>
          <w:color w:val="auto"/>
          <w:sz w:val="28"/>
          <w:szCs w:val="28"/>
          <w:lang w:val="ro-MD"/>
        </w:rPr>
      </w:pPr>
      <w:r w:rsidRPr="00CC28DD">
        <w:rPr>
          <w:color w:val="auto"/>
          <w:sz w:val="28"/>
          <w:szCs w:val="28"/>
          <w:lang w:val="ro-MD"/>
        </w:rPr>
        <w:t xml:space="preserve">(2) Lucrările practice de intervenție asupra monumentelor istorice sunt </w:t>
      </w:r>
      <w:r w:rsidR="000A0184" w:rsidRPr="00CC28DD">
        <w:rPr>
          <w:color w:val="auto"/>
          <w:sz w:val="28"/>
          <w:szCs w:val="28"/>
          <w:lang w:val="ro-MD"/>
        </w:rPr>
        <w:t>realiz</w:t>
      </w:r>
      <w:r w:rsidRPr="00CC28DD">
        <w:rPr>
          <w:color w:val="auto"/>
          <w:sz w:val="28"/>
          <w:szCs w:val="28"/>
          <w:lang w:val="ro-MD"/>
        </w:rPr>
        <w:t xml:space="preserve">ate de specialiști </w:t>
      </w:r>
      <w:r w:rsidRPr="00727F60">
        <w:rPr>
          <w:color w:val="auto"/>
          <w:sz w:val="28"/>
          <w:szCs w:val="28"/>
          <w:lang w:val="ro-MD"/>
        </w:rPr>
        <w:t>atestați</w:t>
      </w:r>
      <w:r w:rsidRPr="00CC28DD">
        <w:rPr>
          <w:color w:val="auto"/>
          <w:sz w:val="28"/>
          <w:szCs w:val="28"/>
          <w:lang w:val="ro-MD"/>
        </w:rPr>
        <w:t xml:space="preserve"> în dirigenția și executarea </w:t>
      </w:r>
      <w:r w:rsidR="000A0184" w:rsidRPr="00CC28DD">
        <w:rPr>
          <w:color w:val="auto"/>
          <w:sz w:val="28"/>
          <w:szCs w:val="28"/>
          <w:lang w:val="ro-MD"/>
        </w:rPr>
        <w:t>acestor lucrări</w:t>
      </w:r>
      <w:r w:rsidRPr="00CC28DD">
        <w:rPr>
          <w:color w:val="auto"/>
          <w:sz w:val="28"/>
          <w:szCs w:val="28"/>
          <w:lang w:val="ro-MD"/>
        </w:rPr>
        <w:t xml:space="preserve"> (conservare/restaurare </w:t>
      </w:r>
      <w:r w:rsidR="000A0184" w:rsidRPr="00CC28DD">
        <w:rPr>
          <w:color w:val="auto"/>
          <w:sz w:val="28"/>
          <w:szCs w:val="28"/>
          <w:lang w:val="ro-MD"/>
        </w:rPr>
        <w:t>structuri zidărie sau lemn; pictură murală;</w:t>
      </w:r>
      <w:r w:rsidRPr="00CC28DD">
        <w:rPr>
          <w:color w:val="auto"/>
          <w:sz w:val="28"/>
          <w:szCs w:val="28"/>
          <w:lang w:val="ro-MD"/>
        </w:rPr>
        <w:t xml:space="preserve"> decorații din piatră, stucatură</w:t>
      </w:r>
      <w:r w:rsidR="000A0184" w:rsidRPr="00CC28DD">
        <w:rPr>
          <w:color w:val="auto"/>
          <w:sz w:val="28"/>
          <w:szCs w:val="28"/>
          <w:lang w:val="ro-MD"/>
        </w:rPr>
        <w:t xml:space="preserve"> sau ceramică;</w:t>
      </w:r>
      <w:r w:rsidRPr="00CC28DD">
        <w:rPr>
          <w:color w:val="auto"/>
          <w:sz w:val="28"/>
          <w:szCs w:val="28"/>
          <w:lang w:val="ro-MD"/>
        </w:rPr>
        <w:t xml:space="preserve"> metal etc.), înscriși în Registrul de specialitate ținut de Ministerul Culturii.</w:t>
      </w:r>
    </w:p>
    <w:p w14:paraId="1A467044" w14:textId="6DF634CF" w:rsidR="008F5597" w:rsidRPr="00CC28DD" w:rsidRDefault="008F5597" w:rsidP="00CD2B6C">
      <w:pPr>
        <w:tabs>
          <w:tab w:val="left" w:pos="33"/>
          <w:tab w:val="left" w:pos="175"/>
        </w:tabs>
        <w:ind w:left="33" w:firstLine="534"/>
        <w:jc w:val="both"/>
        <w:rPr>
          <w:color w:val="auto"/>
          <w:sz w:val="28"/>
          <w:szCs w:val="28"/>
          <w:lang w:val="ro-MD"/>
        </w:rPr>
      </w:pPr>
      <w:r w:rsidRPr="00CC28DD">
        <w:rPr>
          <w:color w:val="auto"/>
          <w:sz w:val="28"/>
          <w:szCs w:val="28"/>
          <w:lang w:val="ro-MD"/>
        </w:rPr>
        <w:t xml:space="preserve">(3) Atestarea specialiștilor menționați la alin. (1) și (2) se realizează în baza </w:t>
      </w:r>
      <w:r w:rsidR="000372BF" w:rsidRPr="000372BF">
        <w:rPr>
          <w:color w:val="E36C0A" w:themeColor="accent6" w:themeShade="BF"/>
          <w:sz w:val="28"/>
          <w:szCs w:val="28"/>
          <w:lang w:val="it-IT" w:eastAsia="it-IT"/>
        </w:rPr>
        <w:t xml:space="preserve"> </w:t>
      </w:r>
      <w:r w:rsidR="000372BF" w:rsidRPr="000372BF">
        <w:rPr>
          <w:color w:val="auto"/>
          <w:sz w:val="28"/>
          <w:szCs w:val="28"/>
          <w:lang w:val="it-IT"/>
        </w:rPr>
        <w:t xml:space="preserve">Regulamentului de atestare </w:t>
      </w:r>
      <w:r w:rsidR="000372BF" w:rsidRPr="000372BF">
        <w:rPr>
          <w:color w:val="auto"/>
          <w:sz w:val="28"/>
          <w:szCs w:val="28"/>
        </w:rPr>
        <w:t xml:space="preserve">a specialiștilor cu activitate în domeniul protejării monumentelor istorice </w:t>
      </w:r>
      <w:r w:rsidRPr="00951737">
        <w:rPr>
          <w:color w:val="auto"/>
          <w:sz w:val="28"/>
          <w:szCs w:val="28"/>
          <w:lang w:val="ro-MD"/>
        </w:rPr>
        <w:t xml:space="preserve">aprobat de </w:t>
      </w:r>
      <w:r w:rsidR="00653A3A">
        <w:rPr>
          <w:color w:val="auto"/>
          <w:sz w:val="28"/>
          <w:szCs w:val="28"/>
          <w:lang w:val="ro-MD"/>
        </w:rPr>
        <w:t>Guvern</w:t>
      </w:r>
      <w:r w:rsidRPr="00951737">
        <w:rPr>
          <w:color w:val="auto"/>
          <w:sz w:val="28"/>
          <w:szCs w:val="28"/>
          <w:lang w:val="ro-MD"/>
        </w:rPr>
        <w:t>.</w:t>
      </w:r>
    </w:p>
    <w:p w14:paraId="1B3B22A6" w14:textId="2D674D27" w:rsidR="00FD46B9" w:rsidRPr="00CC28DD" w:rsidRDefault="00EF4CBA" w:rsidP="00CD2B6C">
      <w:pPr>
        <w:tabs>
          <w:tab w:val="left" w:pos="33"/>
          <w:tab w:val="left" w:pos="175"/>
        </w:tabs>
        <w:ind w:left="33" w:firstLine="534"/>
        <w:jc w:val="both"/>
        <w:rPr>
          <w:color w:val="auto"/>
          <w:sz w:val="28"/>
          <w:szCs w:val="28"/>
          <w:lang w:val="ro-MD"/>
        </w:rPr>
      </w:pPr>
      <w:r w:rsidRPr="00CC28DD" w:rsidDel="00EF4CBA">
        <w:rPr>
          <w:color w:val="auto"/>
          <w:sz w:val="28"/>
          <w:szCs w:val="28"/>
          <w:lang w:val="ro-MD"/>
        </w:rPr>
        <w:t xml:space="preserve"> </w:t>
      </w:r>
      <w:r w:rsidR="001F22E1">
        <w:rPr>
          <w:color w:val="auto"/>
          <w:sz w:val="28"/>
          <w:szCs w:val="28"/>
          <w:lang w:val="ro-MD"/>
        </w:rPr>
        <w:t>(</w:t>
      </w:r>
      <w:r>
        <w:rPr>
          <w:color w:val="auto"/>
          <w:sz w:val="28"/>
          <w:szCs w:val="28"/>
          <w:lang w:val="ro-MD"/>
        </w:rPr>
        <w:t>4</w:t>
      </w:r>
      <w:r w:rsidR="001F22E1">
        <w:rPr>
          <w:color w:val="auto"/>
          <w:sz w:val="28"/>
          <w:szCs w:val="28"/>
          <w:lang w:val="ro-MD"/>
        </w:rPr>
        <w:t xml:space="preserve">) </w:t>
      </w:r>
      <w:r w:rsidR="008F5597" w:rsidRPr="00CC28DD">
        <w:rPr>
          <w:color w:val="auto"/>
          <w:sz w:val="28"/>
          <w:szCs w:val="28"/>
          <w:lang w:val="ro-MD"/>
        </w:rPr>
        <w:t xml:space="preserve">În activitățile de cercetare, proiectare și execuție a intervențiilor asupra monumentelor istorice, specialiștii atestați sunt obligați să respecte principiile prevăzute în </w:t>
      </w:r>
      <w:r w:rsidR="008F5597" w:rsidRPr="00727F60">
        <w:rPr>
          <w:color w:val="auto"/>
          <w:sz w:val="28"/>
          <w:szCs w:val="28"/>
          <w:lang w:val="ro-MD"/>
        </w:rPr>
        <w:t xml:space="preserve">Codul deontologic al </w:t>
      </w:r>
      <w:r w:rsidR="00727F60" w:rsidRPr="00727F60">
        <w:rPr>
          <w:color w:val="auto"/>
          <w:sz w:val="28"/>
          <w:szCs w:val="28"/>
        </w:rPr>
        <w:t>specialiștilor</w:t>
      </w:r>
      <w:r w:rsidR="000372BF" w:rsidRPr="00727F60">
        <w:rPr>
          <w:color w:val="auto"/>
          <w:sz w:val="28"/>
          <w:szCs w:val="28"/>
        </w:rPr>
        <w:t xml:space="preserve"> din domeniul protejării monumentelor istorice</w:t>
      </w:r>
      <w:r w:rsidR="008F5597" w:rsidRPr="00727F60">
        <w:rPr>
          <w:color w:val="auto"/>
          <w:sz w:val="28"/>
          <w:szCs w:val="28"/>
          <w:lang w:val="ro-MD"/>
        </w:rPr>
        <w:t>,</w:t>
      </w:r>
      <w:r w:rsidR="008F5597" w:rsidRPr="00CC28DD">
        <w:rPr>
          <w:color w:val="auto"/>
          <w:sz w:val="28"/>
          <w:szCs w:val="28"/>
          <w:lang w:val="ro-MD"/>
        </w:rPr>
        <w:t xml:space="preserve"> aprobat de Ministerul Culturii. Încălcarea </w:t>
      </w:r>
      <w:r w:rsidR="00EE5011" w:rsidRPr="00EE5011">
        <w:rPr>
          <w:color w:val="auto"/>
          <w:sz w:val="28"/>
          <w:szCs w:val="28"/>
        </w:rPr>
        <w:t xml:space="preserve">Regulamentului prevăzut la alin. (3) </w:t>
      </w:r>
      <w:r w:rsidR="00F64FE6">
        <w:rPr>
          <w:color w:val="auto"/>
          <w:sz w:val="28"/>
          <w:szCs w:val="28"/>
        </w:rPr>
        <w:t>precum</w:t>
      </w:r>
      <w:r w:rsidR="00EE5011">
        <w:rPr>
          <w:color w:val="auto"/>
          <w:sz w:val="28"/>
          <w:szCs w:val="28"/>
        </w:rPr>
        <w:t xml:space="preserve"> și a </w:t>
      </w:r>
      <w:r w:rsidR="008F5597" w:rsidRPr="00CC28DD">
        <w:rPr>
          <w:color w:val="auto"/>
          <w:sz w:val="28"/>
          <w:szCs w:val="28"/>
          <w:lang w:val="ro-MD"/>
        </w:rPr>
        <w:t xml:space="preserve">prevederilor </w:t>
      </w:r>
      <w:r w:rsidR="00EE5011">
        <w:rPr>
          <w:color w:val="auto"/>
          <w:sz w:val="28"/>
          <w:szCs w:val="28"/>
          <w:lang w:val="ro-MD"/>
        </w:rPr>
        <w:t>Codului deontologic</w:t>
      </w:r>
      <w:r w:rsidR="008F5597" w:rsidRPr="00CC28DD">
        <w:rPr>
          <w:color w:val="auto"/>
          <w:sz w:val="28"/>
          <w:szCs w:val="28"/>
          <w:lang w:val="ro-MD"/>
        </w:rPr>
        <w:t xml:space="preserve"> constituie temei pentru </w:t>
      </w:r>
      <w:r w:rsidR="00653A3A">
        <w:rPr>
          <w:color w:val="auto"/>
          <w:sz w:val="28"/>
          <w:szCs w:val="28"/>
          <w:lang w:val="ro-MD"/>
        </w:rPr>
        <w:t xml:space="preserve">suspendarea sau </w:t>
      </w:r>
      <w:r w:rsidR="008F5597" w:rsidRPr="00CC28DD">
        <w:rPr>
          <w:color w:val="auto"/>
          <w:sz w:val="28"/>
          <w:szCs w:val="28"/>
          <w:lang w:val="ro-MD"/>
        </w:rPr>
        <w:t>retragerea atestării</w:t>
      </w:r>
      <w:r w:rsidR="00105857" w:rsidRPr="00CC28DD">
        <w:rPr>
          <w:color w:val="auto"/>
          <w:sz w:val="28"/>
          <w:szCs w:val="28"/>
          <w:lang w:val="ro-MD"/>
        </w:rPr>
        <w:t xml:space="preserve"> specialistului.</w:t>
      </w:r>
    </w:p>
    <w:p w14:paraId="52AC4157" w14:textId="46ACFC8B" w:rsidR="00191605" w:rsidRPr="00CC28DD" w:rsidRDefault="00A5687C" w:rsidP="00191605">
      <w:pPr>
        <w:pBdr>
          <w:top w:val="none" w:sz="0" w:space="0" w:color="auto"/>
          <w:left w:val="none" w:sz="0" w:space="0" w:color="auto"/>
          <w:bottom w:val="none" w:sz="0" w:space="0" w:color="auto"/>
          <w:right w:val="none" w:sz="0" w:space="0" w:color="auto"/>
          <w:between w:val="none" w:sz="0" w:space="0" w:color="auto"/>
        </w:pBdr>
        <w:tabs>
          <w:tab w:val="left" w:pos="33"/>
          <w:tab w:val="left" w:pos="175"/>
        </w:tabs>
        <w:jc w:val="both"/>
        <w:rPr>
          <w:color w:val="auto"/>
          <w:sz w:val="28"/>
          <w:szCs w:val="28"/>
        </w:rPr>
      </w:pPr>
      <w:r w:rsidRPr="00CC28DD">
        <w:rPr>
          <w:color w:val="auto"/>
          <w:sz w:val="28"/>
          <w:szCs w:val="28"/>
        </w:rPr>
        <w:tab/>
      </w:r>
      <w:r w:rsidRPr="00CC28DD">
        <w:rPr>
          <w:color w:val="auto"/>
          <w:sz w:val="28"/>
          <w:szCs w:val="28"/>
        </w:rPr>
        <w:tab/>
      </w:r>
    </w:p>
    <w:p w14:paraId="3D05AAED" w14:textId="6F0798DF" w:rsidR="008F5597" w:rsidRPr="009E66EC" w:rsidRDefault="008F5597"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b/>
          <w:bCs/>
          <w:color w:val="auto"/>
          <w:sz w:val="28"/>
          <w:szCs w:val="28"/>
          <w:lang w:val="ro-MD"/>
        </w:rPr>
        <w:t>Articolul 3</w:t>
      </w:r>
      <w:r w:rsidR="00D419E8">
        <w:rPr>
          <w:b/>
          <w:bCs/>
          <w:color w:val="auto"/>
          <w:sz w:val="28"/>
          <w:szCs w:val="28"/>
          <w:lang w:val="ro-MD"/>
        </w:rPr>
        <w:t>3</w:t>
      </w:r>
      <w:r w:rsidRPr="00CC28DD">
        <w:rPr>
          <w:b/>
          <w:bCs/>
          <w:color w:val="auto"/>
          <w:sz w:val="28"/>
          <w:szCs w:val="28"/>
          <w:lang w:val="ro-MD"/>
        </w:rPr>
        <w:t xml:space="preserve">. </w:t>
      </w:r>
      <w:r w:rsidRPr="00347C72">
        <w:rPr>
          <w:color w:val="auto"/>
          <w:sz w:val="28"/>
          <w:szCs w:val="28"/>
          <w:lang w:val="ro-MD"/>
        </w:rPr>
        <w:t>Documentația de proiect de intervenție asupra monumentelor istorice</w:t>
      </w:r>
    </w:p>
    <w:p w14:paraId="1D7B1B25" w14:textId="024E372A" w:rsidR="008F5597" w:rsidRPr="00CC28DD" w:rsidRDefault="008F5597"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 xml:space="preserve">(1) Documentația de proiect de intervenție asupra monumentelor istorice se referă, după caz, la activități de reparație, conservare, consolidare, restaurare, </w:t>
      </w:r>
      <w:r w:rsidR="00446483">
        <w:rPr>
          <w:color w:val="auto"/>
          <w:sz w:val="28"/>
          <w:szCs w:val="28"/>
          <w:lang w:val="ro-MD"/>
        </w:rPr>
        <w:t xml:space="preserve">reabilitare, </w:t>
      </w:r>
      <w:r w:rsidRPr="00CC28DD">
        <w:rPr>
          <w:color w:val="auto"/>
          <w:sz w:val="28"/>
          <w:szCs w:val="28"/>
          <w:lang w:val="ro-MD"/>
        </w:rPr>
        <w:t>reconstituire a elementelor construite istorice, precum și la remodelarea sau demolarea elementelor construite destructurante situate pe terenul monumentelor istorice.</w:t>
      </w:r>
    </w:p>
    <w:p w14:paraId="16CD1424" w14:textId="6C211DCC" w:rsidR="008F5597" w:rsidRPr="00CC28DD" w:rsidRDefault="008F5597"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(2) Soluțiile adoptate în documentația de proiect de intervenție asupra monumentelor istorice tre</w:t>
      </w:r>
      <w:r w:rsidR="00F159E2">
        <w:rPr>
          <w:color w:val="auto"/>
          <w:sz w:val="28"/>
          <w:szCs w:val="28"/>
          <w:lang w:val="ro-MD"/>
        </w:rPr>
        <w:t>buie să contribuie la păstrarea</w:t>
      </w:r>
      <w:r w:rsidRPr="00CC28DD">
        <w:rPr>
          <w:color w:val="auto"/>
          <w:sz w:val="28"/>
          <w:szCs w:val="28"/>
          <w:lang w:val="ro-MD"/>
        </w:rPr>
        <w:t xml:space="preserve"> sau fortificarea autenticității și integrității acestora.</w:t>
      </w:r>
    </w:p>
    <w:p w14:paraId="7C791BAD" w14:textId="77777777" w:rsidR="00737CBC" w:rsidRPr="00CC28DD" w:rsidRDefault="008F5597"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(3) Elaborarea documentației de proiect de intervenție asupra monumentelor istorice conține următoarele componente:</w:t>
      </w:r>
    </w:p>
    <w:p w14:paraId="060050E8" w14:textId="41F3BA2E" w:rsidR="00737CBC" w:rsidRPr="00CC28DD" w:rsidRDefault="00473233"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 xml:space="preserve">a) cercetarea </w:t>
      </w:r>
      <w:proofErr w:type="spellStart"/>
      <w:r w:rsidRPr="00CC28DD">
        <w:rPr>
          <w:color w:val="auto"/>
          <w:sz w:val="28"/>
          <w:szCs w:val="28"/>
          <w:lang w:val="ro-MD"/>
        </w:rPr>
        <w:t>istorico</w:t>
      </w:r>
      <w:proofErr w:type="spellEnd"/>
      <w:r w:rsidRPr="00CC28DD">
        <w:rPr>
          <w:color w:val="auto"/>
          <w:sz w:val="28"/>
          <w:szCs w:val="28"/>
          <w:lang w:val="ro-MD"/>
        </w:rPr>
        <w:t>-documentară</w:t>
      </w:r>
      <w:r w:rsidR="008F5597" w:rsidRPr="00CC28DD">
        <w:rPr>
          <w:color w:val="auto"/>
          <w:sz w:val="28"/>
          <w:szCs w:val="28"/>
          <w:lang w:val="ro-MD"/>
        </w:rPr>
        <w:t xml:space="preserve"> a monumentului (identificarea materialelor de arhivă, cadastrale, cartografice, bibliografice, documentații de proiect anterioare etc.);</w:t>
      </w:r>
    </w:p>
    <w:p w14:paraId="3F398E77" w14:textId="552C9312" w:rsidR="00737CBC" w:rsidRPr="00CC28DD" w:rsidRDefault="008F5597"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b) investigația de teren a monumentului (efectuarea sondajelor, săpături arheologice, fixare fotografică, studierea amenajării terenului, elaborarea releveelor, identificarea degradărilor și mutilărilor, stabilirea etapelor de formare a imobilului și a componentelor sale, întocmirea expertizei tehnice etc.);</w:t>
      </w:r>
    </w:p>
    <w:p w14:paraId="354BD3AF" w14:textId="63333829" w:rsidR="00737CBC" w:rsidRPr="00CC28DD" w:rsidRDefault="008F5597"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 xml:space="preserve">c) elaborarea memoriului analitic </w:t>
      </w:r>
      <w:proofErr w:type="spellStart"/>
      <w:r w:rsidRPr="00CC28DD">
        <w:rPr>
          <w:color w:val="auto"/>
          <w:sz w:val="28"/>
          <w:szCs w:val="28"/>
          <w:lang w:val="ro-MD"/>
        </w:rPr>
        <w:t>istorico</w:t>
      </w:r>
      <w:proofErr w:type="spellEnd"/>
      <w:r w:rsidRPr="00CC28DD">
        <w:rPr>
          <w:color w:val="auto"/>
          <w:sz w:val="28"/>
          <w:szCs w:val="28"/>
          <w:lang w:val="ro-MD"/>
        </w:rPr>
        <w:t>-arhitectural de fundamentare a intervenți</w:t>
      </w:r>
      <w:r w:rsidR="00F963ED">
        <w:rPr>
          <w:color w:val="auto"/>
          <w:sz w:val="28"/>
          <w:szCs w:val="28"/>
          <w:lang w:val="ro-MD"/>
        </w:rPr>
        <w:t>ilor</w:t>
      </w:r>
      <w:r w:rsidRPr="00CC28DD">
        <w:rPr>
          <w:color w:val="auto"/>
          <w:sz w:val="28"/>
          <w:szCs w:val="28"/>
          <w:lang w:val="ro-MD"/>
        </w:rPr>
        <w:t xml:space="preserve"> asupra monumentului istoric;</w:t>
      </w:r>
    </w:p>
    <w:p w14:paraId="2775927B" w14:textId="0E0831E8" w:rsidR="00737CBC" w:rsidRPr="00CC28DD" w:rsidRDefault="008F5597"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d) elaborarea schiței</w:t>
      </w:r>
      <w:r w:rsidR="00F159E2">
        <w:rPr>
          <w:color w:val="auto"/>
          <w:sz w:val="28"/>
          <w:szCs w:val="28"/>
          <w:lang w:val="ro-MD"/>
        </w:rPr>
        <w:t xml:space="preserve"> de proiect</w:t>
      </w:r>
      <w:r w:rsidRPr="00CC28DD">
        <w:rPr>
          <w:color w:val="auto"/>
          <w:sz w:val="28"/>
          <w:szCs w:val="28"/>
          <w:lang w:val="ro-MD"/>
        </w:rPr>
        <w:t xml:space="preserve"> de intervenție asupra monumentului istoric</w:t>
      </w:r>
      <w:r w:rsidR="00EE5011">
        <w:rPr>
          <w:color w:val="auto"/>
          <w:sz w:val="28"/>
          <w:szCs w:val="28"/>
          <w:lang w:val="ro-MD"/>
        </w:rPr>
        <w:t xml:space="preserve">. </w:t>
      </w:r>
      <w:r w:rsidR="00EE5011">
        <w:rPr>
          <w:sz w:val="28"/>
          <w:szCs w:val="28"/>
        </w:rPr>
        <w:t xml:space="preserve">În cazul unor proiecte complexe, până la aprobarea schiței, se poate elabora </w:t>
      </w:r>
      <w:r w:rsidR="00447B3E">
        <w:rPr>
          <w:sz w:val="28"/>
          <w:szCs w:val="28"/>
        </w:rPr>
        <w:t>conceptul de intervenție, care se supune</w:t>
      </w:r>
      <w:r w:rsidR="00EE5011">
        <w:rPr>
          <w:sz w:val="28"/>
          <w:szCs w:val="28"/>
        </w:rPr>
        <w:t xml:space="preserve"> aprob</w:t>
      </w:r>
      <w:r w:rsidR="00447B3E">
        <w:rPr>
          <w:sz w:val="28"/>
          <w:szCs w:val="28"/>
        </w:rPr>
        <w:t>ării</w:t>
      </w:r>
      <w:r w:rsidR="00EE5011">
        <w:rPr>
          <w:sz w:val="28"/>
          <w:szCs w:val="28"/>
        </w:rPr>
        <w:t>, ca parte a studiilor de prefezabilitate sau fezabilitate</w:t>
      </w:r>
      <w:r w:rsidRPr="00CC28DD">
        <w:rPr>
          <w:color w:val="auto"/>
          <w:sz w:val="28"/>
          <w:szCs w:val="28"/>
          <w:lang w:val="ro-MD"/>
        </w:rPr>
        <w:t>;</w:t>
      </w:r>
    </w:p>
    <w:p w14:paraId="20D560E8" w14:textId="01BBB822" w:rsidR="00737CBC" w:rsidRPr="00CC28DD" w:rsidRDefault="008F5597"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 xml:space="preserve">e) elaborarea proiectului de execuție </w:t>
      </w:r>
      <w:r w:rsidR="00473233" w:rsidRPr="00CC28DD">
        <w:rPr>
          <w:color w:val="auto"/>
          <w:sz w:val="28"/>
          <w:szCs w:val="28"/>
          <w:lang w:val="ro-MD"/>
        </w:rPr>
        <w:t>de</w:t>
      </w:r>
      <w:r w:rsidRPr="00CC28DD">
        <w:rPr>
          <w:color w:val="auto"/>
          <w:sz w:val="28"/>
          <w:szCs w:val="28"/>
          <w:lang w:val="ro-MD"/>
        </w:rPr>
        <w:t xml:space="preserve"> i</w:t>
      </w:r>
      <w:r w:rsidR="00473233" w:rsidRPr="00CC28DD">
        <w:rPr>
          <w:color w:val="auto"/>
          <w:sz w:val="28"/>
          <w:szCs w:val="28"/>
          <w:lang w:val="ro-MD"/>
        </w:rPr>
        <w:t>ntervenție</w:t>
      </w:r>
      <w:r w:rsidRPr="00CC28DD">
        <w:rPr>
          <w:color w:val="auto"/>
          <w:sz w:val="28"/>
          <w:szCs w:val="28"/>
          <w:lang w:val="ro-MD"/>
        </w:rPr>
        <w:t xml:space="preserve"> asupra monumentului istoric;</w:t>
      </w:r>
    </w:p>
    <w:p w14:paraId="548A574F" w14:textId="34F36A31" w:rsidR="008F5597" w:rsidRPr="00CC28DD" w:rsidRDefault="008F5597"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f) întocmirea raportului științific general privind finalitatea și rezultatul operării practice a intervențiilor proiectate.</w:t>
      </w:r>
    </w:p>
    <w:p w14:paraId="112A499E" w14:textId="3EFE5CF4" w:rsidR="002C5056" w:rsidRPr="003A5DB9" w:rsidRDefault="002C5056"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(4) Documentația de proiect de intervenție asupra monumentelor istorice se avizează de către Ministerul Culturii</w:t>
      </w:r>
      <w:r w:rsidR="00F963ED">
        <w:rPr>
          <w:color w:val="auto"/>
          <w:sz w:val="28"/>
          <w:szCs w:val="28"/>
          <w:lang w:val="ro-MD"/>
        </w:rPr>
        <w:t xml:space="preserve"> </w:t>
      </w:r>
      <w:r w:rsidRPr="00CC28DD">
        <w:rPr>
          <w:color w:val="auto"/>
          <w:sz w:val="28"/>
          <w:szCs w:val="28"/>
          <w:lang w:val="ro-MD"/>
        </w:rPr>
        <w:t>în două faz</w:t>
      </w:r>
      <w:r w:rsidR="001D078E">
        <w:rPr>
          <w:color w:val="auto"/>
          <w:sz w:val="28"/>
          <w:szCs w:val="28"/>
          <w:lang w:val="ro-MD"/>
        </w:rPr>
        <w:t>e majore de elaborare: schiță de proiect</w:t>
      </w:r>
      <w:r w:rsidRPr="00CC28DD">
        <w:rPr>
          <w:color w:val="auto"/>
          <w:sz w:val="28"/>
          <w:szCs w:val="28"/>
          <w:lang w:val="ro-MD"/>
        </w:rPr>
        <w:t xml:space="preserve"> și proiect de execuție.</w:t>
      </w:r>
      <w:r w:rsidR="00746421">
        <w:rPr>
          <w:color w:val="auto"/>
          <w:sz w:val="28"/>
          <w:szCs w:val="28"/>
          <w:lang w:val="ro-MD"/>
        </w:rPr>
        <w:t xml:space="preserve"> </w:t>
      </w:r>
    </w:p>
    <w:p w14:paraId="1E56ED5F" w14:textId="40888D6D" w:rsidR="002C5056" w:rsidRPr="00CC28DD" w:rsidRDefault="002C5056"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 xml:space="preserve">(5) Avizarea documentației de proiect de intervenție asupra monumentelor istorice </w:t>
      </w:r>
      <w:proofErr w:type="spellStart"/>
      <w:r w:rsidRPr="00CC28DD">
        <w:rPr>
          <w:color w:val="auto"/>
          <w:sz w:val="28"/>
          <w:szCs w:val="28"/>
          <w:lang w:val="ro-MD"/>
        </w:rPr>
        <w:t>precede</w:t>
      </w:r>
      <w:proofErr w:type="spellEnd"/>
      <w:r w:rsidRPr="00CC28DD">
        <w:rPr>
          <w:color w:val="auto"/>
          <w:sz w:val="28"/>
          <w:szCs w:val="28"/>
          <w:lang w:val="ro-MD"/>
        </w:rPr>
        <w:t xml:space="preserve"> procedura de emitere a actelor permisive de către autoritățile administrației publice locale</w:t>
      </w:r>
      <w:r w:rsidR="00746421" w:rsidRPr="00746421">
        <w:rPr>
          <w:color w:val="auto"/>
          <w:sz w:val="28"/>
          <w:szCs w:val="28"/>
        </w:rPr>
        <w:t>.</w:t>
      </w:r>
    </w:p>
    <w:p w14:paraId="07DD071E" w14:textId="5D2B1517" w:rsidR="002C5056" w:rsidRPr="00CC28DD" w:rsidRDefault="002C5056" w:rsidP="00CD2B6C">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lang w:val="ro-MD"/>
        </w:rPr>
      </w:pPr>
      <w:r w:rsidRPr="00CC28DD">
        <w:rPr>
          <w:color w:val="auto"/>
          <w:sz w:val="28"/>
          <w:szCs w:val="28"/>
          <w:lang w:val="ro-MD"/>
        </w:rPr>
        <w:t xml:space="preserve">(6) Expertiza tehnică a componentei construite a monumentului istoric stabilește starea tehnică a acesteia, gradul de conservare a structurii sale istorice de rezistență, modificările </w:t>
      </w:r>
      <w:r w:rsidR="00473233" w:rsidRPr="00CC28DD">
        <w:rPr>
          <w:color w:val="auto"/>
          <w:sz w:val="28"/>
          <w:szCs w:val="28"/>
          <w:lang w:val="ro-MD"/>
        </w:rPr>
        <w:t xml:space="preserve">structurii </w:t>
      </w:r>
      <w:r w:rsidRPr="00CC28DD">
        <w:rPr>
          <w:color w:val="auto"/>
          <w:sz w:val="28"/>
          <w:szCs w:val="28"/>
          <w:lang w:val="ro-MD"/>
        </w:rPr>
        <w:t xml:space="preserve">survenite în timp, precum și </w:t>
      </w:r>
      <w:r w:rsidR="00473233" w:rsidRPr="00CC28DD">
        <w:rPr>
          <w:color w:val="auto"/>
          <w:sz w:val="28"/>
          <w:szCs w:val="28"/>
          <w:lang w:val="ro-MD"/>
        </w:rPr>
        <w:t>mijloacele/</w:t>
      </w:r>
      <w:r w:rsidRPr="00CC28DD">
        <w:rPr>
          <w:color w:val="auto"/>
          <w:sz w:val="28"/>
          <w:szCs w:val="28"/>
          <w:lang w:val="ro-MD"/>
        </w:rPr>
        <w:t xml:space="preserve">soluțiile tehnice prin care structura respectivă poate fi restabilită sau </w:t>
      </w:r>
      <w:r w:rsidR="00473233" w:rsidRPr="00CC28DD">
        <w:rPr>
          <w:color w:val="auto"/>
          <w:sz w:val="28"/>
          <w:szCs w:val="28"/>
          <w:lang w:val="ro-MD"/>
        </w:rPr>
        <w:t>întărită/</w:t>
      </w:r>
      <w:r w:rsidRPr="00CC28DD">
        <w:rPr>
          <w:color w:val="auto"/>
          <w:sz w:val="28"/>
          <w:szCs w:val="28"/>
          <w:lang w:val="ro-MD"/>
        </w:rPr>
        <w:t>consolidată, fără a prejudicia autenticit</w:t>
      </w:r>
      <w:r w:rsidR="00473233" w:rsidRPr="00CC28DD">
        <w:rPr>
          <w:color w:val="auto"/>
          <w:sz w:val="28"/>
          <w:szCs w:val="28"/>
          <w:lang w:val="ro-MD"/>
        </w:rPr>
        <w:t>atea și integritatea construcți</w:t>
      </w:r>
      <w:r w:rsidRPr="00CC28DD">
        <w:rPr>
          <w:color w:val="auto"/>
          <w:sz w:val="28"/>
          <w:szCs w:val="28"/>
          <w:lang w:val="ro-MD"/>
        </w:rPr>
        <w:t>i</w:t>
      </w:r>
      <w:r w:rsidR="00473233" w:rsidRPr="00CC28DD">
        <w:rPr>
          <w:color w:val="auto"/>
          <w:sz w:val="28"/>
          <w:szCs w:val="28"/>
          <w:lang w:val="ro-MD"/>
        </w:rPr>
        <w:t>lor</w:t>
      </w:r>
      <w:r w:rsidRPr="00CC28DD">
        <w:rPr>
          <w:color w:val="auto"/>
          <w:sz w:val="28"/>
          <w:szCs w:val="28"/>
          <w:lang w:val="ro-MD"/>
        </w:rPr>
        <w:t xml:space="preserve"> și fără a afecta imaginea istorică a exteriorului și interiorului</w:t>
      </w:r>
      <w:r w:rsidR="00473233" w:rsidRPr="00CC28DD">
        <w:rPr>
          <w:color w:val="auto"/>
          <w:sz w:val="28"/>
          <w:szCs w:val="28"/>
          <w:lang w:val="ro-MD"/>
        </w:rPr>
        <w:t xml:space="preserve">, </w:t>
      </w:r>
      <w:r w:rsidR="00B84C96" w:rsidRPr="00CC28DD">
        <w:rPr>
          <w:color w:val="auto"/>
          <w:sz w:val="28"/>
          <w:szCs w:val="28"/>
          <w:lang w:val="ro-MD"/>
        </w:rPr>
        <w:t>asigurându-se</w:t>
      </w:r>
      <w:r w:rsidRPr="00CC28DD">
        <w:rPr>
          <w:color w:val="auto"/>
          <w:sz w:val="28"/>
          <w:szCs w:val="28"/>
          <w:lang w:val="ro-MD"/>
        </w:rPr>
        <w:t xml:space="preserve"> perpetuarea în timp a monumentului. Metodologia efectuării expertizei tehnice </w:t>
      </w:r>
      <w:r w:rsidR="00B84C96" w:rsidRPr="00CC28DD">
        <w:rPr>
          <w:color w:val="auto"/>
          <w:sz w:val="28"/>
          <w:szCs w:val="28"/>
        </w:rPr>
        <w:t xml:space="preserve">a monumentelor istorice </w:t>
      </w:r>
      <w:r w:rsidRPr="00CC28DD">
        <w:rPr>
          <w:color w:val="auto"/>
          <w:sz w:val="28"/>
          <w:szCs w:val="28"/>
          <w:lang w:val="ro-MD"/>
        </w:rPr>
        <w:t>se stabilește prin regulament aprobat de Ministerul Culturii.</w:t>
      </w:r>
    </w:p>
    <w:p w14:paraId="57E6BC65" w14:textId="2DB078DA" w:rsidR="00B652E7" w:rsidRPr="00CC28DD" w:rsidRDefault="002C5056" w:rsidP="00D3134F">
      <w:pPr>
        <w:pBdr>
          <w:top w:val="none" w:sz="0" w:space="0" w:color="auto"/>
          <w:left w:val="none" w:sz="0" w:space="0" w:color="auto"/>
          <w:bottom w:val="none" w:sz="0" w:space="0" w:color="auto"/>
          <w:right w:val="none" w:sz="0" w:space="0" w:color="auto"/>
          <w:between w:val="none" w:sz="0" w:space="0" w:color="auto"/>
        </w:pBdr>
        <w:tabs>
          <w:tab w:val="left" w:pos="33"/>
          <w:tab w:val="left" w:pos="175"/>
        </w:tabs>
        <w:ind w:firstLine="567"/>
        <w:jc w:val="both"/>
        <w:rPr>
          <w:color w:val="auto"/>
          <w:sz w:val="28"/>
          <w:szCs w:val="28"/>
        </w:rPr>
      </w:pPr>
      <w:r w:rsidRPr="00CC28DD">
        <w:rPr>
          <w:color w:val="auto"/>
          <w:sz w:val="28"/>
          <w:szCs w:val="28"/>
          <w:lang w:val="ro-MD"/>
        </w:rPr>
        <w:t xml:space="preserve">(7) </w:t>
      </w:r>
      <w:r w:rsidR="00023A16">
        <w:rPr>
          <w:color w:val="auto"/>
          <w:sz w:val="28"/>
          <w:szCs w:val="28"/>
          <w:lang w:val="ro-MD"/>
        </w:rPr>
        <w:t>C</w:t>
      </w:r>
      <w:r w:rsidRPr="00BB6C14">
        <w:rPr>
          <w:color w:val="auto"/>
          <w:sz w:val="28"/>
          <w:szCs w:val="28"/>
          <w:lang w:val="ro-MD"/>
        </w:rPr>
        <w:t>onținutul-cadru și metodologia elaborării documentației de proiect de intervenție asupra monumentelor istorice</w:t>
      </w:r>
      <w:r w:rsidR="00BB6C14" w:rsidRPr="00BB6C14">
        <w:rPr>
          <w:color w:val="auto"/>
          <w:sz w:val="28"/>
          <w:szCs w:val="28"/>
          <w:lang w:val="ro-MD"/>
        </w:rPr>
        <w:t>,</w:t>
      </w:r>
      <w:r w:rsidR="00047AB4">
        <w:rPr>
          <w:color w:val="auto"/>
          <w:sz w:val="28"/>
          <w:szCs w:val="28"/>
          <w:lang w:val="ro-MD"/>
        </w:rPr>
        <w:t xml:space="preserve"> </w:t>
      </w:r>
      <w:r w:rsidR="00047AB4" w:rsidRPr="00BB6C14">
        <w:rPr>
          <w:color w:val="auto"/>
          <w:sz w:val="28"/>
          <w:szCs w:val="28"/>
          <w:lang w:val="ro-MD"/>
        </w:rPr>
        <w:t xml:space="preserve">conținutul-cadru și metodologia de elaborare </w:t>
      </w:r>
      <w:r w:rsidR="00047AB4" w:rsidRPr="00BB6C14">
        <w:rPr>
          <w:color w:val="auto"/>
          <w:sz w:val="28"/>
          <w:szCs w:val="28"/>
        </w:rPr>
        <w:t xml:space="preserve">а memoriului </w:t>
      </w:r>
      <w:proofErr w:type="spellStart"/>
      <w:r w:rsidR="00047AB4" w:rsidRPr="00BB6C14">
        <w:rPr>
          <w:color w:val="auto"/>
          <w:sz w:val="28"/>
          <w:szCs w:val="28"/>
        </w:rPr>
        <w:t>istorico</w:t>
      </w:r>
      <w:proofErr w:type="spellEnd"/>
      <w:r w:rsidR="00047AB4" w:rsidRPr="00BB6C14">
        <w:rPr>
          <w:color w:val="auto"/>
          <w:sz w:val="28"/>
          <w:szCs w:val="28"/>
        </w:rPr>
        <w:t xml:space="preserve">-arhitectural de </w:t>
      </w:r>
      <w:proofErr w:type="spellStart"/>
      <w:r w:rsidR="00047AB4" w:rsidRPr="00BB6C14">
        <w:rPr>
          <w:color w:val="auto"/>
          <w:sz w:val="28"/>
          <w:szCs w:val="28"/>
        </w:rPr>
        <w:t>fundаmеntаrе</w:t>
      </w:r>
      <w:proofErr w:type="spellEnd"/>
      <w:r w:rsidR="00047AB4" w:rsidRPr="00BB6C14">
        <w:rPr>
          <w:color w:val="auto"/>
          <w:sz w:val="28"/>
          <w:szCs w:val="28"/>
        </w:rPr>
        <w:t xml:space="preserve"> а intervențiilor la bunuri </w:t>
      </w:r>
      <w:proofErr w:type="spellStart"/>
      <w:r w:rsidR="00047AB4" w:rsidRPr="00BB6C14">
        <w:rPr>
          <w:color w:val="auto"/>
          <w:sz w:val="28"/>
          <w:szCs w:val="28"/>
        </w:rPr>
        <w:t>сu</w:t>
      </w:r>
      <w:proofErr w:type="spellEnd"/>
      <w:r w:rsidR="00047AB4" w:rsidRPr="00BB6C14">
        <w:rPr>
          <w:color w:val="auto"/>
          <w:sz w:val="28"/>
          <w:szCs w:val="28"/>
        </w:rPr>
        <w:t xml:space="preserve"> statut de monument</w:t>
      </w:r>
      <w:r w:rsidRPr="00BB6C14">
        <w:rPr>
          <w:color w:val="auto"/>
          <w:sz w:val="28"/>
          <w:szCs w:val="28"/>
          <w:lang w:val="ro-MD"/>
        </w:rPr>
        <w:t xml:space="preserve">, </w:t>
      </w:r>
      <w:r w:rsidRPr="00CC28DD">
        <w:rPr>
          <w:color w:val="auto"/>
          <w:sz w:val="28"/>
          <w:szCs w:val="28"/>
          <w:lang w:val="ro-MD"/>
        </w:rPr>
        <w:t>precum și norme</w:t>
      </w:r>
      <w:r w:rsidR="00023A16">
        <w:rPr>
          <w:color w:val="auto"/>
          <w:sz w:val="28"/>
          <w:szCs w:val="28"/>
          <w:lang w:val="ro-MD"/>
        </w:rPr>
        <w:t>le</w:t>
      </w:r>
      <w:r w:rsidRPr="00CC28DD">
        <w:rPr>
          <w:color w:val="auto"/>
          <w:sz w:val="28"/>
          <w:szCs w:val="28"/>
          <w:lang w:val="ro-MD"/>
        </w:rPr>
        <w:t xml:space="preserve"> metodologice, instrucțiuni</w:t>
      </w:r>
      <w:r w:rsidR="00023A16">
        <w:rPr>
          <w:color w:val="auto"/>
          <w:sz w:val="28"/>
          <w:szCs w:val="28"/>
          <w:lang w:val="ro-MD"/>
        </w:rPr>
        <w:t>le</w:t>
      </w:r>
      <w:r w:rsidRPr="00CC28DD">
        <w:rPr>
          <w:color w:val="auto"/>
          <w:sz w:val="28"/>
          <w:szCs w:val="28"/>
          <w:lang w:val="ro-MD"/>
        </w:rPr>
        <w:t xml:space="preserve"> de specialitate </w:t>
      </w:r>
      <w:r w:rsidR="00023A16">
        <w:rPr>
          <w:color w:val="auto"/>
          <w:sz w:val="28"/>
          <w:szCs w:val="28"/>
          <w:lang w:val="ro-MD"/>
        </w:rPr>
        <w:t xml:space="preserve">și alte documente tehnice </w:t>
      </w:r>
      <w:r w:rsidRPr="00CC28DD">
        <w:rPr>
          <w:color w:val="auto"/>
          <w:sz w:val="28"/>
          <w:szCs w:val="28"/>
          <w:lang w:val="ro-MD"/>
        </w:rPr>
        <w:t>privind investigarea monumentelor istorice și proiectarea intervențiilor asupra acestora, se aprobă de Ministerul Culturii.</w:t>
      </w:r>
      <w:bookmarkEnd w:id="109"/>
      <w:bookmarkEnd w:id="110"/>
      <w:bookmarkEnd w:id="111"/>
      <w:bookmarkEnd w:id="112"/>
      <w:bookmarkEnd w:id="113"/>
      <w:r w:rsidR="006F7130" w:rsidRPr="00CC28DD">
        <w:rPr>
          <w:color w:val="auto"/>
          <w:sz w:val="28"/>
          <w:szCs w:val="28"/>
        </w:rPr>
        <w:tab/>
      </w:r>
      <w:r w:rsidR="006F7130" w:rsidRPr="00CC28DD">
        <w:rPr>
          <w:color w:val="auto"/>
          <w:sz w:val="28"/>
          <w:szCs w:val="28"/>
        </w:rPr>
        <w:tab/>
      </w:r>
      <w:r w:rsidR="006F7130" w:rsidRPr="00CC28DD">
        <w:rPr>
          <w:color w:val="auto"/>
          <w:sz w:val="28"/>
          <w:szCs w:val="28"/>
        </w:rPr>
        <w:tab/>
      </w:r>
      <w:r w:rsidR="00F17F28" w:rsidRPr="00CC28DD">
        <w:rPr>
          <w:color w:val="auto"/>
          <w:sz w:val="28"/>
          <w:szCs w:val="28"/>
        </w:rPr>
        <w:tab/>
      </w:r>
    </w:p>
    <w:p w14:paraId="250559A4" w14:textId="28992209" w:rsidR="00F00810" w:rsidRPr="00347C72" w:rsidRDefault="00F00810" w:rsidP="00CD2B6C">
      <w:pPr>
        <w:ind w:firstLine="567"/>
        <w:jc w:val="both"/>
        <w:rPr>
          <w:color w:val="auto"/>
          <w:sz w:val="28"/>
          <w:szCs w:val="28"/>
          <w:lang w:val="ro-MD"/>
        </w:rPr>
      </w:pPr>
      <w:r w:rsidRPr="00CC28DD">
        <w:rPr>
          <w:b/>
          <w:bCs/>
          <w:color w:val="auto"/>
          <w:sz w:val="28"/>
          <w:szCs w:val="28"/>
          <w:lang w:val="ro-MD"/>
        </w:rPr>
        <w:t>Articolul 3</w:t>
      </w:r>
      <w:r w:rsidR="00D419E8">
        <w:rPr>
          <w:b/>
          <w:bCs/>
          <w:color w:val="auto"/>
          <w:sz w:val="28"/>
          <w:szCs w:val="28"/>
          <w:lang w:val="ro-MD"/>
        </w:rPr>
        <w:t>4</w:t>
      </w:r>
      <w:r w:rsidRPr="00CC28DD">
        <w:rPr>
          <w:b/>
          <w:bCs/>
          <w:color w:val="auto"/>
          <w:sz w:val="28"/>
          <w:szCs w:val="28"/>
          <w:lang w:val="ro-MD"/>
        </w:rPr>
        <w:t xml:space="preserve">. </w:t>
      </w:r>
      <w:r w:rsidRPr="00347C72">
        <w:rPr>
          <w:color w:val="auto"/>
          <w:sz w:val="28"/>
          <w:szCs w:val="28"/>
          <w:lang w:val="ro-MD"/>
        </w:rPr>
        <w:t>Intervenții de urgență asupra monumentelor istorice</w:t>
      </w:r>
    </w:p>
    <w:p w14:paraId="594CBD52" w14:textId="685CC440" w:rsidR="00F00810" w:rsidRPr="00CC28DD" w:rsidRDefault="00F00810" w:rsidP="00CD2B6C">
      <w:pPr>
        <w:ind w:firstLine="567"/>
        <w:jc w:val="both"/>
        <w:rPr>
          <w:color w:val="auto"/>
          <w:sz w:val="28"/>
          <w:szCs w:val="28"/>
          <w:lang w:val="ro-MD"/>
        </w:rPr>
      </w:pPr>
      <w:r w:rsidRPr="00CC28DD">
        <w:rPr>
          <w:color w:val="auto"/>
          <w:sz w:val="28"/>
          <w:szCs w:val="28"/>
          <w:lang w:val="ro-MD"/>
        </w:rPr>
        <w:t xml:space="preserve">(1) </w:t>
      </w:r>
      <w:r w:rsidR="005960BF" w:rsidRPr="00CC28DD">
        <w:rPr>
          <w:color w:val="auto"/>
          <w:sz w:val="28"/>
          <w:szCs w:val="28"/>
          <w:lang w:val="ro-MD"/>
        </w:rPr>
        <w:t>P</w:t>
      </w:r>
      <w:r w:rsidRPr="00CC28DD">
        <w:rPr>
          <w:color w:val="auto"/>
          <w:sz w:val="28"/>
          <w:szCs w:val="28"/>
          <w:lang w:val="ro-MD"/>
        </w:rPr>
        <w:t>entru punerea în siguranță a monumentului istoric sau a părților componente ale acestuia, până la elaborarea și implementarea</w:t>
      </w:r>
      <w:r w:rsidR="0033567A" w:rsidRPr="00CC28DD">
        <w:rPr>
          <w:color w:val="auto"/>
          <w:sz w:val="28"/>
          <w:szCs w:val="28"/>
          <w:lang w:val="ro-MD"/>
        </w:rPr>
        <w:t xml:space="preserve"> practică a </w:t>
      </w:r>
      <w:r w:rsidRPr="00CC28DD">
        <w:rPr>
          <w:color w:val="auto"/>
          <w:sz w:val="28"/>
          <w:szCs w:val="28"/>
          <w:lang w:val="ro-MD"/>
        </w:rPr>
        <w:t xml:space="preserve">documentației de proiect, se pot efectua intervenții </w:t>
      </w:r>
      <w:r w:rsidR="0033567A" w:rsidRPr="00CC28DD">
        <w:rPr>
          <w:color w:val="auto"/>
          <w:sz w:val="28"/>
          <w:szCs w:val="28"/>
          <w:lang w:val="ro-MD"/>
        </w:rPr>
        <w:t>de urgență</w:t>
      </w:r>
      <w:r w:rsidRPr="00CC28DD">
        <w:rPr>
          <w:color w:val="auto"/>
          <w:sz w:val="28"/>
          <w:szCs w:val="28"/>
          <w:lang w:val="ro-MD"/>
        </w:rPr>
        <w:t>, cu notificarea prealab</w:t>
      </w:r>
      <w:r w:rsidR="009774FB">
        <w:rPr>
          <w:color w:val="auto"/>
          <w:sz w:val="28"/>
          <w:szCs w:val="28"/>
          <w:lang w:val="ro-MD"/>
        </w:rPr>
        <w:t>ilă</w:t>
      </w:r>
      <w:r w:rsidR="00447B3E">
        <w:rPr>
          <w:color w:val="auto"/>
          <w:sz w:val="28"/>
          <w:szCs w:val="28"/>
          <w:lang w:val="ro-MD"/>
        </w:rPr>
        <w:t xml:space="preserve"> sau, după caz, imediată</w:t>
      </w:r>
      <w:r w:rsidR="009774FB">
        <w:rPr>
          <w:color w:val="auto"/>
          <w:sz w:val="28"/>
          <w:szCs w:val="28"/>
          <w:lang w:val="ro-MD"/>
        </w:rPr>
        <w:t xml:space="preserve"> a Ministerului Culturii și </w:t>
      </w:r>
      <w:r w:rsidRPr="00CC28DD">
        <w:rPr>
          <w:color w:val="auto"/>
          <w:sz w:val="28"/>
          <w:szCs w:val="28"/>
          <w:lang w:val="ro-MD"/>
        </w:rPr>
        <w:t xml:space="preserve">cu transmiterea </w:t>
      </w:r>
      <w:r w:rsidR="009774FB">
        <w:rPr>
          <w:color w:val="auto"/>
          <w:sz w:val="28"/>
          <w:szCs w:val="28"/>
          <w:lang w:val="ro-MD"/>
        </w:rPr>
        <w:t>la finalizarea</w:t>
      </w:r>
      <w:r w:rsidR="009774FB" w:rsidRPr="00CC28DD">
        <w:rPr>
          <w:color w:val="auto"/>
          <w:sz w:val="28"/>
          <w:szCs w:val="28"/>
          <w:lang w:val="ro-MD"/>
        </w:rPr>
        <w:t xml:space="preserve"> intervenției </w:t>
      </w:r>
      <w:r w:rsidR="009774FB">
        <w:rPr>
          <w:color w:val="auto"/>
          <w:sz w:val="28"/>
          <w:szCs w:val="28"/>
          <w:lang w:val="ro-MD"/>
        </w:rPr>
        <w:t xml:space="preserve">a </w:t>
      </w:r>
      <w:r w:rsidRPr="00CC28DD">
        <w:rPr>
          <w:color w:val="auto"/>
          <w:sz w:val="28"/>
          <w:szCs w:val="28"/>
          <w:lang w:val="ro-MD"/>
        </w:rPr>
        <w:t>raport</w:t>
      </w:r>
      <w:r w:rsidR="009774FB">
        <w:rPr>
          <w:color w:val="auto"/>
          <w:sz w:val="28"/>
          <w:szCs w:val="28"/>
          <w:lang w:val="ro-MD"/>
        </w:rPr>
        <w:t>u</w:t>
      </w:r>
      <w:r w:rsidR="007F7F89">
        <w:rPr>
          <w:color w:val="auto"/>
          <w:sz w:val="28"/>
          <w:szCs w:val="28"/>
          <w:lang w:val="ro-MD"/>
        </w:rPr>
        <w:t>lu</w:t>
      </w:r>
      <w:r w:rsidR="009774FB">
        <w:rPr>
          <w:color w:val="auto"/>
          <w:sz w:val="28"/>
          <w:szCs w:val="28"/>
          <w:lang w:val="ro-MD"/>
        </w:rPr>
        <w:t>i</w:t>
      </w:r>
      <w:r w:rsidRPr="00CC28DD">
        <w:rPr>
          <w:color w:val="auto"/>
          <w:sz w:val="28"/>
          <w:szCs w:val="28"/>
          <w:lang w:val="ro-MD"/>
        </w:rPr>
        <w:t xml:space="preserve"> privind lucrările efectuate.</w:t>
      </w:r>
    </w:p>
    <w:p w14:paraId="7007DD56" w14:textId="08340B90" w:rsidR="00F00810" w:rsidRPr="00CC28DD" w:rsidRDefault="00F00810" w:rsidP="00CD2B6C">
      <w:pPr>
        <w:ind w:firstLine="567"/>
        <w:jc w:val="both"/>
        <w:rPr>
          <w:color w:val="auto"/>
          <w:sz w:val="28"/>
          <w:szCs w:val="28"/>
          <w:lang w:val="ro-MD"/>
        </w:rPr>
      </w:pPr>
      <w:r w:rsidRPr="00CC28DD">
        <w:rPr>
          <w:color w:val="auto"/>
          <w:sz w:val="28"/>
          <w:szCs w:val="28"/>
          <w:lang w:val="ro-MD"/>
        </w:rPr>
        <w:t xml:space="preserve">(2) Intervențiile de urgență constau în aplicarea unor măsuri </w:t>
      </w:r>
      <w:r w:rsidR="0033567A" w:rsidRPr="00CC28DD">
        <w:rPr>
          <w:color w:val="auto"/>
          <w:sz w:val="28"/>
          <w:szCs w:val="28"/>
          <w:lang w:val="ro-MD"/>
        </w:rPr>
        <w:t xml:space="preserve">cu caracter </w:t>
      </w:r>
      <w:r w:rsidRPr="00CC28DD">
        <w:rPr>
          <w:color w:val="auto"/>
          <w:sz w:val="28"/>
          <w:szCs w:val="28"/>
          <w:lang w:val="ro-MD"/>
        </w:rPr>
        <w:t>provizori</w:t>
      </w:r>
      <w:r w:rsidR="0033567A" w:rsidRPr="00CC28DD">
        <w:rPr>
          <w:color w:val="auto"/>
          <w:sz w:val="28"/>
          <w:szCs w:val="28"/>
          <w:lang w:val="ro-MD"/>
        </w:rPr>
        <w:t>u,</w:t>
      </w:r>
      <w:r w:rsidRPr="00CC28DD">
        <w:rPr>
          <w:color w:val="auto"/>
          <w:sz w:val="28"/>
          <w:szCs w:val="28"/>
          <w:lang w:val="ro-MD"/>
        </w:rPr>
        <w:t xml:space="preserve"> reversibile, </w:t>
      </w:r>
      <w:r w:rsidR="0033567A" w:rsidRPr="00CC28DD">
        <w:rPr>
          <w:color w:val="auto"/>
          <w:sz w:val="28"/>
          <w:szCs w:val="28"/>
          <w:lang w:val="ro-MD"/>
        </w:rPr>
        <w:t>pentru</w:t>
      </w:r>
      <w:r w:rsidRPr="00CC28DD">
        <w:rPr>
          <w:color w:val="auto"/>
          <w:sz w:val="28"/>
          <w:szCs w:val="28"/>
          <w:lang w:val="ro-MD"/>
        </w:rPr>
        <w:t xml:space="preserve"> stop</w:t>
      </w:r>
      <w:r w:rsidR="0033567A" w:rsidRPr="00CC28DD">
        <w:rPr>
          <w:color w:val="auto"/>
          <w:sz w:val="28"/>
          <w:szCs w:val="28"/>
          <w:lang w:val="ro-MD"/>
        </w:rPr>
        <w:t>area</w:t>
      </w:r>
      <w:r w:rsidRPr="00CC28DD">
        <w:rPr>
          <w:color w:val="auto"/>
          <w:sz w:val="28"/>
          <w:szCs w:val="28"/>
          <w:lang w:val="ro-MD"/>
        </w:rPr>
        <w:t xml:space="preserve"> sau </w:t>
      </w:r>
      <w:r w:rsidR="0033567A" w:rsidRPr="00CC28DD">
        <w:rPr>
          <w:color w:val="auto"/>
          <w:sz w:val="28"/>
          <w:szCs w:val="28"/>
          <w:lang w:val="ro-MD"/>
        </w:rPr>
        <w:t>încetinirea</w:t>
      </w:r>
      <w:r w:rsidRPr="00CC28DD">
        <w:rPr>
          <w:color w:val="auto"/>
          <w:sz w:val="28"/>
          <w:szCs w:val="28"/>
          <w:lang w:val="ro-MD"/>
        </w:rPr>
        <w:t xml:space="preserve"> procesel</w:t>
      </w:r>
      <w:r w:rsidR="0033567A" w:rsidRPr="00CC28DD">
        <w:rPr>
          <w:color w:val="auto"/>
          <w:sz w:val="28"/>
          <w:szCs w:val="28"/>
          <w:lang w:val="ro-MD"/>
        </w:rPr>
        <w:t>or</w:t>
      </w:r>
      <w:r w:rsidRPr="00CC28DD">
        <w:rPr>
          <w:color w:val="auto"/>
          <w:sz w:val="28"/>
          <w:szCs w:val="28"/>
          <w:lang w:val="ro-MD"/>
        </w:rPr>
        <w:t xml:space="preserve"> de degradare ori </w:t>
      </w:r>
      <w:r w:rsidR="00662BAD" w:rsidRPr="00CC28DD">
        <w:rPr>
          <w:color w:val="auto"/>
          <w:sz w:val="28"/>
          <w:szCs w:val="28"/>
          <w:lang w:val="ro-MD"/>
        </w:rPr>
        <w:t>pentru eliminarea riscurilor</w:t>
      </w:r>
      <w:r w:rsidRPr="00CC28DD">
        <w:rPr>
          <w:color w:val="auto"/>
          <w:sz w:val="28"/>
          <w:szCs w:val="28"/>
          <w:lang w:val="ro-MD"/>
        </w:rPr>
        <w:t xml:space="preserve"> de colaps sau prăbușire a monumentului </w:t>
      </w:r>
      <w:r w:rsidR="00662BAD" w:rsidRPr="00CC28DD">
        <w:rPr>
          <w:color w:val="auto"/>
          <w:sz w:val="28"/>
          <w:szCs w:val="28"/>
          <w:lang w:val="ro-MD"/>
        </w:rPr>
        <w:t xml:space="preserve">istoric </w:t>
      </w:r>
      <w:r w:rsidRPr="00CC28DD">
        <w:rPr>
          <w:color w:val="auto"/>
          <w:sz w:val="28"/>
          <w:szCs w:val="28"/>
          <w:lang w:val="ro-MD"/>
        </w:rPr>
        <w:t>sau a părților sale componente</w:t>
      </w:r>
      <w:r w:rsidR="00662BAD" w:rsidRPr="00CC28DD">
        <w:rPr>
          <w:color w:val="auto"/>
          <w:sz w:val="28"/>
          <w:szCs w:val="28"/>
          <w:lang w:val="ro-MD"/>
        </w:rPr>
        <w:t xml:space="preserve"> prin lucrări de </w:t>
      </w:r>
      <w:proofErr w:type="spellStart"/>
      <w:r w:rsidR="00662BAD" w:rsidRPr="00CC28DD">
        <w:rPr>
          <w:color w:val="auto"/>
          <w:sz w:val="28"/>
          <w:szCs w:val="28"/>
          <w:lang w:val="ro-MD"/>
        </w:rPr>
        <w:t>consevare</w:t>
      </w:r>
      <w:proofErr w:type="spellEnd"/>
      <w:r w:rsidR="00662BAD" w:rsidRPr="00CC28DD">
        <w:rPr>
          <w:color w:val="auto"/>
          <w:sz w:val="28"/>
          <w:szCs w:val="28"/>
          <w:lang w:val="ro-MD"/>
        </w:rPr>
        <w:t xml:space="preserve"> temporară</w:t>
      </w:r>
      <w:r w:rsidRPr="00CC28DD">
        <w:rPr>
          <w:color w:val="auto"/>
          <w:sz w:val="28"/>
          <w:szCs w:val="28"/>
          <w:lang w:val="ro-MD"/>
        </w:rPr>
        <w:t xml:space="preserve">. Aceste </w:t>
      </w:r>
      <w:r w:rsidR="00662BAD" w:rsidRPr="00CC28DD">
        <w:rPr>
          <w:color w:val="auto"/>
          <w:sz w:val="28"/>
          <w:szCs w:val="28"/>
          <w:lang w:val="ro-MD"/>
        </w:rPr>
        <w:t>lucrări</w:t>
      </w:r>
      <w:r w:rsidRPr="00CC28DD">
        <w:rPr>
          <w:color w:val="auto"/>
          <w:sz w:val="28"/>
          <w:szCs w:val="28"/>
          <w:lang w:val="ro-MD"/>
        </w:rPr>
        <w:t xml:space="preserve"> pot include: </w:t>
      </w:r>
      <w:r w:rsidR="00662BAD" w:rsidRPr="00CC28DD">
        <w:rPr>
          <w:color w:val="auto"/>
          <w:sz w:val="28"/>
          <w:szCs w:val="28"/>
          <w:lang w:val="ro-MD"/>
        </w:rPr>
        <w:t>amenajarea</w:t>
      </w:r>
      <w:r w:rsidRPr="00CC28DD">
        <w:rPr>
          <w:color w:val="auto"/>
          <w:sz w:val="28"/>
          <w:szCs w:val="28"/>
          <w:lang w:val="ro-MD"/>
        </w:rPr>
        <w:t xml:space="preserve"> de copertine, repararea învelitorilor, </w:t>
      </w:r>
      <w:r w:rsidR="00EE5011" w:rsidRPr="00EE5011">
        <w:rPr>
          <w:color w:val="auto"/>
          <w:sz w:val="28"/>
          <w:szCs w:val="28"/>
        </w:rPr>
        <w:t>încorsetarea structurilor istorice cu structuri de oțel</w:t>
      </w:r>
      <w:r w:rsidRPr="00CC28DD">
        <w:rPr>
          <w:color w:val="auto"/>
          <w:sz w:val="28"/>
          <w:szCs w:val="28"/>
          <w:lang w:val="ro-MD"/>
        </w:rPr>
        <w:t xml:space="preserve">, contravântuiri, distanțiere </w:t>
      </w:r>
      <w:r w:rsidR="00662BAD" w:rsidRPr="00CC28DD">
        <w:rPr>
          <w:color w:val="auto"/>
          <w:sz w:val="28"/>
          <w:szCs w:val="28"/>
          <w:lang w:val="ro-MD"/>
        </w:rPr>
        <w:t>etc.</w:t>
      </w:r>
    </w:p>
    <w:p w14:paraId="5D20A51B" w14:textId="3D1885A3" w:rsidR="002A2B05" w:rsidRDefault="00F00810" w:rsidP="002C716C">
      <w:pPr>
        <w:ind w:firstLine="567"/>
        <w:jc w:val="both"/>
        <w:rPr>
          <w:color w:val="auto"/>
          <w:sz w:val="28"/>
          <w:szCs w:val="28"/>
          <w:lang w:val="ro-MD"/>
        </w:rPr>
      </w:pPr>
      <w:r w:rsidRPr="00CC28DD">
        <w:rPr>
          <w:color w:val="auto"/>
          <w:sz w:val="28"/>
          <w:szCs w:val="28"/>
          <w:lang w:val="ro-MD"/>
        </w:rPr>
        <w:t xml:space="preserve">(3) Pentru realizarea intervențiilor de urgență asupra monumentelor istorice aflate în proprietatea publică, administratorul sau gestionarul bunului </w:t>
      </w:r>
      <w:r w:rsidR="0002600E" w:rsidRPr="00CC28DD">
        <w:rPr>
          <w:color w:val="auto"/>
          <w:sz w:val="28"/>
          <w:szCs w:val="28"/>
          <w:lang w:val="ro-MD"/>
        </w:rPr>
        <w:t xml:space="preserve">imobil </w:t>
      </w:r>
      <w:r w:rsidRPr="00CC28DD">
        <w:rPr>
          <w:color w:val="auto"/>
          <w:sz w:val="28"/>
          <w:szCs w:val="28"/>
          <w:lang w:val="ro-MD"/>
        </w:rPr>
        <w:t>poate încheia contracte de executare a lucrărilor prin procedura de negociere fără publicarea prealabilă a unui anunț de participare, cu respectarea prevederilor legislației în vigoare privind achizițiile publice.</w:t>
      </w:r>
    </w:p>
    <w:p w14:paraId="70CB9A26" w14:textId="77777777" w:rsidR="00E250F7" w:rsidRPr="002C716C" w:rsidRDefault="00E250F7" w:rsidP="002C716C">
      <w:pPr>
        <w:ind w:firstLine="567"/>
        <w:jc w:val="both"/>
        <w:rPr>
          <w:sz w:val="28"/>
          <w:szCs w:val="28"/>
          <w:lang w:val="ro-MD"/>
        </w:rPr>
      </w:pPr>
    </w:p>
    <w:p w14:paraId="77D81E9B" w14:textId="54F395EF" w:rsidR="002A2B05" w:rsidRPr="00CC28DD" w:rsidRDefault="002A2B05" w:rsidP="00E250F7">
      <w:pPr>
        <w:pStyle w:val="2"/>
        <w:spacing w:before="0" w:after="0"/>
        <w:ind w:firstLine="709"/>
        <w:jc w:val="both"/>
        <w:rPr>
          <w:bCs/>
          <w:color w:val="auto"/>
          <w:sz w:val="28"/>
          <w:szCs w:val="28"/>
          <w:lang w:val="ro-MD"/>
        </w:rPr>
      </w:pPr>
      <w:r w:rsidRPr="00CC28DD">
        <w:rPr>
          <w:bCs/>
          <w:color w:val="auto"/>
          <w:sz w:val="28"/>
          <w:szCs w:val="28"/>
          <w:lang w:val="ro-MD"/>
        </w:rPr>
        <w:t>Articolul 3</w:t>
      </w:r>
      <w:r w:rsidR="00D419E8">
        <w:rPr>
          <w:bCs/>
          <w:color w:val="auto"/>
          <w:sz w:val="28"/>
          <w:szCs w:val="28"/>
          <w:lang w:val="ro-MD"/>
        </w:rPr>
        <w:t>5</w:t>
      </w:r>
      <w:r w:rsidRPr="00CC28DD">
        <w:rPr>
          <w:bCs/>
          <w:color w:val="auto"/>
          <w:sz w:val="28"/>
          <w:szCs w:val="28"/>
          <w:lang w:val="ro-MD"/>
        </w:rPr>
        <w:t xml:space="preserve">. </w:t>
      </w:r>
      <w:r w:rsidRPr="00347C72">
        <w:rPr>
          <w:b w:val="0"/>
          <w:color w:val="auto"/>
          <w:sz w:val="28"/>
          <w:szCs w:val="28"/>
          <w:lang w:val="ro-MD"/>
        </w:rPr>
        <w:t>Intervențiile arheologice asupra monumentelor istorice</w:t>
      </w:r>
    </w:p>
    <w:p w14:paraId="391B0F34" w14:textId="77777777" w:rsidR="002A2B05" w:rsidRPr="00CC28DD" w:rsidRDefault="002A2B05" w:rsidP="008B31FE">
      <w:pPr>
        <w:pStyle w:val="2"/>
        <w:spacing w:before="0" w:after="0"/>
        <w:ind w:firstLine="567"/>
        <w:jc w:val="both"/>
        <w:rPr>
          <w:b w:val="0"/>
          <w:color w:val="auto"/>
          <w:sz w:val="28"/>
          <w:szCs w:val="28"/>
          <w:lang w:val="ro-MD"/>
        </w:rPr>
      </w:pPr>
      <w:r w:rsidRPr="00CC28DD">
        <w:rPr>
          <w:b w:val="0"/>
          <w:color w:val="auto"/>
          <w:sz w:val="28"/>
          <w:szCs w:val="28"/>
          <w:lang w:val="ro-MD"/>
        </w:rPr>
        <w:t>(1) Cercetarea arheologică este obligatorie în următoarele cazuri:</w:t>
      </w:r>
    </w:p>
    <w:p w14:paraId="5E231122" w14:textId="77777777" w:rsidR="002A2B05" w:rsidRPr="00CC28DD" w:rsidRDefault="002A2B05" w:rsidP="008B31FE">
      <w:pPr>
        <w:pStyle w:val="2"/>
        <w:spacing w:before="0" w:after="0"/>
        <w:ind w:firstLine="567"/>
        <w:jc w:val="both"/>
        <w:rPr>
          <w:b w:val="0"/>
          <w:color w:val="auto"/>
          <w:sz w:val="28"/>
          <w:szCs w:val="28"/>
          <w:lang w:val="ro-MD"/>
        </w:rPr>
      </w:pPr>
      <w:r w:rsidRPr="00CC28DD">
        <w:rPr>
          <w:b w:val="0"/>
          <w:color w:val="auto"/>
          <w:sz w:val="28"/>
          <w:szCs w:val="28"/>
          <w:lang w:val="ro-MD"/>
        </w:rPr>
        <w:t>a) în cadrul lucrărilor de excavare a solului pe terenul monumentelor istorice (inclusiv la fundațiile elementelor construite, la amenajarea rețelelor tehnice subterane, în cadrul activităților de sistematizare a terenului etc.);</w:t>
      </w:r>
    </w:p>
    <w:p w14:paraId="02553DFD" w14:textId="00F357F2" w:rsidR="002A2B05" w:rsidRPr="00CC28DD" w:rsidRDefault="002A2B05" w:rsidP="008B31FE">
      <w:pPr>
        <w:pStyle w:val="2"/>
        <w:spacing w:before="0" w:after="0"/>
        <w:ind w:firstLine="567"/>
        <w:jc w:val="both"/>
        <w:rPr>
          <w:b w:val="0"/>
          <w:color w:val="auto"/>
          <w:sz w:val="28"/>
          <w:szCs w:val="28"/>
          <w:lang w:val="ro-MD"/>
        </w:rPr>
      </w:pPr>
      <w:r w:rsidRPr="00CC28DD">
        <w:rPr>
          <w:b w:val="0"/>
          <w:color w:val="auto"/>
          <w:sz w:val="28"/>
          <w:szCs w:val="28"/>
          <w:lang w:val="ro-MD"/>
        </w:rPr>
        <w:t>b) în cazul intervențiilor care nu implică excava</w:t>
      </w:r>
      <w:r w:rsidR="003744D8">
        <w:rPr>
          <w:b w:val="0"/>
          <w:color w:val="auto"/>
          <w:sz w:val="28"/>
          <w:szCs w:val="28"/>
          <w:lang w:val="ro-MD"/>
        </w:rPr>
        <w:t>rea solului</w:t>
      </w:r>
      <w:r w:rsidRPr="00CC28DD">
        <w:rPr>
          <w:b w:val="0"/>
          <w:color w:val="auto"/>
          <w:sz w:val="28"/>
          <w:szCs w:val="28"/>
          <w:lang w:val="ro-MD"/>
        </w:rPr>
        <w:t>, dar care necesită cercetări arheologice pentru fundamentarea soluțiilor propuse în documentația de proiect (stabilirea nivelului inițial de călcare, adâncimii tălpii fundațiilor, etapelor de construcție etc.).</w:t>
      </w:r>
    </w:p>
    <w:p w14:paraId="1B37D752" w14:textId="675415CF" w:rsidR="002A2B05" w:rsidRPr="00CC28DD" w:rsidRDefault="002A2B05" w:rsidP="008B31FE">
      <w:pPr>
        <w:pStyle w:val="2"/>
        <w:spacing w:before="0" w:after="0"/>
        <w:ind w:firstLine="567"/>
        <w:jc w:val="both"/>
        <w:rPr>
          <w:b w:val="0"/>
          <w:color w:val="auto"/>
          <w:sz w:val="28"/>
          <w:szCs w:val="28"/>
          <w:lang w:val="ro-MD"/>
        </w:rPr>
      </w:pPr>
      <w:r w:rsidRPr="00CC28DD">
        <w:rPr>
          <w:b w:val="0"/>
          <w:color w:val="auto"/>
          <w:sz w:val="28"/>
          <w:szCs w:val="28"/>
          <w:lang w:val="ro-MD"/>
        </w:rPr>
        <w:t>Cercetările arheologice se efectuează în conformitate cu actele normative în domeniul protejării patrimoniului arheologic</w:t>
      </w:r>
      <w:r w:rsidR="00AC0C36">
        <w:rPr>
          <w:b w:val="0"/>
          <w:color w:val="auto"/>
          <w:sz w:val="28"/>
          <w:szCs w:val="28"/>
          <w:lang w:val="ro-MD"/>
        </w:rPr>
        <w:t>, în baza</w:t>
      </w:r>
      <w:r w:rsidRPr="00CC28DD">
        <w:rPr>
          <w:b w:val="0"/>
          <w:color w:val="auto"/>
          <w:sz w:val="28"/>
          <w:szCs w:val="28"/>
          <w:lang w:val="ro-MD"/>
        </w:rPr>
        <w:t xml:space="preserve"> sarcinil</w:t>
      </w:r>
      <w:r w:rsidR="00AC0C36">
        <w:rPr>
          <w:b w:val="0"/>
          <w:color w:val="auto"/>
          <w:sz w:val="28"/>
          <w:szCs w:val="28"/>
          <w:lang w:val="ro-MD"/>
        </w:rPr>
        <w:t>or</w:t>
      </w:r>
      <w:r w:rsidRPr="00CC28DD">
        <w:rPr>
          <w:b w:val="0"/>
          <w:color w:val="auto"/>
          <w:sz w:val="28"/>
          <w:szCs w:val="28"/>
          <w:lang w:val="ro-MD"/>
        </w:rPr>
        <w:t xml:space="preserve"> formulate de elaboratorul documentației de proiect.</w:t>
      </w:r>
    </w:p>
    <w:p w14:paraId="484C3869" w14:textId="535B1DDC" w:rsidR="002A2B05" w:rsidRPr="00CC28DD" w:rsidRDefault="002A2B05" w:rsidP="008B31FE">
      <w:pPr>
        <w:pStyle w:val="2"/>
        <w:spacing w:before="0" w:after="0"/>
        <w:ind w:firstLine="567"/>
        <w:jc w:val="both"/>
        <w:rPr>
          <w:b w:val="0"/>
          <w:color w:val="auto"/>
          <w:sz w:val="28"/>
          <w:szCs w:val="28"/>
          <w:lang w:val="ro-MD"/>
        </w:rPr>
      </w:pPr>
      <w:r w:rsidRPr="00CC28DD">
        <w:rPr>
          <w:b w:val="0"/>
          <w:color w:val="auto"/>
          <w:sz w:val="28"/>
          <w:szCs w:val="28"/>
          <w:lang w:val="ro-MD"/>
        </w:rPr>
        <w:t>(2) Cercetarea arheologică trebuie efectuată înainte de începerea oricăror lucrări de excavare a solului pe terenul monument</w:t>
      </w:r>
      <w:r w:rsidR="00AA4750" w:rsidRPr="00CC28DD">
        <w:rPr>
          <w:b w:val="0"/>
          <w:color w:val="auto"/>
          <w:sz w:val="28"/>
          <w:szCs w:val="28"/>
          <w:lang w:val="ro-MD"/>
        </w:rPr>
        <w:t>elor</w:t>
      </w:r>
      <w:r w:rsidRPr="00CC28DD">
        <w:rPr>
          <w:b w:val="0"/>
          <w:color w:val="auto"/>
          <w:sz w:val="28"/>
          <w:szCs w:val="28"/>
          <w:lang w:val="ro-MD"/>
        </w:rPr>
        <w:t xml:space="preserve"> istoric</w:t>
      </w:r>
      <w:r w:rsidR="00AA4750" w:rsidRPr="00CC28DD">
        <w:rPr>
          <w:b w:val="0"/>
          <w:color w:val="auto"/>
          <w:sz w:val="28"/>
          <w:szCs w:val="28"/>
          <w:lang w:val="ro-MD"/>
        </w:rPr>
        <w:t>e</w:t>
      </w:r>
      <w:r w:rsidRPr="00CC28DD">
        <w:rPr>
          <w:b w:val="0"/>
          <w:color w:val="auto"/>
          <w:sz w:val="28"/>
          <w:szCs w:val="28"/>
          <w:lang w:val="ro-MD"/>
        </w:rPr>
        <w:t xml:space="preserve"> și trebuie prevăzută în documentația de proiect care stă la baza intervenției.</w:t>
      </w:r>
    </w:p>
    <w:p w14:paraId="2F1CF9E6" w14:textId="03DD8C24" w:rsidR="002A2B05" w:rsidRPr="00CC28DD" w:rsidRDefault="002A2B05" w:rsidP="008B31FE">
      <w:pPr>
        <w:pStyle w:val="2"/>
        <w:spacing w:before="0" w:after="0"/>
        <w:ind w:firstLine="567"/>
        <w:jc w:val="both"/>
        <w:rPr>
          <w:b w:val="0"/>
          <w:color w:val="auto"/>
          <w:sz w:val="28"/>
          <w:szCs w:val="28"/>
          <w:lang w:val="ro-MD"/>
        </w:rPr>
      </w:pPr>
      <w:r w:rsidRPr="00CC28DD">
        <w:rPr>
          <w:b w:val="0"/>
          <w:color w:val="auto"/>
          <w:sz w:val="28"/>
          <w:szCs w:val="28"/>
          <w:lang w:val="ro-MD"/>
        </w:rPr>
        <w:t xml:space="preserve">(3) Cercetările arheologice sistematice </w:t>
      </w:r>
      <w:r w:rsidR="006A0379" w:rsidRPr="00CC28DD">
        <w:rPr>
          <w:b w:val="0"/>
          <w:color w:val="auto"/>
          <w:sz w:val="28"/>
          <w:szCs w:val="28"/>
          <w:lang w:val="ro-MD"/>
        </w:rPr>
        <w:t>la monumentele</w:t>
      </w:r>
      <w:r w:rsidRPr="00CC28DD">
        <w:rPr>
          <w:b w:val="0"/>
          <w:color w:val="auto"/>
          <w:sz w:val="28"/>
          <w:szCs w:val="28"/>
          <w:lang w:val="ro-MD"/>
        </w:rPr>
        <w:t xml:space="preserve"> istorice se realizează în baza unor proiecte multianuale și a unui caiet de sarcini coordonat cu Ministerul Culturii.</w:t>
      </w:r>
    </w:p>
    <w:p w14:paraId="6DAA1456" w14:textId="45865415" w:rsidR="00EB5368" w:rsidRDefault="001740AD" w:rsidP="006E1567">
      <w:pPr>
        <w:pStyle w:val="1"/>
        <w:spacing w:before="0"/>
        <w:jc w:val="center"/>
        <w:rPr>
          <w:color w:val="auto"/>
          <w:sz w:val="28"/>
          <w:szCs w:val="28"/>
        </w:rPr>
      </w:pPr>
      <w:bookmarkStart w:id="114" w:name="_Toc520214256"/>
      <w:bookmarkStart w:id="115" w:name="_Toc520214607"/>
      <w:bookmarkStart w:id="116" w:name="_Toc520378432"/>
      <w:bookmarkStart w:id="117" w:name="_Toc520378781"/>
      <w:bookmarkStart w:id="118" w:name="_Toc520820544"/>
      <w:bookmarkEnd w:id="94"/>
      <w:bookmarkEnd w:id="95"/>
      <w:bookmarkEnd w:id="96"/>
      <w:bookmarkEnd w:id="97"/>
      <w:bookmarkEnd w:id="98"/>
      <w:r w:rsidRPr="00CC28DD">
        <w:rPr>
          <w:color w:val="auto"/>
          <w:sz w:val="28"/>
          <w:szCs w:val="28"/>
        </w:rPr>
        <w:t>C</w:t>
      </w:r>
      <w:r w:rsidR="00EB5368" w:rsidRPr="00CC28DD">
        <w:rPr>
          <w:color w:val="auto"/>
          <w:sz w:val="28"/>
          <w:szCs w:val="28"/>
        </w:rPr>
        <w:t>apitolul</w:t>
      </w:r>
      <w:r w:rsidRPr="00CC28DD">
        <w:rPr>
          <w:color w:val="auto"/>
          <w:sz w:val="28"/>
          <w:szCs w:val="28"/>
        </w:rPr>
        <w:t xml:space="preserve"> V</w:t>
      </w:r>
      <w:r w:rsidR="00796543" w:rsidRPr="00CC28DD">
        <w:rPr>
          <w:color w:val="auto"/>
          <w:sz w:val="28"/>
          <w:szCs w:val="28"/>
        </w:rPr>
        <w:t xml:space="preserve"> </w:t>
      </w:r>
    </w:p>
    <w:bookmarkEnd w:id="114"/>
    <w:bookmarkEnd w:id="115"/>
    <w:bookmarkEnd w:id="116"/>
    <w:bookmarkEnd w:id="117"/>
    <w:bookmarkEnd w:id="118"/>
    <w:p w14:paraId="5E31BF7E" w14:textId="2AFD599F" w:rsidR="00CD66D5" w:rsidRDefault="003D4D8F" w:rsidP="006E1567">
      <w:pPr>
        <w:pStyle w:val="1"/>
        <w:spacing w:before="0"/>
        <w:jc w:val="center"/>
        <w:rPr>
          <w:color w:val="auto"/>
          <w:sz w:val="28"/>
          <w:szCs w:val="28"/>
        </w:rPr>
      </w:pPr>
      <w:r>
        <w:rPr>
          <w:color w:val="auto"/>
          <w:sz w:val="28"/>
          <w:szCs w:val="28"/>
        </w:rPr>
        <w:t xml:space="preserve">ORGANIZAREA INSTITUȚIONALĂ </w:t>
      </w:r>
      <w:r w:rsidR="006A1C86" w:rsidRPr="006A1C86">
        <w:rPr>
          <w:color w:val="auto"/>
          <w:sz w:val="28"/>
          <w:szCs w:val="28"/>
        </w:rPr>
        <w:t>ȘI COMPETENȚELE AUTORITĂȚILOR PUBLICE ÎN</w:t>
      </w:r>
      <w:r w:rsidR="006A1C86">
        <w:rPr>
          <w:color w:val="auto"/>
          <w:sz w:val="28"/>
          <w:szCs w:val="28"/>
        </w:rPr>
        <w:t xml:space="preserve"> </w:t>
      </w:r>
      <w:r w:rsidR="00316B15" w:rsidRPr="00316B15">
        <w:rPr>
          <w:color w:val="auto"/>
          <w:sz w:val="28"/>
          <w:szCs w:val="28"/>
        </w:rPr>
        <w:t>DOMENIUL PROTEJĂRII MONUMENTELOR ISTORICE</w:t>
      </w:r>
    </w:p>
    <w:p w14:paraId="56B7A700" w14:textId="77777777" w:rsidR="00B751D0" w:rsidRPr="006E1567" w:rsidRDefault="00B751D0" w:rsidP="006E1567">
      <w:pPr>
        <w:rPr>
          <w:b/>
        </w:rPr>
      </w:pPr>
    </w:p>
    <w:p w14:paraId="46B6ED6F" w14:textId="66191730" w:rsidR="005D3798" w:rsidRPr="00CC28DD" w:rsidRDefault="005D3798" w:rsidP="008B31FE">
      <w:pPr>
        <w:pStyle w:val="ac"/>
        <w:ind w:firstLine="567"/>
        <w:jc w:val="both"/>
        <w:rPr>
          <w:b/>
          <w:bCs/>
          <w:sz w:val="28"/>
          <w:szCs w:val="28"/>
          <w:lang w:val="ro-MD"/>
        </w:rPr>
      </w:pPr>
      <w:bookmarkStart w:id="119" w:name="_Toc520214257"/>
      <w:bookmarkStart w:id="120" w:name="_Toc520214608"/>
      <w:bookmarkStart w:id="121" w:name="_Toc520378433"/>
      <w:bookmarkStart w:id="122" w:name="_Toc520378782"/>
      <w:bookmarkStart w:id="123" w:name="_Toc520820545"/>
      <w:r w:rsidRPr="00CC28DD">
        <w:rPr>
          <w:b/>
          <w:bCs/>
          <w:sz w:val="28"/>
          <w:szCs w:val="28"/>
          <w:lang w:val="ro-MD"/>
        </w:rPr>
        <w:t>Articolul 3</w:t>
      </w:r>
      <w:r w:rsidR="00D419E8">
        <w:rPr>
          <w:b/>
          <w:bCs/>
          <w:sz w:val="28"/>
          <w:szCs w:val="28"/>
          <w:lang w:val="ro-MD"/>
        </w:rPr>
        <w:t>6</w:t>
      </w:r>
      <w:r w:rsidRPr="00CC28DD">
        <w:rPr>
          <w:b/>
          <w:bCs/>
          <w:sz w:val="28"/>
          <w:szCs w:val="28"/>
          <w:lang w:val="ro-MD"/>
        </w:rPr>
        <w:t xml:space="preserve">. </w:t>
      </w:r>
      <w:r w:rsidRPr="00347C72">
        <w:rPr>
          <w:sz w:val="28"/>
          <w:szCs w:val="28"/>
          <w:lang w:val="ro-MD"/>
        </w:rPr>
        <w:t xml:space="preserve">Competențele </w:t>
      </w:r>
      <w:r w:rsidR="00A45B8B">
        <w:rPr>
          <w:sz w:val="28"/>
          <w:szCs w:val="28"/>
          <w:lang w:val="ro-MD"/>
        </w:rPr>
        <w:t xml:space="preserve">Parlamentului și ale Guvernului </w:t>
      </w:r>
      <w:r w:rsidRPr="00347C72">
        <w:rPr>
          <w:sz w:val="28"/>
          <w:szCs w:val="28"/>
          <w:lang w:val="ro-MD"/>
        </w:rPr>
        <w:t>în domeniul protejării monumentelor istorice</w:t>
      </w:r>
    </w:p>
    <w:p w14:paraId="0C6FB676" w14:textId="77777777" w:rsidR="005D3798" w:rsidRPr="00CC28DD" w:rsidRDefault="005D3798" w:rsidP="008B31FE">
      <w:pPr>
        <w:pStyle w:val="ac"/>
        <w:ind w:firstLine="567"/>
        <w:jc w:val="both"/>
        <w:rPr>
          <w:sz w:val="28"/>
          <w:szCs w:val="28"/>
          <w:lang w:val="ro-MD"/>
        </w:rPr>
      </w:pPr>
      <w:r w:rsidRPr="00CC28DD">
        <w:rPr>
          <w:sz w:val="28"/>
          <w:szCs w:val="28"/>
          <w:lang w:val="ro-MD"/>
        </w:rPr>
        <w:t>(1) De competența Parlamentului țin următoarele atribuții:</w:t>
      </w:r>
    </w:p>
    <w:p w14:paraId="7337E42C" w14:textId="17EBA2A1" w:rsidR="005D3798" w:rsidRPr="00CC28DD" w:rsidRDefault="005D3798" w:rsidP="008B31FE">
      <w:pPr>
        <w:pStyle w:val="ac"/>
        <w:ind w:firstLine="567"/>
        <w:jc w:val="both"/>
        <w:rPr>
          <w:sz w:val="28"/>
          <w:szCs w:val="28"/>
          <w:lang w:val="ro-MD"/>
        </w:rPr>
      </w:pPr>
      <w:r w:rsidRPr="00CC28DD">
        <w:rPr>
          <w:sz w:val="28"/>
          <w:szCs w:val="28"/>
          <w:lang w:val="ro-MD"/>
        </w:rPr>
        <w:t>a) stabilirea politicii de stat în domeniul protejării monumentelor isto</w:t>
      </w:r>
      <w:r w:rsidR="00C73B8F">
        <w:rPr>
          <w:sz w:val="28"/>
          <w:szCs w:val="28"/>
          <w:lang w:val="ro-MD"/>
        </w:rPr>
        <w:t>rice și aprobarea cadrului legislativ</w:t>
      </w:r>
      <w:r w:rsidRPr="00CC28DD">
        <w:rPr>
          <w:sz w:val="28"/>
          <w:szCs w:val="28"/>
          <w:lang w:val="ro-MD"/>
        </w:rPr>
        <w:t xml:space="preserve"> aferent;</w:t>
      </w:r>
    </w:p>
    <w:p w14:paraId="72BF8414" w14:textId="56034A64" w:rsidR="005D3798" w:rsidRPr="00CC28DD" w:rsidRDefault="005D3798" w:rsidP="008B31FE">
      <w:pPr>
        <w:pStyle w:val="ac"/>
        <w:ind w:firstLine="567"/>
        <w:jc w:val="both"/>
        <w:rPr>
          <w:sz w:val="28"/>
          <w:szCs w:val="28"/>
          <w:lang w:val="ro-MD"/>
        </w:rPr>
      </w:pPr>
      <w:r w:rsidRPr="00CC28DD">
        <w:rPr>
          <w:sz w:val="28"/>
          <w:szCs w:val="28"/>
          <w:lang w:val="ro-MD"/>
        </w:rPr>
        <w:t xml:space="preserve">b) aprobarea </w:t>
      </w:r>
      <w:r w:rsidR="006A1C86">
        <w:rPr>
          <w:sz w:val="28"/>
          <w:szCs w:val="28"/>
          <w:lang w:val="ro-MD"/>
        </w:rPr>
        <w:t xml:space="preserve">prin lege a </w:t>
      </w:r>
      <w:r w:rsidRPr="00CC28DD">
        <w:rPr>
          <w:sz w:val="28"/>
          <w:szCs w:val="28"/>
          <w:lang w:val="ro-MD"/>
        </w:rPr>
        <w:t>Registrului național al monumentelor istorice.</w:t>
      </w:r>
    </w:p>
    <w:p w14:paraId="07B18D5C" w14:textId="77777777" w:rsidR="005D3798" w:rsidRPr="00CC28DD" w:rsidRDefault="005D3798" w:rsidP="008B31FE">
      <w:pPr>
        <w:pStyle w:val="ac"/>
        <w:ind w:firstLine="567"/>
        <w:jc w:val="both"/>
        <w:rPr>
          <w:sz w:val="28"/>
          <w:szCs w:val="28"/>
          <w:lang w:val="ro-MD"/>
        </w:rPr>
      </w:pPr>
      <w:r w:rsidRPr="00CC28DD">
        <w:rPr>
          <w:sz w:val="28"/>
          <w:szCs w:val="28"/>
          <w:lang w:val="ro-MD"/>
        </w:rPr>
        <w:t>(2) De competența Guvernului țin următoarele atribuții:</w:t>
      </w:r>
    </w:p>
    <w:p w14:paraId="47452A8C" w14:textId="77777777" w:rsidR="009E44FC" w:rsidRDefault="005D3798" w:rsidP="009E44FC">
      <w:pPr>
        <w:pStyle w:val="ac"/>
        <w:ind w:firstLine="567"/>
        <w:jc w:val="both"/>
        <w:rPr>
          <w:sz w:val="28"/>
          <w:szCs w:val="28"/>
          <w:lang w:val="ro-MD"/>
        </w:rPr>
      </w:pPr>
      <w:r w:rsidRPr="00CC28DD">
        <w:rPr>
          <w:sz w:val="28"/>
          <w:szCs w:val="28"/>
          <w:lang w:val="ro-MD"/>
        </w:rPr>
        <w:t>a) asigurarea implementării politicii de stat în domeniul protejării monumentelor istorice;</w:t>
      </w:r>
    </w:p>
    <w:p w14:paraId="69042A1E" w14:textId="56A40133" w:rsidR="005D3798" w:rsidRPr="00CC28DD" w:rsidRDefault="005D3798" w:rsidP="00D3134F">
      <w:pPr>
        <w:pStyle w:val="ac"/>
        <w:ind w:firstLine="567"/>
        <w:jc w:val="both"/>
        <w:rPr>
          <w:sz w:val="28"/>
          <w:szCs w:val="28"/>
          <w:lang w:val="ro-MD"/>
        </w:rPr>
      </w:pPr>
      <w:r w:rsidRPr="00CC28DD">
        <w:rPr>
          <w:sz w:val="28"/>
          <w:szCs w:val="28"/>
          <w:lang w:val="ro-MD"/>
        </w:rPr>
        <w:t>b) aprobarea cadrului normativ secundar în domeniul monumentelor istorice;</w:t>
      </w:r>
    </w:p>
    <w:p w14:paraId="5E006B82" w14:textId="4FF4F472" w:rsidR="005D3798" w:rsidRPr="00CC28DD" w:rsidRDefault="005D3798" w:rsidP="008B31FE">
      <w:pPr>
        <w:pStyle w:val="ac"/>
        <w:ind w:firstLine="567"/>
        <w:jc w:val="both"/>
        <w:rPr>
          <w:sz w:val="28"/>
          <w:szCs w:val="28"/>
          <w:lang w:val="ro-MD"/>
        </w:rPr>
      </w:pPr>
      <w:r w:rsidRPr="00CC28DD">
        <w:rPr>
          <w:sz w:val="28"/>
          <w:szCs w:val="28"/>
          <w:lang w:val="ro-MD"/>
        </w:rPr>
        <w:t xml:space="preserve">c) aprobarea Strategiei </w:t>
      </w:r>
      <w:r w:rsidR="00A02CAB">
        <w:rPr>
          <w:sz w:val="28"/>
          <w:szCs w:val="28"/>
          <w:lang w:val="ro-MD"/>
        </w:rPr>
        <w:t>n</w:t>
      </w:r>
      <w:r w:rsidRPr="00CC28DD">
        <w:rPr>
          <w:sz w:val="28"/>
          <w:szCs w:val="28"/>
          <w:lang w:val="ro-MD"/>
        </w:rPr>
        <w:t>aționale</w:t>
      </w:r>
      <w:r w:rsidR="00B276C2">
        <w:rPr>
          <w:sz w:val="28"/>
          <w:szCs w:val="28"/>
          <w:lang w:val="ro-MD"/>
        </w:rPr>
        <w:t xml:space="preserve"> în domeniu</w:t>
      </w:r>
      <w:r w:rsidRPr="00CC28DD">
        <w:rPr>
          <w:sz w:val="28"/>
          <w:szCs w:val="28"/>
          <w:lang w:val="ro-MD"/>
        </w:rPr>
        <w:t>;</w:t>
      </w:r>
    </w:p>
    <w:p w14:paraId="1A814A59" w14:textId="6ABAF0A4" w:rsidR="005D3798" w:rsidRPr="00CC28DD" w:rsidRDefault="005D3798" w:rsidP="008B31FE">
      <w:pPr>
        <w:pStyle w:val="ac"/>
        <w:ind w:firstLine="567"/>
        <w:jc w:val="both"/>
        <w:rPr>
          <w:sz w:val="28"/>
          <w:szCs w:val="28"/>
          <w:lang w:val="ro-MD"/>
        </w:rPr>
      </w:pPr>
      <w:r w:rsidRPr="00CC28DD">
        <w:rPr>
          <w:sz w:val="28"/>
          <w:szCs w:val="28"/>
          <w:lang w:val="ro-MD"/>
        </w:rPr>
        <w:t>d) aprobarea P</w:t>
      </w:r>
      <w:r w:rsidR="001E682F" w:rsidRPr="00CC28DD">
        <w:rPr>
          <w:sz w:val="28"/>
          <w:szCs w:val="28"/>
          <w:lang w:val="ro-MD"/>
        </w:rPr>
        <w:t>rogramului privind</w:t>
      </w:r>
      <w:r w:rsidRPr="00CC28DD">
        <w:rPr>
          <w:sz w:val="28"/>
          <w:szCs w:val="28"/>
          <w:lang w:val="ro-MD"/>
        </w:rPr>
        <w:t xml:space="preserve"> implementarea Strategiei;</w:t>
      </w:r>
    </w:p>
    <w:p w14:paraId="383ADB6B" w14:textId="0E24E323" w:rsidR="005D3798" w:rsidRPr="00CC28DD" w:rsidRDefault="005D3798" w:rsidP="00F021E0">
      <w:pPr>
        <w:pStyle w:val="ac"/>
        <w:ind w:firstLine="567"/>
        <w:rPr>
          <w:sz w:val="28"/>
          <w:szCs w:val="28"/>
          <w:lang w:val="ro-MD"/>
        </w:rPr>
      </w:pPr>
      <w:r w:rsidRPr="00CC28DD">
        <w:rPr>
          <w:sz w:val="28"/>
          <w:szCs w:val="28"/>
          <w:lang w:val="ro-MD"/>
        </w:rPr>
        <w:t>e)</w:t>
      </w:r>
      <w:r w:rsidR="002B182B">
        <w:rPr>
          <w:sz w:val="28"/>
          <w:szCs w:val="28"/>
          <w:lang w:val="ro-MD"/>
        </w:rPr>
        <w:t xml:space="preserve"> </w:t>
      </w:r>
      <w:r w:rsidRPr="00CC28DD">
        <w:rPr>
          <w:sz w:val="28"/>
          <w:szCs w:val="28"/>
          <w:lang w:val="ro-MD"/>
        </w:rPr>
        <w:t>aprobarea</w:t>
      </w:r>
      <w:r w:rsidR="00C43146">
        <w:rPr>
          <w:sz w:val="28"/>
          <w:szCs w:val="28"/>
          <w:lang w:val="ro-MD"/>
        </w:rPr>
        <w:t xml:space="preserve"> </w:t>
      </w:r>
      <w:r w:rsidRPr="00CC28DD">
        <w:rPr>
          <w:sz w:val="28"/>
          <w:szCs w:val="28"/>
          <w:lang w:val="ro-MD"/>
        </w:rPr>
        <w:t>Programului național de restaurare;</w:t>
      </w:r>
      <w:r w:rsidRPr="00CC28DD">
        <w:rPr>
          <w:sz w:val="28"/>
          <w:szCs w:val="28"/>
          <w:lang w:val="ro-MD"/>
        </w:rPr>
        <w:br/>
      </w:r>
      <w:r w:rsidR="008B31FE">
        <w:rPr>
          <w:sz w:val="28"/>
          <w:szCs w:val="28"/>
          <w:lang w:val="ro-MD"/>
        </w:rPr>
        <w:t xml:space="preserve">       </w:t>
      </w:r>
      <w:r w:rsidR="005C1668">
        <w:rPr>
          <w:sz w:val="28"/>
          <w:szCs w:val="28"/>
          <w:lang w:val="ro-MD"/>
        </w:rPr>
        <w:t xml:space="preserve"> </w:t>
      </w:r>
      <w:r w:rsidR="003D7FAC" w:rsidRPr="00CC28DD">
        <w:rPr>
          <w:sz w:val="28"/>
          <w:szCs w:val="28"/>
          <w:lang w:val="ro-MD"/>
        </w:rPr>
        <w:t>f</w:t>
      </w:r>
      <w:r w:rsidRPr="00CC28DD">
        <w:rPr>
          <w:sz w:val="28"/>
          <w:szCs w:val="28"/>
          <w:lang w:val="ro-MD"/>
        </w:rPr>
        <w:t>)</w:t>
      </w:r>
      <w:r w:rsidR="00AE4AFA">
        <w:rPr>
          <w:sz w:val="28"/>
          <w:szCs w:val="28"/>
          <w:lang w:val="ro-MD"/>
        </w:rPr>
        <w:t xml:space="preserve"> </w:t>
      </w:r>
      <w:r w:rsidR="005C1668">
        <w:rPr>
          <w:sz w:val="28"/>
          <w:szCs w:val="28"/>
          <w:lang w:val="ro-MD"/>
        </w:rPr>
        <w:t xml:space="preserve"> aprobarea </w:t>
      </w:r>
      <w:r w:rsidR="005C1668" w:rsidRPr="005C1668">
        <w:rPr>
          <w:sz w:val="28"/>
          <w:szCs w:val="28"/>
          <w:lang w:val="ro-MD"/>
        </w:rPr>
        <w:t>Programul național de inventariere</w:t>
      </w:r>
      <w:r w:rsidR="005C1668">
        <w:rPr>
          <w:sz w:val="28"/>
          <w:szCs w:val="28"/>
          <w:lang w:val="ro-MD"/>
        </w:rPr>
        <w:t>.</w:t>
      </w:r>
      <w:r w:rsidR="005C1668" w:rsidRPr="005C1668">
        <w:rPr>
          <w:sz w:val="28"/>
          <w:szCs w:val="28"/>
        </w:rPr>
        <w:t xml:space="preserve"> </w:t>
      </w:r>
    </w:p>
    <w:p w14:paraId="7C863CBC" w14:textId="27EE5FA5" w:rsidR="00FE5565" w:rsidRPr="00CC28DD" w:rsidRDefault="00FE5565" w:rsidP="008B31FE">
      <w:pPr>
        <w:pStyle w:val="2"/>
        <w:ind w:firstLine="567"/>
        <w:jc w:val="both"/>
        <w:rPr>
          <w:b w:val="0"/>
          <w:color w:val="auto"/>
          <w:sz w:val="28"/>
          <w:szCs w:val="28"/>
        </w:rPr>
      </w:pPr>
      <w:r w:rsidRPr="00CC28DD">
        <w:rPr>
          <w:color w:val="auto"/>
          <w:sz w:val="28"/>
          <w:szCs w:val="28"/>
        </w:rPr>
        <w:t>Articolul 3</w:t>
      </w:r>
      <w:r w:rsidR="00D419E8">
        <w:rPr>
          <w:color w:val="auto"/>
          <w:sz w:val="28"/>
          <w:szCs w:val="28"/>
        </w:rPr>
        <w:t>7</w:t>
      </w:r>
      <w:r w:rsidRPr="00CC28DD">
        <w:rPr>
          <w:color w:val="auto"/>
          <w:sz w:val="28"/>
          <w:szCs w:val="28"/>
        </w:rPr>
        <w:t xml:space="preserve">. </w:t>
      </w:r>
      <w:r w:rsidR="00DD7408" w:rsidRPr="00CC28DD">
        <w:rPr>
          <w:color w:val="auto"/>
          <w:sz w:val="28"/>
          <w:szCs w:val="28"/>
        </w:rPr>
        <w:t>Ministerul Culturii</w:t>
      </w:r>
      <w:r w:rsidRPr="00CC28DD">
        <w:rPr>
          <w:color w:val="auto"/>
          <w:sz w:val="28"/>
          <w:szCs w:val="28"/>
        </w:rPr>
        <w:t xml:space="preserve"> </w:t>
      </w:r>
    </w:p>
    <w:p w14:paraId="58784BA0" w14:textId="0A5BB1E6" w:rsidR="00EF7AF5" w:rsidRPr="00CC28DD" w:rsidRDefault="00EF7AF5" w:rsidP="008B31FE">
      <w:pPr>
        <w:ind w:firstLine="567"/>
        <w:jc w:val="both"/>
        <w:rPr>
          <w:color w:val="auto"/>
          <w:sz w:val="28"/>
          <w:szCs w:val="28"/>
          <w:lang w:val="ro-MD"/>
        </w:rPr>
      </w:pPr>
      <w:r w:rsidRPr="003770E9">
        <w:rPr>
          <w:bCs/>
          <w:color w:val="auto"/>
          <w:sz w:val="28"/>
          <w:szCs w:val="28"/>
          <w:lang w:val="ro-MD"/>
        </w:rPr>
        <w:t>(</w:t>
      </w:r>
      <w:r w:rsidRPr="00CC28DD">
        <w:rPr>
          <w:color w:val="auto"/>
          <w:sz w:val="28"/>
          <w:szCs w:val="28"/>
          <w:lang w:val="ro-MD"/>
        </w:rPr>
        <w:t xml:space="preserve">1) </w:t>
      </w:r>
      <w:r w:rsidR="004755A5" w:rsidRPr="004755A5">
        <w:rPr>
          <w:color w:val="auto"/>
          <w:sz w:val="28"/>
          <w:szCs w:val="28"/>
          <w:lang w:val="ro-MD"/>
        </w:rPr>
        <w:t>Organul de specialitate al administrației publice centrale responsabil de domeniul protejării monumentelor istorice este Ministerul Culturii</w:t>
      </w:r>
      <w:r w:rsidR="003770E9">
        <w:rPr>
          <w:color w:val="auto"/>
          <w:sz w:val="28"/>
          <w:szCs w:val="28"/>
          <w:lang w:val="ro-MD"/>
        </w:rPr>
        <w:t>.</w:t>
      </w:r>
    </w:p>
    <w:p w14:paraId="19FA1930" w14:textId="19424CFA" w:rsidR="00EF7AF5" w:rsidRPr="00CC28DD" w:rsidRDefault="00EF7AF5">
      <w:pPr>
        <w:ind w:firstLine="567"/>
        <w:jc w:val="both"/>
        <w:rPr>
          <w:color w:val="auto"/>
          <w:sz w:val="28"/>
          <w:szCs w:val="28"/>
          <w:lang w:val="ro-MD"/>
        </w:rPr>
      </w:pPr>
      <w:r w:rsidRPr="00CC28DD">
        <w:rPr>
          <w:color w:val="auto"/>
          <w:sz w:val="28"/>
          <w:szCs w:val="28"/>
          <w:lang w:val="ro-MD"/>
        </w:rPr>
        <w:t>(2)</w:t>
      </w:r>
      <w:r w:rsidR="00AC0C36">
        <w:rPr>
          <w:color w:val="auto"/>
          <w:sz w:val="28"/>
          <w:szCs w:val="28"/>
          <w:lang w:val="ro-MD"/>
        </w:rPr>
        <w:t xml:space="preserve"> </w:t>
      </w:r>
      <w:r w:rsidR="00C07999" w:rsidRPr="00C07999">
        <w:rPr>
          <w:color w:val="auto"/>
          <w:sz w:val="28"/>
          <w:szCs w:val="28"/>
        </w:rPr>
        <w:t>Pentru realizarea atribuțiilor sale în domeniul protejării monumentelor istorice, Ministerul Culturii are în subordine</w:t>
      </w:r>
      <w:r w:rsidR="002F1216">
        <w:rPr>
          <w:color w:val="auto"/>
          <w:sz w:val="28"/>
          <w:szCs w:val="28"/>
        </w:rPr>
        <w:t xml:space="preserve"> Agenția</w:t>
      </w:r>
      <w:r w:rsidR="002F1216" w:rsidRPr="00787423">
        <w:rPr>
          <w:color w:val="auto"/>
          <w:sz w:val="28"/>
          <w:szCs w:val="28"/>
        </w:rPr>
        <w:t xml:space="preserve"> Național</w:t>
      </w:r>
      <w:r w:rsidR="002F1216">
        <w:rPr>
          <w:color w:val="auto"/>
          <w:sz w:val="28"/>
          <w:szCs w:val="28"/>
        </w:rPr>
        <w:t>ă</w:t>
      </w:r>
      <w:r w:rsidR="002F1216" w:rsidRPr="00787423">
        <w:rPr>
          <w:color w:val="auto"/>
          <w:sz w:val="28"/>
          <w:szCs w:val="28"/>
        </w:rPr>
        <w:t xml:space="preserve"> a Monumentelor</w:t>
      </w:r>
      <w:r w:rsidR="002F1216">
        <w:rPr>
          <w:color w:val="auto"/>
          <w:sz w:val="28"/>
          <w:szCs w:val="28"/>
        </w:rPr>
        <w:t>.</w:t>
      </w:r>
    </w:p>
    <w:p w14:paraId="7E339340" w14:textId="5B439C03" w:rsidR="00EF7AF5" w:rsidRPr="00CC28DD" w:rsidRDefault="002F1216" w:rsidP="008B31FE">
      <w:pPr>
        <w:ind w:firstLine="567"/>
        <w:jc w:val="both"/>
        <w:rPr>
          <w:color w:val="auto"/>
          <w:sz w:val="28"/>
          <w:szCs w:val="28"/>
          <w:lang w:val="ro-MD"/>
        </w:rPr>
      </w:pPr>
      <w:r w:rsidDel="002F1216">
        <w:rPr>
          <w:color w:val="auto"/>
          <w:sz w:val="28"/>
          <w:szCs w:val="28"/>
        </w:rPr>
        <w:t xml:space="preserve"> </w:t>
      </w:r>
      <w:r w:rsidR="00C07999">
        <w:rPr>
          <w:color w:val="auto"/>
          <w:sz w:val="28"/>
          <w:szCs w:val="28"/>
        </w:rPr>
        <w:t xml:space="preserve">(3) </w:t>
      </w:r>
      <w:r w:rsidR="00F53F5B" w:rsidRPr="00F53F5B">
        <w:rPr>
          <w:color w:val="auto"/>
          <w:sz w:val="28"/>
          <w:szCs w:val="28"/>
        </w:rPr>
        <w:t>În exercitarea atribuțiilor sale, Ministerul Culturii este asistat de Consiliul Național al Monumentelor Istorice</w:t>
      </w:r>
      <w:r w:rsidR="00F53F5B">
        <w:rPr>
          <w:color w:val="auto"/>
          <w:sz w:val="28"/>
          <w:szCs w:val="28"/>
        </w:rPr>
        <w:t>.</w:t>
      </w:r>
    </w:p>
    <w:p w14:paraId="60676DF7" w14:textId="4BC4FDF3" w:rsidR="00123560" w:rsidRPr="00CC28DD" w:rsidRDefault="00EF7AF5" w:rsidP="008B31FE">
      <w:pPr>
        <w:ind w:firstLine="567"/>
        <w:jc w:val="both"/>
        <w:rPr>
          <w:color w:val="auto"/>
          <w:sz w:val="28"/>
          <w:szCs w:val="28"/>
          <w:lang w:val="ro-MD"/>
        </w:rPr>
      </w:pPr>
      <w:r w:rsidRPr="00CC28DD">
        <w:rPr>
          <w:color w:val="auto"/>
          <w:sz w:val="28"/>
          <w:szCs w:val="28"/>
          <w:lang w:val="ro-MD"/>
        </w:rPr>
        <w:t>(</w:t>
      </w:r>
      <w:r w:rsidR="00C07999">
        <w:rPr>
          <w:color w:val="auto"/>
          <w:sz w:val="28"/>
          <w:szCs w:val="28"/>
          <w:lang w:val="ro-MD"/>
        </w:rPr>
        <w:t>4</w:t>
      </w:r>
      <w:r w:rsidRPr="00CC28DD">
        <w:rPr>
          <w:color w:val="auto"/>
          <w:sz w:val="28"/>
          <w:szCs w:val="28"/>
          <w:lang w:val="ro-MD"/>
        </w:rPr>
        <w:t>) În domeniul protejării monumentelor istorice, Ministerul Culturii are următoarele atribuții:</w:t>
      </w:r>
    </w:p>
    <w:p w14:paraId="1BA4FEFB" w14:textId="7AF27943" w:rsidR="00EF7AF5" w:rsidRPr="00CC28DD" w:rsidRDefault="00EF7AF5" w:rsidP="008B31FE">
      <w:pPr>
        <w:ind w:firstLine="567"/>
        <w:jc w:val="both"/>
        <w:rPr>
          <w:color w:val="auto"/>
          <w:sz w:val="28"/>
          <w:szCs w:val="28"/>
          <w:lang w:val="ro-MD"/>
        </w:rPr>
      </w:pPr>
      <w:r w:rsidRPr="00CC28DD">
        <w:rPr>
          <w:color w:val="auto"/>
          <w:sz w:val="28"/>
          <w:szCs w:val="28"/>
          <w:lang w:val="ro-MD"/>
        </w:rPr>
        <w:t>a) elaborează, promovează și coordonează politicile statului în domeniul protejării monumentelor istorice;</w:t>
      </w:r>
    </w:p>
    <w:p w14:paraId="47B0CDA6" w14:textId="5F4F2B77" w:rsidR="00DE1AD2" w:rsidRPr="00CC28DD" w:rsidRDefault="00DE1AD2" w:rsidP="008B31FE">
      <w:pPr>
        <w:ind w:firstLine="567"/>
        <w:jc w:val="both"/>
        <w:rPr>
          <w:color w:val="auto"/>
          <w:sz w:val="28"/>
          <w:szCs w:val="28"/>
          <w:lang w:val="ro-MD"/>
        </w:rPr>
      </w:pPr>
      <w:r w:rsidRPr="00CC28DD">
        <w:rPr>
          <w:color w:val="auto"/>
          <w:sz w:val="28"/>
          <w:szCs w:val="28"/>
          <w:lang w:val="ro-MD"/>
        </w:rPr>
        <w:t xml:space="preserve">b) elaborează și asigură realizarea Strategiei </w:t>
      </w:r>
      <w:r w:rsidR="00C96410">
        <w:rPr>
          <w:color w:val="auto"/>
          <w:sz w:val="28"/>
          <w:szCs w:val="28"/>
          <w:lang w:val="ro-MD"/>
        </w:rPr>
        <w:t>în</w:t>
      </w:r>
      <w:r w:rsidR="00CD25F1">
        <w:rPr>
          <w:color w:val="auto"/>
          <w:sz w:val="28"/>
          <w:szCs w:val="28"/>
          <w:lang w:val="ro-MD"/>
        </w:rPr>
        <w:t xml:space="preserve"> domeniu</w:t>
      </w:r>
      <w:r w:rsidRPr="00CC28DD">
        <w:rPr>
          <w:color w:val="auto"/>
          <w:sz w:val="28"/>
          <w:szCs w:val="28"/>
          <w:lang w:val="ro-MD"/>
        </w:rPr>
        <w:t>,</w:t>
      </w:r>
      <w:r w:rsidR="00713F14">
        <w:rPr>
          <w:color w:val="auto"/>
          <w:sz w:val="28"/>
          <w:szCs w:val="28"/>
          <w:lang w:val="ro-MD"/>
        </w:rPr>
        <w:t xml:space="preserve"> a </w:t>
      </w:r>
      <w:r w:rsidR="00713F14" w:rsidRPr="00CC28DD">
        <w:rPr>
          <w:sz w:val="28"/>
          <w:szCs w:val="28"/>
          <w:lang w:val="ro-MD"/>
        </w:rPr>
        <w:t>Programului privind implementarea Strategiei</w:t>
      </w:r>
      <w:r w:rsidR="00713F14">
        <w:rPr>
          <w:sz w:val="28"/>
          <w:szCs w:val="28"/>
          <w:lang w:val="ro-MD"/>
        </w:rPr>
        <w:t>,</w:t>
      </w:r>
      <w:r w:rsidRPr="00CC28DD">
        <w:rPr>
          <w:color w:val="auto"/>
          <w:sz w:val="28"/>
          <w:szCs w:val="28"/>
          <w:lang w:val="ro-MD"/>
        </w:rPr>
        <w:t xml:space="preserve"> a Programului național de restaurare</w:t>
      </w:r>
      <w:r w:rsidR="00C43146">
        <w:rPr>
          <w:color w:val="auto"/>
          <w:sz w:val="28"/>
          <w:szCs w:val="28"/>
          <w:lang w:val="ro-MD"/>
        </w:rPr>
        <w:t>,</w:t>
      </w:r>
      <w:r w:rsidR="00C92A00" w:rsidRPr="00C92A00">
        <w:rPr>
          <w:sz w:val="28"/>
          <w:szCs w:val="28"/>
          <w:lang w:val="ro-MD"/>
        </w:rPr>
        <w:t xml:space="preserve"> </w:t>
      </w:r>
      <w:r w:rsidR="00C92A00" w:rsidRPr="00C92A00">
        <w:rPr>
          <w:color w:val="auto"/>
          <w:sz w:val="28"/>
          <w:szCs w:val="28"/>
          <w:lang w:val="ro-MD"/>
        </w:rPr>
        <w:t>Programul național de inventariere</w:t>
      </w:r>
      <w:r w:rsidR="00C92A00">
        <w:rPr>
          <w:color w:val="auto"/>
          <w:sz w:val="28"/>
          <w:szCs w:val="28"/>
          <w:lang w:val="ro-MD"/>
        </w:rPr>
        <w:t xml:space="preserve">, </w:t>
      </w:r>
      <w:r w:rsidRPr="00CC28DD">
        <w:rPr>
          <w:color w:val="auto"/>
          <w:sz w:val="28"/>
          <w:szCs w:val="28"/>
          <w:lang w:val="ro-MD"/>
        </w:rPr>
        <w:t>respectiv</w:t>
      </w:r>
      <w:r w:rsidR="006A1C86">
        <w:rPr>
          <w:color w:val="auto"/>
          <w:sz w:val="28"/>
          <w:szCs w:val="28"/>
          <w:lang w:val="ro-MD"/>
        </w:rPr>
        <w:t xml:space="preserve"> prezintă propuneri pentru elaborarea Cadrului bugetar pe termen mediu și a proiectului legii bugetului de stat</w:t>
      </w:r>
      <w:r w:rsidRPr="00CC28DD">
        <w:rPr>
          <w:color w:val="auto"/>
          <w:sz w:val="28"/>
          <w:szCs w:val="28"/>
          <w:lang w:val="ro-MD"/>
        </w:rPr>
        <w:t>;</w:t>
      </w:r>
    </w:p>
    <w:p w14:paraId="64CE23A2" w14:textId="7B436C6A" w:rsidR="00DE1AD2" w:rsidRPr="00CC28DD" w:rsidRDefault="00DE1AD2" w:rsidP="008B31FE">
      <w:pPr>
        <w:ind w:firstLine="567"/>
        <w:jc w:val="both"/>
        <w:rPr>
          <w:color w:val="auto"/>
          <w:sz w:val="28"/>
          <w:szCs w:val="28"/>
          <w:lang w:val="ro-MD"/>
        </w:rPr>
      </w:pPr>
      <w:r w:rsidRPr="00CC28DD">
        <w:rPr>
          <w:color w:val="auto"/>
          <w:sz w:val="28"/>
          <w:szCs w:val="28"/>
          <w:lang w:val="ro-MD"/>
        </w:rPr>
        <w:t xml:space="preserve">c) elaborează și promovează actele </w:t>
      </w:r>
      <w:r w:rsidRPr="00D54ED0">
        <w:rPr>
          <w:color w:val="auto"/>
          <w:sz w:val="28"/>
          <w:szCs w:val="28"/>
          <w:lang w:val="ro-MD"/>
        </w:rPr>
        <w:t xml:space="preserve">legislative și </w:t>
      </w:r>
      <w:r w:rsidRPr="00CC28DD">
        <w:rPr>
          <w:color w:val="auto"/>
          <w:sz w:val="28"/>
          <w:szCs w:val="28"/>
          <w:lang w:val="ro-MD"/>
        </w:rPr>
        <w:t>normative în domeniul protejării monumentelor istorice, precum și propunerile de actualizare a Registrului național;</w:t>
      </w:r>
    </w:p>
    <w:p w14:paraId="5339DEE2" w14:textId="45F72498" w:rsidR="00DE1AD2" w:rsidRPr="00CC28DD" w:rsidRDefault="00DE1AD2" w:rsidP="008B31FE">
      <w:pPr>
        <w:ind w:firstLine="567"/>
        <w:jc w:val="both"/>
        <w:rPr>
          <w:color w:val="auto"/>
          <w:sz w:val="28"/>
          <w:szCs w:val="28"/>
          <w:lang w:val="ro-MD"/>
        </w:rPr>
      </w:pPr>
      <w:r w:rsidRPr="00CC28DD">
        <w:rPr>
          <w:color w:val="auto"/>
          <w:sz w:val="28"/>
          <w:szCs w:val="28"/>
          <w:lang w:val="ro-MD"/>
        </w:rPr>
        <w:t>d) elaborează și aprobă normele, metodologiile și reglementările din domeniul protejării monumentelor istorice</w:t>
      </w:r>
      <w:r w:rsidR="006A1C86">
        <w:rPr>
          <w:color w:val="auto"/>
          <w:sz w:val="28"/>
          <w:szCs w:val="28"/>
          <w:lang w:val="ro-MD"/>
        </w:rPr>
        <w:t>, precum și nomenclatorul și mărimea tarifelor la serviciile prestate contra plată</w:t>
      </w:r>
      <w:r w:rsidRPr="00CC28DD">
        <w:rPr>
          <w:color w:val="auto"/>
          <w:sz w:val="28"/>
          <w:szCs w:val="28"/>
          <w:lang w:val="ro-MD"/>
        </w:rPr>
        <w:t>;</w:t>
      </w:r>
    </w:p>
    <w:bookmarkEnd w:id="119"/>
    <w:bookmarkEnd w:id="120"/>
    <w:bookmarkEnd w:id="121"/>
    <w:bookmarkEnd w:id="122"/>
    <w:bookmarkEnd w:id="123"/>
    <w:p w14:paraId="74AC37F7" w14:textId="3FB7B5E1" w:rsidR="00AA7A84" w:rsidRPr="00CC28DD" w:rsidRDefault="00EF3A69" w:rsidP="008B31FE">
      <w:pPr>
        <w:ind w:firstLine="567"/>
        <w:jc w:val="both"/>
        <w:rPr>
          <w:color w:val="auto"/>
          <w:sz w:val="28"/>
          <w:szCs w:val="28"/>
          <w:lang w:val="ro-MD"/>
        </w:rPr>
      </w:pPr>
      <w:r>
        <w:rPr>
          <w:color w:val="auto"/>
          <w:sz w:val="28"/>
          <w:szCs w:val="28"/>
          <w:lang w:val="ro-MD"/>
        </w:rPr>
        <w:t>e</w:t>
      </w:r>
      <w:r w:rsidR="00AA7A84" w:rsidRPr="00CC28DD">
        <w:rPr>
          <w:color w:val="auto"/>
          <w:sz w:val="28"/>
          <w:szCs w:val="28"/>
          <w:lang w:val="ro-MD"/>
        </w:rPr>
        <w:t>) avizează proiectele de acte normative, reglementări, norme și metodologii care privesc monumentele istorice, elaborate de alte autorități decât Ministerul Culturii;</w:t>
      </w:r>
    </w:p>
    <w:p w14:paraId="0DEBEB01" w14:textId="05C95BA6" w:rsidR="00AA7A84" w:rsidRPr="00CC28DD" w:rsidRDefault="00EF3A69" w:rsidP="008B31FE">
      <w:pPr>
        <w:ind w:firstLine="567"/>
        <w:jc w:val="both"/>
        <w:rPr>
          <w:color w:val="auto"/>
          <w:sz w:val="28"/>
          <w:szCs w:val="28"/>
          <w:lang w:val="ro-MD"/>
        </w:rPr>
      </w:pPr>
      <w:r>
        <w:rPr>
          <w:color w:val="auto"/>
          <w:sz w:val="28"/>
          <w:szCs w:val="28"/>
          <w:lang w:val="ro-MD"/>
        </w:rPr>
        <w:t>f</w:t>
      </w:r>
      <w:r w:rsidR="00AA7A84" w:rsidRPr="00CC28DD">
        <w:rPr>
          <w:color w:val="auto"/>
          <w:sz w:val="28"/>
          <w:szCs w:val="28"/>
          <w:lang w:val="ro-MD"/>
        </w:rPr>
        <w:t>) gestionează, prin intermediul instituției de implementare din subordine, Fondul național al patrimoniului cultural;</w:t>
      </w:r>
    </w:p>
    <w:p w14:paraId="2EA34AF9" w14:textId="18CD99CB" w:rsidR="00AA7A84" w:rsidRDefault="00EF3A69" w:rsidP="008B31FE">
      <w:pPr>
        <w:ind w:firstLine="567"/>
        <w:jc w:val="both"/>
        <w:rPr>
          <w:color w:val="auto"/>
          <w:sz w:val="28"/>
          <w:szCs w:val="28"/>
        </w:rPr>
      </w:pPr>
      <w:r>
        <w:rPr>
          <w:color w:val="auto"/>
          <w:sz w:val="28"/>
          <w:szCs w:val="28"/>
          <w:lang w:val="ro-MD"/>
        </w:rPr>
        <w:t>g</w:t>
      </w:r>
      <w:r w:rsidR="00AA7A84" w:rsidRPr="00CC28DD">
        <w:rPr>
          <w:color w:val="auto"/>
          <w:sz w:val="28"/>
          <w:szCs w:val="28"/>
          <w:lang w:val="ro-MD"/>
        </w:rPr>
        <w:t>) emite avizul pentru documentațiile de proiect de intervenție la m</w:t>
      </w:r>
      <w:r w:rsidR="00451014" w:rsidRPr="00CC28DD">
        <w:rPr>
          <w:color w:val="auto"/>
          <w:sz w:val="28"/>
          <w:szCs w:val="28"/>
          <w:lang w:val="ro-MD"/>
        </w:rPr>
        <w:t>onumentele istorice și în zona</w:t>
      </w:r>
      <w:r w:rsidR="00AA7A84" w:rsidRPr="00CC28DD">
        <w:rPr>
          <w:color w:val="auto"/>
          <w:sz w:val="28"/>
          <w:szCs w:val="28"/>
          <w:lang w:val="ro-MD"/>
        </w:rPr>
        <w:t xml:space="preserve"> lor de protecție</w:t>
      </w:r>
      <w:r w:rsidR="00976909">
        <w:rPr>
          <w:color w:val="auto"/>
          <w:sz w:val="28"/>
          <w:szCs w:val="28"/>
        </w:rPr>
        <w:t>;</w:t>
      </w:r>
    </w:p>
    <w:p w14:paraId="06677E56" w14:textId="2291B3D9" w:rsidR="0052312B" w:rsidRPr="00A75FED" w:rsidRDefault="00EF3A69" w:rsidP="008B31FE">
      <w:pPr>
        <w:ind w:firstLine="567"/>
        <w:jc w:val="both"/>
        <w:rPr>
          <w:color w:val="auto"/>
          <w:sz w:val="28"/>
          <w:szCs w:val="28"/>
          <w:lang w:val="ro-MD"/>
        </w:rPr>
      </w:pPr>
      <w:r>
        <w:rPr>
          <w:color w:val="auto"/>
          <w:sz w:val="28"/>
          <w:szCs w:val="28"/>
        </w:rPr>
        <w:t>h</w:t>
      </w:r>
      <w:r w:rsidR="0052312B">
        <w:rPr>
          <w:color w:val="auto"/>
          <w:sz w:val="28"/>
          <w:szCs w:val="28"/>
        </w:rPr>
        <w:t xml:space="preserve">) </w:t>
      </w:r>
      <w:r w:rsidR="0052312B" w:rsidRPr="002C716C">
        <w:rPr>
          <w:sz w:val="28"/>
          <w:szCs w:val="28"/>
        </w:rPr>
        <w:t>emite avizul pentru documentațiile de proiect privind intervențiile asupra imobilelor cu statut de monument istoric sau situate în zona lor de protecție, aferente misiunilor diplomatice și oficiilor consulare, precum și altor reprezentanțe oficiale ale statelor străine. Avizul emis pentru aceste documentații este valabil 5 ani de la data emiterii</w:t>
      </w:r>
      <w:r w:rsidR="00935EE2">
        <w:rPr>
          <w:sz w:val="28"/>
          <w:szCs w:val="28"/>
        </w:rPr>
        <w:t>,</w:t>
      </w:r>
      <w:r w:rsidR="00935EE2" w:rsidRPr="00935EE2">
        <w:t xml:space="preserve"> </w:t>
      </w:r>
      <w:r w:rsidR="00935EE2" w:rsidRPr="00935EE2">
        <w:rPr>
          <w:sz w:val="28"/>
          <w:szCs w:val="28"/>
        </w:rPr>
        <w:t>ținând cont de specificul procedurilor de</w:t>
      </w:r>
      <w:r w:rsidR="00935EE2">
        <w:rPr>
          <w:sz w:val="28"/>
          <w:szCs w:val="28"/>
        </w:rPr>
        <w:t xml:space="preserve"> coordonare aplicabile acestora</w:t>
      </w:r>
      <w:r w:rsidR="0052312B" w:rsidRPr="002C716C">
        <w:rPr>
          <w:sz w:val="28"/>
          <w:szCs w:val="28"/>
        </w:rPr>
        <w:t>;</w:t>
      </w:r>
    </w:p>
    <w:p w14:paraId="4980027B" w14:textId="4AAD6106" w:rsidR="00AA7A84" w:rsidRPr="00CC28DD" w:rsidRDefault="00EF3A69" w:rsidP="008B31FE">
      <w:pPr>
        <w:ind w:firstLine="567"/>
        <w:jc w:val="both"/>
        <w:rPr>
          <w:color w:val="auto"/>
          <w:sz w:val="28"/>
          <w:szCs w:val="28"/>
          <w:lang w:val="ro-MD"/>
        </w:rPr>
      </w:pPr>
      <w:r>
        <w:rPr>
          <w:color w:val="auto"/>
          <w:sz w:val="28"/>
          <w:szCs w:val="28"/>
          <w:lang w:val="ro-MD"/>
        </w:rPr>
        <w:t>i</w:t>
      </w:r>
      <w:r w:rsidR="00AA7A84" w:rsidRPr="00A75FED">
        <w:rPr>
          <w:color w:val="auto"/>
          <w:sz w:val="28"/>
          <w:szCs w:val="28"/>
          <w:lang w:val="ro-MD"/>
        </w:rPr>
        <w:t>)</w:t>
      </w:r>
      <w:r w:rsidR="00AA7A84" w:rsidRPr="00CC28DD">
        <w:rPr>
          <w:color w:val="auto"/>
          <w:sz w:val="28"/>
          <w:szCs w:val="28"/>
          <w:lang w:val="ro-MD"/>
        </w:rPr>
        <w:t xml:space="preserve"> emite avizul pentru Planul de amenajare a teritoriului național – secțiunea </w:t>
      </w:r>
      <w:r w:rsidR="006649F9">
        <w:rPr>
          <w:color w:val="auto"/>
          <w:sz w:val="28"/>
          <w:szCs w:val="28"/>
          <w:lang w:val="ro-MD"/>
        </w:rPr>
        <w:t>patrimoniu cultural imobil (m</w:t>
      </w:r>
      <w:r w:rsidR="009354AD">
        <w:rPr>
          <w:color w:val="auto"/>
          <w:sz w:val="28"/>
          <w:szCs w:val="28"/>
          <w:lang w:val="ro-MD"/>
        </w:rPr>
        <w:t>onumente</w:t>
      </w:r>
      <w:r w:rsidR="00AA7A84" w:rsidRPr="00CC28DD">
        <w:rPr>
          <w:color w:val="auto"/>
          <w:sz w:val="28"/>
          <w:szCs w:val="28"/>
          <w:lang w:val="ro-MD"/>
        </w:rPr>
        <w:t xml:space="preserve"> istorice</w:t>
      </w:r>
      <w:r w:rsidR="00E11F1D">
        <w:rPr>
          <w:color w:val="auto"/>
          <w:sz w:val="28"/>
          <w:szCs w:val="28"/>
          <w:lang w:val="ro-MD"/>
        </w:rPr>
        <w:t xml:space="preserve">, </w:t>
      </w:r>
      <w:r w:rsidR="009354AD">
        <w:rPr>
          <w:color w:val="auto"/>
          <w:sz w:val="28"/>
          <w:szCs w:val="28"/>
          <w:lang w:val="ro-MD"/>
        </w:rPr>
        <w:t>situri</w:t>
      </w:r>
      <w:r w:rsidR="00AA7A84" w:rsidRPr="00CC28DD">
        <w:rPr>
          <w:color w:val="auto"/>
          <w:sz w:val="28"/>
          <w:szCs w:val="28"/>
          <w:lang w:val="ro-MD"/>
        </w:rPr>
        <w:t xml:space="preserve"> arheologice</w:t>
      </w:r>
      <w:r w:rsidR="006649F9">
        <w:rPr>
          <w:color w:val="auto"/>
          <w:sz w:val="28"/>
          <w:szCs w:val="28"/>
          <w:lang w:val="ro-MD"/>
        </w:rPr>
        <w:t>)</w:t>
      </w:r>
      <w:r w:rsidR="00D54ED0">
        <w:rPr>
          <w:color w:val="auto"/>
          <w:sz w:val="28"/>
          <w:szCs w:val="28"/>
          <w:lang w:val="ro-MD"/>
        </w:rPr>
        <w:t xml:space="preserve"> și</w:t>
      </w:r>
      <w:r w:rsidR="00AA7A84" w:rsidRPr="00CC28DD">
        <w:rPr>
          <w:color w:val="auto"/>
          <w:sz w:val="28"/>
          <w:szCs w:val="28"/>
          <w:lang w:val="ro-MD"/>
        </w:rPr>
        <w:t xml:space="preserve"> </w:t>
      </w:r>
      <w:r w:rsidR="00D54ED0">
        <w:rPr>
          <w:color w:val="auto"/>
          <w:sz w:val="28"/>
          <w:szCs w:val="28"/>
          <w:lang w:val="ro-MD"/>
        </w:rPr>
        <w:t>monumente de for public,</w:t>
      </w:r>
      <w:r w:rsidR="00D54ED0" w:rsidRPr="00CC28DD">
        <w:rPr>
          <w:color w:val="auto"/>
          <w:sz w:val="28"/>
          <w:szCs w:val="28"/>
          <w:lang w:val="ro-MD"/>
        </w:rPr>
        <w:t xml:space="preserve"> </w:t>
      </w:r>
      <w:r w:rsidR="00AA7A84" w:rsidRPr="00CC28DD">
        <w:rPr>
          <w:color w:val="auto"/>
          <w:sz w:val="28"/>
          <w:szCs w:val="28"/>
          <w:lang w:val="ro-MD"/>
        </w:rPr>
        <w:t>precum și pentru secțiunile de specialitate din planurile de amenajare a teritoriului care au ca obiect</w:t>
      </w:r>
      <w:r w:rsidR="006649F9">
        <w:rPr>
          <w:color w:val="auto"/>
          <w:sz w:val="28"/>
          <w:szCs w:val="28"/>
          <w:lang w:val="ro-MD"/>
        </w:rPr>
        <w:t xml:space="preserve"> patrimoniul cultural imobil</w:t>
      </w:r>
      <w:r w:rsidR="00D54ED0" w:rsidRPr="00D54ED0">
        <w:rPr>
          <w:color w:val="auto"/>
          <w:sz w:val="28"/>
          <w:szCs w:val="28"/>
          <w:lang w:val="ro-MD"/>
        </w:rPr>
        <w:t xml:space="preserve"> și monumente de for public</w:t>
      </w:r>
      <w:r w:rsidR="00AA7A84" w:rsidRPr="00CC28DD">
        <w:rPr>
          <w:color w:val="auto"/>
          <w:sz w:val="28"/>
          <w:szCs w:val="28"/>
          <w:lang w:val="ro-MD"/>
        </w:rPr>
        <w:t xml:space="preserve">, inclusiv localități istorice, rezervații </w:t>
      </w:r>
      <w:proofErr w:type="spellStart"/>
      <w:r w:rsidR="00AA7A84" w:rsidRPr="00CC28DD">
        <w:rPr>
          <w:color w:val="auto"/>
          <w:sz w:val="28"/>
          <w:szCs w:val="28"/>
          <w:lang w:val="ro-MD"/>
        </w:rPr>
        <w:t>istorico</w:t>
      </w:r>
      <w:proofErr w:type="spellEnd"/>
      <w:r w:rsidR="00AA7A84" w:rsidRPr="00CC28DD">
        <w:rPr>
          <w:color w:val="auto"/>
          <w:sz w:val="28"/>
          <w:szCs w:val="28"/>
          <w:lang w:val="ro-MD"/>
        </w:rPr>
        <w:t>-culturale sau cultural-naturale;</w:t>
      </w:r>
    </w:p>
    <w:p w14:paraId="4EEC0239" w14:textId="7870112C" w:rsidR="00AA7A84" w:rsidRPr="00CC28DD" w:rsidRDefault="00EF3A69" w:rsidP="008B31FE">
      <w:pPr>
        <w:ind w:firstLine="567"/>
        <w:jc w:val="both"/>
        <w:rPr>
          <w:color w:val="auto"/>
          <w:sz w:val="28"/>
          <w:szCs w:val="28"/>
          <w:lang w:val="ro-MD"/>
        </w:rPr>
      </w:pPr>
      <w:r>
        <w:rPr>
          <w:color w:val="auto"/>
          <w:sz w:val="28"/>
          <w:szCs w:val="28"/>
          <w:lang w:val="ro-MD"/>
        </w:rPr>
        <w:t>j</w:t>
      </w:r>
      <w:r w:rsidR="00AA7A84" w:rsidRPr="00CC28DD">
        <w:rPr>
          <w:color w:val="auto"/>
          <w:sz w:val="28"/>
          <w:szCs w:val="28"/>
          <w:lang w:val="ro-MD"/>
        </w:rPr>
        <w:t>) emite avizul pentru planurile urbanistice generale ale localităților, planurile urbanistice zonale</w:t>
      </w:r>
      <w:r w:rsidR="002F22E9" w:rsidRPr="002F22E9">
        <w:rPr>
          <w:sz w:val="28"/>
          <w:szCs w:val="28"/>
        </w:rPr>
        <w:t xml:space="preserve"> </w:t>
      </w:r>
      <w:r w:rsidR="002F22E9" w:rsidRPr="002F22E9">
        <w:rPr>
          <w:color w:val="auto"/>
          <w:sz w:val="28"/>
          <w:szCs w:val="28"/>
        </w:rPr>
        <w:t>și regulamentele locale de urbanism</w:t>
      </w:r>
      <w:r w:rsidR="00AA7A84" w:rsidRPr="00CC28DD">
        <w:rPr>
          <w:color w:val="auto"/>
          <w:sz w:val="28"/>
          <w:szCs w:val="28"/>
          <w:lang w:val="ro-MD"/>
        </w:rPr>
        <w:t xml:space="preserve">, planurile urbanistice de detaliu, </w:t>
      </w:r>
      <w:r w:rsidR="00D54ED0">
        <w:rPr>
          <w:sz w:val="28"/>
          <w:szCs w:val="28"/>
        </w:rPr>
        <w:t>alte tipuri de documentații de urbanism,</w:t>
      </w:r>
      <w:r w:rsidR="00D54ED0" w:rsidRPr="00CC28DD">
        <w:rPr>
          <w:color w:val="auto"/>
          <w:sz w:val="28"/>
          <w:szCs w:val="28"/>
          <w:lang w:val="ro-MD"/>
        </w:rPr>
        <w:t xml:space="preserve"> </w:t>
      </w:r>
      <w:r w:rsidR="002F22E9" w:rsidRPr="002F22E9">
        <w:rPr>
          <w:color w:val="auto"/>
          <w:sz w:val="28"/>
          <w:szCs w:val="28"/>
        </w:rPr>
        <w:t xml:space="preserve">planurile de referință </w:t>
      </w:r>
      <w:proofErr w:type="spellStart"/>
      <w:r w:rsidR="002F22E9" w:rsidRPr="002F22E9">
        <w:rPr>
          <w:color w:val="auto"/>
          <w:sz w:val="28"/>
          <w:szCs w:val="28"/>
        </w:rPr>
        <w:t>istorico</w:t>
      </w:r>
      <w:proofErr w:type="spellEnd"/>
      <w:r w:rsidR="002F22E9" w:rsidRPr="002F22E9">
        <w:rPr>
          <w:color w:val="auto"/>
          <w:sz w:val="28"/>
          <w:szCs w:val="28"/>
        </w:rPr>
        <w:t>-arhitecturale și proiectele zonelor de protecție</w:t>
      </w:r>
      <w:r w:rsidR="00F963ED">
        <w:rPr>
          <w:color w:val="auto"/>
          <w:sz w:val="28"/>
          <w:szCs w:val="28"/>
        </w:rPr>
        <w:t xml:space="preserve"> a localităților istorice</w:t>
      </w:r>
      <w:r w:rsidR="002F22E9" w:rsidRPr="002F22E9">
        <w:rPr>
          <w:color w:val="auto"/>
          <w:sz w:val="28"/>
          <w:szCs w:val="28"/>
        </w:rPr>
        <w:t xml:space="preserve">, proiectele zonelor de protecție ale monumentelor, </w:t>
      </w:r>
      <w:r w:rsidR="00AA7A84" w:rsidRPr="00CC28DD">
        <w:rPr>
          <w:color w:val="auto"/>
          <w:sz w:val="28"/>
          <w:szCs w:val="28"/>
          <w:lang w:val="ro-MD"/>
        </w:rPr>
        <w:t xml:space="preserve">precum și pentru regulamentele </w:t>
      </w:r>
      <w:r w:rsidR="002F22E9">
        <w:rPr>
          <w:color w:val="auto"/>
          <w:sz w:val="28"/>
          <w:szCs w:val="28"/>
          <w:lang w:val="ro-MD"/>
        </w:rPr>
        <w:t xml:space="preserve">locale </w:t>
      </w:r>
      <w:r w:rsidR="00F7514A">
        <w:rPr>
          <w:color w:val="auto"/>
          <w:sz w:val="28"/>
          <w:szCs w:val="28"/>
          <w:lang w:val="ro-MD"/>
        </w:rPr>
        <w:t>care privesc</w:t>
      </w:r>
      <w:r w:rsidR="00C43146">
        <w:rPr>
          <w:color w:val="auto"/>
          <w:sz w:val="28"/>
          <w:szCs w:val="28"/>
          <w:lang w:val="ro-MD"/>
        </w:rPr>
        <w:t xml:space="preserve"> </w:t>
      </w:r>
      <w:r w:rsidR="006649F9">
        <w:rPr>
          <w:color w:val="auto"/>
          <w:sz w:val="28"/>
          <w:szCs w:val="28"/>
          <w:lang w:val="ro-MD"/>
        </w:rPr>
        <w:t>patrimoniul cultural imobil</w:t>
      </w:r>
      <w:r w:rsidR="007B00F5">
        <w:rPr>
          <w:color w:val="auto"/>
          <w:sz w:val="28"/>
          <w:szCs w:val="28"/>
          <w:lang w:val="en-US"/>
        </w:rPr>
        <w:t>;</w:t>
      </w:r>
    </w:p>
    <w:p w14:paraId="0E5D3B32" w14:textId="7E4FB7B2" w:rsidR="005749E7" w:rsidRPr="00CC28DD" w:rsidRDefault="00EF3A69" w:rsidP="008B31FE">
      <w:pPr>
        <w:ind w:firstLine="567"/>
        <w:jc w:val="both"/>
        <w:rPr>
          <w:color w:val="auto"/>
          <w:sz w:val="28"/>
          <w:szCs w:val="28"/>
          <w:lang w:val="ro-MD"/>
        </w:rPr>
      </w:pPr>
      <w:r>
        <w:rPr>
          <w:color w:val="auto"/>
          <w:sz w:val="28"/>
          <w:szCs w:val="28"/>
          <w:lang w:val="ro-MD"/>
        </w:rPr>
        <w:t>k</w:t>
      </w:r>
      <w:r w:rsidR="005749E7" w:rsidRPr="00CC28DD">
        <w:rPr>
          <w:color w:val="auto"/>
          <w:sz w:val="28"/>
          <w:szCs w:val="28"/>
          <w:lang w:val="ro-MD"/>
        </w:rPr>
        <w:t>) inițiază procedura de expropriere pentru cauză de utilitate publică a monumentelor istorice, în scopul salvării acestora de la degradare și demolare;</w:t>
      </w:r>
    </w:p>
    <w:p w14:paraId="29B4A85C" w14:textId="53472B76" w:rsidR="005749E7" w:rsidRPr="00CC28DD" w:rsidRDefault="00EF3A69" w:rsidP="008B31FE">
      <w:pPr>
        <w:ind w:firstLine="567"/>
        <w:jc w:val="both"/>
        <w:rPr>
          <w:color w:val="auto"/>
          <w:sz w:val="28"/>
          <w:szCs w:val="28"/>
          <w:lang w:val="ro-MD"/>
        </w:rPr>
      </w:pPr>
      <w:r>
        <w:rPr>
          <w:color w:val="auto"/>
          <w:sz w:val="28"/>
          <w:szCs w:val="28"/>
          <w:lang w:val="ro-MD"/>
        </w:rPr>
        <w:t>l</w:t>
      </w:r>
      <w:r w:rsidR="005749E7" w:rsidRPr="00CC28DD">
        <w:rPr>
          <w:color w:val="auto"/>
          <w:sz w:val="28"/>
          <w:szCs w:val="28"/>
          <w:lang w:val="ro-MD"/>
        </w:rPr>
        <w:t xml:space="preserve">) instituie </w:t>
      </w:r>
      <w:r w:rsidR="005749E7" w:rsidRPr="00951737">
        <w:rPr>
          <w:color w:val="auto"/>
          <w:sz w:val="28"/>
          <w:szCs w:val="28"/>
          <w:lang w:val="ro-MD"/>
        </w:rPr>
        <w:t xml:space="preserve">Registrul specialiștilor în domeniul </w:t>
      </w:r>
      <w:r w:rsidR="00AE4AFA" w:rsidRPr="006F5A8D">
        <w:rPr>
          <w:color w:val="auto"/>
          <w:sz w:val="28"/>
          <w:szCs w:val="28"/>
          <w:lang w:val="ro-MD"/>
        </w:rPr>
        <w:t>protej</w:t>
      </w:r>
      <w:r w:rsidR="00AE4AFA" w:rsidRPr="00074CDE">
        <w:rPr>
          <w:color w:val="auto"/>
          <w:sz w:val="28"/>
          <w:szCs w:val="28"/>
          <w:lang w:val="ro-MD"/>
        </w:rPr>
        <w:t xml:space="preserve">ării </w:t>
      </w:r>
      <w:r w:rsidR="005749E7" w:rsidRPr="00951737">
        <w:rPr>
          <w:color w:val="auto"/>
          <w:sz w:val="28"/>
          <w:szCs w:val="28"/>
          <w:lang w:val="ro-MD"/>
        </w:rPr>
        <w:t>monumentelor istorice</w:t>
      </w:r>
      <w:r w:rsidR="005749E7" w:rsidRPr="00CC28DD">
        <w:rPr>
          <w:color w:val="auto"/>
          <w:sz w:val="28"/>
          <w:szCs w:val="28"/>
          <w:lang w:val="ro-MD"/>
        </w:rPr>
        <w:t xml:space="preserve"> (pe domenii de activitate) și emite certificate de </w:t>
      </w:r>
      <w:r w:rsidR="005749E7" w:rsidRPr="006F5A8D">
        <w:rPr>
          <w:color w:val="auto"/>
          <w:sz w:val="28"/>
          <w:szCs w:val="28"/>
          <w:lang w:val="ro-MD"/>
        </w:rPr>
        <w:t>atestare</w:t>
      </w:r>
      <w:r w:rsidR="005749E7" w:rsidRPr="003E79CB">
        <w:rPr>
          <w:color w:val="auto"/>
          <w:sz w:val="28"/>
          <w:szCs w:val="28"/>
          <w:lang w:val="ro-MD"/>
        </w:rPr>
        <w:t xml:space="preserve"> </w:t>
      </w:r>
      <w:r w:rsidR="005749E7" w:rsidRPr="00CC28DD">
        <w:rPr>
          <w:color w:val="auto"/>
          <w:sz w:val="28"/>
          <w:szCs w:val="28"/>
          <w:lang w:val="ro-MD"/>
        </w:rPr>
        <w:t>pentru acești specialiști;</w:t>
      </w:r>
    </w:p>
    <w:p w14:paraId="12AB97EF" w14:textId="6C5B3B2F" w:rsidR="005749E7" w:rsidRPr="00CC28DD" w:rsidRDefault="00EF3A69" w:rsidP="008B31FE">
      <w:pPr>
        <w:ind w:firstLine="567"/>
        <w:jc w:val="both"/>
        <w:rPr>
          <w:color w:val="auto"/>
          <w:sz w:val="28"/>
          <w:szCs w:val="28"/>
          <w:lang w:val="ro-MD"/>
        </w:rPr>
      </w:pPr>
      <w:r>
        <w:rPr>
          <w:color w:val="auto"/>
          <w:sz w:val="28"/>
          <w:szCs w:val="28"/>
          <w:lang w:val="ro-MD"/>
        </w:rPr>
        <w:t>m</w:t>
      </w:r>
      <w:r w:rsidR="005749E7" w:rsidRPr="00CC28DD">
        <w:rPr>
          <w:color w:val="auto"/>
          <w:sz w:val="28"/>
          <w:szCs w:val="28"/>
          <w:lang w:val="ro-MD"/>
        </w:rPr>
        <w:t>) reprezintă statul în relația cu proprietarii de monumente istorice și cu titularii altor drepturi reale asupra acestora;</w:t>
      </w:r>
    </w:p>
    <w:p w14:paraId="5BF05C60" w14:textId="02FA7ACE" w:rsidR="005749E7" w:rsidRPr="00CC28DD" w:rsidRDefault="00EF3A69" w:rsidP="008B31FE">
      <w:pPr>
        <w:ind w:firstLine="567"/>
        <w:jc w:val="both"/>
        <w:rPr>
          <w:color w:val="auto"/>
          <w:sz w:val="28"/>
          <w:szCs w:val="28"/>
          <w:lang w:val="ro-MD"/>
        </w:rPr>
      </w:pPr>
      <w:r>
        <w:rPr>
          <w:color w:val="auto"/>
          <w:sz w:val="28"/>
          <w:szCs w:val="28"/>
          <w:lang w:val="ro-MD"/>
        </w:rPr>
        <w:t>n</w:t>
      </w:r>
      <w:r w:rsidR="005749E7" w:rsidRPr="00CC28DD">
        <w:rPr>
          <w:color w:val="auto"/>
          <w:sz w:val="28"/>
          <w:szCs w:val="28"/>
          <w:lang w:val="ro-MD"/>
        </w:rPr>
        <w:t>) consiliază, prin intermediul subdiviziunii de specialitate și al instituțiilor de specialitate din subordine, autoritățile publice locale cu privire la modalitățile de integrare a monumentelor istorice în documentele și programele de dezvoltare locală, precum și cu privire la punerea lor în valoare;</w:t>
      </w:r>
    </w:p>
    <w:p w14:paraId="2F14C3B1" w14:textId="5E45E6B5" w:rsidR="005749E7" w:rsidRPr="00CC28DD" w:rsidRDefault="00EF3A69" w:rsidP="008B31FE">
      <w:pPr>
        <w:ind w:firstLine="567"/>
        <w:jc w:val="both"/>
        <w:rPr>
          <w:color w:val="auto"/>
          <w:sz w:val="28"/>
          <w:szCs w:val="28"/>
          <w:lang w:val="ro-MD"/>
        </w:rPr>
      </w:pPr>
      <w:r>
        <w:rPr>
          <w:color w:val="auto"/>
          <w:sz w:val="28"/>
          <w:szCs w:val="28"/>
          <w:lang w:val="ro-MD"/>
        </w:rPr>
        <w:t>o</w:t>
      </w:r>
      <w:r w:rsidR="005749E7" w:rsidRPr="00CC28DD">
        <w:rPr>
          <w:color w:val="auto"/>
          <w:sz w:val="28"/>
          <w:szCs w:val="28"/>
          <w:lang w:val="ro-MD"/>
        </w:rPr>
        <w:t>) exercită, în numele statului, dreptul de preemțiune asupra monumentelor istorice înscrise în Registrul național;</w:t>
      </w:r>
    </w:p>
    <w:p w14:paraId="4AA41798" w14:textId="24C13331" w:rsidR="005749E7" w:rsidRPr="00CC28DD" w:rsidRDefault="00EF3A69" w:rsidP="008B31FE">
      <w:pPr>
        <w:ind w:firstLine="567"/>
        <w:jc w:val="both"/>
        <w:rPr>
          <w:color w:val="auto"/>
          <w:sz w:val="28"/>
          <w:szCs w:val="28"/>
          <w:lang w:val="ro-MD"/>
        </w:rPr>
      </w:pPr>
      <w:r>
        <w:rPr>
          <w:color w:val="auto"/>
          <w:sz w:val="28"/>
          <w:szCs w:val="28"/>
          <w:lang w:val="ro-MD"/>
        </w:rPr>
        <w:t>p</w:t>
      </w:r>
      <w:r w:rsidR="005749E7" w:rsidRPr="00CC28DD">
        <w:rPr>
          <w:color w:val="auto"/>
          <w:sz w:val="28"/>
          <w:szCs w:val="28"/>
          <w:lang w:val="ro-MD"/>
        </w:rPr>
        <w:t xml:space="preserve">) încheie </w:t>
      </w:r>
      <w:r w:rsidR="008F5683">
        <w:rPr>
          <w:color w:val="auto"/>
          <w:sz w:val="28"/>
          <w:szCs w:val="28"/>
          <w:lang w:val="ro-MD"/>
        </w:rPr>
        <w:t xml:space="preserve">tratate </w:t>
      </w:r>
      <w:r w:rsidR="005749E7" w:rsidRPr="00CC28DD">
        <w:rPr>
          <w:color w:val="auto"/>
          <w:sz w:val="28"/>
          <w:szCs w:val="28"/>
          <w:lang w:val="ro-MD"/>
        </w:rPr>
        <w:t>internaționale în domeniul protejării monumentelor istorice și asigură realizarea prevederilor acestora;</w:t>
      </w:r>
    </w:p>
    <w:p w14:paraId="142A0833" w14:textId="22D5AFF3" w:rsidR="005749E7" w:rsidRPr="00CC28DD" w:rsidRDefault="00EF3A69" w:rsidP="008B31FE">
      <w:pPr>
        <w:ind w:firstLine="567"/>
        <w:jc w:val="both"/>
        <w:rPr>
          <w:color w:val="auto"/>
          <w:sz w:val="28"/>
          <w:szCs w:val="28"/>
          <w:lang w:val="ro-MD"/>
        </w:rPr>
      </w:pPr>
      <w:r>
        <w:rPr>
          <w:color w:val="auto"/>
          <w:sz w:val="28"/>
          <w:szCs w:val="28"/>
          <w:lang w:val="ro-MD"/>
        </w:rPr>
        <w:t>q</w:t>
      </w:r>
      <w:r w:rsidR="005749E7" w:rsidRPr="00CC28DD">
        <w:rPr>
          <w:color w:val="auto"/>
          <w:sz w:val="28"/>
          <w:szCs w:val="28"/>
          <w:lang w:val="ro-MD"/>
        </w:rPr>
        <w:t>) asigură implementarea practică a prevederilor documentelor din domeniul protejării patrimoniului cultural imobil adoptate de organizațiile internaționale la care Republica Moldova este parte;</w:t>
      </w:r>
    </w:p>
    <w:p w14:paraId="2B89482C" w14:textId="77679E52" w:rsidR="005749E7" w:rsidRPr="00AF2F29" w:rsidRDefault="00EF3A69" w:rsidP="00F021E0">
      <w:pPr>
        <w:ind w:firstLine="567"/>
        <w:jc w:val="both"/>
        <w:rPr>
          <w:color w:val="auto"/>
          <w:sz w:val="28"/>
          <w:szCs w:val="28"/>
        </w:rPr>
      </w:pPr>
      <w:r>
        <w:rPr>
          <w:color w:val="auto"/>
          <w:sz w:val="28"/>
          <w:szCs w:val="28"/>
          <w:lang w:val="ro-MD"/>
        </w:rPr>
        <w:t>r</w:t>
      </w:r>
      <w:r w:rsidR="005749E7" w:rsidRPr="00CC28DD">
        <w:rPr>
          <w:color w:val="auto"/>
          <w:sz w:val="28"/>
          <w:szCs w:val="28"/>
          <w:lang w:val="ro-MD"/>
        </w:rPr>
        <w:t>) înaintează Guvernului spre aprobare propunerile de nominalizare a monumentelor istorice în Lista Patrimoniului Mondial UNESCO</w:t>
      </w:r>
      <w:r w:rsidR="00EA0198" w:rsidRPr="00EA0198">
        <w:rPr>
          <w:sz w:val="28"/>
        </w:rPr>
        <w:t xml:space="preserve"> </w:t>
      </w:r>
      <w:r w:rsidR="00EA0198">
        <w:rPr>
          <w:sz w:val="28"/>
        </w:rPr>
        <w:t xml:space="preserve">și coordonează </w:t>
      </w:r>
      <w:r w:rsidR="00EA0198" w:rsidRPr="00EA0198">
        <w:rPr>
          <w:color w:val="auto"/>
          <w:sz w:val="28"/>
          <w:szCs w:val="28"/>
        </w:rPr>
        <w:t>elaborarea dosarelor</w:t>
      </w:r>
      <w:r w:rsidR="00EA0198">
        <w:rPr>
          <w:color w:val="auto"/>
          <w:sz w:val="28"/>
          <w:szCs w:val="28"/>
        </w:rPr>
        <w:t xml:space="preserve"> de nominalizare</w:t>
      </w:r>
      <w:r w:rsidR="00EA0198" w:rsidRPr="00EA0198">
        <w:rPr>
          <w:color w:val="auto"/>
          <w:sz w:val="28"/>
          <w:szCs w:val="28"/>
        </w:rPr>
        <w:t>;</w:t>
      </w:r>
    </w:p>
    <w:p w14:paraId="4CA289F0" w14:textId="5D319F5B" w:rsidR="005749E7" w:rsidRPr="00CC28DD" w:rsidRDefault="00EF3A69" w:rsidP="008B31FE">
      <w:pPr>
        <w:ind w:firstLine="567"/>
        <w:jc w:val="both"/>
        <w:rPr>
          <w:color w:val="auto"/>
          <w:sz w:val="28"/>
          <w:szCs w:val="28"/>
          <w:lang w:val="ro-MD"/>
        </w:rPr>
      </w:pPr>
      <w:r>
        <w:rPr>
          <w:color w:val="auto"/>
          <w:sz w:val="28"/>
          <w:szCs w:val="28"/>
          <w:lang w:val="ro-MD"/>
        </w:rPr>
        <w:t>s</w:t>
      </w:r>
      <w:r w:rsidR="005749E7" w:rsidRPr="00CC28DD">
        <w:rPr>
          <w:color w:val="auto"/>
          <w:sz w:val="28"/>
          <w:szCs w:val="28"/>
          <w:lang w:val="ro-MD"/>
        </w:rPr>
        <w:t>) colaborează cu organizațiile neguvernamentale naționale, cu organizațiile internaționale interguvernamentale și neguvernamentale, la realizarea de programe și proiecte de protejare și valorificare a monumentelor istorice;</w:t>
      </w:r>
    </w:p>
    <w:p w14:paraId="66899860" w14:textId="53BB51BB" w:rsidR="00B846E6" w:rsidRDefault="00EF3A69" w:rsidP="006F5A8D">
      <w:pPr>
        <w:ind w:firstLine="567"/>
        <w:jc w:val="both"/>
        <w:rPr>
          <w:color w:val="auto"/>
          <w:sz w:val="28"/>
          <w:szCs w:val="28"/>
          <w:lang w:val="ro-MD"/>
        </w:rPr>
      </w:pPr>
      <w:r>
        <w:rPr>
          <w:color w:val="auto"/>
          <w:sz w:val="28"/>
          <w:szCs w:val="28"/>
          <w:lang w:val="ro-MD"/>
        </w:rPr>
        <w:t>t</w:t>
      </w:r>
      <w:r w:rsidR="005749E7" w:rsidRPr="00CC28DD">
        <w:rPr>
          <w:color w:val="auto"/>
          <w:sz w:val="28"/>
          <w:szCs w:val="28"/>
          <w:lang w:val="ro-MD"/>
        </w:rPr>
        <w:t>) exercită alte atribuții specifice în domeniul protejării monumentelor istorice</w:t>
      </w:r>
      <w:r w:rsidR="00B846E6">
        <w:rPr>
          <w:color w:val="auto"/>
          <w:sz w:val="28"/>
          <w:szCs w:val="28"/>
          <w:lang w:val="ro-MD"/>
        </w:rPr>
        <w:t>;</w:t>
      </w:r>
    </w:p>
    <w:p w14:paraId="40402E6E" w14:textId="4294373D" w:rsidR="00EB6FED" w:rsidRPr="00CC28DD" w:rsidRDefault="007B00F5" w:rsidP="006F5A8D">
      <w:pPr>
        <w:ind w:firstLine="567"/>
        <w:jc w:val="both"/>
        <w:rPr>
          <w:color w:val="auto"/>
          <w:sz w:val="28"/>
          <w:szCs w:val="28"/>
          <w:lang w:val="ro-MD"/>
        </w:rPr>
      </w:pPr>
      <w:r>
        <w:rPr>
          <w:color w:val="auto"/>
          <w:sz w:val="28"/>
          <w:szCs w:val="28"/>
        </w:rPr>
        <w:t>u</w:t>
      </w:r>
      <w:r w:rsidR="00B846E6">
        <w:rPr>
          <w:color w:val="auto"/>
          <w:sz w:val="28"/>
          <w:szCs w:val="28"/>
        </w:rPr>
        <w:t xml:space="preserve">) </w:t>
      </w:r>
      <w:r w:rsidR="00B846E6" w:rsidRPr="00B846E6">
        <w:rPr>
          <w:color w:val="auto"/>
          <w:sz w:val="28"/>
          <w:szCs w:val="28"/>
        </w:rPr>
        <w:t>coordonează măsurile de prevenire și gestionare a riscurilor care pot afecta monumentele istorice, în cooper</w:t>
      </w:r>
      <w:r w:rsidR="00B846E6">
        <w:rPr>
          <w:color w:val="auto"/>
          <w:sz w:val="28"/>
          <w:szCs w:val="28"/>
        </w:rPr>
        <w:t>are cu autoritățile competente.</w:t>
      </w:r>
    </w:p>
    <w:p w14:paraId="682E66F9" w14:textId="656D2254" w:rsidR="00FE5565" w:rsidRPr="00CC28DD" w:rsidRDefault="002B510C" w:rsidP="008B31FE">
      <w:pPr>
        <w:pStyle w:val="2"/>
        <w:ind w:firstLine="567"/>
        <w:rPr>
          <w:b w:val="0"/>
          <w:color w:val="auto"/>
          <w:sz w:val="28"/>
          <w:szCs w:val="28"/>
        </w:rPr>
      </w:pPr>
      <w:bookmarkStart w:id="124" w:name="_Toc520214260"/>
      <w:bookmarkStart w:id="125" w:name="_Toc520214611"/>
      <w:bookmarkStart w:id="126" w:name="_Toc520378436"/>
      <w:bookmarkStart w:id="127" w:name="_Toc520378785"/>
      <w:bookmarkStart w:id="128" w:name="_Toc520820548"/>
      <w:r w:rsidRPr="00CC28DD">
        <w:rPr>
          <w:color w:val="auto"/>
          <w:sz w:val="28"/>
          <w:szCs w:val="28"/>
        </w:rPr>
        <w:t>Articolul 3</w:t>
      </w:r>
      <w:r w:rsidR="004E2254">
        <w:rPr>
          <w:color w:val="auto"/>
          <w:sz w:val="28"/>
          <w:szCs w:val="28"/>
        </w:rPr>
        <w:t>8</w:t>
      </w:r>
      <w:r w:rsidR="00FE5565" w:rsidRPr="00CC28DD">
        <w:rPr>
          <w:color w:val="auto"/>
          <w:sz w:val="28"/>
          <w:szCs w:val="28"/>
        </w:rPr>
        <w:t xml:space="preserve">. </w:t>
      </w:r>
      <w:bookmarkEnd w:id="124"/>
      <w:bookmarkEnd w:id="125"/>
      <w:bookmarkEnd w:id="126"/>
      <w:bookmarkEnd w:id="127"/>
      <w:bookmarkEnd w:id="128"/>
      <w:r w:rsidR="00EC5D5F">
        <w:rPr>
          <w:rFonts w:eastAsia="Calibri"/>
          <w:b w:val="0"/>
          <w:color w:val="auto"/>
          <w:kern w:val="2"/>
          <w:sz w:val="28"/>
          <w:szCs w:val="28"/>
          <w14:ligatures w14:val="standardContextual"/>
        </w:rPr>
        <w:t>Agenția Națională a Monumentelor</w:t>
      </w:r>
    </w:p>
    <w:p w14:paraId="44A37BCA" w14:textId="077A62BC" w:rsidR="00BE6EEA" w:rsidRPr="00A645CD" w:rsidRDefault="00BE6EEA" w:rsidP="008B31FE">
      <w:pPr>
        <w:ind w:firstLine="567"/>
        <w:jc w:val="both"/>
        <w:rPr>
          <w:color w:val="FF0000"/>
          <w:sz w:val="28"/>
          <w:szCs w:val="28"/>
          <w:lang w:val="it-IT"/>
        </w:rPr>
      </w:pPr>
      <w:r w:rsidRPr="00CC28DD">
        <w:rPr>
          <w:color w:val="auto"/>
          <w:sz w:val="28"/>
          <w:szCs w:val="28"/>
          <w:lang w:val="ro-MD"/>
        </w:rPr>
        <w:t xml:space="preserve">(1) </w:t>
      </w:r>
      <w:r w:rsidR="00EE68BE">
        <w:rPr>
          <w:color w:val="auto"/>
          <w:sz w:val="28"/>
          <w:szCs w:val="28"/>
        </w:rPr>
        <w:t>Agenția Națională a Monumentelor</w:t>
      </w:r>
      <w:r w:rsidR="00EC5D5F">
        <w:rPr>
          <w:color w:val="auto"/>
          <w:sz w:val="28"/>
          <w:szCs w:val="28"/>
        </w:rPr>
        <w:t xml:space="preserve"> </w:t>
      </w:r>
      <w:r w:rsidRPr="00CC28DD">
        <w:rPr>
          <w:color w:val="auto"/>
          <w:sz w:val="28"/>
          <w:szCs w:val="28"/>
          <w:lang w:val="ro-MD"/>
        </w:rPr>
        <w:t xml:space="preserve">(în continuare – </w:t>
      </w:r>
      <w:r w:rsidR="00EC5D5F">
        <w:rPr>
          <w:i/>
          <w:iCs/>
          <w:color w:val="auto"/>
          <w:sz w:val="28"/>
          <w:szCs w:val="28"/>
          <w:lang w:val="ro-MD"/>
        </w:rPr>
        <w:t>Agenția</w:t>
      </w:r>
      <w:r w:rsidRPr="00CC28DD">
        <w:rPr>
          <w:color w:val="auto"/>
          <w:sz w:val="28"/>
          <w:szCs w:val="28"/>
          <w:lang w:val="ro-MD"/>
        </w:rPr>
        <w:t xml:space="preserve">) este </w:t>
      </w:r>
      <w:r w:rsidR="007A69B0" w:rsidRPr="007A69B0">
        <w:rPr>
          <w:color w:val="auto"/>
          <w:sz w:val="28"/>
          <w:szCs w:val="28"/>
          <w:lang w:val="it-IT"/>
        </w:rPr>
        <w:t xml:space="preserve"> autoritate administrativă subordonată Ministerului Culturii, cu personalitate juridică de drept public, </w:t>
      </w:r>
      <w:r w:rsidR="00E15E09" w:rsidRPr="00E15E09">
        <w:rPr>
          <w:color w:val="auto"/>
          <w:sz w:val="28"/>
          <w:szCs w:val="28"/>
        </w:rPr>
        <w:t>care contribuie la implementarea politicii statului în domeniul protejării monumentelor istorice și monumentelor de for public, precum și a zonelor lor de protecție, prin activități de evidență, documentare, monitorizare, supraveghere, control și constatare, inclusiv asupra bun</w:t>
      </w:r>
      <w:r w:rsidR="00990A35">
        <w:rPr>
          <w:color w:val="auto"/>
          <w:sz w:val="28"/>
          <w:szCs w:val="28"/>
        </w:rPr>
        <w:t>urilor imobile situate în zona de protecție a</w:t>
      </w:r>
      <w:r w:rsidR="00E15E09" w:rsidRPr="00E15E09">
        <w:rPr>
          <w:color w:val="auto"/>
          <w:sz w:val="28"/>
          <w:szCs w:val="28"/>
        </w:rPr>
        <w:t xml:space="preserve"> acestora, în cadrul ansamblurilor, siturilor istorice, localităților istorice, rezervațiilor </w:t>
      </w:r>
      <w:proofErr w:type="spellStart"/>
      <w:r w:rsidR="00E15E09" w:rsidRPr="00E15E09">
        <w:rPr>
          <w:color w:val="auto"/>
          <w:sz w:val="28"/>
          <w:szCs w:val="28"/>
        </w:rPr>
        <w:t>istorico</w:t>
      </w:r>
      <w:proofErr w:type="spellEnd"/>
      <w:r w:rsidR="00E15E09" w:rsidRPr="00E15E09">
        <w:rPr>
          <w:color w:val="auto"/>
          <w:sz w:val="28"/>
          <w:szCs w:val="28"/>
        </w:rPr>
        <w:t>-culturale și cultural-naturale și î</w:t>
      </w:r>
      <w:r w:rsidR="00990A35">
        <w:rPr>
          <w:color w:val="auto"/>
          <w:sz w:val="28"/>
          <w:szCs w:val="28"/>
        </w:rPr>
        <w:t>n zona</w:t>
      </w:r>
      <w:r w:rsidR="00E15E09" w:rsidRPr="00E15E09">
        <w:rPr>
          <w:color w:val="auto"/>
          <w:sz w:val="28"/>
          <w:szCs w:val="28"/>
        </w:rPr>
        <w:t xml:space="preserve"> lor de protecție, precum și asupra intervențiilor realizate de persoane fizice și juridice, în condițiile prezentei legi și ale legislației privind controlul de stat asupra activității de întreprinzător</w:t>
      </w:r>
      <w:r w:rsidR="00E15E09">
        <w:rPr>
          <w:color w:val="auto"/>
          <w:sz w:val="28"/>
          <w:szCs w:val="28"/>
        </w:rPr>
        <w:t>.</w:t>
      </w:r>
    </w:p>
    <w:p w14:paraId="3B78B2E6" w14:textId="5B8B4113" w:rsidR="00BE6EEA" w:rsidRPr="00CC28DD" w:rsidRDefault="007A69B0" w:rsidP="008B31FE">
      <w:pPr>
        <w:ind w:firstLine="567"/>
        <w:jc w:val="both"/>
        <w:rPr>
          <w:color w:val="auto"/>
          <w:sz w:val="28"/>
          <w:szCs w:val="28"/>
          <w:lang w:val="ro-MD"/>
        </w:rPr>
      </w:pPr>
      <w:r w:rsidRPr="00CC28DD" w:rsidDel="007A69B0">
        <w:rPr>
          <w:color w:val="auto"/>
          <w:sz w:val="28"/>
          <w:szCs w:val="28"/>
          <w:lang w:val="ro-MD"/>
        </w:rPr>
        <w:t xml:space="preserve"> </w:t>
      </w:r>
      <w:r w:rsidR="00BE6EEA" w:rsidRPr="00CC28DD">
        <w:rPr>
          <w:color w:val="auto"/>
          <w:sz w:val="28"/>
          <w:szCs w:val="28"/>
          <w:lang w:val="ro-MD"/>
        </w:rPr>
        <w:t>(</w:t>
      </w:r>
      <w:r>
        <w:rPr>
          <w:color w:val="auto"/>
          <w:sz w:val="28"/>
          <w:szCs w:val="28"/>
          <w:lang w:val="ro-MD"/>
        </w:rPr>
        <w:t>2</w:t>
      </w:r>
      <w:r w:rsidR="00BE6EEA" w:rsidRPr="00CC28DD">
        <w:rPr>
          <w:color w:val="auto"/>
          <w:sz w:val="28"/>
          <w:szCs w:val="28"/>
          <w:lang w:val="ro-MD"/>
        </w:rPr>
        <w:t xml:space="preserve">) </w:t>
      </w:r>
      <w:r w:rsidR="00A1207B">
        <w:rPr>
          <w:color w:val="auto"/>
          <w:sz w:val="28"/>
          <w:szCs w:val="28"/>
          <w:lang w:val="ro-MD"/>
        </w:rPr>
        <w:t>Agenția</w:t>
      </w:r>
      <w:r w:rsidR="00787423" w:rsidRPr="00CC28DD">
        <w:rPr>
          <w:color w:val="auto"/>
          <w:sz w:val="28"/>
          <w:szCs w:val="28"/>
          <w:lang w:val="ro-MD"/>
        </w:rPr>
        <w:t xml:space="preserve"> </w:t>
      </w:r>
      <w:r w:rsidR="00BE6EEA" w:rsidRPr="00CC28DD">
        <w:rPr>
          <w:color w:val="auto"/>
          <w:sz w:val="28"/>
          <w:szCs w:val="28"/>
          <w:lang w:val="ro-MD"/>
        </w:rPr>
        <w:t xml:space="preserve">își desfășoară activitatea în baza Regulamentului de organizare și funcționare, </w:t>
      </w:r>
      <w:r w:rsidRPr="007A69B0">
        <w:rPr>
          <w:color w:val="auto"/>
          <w:sz w:val="28"/>
          <w:szCs w:val="28"/>
          <w:lang w:val="it-IT"/>
        </w:rPr>
        <w:t xml:space="preserve">a structurii și efectivului-limită </w:t>
      </w:r>
      <w:r w:rsidR="00BE6EEA" w:rsidRPr="00CC28DD">
        <w:rPr>
          <w:color w:val="auto"/>
          <w:sz w:val="28"/>
          <w:szCs w:val="28"/>
          <w:lang w:val="ro-MD"/>
        </w:rPr>
        <w:t>aprobat</w:t>
      </w:r>
      <w:r>
        <w:rPr>
          <w:color w:val="auto"/>
          <w:sz w:val="28"/>
          <w:szCs w:val="28"/>
          <w:lang w:val="ro-MD"/>
        </w:rPr>
        <w:t>e</w:t>
      </w:r>
      <w:r w:rsidR="00BE6EEA" w:rsidRPr="00CC28DD">
        <w:rPr>
          <w:color w:val="auto"/>
          <w:sz w:val="28"/>
          <w:szCs w:val="28"/>
          <w:lang w:val="ro-MD"/>
        </w:rPr>
        <w:t xml:space="preserve"> de Guvern</w:t>
      </w:r>
      <w:r w:rsidR="00BB426A">
        <w:rPr>
          <w:color w:val="auto"/>
          <w:sz w:val="28"/>
          <w:szCs w:val="28"/>
          <w:lang w:val="ro-MD"/>
        </w:rPr>
        <w:t>.</w:t>
      </w:r>
    </w:p>
    <w:p w14:paraId="2073E511" w14:textId="084C5A63" w:rsidR="00BE6EEA" w:rsidRDefault="00BE6EEA" w:rsidP="008B31FE">
      <w:pPr>
        <w:ind w:firstLine="567"/>
        <w:jc w:val="both"/>
        <w:rPr>
          <w:color w:val="auto"/>
          <w:sz w:val="28"/>
          <w:szCs w:val="28"/>
          <w:lang w:val="ro-MD"/>
        </w:rPr>
      </w:pPr>
      <w:r w:rsidRPr="00CC28DD">
        <w:rPr>
          <w:color w:val="auto"/>
          <w:sz w:val="28"/>
          <w:szCs w:val="28"/>
          <w:lang w:val="ro-MD"/>
        </w:rPr>
        <w:t>(</w:t>
      </w:r>
      <w:r w:rsidR="007A69B0">
        <w:rPr>
          <w:color w:val="auto"/>
          <w:sz w:val="28"/>
          <w:szCs w:val="28"/>
          <w:lang w:val="ro-MD"/>
        </w:rPr>
        <w:t>3</w:t>
      </w:r>
      <w:r w:rsidRPr="00CC28DD">
        <w:rPr>
          <w:color w:val="auto"/>
          <w:sz w:val="28"/>
          <w:szCs w:val="28"/>
          <w:lang w:val="ro-MD"/>
        </w:rPr>
        <w:t xml:space="preserve">) Ocuparea funcției de director al </w:t>
      </w:r>
      <w:r w:rsidR="00A1207B">
        <w:rPr>
          <w:color w:val="auto"/>
          <w:sz w:val="28"/>
          <w:szCs w:val="28"/>
          <w:lang w:val="ro-MD"/>
        </w:rPr>
        <w:t xml:space="preserve">Agenției </w:t>
      </w:r>
      <w:r w:rsidRPr="00CC28DD">
        <w:rPr>
          <w:color w:val="auto"/>
          <w:sz w:val="28"/>
          <w:szCs w:val="28"/>
          <w:lang w:val="ro-MD"/>
        </w:rPr>
        <w:t>este interzisă persoanelor care au fost implicate, direct sau indirect, în activități ce au condus la demolarea, mutilarea ori degradarea monumentelor istorice.</w:t>
      </w:r>
    </w:p>
    <w:p w14:paraId="3C3961CA" w14:textId="744C1A4B" w:rsidR="00C9067B" w:rsidRDefault="00C9067B" w:rsidP="008B31FE">
      <w:pPr>
        <w:ind w:firstLine="567"/>
        <w:jc w:val="both"/>
        <w:rPr>
          <w:sz w:val="28"/>
        </w:rPr>
      </w:pPr>
      <w:r w:rsidRPr="00C9067B">
        <w:rPr>
          <w:sz w:val="28"/>
        </w:rPr>
        <w:t>(</w:t>
      </w:r>
      <w:r>
        <w:rPr>
          <w:sz w:val="28"/>
        </w:rPr>
        <w:t>4</w:t>
      </w:r>
      <w:r w:rsidRPr="00AF2F29">
        <w:rPr>
          <w:sz w:val="28"/>
        </w:rPr>
        <w:t>) Agenția poate presta contra plată servicii conexe atribuțiilor sale, în condițiile legislației, cu excepția activităților de control, constatare și aplicare a măsurilor administrative prevăzute de lege.</w:t>
      </w:r>
    </w:p>
    <w:p w14:paraId="4E211EEB" w14:textId="2E323E63" w:rsidR="00C9067B" w:rsidRPr="00C9067B" w:rsidRDefault="00C9067B" w:rsidP="00C9067B">
      <w:pPr>
        <w:ind w:firstLine="567"/>
        <w:jc w:val="both"/>
        <w:rPr>
          <w:sz w:val="28"/>
        </w:rPr>
      </w:pPr>
      <w:r>
        <w:rPr>
          <w:sz w:val="28"/>
        </w:rPr>
        <w:t>(5)</w:t>
      </w:r>
      <w:r w:rsidRPr="00C9067B">
        <w:t xml:space="preserve"> </w:t>
      </w:r>
      <w:r w:rsidRPr="00C9067B">
        <w:rPr>
          <w:sz w:val="28"/>
        </w:rPr>
        <w:t>Agenția exercită următoarele atribuții în d</w:t>
      </w:r>
      <w:r w:rsidR="00EC62C7">
        <w:rPr>
          <w:sz w:val="28"/>
        </w:rPr>
        <w:t>omeniul evidenței și documentării</w:t>
      </w:r>
      <w:r w:rsidRPr="00C9067B">
        <w:rPr>
          <w:sz w:val="28"/>
        </w:rPr>
        <w:t>:</w:t>
      </w:r>
    </w:p>
    <w:p w14:paraId="67AC0359" w14:textId="34E48E9E" w:rsidR="00C9067B" w:rsidRPr="00C9067B" w:rsidRDefault="00C9067B" w:rsidP="00C9067B">
      <w:pPr>
        <w:ind w:firstLine="567"/>
        <w:jc w:val="both"/>
        <w:rPr>
          <w:sz w:val="28"/>
        </w:rPr>
      </w:pPr>
      <w:r w:rsidRPr="00C9067B">
        <w:rPr>
          <w:sz w:val="28"/>
        </w:rPr>
        <w:t xml:space="preserve">a) </w:t>
      </w:r>
      <w:r w:rsidR="00B4554A" w:rsidRPr="00B4554A">
        <w:rPr>
          <w:sz w:val="28"/>
        </w:rPr>
        <w:t xml:space="preserve">efectuează documentarea monumentelor istorice </w:t>
      </w:r>
      <w:r w:rsidR="00EC62C7">
        <w:rPr>
          <w:sz w:val="28"/>
        </w:rPr>
        <w:t>înscrise în Registrul național</w:t>
      </w:r>
      <w:r w:rsidR="00B4554A" w:rsidRPr="00B4554A">
        <w:rPr>
          <w:sz w:val="28"/>
        </w:rPr>
        <w:t xml:space="preserve">, asigură suport metodologic pentru documentarea monumentelor istorice </w:t>
      </w:r>
      <w:r w:rsidR="00EC62C7">
        <w:rPr>
          <w:sz w:val="28"/>
        </w:rPr>
        <w:t>înscrise în registrele locale</w:t>
      </w:r>
      <w:r w:rsidR="00B4554A" w:rsidRPr="00B4554A">
        <w:rPr>
          <w:sz w:val="28"/>
        </w:rPr>
        <w:t xml:space="preserve"> și verifică datele transmise de autoritățile administrației publice locale în vederea integrării acestora în Sistemul informațional „Inventarul monumentelor”</w:t>
      </w:r>
      <w:r w:rsidRPr="00B4554A">
        <w:rPr>
          <w:sz w:val="28"/>
        </w:rPr>
        <w:t>;</w:t>
      </w:r>
    </w:p>
    <w:p w14:paraId="4D094F56" w14:textId="63383F34" w:rsidR="00C9067B" w:rsidRPr="00C9067B" w:rsidRDefault="00C9067B" w:rsidP="00C9067B">
      <w:pPr>
        <w:ind w:firstLine="567"/>
        <w:jc w:val="both"/>
        <w:rPr>
          <w:sz w:val="28"/>
        </w:rPr>
      </w:pPr>
      <w:r w:rsidRPr="00C9067B">
        <w:rPr>
          <w:sz w:val="28"/>
        </w:rPr>
        <w:t>b) elaborează și actualizează fișele și dosarele monumentelor istorice, inclusiv date</w:t>
      </w:r>
      <w:r>
        <w:rPr>
          <w:sz w:val="28"/>
        </w:rPr>
        <w:t xml:space="preserve">le privind hotarele </w:t>
      </w:r>
      <w:r w:rsidR="00F963ED">
        <w:rPr>
          <w:sz w:val="28"/>
        </w:rPr>
        <w:t>monumentelor istorice</w:t>
      </w:r>
      <w:r w:rsidRPr="00C9067B">
        <w:rPr>
          <w:sz w:val="28"/>
        </w:rPr>
        <w:t xml:space="preserve"> și </w:t>
      </w:r>
      <w:r w:rsidR="00F963ED">
        <w:rPr>
          <w:sz w:val="28"/>
        </w:rPr>
        <w:t xml:space="preserve">a </w:t>
      </w:r>
      <w:r w:rsidRPr="00C9067B">
        <w:rPr>
          <w:sz w:val="28"/>
        </w:rPr>
        <w:t>zonel</w:t>
      </w:r>
      <w:r w:rsidR="00F963ED">
        <w:rPr>
          <w:sz w:val="28"/>
        </w:rPr>
        <w:t>or</w:t>
      </w:r>
      <w:r w:rsidRPr="00C9067B">
        <w:rPr>
          <w:sz w:val="28"/>
        </w:rPr>
        <w:t xml:space="preserve"> de protecție ale acestora;</w:t>
      </w:r>
    </w:p>
    <w:p w14:paraId="7935868E" w14:textId="2E612641" w:rsidR="00C9067B" w:rsidRPr="00C9067B" w:rsidRDefault="00C9067B" w:rsidP="00C9067B">
      <w:pPr>
        <w:ind w:firstLine="567"/>
        <w:jc w:val="both"/>
        <w:rPr>
          <w:sz w:val="28"/>
        </w:rPr>
      </w:pPr>
      <w:r w:rsidRPr="00C9067B">
        <w:rPr>
          <w:sz w:val="28"/>
        </w:rPr>
        <w:t>c) documentează bunurile imobile pasibile de clasare și înaintează Ministerului Culturii propuneri privind clasarea, rectificarea sau actualizarea datelor din Registrul național;</w:t>
      </w:r>
    </w:p>
    <w:p w14:paraId="15780082" w14:textId="77777777" w:rsidR="00C9067B" w:rsidRPr="00C9067B" w:rsidRDefault="00C9067B" w:rsidP="00C9067B">
      <w:pPr>
        <w:ind w:firstLine="567"/>
        <w:jc w:val="both"/>
        <w:rPr>
          <w:sz w:val="28"/>
        </w:rPr>
      </w:pPr>
      <w:r w:rsidRPr="00C9067B">
        <w:rPr>
          <w:sz w:val="28"/>
        </w:rPr>
        <w:t>d) ține evidența documentară a monumentelor istorice, dosarele monumentelor, arhiva de specialitate și fondul documentar aferent;</w:t>
      </w:r>
    </w:p>
    <w:p w14:paraId="37B825B6" w14:textId="77777777" w:rsidR="00C9067B" w:rsidRPr="00C9067B" w:rsidRDefault="00C9067B" w:rsidP="00C9067B">
      <w:pPr>
        <w:ind w:firstLine="567"/>
        <w:jc w:val="both"/>
        <w:rPr>
          <w:sz w:val="28"/>
        </w:rPr>
      </w:pPr>
      <w:r w:rsidRPr="00C9067B">
        <w:rPr>
          <w:sz w:val="28"/>
        </w:rPr>
        <w:t>e) administrează, actualizează și dezvoltă Sistemul informațional „Inventarul monumentelor”;</w:t>
      </w:r>
    </w:p>
    <w:p w14:paraId="2E8B9095" w14:textId="77777777" w:rsidR="00C9067B" w:rsidRPr="00C9067B" w:rsidRDefault="00C9067B" w:rsidP="00C9067B">
      <w:pPr>
        <w:ind w:firstLine="567"/>
        <w:jc w:val="both"/>
        <w:rPr>
          <w:sz w:val="28"/>
        </w:rPr>
      </w:pPr>
      <w:r w:rsidRPr="00C9067B">
        <w:rPr>
          <w:sz w:val="28"/>
        </w:rPr>
        <w:t>f) elaborează proiecte de norme metodologice, instrucțiuni, ghiduri și alte documente tehnice de specialitate în domeniul protejării monumentelor istorice și le înaintează Ministerului Culturii spre aprobare;</w:t>
      </w:r>
    </w:p>
    <w:p w14:paraId="3B367953" w14:textId="77777777" w:rsidR="00C9067B" w:rsidRPr="00C9067B" w:rsidRDefault="00C9067B" w:rsidP="00C9067B">
      <w:pPr>
        <w:ind w:firstLine="567"/>
        <w:jc w:val="both"/>
        <w:rPr>
          <w:sz w:val="28"/>
        </w:rPr>
      </w:pPr>
      <w:r w:rsidRPr="00C9067B">
        <w:rPr>
          <w:sz w:val="28"/>
        </w:rPr>
        <w:t>g) acordă suport de specialitate la elaborarea compartimentelor privind protejarea patrimoniului cultural imobil din documentațiile de urbanism și amenajare a teritoriului;</w:t>
      </w:r>
    </w:p>
    <w:p w14:paraId="2D97E75F" w14:textId="5ED1559B" w:rsidR="00C9067B" w:rsidRDefault="00C9067B" w:rsidP="00C9067B">
      <w:pPr>
        <w:ind w:firstLine="567"/>
        <w:jc w:val="both"/>
        <w:rPr>
          <w:sz w:val="28"/>
        </w:rPr>
      </w:pPr>
      <w:r w:rsidRPr="00C9067B">
        <w:rPr>
          <w:sz w:val="28"/>
        </w:rPr>
        <w:t xml:space="preserve">i) contribuie la dezvoltarea formării profesionale în domeniul protejării monumentelor istorice, organizează, după caz, procesul de atestare a specialiștilor </w:t>
      </w:r>
      <w:r w:rsidR="00715778" w:rsidRPr="00715778">
        <w:rPr>
          <w:sz w:val="28"/>
        </w:rPr>
        <w:t>în condițiile stabilite de Ministerul Culturii,</w:t>
      </w:r>
      <w:r w:rsidR="00715778">
        <w:rPr>
          <w:sz w:val="28"/>
        </w:rPr>
        <w:t xml:space="preserve"> </w:t>
      </w:r>
      <w:r w:rsidRPr="00C9067B">
        <w:rPr>
          <w:sz w:val="28"/>
        </w:rPr>
        <w:t>și ține Registrul specialiștilor în domeniul protejării monumentelor istorice</w:t>
      </w:r>
      <w:r w:rsidR="002460F0">
        <w:rPr>
          <w:sz w:val="28"/>
        </w:rPr>
        <w:t xml:space="preserve"> (pe specializări)</w:t>
      </w:r>
      <w:r w:rsidRPr="00C9067B">
        <w:rPr>
          <w:sz w:val="28"/>
        </w:rPr>
        <w:t>;</w:t>
      </w:r>
    </w:p>
    <w:p w14:paraId="013DB63B" w14:textId="7FDD86AD" w:rsidR="003D7EA5" w:rsidRPr="00C9067B" w:rsidRDefault="003D7EA5" w:rsidP="00C9067B">
      <w:pPr>
        <w:ind w:firstLine="567"/>
        <w:jc w:val="both"/>
        <w:rPr>
          <w:sz w:val="28"/>
        </w:rPr>
      </w:pPr>
      <w:r>
        <w:rPr>
          <w:sz w:val="28"/>
        </w:rPr>
        <w:t>j</w:t>
      </w:r>
      <w:r w:rsidRPr="003D7EA5">
        <w:rPr>
          <w:sz w:val="28"/>
        </w:rPr>
        <w:t>) contribuie, în limitele competenței sale, la elaborarea și implementarea programelor, strategiilor și politicilor naționale în domeniul protejării monumentelor istorice, inclusiv a Programului național de restaurare;</w:t>
      </w:r>
    </w:p>
    <w:p w14:paraId="56204824" w14:textId="072FFFBD" w:rsidR="00C92A00" w:rsidRPr="00AF2F29" w:rsidRDefault="003D7EA5" w:rsidP="00C9067B">
      <w:pPr>
        <w:ind w:firstLine="567"/>
        <w:jc w:val="both"/>
        <w:rPr>
          <w:sz w:val="28"/>
          <w:lang w:val="en-US"/>
        </w:rPr>
      </w:pPr>
      <w:r>
        <w:rPr>
          <w:sz w:val="28"/>
        </w:rPr>
        <w:t>k</w:t>
      </w:r>
      <w:r w:rsidR="00C9067B" w:rsidRPr="00C9067B">
        <w:rPr>
          <w:sz w:val="28"/>
        </w:rPr>
        <w:t xml:space="preserve">) </w:t>
      </w:r>
      <w:r w:rsidR="00C92A00">
        <w:rPr>
          <w:sz w:val="28"/>
        </w:rPr>
        <w:t xml:space="preserve">coordonează implementarea </w:t>
      </w:r>
      <w:r w:rsidR="00C92A00">
        <w:rPr>
          <w:sz w:val="28"/>
          <w:szCs w:val="28"/>
          <w:lang w:val="ro-MD"/>
        </w:rPr>
        <w:t>Programului</w:t>
      </w:r>
      <w:r w:rsidR="00C92A00" w:rsidRPr="00D95D0A">
        <w:rPr>
          <w:sz w:val="28"/>
          <w:szCs w:val="28"/>
          <w:lang w:val="ro-MD"/>
        </w:rPr>
        <w:t xml:space="preserve"> național de </w:t>
      </w:r>
      <w:r w:rsidR="00C92A00">
        <w:rPr>
          <w:sz w:val="28"/>
          <w:szCs w:val="28"/>
          <w:lang w:val="ro-MD"/>
        </w:rPr>
        <w:t>inventariere</w:t>
      </w:r>
      <w:r w:rsidR="00C92A00">
        <w:rPr>
          <w:sz w:val="28"/>
          <w:szCs w:val="28"/>
          <w:lang w:val="en-US"/>
        </w:rPr>
        <w:t>;</w:t>
      </w:r>
    </w:p>
    <w:p w14:paraId="379404E0" w14:textId="3631A8BE" w:rsidR="00C9067B" w:rsidRPr="00C9067B" w:rsidRDefault="00C92A00" w:rsidP="00C9067B">
      <w:pPr>
        <w:ind w:firstLine="567"/>
        <w:jc w:val="both"/>
        <w:rPr>
          <w:sz w:val="28"/>
        </w:rPr>
      </w:pPr>
      <w:r>
        <w:rPr>
          <w:sz w:val="28"/>
        </w:rPr>
        <w:t xml:space="preserve">l) </w:t>
      </w:r>
      <w:r w:rsidR="00C9067B" w:rsidRPr="00C9067B">
        <w:rPr>
          <w:sz w:val="28"/>
        </w:rPr>
        <w:t>examinează, la solicitarea Ministerului Culturii, proiecte de acte normative, politici publice și documente strategice în domeniu și formulează opinii de specialitate;</w:t>
      </w:r>
    </w:p>
    <w:p w14:paraId="448BC54A" w14:textId="0A09558F" w:rsidR="00C9067B" w:rsidRPr="00C9067B" w:rsidRDefault="001D1093" w:rsidP="00C9067B">
      <w:pPr>
        <w:ind w:firstLine="567"/>
        <w:jc w:val="both"/>
        <w:rPr>
          <w:sz w:val="28"/>
        </w:rPr>
      </w:pPr>
      <w:r>
        <w:rPr>
          <w:sz w:val="28"/>
        </w:rPr>
        <w:t>m</w:t>
      </w:r>
      <w:r w:rsidR="00C9067B" w:rsidRPr="00C9067B">
        <w:rPr>
          <w:sz w:val="28"/>
        </w:rPr>
        <w:t>) elaborează documentații-pilot, studii de specialitate și proiecte de intervenție de urgență asupra monumentelor istorice, în condițiile legii;</w:t>
      </w:r>
    </w:p>
    <w:p w14:paraId="2699A675" w14:textId="2BA4633B" w:rsidR="00C9067B" w:rsidRPr="00AF2F29" w:rsidRDefault="001D1093" w:rsidP="00C9067B">
      <w:pPr>
        <w:ind w:firstLine="567"/>
        <w:jc w:val="both"/>
        <w:rPr>
          <w:color w:val="auto"/>
          <w:sz w:val="40"/>
          <w:szCs w:val="28"/>
          <w:lang w:val="ro-MD"/>
        </w:rPr>
      </w:pPr>
      <w:r>
        <w:rPr>
          <w:sz w:val="28"/>
        </w:rPr>
        <w:t>n</w:t>
      </w:r>
      <w:r w:rsidR="00C9067B" w:rsidRPr="00C9067B">
        <w:rPr>
          <w:sz w:val="28"/>
        </w:rPr>
        <w:t>) editează publicații metodologice și informative privind</w:t>
      </w:r>
      <w:r w:rsidR="002460F0">
        <w:rPr>
          <w:sz w:val="28"/>
        </w:rPr>
        <w:t xml:space="preserve"> monumentele istorice</w:t>
      </w:r>
      <w:r w:rsidR="00C9067B" w:rsidRPr="00C9067B">
        <w:rPr>
          <w:sz w:val="28"/>
        </w:rPr>
        <w:t>.</w:t>
      </w:r>
    </w:p>
    <w:p w14:paraId="14C44B67" w14:textId="21E8B254" w:rsidR="00DC64D7" w:rsidRPr="00CC28DD" w:rsidRDefault="007A69B0" w:rsidP="008B31FE">
      <w:pPr>
        <w:ind w:firstLine="567"/>
        <w:jc w:val="both"/>
        <w:rPr>
          <w:color w:val="auto"/>
          <w:sz w:val="28"/>
          <w:szCs w:val="28"/>
          <w:lang w:val="ro-MD"/>
        </w:rPr>
      </w:pPr>
      <w:r>
        <w:rPr>
          <w:color w:val="auto"/>
          <w:sz w:val="28"/>
          <w:szCs w:val="28"/>
          <w:lang w:val="ro-MD"/>
        </w:rPr>
        <w:t>(</w:t>
      </w:r>
      <w:r w:rsidR="00C9067B">
        <w:rPr>
          <w:color w:val="auto"/>
          <w:sz w:val="28"/>
          <w:szCs w:val="28"/>
          <w:lang w:val="ro-MD"/>
        </w:rPr>
        <w:t>6</w:t>
      </w:r>
      <w:r w:rsidR="00DC64D7" w:rsidRPr="00CC28DD">
        <w:rPr>
          <w:color w:val="auto"/>
          <w:sz w:val="28"/>
          <w:szCs w:val="28"/>
          <w:lang w:val="ro-MD"/>
        </w:rPr>
        <w:t xml:space="preserve">) </w:t>
      </w:r>
      <w:r w:rsidR="00A1207B">
        <w:rPr>
          <w:color w:val="auto"/>
          <w:sz w:val="28"/>
          <w:szCs w:val="28"/>
          <w:lang w:val="ro-MD"/>
        </w:rPr>
        <w:t xml:space="preserve">Agenția </w:t>
      </w:r>
      <w:r w:rsidR="00DC64D7" w:rsidRPr="00CC28DD">
        <w:rPr>
          <w:color w:val="auto"/>
          <w:sz w:val="28"/>
          <w:szCs w:val="28"/>
          <w:lang w:val="ro-MD"/>
        </w:rPr>
        <w:t>exercită următoarele atribuții</w:t>
      </w:r>
      <w:r w:rsidR="00C40112" w:rsidRPr="00C40112">
        <w:t xml:space="preserve"> </w:t>
      </w:r>
      <w:r w:rsidR="00C40112" w:rsidRPr="00AF2F29">
        <w:rPr>
          <w:sz w:val="28"/>
          <w:szCs w:val="28"/>
        </w:rPr>
        <w:t>d</w:t>
      </w:r>
      <w:r w:rsidR="00C40112" w:rsidRPr="00C40112">
        <w:rPr>
          <w:color w:val="auto"/>
          <w:sz w:val="28"/>
          <w:szCs w:val="28"/>
        </w:rPr>
        <w:t>e supraveghere, control și constatare</w:t>
      </w:r>
      <w:r w:rsidR="00DC64D7" w:rsidRPr="00CC28DD">
        <w:rPr>
          <w:color w:val="auto"/>
          <w:sz w:val="28"/>
          <w:szCs w:val="28"/>
          <w:lang w:val="ro-MD"/>
        </w:rPr>
        <w:t>:</w:t>
      </w:r>
    </w:p>
    <w:p w14:paraId="293C9D7D" w14:textId="770E078B" w:rsidR="00257AFF" w:rsidRPr="00257AFF" w:rsidRDefault="00DC64D7">
      <w:pPr>
        <w:ind w:firstLine="567"/>
        <w:jc w:val="both"/>
        <w:rPr>
          <w:color w:val="auto"/>
          <w:sz w:val="28"/>
          <w:szCs w:val="28"/>
          <w:lang w:val="ro-MD"/>
        </w:rPr>
      </w:pPr>
      <w:r w:rsidRPr="00CC28DD">
        <w:rPr>
          <w:color w:val="auto"/>
          <w:sz w:val="28"/>
          <w:szCs w:val="28"/>
          <w:lang w:val="ro-MD"/>
        </w:rPr>
        <w:t xml:space="preserve">a) </w:t>
      </w:r>
      <w:r w:rsidR="00B4554A" w:rsidRPr="00B4554A">
        <w:rPr>
          <w:color w:val="auto"/>
          <w:sz w:val="28"/>
          <w:szCs w:val="28"/>
        </w:rPr>
        <w:t xml:space="preserve">monitorizează, supraveghează, inspectează și controlează, în limitele competenței sale, respectarea regimului juridic de protecție aplicabil monumentelor istorice </w:t>
      </w:r>
      <w:r w:rsidR="00F021E0">
        <w:rPr>
          <w:color w:val="auto"/>
          <w:sz w:val="28"/>
          <w:szCs w:val="28"/>
        </w:rPr>
        <w:t>înscrise în Registrul național</w:t>
      </w:r>
      <w:r w:rsidR="00B4554A" w:rsidRPr="00B4554A">
        <w:rPr>
          <w:color w:val="auto"/>
          <w:sz w:val="28"/>
          <w:szCs w:val="28"/>
        </w:rPr>
        <w:t xml:space="preserve"> și </w:t>
      </w:r>
      <w:r w:rsidR="00F021E0">
        <w:rPr>
          <w:color w:val="auto"/>
          <w:sz w:val="28"/>
          <w:szCs w:val="28"/>
        </w:rPr>
        <w:t>în registrele locale</w:t>
      </w:r>
      <w:r w:rsidR="00B4554A" w:rsidRPr="00B4554A">
        <w:rPr>
          <w:color w:val="auto"/>
          <w:sz w:val="28"/>
          <w:szCs w:val="28"/>
        </w:rPr>
        <w:t xml:space="preserve">, </w:t>
      </w:r>
      <w:r w:rsidR="00F021E0">
        <w:rPr>
          <w:color w:val="auto"/>
          <w:sz w:val="28"/>
          <w:szCs w:val="28"/>
        </w:rPr>
        <w:t xml:space="preserve">a </w:t>
      </w:r>
      <w:r w:rsidR="00B4554A" w:rsidRPr="00B4554A">
        <w:rPr>
          <w:color w:val="auto"/>
          <w:sz w:val="28"/>
          <w:szCs w:val="28"/>
        </w:rPr>
        <w:t>monumentelor de for public</w:t>
      </w:r>
      <w:r w:rsidR="00F021E0">
        <w:rPr>
          <w:color w:val="auto"/>
          <w:sz w:val="28"/>
          <w:szCs w:val="28"/>
        </w:rPr>
        <w:t xml:space="preserve"> de categoria A și B</w:t>
      </w:r>
      <w:r w:rsidR="00B4554A" w:rsidRPr="00B4554A">
        <w:rPr>
          <w:color w:val="auto"/>
          <w:sz w:val="28"/>
          <w:szCs w:val="28"/>
        </w:rPr>
        <w:t xml:space="preserve">, </w:t>
      </w:r>
      <w:r w:rsidR="00F021E0">
        <w:rPr>
          <w:color w:val="auto"/>
          <w:sz w:val="28"/>
          <w:szCs w:val="28"/>
        </w:rPr>
        <w:t xml:space="preserve">a </w:t>
      </w:r>
      <w:r w:rsidR="00DE06EB">
        <w:rPr>
          <w:color w:val="auto"/>
          <w:sz w:val="28"/>
          <w:szCs w:val="28"/>
        </w:rPr>
        <w:t>zonei</w:t>
      </w:r>
      <w:r w:rsidR="00B4554A" w:rsidRPr="00B4554A">
        <w:rPr>
          <w:color w:val="auto"/>
          <w:sz w:val="28"/>
          <w:szCs w:val="28"/>
        </w:rPr>
        <w:t xml:space="preserve"> lor de protecție, precum și </w:t>
      </w:r>
      <w:r w:rsidR="00F021E0">
        <w:rPr>
          <w:color w:val="auto"/>
          <w:sz w:val="28"/>
          <w:szCs w:val="28"/>
        </w:rPr>
        <w:t xml:space="preserve">a </w:t>
      </w:r>
      <w:r w:rsidR="00B4554A" w:rsidRPr="00B4554A">
        <w:rPr>
          <w:color w:val="auto"/>
          <w:sz w:val="28"/>
          <w:szCs w:val="28"/>
        </w:rPr>
        <w:t xml:space="preserve">bunurilor </w:t>
      </w:r>
      <w:r w:rsidR="003C6A60">
        <w:rPr>
          <w:color w:val="auto"/>
          <w:sz w:val="28"/>
          <w:szCs w:val="28"/>
        </w:rPr>
        <w:t xml:space="preserve">construite  </w:t>
      </w:r>
      <w:r w:rsidR="00B4554A" w:rsidRPr="00B4554A">
        <w:rPr>
          <w:color w:val="auto"/>
          <w:sz w:val="28"/>
          <w:szCs w:val="28"/>
        </w:rPr>
        <w:t xml:space="preserve">situate în cadrul ansamblurilor, siturilor, localităților istorice, rezervațiilor </w:t>
      </w:r>
      <w:proofErr w:type="spellStart"/>
      <w:r w:rsidR="00B4554A" w:rsidRPr="00B4554A">
        <w:rPr>
          <w:color w:val="auto"/>
          <w:sz w:val="28"/>
          <w:szCs w:val="28"/>
        </w:rPr>
        <w:t>istorico</w:t>
      </w:r>
      <w:proofErr w:type="spellEnd"/>
      <w:r w:rsidR="00B4554A" w:rsidRPr="00B4554A">
        <w:rPr>
          <w:color w:val="auto"/>
          <w:sz w:val="28"/>
          <w:szCs w:val="28"/>
        </w:rPr>
        <w:t>-culturale și cultural-naturale</w:t>
      </w:r>
      <w:r w:rsidR="003C6A60">
        <w:rPr>
          <w:color w:val="auto"/>
          <w:sz w:val="28"/>
          <w:szCs w:val="28"/>
        </w:rPr>
        <w:t xml:space="preserve"> și a zone</w:t>
      </w:r>
      <w:r w:rsidR="00DE06EB">
        <w:rPr>
          <w:color w:val="auto"/>
          <w:sz w:val="28"/>
          <w:szCs w:val="28"/>
        </w:rPr>
        <w:t>i</w:t>
      </w:r>
      <w:r w:rsidR="003C6A60">
        <w:rPr>
          <w:color w:val="auto"/>
          <w:sz w:val="28"/>
          <w:szCs w:val="28"/>
        </w:rPr>
        <w:t xml:space="preserve"> de pro</w:t>
      </w:r>
      <w:r w:rsidR="00257AFF">
        <w:rPr>
          <w:color w:val="auto"/>
          <w:sz w:val="28"/>
          <w:szCs w:val="28"/>
        </w:rPr>
        <w:t>tecție</w:t>
      </w:r>
      <w:r w:rsidRPr="00CC28DD">
        <w:rPr>
          <w:color w:val="auto"/>
          <w:sz w:val="28"/>
          <w:szCs w:val="28"/>
          <w:lang w:val="ro-MD"/>
        </w:rPr>
        <w:t>;</w:t>
      </w:r>
    </w:p>
    <w:p w14:paraId="51DFC99E" w14:textId="70446730" w:rsidR="00DC64D7" w:rsidRPr="00CC28DD" w:rsidRDefault="00DC64D7" w:rsidP="009B36FA">
      <w:pPr>
        <w:ind w:firstLine="567"/>
        <w:jc w:val="both"/>
        <w:rPr>
          <w:color w:val="auto"/>
          <w:sz w:val="28"/>
          <w:szCs w:val="28"/>
          <w:lang w:val="ro-MD"/>
        </w:rPr>
      </w:pPr>
      <w:r w:rsidRPr="00CC28DD">
        <w:rPr>
          <w:color w:val="auto"/>
          <w:sz w:val="28"/>
          <w:szCs w:val="28"/>
          <w:lang w:val="ro-MD"/>
        </w:rPr>
        <w:t>b) inspectează șantierele de intervenți</w:t>
      </w:r>
      <w:r w:rsidR="00735BBF">
        <w:rPr>
          <w:color w:val="auto"/>
          <w:sz w:val="28"/>
          <w:szCs w:val="28"/>
          <w:lang w:val="ro-MD"/>
        </w:rPr>
        <w:t>e</w:t>
      </w:r>
      <w:r w:rsidR="0037656C">
        <w:rPr>
          <w:color w:val="auto"/>
          <w:sz w:val="28"/>
          <w:szCs w:val="28"/>
          <w:lang w:val="ro-MD"/>
        </w:rPr>
        <w:t>, i</w:t>
      </w:r>
      <w:r w:rsidR="00735BBF">
        <w:rPr>
          <w:color w:val="auto"/>
          <w:sz w:val="28"/>
          <w:szCs w:val="28"/>
          <w:lang w:val="ro-MD"/>
        </w:rPr>
        <w:t>n</w:t>
      </w:r>
      <w:r w:rsidR="0037656C">
        <w:rPr>
          <w:color w:val="auto"/>
          <w:sz w:val="28"/>
          <w:szCs w:val="28"/>
          <w:lang w:val="ro-MD"/>
        </w:rPr>
        <w:t>clusiv cele</w:t>
      </w:r>
      <w:r w:rsidRPr="00CC28DD">
        <w:rPr>
          <w:color w:val="auto"/>
          <w:sz w:val="28"/>
          <w:szCs w:val="28"/>
          <w:lang w:val="ro-MD"/>
        </w:rPr>
        <w:t xml:space="preserve"> </w:t>
      </w:r>
      <w:r w:rsidR="0037656C">
        <w:rPr>
          <w:color w:val="auto"/>
          <w:sz w:val="28"/>
          <w:szCs w:val="28"/>
          <w:lang w:val="ro-MD"/>
        </w:rPr>
        <w:t>din</w:t>
      </w:r>
      <w:r w:rsidRPr="00CC28DD">
        <w:rPr>
          <w:color w:val="auto"/>
          <w:sz w:val="28"/>
          <w:szCs w:val="28"/>
          <w:lang w:val="ro-MD"/>
        </w:rPr>
        <w:t xml:space="preserve"> zon</w:t>
      </w:r>
      <w:r w:rsidR="001E7918" w:rsidRPr="00CC28DD">
        <w:rPr>
          <w:color w:val="auto"/>
          <w:sz w:val="28"/>
          <w:szCs w:val="28"/>
          <w:lang w:val="ro-MD"/>
        </w:rPr>
        <w:t>a</w:t>
      </w:r>
      <w:r w:rsidRPr="00CC28DD">
        <w:rPr>
          <w:color w:val="auto"/>
          <w:sz w:val="28"/>
          <w:szCs w:val="28"/>
          <w:lang w:val="ro-MD"/>
        </w:rPr>
        <w:t xml:space="preserve"> de protecție, supraveghind respectarea avizelor de specialitate emise de Ministerul Culturii</w:t>
      </w:r>
      <w:r w:rsidR="009B36FA">
        <w:rPr>
          <w:color w:val="auto"/>
          <w:sz w:val="28"/>
          <w:szCs w:val="28"/>
          <w:lang w:val="ro-MD"/>
        </w:rPr>
        <w:t>,</w:t>
      </w:r>
      <w:r w:rsidR="009B36FA" w:rsidRPr="009B36FA">
        <w:rPr>
          <w:color w:val="auto"/>
          <w:sz w:val="28"/>
          <w:szCs w:val="28"/>
          <w:lang w:val="ro-MD"/>
        </w:rPr>
        <w:t xml:space="preserve"> asigurând respectarea prevederilor legale, a normelor și metodologiilor din domeniul de referință</w:t>
      </w:r>
      <w:r w:rsidRPr="00CC28DD">
        <w:rPr>
          <w:color w:val="auto"/>
          <w:sz w:val="28"/>
          <w:szCs w:val="28"/>
          <w:lang w:val="ro-MD"/>
        </w:rPr>
        <w:t>;</w:t>
      </w:r>
      <w:r w:rsidR="009B36FA" w:rsidRPr="009B36FA">
        <w:rPr>
          <w:color w:val="FF0000"/>
          <w:sz w:val="28"/>
          <w:szCs w:val="28"/>
          <w:lang w:val="ro-MD"/>
        </w:rPr>
        <w:t xml:space="preserve"> </w:t>
      </w:r>
    </w:p>
    <w:p w14:paraId="11469FDF" w14:textId="6F3C146D" w:rsidR="00DC64D7" w:rsidRPr="00B366F0" w:rsidRDefault="00DC64D7" w:rsidP="008B31FE">
      <w:pPr>
        <w:ind w:firstLine="567"/>
        <w:jc w:val="both"/>
        <w:rPr>
          <w:color w:val="auto"/>
          <w:sz w:val="28"/>
          <w:szCs w:val="28"/>
          <w:lang w:val="ro-MD"/>
        </w:rPr>
      </w:pPr>
      <w:r w:rsidRPr="00B366F0">
        <w:rPr>
          <w:color w:val="auto"/>
          <w:sz w:val="28"/>
          <w:szCs w:val="28"/>
          <w:lang w:val="ro-MD"/>
        </w:rPr>
        <w:t>c) monitorizează starea de conservare a monumentelor și elaborează/actualizea</w:t>
      </w:r>
      <w:r w:rsidRPr="006E1567">
        <w:rPr>
          <w:color w:val="auto"/>
          <w:sz w:val="28"/>
          <w:szCs w:val="28"/>
          <w:lang w:val="ro-MD"/>
        </w:rPr>
        <w:t>ză Lista monumentelor aflate în pericol sau în stare de urgență;</w:t>
      </w:r>
    </w:p>
    <w:p w14:paraId="2A551120" w14:textId="537F0BC0" w:rsidR="00DC64D7" w:rsidRPr="00B366F0" w:rsidRDefault="00BA30DD" w:rsidP="008B31FE">
      <w:pPr>
        <w:ind w:firstLine="567"/>
        <w:jc w:val="both"/>
        <w:rPr>
          <w:color w:val="auto"/>
          <w:sz w:val="28"/>
          <w:szCs w:val="28"/>
          <w:lang w:val="ro-MD"/>
        </w:rPr>
      </w:pPr>
      <w:r>
        <w:rPr>
          <w:color w:val="auto"/>
          <w:sz w:val="28"/>
          <w:szCs w:val="28"/>
          <w:lang w:val="ro-MD"/>
        </w:rPr>
        <w:t>d</w:t>
      </w:r>
      <w:r w:rsidR="00DC64D7" w:rsidRPr="00B366F0">
        <w:rPr>
          <w:color w:val="auto"/>
          <w:sz w:val="28"/>
          <w:szCs w:val="28"/>
          <w:lang w:val="ro-MD"/>
        </w:rPr>
        <w:t xml:space="preserve">) </w:t>
      </w:r>
      <w:r w:rsidR="00FD3C0D" w:rsidRPr="00FD3C0D">
        <w:rPr>
          <w:color w:val="auto"/>
          <w:sz w:val="28"/>
          <w:szCs w:val="28"/>
        </w:rPr>
        <w:t>întocmește Obligația de protejare a monument</w:t>
      </w:r>
      <w:r w:rsidR="00264D84">
        <w:rPr>
          <w:color w:val="auto"/>
          <w:sz w:val="28"/>
          <w:szCs w:val="28"/>
        </w:rPr>
        <w:t>ului</w:t>
      </w:r>
      <w:r w:rsidR="00FD3C0D" w:rsidRPr="00FD3C0D">
        <w:rPr>
          <w:color w:val="auto"/>
          <w:sz w:val="28"/>
          <w:szCs w:val="28"/>
        </w:rPr>
        <w:t xml:space="preserve"> istoric, verifică respectarea acesteia, notifică proprietarii sau deținătorii </w:t>
      </w:r>
      <w:r w:rsidR="00A935CE">
        <w:rPr>
          <w:color w:val="auto"/>
          <w:sz w:val="28"/>
          <w:szCs w:val="28"/>
        </w:rPr>
        <w:t xml:space="preserve">cu privire la obligațiile legale ce le revin </w:t>
      </w:r>
      <w:r w:rsidR="00FD3C0D" w:rsidRPr="00FD3C0D">
        <w:rPr>
          <w:color w:val="auto"/>
          <w:sz w:val="28"/>
          <w:szCs w:val="28"/>
        </w:rPr>
        <w:t xml:space="preserve">și monitorizează </w:t>
      </w:r>
      <w:r w:rsidR="00FD3C0D">
        <w:rPr>
          <w:color w:val="auto"/>
          <w:sz w:val="28"/>
          <w:szCs w:val="28"/>
        </w:rPr>
        <w:t>respectarea obligațiilor legale</w:t>
      </w:r>
      <w:r w:rsidR="00DC64D7" w:rsidRPr="00B366F0">
        <w:rPr>
          <w:color w:val="auto"/>
          <w:sz w:val="28"/>
          <w:szCs w:val="28"/>
          <w:lang w:val="ro-MD"/>
        </w:rPr>
        <w:t>;</w:t>
      </w:r>
    </w:p>
    <w:p w14:paraId="1C7EB5EB" w14:textId="3810BDA1" w:rsidR="00DC64D7" w:rsidRPr="00B366F0" w:rsidRDefault="00BA30DD" w:rsidP="008B31FE">
      <w:pPr>
        <w:ind w:firstLine="567"/>
        <w:jc w:val="both"/>
        <w:rPr>
          <w:color w:val="auto"/>
          <w:sz w:val="28"/>
          <w:szCs w:val="28"/>
          <w:lang w:val="ro-MD"/>
        </w:rPr>
      </w:pPr>
      <w:r>
        <w:rPr>
          <w:color w:val="auto"/>
          <w:sz w:val="28"/>
          <w:szCs w:val="28"/>
          <w:lang w:val="ro-MD"/>
        </w:rPr>
        <w:t>e</w:t>
      </w:r>
      <w:r w:rsidR="00DC64D7" w:rsidRPr="00B366F0">
        <w:rPr>
          <w:color w:val="auto"/>
          <w:sz w:val="28"/>
          <w:szCs w:val="28"/>
          <w:lang w:val="ro-MD"/>
        </w:rPr>
        <w:t xml:space="preserve">) </w:t>
      </w:r>
      <w:r w:rsidR="00291CC9" w:rsidRPr="00291CC9">
        <w:rPr>
          <w:color w:val="auto"/>
          <w:sz w:val="28"/>
          <w:szCs w:val="28"/>
        </w:rPr>
        <w:t>emite prescripții și sesizează autoritățile competente în vederea suspendării dreptului de desfășurare a activităților de proiectare și executare a lucrărilor de intervenție, precum și înaintează Ministerului Culturii propuneri privind suspendarea sau retragerea atestării specialiștilor, în cazul constatării nerespectării prevederilor legale;</w:t>
      </w:r>
    </w:p>
    <w:p w14:paraId="77AE6FA3" w14:textId="564676B9" w:rsidR="00787423" w:rsidRPr="00074CDE" w:rsidRDefault="00BA30DD" w:rsidP="008B31FE">
      <w:pPr>
        <w:ind w:firstLine="567"/>
        <w:jc w:val="both"/>
        <w:rPr>
          <w:color w:val="auto"/>
          <w:sz w:val="28"/>
          <w:szCs w:val="28"/>
          <w:lang w:val="fr-FR"/>
        </w:rPr>
      </w:pPr>
      <w:r>
        <w:rPr>
          <w:color w:val="auto"/>
          <w:sz w:val="28"/>
          <w:szCs w:val="28"/>
          <w:lang w:val="ro-MD"/>
        </w:rPr>
        <w:t>f</w:t>
      </w:r>
      <w:r w:rsidR="00787423" w:rsidRPr="00B366F0">
        <w:rPr>
          <w:color w:val="auto"/>
          <w:sz w:val="28"/>
          <w:szCs w:val="28"/>
          <w:lang w:val="ro-MD"/>
        </w:rPr>
        <w:t xml:space="preserve">) </w:t>
      </w:r>
      <w:r w:rsidR="00787423" w:rsidRPr="00B366F0">
        <w:rPr>
          <w:sz w:val="28"/>
          <w:szCs w:val="28"/>
        </w:rPr>
        <w:t xml:space="preserve">constată contravențiile comise în raport cu bunurile de patrimoniu cultural </w:t>
      </w:r>
      <w:r w:rsidR="003A2579">
        <w:rPr>
          <w:sz w:val="28"/>
          <w:szCs w:val="28"/>
        </w:rPr>
        <w:t xml:space="preserve">imobil </w:t>
      </w:r>
      <w:r w:rsidR="00264D84">
        <w:rPr>
          <w:sz w:val="28"/>
          <w:szCs w:val="28"/>
        </w:rPr>
        <w:t xml:space="preserve">și monumentele de for public, </w:t>
      </w:r>
      <w:r w:rsidR="00787423" w:rsidRPr="00B366F0">
        <w:rPr>
          <w:sz w:val="28"/>
          <w:szCs w:val="28"/>
        </w:rPr>
        <w:t xml:space="preserve">și încheie procese-verbale în conformitate cu Codul </w:t>
      </w:r>
      <w:r w:rsidR="00735BBF">
        <w:rPr>
          <w:sz w:val="28"/>
          <w:szCs w:val="28"/>
        </w:rPr>
        <w:t>c</w:t>
      </w:r>
      <w:r w:rsidR="00787423" w:rsidRPr="00B366F0">
        <w:rPr>
          <w:sz w:val="28"/>
          <w:szCs w:val="28"/>
        </w:rPr>
        <w:t>ontravențional al Republicii Moldova</w:t>
      </w:r>
      <w:r w:rsidR="00787423" w:rsidRPr="00074CDE">
        <w:rPr>
          <w:sz w:val="28"/>
          <w:szCs w:val="28"/>
          <w:lang w:val="fr-FR"/>
        </w:rPr>
        <w:t>;</w:t>
      </w:r>
    </w:p>
    <w:p w14:paraId="4415C22D" w14:textId="684585B9" w:rsidR="00DC64D7" w:rsidRDefault="00BA30DD" w:rsidP="008B31FE">
      <w:pPr>
        <w:ind w:firstLine="567"/>
        <w:jc w:val="both"/>
        <w:rPr>
          <w:color w:val="auto"/>
          <w:sz w:val="28"/>
          <w:szCs w:val="28"/>
          <w:lang w:val="ro-MD"/>
        </w:rPr>
      </w:pPr>
      <w:r>
        <w:rPr>
          <w:color w:val="auto"/>
          <w:sz w:val="28"/>
          <w:szCs w:val="28"/>
          <w:lang w:val="ro-MD"/>
        </w:rPr>
        <w:t>g</w:t>
      </w:r>
      <w:r w:rsidR="00DC64D7" w:rsidRPr="00B366F0">
        <w:rPr>
          <w:color w:val="auto"/>
          <w:sz w:val="28"/>
          <w:szCs w:val="28"/>
          <w:lang w:val="ro-MD"/>
        </w:rPr>
        <w:t>) sesizează organele de drept competente în vederea tragerii la răspundere civilă, contravențională sa</w:t>
      </w:r>
      <w:r w:rsidR="00DC64D7" w:rsidRPr="006E1567">
        <w:rPr>
          <w:color w:val="auto"/>
          <w:sz w:val="28"/>
          <w:szCs w:val="28"/>
          <w:lang w:val="ro-MD"/>
        </w:rPr>
        <w:t xml:space="preserve">u penală pentru </w:t>
      </w:r>
      <w:r w:rsidR="00EF49C9" w:rsidRPr="00B366F0">
        <w:rPr>
          <w:color w:val="auto"/>
          <w:sz w:val="28"/>
          <w:szCs w:val="28"/>
          <w:lang w:val="ro-MD"/>
        </w:rPr>
        <w:t>demolarea</w:t>
      </w:r>
      <w:r w:rsidR="00DC64D7" w:rsidRPr="00B366F0">
        <w:rPr>
          <w:color w:val="auto"/>
          <w:sz w:val="28"/>
          <w:szCs w:val="28"/>
          <w:lang w:val="ro-MD"/>
        </w:rPr>
        <w:t xml:space="preserve">, degradarea, mutilarea sau </w:t>
      </w:r>
      <w:r w:rsidR="004019C3" w:rsidRPr="00B366F0">
        <w:rPr>
          <w:color w:val="auto"/>
          <w:sz w:val="28"/>
          <w:szCs w:val="28"/>
          <w:lang w:val="ro-MD"/>
        </w:rPr>
        <w:t xml:space="preserve">pentru </w:t>
      </w:r>
      <w:r w:rsidR="00DC64D7" w:rsidRPr="00B366F0">
        <w:rPr>
          <w:color w:val="auto"/>
          <w:sz w:val="28"/>
          <w:szCs w:val="28"/>
          <w:lang w:val="ro-MD"/>
        </w:rPr>
        <w:t>intervențiile ilegale;</w:t>
      </w:r>
    </w:p>
    <w:p w14:paraId="11C70EF8" w14:textId="4E280756" w:rsidR="00DC64D7" w:rsidRPr="00B366F0" w:rsidRDefault="00BA30DD" w:rsidP="008B31FE">
      <w:pPr>
        <w:ind w:firstLine="567"/>
        <w:jc w:val="both"/>
        <w:rPr>
          <w:color w:val="auto"/>
          <w:sz w:val="28"/>
          <w:szCs w:val="28"/>
          <w:lang w:val="ro-MD"/>
        </w:rPr>
      </w:pPr>
      <w:r>
        <w:rPr>
          <w:color w:val="auto"/>
          <w:sz w:val="28"/>
          <w:szCs w:val="28"/>
          <w:lang w:val="ro-MD"/>
        </w:rPr>
        <w:t>h</w:t>
      </w:r>
      <w:r w:rsidR="00DC64D7" w:rsidRPr="00B366F0">
        <w:rPr>
          <w:color w:val="auto"/>
          <w:sz w:val="28"/>
          <w:szCs w:val="28"/>
          <w:lang w:val="ro-MD"/>
        </w:rPr>
        <w:t xml:space="preserve">) monitorizează, prin responsabili tehnici de specialitate </w:t>
      </w:r>
      <w:r w:rsidR="00DC64D7" w:rsidRPr="00AA7524">
        <w:rPr>
          <w:color w:val="auto"/>
          <w:sz w:val="28"/>
          <w:szCs w:val="28"/>
          <w:lang w:val="ro-MD"/>
        </w:rPr>
        <w:t>atestați</w:t>
      </w:r>
      <w:r w:rsidR="00DC64D7" w:rsidRPr="00B366F0">
        <w:rPr>
          <w:color w:val="auto"/>
          <w:sz w:val="28"/>
          <w:szCs w:val="28"/>
          <w:lang w:val="ro-MD"/>
        </w:rPr>
        <w:t xml:space="preserve"> de Ministerul Culturii, lucrările de conservare, consolidare și restaurare a monumentelor istorice finanțate total sau parțial</w:t>
      </w:r>
      <w:r w:rsidR="00660A3C">
        <w:rPr>
          <w:color w:val="auto"/>
          <w:sz w:val="28"/>
          <w:szCs w:val="28"/>
          <w:lang w:val="ro-MD"/>
        </w:rPr>
        <w:t xml:space="preserve"> în limita alocațiilor prevăzute în acest scop în bugetul Ministerului Culturii</w:t>
      </w:r>
      <w:r w:rsidR="00DC64D7" w:rsidRPr="00B366F0">
        <w:rPr>
          <w:color w:val="auto"/>
          <w:sz w:val="28"/>
          <w:szCs w:val="28"/>
          <w:lang w:val="ro-MD"/>
        </w:rPr>
        <w:t>;</w:t>
      </w:r>
    </w:p>
    <w:p w14:paraId="1C95F2AC" w14:textId="70AE551E" w:rsidR="00DC64D7" w:rsidRPr="00B366F0" w:rsidRDefault="00BA30DD" w:rsidP="008B31FE">
      <w:pPr>
        <w:ind w:firstLine="567"/>
        <w:jc w:val="both"/>
        <w:rPr>
          <w:color w:val="auto"/>
          <w:sz w:val="28"/>
          <w:szCs w:val="28"/>
          <w:lang w:val="ro-MD"/>
        </w:rPr>
      </w:pPr>
      <w:r>
        <w:rPr>
          <w:color w:val="auto"/>
          <w:sz w:val="28"/>
          <w:szCs w:val="28"/>
          <w:lang w:val="ro-MD"/>
        </w:rPr>
        <w:t>i</w:t>
      </w:r>
      <w:r w:rsidR="00DC64D7" w:rsidRPr="00B366F0">
        <w:rPr>
          <w:color w:val="auto"/>
          <w:sz w:val="28"/>
          <w:szCs w:val="28"/>
          <w:lang w:val="ro-MD"/>
        </w:rPr>
        <w:t xml:space="preserve">) reprezintă Ministerul Culturii în comisiile de recepție a lucrărilor de intervenție la monumente istorice și a lucrărilor de </w:t>
      </w:r>
      <w:r w:rsidR="00603757" w:rsidRPr="00B366F0">
        <w:rPr>
          <w:color w:val="auto"/>
          <w:sz w:val="28"/>
          <w:szCs w:val="28"/>
          <w:shd w:val="clear" w:color="auto" w:fill="FFFFFF"/>
        </w:rPr>
        <w:t>construcție capitală (remodelare de construcții existente, inserții de construcție nouă)</w:t>
      </w:r>
      <w:r w:rsidR="00EF49C9" w:rsidRPr="00B366F0">
        <w:rPr>
          <w:color w:val="auto"/>
          <w:sz w:val="28"/>
          <w:szCs w:val="28"/>
          <w:lang w:val="ro-MD"/>
        </w:rPr>
        <w:t xml:space="preserve"> realizate în zona</w:t>
      </w:r>
      <w:r w:rsidR="00DC64D7" w:rsidRPr="00B366F0">
        <w:rPr>
          <w:color w:val="auto"/>
          <w:sz w:val="28"/>
          <w:szCs w:val="28"/>
          <w:lang w:val="ro-MD"/>
        </w:rPr>
        <w:t xml:space="preserve"> lor de protecție;</w:t>
      </w:r>
    </w:p>
    <w:p w14:paraId="3F8B7B43" w14:textId="22B2000F" w:rsidR="00DC64D7" w:rsidRPr="00B366F0" w:rsidRDefault="00BA30DD" w:rsidP="00FD5341">
      <w:pPr>
        <w:ind w:firstLine="567"/>
        <w:jc w:val="both"/>
        <w:rPr>
          <w:color w:val="auto"/>
          <w:sz w:val="28"/>
          <w:szCs w:val="28"/>
          <w:lang w:val="ro-MD"/>
        </w:rPr>
      </w:pPr>
      <w:r>
        <w:rPr>
          <w:color w:val="auto"/>
          <w:sz w:val="28"/>
          <w:szCs w:val="28"/>
          <w:lang w:val="ro-MD"/>
        </w:rPr>
        <w:t>j</w:t>
      </w:r>
      <w:r w:rsidR="00DC64D7" w:rsidRPr="00B366F0">
        <w:rPr>
          <w:color w:val="auto"/>
          <w:sz w:val="28"/>
          <w:szCs w:val="28"/>
          <w:lang w:val="ro-MD"/>
        </w:rPr>
        <w:t xml:space="preserve">) </w:t>
      </w:r>
      <w:r w:rsidR="000D6FEA" w:rsidRPr="000D6FEA">
        <w:rPr>
          <w:color w:val="auto"/>
          <w:sz w:val="28"/>
          <w:szCs w:val="28"/>
        </w:rPr>
        <w:t xml:space="preserve">emite prescripții și sesizează autoritățile competente în vederea </w:t>
      </w:r>
      <w:r w:rsidR="00D3247D" w:rsidRPr="00D3247D">
        <w:rPr>
          <w:color w:val="auto"/>
          <w:sz w:val="28"/>
          <w:szCs w:val="28"/>
        </w:rPr>
        <w:t>suspendării, revocării, anulării sau aplicării altor măsuri legale asupra actelor permisive emise fără avizul de specialitate sau cu încălcarea condițiilor stabilite prin acesta</w:t>
      </w:r>
      <w:r w:rsidR="000D6FEA" w:rsidRPr="000D6FEA">
        <w:rPr>
          <w:color w:val="auto"/>
          <w:sz w:val="28"/>
          <w:szCs w:val="28"/>
        </w:rPr>
        <w:t>;</w:t>
      </w:r>
    </w:p>
    <w:p w14:paraId="5797F5C9" w14:textId="41F8F671" w:rsidR="00257AFF" w:rsidRPr="00AF2F29" w:rsidRDefault="00881470" w:rsidP="002C716C">
      <w:pPr>
        <w:jc w:val="both"/>
      </w:pPr>
      <w:r>
        <w:rPr>
          <w:color w:val="auto"/>
          <w:sz w:val="28"/>
          <w:szCs w:val="28"/>
          <w:lang w:val="ro-MD"/>
        </w:rPr>
        <w:t xml:space="preserve">        </w:t>
      </w:r>
      <w:r w:rsidR="00BA30DD">
        <w:rPr>
          <w:color w:val="auto"/>
          <w:sz w:val="28"/>
          <w:szCs w:val="28"/>
          <w:lang w:val="ro-MD"/>
        </w:rPr>
        <w:t>k</w:t>
      </w:r>
      <w:r w:rsidR="00DC64D7" w:rsidRPr="00B366F0">
        <w:rPr>
          <w:color w:val="auto"/>
          <w:sz w:val="28"/>
          <w:szCs w:val="28"/>
          <w:lang w:val="ro-MD"/>
        </w:rPr>
        <w:t xml:space="preserve">) </w:t>
      </w:r>
      <w:r w:rsidR="007E58BD" w:rsidRPr="007E58BD">
        <w:rPr>
          <w:color w:val="auto"/>
          <w:sz w:val="28"/>
          <w:szCs w:val="28"/>
        </w:rPr>
        <w:t>constată lucrările realizate cu încălcarea prevederilor legale, inclusiv lucrările executate fără autorizație, fără documentație de proiect avizată sau cu încălcarea documentației aprobate, dispune, în condițiile legii, ori solicită autorităților competente sistarea lucrărilo</w:t>
      </w:r>
      <w:r w:rsidR="007E58BD">
        <w:rPr>
          <w:color w:val="auto"/>
          <w:sz w:val="28"/>
          <w:szCs w:val="28"/>
        </w:rPr>
        <w:t>r și aplicarea măsurilor legale</w:t>
      </w:r>
      <w:r w:rsidR="00DC64D7" w:rsidRPr="00B366F0">
        <w:rPr>
          <w:color w:val="auto"/>
          <w:sz w:val="28"/>
          <w:szCs w:val="28"/>
          <w:lang w:val="ro-MD"/>
        </w:rPr>
        <w:t>;</w:t>
      </w:r>
      <w:r w:rsidR="00257AFF" w:rsidRPr="00257AFF">
        <w:t xml:space="preserve"> </w:t>
      </w:r>
    </w:p>
    <w:p w14:paraId="7D274B04" w14:textId="6E60F778" w:rsidR="00DC64D7" w:rsidRPr="00B366F0" w:rsidRDefault="00BA30DD" w:rsidP="008B31FE">
      <w:pPr>
        <w:ind w:firstLine="567"/>
        <w:jc w:val="both"/>
        <w:rPr>
          <w:color w:val="auto"/>
          <w:sz w:val="28"/>
          <w:szCs w:val="28"/>
          <w:lang w:val="ro-MD"/>
        </w:rPr>
      </w:pPr>
      <w:r>
        <w:rPr>
          <w:color w:val="auto"/>
          <w:sz w:val="28"/>
          <w:szCs w:val="28"/>
          <w:lang w:val="ro-MD"/>
        </w:rPr>
        <w:t>l</w:t>
      </w:r>
      <w:r w:rsidR="00DC64D7" w:rsidRPr="006E411A">
        <w:rPr>
          <w:color w:val="auto"/>
          <w:sz w:val="28"/>
          <w:szCs w:val="28"/>
          <w:lang w:val="ro-MD"/>
        </w:rPr>
        <w:t xml:space="preserve">) </w:t>
      </w:r>
      <w:r w:rsidR="00DC64D7" w:rsidRPr="009714AA">
        <w:rPr>
          <w:color w:val="auto"/>
          <w:sz w:val="28"/>
          <w:szCs w:val="28"/>
          <w:lang w:val="ro-MD"/>
        </w:rPr>
        <w:t xml:space="preserve"> </w:t>
      </w:r>
      <w:r w:rsidR="007E58BD" w:rsidRPr="007E58BD">
        <w:rPr>
          <w:color w:val="auto"/>
          <w:sz w:val="28"/>
          <w:szCs w:val="28"/>
        </w:rPr>
        <w:t>evaluează sau, după caz, estimează prejudiciile aduse monumentelor istorice ori părților componente ale acestora, în condițiile metodologiei aprobate, și sesizează autoritățile competente în vederea recuperării prejudiciului, potrivit legii</w:t>
      </w:r>
      <w:r w:rsidR="00DC64D7" w:rsidRPr="006E1567">
        <w:rPr>
          <w:color w:val="auto"/>
          <w:sz w:val="28"/>
          <w:szCs w:val="28"/>
          <w:lang w:val="ro-MD"/>
        </w:rPr>
        <w:t>;</w:t>
      </w:r>
    </w:p>
    <w:p w14:paraId="6775CE77" w14:textId="1902A69D" w:rsidR="00DC64D7" w:rsidRPr="00B366F0" w:rsidRDefault="00BA30DD" w:rsidP="008B31FE">
      <w:pPr>
        <w:ind w:firstLine="567"/>
        <w:jc w:val="both"/>
        <w:rPr>
          <w:color w:val="auto"/>
          <w:sz w:val="28"/>
          <w:szCs w:val="28"/>
          <w:lang w:val="ro-MD"/>
        </w:rPr>
      </w:pPr>
      <w:r>
        <w:rPr>
          <w:color w:val="auto"/>
          <w:sz w:val="28"/>
          <w:szCs w:val="28"/>
          <w:lang w:val="ro-MD"/>
        </w:rPr>
        <w:t>m</w:t>
      </w:r>
      <w:r w:rsidR="00DC64D7" w:rsidRPr="00B366F0">
        <w:rPr>
          <w:color w:val="auto"/>
          <w:sz w:val="28"/>
          <w:szCs w:val="28"/>
          <w:lang w:val="ro-MD"/>
        </w:rPr>
        <w:t>) eliberează, la solicitarea proprietarilor</w:t>
      </w:r>
      <w:r w:rsidR="00495C11" w:rsidRPr="00495C11">
        <w:t xml:space="preserve"> </w:t>
      </w:r>
      <w:r w:rsidR="00495C11" w:rsidRPr="00495C11">
        <w:rPr>
          <w:color w:val="auto"/>
          <w:sz w:val="28"/>
          <w:szCs w:val="28"/>
        </w:rPr>
        <w:t>sau deținătorilor</w:t>
      </w:r>
      <w:r w:rsidR="00DC64D7" w:rsidRPr="00B366F0">
        <w:rPr>
          <w:color w:val="auto"/>
          <w:sz w:val="28"/>
          <w:szCs w:val="28"/>
          <w:lang w:val="ro-MD"/>
        </w:rPr>
        <w:t xml:space="preserve">, certificate </w:t>
      </w:r>
      <w:r w:rsidR="00097E65" w:rsidRPr="00097E65">
        <w:rPr>
          <w:color w:val="auto"/>
          <w:sz w:val="28"/>
          <w:szCs w:val="28"/>
        </w:rPr>
        <w:t>de conformitate a lucrărilor de conservare/restaurare efectuate asupra monumentelor istorice, în raport cu avizele de specialita</w:t>
      </w:r>
      <w:r w:rsidR="00097E65">
        <w:rPr>
          <w:color w:val="auto"/>
          <w:sz w:val="28"/>
          <w:szCs w:val="28"/>
        </w:rPr>
        <w:t>te emise de Ministerul Culturii</w:t>
      </w:r>
      <w:r w:rsidR="00495C11">
        <w:rPr>
          <w:color w:val="auto"/>
          <w:sz w:val="28"/>
          <w:szCs w:val="28"/>
        </w:rPr>
        <w:t>,</w:t>
      </w:r>
      <w:r w:rsidR="00495C11" w:rsidRPr="00495C11">
        <w:t xml:space="preserve"> </w:t>
      </w:r>
      <w:r w:rsidR="00495C11" w:rsidRPr="00495C11">
        <w:rPr>
          <w:color w:val="auto"/>
          <w:sz w:val="28"/>
          <w:szCs w:val="28"/>
        </w:rPr>
        <w:t>fără ca acestea să substituie actele permisive, procedurile de recepție a lucrărilor sau alte acte prevăzute de legislația aplicabilă</w:t>
      </w:r>
      <w:r w:rsidR="00DC64D7" w:rsidRPr="00B366F0">
        <w:rPr>
          <w:color w:val="auto"/>
          <w:sz w:val="28"/>
          <w:szCs w:val="28"/>
          <w:lang w:val="ro-MD"/>
        </w:rPr>
        <w:t>;</w:t>
      </w:r>
    </w:p>
    <w:p w14:paraId="2D7E885E" w14:textId="15BE9DCB" w:rsidR="00DC64D7" w:rsidRPr="00B366F0" w:rsidRDefault="00BA30DD" w:rsidP="008B31FE">
      <w:pPr>
        <w:ind w:firstLine="567"/>
        <w:jc w:val="both"/>
        <w:rPr>
          <w:color w:val="auto"/>
          <w:sz w:val="28"/>
          <w:szCs w:val="28"/>
          <w:lang w:val="ro-MD"/>
        </w:rPr>
      </w:pPr>
      <w:r>
        <w:rPr>
          <w:color w:val="auto"/>
          <w:sz w:val="28"/>
          <w:szCs w:val="28"/>
          <w:lang w:val="ro-MD"/>
        </w:rPr>
        <w:t>n</w:t>
      </w:r>
      <w:r w:rsidR="00DC64D7" w:rsidRPr="00B366F0">
        <w:rPr>
          <w:color w:val="auto"/>
          <w:sz w:val="28"/>
          <w:szCs w:val="28"/>
          <w:lang w:val="ro-MD"/>
        </w:rPr>
        <w:t>) redactează anual un raport analitic privind starea monumentelor istorice din Republica Moldova;</w:t>
      </w:r>
    </w:p>
    <w:p w14:paraId="3081B366" w14:textId="5210EBAD" w:rsidR="00097E65" w:rsidRDefault="00BA30DD" w:rsidP="008B31FE">
      <w:pPr>
        <w:ind w:firstLine="567"/>
        <w:jc w:val="both"/>
        <w:rPr>
          <w:color w:val="auto"/>
          <w:sz w:val="28"/>
          <w:szCs w:val="28"/>
          <w:lang w:val="ro-MD"/>
        </w:rPr>
      </w:pPr>
      <w:r>
        <w:rPr>
          <w:color w:val="auto"/>
          <w:sz w:val="28"/>
          <w:szCs w:val="28"/>
          <w:lang w:val="ro-MD"/>
        </w:rPr>
        <w:t>o</w:t>
      </w:r>
      <w:r w:rsidR="00DC64D7" w:rsidRPr="00B366F0">
        <w:rPr>
          <w:color w:val="auto"/>
          <w:sz w:val="28"/>
          <w:szCs w:val="28"/>
          <w:lang w:val="ro-MD"/>
        </w:rPr>
        <w:t xml:space="preserve">) </w:t>
      </w:r>
      <w:r w:rsidR="00097E65" w:rsidRPr="00097E65">
        <w:rPr>
          <w:color w:val="auto"/>
          <w:sz w:val="28"/>
          <w:szCs w:val="28"/>
        </w:rPr>
        <w:t>introduce acțiuni în instanța de judecată privind contestarea actelor administrative emise cu încălcarea legislației</w:t>
      </w:r>
      <w:r w:rsidR="00234FE5">
        <w:rPr>
          <w:color w:val="auto"/>
          <w:sz w:val="28"/>
          <w:szCs w:val="28"/>
        </w:rPr>
        <w:t xml:space="preserve"> î</w:t>
      </w:r>
      <w:r w:rsidR="00735BBF">
        <w:rPr>
          <w:color w:val="auto"/>
          <w:sz w:val="28"/>
          <w:szCs w:val="28"/>
        </w:rPr>
        <w:t>n</w:t>
      </w:r>
      <w:r w:rsidR="00234FE5">
        <w:rPr>
          <w:color w:val="auto"/>
          <w:sz w:val="28"/>
          <w:szCs w:val="28"/>
        </w:rPr>
        <w:t xml:space="preserve"> domeniu</w:t>
      </w:r>
      <w:r w:rsidR="00097E65" w:rsidRPr="00097E65">
        <w:rPr>
          <w:color w:val="auto"/>
          <w:sz w:val="28"/>
          <w:szCs w:val="28"/>
        </w:rPr>
        <w:t>, precum și</w:t>
      </w:r>
      <w:r w:rsidR="003F1634" w:rsidRPr="003F1634">
        <w:rPr>
          <w:color w:val="auto"/>
          <w:sz w:val="28"/>
          <w:szCs w:val="28"/>
        </w:rPr>
        <w:t xml:space="preserve"> a altor acte juridice emise în domeniul urbanismului, construcțiilor și evidenței bunurilor imobile, </w:t>
      </w:r>
      <w:r w:rsidR="00097E65" w:rsidRPr="00097E65">
        <w:rPr>
          <w:color w:val="auto"/>
          <w:sz w:val="28"/>
          <w:szCs w:val="28"/>
        </w:rPr>
        <w:t>în vederea apărării intereselor statului în domeniu;</w:t>
      </w:r>
    </w:p>
    <w:p w14:paraId="6A424F85" w14:textId="5EDEED13" w:rsidR="00DC64D7" w:rsidRPr="00CC28DD" w:rsidRDefault="00BA30DD" w:rsidP="008B31FE">
      <w:pPr>
        <w:ind w:firstLine="567"/>
        <w:jc w:val="both"/>
        <w:rPr>
          <w:color w:val="auto"/>
          <w:sz w:val="28"/>
          <w:szCs w:val="28"/>
          <w:lang w:val="ro-MD"/>
        </w:rPr>
      </w:pPr>
      <w:r>
        <w:rPr>
          <w:color w:val="auto"/>
          <w:sz w:val="28"/>
          <w:szCs w:val="28"/>
          <w:lang w:val="ro-MD"/>
        </w:rPr>
        <w:t>p</w:t>
      </w:r>
      <w:r w:rsidR="00FD3C0D">
        <w:rPr>
          <w:color w:val="auto"/>
          <w:sz w:val="28"/>
          <w:szCs w:val="28"/>
          <w:lang w:val="ro-MD"/>
        </w:rPr>
        <w:t>)</w:t>
      </w:r>
      <w:r w:rsidR="00097E65">
        <w:rPr>
          <w:color w:val="auto"/>
          <w:sz w:val="28"/>
          <w:szCs w:val="28"/>
          <w:lang w:val="ro-MD"/>
        </w:rPr>
        <w:t xml:space="preserve"> </w:t>
      </w:r>
      <w:r w:rsidR="00DC64D7" w:rsidRPr="00B366F0">
        <w:rPr>
          <w:color w:val="auto"/>
          <w:sz w:val="28"/>
          <w:szCs w:val="28"/>
          <w:lang w:val="ro-MD"/>
        </w:rPr>
        <w:t xml:space="preserve">îndeplinește și alte atribuții prevăzute de </w:t>
      </w:r>
      <w:r w:rsidR="00234FE5">
        <w:rPr>
          <w:color w:val="auto"/>
          <w:sz w:val="28"/>
          <w:szCs w:val="28"/>
          <w:lang w:val="ro-MD"/>
        </w:rPr>
        <w:t xml:space="preserve">cadrul normativ în domeniu </w:t>
      </w:r>
      <w:r w:rsidR="00DC64D7" w:rsidRPr="00B366F0">
        <w:rPr>
          <w:color w:val="auto"/>
          <w:sz w:val="28"/>
          <w:szCs w:val="28"/>
          <w:lang w:val="ro-MD"/>
        </w:rPr>
        <w:t xml:space="preserve">sau de regulamentul său de </w:t>
      </w:r>
      <w:r w:rsidR="00F33171">
        <w:rPr>
          <w:color w:val="auto"/>
          <w:sz w:val="28"/>
          <w:szCs w:val="28"/>
          <w:lang w:val="ro-MD"/>
        </w:rPr>
        <w:t xml:space="preserve">organizare și </w:t>
      </w:r>
      <w:r w:rsidR="00DC64D7" w:rsidRPr="00B366F0">
        <w:rPr>
          <w:color w:val="auto"/>
          <w:sz w:val="28"/>
          <w:szCs w:val="28"/>
          <w:lang w:val="ro-MD"/>
        </w:rPr>
        <w:t>funcționare.</w:t>
      </w:r>
    </w:p>
    <w:p w14:paraId="3119EB93" w14:textId="69EF55D4" w:rsidR="009D4AA2" w:rsidRPr="00234FE5" w:rsidRDefault="00102194" w:rsidP="00234FE5">
      <w:pPr>
        <w:ind w:firstLine="709"/>
        <w:jc w:val="both"/>
        <w:rPr>
          <w:sz w:val="28"/>
          <w:szCs w:val="28"/>
          <w:shd w:val="clear" w:color="auto" w:fill="FFFFFF"/>
          <w:lang w:val="it-IT"/>
        </w:rPr>
      </w:pPr>
      <w:r w:rsidRPr="00CC28DD">
        <w:rPr>
          <w:sz w:val="28"/>
          <w:szCs w:val="28"/>
          <w:shd w:val="clear" w:color="auto" w:fill="FFFFFF"/>
        </w:rPr>
        <w:t>(</w:t>
      </w:r>
      <w:r w:rsidR="00D3247D">
        <w:rPr>
          <w:sz w:val="28"/>
          <w:szCs w:val="28"/>
          <w:shd w:val="clear" w:color="auto" w:fill="FFFFFF"/>
        </w:rPr>
        <w:t>7</w:t>
      </w:r>
      <w:r w:rsidR="005144DD" w:rsidRPr="00CC28DD">
        <w:rPr>
          <w:sz w:val="28"/>
          <w:szCs w:val="28"/>
          <w:shd w:val="clear" w:color="auto" w:fill="FFFFFF"/>
        </w:rPr>
        <w:t xml:space="preserve">) </w:t>
      </w:r>
      <w:r w:rsidR="00A1207B">
        <w:rPr>
          <w:sz w:val="28"/>
          <w:szCs w:val="28"/>
          <w:shd w:val="clear" w:color="auto" w:fill="FFFFFF"/>
        </w:rPr>
        <w:t>Agenția</w:t>
      </w:r>
      <w:r w:rsidR="00A1207B" w:rsidRPr="00CC28DD">
        <w:rPr>
          <w:sz w:val="28"/>
          <w:szCs w:val="28"/>
          <w:shd w:val="clear" w:color="auto" w:fill="FFFFFF"/>
        </w:rPr>
        <w:t xml:space="preserve"> </w:t>
      </w:r>
      <w:r w:rsidR="005144DD" w:rsidRPr="00CC28DD">
        <w:rPr>
          <w:sz w:val="28"/>
          <w:szCs w:val="28"/>
          <w:shd w:val="clear" w:color="auto" w:fill="FFFFFF"/>
        </w:rPr>
        <w:t>are dreptul, în condițiile legii, de acces la  monument</w:t>
      </w:r>
      <w:r w:rsidR="00F33171">
        <w:rPr>
          <w:sz w:val="28"/>
          <w:szCs w:val="28"/>
          <w:shd w:val="clear" w:color="auto" w:fill="FFFFFF"/>
        </w:rPr>
        <w:t>ele</w:t>
      </w:r>
      <w:r w:rsidR="005144DD" w:rsidRPr="00CC28DD">
        <w:rPr>
          <w:sz w:val="28"/>
          <w:szCs w:val="28"/>
          <w:shd w:val="clear" w:color="auto" w:fill="FFFFFF"/>
        </w:rPr>
        <w:t xml:space="preserve"> istoric</w:t>
      </w:r>
      <w:r w:rsidR="00F33171">
        <w:rPr>
          <w:sz w:val="28"/>
          <w:szCs w:val="28"/>
          <w:shd w:val="clear" w:color="auto" w:fill="FFFFFF"/>
        </w:rPr>
        <w:t>e,</w:t>
      </w:r>
      <w:r w:rsidR="00234FE5">
        <w:rPr>
          <w:sz w:val="28"/>
          <w:szCs w:val="28"/>
          <w:shd w:val="clear" w:color="auto" w:fill="FFFFFF"/>
        </w:rPr>
        <w:t xml:space="preserve"> monument</w:t>
      </w:r>
      <w:r w:rsidR="00F33171">
        <w:rPr>
          <w:sz w:val="28"/>
          <w:szCs w:val="28"/>
          <w:shd w:val="clear" w:color="auto" w:fill="FFFFFF"/>
        </w:rPr>
        <w:t>ele</w:t>
      </w:r>
      <w:r w:rsidR="00234FE5">
        <w:rPr>
          <w:sz w:val="28"/>
          <w:szCs w:val="28"/>
          <w:shd w:val="clear" w:color="auto" w:fill="FFFFFF"/>
        </w:rPr>
        <w:t xml:space="preserve"> de for public,</w:t>
      </w:r>
      <w:r w:rsidR="00234FE5" w:rsidRPr="00234FE5">
        <w:rPr>
          <w:color w:val="auto"/>
          <w:sz w:val="28"/>
          <w:szCs w:val="28"/>
          <w:lang w:val="it-IT"/>
        </w:rPr>
        <w:t xml:space="preserve"> </w:t>
      </w:r>
      <w:r w:rsidR="00234FE5" w:rsidRPr="00234FE5">
        <w:rPr>
          <w:sz w:val="28"/>
          <w:szCs w:val="28"/>
          <w:shd w:val="clear" w:color="auto" w:fill="FFFFFF"/>
        </w:rPr>
        <w:t xml:space="preserve">inclusiv </w:t>
      </w:r>
      <w:r w:rsidR="00234FE5">
        <w:rPr>
          <w:sz w:val="28"/>
          <w:szCs w:val="28"/>
          <w:shd w:val="clear" w:color="auto" w:fill="FFFFFF"/>
        </w:rPr>
        <w:t>la</w:t>
      </w:r>
      <w:r w:rsidR="00234FE5" w:rsidRPr="00234FE5">
        <w:rPr>
          <w:sz w:val="28"/>
          <w:szCs w:val="28"/>
          <w:shd w:val="clear" w:color="auto" w:fill="FFFFFF"/>
        </w:rPr>
        <w:t xml:space="preserve"> </w:t>
      </w:r>
      <w:r w:rsidR="00234FE5">
        <w:rPr>
          <w:sz w:val="28"/>
          <w:szCs w:val="28"/>
          <w:shd w:val="clear" w:color="auto" w:fill="FFFFFF"/>
        </w:rPr>
        <w:t>bunurile</w:t>
      </w:r>
      <w:r w:rsidR="00234FE5" w:rsidRPr="00234FE5">
        <w:rPr>
          <w:sz w:val="28"/>
          <w:szCs w:val="28"/>
          <w:shd w:val="clear" w:color="auto" w:fill="FFFFFF"/>
        </w:rPr>
        <w:t xml:space="preserve"> imobile situate în zonele de protecție ale acestora și </w:t>
      </w:r>
      <w:r w:rsidR="00F33171">
        <w:rPr>
          <w:sz w:val="28"/>
          <w:szCs w:val="28"/>
          <w:shd w:val="clear" w:color="auto" w:fill="FFFFFF"/>
        </w:rPr>
        <w:t xml:space="preserve">la bunurile imobile aflate </w:t>
      </w:r>
      <w:r w:rsidR="00234FE5" w:rsidRPr="00234FE5">
        <w:rPr>
          <w:sz w:val="28"/>
          <w:szCs w:val="28"/>
          <w:shd w:val="clear" w:color="auto" w:fill="FFFFFF"/>
        </w:rPr>
        <w:t xml:space="preserve">în cadrul ansamblurilor, siturilor istorice, rezervațiilor </w:t>
      </w:r>
      <w:proofErr w:type="spellStart"/>
      <w:r w:rsidR="00234FE5" w:rsidRPr="00234FE5">
        <w:rPr>
          <w:sz w:val="28"/>
          <w:szCs w:val="28"/>
          <w:shd w:val="clear" w:color="auto" w:fill="FFFFFF"/>
        </w:rPr>
        <w:t>istorico</w:t>
      </w:r>
      <w:proofErr w:type="spellEnd"/>
      <w:r w:rsidR="00234FE5" w:rsidRPr="00234FE5">
        <w:rPr>
          <w:sz w:val="28"/>
          <w:szCs w:val="28"/>
          <w:shd w:val="clear" w:color="auto" w:fill="FFFFFF"/>
        </w:rPr>
        <w:t>-culturale, rezervațiilor cultural-naturale, localităților istorice și în zona lor de protecție</w:t>
      </w:r>
      <w:r w:rsidR="00F33171">
        <w:rPr>
          <w:sz w:val="28"/>
          <w:szCs w:val="28"/>
          <w:shd w:val="clear" w:color="auto" w:fill="FFFFFF"/>
        </w:rPr>
        <w:t>,</w:t>
      </w:r>
      <w:r w:rsidR="00F33171" w:rsidRPr="00F33171">
        <w:t xml:space="preserve"> </w:t>
      </w:r>
      <w:r w:rsidR="00F33171" w:rsidRPr="00F33171">
        <w:rPr>
          <w:sz w:val="28"/>
          <w:szCs w:val="28"/>
          <w:shd w:val="clear" w:color="auto" w:fill="FFFFFF"/>
        </w:rPr>
        <w:t>în măsura necesară exercitării atribuțiilor prevăzute de lege</w:t>
      </w:r>
      <w:r w:rsidR="00495C11">
        <w:rPr>
          <w:sz w:val="28"/>
          <w:szCs w:val="28"/>
          <w:shd w:val="clear" w:color="auto" w:fill="FFFFFF"/>
        </w:rPr>
        <w:t>,</w:t>
      </w:r>
      <w:r w:rsidR="00495C11" w:rsidRPr="00495C11">
        <w:t xml:space="preserve"> </w:t>
      </w:r>
      <w:r w:rsidR="00495C11" w:rsidRPr="00495C11">
        <w:rPr>
          <w:sz w:val="28"/>
          <w:szCs w:val="28"/>
          <w:shd w:val="clear" w:color="auto" w:fill="FFFFFF"/>
        </w:rPr>
        <w:t>cu respectarea regimului juridic al proprietății private, a inviolabilității domiciliului și a legislației privind controlul de stat asupra activității de întreprinzător, după caz</w:t>
      </w:r>
      <w:r w:rsidR="00234FE5">
        <w:rPr>
          <w:sz w:val="28"/>
          <w:szCs w:val="28"/>
          <w:shd w:val="clear" w:color="auto" w:fill="FFFFFF"/>
        </w:rPr>
        <w:t xml:space="preserve">. </w:t>
      </w:r>
      <w:r w:rsidR="009D4AA2" w:rsidRPr="007E0399">
        <w:rPr>
          <w:sz w:val="28"/>
          <w:szCs w:val="28"/>
        </w:rPr>
        <w:t xml:space="preserve">Organele abilitate ale statului au obligația să sprijine personalul </w:t>
      </w:r>
      <w:r w:rsidR="00A1207B">
        <w:rPr>
          <w:sz w:val="28"/>
          <w:szCs w:val="28"/>
        </w:rPr>
        <w:t xml:space="preserve">Agenției </w:t>
      </w:r>
      <w:r w:rsidR="009D4AA2" w:rsidRPr="007E0399">
        <w:rPr>
          <w:sz w:val="28"/>
          <w:szCs w:val="28"/>
        </w:rPr>
        <w:t xml:space="preserve">în exercitarea atribuțiilor de serviciu. </w:t>
      </w:r>
    </w:p>
    <w:p w14:paraId="14D392A0" w14:textId="0E6ADC06" w:rsidR="005144DD" w:rsidRPr="00CC28DD" w:rsidRDefault="009D4AA2" w:rsidP="00D3134F">
      <w:pPr>
        <w:ind w:firstLine="709"/>
        <w:jc w:val="both"/>
        <w:rPr>
          <w:sz w:val="28"/>
          <w:szCs w:val="28"/>
          <w:shd w:val="clear" w:color="auto" w:fill="FFFFFF"/>
        </w:rPr>
      </w:pPr>
      <w:r w:rsidRPr="007E0399">
        <w:rPr>
          <w:rStyle w:val="salnttl"/>
          <w:rFonts w:eastAsiaTheme="majorEastAsia"/>
          <w:sz w:val="28"/>
          <w:szCs w:val="28"/>
          <w:bdr w:val="none" w:sz="0" w:space="0" w:color="auto" w:frame="1"/>
          <w:shd w:val="clear" w:color="auto" w:fill="FFFFFF"/>
        </w:rPr>
        <w:t>(</w:t>
      </w:r>
      <w:r w:rsidR="00D3247D">
        <w:rPr>
          <w:rStyle w:val="salnttl"/>
          <w:rFonts w:eastAsiaTheme="majorEastAsia"/>
          <w:sz w:val="28"/>
          <w:szCs w:val="28"/>
          <w:bdr w:val="none" w:sz="0" w:space="0" w:color="auto" w:frame="1"/>
          <w:shd w:val="clear" w:color="auto" w:fill="FFFFFF"/>
        </w:rPr>
        <w:t>8</w:t>
      </w:r>
      <w:r w:rsidRPr="007E0399">
        <w:rPr>
          <w:rStyle w:val="salnttl"/>
          <w:rFonts w:eastAsiaTheme="majorEastAsia"/>
          <w:sz w:val="28"/>
          <w:szCs w:val="28"/>
          <w:bdr w:val="none" w:sz="0" w:space="0" w:color="auto" w:frame="1"/>
          <w:shd w:val="clear" w:color="auto" w:fill="FFFFFF"/>
        </w:rPr>
        <w:t>)</w:t>
      </w:r>
      <w:r w:rsidRPr="007E0399">
        <w:rPr>
          <w:sz w:val="28"/>
          <w:szCs w:val="28"/>
          <w:shd w:val="clear" w:color="auto" w:fill="FFFFFF"/>
        </w:rPr>
        <w:t> </w:t>
      </w:r>
      <w:r w:rsidRPr="007E0399">
        <w:rPr>
          <w:sz w:val="28"/>
          <w:szCs w:val="28"/>
        </w:rPr>
        <w:t>În exerci</w:t>
      </w:r>
      <w:r>
        <w:rPr>
          <w:sz w:val="28"/>
          <w:szCs w:val="28"/>
        </w:rPr>
        <w:t>tarea atribuțiilor</w:t>
      </w:r>
      <w:r w:rsidR="00F33171">
        <w:rPr>
          <w:sz w:val="28"/>
          <w:szCs w:val="28"/>
        </w:rPr>
        <w:t xml:space="preserve"> sale</w:t>
      </w:r>
      <w:r w:rsidRPr="007E0399">
        <w:rPr>
          <w:sz w:val="28"/>
          <w:szCs w:val="28"/>
        </w:rPr>
        <w:t xml:space="preserve">, </w:t>
      </w:r>
      <w:r w:rsidR="00A1207B">
        <w:rPr>
          <w:color w:val="auto"/>
          <w:sz w:val="28"/>
          <w:szCs w:val="28"/>
        </w:rPr>
        <w:t>Agenția</w:t>
      </w:r>
      <w:r w:rsidR="00A1207B" w:rsidRPr="007E0399">
        <w:rPr>
          <w:sz w:val="28"/>
          <w:szCs w:val="28"/>
        </w:rPr>
        <w:t xml:space="preserve"> </w:t>
      </w:r>
      <w:r w:rsidR="00F33171">
        <w:rPr>
          <w:sz w:val="28"/>
          <w:szCs w:val="28"/>
        </w:rPr>
        <w:t xml:space="preserve">poate </w:t>
      </w:r>
      <w:r w:rsidRPr="007E0399">
        <w:rPr>
          <w:sz w:val="28"/>
          <w:szCs w:val="28"/>
        </w:rPr>
        <w:t>solicit</w:t>
      </w:r>
      <w:r w:rsidR="00F33171">
        <w:rPr>
          <w:sz w:val="28"/>
          <w:szCs w:val="28"/>
        </w:rPr>
        <w:t>a</w:t>
      </w:r>
      <w:r w:rsidRPr="007E0399">
        <w:rPr>
          <w:sz w:val="28"/>
          <w:szCs w:val="28"/>
        </w:rPr>
        <w:t xml:space="preserve"> informații și documente de</w:t>
      </w:r>
      <w:r w:rsidR="00F33171" w:rsidRPr="00F33171">
        <w:t xml:space="preserve"> </w:t>
      </w:r>
      <w:r w:rsidR="00F33171" w:rsidRPr="00F33171">
        <w:rPr>
          <w:sz w:val="28"/>
          <w:szCs w:val="28"/>
        </w:rPr>
        <w:t>la autorități publice</w:t>
      </w:r>
      <w:r w:rsidR="00F33171">
        <w:rPr>
          <w:sz w:val="28"/>
          <w:szCs w:val="28"/>
        </w:rPr>
        <w:t>,</w:t>
      </w:r>
      <w:r w:rsidR="004E2254">
        <w:rPr>
          <w:sz w:val="28"/>
          <w:szCs w:val="28"/>
        </w:rPr>
        <w:t xml:space="preserve"> </w:t>
      </w:r>
      <w:r w:rsidRPr="007E0399">
        <w:rPr>
          <w:sz w:val="28"/>
          <w:szCs w:val="28"/>
        </w:rPr>
        <w:t>persoan</w:t>
      </w:r>
      <w:r w:rsidR="00F33171">
        <w:rPr>
          <w:sz w:val="28"/>
          <w:szCs w:val="28"/>
        </w:rPr>
        <w:t>e</w:t>
      </w:r>
      <w:r w:rsidRPr="007E0399">
        <w:rPr>
          <w:sz w:val="28"/>
          <w:szCs w:val="28"/>
        </w:rPr>
        <w:t xml:space="preserve"> fizic</w:t>
      </w:r>
      <w:r w:rsidR="00F33171">
        <w:rPr>
          <w:sz w:val="28"/>
          <w:szCs w:val="28"/>
        </w:rPr>
        <w:t>e</w:t>
      </w:r>
      <w:r w:rsidRPr="007E0399">
        <w:rPr>
          <w:sz w:val="28"/>
          <w:szCs w:val="28"/>
        </w:rPr>
        <w:t xml:space="preserve"> </w:t>
      </w:r>
      <w:r w:rsidR="00F33171">
        <w:rPr>
          <w:sz w:val="28"/>
          <w:szCs w:val="28"/>
        </w:rPr>
        <w:t>și</w:t>
      </w:r>
      <w:r w:rsidRPr="007E0399">
        <w:rPr>
          <w:sz w:val="28"/>
          <w:szCs w:val="28"/>
        </w:rPr>
        <w:t xml:space="preserve"> juridic</w:t>
      </w:r>
      <w:r w:rsidR="00F33171">
        <w:rPr>
          <w:sz w:val="28"/>
          <w:szCs w:val="28"/>
        </w:rPr>
        <w:t>e, în condițiile legii.</w:t>
      </w:r>
      <w:r w:rsidRPr="007E0399">
        <w:rPr>
          <w:sz w:val="28"/>
          <w:szCs w:val="28"/>
        </w:rPr>
        <w:t xml:space="preserve"> </w:t>
      </w:r>
      <w:r w:rsidR="00F33171" w:rsidRPr="00F33171">
        <w:rPr>
          <w:sz w:val="28"/>
          <w:szCs w:val="28"/>
        </w:rPr>
        <w:t>Persoanele solicitate au obligația de a furniza informațiile și documentele relevante în termenul stabilit de Agenție, care nu poate fi mai mic de 15 zile calendaristice, cu excepția cazurilor urgente justificate.</w:t>
      </w:r>
      <w:r w:rsidRPr="007E0399">
        <w:rPr>
          <w:sz w:val="28"/>
          <w:szCs w:val="28"/>
        </w:rPr>
        <w:t xml:space="preserve"> </w:t>
      </w:r>
    </w:p>
    <w:p w14:paraId="0F007930" w14:textId="34878462" w:rsidR="00FE5565" w:rsidRPr="00CC28DD" w:rsidRDefault="002B510C" w:rsidP="008B31FE">
      <w:pPr>
        <w:pStyle w:val="2"/>
        <w:ind w:firstLine="567"/>
        <w:rPr>
          <w:color w:val="auto"/>
          <w:sz w:val="28"/>
          <w:szCs w:val="28"/>
        </w:rPr>
      </w:pPr>
      <w:bookmarkStart w:id="129" w:name="_Toc520214261"/>
      <w:bookmarkStart w:id="130" w:name="_Toc520214612"/>
      <w:bookmarkStart w:id="131" w:name="_Toc520378437"/>
      <w:bookmarkStart w:id="132" w:name="_Toc520378786"/>
      <w:bookmarkStart w:id="133" w:name="_Toc520820549"/>
      <w:r w:rsidRPr="00CC28DD">
        <w:rPr>
          <w:color w:val="auto"/>
          <w:sz w:val="28"/>
          <w:szCs w:val="28"/>
        </w:rPr>
        <w:t xml:space="preserve">Articolul </w:t>
      </w:r>
      <w:r w:rsidR="004E2254">
        <w:rPr>
          <w:color w:val="auto"/>
          <w:sz w:val="28"/>
          <w:szCs w:val="28"/>
        </w:rPr>
        <w:t>39</w:t>
      </w:r>
      <w:r w:rsidR="00FE5565" w:rsidRPr="00CC28DD">
        <w:rPr>
          <w:color w:val="auto"/>
          <w:sz w:val="28"/>
          <w:szCs w:val="28"/>
        </w:rPr>
        <w:t xml:space="preserve">. </w:t>
      </w:r>
      <w:r w:rsidR="00FE5565" w:rsidRPr="00347C72">
        <w:rPr>
          <w:b w:val="0"/>
          <w:bCs/>
          <w:color w:val="auto"/>
          <w:sz w:val="28"/>
          <w:szCs w:val="28"/>
        </w:rPr>
        <w:t>Consiliul Național al Monumentelor Istorice</w:t>
      </w:r>
      <w:bookmarkEnd w:id="129"/>
      <w:bookmarkEnd w:id="130"/>
      <w:bookmarkEnd w:id="131"/>
      <w:bookmarkEnd w:id="132"/>
      <w:bookmarkEnd w:id="133"/>
      <w:r w:rsidR="00FE5565" w:rsidRPr="00CC28DD">
        <w:rPr>
          <w:color w:val="auto"/>
          <w:sz w:val="28"/>
          <w:szCs w:val="28"/>
        </w:rPr>
        <w:t xml:space="preserve"> </w:t>
      </w:r>
    </w:p>
    <w:p w14:paraId="0A79F3B8" w14:textId="0D8ED308" w:rsidR="005144DD" w:rsidRPr="00CC28DD" w:rsidRDefault="005144DD" w:rsidP="008B31FE">
      <w:pPr>
        <w:ind w:firstLine="567"/>
        <w:jc w:val="both"/>
        <w:rPr>
          <w:color w:val="auto"/>
          <w:sz w:val="28"/>
          <w:szCs w:val="28"/>
          <w:lang w:val="ro-MD"/>
        </w:rPr>
      </w:pPr>
      <w:r w:rsidRPr="00CC28DD">
        <w:rPr>
          <w:color w:val="auto"/>
          <w:sz w:val="28"/>
          <w:szCs w:val="28"/>
          <w:lang w:val="ro-MD"/>
        </w:rPr>
        <w:t xml:space="preserve">(1) Consiliul Național al Monumentelor Istorice (în continuare – </w:t>
      </w:r>
      <w:r w:rsidRPr="00CC28DD">
        <w:rPr>
          <w:i/>
          <w:iCs/>
          <w:color w:val="auto"/>
          <w:sz w:val="28"/>
          <w:szCs w:val="28"/>
          <w:lang w:val="ro-MD"/>
        </w:rPr>
        <w:t>Consiliul</w:t>
      </w:r>
      <w:r w:rsidRPr="00CC28DD">
        <w:rPr>
          <w:color w:val="auto"/>
          <w:sz w:val="28"/>
          <w:szCs w:val="28"/>
          <w:lang w:val="ro-MD"/>
        </w:rPr>
        <w:t xml:space="preserve">) este </w:t>
      </w:r>
      <w:r w:rsidR="00B51865">
        <w:rPr>
          <w:color w:val="auto"/>
          <w:sz w:val="28"/>
          <w:szCs w:val="28"/>
          <w:lang w:val="ro-MD"/>
        </w:rPr>
        <w:t xml:space="preserve"> organ </w:t>
      </w:r>
      <w:proofErr w:type="spellStart"/>
      <w:r w:rsidR="00B51865">
        <w:rPr>
          <w:color w:val="auto"/>
          <w:sz w:val="28"/>
          <w:szCs w:val="28"/>
          <w:lang w:val="ro-MD"/>
        </w:rPr>
        <w:t>științifico</w:t>
      </w:r>
      <w:proofErr w:type="spellEnd"/>
      <w:r w:rsidR="00B51865">
        <w:rPr>
          <w:color w:val="auto"/>
          <w:sz w:val="28"/>
          <w:szCs w:val="28"/>
          <w:lang w:val="ro-MD"/>
        </w:rPr>
        <w:t>-metodic</w:t>
      </w:r>
      <w:r w:rsidR="00B51865" w:rsidRPr="00CC28DD">
        <w:rPr>
          <w:color w:val="auto"/>
          <w:sz w:val="28"/>
          <w:szCs w:val="28"/>
          <w:lang w:val="ro-MD"/>
        </w:rPr>
        <w:t xml:space="preserve"> în domeniul protejării monumentelor istorice</w:t>
      </w:r>
      <w:r w:rsidR="00BC09B9">
        <w:rPr>
          <w:color w:val="auto"/>
          <w:sz w:val="28"/>
          <w:szCs w:val="28"/>
          <w:lang w:val="ro-MD"/>
        </w:rPr>
        <w:t>,</w:t>
      </w:r>
      <w:r w:rsidR="00660A3C">
        <w:rPr>
          <w:color w:val="auto"/>
          <w:sz w:val="28"/>
          <w:szCs w:val="28"/>
          <w:lang w:val="ro-MD"/>
        </w:rPr>
        <w:t xml:space="preserve"> </w:t>
      </w:r>
      <w:r w:rsidRPr="00CC28DD">
        <w:rPr>
          <w:color w:val="auto"/>
          <w:sz w:val="28"/>
          <w:szCs w:val="28"/>
          <w:lang w:val="ro-MD"/>
        </w:rPr>
        <w:t>fără personalitate juridică.</w:t>
      </w:r>
    </w:p>
    <w:p w14:paraId="038792CB" w14:textId="3B42807F" w:rsidR="005144DD" w:rsidRPr="00CC28DD" w:rsidRDefault="005144DD" w:rsidP="008B31FE">
      <w:pPr>
        <w:ind w:firstLine="567"/>
        <w:jc w:val="both"/>
        <w:rPr>
          <w:color w:val="auto"/>
          <w:sz w:val="28"/>
          <w:szCs w:val="28"/>
          <w:lang w:val="ro-MD"/>
        </w:rPr>
      </w:pPr>
      <w:r w:rsidRPr="00CC28DD">
        <w:rPr>
          <w:color w:val="auto"/>
          <w:sz w:val="28"/>
          <w:szCs w:val="28"/>
          <w:lang w:val="ro-MD"/>
        </w:rPr>
        <w:t>(2) Consiliul funcționează pe lângă Ministerul Culturii, în baza unui regulament de organizare și funcționare aprobat de Guvern.</w:t>
      </w:r>
    </w:p>
    <w:p w14:paraId="03172B06" w14:textId="4860B85F" w:rsidR="005144DD" w:rsidRDefault="005144DD" w:rsidP="008B31FE">
      <w:pPr>
        <w:ind w:firstLine="567"/>
        <w:jc w:val="both"/>
        <w:rPr>
          <w:color w:val="auto"/>
          <w:sz w:val="28"/>
          <w:szCs w:val="28"/>
          <w:lang w:val="ro-MD"/>
        </w:rPr>
      </w:pPr>
      <w:r w:rsidRPr="00CC28DD">
        <w:rPr>
          <w:color w:val="auto"/>
          <w:sz w:val="28"/>
          <w:szCs w:val="28"/>
          <w:lang w:val="ro-MD"/>
        </w:rPr>
        <w:t xml:space="preserve">(3) Consiliul este format din </w:t>
      </w:r>
      <w:r w:rsidRPr="006F3C50">
        <w:rPr>
          <w:color w:val="auto"/>
          <w:sz w:val="28"/>
          <w:szCs w:val="28"/>
          <w:lang w:val="ro-MD"/>
        </w:rPr>
        <w:t>13 membri</w:t>
      </w:r>
      <w:r w:rsidR="00093256" w:rsidRPr="006F3C50">
        <w:rPr>
          <w:color w:val="auto"/>
          <w:sz w:val="28"/>
          <w:szCs w:val="28"/>
          <w:lang w:val="ro-MD"/>
        </w:rPr>
        <w:t>,</w:t>
      </w:r>
      <w:r w:rsidR="006F3C50" w:rsidRPr="006F3C50">
        <w:rPr>
          <w:sz w:val="28"/>
          <w:szCs w:val="28"/>
          <w:shd w:val="clear" w:color="auto" w:fill="FFFFFF"/>
        </w:rPr>
        <w:t xml:space="preserve"> persoane cu </w:t>
      </w:r>
      <w:proofErr w:type="spellStart"/>
      <w:r w:rsidR="006F3C50" w:rsidRPr="006F3C50">
        <w:rPr>
          <w:sz w:val="28"/>
          <w:szCs w:val="28"/>
          <w:shd w:val="clear" w:color="auto" w:fill="FFFFFF"/>
        </w:rPr>
        <w:t>experienţă</w:t>
      </w:r>
      <w:proofErr w:type="spellEnd"/>
      <w:r w:rsidR="006F3C50" w:rsidRPr="006F3C50">
        <w:rPr>
          <w:sz w:val="28"/>
          <w:szCs w:val="28"/>
          <w:shd w:val="clear" w:color="auto" w:fill="FFFFFF"/>
        </w:rPr>
        <w:t xml:space="preserve"> profesională în domeniul protejării monumentelor istorice</w:t>
      </w:r>
      <w:r w:rsidR="00F53F5B">
        <w:rPr>
          <w:sz w:val="28"/>
          <w:szCs w:val="28"/>
          <w:shd w:val="clear" w:color="auto" w:fill="FFFFFF"/>
        </w:rPr>
        <w:t xml:space="preserve">, inclusiv </w:t>
      </w:r>
      <w:proofErr w:type="spellStart"/>
      <w:r w:rsidR="006F3C50" w:rsidRPr="006F3C50">
        <w:rPr>
          <w:sz w:val="28"/>
          <w:szCs w:val="28"/>
          <w:shd w:val="clear" w:color="auto" w:fill="FFFFFF"/>
        </w:rPr>
        <w:t>s</w:t>
      </w:r>
      <w:r w:rsidR="00257194">
        <w:rPr>
          <w:sz w:val="28"/>
          <w:szCs w:val="28"/>
          <w:shd w:val="clear" w:color="auto" w:fill="FFFFFF"/>
        </w:rPr>
        <w:t>pecialişti</w:t>
      </w:r>
      <w:proofErr w:type="spellEnd"/>
      <w:r w:rsidR="00257194">
        <w:rPr>
          <w:sz w:val="28"/>
          <w:szCs w:val="28"/>
          <w:shd w:val="clear" w:color="auto" w:fill="FFFFFF"/>
        </w:rPr>
        <w:t xml:space="preserve"> </w:t>
      </w:r>
      <w:r w:rsidR="00257194" w:rsidRPr="00DC2F77">
        <w:rPr>
          <w:color w:val="auto"/>
          <w:sz w:val="28"/>
          <w:szCs w:val="28"/>
          <w:shd w:val="clear" w:color="auto" w:fill="FFFFFF"/>
        </w:rPr>
        <w:t>atestați</w:t>
      </w:r>
      <w:r w:rsidR="00F53F5B">
        <w:rPr>
          <w:sz w:val="28"/>
          <w:szCs w:val="28"/>
          <w:shd w:val="clear" w:color="auto" w:fill="FFFFFF"/>
        </w:rPr>
        <w:t>,</w:t>
      </w:r>
      <w:r w:rsidR="006F3C50" w:rsidRPr="006F3C50">
        <w:rPr>
          <w:sz w:val="28"/>
          <w:szCs w:val="28"/>
          <w:shd w:val="clear" w:color="auto" w:fill="FFFFFF"/>
        </w:rPr>
        <w:t xml:space="preserve"> din </w:t>
      </w:r>
      <w:r w:rsidR="00257194">
        <w:rPr>
          <w:sz w:val="28"/>
          <w:szCs w:val="28"/>
          <w:shd w:val="clear" w:color="auto" w:fill="FFFFFF"/>
        </w:rPr>
        <w:t>entități</w:t>
      </w:r>
      <w:r w:rsidR="006F3C50" w:rsidRPr="006F3C50">
        <w:rPr>
          <w:sz w:val="28"/>
          <w:szCs w:val="28"/>
          <w:shd w:val="clear" w:color="auto" w:fill="FFFFFF"/>
        </w:rPr>
        <w:t xml:space="preserve"> guvernamentale </w:t>
      </w:r>
      <w:proofErr w:type="spellStart"/>
      <w:r w:rsidR="006F3C50" w:rsidRPr="006F3C50">
        <w:rPr>
          <w:sz w:val="28"/>
          <w:szCs w:val="28"/>
          <w:shd w:val="clear" w:color="auto" w:fill="FFFFFF"/>
        </w:rPr>
        <w:t>şi</w:t>
      </w:r>
      <w:proofErr w:type="spellEnd"/>
      <w:r w:rsidR="006F3C50" w:rsidRPr="006F3C50">
        <w:rPr>
          <w:sz w:val="28"/>
          <w:szCs w:val="28"/>
          <w:shd w:val="clear" w:color="auto" w:fill="FFFFFF"/>
        </w:rPr>
        <w:t xml:space="preserve"> nonguvernamentale cu preocupări statutare în domeniu</w:t>
      </w:r>
      <w:r w:rsidRPr="006F3C50">
        <w:rPr>
          <w:color w:val="auto"/>
          <w:sz w:val="28"/>
          <w:szCs w:val="28"/>
          <w:lang w:val="ro-MD"/>
        </w:rPr>
        <w:t xml:space="preserve">, </w:t>
      </w:r>
      <w:r w:rsidR="006F3C50" w:rsidRPr="006F3C50">
        <w:rPr>
          <w:color w:val="auto"/>
          <w:sz w:val="28"/>
          <w:szCs w:val="28"/>
          <w:lang w:val="ro-MD"/>
        </w:rPr>
        <w:t xml:space="preserve">desemnați </w:t>
      </w:r>
      <w:r w:rsidRPr="006F3C50">
        <w:rPr>
          <w:color w:val="auto"/>
          <w:sz w:val="28"/>
          <w:szCs w:val="28"/>
          <w:lang w:val="ro-MD"/>
        </w:rPr>
        <w:t>prin ordin</w:t>
      </w:r>
      <w:r w:rsidR="00594ACC">
        <w:rPr>
          <w:color w:val="auto"/>
          <w:sz w:val="28"/>
          <w:szCs w:val="28"/>
          <w:lang w:val="ro-MD"/>
        </w:rPr>
        <w:t xml:space="preserve"> al</w:t>
      </w:r>
      <w:r w:rsidRPr="006F3C50">
        <w:rPr>
          <w:color w:val="auto"/>
          <w:sz w:val="28"/>
          <w:szCs w:val="28"/>
          <w:lang w:val="ro-MD"/>
        </w:rPr>
        <w:t xml:space="preserve"> ministrului </w:t>
      </w:r>
      <w:r w:rsidR="00BC09B9">
        <w:rPr>
          <w:color w:val="auto"/>
          <w:sz w:val="28"/>
          <w:szCs w:val="28"/>
          <w:lang w:val="ro-MD"/>
        </w:rPr>
        <w:t>C</w:t>
      </w:r>
      <w:r w:rsidRPr="006F3C50">
        <w:rPr>
          <w:color w:val="auto"/>
          <w:sz w:val="28"/>
          <w:szCs w:val="28"/>
          <w:lang w:val="ro-MD"/>
        </w:rPr>
        <w:t>ulturii,</w:t>
      </w:r>
      <w:r w:rsidRPr="00CC28DD">
        <w:rPr>
          <w:color w:val="auto"/>
          <w:sz w:val="28"/>
          <w:szCs w:val="28"/>
          <w:lang w:val="ro-MD"/>
        </w:rPr>
        <w:t xml:space="preserve"> pentru un mandat de 4 ani.</w:t>
      </w:r>
    </w:p>
    <w:p w14:paraId="2ADA3E47" w14:textId="1A5EF9D0" w:rsidR="005144DD" w:rsidRPr="00CC28DD" w:rsidRDefault="004E0E3B" w:rsidP="008B31FE">
      <w:pPr>
        <w:ind w:firstLine="567"/>
        <w:jc w:val="both"/>
        <w:rPr>
          <w:color w:val="auto"/>
          <w:sz w:val="28"/>
          <w:szCs w:val="28"/>
          <w:lang w:val="ro-MD"/>
        </w:rPr>
      </w:pPr>
      <w:r w:rsidRPr="00CC28DD">
        <w:rPr>
          <w:color w:val="auto"/>
          <w:sz w:val="28"/>
          <w:szCs w:val="28"/>
          <w:lang w:val="ro-MD"/>
        </w:rPr>
        <w:t xml:space="preserve"> </w:t>
      </w:r>
      <w:r w:rsidR="005144DD" w:rsidRPr="00CC28DD">
        <w:rPr>
          <w:color w:val="auto"/>
          <w:sz w:val="28"/>
          <w:szCs w:val="28"/>
          <w:lang w:val="ro-MD"/>
        </w:rPr>
        <w:t>(4) Nu pot fi membri ai Consiliului persoanele implicate în activități care au condus la demolarea, mutilarea sau degradarea monumentelor istorice.</w:t>
      </w:r>
    </w:p>
    <w:p w14:paraId="1193ED02" w14:textId="7B48D805" w:rsidR="005144DD" w:rsidRPr="00CC28DD" w:rsidRDefault="005144DD" w:rsidP="008B31FE">
      <w:pPr>
        <w:ind w:firstLine="567"/>
        <w:jc w:val="both"/>
        <w:rPr>
          <w:color w:val="auto"/>
          <w:sz w:val="28"/>
          <w:szCs w:val="28"/>
          <w:lang w:val="ro-MD"/>
        </w:rPr>
      </w:pPr>
      <w:r w:rsidRPr="00CC28DD">
        <w:rPr>
          <w:color w:val="auto"/>
          <w:sz w:val="28"/>
          <w:szCs w:val="28"/>
          <w:lang w:val="ro-MD"/>
        </w:rPr>
        <w:t>(5) Independența membrilor Consiliului în adoptarea deciziilor este garantată</w:t>
      </w:r>
      <w:r w:rsidR="00BC09B9">
        <w:rPr>
          <w:color w:val="auto"/>
          <w:sz w:val="28"/>
          <w:szCs w:val="28"/>
          <w:lang w:val="ro-MD"/>
        </w:rPr>
        <w:t>,</w:t>
      </w:r>
      <w:r w:rsidRPr="00CC28DD">
        <w:rPr>
          <w:color w:val="auto"/>
          <w:sz w:val="28"/>
          <w:szCs w:val="28"/>
          <w:lang w:val="ro-MD"/>
        </w:rPr>
        <w:t xml:space="preserve"> </w:t>
      </w:r>
      <w:r w:rsidR="00BC09B9">
        <w:rPr>
          <w:color w:val="auto"/>
          <w:sz w:val="28"/>
          <w:szCs w:val="28"/>
          <w:lang w:val="ro-MD"/>
        </w:rPr>
        <w:t>în condițiile</w:t>
      </w:r>
      <w:r w:rsidRPr="00CC28DD">
        <w:rPr>
          <w:color w:val="auto"/>
          <w:sz w:val="28"/>
          <w:szCs w:val="28"/>
          <w:lang w:val="ro-MD"/>
        </w:rPr>
        <w:t xml:space="preserve"> leg</w:t>
      </w:r>
      <w:r w:rsidR="00E94AFD">
        <w:rPr>
          <w:color w:val="auto"/>
          <w:sz w:val="28"/>
          <w:szCs w:val="28"/>
          <w:lang w:val="ro-MD"/>
        </w:rPr>
        <w:t>ii</w:t>
      </w:r>
      <w:r w:rsidRPr="00CC28DD">
        <w:rPr>
          <w:color w:val="auto"/>
          <w:sz w:val="28"/>
          <w:szCs w:val="28"/>
          <w:lang w:val="ro-MD"/>
        </w:rPr>
        <w:t>.</w:t>
      </w:r>
    </w:p>
    <w:p w14:paraId="03259EDD" w14:textId="76FE7106" w:rsidR="001023EE" w:rsidRDefault="005144DD" w:rsidP="008B31FE">
      <w:pPr>
        <w:ind w:firstLine="567"/>
        <w:jc w:val="both"/>
        <w:rPr>
          <w:color w:val="auto"/>
          <w:sz w:val="28"/>
          <w:szCs w:val="28"/>
          <w:lang w:val="ro-MD"/>
        </w:rPr>
      </w:pPr>
      <w:r w:rsidRPr="00CC28DD">
        <w:rPr>
          <w:color w:val="auto"/>
          <w:sz w:val="28"/>
          <w:szCs w:val="28"/>
          <w:lang w:val="ro-MD"/>
        </w:rPr>
        <w:t xml:space="preserve">(6) </w:t>
      </w:r>
      <w:proofErr w:type="spellStart"/>
      <w:r w:rsidR="00E91576" w:rsidRPr="00E91576">
        <w:rPr>
          <w:color w:val="auto"/>
          <w:sz w:val="28"/>
          <w:szCs w:val="28"/>
          <w:lang w:val="en-US"/>
        </w:rPr>
        <w:t>Membrii</w:t>
      </w:r>
      <w:proofErr w:type="spellEnd"/>
      <w:r w:rsidR="00E91576" w:rsidRPr="00E91576">
        <w:rPr>
          <w:color w:val="auto"/>
          <w:sz w:val="28"/>
          <w:szCs w:val="28"/>
          <w:lang w:val="en-US"/>
        </w:rPr>
        <w:t xml:space="preserve"> </w:t>
      </w:r>
      <w:proofErr w:type="spellStart"/>
      <w:r w:rsidR="00E91576" w:rsidRPr="00E91576">
        <w:rPr>
          <w:color w:val="auto"/>
          <w:sz w:val="28"/>
          <w:szCs w:val="28"/>
          <w:lang w:val="en-US"/>
        </w:rPr>
        <w:t>Consiliului</w:t>
      </w:r>
      <w:proofErr w:type="spellEnd"/>
      <w:r w:rsidR="00E91576" w:rsidRPr="00E91576">
        <w:rPr>
          <w:color w:val="auto"/>
          <w:sz w:val="28"/>
          <w:szCs w:val="28"/>
          <w:lang w:val="en-US"/>
        </w:rPr>
        <w:t xml:space="preserve"> au </w:t>
      </w:r>
      <w:proofErr w:type="spellStart"/>
      <w:r w:rsidR="00E91576" w:rsidRPr="00E91576">
        <w:rPr>
          <w:color w:val="auto"/>
          <w:sz w:val="28"/>
          <w:szCs w:val="28"/>
          <w:lang w:val="en-US"/>
        </w:rPr>
        <w:t>dreptul</w:t>
      </w:r>
      <w:proofErr w:type="spellEnd"/>
      <w:r w:rsidR="00E91576" w:rsidRPr="00E91576">
        <w:rPr>
          <w:color w:val="auto"/>
          <w:sz w:val="28"/>
          <w:szCs w:val="28"/>
          <w:lang w:val="en-US"/>
        </w:rPr>
        <w:t xml:space="preserve"> la o </w:t>
      </w:r>
      <w:proofErr w:type="spellStart"/>
      <w:r w:rsidR="00E91576" w:rsidRPr="00E91576">
        <w:rPr>
          <w:color w:val="auto"/>
          <w:sz w:val="28"/>
          <w:szCs w:val="28"/>
          <w:lang w:val="en-US"/>
        </w:rPr>
        <w:t>remunerare</w:t>
      </w:r>
      <w:proofErr w:type="spellEnd"/>
      <w:r w:rsidR="00E91576" w:rsidRPr="00E91576">
        <w:rPr>
          <w:color w:val="auto"/>
          <w:sz w:val="28"/>
          <w:szCs w:val="28"/>
          <w:lang w:val="en-US"/>
        </w:rPr>
        <w:t xml:space="preserve"> </w:t>
      </w:r>
      <w:proofErr w:type="spellStart"/>
      <w:r w:rsidR="00E91576" w:rsidRPr="00E91576">
        <w:rPr>
          <w:color w:val="auto"/>
          <w:sz w:val="28"/>
          <w:szCs w:val="28"/>
          <w:lang w:val="en-US"/>
        </w:rPr>
        <w:t>lunară</w:t>
      </w:r>
      <w:proofErr w:type="spellEnd"/>
      <w:r w:rsidR="00E91576" w:rsidRPr="00E91576">
        <w:rPr>
          <w:color w:val="auto"/>
          <w:sz w:val="28"/>
          <w:szCs w:val="28"/>
          <w:lang w:val="en-US"/>
        </w:rPr>
        <w:t xml:space="preserve"> </w:t>
      </w:r>
      <w:proofErr w:type="spellStart"/>
      <w:r w:rsidR="00E91576" w:rsidRPr="00E91576">
        <w:rPr>
          <w:color w:val="auto"/>
          <w:sz w:val="28"/>
          <w:szCs w:val="28"/>
          <w:lang w:val="en-US"/>
        </w:rPr>
        <w:t>pentru</w:t>
      </w:r>
      <w:proofErr w:type="spellEnd"/>
      <w:r w:rsidR="00E91576" w:rsidRPr="00E91576">
        <w:rPr>
          <w:color w:val="auto"/>
          <w:sz w:val="28"/>
          <w:szCs w:val="28"/>
          <w:lang w:val="en-US"/>
        </w:rPr>
        <w:t xml:space="preserve"> </w:t>
      </w:r>
      <w:proofErr w:type="spellStart"/>
      <w:r w:rsidR="00E91576" w:rsidRPr="00E91576">
        <w:rPr>
          <w:color w:val="auto"/>
          <w:sz w:val="28"/>
          <w:szCs w:val="28"/>
          <w:lang w:val="en-US"/>
        </w:rPr>
        <w:t>participarea</w:t>
      </w:r>
      <w:proofErr w:type="spellEnd"/>
      <w:r w:rsidR="00E91576" w:rsidRPr="00E91576">
        <w:rPr>
          <w:color w:val="auto"/>
          <w:sz w:val="28"/>
          <w:szCs w:val="28"/>
          <w:lang w:val="en-US"/>
        </w:rPr>
        <w:t xml:space="preserve"> la </w:t>
      </w:r>
      <w:proofErr w:type="spellStart"/>
      <w:r w:rsidR="00E91576" w:rsidRPr="00E91576">
        <w:rPr>
          <w:color w:val="auto"/>
          <w:sz w:val="28"/>
          <w:szCs w:val="28"/>
          <w:lang w:val="en-US"/>
        </w:rPr>
        <w:t>ședințele</w:t>
      </w:r>
      <w:proofErr w:type="spellEnd"/>
      <w:r w:rsidR="00E91576" w:rsidRPr="00E91576">
        <w:rPr>
          <w:color w:val="auto"/>
          <w:sz w:val="28"/>
          <w:szCs w:val="28"/>
          <w:lang w:val="en-US"/>
        </w:rPr>
        <w:t xml:space="preserve"> </w:t>
      </w:r>
      <w:proofErr w:type="spellStart"/>
      <w:r w:rsidR="00E91576" w:rsidRPr="00E91576">
        <w:rPr>
          <w:color w:val="auto"/>
          <w:sz w:val="28"/>
          <w:szCs w:val="28"/>
          <w:lang w:val="en-US"/>
        </w:rPr>
        <w:t>Consiliului</w:t>
      </w:r>
      <w:proofErr w:type="spellEnd"/>
      <w:r w:rsidR="00E91576" w:rsidRPr="00E91576">
        <w:rPr>
          <w:color w:val="auto"/>
          <w:sz w:val="28"/>
          <w:szCs w:val="28"/>
          <w:lang w:val="en-US"/>
        </w:rPr>
        <w:t xml:space="preserve">, din </w:t>
      </w:r>
      <w:proofErr w:type="spellStart"/>
      <w:r w:rsidR="00E91576" w:rsidRPr="00E91576">
        <w:rPr>
          <w:color w:val="auto"/>
          <w:sz w:val="28"/>
          <w:szCs w:val="28"/>
          <w:lang w:val="en-US"/>
        </w:rPr>
        <w:t>contul</w:t>
      </w:r>
      <w:proofErr w:type="spellEnd"/>
      <w:r w:rsidR="00E91576" w:rsidRPr="00E91576">
        <w:rPr>
          <w:color w:val="auto"/>
          <w:sz w:val="28"/>
          <w:szCs w:val="28"/>
          <w:lang w:val="en-US"/>
        </w:rPr>
        <w:t xml:space="preserve"> </w:t>
      </w:r>
      <w:proofErr w:type="spellStart"/>
      <w:r w:rsidR="00E91576" w:rsidRPr="00E91576">
        <w:rPr>
          <w:color w:val="auto"/>
          <w:sz w:val="28"/>
          <w:szCs w:val="28"/>
          <w:lang w:val="en-US"/>
        </w:rPr>
        <w:t>și</w:t>
      </w:r>
      <w:proofErr w:type="spellEnd"/>
      <w:r w:rsidR="00E91576" w:rsidRPr="00E91576">
        <w:rPr>
          <w:color w:val="auto"/>
          <w:sz w:val="28"/>
          <w:szCs w:val="28"/>
          <w:lang w:val="en-US"/>
        </w:rPr>
        <w:t xml:space="preserve"> </w:t>
      </w:r>
      <w:proofErr w:type="spellStart"/>
      <w:r w:rsidR="00E91576" w:rsidRPr="00E91576">
        <w:rPr>
          <w:color w:val="auto"/>
          <w:sz w:val="28"/>
          <w:szCs w:val="28"/>
          <w:lang w:val="en-US"/>
        </w:rPr>
        <w:t>în</w:t>
      </w:r>
      <w:proofErr w:type="spellEnd"/>
      <w:r w:rsidR="00E91576" w:rsidRPr="00E91576">
        <w:rPr>
          <w:color w:val="auto"/>
          <w:sz w:val="28"/>
          <w:szCs w:val="28"/>
          <w:lang w:val="en-US"/>
        </w:rPr>
        <w:t xml:space="preserve"> </w:t>
      </w:r>
      <w:proofErr w:type="spellStart"/>
      <w:r w:rsidR="00E91576" w:rsidRPr="00E91576">
        <w:rPr>
          <w:color w:val="auto"/>
          <w:sz w:val="28"/>
          <w:szCs w:val="28"/>
          <w:lang w:val="en-US"/>
        </w:rPr>
        <w:t>limita</w:t>
      </w:r>
      <w:proofErr w:type="spellEnd"/>
      <w:r w:rsidR="00E91576" w:rsidRPr="00E91576">
        <w:rPr>
          <w:color w:val="auto"/>
          <w:sz w:val="28"/>
          <w:szCs w:val="28"/>
          <w:lang w:val="en-US"/>
        </w:rPr>
        <w:t xml:space="preserve"> </w:t>
      </w:r>
      <w:proofErr w:type="spellStart"/>
      <w:r w:rsidR="00E91576" w:rsidRPr="00E91576">
        <w:rPr>
          <w:color w:val="auto"/>
          <w:sz w:val="28"/>
          <w:szCs w:val="28"/>
          <w:lang w:val="en-US"/>
        </w:rPr>
        <w:t>alocațiilor</w:t>
      </w:r>
      <w:proofErr w:type="spellEnd"/>
      <w:r w:rsidR="00E91576" w:rsidRPr="00E91576">
        <w:rPr>
          <w:color w:val="auto"/>
          <w:sz w:val="28"/>
          <w:szCs w:val="28"/>
          <w:lang w:val="en-US"/>
        </w:rPr>
        <w:t xml:space="preserve"> </w:t>
      </w:r>
      <w:proofErr w:type="spellStart"/>
      <w:r w:rsidR="00E91576" w:rsidRPr="00E91576">
        <w:rPr>
          <w:color w:val="auto"/>
          <w:sz w:val="28"/>
          <w:szCs w:val="28"/>
          <w:lang w:val="en-US"/>
        </w:rPr>
        <w:t>prevăzute</w:t>
      </w:r>
      <w:proofErr w:type="spellEnd"/>
      <w:r w:rsidR="00E91576" w:rsidRPr="00E91576">
        <w:rPr>
          <w:color w:val="auto"/>
          <w:sz w:val="28"/>
          <w:szCs w:val="28"/>
          <w:lang w:val="en-US"/>
        </w:rPr>
        <w:t xml:space="preserve"> </w:t>
      </w:r>
      <w:proofErr w:type="spellStart"/>
      <w:r w:rsidR="00E91576" w:rsidRPr="00E91576">
        <w:rPr>
          <w:color w:val="auto"/>
          <w:sz w:val="28"/>
          <w:szCs w:val="28"/>
          <w:lang w:val="en-US"/>
        </w:rPr>
        <w:t>în</w:t>
      </w:r>
      <w:proofErr w:type="spellEnd"/>
      <w:r w:rsidR="00E91576" w:rsidRPr="00E91576">
        <w:rPr>
          <w:color w:val="auto"/>
          <w:sz w:val="28"/>
          <w:szCs w:val="28"/>
          <w:lang w:val="en-US"/>
        </w:rPr>
        <w:t xml:space="preserve"> </w:t>
      </w:r>
      <w:proofErr w:type="spellStart"/>
      <w:r w:rsidR="00E91576" w:rsidRPr="00E91576">
        <w:rPr>
          <w:color w:val="auto"/>
          <w:sz w:val="28"/>
          <w:szCs w:val="28"/>
          <w:lang w:val="en-US"/>
        </w:rPr>
        <w:t>bugetul</w:t>
      </w:r>
      <w:proofErr w:type="spellEnd"/>
      <w:r w:rsidR="00E91576" w:rsidRPr="00E91576">
        <w:rPr>
          <w:color w:val="auto"/>
          <w:sz w:val="28"/>
          <w:szCs w:val="28"/>
          <w:lang w:val="en-US"/>
        </w:rPr>
        <w:t xml:space="preserve"> </w:t>
      </w:r>
      <w:proofErr w:type="spellStart"/>
      <w:r w:rsidR="00E91576" w:rsidRPr="00E91576">
        <w:rPr>
          <w:color w:val="auto"/>
          <w:sz w:val="28"/>
          <w:szCs w:val="28"/>
          <w:lang w:val="en-US"/>
        </w:rPr>
        <w:t>Ministerului</w:t>
      </w:r>
      <w:proofErr w:type="spellEnd"/>
      <w:r w:rsidR="00E91576" w:rsidRPr="00E91576">
        <w:rPr>
          <w:color w:val="auto"/>
          <w:sz w:val="28"/>
          <w:szCs w:val="28"/>
          <w:lang w:val="en-US"/>
        </w:rPr>
        <w:t xml:space="preserve"> </w:t>
      </w:r>
      <w:proofErr w:type="spellStart"/>
      <w:r w:rsidR="00E91576" w:rsidRPr="00E91576">
        <w:rPr>
          <w:color w:val="auto"/>
          <w:sz w:val="28"/>
          <w:szCs w:val="28"/>
          <w:lang w:val="en-US"/>
        </w:rPr>
        <w:t>Culturii</w:t>
      </w:r>
      <w:proofErr w:type="spellEnd"/>
      <w:r w:rsidR="00E91576" w:rsidRPr="00E91576">
        <w:rPr>
          <w:color w:val="auto"/>
          <w:sz w:val="28"/>
          <w:szCs w:val="28"/>
          <w:lang w:val="en-US"/>
        </w:rPr>
        <w:t xml:space="preserve">. </w:t>
      </w:r>
      <w:proofErr w:type="spellStart"/>
      <w:r w:rsidR="00E91576" w:rsidRPr="00E91576">
        <w:rPr>
          <w:color w:val="auto"/>
          <w:sz w:val="28"/>
          <w:szCs w:val="28"/>
          <w:lang w:val="en-US"/>
        </w:rPr>
        <w:t>Cuantumul</w:t>
      </w:r>
      <w:proofErr w:type="spellEnd"/>
      <w:r w:rsidR="00E91576" w:rsidRPr="00E91576">
        <w:rPr>
          <w:color w:val="auto"/>
          <w:sz w:val="28"/>
          <w:szCs w:val="28"/>
          <w:lang w:val="en-US"/>
        </w:rPr>
        <w:t xml:space="preserve"> </w:t>
      </w:r>
      <w:proofErr w:type="spellStart"/>
      <w:r w:rsidR="00E91576" w:rsidRPr="00E91576">
        <w:rPr>
          <w:color w:val="auto"/>
          <w:sz w:val="28"/>
          <w:szCs w:val="28"/>
          <w:lang w:val="en-US"/>
        </w:rPr>
        <w:t>și</w:t>
      </w:r>
      <w:proofErr w:type="spellEnd"/>
      <w:r w:rsidR="00E91576" w:rsidRPr="00E91576">
        <w:rPr>
          <w:color w:val="auto"/>
          <w:sz w:val="28"/>
          <w:szCs w:val="28"/>
          <w:lang w:val="en-US"/>
        </w:rPr>
        <w:t xml:space="preserve"> </w:t>
      </w:r>
      <w:proofErr w:type="spellStart"/>
      <w:r w:rsidR="00E91576" w:rsidRPr="00E91576">
        <w:rPr>
          <w:color w:val="auto"/>
          <w:sz w:val="28"/>
          <w:szCs w:val="28"/>
          <w:lang w:val="en-US"/>
        </w:rPr>
        <w:t>condițiile</w:t>
      </w:r>
      <w:proofErr w:type="spellEnd"/>
      <w:r w:rsidR="00E91576" w:rsidRPr="00E91576">
        <w:rPr>
          <w:color w:val="auto"/>
          <w:sz w:val="28"/>
          <w:szCs w:val="28"/>
          <w:lang w:val="en-US"/>
        </w:rPr>
        <w:t xml:space="preserve"> de </w:t>
      </w:r>
      <w:proofErr w:type="spellStart"/>
      <w:r w:rsidR="00E91576" w:rsidRPr="00E91576">
        <w:rPr>
          <w:color w:val="auto"/>
          <w:sz w:val="28"/>
          <w:szCs w:val="28"/>
          <w:lang w:val="en-US"/>
        </w:rPr>
        <w:t>remunerare</w:t>
      </w:r>
      <w:proofErr w:type="spellEnd"/>
      <w:r w:rsidR="00E91576" w:rsidRPr="00E91576">
        <w:rPr>
          <w:color w:val="auto"/>
          <w:sz w:val="28"/>
          <w:szCs w:val="28"/>
          <w:lang w:val="en-US"/>
        </w:rPr>
        <w:t xml:space="preserve"> se </w:t>
      </w:r>
      <w:proofErr w:type="spellStart"/>
      <w:r w:rsidR="00E91576" w:rsidRPr="00E91576">
        <w:rPr>
          <w:color w:val="auto"/>
          <w:sz w:val="28"/>
          <w:szCs w:val="28"/>
          <w:lang w:val="en-US"/>
        </w:rPr>
        <w:t>stabilesc</w:t>
      </w:r>
      <w:proofErr w:type="spellEnd"/>
      <w:r w:rsidR="00E91576" w:rsidRPr="00E91576">
        <w:rPr>
          <w:color w:val="auto"/>
          <w:sz w:val="28"/>
          <w:szCs w:val="28"/>
          <w:lang w:val="en-US"/>
        </w:rPr>
        <w:t xml:space="preserve"> </w:t>
      </w:r>
      <w:proofErr w:type="spellStart"/>
      <w:r w:rsidR="00E91576" w:rsidRPr="00E91576">
        <w:rPr>
          <w:color w:val="auto"/>
          <w:sz w:val="28"/>
          <w:szCs w:val="28"/>
          <w:lang w:val="en-US"/>
        </w:rPr>
        <w:t>în</w:t>
      </w:r>
      <w:proofErr w:type="spellEnd"/>
      <w:r w:rsidR="00E91576" w:rsidRPr="00E91576">
        <w:rPr>
          <w:color w:val="auto"/>
          <w:sz w:val="28"/>
          <w:szCs w:val="28"/>
          <w:lang w:val="en-US"/>
        </w:rPr>
        <w:t xml:space="preserve"> </w:t>
      </w:r>
      <w:proofErr w:type="spellStart"/>
      <w:r w:rsidR="00E91576" w:rsidRPr="00E91576">
        <w:rPr>
          <w:color w:val="auto"/>
          <w:sz w:val="28"/>
          <w:szCs w:val="28"/>
          <w:lang w:val="en-US"/>
        </w:rPr>
        <w:t>Regul</w:t>
      </w:r>
      <w:r w:rsidR="00E91576">
        <w:rPr>
          <w:color w:val="auto"/>
          <w:sz w:val="28"/>
          <w:szCs w:val="28"/>
          <w:lang w:val="en-US"/>
        </w:rPr>
        <w:t>amentul</w:t>
      </w:r>
      <w:proofErr w:type="spellEnd"/>
      <w:r w:rsidR="00E91576">
        <w:rPr>
          <w:color w:val="auto"/>
          <w:sz w:val="28"/>
          <w:szCs w:val="28"/>
          <w:lang w:val="en-US"/>
        </w:rPr>
        <w:t xml:space="preserve"> </w:t>
      </w:r>
      <w:proofErr w:type="spellStart"/>
      <w:r w:rsidR="00E91576">
        <w:rPr>
          <w:color w:val="auto"/>
          <w:sz w:val="28"/>
          <w:szCs w:val="28"/>
          <w:lang w:val="en-US"/>
        </w:rPr>
        <w:t>prevăzut</w:t>
      </w:r>
      <w:proofErr w:type="spellEnd"/>
      <w:r w:rsidR="00E91576">
        <w:rPr>
          <w:color w:val="auto"/>
          <w:sz w:val="28"/>
          <w:szCs w:val="28"/>
          <w:lang w:val="en-US"/>
        </w:rPr>
        <w:t xml:space="preserve"> la </w:t>
      </w:r>
      <w:proofErr w:type="spellStart"/>
      <w:r w:rsidR="00E91576">
        <w:rPr>
          <w:color w:val="auto"/>
          <w:sz w:val="28"/>
          <w:szCs w:val="28"/>
          <w:lang w:val="en-US"/>
        </w:rPr>
        <w:t>alin</w:t>
      </w:r>
      <w:proofErr w:type="spellEnd"/>
      <w:r w:rsidR="00E91576">
        <w:rPr>
          <w:color w:val="auto"/>
          <w:sz w:val="28"/>
          <w:szCs w:val="28"/>
          <w:lang w:val="en-US"/>
        </w:rPr>
        <w:t>. (2)</w:t>
      </w:r>
      <w:r w:rsidRPr="00CC28DD">
        <w:rPr>
          <w:color w:val="auto"/>
          <w:sz w:val="28"/>
          <w:szCs w:val="28"/>
          <w:lang w:val="ro-MD"/>
        </w:rPr>
        <w:t>.</w:t>
      </w:r>
    </w:p>
    <w:p w14:paraId="6B70B27E" w14:textId="1FCF2DA8" w:rsidR="00935EE2" w:rsidRPr="00A75FED" w:rsidRDefault="00935EE2" w:rsidP="008B31FE">
      <w:pPr>
        <w:ind w:firstLine="567"/>
        <w:jc w:val="both"/>
        <w:rPr>
          <w:color w:val="auto"/>
          <w:sz w:val="28"/>
          <w:szCs w:val="28"/>
          <w:lang w:val="ro-MD"/>
        </w:rPr>
      </w:pPr>
      <w:r w:rsidRPr="002C716C">
        <w:rPr>
          <w:sz w:val="28"/>
          <w:szCs w:val="28"/>
        </w:rPr>
        <w:t>(7) Ședințele Consiliului sunt publice. Prin derogare, examinarea documentațiilor aferente imobilelor cu regim special, inclusiv ale misiunilor diplomatice și oficiilor consulare, precum și ale obiectivelor ce țin de securitatea națională sau infrastructura critică, se realizează cu respectarea regimului de confidențialitate, în condițiile legii.</w:t>
      </w:r>
    </w:p>
    <w:p w14:paraId="436B63A3" w14:textId="3707949D" w:rsidR="006D0DE5" w:rsidRPr="00CC28DD" w:rsidRDefault="006D0DE5" w:rsidP="008B31FE">
      <w:pPr>
        <w:ind w:firstLine="567"/>
        <w:jc w:val="both"/>
        <w:rPr>
          <w:color w:val="auto"/>
          <w:sz w:val="28"/>
          <w:szCs w:val="28"/>
          <w:lang w:val="ro-MD"/>
        </w:rPr>
      </w:pPr>
      <w:r w:rsidRPr="00CC28DD">
        <w:rPr>
          <w:color w:val="auto"/>
          <w:sz w:val="28"/>
          <w:szCs w:val="28"/>
          <w:lang w:val="ro-MD"/>
        </w:rPr>
        <w:t>(</w:t>
      </w:r>
      <w:r w:rsidR="00935EE2">
        <w:rPr>
          <w:color w:val="auto"/>
          <w:sz w:val="28"/>
          <w:szCs w:val="28"/>
          <w:lang w:val="ro-MD"/>
        </w:rPr>
        <w:t>8</w:t>
      </w:r>
      <w:r w:rsidRPr="00CC28DD">
        <w:rPr>
          <w:color w:val="auto"/>
          <w:sz w:val="28"/>
          <w:szCs w:val="28"/>
          <w:lang w:val="ro-MD"/>
        </w:rPr>
        <w:t>) Consiliul Național al Monumentelor Istorice are următoarele atribuții principale:</w:t>
      </w:r>
    </w:p>
    <w:p w14:paraId="09DA3118" w14:textId="40942D8B" w:rsidR="006D0DE5" w:rsidRPr="00CC28DD" w:rsidRDefault="006D0DE5" w:rsidP="008B31FE">
      <w:pPr>
        <w:ind w:firstLine="567"/>
        <w:jc w:val="both"/>
        <w:rPr>
          <w:color w:val="auto"/>
          <w:sz w:val="28"/>
          <w:szCs w:val="28"/>
          <w:lang w:val="ro-MD"/>
        </w:rPr>
      </w:pPr>
      <w:r w:rsidRPr="00CC28DD">
        <w:rPr>
          <w:color w:val="auto"/>
          <w:sz w:val="28"/>
          <w:szCs w:val="28"/>
          <w:lang w:val="ro-MD"/>
        </w:rPr>
        <w:t xml:space="preserve">a) examinează și propune spre </w:t>
      </w:r>
      <w:r w:rsidRPr="008230E8">
        <w:rPr>
          <w:color w:val="auto"/>
          <w:sz w:val="28"/>
          <w:szCs w:val="28"/>
          <w:lang w:val="ro-MD"/>
        </w:rPr>
        <w:t>avizare metodologii, norme, normative și</w:t>
      </w:r>
      <w:r w:rsidRPr="00CC28DD">
        <w:rPr>
          <w:color w:val="auto"/>
          <w:sz w:val="28"/>
          <w:szCs w:val="28"/>
          <w:lang w:val="ro-MD"/>
        </w:rPr>
        <w:t xml:space="preserve"> reglementări în domeniul protejării monumentelor istorice;</w:t>
      </w:r>
    </w:p>
    <w:p w14:paraId="129A2722" w14:textId="77777777" w:rsidR="006D0DE5" w:rsidRPr="00CC28DD" w:rsidRDefault="006D0DE5" w:rsidP="008B31FE">
      <w:pPr>
        <w:ind w:firstLine="567"/>
        <w:jc w:val="both"/>
        <w:rPr>
          <w:color w:val="auto"/>
          <w:sz w:val="28"/>
          <w:szCs w:val="28"/>
          <w:lang w:val="ro-MD"/>
        </w:rPr>
      </w:pPr>
      <w:r w:rsidRPr="00CC28DD">
        <w:rPr>
          <w:color w:val="auto"/>
          <w:sz w:val="28"/>
          <w:szCs w:val="28"/>
          <w:lang w:val="ro-MD"/>
        </w:rPr>
        <w:t>b) examinează și propune spre avizare proiectul Programului național de restaurare a monumentelor istorice;</w:t>
      </w:r>
    </w:p>
    <w:p w14:paraId="3EDC0CC8" w14:textId="23D8A14A" w:rsidR="006D0DE5" w:rsidRPr="00CC28DD" w:rsidRDefault="006D0DE5" w:rsidP="008B31FE">
      <w:pPr>
        <w:ind w:firstLine="567"/>
        <w:jc w:val="both"/>
        <w:rPr>
          <w:color w:val="auto"/>
          <w:sz w:val="28"/>
          <w:szCs w:val="28"/>
          <w:lang w:val="ro-MD"/>
        </w:rPr>
      </w:pPr>
      <w:r w:rsidRPr="00CC28DD">
        <w:rPr>
          <w:color w:val="auto"/>
          <w:sz w:val="28"/>
          <w:szCs w:val="28"/>
          <w:lang w:val="ro-MD"/>
        </w:rPr>
        <w:t>c) examinează compartimentul de specialitate din Planurile de amenajare a teritoriului național, ale unităților administrativ-teritoriale, a</w:t>
      </w:r>
      <w:r w:rsidR="006E411A">
        <w:rPr>
          <w:color w:val="auto"/>
          <w:sz w:val="28"/>
          <w:szCs w:val="28"/>
          <w:lang w:val="ro-MD"/>
        </w:rPr>
        <w:t xml:space="preserve"> UTA Găgăuzia</w:t>
      </w:r>
      <w:r w:rsidRPr="00CC28DD">
        <w:rPr>
          <w:color w:val="auto"/>
          <w:sz w:val="28"/>
          <w:szCs w:val="28"/>
          <w:lang w:val="ro-MD"/>
        </w:rPr>
        <w:t xml:space="preserve"> și ale rezervațiilor </w:t>
      </w:r>
      <w:proofErr w:type="spellStart"/>
      <w:r w:rsidRPr="00CC28DD">
        <w:rPr>
          <w:color w:val="auto"/>
          <w:sz w:val="28"/>
          <w:szCs w:val="28"/>
          <w:lang w:val="ro-MD"/>
        </w:rPr>
        <w:t>istorico</w:t>
      </w:r>
      <w:proofErr w:type="spellEnd"/>
      <w:r w:rsidRPr="00CC28DD">
        <w:rPr>
          <w:color w:val="auto"/>
          <w:sz w:val="28"/>
          <w:szCs w:val="28"/>
          <w:lang w:val="ro-MD"/>
        </w:rPr>
        <w:t>-culturale sau cultural-naturale;</w:t>
      </w:r>
    </w:p>
    <w:p w14:paraId="1AE32ECC" w14:textId="002EEFAE" w:rsidR="006D0DE5" w:rsidRPr="00CC28DD" w:rsidRDefault="006D0DE5" w:rsidP="008B31FE">
      <w:pPr>
        <w:ind w:firstLine="567"/>
        <w:jc w:val="both"/>
        <w:rPr>
          <w:color w:val="auto"/>
          <w:sz w:val="28"/>
          <w:szCs w:val="28"/>
          <w:lang w:val="ro-MD"/>
        </w:rPr>
      </w:pPr>
      <w:r w:rsidRPr="00CC28DD">
        <w:rPr>
          <w:color w:val="auto"/>
          <w:sz w:val="28"/>
          <w:szCs w:val="28"/>
          <w:lang w:val="ro-MD"/>
        </w:rPr>
        <w:t xml:space="preserve">d) examinează planurile de referință </w:t>
      </w:r>
      <w:proofErr w:type="spellStart"/>
      <w:r w:rsidRPr="00CC28DD">
        <w:rPr>
          <w:color w:val="auto"/>
          <w:sz w:val="28"/>
          <w:szCs w:val="28"/>
          <w:lang w:val="ro-MD"/>
        </w:rPr>
        <w:t>istorico</w:t>
      </w:r>
      <w:proofErr w:type="spellEnd"/>
      <w:r w:rsidRPr="00CC28DD">
        <w:rPr>
          <w:color w:val="auto"/>
          <w:sz w:val="28"/>
          <w:szCs w:val="28"/>
          <w:lang w:val="ro-MD"/>
        </w:rPr>
        <w:t>-arhitecturale, proiectele de planuri urbanistice generale, zonale și de detaliu, precum și regulamentele de urbanism care privesc</w:t>
      </w:r>
      <w:r w:rsidR="001C7676">
        <w:rPr>
          <w:color w:val="auto"/>
          <w:sz w:val="28"/>
          <w:szCs w:val="28"/>
          <w:lang w:val="ro-MD"/>
        </w:rPr>
        <w:t xml:space="preserve"> patrimoniul cultural imobil</w:t>
      </w:r>
      <w:r w:rsidRPr="00CC28DD">
        <w:rPr>
          <w:color w:val="auto"/>
          <w:sz w:val="28"/>
          <w:szCs w:val="28"/>
          <w:lang w:val="ro-MD"/>
        </w:rPr>
        <w:t>;</w:t>
      </w:r>
    </w:p>
    <w:p w14:paraId="18870F4B" w14:textId="6ABB7C1E" w:rsidR="006D0DE5" w:rsidRPr="00CC28DD" w:rsidRDefault="006D0DE5" w:rsidP="008B31FE">
      <w:pPr>
        <w:ind w:firstLine="567"/>
        <w:jc w:val="both"/>
        <w:rPr>
          <w:color w:val="auto"/>
          <w:sz w:val="28"/>
          <w:szCs w:val="28"/>
          <w:lang w:val="ro-MD"/>
        </w:rPr>
      </w:pPr>
      <w:r w:rsidRPr="00CC28DD">
        <w:rPr>
          <w:color w:val="auto"/>
          <w:sz w:val="28"/>
          <w:szCs w:val="28"/>
          <w:lang w:val="ro-MD"/>
        </w:rPr>
        <w:t>e) examinează propune</w:t>
      </w:r>
      <w:r w:rsidR="00AA60F4" w:rsidRPr="00CC28DD">
        <w:rPr>
          <w:color w:val="auto"/>
          <w:sz w:val="28"/>
          <w:szCs w:val="28"/>
          <w:lang w:val="ro-MD"/>
        </w:rPr>
        <w:t>rile de</w:t>
      </w:r>
      <w:r w:rsidRPr="00CC28DD">
        <w:rPr>
          <w:color w:val="auto"/>
          <w:sz w:val="28"/>
          <w:szCs w:val="28"/>
          <w:lang w:val="ro-MD"/>
        </w:rPr>
        <w:t xml:space="preserve"> actualizare</w:t>
      </w:r>
      <w:r w:rsidR="00AA60F4" w:rsidRPr="00CC28DD">
        <w:rPr>
          <w:color w:val="auto"/>
          <w:sz w:val="28"/>
          <w:szCs w:val="28"/>
          <w:lang w:val="ro-MD"/>
        </w:rPr>
        <w:t xml:space="preserve"> </w:t>
      </w:r>
      <w:r w:rsidRPr="00CC28DD">
        <w:rPr>
          <w:color w:val="auto"/>
          <w:sz w:val="28"/>
          <w:szCs w:val="28"/>
          <w:lang w:val="ro-MD"/>
        </w:rPr>
        <w:t>a Registrului național al monumentelor istorice;</w:t>
      </w:r>
    </w:p>
    <w:p w14:paraId="10627928" w14:textId="436ACECD" w:rsidR="006D0DE5" w:rsidRPr="00CC28DD" w:rsidRDefault="006D0DE5" w:rsidP="008B31FE">
      <w:pPr>
        <w:ind w:firstLine="567"/>
        <w:jc w:val="both"/>
        <w:rPr>
          <w:color w:val="auto"/>
          <w:sz w:val="28"/>
          <w:szCs w:val="28"/>
          <w:lang w:val="ro-MD"/>
        </w:rPr>
      </w:pPr>
      <w:r w:rsidRPr="00CC28DD">
        <w:rPr>
          <w:color w:val="auto"/>
          <w:sz w:val="28"/>
          <w:szCs w:val="28"/>
          <w:lang w:val="ro-MD"/>
        </w:rPr>
        <w:t xml:space="preserve">f) analizează documentațiile de intervenție asupra monumentelor istorice, </w:t>
      </w:r>
      <w:r w:rsidR="00AA60F4" w:rsidRPr="00CC28DD">
        <w:rPr>
          <w:color w:val="auto"/>
          <w:sz w:val="28"/>
          <w:szCs w:val="28"/>
          <w:lang w:val="ro-MD"/>
        </w:rPr>
        <w:t>conform fazelor</w:t>
      </w:r>
      <w:r w:rsidRPr="00CC28DD">
        <w:rPr>
          <w:color w:val="auto"/>
          <w:sz w:val="28"/>
          <w:szCs w:val="28"/>
          <w:lang w:val="ro-MD"/>
        </w:rPr>
        <w:t xml:space="preserve"> de elaborare: schiță</w:t>
      </w:r>
      <w:r w:rsidR="008C75CF">
        <w:rPr>
          <w:color w:val="auto"/>
          <w:sz w:val="28"/>
          <w:szCs w:val="28"/>
          <w:lang w:val="ro-MD"/>
        </w:rPr>
        <w:t xml:space="preserve"> de proiect</w:t>
      </w:r>
      <w:r w:rsidRPr="00CC28DD">
        <w:rPr>
          <w:color w:val="auto"/>
          <w:sz w:val="28"/>
          <w:szCs w:val="28"/>
          <w:lang w:val="ro-MD"/>
        </w:rPr>
        <w:t xml:space="preserve"> și proiect de execuție</w:t>
      </w:r>
      <w:r w:rsidR="00743A70">
        <w:rPr>
          <w:color w:val="auto"/>
          <w:sz w:val="28"/>
          <w:szCs w:val="28"/>
          <w:lang w:val="ro-MD"/>
        </w:rPr>
        <w:t xml:space="preserve">. Proiectul de </w:t>
      </w:r>
      <w:proofErr w:type="spellStart"/>
      <w:r w:rsidR="00743A70">
        <w:rPr>
          <w:color w:val="auto"/>
          <w:sz w:val="28"/>
          <w:szCs w:val="28"/>
          <w:lang w:val="ro-MD"/>
        </w:rPr>
        <w:t>execu</w:t>
      </w:r>
      <w:proofErr w:type="spellEnd"/>
      <w:r w:rsidR="00743A70">
        <w:rPr>
          <w:color w:val="auto"/>
          <w:sz w:val="28"/>
          <w:szCs w:val="28"/>
        </w:rPr>
        <w:t>ție se examinează în baza avizului valabil pentru schița de proiect</w:t>
      </w:r>
      <w:r w:rsidRPr="00CC28DD">
        <w:rPr>
          <w:color w:val="auto"/>
          <w:sz w:val="28"/>
          <w:szCs w:val="28"/>
          <w:lang w:val="ro-MD"/>
        </w:rPr>
        <w:t>;</w:t>
      </w:r>
    </w:p>
    <w:p w14:paraId="2CCE9CE5" w14:textId="4E85EA06" w:rsidR="006D0DE5" w:rsidRPr="00CC28DD" w:rsidRDefault="006D0DE5" w:rsidP="008B31FE">
      <w:pPr>
        <w:ind w:firstLine="567"/>
        <w:jc w:val="both"/>
        <w:rPr>
          <w:color w:val="auto"/>
          <w:sz w:val="28"/>
          <w:szCs w:val="28"/>
          <w:lang w:val="ro-MD"/>
        </w:rPr>
      </w:pPr>
      <w:r w:rsidRPr="00CC28DD">
        <w:rPr>
          <w:color w:val="auto"/>
          <w:sz w:val="28"/>
          <w:szCs w:val="28"/>
          <w:lang w:val="ro-MD"/>
        </w:rPr>
        <w:t>g) analizează documentațiile de intervenție în zon</w:t>
      </w:r>
      <w:r w:rsidR="00AA60F4" w:rsidRPr="00CC28DD">
        <w:rPr>
          <w:color w:val="auto"/>
          <w:sz w:val="28"/>
          <w:szCs w:val="28"/>
          <w:lang w:val="ro-MD"/>
        </w:rPr>
        <w:t>a de protecție a</w:t>
      </w:r>
      <w:r w:rsidRPr="00CC28DD">
        <w:rPr>
          <w:color w:val="auto"/>
          <w:sz w:val="28"/>
          <w:szCs w:val="28"/>
          <w:lang w:val="ro-MD"/>
        </w:rPr>
        <w:t xml:space="preserve"> monumentelor istorice, </w:t>
      </w:r>
      <w:r w:rsidR="00AA60F4" w:rsidRPr="00CC28DD">
        <w:rPr>
          <w:color w:val="auto"/>
          <w:sz w:val="28"/>
          <w:szCs w:val="28"/>
          <w:lang w:val="ro-MD"/>
        </w:rPr>
        <w:t xml:space="preserve">conform fazelor </w:t>
      </w:r>
      <w:r w:rsidRPr="00CC28DD">
        <w:rPr>
          <w:color w:val="auto"/>
          <w:sz w:val="28"/>
          <w:szCs w:val="28"/>
          <w:lang w:val="ro-MD"/>
        </w:rPr>
        <w:t xml:space="preserve">de elaborare: </w:t>
      </w:r>
      <w:r w:rsidRPr="008230E8">
        <w:rPr>
          <w:color w:val="auto"/>
          <w:sz w:val="28"/>
          <w:szCs w:val="28"/>
          <w:lang w:val="ro-MD"/>
        </w:rPr>
        <w:t>schiță</w:t>
      </w:r>
      <w:r w:rsidR="008C75CF">
        <w:rPr>
          <w:color w:val="auto"/>
          <w:sz w:val="28"/>
          <w:szCs w:val="28"/>
          <w:lang w:val="ro-MD"/>
        </w:rPr>
        <w:t xml:space="preserve"> de proiect</w:t>
      </w:r>
      <w:r w:rsidRPr="008230E8">
        <w:rPr>
          <w:color w:val="auto"/>
          <w:sz w:val="28"/>
          <w:szCs w:val="28"/>
          <w:lang w:val="ro-MD"/>
        </w:rPr>
        <w:t xml:space="preserve"> și proiect de execuție</w:t>
      </w:r>
      <w:r w:rsidR="00D46E96">
        <w:rPr>
          <w:color w:val="auto"/>
          <w:sz w:val="28"/>
          <w:szCs w:val="28"/>
          <w:lang w:val="ro-MD"/>
        </w:rPr>
        <w:t>.</w:t>
      </w:r>
      <w:r w:rsidR="00D46E96" w:rsidRPr="00D46E96">
        <w:rPr>
          <w:color w:val="auto"/>
          <w:sz w:val="28"/>
          <w:szCs w:val="28"/>
          <w:lang w:val="ro-MD"/>
        </w:rPr>
        <w:t xml:space="preserve"> Proiectul de </w:t>
      </w:r>
      <w:proofErr w:type="spellStart"/>
      <w:r w:rsidR="00D46E96" w:rsidRPr="00D46E96">
        <w:rPr>
          <w:color w:val="auto"/>
          <w:sz w:val="28"/>
          <w:szCs w:val="28"/>
          <w:lang w:val="ro-MD"/>
        </w:rPr>
        <w:t>execu</w:t>
      </w:r>
      <w:proofErr w:type="spellEnd"/>
      <w:r w:rsidR="00D46E96" w:rsidRPr="00D46E96">
        <w:rPr>
          <w:color w:val="auto"/>
          <w:sz w:val="28"/>
          <w:szCs w:val="28"/>
        </w:rPr>
        <w:t>ție se examinează în baza avizului valabil pentru schița de proiect</w:t>
      </w:r>
      <w:r w:rsidRPr="008230E8">
        <w:rPr>
          <w:color w:val="auto"/>
          <w:sz w:val="28"/>
          <w:szCs w:val="28"/>
          <w:lang w:val="ro-MD"/>
        </w:rPr>
        <w:t>;</w:t>
      </w:r>
    </w:p>
    <w:p w14:paraId="0D65BADC" w14:textId="77777777" w:rsidR="006D0DE5" w:rsidRPr="00CC28DD" w:rsidRDefault="006D0DE5" w:rsidP="008B31FE">
      <w:pPr>
        <w:ind w:firstLine="567"/>
        <w:jc w:val="both"/>
        <w:rPr>
          <w:color w:val="auto"/>
          <w:sz w:val="28"/>
          <w:szCs w:val="28"/>
          <w:lang w:val="ro-MD"/>
        </w:rPr>
      </w:pPr>
      <w:r w:rsidRPr="00CC28DD">
        <w:rPr>
          <w:color w:val="auto"/>
          <w:sz w:val="28"/>
          <w:szCs w:val="28"/>
          <w:lang w:val="ro-MD"/>
        </w:rPr>
        <w:t>h) examinează propunerile de nominalizare a monumentelor istorice în Lista Patrimoniului Mondial UNESCO;</w:t>
      </w:r>
    </w:p>
    <w:p w14:paraId="12BE5035" w14:textId="2D78B45A" w:rsidR="006D0DE5" w:rsidRDefault="006D0DE5" w:rsidP="008B31FE">
      <w:pPr>
        <w:ind w:firstLine="567"/>
        <w:jc w:val="both"/>
        <w:rPr>
          <w:color w:val="auto"/>
          <w:sz w:val="28"/>
          <w:szCs w:val="28"/>
          <w:lang w:val="ro-MD"/>
        </w:rPr>
      </w:pPr>
      <w:r w:rsidRPr="00CC28DD">
        <w:rPr>
          <w:color w:val="auto"/>
          <w:sz w:val="28"/>
          <w:szCs w:val="28"/>
          <w:lang w:val="ro-MD"/>
        </w:rPr>
        <w:t>i) examinează alte documentații și materiale specifice domeniului protejării monumentelor istorice, la solicitarea Ministerului Culturii.</w:t>
      </w:r>
    </w:p>
    <w:p w14:paraId="0AAB9C44" w14:textId="15866671" w:rsidR="00ED43F8" w:rsidRPr="00CC28DD" w:rsidRDefault="00ED43F8" w:rsidP="008B31FE">
      <w:pPr>
        <w:ind w:firstLine="567"/>
        <w:jc w:val="both"/>
        <w:rPr>
          <w:color w:val="auto"/>
          <w:sz w:val="28"/>
          <w:szCs w:val="28"/>
          <w:lang w:val="ro-MD"/>
        </w:rPr>
      </w:pPr>
      <w:r>
        <w:rPr>
          <w:color w:val="auto"/>
          <w:sz w:val="28"/>
          <w:szCs w:val="28"/>
          <w:lang w:val="ro-MD"/>
        </w:rPr>
        <w:t xml:space="preserve">j) </w:t>
      </w:r>
      <w:r w:rsidRPr="00ED43F8">
        <w:rPr>
          <w:color w:val="auto"/>
          <w:sz w:val="28"/>
          <w:szCs w:val="28"/>
          <w:lang w:val="ro-MD"/>
        </w:rPr>
        <w:t>îndeplinește și alte atribuții prevăzute de legislați</w:t>
      </w:r>
      <w:r w:rsidR="00BC09B9">
        <w:rPr>
          <w:color w:val="auto"/>
          <w:sz w:val="28"/>
          <w:szCs w:val="28"/>
          <w:lang w:val="ro-MD"/>
        </w:rPr>
        <w:t xml:space="preserve">e </w:t>
      </w:r>
      <w:r w:rsidRPr="00ED43F8">
        <w:rPr>
          <w:color w:val="auto"/>
          <w:sz w:val="28"/>
          <w:szCs w:val="28"/>
          <w:lang w:val="ro-MD"/>
        </w:rPr>
        <w:t>sau de regulamentul de funcționare.</w:t>
      </w:r>
    </w:p>
    <w:p w14:paraId="12FFF89F" w14:textId="31E27E84" w:rsidR="00212A30" w:rsidRPr="00CC28DD" w:rsidRDefault="00212A30" w:rsidP="008B31FE">
      <w:pPr>
        <w:ind w:firstLine="567"/>
        <w:jc w:val="both"/>
        <w:rPr>
          <w:color w:val="auto"/>
          <w:sz w:val="28"/>
          <w:szCs w:val="28"/>
          <w:lang w:val="ro-MD"/>
        </w:rPr>
      </w:pPr>
      <w:r w:rsidRPr="00CC28DD">
        <w:rPr>
          <w:color w:val="auto"/>
          <w:sz w:val="28"/>
          <w:szCs w:val="28"/>
          <w:lang w:val="ro-MD"/>
        </w:rPr>
        <w:t>(</w:t>
      </w:r>
      <w:r w:rsidR="00935EE2">
        <w:rPr>
          <w:color w:val="auto"/>
          <w:sz w:val="28"/>
          <w:szCs w:val="28"/>
          <w:lang w:val="ro-MD"/>
        </w:rPr>
        <w:t>9</w:t>
      </w:r>
      <w:r w:rsidRPr="00CC28DD">
        <w:rPr>
          <w:color w:val="auto"/>
          <w:sz w:val="28"/>
          <w:szCs w:val="28"/>
          <w:lang w:val="ro-MD"/>
        </w:rPr>
        <w:t xml:space="preserve">) Consiliul analizează conformitatea soluțiilor propuse în documentațiile de proiect cu prevederile legislației în domeniul patrimoniului cultural, precum și cu </w:t>
      </w:r>
      <w:r w:rsidR="009B6D35" w:rsidRPr="00CC28DD">
        <w:rPr>
          <w:color w:val="auto"/>
          <w:sz w:val="28"/>
          <w:szCs w:val="28"/>
          <w:lang w:val="ro-MD"/>
        </w:rPr>
        <w:t>prevederile documentelor din domeniu ale</w:t>
      </w:r>
      <w:r w:rsidR="0077509C" w:rsidRPr="00CC28DD">
        <w:rPr>
          <w:color w:val="auto"/>
          <w:sz w:val="28"/>
          <w:szCs w:val="28"/>
          <w:lang w:val="ro-MD"/>
        </w:rPr>
        <w:t xml:space="preserve"> </w:t>
      </w:r>
      <w:r w:rsidRPr="00CC28DD">
        <w:rPr>
          <w:color w:val="auto"/>
          <w:sz w:val="28"/>
          <w:szCs w:val="28"/>
          <w:lang w:val="ro-MD"/>
        </w:rPr>
        <w:t xml:space="preserve">organizațiilor internaționale de profil, inclusiv UNESCO, ICOMOS și Consiliul Europei. </w:t>
      </w:r>
      <w:r w:rsidR="00BC09B9">
        <w:rPr>
          <w:color w:val="auto"/>
          <w:sz w:val="28"/>
          <w:szCs w:val="28"/>
          <w:lang w:val="ro-MD"/>
        </w:rPr>
        <w:t>Consiliul propune a</w:t>
      </w:r>
      <w:r w:rsidRPr="00CC28DD">
        <w:rPr>
          <w:color w:val="auto"/>
          <w:sz w:val="28"/>
          <w:szCs w:val="28"/>
          <w:lang w:val="ro-MD"/>
        </w:rPr>
        <w:t>vizarea doar în cazul în care soluțiile respective contribuie la conservarea și/sau fortificarea autenticității și integrității monumentelor istorice, precum și la păstra</w:t>
      </w:r>
      <w:r w:rsidR="009B6D35" w:rsidRPr="00CC28DD">
        <w:rPr>
          <w:color w:val="auto"/>
          <w:sz w:val="28"/>
          <w:szCs w:val="28"/>
          <w:lang w:val="ro-MD"/>
        </w:rPr>
        <w:t>rea sau regenerarea caracteristicilor</w:t>
      </w:r>
      <w:r w:rsidRPr="00CC28DD">
        <w:rPr>
          <w:color w:val="auto"/>
          <w:sz w:val="28"/>
          <w:szCs w:val="28"/>
          <w:lang w:val="ro-MD"/>
        </w:rPr>
        <w:t xml:space="preserve"> mediului </w:t>
      </w:r>
      <w:proofErr w:type="spellStart"/>
      <w:r w:rsidRPr="00CC28DD">
        <w:rPr>
          <w:color w:val="auto"/>
          <w:sz w:val="28"/>
          <w:szCs w:val="28"/>
          <w:lang w:val="ro-MD"/>
        </w:rPr>
        <w:t>istorico</w:t>
      </w:r>
      <w:proofErr w:type="spellEnd"/>
      <w:r w:rsidRPr="00CC28DD">
        <w:rPr>
          <w:color w:val="auto"/>
          <w:sz w:val="28"/>
          <w:szCs w:val="28"/>
          <w:lang w:val="ro-MD"/>
        </w:rPr>
        <w:t>-arhitectural al zone</w:t>
      </w:r>
      <w:r w:rsidR="009B6D35" w:rsidRPr="00CC28DD">
        <w:rPr>
          <w:color w:val="auto"/>
          <w:sz w:val="28"/>
          <w:szCs w:val="28"/>
          <w:lang w:val="ro-MD"/>
        </w:rPr>
        <w:t>i</w:t>
      </w:r>
      <w:r w:rsidRPr="00CC28DD">
        <w:rPr>
          <w:color w:val="auto"/>
          <w:sz w:val="28"/>
          <w:szCs w:val="28"/>
          <w:lang w:val="ro-MD"/>
        </w:rPr>
        <w:t xml:space="preserve"> lor de protecție.</w:t>
      </w:r>
    </w:p>
    <w:p w14:paraId="769669CE" w14:textId="16D2F917" w:rsidR="009D5CEA" w:rsidRDefault="00212A30" w:rsidP="008B31FE">
      <w:pPr>
        <w:ind w:firstLine="567"/>
        <w:jc w:val="both"/>
        <w:rPr>
          <w:color w:val="auto"/>
          <w:sz w:val="28"/>
          <w:szCs w:val="28"/>
          <w:lang w:val="ro-MD"/>
        </w:rPr>
      </w:pPr>
      <w:r w:rsidRPr="00CC28DD">
        <w:rPr>
          <w:color w:val="auto"/>
          <w:sz w:val="28"/>
          <w:szCs w:val="28"/>
          <w:lang w:val="ro-MD"/>
        </w:rPr>
        <w:t>(</w:t>
      </w:r>
      <w:r w:rsidR="00935EE2">
        <w:rPr>
          <w:color w:val="auto"/>
          <w:sz w:val="28"/>
          <w:szCs w:val="28"/>
          <w:lang w:val="ro-MD"/>
        </w:rPr>
        <w:t>10</w:t>
      </w:r>
      <w:r w:rsidRPr="00CC28DD">
        <w:rPr>
          <w:color w:val="auto"/>
          <w:sz w:val="28"/>
          <w:szCs w:val="28"/>
          <w:lang w:val="ro-MD"/>
        </w:rPr>
        <w:t xml:space="preserve">) Consiliul </w:t>
      </w:r>
      <w:r w:rsidR="002460F0" w:rsidRPr="00AF2F29">
        <w:rPr>
          <w:color w:val="auto"/>
          <w:sz w:val="28"/>
          <w:szCs w:val="28"/>
          <w:lang w:val="ro-MD"/>
        </w:rPr>
        <w:t>nu dispune de competențe de a</w:t>
      </w:r>
      <w:r w:rsidRPr="00CC28DD">
        <w:rPr>
          <w:color w:val="auto"/>
          <w:sz w:val="28"/>
          <w:szCs w:val="28"/>
          <w:lang w:val="ro-MD"/>
        </w:rPr>
        <w:t xml:space="preserve"> propune avizarea documentațiilor care prevăd demolarea</w:t>
      </w:r>
      <w:r w:rsidR="000A7E5E">
        <w:rPr>
          <w:color w:val="auto"/>
          <w:sz w:val="28"/>
          <w:szCs w:val="28"/>
          <w:lang w:val="ro-MD"/>
        </w:rPr>
        <w:t>/desființarea</w:t>
      </w:r>
      <w:r w:rsidRPr="00CC28DD">
        <w:rPr>
          <w:color w:val="auto"/>
          <w:sz w:val="28"/>
          <w:szCs w:val="28"/>
          <w:lang w:val="ro-MD"/>
        </w:rPr>
        <w:t>, mutilarea sau degradarea monumentelor istorice</w:t>
      </w:r>
      <w:r w:rsidR="002460F0">
        <w:rPr>
          <w:color w:val="auto"/>
          <w:sz w:val="28"/>
          <w:szCs w:val="28"/>
          <w:lang w:val="ro-MD"/>
        </w:rPr>
        <w:t xml:space="preserve"> sau părților componente a acestora</w:t>
      </w:r>
      <w:r w:rsidR="009D5CEA">
        <w:rPr>
          <w:color w:val="auto"/>
          <w:sz w:val="28"/>
          <w:szCs w:val="28"/>
          <w:lang w:val="ro-MD"/>
        </w:rPr>
        <w:t>.</w:t>
      </w:r>
    </w:p>
    <w:p w14:paraId="6D440EF7" w14:textId="77777777" w:rsidR="009D5CEA" w:rsidRDefault="009D5CEA" w:rsidP="008B31FE">
      <w:pPr>
        <w:ind w:firstLine="567"/>
        <w:jc w:val="both"/>
        <w:rPr>
          <w:color w:val="auto"/>
          <w:sz w:val="28"/>
          <w:szCs w:val="28"/>
        </w:rPr>
      </w:pPr>
      <w:r>
        <w:rPr>
          <w:color w:val="auto"/>
          <w:sz w:val="28"/>
          <w:szCs w:val="28"/>
          <w:lang w:val="ro-MD"/>
        </w:rPr>
        <w:t xml:space="preserve">(11) </w:t>
      </w:r>
      <w:r w:rsidRPr="009D5CEA">
        <w:rPr>
          <w:color w:val="auto"/>
          <w:sz w:val="28"/>
          <w:szCs w:val="28"/>
        </w:rPr>
        <w:t>Membrii Consiliului au obligația de a declara și de a evita situațiile de conflict de interese în procesul de examinare a documentațiilor, în condițiile legii.</w:t>
      </w:r>
    </w:p>
    <w:p w14:paraId="00F19953" w14:textId="55338D3F" w:rsidR="00212A30" w:rsidRDefault="009D5CEA" w:rsidP="008B31FE">
      <w:pPr>
        <w:ind w:firstLine="567"/>
        <w:jc w:val="both"/>
        <w:rPr>
          <w:color w:val="auto"/>
          <w:sz w:val="28"/>
          <w:szCs w:val="28"/>
          <w:lang w:val="ro-MD"/>
        </w:rPr>
      </w:pPr>
      <w:r w:rsidRPr="009D5CEA">
        <w:rPr>
          <w:color w:val="auto"/>
          <w:sz w:val="28"/>
          <w:szCs w:val="28"/>
        </w:rPr>
        <w:t>(12) Modul de convocare, desfășurare a ședințelor Consiliului se stabilește prin regulamentul prevăzut la alin. (2).</w:t>
      </w:r>
    </w:p>
    <w:p w14:paraId="21D957B3" w14:textId="77777777" w:rsidR="009005A4" w:rsidRPr="00CC28DD" w:rsidRDefault="009005A4" w:rsidP="008B31FE">
      <w:pPr>
        <w:ind w:firstLine="567"/>
        <w:jc w:val="both"/>
        <w:rPr>
          <w:color w:val="auto"/>
          <w:sz w:val="28"/>
          <w:szCs w:val="28"/>
          <w:lang w:val="ro-MD"/>
        </w:rPr>
      </w:pPr>
    </w:p>
    <w:p w14:paraId="04263A6D" w14:textId="379765B7" w:rsidR="009005A4" w:rsidRDefault="009858FD" w:rsidP="006E1567">
      <w:pPr>
        <w:pStyle w:val="1"/>
        <w:spacing w:before="0"/>
        <w:jc w:val="center"/>
        <w:rPr>
          <w:color w:val="auto"/>
          <w:sz w:val="28"/>
          <w:szCs w:val="28"/>
        </w:rPr>
      </w:pPr>
      <w:bookmarkStart w:id="134" w:name="_Toc520214262"/>
      <w:bookmarkStart w:id="135" w:name="_Toc520214613"/>
      <w:bookmarkStart w:id="136" w:name="_Toc520378438"/>
      <w:bookmarkStart w:id="137" w:name="_Toc520378787"/>
      <w:bookmarkStart w:id="138" w:name="_Toc520820550"/>
      <w:r w:rsidRPr="00CC28DD">
        <w:rPr>
          <w:color w:val="auto"/>
          <w:sz w:val="28"/>
          <w:szCs w:val="28"/>
        </w:rPr>
        <w:t>C</w:t>
      </w:r>
      <w:r w:rsidR="009005A4" w:rsidRPr="00CC28DD">
        <w:rPr>
          <w:color w:val="auto"/>
          <w:sz w:val="28"/>
          <w:szCs w:val="28"/>
        </w:rPr>
        <w:t xml:space="preserve">apitolul </w:t>
      </w:r>
      <w:r w:rsidRPr="00CC28DD">
        <w:rPr>
          <w:color w:val="auto"/>
          <w:sz w:val="28"/>
          <w:szCs w:val="28"/>
        </w:rPr>
        <w:t>V</w:t>
      </w:r>
      <w:r w:rsidR="00623051" w:rsidRPr="00CC28DD">
        <w:rPr>
          <w:color w:val="auto"/>
          <w:sz w:val="28"/>
          <w:szCs w:val="28"/>
        </w:rPr>
        <w:t>I</w:t>
      </w:r>
    </w:p>
    <w:p w14:paraId="06FB7EDE" w14:textId="56AB4942" w:rsidR="00CD66D5" w:rsidRPr="00CC28DD" w:rsidRDefault="009858FD" w:rsidP="006E1567">
      <w:pPr>
        <w:pStyle w:val="1"/>
        <w:spacing w:before="0"/>
        <w:jc w:val="center"/>
        <w:rPr>
          <w:b w:val="0"/>
          <w:color w:val="auto"/>
          <w:sz w:val="28"/>
          <w:szCs w:val="28"/>
        </w:rPr>
      </w:pPr>
      <w:r w:rsidRPr="00CC28DD">
        <w:rPr>
          <w:color w:val="auto"/>
          <w:sz w:val="28"/>
          <w:szCs w:val="28"/>
        </w:rPr>
        <w:t>ATRIBU</w:t>
      </w:r>
      <w:r w:rsidR="00BF646A" w:rsidRPr="00CC28DD">
        <w:rPr>
          <w:color w:val="auto"/>
          <w:sz w:val="28"/>
          <w:szCs w:val="28"/>
        </w:rPr>
        <w:t>Ț</w:t>
      </w:r>
      <w:r w:rsidRPr="00CC28DD">
        <w:rPr>
          <w:color w:val="auto"/>
          <w:sz w:val="28"/>
          <w:szCs w:val="28"/>
        </w:rPr>
        <w:t>IILE AUTORITĂ</w:t>
      </w:r>
      <w:r w:rsidR="00BF646A" w:rsidRPr="00CC28DD">
        <w:rPr>
          <w:color w:val="auto"/>
          <w:sz w:val="28"/>
          <w:szCs w:val="28"/>
        </w:rPr>
        <w:t>Ț</w:t>
      </w:r>
      <w:r w:rsidRPr="00CC28DD">
        <w:rPr>
          <w:color w:val="auto"/>
          <w:sz w:val="28"/>
          <w:szCs w:val="28"/>
        </w:rPr>
        <w:t xml:space="preserve">ILOR </w:t>
      </w:r>
      <w:r w:rsidR="00646A1A" w:rsidRPr="00CC28DD">
        <w:rPr>
          <w:color w:val="auto"/>
          <w:sz w:val="28"/>
          <w:szCs w:val="28"/>
        </w:rPr>
        <w:t xml:space="preserve">ADMINISTRAȚIEI </w:t>
      </w:r>
      <w:r w:rsidRPr="00CC28DD">
        <w:rPr>
          <w:color w:val="auto"/>
          <w:sz w:val="28"/>
          <w:szCs w:val="28"/>
        </w:rPr>
        <w:t>PUBLICE LOCALE</w:t>
      </w:r>
      <w:r w:rsidR="007B63AA" w:rsidRPr="00CC28DD">
        <w:rPr>
          <w:color w:val="auto"/>
          <w:sz w:val="28"/>
          <w:szCs w:val="28"/>
        </w:rPr>
        <w:t xml:space="preserve"> </w:t>
      </w:r>
      <w:r w:rsidRPr="00CC28DD">
        <w:rPr>
          <w:color w:val="auto"/>
          <w:sz w:val="28"/>
          <w:szCs w:val="28"/>
        </w:rPr>
        <w:t>ÎN DOMENIUL PROTEJĂRII MONUMENTELOR ISTORICE</w:t>
      </w:r>
      <w:bookmarkEnd w:id="134"/>
      <w:bookmarkEnd w:id="135"/>
      <w:bookmarkEnd w:id="136"/>
      <w:bookmarkEnd w:id="137"/>
      <w:bookmarkEnd w:id="138"/>
    </w:p>
    <w:p w14:paraId="793EBC9F" w14:textId="36AAADCA" w:rsidR="00CD66D5" w:rsidRPr="00CC28DD" w:rsidRDefault="001740AD" w:rsidP="008B31FE">
      <w:pPr>
        <w:pStyle w:val="2"/>
        <w:ind w:firstLine="567"/>
        <w:rPr>
          <w:color w:val="auto"/>
          <w:sz w:val="28"/>
          <w:szCs w:val="28"/>
        </w:rPr>
      </w:pPr>
      <w:bookmarkStart w:id="139" w:name="_Toc520214263"/>
      <w:bookmarkStart w:id="140" w:name="_Toc520214614"/>
      <w:bookmarkStart w:id="141" w:name="_Toc520378439"/>
      <w:bookmarkStart w:id="142" w:name="_Toc520378788"/>
      <w:bookmarkStart w:id="143" w:name="_Toc520820551"/>
      <w:r w:rsidRPr="00CC28DD">
        <w:rPr>
          <w:color w:val="auto"/>
          <w:sz w:val="28"/>
          <w:szCs w:val="28"/>
        </w:rPr>
        <w:t>Articolul</w:t>
      </w:r>
      <w:r w:rsidR="00B4559D" w:rsidRPr="00CC28DD">
        <w:rPr>
          <w:color w:val="auto"/>
          <w:sz w:val="28"/>
          <w:szCs w:val="28"/>
        </w:rPr>
        <w:t xml:space="preserve"> </w:t>
      </w:r>
      <w:r w:rsidR="00BC1D29" w:rsidRPr="00CC28DD">
        <w:rPr>
          <w:color w:val="auto"/>
          <w:sz w:val="28"/>
          <w:szCs w:val="28"/>
        </w:rPr>
        <w:t>4</w:t>
      </w:r>
      <w:r w:rsidR="004E2254">
        <w:rPr>
          <w:color w:val="auto"/>
          <w:sz w:val="28"/>
          <w:szCs w:val="28"/>
        </w:rPr>
        <w:t>0</w:t>
      </w:r>
      <w:r w:rsidRPr="00CC28DD">
        <w:rPr>
          <w:color w:val="auto"/>
          <w:sz w:val="28"/>
          <w:szCs w:val="28"/>
        </w:rPr>
        <w:t xml:space="preserve">. </w:t>
      </w:r>
      <w:r w:rsidRPr="00347C72">
        <w:rPr>
          <w:b w:val="0"/>
          <w:bCs/>
          <w:color w:val="auto"/>
          <w:sz w:val="28"/>
          <w:szCs w:val="28"/>
        </w:rPr>
        <w:t>Atribu</w:t>
      </w:r>
      <w:r w:rsidR="00BF646A" w:rsidRPr="00347C72">
        <w:rPr>
          <w:b w:val="0"/>
          <w:bCs/>
          <w:color w:val="auto"/>
          <w:sz w:val="28"/>
          <w:szCs w:val="28"/>
        </w:rPr>
        <w:t>ț</w:t>
      </w:r>
      <w:r w:rsidRPr="00347C72">
        <w:rPr>
          <w:b w:val="0"/>
          <w:bCs/>
          <w:color w:val="auto"/>
          <w:sz w:val="28"/>
          <w:szCs w:val="28"/>
        </w:rPr>
        <w:t>ii generale</w:t>
      </w:r>
      <w:bookmarkEnd w:id="139"/>
      <w:bookmarkEnd w:id="140"/>
      <w:bookmarkEnd w:id="141"/>
      <w:bookmarkEnd w:id="142"/>
      <w:bookmarkEnd w:id="143"/>
      <w:r w:rsidR="00D94769" w:rsidRPr="00CC28DD">
        <w:rPr>
          <w:color w:val="auto"/>
          <w:sz w:val="28"/>
          <w:szCs w:val="28"/>
        </w:rPr>
        <w:t xml:space="preserve"> </w:t>
      </w:r>
    </w:p>
    <w:p w14:paraId="25720CB3" w14:textId="027DE600" w:rsidR="00DF20ED" w:rsidRDefault="00DF20ED" w:rsidP="002C716C">
      <w:pPr>
        <w:ind w:firstLine="426"/>
        <w:jc w:val="both"/>
        <w:rPr>
          <w:color w:val="auto"/>
          <w:sz w:val="28"/>
          <w:szCs w:val="28"/>
          <w:lang w:val="ro-MD"/>
        </w:rPr>
      </w:pPr>
      <w:r>
        <w:rPr>
          <w:color w:val="auto"/>
          <w:sz w:val="28"/>
          <w:szCs w:val="28"/>
        </w:rPr>
        <w:t xml:space="preserve"> </w:t>
      </w:r>
      <w:r>
        <w:rPr>
          <w:color w:val="auto"/>
          <w:sz w:val="28"/>
          <w:szCs w:val="28"/>
          <w:lang w:val="ro-MD"/>
        </w:rPr>
        <w:t>(1)</w:t>
      </w:r>
      <w:r w:rsidRPr="00DF20ED">
        <w:t xml:space="preserve"> </w:t>
      </w:r>
      <w:r>
        <w:t xml:space="preserve"> </w:t>
      </w:r>
      <w:r w:rsidR="008A6DD2">
        <w:rPr>
          <w:sz w:val="28"/>
          <w:szCs w:val="28"/>
        </w:rPr>
        <w:t>A</w:t>
      </w:r>
      <w:r w:rsidRPr="00DF20ED">
        <w:rPr>
          <w:color w:val="auto"/>
          <w:sz w:val="28"/>
          <w:szCs w:val="28"/>
        </w:rPr>
        <w:t>tribuțiile autorităților administrației publice locale se exercită de către autoritățile deliberative și executive, potrivit competențelor stabilite de legislația privind administrația publică locală.</w:t>
      </w:r>
    </w:p>
    <w:p w14:paraId="6FD5ACAD" w14:textId="436F9313" w:rsidR="00702914" w:rsidRPr="00CC28DD" w:rsidRDefault="00702914" w:rsidP="008B31FE">
      <w:pPr>
        <w:ind w:firstLine="567"/>
        <w:jc w:val="both"/>
        <w:rPr>
          <w:color w:val="auto"/>
          <w:sz w:val="28"/>
          <w:szCs w:val="28"/>
          <w:lang w:val="ro-MD"/>
        </w:rPr>
      </w:pPr>
      <w:r w:rsidRPr="00CC28DD">
        <w:rPr>
          <w:color w:val="auto"/>
          <w:sz w:val="28"/>
          <w:szCs w:val="28"/>
          <w:lang w:val="ro-MD"/>
        </w:rPr>
        <w:t>(</w:t>
      </w:r>
      <w:r w:rsidR="00DF20ED">
        <w:rPr>
          <w:color w:val="auto"/>
          <w:sz w:val="28"/>
          <w:szCs w:val="28"/>
          <w:lang w:val="ro-MD"/>
        </w:rPr>
        <w:t>2</w:t>
      </w:r>
      <w:r w:rsidRPr="00CC28DD">
        <w:rPr>
          <w:color w:val="auto"/>
          <w:sz w:val="28"/>
          <w:szCs w:val="28"/>
          <w:lang w:val="ro-MD"/>
        </w:rPr>
        <w:t>) În vederea protejării monumentelor istorice, autoritățile administrației publice locale au următoarele atribuții generale:</w:t>
      </w:r>
    </w:p>
    <w:p w14:paraId="734E624E" w14:textId="77777777" w:rsidR="00702914" w:rsidRPr="00CC28DD" w:rsidRDefault="00702914" w:rsidP="008B31FE">
      <w:pPr>
        <w:ind w:firstLine="567"/>
        <w:jc w:val="both"/>
        <w:rPr>
          <w:color w:val="auto"/>
          <w:sz w:val="28"/>
          <w:szCs w:val="28"/>
          <w:lang w:val="ro-MD"/>
        </w:rPr>
      </w:pPr>
      <w:r w:rsidRPr="00CC28DD">
        <w:rPr>
          <w:color w:val="auto"/>
          <w:sz w:val="28"/>
          <w:szCs w:val="28"/>
          <w:lang w:val="ro-MD"/>
        </w:rPr>
        <w:t>a) cooperează cu Ministerul Culturii, cu instituțiile din subordinea acestuia, cu organizațiile neguvernamentale care activează în domeniu, precum și cu proprietarii sau administratorii/gestionarii de drept ai monumentelor istorice;</w:t>
      </w:r>
    </w:p>
    <w:p w14:paraId="211E351C" w14:textId="34C0903F" w:rsidR="00702914" w:rsidRPr="00CC28DD" w:rsidRDefault="00702914" w:rsidP="008B31FE">
      <w:pPr>
        <w:ind w:firstLine="567"/>
        <w:jc w:val="both"/>
        <w:rPr>
          <w:color w:val="auto"/>
          <w:sz w:val="28"/>
          <w:szCs w:val="28"/>
          <w:lang w:val="ro-MD"/>
        </w:rPr>
      </w:pPr>
      <w:r w:rsidRPr="00CC28DD">
        <w:rPr>
          <w:color w:val="auto"/>
          <w:sz w:val="28"/>
          <w:szCs w:val="28"/>
          <w:lang w:val="ro-MD"/>
        </w:rPr>
        <w:t xml:space="preserve">b) integrează în politicile și programele de dezvoltare </w:t>
      </w:r>
      <w:proofErr w:type="spellStart"/>
      <w:r w:rsidRPr="00CC28DD">
        <w:rPr>
          <w:color w:val="auto"/>
          <w:sz w:val="28"/>
          <w:szCs w:val="28"/>
          <w:lang w:val="ro-MD"/>
        </w:rPr>
        <w:t>economico</w:t>
      </w:r>
      <w:proofErr w:type="spellEnd"/>
      <w:r w:rsidRPr="00CC28DD">
        <w:rPr>
          <w:color w:val="auto"/>
          <w:sz w:val="28"/>
          <w:szCs w:val="28"/>
          <w:lang w:val="ro-MD"/>
        </w:rPr>
        <w:t>-socială, turistică, urbanistică și de amenajare a teritoriului, obiective specifice privind protejarea monumentelor istorice;</w:t>
      </w:r>
    </w:p>
    <w:p w14:paraId="1EE846DE" w14:textId="4CD9EE55" w:rsidR="00702914" w:rsidRPr="00CC28DD" w:rsidRDefault="00702914" w:rsidP="008B31FE">
      <w:pPr>
        <w:ind w:firstLine="567"/>
        <w:jc w:val="both"/>
        <w:rPr>
          <w:color w:val="auto"/>
          <w:sz w:val="28"/>
          <w:szCs w:val="28"/>
          <w:lang w:val="ro-MD"/>
        </w:rPr>
      </w:pPr>
      <w:r w:rsidRPr="00CC28DD">
        <w:rPr>
          <w:color w:val="auto"/>
          <w:sz w:val="28"/>
          <w:szCs w:val="28"/>
          <w:lang w:val="ro-MD"/>
        </w:rPr>
        <w:t xml:space="preserve">c) elaborează, actualizează și aprobă, </w:t>
      </w:r>
      <w:r w:rsidR="008A6DD2" w:rsidRPr="008A6DD2">
        <w:rPr>
          <w:color w:val="auto"/>
          <w:sz w:val="28"/>
          <w:szCs w:val="28"/>
        </w:rPr>
        <w:t xml:space="preserve">în condițiile legii și </w:t>
      </w:r>
      <w:r w:rsidRPr="00CC28DD">
        <w:rPr>
          <w:color w:val="auto"/>
          <w:sz w:val="28"/>
          <w:szCs w:val="28"/>
          <w:lang w:val="ro-MD"/>
        </w:rPr>
        <w:t>în baza aviz</w:t>
      </w:r>
      <w:r w:rsidR="008A6DD2">
        <w:rPr>
          <w:color w:val="auto"/>
          <w:sz w:val="28"/>
          <w:szCs w:val="28"/>
          <w:lang w:val="ro-MD"/>
        </w:rPr>
        <w:t>ului</w:t>
      </w:r>
      <w:r w:rsidRPr="00CC28DD">
        <w:rPr>
          <w:color w:val="auto"/>
          <w:sz w:val="28"/>
          <w:szCs w:val="28"/>
          <w:lang w:val="ro-MD"/>
        </w:rPr>
        <w:t xml:space="preserve"> de specialitate</w:t>
      </w:r>
      <w:r w:rsidR="008A6DD2">
        <w:rPr>
          <w:color w:val="auto"/>
          <w:sz w:val="28"/>
          <w:szCs w:val="28"/>
          <w:lang w:val="ro-MD"/>
        </w:rPr>
        <w:t xml:space="preserve"> emis de Ministerul Culturii</w:t>
      </w:r>
      <w:r w:rsidRPr="00CC28DD">
        <w:rPr>
          <w:color w:val="auto"/>
          <w:sz w:val="28"/>
          <w:szCs w:val="28"/>
          <w:lang w:val="ro-MD"/>
        </w:rPr>
        <w:t xml:space="preserve">, documentațiile de amenajare a teritoriului și de urbanism care </w:t>
      </w:r>
      <w:r w:rsidR="0034762E">
        <w:rPr>
          <w:color w:val="auto"/>
          <w:sz w:val="28"/>
          <w:szCs w:val="28"/>
          <w:lang w:val="ro-MD"/>
        </w:rPr>
        <w:t>vizează</w:t>
      </w:r>
      <w:r w:rsidR="0034762E" w:rsidRPr="00CC28DD">
        <w:rPr>
          <w:color w:val="auto"/>
          <w:sz w:val="28"/>
          <w:szCs w:val="28"/>
          <w:lang w:val="ro-MD"/>
        </w:rPr>
        <w:t xml:space="preserve"> </w:t>
      </w:r>
      <w:r w:rsidRPr="00CC28DD">
        <w:rPr>
          <w:color w:val="auto"/>
          <w:sz w:val="28"/>
          <w:szCs w:val="28"/>
          <w:lang w:val="ro-MD"/>
        </w:rPr>
        <w:t>monument</w:t>
      </w:r>
      <w:r w:rsidR="0034762E">
        <w:rPr>
          <w:color w:val="auto"/>
          <w:sz w:val="28"/>
          <w:szCs w:val="28"/>
          <w:lang w:val="ro-MD"/>
        </w:rPr>
        <w:t>e</w:t>
      </w:r>
      <w:r w:rsidR="008A6DD2">
        <w:rPr>
          <w:color w:val="auto"/>
          <w:sz w:val="28"/>
          <w:szCs w:val="28"/>
          <w:lang w:val="ro-MD"/>
        </w:rPr>
        <w:t xml:space="preserve"> </w:t>
      </w:r>
      <w:r w:rsidRPr="00CC28DD">
        <w:rPr>
          <w:color w:val="auto"/>
          <w:sz w:val="28"/>
          <w:szCs w:val="28"/>
          <w:lang w:val="ro-MD"/>
        </w:rPr>
        <w:t>situate pe teritoriul administrat;</w:t>
      </w:r>
    </w:p>
    <w:p w14:paraId="4FF3885E" w14:textId="0C72ED10" w:rsidR="00702914" w:rsidRPr="00CC28DD" w:rsidRDefault="00702914" w:rsidP="008B31FE">
      <w:pPr>
        <w:ind w:firstLine="567"/>
        <w:jc w:val="both"/>
        <w:rPr>
          <w:color w:val="auto"/>
          <w:sz w:val="28"/>
          <w:szCs w:val="28"/>
          <w:lang w:val="ro-MD"/>
        </w:rPr>
      </w:pPr>
      <w:r w:rsidRPr="00CC28DD">
        <w:rPr>
          <w:color w:val="auto"/>
          <w:sz w:val="28"/>
          <w:szCs w:val="28"/>
          <w:lang w:val="ro-MD"/>
        </w:rPr>
        <w:t xml:space="preserve">d) informează </w:t>
      </w:r>
      <w:r w:rsidR="008A6DD2">
        <w:rPr>
          <w:color w:val="auto"/>
          <w:sz w:val="28"/>
          <w:szCs w:val="28"/>
          <w:lang w:val="ro-MD"/>
        </w:rPr>
        <w:t xml:space="preserve">de îndată </w:t>
      </w:r>
      <w:r w:rsidR="00EE68BE">
        <w:rPr>
          <w:color w:val="auto"/>
          <w:sz w:val="28"/>
          <w:szCs w:val="28"/>
        </w:rPr>
        <w:t>Agenția Națională a Monumentelor</w:t>
      </w:r>
      <w:r w:rsidR="00957CC8">
        <w:rPr>
          <w:color w:val="auto"/>
          <w:sz w:val="28"/>
          <w:szCs w:val="28"/>
        </w:rPr>
        <w:t xml:space="preserve"> </w:t>
      </w:r>
      <w:r w:rsidRPr="00CC28DD">
        <w:rPr>
          <w:color w:val="auto"/>
          <w:sz w:val="28"/>
          <w:szCs w:val="28"/>
          <w:lang w:val="ro-MD"/>
        </w:rPr>
        <w:t>cu privire la degradările sau distrugerile produse la monumentele istorice din raza teritorială administrată;</w:t>
      </w:r>
    </w:p>
    <w:p w14:paraId="4CC35032" w14:textId="4E05B613" w:rsidR="00702914" w:rsidRPr="00CC28DD" w:rsidRDefault="00702914" w:rsidP="008B31FE">
      <w:pPr>
        <w:ind w:firstLine="567"/>
        <w:jc w:val="both"/>
        <w:rPr>
          <w:color w:val="auto"/>
          <w:sz w:val="28"/>
          <w:szCs w:val="28"/>
          <w:lang w:val="ro-MD"/>
        </w:rPr>
      </w:pPr>
      <w:r w:rsidRPr="00CC28DD">
        <w:rPr>
          <w:color w:val="auto"/>
          <w:sz w:val="28"/>
          <w:szCs w:val="28"/>
          <w:lang w:val="ro-MD"/>
        </w:rPr>
        <w:t xml:space="preserve">e) iau măsuri tehnice și administrative </w:t>
      </w:r>
      <w:r w:rsidR="008A6DD2">
        <w:rPr>
          <w:color w:val="auto"/>
          <w:sz w:val="28"/>
          <w:szCs w:val="28"/>
          <w:lang w:val="ro-MD"/>
        </w:rPr>
        <w:t xml:space="preserve">necesare pentru </w:t>
      </w:r>
      <w:r w:rsidRPr="00CC28DD">
        <w:rPr>
          <w:color w:val="auto"/>
          <w:sz w:val="28"/>
          <w:szCs w:val="28"/>
          <w:lang w:val="ro-MD"/>
        </w:rPr>
        <w:t>asigur</w:t>
      </w:r>
      <w:r w:rsidR="008A6DD2">
        <w:rPr>
          <w:color w:val="auto"/>
          <w:sz w:val="28"/>
          <w:szCs w:val="28"/>
          <w:lang w:val="ro-MD"/>
        </w:rPr>
        <w:t>area</w:t>
      </w:r>
      <w:r w:rsidRPr="00CC28DD">
        <w:rPr>
          <w:color w:val="auto"/>
          <w:sz w:val="28"/>
          <w:szCs w:val="28"/>
          <w:lang w:val="ro-MD"/>
        </w:rPr>
        <w:t xml:space="preserve"> întreținerii monumentelor istorice aflate în proprietatea unităților administrativ-teritoriale și </w:t>
      </w:r>
      <w:r w:rsidR="008A6DD2">
        <w:rPr>
          <w:color w:val="auto"/>
          <w:sz w:val="28"/>
          <w:szCs w:val="28"/>
          <w:lang w:val="ro-MD"/>
        </w:rPr>
        <w:t xml:space="preserve">pentru </w:t>
      </w:r>
      <w:r w:rsidRPr="00CC28DD">
        <w:rPr>
          <w:color w:val="auto"/>
          <w:sz w:val="28"/>
          <w:szCs w:val="28"/>
          <w:lang w:val="ro-MD"/>
        </w:rPr>
        <w:t>prevenir</w:t>
      </w:r>
      <w:r w:rsidR="008A6DD2">
        <w:rPr>
          <w:color w:val="auto"/>
          <w:sz w:val="28"/>
          <w:szCs w:val="28"/>
          <w:lang w:val="ro-MD"/>
        </w:rPr>
        <w:t>ea</w:t>
      </w:r>
      <w:r w:rsidRPr="00CC28DD">
        <w:rPr>
          <w:color w:val="auto"/>
          <w:sz w:val="28"/>
          <w:szCs w:val="28"/>
          <w:lang w:val="ro-MD"/>
        </w:rPr>
        <w:t xml:space="preserve"> degradării acestora;</w:t>
      </w:r>
    </w:p>
    <w:p w14:paraId="27F27DD8" w14:textId="06C42A7A" w:rsidR="009078A3" w:rsidRDefault="00702914" w:rsidP="008B31FE">
      <w:pPr>
        <w:ind w:firstLine="567"/>
        <w:jc w:val="both"/>
        <w:rPr>
          <w:color w:val="auto"/>
          <w:sz w:val="28"/>
          <w:szCs w:val="28"/>
          <w:lang w:val="ro-MD"/>
        </w:rPr>
      </w:pPr>
      <w:r w:rsidRPr="00CC28DD">
        <w:rPr>
          <w:color w:val="auto"/>
          <w:sz w:val="28"/>
          <w:szCs w:val="28"/>
          <w:lang w:val="ro-MD"/>
        </w:rPr>
        <w:t xml:space="preserve">f) atrag finanțări din fonduri </w:t>
      </w:r>
      <w:r w:rsidR="009078A3">
        <w:rPr>
          <w:color w:val="auto"/>
          <w:sz w:val="28"/>
          <w:szCs w:val="28"/>
          <w:lang w:val="ro-MD"/>
        </w:rPr>
        <w:t>externe</w:t>
      </w:r>
      <w:r w:rsidRPr="00CC28DD">
        <w:rPr>
          <w:color w:val="auto"/>
          <w:sz w:val="28"/>
          <w:szCs w:val="28"/>
          <w:lang w:val="ro-MD"/>
        </w:rPr>
        <w:t xml:space="preserve"> și elaborează proiecte pentru protejarea și valorificarea monumentelor istorice situate pe teritoriul administrat;</w:t>
      </w:r>
    </w:p>
    <w:p w14:paraId="7BE86407" w14:textId="081A88CD" w:rsidR="00702914" w:rsidRPr="00CC28DD" w:rsidRDefault="009078A3" w:rsidP="008B31FE">
      <w:pPr>
        <w:ind w:firstLine="567"/>
        <w:jc w:val="both"/>
        <w:rPr>
          <w:color w:val="auto"/>
          <w:sz w:val="28"/>
          <w:szCs w:val="28"/>
          <w:lang w:val="ro-MD"/>
        </w:rPr>
      </w:pPr>
      <w:r>
        <w:rPr>
          <w:color w:val="auto"/>
          <w:sz w:val="28"/>
          <w:szCs w:val="28"/>
          <w:lang w:val="ro-MD"/>
        </w:rPr>
        <w:t>g)</w:t>
      </w:r>
      <w:r w:rsidR="00702914" w:rsidRPr="00CC28DD">
        <w:rPr>
          <w:color w:val="auto"/>
          <w:sz w:val="28"/>
          <w:szCs w:val="28"/>
          <w:lang w:val="ro-MD"/>
        </w:rPr>
        <w:t xml:space="preserve"> contribuie, în condițiile legii, la finanțarea</w:t>
      </w:r>
      <w:r>
        <w:rPr>
          <w:color w:val="auto"/>
          <w:sz w:val="28"/>
          <w:szCs w:val="28"/>
          <w:lang w:val="ro-MD"/>
        </w:rPr>
        <w:t xml:space="preserve"> sau </w:t>
      </w:r>
      <w:r w:rsidR="00702914" w:rsidRPr="00CC28DD">
        <w:rPr>
          <w:color w:val="auto"/>
          <w:sz w:val="28"/>
          <w:szCs w:val="28"/>
          <w:lang w:val="ro-MD"/>
        </w:rPr>
        <w:t>cofinanțarea acestor proiecte</w:t>
      </w:r>
      <w:r>
        <w:rPr>
          <w:color w:val="auto"/>
          <w:sz w:val="28"/>
          <w:szCs w:val="28"/>
          <w:lang w:val="ro-MD"/>
        </w:rPr>
        <w:t>,</w:t>
      </w:r>
      <w:r w:rsidR="00702914" w:rsidRPr="00CC28DD">
        <w:rPr>
          <w:color w:val="auto"/>
          <w:sz w:val="28"/>
          <w:szCs w:val="28"/>
          <w:lang w:val="ro-MD"/>
        </w:rPr>
        <w:t xml:space="preserve"> </w:t>
      </w:r>
      <w:r w:rsidR="00BE7E50">
        <w:rPr>
          <w:color w:val="auto"/>
          <w:sz w:val="28"/>
          <w:szCs w:val="28"/>
          <w:lang w:val="ro-MD"/>
        </w:rPr>
        <w:t xml:space="preserve">în limita alocațiilor prevăzute în acest scop în </w:t>
      </w:r>
      <w:r w:rsidR="00702914" w:rsidRPr="00CC28DD">
        <w:rPr>
          <w:color w:val="auto"/>
          <w:sz w:val="28"/>
          <w:szCs w:val="28"/>
          <w:lang w:val="ro-MD"/>
        </w:rPr>
        <w:t>bugetele locale.</w:t>
      </w:r>
    </w:p>
    <w:p w14:paraId="1D5266E4" w14:textId="0A5FB875" w:rsidR="00702914" w:rsidRDefault="00702914" w:rsidP="008B31FE">
      <w:pPr>
        <w:ind w:firstLine="567"/>
        <w:jc w:val="both"/>
        <w:rPr>
          <w:color w:val="auto"/>
          <w:sz w:val="28"/>
          <w:szCs w:val="28"/>
          <w:lang w:val="ro-MD"/>
        </w:rPr>
      </w:pPr>
      <w:r w:rsidRPr="00CC28DD">
        <w:rPr>
          <w:color w:val="auto"/>
          <w:sz w:val="28"/>
          <w:szCs w:val="28"/>
          <w:lang w:val="ro-MD"/>
        </w:rPr>
        <w:t>(</w:t>
      </w:r>
      <w:r w:rsidR="00DF20ED">
        <w:rPr>
          <w:color w:val="auto"/>
          <w:sz w:val="28"/>
          <w:szCs w:val="28"/>
          <w:lang w:val="ro-MD"/>
        </w:rPr>
        <w:t>3</w:t>
      </w:r>
      <w:r w:rsidRPr="00CC28DD">
        <w:rPr>
          <w:color w:val="auto"/>
          <w:sz w:val="28"/>
          <w:szCs w:val="28"/>
          <w:lang w:val="ro-MD"/>
        </w:rPr>
        <w:t xml:space="preserve">) Autoritățile administrației publice locale emit actele permisive privind proiectarea și executarea intervențiilor asupra monumentelor istorice și asupra bunurilor imobile din zona lor de protecție </w:t>
      </w:r>
      <w:r w:rsidR="0090492C">
        <w:rPr>
          <w:color w:val="auto"/>
          <w:sz w:val="28"/>
          <w:szCs w:val="28"/>
          <w:lang w:val="ro-MD"/>
        </w:rPr>
        <w:t xml:space="preserve">exclusiv </w:t>
      </w:r>
      <w:r w:rsidRPr="00CC28DD">
        <w:rPr>
          <w:color w:val="auto"/>
          <w:sz w:val="28"/>
          <w:szCs w:val="28"/>
          <w:lang w:val="ro-MD"/>
        </w:rPr>
        <w:t xml:space="preserve">în baza și </w:t>
      </w:r>
      <w:r w:rsidR="0090492C">
        <w:rPr>
          <w:color w:val="auto"/>
          <w:sz w:val="28"/>
          <w:szCs w:val="28"/>
          <w:lang w:val="ro-MD"/>
        </w:rPr>
        <w:t>cu respectarea</w:t>
      </w:r>
      <w:r w:rsidRPr="00CC28DD">
        <w:rPr>
          <w:color w:val="auto"/>
          <w:sz w:val="28"/>
          <w:szCs w:val="28"/>
          <w:lang w:val="ro-MD"/>
        </w:rPr>
        <w:t xml:space="preserve"> condițiil</w:t>
      </w:r>
      <w:r w:rsidR="0090492C">
        <w:rPr>
          <w:color w:val="auto"/>
          <w:sz w:val="28"/>
          <w:szCs w:val="28"/>
          <w:lang w:val="ro-MD"/>
        </w:rPr>
        <w:t>or</w:t>
      </w:r>
      <w:r w:rsidRPr="00CC28DD">
        <w:rPr>
          <w:color w:val="auto"/>
          <w:sz w:val="28"/>
          <w:szCs w:val="28"/>
          <w:lang w:val="ro-MD"/>
        </w:rPr>
        <w:t xml:space="preserve"> avizului emis de Ministerul Culturii.</w:t>
      </w:r>
    </w:p>
    <w:p w14:paraId="734521D2" w14:textId="79AC7534" w:rsidR="0090492C" w:rsidRPr="00CC28DD" w:rsidRDefault="0090492C" w:rsidP="008B31FE">
      <w:pPr>
        <w:ind w:firstLine="567"/>
        <w:jc w:val="both"/>
        <w:rPr>
          <w:color w:val="auto"/>
          <w:sz w:val="28"/>
          <w:szCs w:val="28"/>
          <w:lang w:val="ro-MD"/>
        </w:rPr>
      </w:pPr>
      <w:r w:rsidRPr="0090492C">
        <w:rPr>
          <w:color w:val="auto"/>
          <w:sz w:val="28"/>
          <w:szCs w:val="28"/>
        </w:rPr>
        <w:t xml:space="preserve">(4) </w:t>
      </w:r>
      <w:r w:rsidR="00C454B3" w:rsidRPr="00C454B3">
        <w:rPr>
          <w:color w:val="auto"/>
          <w:sz w:val="28"/>
          <w:szCs w:val="28"/>
        </w:rPr>
        <w:t>Actele permisive emise cu încălcarea prevederilor alin. (3) sunt nule de drept.</w:t>
      </w:r>
    </w:p>
    <w:p w14:paraId="4A0C4ACB" w14:textId="21D7D787" w:rsidR="00CD66D5" w:rsidRPr="00CC28DD" w:rsidRDefault="001740AD" w:rsidP="008B31FE">
      <w:pPr>
        <w:pStyle w:val="2"/>
        <w:ind w:firstLine="567"/>
        <w:rPr>
          <w:color w:val="auto"/>
          <w:sz w:val="28"/>
          <w:szCs w:val="28"/>
        </w:rPr>
      </w:pPr>
      <w:bookmarkStart w:id="144" w:name="_Toc520214264"/>
      <w:bookmarkStart w:id="145" w:name="_Toc520214615"/>
      <w:bookmarkStart w:id="146" w:name="_Toc520378440"/>
      <w:bookmarkStart w:id="147" w:name="_Toc520378789"/>
      <w:bookmarkStart w:id="148" w:name="_Toc520820552"/>
      <w:r w:rsidRPr="00CC28DD">
        <w:rPr>
          <w:color w:val="auto"/>
          <w:sz w:val="28"/>
          <w:szCs w:val="28"/>
        </w:rPr>
        <w:t>Articolul</w:t>
      </w:r>
      <w:r w:rsidR="00356EAD" w:rsidRPr="00CC28DD">
        <w:rPr>
          <w:color w:val="auto"/>
          <w:sz w:val="28"/>
          <w:szCs w:val="28"/>
        </w:rPr>
        <w:t xml:space="preserve"> </w:t>
      </w:r>
      <w:r w:rsidR="00BC1D29" w:rsidRPr="00CC28DD">
        <w:rPr>
          <w:color w:val="auto"/>
          <w:sz w:val="28"/>
          <w:szCs w:val="28"/>
        </w:rPr>
        <w:t>4</w:t>
      </w:r>
      <w:r w:rsidR="004E2254">
        <w:rPr>
          <w:color w:val="auto"/>
          <w:sz w:val="28"/>
          <w:szCs w:val="28"/>
        </w:rPr>
        <w:t>1</w:t>
      </w:r>
      <w:r w:rsidRPr="00CC28DD">
        <w:rPr>
          <w:color w:val="auto"/>
          <w:sz w:val="28"/>
          <w:szCs w:val="28"/>
        </w:rPr>
        <w:t xml:space="preserve">. </w:t>
      </w:r>
      <w:r w:rsidRPr="00347C72">
        <w:rPr>
          <w:b w:val="0"/>
          <w:bCs/>
          <w:color w:val="auto"/>
          <w:sz w:val="28"/>
          <w:szCs w:val="28"/>
        </w:rPr>
        <w:t>Atribu</w:t>
      </w:r>
      <w:r w:rsidR="00BF646A" w:rsidRPr="00347C72">
        <w:rPr>
          <w:b w:val="0"/>
          <w:bCs/>
          <w:color w:val="auto"/>
          <w:sz w:val="28"/>
          <w:szCs w:val="28"/>
        </w:rPr>
        <w:t>ț</w:t>
      </w:r>
      <w:r w:rsidRPr="00347C72">
        <w:rPr>
          <w:b w:val="0"/>
          <w:bCs/>
          <w:color w:val="auto"/>
          <w:sz w:val="28"/>
          <w:szCs w:val="28"/>
        </w:rPr>
        <w:t>iile autorită</w:t>
      </w:r>
      <w:r w:rsidR="00BF646A" w:rsidRPr="00347C72">
        <w:rPr>
          <w:b w:val="0"/>
          <w:bCs/>
          <w:color w:val="auto"/>
          <w:sz w:val="28"/>
          <w:szCs w:val="28"/>
        </w:rPr>
        <w:t>ț</w:t>
      </w:r>
      <w:r w:rsidRPr="00347C72">
        <w:rPr>
          <w:b w:val="0"/>
          <w:bCs/>
          <w:color w:val="auto"/>
          <w:sz w:val="28"/>
          <w:szCs w:val="28"/>
        </w:rPr>
        <w:t xml:space="preserve">ilor </w:t>
      </w:r>
      <w:r w:rsidR="00646A1A" w:rsidRPr="00347C72">
        <w:rPr>
          <w:b w:val="0"/>
          <w:bCs/>
          <w:color w:val="auto"/>
          <w:sz w:val="28"/>
          <w:szCs w:val="28"/>
        </w:rPr>
        <w:t xml:space="preserve">administrației </w:t>
      </w:r>
      <w:r w:rsidRPr="00347C72">
        <w:rPr>
          <w:b w:val="0"/>
          <w:bCs/>
          <w:color w:val="auto"/>
          <w:sz w:val="28"/>
          <w:szCs w:val="28"/>
        </w:rPr>
        <w:t xml:space="preserve">publice locale de nivelul </w:t>
      </w:r>
      <w:r w:rsidR="00190C18">
        <w:rPr>
          <w:b w:val="0"/>
          <w:bCs/>
          <w:color w:val="auto"/>
          <w:sz w:val="28"/>
          <w:szCs w:val="28"/>
        </w:rPr>
        <w:t>întâi</w:t>
      </w:r>
      <w:bookmarkEnd w:id="144"/>
      <w:bookmarkEnd w:id="145"/>
      <w:bookmarkEnd w:id="146"/>
      <w:bookmarkEnd w:id="147"/>
      <w:bookmarkEnd w:id="148"/>
    </w:p>
    <w:p w14:paraId="26AEE588" w14:textId="70741E1F" w:rsidR="00082301" w:rsidRPr="00CC28DD" w:rsidRDefault="00082301" w:rsidP="008B31FE">
      <w:pPr>
        <w:ind w:firstLine="567"/>
        <w:jc w:val="both"/>
        <w:rPr>
          <w:color w:val="auto"/>
          <w:sz w:val="28"/>
          <w:szCs w:val="28"/>
          <w:lang w:val="ro-MD"/>
        </w:rPr>
      </w:pPr>
      <w:r w:rsidRPr="00CC28DD">
        <w:rPr>
          <w:color w:val="auto"/>
          <w:sz w:val="28"/>
          <w:szCs w:val="28"/>
          <w:lang w:val="ro-MD"/>
        </w:rPr>
        <w:t xml:space="preserve">În domeniul protejării monumentelor istorice, autoritățile administrației publice locale de nivelul </w:t>
      </w:r>
      <w:r w:rsidR="00190C18">
        <w:rPr>
          <w:color w:val="auto"/>
          <w:sz w:val="28"/>
          <w:szCs w:val="28"/>
          <w:lang w:val="ro-MD"/>
        </w:rPr>
        <w:t>întâi</w:t>
      </w:r>
      <w:r w:rsidR="00DF20ED">
        <w:rPr>
          <w:color w:val="auto"/>
          <w:sz w:val="28"/>
          <w:szCs w:val="28"/>
          <w:lang w:val="ro-MD"/>
        </w:rPr>
        <w:t>,</w:t>
      </w:r>
      <w:r w:rsidR="00DF20ED" w:rsidRPr="00DF20ED">
        <w:t xml:space="preserve"> </w:t>
      </w:r>
      <w:r w:rsidR="00DF20ED" w:rsidRPr="00DF20ED">
        <w:rPr>
          <w:color w:val="auto"/>
          <w:sz w:val="28"/>
          <w:szCs w:val="28"/>
        </w:rPr>
        <w:t>prin autoritățile deliber</w:t>
      </w:r>
      <w:r w:rsidR="00870C28">
        <w:rPr>
          <w:color w:val="auto"/>
          <w:sz w:val="28"/>
          <w:szCs w:val="28"/>
        </w:rPr>
        <w:t>ative și executive</w:t>
      </w:r>
      <w:r w:rsidR="00DF20ED">
        <w:rPr>
          <w:color w:val="auto"/>
          <w:sz w:val="28"/>
          <w:szCs w:val="28"/>
        </w:rPr>
        <w:t>,</w:t>
      </w:r>
      <w:r w:rsidRPr="00CC28DD">
        <w:rPr>
          <w:color w:val="auto"/>
          <w:sz w:val="28"/>
          <w:szCs w:val="28"/>
          <w:lang w:val="ro-MD"/>
        </w:rPr>
        <w:t xml:space="preserve"> au următoarele atribuții:</w:t>
      </w:r>
    </w:p>
    <w:p w14:paraId="1EA86A73" w14:textId="17125BA6" w:rsidR="00082301" w:rsidRPr="00CC28DD" w:rsidRDefault="00082301" w:rsidP="008B31FE">
      <w:pPr>
        <w:ind w:firstLine="567"/>
        <w:jc w:val="both"/>
        <w:rPr>
          <w:color w:val="auto"/>
          <w:sz w:val="28"/>
          <w:szCs w:val="28"/>
          <w:lang w:val="ro-MD"/>
        </w:rPr>
      </w:pPr>
      <w:r w:rsidRPr="00CC28DD">
        <w:rPr>
          <w:color w:val="auto"/>
          <w:sz w:val="28"/>
          <w:szCs w:val="28"/>
          <w:lang w:val="ro-MD"/>
        </w:rPr>
        <w:t xml:space="preserve">a) colaborează cu </w:t>
      </w:r>
      <w:r w:rsidR="00F80901">
        <w:rPr>
          <w:color w:val="auto"/>
          <w:sz w:val="28"/>
          <w:szCs w:val="28"/>
          <w:lang w:val="ro-MD"/>
        </w:rPr>
        <w:t>Agenția Națională a Monumentelor</w:t>
      </w:r>
      <w:r w:rsidRPr="00CC28DD">
        <w:rPr>
          <w:color w:val="auto"/>
          <w:sz w:val="28"/>
          <w:szCs w:val="28"/>
          <w:lang w:val="ro-MD"/>
        </w:rPr>
        <w:t xml:space="preserve">, Agenția Națională Arheologică, precum și cu subdiviziunea de specialitate din cadrul autorității publice locale de nivelul </w:t>
      </w:r>
      <w:r w:rsidR="00190C18">
        <w:rPr>
          <w:color w:val="auto"/>
          <w:sz w:val="28"/>
          <w:szCs w:val="28"/>
          <w:lang w:val="ro-MD"/>
        </w:rPr>
        <w:t>al doilea</w:t>
      </w:r>
      <w:r w:rsidRPr="00CC28DD">
        <w:rPr>
          <w:color w:val="auto"/>
          <w:sz w:val="28"/>
          <w:szCs w:val="28"/>
          <w:lang w:val="ro-MD"/>
        </w:rPr>
        <w:t>, în vederea asigurării protejării monumentelor istorice situate pe teritoriul administrat;</w:t>
      </w:r>
    </w:p>
    <w:p w14:paraId="3E0881AA" w14:textId="2E0955D3" w:rsidR="00082301" w:rsidRPr="00CC28DD" w:rsidRDefault="00082301" w:rsidP="008B31FE">
      <w:pPr>
        <w:ind w:firstLine="567"/>
        <w:jc w:val="both"/>
        <w:rPr>
          <w:color w:val="auto"/>
          <w:sz w:val="28"/>
          <w:szCs w:val="28"/>
          <w:lang w:val="ro-MD"/>
        </w:rPr>
      </w:pPr>
      <w:r w:rsidRPr="00CC28DD">
        <w:rPr>
          <w:color w:val="auto"/>
          <w:sz w:val="28"/>
          <w:szCs w:val="28"/>
          <w:lang w:val="ro-MD"/>
        </w:rPr>
        <w:t>b) asigură, în cadrul elaborării sau modificării planurilor urbanistice generale, zonale ori de detaliu</w:t>
      </w:r>
      <w:r w:rsidR="00870C28">
        <w:rPr>
          <w:color w:val="auto"/>
          <w:sz w:val="28"/>
          <w:szCs w:val="28"/>
          <w:lang w:val="ro-MD"/>
        </w:rPr>
        <w:t>,</w:t>
      </w:r>
      <w:r w:rsidRPr="00CC28DD">
        <w:rPr>
          <w:color w:val="auto"/>
          <w:sz w:val="28"/>
          <w:szCs w:val="28"/>
          <w:lang w:val="ro-MD"/>
        </w:rPr>
        <w:t xml:space="preserve"> includerea secțiunilor de specialitate referitoare la protejarea și </w:t>
      </w:r>
      <w:r w:rsidR="00405033" w:rsidRPr="00CC28DD">
        <w:rPr>
          <w:color w:val="auto"/>
          <w:sz w:val="28"/>
          <w:szCs w:val="28"/>
          <w:lang w:val="ro-MD"/>
        </w:rPr>
        <w:t>punerea în valoare a</w:t>
      </w:r>
      <w:r w:rsidRPr="00CC28DD">
        <w:rPr>
          <w:color w:val="auto"/>
          <w:sz w:val="28"/>
          <w:szCs w:val="28"/>
          <w:lang w:val="ro-MD"/>
        </w:rPr>
        <w:t xml:space="preserve"> </w:t>
      </w:r>
      <w:r w:rsidR="000B5045">
        <w:rPr>
          <w:color w:val="auto"/>
          <w:sz w:val="28"/>
          <w:szCs w:val="28"/>
          <w:lang w:val="ro-MD"/>
        </w:rPr>
        <w:t>patrimoniului cultural imobil</w:t>
      </w:r>
      <w:r w:rsidR="00870C28">
        <w:rPr>
          <w:color w:val="auto"/>
          <w:sz w:val="28"/>
          <w:szCs w:val="28"/>
          <w:lang w:val="ro-MD"/>
        </w:rPr>
        <w:t>,</w:t>
      </w:r>
      <w:r w:rsidR="000B5045">
        <w:rPr>
          <w:color w:val="auto"/>
          <w:sz w:val="28"/>
          <w:szCs w:val="28"/>
          <w:lang w:val="ro-MD"/>
        </w:rPr>
        <w:t xml:space="preserve"> </w:t>
      </w:r>
      <w:r w:rsidRPr="00CC28DD">
        <w:rPr>
          <w:color w:val="auto"/>
          <w:sz w:val="28"/>
          <w:szCs w:val="28"/>
          <w:lang w:val="ro-MD"/>
        </w:rPr>
        <w:t>inclusiv în regulamentele</w:t>
      </w:r>
      <w:r w:rsidR="002C3525">
        <w:rPr>
          <w:color w:val="auto"/>
          <w:sz w:val="28"/>
          <w:szCs w:val="28"/>
          <w:lang w:val="ro-MD"/>
        </w:rPr>
        <w:t xml:space="preserve"> locale de urbanism</w:t>
      </w:r>
      <w:r w:rsidRPr="00CC28DD">
        <w:rPr>
          <w:color w:val="auto"/>
          <w:sz w:val="28"/>
          <w:szCs w:val="28"/>
          <w:lang w:val="ro-MD"/>
        </w:rPr>
        <w:t>, și transmit documentații</w:t>
      </w:r>
      <w:r w:rsidR="00870C28">
        <w:rPr>
          <w:color w:val="auto"/>
          <w:sz w:val="28"/>
          <w:szCs w:val="28"/>
          <w:lang w:val="ro-MD"/>
        </w:rPr>
        <w:t>le</w:t>
      </w:r>
      <w:r w:rsidRPr="00CC28DD">
        <w:rPr>
          <w:color w:val="auto"/>
          <w:sz w:val="28"/>
          <w:szCs w:val="28"/>
          <w:lang w:val="ro-MD"/>
        </w:rPr>
        <w:t xml:space="preserve"> spre avizare Ministerului Culturii, inclusiv la etapa elaborării caietului de sarcini;</w:t>
      </w:r>
    </w:p>
    <w:p w14:paraId="67631FF6" w14:textId="3652A09C" w:rsidR="00082301" w:rsidRPr="00CC28DD" w:rsidRDefault="00082301" w:rsidP="008B31FE">
      <w:pPr>
        <w:ind w:firstLine="567"/>
        <w:jc w:val="both"/>
        <w:rPr>
          <w:color w:val="auto"/>
          <w:sz w:val="28"/>
          <w:szCs w:val="28"/>
          <w:lang w:val="ro-MD"/>
        </w:rPr>
      </w:pPr>
      <w:r w:rsidRPr="00CC28DD">
        <w:rPr>
          <w:color w:val="auto"/>
          <w:sz w:val="28"/>
          <w:szCs w:val="28"/>
          <w:lang w:val="ro-MD"/>
        </w:rPr>
        <w:t>c) asigură</w:t>
      </w:r>
      <w:r w:rsidR="0034762E" w:rsidRPr="0034762E">
        <w:rPr>
          <w:color w:val="auto"/>
          <w:sz w:val="28"/>
          <w:szCs w:val="28"/>
        </w:rPr>
        <w:t>, după caz, inițierea și</w:t>
      </w:r>
      <w:r w:rsidR="0034762E">
        <w:rPr>
          <w:color w:val="auto"/>
          <w:sz w:val="28"/>
          <w:szCs w:val="28"/>
        </w:rPr>
        <w:t xml:space="preserve"> </w:t>
      </w:r>
      <w:r w:rsidRPr="00CC28DD">
        <w:rPr>
          <w:color w:val="auto"/>
          <w:sz w:val="28"/>
          <w:szCs w:val="28"/>
          <w:lang w:val="ro-MD"/>
        </w:rPr>
        <w:t>elaborarea proiectelor zonelor de protecție a</w:t>
      </w:r>
      <w:r w:rsidR="001D1433">
        <w:rPr>
          <w:color w:val="auto"/>
          <w:sz w:val="28"/>
          <w:szCs w:val="28"/>
          <w:lang w:val="ro-MD"/>
        </w:rPr>
        <w:t xml:space="preserve"> </w:t>
      </w:r>
      <w:r w:rsidR="000B5045">
        <w:rPr>
          <w:color w:val="auto"/>
          <w:sz w:val="28"/>
          <w:szCs w:val="28"/>
          <w:lang w:val="ro-MD"/>
        </w:rPr>
        <w:t>patrimoniului cultural imobil</w:t>
      </w:r>
      <w:r w:rsidR="0034762E">
        <w:rPr>
          <w:color w:val="auto"/>
          <w:sz w:val="28"/>
          <w:szCs w:val="28"/>
          <w:lang w:val="ro-MD"/>
        </w:rPr>
        <w:t xml:space="preserve"> și a monumentelor de for public</w:t>
      </w:r>
      <w:r w:rsidR="000B5045">
        <w:rPr>
          <w:color w:val="auto"/>
          <w:sz w:val="28"/>
          <w:szCs w:val="28"/>
          <w:lang w:val="ro-MD"/>
        </w:rPr>
        <w:t xml:space="preserve"> </w:t>
      </w:r>
      <w:r w:rsidRPr="00CC28DD">
        <w:rPr>
          <w:color w:val="auto"/>
          <w:sz w:val="28"/>
          <w:szCs w:val="28"/>
          <w:lang w:val="ro-MD"/>
        </w:rPr>
        <w:t>situat</w:t>
      </w:r>
      <w:r w:rsidR="0034762E">
        <w:rPr>
          <w:color w:val="auto"/>
          <w:sz w:val="28"/>
          <w:szCs w:val="28"/>
          <w:lang w:val="ro-MD"/>
        </w:rPr>
        <w:t>e</w:t>
      </w:r>
      <w:r w:rsidRPr="00CC28DD">
        <w:rPr>
          <w:color w:val="auto"/>
          <w:sz w:val="28"/>
          <w:szCs w:val="28"/>
          <w:lang w:val="ro-MD"/>
        </w:rPr>
        <w:t xml:space="preserve"> pe teritoriul administrat, împreună cu reglementările aferente acestora, și le aprobă în condițiile</w:t>
      </w:r>
      <w:r w:rsidR="00A26D16">
        <w:rPr>
          <w:color w:val="auto"/>
          <w:sz w:val="28"/>
          <w:szCs w:val="28"/>
          <w:lang w:val="ro-MD"/>
        </w:rPr>
        <w:t xml:space="preserve"> legii și în baza</w:t>
      </w:r>
      <w:r w:rsidRPr="00CC28DD">
        <w:rPr>
          <w:color w:val="auto"/>
          <w:sz w:val="28"/>
          <w:szCs w:val="28"/>
          <w:lang w:val="ro-MD"/>
        </w:rPr>
        <w:t xml:space="preserve"> avizului de specialitate al Ministerului Culturii;</w:t>
      </w:r>
    </w:p>
    <w:p w14:paraId="60CE0BF6" w14:textId="10540266" w:rsidR="00082301" w:rsidRPr="00CC28DD" w:rsidRDefault="00082301" w:rsidP="008B31FE">
      <w:pPr>
        <w:ind w:firstLine="567"/>
        <w:jc w:val="both"/>
        <w:rPr>
          <w:color w:val="auto"/>
          <w:sz w:val="28"/>
          <w:szCs w:val="28"/>
          <w:lang w:val="ro-MD"/>
        </w:rPr>
      </w:pPr>
      <w:r w:rsidRPr="00CC28DD">
        <w:rPr>
          <w:color w:val="auto"/>
          <w:sz w:val="28"/>
          <w:szCs w:val="28"/>
          <w:lang w:val="ro-MD"/>
        </w:rPr>
        <w:t>d) asigură includerea</w:t>
      </w:r>
      <w:r w:rsidR="000B5045">
        <w:rPr>
          <w:color w:val="auto"/>
          <w:sz w:val="28"/>
          <w:szCs w:val="28"/>
          <w:lang w:val="ro-MD"/>
        </w:rPr>
        <w:t xml:space="preserve"> patrimoniului cultural imobil,</w:t>
      </w:r>
      <w:r w:rsidR="00405033" w:rsidRPr="00CC28DD">
        <w:rPr>
          <w:color w:val="auto"/>
          <w:sz w:val="28"/>
          <w:szCs w:val="28"/>
          <w:lang w:val="ro-MD"/>
        </w:rPr>
        <w:t xml:space="preserve"> a zone</w:t>
      </w:r>
      <w:r w:rsidR="000B5045">
        <w:rPr>
          <w:color w:val="auto"/>
          <w:sz w:val="28"/>
          <w:szCs w:val="28"/>
          <w:lang w:val="ro-MD"/>
        </w:rPr>
        <w:t>lor</w:t>
      </w:r>
      <w:r w:rsidRPr="00CC28DD">
        <w:rPr>
          <w:color w:val="auto"/>
          <w:sz w:val="28"/>
          <w:szCs w:val="28"/>
          <w:lang w:val="ro-MD"/>
        </w:rPr>
        <w:t xml:space="preserve"> </w:t>
      </w:r>
      <w:r w:rsidR="00405033" w:rsidRPr="00CC28DD">
        <w:rPr>
          <w:color w:val="auto"/>
          <w:sz w:val="28"/>
          <w:szCs w:val="28"/>
          <w:lang w:val="ro-MD"/>
        </w:rPr>
        <w:t xml:space="preserve"> </w:t>
      </w:r>
      <w:r w:rsidRPr="00CC28DD">
        <w:rPr>
          <w:color w:val="auto"/>
          <w:sz w:val="28"/>
          <w:szCs w:val="28"/>
          <w:lang w:val="ro-MD"/>
        </w:rPr>
        <w:t>de protecție și a reglementărilor respective în documentațiile de urbanism și de amenajare a teritoriului, precum și în regulamentele aferente acestora;</w:t>
      </w:r>
    </w:p>
    <w:p w14:paraId="5BADD646" w14:textId="5C220513" w:rsidR="00082301" w:rsidRPr="00CC28DD" w:rsidRDefault="00082301" w:rsidP="008B31FE">
      <w:pPr>
        <w:ind w:firstLine="567"/>
        <w:jc w:val="both"/>
        <w:rPr>
          <w:color w:val="auto"/>
          <w:sz w:val="28"/>
          <w:szCs w:val="28"/>
          <w:lang w:val="ro-MD"/>
        </w:rPr>
      </w:pPr>
      <w:r w:rsidRPr="00CC28DD">
        <w:rPr>
          <w:color w:val="auto"/>
          <w:sz w:val="28"/>
          <w:szCs w:val="28"/>
          <w:lang w:val="ro-MD"/>
        </w:rPr>
        <w:t xml:space="preserve">e) </w:t>
      </w:r>
      <w:r w:rsidR="00A26D16">
        <w:rPr>
          <w:color w:val="auto"/>
          <w:sz w:val="28"/>
          <w:szCs w:val="28"/>
          <w:lang w:val="ro-MD"/>
        </w:rPr>
        <w:t xml:space="preserve">asigură </w:t>
      </w:r>
      <w:r w:rsidRPr="00CC28DD">
        <w:rPr>
          <w:color w:val="auto"/>
          <w:sz w:val="28"/>
          <w:szCs w:val="28"/>
          <w:lang w:val="ro-MD"/>
        </w:rPr>
        <w:t>administr</w:t>
      </w:r>
      <w:r w:rsidR="00A26D16">
        <w:rPr>
          <w:color w:val="auto"/>
          <w:sz w:val="28"/>
          <w:szCs w:val="28"/>
          <w:lang w:val="ro-MD"/>
        </w:rPr>
        <w:t>area</w:t>
      </w:r>
      <w:r w:rsidRPr="00CC28DD">
        <w:rPr>
          <w:color w:val="auto"/>
          <w:sz w:val="28"/>
          <w:szCs w:val="28"/>
          <w:lang w:val="ro-MD"/>
        </w:rPr>
        <w:t xml:space="preserve"> sau gestion</w:t>
      </w:r>
      <w:r w:rsidR="00A26D16">
        <w:rPr>
          <w:color w:val="auto"/>
          <w:sz w:val="28"/>
          <w:szCs w:val="28"/>
          <w:lang w:val="ro-MD"/>
        </w:rPr>
        <w:t>area</w:t>
      </w:r>
      <w:r w:rsidRPr="00CC28DD">
        <w:rPr>
          <w:color w:val="auto"/>
          <w:sz w:val="28"/>
          <w:szCs w:val="28"/>
          <w:lang w:val="ro-MD"/>
        </w:rPr>
        <w:t xml:space="preserve"> centrel</w:t>
      </w:r>
      <w:r w:rsidR="00A26D16">
        <w:rPr>
          <w:color w:val="auto"/>
          <w:sz w:val="28"/>
          <w:szCs w:val="28"/>
          <w:lang w:val="ro-MD"/>
        </w:rPr>
        <w:t>or</w:t>
      </w:r>
      <w:r w:rsidRPr="00CC28DD">
        <w:rPr>
          <w:color w:val="auto"/>
          <w:sz w:val="28"/>
          <w:szCs w:val="28"/>
          <w:lang w:val="ro-MD"/>
        </w:rPr>
        <w:t xml:space="preserve"> istorice urbane sau rurale cu statut de monument, prin</w:t>
      </w:r>
      <w:r w:rsidR="00A26D16" w:rsidRPr="002C716C">
        <w:rPr>
          <w:sz w:val="28"/>
          <w:szCs w:val="28"/>
        </w:rPr>
        <w:t xml:space="preserve"> structuri organizatorice proprii sau prin alte forme prevăzute de lege</w:t>
      </w:r>
      <w:r w:rsidRPr="00CC28DD">
        <w:rPr>
          <w:color w:val="auto"/>
          <w:sz w:val="28"/>
          <w:szCs w:val="28"/>
          <w:lang w:val="ro-MD"/>
        </w:rPr>
        <w:t>;</w:t>
      </w:r>
    </w:p>
    <w:p w14:paraId="37022993" w14:textId="2E384DE0" w:rsidR="00082301" w:rsidRPr="00CC28DD" w:rsidRDefault="00082301" w:rsidP="008B31FE">
      <w:pPr>
        <w:ind w:firstLine="567"/>
        <w:jc w:val="both"/>
        <w:rPr>
          <w:color w:val="auto"/>
          <w:sz w:val="28"/>
          <w:szCs w:val="28"/>
          <w:lang w:val="ro-MD"/>
        </w:rPr>
      </w:pPr>
      <w:r w:rsidRPr="00CC28DD">
        <w:rPr>
          <w:color w:val="auto"/>
          <w:sz w:val="28"/>
          <w:szCs w:val="28"/>
          <w:lang w:val="ro-MD"/>
        </w:rPr>
        <w:t>f) elaborează și implementează programe sau măsuri administrative</w:t>
      </w:r>
      <w:r w:rsidR="00BE7E50">
        <w:rPr>
          <w:color w:val="auto"/>
          <w:sz w:val="28"/>
          <w:szCs w:val="28"/>
          <w:lang w:val="ro-MD"/>
        </w:rPr>
        <w:t xml:space="preserve"> </w:t>
      </w:r>
      <w:r w:rsidRPr="00CC28DD">
        <w:rPr>
          <w:color w:val="auto"/>
          <w:sz w:val="28"/>
          <w:szCs w:val="28"/>
          <w:lang w:val="ro-MD"/>
        </w:rPr>
        <w:t>pentru prevenirea degradării monumentelor istorice situate pe teritoriul administrat;</w:t>
      </w:r>
    </w:p>
    <w:p w14:paraId="6901C6B0" w14:textId="7806A1AE" w:rsidR="00082301" w:rsidRPr="00CC28DD" w:rsidRDefault="00082301" w:rsidP="008B31FE">
      <w:pPr>
        <w:ind w:firstLine="567"/>
        <w:jc w:val="both"/>
        <w:rPr>
          <w:color w:val="auto"/>
          <w:sz w:val="28"/>
          <w:szCs w:val="28"/>
          <w:lang w:val="ro-MD"/>
        </w:rPr>
      </w:pPr>
      <w:r w:rsidRPr="00CC28DD">
        <w:rPr>
          <w:color w:val="auto"/>
          <w:sz w:val="28"/>
          <w:szCs w:val="28"/>
          <w:lang w:val="ro-MD"/>
        </w:rPr>
        <w:t>g) colaborează cu subdiviziunile specializate ale altor autorități ale administrației publice locale în cazul în care monumentele istorice sau zon</w:t>
      </w:r>
      <w:r w:rsidR="00405033" w:rsidRPr="00CC28DD">
        <w:rPr>
          <w:color w:val="auto"/>
          <w:sz w:val="28"/>
          <w:szCs w:val="28"/>
          <w:lang w:val="ro-MD"/>
        </w:rPr>
        <w:t>a</w:t>
      </w:r>
      <w:r w:rsidRPr="00CC28DD">
        <w:rPr>
          <w:color w:val="auto"/>
          <w:sz w:val="28"/>
          <w:szCs w:val="28"/>
          <w:lang w:val="ro-MD"/>
        </w:rPr>
        <w:t xml:space="preserve"> lor de protecție</w:t>
      </w:r>
      <w:r w:rsidR="00405033" w:rsidRPr="00CC28DD">
        <w:rPr>
          <w:color w:val="auto"/>
          <w:sz w:val="28"/>
          <w:szCs w:val="28"/>
          <w:lang w:val="ro-MD"/>
        </w:rPr>
        <w:t xml:space="preserve"> sunt situate</w:t>
      </w:r>
      <w:r w:rsidRPr="00CC28DD">
        <w:rPr>
          <w:color w:val="auto"/>
          <w:sz w:val="28"/>
          <w:szCs w:val="28"/>
          <w:lang w:val="ro-MD"/>
        </w:rPr>
        <w:t xml:space="preserve"> pe teritoriul mai multor unități administrativ-teritoriale;</w:t>
      </w:r>
    </w:p>
    <w:p w14:paraId="0430496C" w14:textId="76114646" w:rsidR="00082301" w:rsidRPr="00CC28DD" w:rsidRDefault="00082301" w:rsidP="008B31FE">
      <w:pPr>
        <w:ind w:firstLine="567"/>
        <w:jc w:val="both"/>
        <w:rPr>
          <w:color w:val="auto"/>
          <w:sz w:val="28"/>
          <w:szCs w:val="28"/>
          <w:lang w:val="ro-MD"/>
        </w:rPr>
      </w:pPr>
      <w:r w:rsidRPr="00CC28DD">
        <w:rPr>
          <w:color w:val="auto"/>
          <w:sz w:val="28"/>
          <w:szCs w:val="28"/>
          <w:lang w:val="ro-MD"/>
        </w:rPr>
        <w:t xml:space="preserve">h) transmit </w:t>
      </w:r>
      <w:r w:rsidR="0082685D" w:rsidRPr="00CC28DD">
        <w:rPr>
          <w:color w:val="auto"/>
          <w:sz w:val="28"/>
          <w:szCs w:val="28"/>
          <w:lang w:val="ro-MD"/>
        </w:rPr>
        <w:t xml:space="preserve">la </w:t>
      </w:r>
      <w:r w:rsidR="00A1207B">
        <w:rPr>
          <w:color w:val="auto"/>
          <w:sz w:val="28"/>
          <w:szCs w:val="28"/>
        </w:rPr>
        <w:t>Agenția</w:t>
      </w:r>
      <w:r w:rsidR="00A1207B" w:rsidRPr="00787423">
        <w:rPr>
          <w:color w:val="auto"/>
          <w:sz w:val="28"/>
          <w:szCs w:val="28"/>
        </w:rPr>
        <w:t xml:space="preserve"> </w:t>
      </w:r>
      <w:r w:rsidR="00787423" w:rsidRPr="00787423">
        <w:rPr>
          <w:color w:val="auto"/>
          <w:sz w:val="28"/>
          <w:szCs w:val="28"/>
        </w:rPr>
        <w:t>Național</w:t>
      </w:r>
      <w:r w:rsidR="00A1207B">
        <w:rPr>
          <w:color w:val="auto"/>
          <w:sz w:val="28"/>
          <w:szCs w:val="28"/>
        </w:rPr>
        <w:t>ă</w:t>
      </w:r>
      <w:r w:rsidR="00787423" w:rsidRPr="00787423">
        <w:rPr>
          <w:color w:val="auto"/>
          <w:sz w:val="28"/>
          <w:szCs w:val="28"/>
        </w:rPr>
        <w:t xml:space="preserve"> a Monumentelor</w:t>
      </w:r>
      <w:r w:rsidRPr="00CC28DD">
        <w:rPr>
          <w:color w:val="auto"/>
          <w:sz w:val="28"/>
          <w:szCs w:val="28"/>
          <w:lang w:val="ro-MD"/>
        </w:rPr>
        <w:t xml:space="preserve">, în termen de cel mult 5 zile </w:t>
      </w:r>
      <w:r w:rsidR="00174FB3">
        <w:rPr>
          <w:color w:val="auto"/>
          <w:sz w:val="28"/>
          <w:szCs w:val="28"/>
          <w:lang w:val="ro-MD"/>
        </w:rPr>
        <w:t xml:space="preserve">lucrătoare </w:t>
      </w:r>
      <w:r w:rsidRPr="00CC28DD">
        <w:rPr>
          <w:color w:val="auto"/>
          <w:sz w:val="28"/>
          <w:szCs w:val="28"/>
          <w:lang w:val="ro-MD"/>
        </w:rPr>
        <w:t>de la data emiterii, copii ale actelor permisive pentru lucrările de intervenție asupra monumentelor istorice și asupra bunurilor imobile situate în zona lor de protecție;</w:t>
      </w:r>
    </w:p>
    <w:p w14:paraId="75E563D1" w14:textId="1EB5A960" w:rsidR="00B846E6" w:rsidRDefault="00082301" w:rsidP="008B31FE">
      <w:pPr>
        <w:ind w:firstLine="567"/>
        <w:jc w:val="both"/>
        <w:rPr>
          <w:color w:val="auto"/>
          <w:sz w:val="28"/>
          <w:szCs w:val="28"/>
          <w:lang w:val="en-US"/>
        </w:rPr>
      </w:pPr>
      <w:r w:rsidRPr="00CC28DD">
        <w:rPr>
          <w:color w:val="auto"/>
          <w:sz w:val="28"/>
          <w:szCs w:val="28"/>
          <w:lang w:val="ro-MD"/>
        </w:rPr>
        <w:t xml:space="preserve">i) notifică </w:t>
      </w:r>
      <w:r w:rsidR="007C56FE">
        <w:rPr>
          <w:color w:val="auto"/>
          <w:sz w:val="28"/>
          <w:szCs w:val="28"/>
          <w:lang w:val="ro-MD"/>
        </w:rPr>
        <w:t xml:space="preserve">de îndată </w:t>
      </w:r>
      <w:r w:rsidR="00A1207B">
        <w:rPr>
          <w:color w:val="auto"/>
          <w:sz w:val="28"/>
          <w:szCs w:val="28"/>
          <w:lang w:val="ro-MD"/>
        </w:rPr>
        <w:t>Agenția</w:t>
      </w:r>
      <w:r w:rsidR="00787423" w:rsidRPr="00787423">
        <w:rPr>
          <w:color w:val="auto"/>
          <w:sz w:val="28"/>
          <w:szCs w:val="28"/>
        </w:rPr>
        <w:t>Național</w:t>
      </w:r>
      <w:r w:rsidR="00A1207B">
        <w:rPr>
          <w:color w:val="auto"/>
          <w:sz w:val="28"/>
          <w:szCs w:val="28"/>
        </w:rPr>
        <w:t>ă</w:t>
      </w:r>
      <w:r w:rsidR="00787423" w:rsidRPr="00787423">
        <w:rPr>
          <w:color w:val="auto"/>
          <w:sz w:val="28"/>
          <w:szCs w:val="28"/>
        </w:rPr>
        <w:t xml:space="preserve"> a Monumentelor</w:t>
      </w:r>
      <w:r w:rsidRPr="00CC28DD">
        <w:rPr>
          <w:color w:val="auto"/>
          <w:sz w:val="28"/>
          <w:szCs w:val="28"/>
          <w:lang w:val="ro-MD"/>
        </w:rPr>
        <w:t xml:space="preserve">, </w:t>
      </w:r>
      <w:r w:rsidR="007C56FE">
        <w:rPr>
          <w:color w:val="auto"/>
          <w:sz w:val="28"/>
          <w:szCs w:val="28"/>
          <w:lang w:val="ro-MD"/>
        </w:rPr>
        <w:t>dar nu mai târziu de</w:t>
      </w:r>
      <w:r w:rsidRPr="00CC28DD">
        <w:rPr>
          <w:color w:val="auto"/>
          <w:sz w:val="28"/>
          <w:szCs w:val="28"/>
          <w:lang w:val="ro-MD"/>
        </w:rPr>
        <w:t xml:space="preserve"> 5 zile de la constatare, </w:t>
      </w:r>
      <w:r w:rsidR="00E81DF2" w:rsidRPr="00CC28DD">
        <w:rPr>
          <w:color w:val="auto"/>
          <w:sz w:val="28"/>
          <w:szCs w:val="28"/>
        </w:rPr>
        <w:t xml:space="preserve">despre construcțiile </w:t>
      </w:r>
      <w:r w:rsidR="00E81DF2" w:rsidRPr="001D1433">
        <w:rPr>
          <w:color w:val="auto"/>
          <w:sz w:val="28"/>
          <w:szCs w:val="28"/>
          <w:shd w:val="clear" w:color="auto" w:fill="FFFFFF"/>
        </w:rPr>
        <w:t xml:space="preserve">sau intervențiile neautorizate, inclusiv de demolare, asupra </w:t>
      </w:r>
      <w:r w:rsidR="00F31D95">
        <w:rPr>
          <w:color w:val="auto"/>
          <w:sz w:val="28"/>
          <w:szCs w:val="28"/>
        </w:rPr>
        <w:t xml:space="preserve"> patrimoniului cultural imobil </w:t>
      </w:r>
      <w:r w:rsidR="00E81DF2" w:rsidRPr="00CC28DD">
        <w:rPr>
          <w:color w:val="auto"/>
          <w:sz w:val="28"/>
          <w:szCs w:val="28"/>
        </w:rPr>
        <w:t>sau în zona  de protecție</w:t>
      </w:r>
      <w:r w:rsidR="00B846E6">
        <w:rPr>
          <w:color w:val="auto"/>
          <w:sz w:val="28"/>
          <w:szCs w:val="28"/>
          <w:lang w:val="en-US"/>
        </w:rPr>
        <w:t>;</w:t>
      </w:r>
    </w:p>
    <w:p w14:paraId="276DB0E8" w14:textId="0EA024D0" w:rsidR="009004AE" w:rsidRDefault="00B846E6" w:rsidP="008B31FE">
      <w:pPr>
        <w:ind w:firstLine="567"/>
        <w:jc w:val="both"/>
        <w:rPr>
          <w:color w:val="auto"/>
          <w:sz w:val="28"/>
          <w:szCs w:val="28"/>
          <w:lang w:val="en-US"/>
        </w:rPr>
      </w:pPr>
      <w:r>
        <w:rPr>
          <w:color w:val="auto"/>
          <w:sz w:val="28"/>
          <w:szCs w:val="28"/>
          <w:lang w:val="en-US"/>
        </w:rPr>
        <w:t xml:space="preserve">j) </w:t>
      </w:r>
      <w:proofErr w:type="spellStart"/>
      <w:r w:rsidRPr="00B846E6">
        <w:rPr>
          <w:color w:val="auto"/>
          <w:sz w:val="28"/>
          <w:szCs w:val="28"/>
          <w:lang w:val="en-US"/>
        </w:rPr>
        <w:t>participă</w:t>
      </w:r>
      <w:proofErr w:type="spellEnd"/>
      <w:r w:rsidRPr="00B846E6">
        <w:rPr>
          <w:color w:val="auto"/>
          <w:sz w:val="28"/>
          <w:szCs w:val="28"/>
          <w:lang w:val="en-US"/>
        </w:rPr>
        <w:t xml:space="preserve"> la </w:t>
      </w:r>
      <w:proofErr w:type="spellStart"/>
      <w:r w:rsidRPr="00B846E6">
        <w:rPr>
          <w:color w:val="auto"/>
          <w:sz w:val="28"/>
          <w:szCs w:val="28"/>
          <w:lang w:val="en-US"/>
        </w:rPr>
        <w:t>identificarea</w:t>
      </w:r>
      <w:proofErr w:type="spellEnd"/>
      <w:r w:rsidRPr="00B846E6">
        <w:rPr>
          <w:color w:val="auto"/>
          <w:sz w:val="28"/>
          <w:szCs w:val="28"/>
          <w:lang w:val="en-US"/>
        </w:rPr>
        <w:t xml:space="preserve"> </w:t>
      </w:r>
      <w:proofErr w:type="spellStart"/>
      <w:r w:rsidRPr="00B846E6">
        <w:rPr>
          <w:color w:val="auto"/>
          <w:sz w:val="28"/>
          <w:szCs w:val="28"/>
          <w:lang w:val="en-US"/>
        </w:rPr>
        <w:t>și</w:t>
      </w:r>
      <w:proofErr w:type="spellEnd"/>
      <w:r w:rsidRPr="00B846E6">
        <w:rPr>
          <w:color w:val="auto"/>
          <w:sz w:val="28"/>
          <w:szCs w:val="28"/>
          <w:lang w:val="en-US"/>
        </w:rPr>
        <w:t xml:space="preserve"> </w:t>
      </w:r>
      <w:proofErr w:type="spellStart"/>
      <w:r w:rsidRPr="00B846E6">
        <w:rPr>
          <w:color w:val="auto"/>
          <w:sz w:val="28"/>
          <w:szCs w:val="28"/>
          <w:lang w:val="en-US"/>
        </w:rPr>
        <w:t>raportarea</w:t>
      </w:r>
      <w:proofErr w:type="spellEnd"/>
      <w:r w:rsidRPr="00B846E6">
        <w:rPr>
          <w:color w:val="auto"/>
          <w:sz w:val="28"/>
          <w:szCs w:val="28"/>
          <w:lang w:val="en-US"/>
        </w:rPr>
        <w:t xml:space="preserve"> </w:t>
      </w:r>
      <w:proofErr w:type="spellStart"/>
      <w:r w:rsidRPr="00B846E6">
        <w:rPr>
          <w:color w:val="auto"/>
          <w:sz w:val="28"/>
          <w:szCs w:val="28"/>
          <w:lang w:val="en-US"/>
        </w:rPr>
        <w:t>riscurilor</w:t>
      </w:r>
      <w:proofErr w:type="spellEnd"/>
      <w:r w:rsidRPr="00B846E6">
        <w:rPr>
          <w:color w:val="auto"/>
          <w:sz w:val="28"/>
          <w:szCs w:val="28"/>
          <w:lang w:val="en-US"/>
        </w:rPr>
        <w:t xml:space="preserve"> care pot </w:t>
      </w:r>
      <w:proofErr w:type="spellStart"/>
      <w:r w:rsidRPr="00B846E6">
        <w:rPr>
          <w:color w:val="auto"/>
          <w:sz w:val="28"/>
          <w:szCs w:val="28"/>
          <w:lang w:val="en-US"/>
        </w:rPr>
        <w:t>afecta</w:t>
      </w:r>
      <w:proofErr w:type="spellEnd"/>
      <w:r w:rsidRPr="00B846E6">
        <w:rPr>
          <w:color w:val="auto"/>
          <w:sz w:val="28"/>
          <w:szCs w:val="28"/>
          <w:lang w:val="en-US"/>
        </w:rPr>
        <w:t xml:space="preserve"> </w:t>
      </w:r>
      <w:proofErr w:type="spellStart"/>
      <w:r w:rsidRPr="00B846E6">
        <w:rPr>
          <w:color w:val="auto"/>
          <w:sz w:val="28"/>
          <w:szCs w:val="28"/>
          <w:lang w:val="en-US"/>
        </w:rPr>
        <w:t>monumentele</w:t>
      </w:r>
      <w:proofErr w:type="spellEnd"/>
      <w:r w:rsidRPr="00B846E6">
        <w:rPr>
          <w:color w:val="auto"/>
          <w:sz w:val="28"/>
          <w:szCs w:val="28"/>
          <w:lang w:val="en-US"/>
        </w:rPr>
        <w:t xml:space="preserve"> </w:t>
      </w:r>
      <w:proofErr w:type="spellStart"/>
      <w:r w:rsidRPr="00B846E6">
        <w:rPr>
          <w:color w:val="auto"/>
          <w:sz w:val="28"/>
          <w:szCs w:val="28"/>
          <w:lang w:val="en-US"/>
        </w:rPr>
        <w:t>istorice</w:t>
      </w:r>
      <w:proofErr w:type="spellEnd"/>
      <w:r w:rsidRPr="00B846E6">
        <w:rPr>
          <w:color w:val="auto"/>
          <w:sz w:val="28"/>
          <w:szCs w:val="28"/>
          <w:lang w:val="en-US"/>
        </w:rPr>
        <w:t xml:space="preserve"> si</w:t>
      </w:r>
      <w:r w:rsidR="009004AE">
        <w:rPr>
          <w:color w:val="auto"/>
          <w:sz w:val="28"/>
          <w:szCs w:val="28"/>
          <w:lang w:val="en-US"/>
        </w:rPr>
        <w:t xml:space="preserve">tuate pe </w:t>
      </w:r>
      <w:proofErr w:type="spellStart"/>
      <w:r w:rsidR="009004AE">
        <w:rPr>
          <w:color w:val="auto"/>
          <w:sz w:val="28"/>
          <w:szCs w:val="28"/>
          <w:lang w:val="en-US"/>
        </w:rPr>
        <w:t>teritoriul</w:t>
      </w:r>
      <w:proofErr w:type="spellEnd"/>
      <w:r w:rsidR="009004AE">
        <w:rPr>
          <w:color w:val="auto"/>
          <w:sz w:val="28"/>
          <w:szCs w:val="28"/>
          <w:lang w:val="en-US"/>
        </w:rPr>
        <w:t xml:space="preserve"> </w:t>
      </w:r>
      <w:proofErr w:type="spellStart"/>
      <w:r w:rsidR="009004AE">
        <w:rPr>
          <w:color w:val="auto"/>
          <w:sz w:val="28"/>
          <w:szCs w:val="28"/>
          <w:lang w:val="en-US"/>
        </w:rPr>
        <w:t>administrat</w:t>
      </w:r>
      <w:proofErr w:type="spellEnd"/>
      <w:r w:rsidR="009004AE">
        <w:rPr>
          <w:color w:val="auto"/>
          <w:sz w:val="28"/>
          <w:szCs w:val="28"/>
          <w:lang w:val="en-US"/>
        </w:rPr>
        <w:t>;</w:t>
      </w:r>
    </w:p>
    <w:p w14:paraId="4B7D74E6" w14:textId="2D853C48" w:rsidR="00082301" w:rsidRPr="00CC28DD" w:rsidRDefault="009004AE" w:rsidP="008B31FE">
      <w:pPr>
        <w:ind w:firstLine="567"/>
        <w:jc w:val="both"/>
        <w:rPr>
          <w:color w:val="auto"/>
          <w:sz w:val="28"/>
          <w:szCs w:val="28"/>
          <w:lang w:val="ro-MD"/>
        </w:rPr>
      </w:pPr>
      <w:r w:rsidRPr="009004AE">
        <w:rPr>
          <w:color w:val="auto"/>
          <w:sz w:val="28"/>
          <w:szCs w:val="28"/>
        </w:rPr>
        <w:t>k) nu emit acte permisive pentru intervenții asupra monumentelor istorice și asupra bunurilor imobile din zona lor de protecție fără avizul de specialitate al Ministerului Culturii sau cu încălcarea condițiilor acestuia.</w:t>
      </w:r>
    </w:p>
    <w:p w14:paraId="3DC41F98" w14:textId="3A2F88EA" w:rsidR="00CD66D5" w:rsidRPr="00CC28DD" w:rsidRDefault="00C0289B" w:rsidP="008B31FE">
      <w:pPr>
        <w:pStyle w:val="2"/>
        <w:ind w:firstLine="567"/>
        <w:rPr>
          <w:color w:val="auto"/>
          <w:sz w:val="28"/>
          <w:szCs w:val="28"/>
        </w:rPr>
      </w:pPr>
      <w:bookmarkStart w:id="149" w:name="_Toc520214265"/>
      <w:bookmarkStart w:id="150" w:name="_Toc520214616"/>
      <w:bookmarkStart w:id="151" w:name="_Toc520378441"/>
      <w:bookmarkStart w:id="152" w:name="_Toc520378790"/>
      <w:bookmarkStart w:id="153" w:name="_Toc520820553"/>
      <w:r w:rsidRPr="00CC28DD">
        <w:rPr>
          <w:color w:val="auto"/>
          <w:sz w:val="28"/>
          <w:szCs w:val="28"/>
        </w:rPr>
        <w:t xml:space="preserve">Articolul </w:t>
      </w:r>
      <w:r w:rsidR="00BC1D29" w:rsidRPr="00CC28DD">
        <w:rPr>
          <w:color w:val="auto"/>
          <w:sz w:val="28"/>
          <w:szCs w:val="28"/>
        </w:rPr>
        <w:t>4</w:t>
      </w:r>
      <w:r w:rsidR="004E2254">
        <w:rPr>
          <w:color w:val="auto"/>
          <w:sz w:val="28"/>
          <w:szCs w:val="28"/>
        </w:rPr>
        <w:t>2</w:t>
      </w:r>
      <w:r w:rsidR="001740AD" w:rsidRPr="00CC28DD">
        <w:rPr>
          <w:color w:val="auto"/>
          <w:sz w:val="28"/>
          <w:szCs w:val="28"/>
        </w:rPr>
        <w:t xml:space="preserve">. </w:t>
      </w:r>
      <w:r w:rsidR="001740AD" w:rsidRPr="00347C72">
        <w:rPr>
          <w:b w:val="0"/>
          <w:bCs/>
          <w:color w:val="auto"/>
          <w:sz w:val="28"/>
          <w:szCs w:val="28"/>
        </w:rPr>
        <w:t>Atribu</w:t>
      </w:r>
      <w:r w:rsidR="00BF646A" w:rsidRPr="00347C72">
        <w:rPr>
          <w:b w:val="0"/>
          <w:bCs/>
          <w:color w:val="auto"/>
          <w:sz w:val="28"/>
          <w:szCs w:val="28"/>
        </w:rPr>
        <w:t>ț</w:t>
      </w:r>
      <w:r w:rsidR="001740AD" w:rsidRPr="00347C72">
        <w:rPr>
          <w:b w:val="0"/>
          <w:bCs/>
          <w:color w:val="auto"/>
          <w:sz w:val="28"/>
          <w:szCs w:val="28"/>
        </w:rPr>
        <w:t>iile primarului</w:t>
      </w:r>
      <w:bookmarkEnd w:id="149"/>
      <w:bookmarkEnd w:id="150"/>
      <w:bookmarkEnd w:id="151"/>
      <w:bookmarkEnd w:id="152"/>
      <w:bookmarkEnd w:id="153"/>
    </w:p>
    <w:p w14:paraId="52420649" w14:textId="215734DD" w:rsidR="00D42CD0" w:rsidRPr="00CC28DD" w:rsidRDefault="00D42CD0" w:rsidP="008B31FE">
      <w:pPr>
        <w:ind w:firstLine="567"/>
        <w:jc w:val="both"/>
        <w:rPr>
          <w:color w:val="auto"/>
          <w:sz w:val="28"/>
          <w:szCs w:val="28"/>
          <w:lang w:val="ro-MD"/>
        </w:rPr>
      </w:pPr>
      <w:r w:rsidRPr="00CC28DD">
        <w:rPr>
          <w:color w:val="auto"/>
          <w:sz w:val="28"/>
          <w:szCs w:val="28"/>
          <w:lang w:val="ro-MD"/>
        </w:rPr>
        <w:t>În domeniul protejării monumentelor istorice, primarul are următoarele atribuții:</w:t>
      </w:r>
    </w:p>
    <w:p w14:paraId="7587ED70" w14:textId="76C3EC1C" w:rsidR="00DF20ED" w:rsidRDefault="00D42CD0" w:rsidP="008B31FE">
      <w:pPr>
        <w:ind w:firstLine="567"/>
        <w:jc w:val="both"/>
        <w:rPr>
          <w:color w:val="auto"/>
          <w:sz w:val="28"/>
          <w:szCs w:val="28"/>
          <w:lang w:val="ro-MD"/>
        </w:rPr>
      </w:pPr>
      <w:r w:rsidRPr="00CC28DD">
        <w:rPr>
          <w:color w:val="auto"/>
          <w:sz w:val="28"/>
          <w:szCs w:val="28"/>
          <w:lang w:val="ro-MD"/>
        </w:rPr>
        <w:t>a) verifică, în cadrul procesului de perfectare a documentelor de autorizare a intervențiilor asupra monumentelor istorice și în zon</w:t>
      </w:r>
      <w:r w:rsidR="00A72334" w:rsidRPr="00CC28DD">
        <w:rPr>
          <w:color w:val="auto"/>
          <w:sz w:val="28"/>
          <w:szCs w:val="28"/>
          <w:lang w:val="ro-MD"/>
        </w:rPr>
        <w:t>a</w:t>
      </w:r>
      <w:r w:rsidRPr="00CC28DD">
        <w:rPr>
          <w:color w:val="auto"/>
          <w:sz w:val="28"/>
          <w:szCs w:val="28"/>
          <w:lang w:val="ro-MD"/>
        </w:rPr>
        <w:t xml:space="preserve"> lor de protecție, existența avizului de specialitate emis de Ministerul Culturii;</w:t>
      </w:r>
    </w:p>
    <w:p w14:paraId="49F8004D" w14:textId="28A8FC4F" w:rsidR="00D42CD0" w:rsidRPr="00CC28DD" w:rsidRDefault="006B4A0C" w:rsidP="008B31FE">
      <w:pPr>
        <w:ind w:firstLine="567"/>
        <w:jc w:val="both"/>
        <w:rPr>
          <w:color w:val="auto"/>
          <w:sz w:val="28"/>
          <w:szCs w:val="28"/>
          <w:lang w:val="ro-MD"/>
        </w:rPr>
      </w:pPr>
      <w:r>
        <w:rPr>
          <w:color w:val="auto"/>
          <w:sz w:val="28"/>
          <w:szCs w:val="28"/>
          <w:lang w:val="ro-MD"/>
        </w:rPr>
        <w:t xml:space="preserve">b) </w:t>
      </w:r>
      <w:r w:rsidR="00D42CD0" w:rsidRPr="00CC28DD">
        <w:rPr>
          <w:color w:val="auto"/>
          <w:sz w:val="28"/>
          <w:szCs w:val="28"/>
          <w:lang w:val="ro-MD"/>
        </w:rPr>
        <w:t xml:space="preserve">asigură includerea în autorizația de construire a statutului de monument istoric al bunului imobil, </w:t>
      </w:r>
      <w:r w:rsidR="00DF20ED" w:rsidRPr="002C716C">
        <w:rPr>
          <w:bCs/>
          <w:color w:val="auto"/>
          <w:sz w:val="28"/>
          <w:szCs w:val="28"/>
        </w:rPr>
        <w:t>după caz, precum și a mențiunii privind amplasarea în zona de protecție a monumentului</w:t>
      </w:r>
      <w:r w:rsidR="00DF20ED">
        <w:rPr>
          <w:color w:val="auto"/>
          <w:sz w:val="28"/>
          <w:szCs w:val="28"/>
        </w:rPr>
        <w:t xml:space="preserve"> </w:t>
      </w:r>
      <w:r w:rsidR="00D42CD0" w:rsidRPr="00CC28DD">
        <w:rPr>
          <w:color w:val="auto"/>
          <w:sz w:val="28"/>
          <w:szCs w:val="28"/>
          <w:lang w:val="ro-MD"/>
        </w:rPr>
        <w:t xml:space="preserve">și a </w:t>
      </w:r>
      <w:r w:rsidR="00DF20ED">
        <w:rPr>
          <w:color w:val="auto"/>
          <w:sz w:val="28"/>
          <w:szCs w:val="28"/>
          <w:lang w:val="ro-MD"/>
        </w:rPr>
        <w:t xml:space="preserve">condițiilor stabilite prin </w:t>
      </w:r>
      <w:r w:rsidR="00D42CD0" w:rsidRPr="00CC28DD">
        <w:rPr>
          <w:color w:val="auto"/>
          <w:sz w:val="28"/>
          <w:szCs w:val="28"/>
          <w:lang w:val="ro-MD"/>
        </w:rPr>
        <w:t>avizul de specialitate;</w:t>
      </w:r>
    </w:p>
    <w:p w14:paraId="305A5AD0" w14:textId="551CB6BF" w:rsidR="006B4A0C" w:rsidRDefault="006B4A0C" w:rsidP="008B31FE">
      <w:pPr>
        <w:ind w:firstLine="567"/>
        <w:jc w:val="both"/>
        <w:rPr>
          <w:color w:val="auto"/>
          <w:sz w:val="28"/>
          <w:szCs w:val="28"/>
          <w:lang w:val="ro-MD"/>
        </w:rPr>
      </w:pPr>
      <w:r>
        <w:rPr>
          <w:color w:val="auto"/>
          <w:sz w:val="28"/>
          <w:szCs w:val="28"/>
          <w:lang w:val="ro-MD"/>
        </w:rPr>
        <w:t>c</w:t>
      </w:r>
      <w:r w:rsidR="00D42CD0" w:rsidRPr="00CC28DD">
        <w:rPr>
          <w:color w:val="auto"/>
          <w:sz w:val="28"/>
          <w:szCs w:val="28"/>
          <w:lang w:val="ro-MD"/>
        </w:rPr>
        <w:t>) dispune</w:t>
      </w:r>
      <w:r>
        <w:rPr>
          <w:color w:val="auto"/>
          <w:sz w:val="28"/>
          <w:szCs w:val="28"/>
          <w:lang w:val="ro-MD"/>
        </w:rPr>
        <w:t>, în condițiile legii,</w:t>
      </w:r>
      <w:r w:rsidR="00D42CD0" w:rsidRPr="00CC28DD">
        <w:rPr>
          <w:color w:val="auto"/>
          <w:sz w:val="28"/>
          <w:szCs w:val="28"/>
          <w:lang w:val="ro-MD"/>
        </w:rPr>
        <w:t xml:space="preserve"> oprirea lucrărilor de construire sau desființare neautorizate pe terenurile monumentelor istorice ori în zon</w:t>
      </w:r>
      <w:r w:rsidR="00A72334" w:rsidRPr="00CC28DD">
        <w:rPr>
          <w:color w:val="auto"/>
          <w:sz w:val="28"/>
          <w:szCs w:val="28"/>
          <w:lang w:val="ro-MD"/>
        </w:rPr>
        <w:t>a</w:t>
      </w:r>
      <w:r w:rsidR="00D42CD0" w:rsidRPr="00CC28DD">
        <w:rPr>
          <w:color w:val="auto"/>
          <w:sz w:val="28"/>
          <w:szCs w:val="28"/>
          <w:lang w:val="ro-MD"/>
        </w:rPr>
        <w:t xml:space="preserve"> lor de protecție</w:t>
      </w:r>
      <w:r>
        <w:rPr>
          <w:color w:val="auto"/>
          <w:sz w:val="28"/>
          <w:szCs w:val="28"/>
          <w:lang w:val="ro-MD"/>
        </w:rPr>
        <w:t xml:space="preserve"> </w:t>
      </w:r>
      <w:r w:rsidRPr="006B4A0C">
        <w:rPr>
          <w:color w:val="auto"/>
          <w:sz w:val="28"/>
          <w:szCs w:val="28"/>
        </w:rPr>
        <w:t xml:space="preserve">și sesizează </w:t>
      </w:r>
      <w:r w:rsidR="00A1207B">
        <w:rPr>
          <w:color w:val="auto"/>
          <w:sz w:val="28"/>
          <w:szCs w:val="28"/>
        </w:rPr>
        <w:t>Agenția</w:t>
      </w:r>
      <w:r w:rsidR="00A1207B" w:rsidRPr="006B4A0C">
        <w:rPr>
          <w:color w:val="auto"/>
          <w:sz w:val="28"/>
          <w:szCs w:val="28"/>
        </w:rPr>
        <w:t xml:space="preserve"> </w:t>
      </w:r>
      <w:r w:rsidRPr="006B4A0C">
        <w:rPr>
          <w:color w:val="auto"/>
          <w:sz w:val="28"/>
          <w:szCs w:val="28"/>
        </w:rPr>
        <w:t>Național</w:t>
      </w:r>
      <w:r w:rsidR="00A1207B">
        <w:rPr>
          <w:color w:val="auto"/>
          <w:sz w:val="28"/>
          <w:szCs w:val="28"/>
        </w:rPr>
        <w:t>ă</w:t>
      </w:r>
      <w:r w:rsidRPr="006B4A0C">
        <w:rPr>
          <w:color w:val="auto"/>
          <w:sz w:val="28"/>
          <w:szCs w:val="28"/>
        </w:rPr>
        <w:t xml:space="preserve"> a Monumentelor;</w:t>
      </w:r>
    </w:p>
    <w:p w14:paraId="4A306563" w14:textId="50377777" w:rsidR="00D42CD0" w:rsidRPr="00CC28DD" w:rsidRDefault="006B4A0C" w:rsidP="008B31FE">
      <w:pPr>
        <w:ind w:firstLine="567"/>
        <w:jc w:val="both"/>
        <w:rPr>
          <w:color w:val="auto"/>
          <w:sz w:val="28"/>
          <w:szCs w:val="28"/>
          <w:lang w:val="ro-MD"/>
        </w:rPr>
      </w:pPr>
      <w:r>
        <w:rPr>
          <w:color w:val="auto"/>
          <w:sz w:val="28"/>
          <w:szCs w:val="28"/>
          <w:lang w:val="ro-MD"/>
        </w:rPr>
        <w:t xml:space="preserve">d) </w:t>
      </w:r>
      <w:r w:rsidR="00D42CD0" w:rsidRPr="00CC28DD">
        <w:rPr>
          <w:color w:val="auto"/>
          <w:sz w:val="28"/>
          <w:szCs w:val="28"/>
          <w:lang w:val="ro-MD"/>
        </w:rPr>
        <w:t xml:space="preserve">în cazul descoperirii de vestigii arheologice, </w:t>
      </w:r>
      <w:r>
        <w:rPr>
          <w:color w:val="auto"/>
          <w:sz w:val="28"/>
          <w:szCs w:val="28"/>
          <w:lang w:val="ro-MD"/>
        </w:rPr>
        <w:t xml:space="preserve">dispune </w:t>
      </w:r>
      <w:r w:rsidR="00DF20ED">
        <w:rPr>
          <w:color w:val="auto"/>
          <w:sz w:val="28"/>
          <w:szCs w:val="28"/>
          <w:lang w:val="ro-MD"/>
        </w:rPr>
        <w:t xml:space="preserve">instituirea </w:t>
      </w:r>
      <w:r w:rsidR="00D42CD0" w:rsidRPr="00CC28DD">
        <w:rPr>
          <w:color w:val="auto"/>
          <w:sz w:val="28"/>
          <w:szCs w:val="28"/>
          <w:lang w:val="ro-MD"/>
        </w:rPr>
        <w:t>măsuri</w:t>
      </w:r>
      <w:r w:rsidR="00DF20ED">
        <w:rPr>
          <w:color w:val="auto"/>
          <w:sz w:val="28"/>
          <w:szCs w:val="28"/>
          <w:lang w:val="ro-MD"/>
        </w:rPr>
        <w:t>lor</w:t>
      </w:r>
      <w:r w:rsidR="00D42CD0" w:rsidRPr="00CC28DD">
        <w:rPr>
          <w:color w:val="auto"/>
          <w:sz w:val="28"/>
          <w:szCs w:val="28"/>
          <w:lang w:val="ro-MD"/>
        </w:rPr>
        <w:t xml:space="preserve"> de </w:t>
      </w:r>
      <w:r>
        <w:rPr>
          <w:color w:val="auto"/>
          <w:sz w:val="28"/>
          <w:szCs w:val="28"/>
          <w:lang w:val="ro-MD"/>
        </w:rPr>
        <w:t xml:space="preserve">protecție </w:t>
      </w:r>
      <w:r w:rsidR="00D42CD0" w:rsidRPr="00CC28DD">
        <w:rPr>
          <w:color w:val="auto"/>
          <w:sz w:val="28"/>
          <w:szCs w:val="28"/>
          <w:lang w:val="ro-MD"/>
        </w:rPr>
        <w:t xml:space="preserve">temporară și notifică de îndată Agenția Națională Arheologică </w:t>
      </w:r>
      <w:r>
        <w:rPr>
          <w:color w:val="auto"/>
          <w:sz w:val="28"/>
          <w:szCs w:val="28"/>
          <w:lang w:val="ro-MD"/>
        </w:rPr>
        <w:t xml:space="preserve">în vederea </w:t>
      </w:r>
      <w:r w:rsidR="00D42CD0" w:rsidRPr="00CC28DD">
        <w:rPr>
          <w:color w:val="auto"/>
          <w:sz w:val="28"/>
          <w:szCs w:val="28"/>
          <w:lang w:val="ro-MD"/>
        </w:rPr>
        <w:t>declanș</w:t>
      </w:r>
      <w:r>
        <w:rPr>
          <w:color w:val="auto"/>
          <w:sz w:val="28"/>
          <w:szCs w:val="28"/>
          <w:lang w:val="ro-MD"/>
        </w:rPr>
        <w:t>ării</w:t>
      </w:r>
      <w:r w:rsidR="00D42CD0" w:rsidRPr="00CC28DD">
        <w:rPr>
          <w:color w:val="auto"/>
          <w:sz w:val="28"/>
          <w:szCs w:val="28"/>
          <w:lang w:val="ro-MD"/>
        </w:rPr>
        <w:t xml:space="preserve"> procedurilor de intervenție de urgență;</w:t>
      </w:r>
    </w:p>
    <w:p w14:paraId="272EEA61" w14:textId="2DFA0B51" w:rsidR="006B4A0C" w:rsidRDefault="006B4A0C" w:rsidP="008B31FE">
      <w:pPr>
        <w:ind w:firstLine="567"/>
        <w:jc w:val="both"/>
        <w:rPr>
          <w:color w:val="auto"/>
          <w:sz w:val="28"/>
          <w:szCs w:val="28"/>
          <w:lang w:val="en-US"/>
        </w:rPr>
      </w:pPr>
      <w:r>
        <w:rPr>
          <w:color w:val="auto"/>
          <w:sz w:val="28"/>
          <w:szCs w:val="28"/>
          <w:lang w:val="ro-MD"/>
        </w:rPr>
        <w:t>e</w:t>
      </w:r>
      <w:r w:rsidR="00D42CD0" w:rsidRPr="00CC28DD">
        <w:rPr>
          <w:color w:val="auto"/>
          <w:sz w:val="28"/>
          <w:szCs w:val="28"/>
          <w:lang w:val="ro-MD"/>
        </w:rPr>
        <w:t>) asigură montarea însemnelor distinctive care marchează statutul de monument istoric al bunului imobil și urmărește întreținerea corespunzătoare a acestora</w:t>
      </w:r>
      <w:r>
        <w:rPr>
          <w:color w:val="auto"/>
          <w:sz w:val="28"/>
          <w:szCs w:val="28"/>
          <w:lang w:val="en-US"/>
        </w:rPr>
        <w:t>;</w:t>
      </w:r>
    </w:p>
    <w:p w14:paraId="3DAE5185" w14:textId="499BA90F" w:rsidR="00D42CD0" w:rsidRPr="00CC28DD" w:rsidRDefault="006B4A0C" w:rsidP="008B31FE">
      <w:pPr>
        <w:ind w:firstLine="567"/>
        <w:jc w:val="both"/>
        <w:rPr>
          <w:color w:val="auto"/>
          <w:sz w:val="28"/>
          <w:szCs w:val="28"/>
          <w:lang w:val="ro-MD"/>
        </w:rPr>
      </w:pPr>
      <w:r>
        <w:rPr>
          <w:color w:val="auto"/>
          <w:sz w:val="28"/>
          <w:szCs w:val="28"/>
          <w:lang w:val="en-US"/>
        </w:rPr>
        <w:t xml:space="preserve">f) </w:t>
      </w:r>
      <w:r w:rsidRPr="006B4A0C">
        <w:rPr>
          <w:color w:val="auto"/>
          <w:sz w:val="28"/>
          <w:szCs w:val="28"/>
        </w:rPr>
        <w:t xml:space="preserve">informează de îndată </w:t>
      </w:r>
      <w:r w:rsidR="00EE68BE">
        <w:rPr>
          <w:color w:val="auto"/>
          <w:sz w:val="28"/>
          <w:szCs w:val="28"/>
        </w:rPr>
        <w:t>Agenția Națională a Monumentelor</w:t>
      </w:r>
      <w:r w:rsidR="00957CC8">
        <w:rPr>
          <w:color w:val="auto"/>
          <w:sz w:val="28"/>
          <w:szCs w:val="28"/>
        </w:rPr>
        <w:t xml:space="preserve"> </w:t>
      </w:r>
      <w:r w:rsidRPr="006B4A0C">
        <w:rPr>
          <w:color w:val="auto"/>
          <w:sz w:val="28"/>
          <w:szCs w:val="28"/>
        </w:rPr>
        <w:t>cu privire la orice intervenții neautorizate sau situații de risc care afectează monumentele istorice.</w:t>
      </w:r>
    </w:p>
    <w:p w14:paraId="41A860B8" w14:textId="77777777" w:rsidR="00C85BBC" w:rsidRPr="00CC28DD" w:rsidRDefault="00C85BBC" w:rsidP="00837EEF">
      <w:pPr>
        <w:ind w:firstLine="284"/>
        <w:jc w:val="both"/>
        <w:rPr>
          <w:b/>
          <w:bCs/>
          <w:color w:val="auto"/>
          <w:sz w:val="24"/>
          <w:szCs w:val="24"/>
          <w:lang w:val="ro-MD" w:eastAsia="ro-MD"/>
        </w:rPr>
      </w:pPr>
    </w:p>
    <w:p w14:paraId="2A543FB9" w14:textId="7B608D63" w:rsidR="00837EEF" w:rsidRPr="00347C72" w:rsidRDefault="00837EEF" w:rsidP="008B31FE">
      <w:pPr>
        <w:ind w:firstLine="567"/>
        <w:jc w:val="both"/>
        <w:rPr>
          <w:sz w:val="28"/>
          <w:szCs w:val="28"/>
          <w:lang w:val="ro-MD"/>
        </w:rPr>
      </w:pPr>
      <w:r w:rsidRPr="00CC28DD">
        <w:rPr>
          <w:b/>
          <w:bCs/>
          <w:sz w:val="28"/>
          <w:szCs w:val="28"/>
          <w:lang w:val="ro-MD"/>
        </w:rPr>
        <w:t>Articolul 4</w:t>
      </w:r>
      <w:r w:rsidR="004E2254">
        <w:rPr>
          <w:b/>
          <w:bCs/>
          <w:sz w:val="28"/>
          <w:szCs w:val="28"/>
          <w:lang w:val="ro-MD"/>
        </w:rPr>
        <w:t>3</w:t>
      </w:r>
      <w:r w:rsidRPr="00CC28DD">
        <w:rPr>
          <w:b/>
          <w:bCs/>
          <w:sz w:val="28"/>
          <w:szCs w:val="28"/>
          <w:lang w:val="ro-MD"/>
        </w:rPr>
        <w:t xml:space="preserve">. </w:t>
      </w:r>
      <w:r w:rsidRPr="00347C72">
        <w:rPr>
          <w:sz w:val="28"/>
          <w:szCs w:val="28"/>
          <w:lang w:val="ro-MD"/>
        </w:rPr>
        <w:t xml:space="preserve">Atribuțiile autorităților administrației publice locale de nivelul </w:t>
      </w:r>
      <w:r w:rsidR="00190C18">
        <w:rPr>
          <w:sz w:val="28"/>
          <w:szCs w:val="28"/>
          <w:lang w:val="ro-MD"/>
        </w:rPr>
        <w:t xml:space="preserve">al doilea </w:t>
      </w:r>
      <w:r w:rsidRPr="00347C72">
        <w:rPr>
          <w:sz w:val="28"/>
          <w:szCs w:val="28"/>
          <w:lang w:val="ro-MD"/>
        </w:rPr>
        <w:t>și ale UTA Găgăuzia</w:t>
      </w:r>
    </w:p>
    <w:p w14:paraId="236F306C" w14:textId="421D1011" w:rsidR="00837EEF" w:rsidRPr="00CC28DD" w:rsidRDefault="00837EEF" w:rsidP="008B31FE">
      <w:pPr>
        <w:ind w:firstLine="567"/>
        <w:jc w:val="both"/>
        <w:rPr>
          <w:sz w:val="28"/>
          <w:szCs w:val="28"/>
          <w:lang w:val="ro-MD"/>
        </w:rPr>
      </w:pPr>
      <w:r w:rsidRPr="00CC28DD">
        <w:rPr>
          <w:sz w:val="28"/>
          <w:szCs w:val="28"/>
          <w:lang w:val="ro-MD"/>
        </w:rPr>
        <w:t xml:space="preserve">În domeniul protejării monumentelor istorice, autoritățile administrației publice locale de nivelul </w:t>
      </w:r>
      <w:r w:rsidR="00190C18">
        <w:rPr>
          <w:sz w:val="28"/>
          <w:szCs w:val="28"/>
          <w:lang w:val="ro-MD"/>
        </w:rPr>
        <w:t>al doilea</w:t>
      </w:r>
      <w:r w:rsidRPr="00CC28DD">
        <w:rPr>
          <w:sz w:val="28"/>
          <w:szCs w:val="28"/>
          <w:lang w:val="ro-MD"/>
        </w:rPr>
        <w:t xml:space="preserve"> și ale UTA Găgăuzia au următoarele atribuții:</w:t>
      </w:r>
    </w:p>
    <w:p w14:paraId="7BA1636A" w14:textId="20A7A687" w:rsidR="00837EEF" w:rsidRDefault="00837EEF" w:rsidP="008B31FE">
      <w:pPr>
        <w:ind w:firstLine="567"/>
        <w:jc w:val="both"/>
        <w:rPr>
          <w:color w:val="auto"/>
          <w:sz w:val="28"/>
          <w:szCs w:val="28"/>
          <w:lang w:val="ro-MD"/>
        </w:rPr>
      </w:pPr>
      <w:r w:rsidRPr="00CC28DD">
        <w:rPr>
          <w:color w:val="auto"/>
          <w:sz w:val="28"/>
          <w:szCs w:val="28"/>
          <w:lang w:val="ro-MD"/>
        </w:rPr>
        <w:t xml:space="preserve">a) asigură, în cadrul structurii organizatorice a subdiviziunii responsabile de domeniul culturii, </w:t>
      </w:r>
      <w:r w:rsidR="00A368FA">
        <w:rPr>
          <w:color w:val="auto"/>
          <w:sz w:val="28"/>
          <w:szCs w:val="28"/>
          <w:lang w:val="ro-MD"/>
        </w:rPr>
        <w:t>instituirea</w:t>
      </w:r>
      <w:r w:rsidRPr="00CC28DD">
        <w:rPr>
          <w:color w:val="auto"/>
          <w:sz w:val="28"/>
          <w:szCs w:val="28"/>
          <w:lang w:val="ro-MD"/>
        </w:rPr>
        <w:t xml:space="preserve"> funcțiilor</w:t>
      </w:r>
      <w:r w:rsidR="00A368FA">
        <w:rPr>
          <w:color w:val="auto"/>
          <w:sz w:val="28"/>
          <w:szCs w:val="28"/>
          <w:lang w:val="ro-MD"/>
        </w:rPr>
        <w:t xml:space="preserve"> sau </w:t>
      </w:r>
      <w:r w:rsidRPr="00CC28DD">
        <w:rPr>
          <w:color w:val="auto"/>
          <w:sz w:val="28"/>
          <w:szCs w:val="28"/>
          <w:lang w:val="ro-MD"/>
        </w:rPr>
        <w:t>posturilor cu atribuții specifice în domeniul protejării monumentelor istorice;</w:t>
      </w:r>
    </w:p>
    <w:p w14:paraId="0EB3CFE3" w14:textId="110E47EB" w:rsidR="0034762E" w:rsidRPr="00CC28DD" w:rsidRDefault="0034762E" w:rsidP="008B31FE">
      <w:pPr>
        <w:ind w:firstLine="567"/>
        <w:jc w:val="both"/>
        <w:rPr>
          <w:color w:val="auto"/>
          <w:sz w:val="28"/>
          <w:szCs w:val="28"/>
          <w:lang w:val="ro-MD"/>
        </w:rPr>
      </w:pPr>
      <w:r>
        <w:rPr>
          <w:color w:val="auto"/>
          <w:sz w:val="28"/>
          <w:szCs w:val="28"/>
          <w:lang w:val="ro-MD"/>
        </w:rPr>
        <w:t xml:space="preserve">b) </w:t>
      </w:r>
      <w:r w:rsidRPr="0034762E">
        <w:rPr>
          <w:color w:val="auto"/>
          <w:sz w:val="28"/>
          <w:szCs w:val="28"/>
        </w:rPr>
        <w:t xml:space="preserve">asigură inventarierea, documentarea, actualizarea datelor și ținerea evidenței monumentelor istorice </w:t>
      </w:r>
      <w:r w:rsidR="00E5046C" w:rsidRPr="00AF2F29">
        <w:rPr>
          <w:color w:val="auto"/>
          <w:sz w:val="28"/>
          <w:szCs w:val="28"/>
        </w:rPr>
        <w:t xml:space="preserve">înscrise în registrele </w:t>
      </w:r>
      <w:r w:rsidRPr="00E5046C">
        <w:rPr>
          <w:color w:val="auto"/>
          <w:sz w:val="28"/>
          <w:szCs w:val="28"/>
        </w:rPr>
        <w:t>local</w:t>
      </w:r>
      <w:r w:rsidR="00E5046C" w:rsidRPr="00E5046C">
        <w:rPr>
          <w:color w:val="auto"/>
          <w:sz w:val="28"/>
          <w:szCs w:val="28"/>
        </w:rPr>
        <w:t>e</w:t>
      </w:r>
      <w:r w:rsidRPr="00E5046C">
        <w:rPr>
          <w:color w:val="auto"/>
          <w:sz w:val="28"/>
          <w:szCs w:val="28"/>
        </w:rPr>
        <w:t>,</w:t>
      </w:r>
      <w:r w:rsidRPr="0034762E">
        <w:rPr>
          <w:color w:val="auto"/>
          <w:sz w:val="28"/>
          <w:szCs w:val="28"/>
        </w:rPr>
        <w:t xml:space="preserve"> cu participarea autorităților administrației publice locale de nivelul întâi, în conformitate cu normele metodologice aprobate de Ministerul Culturii și cu suportul metodologic al Agenției Naționale a Monumentelor;</w:t>
      </w:r>
    </w:p>
    <w:p w14:paraId="796FE4F2" w14:textId="6FFE34D0" w:rsidR="00837EEF" w:rsidRPr="00CC28DD" w:rsidRDefault="0034762E" w:rsidP="008B31FE">
      <w:pPr>
        <w:ind w:firstLine="567"/>
        <w:jc w:val="both"/>
        <w:rPr>
          <w:color w:val="auto"/>
          <w:sz w:val="28"/>
          <w:szCs w:val="28"/>
          <w:lang w:val="ro-MD"/>
        </w:rPr>
      </w:pPr>
      <w:r>
        <w:rPr>
          <w:color w:val="auto"/>
          <w:sz w:val="28"/>
          <w:szCs w:val="28"/>
          <w:lang w:val="ro-MD"/>
        </w:rPr>
        <w:t>c</w:t>
      </w:r>
      <w:r w:rsidR="00837EEF" w:rsidRPr="00CC28DD">
        <w:rPr>
          <w:color w:val="auto"/>
          <w:sz w:val="28"/>
          <w:szCs w:val="28"/>
          <w:lang w:val="ro-MD"/>
        </w:rPr>
        <w:t>) elaborează</w:t>
      </w:r>
      <w:r>
        <w:rPr>
          <w:color w:val="auto"/>
          <w:sz w:val="28"/>
          <w:szCs w:val="28"/>
          <w:lang w:val="ro-MD"/>
        </w:rPr>
        <w:t>,</w:t>
      </w:r>
      <w:r w:rsidR="00357046">
        <w:rPr>
          <w:color w:val="auto"/>
          <w:sz w:val="28"/>
          <w:szCs w:val="28"/>
          <w:lang w:val="ro-MD"/>
        </w:rPr>
        <w:t xml:space="preserve"> </w:t>
      </w:r>
      <w:r w:rsidRPr="0034762E">
        <w:rPr>
          <w:color w:val="auto"/>
          <w:sz w:val="28"/>
          <w:szCs w:val="28"/>
        </w:rPr>
        <w:t xml:space="preserve">aprobă </w:t>
      </w:r>
      <w:r w:rsidR="00837EEF" w:rsidRPr="00CC28DD">
        <w:rPr>
          <w:color w:val="auto"/>
          <w:sz w:val="28"/>
          <w:szCs w:val="28"/>
          <w:lang w:val="ro-MD"/>
        </w:rPr>
        <w:t>și actualizează registr</w:t>
      </w:r>
      <w:r w:rsidR="00A368FA">
        <w:rPr>
          <w:color w:val="auto"/>
          <w:sz w:val="28"/>
          <w:szCs w:val="28"/>
          <w:lang w:val="ro-MD"/>
        </w:rPr>
        <w:t>ele</w:t>
      </w:r>
      <w:r w:rsidR="00837EEF" w:rsidRPr="00CC28DD">
        <w:rPr>
          <w:color w:val="auto"/>
          <w:sz w:val="28"/>
          <w:szCs w:val="28"/>
          <w:lang w:val="ro-MD"/>
        </w:rPr>
        <w:t xml:space="preserve"> local</w:t>
      </w:r>
      <w:r w:rsidR="00A368FA">
        <w:rPr>
          <w:color w:val="auto"/>
          <w:sz w:val="28"/>
          <w:szCs w:val="28"/>
          <w:lang w:val="ro-MD"/>
        </w:rPr>
        <w:t>e</w:t>
      </w:r>
      <w:r w:rsidR="00837EEF" w:rsidRPr="00CC28DD">
        <w:rPr>
          <w:color w:val="auto"/>
          <w:sz w:val="28"/>
          <w:szCs w:val="28"/>
          <w:lang w:val="ro-MD"/>
        </w:rPr>
        <w:t xml:space="preserve"> al</w:t>
      </w:r>
      <w:r w:rsidR="00A368FA">
        <w:rPr>
          <w:color w:val="auto"/>
          <w:sz w:val="28"/>
          <w:szCs w:val="28"/>
          <w:lang w:val="ro-MD"/>
        </w:rPr>
        <w:t>e</w:t>
      </w:r>
      <w:r w:rsidR="00837EEF" w:rsidRPr="00CC28DD">
        <w:rPr>
          <w:color w:val="auto"/>
          <w:sz w:val="28"/>
          <w:szCs w:val="28"/>
          <w:lang w:val="ro-MD"/>
        </w:rPr>
        <w:t xml:space="preserve"> monumentelor istorice</w:t>
      </w:r>
      <w:r w:rsidR="00A368FA">
        <w:rPr>
          <w:color w:val="auto"/>
          <w:sz w:val="28"/>
          <w:szCs w:val="28"/>
          <w:lang w:val="ro-MD"/>
        </w:rPr>
        <w:t xml:space="preserve">, </w:t>
      </w:r>
      <w:r w:rsidR="00A368FA">
        <w:rPr>
          <w:color w:val="auto"/>
          <w:sz w:val="28"/>
          <w:szCs w:val="28"/>
        </w:rPr>
        <w:t>în</w:t>
      </w:r>
      <w:r w:rsidR="00357046">
        <w:rPr>
          <w:color w:val="auto"/>
          <w:sz w:val="28"/>
          <w:szCs w:val="28"/>
          <w:lang w:val="ro-MD"/>
        </w:rPr>
        <w:t xml:space="preserve"> condițiile legii</w:t>
      </w:r>
      <w:r w:rsidR="00837EEF" w:rsidRPr="00CC28DD">
        <w:rPr>
          <w:color w:val="auto"/>
          <w:sz w:val="28"/>
          <w:szCs w:val="28"/>
          <w:lang w:val="ro-MD"/>
        </w:rPr>
        <w:t>;</w:t>
      </w:r>
    </w:p>
    <w:p w14:paraId="4B63C065" w14:textId="6EE34BE9" w:rsidR="00DA1C16" w:rsidRDefault="0034762E" w:rsidP="008B31FE">
      <w:pPr>
        <w:ind w:firstLine="567"/>
        <w:jc w:val="both"/>
        <w:rPr>
          <w:color w:val="auto"/>
          <w:sz w:val="28"/>
          <w:szCs w:val="28"/>
          <w:lang w:val="ro-MD"/>
        </w:rPr>
      </w:pPr>
      <w:r>
        <w:rPr>
          <w:color w:val="auto"/>
          <w:sz w:val="28"/>
          <w:szCs w:val="28"/>
          <w:lang w:val="ro-MD"/>
        </w:rPr>
        <w:t>d</w:t>
      </w:r>
      <w:r w:rsidR="00837EEF" w:rsidRPr="00CC28DD">
        <w:rPr>
          <w:color w:val="auto"/>
          <w:sz w:val="28"/>
          <w:szCs w:val="28"/>
          <w:lang w:val="ro-MD"/>
        </w:rPr>
        <w:t xml:space="preserve">) </w:t>
      </w:r>
      <w:r w:rsidRPr="0034762E">
        <w:rPr>
          <w:color w:val="auto"/>
          <w:sz w:val="28"/>
          <w:szCs w:val="28"/>
        </w:rPr>
        <w:t>transmit Ministerului Culturii și Agenției Naționale a Monumentelor, spre informare, evidență centralizată și integrare în Sistemul informațional „Inventarul monumentelor”, registrele locale ale monumentelor istorice, precum și modificările și actualizările acestora, și asigură publicarea registrelor pe paginile web oficiale, cu respectarea legislației privind accesul la informație și protecția datelor cu caracter personal</w:t>
      </w:r>
      <w:r w:rsidR="00DA1C16" w:rsidRPr="009B75E6">
        <w:rPr>
          <w:color w:val="auto"/>
          <w:sz w:val="28"/>
          <w:szCs w:val="28"/>
        </w:rPr>
        <w:t>;</w:t>
      </w:r>
    </w:p>
    <w:p w14:paraId="54AF1977" w14:textId="6B9961FD" w:rsidR="00837EEF" w:rsidRPr="00CC28DD" w:rsidRDefault="0034762E" w:rsidP="008B31FE">
      <w:pPr>
        <w:ind w:firstLine="567"/>
        <w:jc w:val="both"/>
        <w:rPr>
          <w:color w:val="auto"/>
          <w:sz w:val="28"/>
          <w:szCs w:val="28"/>
          <w:lang w:val="ro-MD"/>
        </w:rPr>
      </w:pPr>
      <w:r>
        <w:rPr>
          <w:color w:val="auto"/>
          <w:sz w:val="28"/>
          <w:szCs w:val="28"/>
          <w:lang w:val="ro-MD"/>
        </w:rPr>
        <w:t>e</w:t>
      </w:r>
      <w:r w:rsidR="00DA1C16">
        <w:rPr>
          <w:color w:val="auto"/>
          <w:sz w:val="28"/>
          <w:szCs w:val="28"/>
          <w:lang w:val="ro-MD"/>
        </w:rPr>
        <w:t xml:space="preserve">) </w:t>
      </w:r>
      <w:r w:rsidR="00357046">
        <w:rPr>
          <w:color w:val="auto"/>
          <w:sz w:val="28"/>
          <w:szCs w:val="28"/>
          <w:lang w:val="ro-MD"/>
        </w:rPr>
        <w:t>asigură</w:t>
      </w:r>
      <w:r w:rsidR="00357046" w:rsidRPr="00CC28DD">
        <w:rPr>
          <w:color w:val="auto"/>
          <w:sz w:val="28"/>
          <w:szCs w:val="28"/>
          <w:lang w:val="ro-MD"/>
        </w:rPr>
        <w:t xml:space="preserve"> </w:t>
      </w:r>
      <w:r w:rsidR="00837EEF" w:rsidRPr="0058115F">
        <w:rPr>
          <w:color w:val="auto"/>
          <w:sz w:val="28"/>
          <w:szCs w:val="28"/>
          <w:lang w:val="ro-MD"/>
        </w:rPr>
        <w:t>evidența</w:t>
      </w:r>
      <w:r w:rsidR="00837EEF" w:rsidRPr="00AF2F29">
        <w:rPr>
          <w:color w:val="FF0000"/>
          <w:sz w:val="28"/>
          <w:szCs w:val="28"/>
          <w:lang w:val="ro-MD"/>
        </w:rPr>
        <w:t xml:space="preserve"> </w:t>
      </w:r>
      <w:r w:rsidR="00357046">
        <w:rPr>
          <w:color w:val="auto"/>
          <w:sz w:val="28"/>
          <w:szCs w:val="28"/>
          <w:lang w:val="ro-MD"/>
        </w:rPr>
        <w:t xml:space="preserve">a </w:t>
      </w:r>
      <w:r w:rsidR="00837EEF" w:rsidRPr="00CC28DD">
        <w:rPr>
          <w:color w:val="auto"/>
          <w:sz w:val="28"/>
          <w:szCs w:val="28"/>
          <w:lang w:val="ro-MD"/>
        </w:rPr>
        <w:t xml:space="preserve"> monument</w:t>
      </w:r>
      <w:r w:rsidR="00F6798F">
        <w:rPr>
          <w:color w:val="auto"/>
          <w:sz w:val="28"/>
          <w:szCs w:val="28"/>
          <w:lang w:val="ro-MD"/>
        </w:rPr>
        <w:t>elor</w:t>
      </w:r>
      <w:r w:rsidR="00837EEF" w:rsidRPr="00CC28DD">
        <w:rPr>
          <w:color w:val="auto"/>
          <w:sz w:val="28"/>
          <w:szCs w:val="28"/>
          <w:lang w:val="ro-MD"/>
        </w:rPr>
        <w:t xml:space="preserve"> istoric</w:t>
      </w:r>
      <w:r w:rsidR="00F6798F">
        <w:rPr>
          <w:color w:val="auto"/>
          <w:sz w:val="28"/>
          <w:szCs w:val="28"/>
          <w:lang w:val="ro-MD"/>
        </w:rPr>
        <w:t>e</w:t>
      </w:r>
      <w:r w:rsidR="00837EEF" w:rsidRPr="00CC28DD">
        <w:rPr>
          <w:color w:val="auto"/>
          <w:sz w:val="28"/>
          <w:szCs w:val="28"/>
          <w:lang w:val="ro-MD"/>
        </w:rPr>
        <w:t xml:space="preserve"> înscrise în Registrul național</w:t>
      </w:r>
      <w:r w:rsidR="00357046">
        <w:rPr>
          <w:color w:val="auto"/>
          <w:sz w:val="28"/>
          <w:szCs w:val="28"/>
          <w:lang w:val="ro-MD"/>
        </w:rPr>
        <w:t>,</w:t>
      </w:r>
      <w:r w:rsidR="00837EEF" w:rsidRPr="00CC28DD">
        <w:rPr>
          <w:color w:val="auto"/>
          <w:sz w:val="28"/>
          <w:szCs w:val="28"/>
          <w:lang w:val="ro-MD"/>
        </w:rPr>
        <w:t xml:space="preserve"> situate pe teritoriul administrat;</w:t>
      </w:r>
    </w:p>
    <w:p w14:paraId="5C70C651" w14:textId="76511859" w:rsidR="00837EEF" w:rsidRPr="00CC28DD" w:rsidRDefault="0034762E" w:rsidP="008B31FE">
      <w:pPr>
        <w:ind w:firstLine="567"/>
        <w:jc w:val="both"/>
        <w:rPr>
          <w:color w:val="auto"/>
          <w:sz w:val="28"/>
          <w:szCs w:val="28"/>
          <w:lang w:val="ro-MD"/>
        </w:rPr>
      </w:pPr>
      <w:r>
        <w:rPr>
          <w:color w:val="auto"/>
          <w:sz w:val="28"/>
          <w:szCs w:val="28"/>
          <w:lang w:val="ro-MD"/>
        </w:rPr>
        <w:t>f</w:t>
      </w:r>
      <w:r w:rsidR="00837EEF" w:rsidRPr="00CC28DD">
        <w:rPr>
          <w:color w:val="auto"/>
          <w:sz w:val="28"/>
          <w:szCs w:val="28"/>
          <w:lang w:val="ro-MD"/>
        </w:rPr>
        <w:t xml:space="preserve">) </w:t>
      </w:r>
      <w:r w:rsidR="00B82706">
        <w:rPr>
          <w:color w:val="auto"/>
          <w:sz w:val="28"/>
          <w:szCs w:val="28"/>
          <w:lang w:val="ro-MD"/>
        </w:rPr>
        <w:t xml:space="preserve">aprobă </w:t>
      </w:r>
      <w:r w:rsidR="00837EEF" w:rsidRPr="00CC28DD">
        <w:rPr>
          <w:color w:val="auto"/>
          <w:sz w:val="28"/>
          <w:szCs w:val="28"/>
          <w:lang w:val="ro-MD"/>
        </w:rPr>
        <w:t xml:space="preserve">și implementează politici publice, programe și proiecte </w:t>
      </w:r>
      <w:r w:rsidR="00357046">
        <w:rPr>
          <w:color w:val="auto"/>
          <w:sz w:val="28"/>
          <w:szCs w:val="28"/>
          <w:lang w:val="ro-MD"/>
        </w:rPr>
        <w:t xml:space="preserve">pentru </w:t>
      </w:r>
      <w:r w:rsidR="00837EEF" w:rsidRPr="00CC28DD">
        <w:rPr>
          <w:color w:val="auto"/>
          <w:sz w:val="28"/>
          <w:szCs w:val="28"/>
          <w:lang w:val="ro-MD"/>
        </w:rPr>
        <w:t xml:space="preserve">protejarea, conservarea, restaurarea și punerea în valoare a monumentelor istorice </w:t>
      </w:r>
      <w:r w:rsidR="00A72334" w:rsidRPr="00CC28DD">
        <w:rPr>
          <w:color w:val="auto"/>
          <w:sz w:val="28"/>
          <w:szCs w:val="28"/>
          <w:lang w:val="ro-MD"/>
        </w:rPr>
        <w:t>situate</w:t>
      </w:r>
      <w:r w:rsidR="00837EEF" w:rsidRPr="00CC28DD">
        <w:rPr>
          <w:color w:val="auto"/>
          <w:sz w:val="28"/>
          <w:szCs w:val="28"/>
          <w:lang w:val="ro-MD"/>
        </w:rPr>
        <w:t xml:space="preserve"> pe teritoriul administrat;</w:t>
      </w:r>
    </w:p>
    <w:p w14:paraId="6D74F454" w14:textId="20200ED6" w:rsidR="00837EEF" w:rsidRPr="00CC28DD" w:rsidRDefault="0034762E" w:rsidP="008B31FE">
      <w:pPr>
        <w:ind w:firstLine="567"/>
        <w:jc w:val="both"/>
        <w:rPr>
          <w:color w:val="auto"/>
          <w:sz w:val="28"/>
          <w:szCs w:val="28"/>
          <w:lang w:val="ro-MD"/>
        </w:rPr>
      </w:pPr>
      <w:r>
        <w:rPr>
          <w:color w:val="auto"/>
          <w:sz w:val="28"/>
          <w:szCs w:val="28"/>
          <w:lang w:val="ro-MD"/>
        </w:rPr>
        <w:t>g</w:t>
      </w:r>
      <w:r w:rsidR="00837EEF" w:rsidRPr="00CC28DD">
        <w:rPr>
          <w:color w:val="auto"/>
          <w:sz w:val="28"/>
          <w:szCs w:val="28"/>
          <w:lang w:val="ro-MD"/>
        </w:rPr>
        <w:t xml:space="preserve">) promovează inițiative </w:t>
      </w:r>
      <w:r w:rsidR="00837EEF" w:rsidRPr="009867FC">
        <w:rPr>
          <w:color w:val="auto"/>
          <w:sz w:val="28"/>
          <w:szCs w:val="28"/>
          <w:lang w:val="ro-MD"/>
        </w:rPr>
        <w:t>ș</w:t>
      </w:r>
      <w:r w:rsidR="00837EEF" w:rsidRPr="00CC28DD">
        <w:rPr>
          <w:color w:val="auto"/>
          <w:sz w:val="28"/>
          <w:szCs w:val="28"/>
          <w:lang w:val="ro-MD"/>
        </w:rPr>
        <w:t xml:space="preserve">i proiecte internaționale pentru protejarea și </w:t>
      </w:r>
      <w:r w:rsidR="00A72334" w:rsidRPr="00CC28DD">
        <w:rPr>
          <w:color w:val="auto"/>
          <w:sz w:val="28"/>
          <w:szCs w:val="28"/>
          <w:lang w:val="ro-MD"/>
        </w:rPr>
        <w:t>punerea în valoare a</w:t>
      </w:r>
      <w:r w:rsidR="00837EEF" w:rsidRPr="00CC28DD">
        <w:rPr>
          <w:color w:val="auto"/>
          <w:sz w:val="28"/>
          <w:szCs w:val="28"/>
          <w:lang w:val="ro-MD"/>
        </w:rPr>
        <w:t xml:space="preserve"> monumentelor istorice;</w:t>
      </w:r>
    </w:p>
    <w:p w14:paraId="3ACE31BA" w14:textId="08E5EF01" w:rsidR="00837EEF" w:rsidRPr="00CC28DD" w:rsidRDefault="0034762E" w:rsidP="008B31FE">
      <w:pPr>
        <w:ind w:firstLine="567"/>
        <w:jc w:val="both"/>
        <w:rPr>
          <w:color w:val="auto"/>
          <w:sz w:val="28"/>
          <w:szCs w:val="28"/>
          <w:lang w:val="ro-MD"/>
        </w:rPr>
      </w:pPr>
      <w:r>
        <w:rPr>
          <w:color w:val="auto"/>
          <w:sz w:val="28"/>
          <w:szCs w:val="28"/>
          <w:lang w:val="ro-MD"/>
        </w:rPr>
        <w:t>h</w:t>
      </w:r>
      <w:r w:rsidR="00837EEF" w:rsidRPr="00CC28DD">
        <w:rPr>
          <w:color w:val="auto"/>
          <w:sz w:val="28"/>
          <w:szCs w:val="28"/>
          <w:lang w:val="ro-MD"/>
        </w:rPr>
        <w:t xml:space="preserve">) asigură includerea secțiunilor de specialitate privind protejarea </w:t>
      </w:r>
      <w:r w:rsidR="00071AF5">
        <w:rPr>
          <w:color w:val="auto"/>
          <w:sz w:val="28"/>
          <w:szCs w:val="28"/>
          <w:lang w:val="ro-MD"/>
        </w:rPr>
        <w:t xml:space="preserve"> patrimoniului cultural imobil </w:t>
      </w:r>
      <w:r w:rsidR="00837EEF" w:rsidRPr="00CC28DD">
        <w:rPr>
          <w:color w:val="auto"/>
          <w:sz w:val="28"/>
          <w:szCs w:val="28"/>
          <w:lang w:val="ro-MD"/>
        </w:rPr>
        <w:t>în documentațiil</w:t>
      </w:r>
      <w:r w:rsidR="00357046">
        <w:rPr>
          <w:color w:val="auto"/>
          <w:sz w:val="28"/>
          <w:szCs w:val="28"/>
          <w:lang w:val="ro-MD"/>
        </w:rPr>
        <w:t>e</w:t>
      </w:r>
      <w:r w:rsidR="00837EEF" w:rsidRPr="00CC28DD">
        <w:rPr>
          <w:color w:val="auto"/>
          <w:sz w:val="28"/>
          <w:szCs w:val="28"/>
          <w:lang w:val="ro-MD"/>
        </w:rPr>
        <w:t xml:space="preserve"> de amenajare a teritoriului elaborate, modificate sau actualizate și le supun avizării Ministerului Culturii;</w:t>
      </w:r>
    </w:p>
    <w:p w14:paraId="6B411FFF" w14:textId="648B36FA" w:rsidR="00B846E6" w:rsidRDefault="0034762E" w:rsidP="008B31FE">
      <w:pPr>
        <w:ind w:firstLine="567"/>
        <w:jc w:val="both"/>
        <w:rPr>
          <w:color w:val="auto"/>
          <w:sz w:val="28"/>
          <w:szCs w:val="28"/>
          <w:lang w:val="ro-MD"/>
        </w:rPr>
      </w:pPr>
      <w:r>
        <w:rPr>
          <w:color w:val="auto"/>
          <w:sz w:val="28"/>
          <w:szCs w:val="28"/>
          <w:lang w:val="ro-MD"/>
        </w:rPr>
        <w:t>i</w:t>
      </w:r>
      <w:r w:rsidR="00837EEF" w:rsidRPr="00CC28DD">
        <w:rPr>
          <w:color w:val="auto"/>
          <w:sz w:val="28"/>
          <w:szCs w:val="28"/>
          <w:lang w:val="ro-MD"/>
        </w:rPr>
        <w:t xml:space="preserve">) colaborează activ cu Ministerul Culturii și cu </w:t>
      </w:r>
      <w:r w:rsidR="00D70059">
        <w:rPr>
          <w:color w:val="auto"/>
          <w:sz w:val="28"/>
          <w:szCs w:val="28"/>
          <w:lang w:val="ro-MD"/>
        </w:rPr>
        <w:t>autoritățile/</w:t>
      </w:r>
      <w:r w:rsidR="00837EEF" w:rsidRPr="00CC28DD">
        <w:rPr>
          <w:color w:val="auto"/>
          <w:sz w:val="28"/>
          <w:szCs w:val="28"/>
          <w:lang w:val="ro-MD"/>
        </w:rPr>
        <w:t>instituțiile din subordinea acestuia în vederea implementării politicilor naționale în domeniul protejării monumentelor istorice</w:t>
      </w:r>
      <w:r w:rsidR="00B846E6">
        <w:rPr>
          <w:color w:val="auto"/>
          <w:sz w:val="28"/>
          <w:szCs w:val="28"/>
          <w:lang w:val="ro-MD"/>
        </w:rPr>
        <w:t>;</w:t>
      </w:r>
    </w:p>
    <w:p w14:paraId="67C278A3" w14:textId="4BC8F94C" w:rsidR="000660E6" w:rsidRPr="002C716C" w:rsidRDefault="0034762E" w:rsidP="008B31FE">
      <w:pPr>
        <w:ind w:firstLine="567"/>
        <w:jc w:val="both"/>
        <w:rPr>
          <w:color w:val="auto"/>
          <w:sz w:val="28"/>
          <w:szCs w:val="28"/>
          <w:lang w:val="en-US"/>
        </w:rPr>
      </w:pPr>
      <w:r>
        <w:rPr>
          <w:color w:val="auto"/>
          <w:sz w:val="28"/>
          <w:szCs w:val="28"/>
          <w:lang w:val="ro-MD"/>
        </w:rPr>
        <w:t>j</w:t>
      </w:r>
      <w:r w:rsidR="00B846E6">
        <w:rPr>
          <w:color w:val="auto"/>
          <w:sz w:val="28"/>
          <w:szCs w:val="28"/>
          <w:lang w:val="ro-MD"/>
        </w:rPr>
        <w:t xml:space="preserve">) </w:t>
      </w:r>
      <w:r w:rsidR="00DD4F9C" w:rsidRPr="00DD4F9C">
        <w:rPr>
          <w:color w:val="auto"/>
          <w:sz w:val="28"/>
          <w:szCs w:val="28"/>
          <w:lang w:val="ro-MD"/>
        </w:rPr>
        <w:t>integrează măsuri de protecție a monumentelor istorice în planurile și programele teritoriale, inclusiv în domeniul gestionării s</w:t>
      </w:r>
      <w:r w:rsidR="000660E6">
        <w:rPr>
          <w:color w:val="auto"/>
          <w:sz w:val="28"/>
          <w:szCs w:val="28"/>
          <w:lang w:val="ro-MD"/>
        </w:rPr>
        <w:t>ituațiilor de urgență</w:t>
      </w:r>
      <w:r w:rsidR="000660E6">
        <w:rPr>
          <w:color w:val="auto"/>
          <w:sz w:val="28"/>
          <w:szCs w:val="28"/>
          <w:lang w:val="en-US"/>
        </w:rPr>
        <w:t>;</w:t>
      </w:r>
    </w:p>
    <w:p w14:paraId="59E57F1F" w14:textId="36F0710A" w:rsidR="005E5307" w:rsidRDefault="0034762E" w:rsidP="008B31FE">
      <w:pPr>
        <w:ind w:firstLine="567"/>
        <w:jc w:val="both"/>
        <w:rPr>
          <w:color w:val="auto"/>
          <w:sz w:val="28"/>
          <w:szCs w:val="28"/>
        </w:rPr>
      </w:pPr>
      <w:r>
        <w:rPr>
          <w:color w:val="auto"/>
          <w:sz w:val="28"/>
          <w:szCs w:val="28"/>
        </w:rPr>
        <w:t>k</w:t>
      </w:r>
      <w:r w:rsidR="000660E6" w:rsidRPr="000660E6">
        <w:rPr>
          <w:color w:val="auto"/>
          <w:sz w:val="28"/>
          <w:szCs w:val="28"/>
        </w:rPr>
        <w:t xml:space="preserve">) informează </w:t>
      </w:r>
      <w:r w:rsidR="00EE68BE">
        <w:rPr>
          <w:color w:val="auto"/>
          <w:sz w:val="28"/>
          <w:szCs w:val="28"/>
        </w:rPr>
        <w:t>Agenția Națională a Monumentelor</w:t>
      </w:r>
      <w:r w:rsidR="00A1207B">
        <w:rPr>
          <w:color w:val="auto"/>
          <w:sz w:val="28"/>
          <w:szCs w:val="28"/>
        </w:rPr>
        <w:t xml:space="preserve"> </w:t>
      </w:r>
      <w:r w:rsidR="000660E6" w:rsidRPr="000660E6">
        <w:rPr>
          <w:color w:val="auto"/>
          <w:sz w:val="28"/>
          <w:szCs w:val="28"/>
        </w:rPr>
        <w:t>cu privire la situațiile de risc, degradare sau intervenții neautorizate asupra monumentelor istorice identif</w:t>
      </w:r>
      <w:r w:rsidR="005E5307">
        <w:rPr>
          <w:color w:val="auto"/>
          <w:sz w:val="28"/>
          <w:szCs w:val="28"/>
        </w:rPr>
        <w:t>icate pe teritoriul administrat;</w:t>
      </w:r>
    </w:p>
    <w:p w14:paraId="1356861D" w14:textId="4C828A11" w:rsidR="00837EEF" w:rsidRPr="00CC28DD" w:rsidRDefault="0034762E" w:rsidP="008B31FE">
      <w:pPr>
        <w:ind w:firstLine="567"/>
        <w:jc w:val="both"/>
        <w:rPr>
          <w:color w:val="auto"/>
          <w:sz w:val="28"/>
          <w:szCs w:val="28"/>
          <w:lang w:val="ro-MD"/>
        </w:rPr>
      </w:pPr>
      <w:r>
        <w:rPr>
          <w:color w:val="auto"/>
          <w:sz w:val="28"/>
          <w:szCs w:val="28"/>
        </w:rPr>
        <w:t>l</w:t>
      </w:r>
      <w:r w:rsidR="005E5307" w:rsidRPr="005E5307">
        <w:rPr>
          <w:color w:val="auto"/>
          <w:sz w:val="28"/>
          <w:szCs w:val="28"/>
        </w:rPr>
        <w:t>) contribuie, în condițiile legii, la finanțarea și cofinanțarea proiectelor de protejare, conservare și valorificare a monumentelor istorice</w:t>
      </w:r>
      <w:r w:rsidR="00957CC8">
        <w:rPr>
          <w:color w:val="auto"/>
          <w:sz w:val="28"/>
          <w:szCs w:val="28"/>
          <w:lang w:val="en-US"/>
        </w:rPr>
        <w:t>.</w:t>
      </w:r>
    </w:p>
    <w:p w14:paraId="2AF54D51" w14:textId="7963BC55" w:rsidR="00151DCC" w:rsidRPr="00CC28DD" w:rsidRDefault="00151DCC" w:rsidP="008B31FE">
      <w:pPr>
        <w:ind w:firstLine="567"/>
        <w:jc w:val="both"/>
        <w:rPr>
          <w:color w:val="auto"/>
          <w:sz w:val="28"/>
          <w:szCs w:val="28"/>
        </w:rPr>
      </w:pPr>
    </w:p>
    <w:p w14:paraId="4FE5EC91" w14:textId="39BCC28F" w:rsidR="009005A4" w:rsidRDefault="009858FD" w:rsidP="00520519">
      <w:pPr>
        <w:pStyle w:val="1"/>
        <w:spacing w:before="0"/>
        <w:jc w:val="center"/>
        <w:rPr>
          <w:color w:val="auto"/>
          <w:sz w:val="28"/>
          <w:szCs w:val="28"/>
        </w:rPr>
      </w:pPr>
      <w:bookmarkStart w:id="154" w:name="_Toc520214267"/>
      <w:bookmarkStart w:id="155" w:name="_Toc520214618"/>
      <w:bookmarkStart w:id="156" w:name="_Toc520378444"/>
      <w:bookmarkStart w:id="157" w:name="_Toc520378793"/>
      <w:bookmarkStart w:id="158" w:name="_Toc520820556"/>
      <w:r w:rsidRPr="00CC28DD">
        <w:rPr>
          <w:color w:val="auto"/>
          <w:sz w:val="28"/>
          <w:szCs w:val="28"/>
        </w:rPr>
        <w:t>C</w:t>
      </w:r>
      <w:r w:rsidR="009005A4" w:rsidRPr="00CC28DD">
        <w:rPr>
          <w:color w:val="auto"/>
          <w:sz w:val="28"/>
          <w:szCs w:val="28"/>
        </w:rPr>
        <w:t>apitolul</w:t>
      </w:r>
      <w:r w:rsidRPr="00CC28DD">
        <w:rPr>
          <w:color w:val="auto"/>
          <w:sz w:val="28"/>
          <w:szCs w:val="28"/>
        </w:rPr>
        <w:t xml:space="preserve"> </w:t>
      </w:r>
      <w:r w:rsidR="00FE1E14" w:rsidRPr="00CC28DD">
        <w:rPr>
          <w:color w:val="auto"/>
          <w:sz w:val="28"/>
          <w:szCs w:val="28"/>
        </w:rPr>
        <w:t>VII</w:t>
      </w:r>
    </w:p>
    <w:p w14:paraId="1FA3DE24" w14:textId="6DC57DA3" w:rsidR="00CD66D5" w:rsidRDefault="009858FD" w:rsidP="00520519">
      <w:pPr>
        <w:pStyle w:val="1"/>
        <w:spacing w:before="0"/>
        <w:jc w:val="center"/>
        <w:rPr>
          <w:color w:val="auto"/>
          <w:sz w:val="28"/>
          <w:szCs w:val="28"/>
        </w:rPr>
      </w:pPr>
      <w:r w:rsidRPr="00CC28DD">
        <w:rPr>
          <w:color w:val="auto"/>
          <w:sz w:val="28"/>
          <w:szCs w:val="28"/>
        </w:rPr>
        <w:t>OBLIGA</w:t>
      </w:r>
      <w:r w:rsidR="00BF646A" w:rsidRPr="00CC28DD">
        <w:rPr>
          <w:color w:val="auto"/>
          <w:sz w:val="28"/>
          <w:szCs w:val="28"/>
        </w:rPr>
        <w:t>Ț</w:t>
      </w:r>
      <w:r w:rsidRPr="00CC28DD">
        <w:rPr>
          <w:color w:val="auto"/>
          <w:sz w:val="28"/>
          <w:szCs w:val="28"/>
        </w:rPr>
        <w:t>IILE PROPRIETARILOR DE MONUMENTE ISTORICE</w:t>
      </w:r>
      <w:bookmarkEnd w:id="154"/>
      <w:bookmarkEnd w:id="155"/>
      <w:bookmarkEnd w:id="156"/>
      <w:bookmarkEnd w:id="157"/>
      <w:bookmarkEnd w:id="158"/>
    </w:p>
    <w:p w14:paraId="4C71C5B5" w14:textId="77777777" w:rsidR="009005A4" w:rsidRPr="00520519" w:rsidRDefault="009005A4" w:rsidP="00520519">
      <w:pPr>
        <w:rPr>
          <w:b/>
        </w:rPr>
      </w:pPr>
    </w:p>
    <w:p w14:paraId="4FF53AFE" w14:textId="46F78CE3" w:rsidR="00EA5948" w:rsidRPr="0018409B" w:rsidRDefault="00EA5948" w:rsidP="008B31FE">
      <w:pPr>
        <w:ind w:firstLine="567"/>
        <w:jc w:val="both"/>
        <w:rPr>
          <w:sz w:val="28"/>
          <w:szCs w:val="28"/>
          <w:bdr w:val="none" w:sz="0" w:space="0" w:color="auto" w:frame="1"/>
          <w:shd w:val="clear" w:color="auto" w:fill="FFFFFF"/>
          <w:lang w:val="ro-MD"/>
        </w:rPr>
      </w:pPr>
      <w:r w:rsidRPr="00CC28DD">
        <w:rPr>
          <w:b/>
          <w:bCs/>
          <w:sz w:val="28"/>
          <w:szCs w:val="28"/>
          <w:bdr w:val="none" w:sz="0" w:space="0" w:color="auto" w:frame="1"/>
          <w:shd w:val="clear" w:color="auto" w:fill="FFFFFF"/>
          <w:lang w:val="ro-MD"/>
        </w:rPr>
        <w:t>Articolul 4</w:t>
      </w:r>
      <w:r w:rsidR="004E2254">
        <w:rPr>
          <w:b/>
          <w:bCs/>
          <w:sz w:val="28"/>
          <w:szCs w:val="28"/>
          <w:bdr w:val="none" w:sz="0" w:space="0" w:color="auto" w:frame="1"/>
          <w:shd w:val="clear" w:color="auto" w:fill="FFFFFF"/>
          <w:lang w:val="ro-MD"/>
        </w:rPr>
        <w:t>4</w:t>
      </w:r>
      <w:r w:rsidRPr="00CC28DD">
        <w:rPr>
          <w:b/>
          <w:bCs/>
          <w:sz w:val="28"/>
          <w:szCs w:val="28"/>
          <w:bdr w:val="none" w:sz="0" w:space="0" w:color="auto" w:frame="1"/>
          <w:shd w:val="clear" w:color="auto" w:fill="FFFFFF"/>
          <w:lang w:val="ro-MD"/>
        </w:rPr>
        <w:t xml:space="preserve">. </w:t>
      </w:r>
      <w:r w:rsidRPr="00347C72">
        <w:rPr>
          <w:sz w:val="28"/>
          <w:szCs w:val="28"/>
          <w:bdr w:val="none" w:sz="0" w:space="0" w:color="auto" w:frame="1"/>
          <w:shd w:val="clear" w:color="auto" w:fill="FFFFFF"/>
          <w:lang w:val="ro-MD"/>
        </w:rPr>
        <w:t>Obligațiile proprietarilor și titularilor dreptului de administrare a monumentelor istorice</w:t>
      </w:r>
    </w:p>
    <w:p w14:paraId="0DE507E1" w14:textId="61A7665B" w:rsidR="00EA5948" w:rsidRPr="00CC28DD" w:rsidRDefault="00EA5948" w:rsidP="008B31FE">
      <w:pPr>
        <w:ind w:firstLine="567"/>
        <w:jc w:val="both"/>
        <w:rPr>
          <w:sz w:val="28"/>
          <w:szCs w:val="28"/>
          <w:bdr w:val="none" w:sz="0" w:space="0" w:color="auto" w:frame="1"/>
          <w:shd w:val="clear" w:color="auto" w:fill="FFFFFF"/>
          <w:lang w:val="ro-MD"/>
        </w:rPr>
      </w:pPr>
      <w:r w:rsidRPr="00CC28DD">
        <w:rPr>
          <w:sz w:val="28"/>
          <w:szCs w:val="28"/>
          <w:bdr w:val="none" w:sz="0" w:space="0" w:color="auto" w:frame="1"/>
          <w:shd w:val="clear" w:color="auto" w:fill="FFFFFF"/>
          <w:lang w:val="ro-MD"/>
        </w:rPr>
        <w:t xml:space="preserve">(1) În scopul protejării monumentelor istorice, proprietarii, titularii dreptului de administrare sau ai altor drepturi reale asupra </w:t>
      </w:r>
      <w:r w:rsidR="00EB25F9">
        <w:rPr>
          <w:sz w:val="28"/>
          <w:szCs w:val="28"/>
          <w:bdr w:val="none" w:sz="0" w:space="0" w:color="auto" w:frame="1"/>
          <w:shd w:val="clear" w:color="auto" w:fill="FFFFFF"/>
          <w:lang w:val="ro-MD"/>
        </w:rPr>
        <w:t xml:space="preserve">acestora </w:t>
      </w:r>
      <w:r w:rsidRPr="00CC28DD">
        <w:rPr>
          <w:sz w:val="28"/>
          <w:szCs w:val="28"/>
          <w:bdr w:val="none" w:sz="0" w:space="0" w:color="auto" w:frame="1"/>
          <w:shd w:val="clear" w:color="auto" w:fill="FFFFFF"/>
          <w:lang w:val="ro-MD"/>
        </w:rPr>
        <w:t>au următoarele obligații:</w:t>
      </w:r>
    </w:p>
    <w:p w14:paraId="266C01E8" w14:textId="6E0EA652" w:rsidR="00EA5948" w:rsidRPr="00CC28DD" w:rsidRDefault="00EA5948" w:rsidP="008B31FE">
      <w:pPr>
        <w:ind w:firstLine="567"/>
        <w:jc w:val="both"/>
        <w:rPr>
          <w:sz w:val="28"/>
          <w:szCs w:val="28"/>
          <w:bdr w:val="none" w:sz="0" w:space="0" w:color="auto" w:frame="1"/>
          <w:shd w:val="clear" w:color="auto" w:fill="FFFFFF"/>
          <w:lang w:val="ro-MD"/>
        </w:rPr>
      </w:pPr>
      <w:r w:rsidRPr="00CC28DD">
        <w:rPr>
          <w:sz w:val="28"/>
          <w:szCs w:val="28"/>
          <w:bdr w:val="none" w:sz="0" w:space="0" w:color="auto" w:frame="1"/>
          <w:shd w:val="clear" w:color="auto" w:fill="FFFFFF"/>
          <w:lang w:val="ro-MD"/>
        </w:rPr>
        <w:t xml:space="preserve">a) să întrețină, să utilizeze și să exploateze imobilul cu respectarea prezentei legi și </w:t>
      </w:r>
      <w:r w:rsidRPr="000F4D5C">
        <w:rPr>
          <w:sz w:val="28"/>
          <w:szCs w:val="28"/>
          <w:bdr w:val="none" w:sz="0" w:space="0" w:color="auto" w:frame="1"/>
          <w:shd w:val="clear" w:color="auto" w:fill="FFFFFF"/>
          <w:lang w:val="ro-MD"/>
        </w:rPr>
        <w:t xml:space="preserve">a </w:t>
      </w:r>
      <w:r w:rsidR="006B2FA3">
        <w:rPr>
          <w:sz w:val="28"/>
          <w:szCs w:val="28"/>
          <w:bdr w:val="none" w:sz="0" w:space="0" w:color="auto" w:frame="1"/>
          <w:shd w:val="clear" w:color="auto" w:fill="FFFFFF"/>
          <w:lang w:val="ro-MD"/>
        </w:rPr>
        <w:t>O</w:t>
      </w:r>
      <w:r w:rsidRPr="000F4D5C">
        <w:rPr>
          <w:sz w:val="28"/>
          <w:szCs w:val="28"/>
          <w:bdr w:val="none" w:sz="0" w:space="0" w:color="auto" w:frame="1"/>
          <w:shd w:val="clear" w:color="auto" w:fill="FFFFFF"/>
          <w:lang w:val="ro-MD"/>
        </w:rPr>
        <w:t>bligației privind protejarea monumentului istoric;</w:t>
      </w:r>
    </w:p>
    <w:p w14:paraId="1891D97B" w14:textId="2DCA2786" w:rsidR="00EA5948" w:rsidRPr="00CC28DD" w:rsidRDefault="00EA5948" w:rsidP="008B31FE">
      <w:pPr>
        <w:ind w:firstLine="567"/>
        <w:jc w:val="both"/>
        <w:rPr>
          <w:sz w:val="28"/>
          <w:szCs w:val="28"/>
          <w:bdr w:val="none" w:sz="0" w:space="0" w:color="auto" w:frame="1"/>
          <w:shd w:val="clear" w:color="auto" w:fill="FFFFFF"/>
          <w:lang w:val="ro-MD"/>
        </w:rPr>
      </w:pPr>
      <w:r w:rsidRPr="00CC28DD">
        <w:rPr>
          <w:sz w:val="28"/>
          <w:szCs w:val="28"/>
          <w:bdr w:val="none" w:sz="0" w:space="0" w:color="auto" w:frame="1"/>
          <w:shd w:val="clear" w:color="auto" w:fill="FFFFFF"/>
          <w:lang w:val="ro-MD"/>
        </w:rPr>
        <w:t>b) să asigure paza și integritatea monumentului istoric, să ia măsuri pentru prevenirea și stingerea incendiilor</w:t>
      </w:r>
      <w:r w:rsidR="00634C77">
        <w:rPr>
          <w:sz w:val="28"/>
          <w:szCs w:val="28"/>
          <w:bdr w:val="none" w:sz="0" w:space="0" w:color="auto" w:frame="1"/>
          <w:shd w:val="clear" w:color="auto" w:fill="FFFFFF"/>
          <w:lang w:val="ro-MD"/>
        </w:rPr>
        <w:t xml:space="preserve"> </w:t>
      </w:r>
      <w:r w:rsidR="00634C77">
        <w:rPr>
          <w:sz w:val="28"/>
          <w:szCs w:val="28"/>
          <w:bdr w:val="none" w:sz="0" w:space="0" w:color="auto" w:frame="1"/>
          <w:shd w:val="clear" w:color="auto" w:fill="FFFFFF"/>
        </w:rPr>
        <w:t>și</w:t>
      </w:r>
      <w:r w:rsidRPr="00CC28DD">
        <w:rPr>
          <w:sz w:val="28"/>
          <w:szCs w:val="28"/>
          <w:bdr w:val="none" w:sz="0" w:space="0" w:color="auto" w:frame="1"/>
          <w:shd w:val="clear" w:color="auto" w:fill="FFFFFF"/>
          <w:lang w:val="ro-MD"/>
        </w:rPr>
        <w:t xml:space="preserve"> să efectueze lucrările necesare de conservare, consolidare, restaurare, reparații curente și întreținere, în condițiile legii, și să nu admită demolarea, mutilarea, degradarea, abandonarea sau lipsa de întreținere a </w:t>
      </w:r>
      <w:r w:rsidR="00634C77">
        <w:rPr>
          <w:sz w:val="28"/>
          <w:szCs w:val="28"/>
          <w:bdr w:val="none" w:sz="0" w:space="0" w:color="auto" w:frame="1"/>
          <w:shd w:val="clear" w:color="auto" w:fill="FFFFFF"/>
          <w:lang w:val="ro-MD"/>
        </w:rPr>
        <w:t xml:space="preserve">monumentului istoric </w:t>
      </w:r>
      <w:r w:rsidR="00CB44CF" w:rsidRPr="00CC28DD">
        <w:rPr>
          <w:sz w:val="28"/>
          <w:szCs w:val="28"/>
          <w:bdr w:val="none" w:sz="0" w:space="0" w:color="auto" w:frame="1"/>
          <w:shd w:val="clear" w:color="auto" w:fill="FFFFFF"/>
          <w:lang w:val="ro-MD"/>
        </w:rPr>
        <w:t>și a părților componente</w:t>
      </w:r>
      <w:r w:rsidR="00634C77">
        <w:rPr>
          <w:sz w:val="28"/>
          <w:szCs w:val="28"/>
          <w:bdr w:val="none" w:sz="0" w:space="0" w:color="auto" w:frame="1"/>
          <w:shd w:val="clear" w:color="auto" w:fill="FFFFFF"/>
          <w:lang w:val="ro-MD"/>
        </w:rPr>
        <w:t xml:space="preserve"> ale acestuia</w:t>
      </w:r>
      <w:r w:rsidRPr="00CC28DD">
        <w:rPr>
          <w:sz w:val="28"/>
          <w:szCs w:val="28"/>
          <w:bdr w:val="none" w:sz="0" w:space="0" w:color="auto" w:frame="1"/>
          <w:shd w:val="clear" w:color="auto" w:fill="FFFFFF"/>
          <w:lang w:val="ro-MD"/>
        </w:rPr>
        <w:t>;</w:t>
      </w:r>
    </w:p>
    <w:p w14:paraId="2E510001" w14:textId="3CF260DC" w:rsidR="00EA5948" w:rsidRPr="00CC28DD" w:rsidRDefault="00EA5948" w:rsidP="008B31FE">
      <w:pPr>
        <w:ind w:firstLine="567"/>
        <w:jc w:val="both"/>
        <w:rPr>
          <w:sz w:val="28"/>
          <w:szCs w:val="28"/>
          <w:bdr w:val="none" w:sz="0" w:space="0" w:color="auto" w:frame="1"/>
          <w:shd w:val="clear" w:color="auto" w:fill="FFFFFF"/>
          <w:lang w:val="ro-MD"/>
        </w:rPr>
      </w:pPr>
      <w:r w:rsidRPr="00CC28DD">
        <w:rPr>
          <w:sz w:val="28"/>
          <w:szCs w:val="28"/>
          <w:bdr w:val="none" w:sz="0" w:space="0" w:color="auto" w:frame="1"/>
          <w:shd w:val="clear" w:color="auto" w:fill="FFFFFF"/>
          <w:lang w:val="ro-MD"/>
        </w:rPr>
        <w:t xml:space="preserve">c) </w:t>
      </w:r>
      <w:r w:rsidR="007E1D46" w:rsidRPr="007E1D46">
        <w:rPr>
          <w:sz w:val="28"/>
          <w:szCs w:val="28"/>
          <w:bdr w:val="none" w:sz="0" w:space="0" w:color="auto" w:frame="1"/>
          <w:shd w:val="clear" w:color="auto" w:fill="FFFFFF"/>
        </w:rPr>
        <w:t>să întreprindă măsuri de gestionare a riscurilor aferente monumentului istoric deținut, inclusiv prin încheierea, după caz, a contractelor de asigurare pentru riscurile asigurabile, în condițiile legislației privind asigurările, ținând cont de categoria monumentului, starea tehnică, modul de utilizare și disponibilitatea produselor de asigurare aplicabile;</w:t>
      </w:r>
    </w:p>
    <w:p w14:paraId="7479E24E" w14:textId="52DB5AAD" w:rsidR="00EA5948" w:rsidRPr="00CC28DD" w:rsidRDefault="00EA5948" w:rsidP="008B31FE">
      <w:pPr>
        <w:ind w:firstLine="567"/>
        <w:jc w:val="both"/>
        <w:rPr>
          <w:sz w:val="28"/>
          <w:szCs w:val="28"/>
          <w:bdr w:val="none" w:sz="0" w:space="0" w:color="auto" w:frame="1"/>
          <w:shd w:val="clear" w:color="auto" w:fill="FFFFFF"/>
          <w:lang w:val="ro-MD"/>
        </w:rPr>
      </w:pPr>
      <w:r w:rsidRPr="00CC28DD">
        <w:rPr>
          <w:sz w:val="28"/>
          <w:szCs w:val="28"/>
          <w:bdr w:val="none" w:sz="0" w:space="0" w:color="auto" w:frame="1"/>
          <w:shd w:val="clear" w:color="auto" w:fill="FFFFFF"/>
          <w:lang w:val="ro-MD"/>
        </w:rPr>
        <w:t xml:space="preserve">d) să notifice de </w:t>
      </w:r>
      <w:r w:rsidR="006D2C7B">
        <w:rPr>
          <w:sz w:val="28"/>
          <w:szCs w:val="28"/>
          <w:bdr w:val="none" w:sz="0" w:space="0" w:color="auto" w:frame="1"/>
          <w:shd w:val="clear" w:color="auto" w:fill="FFFFFF"/>
          <w:lang w:val="ro-MD"/>
        </w:rPr>
        <w:t>îndată</w:t>
      </w:r>
      <w:r w:rsidRPr="00CC28DD">
        <w:rPr>
          <w:sz w:val="28"/>
          <w:szCs w:val="28"/>
          <w:bdr w:val="none" w:sz="0" w:space="0" w:color="auto" w:frame="1"/>
          <w:shd w:val="clear" w:color="auto" w:fill="FFFFFF"/>
          <w:lang w:val="ro-MD"/>
        </w:rPr>
        <w:t xml:space="preserve">, în scris, </w:t>
      </w:r>
      <w:r w:rsidR="00790532">
        <w:rPr>
          <w:sz w:val="28"/>
          <w:szCs w:val="28"/>
          <w:bdr w:val="none" w:sz="0" w:space="0" w:color="auto" w:frame="1"/>
          <w:shd w:val="clear" w:color="auto" w:fill="FFFFFF"/>
          <w:lang w:val="ro-MD"/>
        </w:rPr>
        <w:t xml:space="preserve">Agenția </w:t>
      </w:r>
      <w:r w:rsidR="00EA103F">
        <w:rPr>
          <w:sz w:val="28"/>
          <w:szCs w:val="28"/>
          <w:bdr w:val="none" w:sz="0" w:space="0" w:color="auto" w:frame="1"/>
          <w:shd w:val="clear" w:color="auto" w:fill="FFFFFF"/>
          <w:lang w:val="ro-MD"/>
        </w:rPr>
        <w:t>Național</w:t>
      </w:r>
      <w:r w:rsidR="00790532">
        <w:rPr>
          <w:sz w:val="28"/>
          <w:szCs w:val="28"/>
          <w:bdr w:val="none" w:sz="0" w:space="0" w:color="auto" w:frame="1"/>
          <w:shd w:val="clear" w:color="auto" w:fill="FFFFFF"/>
          <w:lang w:val="ro-MD"/>
        </w:rPr>
        <w:t>ă</w:t>
      </w:r>
      <w:r w:rsidR="00EA103F">
        <w:rPr>
          <w:sz w:val="28"/>
          <w:szCs w:val="28"/>
          <w:bdr w:val="none" w:sz="0" w:space="0" w:color="auto" w:frame="1"/>
          <w:shd w:val="clear" w:color="auto" w:fill="FFFFFF"/>
          <w:lang w:val="ro-MD"/>
        </w:rPr>
        <w:t xml:space="preserve"> </w:t>
      </w:r>
      <w:r w:rsidRPr="00CC28DD">
        <w:rPr>
          <w:sz w:val="28"/>
          <w:szCs w:val="28"/>
          <w:bdr w:val="none" w:sz="0" w:space="0" w:color="auto" w:frame="1"/>
          <w:shd w:val="clear" w:color="auto" w:fill="FFFFFF"/>
          <w:lang w:val="ro-MD"/>
        </w:rPr>
        <w:t xml:space="preserve"> a Monumentelor, precum și autoritatea administrației publice locale</w:t>
      </w:r>
      <w:r w:rsidR="0018409B">
        <w:rPr>
          <w:sz w:val="28"/>
          <w:szCs w:val="28"/>
          <w:bdr w:val="none" w:sz="0" w:space="0" w:color="auto" w:frame="1"/>
          <w:shd w:val="clear" w:color="auto" w:fill="FFFFFF"/>
          <w:lang w:val="ro-MD"/>
        </w:rPr>
        <w:t>,</w:t>
      </w:r>
      <w:r w:rsidRPr="00CC28DD">
        <w:rPr>
          <w:sz w:val="28"/>
          <w:szCs w:val="28"/>
          <w:bdr w:val="none" w:sz="0" w:space="0" w:color="auto" w:frame="1"/>
          <w:shd w:val="clear" w:color="auto" w:fill="FFFFFF"/>
          <w:lang w:val="ro-MD"/>
        </w:rPr>
        <w:t xml:space="preserve"> competent</w:t>
      </w:r>
      <w:r w:rsidR="0018409B">
        <w:rPr>
          <w:sz w:val="28"/>
          <w:szCs w:val="28"/>
          <w:bdr w:val="none" w:sz="0" w:space="0" w:color="auto" w:frame="1"/>
          <w:shd w:val="clear" w:color="auto" w:fill="FFFFFF"/>
          <w:lang w:val="ro-MD"/>
        </w:rPr>
        <w:t>ă</w:t>
      </w:r>
      <w:r w:rsidRPr="00CC28DD">
        <w:rPr>
          <w:sz w:val="28"/>
          <w:szCs w:val="28"/>
          <w:bdr w:val="none" w:sz="0" w:space="0" w:color="auto" w:frame="1"/>
          <w:shd w:val="clear" w:color="auto" w:fill="FFFFFF"/>
          <w:lang w:val="ro-MD"/>
        </w:rPr>
        <w:t xml:space="preserve"> teritorial, despre orice modificare sau degradare a stării fizice a monumentului istoric deținut, precum și despre descoperirea întâmplătoare a unor elemente de construcție, piese de inventar fix sau mobil ori alte vestigii necunoscute, asigurând păstrarea acestora până la intervenția instituției de specialitate;</w:t>
      </w:r>
    </w:p>
    <w:p w14:paraId="02EBB02B" w14:textId="4C2DD61A" w:rsidR="00EA5948" w:rsidRPr="00CC28DD" w:rsidRDefault="00EA5948" w:rsidP="008B31FE">
      <w:pPr>
        <w:ind w:firstLine="567"/>
        <w:jc w:val="both"/>
        <w:rPr>
          <w:sz w:val="28"/>
          <w:szCs w:val="28"/>
          <w:bdr w:val="none" w:sz="0" w:space="0" w:color="auto" w:frame="1"/>
          <w:shd w:val="clear" w:color="auto" w:fill="FFFFFF"/>
          <w:lang w:val="ro-MD"/>
        </w:rPr>
      </w:pPr>
      <w:r w:rsidRPr="00CC28DD">
        <w:rPr>
          <w:sz w:val="28"/>
          <w:szCs w:val="28"/>
          <w:bdr w:val="none" w:sz="0" w:space="0" w:color="auto" w:frame="1"/>
          <w:shd w:val="clear" w:color="auto" w:fill="FFFFFF"/>
          <w:lang w:val="ro-MD"/>
        </w:rPr>
        <w:t xml:space="preserve">e) să asigure accesul specialiștilor </w:t>
      </w:r>
      <w:r w:rsidR="00D1164D">
        <w:rPr>
          <w:sz w:val="28"/>
          <w:szCs w:val="28"/>
          <w:bdr w:val="none" w:sz="0" w:space="0" w:color="auto" w:frame="1"/>
          <w:shd w:val="clear" w:color="auto" w:fill="FFFFFF"/>
          <w:lang w:val="ro-MD"/>
        </w:rPr>
        <w:t xml:space="preserve">autorităților și </w:t>
      </w:r>
      <w:r w:rsidRPr="00CC28DD">
        <w:rPr>
          <w:sz w:val="28"/>
          <w:szCs w:val="28"/>
          <w:bdr w:val="none" w:sz="0" w:space="0" w:color="auto" w:frame="1"/>
          <w:shd w:val="clear" w:color="auto" w:fill="FFFFFF"/>
          <w:lang w:val="ro-MD"/>
        </w:rPr>
        <w:t xml:space="preserve">instituțiilor </w:t>
      </w:r>
      <w:r w:rsidR="00D1164D">
        <w:rPr>
          <w:sz w:val="28"/>
          <w:szCs w:val="28"/>
          <w:bdr w:val="none" w:sz="0" w:space="0" w:color="auto" w:frame="1"/>
          <w:shd w:val="clear" w:color="auto" w:fill="FFFFFF"/>
          <w:lang w:val="ro-MD"/>
        </w:rPr>
        <w:t xml:space="preserve">competente în domeniu </w:t>
      </w:r>
      <w:r w:rsidRPr="00CC28DD">
        <w:rPr>
          <w:sz w:val="28"/>
          <w:szCs w:val="28"/>
          <w:bdr w:val="none" w:sz="0" w:space="0" w:color="auto" w:frame="1"/>
          <w:shd w:val="clear" w:color="auto" w:fill="FFFFFF"/>
          <w:lang w:val="ro-MD"/>
        </w:rPr>
        <w:t xml:space="preserve">pentru inspectare, verificarea lucrărilor, </w:t>
      </w:r>
      <w:r w:rsidR="00D1164D">
        <w:rPr>
          <w:sz w:val="28"/>
          <w:szCs w:val="28"/>
          <w:bdr w:val="none" w:sz="0" w:space="0" w:color="auto" w:frame="1"/>
          <w:shd w:val="clear" w:color="auto" w:fill="FFFFFF"/>
          <w:lang w:val="ro-MD"/>
        </w:rPr>
        <w:t xml:space="preserve">evaluarea </w:t>
      </w:r>
      <w:r w:rsidRPr="00CC28DD">
        <w:rPr>
          <w:sz w:val="28"/>
          <w:szCs w:val="28"/>
          <w:bdr w:val="none" w:sz="0" w:space="0" w:color="auto" w:frame="1"/>
          <w:shd w:val="clear" w:color="auto" w:fill="FFFFFF"/>
          <w:lang w:val="ro-MD"/>
        </w:rPr>
        <w:t>stării de conservare</w:t>
      </w:r>
      <w:r w:rsidR="00D1164D">
        <w:rPr>
          <w:sz w:val="28"/>
          <w:szCs w:val="28"/>
          <w:bdr w:val="none" w:sz="0" w:space="0" w:color="auto" w:frame="1"/>
          <w:shd w:val="clear" w:color="auto" w:fill="FFFFFF"/>
          <w:lang w:val="ro-MD"/>
        </w:rPr>
        <w:t xml:space="preserve"> și efectuarea activităților de</w:t>
      </w:r>
      <w:r w:rsidRPr="00CC28DD">
        <w:rPr>
          <w:sz w:val="28"/>
          <w:szCs w:val="28"/>
          <w:bdr w:val="none" w:sz="0" w:space="0" w:color="auto" w:frame="1"/>
          <w:shd w:val="clear" w:color="auto" w:fill="FFFFFF"/>
          <w:lang w:val="ro-MD"/>
        </w:rPr>
        <w:t xml:space="preserve"> evidență și cercetare;</w:t>
      </w:r>
    </w:p>
    <w:p w14:paraId="26D20F67" w14:textId="157B88FA" w:rsidR="00EA5948" w:rsidRPr="00CC28DD" w:rsidRDefault="00EA5948" w:rsidP="008B31FE">
      <w:pPr>
        <w:ind w:firstLine="567"/>
        <w:jc w:val="both"/>
        <w:rPr>
          <w:sz w:val="28"/>
          <w:szCs w:val="28"/>
          <w:bdr w:val="none" w:sz="0" w:space="0" w:color="auto" w:frame="1"/>
          <w:shd w:val="clear" w:color="auto" w:fill="FFFFFF"/>
          <w:lang w:val="ro-MD"/>
        </w:rPr>
      </w:pPr>
      <w:r w:rsidRPr="00CC28DD">
        <w:rPr>
          <w:sz w:val="28"/>
          <w:szCs w:val="28"/>
          <w:bdr w:val="none" w:sz="0" w:space="0" w:color="auto" w:frame="1"/>
          <w:shd w:val="clear" w:color="auto" w:fill="FFFFFF"/>
          <w:lang w:val="ro-MD"/>
        </w:rPr>
        <w:t xml:space="preserve">f) să obțină avizele prevăzute de legislație pentru orice intervenție asupra monumentului istoric și să respecte integral </w:t>
      </w:r>
      <w:r w:rsidR="006D2C7B">
        <w:rPr>
          <w:sz w:val="28"/>
          <w:szCs w:val="28"/>
          <w:bdr w:val="none" w:sz="0" w:space="0" w:color="auto" w:frame="1"/>
          <w:shd w:val="clear" w:color="auto" w:fill="FFFFFF"/>
          <w:lang w:val="ro-MD"/>
        </w:rPr>
        <w:t>condițiile stabilite prin acestea</w:t>
      </w:r>
      <w:r w:rsidRPr="00CC28DD">
        <w:rPr>
          <w:sz w:val="28"/>
          <w:szCs w:val="28"/>
          <w:bdr w:val="none" w:sz="0" w:space="0" w:color="auto" w:frame="1"/>
          <w:shd w:val="clear" w:color="auto" w:fill="FFFFFF"/>
          <w:lang w:val="ro-MD"/>
        </w:rPr>
        <w:t>;</w:t>
      </w:r>
    </w:p>
    <w:p w14:paraId="63A5BB95" w14:textId="3F429704" w:rsidR="00EA5948" w:rsidRPr="00CC28DD" w:rsidRDefault="00EA5948" w:rsidP="008B31FE">
      <w:pPr>
        <w:ind w:firstLine="567"/>
        <w:jc w:val="both"/>
        <w:rPr>
          <w:sz w:val="28"/>
          <w:szCs w:val="28"/>
          <w:bdr w:val="none" w:sz="0" w:space="0" w:color="auto" w:frame="1"/>
          <w:shd w:val="clear" w:color="auto" w:fill="FFFFFF"/>
          <w:lang w:val="ro-MD"/>
        </w:rPr>
      </w:pPr>
      <w:r w:rsidRPr="00CC28DD">
        <w:rPr>
          <w:sz w:val="28"/>
          <w:szCs w:val="28"/>
          <w:bdr w:val="none" w:sz="0" w:space="0" w:color="auto" w:frame="1"/>
          <w:shd w:val="clear" w:color="auto" w:fill="FFFFFF"/>
          <w:lang w:val="ro-MD"/>
        </w:rPr>
        <w:t xml:space="preserve">g) să asigure elaborarea documentațiilor de intervenție și executarea lucrărilor de conservare, consolidare, restaurare sau reabilitare exclusiv de către persoane fizice </w:t>
      </w:r>
      <w:r w:rsidR="002B66B5">
        <w:rPr>
          <w:sz w:val="28"/>
          <w:szCs w:val="28"/>
          <w:bdr w:val="none" w:sz="0" w:space="0" w:color="auto" w:frame="1"/>
          <w:shd w:val="clear" w:color="auto" w:fill="FFFFFF"/>
          <w:lang w:val="ro-MD"/>
        </w:rPr>
        <w:t>sau</w:t>
      </w:r>
      <w:r w:rsidRPr="00CC28DD">
        <w:rPr>
          <w:sz w:val="28"/>
          <w:szCs w:val="28"/>
          <w:bdr w:val="none" w:sz="0" w:space="0" w:color="auto" w:frame="1"/>
          <w:shd w:val="clear" w:color="auto" w:fill="FFFFFF"/>
          <w:lang w:val="ro-MD"/>
        </w:rPr>
        <w:t xml:space="preserve"> juridice atestate în domeniu, </w:t>
      </w:r>
      <w:r w:rsidR="002B66B5">
        <w:rPr>
          <w:sz w:val="28"/>
          <w:szCs w:val="28"/>
          <w:bdr w:val="none" w:sz="0" w:space="0" w:color="auto" w:frame="1"/>
          <w:shd w:val="clear" w:color="auto" w:fill="FFFFFF"/>
          <w:lang w:val="ro-MD"/>
        </w:rPr>
        <w:t xml:space="preserve">în condițiile legii, </w:t>
      </w:r>
      <w:r w:rsidRPr="00CC28DD">
        <w:rPr>
          <w:sz w:val="28"/>
          <w:szCs w:val="28"/>
          <w:bdr w:val="none" w:sz="0" w:space="0" w:color="auto" w:frame="1"/>
          <w:shd w:val="clear" w:color="auto" w:fill="FFFFFF"/>
          <w:lang w:val="ro-MD"/>
        </w:rPr>
        <w:t>și să includă în contractele încheiate condițiile și termenele prevăzute în avizele de specialitate;</w:t>
      </w:r>
    </w:p>
    <w:p w14:paraId="681A39D0" w14:textId="77777777" w:rsidR="00EA5948" w:rsidRPr="00CC28DD" w:rsidRDefault="00EA5948" w:rsidP="008B31FE">
      <w:pPr>
        <w:ind w:firstLine="567"/>
        <w:jc w:val="both"/>
        <w:rPr>
          <w:sz w:val="28"/>
          <w:szCs w:val="28"/>
          <w:bdr w:val="none" w:sz="0" w:space="0" w:color="auto" w:frame="1"/>
          <w:shd w:val="clear" w:color="auto" w:fill="FFFFFF"/>
          <w:lang w:val="ro-MD"/>
        </w:rPr>
      </w:pPr>
      <w:r w:rsidRPr="00CC28DD">
        <w:rPr>
          <w:sz w:val="28"/>
          <w:szCs w:val="28"/>
          <w:bdr w:val="none" w:sz="0" w:space="0" w:color="auto" w:frame="1"/>
          <w:shd w:val="clear" w:color="auto" w:fill="FFFFFF"/>
          <w:lang w:val="ro-MD"/>
        </w:rPr>
        <w:t>h) să permită montarea și să asigure întreținerea însemnelor distinctive care atestă statutul de monument istoric al imobilului;</w:t>
      </w:r>
    </w:p>
    <w:p w14:paraId="5128D5F9" w14:textId="5E428C57" w:rsidR="00EA5948" w:rsidRPr="00CC28DD" w:rsidRDefault="00EA5948" w:rsidP="008B31FE">
      <w:pPr>
        <w:ind w:firstLine="567"/>
        <w:jc w:val="both"/>
        <w:rPr>
          <w:sz w:val="28"/>
          <w:szCs w:val="28"/>
          <w:bdr w:val="none" w:sz="0" w:space="0" w:color="auto" w:frame="1"/>
          <w:shd w:val="clear" w:color="auto" w:fill="FFFFFF"/>
          <w:lang w:val="ro-MD"/>
        </w:rPr>
      </w:pPr>
      <w:r w:rsidRPr="00CC28DD">
        <w:rPr>
          <w:sz w:val="28"/>
          <w:szCs w:val="28"/>
          <w:bdr w:val="none" w:sz="0" w:space="0" w:color="auto" w:frame="1"/>
          <w:shd w:val="clear" w:color="auto" w:fill="FFFFFF"/>
          <w:lang w:val="ro-MD"/>
        </w:rPr>
        <w:t>i) să comunice</w:t>
      </w:r>
      <w:r w:rsidR="002B66B5">
        <w:rPr>
          <w:sz w:val="28"/>
          <w:szCs w:val="28"/>
          <w:bdr w:val="none" w:sz="0" w:space="0" w:color="auto" w:frame="1"/>
          <w:shd w:val="clear" w:color="auto" w:fill="FFFFFF"/>
          <w:lang w:val="ro-MD"/>
        </w:rPr>
        <w:t xml:space="preserve"> în scris</w:t>
      </w:r>
      <w:r w:rsidR="00CB44CF" w:rsidRPr="00CC28DD">
        <w:rPr>
          <w:sz w:val="28"/>
          <w:szCs w:val="28"/>
          <w:bdr w:val="none" w:sz="0" w:space="0" w:color="auto" w:frame="1"/>
          <w:shd w:val="clear" w:color="auto" w:fill="FFFFFF"/>
          <w:lang w:val="ro-MD"/>
        </w:rPr>
        <w:t xml:space="preserve"> </w:t>
      </w:r>
      <w:r w:rsidRPr="00CC28DD">
        <w:rPr>
          <w:sz w:val="28"/>
          <w:szCs w:val="28"/>
          <w:bdr w:val="none" w:sz="0" w:space="0" w:color="auto" w:frame="1"/>
          <w:shd w:val="clear" w:color="auto" w:fill="FFFFFF"/>
          <w:lang w:val="ro-MD"/>
        </w:rPr>
        <w:t xml:space="preserve">Ministerului Culturii și, după caz, autorității </w:t>
      </w:r>
      <w:r w:rsidR="002B66B5">
        <w:rPr>
          <w:sz w:val="28"/>
          <w:szCs w:val="28"/>
          <w:bdr w:val="none" w:sz="0" w:space="0" w:color="auto" w:frame="1"/>
          <w:shd w:val="clear" w:color="auto" w:fill="FFFFFF"/>
          <w:lang w:val="ro-MD"/>
        </w:rPr>
        <w:t xml:space="preserve">administrației </w:t>
      </w:r>
      <w:r w:rsidRPr="00CC28DD">
        <w:rPr>
          <w:sz w:val="28"/>
          <w:szCs w:val="28"/>
          <w:bdr w:val="none" w:sz="0" w:space="0" w:color="auto" w:frame="1"/>
          <w:shd w:val="clear" w:color="auto" w:fill="FFFFFF"/>
          <w:lang w:val="ro-MD"/>
        </w:rPr>
        <w:t xml:space="preserve">publice locale competente teritorial orice schimbare </w:t>
      </w:r>
      <w:r w:rsidR="00C277DB">
        <w:rPr>
          <w:sz w:val="28"/>
          <w:szCs w:val="28"/>
          <w:bdr w:val="none" w:sz="0" w:space="0" w:color="auto" w:frame="1"/>
          <w:shd w:val="clear" w:color="auto" w:fill="FFFFFF"/>
          <w:lang w:val="ro-MD"/>
        </w:rPr>
        <w:t xml:space="preserve">privind </w:t>
      </w:r>
      <w:r w:rsidRPr="00CC28DD">
        <w:rPr>
          <w:sz w:val="28"/>
          <w:szCs w:val="28"/>
          <w:bdr w:val="none" w:sz="0" w:space="0" w:color="auto" w:frame="1"/>
          <w:shd w:val="clear" w:color="auto" w:fill="FFFFFF"/>
          <w:lang w:val="ro-MD"/>
        </w:rPr>
        <w:t>titularul dreptu</w:t>
      </w:r>
      <w:r w:rsidR="00C277DB">
        <w:rPr>
          <w:sz w:val="28"/>
          <w:szCs w:val="28"/>
          <w:bdr w:val="none" w:sz="0" w:space="0" w:color="auto" w:frame="1"/>
          <w:shd w:val="clear" w:color="auto" w:fill="FFFFFF"/>
          <w:lang w:val="ro-MD"/>
        </w:rPr>
        <w:t>rilor</w:t>
      </w:r>
      <w:r w:rsidRPr="00CC28DD">
        <w:rPr>
          <w:sz w:val="28"/>
          <w:szCs w:val="28"/>
          <w:bdr w:val="none" w:sz="0" w:space="0" w:color="auto" w:frame="1"/>
          <w:shd w:val="clear" w:color="auto" w:fill="FFFFFF"/>
          <w:lang w:val="ro-MD"/>
        </w:rPr>
        <w:t xml:space="preserve"> asupra monumentului istoric.</w:t>
      </w:r>
    </w:p>
    <w:p w14:paraId="591F754E" w14:textId="5F7507CC" w:rsidR="0024009A" w:rsidRPr="00CC28DD" w:rsidRDefault="0024009A" w:rsidP="008B31FE">
      <w:pPr>
        <w:ind w:firstLine="567"/>
        <w:jc w:val="both"/>
        <w:rPr>
          <w:color w:val="auto"/>
          <w:sz w:val="28"/>
          <w:szCs w:val="28"/>
          <w:lang w:val="ro-MD"/>
        </w:rPr>
      </w:pPr>
      <w:r w:rsidRPr="00CC28DD">
        <w:rPr>
          <w:color w:val="auto"/>
          <w:sz w:val="28"/>
          <w:szCs w:val="28"/>
          <w:lang w:val="ro-MD"/>
        </w:rPr>
        <w:t>(2) În cazul înstrăinării</w:t>
      </w:r>
      <w:r w:rsidR="008E1ADC">
        <w:rPr>
          <w:color w:val="auto"/>
          <w:sz w:val="28"/>
          <w:szCs w:val="28"/>
          <w:lang w:val="ro-MD"/>
        </w:rPr>
        <w:t>,</w:t>
      </w:r>
      <w:r w:rsidR="00D476EB">
        <w:rPr>
          <w:color w:val="auto"/>
          <w:sz w:val="28"/>
          <w:szCs w:val="28"/>
          <w:lang w:val="ro-MD"/>
        </w:rPr>
        <w:t xml:space="preserve"> transmiterii în folosință</w:t>
      </w:r>
      <w:r w:rsidRPr="00CC28DD">
        <w:rPr>
          <w:color w:val="auto"/>
          <w:sz w:val="28"/>
          <w:szCs w:val="28"/>
          <w:lang w:val="ro-MD"/>
        </w:rPr>
        <w:t xml:space="preserve">, </w:t>
      </w:r>
      <w:r w:rsidR="008E1ADC">
        <w:rPr>
          <w:color w:val="auto"/>
          <w:sz w:val="28"/>
          <w:szCs w:val="28"/>
          <w:lang w:val="ro-MD"/>
        </w:rPr>
        <w:t xml:space="preserve">a </w:t>
      </w:r>
      <w:r w:rsidRPr="00CC28DD">
        <w:rPr>
          <w:color w:val="auto"/>
          <w:sz w:val="28"/>
          <w:szCs w:val="28"/>
          <w:lang w:val="ro-MD"/>
        </w:rPr>
        <w:t>închirierii</w:t>
      </w:r>
      <w:r w:rsidR="00790532">
        <w:rPr>
          <w:color w:val="auto"/>
          <w:sz w:val="28"/>
          <w:szCs w:val="28"/>
          <w:lang w:val="ro-MD"/>
        </w:rPr>
        <w:t xml:space="preserve"> </w:t>
      </w:r>
      <w:r w:rsidR="008E1ADC">
        <w:rPr>
          <w:color w:val="auto"/>
          <w:sz w:val="28"/>
          <w:szCs w:val="28"/>
          <w:lang w:val="ro-MD"/>
        </w:rPr>
        <w:t>bunurilor</w:t>
      </w:r>
      <w:r w:rsidR="00790532">
        <w:rPr>
          <w:color w:val="auto"/>
          <w:sz w:val="28"/>
          <w:szCs w:val="28"/>
          <w:lang w:val="ro-MD"/>
        </w:rPr>
        <w:t xml:space="preserve"> cu</w:t>
      </w:r>
      <w:r w:rsidR="008E1ADC">
        <w:rPr>
          <w:color w:val="auto"/>
          <w:sz w:val="28"/>
          <w:szCs w:val="28"/>
          <w:lang w:val="ro-MD"/>
        </w:rPr>
        <w:t xml:space="preserve"> </w:t>
      </w:r>
      <w:r w:rsidRPr="00CC28DD">
        <w:rPr>
          <w:color w:val="auto"/>
          <w:sz w:val="28"/>
          <w:szCs w:val="28"/>
          <w:lang w:val="ro-MD"/>
        </w:rPr>
        <w:t>statut de monument istoric ori a părților lor componente aflate în proprietate privată, proprietarii acestora au următoarele obligații:</w:t>
      </w:r>
    </w:p>
    <w:p w14:paraId="26E40795" w14:textId="78424ADA" w:rsidR="0024009A" w:rsidRPr="00CC28DD" w:rsidRDefault="0024009A" w:rsidP="008B31FE">
      <w:pPr>
        <w:ind w:firstLine="567"/>
        <w:jc w:val="both"/>
        <w:rPr>
          <w:color w:val="auto"/>
          <w:sz w:val="28"/>
          <w:szCs w:val="28"/>
          <w:lang w:val="ro-MD"/>
        </w:rPr>
      </w:pPr>
      <w:r w:rsidRPr="00CC28DD">
        <w:rPr>
          <w:color w:val="auto"/>
          <w:sz w:val="28"/>
          <w:szCs w:val="28"/>
          <w:lang w:val="ro-MD"/>
        </w:rPr>
        <w:t>a) să notifice în scris Ministerul Culturii</w:t>
      </w:r>
      <w:r w:rsidR="002B66B5" w:rsidRPr="002B66B5">
        <w:rPr>
          <w:color w:val="auto"/>
          <w:sz w:val="28"/>
          <w:szCs w:val="28"/>
          <w:lang w:val="ro-MD"/>
        </w:rPr>
        <w:t xml:space="preserve"> </w:t>
      </w:r>
      <w:r w:rsidR="002B66B5" w:rsidRPr="00CC28DD">
        <w:rPr>
          <w:color w:val="auto"/>
          <w:sz w:val="28"/>
          <w:szCs w:val="28"/>
          <w:lang w:val="ro-MD"/>
        </w:rPr>
        <w:t>despre intenția de înstrăinare</w:t>
      </w:r>
      <w:r w:rsidRPr="00CC28DD">
        <w:rPr>
          <w:color w:val="auto"/>
          <w:sz w:val="28"/>
          <w:szCs w:val="28"/>
          <w:lang w:val="ro-MD"/>
        </w:rPr>
        <w:t>, pentru monumentele istorice înscrise în Registrul național, în vederea exercitării de către stat a dreptului de preemțiune, în condițiile prezentei legi;</w:t>
      </w:r>
    </w:p>
    <w:p w14:paraId="1503953B" w14:textId="27B90988" w:rsidR="0024009A" w:rsidRPr="00CC28DD" w:rsidRDefault="0024009A" w:rsidP="008B31FE">
      <w:pPr>
        <w:ind w:firstLine="567"/>
        <w:jc w:val="both"/>
        <w:rPr>
          <w:color w:val="auto"/>
          <w:sz w:val="28"/>
          <w:szCs w:val="28"/>
          <w:lang w:val="ro-MD"/>
        </w:rPr>
      </w:pPr>
      <w:r w:rsidRPr="00CC28DD">
        <w:rPr>
          <w:color w:val="auto"/>
          <w:sz w:val="28"/>
          <w:szCs w:val="28"/>
          <w:lang w:val="ro-MD"/>
        </w:rPr>
        <w:t xml:space="preserve">b) să informeze viitorul proprietar, chiriaș sau </w:t>
      </w:r>
      <w:r w:rsidR="00F417F8">
        <w:rPr>
          <w:color w:val="auto"/>
          <w:sz w:val="28"/>
          <w:szCs w:val="28"/>
          <w:lang w:val="ro-MD"/>
        </w:rPr>
        <w:t xml:space="preserve">titular al dreptului de folosință </w:t>
      </w:r>
      <w:r w:rsidRPr="00CC28DD">
        <w:rPr>
          <w:color w:val="auto"/>
          <w:sz w:val="28"/>
          <w:szCs w:val="28"/>
          <w:lang w:val="ro-MD"/>
        </w:rPr>
        <w:t>cu privire la statutul de monument istoric al imobilului, precum și la obligațiile legale aferente acestui statut;</w:t>
      </w:r>
    </w:p>
    <w:p w14:paraId="4580B174" w14:textId="66E36D8D" w:rsidR="0024009A" w:rsidRPr="00CC28DD" w:rsidRDefault="0024009A" w:rsidP="008B31FE">
      <w:pPr>
        <w:ind w:firstLine="567"/>
        <w:jc w:val="both"/>
        <w:rPr>
          <w:color w:val="auto"/>
          <w:sz w:val="28"/>
          <w:szCs w:val="28"/>
          <w:lang w:val="ro-MD"/>
        </w:rPr>
      </w:pPr>
      <w:r w:rsidRPr="00CC28DD">
        <w:rPr>
          <w:color w:val="auto"/>
          <w:sz w:val="28"/>
          <w:szCs w:val="28"/>
          <w:lang w:val="ro-MD"/>
        </w:rPr>
        <w:t xml:space="preserve">c) să comunice în scris Ministerului Culturii și autorității administrației publice locale schimbarea proprietarului, chiriașului </w:t>
      </w:r>
      <w:proofErr w:type="spellStart"/>
      <w:r w:rsidRPr="00CC28DD">
        <w:rPr>
          <w:color w:val="auto"/>
          <w:sz w:val="28"/>
          <w:szCs w:val="28"/>
          <w:lang w:val="ro-MD"/>
        </w:rPr>
        <w:t>sau</w:t>
      </w:r>
      <w:r w:rsidR="00F417F8">
        <w:rPr>
          <w:color w:val="auto"/>
          <w:sz w:val="28"/>
          <w:szCs w:val="28"/>
          <w:lang w:val="ro-MD"/>
        </w:rPr>
        <w:t>titularului</w:t>
      </w:r>
      <w:proofErr w:type="spellEnd"/>
      <w:r w:rsidR="00F417F8">
        <w:rPr>
          <w:color w:val="auto"/>
          <w:sz w:val="28"/>
          <w:szCs w:val="28"/>
          <w:lang w:val="ro-MD"/>
        </w:rPr>
        <w:t xml:space="preserve"> dreptului de folosință</w:t>
      </w:r>
      <w:r w:rsidRPr="00CC28DD">
        <w:rPr>
          <w:color w:val="auto"/>
          <w:sz w:val="28"/>
          <w:szCs w:val="28"/>
          <w:lang w:val="ro-MD"/>
        </w:rPr>
        <w:t xml:space="preserve">, în termen de </w:t>
      </w:r>
      <w:r w:rsidR="002B66B5">
        <w:rPr>
          <w:color w:val="auto"/>
          <w:sz w:val="28"/>
          <w:szCs w:val="28"/>
          <w:lang w:val="ro-MD"/>
        </w:rPr>
        <w:t xml:space="preserve">cel mult </w:t>
      </w:r>
      <w:r w:rsidRPr="00CC28DD">
        <w:rPr>
          <w:color w:val="auto"/>
          <w:sz w:val="28"/>
          <w:szCs w:val="28"/>
          <w:lang w:val="ro-MD"/>
        </w:rPr>
        <w:t>15 zile de la data autentificării și/sau înregistrării contractelor, potrivit legii, și să transmită câte un exemplar (copie) al actului respectiv.</w:t>
      </w:r>
    </w:p>
    <w:p w14:paraId="752491BE" w14:textId="29E5A4FB" w:rsidR="0024009A" w:rsidRDefault="0024009A" w:rsidP="008B31FE">
      <w:pPr>
        <w:ind w:firstLine="567"/>
        <w:jc w:val="both"/>
        <w:rPr>
          <w:color w:val="auto"/>
          <w:sz w:val="28"/>
          <w:szCs w:val="28"/>
          <w:lang w:val="ro-MD"/>
        </w:rPr>
      </w:pPr>
      <w:r w:rsidRPr="00CC28DD">
        <w:rPr>
          <w:color w:val="auto"/>
          <w:sz w:val="28"/>
          <w:szCs w:val="28"/>
          <w:lang w:val="ro-MD"/>
        </w:rPr>
        <w:t>(3) În cazul în care un monument istoric nu are proprietar cunoscut, obligațiile prevăzute de prezenta lege revin</w:t>
      </w:r>
      <w:r w:rsidR="00BD3B80">
        <w:rPr>
          <w:color w:val="auto"/>
          <w:sz w:val="28"/>
          <w:szCs w:val="28"/>
          <w:lang w:val="ro-MD"/>
        </w:rPr>
        <w:t>,</w:t>
      </w:r>
      <w:r w:rsidRPr="00CC28DD">
        <w:rPr>
          <w:color w:val="auto"/>
          <w:sz w:val="28"/>
          <w:szCs w:val="28"/>
          <w:lang w:val="ro-MD"/>
        </w:rPr>
        <w:t xml:space="preserve"> </w:t>
      </w:r>
      <w:r w:rsidR="00BD3B80" w:rsidRPr="00BD3B80">
        <w:rPr>
          <w:color w:val="auto"/>
          <w:sz w:val="28"/>
          <w:szCs w:val="28"/>
        </w:rPr>
        <w:t>până la clarificarea situației juridice a acestuia, după caz, autorității publice centrale competente în domeniul protejării patrimoniului cultural,</w:t>
      </w:r>
      <w:r w:rsidR="0058115F">
        <w:rPr>
          <w:color w:val="auto"/>
          <w:sz w:val="28"/>
          <w:szCs w:val="28"/>
        </w:rPr>
        <w:t xml:space="preserve"> pentru monumentele istorice înscrise în Registrul național</w:t>
      </w:r>
      <w:r w:rsidR="00BD3B80" w:rsidRPr="00BD3B80">
        <w:rPr>
          <w:color w:val="auto"/>
          <w:sz w:val="28"/>
          <w:szCs w:val="28"/>
        </w:rPr>
        <w:t xml:space="preserve">, sau autorității administrației publice locale pe al cărei teritoriu este situat bunul imobil, pentru monumentele istorice </w:t>
      </w:r>
      <w:r w:rsidR="0058115F">
        <w:rPr>
          <w:color w:val="auto"/>
          <w:sz w:val="28"/>
          <w:szCs w:val="28"/>
        </w:rPr>
        <w:t>cu înscrise în registrele locale</w:t>
      </w:r>
      <w:r w:rsidR="00BD3B80" w:rsidRPr="00BD3B80">
        <w:rPr>
          <w:color w:val="auto"/>
          <w:sz w:val="28"/>
          <w:szCs w:val="28"/>
        </w:rPr>
        <w:t>, în condițiile legii.</w:t>
      </w:r>
    </w:p>
    <w:p w14:paraId="275E965F" w14:textId="606866D7" w:rsidR="002B66B5" w:rsidRPr="00CC28DD" w:rsidRDefault="002B66B5" w:rsidP="008B31FE">
      <w:pPr>
        <w:ind w:firstLine="567"/>
        <w:jc w:val="both"/>
        <w:rPr>
          <w:color w:val="auto"/>
          <w:sz w:val="28"/>
          <w:szCs w:val="28"/>
          <w:lang w:val="ro-MD"/>
        </w:rPr>
      </w:pPr>
      <w:r w:rsidRPr="002B66B5">
        <w:rPr>
          <w:color w:val="auto"/>
          <w:sz w:val="28"/>
          <w:szCs w:val="28"/>
        </w:rPr>
        <w:t xml:space="preserve">(4) Nerespectarea obligațiilor prevăzute la prezentul articol atrage răspunderea </w:t>
      </w:r>
      <w:r w:rsidR="00214821" w:rsidRPr="002B66B5">
        <w:rPr>
          <w:color w:val="auto"/>
          <w:sz w:val="28"/>
          <w:szCs w:val="28"/>
        </w:rPr>
        <w:t>după caz</w:t>
      </w:r>
      <w:r w:rsidR="00214821">
        <w:rPr>
          <w:color w:val="auto"/>
          <w:sz w:val="28"/>
          <w:szCs w:val="28"/>
        </w:rPr>
        <w:t>,</w:t>
      </w:r>
      <w:r w:rsidR="00214821" w:rsidRPr="002B66B5">
        <w:rPr>
          <w:color w:val="auto"/>
          <w:sz w:val="28"/>
          <w:szCs w:val="28"/>
        </w:rPr>
        <w:t xml:space="preserve"> </w:t>
      </w:r>
      <w:r w:rsidRPr="002B66B5">
        <w:rPr>
          <w:color w:val="auto"/>
          <w:sz w:val="28"/>
          <w:szCs w:val="28"/>
        </w:rPr>
        <w:t>civil</w:t>
      </w:r>
      <w:r w:rsidR="00214821">
        <w:rPr>
          <w:color w:val="auto"/>
          <w:sz w:val="28"/>
          <w:szCs w:val="28"/>
        </w:rPr>
        <w:t>ă, contravențională sau penală,</w:t>
      </w:r>
      <w:r w:rsidRPr="002B66B5">
        <w:rPr>
          <w:color w:val="auto"/>
          <w:sz w:val="28"/>
          <w:szCs w:val="28"/>
        </w:rPr>
        <w:t xml:space="preserve"> în condițiile legii.</w:t>
      </w:r>
    </w:p>
    <w:p w14:paraId="24890F2C" w14:textId="77777777" w:rsidR="00913F6E" w:rsidRPr="00CC28DD" w:rsidRDefault="00913F6E" w:rsidP="0024009A">
      <w:pPr>
        <w:ind w:firstLine="284"/>
        <w:jc w:val="both"/>
        <w:rPr>
          <w:color w:val="auto"/>
          <w:sz w:val="28"/>
          <w:szCs w:val="28"/>
          <w:lang w:val="ro-MD"/>
        </w:rPr>
      </w:pPr>
    </w:p>
    <w:p w14:paraId="4D551B26" w14:textId="69F7058D" w:rsidR="00CA35AF" w:rsidRPr="00CC28DD" w:rsidRDefault="00CA35AF" w:rsidP="008B31FE">
      <w:pPr>
        <w:ind w:firstLine="567"/>
        <w:jc w:val="both"/>
        <w:rPr>
          <w:sz w:val="28"/>
          <w:szCs w:val="28"/>
          <w:lang w:val="ro-MD"/>
        </w:rPr>
      </w:pPr>
      <w:r w:rsidRPr="00CC28DD">
        <w:rPr>
          <w:b/>
          <w:bCs/>
          <w:sz w:val="28"/>
          <w:szCs w:val="28"/>
          <w:lang w:val="ro-MD"/>
        </w:rPr>
        <w:t>Articolul 4</w:t>
      </w:r>
      <w:r w:rsidR="004E2254">
        <w:rPr>
          <w:b/>
          <w:bCs/>
          <w:sz w:val="28"/>
          <w:szCs w:val="28"/>
          <w:lang w:val="ro-MD"/>
        </w:rPr>
        <w:t>5</w:t>
      </w:r>
      <w:r w:rsidRPr="00CC28DD">
        <w:rPr>
          <w:b/>
          <w:bCs/>
          <w:sz w:val="28"/>
          <w:szCs w:val="28"/>
          <w:lang w:val="ro-MD"/>
        </w:rPr>
        <w:t xml:space="preserve">. </w:t>
      </w:r>
      <w:r w:rsidRPr="00347C72">
        <w:rPr>
          <w:sz w:val="28"/>
          <w:szCs w:val="28"/>
          <w:lang w:val="ro-MD"/>
        </w:rPr>
        <w:t>Obligația de protejare a monumentului istoric</w:t>
      </w:r>
    </w:p>
    <w:p w14:paraId="54FF62E3" w14:textId="75D5F0A9" w:rsidR="00CA35AF" w:rsidRPr="00CC28DD" w:rsidRDefault="00CA35AF" w:rsidP="008B31FE">
      <w:pPr>
        <w:ind w:firstLine="567"/>
        <w:jc w:val="both"/>
        <w:rPr>
          <w:color w:val="auto"/>
          <w:sz w:val="28"/>
          <w:szCs w:val="28"/>
          <w:lang w:val="ro-MD"/>
        </w:rPr>
      </w:pPr>
      <w:r w:rsidRPr="00CC28DD">
        <w:rPr>
          <w:color w:val="auto"/>
          <w:sz w:val="28"/>
          <w:szCs w:val="28"/>
          <w:lang w:val="ro-MD"/>
        </w:rPr>
        <w:t xml:space="preserve">(1) Obligația de protejare a monumentului istoric </w:t>
      </w:r>
      <w:r w:rsidR="00014E6C">
        <w:rPr>
          <w:color w:val="auto"/>
          <w:sz w:val="28"/>
          <w:szCs w:val="28"/>
          <w:lang w:val="ro-MD"/>
        </w:rPr>
        <w:t xml:space="preserve">este </w:t>
      </w:r>
      <w:r w:rsidR="00E15BE7">
        <w:rPr>
          <w:color w:val="auto"/>
          <w:sz w:val="28"/>
          <w:szCs w:val="28"/>
          <w:lang w:val="en-US"/>
        </w:rPr>
        <w:t xml:space="preserve">un </w:t>
      </w:r>
      <w:r w:rsidRPr="00CC28DD">
        <w:rPr>
          <w:color w:val="auto"/>
          <w:sz w:val="28"/>
          <w:szCs w:val="28"/>
          <w:lang w:val="ro-MD"/>
        </w:rPr>
        <w:t xml:space="preserve">act </w:t>
      </w:r>
      <w:r w:rsidR="00E15BE7">
        <w:rPr>
          <w:color w:val="auto"/>
          <w:sz w:val="28"/>
          <w:szCs w:val="28"/>
          <w:lang w:val="ro-MD"/>
        </w:rPr>
        <w:t xml:space="preserve">administrativ individual </w:t>
      </w:r>
      <w:r w:rsidRPr="00CC28DD">
        <w:rPr>
          <w:color w:val="auto"/>
          <w:sz w:val="28"/>
          <w:szCs w:val="28"/>
          <w:lang w:val="ro-MD"/>
        </w:rPr>
        <w:t>prin care s</w:t>
      </w:r>
      <w:r w:rsidR="00014E6C">
        <w:rPr>
          <w:color w:val="auto"/>
          <w:sz w:val="28"/>
          <w:szCs w:val="28"/>
          <w:lang w:val="ro-MD"/>
        </w:rPr>
        <w:t>e</w:t>
      </w:r>
      <w:r w:rsidRPr="00CC28DD">
        <w:rPr>
          <w:color w:val="auto"/>
          <w:sz w:val="28"/>
          <w:szCs w:val="28"/>
          <w:lang w:val="ro-MD"/>
        </w:rPr>
        <w:t xml:space="preserve"> descri</w:t>
      </w:r>
      <w:r w:rsidR="00014E6C">
        <w:rPr>
          <w:color w:val="auto"/>
          <w:sz w:val="28"/>
          <w:szCs w:val="28"/>
          <w:lang w:val="ro-MD"/>
        </w:rPr>
        <w:t>u</w:t>
      </w:r>
      <w:r w:rsidRPr="00CC28DD">
        <w:rPr>
          <w:color w:val="auto"/>
          <w:sz w:val="28"/>
          <w:szCs w:val="28"/>
          <w:lang w:val="ro-MD"/>
        </w:rPr>
        <w:t xml:space="preserve"> bunul imobil </w:t>
      </w:r>
      <w:r w:rsidR="005634AB">
        <w:rPr>
          <w:color w:val="auto"/>
          <w:sz w:val="28"/>
          <w:szCs w:val="28"/>
          <w:lang w:val="ro-MD"/>
        </w:rPr>
        <w:t>cu statut de monument</w:t>
      </w:r>
      <w:r w:rsidR="005C64EE">
        <w:rPr>
          <w:color w:val="auto"/>
          <w:sz w:val="28"/>
          <w:szCs w:val="28"/>
          <w:lang w:val="ro-MD"/>
        </w:rPr>
        <w:t xml:space="preserve"> istoric</w:t>
      </w:r>
      <w:r w:rsidR="005634AB">
        <w:rPr>
          <w:color w:val="auto"/>
          <w:sz w:val="28"/>
          <w:szCs w:val="28"/>
          <w:lang w:val="ro-MD"/>
        </w:rPr>
        <w:t xml:space="preserve"> </w:t>
      </w:r>
      <w:r w:rsidRPr="00CC28DD">
        <w:rPr>
          <w:color w:val="auto"/>
          <w:sz w:val="28"/>
          <w:szCs w:val="28"/>
          <w:lang w:val="ro-MD"/>
        </w:rPr>
        <w:t>și părțile componente</w:t>
      </w:r>
      <w:r w:rsidR="00E15BE7">
        <w:rPr>
          <w:color w:val="auto"/>
          <w:sz w:val="28"/>
          <w:szCs w:val="28"/>
          <w:lang w:val="ro-MD"/>
        </w:rPr>
        <w:t xml:space="preserve"> ale acestuia</w:t>
      </w:r>
      <w:r w:rsidR="00014E6C">
        <w:rPr>
          <w:color w:val="auto"/>
          <w:sz w:val="28"/>
          <w:szCs w:val="28"/>
          <w:lang w:val="ro-MD"/>
        </w:rPr>
        <w:t>,</w:t>
      </w:r>
      <w:r w:rsidR="00E15BE7">
        <w:rPr>
          <w:color w:val="auto"/>
          <w:sz w:val="28"/>
          <w:szCs w:val="28"/>
          <w:lang w:val="ro-MD"/>
        </w:rPr>
        <w:t xml:space="preserve"> </w:t>
      </w:r>
      <w:r w:rsidRPr="00CC28DD">
        <w:rPr>
          <w:color w:val="auto"/>
          <w:sz w:val="28"/>
          <w:szCs w:val="28"/>
          <w:lang w:val="ro-MD"/>
        </w:rPr>
        <w:t>stabili</w:t>
      </w:r>
      <w:r w:rsidR="00014E6C">
        <w:rPr>
          <w:color w:val="auto"/>
          <w:sz w:val="28"/>
          <w:szCs w:val="28"/>
          <w:lang w:val="ro-MD"/>
        </w:rPr>
        <w:t>ndu-se</w:t>
      </w:r>
      <w:r w:rsidRPr="00CC28DD">
        <w:rPr>
          <w:color w:val="auto"/>
          <w:sz w:val="28"/>
          <w:szCs w:val="28"/>
          <w:lang w:val="ro-MD"/>
        </w:rPr>
        <w:t xml:space="preserve"> condițiile și regulile de utilizare, întreținere </w:t>
      </w:r>
      <w:r w:rsidR="00FD18FC">
        <w:rPr>
          <w:color w:val="auto"/>
          <w:sz w:val="28"/>
          <w:szCs w:val="28"/>
          <w:lang w:val="ro-MD"/>
        </w:rPr>
        <w:t xml:space="preserve">și </w:t>
      </w:r>
      <w:r w:rsidRPr="00CC28DD">
        <w:rPr>
          <w:color w:val="auto"/>
          <w:sz w:val="28"/>
          <w:szCs w:val="28"/>
          <w:lang w:val="ro-MD"/>
        </w:rPr>
        <w:t>intervenți</w:t>
      </w:r>
      <w:r w:rsidR="00014E6C">
        <w:rPr>
          <w:color w:val="auto"/>
          <w:sz w:val="28"/>
          <w:szCs w:val="28"/>
          <w:lang w:val="ro-MD"/>
        </w:rPr>
        <w:t>e</w:t>
      </w:r>
      <w:r w:rsidRPr="00CC28DD">
        <w:rPr>
          <w:color w:val="auto"/>
          <w:sz w:val="28"/>
          <w:szCs w:val="28"/>
          <w:lang w:val="ro-MD"/>
        </w:rPr>
        <w:t xml:space="preserve"> asupra monumentului istoric sau a componentelor acestuia.</w:t>
      </w:r>
    </w:p>
    <w:p w14:paraId="64816F63" w14:textId="114ADDC7" w:rsidR="00CA35AF" w:rsidRPr="00CC28DD" w:rsidRDefault="00CA35AF" w:rsidP="008B31FE">
      <w:pPr>
        <w:ind w:firstLine="567"/>
        <w:jc w:val="both"/>
        <w:rPr>
          <w:color w:val="auto"/>
          <w:sz w:val="28"/>
          <w:szCs w:val="28"/>
          <w:lang w:val="ro-MD"/>
        </w:rPr>
      </w:pPr>
      <w:r w:rsidRPr="00CC28DD">
        <w:rPr>
          <w:color w:val="auto"/>
          <w:sz w:val="28"/>
          <w:szCs w:val="28"/>
          <w:lang w:val="ro-MD"/>
        </w:rPr>
        <w:t>(2) În cazul în care elementele construite ale monumentului istoric sau terenul aferent sunt divizate între mai mulți proprietari sau gestionari, Obligația de protejare se întocmește pentru fiecare dintre aceștia, cu menționarea expresă a</w:t>
      </w:r>
      <w:r w:rsidR="00541355" w:rsidRPr="00CC28DD">
        <w:rPr>
          <w:color w:val="auto"/>
          <w:sz w:val="28"/>
          <w:szCs w:val="28"/>
          <w:lang w:val="ro-MD"/>
        </w:rPr>
        <w:t xml:space="preserve"> </w:t>
      </w:r>
      <w:r w:rsidRPr="00CC28DD">
        <w:rPr>
          <w:color w:val="auto"/>
          <w:sz w:val="28"/>
          <w:szCs w:val="28"/>
          <w:lang w:val="ro-MD"/>
        </w:rPr>
        <w:t>monumentul</w:t>
      </w:r>
      <w:r w:rsidR="00541355" w:rsidRPr="00CC28DD">
        <w:rPr>
          <w:color w:val="auto"/>
          <w:sz w:val="28"/>
          <w:szCs w:val="28"/>
          <w:lang w:val="ro-MD"/>
        </w:rPr>
        <w:t>ui</w:t>
      </w:r>
      <w:r w:rsidRPr="00CC28DD">
        <w:rPr>
          <w:color w:val="auto"/>
          <w:sz w:val="28"/>
          <w:szCs w:val="28"/>
          <w:lang w:val="ro-MD"/>
        </w:rPr>
        <w:t xml:space="preserve"> istoric</w:t>
      </w:r>
      <w:r w:rsidR="00A62A7C" w:rsidRPr="00CC28DD">
        <w:rPr>
          <w:color w:val="auto"/>
          <w:sz w:val="28"/>
          <w:szCs w:val="28"/>
          <w:lang w:val="ro-MD"/>
        </w:rPr>
        <w:t xml:space="preserve"> din care face parte</w:t>
      </w:r>
      <w:r w:rsidRPr="00CC28DD">
        <w:rPr>
          <w:color w:val="auto"/>
          <w:sz w:val="28"/>
          <w:szCs w:val="28"/>
          <w:lang w:val="ro-MD"/>
        </w:rPr>
        <w:t xml:space="preserve"> și</w:t>
      </w:r>
      <w:r w:rsidR="001A56F6">
        <w:rPr>
          <w:color w:val="auto"/>
          <w:sz w:val="28"/>
          <w:szCs w:val="28"/>
          <w:lang w:val="ro-MD"/>
        </w:rPr>
        <w:t xml:space="preserve"> cu</w:t>
      </w:r>
      <w:r w:rsidRPr="00CC28DD">
        <w:rPr>
          <w:color w:val="auto"/>
          <w:sz w:val="28"/>
          <w:szCs w:val="28"/>
          <w:lang w:val="ro-MD"/>
        </w:rPr>
        <w:t xml:space="preserve"> indicarea responsabilităților </w:t>
      </w:r>
      <w:r w:rsidR="001A56F6">
        <w:rPr>
          <w:color w:val="auto"/>
          <w:sz w:val="28"/>
          <w:szCs w:val="28"/>
          <w:lang w:val="ro-MD"/>
        </w:rPr>
        <w:t xml:space="preserve">aferente </w:t>
      </w:r>
      <w:r w:rsidRPr="00CC28DD">
        <w:rPr>
          <w:color w:val="auto"/>
          <w:sz w:val="28"/>
          <w:szCs w:val="28"/>
          <w:lang w:val="ro-MD"/>
        </w:rPr>
        <w:t>p</w:t>
      </w:r>
      <w:r w:rsidR="001A56F6">
        <w:rPr>
          <w:color w:val="auto"/>
          <w:sz w:val="28"/>
          <w:szCs w:val="28"/>
          <w:lang w:val="ro-MD"/>
        </w:rPr>
        <w:t>ărții</w:t>
      </w:r>
      <w:r w:rsidRPr="00CC28DD">
        <w:rPr>
          <w:color w:val="auto"/>
          <w:sz w:val="28"/>
          <w:szCs w:val="28"/>
          <w:lang w:val="ro-MD"/>
        </w:rPr>
        <w:t xml:space="preserve"> deținut</w:t>
      </w:r>
      <w:r w:rsidR="001A56F6">
        <w:rPr>
          <w:color w:val="auto"/>
          <w:sz w:val="28"/>
          <w:szCs w:val="28"/>
          <w:lang w:val="ro-MD"/>
        </w:rPr>
        <w:t>e</w:t>
      </w:r>
      <w:r w:rsidR="00014E6C">
        <w:rPr>
          <w:color w:val="auto"/>
          <w:sz w:val="28"/>
          <w:szCs w:val="28"/>
          <w:lang w:val="ro-MD"/>
        </w:rPr>
        <w:t xml:space="preserve"> de fiecare dintre aceștia</w:t>
      </w:r>
      <w:r w:rsidRPr="00CC28DD">
        <w:rPr>
          <w:color w:val="auto"/>
          <w:sz w:val="28"/>
          <w:szCs w:val="28"/>
          <w:lang w:val="ro-MD"/>
        </w:rPr>
        <w:t>.</w:t>
      </w:r>
    </w:p>
    <w:p w14:paraId="549B0966" w14:textId="28321EB4" w:rsidR="00CA35AF" w:rsidRPr="00CC28DD" w:rsidRDefault="00CA35AF" w:rsidP="008B31FE">
      <w:pPr>
        <w:ind w:firstLine="567"/>
        <w:jc w:val="both"/>
        <w:rPr>
          <w:color w:val="auto"/>
          <w:sz w:val="28"/>
          <w:szCs w:val="28"/>
          <w:lang w:val="ro-MD"/>
        </w:rPr>
      </w:pPr>
      <w:r w:rsidRPr="00CC28DD">
        <w:rPr>
          <w:color w:val="auto"/>
          <w:sz w:val="28"/>
          <w:szCs w:val="28"/>
          <w:lang w:val="ro-MD"/>
        </w:rPr>
        <w:t xml:space="preserve">(3) </w:t>
      </w:r>
      <w:r w:rsidRPr="00535456">
        <w:rPr>
          <w:color w:val="auto"/>
          <w:sz w:val="28"/>
          <w:szCs w:val="28"/>
          <w:lang w:val="ro-MD"/>
        </w:rPr>
        <w:t>Modul de întocmire</w:t>
      </w:r>
      <w:r w:rsidR="001A56F6">
        <w:rPr>
          <w:color w:val="auto"/>
          <w:sz w:val="28"/>
          <w:szCs w:val="28"/>
          <w:lang w:val="ro-MD"/>
        </w:rPr>
        <w:t xml:space="preserve">, </w:t>
      </w:r>
      <w:r w:rsidRPr="00535456">
        <w:rPr>
          <w:color w:val="auto"/>
          <w:sz w:val="28"/>
          <w:szCs w:val="28"/>
          <w:lang w:val="ro-MD"/>
        </w:rPr>
        <w:t xml:space="preserve">conținutul-cadru </w:t>
      </w:r>
      <w:r w:rsidR="001A56F6">
        <w:rPr>
          <w:color w:val="auto"/>
          <w:sz w:val="28"/>
          <w:szCs w:val="28"/>
          <w:lang w:val="ro-MD"/>
        </w:rPr>
        <w:t xml:space="preserve">și procedura de emitere </w:t>
      </w:r>
      <w:r w:rsidRPr="00535456">
        <w:rPr>
          <w:color w:val="auto"/>
          <w:sz w:val="28"/>
          <w:szCs w:val="28"/>
          <w:lang w:val="ro-MD"/>
        </w:rPr>
        <w:t xml:space="preserve">a Obligației de protejare a monumentului istoric se stabilesc prin norme metodologice aprobate prin ordin al </w:t>
      </w:r>
      <w:r w:rsidR="001A56F6">
        <w:rPr>
          <w:color w:val="auto"/>
          <w:sz w:val="28"/>
          <w:szCs w:val="28"/>
          <w:lang w:val="ro-MD"/>
        </w:rPr>
        <w:t>m</w:t>
      </w:r>
      <w:r w:rsidRPr="00535456">
        <w:rPr>
          <w:color w:val="auto"/>
          <w:sz w:val="28"/>
          <w:szCs w:val="28"/>
          <w:lang w:val="ro-MD"/>
        </w:rPr>
        <w:t>inistrului Culturii.</w:t>
      </w:r>
    </w:p>
    <w:p w14:paraId="5AC45F20" w14:textId="77777777" w:rsidR="00CA35AF" w:rsidRPr="00CC28DD" w:rsidRDefault="00CA35AF" w:rsidP="008B31FE">
      <w:pPr>
        <w:ind w:firstLine="567"/>
        <w:jc w:val="both"/>
        <w:rPr>
          <w:color w:val="auto"/>
          <w:sz w:val="28"/>
          <w:szCs w:val="28"/>
          <w:lang w:val="ro-MD"/>
        </w:rPr>
      </w:pPr>
      <w:r w:rsidRPr="00CC28DD">
        <w:rPr>
          <w:color w:val="auto"/>
          <w:sz w:val="28"/>
          <w:szCs w:val="28"/>
          <w:lang w:val="ro-MD"/>
        </w:rPr>
        <w:t>(4) Obligația de protejare a monumentului istoric are următoarele caracteristici:</w:t>
      </w:r>
    </w:p>
    <w:p w14:paraId="3A823CFF" w14:textId="42147D64" w:rsidR="00CA35AF" w:rsidRPr="00CC28DD" w:rsidRDefault="00CA35AF" w:rsidP="008B31FE">
      <w:pPr>
        <w:ind w:firstLine="567"/>
        <w:jc w:val="both"/>
        <w:rPr>
          <w:color w:val="auto"/>
          <w:sz w:val="28"/>
          <w:szCs w:val="28"/>
          <w:lang w:val="ro-MD"/>
        </w:rPr>
      </w:pPr>
      <w:r w:rsidRPr="00CC28DD">
        <w:rPr>
          <w:color w:val="auto"/>
          <w:sz w:val="28"/>
          <w:szCs w:val="28"/>
          <w:lang w:val="ro-MD"/>
        </w:rPr>
        <w:t xml:space="preserve">a) este întocmită de </w:t>
      </w:r>
      <w:r w:rsidR="00EE68BE">
        <w:rPr>
          <w:color w:val="auto"/>
          <w:sz w:val="28"/>
          <w:szCs w:val="28"/>
        </w:rPr>
        <w:t>Agenția Națională a Monumentelor</w:t>
      </w:r>
      <w:r w:rsidR="00A1207B">
        <w:rPr>
          <w:color w:val="auto"/>
          <w:sz w:val="28"/>
          <w:szCs w:val="28"/>
        </w:rPr>
        <w:t xml:space="preserve"> </w:t>
      </w:r>
      <w:r w:rsidRPr="00CC28DD">
        <w:rPr>
          <w:color w:val="auto"/>
          <w:sz w:val="28"/>
          <w:szCs w:val="28"/>
          <w:lang w:val="ro-MD"/>
        </w:rPr>
        <w:t>pentru bunurile înscrise în Registrul național</w:t>
      </w:r>
      <w:r w:rsidR="00790532">
        <w:rPr>
          <w:color w:val="auto"/>
          <w:sz w:val="28"/>
          <w:szCs w:val="28"/>
          <w:lang w:val="ro-MD"/>
        </w:rPr>
        <w:t xml:space="preserve"> </w:t>
      </w:r>
      <w:r w:rsidRPr="00CC28DD">
        <w:rPr>
          <w:color w:val="auto"/>
          <w:sz w:val="28"/>
          <w:szCs w:val="28"/>
          <w:lang w:val="ro-MD"/>
        </w:rPr>
        <w:t xml:space="preserve">și de subdiviziunile specializate ale autorităților publice locale de nivelul </w:t>
      </w:r>
      <w:r w:rsidR="00190C18">
        <w:rPr>
          <w:color w:val="auto"/>
          <w:sz w:val="28"/>
          <w:szCs w:val="28"/>
          <w:lang w:val="ro-MD"/>
        </w:rPr>
        <w:t>al doilea</w:t>
      </w:r>
      <w:r w:rsidRPr="00CC28DD">
        <w:rPr>
          <w:color w:val="auto"/>
          <w:sz w:val="28"/>
          <w:szCs w:val="28"/>
          <w:lang w:val="ro-MD"/>
        </w:rPr>
        <w:t xml:space="preserve"> pentru bunurile înscrise în registrele locale, </w:t>
      </w:r>
      <w:r w:rsidR="00FA4944" w:rsidRPr="00FA4944">
        <w:rPr>
          <w:color w:val="auto"/>
          <w:sz w:val="28"/>
          <w:szCs w:val="28"/>
        </w:rPr>
        <w:t>și se aprobă de Ministerul Culturii, respectiv de autoritățile administrației publice locale competente,</w:t>
      </w:r>
      <w:r w:rsidR="00FA4944">
        <w:rPr>
          <w:color w:val="auto"/>
          <w:sz w:val="28"/>
          <w:szCs w:val="28"/>
        </w:rPr>
        <w:t xml:space="preserve"> </w:t>
      </w:r>
      <w:r w:rsidRPr="00CC28DD">
        <w:rPr>
          <w:color w:val="auto"/>
          <w:sz w:val="28"/>
          <w:szCs w:val="28"/>
          <w:lang w:val="ro-MD"/>
        </w:rPr>
        <w:t xml:space="preserve">în termen de cel mult </w:t>
      </w:r>
      <w:r w:rsidR="00014E6C">
        <w:rPr>
          <w:color w:val="auto"/>
          <w:sz w:val="28"/>
          <w:szCs w:val="28"/>
          <w:lang w:val="ro-MD"/>
        </w:rPr>
        <w:t>9</w:t>
      </w:r>
      <w:r w:rsidRPr="00CC28DD">
        <w:rPr>
          <w:color w:val="auto"/>
          <w:sz w:val="28"/>
          <w:szCs w:val="28"/>
          <w:lang w:val="ro-MD"/>
        </w:rPr>
        <w:t>0 de zile de la data înscrierii bunului imobil în registrul respectiv;</w:t>
      </w:r>
    </w:p>
    <w:p w14:paraId="316ACB78" w14:textId="204E3BF5" w:rsidR="00CA35AF" w:rsidRPr="00CC28DD" w:rsidRDefault="00CA35AF" w:rsidP="008B31FE">
      <w:pPr>
        <w:ind w:firstLine="567"/>
        <w:jc w:val="both"/>
        <w:rPr>
          <w:color w:val="auto"/>
          <w:sz w:val="28"/>
          <w:szCs w:val="28"/>
          <w:lang w:val="ro-MD"/>
        </w:rPr>
      </w:pPr>
      <w:r w:rsidRPr="00CC28DD">
        <w:rPr>
          <w:color w:val="auto"/>
          <w:sz w:val="28"/>
          <w:szCs w:val="28"/>
          <w:lang w:val="ro-MD"/>
        </w:rPr>
        <w:t xml:space="preserve">b) se comunică proprietarului bunului imobil de către instituția emitentă, respectiv </w:t>
      </w:r>
      <w:r w:rsidR="00EE68BE">
        <w:rPr>
          <w:color w:val="auto"/>
          <w:sz w:val="28"/>
          <w:szCs w:val="28"/>
        </w:rPr>
        <w:t>Agenția Națională a Monumentelor</w:t>
      </w:r>
      <w:r w:rsidR="00A1207B">
        <w:rPr>
          <w:color w:val="auto"/>
          <w:sz w:val="28"/>
          <w:szCs w:val="28"/>
        </w:rPr>
        <w:t xml:space="preserve"> </w:t>
      </w:r>
      <w:r w:rsidRPr="00CC28DD">
        <w:rPr>
          <w:color w:val="auto"/>
          <w:sz w:val="28"/>
          <w:szCs w:val="28"/>
          <w:lang w:val="ro-MD"/>
        </w:rPr>
        <w:t>sau</w:t>
      </w:r>
      <w:r w:rsidR="00CB587B">
        <w:rPr>
          <w:color w:val="auto"/>
          <w:sz w:val="28"/>
          <w:szCs w:val="28"/>
          <w:lang w:val="ro-MD"/>
        </w:rPr>
        <w:t>, respectiv, de</w:t>
      </w:r>
      <w:r w:rsidRPr="00CC28DD">
        <w:rPr>
          <w:color w:val="auto"/>
          <w:sz w:val="28"/>
          <w:szCs w:val="28"/>
          <w:lang w:val="ro-MD"/>
        </w:rPr>
        <w:t xml:space="preserve"> subdiviziunea specializată a autorității administrației publice locale de nivelul </w:t>
      </w:r>
      <w:r w:rsidR="00190C18">
        <w:rPr>
          <w:color w:val="auto"/>
          <w:sz w:val="28"/>
          <w:szCs w:val="28"/>
          <w:lang w:val="ro-MD"/>
        </w:rPr>
        <w:t>al doilea</w:t>
      </w:r>
      <w:r w:rsidRPr="00CC28DD">
        <w:rPr>
          <w:color w:val="auto"/>
          <w:sz w:val="28"/>
          <w:szCs w:val="28"/>
          <w:lang w:val="ro-MD"/>
        </w:rPr>
        <w:t>;</w:t>
      </w:r>
    </w:p>
    <w:p w14:paraId="2C00B6F6" w14:textId="7F5957C6" w:rsidR="004670DC" w:rsidRDefault="00CA35AF" w:rsidP="008B31FE">
      <w:pPr>
        <w:ind w:firstLine="567"/>
        <w:jc w:val="both"/>
        <w:rPr>
          <w:color w:val="auto"/>
          <w:sz w:val="28"/>
          <w:szCs w:val="28"/>
        </w:rPr>
      </w:pPr>
      <w:r w:rsidRPr="00CC28DD">
        <w:rPr>
          <w:color w:val="auto"/>
          <w:sz w:val="28"/>
          <w:szCs w:val="28"/>
          <w:lang w:val="ro-MD"/>
        </w:rPr>
        <w:t xml:space="preserve">c) </w:t>
      </w:r>
      <w:r w:rsidR="004670DC" w:rsidRPr="004670DC">
        <w:rPr>
          <w:color w:val="auto"/>
          <w:sz w:val="28"/>
          <w:szCs w:val="28"/>
        </w:rPr>
        <w:t>constituie o obligație legală aferentă imobilului</w:t>
      </w:r>
      <w:r w:rsidR="00CB587B">
        <w:rPr>
          <w:color w:val="auto"/>
          <w:sz w:val="28"/>
          <w:szCs w:val="28"/>
        </w:rPr>
        <w:t>,</w:t>
      </w:r>
      <w:r w:rsidR="004670DC" w:rsidRPr="004670DC">
        <w:rPr>
          <w:color w:val="auto"/>
          <w:sz w:val="28"/>
          <w:szCs w:val="28"/>
        </w:rPr>
        <w:t xml:space="preserve"> potrivit prezentei legi;</w:t>
      </w:r>
    </w:p>
    <w:p w14:paraId="2017D57C" w14:textId="77777777" w:rsidR="00CA35AF" w:rsidRPr="00CC28DD" w:rsidRDefault="00CA35AF" w:rsidP="008B31FE">
      <w:pPr>
        <w:ind w:firstLine="567"/>
        <w:jc w:val="both"/>
        <w:rPr>
          <w:color w:val="auto"/>
          <w:sz w:val="28"/>
          <w:szCs w:val="28"/>
          <w:lang w:val="ro-MD"/>
        </w:rPr>
      </w:pPr>
      <w:r w:rsidRPr="00CC28DD">
        <w:rPr>
          <w:color w:val="auto"/>
          <w:sz w:val="28"/>
          <w:szCs w:val="28"/>
          <w:lang w:val="ro-MD"/>
        </w:rPr>
        <w:t>d) devine parte integrantă a Cărții tehnice a construcției, iar în lipsa acesteia, ține locul documentației tehnice de utilizare/exploatare a bunului imobil;</w:t>
      </w:r>
    </w:p>
    <w:p w14:paraId="1029C7DB" w14:textId="77777777" w:rsidR="001F26B6" w:rsidRDefault="00CA35AF" w:rsidP="00E04D85">
      <w:pPr>
        <w:ind w:firstLine="567"/>
        <w:jc w:val="both"/>
        <w:rPr>
          <w:color w:val="auto"/>
          <w:sz w:val="28"/>
          <w:szCs w:val="28"/>
          <w:lang w:val="en-US"/>
        </w:rPr>
      </w:pPr>
      <w:r w:rsidRPr="00CC28DD">
        <w:rPr>
          <w:color w:val="auto"/>
          <w:sz w:val="28"/>
          <w:szCs w:val="28"/>
          <w:lang w:val="ro-MD"/>
        </w:rPr>
        <w:t>e) însoțește actele</w:t>
      </w:r>
      <w:r w:rsidR="00C82467">
        <w:rPr>
          <w:color w:val="auto"/>
          <w:sz w:val="28"/>
          <w:szCs w:val="28"/>
          <w:lang w:val="ro-MD"/>
        </w:rPr>
        <w:t xml:space="preserve"> juridice</w:t>
      </w:r>
      <w:r w:rsidRPr="00CC28DD">
        <w:rPr>
          <w:color w:val="auto"/>
          <w:sz w:val="28"/>
          <w:szCs w:val="28"/>
          <w:lang w:val="ro-MD"/>
        </w:rPr>
        <w:t xml:space="preserve"> </w:t>
      </w:r>
      <w:r w:rsidR="00C82467">
        <w:rPr>
          <w:color w:val="auto"/>
          <w:sz w:val="28"/>
          <w:szCs w:val="28"/>
          <w:lang w:val="ro-MD"/>
        </w:rPr>
        <w:t xml:space="preserve">privind dreptul </w:t>
      </w:r>
      <w:r w:rsidRPr="00CC28DD">
        <w:rPr>
          <w:color w:val="auto"/>
          <w:sz w:val="28"/>
          <w:szCs w:val="28"/>
          <w:lang w:val="ro-MD"/>
        </w:rPr>
        <w:t>de proprietate, concesiune sau închiriere pe toată durata existenței imobilului</w:t>
      </w:r>
      <w:r w:rsidR="001F26B6">
        <w:rPr>
          <w:color w:val="auto"/>
          <w:sz w:val="28"/>
          <w:szCs w:val="28"/>
          <w:lang w:val="en-US"/>
        </w:rPr>
        <w:t>;</w:t>
      </w:r>
    </w:p>
    <w:p w14:paraId="7508E9CF" w14:textId="12F10C6E" w:rsidR="006C3EE6" w:rsidRPr="00CC28DD" w:rsidRDefault="001F26B6" w:rsidP="00E04D85">
      <w:pPr>
        <w:ind w:firstLine="567"/>
        <w:jc w:val="both"/>
        <w:rPr>
          <w:color w:val="auto"/>
          <w:sz w:val="28"/>
          <w:szCs w:val="28"/>
        </w:rPr>
      </w:pPr>
      <w:r>
        <w:rPr>
          <w:color w:val="auto"/>
          <w:sz w:val="28"/>
          <w:szCs w:val="28"/>
          <w:lang w:val="en-US"/>
        </w:rPr>
        <w:t xml:space="preserve">(5) </w:t>
      </w:r>
      <w:r w:rsidR="007A4AB5">
        <w:rPr>
          <w:color w:val="auto"/>
          <w:sz w:val="28"/>
          <w:szCs w:val="28"/>
        </w:rPr>
        <w:t>Până la emiterea și comunicarea</w:t>
      </w:r>
      <w:r w:rsidRPr="001F26B6">
        <w:rPr>
          <w:color w:val="auto"/>
          <w:sz w:val="28"/>
          <w:szCs w:val="28"/>
        </w:rPr>
        <w:t xml:space="preserve"> Obligației de protejare</w:t>
      </w:r>
      <w:r w:rsidR="007A4AB5">
        <w:rPr>
          <w:color w:val="auto"/>
          <w:sz w:val="28"/>
          <w:szCs w:val="28"/>
        </w:rPr>
        <w:t xml:space="preserve"> </w:t>
      </w:r>
      <w:r w:rsidRPr="001F26B6">
        <w:rPr>
          <w:color w:val="auto"/>
          <w:sz w:val="28"/>
          <w:szCs w:val="28"/>
        </w:rPr>
        <w:t>nu</w:t>
      </w:r>
      <w:r w:rsidR="007A4AB5">
        <w:rPr>
          <w:color w:val="auto"/>
          <w:sz w:val="28"/>
          <w:szCs w:val="28"/>
        </w:rPr>
        <w:t xml:space="preserve"> se</w:t>
      </w:r>
      <w:r w:rsidRPr="001F26B6">
        <w:rPr>
          <w:color w:val="auto"/>
          <w:sz w:val="28"/>
          <w:szCs w:val="28"/>
        </w:rPr>
        <w:t xml:space="preserve"> suspendă exercitarea dreptului de proprietate, folosință sau dispoziție asupra monumentului istoric și nu </w:t>
      </w:r>
      <w:r w:rsidR="007A4AB5">
        <w:rPr>
          <w:color w:val="auto"/>
          <w:sz w:val="28"/>
          <w:szCs w:val="28"/>
        </w:rPr>
        <w:t xml:space="preserve">se </w:t>
      </w:r>
      <w:r w:rsidRPr="001F26B6">
        <w:rPr>
          <w:color w:val="auto"/>
          <w:sz w:val="28"/>
          <w:szCs w:val="28"/>
        </w:rPr>
        <w:t xml:space="preserve">împiedică încheierea actelor juridice privind bunul imobil, cu condiția menționării statutului de monument istoric și </w:t>
      </w:r>
      <w:proofErr w:type="gramStart"/>
      <w:r w:rsidRPr="001F26B6">
        <w:rPr>
          <w:color w:val="auto"/>
          <w:sz w:val="28"/>
          <w:szCs w:val="28"/>
        </w:rPr>
        <w:t>a</w:t>
      </w:r>
      <w:proofErr w:type="gramEnd"/>
      <w:r w:rsidRPr="001F26B6">
        <w:rPr>
          <w:color w:val="auto"/>
          <w:sz w:val="28"/>
          <w:szCs w:val="28"/>
        </w:rPr>
        <w:t xml:space="preserve"> obligației generale de respectare a regimului de protecție prevăzut de prezenta lege</w:t>
      </w:r>
      <w:r w:rsidR="007A4AB5">
        <w:rPr>
          <w:color w:val="auto"/>
          <w:sz w:val="28"/>
          <w:szCs w:val="28"/>
        </w:rPr>
        <w:t>.</w:t>
      </w:r>
    </w:p>
    <w:p w14:paraId="71FEABF9" w14:textId="77777777" w:rsidR="00B93D92" w:rsidRPr="00CC28DD" w:rsidRDefault="00B93D92" w:rsidP="008D6359">
      <w:pPr>
        <w:ind w:firstLine="284"/>
        <w:jc w:val="both"/>
        <w:rPr>
          <w:color w:val="auto"/>
          <w:sz w:val="28"/>
          <w:szCs w:val="28"/>
        </w:rPr>
      </w:pPr>
    </w:p>
    <w:p w14:paraId="17B07A88" w14:textId="6A748CAE" w:rsidR="009005A4" w:rsidRDefault="00B93D92" w:rsidP="00B93D92">
      <w:pPr>
        <w:pStyle w:val="a5"/>
        <w:pBdr>
          <w:top w:val="none" w:sz="0" w:space="0" w:color="auto"/>
          <w:left w:val="none" w:sz="0" w:space="0" w:color="auto"/>
          <w:bottom w:val="none" w:sz="0" w:space="0" w:color="auto"/>
          <w:right w:val="none" w:sz="0" w:space="0" w:color="auto"/>
          <w:between w:val="none" w:sz="0" w:space="0" w:color="auto"/>
        </w:pBdr>
        <w:tabs>
          <w:tab w:val="left" w:pos="284"/>
        </w:tabs>
        <w:ind w:left="0"/>
        <w:jc w:val="center"/>
        <w:rPr>
          <w:b/>
          <w:color w:val="auto"/>
          <w:sz w:val="28"/>
          <w:szCs w:val="28"/>
          <w:lang w:eastAsia="ru-RU"/>
        </w:rPr>
      </w:pPr>
      <w:r w:rsidRPr="00CC28DD">
        <w:rPr>
          <w:b/>
          <w:color w:val="auto"/>
          <w:sz w:val="28"/>
          <w:szCs w:val="28"/>
          <w:lang w:eastAsia="ru-RU"/>
        </w:rPr>
        <w:t>C</w:t>
      </w:r>
      <w:r w:rsidR="009005A4" w:rsidRPr="00CC28DD">
        <w:rPr>
          <w:b/>
          <w:color w:val="auto"/>
          <w:sz w:val="28"/>
          <w:szCs w:val="28"/>
          <w:lang w:eastAsia="ru-RU"/>
        </w:rPr>
        <w:t>apitolul</w:t>
      </w:r>
      <w:r w:rsidRPr="00CC28DD">
        <w:rPr>
          <w:b/>
          <w:color w:val="auto"/>
          <w:sz w:val="28"/>
          <w:szCs w:val="28"/>
          <w:lang w:eastAsia="ru-RU"/>
        </w:rPr>
        <w:t xml:space="preserve"> </w:t>
      </w:r>
      <w:r w:rsidR="00F25175" w:rsidRPr="00CC28DD">
        <w:rPr>
          <w:b/>
          <w:color w:val="auto"/>
          <w:sz w:val="28"/>
          <w:szCs w:val="28"/>
          <w:lang w:eastAsia="ru-RU"/>
        </w:rPr>
        <w:t>VIII</w:t>
      </w:r>
      <w:r w:rsidRPr="00CC28DD">
        <w:rPr>
          <w:b/>
          <w:color w:val="auto"/>
          <w:sz w:val="28"/>
          <w:szCs w:val="28"/>
          <w:lang w:eastAsia="ru-RU"/>
        </w:rPr>
        <w:t xml:space="preserve"> </w:t>
      </w:r>
    </w:p>
    <w:p w14:paraId="52186060" w14:textId="3446B592" w:rsidR="00B93D92" w:rsidRPr="00CC28DD" w:rsidRDefault="00B93D92" w:rsidP="00B93D92">
      <w:pPr>
        <w:pStyle w:val="a5"/>
        <w:pBdr>
          <w:top w:val="none" w:sz="0" w:space="0" w:color="auto"/>
          <w:left w:val="none" w:sz="0" w:space="0" w:color="auto"/>
          <w:bottom w:val="none" w:sz="0" w:space="0" w:color="auto"/>
          <w:right w:val="none" w:sz="0" w:space="0" w:color="auto"/>
          <w:between w:val="none" w:sz="0" w:space="0" w:color="auto"/>
        </w:pBdr>
        <w:tabs>
          <w:tab w:val="left" w:pos="284"/>
        </w:tabs>
        <w:ind w:left="0"/>
        <w:jc w:val="center"/>
        <w:rPr>
          <w:b/>
          <w:color w:val="auto"/>
          <w:sz w:val="28"/>
          <w:szCs w:val="28"/>
          <w:lang w:eastAsia="ru-RU"/>
        </w:rPr>
      </w:pPr>
      <w:r w:rsidRPr="00CC28DD">
        <w:rPr>
          <w:b/>
          <w:color w:val="auto"/>
          <w:sz w:val="28"/>
          <w:szCs w:val="28"/>
          <w:lang w:eastAsia="ru-RU"/>
        </w:rPr>
        <w:t>REPARAREA PREJUDICIULUI ADUS MONUMENTELOR ISTORICE</w:t>
      </w:r>
    </w:p>
    <w:p w14:paraId="0C361287" w14:textId="77777777" w:rsidR="00B93D92" w:rsidRPr="00CC28DD" w:rsidRDefault="00B93D92" w:rsidP="00B93D92">
      <w:pPr>
        <w:pStyle w:val="a5"/>
        <w:pBdr>
          <w:top w:val="none" w:sz="0" w:space="0" w:color="auto"/>
          <w:left w:val="none" w:sz="0" w:space="0" w:color="auto"/>
          <w:bottom w:val="none" w:sz="0" w:space="0" w:color="auto"/>
          <w:right w:val="none" w:sz="0" w:space="0" w:color="auto"/>
          <w:between w:val="none" w:sz="0" w:space="0" w:color="auto"/>
        </w:pBdr>
        <w:tabs>
          <w:tab w:val="left" w:pos="284"/>
        </w:tabs>
        <w:ind w:left="0"/>
        <w:jc w:val="both"/>
        <w:rPr>
          <w:color w:val="auto"/>
          <w:sz w:val="28"/>
          <w:szCs w:val="28"/>
          <w:lang w:eastAsia="ru-RU"/>
        </w:rPr>
      </w:pPr>
    </w:p>
    <w:p w14:paraId="43A6F4D7" w14:textId="44769421" w:rsidR="00774B15" w:rsidRPr="00CC28DD" w:rsidRDefault="00774B15" w:rsidP="008B31FE">
      <w:pPr>
        <w:pStyle w:val="a5"/>
        <w:pBdr>
          <w:top w:val="none" w:sz="0" w:space="0" w:color="auto"/>
          <w:left w:val="none" w:sz="0" w:space="0" w:color="auto"/>
          <w:bottom w:val="none" w:sz="0" w:space="0" w:color="auto"/>
          <w:right w:val="none" w:sz="0" w:space="0" w:color="auto"/>
          <w:between w:val="none" w:sz="0" w:space="0" w:color="auto"/>
        </w:pBdr>
        <w:tabs>
          <w:tab w:val="left" w:pos="284"/>
        </w:tabs>
        <w:ind w:left="0" w:firstLine="567"/>
        <w:jc w:val="both"/>
        <w:rPr>
          <w:b/>
          <w:bCs/>
          <w:color w:val="auto"/>
          <w:sz w:val="28"/>
          <w:szCs w:val="28"/>
          <w:lang w:eastAsia="ru-RU"/>
        </w:rPr>
      </w:pPr>
      <w:r w:rsidRPr="00CC28DD">
        <w:rPr>
          <w:b/>
          <w:bCs/>
          <w:color w:val="auto"/>
          <w:sz w:val="28"/>
          <w:szCs w:val="28"/>
          <w:lang w:eastAsia="ru-RU"/>
        </w:rPr>
        <w:t>Articolul 4</w:t>
      </w:r>
      <w:r w:rsidR="004E2254">
        <w:rPr>
          <w:b/>
          <w:bCs/>
          <w:color w:val="auto"/>
          <w:sz w:val="28"/>
          <w:szCs w:val="28"/>
          <w:lang w:eastAsia="ru-RU"/>
        </w:rPr>
        <w:t>6</w:t>
      </w:r>
      <w:r w:rsidRPr="00CC28DD">
        <w:rPr>
          <w:b/>
          <w:bCs/>
          <w:color w:val="auto"/>
          <w:sz w:val="28"/>
          <w:szCs w:val="28"/>
          <w:lang w:eastAsia="ru-RU"/>
        </w:rPr>
        <w:t xml:space="preserve">. </w:t>
      </w:r>
      <w:r w:rsidRPr="00347C72">
        <w:rPr>
          <w:color w:val="auto"/>
          <w:sz w:val="28"/>
          <w:szCs w:val="28"/>
          <w:lang w:eastAsia="ru-RU"/>
        </w:rPr>
        <w:t>Prejudicierea monumentelor istorice</w:t>
      </w:r>
    </w:p>
    <w:p w14:paraId="27E09A28" w14:textId="6BE5870D" w:rsidR="00774B15" w:rsidRPr="00CC28DD" w:rsidRDefault="00774B15" w:rsidP="008B31FE">
      <w:pPr>
        <w:pStyle w:val="a5"/>
        <w:pBdr>
          <w:top w:val="none" w:sz="0" w:space="0" w:color="auto"/>
          <w:left w:val="none" w:sz="0" w:space="0" w:color="auto"/>
          <w:bottom w:val="none" w:sz="0" w:space="0" w:color="auto"/>
          <w:right w:val="none" w:sz="0" w:space="0" w:color="auto"/>
          <w:between w:val="none" w:sz="0" w:space="0" w:color="auto"/>
        </w:pBdr>
        <w:tabs>
          <w:tab w:val="left" w:pos="284"/>
        </w:tabs>
        <w:ind w:left="0" w:firstLine="567"/>
        <w:jc w:val="both"/>
        <w:rPr>
          <w:b/>
          <w:color w:val="auto"/>
          <w:sz w:val="28"/>
          <w:szCs w:val="28"/>
          <w:lang w:eastAsia="ru-RU"/>
        </w:rPr>
      </w:pPr>
      <w:r w:rsidRPr="00CC28DD">
        <w:rPr>
          <w:bCs/>
          <w:color w:val="auto"/>
          <w:sz w:val="28"/>
          <w:szCs w:val="28"/>
          <w:lang w:eastAsia="ru-RU"/>
        </w:rPr>
        <w:t>Monumentele istorice sau părțile</w:t>
      </w:r>
      <w:r w:rsidR="00913F6E" w:rsidRPr="00CC28DD">
        <w:rPr>
          <w:bCs/>
          <w:color w:val="auto"/>
          <w:sz w:val="28"/>
          <w:szCs w:val="28"/>
          <w:lang w:eastAsia="ru-RU"/>
        </w:rPr>
        <w:t xml:space="preserve"> lor</w:t>
      </w:r>
      <w:r w:rsidRPr="00CC28DD">
        <w:rPr>
          <w:bCs/>
          <w:color w:val="auto"/>
          <w:sz w:val="28"/>
          <w:szCs w:val="28"/>
          <w:lang w:eastAsia="ru-RU"/>
        </w:rPr>
        <w:t xml:space="preserve"> componente se consideră prejudiciate în cazul în care au fost, total sau parțial, demolate, mutilate ori degradate.</w:t>
      </w:r>
    </w:p>
    <w:p w14:paraId="691A49E7" w14:textId="77777777" w:rsidR="00774B15" w:rsidRPr="00CC28DD" w:rsidRDefault="00774B15" w:rsidP="00B93D92">
      <w:pPr>
        <w:pStyle w:val="a5"/>
        <w:pBdr>
          <w:top w:val="none" w:sz="0" w:space="0" w:color="auto"/>
          <w:left w:val="none" w:sz="0" w:space="0" w:color="auto"/>
          <w:bottom w:val="none" w:sz="0" w:space="0" w:color="auto"/>
          <w:right w:val="none" w:sz="0" w:space="0" w:color="auto"/>
          <w:between w:val="none" w:sz="0" w:space="0" w:color="auto"/>
        </w:pBdr>
        <w:tabs>
          <w:tab w:val="left" w:pos="284"/>
        </w:tabs>
        <w:ind w:left="0"/>
        <w:jc w:val="both"/>
        <w:rPr>
          <w:b/>
          <w:color w:val="auto"/>
          <w:sz w:val="28"/>
          <w:szCs w:val="28"/>
          <w:lang w:eastAsia="ru-RU"/>
        </w:rPr>
      </w:pPr>
    </w:p>
    <w:p w14:paraId="2898F6AF" w14:textId="141D8A5C" w:rsidR="00517378" w:rsidRPr="00347C72" w:rsidRDefault="00774B15" w:rsidP="008B31FE">
      <w:pPr>
        <w:tabs>
          <w:tab w:val="left" w:pos="284"/>
        </w:tabs>
        <w:ind w:firstLine="567"/>
        <w:jc w:val="both"/>
        <w:rPr>
          <w:sz w:val="28"/>
          <w:szCs w:val="28"/>
          <w:lang w:val="ro-MD"/>
        </w:rPr>
      </w:pPr>
      <w:r w:rsidRPr="00CC28DD">
        <w:rPr>
          <w:b/>
          <w:bCs/>
          <w:sz w:val="28"/>
          <w:szCs w:val="28"/>
          <w:lang w:val="ro-MD"/>
        </w:rPr>
        <w:t>Articolul 4</w:t>
      </w:r>
      <w:r w:rsidR="004E2254">
        <w:rPr>
          <w:b/>
          <w:bCs/>
          <w:sz w:val="28"/>
          <w:szCs w:val="28"/>
          <w:lang w:val="ro-MD"/>
        </w:rPr>
        <w:t>7</w:t>
      </w:r>
      <w:r w:rsidRPr="00CC28DD">
        <w:rPr>
          <w:b/>
          <w:bCs/>
          <w:sz w:val="28"/>
          <w:szCs w:val="28"/>
          <w:lang w:val="ro-MD"/>
        </w:rPr>
        <w:t xml:space="preserve">. </w:t>
      </w:r>
      <w:r w:rsidRPr="00347C72">
        <w:rPr>
          <w:sz w:val="28"/>
          <w:szCs w:val="28"/>
          <w:lang w:val="ro-MD"/>
        </w:rPr>
        <w:t>Evaluarea prejudiciului adus monumentelor istorice</w:t>
      </w:r>
    </w:p>
    <w:p w14:paraId="04C1CD08" w14:textId="4C51B321" w:rsidR="00774B15" w:rsidRPr="00CC28DD" w:rsidRDefault="00774B15" w:rsidP="00DC6B2F">
      <w:pPr>
        <w:tabs>
          <w:tab w:val="left" w:pos="284"/>
        </w:tabs>
        <w:ind w:firstLine="567"/>
        <w:jc w:val="both"/>
        <w:rPr>
          <w:sz w:val="28"/>
          <w:szCs w:val="28"/>
          <w:lang w:val="ro-MD"/>
        </w:rPr>
      </w:pPr>
      <w:r w:rsidRPr="00CC28DD">
        <w:rPr>
          <w:sz w:val="28"/>
          <w:szCs w:val="28"/>
          <w:lang w:val="ro-MD"/>
        </w:rPr>
        <w:t xml:space="preserve">(1) Prejudiciul adus unui monument istoric se stabilește </w:t>
      </w:r>
      <w:r w:rsidR="007A2764" w:rsidRPr="007A2764">
        <w:rPr>
          <w:sz w:val="28"/>
          <w:szCs w:val="28"/>
        </w:rPr>
        <w:t>în funcție de natura prejudiciului, starea tehnică, intervențiile necesare și caracterul imputabil al acțiunilor sau inacțiunilor care au generat prejudici</w:t>
      </w:r>
      <w:r w:rsidR="0033025A">
        <w:rPr>
          <w:sz w:val="28"/>
          <w:szCs w:val="28"/>
        </w:rPr>
        <w:t>ul, prin evaluarea</w:t>
      </w:r>
      <w:r w:rsidRPr="00CC28DD">
        <w:rPr>
          <w:sz w:val="28"/>
          <w:szCs w:val="28"/>
          <w:lang w:val="ro-MD"/>
        </w:rPr>
        <w:t>:</w:t>
      </w:r>
    </w:p>
    <w:p w14:paraId="49968607" w14:textId="19E3593E" w:rsidR="00774B15" w:rsidRPr="00CC28DD" w:rsidRDefault="00774B15" w:rsidP="00DC6B2F">
      <w:pPr>
        <w:tabs>
          <w:tab w:val="left" w:pos="284"/>
        </w:tabs>
        <w:ind w:firstLine="567"/>
        <w:jc w:val="both"/>
        <w:rPr>
          <w:sz w:val="28"/>
          <w:szCs w:val="28"/>
          <w:lang w:val="ro-MD"/>
        </w:rPr>
      </w:pPr>
      <w:r w:rsidRPr="00CC28DD">
        <w:rPr>
          <w:sz w:val="28"/>
          <w:szCs w:val="28"/>
          <w:lang w:val="ro-MD"/>
        </w:rPr>
        <w:t>a) costului elaborării documentației de proiect pentru restaurarea sau, după caz, reconstituirea monumentului ori a părților sale componente;</w:t>
      </w:r>
    </w:p>
    <w:p w14:paraId="22AE3B05" w14:textId="64698301" w:rsidR="00774B15" w:rsidRPr="00CC28DD" w:rsidRDefault="00774B15" w:rsidP="00DC6B2F">
      <w:pPr>
        <w:tabs>
          <w:tab w:val="left" w:pos="284"/>
        </w:tabs>
        <w:ind w:firstLine="567"/>
        <w:jc w:val="both"/>
        <w:rPr>
          <w:sz w:val="28"/>
          <w:szCs w:val="28"/>
          <w:lang w:val="ro-MD"/>
        </w:rPr>
      </w:pPr>
      <w:r w:rsidRPr="00CC28DD">
        <w:rPr>
          <w:sz w:val="28"/>
          <w:szCs w:val="28"/>
          <w:lang w:val="ro-MD"/>
        </w:rPr>
        <w:t>b) costului lucrărilor de demolare a construcțiilor edificate cu încălcarea prezentei legi;</w:t>
      </w:r>
    </w:p>
    <w:p w14:paraId="3F93EFC7" w14:textId="3ED3A8E3" w:rsidR="00774B15" w:rsidRPr="00CC28DD" w:rsidRDefault="00774B15" w:rsidP="00DC6B2F">
      <w:pPr>
        <w:tabs>
          <w:tab w:val="left" w:pos="284"/>
        </w:tabs>
        <w:ind w:firstLine="567"/>
        <w:jc w:val="both"/>
        <w:rPr>
          <w:sz w:val="28"/>
          <w:szCs w:val="28"/>
          <w:lang w:val="ro-MD"/>
        </w:rPr>
      </w:pPr>
      <w:r w:rsidRPr="00CC28DD">
        <w:rPr>
          <w:sz w:val="28"/>
          <w:szCs w:val="28"/>
          <w:lang w:val="ro-MD"/>
        </w:rPr>
        <w:t>c) costului execu</w:t>
      </w:r>
      <w:r w:rsidR="00BF03F3" w:rsidRPr="00CC28DD">
        <w:rPr>
          <w:sz w:val="28"/>
          <w:szCs w:val="28"/>
          <w:lang w:val="ro-MD"/>
        </w:rPr>
        <w:t>tării</w:t>
      </w:r>
      <w:r w:rsidRPr="00CC28DD">
        <w:rPr>
          <w:sz w:val="28"/>
          <w:szCs w:val="28"/>
          <w:lang w:val="ro-MD"/>
        </w:rPr>
        <w:t xml:space="preserve"> lucrărilor </w:t>
      </w:r>
      <w:r w:rsidR="00BF03F3" w:rsidRPr="00CC28DD">
        <w:rPr>
          <w:sz w:val="28"/>
          <w:szCs w:val="28"/>
          <w:lang w:val="ro-MD"/>
        </w:rPr>
        <w:t>prevăzute de</w:t>
      </w:r>
      <w:r w:rsidRPr="00CC28DD">
        <w:rPr>
          <w:sz w:val="28"/>
          <w:szCs w:val="28"/>
          <w:lang w:val="ro-MD"/>
        </w:rPr>
        <w:t xml:space="preserve"> documentați</w:t>
      </w:r>
      <w:r w:rsidR="00BF03F3" w:rsidRPr="00CC28DD">
        <w:rPr>
          <w:sz w:val="28"/>
          <w:szCs w:val="28"/>
          <w:lang w:val="ro-MD"/>
        </w:rPr>
        <w:t>a</w:t>
      </w:r>
      <w:r w:rsidRPr="00CC28DD">
        <w:rPr>
          <w:sz w:val="28"/>
          <w:szCs w:val="28"/>
          <w:lang w:val="ro-MD"/>
        </w:rPr>
        <w:t xml:space="preserve"> de proiect.</w:t>
      </w:r>
    </w:p>
    <w:p w14:paraId="2962898C" w14:textId="7551CC4E" w:rsidR="00774B15" w:rsidRPr="00CC28DD" w:rsidRDefault="00774B15" w:rsidP="00DC6B2F">
      <w:pPr>
        <w:tabs>
          <w:tab w:val="left" w:pos="284"/>
        </w:tabs>
        <w:ind w:firstLine="567"/>
        <w:jc w:val="both"/>
        <w:rPr>
          <w:color w:val="auto"/>
          <w:sz w:val="28"/>
          <w:szCs w:val="28"/>
          <w:lang w:val="ro-MD" w:eastAsia="ru-RU"/>
        </w:rPr>
      </w:pPr>
      <w:r w:rsidRPr="00CC28DD">
        <w:rPr>
          <w:color w:val="auto"/>
          <w:sz w:val="28"/>
          <w:szCs w:val="28"/>
          <w:lang w:val="ro-MD" w:eastAsia="ru-RU"/>
        </w:rPr>
        <w:t xml:space="preserve">(2) </w:t>
      </w:r>
      <w:r w:rsidRPr="00535456">
        <w:rPr>
          <w:color w:val="auto"/>
          <w:sz w:val="28"/>
          <w:szCs w:val="28"/>
          <w:lang w:val="ro-MD" w:eastAsia="ru-RU"/>
        </w:rPr>
        <w:t xml:space="preserve">Ghidul metodologic privind evaluarea prejudiciului adus monumentelor istorice se aprobă prin ordin al ministrului </w:t>
      </w:r>
      <w:r w:rsidR="0033025A">
        <w:rPr>
          <w:color w:val="auto"/>
          <w:sz w:val="28"/>
          <w:szCs w:val="28"/>
          <w:lang w:val="ro-MD" w:eastAsia="ru-RU"/>
        </w:rPr>
        <w:t>C</w:t>
      </w:r>
      <w:r w:rsidRPr="00535456">
        <w:rPr>
          <w:color w:val="auto"/>
          <w:sz w:val="28"/>
          <w:szCs w:val="28"/>
          <w:lang w:val="ro-MD" w:eastAsia="ru-RU"/>
        </w:rPr>
        <w:t>ulturii.</w:t>
      </w:r>
    </w:p>
    <w:p w14:paraId="307D7143" w14:textId="44439B0C" w:rsidR="00B93D92" w:rsidRPr="00CC28DD" w:rsidRDefault="00B93D92" w:rsidP="00B93D92">
      <w:pPr>
        <w:pStyle w:val="a5"/>
        <w:pBdr>
          <w:top w:val="none" w:sz="0" w:space="0" w:color="auto"/>
          <w:left w:val="none" w:sz="0" w:space="0" w:color="auto"/>
          <w:bottom w:val="none" w:sz="0" w:space="0" w:color="auto"/>
          <w:right w:val="none" w:sz="0" w:space="0" w:color="auto"/>
          <w:between w:val="none" w:sz="0" w:space="0" w:color="auto"/>
        </w:pBdr>
        <w:tabs>
          <w:tab w:val="left" w:pos="284"/>
        </w:tabs>
        <w:ind w:left="0"/>
        <w:jc w:val="both"/>
        <w:rPr>
          <w:color w:val="auto"/>
          <w:sz w:val="28"/>
          <w:szCs w:val="28"/>
          <w:lang w:eastAsia="ru-RU"/>
        </w:rPr>
      </w:pPr>
    </w:p>
    <w:p w14:paraId="477E9172" w14:textId="5E17CBF0" w:rsidR="00022DDF" w:rsidRPr="00CC28DD" w:rsidRDefault="00022DDF">
      <w:pPr>
        <w:tabs>
          <w:tab w:val="left" w:pos="284"/>
        </w:tabs>
        <w:ind w:firstLine="567"/>
        <w:jc w:val="both"/>
        <w:rPr>
          <w:sz w:val="28"/>
          <w:szCs w:val="28"/>
          <w:lang w:val="ro-MD"/>
        </w:rPr>
      </w:pPr>
      <w:r w:rsidRPr="00CC28DD">
        <w:rPr>
          <w:b/>
          <w:bCs/>
          <w:sz w:val="28"/>
          <w:szCs w:val="28"/>
          <w:lang w:val="ro-MD"/>
        </w:rPr>
        <w:t>Articolul 4</w:t>
      </w:r>
      <w:r w:rsidR="004E2254">
        <w:rPr>
          <w:b/>
          <w:bCs/>
          <w:sz w:val="28"/>
          <w:szCs w:val="28"/>
          <w:lang w:val="ro-MD"/>
        </w:rPr>
        <w:t>8</w:t>
      </w:r>
      <w:r w:rsidRPr="00CC28DD">
        <w:rPr>
          <w:b/>
          <w:bCs/>
          <w:sz w:val="28"/>
          <w:szCs w:val="28"/>
          <w:lang w:val="ro-MD"/>
        </w:rPr>
        <w:t xml:space="preserve">. </w:t>
      </w:r>
      <w:r w:rsidRPr="00347C72">
        <w:rPr>
          <w:sz w:val="28"/>
          <w:szCs w:val="28"/>
          <w:lang w:val="ro-MD"/>
        </w:rPr>
        <w:t>Repararea prejudiciului adus monumentelor istorice</w:t>
      </w:r>
    </w:p>
    <w:p w14:paraId="67C0B351" w14:textId="1993669E" w:rsidR="00022DDF" w:rsidRPr="00CC28DD" w:rsidRDefault="00022DDF">
      <w:pPr>
        <w:tabs>
          <w:tab w:val="left" w:pos="284"/>
        </w:tabs>
        <w:ind w:firstLine="567"/>
        <w:jc w:val="both"/>
        <w:rPr>
          <w:color w:val="auto"/>
          <w:sz w:val="28"/>
          <w:szCs w:val="28"/>
          <w:lang w:val="ro-MD" w:eastAsia="ru-RU"/>
        </w:rPr>
      </w:pPr>
      <w:r w:rsidRPr="00CC28DD">
        <w:rPr>
          <w:color w:val="auto"/>
          <w:sz w:val="28"/>
          <w:szCs w:val="28"/>
          <w:lang w:val="ro-MD" w:eastAsia="ru-RU"/>
        </w:rPr>
        <w:t xml:space="preserve">(1) </w:t>
      </w:r>
      <w:r w:rsidR="009F2635" w:rsidRPr="009F2635">
        <w:rPr>
          <w:color w:val="auto"/>
          <w:sz w:val="28"/>
          <w:szCs w:val="28"/>
          <w:lang w:eastAsia="ru-RU"/>
        </w:rPr>
        <w:t>Repararea prejudiciului adus unui monument istoric sau părților lui componente se pune în sarcina persoanelor fizice sau juridice cărora le este imputabilă producerea p</w:t>
      </w:r>
      <w:r w:rsidR="00665544">
        <w:rPr>
          <w:color w:val="auto"/>
          <w:sz w:val="28"/>
          <w:szCs w:val="28"/>
          <w:lang w:eastAsia="ru-RU"/>
        </w:rPr>
        <w:t>rejudiciului</w:t>
      </w:r>
      <w:r w:rsidRPr="00CC28DD">
        <w:rPr>
          <w:color w:val="auto"/>
          <w:sz w:val="28"/>
          <w:szCs w:val="28"/>
          <w:lang w:val="ro-MD" w:eastAsia="ru-RU"/>
        </w:rPr>
        <w:t>:</w:t>
      </w:r>
    </w:p>
    <w:p w14:paraId="49F282F1" w14:textId="29EF9BB2" w:rsidR="00022DDF" w:rsidRPr="00CC28DD" w:rsidRDefault="00022DDF">
      <w:pPr>
        <w:tabs>
          <w:tab w:val="left" w:pos="284"/>
        </w:tabs>
        <w:ind w:firstLine="567"/>
        <w:jc w:val="both"/>
        <w:rPr>
          <w:color w:val="auto"/>
          <w:sz w:val="28"/>
          <w:szCs w:val="28"/>
          <w:lang w:val="ro-MD" w:eastAsia="ru-RU"/>
        </w:rPr>
      </w:pPr>
      <w:r w:rsidRPr="00CC28DD">
        <w:rPr>
          <w:color w:val="auto"/>
          <w:sz w:val="28"/>
          <w:szCs w:val="28"/>
          <w:lang w:val="ro-MD" w:eastAsia="ru-RU"/>
        </w:rPr>
        <w:t>a)</w:t>
      </w:r>
      <w:r w:rsidR="0028050F" w:rsidRPr="00CC28DD">
        <w:rPr>
          <w:color w:val="auto"/>
          <w:sz w:val="28"/>
          <w:szCs w:val="28"/>
          <w:lang w:val="ro-MD" w:eastAsia="ru-RU"/>
        </w:rPr>
        <w:t xml:space="preserve"> </w:t>
      </w:r>
      <w:r w:rsidRPr="00CC28DD">
        <w:rPr>
          <w:color w:val="auto"/>
          <w:sz w:val="28"/>
          <w:szCs w:val="28"/>
          <w:lang w:val="ro-MD" w:eastAsia="ru-RU"/>
        </w:rPr>
        <w:t>proprietarul</w:t>
      </w:r>
      <w:r w:rsidR="00665544">
        <w:rPr>
          <w:color w:val="auto"/>
          <w:sz w:val="28"/>
          <w:szCs w:val="28"/>
          <w:lang w:val="ro-MD" w:eastAsia="ru-RU"/>
        </w:rPr>
        <w:t>ui</w:t>
      </w:r>
      <w:r w:rsidRPr="00CC28DD">
        <w:rPr>
          <w:color w:val="auto"/>
          <w:sz w:val="28"/>
          <w:szCs w:val="28"/>
          <w:lang w:val="ro-MD" w:eastAsia="ru-RU"/>
        </w:rPr>
        <w:t>, gestionarul</w:t>
      </w:r>
      <w:r w:rsidR="00665544">
        <w:rPr>
          <w:color w:val="auto"/>
          <w:sz w:val="28"/>
          <w:szCs w:val="28"/>
          <w:lang w:val="ro-MD" w:eastAsia="ru-RU"/>
        </w:rPr>
        <w:t>ui</w:t>
      </w:r>
      <w:r w:rsidRPr="00CC28DD">
        <w:rPr>
          <w:color w:val="auto"/>
          <w:sz w:val="28"/>
          <w:szCs w:val="28"/>
          <w:lang w:val="ro-MD" w:eastAsia="ru-RU"/>
        </w:rPr>
        <w:t xml:space="preserve"> </w:t>
      </w:r>
      <w:r w:rsidR="00EE3C93">
        <w:rPr>
          <w:color w:val="auto"/>
          <w:sz w:val="28"/>
          <w:szCs w:val="28"/>
          <w:lang w:val="ro-MD" w:eastAsia="ru-RU"/>
        </w:rPr>
        <w:t>sau</w:t>
      </w:r>
      <w:r w:rsidRPr="00CC28DD">
        <w:rPr>
          <w:color w:val="auto"/>
          <w:sz w:val="28"/>
          <w:szCs w:val="28"/>
          <w:lang w:val="ro-MD" w:eastAsia="ru-RU"/>
        </w:rPr>
        <w:t xml:space="preserve"> titularul</w:t>
      </w:r>
      <w:r w:rsidR="00665544">
        <w:rPr>
          <w:color w:val="auto"/>
          <w:sz w:val="28"/>
          <w:szCs w:val="28"/>
          <w:lang w:val="ro-MD" w:eastAsia="ru-RU"/>
        </w:rPr>
        <w:t>ui</w:t>
      </w:r>
      <w:r w:rsidRPr="00CC28DD">
        <w:rPr>
          <w:color w:val="auto"/>
          <w:sz w:val="28"/>
          <w:szCs w:val="28"/>
          <w:lang w:val="ro-MD" w:eastAsia="ru-RU"/>
        </w:rPr>
        <w:t xml:space="preserve"> altor drepturi reale asupra acestuia</w:t>
      </w:r>
      <w:r w:rsidR="009F2635">
        <w:rPr>
          <w:color w:val="auto"/>
          <w:sz w:val="28"/>
          <w:szCs w:val="28"/>
          <w:lang w:val="ro-MD" w:eastAsia="ru-RU"/>
        </w:rPr>
        <w:t>,</w:t>
      </w:r>
      <w:r w:rsidR="009F2635" w:rsidRPr="009F2635">
        <w:t xml:space="preserve"> </w:t>
      </w:r>
      <w:r w:rsidR="009F2635" w:rsidRPr="009F2635">
        <w:rPr>
          <w:color w:val="auto"/>
          <w:sz w:val="28"/>
          <w:szCs w:val="28"/>
          <w:lang w:val="ro-MD" w:eastAsia="ru-RU"/>
        </w:rPr>
        <w:t>dacă prejudiciul a fost cauzat prin acțiunile sau inacțiunile acestuia, inclusiv prin neexecutarea obligațiilor legale de întreținere și protejare</w:t>
      </w:r>
      <w:r w:rsidRPr="00CC28DD">
        <w:rPr>
          <w:color w:val="auto"/>
          <w:sz w:val="28"/>
          <w:szCs w:val="28"/>
          <w:lang w:val="ro-MD" w:eastAsia="ru-RU"/>
        </w:rPr>
        <w:t>;</w:t>
      </w:r>
    </w:p>
    <w:p w14:paraId="5D9E9D74" w14:textId="6B99E37E" w:rsidR="00022DDF" w:rsidRPr="00CC28DD" w:rsidRDefault="00022DDF">
      <w:pPr>
        <w:tabs>
          <w:tab w:val="left" w:pos="284"/>
        </w:tabs>
        <w:ind w:firstLine="567"/>
        <w:jc w:val="both"/>
        <w:rPr>
          <w:color w:val="auto"/>
          <w:sz w:val="28"/>
          <w:szCs w:val="28"/>
          <w:lang w:val="ro-MD" w:eastAsia="ru-RU"/>
        </w:rPr>
      </w:pPr>
      <w:r w:rsidRPr="00CC28DD">
        <w:rPr>
          <w:color w:val="auto"/>
          <w:sz w:val="28"/>
          <w:szCs w:val="28"/>
          <w:lang w:val="ro-MD" w:eastAsia="ru-RU"/>
        </w:rPr>
        <w:t>b) persoanel</w:t>
      </w:r>
      <w:r w:rsidR="00665544">
        <w:rPr>
          <w:color w:val="auto"/>
          <w:sz w:val="28"/>
          <w:szCs w:val="28"/>
          <w:lang w:val="ro-MD" w:eastAsia="ru-RU"/>
        </w:rPr>
        <w:t>or</w:t>
      </w:r>
      <w:r w:rsidRPr="00CC28DD">
        <w:rPr>
          <w:color w:val="auto"/>
          <w:sz w:val="28"/>
          <w:szCs w:val="28"/>
          <w:lang w:val="ro-MD" w:eastAsia="ru-RU"/>
        </w:rPr>
        <w:t xml:space="preserve"> fizice sau juridice care au inițiat, finanțat ori executat lucrările care au generat </w:t>
      </w:r>
      <w:r w:rsidR="00BF03F3" w:rsidRPr="00CC28DD">
        <w:rPr>
          <w:color w:val="auto"/>
          <w:sz w:val="28"/>
          <w:szCs w:val="28"/>
          <w:lang w:val="ro-MD" w:eastAsia="ru-RU"/>
        </w:rPr>
        <w:t>prejudiciu</w:t>
      </w:r>
      <w:r w:rsidR="00EE3C93">
        <w:rPr>
          <w:color w:val="auto"/>
          <w:sz w:val="28"/>
          <w:szCs w:val="28"/>
          <w:lang w:val="ro-MD" w:eastAsia="ru-RU"/>
        </w:rPr>
        <w:t>l</w:t>
      </w:r>
      <w:r w:rsidRPr="00CC28DD">
        <w:rPr>
          <w:color w:val="auto"/>
          <w:sz w:val="28"/>
          <w:szCs w:val="28"/>
          <w:lang w:val="ro-MD" w:eastAsia="ru-RU"/>
        </w:rPr>
        <w:t>.</w:t>
      </w:r>
    </w:p>
    <w:p w14:paraId="290B46DB" w14:textId="0DBE31DE" w:rsidR="00022DDF" w:rsidRPr="00CC28DD" w:rsidRDefault="00022DDF">
      <w:pPr>
        <w:tabs>
          <w:tab w:val="left" w:pos="284"/>
        </w:tabs>
        <w:ind w:firstLine="567"/>
        <w:jc w:val="both"/>
        <w:rPr>
          <w:color w:val="auto"/>
          <w:sz w:val="28"/>
          <w:szCs w:val="28"/>
          <w:lang w:val="ro-MD" w:eastAsia="ru-RU"/>
        </w:rPr>
      </w:pPr>
      <w:r w:rsidRPr="00CC28DD">
        <w:rPr>
          <w:color w:val="auto"/>
          <w:sz w:val="28"/>
          <w:szCs w:val="28"/>
          <w:lang w:val="ro-MD" w:eastAsia="ru-RU"/>
        </w:rPr>
        <w:t xml:space="preserve">(2) Procesul de reparare a prejudiciului se inițiază prin </w:t>
      </w:r>
      <w:r w:rsidR="00824C71">
        <w:rPr>
          <w:color w:val="auto"/>
          <w:sz w:val="28"/>
          <w:szCs w:val="28"/>
          <w:lang w:val="ro-MD" w:eastAsia="ru-RU"/>
        </w:rPr>
        <w:t xml:space="preserve">emiterea unui </w:t>
      </w:r>
      <w:r w:rsidRPr="00CC28DD">
        <w:rPr>
          <w:color w:val="auto"/>
          <w:sz w:val="28"/>
          <w:szCs w:val="28"/>
          <w:lang w:val="ro-MD" w:eastAsia="ru-RU"/>
        </w:rPr>
        <w:t xml:space="preserve">ordin al ministrului </w:t>
      </w:r>
      <w:r w:rsidR="00665544">
        <w:rPr>
          <w:color w:val="auto"/>
          <w:sz w:val="28"/>
          <w:szCs w:val="28"/>
          <w:lang w:val="ro-MD" w:eastAsia="ru-RU"/>
        </w:rPr>
        <w:t>C</w:t>
      </w:r>
      <w:r w:rsidRPr="00CC28DD">
        <w:rPr>
          <w:color w:val="auto"/>
          <w:sz w:val="28"/>
          <w:szCs w:val="28"/>
          <w:lang w:val="ro-MD" w:eastAsia="ru-RU"/>
        </w:rPr>
        <w:t xml:space="preserve">ulturii, </w:t>
      </w:r>
      <w:r w:rsidR="00824C71">
        <w:rPr>
          <w:color w:val="auto"/>
          <w:sz w:val="28"/>
          <w:szCs w:val="28"/>
          <w:lang w:val="ro-MD" w:eastAsia="ru-RU"/>
        </w:rPr>
        <w:t xml:space="preserve">prin care se solicită </w:t>
      </w:r>
      <w:r w:rsidRPr="00CC28DD">
        <w:rPr>
          <w:color w:val="auto"/>
          <w:sz w:val="28"/>
          <w:szCs w:val="28"/>
          <w:lang w:val="ro-MD" w:eastAsia="ru-RU"/>
        </w:rPr>
        <w:t xml:space="preserve">persoanelor prevăzute la </w:t>
      </w:r>
      <w:r w:rsidR="0028050F" w:rsidRPr="00CC28DD">
        <w:rPr>
          <w:color w:val="auto"/>
          <w:sz w:val="28"/>
          <w:szCs w:val="28"/>
          <w:lang w:val="ro-MD" w:eastAsia="ru-RU"/>
        </w:rPr>
        <w:t>alin. (1)</w:t>
      </w:r>
      <w:r w:rsidR="00824C71">
        <w:rPr>
          <w:color w:val="auto"/>
          <w:sz w:val="28"/>
          <w:szCs w:val="28"/>
          <w:lang w:val="ro-MD" w:eastAsia="ru-RU"/>
        </w:rPr>
        <w:t xml:space="preserve"> repararea prejudiciului</w:t>
      </w:r>
      <w:r w:rsidR="0028050F" w:rsidRPr="00CC28DD">
        <w:rPr>
          <w:color w:val="auto"/>
          <w:sz w:val="28"/>
          <w:szCs w:val="28"/>
          <w:lang w:val="ro-MD" w:eastAsia="ru-RU"/>
        </w:rPr>
        <w:t xml:space="preserve">. Ordinul </w:t>
      </w:r>
      <w:r w:rsidR="00824C71">
        <w:rPr>
          <w:color w:val="auto"/>
          <w:sz w:val="28"/>
          <w:szCs w:val="28"/>
          <w:lang w:val="ro-MD" w:eastAsia="ru-RU"/>
        </w:rPr>
        <w:t xml:space="preserve">se întemeiază pe </w:t>
      </w:r>
      <w:r w:rsidRPr="00CC28DD">
        <w:rPr>
          <w:color w:val="auto"/>
          <w:sz w:val="28"/>
          <w:szCs w:val="28"/>
          <w:lang w:val="ro-MD" w:eastAsia="ru-RU"/>
        </w:rPr>
        <w:t>actul de constatare a stării monumentului (demolat, mutilat</w:t>
      </w:r>
      <w:r w:rsidR="0028050F" w:rsidRPr="00CC28DD">
        <w:rPr>
          <w:color w:val="auto"/>
          <w:sz w:val="28"/>
          <w:szCs w:val="28"/>
          <w:lang w:val="ro-MD" w:eastAsia="ru-RU"/>
        </w:rPr>
        <w:t>, degradat – total sau parțial) și</w:t>
      </w:r>
      <w:r w:rsidRPr="00CC28DD">
        <w:rPr>
          <w:color w:val="auto"/>
          <w:sz w:val="28"/>
          <w:szCs w:val="28"/>
          <w:lang w:val="ro-MD" w:eastAsia="ru-RU"/>
        </w:rPr>
        <w:t xml:space="preserve"> </w:t>
      </w:r>
      <w:r w:rsidR="00824C71">
        <w:rPr>
          <w:color w:val="auto"/>
          <w:sz w:val="28"/>
          <w:szCs w:val="28"/>
          <w:lang w:val="ro-MD" w:eastAsia="ru-RU"/>
        </w:rPr>
        <w:t xml:space="preserve">pe </w:t>
      </w:r>
      <w:r w:rsidRPr="00CC28DD">
        <w:rPr>
          <w:color w:val="auto"/>
          <w:sz w:val="28"/>
          <w:szCs w:val="28"/>
          <w:lang w:val="ro-MD" w:eastAsia="ru-RU"/>
        </w:rPr>
        <w:t xml:space="preserve">actul de evaluare a prejudiciului, întocmite de </w:t>
      </w:r>
      <w:r w:rsidR="00A1207B">
        <w:rPr>
          <w:color w:val="auto"/>
          <w:sz w:val="28"/>
          <w:szCs w:val="28"/>
          <w:lang w:eastAsia="ru-RU"/>
        </w:rPr>
        <w:t>Agenția</w:t>
      </w:r>
      <w:r w:rsidR="00A1207B" w:rsidRPr="00787423">
        <w:rPr>
          <w:color w:val="auto"/>
          <w:sz w:val="28"/>
          <w:szCs w:val="28"/>
          <w:lang w:eastAsia="ru-RU"/>
        </w:rPr>
        <w:t xml:space="preserve"> </w:t>
      </w:r>
      <w:r w:rsidR="00787423" w:rsidRPr="00787423">
        <w:rPr>
          <w:color w:val="auto"/>
          <w:sz w:val="28"/>
          <w:szCs w:val="28"/>
          <w:lang w:eastAsia="ru-RU"/>
        </w:rPr>
        <w:t>Național</w:t>
      </w:r>
      <w:r w:rsidR="00A1207B">
        <w:rPr>
          <w:color w:val="auto"/>
          <w:sz w:val="28"/>
          <w:szCs w:val="28"/>
          <w:lang w:eastAsia="ru-RU"/>
        </w:rPr>
        <w:t>ă</w:t>
      </w:r>
      <w:r w:rsidR="00787423" w:rsidRPr="00787423">
        <w:rPr>
          <w:color w:val="auto"/>
          <w:sz w:val="28"/>
          <w:szCs w:val="28"/>
          <w:lang w:eastAsia="ru-RU"/>
        </w:rPr>
        <w:t xml:space="preserve"> a Monumentelor</w:t>
      </w:r>
      <w:r w:rsidRPr="00CC28DD">
        <w:rPr>
          <w:color w:val="auto"/>
          <w:sz w:val="28"/>
          <w:szCs w:val="28"/>
          <w:lang w:val="ro-MD" w:eastAsia="ru-RU"/>
        </w:rPr>
        <w:t>.</w:t>
      </w:r>
    </w:p>
    <w:p w14:paraId="76944E09" w14:textId="588EFB85" w:rsidR="00022DDF" w:rsidRPr="00CC28DD" w:rsidRDefault="00022DDF">
      <w:pPr>
        <w:tabs>
          <w:tab w:val="left" w:pos="284"/>
        </w:tabs>
        <w:ind w:firstLine="567"/>
        <w:jc w:val="both"/>
        <w:rPr>
          <w:color w:val="auto"/>
          <w:sz w:val="28"/>
          <w:szCs w:val="28"/>
          <w:lang w:val="ro-MD" w:eastAsia="ru-RU"/>
        </w:rPr>
      </w:pPr>
      <w:r w:rsidRPr="00CC28DD">
        <w:rPr>
          <w:color w:val="auto"/>
          <w:sz w:val="28"/>
          <w:szCs w:val="28"/>
          <w:lang w:val="ro-MD" w:eastAsia="ru-RU"/>
        </w:rPr>
        <w:t xml:space="preserve">(3) În cazul în care </w:t>
      </w:r>
      <w:r w:rsidR="005E7DAA" w:rsidRPr="00CC28DD">
        <w:rPr>
          <w:color w:val="auto"/>
          <w:sz w:val="28"/>
          <w:szCs w:val="28"/>
        </w:rPr>
        <w:t>proprietarul, gestionarul sau titularul altor drepturi reale asupra monumentului istoric</w:t>
      </w:r>
      <w:r w:rsidRPr="00CC28DD">
        <w:rPr>
          <w:color w:val="auto"/>
          <w:sz w:val="28"/>
          <w:szCs w:val="28"/>
          <w:lang w:val="ro-MD" w:eastAsia="ru-RU"/>
        </w:rPr>
        <w:t xml:space="preserve"> acceptă repararea prejudiciului pe cale voluntară, aceasta</w:t>
      </w:r>
      <w:r w:rsidR="00824C71">
        <w:rPr>
          <w:color w:val="auto"/>
          <w:sz w:val="28"/>
          <w:szCs w:val="28"/>
          <w:lang w:val="ro-MD" w:eastAsia="ru-RU"/>
        </w:rPr>
        <w:t xml:space="preserve"> se realizează</w:t>
      </w:r>
      <w:r w:rsidRPr="00CC28DD">
        <w:rPr>
          <w:color w:val="auto"/>
          <w:sz w:val="28"/>
          <w:szCs w:val="28"/>
          <w:lang w:val="ro-MD" w:eastAsia="ru-RU"/>
        </w:rPr>
        <w:t xml:space="preserve">, în temeiul unui contract, </w:t>
      </w:r>
      <w:r w:rsidR="00824C71">
        <w:rPr>
          <w:color w:val="auto"/>
          <w:sz w:val="28"/>
          <w:szCs w:val="28"/>
          <w:lang w:val="ro-MD" w:eastAsia="ru-RU"/>
        </w:rPr>
        <w:t>prin suportarea următoarelor costuri</w:t>
      </w:r>
      <w:r w:rsidRPr="00CC28DD">
        <w:rPr>
          <w:color w:val="auto"/>
          <w:sz w:val="28"/>
          <w:szCs w:val="28"/>
          <w:lang w:val="ro-MD" w:eastAsia="ru-RU"/>
        </w:rPr>
        <w:t>:</w:t>
      </w:r>
    </w:p>
    <w:p w14:paraId="2AB92858" w14:textId="77777777" w:rsidR="00022DDF" w:rsidRPr="00CC28DD" w:rsidRDefault="00022DDF">
      <w:pPr>
        <w:tabs>
          <w:tab w:val="left" w:pos="284"/>
        </w:tabs>
        <w:ind w:firstLine="567"/>
        <w:jc w:val="both"/>
        <w:rPr>
          <w:color w:val="auto"/>
          <w:sz w:val="28"/>
          <w:szCs w:val="28"/>
          <w:lang w:val="ro-MD" w:eastAsia="ru-RU"/>
        </w:rPr>
      </w:pPr>
      <w:r w:rsidRPr="00CC28DD">
        <w:rPr>
          <w:color w:val="auto"/>
          <w:sz w:val="28"/>
          <w:szCs w:val="28"/>
          <w:lang w:val="ro-MD" w:eastAsia="ru-RU"/>
        </w:rPr>
        <w:t>a) costurile pentru elaborarea documentației de proiect de restaurare ori, după caz, de reconstituire a monumentului sau a părților acestuia;</w:t>
      </w:r>
    </w:p>
    <w:p w14:paraId="3C4D2153" w14:textId="77777777" w:rsidR="00022DDF" w:rsidRPr="00CC28DD" w:rsidRDefault="00022DDF" w:rsidP="002E6F12">
      <w:pPr>
        <w:tabs>
          <w:tab w:val="left" w:pos="284"/>
        </w:tabs>
        <w:ind w:firstLine="567"/>
        <w:jc w:val="both"/>
        <w:rPr>
          <w:color w:val="auto"/>
          <w:sz w:val="28"/>
          <w:szCs w:val="28"/>
          <w:lang w:val="ro-MD" w:eastAsia="ru-RU"/>
        </w:rPr>
      </w:pPr>
      <w:r w:rsidRPr="00CC28DD">
        <w:rPr>
          <w:color w:val="auto"/>
          <w:sz w:val="28"/>
          <w:szCs w:val="28"/>
          <w:lang w:val="ro-MD" w:eastAsia="ru-RU"/>
        </w:rPr>
        <w:t>b) costurile pentru demolarea construcțiilor edificate cu încălcarea prevederilor prezentei legi;</w:t>
      </w:r>
    </w:p>
    <w:p w14:paraId="5C8ED48F" w14:textId="7C35CE8D" w:rsidR="00517378" w:rsidRPr="00CC28DD" w:rsidRDefault="00022DDF" w:rsidP="002E6F12">
      <w:pPr>
        <w:tabs>
          <w:tab w:val="left" w:pos="284"/>
        </w:tabs>
        <w:ind w:firstLine="567"/>
        <w:jc w:val="both"/>
        <w:rPr>
          <w:color w:val="auto"/>
          <w:sz w:val="24"/>
          <w:szCs w:val="24"/>
          <w:lang w:val="ro-MD" w:eastAsia="ro-MD"/>
        </w:rPr>
      </w:pPr>
      <w:r w:rsidRPr="00CC28DD">
        <w:rPr>
          <w:color w:val="auto"/>
          <w:sz w:val="28"/>
          <w:szCs w:val="28"/>
          <w:lang w:val="ro-MD" w:eastAsia="ru-RU"/>
        </w:rPr>
        <w:t xml:space="preserve">c) costurile pentru executarea lucrărilor </w:t>
      </w:r>
      <w:r w:rsidR="005E7DAA" w:rsidRPr="00CC28DD">
        <w:rPr>
          <w:sz w:val="28"/>
          <w:szCs w:val="28"/>
          <w:lang w:val="ro-MD"/>
        </w:rPr>
        <w:t xml:space="preserve">prevăzute de </w:t>
      </w:r>
      <w:r w:rsidR="005E7DAA" w:rsidRPr="00CC28DD">
        <w:rPr>
          <w:color w:val="auto"/>
          <w:sz w:val="28"/>
          <w:szCs w:val="28"/>
          <w:lang w:val="ro-MD" w:eastAsia="ru-RU"/>
        </w:rPr>
        <w:t>documentația</w:t>
      </w:r>
      <w:r w:rsidRPr="00CC28DD">
        <w:rPr>
          <w:color w:val="auto"/>
          <w:sz w:val="28"/>
          <w:szCs w:val="28"/>
          <w:lang w:val="ro-MD" w:eastAsia="ru-RU"/>
        </w:rPr>
        <w:t xml:space="preserve"> </w:t>
      </w:r>
      <w:r w:rsidR="005E7DAA" w:rsidRPr="00CC28DD">
        <w:rPr>
          <w:color w:val="auto"/>
          <w:sz w:val="28"/>
          <w:szCs w:val="28"/>
          <w:lang w:val="ro-MD" w:eastAsia="ru-RU"/>
        </w:rPr>
        <w:t>de proiect</w:t>
      </w:r>
      <w:r w:rsidRPr="00CC28DD">
        <w:rPr>
          <w:color w:val="auto"/>
          <w:sz w:val="28"/>
          <w:szCs w:val="28"/>
          <w:lang w:val="ro-MD" w:eastAsia="ru-RU"/>
        </w:rPr>
        <w:t>.</w:t>
      </w:r>
      <w:r w:rsidR="00517378" w:rsidRPr="00CC28DD">
        <w:rPr>
          <w:color w:val="auto"/>
          <w:sz w:val="24"/>
          <w:szCs w:val="24"/>
          <w:lang w:val="ro-MD" w:eastAsia="ro-MD"/>
        </w:rPr>
        <w:t xml:space="preserve"> </w:t>
      </w:r>
    </w:p>
    <w:p w14:paraId="4F9EB61A" w14:textId="12AE5BF0" w:rsidR="00517378" w:rsidRPr="00CC28DD" w:rsidRDefault="00517378" w:rsidP="002E6F12">
      <w:pPr>
        <w:tabs>
          <w:tab w:val="left" w:pos="284"/>
        </w:tabs>
        <w:ind w:firstLine="567"/>
        <w:jc w:val="both"/>
        <w:rPr>
          <w:sz w:val="28"/>
          <w:szCs w:val="28"/>
          <w:lang w:val="ro-MD"/>
        </w:rPr>
      </w:pPr>
      <w:r w:rsidRPr="00CC28DD">
        <w:rPr>
          <w:sz w:val="28"/>
          <w:szCs w:val="28"/>
          <w:lang w:val="ro-MD"/>
        </w:rPr>
        <w:t xml:space="preserve">(4) În cazul </w:t>
      </w:r>
      <w:r w:rsidR="00AA5C33">
        <w:rPr>
          <w:sz w:val="28"/>
          <w:szCs w:val="28"/>
          <w:lang w:val="ro-MD"/>
        </w:rPr>
        <w:t xml:space="preserve">neconformării </w:t>
      </w:r>
      <w:r w:rsidRPr="00CC28DD">
        <w:rPr>
          <w:sz w:val="28"/>
          <w:szCs w:val="28"/>
          <w:lang w:val="ro-MD"/>
        </w:rPr>
        <w:t>proprietarului, gestionarului sau titularului altor drepturi reale asupra monumentului istoric</w:t>
      </w:r>
      <w:r w:rsidR="00790532">
        <w:rPr>
          <w:sz w:val="28"/>
          <w:szCs w:val="28"/>
          <w:lang w:val="ro-MD"/>
        </w:rPr>
        <w:t xml:space="preserve"> la</w:t>
      </w:r>
      <w:r w:rsidRPr="00CC28DD">
        <w:rPr>
          <w:sz w:val="28"/>
          <w:szCs w:val="28"/>
          <w:lang w:val="ro-MD"/>
        </w:rPr>
        <w:t xml:space="preserve"> cerer</w:t>
      </w:r>
      <w:r w:rsidR="00790532">
        <w:rPr>
          <w:sz w:val="28"/>
          <w:szCs w:val="28"/>
          <w:lang w:val="ro-MD"/>
        </w:rPr>
        <w:t>ea</w:t>
      </w:r>
      <w:r w:rsidRPr="00CC28DD">
        <w:rPr>
          <w:sz w:val="28"/>
          <w:szCs w:val="28"/>
          <w:lang w:val="ro-MD"/>
        </w:rPr>
        <w:t xml:space="preserve"> de reparare voluntară a prejudiciului, Ministerul Culturii </w:t>
      </w:r>
      <w:r w:rsidR="00AA5C33">
        <w:rPr>
          <w:sz w:val="28"/>
          <w:szCs w:val="28"/>
          <w:lang w:val="ro-MD"/>
        </w:rPr>
        <w:t xml:space="preserve">se adresează </w:t>
      </w:r>
      <w:r w:rsidRPr="00CC28DD">
        <w:rPr>
          <w:sz w:val="28"/>
          <w:szCs w:val="28"/>
          <w:lang w:val="ro-MD"/>
        </w:rPr>
        <w:t>instanț</w:t>
      </w:r>
      <w:r w:rsidR="00AA5C33">
        <w:rPr>
          <w:sz w:val="28"/>
          <w:szCs w:val="28"/>
          <w:lang w:val="ro-MD"/>
        </w:rPr>
        <w:t>ei</w:t>
      </w:r>
      <w:r w:rsidRPr="00CC28DD">
        <w:rPr>
          <w:sz w:val="28"/>
          <w:szCs w:val="28"/>
          <w:lang w:val="ro-MD"/>
        </w:rPr>
        <w:t xml:space="preserve"> de judecată pentru </w:t>
      </w:r>
      <w:r w:rsidR="00AA5C33">
        <w:rPr>
          <w:sz w:val="28"/>
          <w:szCs w:val="28"/>
          <w:lang w:val="ro-MD"/>
        </w:rPr>
        <w:t>obligarea acestora la repararea</w:t>
      </w:r>
      <w:r w:rsidRPr="00CC28DD">
        <w:rPr>
          <w:sz w:val="28"/>
          <w:szCs w:val="28"/>
          <w:lang w:val="ro-MD"/>
        </w:rPr>
        <w:t xml:space="preserve"> prejudiciului.</w:t>
      </w:r>
    </w:p>
    <w:p w14:paraId="16BCE17C" w14:textId="4609AF79" w:rsidR="00517378" w:rsidRPr="00CC28DD" w:rsidRDefault="00517378" w:rsidP="002E6F12">
      <w:pPr>
        <w:tabs>
          <w:tab w:val="left" w:pos="284"/>
        </w:tabs>
        <w:ind w:firstLine="567"/>
        <w:jc w:val="both"/>
        <w:rPr>
          <w:color w:val="auto"/>
          <w:sz w:val="28"/>
          <w:szCs w:val="28"/>
          <w:lang w:val="ro-MD" w:eastAsia="ru-RU"/>
        </w:rPr>
      </w:pPr>
      <w:r w:rsidRPr="00CC28DD">
        <w:rPr>
          <w:color w:val="auto"/>
          <w:sz w:val="28"/>
          <w:szCs w:val="28"/>
          <w:lang w:val="ro-MD" w:eastAsia="ru-RU"/>
        </w:rPr>
        <w:t xml:space="preserve">(5) </w:t>
      </w:r>
      <w:r w:rsidR="00D70059">
        <w:rPr>
          <w:color w:val="auto"/>
          <w:sz w:val="28"/>
          <w:szCs w:val="28"/>
          <w:lang w:val="ro-MD" w:eastAsia="ru-RU"/>
        </w:rPr>
        <w:t xml:space="preserve">Plățile </w:t>
      </w:r>
      <w:r w:rsidR="00B82706">
        <w:rPr>
          <w:color w:val="auto"/>
          <w:sz w:val="28"/>
          <w:szCs w:val="28"/>
          <w:lang w:val="ro-MD" w:eastAsia="ru-RU"/>
        </w:rPr>
        <w:t xml:space="preserve">achitate cu titlu de reparare a prejudiciului </w:t>
      </w:r>
      <w:r w:rsidRPr="00CC28DD">
        <w:rPr>
          <w:color w:val="auto"/>
          <w:sz w:val="28"/>
          <w:szCs w:val="28"/>
          <w:lang w:val="ro-MD" w:eastAsia="ru-RU"/>
        </w:rPr>
        <w:t xml:space="preserve">se utilizează exclusiv </w:t>
      </w:r>
      <w:proofErr w:type="spellStart"/>
      <w:r w:rsidRPr="00CC28DD">
        <w:rPr>
          <w:color w:val="auto"/>
          <w:sz w:val="28"/>
          <w:szCs w:val="28"/>
          <w:lang w:val="ro-MD" w:eastAsia="ru-RU"/>
        </w:rPr>
        <w:t>pent</w:t>
      </w:r>
      <w:r w:rsidR="00541355" w:rsidRPr="00CC28DD">
        <w:rPr>
          <w:color w:val="auto"/>
          <w:sz w:val="28"/>
          <w:szCs w:val="28"/>
          <w:lang w:val="ro-MD" w:eastAsia="ru-RU"/>
        </w:rPr>
        <w:t>u</w:t>
      </w:r>
      <w:proofErr w:type="spellEnd"/>
      <w:r w:rsidR="00541355" w:rsidRPr="00CC28DD">
        <w:rPr>
          <w:color w:val="auto"/>
          <w:sz w:val="28"/>
          <w:szCs w:val="28"/>
          <w:lang w:val="ro-MD" w:eastAsia="ru-RU"/>
        </w:rPr>
        <w:t xml:space="preserve"> </w:t>
      </w:r>
      <w:r w:rsidRPr="00CC28DD">
        <w:rPr>
          <w:color w:val="auto"/>
          <w:sz w:val="28"/>
          <w:szCs w:val="28"/>
          <w:lang w:val="ro-MD" w:eastAsia="ru-RU"/>
        </w:rPr>
        <w:t xml:space="preserve">repararea prejudiciului </w:t>
      </w:r>
      <w:r w:rsidR="00AA5C33">
        <w:rPr>
          <w:color w:val="auto"/>
          <w:sz w:val="28"/>
          <w:szCs w:val="28"/>
          <w:lang w:val="ro-MD" w:eastAsia="ru-RU"/>
        </w:rPr>
        <w:t xml:space="preserve">adus </w:t>
      </w:r>
      <w:r w:rsidRPr="00CC28DD">
        <w:rPr>
          <w:color w:val="auto"/>
          <w:sz w:val="28"/>
          <w:szCs w:val="28"/>
          <w:lang w:val="ro-MD" w:eastAsia="ru-RU"/>
        </w:rPr>
        <w:t>monumentul istoric în cauză.</w:t>
      </w:r>
    </w:p>
    <w:p w14:paraId="30A9FFA0" w14:textId="58C7E90C" w:rsidR="00022DDF" w:rsidRDefault="00517378" w:rsidP="002E6F12">
      <w:pPr>
        <w:tabs>
          <w:tab w:val="left" w:pos="284"/>
        </w:tabs>
        <w:ind w:firstLine="567"/>
        <w:jc w:val="both"/>
        <w:rPr>
          <w:color w:val="auto"/>
          <w:sz w:val="28"/>
          <w:szCs w:val="28"/>
          <w:lang w:val="ro-MD" w:eastAsia="ru-RU"/>
        </w:rPr>
      </w:pPr>
      <w:r w:rsidRPr="00CC28DD">
        <w:rPr>
          <w:color w:val="auto"/>
          <w:sz w:val="28"/>
          <w:szCs w:val="28"/>
          <w:lang w:val="ro-MD" w:eastAsia="ru-RU"/>
        </w:rPr>
        <w:t xml:space="preserve">(6) Procesul de reparare a prejudiciului se consideră </w:t>
      </w:r>
      <w:r w:rsidR="00AA5C33">
        <w:rPr>
          <w:color w:val="auto"/>
          <w:sz w:val="28"/>
          <w:szCs w:val="28"/>
          <w:lang w:val="ro-MD" w:eastAsia="ru-RU"/>
        </w:rPr>
        <w:t>finalizat la</w:t>
      </w:r>
      <w:r w:rsidRPr="00CC28DD">
        <w:rPr>
          <w:color w:val="auto"/>
          <w:sz w:val="28"/>
          <w:szCs w:val="28"/>
          <w:lang w:val="ro-MD" w:eastAsia="ru-RU"/>
        </w:rPr>
        <w:t xml:space="preserve"> execut</w:t>
      </w:r>
      <w:r w:rsidR="00AA5C33">
        <w:rPr>
          <w:color w:val="auto"/>
          <w:sz w:val="28"/>
          <w:szCs w:val="28"/>
          <w:lang w:val="ro-MD" w:eastAsia="ru-RU"/>
        </w:rPr>
        <w:t>area</w:t>
      </w:r>
      <w:r w:rsidRPr="00CC28DD">
        <w:rPr>
          <w:color w:val="auto"/>
          <w:sz w:val="28"/>
          <w:szCs w:val="28"/>
          <w:lang w:val="ro-MD" w:eastAsia="ru-RU"/>
        </w:rPr>
        <w:t xml:space="preserve"> integral</w:t>
      </w:r>
      <w:r w:rsidR="00AA5C33">
        <w:rPr>
          <w:color w:val="auto"/>
          <w:sz w:val="28"/>
          <w:szCs w:val="28"/>
          <w:lang w:val="ro-MD" w:eastAsia="ru-RU"/>
        </w:rPr>
        <w:t>ă</w:t>
      </w:r>
      <w:r w:rsidRPr="00CC28DD">
        <w:rPr>
          <w:color w:val="auto"/>
          <w:sz w:val="28"/>
          <w:szCs w:val="28"/>
          <w:lang w:val="ro-MD" w:eastAsia="ru-RU"/>
        </w:rPr>
        <w:t xml:space="preserve"> a lucrărilor de restaurare sau, după caz, de reconstituire, precum și a lucrărilor de demolare a construcțiilor </w:t>
      </w:r>
      <w:r w:rsidR="00AA5C33">
        <w:rPr>
          <w:color w:val="auto"/>
          <w:sz w:val="28"/>
          <w:szCs w:val="28"/>
          <w:lang w:val="ro-MD" w:eastAsia="ru-RU"/>
        </w:rPr>
        <w:t xml:space="preserve">neautorizate </w:t>
      </w:r>
      <w:r w:rsidRPr="00CC28DD">
        <w:rPr>
          <w:color w:val="auto"/>
          <w:sz w:val="28"/>
          <w:szCs w:val="28"/>
          <w:lang w:val="ro-MD" w:eastAsia="ru-RU"/>
        </w:rPr>
        <w:t>și de aducere în stare conformă</w:t>
      </w:r>
      <w:r w:rsidR="00790532">
        <w:rPr>
          <w:color w:val="auto"/>
          <w:sz w:val="28"/>
          <w:szCs w:val="28"/>
          <w:lang w:val="ro-MD" w:eastAsia="ru-RU"/>
        </w:rPr>
        <w:t xml:space="preserve"> a terenului</w:t>
      </w:r>
      <w:r w:rsidRPr="00CC28DD">
        <w:rPr>
          <w:color w:val="auto"/>
          <w:sz w:val="28"/>
          <w:szCs w:val="28"/>
          <w:lang w:val="ro-MD" w:eastAsia="ru-RU"/>
        </w:rPr>
        <w:t>.</w:t>
      </w:r>
    </w:p>
    <w:p w14:paraId="04DE18B3" w14:textId="569AD109" w:rsidR="0010038C" w:rsidRDefault="0010038C" w:rsidP="002E6F12">
      <w:pPr>
        <w:tabs>
          <w:tab w:val="left" w:pos="284"/>
        </w:tabs>
        <w:ind w:firstLine="567"/>
        <w:jc w:val="both"/>
        <w:rPr>
          <w:color w:val="auto"/>
          <w:sz w:val="28"/>
          <w:szCs w:val="28"/>
          <w:lang w:val="ro-MD" w:eastAsia="ru-RU"/>
        </w:rPr>
      </w:pPr>
      <w:r>
        <w:rPr>
          <w:color w:val="auto"/>
          <w:sz w:val="28"/>
          <w:szCs w:val="28"/>
          <w:lang w:val="ro-MD" w:eastAsia="ru-RU"/>
        </w:rPr>
        <w:t>(7)</w:t>
      </w:r>
      <w:r w:rsidRPr="0010038C">
        <w:t xml:space="preserve"> </w:t>
      </w:r>
      <w:r w:rsidRPr="0010038C">
        <w:rPr>
          <w:color w:val="auto"/>
          <w:sz w:val="28"/>
          <w:szCs w:val="28"/>
          <w:lang w:eastAsia="ru-RU"/>
        </w:rPr>
        <w:t>Repararea prejudiciului nu exonerează persoanele responsabile de răspunderea contravențională sau penală, după caz.</w:t>
      </w:r>
    </w:p>
    <w:p w14:paraId="099D74F5" w14:textId="77777777" w:rsidR="009005A4" w:rsidRPr="00CC28DD" w:rsidRDefault="009005A4" w:rsidP="002E6F12">
      <w:pPr>
        <w:tabs>
          <w:tab w:val="left" w:pos="284"/>
        </w:tabs>
        <w:ind w:firstLine="567"/>
        <w:jc w:val="both"/>
        <w:rPr>
          <w:color w:val="auto"/>
          <w:sz w:val="28"/>
          <w:szCs w:val="28"/>
          <w:lang w:val="ro-MD" w:eastAsia="ru-RU"/>
        </w:rPr>
      </w:pPr>
    </w:p>
    <w:p w14:paraId="63F663A0" w14:textId="349F0D8A" w:rsidR="009005A4" w:rsidRDefault="00C0289B" w:rsidP="006E1567">
      <w:pPr>
        <w:pStyle w:val="1"/>
        <w:spacing w:before="0"/>
        <w:jc w:val="center"/>
        <w:rPr>
          <w:color w:val="auto"/>
          <w:sz w:val="28"/>
          <w:szCs w:val="28"/>
        </w:rPr>
      </w:pPr>
      <w:bookmarkStart w:id="159" w:name="_Toc520214270"/>
      <w:bookmarkStart w:id="160" w:name="_Toc520214621"/>
      <w:bookmarkStart w:id="161" w:name="_Toc520378447"/>
      <w:bookmarkStart w:id="162" w:name="_Toc520378796"/>
      <w:bookmarkStart w:id="163" w:name="_Toc520820559"/>
      <w:r w:rsidRPr="00CC28DD">
        <w:rPr>
          <w:color w:val="auto"/>
          <w:sz w:val="28"/>
          <w:szCs w:val="28"/>
        </w:rPr>
        <w:t>C</w:t>
      </w:r>
      <w:r w:rsidR="009005A4" w:rsidRPr="00CC28DD">
        <w:rPr>
          <w:color w:val="auto"/>
          <w:sz w:val="28"/>
          <w:szCs w:val="28"/>
        </w:rPr>
        <w:t>apitolul</w:t>
      </w:r>
      <w:r w:rsidRPr="00CC28DD">
        <w:rPr>
          <w:color w:val="auto"/>
          <w:sz w:val="28"/>
          <w:szCs w:val="28"/>
        </w:rPr>
        <w:t xml:space="preserve"> </w:t>
      </w:r>
      <w:r w:rsidR="00F25175" w:rsidRPr="00CC28DD">
        <w:rPr>
          <w:color w:val="auto"/>
          <w:sz w:val="28"/>
          <w:szCs w:val="28"/>
        </w:rPr>
        <w:t>IX</w:t>
      </w:r>
      <w:r w:rsidRPr="00CC28DD">
        <w:rPr>
          <w:color w:val="auto"/>
          <w:sz w:val="28"/>
          <w:szCs w:val="28"/>
        </w:rPr>
        <w:t xml:space="preserve"> </w:t>
      </w:r>
    </w:p>
    <w:p w14:paraId="4FFE8E9D" w14:textId="2C160624" w:rsidR="00CD66D5" w:rsidRPr="00CC28DD" w:rsidRDefault="005A6EFB" w:rsidP="006E1567">
      <w:pPr>
        <w:pStyle w:val="1"/>
        <w:spacing w:before="0"/>
        <w:jc w:val="center"/>
        <w:rPr>
          <w:color w:val="auto"/>
          <w:sz w:val="28"/>
          <w:szCs w:val="28"/>
        </w:rPr>
      </w:pPr>
      <w:r w:rsidRPr="00CC28DD">
        <w:rPr>
          <w:color w:val="auto"/>
          <w:sz w:val="28"/>
          <w:szCs w:val="28"/>
        </w:rPr>
        <w:t>FINAN</w:t>
      </w:r>
      <w:r w:rsidR="00BF646A" w:rsidRPr="00CC28DD">
        <w:rPr>
          <w:color w:val="auto"/>
          <w:sz w:val="28"/>
          <w:szCs w:val="28"/>
        </w:rPr>
        <w:t>Ț</w:t>
      </w:r>
      <w:r w:rsidRPr="00CC28DD">
        <w:rPr>
          <w:color w:val="auto"/>
          <w:sz w:val="28"/>
          <w:szCs w:val="28"/>
        </w:rPr>
        <w:t>AREA ACTIVITĂ</w:t>
      </w:r>
      <w:r w:rsidR="00BF646A" w:rsidRPr="00CC28DD">
        <w:rPr>
          <w:color w:val="auto"/>
          <w:sz w:val="28"/>
          <w:szCs w:val="28"/>
        </w:rPr>
        <w:t>Ț</w:t>
      </w:r>
      <w:r w:rsidRPr="00CC28DD">
        <w:rPr>
          <w:color w:val="auto"/>
          <w:sz w:val="28"/>
          <w:szCs w:val="28"/>
        </w:rPr>
        <w:t>ILOR DE PROTEJARE A MONUMENTELOR ISTORICE</w:t>
      </w:r>
      <w:bookmarkEnd w:id="159"/>
      <w:bookmarkEnd w:id="160"/>
      <w:bookmarkEnd w:id="161"/>
      <w:bookmarkEnd w:id="162"/>
      <w:bookmarkEnd w:id="163"/>
    </w:p>
    <w:p w14:paraId="5D622E99" w14:textId="77777777" w:rsidR="00F73034" w:rsidRPr="00CC28DD" w:rsidRDefault="00F73034" w:rsidP="00F73034"/>
    <w:p w14:paraId="033057DA" w14:textId="7C9D9204" w:rsidR="000D503B" w:rsidRPr="00347C72" w:rsidRDefault="000D503B" w:rsidP="002E6F12">
      <w:pPr>
        <w:tabs>
          <w:tab w:val="left" w:pos="284"/>
        </w:tabs>
        <w:ind w:firstLine="567"/>
        <w:jc w:val="both"/>
        <w:rPr>
          <w:color w:val="auto"/>
          <w:sz w:val="24"/>
          <w:szCs w:val="24"/>
          <w:lang w:val="ro-MD" w:eastAsia="ro-MD"/>
        </w:rPr>
      </w:pPr>
      <w:r w:rsidRPr="00CC28DD">
        <w:rPr>
          <w:b/>
          <w:bCs/>
          <w:sz w:val="28"/>
          <w:szCs w:val="28"/>
          <w:lang w:val="ro-MD"/>
        </w:rPr>
        <w:t xml:space="preserve">Articolul </w:t>
      </w:r>
      <w:r w:rsidR="004E2254">
        <w:rPr>
          <w:b/>
          <w:bCs/>
          <w:sz w:val="28"/>
          <w:szCs w:val="28"/>
          <w:lang w:val="ro-MD"/>
        </w:rPr>
        <w:t>49</w:t>
      </w:r>
      <w:r w:rsidRPr="00CC28DD">
        <w:rPr>
          <w:b/>
          <w:bCs/>
          <w:sz w:val="28"/>
          <w:szCs w:val="28"/>
          <w:lang w:val="ro-MD"/>
        </w:rPr>
        <w:t xml:space="preserve">. </w:t>
      </w:r>
      <w:r w:rsidRPr="00347C72">
        <w:rPr>
          <w:sz w:val="28"/>
          <w:szCs w:val="28"/>
          <w:lang w:val="ro-MD"/>
        </w:rPr>
        <w:t>Surse și modalități de finanțare a activităților de protejare a monumentelor istorice</w:t>
      </w:r>
    </w:p>
    <w:p w14:paraId="70A6EAAF" w14:textId="1E571AD4" w:rsidR="000D503B" w:rsidRPr="00CC28DD" w:rsidRDefault="000D503B" w:rsidP="002E6F12">
      <w:pPr>
        <w:tabs>
          <w:tab w:val="left" w:pos="284"/>
        </w:tabs>
        <w:ind w:firstLine="567"/>
        <w:jc w:val="both"/>
        <w:rPr>
          <w:color w:val="auto"/>
          <w:sz w:val="28"/>
          <w:szCs w:val="28"/>
          <w:lang w:val="ro-MD"/>
        </w:rPr>
      </w:pPr>
      <w:r w:rsidRPr="00CC28DD">
        <w:rPr>
          <w:color w:val="auto"/>
          <w:sz w:val="28"/>
          <w:szCs w:val="28"/>
          <w:lang w:val="ro-MD"/>
        </w:rPr>
        <w:t>(1) Activitățile de protejare a monumentelor istorice sunt finanțate de către proprietarii, administratorii, gestionarii sau titularii altor drepturi reale asupra monumentului istoric.</w:t>
      </w:r>
    </w:p>
    <w:p w14:paraId="62DF0143" w14:textId="4E54D82D" w:rsidR="00D3535A" w:rsidRDefault="000D503B" w:rsidP="0042612D">
      <w:pPr>
        <w:tabs>
          <w:tab w:val="left" w:pos="284"/>
        </w:tabs>
        <w:ind w:firstLine="567"/>
        <w:jc w:val="both"/>
        <w:rPr>
          <w:color w:val="auto"/>
          <w:sz w:val="28"/>
          <w:szCs w:val="28"/>
          <w:lang w:val="ro-MD"/>
        </w:rPr>
      </w:pPr>
      <w:r w:rsidRPr="00CC28DD">
        <w:rPr>
          <w:color w:val="auto"/>
          <w:sz w:val="28"/>
          <w:szCs w:val="28"/>
          <w:lang w:val="ro-MD"/>
        </w:rPr>
        <w:t xml:space="preserve">(2) </w:t>
      </w:r>
      <w:r w:rsidR="00D70059" w:rsidRPr="00D70059">
        <w:rPr>
          <w:color w:val="auto"/>
          <w:sz w:val="28"/>
          <w:szCs w:val="28"/>
        </w:rPr>
        <w:t>Activitățile de protejare a monumentelor istorice pot fi susținute prin proiecte finanțate din surse externe, donații, sponsorizări și alte mijloace permise de lege, cu respectarea legislației privind finanțele publice și responsabilitatea bugetar-fiscală.</w:t>
      </w:r>
    </w:p>
    <w:p w14:paraId="589CE119" w14:textId="27F626D1" w:rsidR="00D3535A" w:rsidRPr="00CC28DD" w:rsidRDefault="00D3535A" w:rsidP="002E6F12">
      <w:pPr>
        <w:tabs>
          <w:tab w:val="left" w:pos="284"/>
        </w:tabs>
        <w:ind w:firstLine="567"/>
        <w:jc w:val="both"/>
        <w:rPr>
          <w:color w:val="auto"/>
          <w:sz w:val="28"/>
          <w:szCs w:val="28"/>
          <w:lang w:val="ro-MD"/>
        </w:rPr>
      </w:pPr>
      <w:r>
        <w:rPr>
          <w:color w:val="auto"/>
          <w:sz w:val="28"/>
          <w:szCs w:val="28"/>
          <w:lang w:val="ro-MD"/>
        </w:rPr>
        <w:t>(</w:t>
      </w:r>
      <w:r w:rsidR="00D70059">
        <w:rPr>
          <w:color w:val="auto"/>
          <w:sz w:val="28"/>
          <w:szCs w:val="28"/>
          <w:lang w:val="ro-MD"/>
        </w:rPr>
        <w:t>3</w:t>
      </w:r>
      <w:r>
        <w:rPr>
          <w:color w:val="auto"/>
          <w:sz w:val="28"/>
          <w:szCs w:val="28"/>
          <w:lang w:val="ro-MD"/>
        </w:rPr>
        <w:t xml:space="preserve">) </w:t>
      </w:r>
      <w:r w:rsidR="004D6203">
        <w:rPr>
          <w:color w:val="auto"/>
          <w:sz w:val="28"/>
          <w:szCs w:val="28"/>
          <w:lang w:val="ro-MD"/>
        </w:rPr>
        <w:t xml:space="preserve">Finanțarea lucrărilor aferente elaborării studiilor tehnice, documentațiilor de proiect, precum și, după caz, a lucrărilor de conservare, consolidare, restaurare sau reabilitare a monumentelor istorice </w:t>
      </w:r>
      <w:r w:rsidR="00AD0CA7">
        <w:rPr>
          <w:color w:val="auto"/>
          <w:sz w:val="28"/>
          <w:szCs w:val="28"/>
          <w:lang w:val="ro-MD"/>
        </w:rPr>
        <w:t xml:space="preserve">realizate </w:t>
      </w:r>
      <w:r w:rsidR="004D6203">
        <w:rPr>
          <w:color w:val="auto"/>
          <w:sz w:val="28"/>
          <w:szCs w:val="28"/>
          <w:lang w:val="ro-MD"/>
        </w:rPr>
        <w:t xml:space="preserve">de autoritățile administrației publice locale, </w:t>
      </w:r>
      <w:r w:rsidR="00AD0CA7">
        <w:rPr>
          <w:color w:val="auto"/>
          <w:sz w:val="28"/>
          <w:szCs w:val="28"/>
          <w:lang w:val="ro-MD"/>
        </w:rPr>
        <w:t xml:space="preserve">inclusiv </w:t>
      </w:r>
      <w:r w:rsidR="004D6203">
        <w:rPr>
          <w:color w:val="auto"/>
          <w:sz w:val="28"/>
          <w:szCs w:val="28"/>
          <w:lang w:val="ro-MD"/>
        </w:rPr>
        <w:t xml:space="preserve">UTA Găgăuzia, </w:t>
      </w:r>
      <w:r w:rsidR="00D70059">
        <w:rPr>
          <w:color w:val="auto"/>
          <w:sz w:val="28"/>
          <w:szCs w:val="28"/>
          <w:lang w:val="ro-MD"/>
        </w:rPr>
        <w:t xml:space="preserve">în condițiile prezentei legi </w:t>
      </w:r>
      <w:r w:rsidR="00AD0CA7">
        <w:rPr>
          <w:color w:val="auto"/>
          <w:sz w:val="28"/>
          <w:szCs w:val="28"/>
          <w:lang w:val="ro-MD"/>
        </w:rPr>
        <w:t xml:space="preserve">se asigură, </w:t>
      </w:r>
      <w:r w:rsidR="004D6203">
        <w:rPr>
          <w:color w:val="auto"/>
          <w:sz w:val="28"/>
          <w:szCs w:val="28"/>
          <w:lang w:val="ro-MD"/>
        </w:rPr>
        <w:t xml:space="preserve">parțial sau </w:t>
      </w:r>
      <w:r w:rsidR="00AD0CA7">
        <w:rPr>
          <w:color w:val="auto"/>
          <w:sz w:val="28"/>
          <w:szCs w:val="28"/>
          <w:lang w:val="ro-MD"/>
        </w:rPr>
        <w:t>integral,</w:t>
      </w:r>
      <w:r w:rsidR="004D6203">
        <w:rPr>
          <w:color w:val="auto"/>
          <w:sz w:val="28"/>
          <w:szCs w:val="28"/>
          <w:lang w:val="ro-MD"/>
        </w:rPr>
        <w:t xml:space="preserve"> din bugetele </w:t>
      </w:r>
      <w:r w:rsidR="00AD0CA7">
        <w:rPr>
          <w:color w:val="auto"/>
          <w:sz w:val="28"/>
          <w:szCs w:val="28"/>
          <w:lang w:val="ro-MD"/>
        </w:rPr>
        <w:t xml:space="preserve">acestora, </w:t>
      </w:r>
      <w:r w:rsidR="004D6203">
        <w:rPr>
          <w:color w:val="auto"/>
          <w:sz w:val="28"/>
          <w:szCs w:val="28"/>
          <w:lang w:val="ro-MD"/>
        </w:rPr>
        <w:t>în limita al</w:t>
      </w:r>
      <w:r w:rsidR="00AD0CA7">
        <w:rPr>
          <w:color w:val="auto"/>
          <w:sz w:val="28"/>
          <w:szCs w:val="28"/>
          <w:lang w:val="ro-MD"/>
        </w:rPr>
        <w:t>ocațiilor aprobate</w:t>
      </w:r>
      <w:r w:rsidR="004D6203">
        <w:rPr>
          <w:color w:val="auto"/>
          <w:sz w:val="28"/>
          <w:szCs w:val="28"/>
          <w:lang w:val="ro-MD"/>
        </w:rPr>
        <w:t xml:space="preserve">. </w:t>
      </w:r>
    </w:p>
    <w:p w14:paraId="71A97CA4" w14:textId="293BEC0E" w:rsidR="000D503B" w:rsidRPr="00CC28DD" w:rsidRDefault="000D503B" w:rsidP="002E6F12">
      <w:pPr>
        <w:tabs>
          <w:tab w:val="left" w:pos="284"/>
        </w:tabs>
        <w:ind w:firstLine="567"/>
        <w:jc w:val="both"/>
        <w:rPr>
          <w:color w:val="auto"/>
          <w:sz w:val="28"/>
          <w:szCs w:val="28"/>
          <w:lang w:val="ro-MD"/>
        </w:rPr>
      </w:pPr>
      <w:r w:rsidRPr="00CC28DD">
        <w:rPr>
          <w:color w:val="auto"/>
          <w:sz w:val="28"/>
          <w:szCs w:val="28"/>
          <w:lang w:val="ro-MD"/>
        </w:rPr>
        <w:t>(</w:t>
      </w:r>
      <w:r w:rsidR="00D70059">
        <w:rPr>
          <w:color w:val="auto"/>
          <w:sz w:val="28"/>
          <w:szCs w:val="28"/>
          <w:lang w:val="ro-MD"/>
        </w:rPr>
        <w:t>4</w:t>
      </w:r>
      <w:r w:rsidRPr="00CC28DD">
        <w:rPr>
          <w:color w:val="auto"/>
          <w:sz w:val="28"/>
          <w:szCs w:val="28"/>
          <w:lang w:val="ro-MD"/>
        </w:rPr>
        <w:t>) Serviciile de documentare, cercetare, expertizare, proiectare și lucrările de intervenție asupra monumentelor istorice finanțate din alocații bugetare sunt atribuite conform legislației în vigoare privind achizițiile publice.</w:t>
      </w:r>
    </w:p>
    <w:p w14:paraId="504DE7D7" w14:textId="0E1FA268" w:rsidR="00CD66D5" w:rsidRPr="00CC28DD" w:rsidRDefault="00CD66D5" w:rsidP="009C2ED4">
      <w:pPr>
        <w:pStyle w:val="a5"/>
        <w:pBdr>
          <w:top w:val="none" w:sz="0" w:space="0" w:color="auto"/>
          <w:left w:val="none" w:sz="0" w:space="0" w:color="auto"/>
          <w:bottom w:val="none" w:sz="0" w:space="0" w:color="auto"/>
          <w:right w:val="none" w:sz="0" w:space="0" w:color="auto"/>
          <w:between w:val="none" w:sz="0" w:space="0" w:color="auto"/>
        </w:pBdr>
        <w:tabs>
          <w:tab w:val="left" w:pos="284"/>
        </w:tabs>
        <w:ind w:left="0"/>
        <w:jc w:val="both"/>
        <w:rPr>
          <w:color w:val="auto"/>
          <w:sz w:val="28"/>
          <w:szCs w:val="28"/>
        </w:rPr>
      </w:pPr>
    </w:p>
    <w:p w14:paraId="2C4D2636" w14:textId="7ADB9D8A" w:rsidR="009A4247" w:rsidRPr="00FE16A3" w:rsidRDefault="009A4247" w:rsidP="002E6F12">
      <w:pPr>
        <w:tabs>
          <w:tab w:val="left" w:pos="284"/>
        </w:tabs>
        <w:ind w:firstLine="567"/>
        <w:jc w:val="both"/>
        <w:rPr>
          <w:sz w:val="28"/>
          <w:szCs w:val="28"/>
          <w:lang w:val="ro-MD"/>
        </w:rPr>
      </w:pPr>
      <w:r w:rsidRPr="00CC28DD">
        <w:rPr>
          <w:b/>
          <w:bCs/>
          <w:sz w:val="28"/>
          <w:szCs w:val="28"/>
          <w:lang w:val="ro-MD"/>
        </w:rPr>
        <w:t>Articolul 5</w:t>
      </w:r>
      <w:r w:rsidR="004E2254">
        <w:rPr>
          <w:b/>
          <w:bCs/>
          <w:sz w:val="28"/>
          <w:szCs w:val="28"/>
          <w:lang w:val="ro-MD"/>
        </w:rPr>
        <w:t>0</w:t>
      </w:r>
      <w:r w:rsidRPr="00CC28DD">
        <w:rPr>
          <w:b/>
          <w:bCs/>
          <w:sz w:val="28"/>
          <w:szCs w:val="28"/>
          <w:lang w:val="ro-MD"/>
        </w:rPr>
        <w:t xml:space="preserve">. </w:t>
      </w:r>
      <w:r w:rsidRPr="00347C72">
        <w:rPr>
          <w:sz w:val="28"/>
          <w:szCs w:val="28"/>
          <w:lang w:val="ro-MD"/>
        </w:rPr>
        <w:t>Bugetul autorităților</w:t>
      </w:r>
      <w:r w:rsidR="00FE16A3">
        <w:rPr>
          <w:sz w:val="28"/>
          <w:szCs w:val="28"/>
          <w:lang w:val="ro-MD"/>
        </w:rPr>
        <w:t xml:space="preserve"> administrației</w:t>
      </w:r>
      <w:r w:rsidRPr="00347C72">
        <w:rPr>
          <w:sz w:val="28"/>
          <w:szCs w:val="28"/>
          <w:lang w:val="ro-MD"/>
        </w:rPr>
        <w:t xml:space="preserve"> publice pentru protejarea monumentelor istorice</w:t>
      </w:r>
    </w:p>
    <w:p w14:paraId="2A55CED5" w14:textId="5637A9C6" w:rsidR="0012186B" w:rsidRPr="00CC28DD" w:rsidRDefault="0012186B" w:rsidP="002E6F12">
      <w:pPr>
        <w:tabs>
          <w:tab w:val="left" w:pos="284"/>
        </w:tabs>
        <w:ind w:firstLine="567"/>
        <w:jc w:val="both"/>
        <w:rPr>
          <w:sz w:val="28"/>
          <w:szCs w:val="28"/>
          <w:lang w:val="ro-MD"/>
        </w:rPr>
      </w:pPr>
      <w:r>
        <w:rPr>
          <w:sz w:val="28"/>
          <w:szCs w:val="28"/>
          <w:lang w:val="ro-MD"/>
        </w:rPr>
        <w:t xml:space="preserve">Autoritățile administrației publice centrale și locale, </w:t>
      </w:r>
      <w:r w:rsidR="00874F7C">
        <w:rPr>
          <w:sz w:val="28"/>
          <w:szCs w:val="28"/>
          <w:lang w:val="ro-MD"/>
        </w:rPr>
        <w:t xml:space="preserve">inclusiv </w:t>
      </w:r>
      <w:r>
        <w:rPr>
          <w:sz w:val="28"/>
          <w:szCs w:val="28"/>
          <w:lang w:val="ro-MD"/>
        </w:rPr>
        <w:t xml:space="preserve">UTA Găgăuzia, </w:t>
      </w:r>
      <w:r w:rsidR="00874F7C">
        <w:rPr>
          <w:sz w:val="28"/>
          <w:szCs w:val="28"/>
          <w:lang w:val="ro-MD"/>
        </w:rPr>
        <w:t xml:space="preserve">asigură, în limitele bugetelor aprobate, finanțarea măsurilor </w:t>
      </w:r>
      <w:r w:rsidR="00455E75">
        <w:rPr>
          <w:sz w:val="28"/>
          <w:szCs w:val="28"/>
          <w:lang w:val="ro-MD"/>
        </w:rPr>
        <w:t>de protejare a</w:t>
      </w:r>
      <w:r>
        <w:rPr>
          <w:sz w:val="28"/>
          <w:szCs w:val="28"/>
          <w:lang w:val="ro-MD"/>
        </w:rPr>
        <w:t xml:space="preserve"> monumentelor istorice aflate în proprietatea, administr</w:t>
      </w:r>
      <w:r w:rsidR="00AD0CA7">
        <w:rPr>
          <w:sz w:val="28"/>
          <w:szCs w:val="28"/>
          <w:lang w:val="ro-MD"/>
        </w:rPr>
        <w:t>area sau gestiunea acestora</w:t>
      </w:r>
      <w:r>
        <w:rPr>
          <w:sz w:val="28"/>
          <w:szCs w:val="28"/>
          <w:lang w:val="ro-MD"/>
        </w:rPr>
        <w:t xml:space="preserve">. </w:t>
      </w:r>
    </w:p>
    <w:p w14:paraId="11112BA3" w14:textId="77777777" w:rsidR="0086318B" w:rsidRPr="00CC28DD" w:rsidRDefault="0086318B" w:rsidP="0086318B">
      <w:pPr>
        <w:tabs>
          <w:tab w:val="left" w:pos="284"/>
        </w:tabs>
        <w:jc w:val="both"/>
        <w:rPr>
          <w:sz w:val="28"/>
          <w:szCs w:val="28"/>
          <w:lang w:val="ro-MD"/>
        </w:rPr>
      </w:pPr>
    </w:p>
    <w:p w14:paraId="0622EB87" w14:textId="3078E779" w:rsidR="0086318B" w:rsidRPr="00CC28DD" w:rsidRDefault="00E27084" w:rsidP="002E6F12">
      <w:pPr>
        <w:tabs>
          <w:tab w:val="left" w:pos="284"/>
        </w:tabs>
        <w:ind w:firstLine="567"/>
        <w:jc w:val="both"/>
        <w:rPr>
          <w:b/>
          <w:color w:val="auto"/>
          <w:sz w:val="28"/>
          <w:szCs w:val="28"/>
          <w:lang w:val="ro-MD"/>
        </w:rPr>
      </w:pPr>
      <w:r w:rsidRPr="00CC28DD">
        <w:rPr>
          <w:b/>
          <w:color w:val="auto"/>
          <w:sz w:val="28"/>
          <w:szCs w:val="28"/>
          <w:lang w:val="ro-MD"/>
        </w:rPr>
        <w:t>Articolul 5</w:t>
      </w:r>
      <w:r w:rsidR="004E2254">
        <w:rPr>
          <w:b/>
          <w:color w:val="auto"/>
          <w:sz w:val="28"/>
          <w:szCs w:val="28"/>
          <w:lang w:val="ro-MD"/>
        </w:rPr>
        <w:t>1</w:t>
      </w:r>
      <w:r w:rsidRPr="00CC28DD">
        <w:rPr>
          <w:b/>
          <w:color w:val="auto"/>
          <w:sz w:val="28"/>
          <w:szCs w:val="28"/>
          <w:lang w:val="ro-MD"/>
        </w:rPr>
        <w:t xml:space="preserve">. </w:t>
      </w:r>
      <w:r w:rsidRPr="00347C72">
        <w:rPr>
          <w:bCs/>
          <w:color w:val="auto"/>
          <w:sz w:val="28"/>
          <w:szCs w:val="28"/>
          <w:lang w:val="ro-MD"/>
        </w:rPr>
        <w:t xml:space="preserve">Fondul național al patrimoniului cultural </w:t>
      </w:r>
    </w:p>
    <w:p w14:paraId="6D7D654E" w14:textId="05FF3789" w:rsidR="003C432D" w:rsidRDefault="00E27084" w:rsidP="002E6F12">
      <w:pPr>
        <w:tabs>
          <w:tab w:val="left" w:pos="284"/>
        </w:tabs>
        <w:ind w:firstLine="567"/>
        <w:jc w:val="both"/>
        <w:rPr>
          <w:color w:val="auto"/>
          <w:sz w:val="28"/>
          <w:szCs w:val="28"/>
        </w:rPr>
      </w:pPr>
      <w:r w:rsidRPr="00CC28DD">
        <w:rPr>
          <w:color w:val="auto"/>
          <w:sz w:val="28"/>
          <w:szCs w:val="28"/>
          <w:lang w:val="ro-MD"/>
        </w:rPr>
        <w:t xml:space="preserve">(1) Pentru finanțarea proiectelor, programelor și activităților din domeniul protejării patrimoniului cultural se </w:t>
      </w:r>
      <w:r w:rsidR="007216DA">
        <w:rPr>
          <w:color w:val="auto"/>
          <w:sz w:val="28"/>
          <w:szCs w:val="28"/>
          <w:lang w:val="ro-MD"/>
        </w:rPr>
        <w:t xml:space="preserve">instituie </w:t>
      </w:r>
      <w:r w:rsidRPr="00CC28DD">
        <w:rPr>
          <w:color w:val="auto"/>
          <w:sz w:val="28"/>
          <w:szCs w:val="28"/>
          <w:lang w:val="ro-MD"/>
        </w:rPr>
        <w:t xml:space="preserve">Fondul național al patrimoniului cultural (în continuare – </w:t>
      </w:r>
      <w:r w:rsidRPr="00CC28DD">
        <w:rPr>
          <w:i/>
          <w:iCs/>
          <w:color w:val="auto"/>
          <w:sz w:val="28"/>
          <w:szCs w:val="28"/>
          <w:lang w:val="ro-MD"/>
        </w:rPr>
        <w:t>Fondul național</w:t>
      </w:r>
      <w:r w:rsidRPr="00CC28DD">
        <w:rPr>
          <w:color w:val="auto"/>
          <w:sz w:val="28"/>
          <w:szCs w:val="28"/>
          <w:lang w:val="ro-MD"/>
        </w:rPr>
        <w:t>),</w:t>
      </w:r>
      <w:r w:rsidR="007216DA">
        <w:rPr>
          <w:color w:val="auto"/>
          <w:sz w:val="28"/>
          <w:szCs w:val="28"/>
          <w:lang w:val="ro-MD"/>
        </w:rPr>
        <w:t xml:space="preserve"> </w:t>
      </w:r>
      <w:r w:rsidR="007216DA" w:rsidRPr="007216DA">
        <w:rPr>
          <w:color w:val="auto"/>
          <w:sz w:val="28"/>
          <w:szCs w:val="28"/>
        </w:rPr>
        <w:t>ca mecanism financiar bugetar</w:t>
      </w:r>
      <w:r w:rsidR="007B770A">
        <w:rPr>
          <w:color w:val="auto"/>
          <w:sz w:val="28"/>
          <w:szCs w:val="28"/>
        </w:rPr>
        <w:t xml:space="preserve"> </w:t>
      </w:r>
      <w:r w:rsidR="004254EA" w:rsidRPr="004254EA">
        <w:rPr>
          <w:color w:val="auto"/>
          <w:sz w:val="28"/>
          <w:szCs w:val="28"/>
        </w:rPr>
        <w:t xml:space="preserve">constituit în cadrul bugetului de stat, prin </w:t>
      </w:r>
      <w:r w:rsidR="006B1F83">
        <w:rPr>
          <w:color w:val="auto"/>
          <w:sz w:val="28"/>
          <w:szCs w:val="28"/>
        </w:rPr>
        <w:t>bugetul</w:t>
      </w:r>
      <w:r w:rsidR="004254EA" w:rsidRPr="004254EA">
        <w:rPr>
          <w:color w:val="auto"/>
          <w:sz w:val="28"/>
          <w:szCs w:val="28"/>
        </w:rPr>
        <w:t xml:space="preserve"> Ministerului Culturii</w:t>
      </w:r>
      <w:r w:rsidR="003C432D">
        <w:rPr>
          <w:color w:val="auto"/>
          <w:sz w:val="28"/>
          <w:szCs w:val="28"/>
        </w:rPr>
        <w:t xml:space="preserve">, </w:t>
      </w:r>
      <w:r w:rsidR="003C432D" w:rsidRPr="00AF2F29">
        <w:rPr>
          <w:sz w:val="28"/>
          <w:szCs w:val="28"/>
        </w:rPr>
        <w:t>cu respectarea Legii finanțelor publice și responsabilității bugetar-fiscale nr. 181/2014</w:t>
      </w:r>
      <w:r w:rsidR="004254EA" w:rsidRPr="003C432D">
        <w:rPr>
          <w:color w:val="auto"/>
          <w:sz w:val="28"/>
          <w:szCs w:val="28"/>
        </w:rPr>
        <w:t>.</w:t>
      </w:r>
      <w:r w:rsidR="004254EA" w:rsidRPr="004254EA">
        <w:rPr>
          <w:color w:val="auto"/>
          <w:sz w:val="28"/>
          <w:szCs w:val="28"/>
        </w:rPr>
        <w:t xml:space="preserve"> </w:t>
      </w:r>
    </w:p>
    <w:p w14:paraId="574B9316" w14:textId="2954DEEE" w:rsidR="007B770A" w:rsidRDefault="003C432D" w:rsidP="002E6F12">
      <w:pPr>
        <w:tabs>
          <w:tab w:val="left" w:pos="284"/>
        </w:tabs>
        <w:ind w:firstLine="567"/>
        <w:jc w:val="both"/>
        <w:rPr>
          <w:color w:val="auto"/>
          <w:sz w:val="28"/>
          <w:szCs w:val="28"/>
        </w:rPr>
      </w:pPr>
      <w:r>
        <w:rPr>
          <w:color w:val="auto"/>
          <w:sz w:val="28"/>
          <w:szCs w:val="28"/>
        </w:rPr>
        <w:t>(2)</w:t>
      </w:r>
      <w:r w:rsidRPr="003C432D">
        <w:t xml:space="preserve"> </w:t>
      </w:r>
      <w:r w:rsidRPr="00AF2F29">
        <w:rPr>
          <w:sz w:val="28"/>
        </w:rPr>
        <w:t xml:space="preserve">Fondul național </w:t>
      </w:r>
      <w:r w:rsidRPr="003C432D">
        <w:rPr>
          <w:color w:val="auto"/>
          <w:sz w:val="28"/>
          <w:szCs w:val="28"/>
        </w:rPr>
        <w:t>se gestionează de Ministerul Culturii, prin intermediul</w:t>
      </w:r>
      <w:r w:rsidR="00A1207B">
        <w:rPr>
          <w:color w:val="auto"/>
          <w:sz w:val="28"/>
          <w:szCs w:val="28"/>
        </w:rPr>
        <w:t xml:space="preserve"> Agenției Naționale a Monumentelor</w:t>
      </w:r>
      <w:r w:rsidRPr="003C432D">
        <w:rPr>
          <w:color w:val="auto"/>
          <w:sz w:val="28"/>
          <w:szCs w:val="28"/>
        </w:rPr>
        <w:t>.</w:t>
      </w:r>
    </w:p>
    <w:p w14:paraId="4D40793D" w14:textId="68FC384B" w:rsidR="0086318B" w:rsidRPr="00CC28DD" w:rsidRDefault="00E27084" w:rsidP="002E6F12">
      <w:pPr>
        <w:tabs>
          <w:tab w:val="left" w:pos="284"/>
        </w:tabs>
        <w:ind w:firstLine="567"/>
        <w:jc w:val="both"/>
        <w:rPr>
          <w:color w:val="auto"/>
          <w:sz w:val="28"/>
          <w:szCs w:val="28"/>
          <w:lang w:val="ro-MD"/>
        </w:rPr>
      </w:pPr>
      <w:r w:rsidRPr="00CC28DD">
        <w:rPr>
          <w:color w:val="auto"/>
          <w:sz w:val="28"/>
          <w:szCs w:val="28"/>
          <w:lang w:val="ro-MD"/>
        </w:rPr>
        <w:t>(</w:t>
      </w:r>
      <w:r w:rsidR="003C432D">
        <w:rPr>
          <w:color w:val="auto"/>
          <w:sz w:val="28"/>
          <w:szCs w:val="28"/>
          <w:lang w:val="ro-MD"/>
        </w:rPr>
        <w:t>3</w:t>
      </w:r>
      <w:r w:rsidRPr="00CC28DD">
        <w:rPr>
          <w:color w:val="auto"/>
          <w:sz w:val="28"/>
          <w:szCs w:val="28"/>
          <w:lang w:val="ro-MD"/>
        </w:rPr>
        <w:t xml:space="preserve">) </w:t>
      </w:r>
      <w:r w:rsidR="004661A4" w:rsidRPr="000F0418">
        <w:rPr>
          <w:color w:val="auto"/>
          <w:sz w:val="28"/>
          <w:szCs w:val="28"/>
        </w:rPr>
        <w:t>Mod</w:t>
      </w:r>
      <w:r w:rsidR="00724C2F">
        <w:rPr>
          <w:color w:val="auto"/>
          <w:sz w:val="28"/>
          <w:szCs w:val="28"/>
        </w:rPr>
        <w:t>ul</w:t>
      </w:r>
      <w:r w:rsidR="004661A4" w:rsidRPr="000F0418">
        <w:rPr>
          <w:color w:val="auto"/>
          <w:sz w:val="28"/>
          <w:szCs w:val="28"/>
        </w:rPr>
        <w:t xml:space="preserve"> de organizare</w:t>
      </w:r>
      <w:r w:rsidR="00724C2F">
        <w:rPr>
          <w:color w:val="auto"/>
          <w:sz w:val="28"/>
          <w:szCs w:val="28"/>
        </w:rPr>
        <w:t>, funcționare</w:t>
      </w:r>
      <w:r w:rsidR="004661A4" w:rsidRPr="000F0418">
        <w:rPr>
          <w:color w:val="auto"/>
          <w:sz w:val="28"/>
          <w:szCs w:val="28"/>
        </w:rPr>
        <w:t xml:space="preserve"> și</w:t>
      </w:r>
      <w:r w:rsidR="00724C2F">
        <w:rPr>
          <w:color w:val="auto"/>
          <w:sz w:val="28"/>
          <w:szCs w:val="28"/>
        </w:rPr>
        <w:t xml:space="preserve"> utilizare a mijloacelor Fondului național</w:t>
      </w:r>
      <w:r w:rsidR="004661A4" w:rsidRPr="000F0418">
        <w:rPr>
          <w:color w:val="auto"/>
          <w:sz w:val="28"/>
          <w:szCs w:val="28"/>
        </w:rPr>
        <w:t>,</w:t>
      </w:r>
      <w:r w:rsidR="00724C2F">
        <w:rPr>
          <w:color w:val="auto"/>
          <w:sz w:val="28"/>
          <w:szCs w:val="28"/>
        </w:rPr>
        <w:t xml:space="preserve"> inclusiv</w:t>
      </w:r>
      <w:r w:rsidR="004661A4" w:rsidRPr="000F0418">
        <w:rPr>
          <w:color w:val="auto"/>
          <w:sz w:val="28"/>
          <w:szCs w:val="28"/>
        </w:rPr>
        <w:t xml:space="preserve"> procedu</w:t>
      </w:r>
      <w:r w:rsidR="00724C2F">
        <w:rPr>
          <w:color w:val="auto"/>
          <w:sz w:val="28"/>
          <w:szCs w:val="28"/>
        </w:rPr>
        <w:t>rile</w:t>
      </w:r>
      <w:r w:rsidR="004661A4" w:rsidRPr="000F0418">
        <w:rPr>
          <w:color w:val="auto"/>
          <w:sz w:val="28"/>
          <w:szCs w:val="28"/>
        </w:rPr>
        <w:t xml:space="preserve"> de depunere, evaluare</w:t>
      </w:r>
      <w:r w:rsidR="00724C2F">
        <w:rPr>
          <w:color w:val="auto"/>
          <w:sz w:val="28"/>
          <w:szCs w:val="28"/>
        </w:rPr>
        <w:t xml:space="preserve">, </w:t>
      </w:r>
      <w:r w:rsidR="004661A4" w:rsidRPr="000F0418">
        <w:rPr>
          <w:color w:val="auto"/>
          <w:sz w:val="28"/>
          <w:szCs w:val="28"/>
        </w:rPr>
        <w:t>selectare</w:t>
      </w:r>
      <w:r w:rsidR="00724C2F">
        <w:rPr>
          <w:color w:val="auto"/>
          <w:sz w:val="28"/>
          <w:szCs w:val="28"/>
        </w:rPr>
        <w:t xml:space="preserve">, </w:t>
      </w:r>
      <w:r w:rsidR="004E6F77" w:rsidRPr="004E6F77">
        <w:rPr>
          <w:color w:val="auto"/>
          <w:sz w:val="28"/>
          <w:szCs w:val="28"/>
        </w:rPr>
        <w:t>contractare, monitorizare</w:t>
      </w:r>
      <w:r w:rsidR="00123151">
        <w:rPr>
          <w:color w:val="auto"/>
          <w:sz w:val="28"/>
          <w:szCs w:val="28"/>
        </w:rPr>
        <w:t>, distribuire</w:t>
      </w:r>
      <w:r w:rsidR="00724C2F">
        <w:rPr>
          <w:color w:val="auto"/>
          <w:sz w:val="28"/>
          <w:szCs w:val="28"/>
        </w:rPr>
        <w:t xml:space="preserve"> </w:t>
      </w:r>
      <w:r w:rsidR="004E6F77" w:rsidRPr="004E6F77">
        <w:rPr>
          <w:color w:val="auto"/>
          <w:sz w:val="28"/>
          <w:szCs w:val="28"/>
        </w:rPr>
        <w:t>și recuperare a mijloacelor utilizate neconform</w:t>
      </w:r>
      <w:r w:rsidR="00724C2F">
        <w:rPr>
          <w:color w:val="auto"/>
          <w:sz w:val="28"/>
          <w:szCs w:val="28"/>
        </w:rPr>
        <w:t>,</w:t>
      </w:r>
      <w:r w:rsidR="004661A4" w:rsidRPr="000F0418">
        <w:rPr>
          <w:color w:val="auto"/>
          <w:sz w:val="28"/>
          <w:szCs w:val="28"/>
        </w:rPr>
        <w:t xml:space="preserve"> se stabilesc prin regulament aprobat de Guvern.</w:t>
      </w:r>
    </w:p>
    <w:p w14:paraId="6A7559E1" w14:textId="2F087994" w:rsidR="00E27084" w:rsidRPr="00CC28DD" w:rsidRDefault="00E27084" w:rsidP="002C716C">
      <w:pPr>
        <w:tabs>
          <w:tab w:val="left" w:pos="284"/>
        </w:tabs>
        <w:ind w:firstLine="567"/>
        <w:jc w:val="both"/>
        <w:rPr>
          <w:color w:val="auto"/>
          <w:sz w:val="28"/>
          <w:szCs w:val="28"/>
          <w:lang w:val="ro-MD"/>
        </w:rPr>
      </w:pPr>
      <w:r w:rsidRPr="00CC28DD">
        <w:rPr>
          <w:color w:val="auto"/>
          <w:sz w:val="28"/>
          <w:szCs w:val="28"/>
          <w:lang w:val="ro-MD"/>
        </w:rPr>
        <w:t>(</w:t>
      </w:r>
      <w:r w:rsidR="00123151">
        <w:rPr>
          <w:color w:val="auto"/>
          <w:sz w:val="28"/>
          <w:szCs w:val="28"/>
          <w:lang w:val="ro-MD"/>
        </w:rPr>
        <w:t>4</w:t>
      </w:r>
      <w:r w:rsidRPr="00CC28DD">
        <w:rPr>
          <w:color w:val="auto"/>
          <w:sz w:val="28"/>
          <w:szCs w:val="28"/>
          <w:lang w:val="ro-MD"/>
        </w:rPr>
        <w:t>) Mijloacele financiare ale Fondului național se constituie din</w:t>
      </w:r>
      <w:r w:rsidR="007216DA" w:rsidRPr="007216DA">
        <w:rPr>
          <w:color w:val="auto"/>
          <w:sz w:val="28"/>
          <w:szCs w:val="28"/>
        </w:rPr>
        <w:t xml:space="preserve"> alocații aprobate anual prin legea bugetului de stat.</w:t>
      </w:r>
    </w:p>
    <w:p w14:paraId="07126FDA" w14:textId="732CDE8E" w:rsidR="0098174E" w:rsidRPr="00CC28DD" w:rsidRDefault="00A07312" w:rsidP="002E6F12">
      <w:pPr>
        <w:ind w:firstLine="567"/>
        <w:jc w:val="both"/>
        <w:rPr>
          <w:sz w:val="28"/>
          <w:szCs w:val="28"/>
          <w:lang w:val="ro-MD"/>
        </w:rPr>
      </w:pPr>
      <w:r>
        <w:rPr>
          <w:sz w:val="28"/>
          <w:szCs w:val="28"/>
          <w:lang w:val="ro-MD"/>
        </w:rPr>
        <w:t>(</w:t>
      </w:r>
      <w:r w:rsidR="00123151">
        <w:rPr>
          <w:sz w:val="28"/>
          <w:szCs w:val="28"/>
          <w:lang w:val="ro-MD"/>
        </w:rPr>
        <w:t>5</w:t>
      </w:r>
      <w:r w:rsidR="0040786E" w:rsidRPr="00CC28DD">
        <w:rPr>
          <w:sz w:val="28"/>
          <w:szCs w:val="28"/>
          <w:lang w:val="ro-MD"/>
        </w:rPr>
        <w:t xml:space="preserve">) </w:t>
      </w:r>
      <w:r w:rsidR="00C170B9">
        <w:rPr>
          <w:sz w:val="28"/>
          <w:szCs w:val="28"/>
          <w:lang w:val="ro-MD"/>
        </w:rPr>
        <w:t>În domeniul reglementat de prezenta lege, m</w:t>
      </w:r>
      <w:r w:rsidR="0040786E" w:rsidRPr="00CC28DD">
        <w:rPr>
          <w:sz w:val="28"/>
          <w:szCs w:val="28"/>
          <w:lang w:val="ro-MD"/>
        </w:rPr>
        <w:t xml:space="preserve">ijloacele Fondului național sunt </w:t>
      </w:r>
      <w:r w:rsidR="007216DA">
        <w:rPr>
          <w:sz w:val="28"/>
          <w:szCs w:val="28"/>
          <w:lang w:val="ro-MD"/>
        </w:rPr>
        <w:t>utilizate pentru</w:t>
      </w:r>
      <w:r w:rsidR="0040786E" w:rsidRPr="00CC28DD">
        <w:rPr>
          <w:sz w:val="28"/>
          <w:szCs w:val="28"/>
          <w:lang w:val="ro-MD"/>
        </w:rPr>
        <w:t>:</w:t>
      </w:r>
    </w:p>
    <w:p w14:paraId="0A7BB1C7" w14:textId="4AC1C35C" w:rsidR="0040786E" w:rsidRPr="00CC28DD" w:rsidRDefault="0040786E" w:rsidP="002E6F12">
      <w:pPr>
        <w:ind w:firstLine="567"/>
        <w:jc w:val="both"/>
        <w:rPr>
          <w:sz w:val="28"/>
          <w:szCs w:val="28"/>
          <w:lang w:val="ro-MD"/>
        </w:rPr>
      </w:pPr>
      <w:r w:rsidRPr="00CC28DD">
        <w:rPr>
          <w:sz w:val="28"/>
          <w:szCs w:val="28"/>
          <w:lang w:val="ro-MD"/>
        </w:rPr>
        <w:t xml:space="preserve">a) </w:t>
      </w:r>
      <w:r w:rsidR="00BB4A60" w:rsidRPr="00BB4A60">
        <w:rPr>
          <w:sz w:val="28"/>
          <w:szCs w:val="28"/>
        </w:rPr>
        <w:t xml:space="preserve">realizarea </w:t>
      </w:r>
      <w:r w:rsidR="001D1093">
        <w:rPr>
          <w:sz w:val="28"/>
          <w:szCs w:val="28"/>
        </w:rPr>
        <w:t xml:space="preserve">activităților </w:t>
      </w:r>
      <w:r w:rsidR="00BB4A60" w:rsidRPr="00BB4A60">
        <w:rPr>
          <w:sz w:val="28"/>
          <w:szCs w:val="28"/>
        </w:rPr>
        <w:t>de identificare, cercetare, documentare, evidență, digit</w:t>
      </w:r>
      <w:r w:rsidR="001D1093">
        <w:rPr>
          <w:sz w:val="28"/>
          <w:szCs w:val="28"/>
        </w:rPr>
        <w:t>iz</w:t>
      </w:r>
      <w:r w:rsidR="00BB4A60" w:rsidRPr="00BB4A60">
        <w:rPr>
          <w:sz w:val="28"/>
          <w:szCs w:val="28"/>
        </w:rPr>
        <w:t>are și promovare a monumentelor istoric</w:t>
      </w:r>
      <w:r w:rsidR="00BB4A60" w:rsidRPr="00C90F8A">
        <w:rPr>
          <w:sz w:val="28"/>
          <w:szCs w:val="28"/>
        </w:rPr>
        <w:t>e</w:t>
      </w:r>
      <w:r w:rsidR="00C90F8A" w:rsidRPr="00AF2F29">
        <w:rPr>
          <w:sz w:val="28"/>
          <w:szCs w:val="28"/>
          <w:lang w:val="en-US"/>
        </w:rPr>
        <w:t>;</w:t>
      </w:r>
    </w:p>
    <w:p w14:paraId="24D71958" w14:textId="608FD07D" w:rsidR="003307DD" w:rsidRPr="003307DD" w:rsidRDefault="0040786E" w:rsidP="003307DD">
      <w:pPr>
        <w:ind w:firstLine="567"/>
        <w:jc w:val="both"/>
        <w:rPr>
          <w:sz w:val="28"/>
          <w:szCs w:val="28"/>
        </w:rPr>
      </w:pPr>
      <w:r w:rsidRPr="00CC28DD">
        <w:rPr>
          <w:sz w:val="28"/>
          <w:szCs w:val="28"/>
          <w:lang w:val="ro-MD"/>
        </w:rPr>
        <w:t>b) elaborarea metodologiilor, normelor, reglementărilor și a altor documente specifice domeniului protejării și managementului patrimoniului cultural;</w:t>
      </w:r>
      <w:r w:rsidRPr="00CC28DD">
        <w:rPr>
          <w:sz w:val="28"/>
          <w:szCs w:val="28"/>
          <w:lang w:val="ro-MD"/>
        </w:rPr>
        <w:br/>
      </w:r>
      <w:r w:rsidR="002E6F12">
        <w:rPr>
          <w:sz w:val="28"/>
          <w:szCs w:val="28"/>
          <w:lang w:val="ro-MD"/>
        </w:rPr>
        <w:t xml:space="preserve">        </w:t>
      </w:r>
      <w:r w:rsidRPr="00CC28DD">
        <w:rPr>
          <w:sz w:val="28"/>
          <w:szCs w:val="28"/>
          <w:lang w:val="ro-MD"/>
        </w:rPr>
        <w:t>c) implementarea Programului național de restaurare</w:t>
      </w:r>
      <w:r w:rsidR="00E750DA" w:rsidRPr="00E750DA">
        <w:rPr>
          <w:sz w:val="28"/>
          <w:szCs w:val="28"/>
        </w:rPr>
        <w:t>, inclusiv acoperirea costurilor lucrărilor de proiectare, expertizare, conservare, consolidare, restaurare, reabilitare sau reparare a monumentelor istorice ori a părților lor componente incluse în Program</w:t>
      </w:r>
      <w:r w:rsidR="00E750DA">
        <w:rPr>
          <w:sz w:val="28"/>
          <w:szCs w:val="28"/>
        </w:rPr>
        <w:t>.</w:t>
      </w:r>
    </w:p>
    <w:p w14:paraId="7B1804DF" w14:textId="1E4A7345" w:rsidR="00CB1E34" w:rsidRPr="00AF2F29" w:rsidRDefault="00E750DA" w:rsidP="00F021E0">
      <w:pPr>
        <w:ind w:firstLine="567"/>
        <w:jc w:val="both"/>
        <w:rPr>
          <w:sz w:val="28"/>
          <w:szCs w:val="24"/>
        </w:rPr>
      </w:pPr>
      <w:r w:rsidRPr="00AF2F29">
        <w:rPr>
          <w:sz w:val="28"/>
          <w:szCs w:val="24"/>
        </w:rPr>
        <w:t>Lucrările asupra monumentelor istorice incluse în Programul național de restaurare constituie lucrări de interes public, pentru care nu se percep taxe pentru eliberarea certificatului de urbanism și a autorizației de construire</w:t>
      </w:r>
      <w:r w:rsidR="0040786E" w:rsidRPr="00CB6D05">
        <w:rPr>
          <w:sz w:val="28"/>
          <w:szCs w:val="24"/>
          <w:lang w:val="ro-MD"/>
        </w:rPr>
        <w:t>;</w:t>
      </w:r>
    </w:p>
    <w:p w14:paraId="29353CFD" w14:textId="668CA0AF" w:rsidR="001D1093" w:rsidRPr="00AF2F29" w:rsidRDefault="0040786E" w:rsidP="00EA103F">
      <w:pPr>
        <w:ind w:firstLine="567"/>
        <w:jc w:val="both"/>
        <w:rPr>
          <w:sz w:val="28"/>
          <w:szCs w:val="28"/>
          <w:lang w:val="en-US"/>
        </w:rPr>
      </w:pPr>
      <w:r w:rsidRPr="00CC28DD">
        <w:rPr>
          <w:sz w:val="28"/>
          <w:szCs w:val="28"/>
          <w:lang w:val="ro-MD"/>
        </w:rPr>
        <w:t xml:space="preserve">d) </w:t>
      </w:r>
      <w:r w:rsidR="001D1093">
        <w:rPr>
          <w:sz w:val="28"/>
          <w:szCs w:val="28"/>
          <w:lang w:val="ro-MD"/>
        </w:rPr>
        <w:t xml:space="preserve">implementarea </w:t>
      </w:r>
      <w:r w:rsidR="001D1093" w:rsidRPr="001D1093">
        <w:rPr>
          <w:sz w:val="28"/>
          <w:szCs w:val="28"/>
          <w:lang w:val="ro-MD"/>
        </w:rPr>
        <w:t>Programul național de inventariere</w:t>
      </w:r>
      <w:r w:rsidR="001D1093">
        <w:rPr>
          <w:sz w:val="28"/>
          <w:szCs w:val="28"/>
          <w:lang w:val="en-US"/>
        </w:rPr>
        <w:t>;</w:t>
      </w:r>
    </w:p>
    <w:p w14:paraId="63D03293" w14:textId="3B685819" w:rsidR="00C170B9" w:rsidRPr="00CC28DD" w:rsidRDefault="001D1093" w:rsidP="00EA103F">
      <w:pPr>
        <w:ind w:firstLine="567"/>
        <w:jc w:val="both"/>
        <w:rPr>
          <w:sz w:val="28"/>
          <w:szCs w:val="28"/>
          <w:lang w:val="ro-MD"/>
        </w:rPr>
      </w:pPr>
      <w:r>
        <w:rPr>
          <w:sz w:val="28"/>
          <w:szCs w:val="28"/>
          <w:lang w:val="ro-MD"/>
        </w:rPr>
        <w:t xml:space="preserve">e) </w:t>
      </w:r>
      <w:r w:rsidR="0040786E" w:rsidRPr="00CC28DD">
        <w:rPr>
          <w:sz w:val="28"/>
          <w:szCs w:val="28"/>
          <w:lang w:val="ro-MD"/>
        </w:rPr>
        <w:t>finanțarea</w:t>
      </w:r>
      <w:r w:rsidR="004254EA">
        <w:rPr>
          <w:sz w:val="28"/>
          <w:szCs w:val="28"/>
          <w:lang w:val="ro-MD"/>
        </w:rPr>
        <w:t xml:space="preserve"> sau </w:t>
      </w:r>
      <w:r w:rsidR="0040786E" w:rsidRPr="00CC28DD">
        <w:rPr>
          <w:sz w:val="28"/>
          <w:szCs w:val="28"/>
          <w:lang w:val="ro-MD"/>
        </w:rPr>
        <w:t xml:space="preserve">cofinanțarea activităților și publicațiilor </w:t>
      </w:r>
      <w:r w:rsidR="00C170B9" w:rsidRPr="00C170B9">
        <w:rPr>
          <w:sz w:val="28"/>
          <w:szCs w:val="28"/>
        </w:rPr>
        <w:t xml:space="preserve">de sensibilizare și educație privind </w:t>
      </w:r>
      <w:r w:rsidR="00C170B9">
        <w:rPr>
          <w:sz w:val="28"/>
          <w:szCs w:val="28"/>
        </w:rPr>
        <w:t>patrimoniul cultural imobil</w:t>
      </w:r>
      <w:r w:rsidR="00C170B9" w:rsidRPr="00C170B9">
        <w:rPr>
          <w:sz w:val="28"/>
          <w:szCs w:val="28"/>
        </w:rPr>
        <w:t>;</w:t>
      </w:r>
    </w:p>
    <w:p w14:paraId="65CEAE24" w14:textId="00ED57ED" w:rsidR="0098174E" w:rsidRPr="00CC28DD" w:rsidRDefault="00BA6D09" w:rsidP="002E6F12">
      <w:pPr>
        <w:ind w:firstLine="567"/>
        <w:jc w:val="both"/>
        <w:rPr>
          <w:sz w:val="28"/>
          <w:szCs w:val="28"/>
          <w:lang w:val="ro-MD"/>
        </w:rPr>
      </w:pPr>
      <w:r>
        <w:rPr>
          <w:sz w:val="28"/>
          <w:szCs w:val="28"/>
          <w:lang w:val="ro-MD"/>
        </w:rPr>
        <w:t>f</w:t>
      </w:r>
      <w:r w:rsidR="0040786E" w:rsidRPr="00CC28DD">
        <w:rPr>
          <w:sz w:val="28"/>
          <w:szCs w:val="28"/>
          <w:lang w:val="ro-MD"/>
        </w:rPr>
        <w:t xml:space="preserve">) </w:t>
      </w:r>
      <w:r w:rsidR="00495DF2" w:rsidRPr="00495DF2">
        <w:rPr>
          <w:sz w:val="28"/>
          <w:szCs w:val="28"/>
        </w:rPr>
        <w:t>realizarea proiectelor de protejare a bunurilor de patrimoniu cultural imobil,</w:t>
      </w:r>
      <w:r w:rsidR="00495DF2">
        <w:rPr>
          <w:sz w:val="28"/>
          <w:szCs w:val="28"/>
        </w:rPr>
        <w:t xml:space="preserve"> </w:t>
      </w:r>
      <w:r w:rsidR="00495DF2" w:rsidRPr="00495DF2">
        <w:rPr>
          <w:sz w:val="28"/>
          <w:szCs w:val="28"/>
        </w:rPr>
        <w:t xml:space="preserve">inclusiv </w:t>
      </w:r>
      <w:r w:rsidR="00495DF2">
        <w:rPr>
          <w:sz w:val="28"/>
          <w:szCs w:val="28"/>
        </w:rPr>
        <w:t>prin finanțarea</w:t>
      </w:r>
      <w:r w:rsidR="003A1DCE">
        <w:rPr>
          <w:sz w:val="28"/>
          <w:szCs w:val="28"/>
        </w:rPr>
        <w:t xml:space="preserve"> sau cofinanțarea</w:t>
      </w:r>
      <w:r w:rsidR="00495DF2">
        <w:rPr>
          <w:sz w:val="28"/>
          <w:szCs w:val="28"/>
        </w:rPr>
        <w:t xml:space="preserve"> </w:t>
      </w:r>
      <w:r w:rsidR="00495DF2" w:rsidRPr="00495DF2">
        <w:rPr>
          <w:sz w:val="28"/>
          <w:szCs w:val="28"/>
        </w:rPr>
        <w:t>elabor</w:t>
      </w:r>
      <w:r w:rsidR="00495DF2">
        <w:rPr>
          <w:sz w:val="28"/>
          <w:szCs w:val="28"/>
        </w:rPr>
        <w:t>ării</w:t>
      </w:r>
      <w:r w:rsidR="00495DF2" w:rsidRPr="00495DF2">
        <w:rPr>
          <w:sz w:val="28"/>
          <w:szCs w:val="28"/>
        </w:rPr>
        <w:t xml:space="preserve"> studiilor de fezabilitate, studiilor de specialitate, documentațiilor </w:t>
      </w:r>
      <w:proofErr w:type="spellStart"/>
      <w:r w:rsidR="00495DF2" w:rsidRPr="00495DF2">
        <w:rPr>
          <w:sz w:val="28"/>
          <w:szCs w:val="28"/>
        </w:rPr>
        <w:t>tehnico</w:t>
      </w:r>
      <w:proofErr w:type="spellEnd"/>
      <w:r w:rsidR="00495DF2" w:rsidRPr="00495DF2">
        <w:rPr>
          <w:sz w:val="28"/>
          <w:szCs w:val="28"/>
        </w:rPr>
        <w:t>-economice, documentațiilor de proiect, precum cofinanțarea intervențiilor asupra acestora</w:t>
      </w:r>
      <w:r w:rsidR="0040786E" w:rsidRPr="00CC28DD">
        <w:rPr>
          <w:sz w:val="28"/>
          <w:szCs w:val="28"/>
          <w:lang w:val="ro-MD"/>
        </w:rPr>
        <w:t>;</w:t>
      </w:r>
    </w:p>
    <w:p w14:paraId="72775870" w14:textId="72A53BA0" w:rsidR="00495DF2" w:rsidRDefault="00BA6D09" w:rsidP="002E6F12">
      <w:pPr>
        <w:ind w:firstLine="567"/>
        <w:jc w:val="both"/>
        <w:rPr>
          <w:sz w:val="28"/>
          <w:szCs w:val="28"/>
          <w:lang w:val="ro-MD"/>
        </w:rPr>
      </w:pPr>
      <w:r>
        <w:rPr>
          <w:sz w:val="28"/>
          <w:szCs w:val="28"/>
          <w:lang w:val="ro-MD"/>
        </w:rPr>
        <w:t>g</w:t>
      </w:r>
      <w:r w:rsidR="0040786E" w:rsidRPr="00CC28DD">
        <w:rPr>
          <w:sz w:val="28"/>
          <w:szCs w:val="28"/>
          <w:lang w:val="ro-MD"/>
        </w:rPr>
        <w:t xml:space="preserve">) </w:t>
      </w:r>
      <w:r w:rsidR="00495DF2" w:rsidRPr="00495DF2">
        <w:rPr>
          <w:sz w:val="28"/>
          <w:szCs w:val="28"/>
        </w:rPr>
        <w:t>finanțarea sau cofinanțarea intervențiilor de urgență asupra bunurilor de patrimoniu cultural imobil, în condițiile prezentei legi;</w:t>
      </w:r>
    </w:p>
    <w:p w14:paraId="3B8BF570" w14:textId="70081088" w:rsidR="0098174E" w:rsidRPr="00CC28DD" w:rsidRDefault="00495DF2" w:rsidP="002E6F12">
      <w:pPr>
        <w:ind w:firstLine="567"/>
        <w:jc w:val="both"/>
        <w:rPr>
          <w:sz w:val="28"/>
          <w:szCs w:val="28"/>
          <w:lang w:val="ro-MD"/>
        </w:rPr>
      </w:pPr>
      <w:r>
        <w:rPr>
          <w:sz w:val="28"/>
          <w:szCs w:val="28"/>
          <w:lang w:val="ro-MD"/>
        </w:rPr>
        <w:t xml:space="preserve">h) </w:t>
      </w:r>
      <w:r w:rsidR="0040786E" w:rsidRPr="00CC28DD">
        <w:rPr>
          <w:sz w:val="28"/>
          <w:szCs w:val="28"/>
          <w:lang w:val="ro-MD"/>
        </w:rPr>
        <w:t>exercitarea dreptului de preemțiune al statului și efectuarea exproprierii pentru cauză de utilitate publică a monumentelor istorice;</w:t>
      </w:r>
    </w:p>
    <w:p w14:paraId="695F2928" w14:textId="43732F24" w:rsidR="00604E4C" w:rsidRDefault="00495DF2" w:rsidP="002E6F12">
      <w:pPr>
        <w:ind w:firstLine="567"/>
        <w:jc w:val="both"/>
        <w:rPr>
          <w:sz w:val="28"/>
          <w:szCs w:val="28"/>
          <w:lang w:val="ro-MD"/>
        </w:rPr>
      </w:pPr>
      <w:r>
        <w:rPr>
          <w:sz w:val="28"/>
          <w:szCs w:val="28"/>
          <w:lang w:val="ro-MD"/>
        </w:rPr>
        <w:t>i</w:t>
      </w:r>
      <w:r w:rsidR="0040786E" w:rsidRPr="00CC28DD">
        <w:rPr>
          <w:sz w:val="28"/>
          <w:szCs w:val="28"/>
          <w:lang w:val="ro-MD"/>
        </w:rPr>
        <w:t xml:space="preserve">) realizarea programelor </w:t>
      </w:r>
      <w:r w:rsidR="00C170B9" w:rsidRPr="00C170B9">
        <w:rPr>
          <w:sz w:val="28"/>
          <w:szCs w:val="28"/>
        </w:rPr>
        <w:t>de colaborare internațională și cofinanțări, inclusiv pentru bunuri înscrise în Lista Patrimoniului Mondial UNESCO;</w:t>
      </w:r>
    </w:p>
    <w:p w14:paraId="2441D450" w14:textId="382A0A5C" w:rsidR="0040786E" w:rsidRPr="00CC28DD" w:rsidRDefault="00495DF2" w:rsidP="002E6F12">
      <w:pPr>
        <w:ind w:firstLine="567"/>
        <w:jc w:val="both"/>
        <w:rPr>
          <w:sz w:val="28"/>
          <w:szCs w:val="28"/>
          <w:lang w:val="ro-MD"/>
        </w:rPr>
      </w:pPr>
      <w:r>
        <w:rPr>
          <w:sz w:val="28"/>
          <w:szCs w:val="28"/>
          <w:lang w:val="ro-MD"/>
        </w:rPr>
        <w:t>j</w:t>
      </w:r>
      <w:r w:rsidR="0040786E" w:rsidRPr="00CC28DD">
        <w:rPr>
          <w:sz w:val="28"/>
          <w:szCs w:val="28"/>
          <w:lang w:val="ro-MD"/>
        </w:rPr>
        <w:t xml:space="preserve">) realizarea altor activități </w:t>
      </w:r>
      <w:r w:rsidR="003B2DA6">
        <w:rPr>
          <w:sz w:val="28"/>
          <w:szCs w:val="28"/>
          <w:lang w:val="ro-MD"/>
        </w:rPr>
        <w:t>și</w:t>
      </w:r>
      <w:r w:rsidR="0040786E" w:rsidRPr="00CC28DD">
        <w:rPr>
          <w:sz w:val="28"/>
          <w:szCs w:val="28"/>
          <w:lang w:val="ro-MD"/>
        </w:rPr>
        <w:t xml:space="preserve"> programe specifice domeniului protejării </w:t>
      </w:r>
      <w:r w:rsidR="0098174E" w:rsidRPr="00CC28DD">
        <w:rPr>
          <w:sz w:val="28"/>
          <w:szCs w:val="28"/>
          <w:lang w:val="ro-MD"/>
        </w:rPr>
        <w:t xml:space="preserve"> p</w:t>
      </w:r>
      <w:r w:rsidR="0040786E" w:rsidRPr="00CC28DD">
        <w:rPr>
          <w:sz w:val="28"/>
          <w:szCs w:val="28"/>
          <w:lang w:val="ro-MD"/>
        </w:rPr>
        <w:t>atrimoniului cultural imobil.</w:t>
      </w:r>
    </w:p>
    <w:p w14:paraId="7FF799DE" w14:textId="417D13BA" w:rsidR="006E1EDC" w:rsidRPr="006E1567" w:rsidRDefault="007216DA" w:rsidP="002C716C">
      <w:pPr>
        <w:jc w:val="both"/>
        <w:rPr>
          <w:sz w:val="28"/>
          <w:szCs w:val="28"/>
        </w:rPr>
      </w:pPr>
      <w:r>
        <w:rPr>
          <w:sz w:val="28"/>
          <w:szCs w:val="28"/>
          <w:lang w:val="ro-MD"/>
        </w:rPr>
        <w:t xml:space="preserve">        </w:t>
      </w:r>
      <w:r w:rsidR="003B2DA6" w:rsidRPr="00CC28DD" w:rsidDel="003B2DA6">
        <w:rPr>
          <w:sz w:val="28"/>
          <w:szCs w:val="28"/>
          <w:lang w:val="ro-MD"/>
        </w:rPr>
        <w:t xml:space="preserve"> </w:t>
      </w:r>
      <w:r w:rsidR="006E1EDC" w:rsidRPr="00FA33A5">
        <w:rPr>
          <w:sz w:val="28"/>
          <w:szCs w:val="28"/>
          <w:lang w:val="ro-MD"/>
        </w:rPr>
        <w:t>(</w:t>
      </w:r>
      <w:r w:rsidR="00123151">
        <w:rPr>
          <w:sz w:val="28"/>
          <w:szCs w:val="28"/>
          <w:lang w:val="ro-MD"/>
        </w:rPr>
        <w:t>6</w:t>
      </w:r>
      <w:r w:rsidR="006E1EDC" w:rsidRPr="00FA33A5">
        <w:rPr>
          <w:sz w:val="28"/>
          <w:szCs w:val="28"/>
          <w:lang w:val="ro-MD"/>
        </w:rPr>
        <w:t xml:space="preserve">) </w:t>
      </w:r>
      <w:r w:rsidR="007B7927" w:rsidRPr="007B7927">
        <w:rPr>
          <w:sz w:val="28"/>
          <w:szCs w:val="28"/>
        </w:rPr>
        <w:t>Transparența utilizării mijloacelor</w:t>
      </w:r>
      <w:r w:rsidRPr="007216DA">
        <w:t xml:space="preserve"> </w:t>
      </w:r>
      <w:r w:rsidRPr="007216DA">
        <w:rPr>
          <w:sz w:val="28"/>
          <w:szCs w:val="28"/>
        </w:rPr>
        <w:t>Fondului național</w:t>
      </w:r>
      <w:r w:rsidR="007B7927" w:rsidRPr="007B7927">
        <w:rPr>
          <w:sz w:val="28"/>
          <w:szCs w:val="28"/>
        </w:rPr>
        <w:t xml:space="preserve"> se asigură prin publicarea anuală</w:t>
      </w:r>
      <w:r>
        <w:rPr>
          <w:sz w:val="28"/>
          <w:szCs w:val="28"/>
        </w:rPr>
        <w:t xml:space="preserve"> a informațiilor</w:t>
      </w:r>
      <w:r w:rsidRPr="007216DA">
        <w:t xml:space="preserve"> </w:t>
      </w:r>
      <w:r w:rsidRPr="007216DA">
        <w:rPr>
          <w:sz w:val="28"/>
          <w:szCs w:val="28"/>
        </w:rPr>
        <w:t>privind alocarea și utilizarea acestora</w:t>
      </w:r>
      <w:r w:rsidR="007B7927" w:rsidRPr="007B7927">
        <w:rPr>
          <w:sz w:val="28"/>
          <w:szCs w:val="28"/>
        </w:rPr>
        <w:t xml:space="preserve"> pe paginile oficiale ale Ministerului Culturii și ale </w:t>
      </w:r>
      <w:r w:rsidR="00A1207B">
        <w:rPr>
          <w:sz w:val="28"/>
          <w:szCs w:val="28"/>
        </w:rPr>
        <w:t>Agenției Naționale a Monumentelor</w:t>
      </w:r>
      <w:r w:rsidR="007B7927" w:rsidRPr="007B7927">
        <w:rPr>
          <w:sz w:val="28"/>
          <w:szCs w:val="28"/>
        </w:rPr>
        <w:t>.</w:t>
      </w:r>
    </w:p>
    <w:p w14:paraId="22C9A5F5" w14:textId="766AAA86" w:rsidR="006154CB" w:rsidRPr="00CC28DD" w:rsidRDefault="0040786E" w:rsidP="002E6F12">
      <w:pPr>
        <w:ind w:firstLine="567"/>
        <w:jc w:val="both"/>
        <w:rPr>
          <w:sz w:val="28"/>
          <w:szCs w:val="28"/>
          <w:lang w:val="ro-MD"/>
        </w:rPr>
      </w:pPr>
      <w:r w:rsidRPr="00CC28DD">
        <w:rPr>
          <w:sz w:val="28"/>
          <w:szCs w:val="28"/>
          <w:lang w:val="ro-MD"/>
        </w:rPr>
        <w:t>(</w:t>
      </w:r>
      <w:r w:rsidR="00123151">
        <w:rPr>
          <w:sz w:val="28"/>
          <w:szCs w:val="28"/>
          <w:lang w:val="ro-MD"/>
        </w:rPr>
        <w:t>7</w:t>
      </w:r>
      <w:r w:rsidRPr="00CC28DD">
        <w:rPr>
          <w:sz w:val="28"/>
          <w:szCs w:val="28"/>
          <w:lang w:val="ro-MD"/>
        </w:rPr>
        <w:t xml:space="preserve">) Mijloacele financiare ale Fondului național nu pot fi utilizate în alte scopuri decât cele </w:t>
      </w:r>
      <w:r w:rsidR="007B7927" w:rsidRPr="007B7927">
        <w:rPr>
          <w:sz w:val="28"/>
          <w:szCs w:val="28"/>
        </w:rPr>
        <w:t>stabilite de lege și de regulament.</w:t>
      </w:r>
      <w:bookmarkStart w:id="164" w:name="_Toc520214274"/>
      <w:bookmarkStart w:id="165" w:name="_Toc520214625"/>
      <w:bookmarkStart w:id="166" w:name="_Toc520378451"/>
      <w:bookmarkStart w:id="167" w:name="_Toc520378801"/>
      <w:bookmarkStart w:id="168" w:name="_Toc520820563"/>
    </w:p>
    <w:p w14:paraId="3E96D03A" w14:textId="77777777" w:rsidR="0086318B" w:rsidRPr="00CC28DD" w:rsidRDefault="0086318B" w:rsidP="0086318B">
      <w:pPr>
        <w:jc w:val="both"/>
        <w:rPr>
          <w:sz w:val="28"/>
          <w:szCs w:val="28"/>
          <w:lang w:val="ro-MD"/>
        </w:rPr>
      </w:pPr>
    </w:p>
    <w:p w14:paraId="0B5C5266" w14:textId="77777777" w:rsidR="007C65E7" w:rsidRPr="00CC28DD" w:rsidRDefault="007C65E7" w:rsidP="00AF2F29">
      <w:pPr>
        <w:jc w:val="both"/>
        <w:rPr>
          <w:sz w:val="28"/>
          <w:szCs w:val="28"/>
          <w:lang w:val="ro-MD"/>
        </w:rPr>
      </w:pPr>
      <w:bookmarkStart w:id="169" w:name="_Toc520378443"/>
      <w:bookmarkStart w:id="170" w:name="_Toc520378792"/>
      <w:bookmarkStart w:id="171" w:name="_Toc520820555"/>
      <w:bookmarkEnd w:id="164"/>
      <w:bookmarkEnd w:id="165"/>
      <w:bookmarkEnd w:id="166"/>
      <w:bookmarkEnd w:id="167"/>
      <w:bookmarkEnd w:id="168"/>
    </w:p>
    <w:p w14:paraId="1237A080" w14:textId="068FC05D" w:rsidR="009005A4" w:rsidRDefault="00FE1E14" w:rsidP="00A248F6">
      <w:pPr>
        <w:ind w:firstLine="284"/>
        <w:jc w:val="center"/>
        <w:rPr>
          <w:b/>
          <w:bCs/>
          <w:color w:val="auto"/>
          <w:sz w:val="28"/>
          <w:szCs w:val="28"/>
        </w:rPr>
      </w:pPr>
      <w:r w:rsidRPr="00CC28DD">
        <w:rPr>
          <w:b/>
          <w:bCs/>
          <w:color w:val="auto"/>
          <w:sz w:val="28"/>
          <w:szCs w:val="28"/>
        </w:rPr>
        <w:t>C</w:t>
      </w:r>
      <w:r w:rsidR="009005A4" w:rsidRPr="00CC28DD">
        <w:rPr>
          <w:b/>
          <w:bCs/>
          <w:color w:val="auto"/>
          <w:sz w:val="28"/>
          <w:szCs w:val="28"/>
        </w:rPr>
        <w:t>apitolul</w:t>
      </w:r>
      <w:r w:rsidRPr="00CC28DD">
        <w:rPr>
          <w:b/>
          <w:bCs/>
          <w:color w:val="auto"/>
          <w:sz w:val="28"/>
          <w:szCs w:val="28"/>
        </w:rPr>
        <w:t xml:space="preserve"> X</w:t>
      </w:r>
    </w:p>
    <w:p w14:paraId="61C9DF10" w14:textId="2E9A60A6" w:rsidR="007C65E7" w:rsidRPr="00CC28DD" w:rsidRDefault="00FE1E14" w:rsidP="00A248F6">
      <w:pPr>
        <w:ind w:firstLine="284"/>
        <w:jc w:val="center"/>
        <w:rPr>
          <w:b/>
          <w:bCs/>
          <w:color w:val="auto"/>
          <w:sz w:val="28"/>
          <w:szCs w:val="28"/>
        </w:rPr>
      </w:pPr>
      <w:r w:rsidRPr="00CC28DD">
        <w:rPr>
          <w:b/>
          <w:bCs/>
          <w:color w:val="auto"/>
          <w:sz w:val="28"/>
          <w:szCs w:val="28"/>
        </w:rPr>
        <w:t xml:space="preserve"> COOPERAREA ÎN DOMENIUL PROTEJĂRII MONUMENTELOR ISTORICE</w:t>
      </w:r>
      <w:r w:rsidR="00EB54F2" w:rsidRPr="00CC28DD">
        <w:rPr>
          <w:b/>
          <w:bCs/>
          <w:color w:val="auto"/>
          <w:sz w:val="28"/>
          <w:szCs w:val="28"/>
        </w:rPr>
        <w:t xml:space="preserve"> </w:t>
      </w:r>
      <w:r w:rsidR="00BF646A" w:rsidRPr="00CC28DD">
        <w:rPr>
          <w:b/>
          <w:bCs/>
          <w:color w:val="auto"/>
          <w:sz w:val="28"/>
          <w:szCs w:val="28"/>
        </w:rPr>
        <w:t>Ș</w:t>
      </w:r>
      <w:r w:rsidR="00EB54F2" w:rsidRPr="00CC28DD">
        <w:rPr>
          <w:b/>
          <w:bCs/>
          <w:color w:val="auto"/>
          <w:sz w:val="28"/>
          <w:szCs w:val="28"/>
        </w:rPr>
        <w:t>I APLICAREA CONVEN</w:t>
      </w:r>
      <w:r w:rsidR="00BF646A" w:rsidRPr="00CC28DD">
        <w:rPr>
          <w:b/>
          <w:bCs/>
          <w:color w:val="auto"/>
          <w:sz w:val="28"/>
          <w:szCs w:val="28"/>
        </w:rPr>
        <w:t>Ț</w:t>
      </w:r>
      <w:r w:rsidR="00EB54F2" w:rsidRPr="00CC28DD">
        <w:rPr>
          <w:b/>
          <w:bCs/>
          <w:color w:val="auto"/>
          <w:sz w:val="28"/>
          <w:szCs w:val="28"/>
        </w:rPr>
        <w:t>IILOR INTERNA</w:t>
      </w:r>
      <w:r w:rsidR="00BF646A" w:rsidRPr="00CC28DD">
        <w:rPr>
          <w:b/>
          <w:bCs/>
          <w:color w:val="auto"/>
          <w:sz w:val="28"/>
          <w:szCs w:val="28"/>
        </w:rPr>
        <w:t>Ț</w:t>
      </w:r>
      <w:r w:rsidR="00EB54F2" w:rsidRPr="00CC28DD">
        <w:rPr>
          <w:b/>
          <w:bCs/>
          <w:color w:val="auto"/>
          <w:sz w:val="28"/>
          <w:szCs w:val="28"/>
        </w:rPr>
        <w:t>IONALE</w:t>
      </w:r>
    </w:p>
    <w:p w14:paraId="65B3EC42" w14:textId="77777777" w:rsidR="007C65E7" w:rsidRPr="00CC28DD" w:rsidRDefault="007C65E7" w:rsidP="007C65E7">
      <w:pPr>
        <w:ind w:firstLine="284"/>
        <w:jc w:val="both"/>
        <w:rPr>
          <w:color w:val="auto"/>
          <w:sz w:val="28"/>
          <w:szCs w:val="28"/>
        </w:rPr>
      </w:pPr>
    </w:p>
    <w:p w14:paraId="5BF27461" w14:textId="3AC8F856" w:rsidR="007C65E7" w:rsidRPr="00347C72" w:rsidRDefault="001B6B08" w:rsidP="002E6F12">
      <w:pPr>
        <w:ind w:firstLine="567"/>
        <w:jc w:val="both"/>
        <w:rPr>
          <w:color w:val="auto"/>
          <w:sz w:val="28"/>
          <w:szCs w:val="28"/>
          <w:lang w:val="ro-MD"/>
        </w:rPr>
      </w:pPr>
      <w:r w:rsidRPr="00CC28DD">
        <w:rPr>
          <w:b/>
          <w:bCs/>
          <w:color w:val="auto"/>
          <w:sz w:val="28"/>
          <w:szCs w:val="28"/>
          <w:lang w:val="ro-MD"/>
        </w:rPr>
        <w:t>Articolul 5</w:t>
      </w:r>
      <w:r w:rsidR="00700298">
        <w:rPr>
          <w:b/>
          <w:bCs/>
          <w:color w:val="auto"/>
          <w:sz w:val="28"/>
          <w:szCs w:val="28"/>
          <w:lang w:val="ro-MD"/>
        </w:rPr>
        <w:t>2</w:t>
      </w:r>
      <w:r w:rsidRPr="00CC28DD">
        <w:rPr>
          <w:b/>
          <w:bCs/>
          <w:color w:val="auto"/>
          <w:sz w:val="28"/>
          <w:szCs w:val="28"/>
          <w:lang w:val="ro-MD"/>
        </w:rPr>
        <w:t xml:space="preserve">. </w:t>
      </w:r>
      <w:r w:rsidRPr="00347C72">
        <w:rPr>
          <w:color w:val="auto"/>
          <w:sz w:val="28"/>
          <w:szCs w:val="28"/>
          <w:lang w:val="ro-MD"/>
        </w:rPr>
        <w:t>Cooperarea în domeniul protejării monumentelor istorice</w:t>
      </w:r>
    </w:p>
    <w:p w14:paraId="5D8A5D24" w14:textId="6ED57398" w:rsidR="00A248F6" w:rsidRPr="00CC28DD" w:rsidRDefault="001B6B08" w:rsidP="002E6F12">
      <w:pPr>
        <w:ind w:firstLine="567"/>
        <w:jc w:val="both"/>
        <w:rPr>
          <w:color w:val="auto"/>
          <w:sz w:val="28"/>
          <w:szCs w:val="28"/>
          <w:lang w:val="ro-MD"/>
        </w:rPr>
      </w:pPr>
      <w:r w:rsidRPr="00CC28DD">
        <w:rPr>
          <w:color w:val="auto"/>
          <w:sz w:val="28"/>
          <w:szCs w:val="28"/>
          <w:lang w:val="ro-MD"/>
        </w:rPr>
        <w:t xml:space="preserve">Autoritățile administrației publice colaborează, în condițiile legii, cu instituții și organizații internaționale, organizații neguvernamentale, asociații de profil, entități publice și religioase, precum și cu persoane fizice </w:t>
      </w:r>
      <w:r w:rsidR="003B2DA6">
        <w:rPr>
          <w:color w:val="auto"/>
          <w:sz w:val="28"/>
          <w:szCs w:val="28"/>
          <w:lang w:val="ro-MD"/>
        </w:rPr>
        <w:t>și</w:t>
      </w:r>
      <w:r w:rsidRPr="00CC28DD">
        <w:rPr>
          <w:color w:val="auto"/>
          <w:sz w:val="28"/>
          <w:szCs w:val="28"/>
          <w:lang w:val="ro-MD"/>
        </w:rPr>
        <w:t xml:space="preserve"> juridice, în vederea protejării, conservării și </w:t>
      </w:r>
      <w:r w:rsidR="002E1005" w:rsidRPr="00CC28DD">
        <w:rPr>
          <w:color w:val="auto"/>
          <w:sz w:val="28"/>
          <w:szCs w:val="28"/>
          <w:lang w:val="ro-MD"/>
        </w:rPr>
        <w:t>puner</w:t>
      </w:r>
      <w:r w:rsidR="003B2DA6">
        <w:rPr>
          <w:color w:val="auto"/>
          <w:sz w:val="28"/>
          <w:szCs w:val="28"/>
          <w:lang w:val="ro-MD"/>
        </w:rPr>
        <w:t>ii</w:t>
      </w:r>
      <w:r w:rsidR="002E1005" w:rsidRPr="00CC28DD">
        <w:rPr>
          <w:color w:val="auto"/>
          <w:sz w:val="28"/>
          <w:szCs w:val="28"/>
          <w:lang w:val="ro-MD"/>
        </w:rPr>
        <w:t xml:space="preserve"> în valoare a </w:t>
      </w:r>
      <w:r w:rsidRPr="00CC28DD">
        <w:rPr>
          <w:color w:val="auto"/>
          <w:sz w:val="28"/>
          <w:szCs w:val="28"/>
          <w:lang w:val="ro-MD"/>
        </w:rPr>
        <w:t>monumentelor istorice.</w:t>
      </w:r>
    </w:p>
    <w:p w14:paraId="2635DBA9" w14:textId="77777777" w:rsidR="00A248F6" w:rsidRPr="00CC28DD" w:rsidRDefault="00A248F6" w:rsidP="002E6F12">
      <w:pPr>
        <w:ind w:firstLine="567"/>
        <w:jc w:val="both"/>
        <w:rPr>
          <w:color w:val="auto"/>
          <w:sz w:val="28"/>
          <w:szCs w:val="28"/>
          <w:lang w:val="ro-MD"/>
        </w:rPr>
      </w:pPr>
    </w:p>
    <w:p w14:paraId="21BD1F70" w14:textId="4AEBCCD7" w:rsidR="00A248F6" w:rsidRPr="00347C72" w:rsidRDefault="001B6B08" w:rsidP="002E6F12">
      <w:pPr>
        <w:ind w:firstLine="567"/>
        <w:jc w:val="both"/>
        <w:rPr>
          <w:color w:val="auto"/>
          <w:sz w:val="28"/>
          <w:szCs w:val="28"/>
          <w:lang w:val="ro-MD"/>
        </w:rPr>
      </w:pPr>
      <w:r w:rsidRPr="00CC28DD">
        <w:rPr>
          <w:b/>
          <w:bCs/>
          <w:color w:val="auto"/>
          <w:sz w:val="28"/>
          <w:szCs w:val="28"/>
          <w:lang w:val="ro-MD"/>
        </w:rPr>
        <w:t>Articolul 5</w:t>
      </w:r>
      <w:r w:rsidR="00700298">
        <w:rPr>
          <w:b/>
          <w:bCs/>
          <w:color w:val="auto"/>
          <w:sz w:val="28"/>
          <w:szCs w:val="28"/>
          <w:lang w:val="ro-MD"/>
        </w:rPr>
        <w:t>3</w:t>
      </w:r>
      <w:r w:rsidRPr="00CC28DD">
        <w:rPr>
          <w:b/>
          <w:bCs/>
          <w:color w:val="auto"/>
          <w:sz w:val="28"/>
          <w:szCs w:val="28"/>
          <w:lang w:val="ro-MD"/>
        </w:rPr>
        <w:t xml:space="preserve">. </w:t>
      </w:r>
      <w:r w:rsidRPr="00347C72">
        <w:rPr>
          <w:color w:val="auto"/>
          <w:sz w:val="28"/>
          <w:szCs w:val="28"/>
          <w:lang w:val="ro-MD"/>
        </w:rPr>
        <w:t>Drepturile organizațiilor neguvernamentale în domeniul protejării monumentelor istorice</w:t>
      </w:r>
    </w:p>
    <w:p w14:paraId="6FC01D1D" w14:textId="4491C8CF" w:rsidR="001B6B08" w:rsidRPr="00CC28DD" w:rsidRDefault="001B6B08" w:rsidP="002E6F12">
      <w:pPr>
        <w:ind w:firstLine="567"/>
        <w:jc w:val="both"/>
        <w:rPr>
          <w:color w:val="auto"/>
          <w:sz w:val="28"/>
          <w:szCs w:val="28"/>
          <w:lang w:val="ro-MD"/>
        </w:rPr>
      </w:pPr>
      <w:r w:rsidRPr="00CC28DD">
        <w:rPr>
          <w:color w:val="auto"/>
          <w:sz w:val="28"/>
          <w:szCs w:val="28"/>
          <w:lang w:val="ro-MD"/>
        </w:rPr>
        <w:t xml:space="preserve">(1) Organizațiile neguvernamentale care au, potrivit statutului, ca obiect de activitate protejarea monumentelor istorice, pot iniția, promova și implementa proiecte </w:t>
      </w:r>
      <w:r w:rsidR="003B2DA6">
        <w:rPr>
          <w:color w:val="auto"/>
          <w:sz w:val="28"/>
          <w:szCs w:val="28"/>
          <w:lang w:val="ro-MD"/>
        </w:rPr>
        <w:t xml:space="preserve">în domeniul </w:t>
      </w:r>
      <w:r w:rsidRPr="00CC28DD">
        <w:rPr>
          <w:color w:val="auto"/>
          <w:sz w:val="28"/>
          <w:szCs w:val="28"/>
          <w:lang w:val="ro-MD"/>
        </w:rPr>
        <w:t>document</w:t>
      </w:r>
      <w:r w:rsidR="003B2DA6">
        <w:rPr>
          <w:color w:val="auto"/>
          <w:sz w:val="28"/>
          <w:szCs w:val="28"/>
          <w:lang w:val="ro-MD"/>
        </w:rPr>
        <w:t>ării</w:t>
      </w:r>
      <w:r w:rsidRPr="00CC28DD">
        <w:rPr>
          <w:color w:val="auto"/>
          <w:sz w:val="28"/>
          <w:szCs w:val="28"/>
          <w:lang w:val="ro-MD"/>
        </w:rPr>
        <w:t>, inventarier</w:t>
      </w:r>
      <w:r w:rsidR="003B2DA6">
        <w:rPr>
          <w:color w:val="auto"/>
          <w:sz w:val="28"/>
          <w:szCs w:val="28"/>
          <w:lang w:val="ro-MD"/>
        </w:rPr>
        <w:t>ii</w:t>
      </w:r>
      <w:r w:rsidRPr="00CC28DD">
        <w:rPr>
          <w:color w:val="auto"/>
          <w:sz w:val="28"/>
          <w:szCs w:val="28"/>
          <w:lang w:val="ro-MD"/>
        </w:rPr>
        <w:t>, cercet</w:t>
      </w:r>
      <w:r w:rsidR="003B2DA6">
        <w:rPr>
          <w:color w:val="auto"/>
          <w:sz w:val="28"/>
          <w:szCs w:val="28"/>
          <w:lang w:val="ro-MD"/>
        </w:rPr>
        <w:t>ării</w:t>
      </w:r>
      <w:r w:rsidRPr="00CC28DD">
        <w:rPr>
          <w:color w:val="auto"/>
          <w:sz w:val="28"/>
          <w:szCs w:val="28"/>
          <w:lang w:val="ro-MD"/>
        </w:rPr>
        <w:t>, conserv</w:t>
      </w:r>
      <w:r w:rsidR="003B2DA6">
        <w:rPr>
          <w:color w:val="auto"/>
          <w:sz w:val="28"/>
          <w:szCs w:val="28"/>
          <w:lang w:val="ro-MD"/>
        </w:rPr>
        <w:t>ării</w:t>
      </w:r>
      <w:r w:rsidRPr="00CC28DD">
        <w:rPr>
          <w:color w:val="auto"/>
          <w:sz w:val="28"/>
          <w:szCs w:val="28"/>
          <w:lang w:val="ro-MD"/>
        </w:rPr>
        <w:t>, restaur</w:t>
      </w:r>
      <w:r w:rsidR="003B2DA6">
        <w:rPr>
          <w:color w:val="auto"/>
          <w:sz w:val="28"/>
          <w:szCs w:val="28"/>
          <w:lang w:val="ro-MD"/>
        </w:rPr>
        <w:t>ării</w:t>
      </w:r>
      <w:r w:rsidRPr="00CC28DD">
        <w:rPr>
          <w:color w:val="auto"/>
          <w:sz w:val="28"/>
          <w:szCs w:val="28"/>
          <w:lang w:val="ro-MD"/>
        </w:rPr>
        <w:t>, re</w:t>
      </w:r>
      <w:r w:rsidR="0020037A" w:rsidRPr="00CC28DD">
        <w:rPr>
          <w:color w:val="auto"/>
          <w:sz w:val="28"/>
          <w:szCs w:val="28"/>
          <w:lang w:val="ro-MD"/>
        </w:rPr>
        <w:t>abilit</w:t>
      </w:r>
      <w:r w:rsidR="003B2DA6">
        <w:rPr>
          <w:color w:val="auto"/>
          <w:sz w:val="28"/>
          <w:szCs w:val="28"/>
          <w:lang w:val="ro-MD"/>
        </w:rPr>
        <w:t>ării</w:t>
      </w:r>
      <w:r w:rsidRPr="00CC28DD">
        <w:rPr>
          <w:color w:val="auto"/>
          <w:sz w:val="28"/>
          <w:szCs w:val="28"/>
          <w:lang w:val="ro-MD"/>
        </w:rPr>
        <w:t xml:space="preserve"> și </w:t>
      </w:r>
      <w:r w:rsidR="00101008" w:rsidRPr="00CC28DD">
        <w:rPr>
          <w:color w:val="auto"/>
          <w:sz w:val="28"/>
          <w:szCs w:val="28"/>
          <w:lang w:val="ro-MD"/>
        </w:rPr>
        <w:t>puner</w:t>
      </w:r>
      <w:r w:rsidR="003B2DA6">
        <w:rPr>
          <w:color w:val="auto"/>
          <w:sz w:val="28"/>
          <w:szCs w:val="28"/>
          <w:lang w:val="ro-MD"/>
        </w:rPr>
        <w:t>ii</w:t>
      </w:r>
      <w:r w:rsidR="00101008" w:rsidRPr="00CC28DD">
        <w:rPr>
          <w:color w:val="auto"/>
          <w:sz w:val="28"/>
          <w:szCs w:val="28"/>
          <w:lang w:val="ro-MD"/>
        </w:rPr>
        <w:t xml:space="preserve"> în valoare a</w:t>
      </w:r>
      <w:r w:rsidRPr="00CC28DD">
        <w:rPr>
          <w:color w:val="auto"/>
          <w:sz w:val="28"/>
          <w:szCs w:val="28"/>
          <w:lang w:val="ro-MD"/>
        </w:rPr>
        <w:t xml:space="preserve"> </w:t>
      </w:r>
      <w:r w:rsidR="003B2DA6">
        <w:rPr>
          <w:color w:val="auto"/>
          <w:sz w:val="28"/>
          <w:szCs w:val="28"/>
          <w:lang w:val="ro-MD"/>
        </w:rPr>
        <w:t xml:space="preserve">acestora </w:t>
      </w:r>
      <w:r w:rsidR="003B2DA6" w:rsidRPr="003B2DA6">
        <w:rPr>
          <w:color w:val="auto"/>
          <w:sz w:val="28"/>
          <w:szCs w:val="28"/>
        </w:rPr>
        <w:t>numai prin intermediul persoanelor fizice sau juridice atestate în domeniu</w:t>
      </w:r>
      <w:r w:rsidRPr="00CC28DD">
        <w:rPr>
          <w:color w:val="auto"/>
          <w:sz w:val="28"/>
          <w:szCs w:val="28"/>
          <w:lang w:val="ro-MD"/>
        </w:rPr>
        <w:t>.</w:t>
      </w:r>
      <w:r w:rsidR="00E736FF">
        <w:rPr>
          <w:color w:val="auto"/>
          <w:sz w:val="28"/>
          <w:szCs w:val="28"/>
          <w:lang w:val="ro-MD"/>
        </w:rPr>
        <w:t xml:space="preserve"> </w:t>
      </w:r>
    </w:p>
    <w:p w14:paraId="3829C5DD" w14:textId="29E636F3" w:rsidR="001B6B08" w:rsidRPr="00CC28DD" w:rsidRDefault="001B6B08" w:rsidP="002E6F12">
      <w:pPr>
        <w:pStyle w:val="2"/>
        <w:spacing w:before="0" w:after="0"/>
        <w:ind w:firstLine="567"/>
        <w:jc w:val="both"/>
        <w:rPr>
          <w:b w:val="0"/>
          <w:bCs/>
          <w:color w:val="auto"/>
          <w:sz w:val="28"/>
          <w:szCs w:val="28"/>
          <w:lang w:val="ro-MD"/>
        </w:rPr>
      </w:pPr>
      <w:r w:rsidRPr="00CC28DD">
        <w:rPr>
          <w:b w:val="0"/>
          <w:bCs/>
          <w:color w:val="auto"/>
          <w:sz w:val="28"/>
          <w:szCs w:val="28"/>
          <w:lang w:val="ro-MD"/>
        </w:rPr>
        <w:t>(2) Organizațiile neguvernamentale</w:t>
      </w:r>
      <w:r w:rsidR="00E736FF">
        <w:rPr>
          <w:b w:val="0"/>
          <w:bCs/>
          <w:color w:val="auto"/>
          <w:sz w:val="28"/>
          <w:szCs w:val="28"/>
          <w:lang w:val="ro-MD"/>
        </w:rPr>
        <w:t xml:space="preserve"> </w:t>
      </w:r>
      <w:r w:rsidR="00E736FF" w:rsidRPr="003D4028">
        <w:rPr>
          <w:b w:val="0"/>
          <w:sz w:val="28"/>
          <w:szCs w:val="28"/>
        </w:rPr>
        <w:t>pot participa la monitorizarea civică</w:t>
      </w:r>
      <w:r w:rsidR="003B2DA6">
        <w:rPr>
          <w:b w:val="0"/>
          <w:sz w:val="28"/>
          <w:szCs w:val="28"/>
        </w:rPr>
        <w:t>,</w:t>
      </w:r>
      <w:r w:rsidR="00E736FF" w:rsidRPr="003D4028">
        <w:rPr>
          <w:b w:val="0"/>
          <w:sz w:val="28"/>
          <w:szCs w:val="28"/>
        </w:rPr>
        <w:t xml:space="preserve"> la promovarea transparenței</w:t>
      </w:r>
      <w:r w:rsidR="003B2DA6">
        <w:rPr>
          <w:b w:val="0"/>
          <w:sz w:val="28"/>
          <w:szCs w:val="28"/>
        </w:rPr>
        <w:t xml:space="preserve"> </w:t>
      </w:r>
      <w:r w:rsidR="00E736FF" w:rsidRPr="003D4028">
        <w:rPr>
          <w:b w:val="0"/>
          <w:sz w:val="28"/>
          <w:szCs w:val="28"/>
        </w:rPr>
        <w:t>în aplicarea legislației privind protejarea monumentelor istorice, inclusiv prin sesizarea autorităților publice competente.</w:t>
      </w:r>
    </w:p>
    <w:p w14:paraId="18AD8023" w14:textId="77777777" w:rsidR="0038654A" w:rsidRPr="00CC28DD" w:rsidRDefault="0038654A" w:rsidP="002E6F12">
      <w:pPr>
        <w:pStyle w:val="2"/>
        <w:spacing w:before="0" w:after="0"/>
        <w:ind w:firstLine="567"/>
        <w:jc w:val="both"/>
        <w:rPr>
          <w:bCs/>
          <w:color w:val="auto"/>
          <w:sz w:val="28"/>
          <w:szCs w:val="28"/>
          <w:lang w:val="ro-MD"/>
        </w:rPr>
      </w:pPr>
      <w:bookmarkStart w:id="172" w:name="_Toc520214279"/>
      <w:bookmarkStart w:id="173" w:name="_Toc520214630"/>
      <w:bookmarkStart w:id="174" w:name="_Toc520378456"/>
      <w:bookmarkStart w:id="175" w:name="_Toc520378806"/>
      <w:bookmarkStart w:id="176" w:name="_Toc520820568"/>
      <w:bookmarkEnd w:id="169"/>
      <w:bookmarkEnd w:id="170"/>
      <w:bookmarkEnd w:id="171"/>
    </w:p>
    <w:p w14:paraId="714AB712" w14:textId="531E2687" w:rsidR="0038654A" w:rsidRPr="00347C72" w:rsidRDefault="0038654A" w:rsidP="002E6F12">
      <w:pPr>
        <w:pStyle w:val="2"/>
        <w:spacing w:before="0" w:after="0"/>
        <w:ind w:firstLine="567"/>
        <w:jc w:val="both"/>
        <w:rPr>
          <w:b w:val="0"/>
          <w:color w:val="auto"/>
          <w:sz w:val="28"/>
          <w:szCs w:val="28"/>
          <w:lang w:val="ro-MD"/>
        </w:rPr>
      </w:pPr>
      <w:r w:rsidRPr="00CC28DD">
        <w:rPr>
          <w:bCs/>
          <w:color w:val="auto"/>
          <w:sz w:val="28"/>
          <w:szCs w:val="28"/>
          <w:lang w:val="ro-MD"/>
        </w:rPr>
        <w:t>Articolul 5</w:t>
      </w:r>
      <w:r w:rsidR="00700298">
        <w:rPr>
          <w:bCs/>
          <w:color w:val="auto"/>
          <w:sz w:val="28"/>
          <w:szCs w:val="28"/>
          <w:lang w:val="ro-MD"/>
        </w:rPr>
        <w:t>4</w:t>
      </w:r>
      <w:r w:rsidRPr="00CC28DD">
        <w:rPr>
          <w:bCs/>
          <w:color w:val="auto"/>
          <w:sz w:val="28"/>
          <w:szCs w:val="28"/>
          <w:lang w:val="ro-MD"/>
        </w:rPr>
        <w:t xml:space="preserve">. </w:t>
      </w:r>
      <w:r w:rsidRPr="00347C72">
        <w:rPr>
          <w:b w:val="0"/>
          <w:color w:val="auto"/>
          <w:sz w:val="28"/>
          <w:szCs w:val="28"/>
          <w:lang w:val="ro-MD"/>
        </w:rPr>
        <w:t xml:space="preserve">Aplicarea </w:t>
      </w:r>
      <w:r w:rsidR="003B2DA6">
        <w:rPr>
          <w:b w:val="0"/>
          <w:color w:val="auto"/>
          <w:sz w:val="28"/>
          <w:szCs w:val="28"/>
          <w:lang w:val="ro-MD"/>
        </w:rPr>
        <w:t xml:space="preserve">tratatelor </w:t>
      </w:r>
      <w:r w:rsidRPr="00347C72">
        <w:rPr>
          <w:b w:val="0"/>
          <w:color w:val="auto"/>
          <w:sz w:val="28"/>
          <w:szCs w:val="28"/>
          <w:lang w:val="ro-MD"/>
        </w:rPr>
        <w:t xml:space="preserve">internaționale </w:t>
      </w:r>
    </w:p>
    <w:p w14:paraId="5A5E2F8A" w14:textId="3BB9E53E" w:rsidR="0038654A" w:rsidRDefault="0038654A" w:rsidP="002E6F12">
      <w:pPr>
        <w:pStyle w:val="2"/>
        <w:spacing w:before="0" w:after="0"/>
        <w:ind w:firstLine="567"/>
        <w:jc w:val="both"/>
        <w:rPr>
          <w:b w:val="0"/>
          <w:bCs/>
          <w:color w:val="auto"/>
          <w:sz w:val="28"/>
          <w:szCs w:val="28"/>
          <w:lang w:val="ro-MD"/>
        </w:rPr>
      </w:pPr>
      <w:r w:rsidRPr="00CC28DD">
        <w:rPr>
          <w:b w:val="0"/>
          <w:bCs/>
          <w:color w:val="auto"/>
          <w:sz w:val="28"/>
          <w:szCs w:val="28"/>
          <w:lang w:val="ro-MD"/>
        </w:rPr>
        <w:t xml:space="preserve">În cazul în care </w:t>
      </w:r>
      <w:r w:rsidR="003B2DA6">
        <w:rPr>
          <w:b w:val="0"/>
          <w:bCs/>
          <w:color w:val="auto"/>
          <w:sz w:val="28"/>
          <w:szCs w:val="28"/>
          <w:lang w:val="ro-MD"/>
        </w:rPr>
        <w:t xml:space="preserve">tratatele </w:t>
      </w:r>
      <w:r w:rsidRPr="00CC28DD">
        <w:rPr>
          <w:b w:val="0"/>
          <w:bCs/>
          <w:color w:val="auto"/>
          <w:sz w:val="28"/>
          <w:szCs w:val="28"/>
          <w:lang w:val="ro-MD"/>
        </w:rPr>
        <w:t>internaționale la care Republica Moldova este parte</w:t>
      </w:r>
      <w:r w:rsidR="00B52A42">
        <w:rPr>
          <w:b w:val="0"/>
          <w:bCs/>
          <w:color w:val="auto"/>
          <w:sz w:val="28"/>
          <w:szCs w:val="28"/>
          <w:lang w:val="ro-MD"/>
        </w:rPr>
        <w:t xml:space="preserve"> </w:t>
      </w:r>
      <w:r w:rsidRPr="00CC28DD">
        <w:rPr>
          <w:b w:val="0"/>
          <w:bCs/>
          <w:color w:val="auto"/>
          <w:sz w:val="28"/>
          <w:szCs w:val="28"/>
          <w:lang w:val="ro-MD"/>
        </w:rPr>
        <w:t xml:space="preserve"> conțin prevederi diferite de cele ale prezentei legi, se aplică dispozițiile</w:t>
      </w:r>
      <w:r w:rsidR="00901D62">
        <w:rPr>
          <w:b w:val="0"/>
          <w:bCs/>
          <w:color w:val="auto"/>
          <w:sz w:val="28"/>
          <w:szCs w:val="28"/>
          <w:lang w:val="ro-MD"/>
        </w:rPr>
        <w:t xml:space="preserve"> acestora</w:t>
      </w:r>
      <w:r w:rsidRPr="00CC28DD">
        <w:rPr>
          <w:b w:val="0"/>
          <w:bCs/>
          <w:color w:val="auto"/>
          <w:sz w:val="28"/>
          <w:szCs w:val="28"/>
          <w:lang w:val="ro-MD"/>
        </w:rPr>
        <w:t>.</w:t>
      </w:r>
    </w:p>
    <w:p w14:paraId="55CA344B" w14:textId="77777777" w:rsidR="009005A4" w:rsidRPr="006E1567" w:rsidRDefault="009005A4" w:rsidP="006E1567">
      <w:pPr>
        <w:rPr>
          <w:b/>
          <w:lang w:val="ro-MD"/>
        </w:rPr>
      </w:pPr>
    </w:p>
    <w:p w14:paraId="74049177" w14:textId="77777777" w:rsidR="009005A4" w:rsidRDefault="00540263" w:rsidP="006E1567">
      <w:pPr>
        <w:pStyle w:val="1"/>
        <w:spacing w:before="0"/>
        <w:jc w:val="center"/>
        <w:rPr>
          <w:color w:val="auto"/>
          <w:sz w:val="28"/>
          <w:szCs w:val="28"/>
        </w:rPr>
      </w:pPr>
      <w:bookmarkStart w:id="177" w:name="_Toc520214277"/>
      <w:bookmarkStart w:id="178" w:name="_Toc520214628"/>
      <w:bookmarkStart w:id="179" w:name="_Toc520378454"/>
      <w:bookmarkStart w:id="180" w:name="_Toc520378804"/>
      <w:bookmarkStart w:id="181" w:name="_Toc520820566"/>
      <w:bookmarkEnd w:id="172"/>
      <w:bookmarkEnd w:id="173"/>
      <w:bookmarkEnd w:id="174"/>
      <w:bookmarkEnd w:id="175"/>
      <w:bookmarkEnd w:id="176"/>
      <w:r w:rsidRPr="00CC28DD">
        <w:rPr>
          <w:color w:val="auto"/>
          <w:sz w:val="28"/>
          <w:szCs w:val="28"/>
        </w:rPr>
        <w:t>C</w:t>
      </w:r>
      <w:r w:rsidR="009005A4" w:rsidRPr="00CC28DD">
        <w:rPr>
          <w:color w:val="auto"/>
          <w:sz w:val="28"/>
          <w:szCs w:val="28"/>
        </w:rPr>
        <w:t>apitolul</w:t>
      </w:r>
      <w:r w:rsidRPr="00CC28DD">
        <w:rPr>
          <w:color w:val="auto"/>
          <w:sz w:val="28"/>
          <w:szCs w:val="28"/>
        </w:rPr>
        <w:t xml:space="preserve"> </w:t>
      </w:r>
      <w:r w:rsidR="00623051" w:rsidRPr="00CC28DD">
        <w:rPr>
          <w:color w:val="auto"/>
          <w:sz w:val="28"/>
          <w:szCs w:val="28"/>
        </w:rPr>
        <w:t>X</w:t>
      </w:r>
      <w:r w:rsidR="00F25175" w:rsidRPr="00CC28DD">
        <w:rPr>
          <w:color w:val="auto"/>
          <w:sz w:val="28"/>
          <w:szCs w:val="28"/>
        </w:rPr>
        <w:t>I</w:t>
      </w:r>
    </w:p>
    <w:p w14:paraId="27CD355B" w14:textId="1D077F24" w:rsidR="00CD66D5" w:rsidRPr="00CC28DD" w:rsidRDefault="00540263" w:rsidP="006E1567">
      <w:pPr>
        <w:pStyle w:val="1"/>
        <w:spacing w:before="0"/>
        <w:jc w:val="center"/>
        <w:rPr>
          <w:b w:val="0"/>
          <w:color w:val="auto"/>
          <w:sz w:val="28"/>
          <w:szCs w:val="28"/>
        </w:rPr>
      </w:pPr>
      <w:r w:rsidRPr="00CC28DD">
        <w:rPr>
          <w:color w:val="auto"/>
          <w:sz w:val="28"/>
          <w:szCs w:val="28"/>
        </w:rPr>
        <w:t xml:space="preserve"> RĂSPUNDEREA PENTRU ÎNCĂLCAREA PREZENTEI LEGI</w:t>
      </w:r>
      <w:bookmarkEnd w:id="177"/>
      <w:bookmarkEnd w:id="178"/>
      <w:bookmarkEnd w:id="179"/>
      <w:bookmarkEnd w:id="180"/>
      <w:bookmarkEnd w:id="181"/>
    </w:p>
    <w:p w14:paraId="543D81F7" w14:textId="46B8DB64" w:rsidR="0038654A" w:rsidRPr="00347C72" w:rsidRDefault="0038654A" w:rsidP="002E6F12">
      <w:pPr>
        <w:ind w:firstLine="567"/>
        <w:jc w:val="both"/>
        <w:rPr>
          <w:color w:val="auto"/>
          <w:sz w:val="28"/>
          <w:szCs w:val="28"/>
          <w:lang w:val="ro-MD"/>
        </w:rPr>
      </w:pPr>
      <w:r w:rsidRPr="00CC28DD">
        <w:rPr>
          <w:b/>
          <w:bCs/>
          <w:color w:val="auto"/>
          <w:sz w:val="28"/>
          <w:szCs w:val="28"/>
          <w:lang w:val="ro-MD"/>
        </w:rPr>
        <w:t>Articolul 5</w:t>
      </w:r>
      <w:r w:rsidR="00700298">
        <w:rPr>
          <w:b/>
          <w:bCs/>
          <w:color w:val="auto"/>
          <w:sz w:val="28"/>
          <w:szCs w:val="28"/>
          <w:lang w:val="ro-MD"/>
        </w:rPr>
        <w:t>5</w:t>
      </w:r>
      <w:r w:rsidRPr="00CC28DD">
        <w:rPr>
          <w:b/>
          <w:bCs/>
          <w:color w:val="auto"/>
          <w:sz w:val="28"/>
          <w:szCs w:val="28"/>
          <w:lang w:val="ro-MD"/>
        </w:rPr>
        <w:t xml:space="preserve">. </w:t>
      </w:r>
      <w:r w:rsidRPr="00347C72">
        <w:rPr>
          <w:color w:val="auto"/>
          <w:sz w:val="28"/>
          <w:szCs w:val="28"/>
          <w:lang w:val="ro-MD"/>
        </w:rPr>
        <w:t>Răspunderea pentru încălcarea prezentei legi</w:t>
      </w:r>
    </w:p>
    <w:p w14:paraId="56AFD312" w14:textId="25EA3981" w:rsidR="0038654A" w:rsidRPr="00CC28DD" w:rsidRDefault="0038654A" w:rsidP="002E6F12">
      <w:pPr>
        <w:ind w:firstLine="567"/>
        <w:jc w:val="both"/>
        <w:rPr>
          <w:color w:val="auto"/>
          <w:sz w:val="28"/>
          <w:szCs w:val="28"/>
          <w:lang w:val="ro-MD"/>
        </w:rPr>
      </w:pPr>
      <w:r w:rsidRPr="00CC28DD">
        <w:rPr>
          <w:color w:val="auto"/>
          <w:sz w:val="28"/>
          <w:szCs w:val="28"/>
          <w:lang w:val="ro-MD"/>
        </w:rPr>
        <w:t>(1) Persoanele fizice și juridice poartă</w:t>
      </w:r>
      <w:r w:rsidR="00094957">
        <w:rPr>
          <w:color w:val="auto"/>
          <w:sz w:val="28"/>
          <w:szCs w:val="28"/>
          <w:lang w:val="ro-MD"/>
        </w:rPr>
        <w:t>, după caz,</w:t>
      </w:r>
      <w:r w:rsidRPr="00CC28DD">
        <w:rPr>
          <w:color w:val="auto"/>
          <w:sz w:val="28"/>
          <w:szCs w:val="28"/>
          <w:lang w:val="ro-MD"/>
        </w:rPr>
        <w:t xml:space="preserve"> răspundere civilă, contravențională </w:t>
      </w:r>
      <w:r w:rsidR="00094957">
        <w:rPr>
          <w:color w:val="auto"/>
          <w:sz w:val="28"/>
          <w:szCs w:val="28"/>
          <w:lang w:val="ro-MD"/>
        </w:rPr>
        <w:t>sau</w:t>
      </w:r>
      <w:r w:rsidRPr="00CC28DD">
        <w:rPr>
          <w:color w:val="auto"/>
          <w:sz w:val="28"/>
          <w:szCs w:val="28"/>
          <w:lang w:val="ro-MD"/>
        </w:rPr>
        <w:t xml:space="preserve"> penală pentru încălcarea prevederilor prezentei legi</w:t>
      </w:r>
      <w:r w:rsidR="00094957">
        <w:rPr>
          <w:color w:val="auto"/>
          <w:sz w:val="28"/>
          <w:szCs w:val="28"/>
          <w:lang w:val="ro-MD"/>
        </w:rPr>
        <w:t>.</w:t>
      </w:r>
    </w:p>
    <w:p w14:paraId="65FC2BD1" w14:textId="5FBA9A55" w:rsidR="00094957" w:rsidRDefault="0038654A" w:rsidP="002E6F12">
      <w:pPr>
        <w:ind w:firstLine="567"/>
        <w:jc w:val="both"/>
        <w:rPr>
          <w:color w:val="auto"/>
          <w:sz w:val="28"/>
          <w:szCs w:val="28"/>
          <w:lang w:val="ro-MD"/>
        </w:rPr>
      </w:pPr>
      <w:r w:rsidRPr="00CC28DD">
        <w:rPr>
          <w:color w:val="auto"/>
          <w:sz w:val="28"/>
          <w:szCs w:val="28"/>
          <w:lang w:val="ro-MD"/>
        </w:rPr>
        <w:t>(2) Persoanele fizice și juridice care au cauzat prejudicii monumentelor istorice prin demolarea, mutilarea</w:t>
      </w:r>
      <w:r w:rsidR="00094957">
        <w:rPr>
          <w:color w:val="auto"/>
          <w:sz w:val="28"/>
          <w:szCs w:val="28"/>
          <w:lang w:val="ro-MD"/>
        </w:rPr>
        <w:t>,</w:t>
      </w:r>
      <w:r w:rsidRPr="00CC28DD">
        <w:rPr>
          <w:color w:val="auto"/>
          <w:sz w:val="28"/>
          <w:szCs w:val="28"/>
          <w:lang w:val="ro-MD"/>
        </w:rPr>
        <w:t xml:space="preserve"> degradarea </w:t>
      </w:r>
      <w:r w:rsidR="00094957">
        <w:rPr>
          <w:color w:val="auto"/>
          <w:sz w:val="28"/>
          <w:szCs w:val="28"/>
          <w:lang w:val="ro-MD"/>
        </w:rPr>
        <w:t xml:space="preserve">sau prin alte intervenții realizate cu încălcarea </w:t>
      </w:r>
      <w:proofErr w:type="spellStart"/>
      <w:r w:rsidR="00094957">
        <w:rPr>
          <w:color w:val="auto"/>
          <w:sz w:val="28"/>
          <w:szCs w:val="28"/>
          <w:lang w:val="ro-MD"/>
        </w:rPr>
        <w:t>prezenteli</w:t>
      </w:r>
      <w:proofErr w:type="spellEnd"/>
      <w:r w:rsidR="00094957">
        <w:rPr>
          <w:color w:val="auto"/>
          <w:sz w:val="28"/>
          <w:szCs w:val="28"/>
          <w:lang w:val="ro-MD"/>
        </w:rPr>
        <w:t xml:space="preserve"> legi</w:t>
      </w:r>
      <w:r w:rsidRPr="00CC28DD">
        <w:rPr>
          <w:color w:val="auto"/>
          <w:sz w:val="28"/>
          <w:szCs w:val="28"/>
          <w:lang w:val="ro-MD"/>
        </w:rPr>
        <w:t xml:space="preserve"> sunt obligate </w:t>
      </w:r>
      <w:r w:rsidR="00094957">
        <w:rPr>
          <w:color w:val="auto"/>
          <w:sz w:val="28"/>
          <w:szCs w:val="28"/>
          <w:lang w:val="ro-MD"/>
        </w:rPr>
        <w:t xml:space="preserve">la repararea </w:t>
      </w:r>
      <w:r w:rsidRPr="00CC28DD">
        <w:rPr>
          <w:color w:val="auto"/>
          <w:sz w:val="28"/>
          <w:szCs w:val="28"/>
          <w:lang w:val="ro-MD"/>
        </w:rPr>
        <w:t>integral</w:t>
      </w:r>
      <w:r w:rsidR="00094957">
        <w:rPr>
          <w:color w:val="auto"/>
          <w:sz w:val="28"/>
          <w:szCs w:val="28"/>
          <w:lang w:val="ro-MD"/>
        </w:rPr>
        <w:t>ă</w:t>
      </w:r>
      <w:r w:rsidRPr="00CC28DD">
        <w:rPr>
          <w:color w:val="auto"/>
          <w:sz w:val="28"/>
          <w:szCs w:val="28"/>
          <w:lang w:val="ro-MD"/>
        </w:rPr>
        <w:t xml:space="preserve"> </w:t>
      </w:r>
      <w:r w:rsidR="00094957">
        <w:rPr>
          <w:color w:val="auto"/>
          <w:sz w:val="28"/>
          <w:szCs w:val="28"/>
          <w:lang w:val="ro-MD"/>
        </w:rPr>
        <w:t xml:space="preserve">a </w:t>
      </w:r>
      <w:r w:rsidRPr="00CC28DD">
        <w:rPr>
          <w:color w:val="auto"/>
          <w:sz w:val="28"/>
          <w:szCs w:val="28"/>
          <w:lang w:val="ro-MD"/>
        </w:rPr>
        <w:t>prejudici</w:t>
      </w:r>
      <w:r w:rsidR="00094957">
        <w:rPr>
          <w:color w:val="auto"/>
          <w:sz w:val="28"/>
          <w:szCs w:val="28"/>
          <w:lang w:val="ro-MD"/>
        </w:rPr>
        <w:t>ului,</w:t>
      </w:r>
      <w:r w:rsidR="00094957" w:rsidRPr="00094957">
        <w:t xml:space="preserve"> </w:t>
      </w:r>
      <w:r w:rsidR="00094957" w:rsidRPr="00094957">
        <w:rPr>
          <w:color w:val="auto"/>
          <w:sz w:val="28"/>
          <w:szCs w:val="28"/>
        </w:rPr>
        <w:t>inclusiv prin suportarea costurilor lucrărilor necesare pentru înlăturarea efectelor produse.</w:t>
      </w:r>
      <w:r w:rsidR="00094957">
        <w:rPr>
          <w:color w:val="auto"/>
          <w:sz w:val="28"/>
          <w:szCs w:val="28"/>
          <w:lang w:val="ro-MD"/>
        </w:rPr>
        <w:t xml:space="preserve"> </w:t>
      </w:r>
    </w:p>
    <w:p w14:paraId="7228DD4B" w14:textId="77777777" w:rsidR="0038654A" w:rsidRPr="00CC28DD" w:rsidRDefault="0038654A" w:rsidP="00796543">
      <w:pPr>
        <w:ind w:firstLine="284"/>
        <w:jc w:val="both"/>
        <w:rPr>
          <w:color w:val="auto"/>
          <w:sz w:val="28"/>
          <w:szCs w:val="28"/>
          <w:lang w:val="ro-MD"/>
        </w:rPr>
      </w:pPr>
    </w:p>
    <w:p w14:paraId="39633BF2" w14:textId="5D55EDE4" w:rsidR="009005A4" w:rsidRDefault="00B8745E" w:rsidP="006E1567">
      <w:pPr>
        <w:pStyle w:val="1"/>
        <w:spacing w:before="0"/>
        <w:jc w:val="center"/>
        <w:rPr>
          <w:color w:val="auto"/>
          <w:sz w:val="28"/>
          <w:szCs w:val="28"/>
        </w:rPr>
      </w:pPr>
      <w:bookmarkStart w:id="182" w:name="_Toc520214280"/>
      <w:bookmarkStart w:id="183" w:name="_Toc520214631"/>
      <w:bookmarkStart w:id="184" w:name="_Toc520378457"/>
      <w:bookmarkStart w:id="185" w:name="_Toc520378807"/>
      <w:bookmarkStart w:id="186" w:name="_Toc520820569"/>
      <w:r w:rsidRPr="00CC28DD">
        <w:rPr>
          <w:color w:val="auto"/>
          <w:sz w:val="28"/>
          <w:szCs w:val="28"/>
        </w:rPr>
        <w:t>C</w:t>
      </w:r>
      <w:r w:rsidR="009005A4" w:rsidRPr="00CC28DD">
        <w:rPr>
          <w:color w:val="auto"/>
          <w:sz w:val="28"/>
          <w:szCs w:val="28"/>
        </w:rPr>
        <w:t>apitolul</w:t>
      </w:r>
      <w:r w:rsidRPr="00CC28DD">
        <w:rPr>
          <w:color w:val="auto"/>
          <w:sz w:val="28"/>
          <w:szCs w:val="28"/>
        </w:rPr>
        <w:t xml:space="preserve"> </w:t>
      </w:r>
      <w:r w:rsidR="003B5FC3" w:rsidRPr="00CC28DD">
        <w:rPr>
          <w:color w:val="auto"/>
          <w:sz w:val="28"/>
          <w:szCs w:val="28"/>
        </w:rPr>
        <w:t>X</w:t>
      </w:r>
      <w:r w:rsidR="00FE1E14" w:rsidRPr="00CC28DD">
        <w:rPr>
          <w:color w:val="auto"/>
          <w:sz w:val="28"/>
          <w:szCs w:val="28"/>
        </w:rPr>
        <w:t>I</w:t>
      </w:r>
      <w:r w:rsidR="00F25175" w:rsidRPr="00CC28DD">
        <w:rPr>
          <w:color w:val="auto"/>
          <w:sz w:val="28"/>
          <w:szCs w:val="28"/>
        </w:rPr>
        <w:t>I</w:t>
      </w:r>
    </w:p>
    <w:p w14:paraId="0DB39B5D" w14:textId="5051EB7E" w:rsidR="00CD66D5" w:rsidRPr="00CC28DD" w:rsidRDefault="003B5FC3" w:rsidP="006E1567">
      <w:pPr>
        <w:pStyle w:val="1"/>
        <w:spacing w:before="0"/>
        <w:jc w:val="center"/>
        <w:rPr>
          <w:b w:val="0"/>
          <w:color w:val="auto"/>
          <w:sz w:val="28"/>
          <w:szCs w:val="28"/>
        </w:rPr>
      </w:pPr>
      <w:r w:rsidRPr="00CC28DD">
        <w:rPr>
          <w:color w:val="auto"/>
          <w:sz w:val="28"/>
          <w:szCs w:val="28"/>
        </w:rPr>
        <w:t xml:space="preserve"> </w:t>
      </w:r>
      <w:r w:rsidR="00DD2D29" w:rsidRPr="00CC28DD">
        <w:rPr>
          <w:color w:val="auto"/>
          <w:sz w:val="28"/>
          <w:szCs w:val="28"/>
        </w:rPr>
        <w:t>DISPOZI</w:t>
      </w:r>
      <w:r w:rsidR="00BF646A" w:rsidRPr="00CC28DD">
        <w:rPr>
          <w:color w:val="auto"/>
          <w:sz w:val="28"/>
          <w:szCs w:val="28"/>
        </w:rPr>
        <w:t>Ț</w:t>
      </w:r>
      <w:r w:rsidR="00DD2D29" w:rsidRPr="00CC28DD">
        <w:rPr>
          <w:color w:val="auto"/>
          <w:sz w:val="28"/>
          <w:szCs w:val="28"/>
        </w:rPr>
        <w:t xml:space="preserve">II FINALE </w:t>
      </w:r>
      <w:r w:rsidR="00BF646A" w:rsidRPr="00CC28DD">
        <w:rPr>
          <w:color w:val="auto"/>
          <w:sz w:val="28"/>
          <w:szCs w:val="28"/>
        </w:rPr>
        <w:t>Ș</w:t>
      </w:r>
      <w:r w:rsidR="00DD2D29" w:rsidRPr="00CC28DD">
        <w:rPr>
          <w:color w:val="auto"/>
          <w:sz w:val="28"/>
          <w:szCs w:val="28"/>
        </w:rPr>
        <w:t>I TRANZITORII</w:t>
      </w:r>
      <w:bookmarkEnd w:id="182"/>
      <w:bookmarkEnd w:id="183"/>
      <w:bookmarkEnd w:id="184"/>
      <w:bookmarkEnd w:id="185"/>
      <w:bookmarkEnd w:id="186"/>
    </w:p>
    <w:p w14:paraId="2FB0D85B" w14:textId="7780E5BC" w:rsidR="00A044BA" w:rsidRDefault="00A044BA" w:rsidP="00A044BA">
      <w:pPr>
        <w:pStyle w:val="2"/>
        <w:ind w:firstLine="567"/>
        <w:rPr>
          <w:b w:val="0"/>
          <w:bCs/>
          <w:color w:val="auto"/>
          <w:sz w:val="28"/>
          <w:szCs w:val="28"/>
        </w:rPr>
      </w:pPr>
      <w:bookmarkStart w:id="187" w:name="_Toc520214281"/>
      <w:bookmarkStart w:id="188" w:name="_Toc520214632"/>
      <w:bookmarkStart w:id="189" w:name="_Toc520378458"/>
      <w:bookmarkStart w:id="190" w:name="_Toc520378808"/>
      <w:bookmarkStart w:id="191" w:name="_Toc520820570"/>
      <w:bookmarkStart w:id="192" w:name="_Hlk519606108"/>
      <w:r w:rsidRPr="00CC28DD">
        <w:rPr>
          <w:color w:val="auto"/>
          <w:sz w:val="28"/>
          <w:szCs w:val="28"/>
        </w:rPr>
        <w:t>Articolul 5</w:t>
      </w:r>
      <w:r w:rsidR="00700298">
        <w:rPr>
          <w:color w:val="auto"/>
          <w:sz w:val="28"/>
          <w:szCs w:val="28"/>
        </w:rPr>
        <w:t>6</w:t>
      </w:r>
      <w:r w:rsidRPr="00CC28DD">
        <w:rPr>
          <w:color w:val="auto"/>
          <w:sz w:val="28"/>
          <w:szCs w:val="28"/>
        </w:rPr>
        <w:t xml:space="preserve">. </w:t>
      </w:r>
      <w:r w:rsidRPr="00A044BA">
        <w:rPr>
          <w:b w:val="0"/>
          <w:bCs/>
          <w:color w:val="auto"/>
          <w:sz w:val="28"/>
          <w:szCs w:val="28"/>
        </w:rPr>
        <w:t>Intrarea în vigoare</w:t>
      </w:r>
      <w:r w:rsidR="00421FE7">
        <w:rPr>
          <w:b w:val="0"/>
          <w:bCs/>
          <w:color w:val="auto"/>
          <w:sz w:val="28"/>
          <w:szCs w:val="28"/>
        </w:rPr>
        <w:t xml:space="preserve"> și modificarea unor acte normative</w:t>
      </w:r>
    </w:p>
    <w:p w14:paraId="1C274E2A" w14:textId="1DCD0816" w:rsidR="00F07789" w:rsidRDefault="005646CA" w:rsidP="0018055D">
      <w:pPr>
        <w:ind w:firstLine="567"/>
        <w:jc w:val="both"/>
        <w:rPr>
          <w:sz w:val="28"/>
          <w:szCs w:val="28"/>
          <w:shd w:val="clear" w:color="auto" w:fill="FFFFFF"/>
          <w:lang w:val="en-US"/>
        </w:rPr>
      </w:pPr>
      <w:r>
        <w:rPr>
          <w:sz w:val="28"/>
          <w:szCs w:val="28"/>
          <w:shd w:val="clear" w:color="auto" w:fill="FFFFFF"/>
        </w:rPr>
        <w:t xml:space="preserve"> </w:t>
      </w:r>
      <w:r w:rsidR="00DA4F5A" w:rsidRPr="00D3134F">
        <w:rPr>
          <w:sz w:val="28"/>
          <w:szCs w:val="28"/>
          <w:shd w:val="clear" w:color="auto" w:fill="FFFFFF"/>
        </w:rPr>
        <w:t>(1) Prezenta lege intră în vigoare la expirarea termenul</w:t>
      </w:r>
      <w:r w:rsidR="00C9529C">
        <w:rPr>
          <w:sz w:val="28"/>
          <w:szCs w:val="28"/>
          <w:shd w:val="clear" w:color="auto" w:fill="FFFFFF"/>
        </w:rPr>
        <w:t xml:space="preserve">ui de </w:t>
      </w:r>
      <w:r w:rsidR="00BA2196">
        <w:rPr>
          <w:sz w:val="28"/>
          <w:szCs w:val="28"/>
          <w:shd w:val="clear" w:color="auto" w:fill="FFFFFF"/>
        </w:rPr>
        <w:t>12</w:t>
      </w:r>
      <w:r w:rsidR="00DA4F5A" w:rsidRPr="00D3134F">
        <w:rPr>
          <w:sz w:val="28"/>
          <w:szCs w:val="28"/>
          <w:shd w:val="clear" w:color="auto" w:fill="FFFFFF"/>
        </w:rPr>
        <w:t xml:space="preserve"> luni de la data publicării în Monitorul Oficial al Republicii Moldova.</w:t>
      </w:r>
    </w:p>
    <w:p w14:paraId="3D14EA9F" w14:textId="2BBD6362" w:rsidR="00421FE7" w:rsidRPr="00D3134F" w:rsidRDefault="00F07789" w:rsidP="00D3134F">
      <w:pPr>
        <w:ind w:firstLine="567"/>
        <w:jc w:val="both"/>
        <w:rPr>
          <w:sz w:val="28"/>
          <w:szCs w:val="28"/>
          <w:shd w:val="clear" w:color="auto" w:fill="FFFFFF"/>
        </w:rPr>
      </w:pPr>
      <w:r>
        <w:rPr>
          <w:sz w:val="28"/>
          <w:szCs w:val="28"/>
          <w:shd w:val="clear" w:color="auto" w:fill="FFFFFF"/>
          <w:lang w:val="en-US"/>
        </w:rPr>
        <w:t xml:space="preserve"> </w:t>
      </w:r>
      <w:r>
        <w:rPr>
          <w:sz w:val="28"/>
          <w:szCs w:val="28"/>
          <w:shd w:val="clear" w:color="auto" w:fill="FFFFFF"/>
        </w:rPr>
        <w:t>(2</w:t>
      </w:r>
      <w:r w:rsidR="00421FE7">
        <w:rPr>
          <w:sz w:val="28"/>
          <w:szCs w:val="28"/>
          <w:shd w:val="clear" w:color="auto" w:fill="FFFFFF"/>
        </w:rPr>
        <w:t xml:space="preserve">) </w:t>
      </w:r>
      <w:r w:rsidRPr="00F07789">
        <w:rPr>
          <w:sz w:val="28"/>
          <w:szCs w:val="28"/>
          <w:shd w:val="clear" w:color="auto" w:fill="FFFFFF"/>
        </w:rPr>
        <w:t>La data intrării în vigoare a</w:t>
      </w:r>
      <w:r w:rsidR="00A916EF">
        <w:rPr>
          <w:sz w:val="28"/>
          <w:szCs w:val="28"/>
          <w:shd w:val="clear" w:color="auto" w:fill="FFFFFF"/>
        </w:rPr>
        <w:t xml:space="preserve"> hotărârii Guvernului cu privire la Fondul național al patrimoniului cultural,</w:t>
      </w:r>
      <w:r w:rsidR="009661FA">
        <w:rPr>
          <w:sz w:val="28"/>
          <w:szCs w:val="28"/>
          <w:shd w:val="clear" w:color="auto" w:fill="FFFFFF"/>
        </w:rPr>
        <w:t xml:space="preserve"> </w:t>
      </w:r>
      <w:r w:rsidR="00421FE7" w:rsidRPr="00421FE7">
        <w:rPr>
          <w:sz w:val="28"/>
          <w:szCs w:val="28"/>
          <w:shd w:val="clear" w:color="auto" w:fill="FFFFFF"/>
        </w:rPr>
        <w:t>la articolul 6 alineatul (1) din Legea nr. 12/2024 privind Fondul național al culturii (Monitorul Oficial al Republicii Moldova, 2024, nr. 70–72, art. 96), cu modificările ulterioare, literele g)–i) se abrogă.</w:t>
      </w:r>
    </w:p>
    <w:p w14:paraId="03577F4F" w14:textId="1B9A6FF5" w:rsidR="00DA4F5A" w:rsidRDefault="00C26F1B">
      <w:pPr>
        <w:ind w:firstLine="567"/>
        <w:jc w:val="both"/>
        <w:rPr>
          <w:sz w:val="28"/>
          <w:szCs w:val="28"/>
          <w:shd w:val="clear" w:color="auto" w:fill="FFFFFF"/>
        </w:rPr>
      </w:pPr>
      <w:r>
        <w:rPr>
          <w:sz w:val="28"/>
          <w:szCs w:val="28"/>
          <w:shd w:val="clear" w:color="auto" w:fill="FFFFFF"/>
        </w:rPr>
        <w:t xml:space="preserve"> (</w:t>
      </w:r>
      <w:r w:rsidR="00F07789">
        <w:rPr>
          <w:sz w:val="28"/>
          <w:szCs w:val="28"/>
          <w:shd w:val="clear" w:color="auto" w:fill="FFFFFF"/>
        </w:rPr>
        <w:t>3</w:t>
      </w:r>
      <w:r w:rsidR="00DA4F5A" w:rsidRPr="00D3134F">
        <w:rPr>
          <w:sz w:val="28"/>
          <w:szCs w:val="28"/>
          <w:shd w:val="clear" w:color="auto" w:fill="FFFFFF"/>
        </w:rPr>
        <w:t xml:space="preserve">) La data intrării în vigoare a prezentei legi se abrogă Legea nr. 1530/1993 privind ocrotirea monumentelor </w:t>
      </w:r>
      <w:r w:rsidR="00DA4F5A" w:rsidRPr="003B09EB">
        <w:rPr>
          <w:sz w:val="28"/>
          <w:szCs w:val="28"/>
          <w:shd w:val="clear" w:color="auto" w:fill="FFFFFF"/>
        </w:rPr>
        <w:t>(</w:t>
      </w:r>
      <w:r w:rsidR="00DA4F5A" w:rsidRPr="00D3134F">
        <w:rPr>
          <w:sz w:val="28"/>
          <w:szCs w:val="28"/>
          <w:shd w:val="clear" w:color="auto" w:fill="FFFFFF"/>
        </w:rPr>
        <w:t>Monitorul Oficial al Republicii Moldova, 20</w:t>
      </w:r>
      <w:r w:rsidR="003B09EB">
        <w:rPr>
          <w:sz w:val="28"/>
          <w:szCs w:val="28"/>
          <w:shd w:val="clear" w:color="auto" w:fill="FFFFFF"/>
        </w:rPr>
        <w:t>22</w:t>
      </w:r>
      <w:r w:rsidR="00DA4F5A" w:rsidRPr="00D3134F">
        <w:rPr>
          <w:sz w:val="28"/>
          <w:szCs w:val="28"/>
          <w:shd w:val="clear" w:color="auto" w:fill="FFFFFF"/>
        </w:rPr>
        <w:t xml:space="preserve">, nr. </w:t>
      </w:r>
      <w:r w:rsidR="003B09EB">
        <w:rPr>
          <w:sz w:val="28"/>
          <w:szCs w:val="28"/>
          <w:shd w:val="clear" w:color="auto" w:fill="FFFFFF"/>
        </w:rPr>
        <w:t>326</w:t>
      </w:r>
      <w:r w:rsidR="00DA4F5A" w:rsidRPr="00D3134F">
        <w:rPr>
          <w:sz w:val="28"/>
          <w:szCs w:val="28"/>
          <w:shd w:val="clear" w:color="auto" w:fill="FFFFFF"/>
        </w:rPr>
        <w:t>–</w:t>
      </w:r>
      <w:r w:rsidR="003B09EB">
        <w:rPr>
          <w:sz w:val="28"/>
          <w:szCs w:val="28"/>
          <w:shd w:val="clear" w:color="auto" w:fill="FFFFFF"/>
        </w:rPr>
        <w:t>333</w:t>
      </w:r>
      <w:r w:rsidR="00DA4F5A" w:rsidRPr="00D3134F">
        <w:rPr>
          <w:sz w:val="28"/>
          <w:szCs w:val="28"/>
          <w:shd w:val="clear" w:color="auto" w:fill="FFFFFF"/>
        </w:rPr>
        <w:t>, art.</w:t>
      </w:r>
      <w:r w:rsidR="003B09EB">
        <w:rPr>
          <w:sz w:val="28"/>
          <w:szCs w:val="28"/>
          <w:shd w:val="clear" w:color="auto" w:fill="FFFFFF"/>
        </w:rPr>
        <w:t xml:space="preserve"> 624</w:t>
      </w:r>
      <w:r w:rsidR="00DA4F5A" w:rsidRPr="00D3134F">
        <w:rPr>
          <w:sz w:val="28"/>
          <w:szCs w:val="28"/>
          <w:shd w:val="clear" w:color="auto" w:fill="FFFFFF"/>
        </w:rPr>
        <w:t>).</w:t>
      </w:r>
    </w:p>
    <w:p w14:paraId="7007B6CA" w14:textId="4B58A0CB" w:rsidR="002A5EDD" w:rsidRPr="00AF2F29" w:rsidRDefault="00F07789" w:rsidP="002A5EDD">
      <w:pPr>
        <w:ind w:firstLine="567"/>
        <w:jc w:val="both"/>
        <w:rPr>
          <w:sz w:val="28"/>
          <w:szCs w:val="28"/>
          <w:shd w:val="clear" w:color="auto" w:fill="FFFFFF"/>
          <w:lang w:val="en-US"/>
        </w:rPr>
      </w:pPr>
      <w:r>
        <w:rPr>
          <w:sz w:val="28"/>
          <w:szCs w:val="28"/>
          <w:shd w:val="clear" w:color="auto" w:fill="FFFFFF"/>
        </w:rPr>
        <w:t>(4</w:t>
      </w:r>
      <w:r w:rsidR="002A5EDD">
        <w:rPr>
          <w:sz w:val="28"/>
          <w:szCs w:val="28"/>
          <w:shd w:val="clear" w:color="auto" w:fill="FFFFFF"/>
        </w:rPr>
        <w:t xml:space="preserve">) </w:t>
      </w:r>
      <w:r w:rsidR="002A5EDD" w:rsidRPr="002A5EDD">
        <w:rPr>
          <w:sz w:val="28"/>
          <w:szCs w:val="28"/>
          <w:shd w:val="clear" w:color="auto" w:fill="FFFFFF"/>
        </w:rPr>
        <w:t>La data intrării în vigoare a prezentei legi, anexa</w:t>
      </w:r>
      <w:r w:rsidR="00E106C5" w:rsidRPr="00E106C5">
        <w:rPr>
          <w:rFonts w:eastAsiaTheme="minorHAnsi"/>
          <w:b/>
          <w:bCs/>
          <w:color w:val="auto"/>
          <w:kern w:val="2"/>
          <w:sz w:val="24"/>
          <w:szCs w:val="24"/>
          <w14:ligatures w14:val="standardContextual"/>
        </w:rPr>
        <w:t xml:space="preserve"> </w:t>
      </w:r>
      <w:r w:rsidR="00E106C5">
        <w:rPr>
          <w:rFonts w:eastAsiaTheme="minorHAnsi"/>
          <w:b/>
          <w:bCs/>
          <w:color w:val="auto"/>
          <w:kern w:val="2"/>
          <w:sz w:val="24"/>
          <w:szCs w:val="24"/>
          <w14:ligatures w14:val="standardContextual"/>
        </w:rPr>
        <w:t>(</w:t>
      </w:r>
      <w:r w:rsidR="00E106C5" w:rsidRPr="00AF2F29">
        <w:rPr>
          <w:bCs/>
          <w:sz w:val="28"/>
          <w:szCs w:val="28"/>
          <w:shd w:val="clear" w:color="auto" w:fill="FFFFFF"/>
        </w:rPr>
        <w:t>Lista organelor de control și domeniile aferente acestora</w:t>
      </w:r>
      <w:r w:rsidR="00E106C5">
        <w:rPr>
          <w:bCs/>
          <w:sz w:val="28"/>
          <w:szCs w:val="28"/>
          <w:shd w:val="clear" w:color="auto" w:fill="FFFFFF"/>
        </w:rPr>
        <w:t>)</w:t>
      </w:r>
      <w:r w:rsidR="002A5EDD" w:rsidRPr="002A5EDD">
        <w:rPr>
          <w:sz w:val="28"/>
          <w:szCs w:val="28"/>
          <w:shd w:val="clear" w:color="auto" w:fill="FFFFFF"/>
        </w:rPr>
        <w:t xml:space="preserve"> la Legea nr. 131/2012 privind controlul de </w:t>
      </w:r>
      <w:r w:rsidR="002A5EDD">
        <w:rPr>
          <w:sz w:val="28"/>
          <w:szCs w:val="28"/>
          <w:shd w:val="clear" w:color="auto" w:fill="FFFFFF"/>
        </w:rPr>
        <w:t>stat se completează cu poziția ,,</w:t>
      </w:r>
      <w:r w:rsidR="00A1207B">
        <w:rPr>
          <w:sz w:val="28"/>
          <w:szCs w:val="28"/>
          <w:shd w:val="clear" w:color="auto" w:fill="FFFFFF"/>
        </w:rPr>
        <w:t>Agenția</w:t>
      </w:r>
      <w:r w:rsidR="002A5EDD">
        <w:rPr>
          <w:sz w:val="28"/>
          <w:szCs w:val="28"/>
          <w:shd w:val="clear" w:color="auto" w:fill="FFFFFF"/>
        </w:rPr>
        <w:t xml:space="preserve"> Național</w:t>
      </w:r>
      <w:r w:rsidR="00A1207B">
        <w:rPr>
          <w:sz w:val="28"/>
          <w:szCs w:val="28"/>
          <w:shd w:val="clear" w:color="auto" w:fill="FFFFFF"/>
        </w:rPr>
        <w:t>ă a</w:t>
      </w:r>
      <w:r w:rsidR="002A5EDD">
        <w:rPr>
          <w:sz w:val="28"/>
          <w:szCs w:val="28"/>
          <w:shd w:val="clear" w:color="auto" w:fill="FFFFFF"/>
        </w:rPr>
        <w:t xml:space="preserve"> Monumentelor</w:t>
      </w:r>
      <w:r w:rsidR="002A5EDD">
        <w:rPr>
          <w:sz w:val="28"/>
          <w:szCs w:val="28"/>
          <w:shd w:val="clear" w:color="auto" w:fill="FFFFFF"/>
          <w:lang w:val="en-US"/>
        </w:rPr>
        <w:t>”</w:t>
      </w:r>
      <w:r w:rsidR="002A5EDD" w:rsidRPr="002A5EDD">
        <w:rPr>
          <w:sz w:val="28"/>
          <w:szCs w:val="28"/>
          <w:shd w:val="clear" w:color="auto" w:fill="FFFFFF"/>
        </w:rPr>
        <w:t>, având</w:t>
      </w:r>
      <w:r w:rsidR="002A5EDD">
        <w:rPr>
          <w:sz w:val="28"/>
          <w:szCs w:val="28"/>
          <w:shd w:val="clear" w:color="auto" w:fill="FFFFFF"/>
        </w:rPr>
        <w:t xml:space="preserve"> următorul domeniu de control: „</w:t>
      </w:r>
      <w:r w:rsidR="002A5EDD" w:rsidRPr="002A5EDD">
        <w:rPr>
          <w:sz w:val="28"/>
          <w:szCs w:val="28"/>
          <w:shd w:val="clear" w:color="auto" w:fill="FFFFFF"/>
        </w:rPr>
        <w:t xml:space="preserve">respectarea </w:t>
      </w:r>
      <w:r w:rsidR="009006CD">
        <w:rPr>
          <w:sz w:val="28"/>
          <w:szCs w:val="28"/>
          <w:shd w:val="clear" w:color="auto" w:fill="FFFFFF"/>
        </w:rPr>
        <w:t>prevederilor legale din domeniul</w:t>
      </w:r>
      <w:r w:rsidR="002A5EDD" w:rsidRPr="002A5EDD">
        <w:rPr>
          <w:sz w:val="28"/>
          <w:szCs w:val="28"/>
          <w:shd w:val="clear" w:color="auto" w:fill="FFFFFF"/>
        </w:rPr>
        <w:t xml:space="preserve"> patrimoniului cultural imobil și a regimurilor de protecție aplicabile monumentelor istorice</w:t>
      </w:r>
      <w:r w:rsidR="0018055D">
        <w:rPr>
          <w:sz w:val="28"/>
          <w:szCs w:val="28"/>
          <w:shd w:val="clear" w:color="auto" w:fill="FFFFFF"/>
        </w:rPr>
        <w:t xml:space="preserve"> (</w:t>
      </w:r>
      <w:r w:rsidR="007A0CB2">
        <w:rPr>
          <w:sz w:val="28"/>
          <w:szCs w:val="28"/>
          <w:shd w:val="clear" w:color="auto" w:fill="FFFFFF"/>
        </w:rPr>
        <w:t>monumentelor singulare, ansamblurilor, siturilor</w:t>
      </w:r>
      <w:r w:rsidR="0018055D">
        <w:rPr>
          <w:sz w:val="28"/>
          <w:szCs w:val="28"/>
          <w:shd w:val="clear" w:color="auto" w:fill="FFFFFF"/>
        </w:rPr>
        <w:t>),</w:t>
      </w:r>
      <w:r w:rsidR="002A5EDD" w:rsidRPr="002A5EDD">
        <w:rPr>
          <w:sz w:val="28"/>
          <w:szCs w:val="28"/>
          <w:shd w:val="clear" w:color="auto" w:fill="FFFFFF"/>
        </w:rPr>
        <w:t xml:space="preserve"> localităților istorice, rezervațiilor </w:t>
      </w:r>
      <w:proofErr w:type="spellStart"/>
      <w:r w:rsidR="002A5EDD" w:rsidRPr="002A5EDD">
        <w:rPr>
          <w:sz w:val="28"/>
          <w:szCs w:val="28"/>
          <w:shd w:val="clear" w:color="auto" w:fill="FFFFFF"/>
        </w:rPr>
        <w:t>istorico</w:t>
      </w:r>
      <w:proofErr w:type="spellEnd"/>
      <w:r w:rsidR="002A5EDD" w:rsidRPr="002A5EDD">
        <w:rPr>
          <w:sz w:val="28"/>
          <w:szCs w:val="28"/>
          <w:shd w:val="clear" w:color="auto" w:fill="FFFFFF"/>
        </w:rPr>
        <w:t>-culturale și cultural-naturale, zon</w:t>
      </w:r>
      <w:r w:rsidR="00CB4BCF">
        <w:rPr>
          <w:sz w:val="28"/>
          <w:szCs w:val="28"/>
          <w:shd w:val="clear" w:color="auto" w:fill="FFFFFF"/>
        </w:rPr>
        <w:t>a</w:t>
      </w:r>
      <w:r w:rsidR="002A5EDD" w:rsidRPr="002A5EDD">
        <w:rPr>
          <w:sz w:val="28"/>
          <w:szCs w:val="28"/>
          <w:shd w:val="clear" w:color="auto" w:fill="FFFFFF"/>
        </w:rPr>
        <w:t xml:space="preserve"> de protecție a acestora, precum și monumentelor de for pub</w:t>
      </w:r>
      <w:r w:rsidR="002A5EDD">
        <w:rPr>
          <w:sz w:val="28"/>
          <w:szCs w:val="28"/>
          <w:shd w:val="clear" w:color="auto" w:fill="FFFFFF"/>
        </w:rPr>
        <w:t>lic și zon</w:t>
      </w:r>
      <w:r w:rsidR="00CB4BCF">
        <w:rPr>
          <w:sz w:val="28"/>
          <w:szCs w:val="28"/>
          <w:shd w:val="clear" w:color="auto" w:fill="FFFFFF"/>
        </w:rPr>
        <w:t>a</w:t>
      </w:r>
      <w:r w:rsidR="002A5EDD">
        <w:rPr>
          <w:sz w:val="28"/>
          <w:szCs w:val="28"/>
          <w:shd w:val="clear" w:color="auto" w:fill="FFFFFF"/>
        </w:rPr>
        <w:t xml:space="preserve"> lor de protecție”</w:t>
      </w:r>
      <w:r w:rsidR="002A5EDD" w:rsidRPr="002A5EDD">
        <w:rPr>
          <w:sz w:val="28"/>
          <w:szCs w:val="28"/>
          <w:shd w:val="clear" w:color="auto" w:fill="FFFFFF"/>
        </w:rPr>
        <w:t>.</w:t>
      </w:r>
    </w:p>
    <w:p w14:paraId="4EBBBE1C" w14:textId="5AA9F5DD" w:rsidR="00DA4F5A" w:rsidRPr="00D3134F" w:rsidRDefault="00C26F1B" w:rsidP="002A5EDD">
      <w:pPr>
        <w:ind w:firstLine="567"/>
        <w:jc w:val="both"/>
        <w:rPr>
          <w:sz w:val="28"/>
          <w:szCs w:val="28"/>
          <w:shd w:val="clear" w:color="auto" w:fill="FFFFFF"/>
        </w:rPr>
      </w:pPr>
      <w:r>
        <w:rPr>
          <w:sz w:val="28"/>
          <w:szCs w:val="28"/>
          <w:shd w:val="clear" w:color="auto" w:fill="FFFFFF"/>
        </w:rPr>
        <w:t>(</w:t>
      </w:r>
      <w:r w:rsidR="00F07789">
        <w:rPr>
          <w:sz w:val="28"/>
          <w:szCs w:val="28"/>
          <w:shd w:val="clear" w:color="auto" w:fill="FFFFFF"/>
        </w:rPr>
        <w:t>5</w:t>
      </w:r>
      <w:r w:rsidR="00DA4F5A" w:rsidRPr="00D3134F">
        <w:rPr>
          <w:sz w:val="28"/>
          <w:szCs w:val="28"/>
          <w:shd w:val="clear" w:color="auto" w:fill="FFFFFF"/>
        </w:rPr>
        <w:t>) La data intrării în vigoare a prezentei legi, la Hotărârea Parlamentului nr. 1531/1993 (Monitorul Oficial al Republicii Moldova, 2010, nr. 15–17, art. 24), cu modificările ulterioare, se operează următoarele modificări:</w:t>
      </w:r>
    </w:p>
    <w:p w14:paraId="13790BCB" w14:textId="365DF68B" w:rsidR="00DA4F5A" w:rsidRPr="00D3134F" w:rsidRDefault="00DA4F5A" w:rsidP="00D3134F">
      <w:pPr>
        <w:ind w:firstLine="567"/>
        <w:jc w:val="both"/>
        <w:rPr>
          <w:sz w:val="28"/>
          <w:szCs w:val="28"/>
          <w:shd w:val="clear" w:color="auto" w:fill="FFFFFF"/>
        </w:rPr>
      </w:pPr>
      <w:r w:rsidRPr="00D3134F">
        <w:rPr>
          <w:sz w:val="28"/>
          <w:szCs w:val="28"/>
          <w:shd w:val="clear" w:color="auto" w:fill="FFFFFF"/>
        </w:rPr>
        <w:t>a) în titlu, sintagma „pentru punerea în aplicare a Legii privind ocrotirea monumentelor” se substituie cu sintagma „cu privire la Registrul monumentelor Republicii Moldova ocrotite de stat”;</w:t>
      </w:r>
    </w:p>
    <w:p w14:paraId="25C6397F" w14:textId="14BDCFF4" w:rsidR="00DA4F5A" w:rsidRPr="00D3134F" w:rsidRDefault="00DA4F5A" w:rsidP="00D3134F">
      <w:pPr>
        <w:ind w:firstLine="567"/>
        <w:jc w:val="both"/>
        <w:rPr>
          <w:sz w:val="28"/>
          <w:szCs w:val="28"/>
          <w:shd w:val="clear" w:color="auto" w:fill="FFFFFF"/>
        </w:rPr>
      </w:pPr>
      <w:r w:rsidRPr="00D3134F">
        <w:rPr>
          <w:sz w:val="28"/>
          <w:szCs w:val="28"/>
          <w:shd w:val="clear" w:color="auto" w:fill="FFFFFF"/>
        </w:rPr>
        <w:t xml:space="preserve">b) </w:t>
      </w:r>
      <w:r w:rsidR="00C61F0F">
        <w:rPr>
          <w:sz w:val="28"/>
          <w:szCs w:val="28"/>
          <w:shd w:val="clear" w:color="auto" w:fill="FFFFFF"/>
        </w:rPr>
        <w:t xml:space="preserve">textul </w:t>
      </w:r>
      <w:r w:rsidRPr="00D3134F">
        <w:rPr>
          <w:sz w:val="28"/>
          <w:szCs w:val="28"/>
          <w:shd w:val="clear" w:color="auto" w:fill="FFFFFF"/>
        </w:rPr>
        <w:t xml:space="preserve">,,Art.2. – Se aprobă Registrul monumentelor Republicii Moldova ocrotite de stat (se anexează).” </w:t>
      </w:r>
      <w:r w:rsidR="00C61F0F">
        <w:rPr>
          <w:sz w:val="28"/>
          <w:szCs w:val="28"/>
          <w:shd w:val="clear" w:color="auto" w:fill="FFFFFF"/>
        </w:rPr>
        <w:t xml:space="preserve">se substituie cu textul </w:t>
      </w:r>
      <w:r w:rsidRPr="00D3134F">
        <w:rPr>
          <w:sz w:val="28"/>
          <w:szCs w:val="28"/>
          <w:shd w:val="clear" w:color="auto" w:fill="FFFFFF"/>
        </w:rPr>
        <w:t>„Se aprobă Registrul monumentelor Republicii Moldova ocrotite de stat (se anexează).”;</w:t>
      </w:r>
    </w:p>
    <w:p w14:paraId="4098934E" w14:textId="2FBC6565" w:rsidR="00DA4F5A" w:rsidRDefault="00DA4F5A" w:rsidP="00D3134F">
      <w:pPr>
        <w:ind w:firstLine="588"/>
        <w:jc w:val="both"/>
        <w:rPr>
          <w:sz w:val="28"/>
          <w:szCs w:val="28"/>
          <w:shd w:val="clear" w:color="auto" w:fill="FFFFFF"/>
        </w:rPr>
      </w:pPr>
      <w:r w:rsidRPr="00D3134F">
        <w:rPr>
          <w:sz w:val="28"/>
          <w:szCs w:val="28"/>
          <w:shd w:val="clear" w:color="auto" w:fill="FFFFFF"/>
        </w:rPr>
        <w:t>c) articolele 1, 3, 4 și 5 se abrogă.</w:t>
      </w:r>
    </w:p>
    <w:p w14:paraId="714D629D" w14:textId="77777777" w:rsidR="00D57BE2" w:rsidRPr="00D3134F" w:rsidRDefault="00D57BE2" w:rsidP="00D3134F">
      <w:pPr>
        <w:ind w:firstLine="588"/>
        <w:jc w:val="both"/>
        <w:rPr>
          <w:sz w:val="28"/>
          <w:szCs w:val="28"/>
          <w:shd w:val="clear" w:color="auto" w:fill="FFFFFF"/>
        </w:rPr>
      </w:pPr>
    </w:p>
    <w:p w14:paraId="48C023CB" w14:textId="786D5588" w:rsidR="00A044BA" w:rsidRPr="00074CDE" w:rsidRDefault="00DA4F5A" w:rsidP="00A044BA">
      <w:pPr>
        <w:ind w:firstLine="567"/>
        <w:jc w:val="both"/>
        <w:rPr>
          <w:bCs/>
          <w:sz w:val="28"/>
          <w:szCs w:val="28"/>
          <w:lang w:val="fr-FR"/>
        </w:rPr>
      </w:pPr>
      <w:r w:rsidRPr="00074CDE" w:rsidDel="00DA4F5A">
        <w:rPr>
          <w:sz w:val="28"/>
          <w:szCs w:val="28"/>
          <w:lang w:val="fr-FR"/>
        </w:rPr>
        <w:t xml:space="preserve"> </w:t>
      </w:r>
      <w:proofErr w:type="spellStart"/>
      <w:r w:rsidR="00A044BA" w:rsidRPr="00074CDE">
        <w:rPr>
          <w:b/>
          <w:bCs/>
          <w:sz w:val="28"/>
          <w:szCs w:val="28"/>
          <w:lang w:val="fr-FR"/>
        </w:rPr>
        <w:t>Articolul</w:t>
      </w:r>
      <w:proofErr w:type="spellEnd"/>
      <w:r w:rsidR="00A044BA" w:rsidRPr="00074CDE">
        <w:rPr>
          <w:b/>
          <w:bCs/>
          <w:sz w:val="28"/>
          <w:szCs w:val="28"/>
          <w:lang w:val="fr-FR"/>
        </w:rPr>
        <w:t xml:space="preserve"> </w:t>
      </w:r>
      <w:r w:rsidR="00473F81">
        <w:rPr>
          <w:b/>
          <w:bCs/>
          <w:sz w:val="28"/>
          <w:szCs w:val="28"/>
          <w:lang w:val="fr-FR"/>
        </w:rPr>
        <w:t>5</w:t>
      </w:r>
      <w:r w:rsidR="00700298">
        <w:rPr>
          <w:b/>
          <w:bCs/>
          <w:sz w:val="28"/>
          <w:szCs w:val="28"/>
          <w:lang w:val="fr-FR"/>
        </w:rPr>
        <w:t>7</w:t>
      </w:r>
      <w:r w:rsidR="00A044BA" w:rsidRPr="00074CDE">
        <w:rPr>
          <w:b/>
          <w:bCs/>
          <w:sz w:val="28"/>
          <w:szCs w:val="28"/>
          <w:lang w:val="fr-FR"/>
        </w:rPr>
        <w:t xml:space="preserve">. </w:t>
      </w:r>
      <w:proofErr w:type="spellStart"/>
      <w:r w:rsidR="00A044BA" w:rsidRPr="00074CDE">
        <w:rPr>
          <w:bCs/>
          <w:sz w:val="28"/>
          <w:szCs w:val="28"/>
          <w:lang w:val="fr-FR"/>
        </w:rPr>
        <w:t>Dispoziții</w:t>
      </w:r>
      <w:proofErr w:type="spellEnd"/>
      <w:r w:rsidR="00A044BA" w:rsidRPr="00074CDE">
        <w:rPr>
          <w:bCs/>
          <w:sz w:val="28"/>
          <w:szCs w:val="28"/>
          <w:lang w:val="fr-FR"/>
        </w:rPr>
        <w:t xml:space="preserve"> </w:t>
      </w:r>
      <w:proofErr w:type="spellStart"/>
      <w:r w:rsidR="00A044BA" w:rsidRPr="00074CDE">
        <w:rPr>
          <w:bCs/>
          <w:sz w:val="28"/>
          <w:szCs w:val="28"/>
          <w:lang w:val="fr-FR"/>
        </w:rPr>
        <w:t>tranzitorii</w:t>
      </w:r>
      <w:proofErr w:type="spellEnd"/>
    </w:p>
    <w:p w14:paraId="31C11931" w14:textId="15772889" w:rsidR="00DA4F5A" w:rsidRPr="00074CDE" w:rsidRDefault="00DA4F5A" w:rsidP="00DA4F5A">
      <w:pPr>
        <w:ind w:firstLine="567"/>
        <w:jc w:val="both"/>
        <w:rPr>
          <w:sz w:val="28"/>
          <w:szCs w:val="28"/>
          <w:lang w:val="fr-FR"/>
        </w:rPr>
      </w:pPr>
      <w:r w:rsidRPr="00074CDE">
        <w:rPr>
          <w:sz w:val="28"/>
          <w:szCs w:val="28"/>
          <w:lang w:val="fr-FR"/>
        </w:rPr>
        <w:t xml:space="preserve">(1) </w:t>
      </w:r>
      <w:proofErr w:type="spellStart"/>
      <w:r w:rsidRPr="00074CDE">
        <w:rPr>
          <w:sz w:val="28"/>
          <w:szCs w:val="28"/>
          <w:lang w:val="fr-FR"/>
        </w:rPr>
        <w:t>Până</w:t>
      </w:r>
      <w:proofErr w:type="spellEnd"/>
      <w:r w:rsidRPr="00074CDE">
        <w:rPr>
          <w:sz w:val="28"/>
          <w:szCs w:val="28"/>
          <w:lang w:val="fr-FR"/>
        </w:rPr>
        <w:t xml:space="preserve"> la </w:t>
      </w:r>
      <w:proofErr w:type="spellStart"/>
      <w:r w:rsidRPr="00074CDE">
        <w:rPr>
          <w:sz w:val="28"/>
          <w:szCs w:val="28"/>
          <w:lang w:val="fr-FR"/>
        </w:rPr>
        <w:t>aprobarea</w:t>
      </w:r>
      <w:proofErr w:type="spellEnd"/>
      <w:r w:rsidRPr="00074CDE">
        <w:rPr>
          <w:sz w:val="28"/>
          <w:szCs w:val="28"/>
          <w:lang w:val="fr-FR"/>
        </w:rPr>
        <w:t xml:space="preserve"> </w:t>
      </w:r>
      <w:proofErr w:type="spellStart"/>
      <w:r w:rsidRPr="00074CDE">
        <w:rPr>
          <w:sz w:val="28"/>
          <w:szCs w:val="28"/>
          <w:lang w:val="fr-FR"/>
        </w:rPr>
        <w:t>Registrului</w:t>
      </w:r>
      <w:proofErr w:type="spellEnd"/>
      <w:r w:rsidRPr="00074CDE">
        <w:rPr>
          <w:sz w:val="28"/>
          <w:szCs w:val="28"/>
          <w:lang w:val="fr-FR"/>
        </w:rPr>
        <w:t xml:space="preserve"> </w:t>
      </w:r>
      <w:proofErr w:type="spellStart"/>
      <w:r w:rsidRPr="00074CDE">
        <w:rPr>
          <w:sz w:val="28"/>
          <w:szCs w:val="28"/>
          <w:lang w:val="fr-FR"/>
        </w:rPr>
        <w:t>național</w:t>
      </w:r>
      <w:proofErr w:type="spellEnd"/>
      <w:r w:rsidRPr="00074CDE">
        <w:rPr>
          <w:sz w:val="28"/>
          <w:szCs w:val="28"/>
          <w:lang w:val="fr-FR"/>
        </w:rPr>
        <w:t xml:space="preserve"> al </w:t>
      </w:r>
      <w:proofErr w:type="spellStart"/>
      <w:r w:rsidRPr="00074CDE">
        <w:rPr>
          <w:sz w:val="28"/>
          <w:szCs w:val="28"/>
          <w:lang w:val="fr-FR"/>
        </w:rPr>
        <w:t>monumentelor</w:t>
      </w:r>
      <w:proofErr w:type="spellEnd"/>
      <w:r w:rsidRPr="00074CDE">
        <w:rPr>
          <w:sz w:val="28"/>
          <w:szCs w:val="28"/>
          <w:lang w:val="fr-FR"/>
        </w:rPr>
        <w:t xml:space="preserve"> </w:t>
      </w:r>
      <w:proofErr w:type="spellStart"/>
      <w:r w:rsidRPr="00074CDE">
        <w:rPr>
          <w:sz w:val="28"/>
          <w:szCs w:val="28"/>
          <w:lang w:val="fr-FR"/>
        </w:rPr>
        <w:t>istorice</w:t>
      </w:r>
      <w:proofErr w:type="spellEnd"/>
      <w:r w:rsidRPr="00074CDE">
        <w:rPr>
          <w:sz w:val="28"/>
          <w:szCs w:val="28"/>
          <w:lang w:val="fr-FR"/>
        </w:rPr>
        <w:t xml:space="preserve">, </w:t>
      </w:r>
      <w:proofErr w:type="spellStart"/>
      <w:r w:rsidRPr="00074CDE">
        <w:rPr>
          <w:sz w:val="28"/>
          <w:szCs w:val="28"/>
          <w:lang w:val="fr-FR"/>
        </w:rPr>
        <w:t>prevăzut</w:t>
      </w:r>
      <w:proofErr w:type="spellEnd"/>
      <w:r w:rsidRPr="00074CDE">
        <w:rPr>
          <w:sz w:val="28"/>
          <w:szCs w:val="28"/>
          <w:lang w:val="fr-FR"/>
        </w:rPr>
        <w:t xml:space="preserve"> de </w:t>
      </w:r>
      <w:proofErr w:type="spellStart"/>
      <w:r w:rsidRPr="00074CDE">
        <w:rPr>
          <w:sz w:val="28"/>
          <w:szCs w:val="28"/>
          <w:lang w:val="fr-FR"/>
        </w:rPr>
        <w:t>prezenta</w:t>
      </w:r>
      <w:proofErr w:type="spellEnd"/>
      <w:r w:rsidRPr="00074CDE">
        <w:rPr>
          <w:sz w:val="28"/>
          <w:szCs w:val="28"/>
          <w:lang w:val="fr-FR"/>
        </w:rPr>
        <w:t xml:space="preserve"> lege</w:t>
      </w:r>
      <w:r w:rsidR="00F20E17">
        <w:rPr>
          <w:sz w:val="28"/>
          <w:szCs w:val="28"/>
          <w:lang w:val="fr-FR"/>
        </w:rPr>
        <w:t xml:space="preserve"> </w:t>
      </w:r>
      <w:proofErr w:type="spellStart"/>
      <w:r w:rsidRPr="00074CDE">
        <w:rPr>
          <w:sz w:val="28"/>
          <w:szCs w:val="28"/>
          <w:lang w:val="fr-FR"/>
        </w:rPr>
        <w:t>rămâne</w:t>
      </w:r>
      <w:proofErr w:type="spellEnd"/>
      <w:r w:rsidRPr="00074CDE">
        <w:rPr>
          <w:sz w:val="28"/>
          <w:szCs w:val="28"/>
          <w:lang w:val="fr-FR"/>
        </w:rPr>
        <w:t xml:space="preserve"> </w:t>
      </w:r>
      <w:proofErr w:type="spellStart"/>
      <w:r w:rsidRPr="00074CDE">
        <w:rPr>
          <w:sz w:val="28"/>
          <w:szCs w:val="28"/>
          <w:lang w:val="fr-FR"/>
        </w:rPr>
        <w:t>în</w:t>
      </w:r>
      <w:proofErr w:type="spellEnd"/>
      <w:r w:rsidRPr="00074CDE">
        <w:rPr>
          <w:sz w:val="28"/>
          <w:szCs w:val="28"/>
          <w:lang w:val="fr-FR"/>
        </w:rPr>
        <w:t xml:space="preserve"> </w:t>
      </w:r>
      <w:proofErr w:type="spellStart"/>
      <w:r w:rsidRPr="00074CDE">
        <w:rPr>
          <w:sz w:val="28"/>
          <w:szCs w:val="28"/>
          <w:lang w:val="fr-FR"/>
        </w:rPr>
        <w:t>vigoare</w:t>
      </w:r>
      <w:proofErr w:type="spellEnd"/>
      <w:r w:rsidRPr="00074CDE">
        <w:rPr>
          <w:sz w:val="28"/>
          <w:szCs w:val="28"/>
          <w:lang w:val="fr-FR"/>
        </w:rPr>
        <w:t xml:space="preserve"> </w:t>
      </w:r>
      <w:proofErr w:type="spellStart"/>
      <w:r w:rsidRPr="00074CDE">
        <w:rPr>
          <w:sz w:val="28"/>
          <w:szCs w:val="28"/>
          <w:lang w:val="fr-FR"/>
        </w:rPr>
        <w:t>Registrul</w:t>
      </w:r>
      <w:proofErr w:type="spellEnd"/>
      <w:r w:rsidRPr="00074CDE">
        <w:rPr>
          <w:sz w:val="28"/>
          <w:szCs w:val="28"/>
          <w:lang w:val="fr-FR"/>
        </w:rPr>
        <w:t xml:space="preserve"> </w:t>
      </w:r>
      <w:proofErr w:type="spellStart"/>
      <w:r w:rsidRPr="00074CDE">
        <w:rPr>
          <w:sz w:val="28"/>
          <w:szCs w:val="28"/>
          <w:lang w:val="fr-FR"/>
        </w:rPr>
        <w:t>monumentelor</w:t>
      </w:r>
      <w:proofErr w:type="spellEnd"/>
      <w:r w:rsidRPr="00074CDE">
        <w:rPr>
          <w:sz w:val="28"/>
          <w:szCs w:val="28"/>
          <w:lang w:val="fr-FR"/>
        </w:rPr>
        <w:t xml:space="preserve"> </w:t>
      </w:r>
      <w:proofErr w:type="spellStart"/>
      <w:r w:rsidRPr="00074CDE">
        <w:rPr>
          <w:sz w:val="28"/>
          <w:szCs w:val="28"/>
          <w:lang w:val="fr-FR"/>
        </w:rPr>
        <w:t>Republicii</w:t>
      </w:r>
      <w:proofErr w:type="spellEnd"/>
      <w:r w:rsidRPr="00074CDE">
        <w:rPr>
          <w:sz w:val="28"/>
          <w:szCs w:val="28"/>
          <w:lang w:val="fr-FR"/>
        </w:rPr>
        <w:t xml:space="preserve"> Moldova </w:t>
      </w:r>
      <w:proofErr w:type="spellStart"/>
      <w:r w:rsidRPr="00074CDE">
        <w:rPr>
          <w:sz w:val="28"/>
          <w:szCs w:val="28"/>
          <w:lang w:val="fr-FR"/>
        </w:rPr>
        <w:t>ocrotite</w:t>
      </w:r>
      <w:proofErr w:type="spellEnd"/>
      <w:r w:rsidRPr="00074CDE">
        <w:rPr>
          <w:sz w:val="28"/>
          <w:szCs w:val="28"/>
          <w:lang w:val="fr-FR"/>
        </w:rPr>
        <w:t xml:space="preserve"> de stat </w:t>
      </w:r>
      <w:proofErr w:type="spellStart"/>
      <w:r w:rsidRPr="00074CDE">
        <w:rPr>
          <w:sz w:val="28"/>
          <w:szCs w:val="28"/>
          <w:lang w:val="fr-FR"/>
        </w:rPr>
        <w:t>aprobat</w:t>
      </w:r>
      <w:proofErr w:type="spellEnd"/>
      <w:r w:rsidRPr="00074CDE">
        <w:rPr>
          <w:sz w:val="28"/>
          <w:szCs w:val="28"/>
          <w:lang w:val="fr-FR"/>
        </w:rPr>
        <w:t xml:space="preserve"> prin </w:t>
      </w:r>
      <w:proofErr w:type="spellStart"/>
      <w:r w:rsidRPr="00074CDE">
        <w:rPr>
          <w:sz w:val="28"/>
          <w:szCs w:val="28"/>
          <w:lang w:val="fr-FR"/>
        </w:rPr>
        <w:t>Hotărârea</w:t>
      </w:r>
      <w:proofErr w:type="spellEnd"/>
      <w:r w:rsidRPr="00074CDE">
        <w:rPr>
          <w:sz w:val="28"/>
          <w:szCs w:val="28"/>
          <w:lang w:val="fr-FR"/>
        </w:rPr>
        <w:t xml:space="preserve"> </w:t>
      </w:r>
      <w:proofErr w:type="spellStart"/>
      <w:r w:rsidRPr="00074CDE">
        <w:rPr>
          <w:sz w:val="28"/>
          <w:szCs w:val="28"/>
          <w:lang w:val="fr-FR"/>
        </w:rPr>
        <w:t>Parlamentului</w:t>
      </w:r>
      <w:proofErr w:type="spellEnd"/>
      <w:r w:rsidRPr="00074CDE">
        <w:rPr>
          <w:sz w:val="28"/>
          <w:szCs w:val="28"/>
          <w:lang w:val="fr-FR"/>
        </w:rPr>
        <w:t xml:space="preserve"> nr. 1531/1993.</w:t>
      </w:r>
    </w:p>
    <w:p w14:paraId="57F03C13" w14:textId="175AD96D" w:rsidR="00DA4F5A" w:rsidRPr="00074CDE" w:rsidRDefault="00DA4F5A" w:rsidP="00DA4F5A">
      <w:pPr>
        <w:ind w:firstLine="567"/>
        <w:jc w:val="both"/>
        <w:rPr>
          <w:sz w:val="28"/>
          <w:szCs w:val="28"/>
          <w:lang w:val="fr-FR"/>
        </w:rPr>
      </w:pPr>
      <w:r w:rsidRPr="00074CDE">
        <w:rPr>
          <w:sz w:val="28"/>
          <w:szCs w:val="28"/>
          <w:lang w:val="fr-FR"/>
        </w:rPr>
        <w:t xml:space="preserve"> (2) </w:t>
      </w:r>
      <w:proofErr w:type="spellStart"/>
      <w:r w:rsidRPr="00074CDE">
        <w:rPr>
          <w:sz w:val="28"/>
          <w:szCs w:val="28"/>
          <w:lang w:val="fr-FR"/>
        </w:rPr>
        <w:t>Guvernul</w:t>
      </w:r>
      <w:proofErr w:type="spellEnd"/>
      <w:r w:rsidR="0012186B">
        <w:rPr>
          <w:sz w:val="28"/>
          <w:szCs w:val="28"/>
          <w:lang w:val="fr-FR"/>
        </w:rPr>
        <w:t xml:space="preserve">, </w:t>
      </w:r>
      <w:proofErr w:type="spellStart"/>
      <w:r w:rsidR="0012186B">
        <w:rPr>
          <w:sz w:val="28"/>
          <w:szCs w:val="28"/>
          <w:lang w:val="fr-FR"/>
        </w:rPr>
        <w:t>în</w:t>
      </w:r>
      <w:proofErr w:type="spellEnd"/>
      <w:r w:rsidR="0012186B">
        <w:rPr>
          <w:sz w:val="28"/>
          <w:szCs w:val="28"/>
          <w:lang w:val="fr-FR"/>
        </w:rPr>
        <w:t xml:space="preserve"> </w:t>
      </w:r>
      <w:proofErr w:type="spellStart"/>
      <w:r w:rsidR="0012186B">
        <w:rPr>
          <w:sz w:val="28"/>
          <w:szCs w:val="28"/>
          <w:lang w:val="fr-FR"/>
        </w:rPr>
        <w:t>termen</w:t>
      </w:r>
      <w:proofErr w:type="spellEnd"/>
      <w:r w:rsidR="0012186B">
        <w:rPr>
          <w:sz w:val="28"/>
          <w:szCs w:val="28"/>
          <w:lang w:val="fr-FR"/>
        </w:rPr>
        <w:t xml:space="preserve"> de </w:t>
      </w:r>
      <w:r w:rsidR="00456CB4">
        <w:rPr>
          <w:sz w:val="28"/>
          <w:szCs w:val="28"/>
          <w:lang w:val="fr-FR"/>
        </w:rPr>
        <w:t>12</w:t>
      </w:r>
      <w:r w:rsidR="0012186B">
        <w:rPr>
          <w:sz w:val="28"/>
          <w:szCs w:val="28"/>
          <w:lang w:val="fr-FR"/>
        </w:rPr>
        <w:t xml:space="preserve"> </w:t>
      </w:r>
      <w:proofErr w:type="spellStart"/>
      <w:r w:rsidR="0012186B">
        <w:rPr>
          <w:sz w:val="28"/>
          <w:szCs w:val="28"/>
          <w:lang w:val="fr-FR"/>
        </w:rPr>
        <w:t>luni</w:t>
      </w:r>
      <w:proofErr w:type="spellEnd"/>
      <w:r w:rsidR="0012186B">
        <w:rPr>
          <w:sz w:val="28"/>
          <w:szCs w:val="28"/>
          <w:lang w:val="fr-FR"/>
        </w:rPr>
        <w:t xml:space="preserve"> de la data </w:t>
      </w:r>
      <w:proofErr w:type="spellStart"/>
      <w:r w:rsidR="0012186B">
        <w:rPr>
          <w:sz w:val="28"/>
          <w:szCs w:val="28"/>
          <w:lang w:val="fr-FR"/>
        </w:rPr>
        <w:t>publicării</w:t>
      </w:r>
      <w:proofErr w:type="spellEnd"/>
      <w:r w:rsidR="0012186B">
        <w:rPr>
          <w:sz w:val="28"/>
          <w:szCs w:val="28"/>
          <w:lang w:val="fr-FR"/>
        </w:rPr>
        <w:t xml:space="preserve"> </w:t>
      </w:r>
      <w:proofErr w:type="spellStart"/>
      <w:r w:rsidR="00E77C64">
        <w:rPr>
          <w:sz w:val="28"/>
          <w:szCs w:val="28"/>
          <w:lang w:val="fr-FR"/>
        </w:rPr>
        <w:t>prezentei</w:t>
      </w:r>
      <w:proofErr w:type="spellEnd"/>
      <w:r w:rsidR="00E77C64">
        <w:rPr>
          <w:sz w:val="28"/>
          <w:szCs w:val="28"/>
          <w:lang w:val="fr-FR"/>
        </w:rPr>
        <w:t xml:space="preserve"> </w:t>
      </w:r>
      <w:proofErr w:type="spellStart"/>
      <w:r w:rsidR="00E77C64">
        <w:rPr>
          <w:sz w:val="28"/>
          <w:szCs w:val="28"/>
          <w:lang w:val="fr-FR"/>
        </w:rPr>
        <w:t>legi</w:t>
      </w:r>
      <w:proofErr w:type="spellEnd"/>
      <w:r w:rsidR="00E77C64">
        <w:rPr>
          <w:sz w:val="28"/>
          <w:szCs w:val="28"/>
          <w:lang w:val="fr-FR"/>
        </w:rPr>
        <w:t xml:space="preserve"> </w:t>
      </w:r>
      <w:proofErr w:type="spellStart"/>
      <w:r w:rsidR="0012186B">
        <w:rPr>
          <w:sz w:val="28"/>
          <w:szCs w:val="28"/>
          <w:lang w:val="fr-FR"/>
        </w:rPr>
        <w:t>în</w:t>
      </w:r>
      <w:proofErr w:type="spellEnd"/>
      <w:r w:rsidR="0012186B">
        <w:rPr>
          <w:sz w:val="28"/>
          <w:szCs w:val="28"/>
          <w:lang w:val="fr-FR"/>
        </w:rPr>
        <w:t xml:space="preserve"> </w:t>
      </w:r>
      <w:proofErr w:type="spellStart"/>
      <w:r w:rsidR="0012186B">
        <w:rPr>
          <w:sz w:val="28"/>
          <w:szCs w:val="28"/>
          <w:lang w:val="fr-FR"/>
        </w:rPr>
        <w:t>Monitorul</w:t>
      </w:r>
      <w:proofErr w:type="spellEnd"/>
      <w:r w:rsidR="0012186B">
        <w:rPr>
          <w:sz w:val="28"/>
          <w:szCs w:val="28"/>
          <w:lang w:val="fr-FR"/>
        </w:rPr>
        <w:t xml:space="preserve"> </w:t>
      </w:r>
      <w:proofErr w:type="spellStart"/>
      <w:r w:rsidR="0012186B">
        <w:rPr>
          <w:sz w:val="28"/>
          <w:szCs w:val="28"/>
          <w:lang w:val="fr-FR"/>
        </w:rPr>
        <w:t>Oficial</w:t>
      </w:r>
      <w:proofErr w:type="spellEnd"/>
      <w:r w:rsidR="0012186B">
        <w:rPr>
          <w:sz w:val="28"/>
          <w:szCs w:val="28"/>
          <w:lang w:val="fr-FR"/>
        </w:rPr>
        <w:t xml:space="preserve"> al </w:t>
      </w:r>
      <w:proofErr w:type="spellStart"/>
      <w:r w:rsidR="0012186B">
        <w:rPr>
          <w:sz w:val="28"/>
          <w:szCs w:val="28"/>
          <w:lang w:val="fr-FR"/>
        </w:rPr>
        <w:t>Republicii</w:t>
      </w:r>
      <w:proofErr w:type="spellEnd"/>
      <w:r w:rsidR="0012186B">
        <w:rPr>
          <w:sz w:val="28"/>
          <w:szCs w:val="28"/>
          <w:lang w:val="fr-FR"/>
        </w:rPr>
        <w:t xml:space="preserve"> </w:t>
      </w:r>
      <w:proofErr w:type="gramStart"/>
      <w:r w:rsidR="0012186B">
        <w:rPr>
          <w:sz w:val="28"/>
          <w:szCs w:val="28"/>
          <w:lang w:val="fr-FR"/>
        </w:rPr>
        <w:t>Moldova</w:t>
      </w:r>
      <w:r w:rsidRPr="00074CDE">
        <w:rPr>
          <w:sz w:val="28"/>
          <w:szCs w:val="28"/>
          <w:lang w:val="fr-FR"/>
        </w:rPr>
        <w:t>:</w:t>
      </w:r>
      <w:proofErr w:type="gramEnd"/>
    </w:p>
    <w:p w14:paraId="363D857C" w14:textId="5BA591ED" w:rsidR="00DA4F5A" w:rsidRPr="00074CDE" w:rsidRDefault="00DA4F5A" w:rsidP="00DA4F5A">
      <w:pPr>
        <w:ind w:firstLine="567"/>
        <w:jc w:val="both"/>
        <w:rPr>
          <w:sz w:val="28"/>
          <w:szCs w:val="28"/>
          <w:lang w:val="fr-FR"/>
        </w:rPr>
      </w:pPr>
      <w:r w:rsidRPr="00074CDE">
        <w:rPr>
          <w:sz w:val="28"/>
          <w:szCs w:val="28"/>
          <w:lang w:val="fr-FR"/>
        </w:rPr>
        <w:t xml:space="preserve">a) </w:t>
      </w:r>
      <w:proofErr w:type="spellStart"/>
      <w:r w:rsidR="00881191" w:rsidRPr="00881191">
        <w:rPr>
          <w:sz w:val="28"/>
          <w:szCs w:val="28"/>
          <w:lang w:val="en-US"/>
        </w:rPr>
        <w:t>va</w:t>
      </w:r>
      <w:proofErr w:type="spellEnd"/>
      <w:r w:rsidR="00881191" w:rsidRPr="00881191">
        <w:rPr>
          <w:sz w:val="28"/>
          <w:szCs w:val="28"/>
          <w:lang w:val="en-US"/>
        </w:rPr>
        <w:t xml:space="preserve"> </w:t>
      </w:r>
      <w:proofErr w:type="spellStart"/>
      <w:r w:rsidR="00881191" w:rsidRPr="00881191">
        <w:rPr>
          <w:sz w:val="28"/>
          <w:szCs w:val="28"/>
          <w:lang w:val="en-US"/>
        </w:rPr>
        <w:t>revizui</w:t>
      </w:r>
      <w:proofErr w:type="spellEnd"/>
      <w:r w:rsidR="00881191" w:rsidRPr="00881191">
        <w:rPr>
          <w:sz w:val="28"/>
          <w:szCs w:val="28"/>
          <w:lang w:val="en-US"/>
        </w:rPr>
        <w:t xml:space="preserve"> </w:t>
      </w:r>
      <w:proofErr w:type="spellStart"/>
      <w:r w:rsidR="00881191" w:rsidRPr="00881191">
        <w:rPr>
          <w:sz w:val="28"/>
          <w:szCs w:val="28"/>
          <w:lang w:val="en-US"/>
        </w:rPr>
        <w:t>și</w:t>
      </w:r>
      <w:proofErr w:type="spellEnd"/>
      <w:r w:rsidR="00881191" w:rsidRPr="00881191">
        <w:rPr>
          <w:sz w:val="28"/>
          <w:szCs w:val="28"/>
          <w:lang w:val="en-US"/>
        </w:rPr>
        <w:t xml:space="preserve"> </w:t>
      </w:r>
      <w:proofErr w:type="spellStart"/>
      <w:r w:rsidR="00881191" w:rsidRPr="00881191">
        <w:rPr>
          <w:sz w:val="28"/>
          <w:szCs w:val="28"/>
          <w:lang w:val="en-US"/>
        </w:rPr>
        <w:t>adapta</w:t>
      </w:r>
      <w:proofErr w:type="spellEnd"/>
      <w:r w:rsidR="00881191" w:rsidRPr="00881191">
        <w:rPr>
          <w:sz w:val="28"/>
          <w:szCs w:val="28"/>
          <w:lang w:val="en-US"/>
        </w:rPr>
        <w:t xml:space="preserve"> </w:t>
      </w:r>
      <w:proofErr w:type="spellStart"/>
      <w:r w:rsidR="00881191" w:rsidRPr="00881191">
        <w:rPr>
          <w:sz w:val="28"/>
          <w:szCs w:val="28"/>
          <w:lang w:val="en-US"/>
        </w:rPr>
        <w:t>actele</w:t>
      </w:r>
      <w:proofErr w:type="spellEnd"/>
      <w:r w:rsidR="00881191" w:rsidRPr="00881191">
        <w:rPr>
          <w:sz w:val="28"/>
          <w:szCs w:val="28"/>
          <w:lang w:val="en-US"/>
        </w:rPr>
        <w:t xml:space="preserve"> sale normative la </w:t>
      </w:r>
      <w:proofErr w:type="spellStart"/>
      <w:r w:rsidR="00881191" w:rsidRPr="00881191">
        <w:rPr>
          <w:sz w:val="28"/>
          <w:szCs w:val="28"/>
          <w:lang w:val="en-US"/>
        </w:rPr>
        <w:t>dispozițiile</w:t>
      </w:r>
      <w:proofErr w:type="spellEnd"/>
      <w:r w:rsidR="00881191" w:rsidRPr="00881191">
        <w:rPr>
          <w:sz w:val="28"/>
          <w:szCs w:val="28"/>
          <w:lang w:val="en-US"/>
        </w:rPr>
        <w:t xml:space="preserve"> </w:t>
      </w:r>
      <w:proofErr w:type="spellStart"/>
      <w:r w:rsidR="00881191" w:rsidRPr="00881191">
        <w:rPr>
          <w:sz w:val="28"/>
          <w:szCs w:val="28"/>
          <w:lang w:val="en-US"/>
        </w:rPr>
        <w:t>prezentei</w:t>
      </w:r>
      <w:proofErr w:type="spellEnd"/>
      <w:r w:rsidR="00881191" w:rsidRPr="00881191">
        <w:rPr>
          <w:sz w:val="28"/>
          <w:szCs w:val="28"/>
          <w:lang w:val="en-US"/>
        </w:rPr>
        <w:t xml:space="preserve"> </w:t>
      </w:r>
      <w:proofErr w:type="spellStart"/>
      <w:proofErr w:type="gramStart"/>
      <w:r w:rsidR="00881191" w:rsidRPr="00881191">
        <w:rPr>
          <w:sz w:val="28"/>
          <w:szCs w:val="28"/>
          <w:lang w:val="en-US"/>
        </w:rPr>
        <w:t>legi</w:t>
      </w:r>
      <w:proofErr w:type="spellEnd"/>
      <w:r w:rsidRPr="00074CDE">
        <w:rPr>
          <w:sz w:val="28"/>
          <w:szCs w:val="28"/>
          <w:lang w:val="fr-FR"/>
        </w:rPr>
        <w:t>;</w:t>
      </w:r>
      <w:proofErr w:type="gramEnd"/>
    </w:p>
    <w:p w14:paraId="7136C50E" w14:textId="61359B2D" w:rsidR="00DA4F5A" w:rsidRDefault="00DA4F5A" w:rsidP="00DA4F5A">
      <w:pPr>
        <w:ind w:firstLine="567"/>
        <w:jc w:val="both"/>
        <w:rPr>
          <w:sz w:val="28"/>
          <w:szCs w:val="28"/>
          <w:lang w:val="fr-FR"/>
        </w:rPr>
      </w:pPr>
      <w:r w:rsidRPr="00074CDE">
        <w:rPr>
          <w:sz w:val="28"/>
          <w:szCs w:val="28"/>
          <w:lang w:val="fr-FR"/>
        </w:rPr>
        <w:t xml:space="preserve">b) va </w:t>
      </w:r>
      <w:proofErr w:type="spellStart"/>
      <w:r w:rsidRPr="00074CDE">
        <w:rPr>
          <w:sz w:val="28"/>
          <w:szCs w:val="28"/>
          <w:lang w:val="fr-FR"/>
        </w:rPr>
        <w:t>prezenta</w:t>
      </w:r>
      <w:proofErr w:type="spellEnd"/>
      <w:r w:rsidRPr="00074CDE">
        <w:rPr>
          <w:sz w:val="28"/>
          <w:szCs w:val="28"/>
          <w:lang w:val="fr-FR"/>
        </w:rPr>
        <w:t xml:space="preserve"> </w:t>
      </w:r>
      <w:proofErr w:type="spellStart"/>
      <w:r w:rsidRPr="00074CDE">
        <w:rPr>
          <w:sz w:val="28"/>
          <w:szCs w:val="28"/>
          <w:lang w:val="fr-FR"/>
        </w:rPr>
        <w:t>Parlamentului</w:t>
      </w:r>
      <w:proofErr w:type="spellEnd"/>
      <w:r w:rsidRPr="00074CDE">
        <w:rPr>
          <w:sz w:val="28"/>
          <w:szCs w:val="28"/>
          <w:lang w:val="fr-FR"/>
        </w:rPr>
        <w:t xml:space="preserve"> </w:t>
      </w:r>
      <w:proofErr w:type="spellStart"/>
      <w:r w:rsidRPr="00074CDE">
        <w:rPr>
          <w:sz w:val="28"/>
          <w:szCs w:val="28"/>
          <w:lang w:val="fr-FR"/>
        </w:rPr>
        <w:t>proiectul</w:t>
      </w:r>
      <w:proofErr w:type="spellEnd"/>
      <w:r w:rsidRPr="00074CDE">
        <w:rPr>
          <w:sz w:val="28"/>
          <w:szCs w:val="28"/>
          <w:lang w:val="fr-FR"/>
        </w:rPr>
        <w:t xml:space="preserve"> de lege </w:t>
      </w:r>
      <w:proofErr w:type="spellStart"/>
      <w:r w:rsidRPr="00074CDE">
        <w:rPr>
          <w:sz w:val="28"/>
          <w:szCs w:val="28"/>
          <w:lang w:val="fr-FR"/>
        </w:rPr>
        <w:t>privind</w:t>
      </w:r>
      <w:proofErr w:type="spellEnd"/>
      <w:r w:rsidRPr="00074CDE">
        <w:rPr>
          <w:sz w:val="28"/>
          <w:szCs w:val="28"/>
          <w:lang w:val="fr-FR"/>
        </w:rPr>
        <w:t xml:space="preserve"> </w:t>
      </w:r>
      <w:proofErr w:type="spellStart"/>
      <w:r w:rsidRPr="00074CDE">
        <w:rPr>
          <w:sz w:val="28"/>
          <w:szCs w:val="28"/>
          <w:lang w:val="fr-FR"/>
        </w:rPr>
        <w:t>aprobarea</w:t>
      </w:r>
      <w:proofErr w:type="spellEnd"/>
      <w:r w:rsidRPr="00074CDE">
        <w:rPr>
          <w:sz w:val="28"/>
          <w:szCs w:val="28"/>
          <w:lang w:val="fr-FR"/>
        </w:rPr>
        <w:t xml:space="preserve"> </w:t>
      </w:r>
      <w:proofErr w:type="spellStart"/>
      <w:r w:rsidRPr="00074CDE">
        <w:rPr>
          <w:sz w:val="28"/>
          <w:szCs w:val="28"/>
          <w:lang w:val="fr-FR"/>
        </w:rPr>
        <w:t>Registrului</w:t>
      </w:r>
      <w:proofErr w:type="spellEnd"/>
      <w:r w:rsidRPr="00074CDE">
        <w:rPr>
          <w:sz w:val="28"/>
          <w:szCs w:val="28"/>
          <w:lang w:val="fr-FR"/>
        </w:rPr>
        <w:t xml:space="preserve"> </w:t>
      </w:r>
      <w:proofErr w:type="spellStart"/>
      <w:r w:rsidRPr="00074CDE">
        <w:rPr>
          <w:sz w:val="28"/>
          <w:szCs w:val="28"/>
          <w:lang w:val="fr-FR"/>
        </w:rPr>
        <w:t>național</w:t>
      </w:r>
      <w:proofErr w:type="spellEnd"/>
      <w:r w:rsidRPr="00074CDE">
        <w:rPr>
          <w:sz w:val="28"/>
          <w:szCs w:val="28"/>
          <w:lang w:val="fr-FR"/>
        </w:rPr>
        <w:t xml:space="preserve"> al </w:t>
      </w:r>
      <w:proofErr w:type="spellStart"/>
      <w:r w:rsidRPr="00074CDE">
        <w:rPr>
          <w:sz w:val="28"/>
          <w:szCs w:val="28"/>
          <w:lang w:val="fr-FR"/>
        </w:rPr>
        <w:t>monumentelor</w:t>
      </w:r>
      <w:proofErr w:type="spellEnd"/>
      <w:r w:rsidRPr="00074CDE">
        <w:rPr>
          <w:sz w:val="28"/>
          <w:szCs w:val="28"/>
          <w:lang w:val="fr-FR"/>
        </w:rPr>
        <w:t xml:space="preserve"> </w:t>
      </w:r>
      <w:proofErr w:type="spellStart"/>
      <w:proofErr w:type="gramStart"/>
      <w:r w:rsidRPr="00074CDE">
        <w:rPr>
          <w:sz w:val="28"/>
          <w:szCs w:val="28"/>
          <w:lang w:val="fr-FR"/>
        </w:rPr>
        <w:t>istorice</w:t>
      </w:r>
      <w:proofErr w:type="spellEnd"/>
      <w:r w:rsidRPr="00074CDE">
        <w:rPr>
          <w:sz w:val="28"/>
          <w:szCs w:val="28"/>
          <w:lang w:val="fr-FR"/>
        </w:rPr>
        <w:t>;</w:t>
      </w:r>
      <w:proofErr w:type="gramEnd"/>
    </w:p>
    <w:p w14:paraId="54C921C7" w14:textId="0F6E8EF7" w:rsidR="00456CB4" w:rsidRPr="00AF2F29" w:rsidRDefault="00456CB4" w:rsidP="00DE7E3E">
      <w:pPr>
        <w:ind w:firstLine="567"/>
        <w:jc w:val="both"/>
        <w:rPr>
          <w:sz w:val="28"/>
          <w:szCs w:val="28"/>
          <w:lang w:val="en-US"/>
        </w:rPr>
      </w:pPr>
      <w:r>
        <w:rPr>
          <w:sz w:val="28"/>
          <w:szCs w:val="28"/>
          <w:lang w:val="fr-FR"/>
        </w:rPr>
        <w:t xml:space="preserve">c) </w:t>
      </w:r>
      <w:proofErr w:type="spellStart"/>
      <w:r w:rsidR="00DE7E3E" w:rsidRPr="00AF2F29">
        <w:rPr>
          <w:sz w:val="28"/>
          <w:szCs w:val="28"/>
          <w:lang w:val="en-US"/>
        </w:rPr>
        <w:t>va</w:t>
      </w:r>
      <w:proofErr w:type="spellEnd"/>
      <w:r w:rsidR="00DE7E3E" w:rsidRPr="00AF2F29">
        <w:rPr>
          <w:sz w:val="28"/>
          <w:szCs w:val="28"/>
          <w:lang w:val="en-US"/>
        </w:rPr>
        <w:t xml:space="preserve"> </w:t>
      </w:r>
      <w:proofErr w:type="spellStart"/>
      <w:r w:rsidR="00DE7E3E" w:rsidRPr="00AF2F29">
        <w:rPr>
          <w:sz w:val="28"/>
          <w:szCs w:val="28"/>
          <w:lang w:val="en-US"/>
        </w:rPr>
        <w:t>prezenta</w:t>
      </w:r>
      <w:proofErr w:type="spellEnd"/>
      <w:r w:rsidR="00DE7E3E" w:rsidRPr="00AF2F29">
        <w:rPr>
          <w:sz w:val="28"/>
          <w:szCs w:val="28"/>
          <w:lang w:val="en-US"/>
        </w:rPr>
        <w:t xml:space="preserve"> </w:t>
      </w:r>
      <w:proofErr w:type="spellStart"/>
      <w:r w:rsidR="00DE7E3E" w:rsidRPr="00AF2F29">
        <w:rPr>
          <w:sz w:val="28"/>
          <w:szCs w:val="28"/>
          <w:lang w:val="en-US"/>
        </w:rPr>
        <w:t>Parlamentului</w:t>
      </w:r>
      <w:proofErr w:type="spellEnd"/>
      <w:r w:rsidR="00DE7E3E" w:rsidRPr="00AF2F29">
        <w:rPr>
          <w:sz w:val="28"/>
          <w:szCs w:val="28"/>
          <w:lang w:val="en-US"/>
        </w:rPr>
        <w:t xml:space="preserve"> </w:t>
      </w:r>
      <w:proofErr w:type="spellStart"/>
      <w:r w:rsidR="00DE7E3E" w:rsidRPr="00AF2F29">
        <w:rPr>
          <w:sz w:val="28"/>
          <w:szCs w:val="28"/>
          <w:lang w:val="en-US"/>
        </w:rPr>
        <w:t>proiectul</w:t>
      </w:r>
      <w:proofErr w:type="spellEnd"/>
      <w:r w:rsidR="00DE7E3E" w:rsidRPr="00AF2F29">
        <w:rPr>
          <w:sz w:val="28"/>
          <w:szCs w:val="28"/>
          <w:lang w:val="en-US"/>
        </w:rPr>
        <w:t xml:space="preserve"> de </w:t>
      </w:r>
      <w:proofErr w:type="spellStart"/>
      <w:r w:rsidR="00DE7E3E" w:rsidRPr="00AF2F29">
        <w:rPr>
          <w:sz w:val="28"/>
          <w:szCs w:val="28"/>
          <w:lang w:val="en-US"/>
        </w:rPr>
        <w:t>lege</w:t>
      </w:r>
      <w:proofErr w:type="spellEnd"/>
      <w:r w:rsidR="00DE7E3E" w:rsidRPr="00AF2F29">
        <w:rPr>
          <w:sz w:val="28"/>
          <w:szCs w:val="28"/>
          <w:lang w:val="en-US"/>
        </w:rPr>
        <w:t xml:space="preserve"> </w:t>
      </w:r>
      <w:proofErr w:type="spellStart"/>
      <w:r w:rsidR="00DE7E3E" w:rsidRPr="00AF2F29">
        <w:rPr>
          <w:sz w:val="28"/>
          <w:szCs w:val="28"/>
          <w:lang w:val="en-US"/>
        </w:rPr>
        <w:t>pentru</w:t>
      </w:r>
      <w:proofErr w:type="spellEnd"/>
      <w:r w:rsidR="00DE7E3E" w:rsidRPr="00AF2F29">
        <w:rPr>
          <w:sz w:val="28"/>
          <w:szCs w:val="28"/>
          <w:lang w:val="en-US"/>
        </w:rPr>
        <w:t xml:space="preserve"> </w:t>
      </w:r>
      <w:proofErr w:type="spellStart"/>
      <w:r w:rsidR="00DE7E3E" w:rsidRPr="00AF2F29">
        <w:rPr>
          <w:sz w:val="28"/>
          <w:szCs w:val="28"/>
          <w:lang w:val="en-US"/>
        </w:rPr>
        <w:t>modificarea</w:t>
      </w:r>
      <w:proofErr w:type="spellEnd"/>
      <w:r w:rsidR="00DE7E3E" w:rsidRPr="00AF2F29">
        <w:rPr>
          <w:sz w:val="28"/>
          <w:szCs w:val="28"/>
          <w:lang w:val="en-US"/>
        </w:rPr>
        <w:t xml:space="preserve"> </w:t>
      </w:r>
      <w:proofErr w:type="spellStart"/>
      <w:r w:rsidR="00DE7E3E" w:rsidRPr="00AF2F29">
        <w:rPr>
          <w:sz w:val="28"/>
          <w:szCs w:val="28"/>
          <w:lang w:val="en-US"/>
        </w:rPr>
        <w:t>unor</w:t>
      </w:r>
      <w:proofErr w:type="spellEnd"/>
      <w:r w:rsidR="00DE7E3E" w:rsidRPr="00AF2F29">
        <w:rPr>
          <w:sz w:val="28"/>
          <w:szCs w:val="28"/>
          <w:lang w:val="en-US"/>
        </w:rPr>
        <w:t xml:space="preserve"> </w:t>
      </w:r>
      <w:proofErr w:type="spellStart"/>
      <w:r w:rsidR="00DE7E3E" w:rsidRPr="00AF2F29">
        <w:rPr>
          <w:sz w:val="28"/>
          <w:szCs w:val="28"/>
          <w:lang w:val="en-US"/>
        </w:rPr>
        <w:t>acte</w:t>
      </w:r>
      <w:proofErr w:type="spellEnd"/>
      <w:r w:rsidR="00DE7E3E" w:rsidRPr="00AF2F29">
        <w:rPr>
          <w:sz w:val="28"/>
          <w:szCs w:val="28"/>
          <w:lang w:val="en-US"/>
        </w:rPr>
        <w:t xml:space="preserve"> normative </w:t>
      </w:r>
      <w:proofErr w:type="spellStart"/>
      <w:r w:rsidR="00DE7E3E" w:rsidRPr="00AF2F29">
        <w:rPr>
          <w:sz w:val="28"/>
          <w:szCs w:val="28"/>
          <w:lang w:val="en-US"/>
        </w:rPr>
        <w:t>în</w:t>
      </w:r>
      <w:proofErr w:type="spellEnd"/>
      <w:r w:rsidR="00DE7E3E" w:rsidRPr="00AF2F29">
        <w:rPr>
          <w:sz w:val="28"/>
          <w:szCs w:val="28"/>
          <w:lang w:val="en-US"/>
        </w:rPr>
        <w:t xml:space="preserve"> </w:t>
      </w:r>
      <w:proofErr w:type="spellStart"/>
      <w:r w:rsidR="00DE7E3E" w:rsidRPr="00AF2F29">
        <w:rPr>
          <w:sz w:val="28"/>
          <w:szCs w:val="28"/>
          <w:lang w:val="en-US"/>
        </w:rPr>
        <w:t>vederea</w:t>
      </w:r>
      <w:proofErr w:type="spellEnd"/>
      <w:r w:rsidR="00DE7E3E" w:rsidRPr="00AF2F29">
        <w:rPr>
          <w:sz w:val="28"/>
          <w:szCs w:val="28"/>
          <w:lang w:val="en-US"/>
        </w:rPr>
        <w:t xml:space="preserve"> </w:t>
      </w:r>
      <w:proofErr w:type="spellStart"/>
      <w:r w:rsidR="00DE7E3E" w:rsidRPr="00AF2F29">
        <w:rPr>
          <w:sz w:val="28"/>
          <w:szCs w:val="28"/>
          <w:lang w:val="en-US"/>
        </w:rPr>
        <w:t>corelării</w:t>
      </w:r>
      <w:proofErr w:type="spellEnd"/>
      <w:r w:rsidR="00DE7E3E" w:rsidRPr="00AF2F29">
        <w:rPr>
          <w:sz w:val="28"/>
          <w:szCs w:val="28"/>
          <w:lang w:val="en-US"/>
        </w:rPr>
        <w:t xml:space="preserve"> </w:t>
      </w:r>
      <w:proofErr w:type="spellStart"/>
      <w:r w:rsidR="00DE7E3E" w:rsidRPr="00AF2F29">
        <w:rPr>
          <w:sz w:val="28"/>
          <w:szCs w:val="28"/>
          <w:lang w:val="en-US"/>
        </w:rPr>
        <w:t>acestora</w:t>
      </w:r>
      <w:proofErr w:type="spellEnd"/>
      <w:r w:rsidR="00DE7E3E" w:rsidRPr="00AF2F29">
        <w:rPr>
          <w:sz w:val="28"/>
          <w:szCs w:val="28"/>
          <w:lang w:val="en-US"/>
        </w:rPr>
        <w:t xml:space="preserve"> cu </w:t>
      </w:r>
      <w:proofErr w:type="spellStart"/>
      <w:r w:rsidR="00DE7E3E" w:rsidRPr="00AF2F29">
        <w:rPr>
          <w:sz w:val="28"/>
          <w:szCs w:val="28"/>
          <w:lang w:val="en-US"/>
        </w:rPr>
        <w:t>prevederile</w:t>
      </w:r>
      <w:proofErr w:type="spellEnd"/>
      <w:r w:rsidR="00DE7E3E" w:rsidRPr="00AF2F29">
        <w:rPr>
          <w:sz w:val="28"/>
          <w:szCs w:val="28"/>
          <w:lang w:val="en-US"/>
        </w:rPr>
        <w:t xml:space="preserve"> </w:t>
      </w:r>
      <w:proofErr w:type="spellStart"/>
      <w:r w:rsidR="00DE7E3E" w:rsidRPr="00AF2F29">
        <w:rPr>
          <w:sz w:val="28"/>
          <w:szCs w:val="28"/>
          <w:lang w:val="en-US"/>
        </w:rPr>
        <w:t>prezentei</w:t>
      </w:r>
      <w:proofErr w:type="spellEnd"/>
      <w:r w:rsidR="00DE7E3E" w:rsidRPr="00AF2F29">
        <w:rPr>
          <w:sz w:val="28"/>
          <w:szCs w:val="28"/>
          <w:lang w:val="en-US"/>
        </w:rPr>
        <w:t xml:space="preserve"> </w:t>
      </w:r>
      <w:proofErr w:type="spellStart"/>
      <w:proofErr w:type="gramStart"/>
      <w:r w:rsidR="00DE7E3E" w:rsidRPr="00AF2F29">
        <w:rPr>
          <w:sz w:val="28"/>
          <w:szCs w:val="28"/>
          <w:lang w:val="en-US"/>
        </w:rPr>
        <w:t>legi</w:t>
      </w:r>
      <w:proofErr w:type="spellEnd"/>
      <w:r w:rsidR="00DE7E3E">
        <w:rPr>
          <w:sz w:val="28"/>
          <w:szCs w:val="28"/>
          <w:lang w:val="en-US"/>
        </w:rPr>
        <w:t>;</w:t>
      </w:r>
      <w:proofErr w:type="gramEnd"/>
    </w:p>
    <w:p w14:paraId="5D329036" w14:textId="1353F348" w:rsidR="00DA4F5A" w:rsidRPr="00074CDE" w:rsidRDefault="00DE7E3E" w:rsidP="00DA4F5A">
      <w:pPr>
        <w:ind w:firstLine="567"/>
        <w:jc w:val="both"/>
        <w:rPr>
          <w:sz w:val="28"/>
          <w:szCs w:val="28"/>
          <w:lang w:val="fr-FR"/>
        </w:rPr>
      </w:pPr>
      <w:r>
        <w:rPr>
          <w:sz w:val="28"/>
          <w:szCs w:val="28"/>
          <w:lang w:val="fr-FR"/>
        </w:rPr>
        <w:t>d</w:t>
      </w:r>
      <w:r w:rsidR="00DA4F5A" w:rsidRPr="00074CDE">
        <w:rPr>
          <w:sz w:val="28"/>
          <w:szCs w:val="28"/>
          <w:lang w:val="fr-FR"/>
        </w:rPr>
        <w:t xml:space="preserve">) </w:t>
      </w:r>
      <w:r w:rsidR="00E77C64" w:rsidRPr="00E77C64">
        <w:rPr>
          <w:sz w:val="28"/>
          <w:szCs w:val="28"/>
        </w:rPr>
        <w:t xml:space="preserve">va aduce actele sale normative în concordanță cu prevederile prezentei </w:t>
      </w:r>
      <w:proofErr w:type="gramStart"/>
      <w:r w:rsidR="00E77C64" w:rsidRPr="00E77C64">
        <w:rPr>
          <w:sz w:val="28"/>
          <w:szCs w:val="28"/>
        </w:rPr>
        <w:t>legi;</w:t>
      </w:r>
      <w:proofErr w:type="gramEnd"/>
    </w:p>
    <w:p w14:paraId="77D357A2" w14:textId="16A8CBFA" w:rsidR="00DA4F5A" w:rsidRPr="00074CDE" w:rsidRDefault="00DE7E3E" w:rsidP="00DA4F5A">
      <w:pPr>
        <w:ind w:firstLine="567"/>
        <w:jc w:val="both"/>
        <w:rPr>
          <w:sz w:val="28"/>
          <w:szCs w:val="28"/>
          <w:lang w:val="fr-FR"/>
        </w:rPr>
      </w:pPr>
      <w:r>
        <w:rPr>
          <w:sz w:val="28"/>
          <w:szCs w:val="28"/>
          <w:lang w:val="fr-FR"/>
        </w:rPr>
        <w:t>e</w:t>
      </w:r>
      <w:r w:rsidR="00DA4F5A" w:rsidRPr="00074CDE">
        <w:rPr>
          <w:sz w:val="28"/>
          <w:szCs w:val="28"/>
          <w:lang w:val="fr-FR"/>
        </w:rPr>
        <w:t xml:space="preserve">) </w:t>
      </w:r>
      <w:r w:rsidR="00E77C64" w:rsidRPr="00E77C64">
        <w:rPr>
          <w:sz w:val="28"/>
          <w:szCs w:val="28"/>
        </w:rPr>
        <w:t>va aproba actele normative necesare p</w:t>
      </w:r>
      <w:r w:rsidR="00881191">
        <w:rPr>
          <w:sz w:val="28"/>
          <w:szCs w:val="28"/>
        </w:rPr>
        <w:t>entru aplicarea prezentei legi.</w:t>
      </w:r>
    </w:p>
    <w:p w14:paraId="3A1FE7B3" w14:textId="5CB5A186" w:rsidR="00FE4DAD" w:rsidRPr="00074CDE" w:rsidRDefault="00E77C64" w:rsidP="002C716C">
      <w:pPr>
        <w:jc w:val="both"/>
        <w:rPr>
          <w:sz w:val="28"/>
          <w:szCs w:val="28"/>
          <w:lang w:val="fr-FR"/>
        </w:rPr>
      </w:pPr>
      <w:r>
        <w:rPr>
          <w:sz w:val="28"/>
          <w:szCs w:val="28"/>
        </w:rPr>
        <w:t xml:space="preserve">      </w:t>
      </w:r>
      <w:r w:rsidR="00DA4F5A" w:rsidRPr="00074CDE">
        <w:rPr>
          <w:sz w:val="28"/>
          <w:szCs w:val="28"/>
          <w:lang w:val="fr-FR"/>
        </w:rPr>
        <w:t xml:space="preserve"> (3) </w:t>
      </w:r>
      <w:proofErr w:type="spellStart"/>
      <w:r w:rsidR="00DA4F5A" w:rsidRPr="00074CDE">
        <w:rPr>
          <w:sz w:val="28"/>
          <w:szCs w:val="28"/>
          <w:lang w:val="fr-FR"/>
        </w:rPr>
        <w:t>Până</w:t>
      </w:r>
      <w:proofErr w:type="spellEnd"/>
      <w:r w:rsidR="00DA4F5A" w:rsidRPr="00074CDE">
        <w:rPr>
          <w:sz w:val="28"/>
          <w:szCs w:val="28"/>
          <w:lang w:val="fr-FR"/>
        </w:rPr>
        <w:t xml:space="preserve"> la </w:t>
      </w:r>
      <w:proofErr w:type="spellStart"/>
      <w:r w:rsidR="00DA4F5A" w:rsidRPr="00074CDE">
        <w:rPr>
          <w:sz w:val="28"/>
          <w:szCs w:val="28"/>
          <w:lang w:val="fr-FR"/>
        </w:rPr>
        <w:t>aprobarea</w:t>
      </w:r>
      <w:proofErr w:type="spellEnd"/>
      <w:r w:rsidR="00DA4F5A" w:rsidRPr="00074CDE">
        <w:rPr>
          <w:sz w:val="28"/>
          <w:szCs w:val="28"/>
          <w:lang w:val="fr-FR"/>
        </w:rPr>
        <w:t xml:space="preserve"> </w:t>
      </w:r>
      <w:proofErr w:type="spellStart"/>
      <w:r w:rsidR="00DA4F5A" w:rsidRPr="00074CDE">
        <w:rPr>
          <w:sz w:val="28"/>
          <w:szCs w:val="28"/>
          <w:lang w:val="fr-FR"/>
        </w:rPr>
        <w:t>actelor</w:t>
      </w:r>
      <w:proofErr w:type="spellEnd"/>
      <w:r w:rsidR="00DA4F5A" w:rsidRPr="00074CDE">
        <w:rPr>
          <w:sz w:val="28"/>
          <w:szCs w:val="28"/>
          <w:lang w:val="fr-FR"/>
        </w:rPr>
        <w:t xml:space="preserve"> normative </w:t>
      </w:r>
      <w:proofErr w:type="spellStart"/>
      <w:r w:rsidR="00DA4F5A" w:rsidRPr="00074CDE">
        <w:rPr>
          <w:sz w:val="28"/>
          <w:szCs w:val="28"/>
          <w:lang w:val="fr-FR"/>
        </w:rPr>
        <w:t>subsecvente</w:t>
      </w:r>
      <w:proofErr w:type="spellEnd"/>
      <w:r w:rsidR="00DA4F5A" w:rsidRPr="00074CDE">
        <w:rPr>
          <w:sz w:val="28"/>
          <w:szCs w:val="28"/>
          <w:lang w:val="fr-FR"/>
        </w:rPr>
        <w:t xml:space="preserve"> </w:t>
      </w:r>
      <w:proofErr w:type="spellStart"/>
      <w:r w:rsidR="00DA4F5A" w:rsidRPr="00074CDE">
        <w:rPr>
          <w:sz w:val="28"/>
          <w:szCs w:val="28"/>
          <w:lang w:val="fr-FR"/>
        </w:rPr>
        <w:t>prevăzute</w:t>
      </w:r>
      <w:proofErr w:type="spellEnd"/>
      <w:r w:rsidR="00DA4F5A" w:rsidRPr="00074CDE">
        <w:rPr>
          <w:sz w:val="28"/>
          <w:szCs w:val="28"/>
          <w:lang w:val="fr-FR"/>
        </w:rPr>
        <w:t xml:space="preserve"> de </w:t>
      </w:r>
      <w:proofErr w:type="spellStart"/>
      <w:r w:rsidR="00DA4F5A" w:rsidRPr="00074CDE">
        <w:rPr>
          <w:sz w:val="28"/>
          <w:szCs w:val="28"/>
          <w:lang w:val="fr-FR"/>
        </w:rPr>
        <w:t>prezenta</w:t>
      </w:r>
      <w:proofErr w:type="spellEnd"/>
      <w:r w:rsidR="00DA4F5A" w:rsidRPr="00074CDE">
        <w:rPr>
          <w:sz w:val="28"/>
          <w:szCs w:val="28"/>
          <w:lang w:val="fr-FR"/>
        </w:rPr>
        <w:t xml:space="preserve"> lege, </w:t>
      </w:r>
      <w:proofErr w:type="spellStart"/>
      <w:r w:rsidR="00DA4F5A" w:rsidRPr="00074CDE">
        <w:rPr>
          <w:sz w:val="28"/>
          <w:szCs w:val="28"/>
          <w:lang w:val="fr-FR"/>
        </w:rPr>
        <w:t>actele</w:t>
      </w:r>
      <w:proofErr w:type="spellEnd"/>
      <w:r w:rsidR="00DA4F5A" w:rsidRPr="00074CDE">
        <w:rPr>
          <w:sz w:val="28"/>
          <w:szCs w:val="28"/>
          <w:lang w:val="fr-FR"/>
        </w:rPr>
        <w:t xml:space="preserve"> normative </w:t>
      </w:r>
      <w:proofErr w:type="spellStart"/>
      <w:r w:rsidR="00DA4F5A" w:rsidRPr="00074CDE">
        <w:rPr>
          <w:sz w:val="28"/>
          <w:szCs w:val="28"/>
          <w:lang w:val="fr-FR"/>
        </w:rPr>
        <w:t>adoptate</w:t>
      </w:r>
      <w:proofErr w:type="spellEnd"/>
      <w:r w:rsidR="00DA4F5A" w:rsidRPr="00074CDE">
        <w:rPr>
          <w:sz w:val="28"/>
          <w:szCs w:val="28"/>
          <w:lang w:val="fr-FR"/>
        </w:rPr>
        <w:t xml:space="preserve"> </w:t>
      </w:r>
      <w:proofErr w:type="spellStart"/>
      <w:r w:rsidR="00DA4F5A" w:rsidRPr="00074CDE">
        <w:rPr>
          <w:sz w:val="28"/>
          <w:szCs w:val="28"/>
          <w:lang w:val="fr-FR"/>
        </w:rPr>
        <w:t>în</w:t>
      </w:r>
      <w:proofErr w:type="spellEnd"/>
      <w:r w:rsidR="00DA4F5A" w:rsidRPr="00074CDE">
        <w:rPr>
          <w:sz w:val="28"/>
          <w:szCs w:val="28"/>
          <w:lang w:val="fr-FR"/>
        </w:rPr>
        <w:t xml:space="preserve"> </w:t>
      </w:r>
      <w:proofErr w:type="spellStart"/>
      <w:r w:rsidR="00DA4F5A" w:rsidRPr="00074CDE">
        <w:rPr>
          <w:sz w:val="28"/>
          <w:szCs w:val="28"/>
          <w:lang w:val="fr-FR"/>
        </w:rPr>
        <w:t>temeiul</w:t>
      </w:r>
      <w:proofErr w:type="spellEnd"/>
      <w:r w:rsidR="00DA4F5A" w:rsidRPr="00074CDE">
        <w:rPr>
          <w:sz w:val="28"/>
          <w:szCs w:val="28"/>
          <w:lang w:val="fr-FR"/>
        </w:rPr>
        <w:t xml:space="preserve"> </w:t>
      </w:r>
      <w:proofErr w:type="spellStart"/>
      <w:r w:rsidR="00DA4F5A" w:rsidRPr="00074CDE">
        <w:rPr>
          <w:sz w:val="28"/>
          <w:szCs w:val="28"/>
          <w:lang w:val="fr-FR"/>
        </w:rPr>
        <w:t>Legii</w:t>
      </w:r>
      <w:proofErr w:type="spellEnd"/>
      <w:r w:rsidR="00DA4F5A" w:rsidRPr="00074CDE">
        <w:rPr>
          <w:sz w:val="28"/>
          <w:szCs w:val="28"/>
          <w:lang w:val="fr-FR"/>
        </w:rPr>
        <w:t xml:space="preserve"> nr. 1530/1993 </w:t>
      </w:r>
      <w:proofErr w:type="spellStart"/>
      <w:r w:rsidR="00DA4F5A" w:rsidRPr="00074CDE">
        <w:rPr>
          <w:sz w:val="28"/>
          <w:szCs w:val="28"/>
          <w:lang w:val="fr-FR"/>
        </w:rPr>
        <w:t>privind</w:t>
      </w:r>
      <w:proofErr w:type="spellEnd"/>
      <w:r w:rsidR="00DA4F5A" w:rsidRPr="00074CDE">
        <w:rPr>
          <w:sz w:val="28"/>
          <w:szCs w:val="28"/>
          <w:lang w:val="fr-FR"/>
        </w:rPr>
        <w:t xml:space="preserve"> </w:t>
      </w:r>
      <w:proofErr w:type="spellStart"/>
      <w:r w:rsidR="00DA4F5A" w:rsidRPr="00074CDE">
        <w:rPr>
          <w:sz w:val="28"/>
          <w:szCs w:val="28"/>
          <w:lang w:val="fr-FR"/>
        </w:rPr>
        <w:t>ocrotirea</w:t>
      </w:r>
      <w:proofErr w:type="spellEnd"/>
      <w:r w:rsidR="00DA4F5A" w:rsidRPr="00074CDE">
        <w:rPr>
          <w:sz w:val="28"/>
          <w:szCs w:val="28"/>
          <w:lang w:val="fr-FR"/>
        </w:rPr>
        <w:t xml:space="preserve"> </w:t>
      </w:r>
      <w:proofErr w:type="spellStart"/>
      <w:r w:rsidR="00DA4F5A" w:rsidRPr="00074CDE">
        <w:rPr>
          <w:sz w:val="28"/>
          <w:szCs w:val="28"/>
          <w:lang w:val="fr-FR"/>
        </w:rPr>
        <w:t>monumentelor</w:t>
      </w:r>
      <w:proofErr w:type="spellEnd"/>
      <w:r w:rsidR="00DA4F5A" w:rsidRPr="00074CDE">
        <w:rPr>
          <w:sz w:val="28"/>
          <w:szCs w:val="28"/>
          <w:lang w:val="fr-FR"/>
        </w:rPr>
        <w:t xml:space="preserve"> se </w:t>
      </w:r>
      <w:proofErr w:type="spellStart"/>
      <w:r w:rsidR="00DA4F5A" w:rsidRPr="00074CDE">
        <w:rPr>
          <w:sz w:val="28"/>
          <w:szCs w:val="28"/>
          <w:lang w:val="fr-FR"/>
        </w:rPr>
        <w:t>aplică</w:t>
      </w:r>
      <w:proofErr w:type="spellEnd"/>
      <w:r w:rsidR="00DA4F5A" w:rsidRPr="00074CDE">
        <w:rPr>
          <w:sz w:val="28"/>
          <w:szCs w:val="28"/>
          <w:lang w:val="fr-FR"/>
        </w:rPr>
        <w:t xml:space="preserve"> </w:t>
      </w:r>
      <w:proofErr w:type="spellStart"/>
      <w:r w:rsidR="00DA4F5A" w:rsidRPr="00074CDE">
        <w:rPr>
          <w:sz w:val="28"/>
          <w:szCs w:val="28"/>
          <w:lang w:val="fr-FR"/>
        </w:rPr>
        <w:t>în</w:t>
      </w:r>
      <w:proofErr w:type="spellEnd"/>
      <w:r w:rsidR="00DA4F5A" w:rsidRPr="00074CDE">
        <w:rPr>
          <w:sz w:val="28"/>
          <w:szCs w:val="28"/>
          <w:lang w:val="fr-FR"/>
        </w:rPr>
        <w:t xml:space="preserve"> </w:t>
      </w:r>
      <w:proofErr w:type="spellStart"/>
      <w:r w:rsidR="00DA4F5A" w:rsidRPr="00074CDE">
        <w:rPr>
          <w:sz w:val="28"/>
          <w:szCs w:val="28"/>
          <w:lang w:val="fr-FR"/>
        </w:rPr>
        <w:t>continuare</w:t>
      </w:r>
      <w:proofErr w:type="spellEnd"/>
      <w:r w:rsidR="00DA4F5A" w:rsidRPr="00074CDE">
        <w:rPr>
          <w:sz w:val="28"/>
          <w:szCs w:val="28"/>
          <w:lang w:val="fr-FR"/>
        </w:rPr>
        <w:t xml:space="preserve">, </w:t>
      </w:r>
      <w:proofErr w:type="spellStart"/>
      <w:r w:rsidR="00DA4F5A" w:rsidRPr="00074CDE">
        <w:rPr>
          <w:sz w:val="28"/>
          <w:szCs w:val="28"/>
          <w:lang w:val="fr-FR"/>
        </w:rPr>
        <w:t>în</w:t>
      </w:r>
      <w:proofErr w:type="spellEnd"/>
      <w:r w:rsidR="00DA4F5A" w:rsidRPr="00074CDE">
        <w:rPr>
          <w:sz w:val="28"/>
          <w:szCs w:val="28"/>
          <w:lang w:val="fr-FR"/>
        </w:rPr>
        <w:t xml:space="preserve"> </w:t>
      </w:r>
      <w:proofErr w:type="spellStart"/>
      <w:r w:rsidR="00DA4F5A" w:rsidRPr="00074CDE">
        <w:rPr>
          <w:sz w:val="28"/>
          <w:szCs w:val="28"/>
          <w:lang w:val="fr-FR"/>
        </w:rPr>
        <w:t>măsura</w:t>
      </w:r>
      <w:proofErr w:type="spellEnd"/>
      <w:r w:rsidR="00DA4F5A" w:rsidRPr="00074CDE">
        <w:rPr>
          <w:sz w:val="28"/>
          <w:szCs w:val="28"/>
          <w:lang w:val="fr-FR"/>
        </w:rPr>
        <w:t xml:space="preserve"> </w:t>
      </w:r>
      <w:proofErr w:type="spellStart"/>
      <w:r w:rsidR="00DA4F5A" w:rsidRPr="00074CDE">
        <w:rPr>
          <w:sz w:val="28"/>
          <w:szCs w:val="28"/>
          <w:lang w:val="fr-FR"/>
        </w:rPr>
        <w:t>în</w:t>
      </w:r>
      <w:proofErr w:type="spellEnd"/>
      <w:r w:rsidR="00DA4F5A" w:rsidRPr="00074CDE">
        <w:rPr>
          <w:sz w:val="28"/>
          <w:szCs w:val="28"/>
          <w:lang w:val="fr-FR"/>
        </w:rPr>
        <w:t xml:space="preserve"> care nu </w:t>
      </w:r>
      <w:proofErr w:type="spellStart"/>
      <w:r w:rsidR="00DA4F5A" w:rsidRPr="00074CDE">
        <w:rPr>
          <w:sz w:val="28"/>
          <w:szCs w:val="28"/>
          <w:lang w:val="fr-FR"/>
        </w:rPr>
        <w:t>contravin</w:t>
      </w:r>
      <w:proofErr w:type="spellEnd"/>
      <w:r w:rsidR="00DA4F5A" w:rsidRPr="00074CDE">
        <w:rPr>
          <w:sz w:val="28"/>
          <w:szCs w:val="28"/>
          <w:lang w:val="fr-FR"/>
        </w:rPr>
        <w:t xml:space="preserve"> </w:t>
      </w:r>
      <w:proofErr w:type="spellStart"/>
      <w:r w:rsidR="00DA4F5A" w:rsidRPr="00074CDE">
        <w:rPr>
          <w:sz w:val="28"/>
          <w:szCs w:val="28"/>
          <w:lang w:val="fr-FR"/>
        </w:rPr>
        <w:t>prezentei</w:t>
      </w:r>
      <w:proofErr w:type="spellEnd"/>
      <w:r w:rsidR="00DA4F5A" w:rsidRPr="00074CDE">
        <w:rPr>
          <w:sz w:val="28"/>
          <w:szCs w:val="28"/>
          <w:lang w:val="fr-FR"/>
        </w:rPr>
        <w:t xml:space="preserve"> </w:t>
      </w:r>
      <w:proofErr w:type="spellStart"/>
      <w:r w:rsidR="00DA4F5A" w:rsidRPr="00074CDE">
        <w:rPr>
          <w:sz w:val="28"/>
          <w:szCs w:val="28"/>
          <w:lang w:val="fr-FR"/>
        </w:rPr>
        <w:t>legi</w:t>
      </w:r>
      <w:proofErr w:type="spellEnd"/>
      <w:r w:rsidR="00DA4F5A" w:rsidRPr="00074CDE">
        <w:rPr>
          <w:sz w:val="28"/>
          <w:szCs w:val="28"/>
          <w:lang w:val="fr-FR"/>
        </w:rPr>
        <w:t>.</w:t>
      </w:r>
      <w:r w:rsidR="00DA4F5A" w:rsidRPr="00074CDE" w:rsidDel="00DA4F5A">
        <w:rPr>
          <w:sz w:val="28"/>
          <w:szCs w:val="28"/>
          <w:lang w:val="fr-FR"/>
        </w:rPr>
        <w:t xml:space="preserve"> </w:t>
      </w:r>
      <w:r w:rsidR="00FE4DAD" w:rsidRPr="00074CDE">
        <w:rPr>
          <w:sz w:val="28"/>
          <w:szCs w:val="28"/>
          <w:lang w:val="fr-FR"/>
        </w:rPr>
        <w:t xml:space="preserve">  </w:t>
      </w:r>
    </w:p>
    <w:p w14:paraId="5BD99377" w14:textId="1125BBCC" w:rsidR="00A044BA" w:rsidRPr="00074CDE" w:rsidRDefault="00FE4DAD" w:rsidP="00A044BA">
      <w:pPr>
        <w:ind w:firstLine="567"/>
        <w:jc w:val="both"/>
        <w:rPr>
          <w:sz w:val="28"/>
          <w:szCs w:val="28"/>
          <w:lang w:val="fr-FR"/>
        </w:rPr>
      </w:pPr>
      <w:r w:rsidRPr="00074CDE">
        <w:rPr>
          <w:sz w:val="28"/>
          <w:szCs w:val="28"/>
          <w:lang w:val="fr-FR"/>
        </w:rPr>
        <w:t xml:space="preserve"> </w:t>
      </w:r>
    </w:p>
    <w:bookmarkEnd w:id="187"/>
    <w:bookmarkEnd w:id="188"/>
    <w:bookmarkEnd w:id="189"/>
    <w:bookmarkEnd w:id="190"/>
    <w:bookmarkEnd w:id="191"/>
    <w:bookmarkEnd w:id="192"/>
    <w:p w14:paraId="1FC4BC1F" w14:textId="2F05A34B" w:rsidR="007B7292" w:rsidRDefault="007B7292" w:rsidP="00D3134F">
      <w:pPr>
        <w:rPr>
          <w:b/>
          <w:sz w:val="28"/>
          <w:szCs w:val="28"/>
        </w:rPr>
      </w:pPr>
    </w:p>
    <w:p w14:paraId="766EAE15" w14:textId="77777777" w:rsidR="007B7292" w:rsidRDefault="007B7292" w:rsidP="00B22FCF">
      <w:pPr>
        <w:ind w:firstLine="284"/>
        <w:jc w:val="right"/>
        <w:rPr>
          <w:b/>
          <w:sz w:val="28"/>
          <w:szCs w:val="28"/>
        </w:rPr>
      </w:pPr>
    </w:p>
    <w:p w14:paraId="7702AF55" w14:textId="4AFD673F" w:rsidR="00B320DD" w:rsidRPr="00C92913" w:rsidRDefault="00B320DD" w:rsidP="00B22FCF">
      <w:pPr>
        <w:ind w:firstLine="284"/>
        <w:jc w:val="right"/>
        <w:rPr>
          <w:color w:val="auto"/>
          <w:sz w:val="28"/>
          <w:szCs w:val="28"/>
        </w:rPr>
      </w:pPr>
      <w:r w:rsidRPr="00CC28DD">
        <w:rPr>
          <w:b/>
          <w:sz w:val="28"/>
          <w:szCs w:val="28"/>
        </w:rPr>
        <w:t>Președintele Parlam</w:t>
      </w:r>
      <w:r w:rsidR="00FB59B4" w:rsidRPr="00CC28DD">
        <w:rPr>
          <w:b/>
          <w:sz w:val="28"/>
          <w:szCs w:val="28"/>
        </w:rPr>
        <w:t>e</w:t>
      </w:r>
      <w:r w:rsidRPr="00CC28DD">
        <w:rPr>
          <w:b/>
          <w:sz w:val="28"/>
          <w:szCs w:val="28"/>
        </w:rPr>
        <w:t>ntului</w:t>
      </w:r>
    </w:p>
    <w:sectPr w:rsidR="00B320DD" w:rsidRPr="00C92913" w:rsidSect="003F4F3A">
      <w:headerReference w:type="default" r:id="rId8"/>
      <w:headerReference w:type="first" r:id="rId9"/>
      <w:pgSz w:w="11906" w:h="16838"/>
      <w:pgMar w:top="1134" w:right="850" w:bottom="1134" w:left="1701" w:header="0"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9EF6E" w14:textId="77777777" w:rsidR="00FB0689" w:rsidRDefault="00FB0689" w:rsidP="00AF6593">
      <w:r>
        <w:separator/>
      </w:r>
    </w:p>
  </w:endnote>
  <w:endnote w:type="continuationSeparator" w:id="0">
    <w:p w14:paraId="79DB4E26" w14:textId="77777777" w:rsidR="00FB0689" w:rsidRDefault="00FB0689" w:rsidP="00AF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A00C" w14:textId="77777777" w:rsidR="00FB0689" w:rsidRDefault="00FB0689" w:rsidP="00AF6593">
      <w:r>
        <w:separator/>
      </w:r>
    </w:p>
  </w:footnote>
  <w:footnote w:type="continuationSeparator" w:id="0">
    <w:p w14:paraId="41B8BD67" w14:textId="77777777" w:rsidR="00FB0689" w:rsidRDefault="00FB0689" w:rsidP="00AF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932107"/>
      <w:docPartObj>
        <w:docPartGallery w:val="Page Numbers (Top of Page)"/>
        <w:docPartUnique/>
      </w:docPartObj>
    </w:sdtPr>
    <w:sdtEndPr>
      <w:rPr>
        <w:noProof/>
      </w:rPr>
    </w:sdtEndPr>
    <w:sdtContent>
      <w:p w14:paraId="1A44A675" w14:textId="77777777" w:rsidR="004A06FB" w:rsidRDefault="004A06FB" w:rsidP="003F4F3A">
        <w:pPr>
          <w:pStyle w:val="a6"/>
          <w:jc w:val="center"/>
        </w:pPr>
      </w:p>
      <w:p w14:paraId="56B2931F" w14:textId="77777777" w:rsidR="004A06FB" w:rsidRDefault="004A06FB" w:rsidP="003F4F3A">
        <w:pPr>
          <w:pStyle w:val="a6"/>
          <w:jc w:val="center"/>
        </w:pPr>
      </w:p>
      <w:p w14:paraId="1BC2E415" w14:textId="5F7322E0" w:rsidR="004A06FB" w:rsidRDefault="004A06FB" w:rsidP="003F4F3A">
        <w:pPr>
          <w:pStyle w:val="a6"/>
          <w:jc w:val="center"/>
        </w:pPr>
        <w:r w:rsidRPr="003F4F3A">
          <w:rPr>
            <w:sz w:val="24"/>
            <w:szCs w:val="24"/>
          </w:rPr>
          <w:fldChar w:fldCharType="begin"/>
        </w:r>
        <w:r w:rsidRPr="003F4F3A">
          <w:rPr>
            <w:sz w:val="24"/>
            <w:szCs w:val="24"/>
          </w:rPr>
          <w:instrText xml:space="preserve"> PAGE   \* MERGEFORMAT </w:instrText>
        </w:r>
        <w:r w:rsidRPr="003F4F3A">
          <w:rPr>
            <w:sz w:val="24"/>
            <w:szCs w:val="24"/>
          </w:rPr>
          <w:fldChar w:fldCharType="separate"/>
        </w:r>
        <w:r w:rsidR="002F1216">
          <w:rPr>
            <w:noProof/>
            <w:sz w:val="24"/>
            <w:szCs w:val="24"/>
          </w:rPr>
          <w:t>34</w:t>
        </w:r>
        <w:r w:rsidRPr="003F4F3A">
          <w:rPr>
            <w:noProof/>
            <w:sz w:val="24"/>
            <w:szCs w:val="24"/>
          </w:rPr>
          <w:fldChar w:fldCharType="end"/>
        </w:r>
      </w:p>
    </w:sdtContent>
  </w:sdt>
  <w:p w14:paraId="1EB4A89C" w14:textId="77777777" w:rsidR="004A06FB" w:rsidRDefault="004A06F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E281" w14:textId="77777777" w:rsidR="004A06FB" w:rsidRDefault="004A06F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BAE"/>
    <w:multiLevelType w:val="hybridMultilevel"/>
    <w:tmpl w:val="E0547CA6"/>
    <w:lvl w:ilvl="0" w:tplc="844269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AC779E"/>
    <w:multiLevelType w:val="multilevel"/>
    <w:tmpl w:val="7F40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E03C2"/>
    <w:multiLevelType w:val="hybridMultilevel"/>
    <w:tmpl w:val="D79E5968"/>
    <w:lvl w:ilvl="0" w:tplc="51EAEFB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08CC353C"/>
    <w:multiLevelType w:val="hybridMultilevel"/>
    <w:tmpl w:val="2D7AEE2E"/>
    <w:lvl w:ilvl="0" w:tplc="2370F8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E7326"/>
    <w:multiLevelType w:val="hybridMultilevel"/>
    <w:tmpl w:val="E2D8FF4C"/>
    <w:lvl w:ilvl="0" w:tplc="C8B0B986">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15:restartNumberingAfterBreak="0">
    <w:nsid w:val="0A965DE4"/>
    <w:multiLevelType w:val="hybridMultilevel"/>
    <w:tmpl w:val="6360BF6C"/>
    <w:lvl w:ilvl="0" w:tplc="94865C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362A93"/>
    <w:multiLevelType w:val="hybridMultilevel"/>
    <w:tmpl w:val="0AE66D30"/>
    <w:lvl w:ilvl="0" w:tplc="955A11C4">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7" w15:restartNumberingAfterBreak="0">
    <w:nsid w:val="13333DC3"/>
    <w:multiLevelType w:val="hybridMultilevel"/>
    <w:tmpl w:val="18F491E2"/>
    <w:lvl w:ilvl="0" w:tplc="0C625396">
      <w:start w:val="1"/>
      <w:numFmt w:val="decimal"/>
      <w:lvlText w:val="(%1)"/>
      <w:lvlJc w:val="left"/>
      <w:pPr>
        <w:ind w:left="720" w:hanging="360"/>
      </w:pPr>
      <w:rPr>
        <w:rFonts w:asciiTheme="minorHAnsi" w:eastAsia="Times New Roman" w:hAnsiTheme="minorHAnsi" w:cstheme="minorHAns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671C51"/>
    <w:multiLevelType w:val="hybridMultilevel"/>
    <w:tmpl w:val="B38E0450"/>
    <w:lvl w:ilvl="0" w:tplc="35FA0A2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9" w15:restartNumberingAfterBreak="0">
    <w:nsid w:val="17A67226"/>
    <w:multiLevelType w:val="hybridMultilevel"/>
    <w:tmpl w:val="44FA8FEC"/>
    <w:lvl w:ilvl="0" w:tplc="87B6D306">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337E43"/>
    <w:multiLevelType w:val="hybridMultilevel"/>
    <w:tmpl w:val="07AA85EC"/>
    <w:lvl w:ilvl="0" w:tplc="77AC5F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6910A1"/>
    <w:multiLevelType w:val="hybridMultilevel"/>
    <w:tmpl w:val="2A485DE8"/>
    <w:lvl w:ilvl="0" w:tplc="77AC5F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C30B5D"/>
    <w:multiLevelType w:val="hybridMultilevel"/>
    <w:tmpl w:val="7BA271AA"/>
    <w:lvl w:ilvl="0" w:tplc="AD44778A">
      <w:start w:val="1"/>
      <w:numFmt w:val="decimal"/>
      <w:lvlText w:val="(%1)"/>
      <w:lvlJc w:val="left"/>
      <w:pPr>
        <w:ind w:left="0" w:hanging="492"/>
      </w:pPr>
      <w:rPr>
        <w:rFonts w:hint="default"/>
      </w:rPr>
    </w:lvl>
    <w:lvl w:ilvl="1" w:tplc="04180019" w:tentative="1">
      <w:start w:val="1"/>
      <w:numFmt w:val="lowerLetter"/>
      <w:lvlText w:val="%2."/>
      <w:lvlJc w:val="left"/>
      <w:pPr>
        <w:ind w:left="588" w:hanging="360"/>
      </w:pPr>
    </w:lvl>
    <w:lvl w:ilvl="2" w:tplc="0418001B" w:tentative="1">
      <w:start w:val="1"/>
      <w:numFmt w:val="lowerRoman"/>
      <w:lvlText w:val="%3."/>
      <w:lvlJc w:val="right"/>
      <w:pPr>
        <w:ind w:left="1308" w:hanging="180"/>
      </w:pPr>
    </w:lvl>
    <w:lvl w:ilvl="3" w:tplc="0418000F" w:tentative="1">
      <w:start w:val="1"/>
      <w:numFmt w:val="decimal"/>
      <w:lvlText w:val="%4."/>
      <w:lvlJc w:val="left"/>
      <w:pPr>
        <w:ind w:left="2028" w:hanging="360"/>
      </w:pPr>
    </w:lvl>
    <w:lvl w:ilvl="4" w:tplc="04180019" w:tentative="1">
      <w:start w:val="1"/>
      <w:numFmt w:val="lowerLetter"/>
      <w:lvlText w:val="%5."/>
      <w:lvlJc w:val="left"/>
      <w:pPr>
        <w:ind w:left="2748" w:hanging="360"/>
      </w:pPr>
    </w:lvl>
    <w:lvl w:ilvl="5" w:tplc="0418001B" w:tentative="1">
      <w:start w:val="1"/>
      <w:numFmt w:val="lowerRoman"/>
      <w:lvlText w:val="%6."/>
      <w:lvlJc w:val="right"/>
      <w:pPr>
        <w:ind w:left="3468" w:hanging="180"/>
      </w:pPr>
    </w:lvl>
    <w:lvl w:ilvl="6" w:tplc="0418000F" w:tentative="1">
      <w:start w:val="1"/>
      <w:numFmt w:val="decimal"/>
      <w:lvlText w:val="%7."/>
      <w:lvlJc w:val="left"/>
      <w:pPr>
        <w:ind w:left="4188" w:hanging="360"/>
      </w:pPr>
    </w:lvl>
    <w:lvl w:ilvl="7" w:tplc="04180019" w:tentative="1">
      <w:start w:val="1"/>
      <w:numFmt w:val="lowerLetter"/>
      <w:lvlText w:val="%8."/>
      <w:lvlJc w:val="left"/>
      <w:pPr>
        <w:ind w:left="4908" w:hanging="360"/>
      </w:pPr>
    </w:lvl>
    <w:lvl w:ilvl="8" w:tplc="0418001B" w:tentative="1">
      <w:start w:val="1"/>
      <w:numFmt w:val="lowerRoman"/>
      <w:lvlText w:val="%9."/>
      <w:lvlJc w:val="right"/>
      <w:pPr>
        <w:ind w:left="5628" w:hanging="180"/>
      </w:pPr>
    </w:lvl>
  </w:abstractNum>
  <w:abstractNum w:abstractNumId="13" w15:restartNumberingAfterBreak="0">
    <w:nsid w:val="1FAB20F1"/>
    <w:multiLevelType w:val="hybridMultilevel"/>
    <w:tmpl w:val="BBA05ADC"/>
    <w:lvl w:ilvl="0" w:tplc="75363708">
      <w:start w:val="1"/>
      <w:numFmt w:val="bullet"/>
      <w:lvlText w:val="–"/>
      <w:lvlJc w:val="left"/>
      <w:pPr>
        <w:ind w:left="644" w:hanging="360"/>
      </w:pPr>
      <w:rPr>
        <w:rFonts w:ascii="Times New Roman" w:eastAsia="Times New Roman" w:hAnsi="Times New Roman" w:cs="Times New Roman" w:hint="default"/>
      </w:rPr>
    </w:lvl>
    <w:lvl w:ilvl="1" w:tplc="08180003" w:tentative="1">
      <w:start w:val="1"/>
      <w:numFmt w:val="bullet"/>
      <w:lvlText w:val="o"/>
      <w:lvlJc w:val="left"/>
      <w:pPr>
        <w:ind w:left="1364" w:hanging="360"/>
      </w:pPr>
      <w:rPr>
        <w:rFonts w:ascii="Courier New" w:hAnsi="Courier New" w:cs="Courier New" w:hint="default"/>
      </w:rPr>
    </w:lvl>
    <w:lvl w:ilvl="2" w:tplc="08180005" w:tentative="1">
      <w:start w:val="1"/>
      <w:numFmt w:val="bullet"/>
      <w:lvlText w:val=""/>
      <w:lvlJc w:val="left"/>
      <w:pPr>
        <w:ind w:left="2084" w:hanging="360"/>
      </w:pPr>
      <w:rPr>
        <w:rFonts w:ascii="Wingdings" w:hAnsi="Wingdings" w:hint="default"/>
      </w:rPr>
    </w:lvl>
    <w:lvl w:ilvl="3" w:tplc="08180001" w:tentative="1">
      <w:start w:val="1"/>
      <w:numFmt w:val="bullet"/>
      <w:lvlText w:val=""/>
      <w:lvlJc w:val="left"/>
      <w:pPr>
        <w:ind w:left="2804" w:hanging="360"/>
      </w:pPr>
      <w:rPr>
        <w:rFonts w:ascii="Symbol" w:hAnsi="Symbol" w:hint="default"/>
      </w:rPr>
    </w:lvl>
    <w:lvl w:ilvl="4" w:tplc="08180003" w:tentative="1">
      <w:start w:val="1"/>
      <w:numFmt w:val="bullet"/>
      <w:lvlText w:val="o"/>
      <w:lvlJc w:val="left"/>
      <w:pPr>
        <w:ind w:left="3524" w:hanging="360"/>
      </w:pPr>
      <w:rPr>
        <w:rFonts w:ascii="Courier New" w:hAnsi="Courier New" w:cs="Courier New" w:hint="default"/>
      </w:rPr>
    </w:lvl>
    <w:lvl w:ilvl="5" w:tplc="08180005" w:tentative="1">
      <w:start w:val="1"/>
      <w:numFmt w:val="bullet"/>
      <w:lvlText w:val=""/>
      <w:lvlJc w:val="left"/>
      <w:pPr>
        <w:ind w:left="4244" w:hanging="360"/>
      </w:pPr>
      <w:rPr>
        <w:rFonts w:ascii="Wingdings" w:hAnsi="Wingdings" w:hint="default"/>
      </w:rPr>
    </w:lvl>
    <w:lvl w:ilvl="6" w:tplc="08180001" w:tentative="1">
      <w:start w:val="1"/>
      <w:numFmt w:val="bullet"/>
      <w:lvlText w:val=""/>
      <w:lvlJc w:val="left"/>
      <w:pPr>
        <w:ind w:left="4964" w:hanging="360"/>
      </w:pPr>
      <w:rPr>
        <w:rFonts w:ascii="Symbol" w:hAnsi="Symbol" w:hint="default"/>
      </w:rPr>
    </w:lvl>
    <w:lvl w:ilvl="7" w:tplc="08180003" w:tentative="1">
      <w:start w:val="1"/>
      <w:numFmt w:val="bullet"/>
      <w:lvlText w:val="o"/>
      <w:lvlJc w:val="left"/>
      <w:pPr>
        <w:ind w:left="5684" w:hanging="360"/>
      </w:pPr>
      <w:rPr>
        <w:rFonts w:ascii="Courier New" w:hAnsi="Courier New" w:cs="Courier New" w:hint="default"/>
      </w:rPr>
    </w:lvl>
    <w:lvl w:ilvl="8" w:tplc="08180005" w:tentative="1">
      <w:start w:val="1"/>
      <w:numFmt w:val="bullet"/>
      <w:lvlText w:val=""/>
      <w:lvlJc w:val="left"/>
      <w:pPr>
        <w:ind w:left="6404" w:hanging="360"/>
      </w:pPr>
      <w:rPr>
        <w:rFonts w:ascii="Wingdings" w:hAnsi="Wingdings" w:hint="default"/>
      </w:rPr>
    </w:lvl>
  </w:abstractNum>
  <w:abstractNum w:abstractNumId="14" w15:restartNumberingAfterBreak="0">
    <w:nsid w:val="201F6C2E"/>
    <w:multiLevelType w:val="multilevel"/>
    <w:tmpl w:val="0474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F916B9"/>
    <w:multiLevelType w:val="multilevel"/>
    <w:tmpl w:val="D69C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8F29D0"/>
    <w:multiLevelType w:val="hybridMultilevel"/>
    <w:tmpl w:val="BA2A4B3A"/>
    <w:lvl w:ilvl="0" w:tplc="641626E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21D63963"/>
    <w:multiLevelType w:val="hybridMultilevel"/>
    <w:tmpl w:val="CCFEE350"/>
    <w:lvl w:ilvl="0" w:tplc="0EFE621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8" w15:restartNumberingAfterBreak="0">
    <w:nsid w:val="22206828"/>
    <w:multiLevelType w:val="hybridMultilevel"/>
    <w:tmpl w:val="8512A546"/>
    <w:lvl w:ilvl="0" w:tplc="C54EFB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CF7E06"/>
    <w:multiLevelType w:val="hybridMultilevel"/>
    <w:tmpl w:val="A94A2DA8"/>
    <w:lvl w:ilvl="0" w:tplc="58066A40">
      <w:start w:val="8"/>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0" w15:restartNumberingAfterBreak="0">
    <w:nsid w:val="2B5648B5"/>
    <w:multiLevelType w:val="hybridMultilevel"/>
    <w:tmpl w:val="6CDCBEF8"/>
    <w:lvl w:ilvl="0" w:tplc="219A8596">
      <w:start w:val="1"/>
      <w:numFmt w:val="decimal"/>
      <w:lvlText w:val="(%1)"/>
      <w:lvlJc w:val="left"/>
      <w:pPr>
        <w:ind w:left="689" w:hanging="4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5176EE7"/>
    <w:multiLevelType w:val="multilevel"/>
    <w:tmpl w:val="AEEA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6E0DAB"/>
    <w:multiLevelType w:val="hybridMultilevel"/>
    <w:tmpl w:val="8712329A"/>
    <w:lvl w:ilvl="0" w:tplc="6440681C">
      <w:start w:val="1"/>
      <w:numFmt w:val="decimal"/>
      <w:lvlText w:val="(%1)"/>
      <w:lvlJc w:val="left"/>
      <w:pPr>
        <w:ind w:left="756" w:hanging="396"/>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92512F7"/>
    <w:multiLevelType w:val="hybridMultilevel"/>
    <w:tmpl w:val="E200AB0A"/>
    <w:lvl w:ilvl="0" w:tplc="81AE5F8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4" w15:restartNumberingAfterBreak="0">
    <w:nsid w:val="39942FB4"/>
    <w:multiLevelType w:val="multilevel"/>
    <w:tmpl w:val="3F54F352"/>
    <w:lvl w:ilvl="0">
      <w:start w:val="1"/>
      <w:numFmt w:val="bullet"/>
      <w:lvlText w:val="−"/>
      <w:lvlJc w:val="left"/>
      <w:pPr>
        <w:ind w:left="371" w:hanging="360"/>
      </w:pPr>
      <w:rPr>
        <w:rFonts w:ascii="Noto Sans Symbols" w:eastAsia="Noto Sans Symbols" w:hAnsi="Noto Sans Symbols" w:cs="Noto Sans Symbols"/>
        <w:vertAlign w:val="baseline"/>
      </w:rPr>
    </w:lvl>
    <w:lvl w:ilvl="1">
      <w:start w:val="1"/>
      <w:numFmt w:val="bullet"/>
      <w:lvlText w:val="-"/>
      <w:lvlJc w:val="left"/>
      <w:pPr>
        <w:ind w:left="1091" w:hanging="360"/>
      </w:pPr>
      <w:rPr>
        <w:rFonts w:ascii="Times New Roman" w:eastAsia="Times New Roman" w:hAnsi="Times New Roman" w:cs="Times New Roman"/>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abstractNum w:abstractNumId="25" w15:restartNumberingAfterBreak="0">
    <w:nsid w:val="3CF11DE6"/>
    <w:multiLevelType w:val="multilevel"/>
    <w:tmpl w:val="4CDE7240"/>
    <w:lvl w:ilvl="0">
      <w:start w:val="1"/>
      <w:numFmt w:val="bullet"/>
      <w:lvlText w:val="−"/>
      <w:lvlJc w:val="left"/>
      <w:pPr>
        <w:ind w:left="371" w:hanging="360"/>
      </w:pPr>
      <w:rPr>
        <w:rFonts w:ascii="Noto Sans Symbols" w:eastAsia="Noto Sans Symbols" w:hAnsi="Noto Sans Symbols" w:cs="Noto Sans Symbols"/>
        <w:color w:val="auto"/>
        <w:vertAlign w:val="baseline"/>
      </w:rPr>
    </w:lvl>
    <w:lvl w:ilvl="1">
      <w:start w:val="1"/>
      <w:numFmt w:val="bullet"/>
      <w:lvlText w:val="o"/>
      <w:lvlJc w:val="left"/>
      <w:pPr>
        <w:ind w:left="1091" w:hanging="360"/>
      </w:pPr>
      <w:rPr>
        <w:rFonts w:ascii="Courier New" w:eastAsia="Courier New" w:hAnsi="Courier New" w:cs="Courier New"/>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abstractNum w:abstractNumId="26" w15:restartNumberingAfterBreak="0">
    <w:nsid w:val="3F9E5D02"/>
    <w:multiLevelType w:val="hybridMultilevel"/>
    <w:tmpl w:val="AB488490"/>
    <w:lvl w:ilvl="0" w:tplc="8E96A9DA">
      <w:start w:val="1"/>
      <w:numFmt w:val="decimal"/>
      <w:lvlText w:val="%1."/>
      <w:lvlJc w:val="left"/>
      <w:pPr>
        <w:ind w:left="720" w:hanging="360"/>
      </w:pPr>
      <w:rPr>
        <w:rFonts w:hint="default"/>
        <w:color w:val="000000"/>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4702D16"/>
    <w:multiLevelType w:val="hybridMultilevel"/>
    <w:tmpl w:val="4E44DE8E"/>
    <w:lvl w:ilvl="0" w:tplc="7EC6D08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8" w15:restartNumberingAfterBreak="0">
    <w:nsid w:val="46213018"/>
    <w:multiLevelType w:val="hybridMultilevel"/>
    <w:tmpl w:val="666E1372"/>
    <w:lvl w:ilvl="0" w:tplc="B20ADB0E">
      <w:start w:val="1"/>
      <w:numFmt w:val="decimal"/>
      <w:lvlText w:val="(%1)"/>
      <w:lvlJc w:val="left"/>
      <w:pPr>
        <w:ind w:left="668" w:hanging="384"/>
      </w:pPr>
      <w:rPr>
        <w:rFonts w:hint="default"/>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9" w15:restartNumberingAfterBreak="0">
    <w:nsid w:val="4D102963"/>
    <w:multiLevelType w:val="hybridMultilevel"/>
    <w:tmpl w:val="62D2793E"/>
    <w:lvl w:ilvl="0" w:tplc="BB8EED18">
      <w:start w:val="1"/>
      <w:numFmt w:val="decimal"/>
      <w:lvlText w:val="(%1)"/>
      <w:lvlJc w:val="left"/>
      <w:pPr>
        <w:ind w:left="674" w:hanging="390"/>
      </w:pPr>
      <w:rPr>
        <w:rFonts w:hint="default"/>
        <w:b w:val="0"/>
      </w:r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30" w15:restartNumberingAfterBreak="0">
    <w:nsid w:val="4D6A2C95"/>
    <w:multiLevelType w:val="hybridMultilevel"/>
    <w:tmpl w:val="F0A217BC"/>
    <w:lvl w:ilvl="0" w:tplc="C32E785C">
      <w:start w:val="1"/>
      <w:numFmt w:val="decimal"/>
      <w:lvlText w:val="(%1)"/>
      <w:lvlJc w:val="left"/>
      <w:pPr>
        <w:ind w:left="648" w:hanging="360"/>
      </w:pPr>
      <w:rPr>
        <w:rFonts w:hint="default"/>
      </w:rPr>
    </w:lvl>
    <w:lvl w:ilvl="1" w:tplc="04180019" w:tentative="1">
      <w:start w:val="1"/>
      <w:numFmt w:val="lowerLetter"/>
      <w:lvlText w:val="%2."/>
      <w:lvlJc w:val="left"/>
      <w:pPr>
        <w:ind w:left="1368" w:hanging="360"/>
      </w:pPr>
    </w:lvl>
    <w:lvl w:ilvl="2" w:tplc="0418001B" w:tentative="1">
      <w:start w:val="1"/>
      <w:numFmt w:val="lowerRoman"/>
      <w:lvlText w:val="%3."/>
      <w:lvlJc w:val="right"/>
      <w:pPr>
        <w:ind w:left="2088" w:hanging="180"/>
      </w:pPr>
    </w:lvl>
    <w:lvl w:ilvl="3" w:tplc="0418000F" w:tentative="1">
      <w:start w:val="1"/>
      <w:numFmt w:val="decimal"/>
      <w:lvlText w:val="%4."/>
      <w:lvlJc w:val="left"/>
      <w:pPr>
        <w:ind w:left="2808" w:hanging="360"/>
      </w:pPr>
    </w:lvl>
    <w:lvl w:ilvl="4" w:tplc="04180019" w:tentative="1">
      <w:start w:val="1"/>
      <w:numFmt w:val="lowerLetter"/>
      <w:lvlText w:val="%5."/>
      <w:lvlJc w:val="left"/>
      <w:pPr>
        <w:ind w:left="3528" w:hanging="360"/>
      </w:pPr>
    </w:lvl>
    <w:lvl w:ilvl="5" w:tplc="0418001B" w:tentative="1">
      <w:start w:val="1"/>
      <w:numFmt w:val="lowerRoman"/>
      <w:lvlText w:val="%6."/>
      <w:lvlJc w:val="right"/>
      <w:pPr>
        <w:ind w:left="4248" w:hanging="180"/>
      </w:pPr>
    </w:lvl>
    <w:lvl w:ilvl="6" w:tplc="0418000F" w:tentative="1">
      <w:start w:val="1"/>
      <w:numFmt w:val="decimal"/>
      <w:lvlText w:val="%7."/>
      <w:lvlJc w:val="left"/>
      <w:pPr>
        <w:ind w:left="4968" w:hanging="360"/>
      </w:pPr>
    </w:lvl>
    <w:lvl w:ilvl="7" w:tplc="04180019" w:tentative="1">
      <w:start w:val="1"/>
      <w:numFmt w:val="lowerLetter"/>
      <w:lvlText w:val="%8."/>
      <w:lvlJc w:val="left"/>
      <w:pPr>
        <w:ind w:left="5688" w:hanging="360"/>
      </w:pPr>
    </w:lvl>
    <w:lvl w:ilvl="8" w:tplc="0418001B" w:tentative="1">
      <w:start w:val="1"/>
      <w:numFmt w:val="lowerRoman"/>
      <w:lvlText w:val="%9."/>
      <w:lvlJc w:val="right"/>
      <w:pPr>
        <w:ind w:left="6408" w:hanging="180"/>
      </w:pPr>
    </w:lvl>
  </w:abstractNum>
  <w:abstractNum w:abstractNumId="31" w15:restartNumberingAfterBreak="0">
    <w:nsid w:val="509F3CC1"/>
    <w:multiLevelType w:val="hybridMultilevel"/>
    <w:tmpl w:val="DEB44D34"/>
    <w:lvl w:ilvl="0" w:tplc="CFC43F90">
      <w:start w:val="1"/>
      <w:numFmt w:val="decimal"/>
      <w:lvlText w:val="(%1)"/>
      <w:lvlJc w:val="left"/>
      <w:pPr>
        <w:ind w:left="680" w:hanging="396"/>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2" w15:restartNumberingAfterBreak="0">
    <w:nsid w:val="5337325C"/>
    <w:multiLevelType w:val="multilevel"/>
    <w:tmpl w:val="57640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3318C1"/>
    <w:multiLevelType w:val="hybridMultilevel"/>
    <w:tmpl w:val="24AC5F9C"/>
    <w:lvl w:ilvl="0" w:tplc="6E22879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15:restartNumberingAfterBreak="0">
    <w:nsid w:val="5EBE6FD7"/>
    <w:multiLevelType w:val="hybridMultilevel"/>
    <w:tmpl w:val="0A00E2E0"/>
    <w:lvl w:ilvl="0" w:tplc="04190011">
      <w:start w:val="4"/>
      <w:numFmt w:val="decimal"/>
      <w:lvlText w:val="%1)"/>
      <w:lvlJc w:val="left"/>
      <w:pPr>
        <w:ind w:left="753" w:hanging="360"/>
      </w:pPr>
      <w:rPr>
        <w:rFonts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35" w15:restartNumberingAfterBreak="0">
    <w:nsid w:val="6022305E"/>
    <w:multiLevelType w:val="hybridMultilevel"/>
    <w:tmpl w:val="6FA477B6"/>
    <w:lvl w:ilvl="0" w:tplc="61683396">
      <w:start w:val="1"/>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6" w15:restartNumberingAfterBreak="0">
    <w:nsid w:val="64D6444F"/>
    <w:multiLevelType w:val="hybridMultilevel"/>
    <w:tmpl w:val="9CBECB74"/>
    <w:lvl w:ilvl="0" w:tplc="C6A2C45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112131"/>
    <w:multiLevelType w:val="hybridMultilevel"/>
    <w:tmpl w:val="4776F4B8"/>
    <w:lvl w:ilvl="0" w:tplc="87009C50">
      <w:start w:val="1"/>
      <w:numFmt w:val="bullet"/>
      <w:lvlText w:val="-"/>
      <w:lvlJc w:val="left"/>
      <w:pPr>
        <w:ind w:left="753" w:hanging="360"/>
      </w:pPr>
      <w:rPr>
        <w:rFonts w:ascii="Calibri" w:eastAsia="Times New Roman" w:hAnsi="Calibri" w:cs="Calibri" w:hint="default"/>
      </w:rPr>
    </w:lvl>
    <w:lvl w:ilvl="1" w:tplc="04180003" w:tentative="1">
      <w:start w:val="1"/>
      <w:numFmt w:val="bullet"/>
      <w:lvlText w:val="o"/>
      <w:lvlJc w:val="left"/>
      <w:pPr>
        <w:ind w:left="1473" w:hanging="360"/>
      </w:pPr>
      <w:rPr>
        <w:rFonts w:ascii="Courier New" w:hAnsi="Courier New" w:cs="Courier New" w:hint="default"/>
      </w:rPr>
    </w:lvl>
    <w:lvl w:ilvl="2" w:tplc="04180005" w:tentative="1">
      <w:start w:val="1"/>
      <w:numFmt w:val="bullet"/>
      <w:lvlText w:val=""/>
      <w:lvlJc w:val="left"/>
      <w:pPr>
        <w:ind w:left="2193" w:hanging="360"/>
      </w:pPr>
      <w:rPr>
        <w:rFonts w:ascii="Wingdings" w:hAnsi="Wingdings" w:hint="default"/>
      </w:rPr>
    </w:lvl>
    <w:lvl w:ilvl="3" w:tplc="04180001" w:tentative="1">
      <w:start w:val="1"/>
      <w:numFmt w:val="bullet"/>
      <w:lvlText w:val=""/>
      <w:lvlJc w:val="left"/>
      <w:pPr>
        <w:ind w:left="2913" w:hanging="360"/>
      </w:pPr>
      <w:rPr>
        <w:rFonts w:ascii="Symbol" w:hAnsi="Symbol" w:hint="default"/>
      </w:rPr>
    </w:lvl>
    <w:lvl w:ilvl="4" w:tplc="04180003" w:tentative="1">
      <w:start w:val="1"/>
      <w:numFmt w:val="bullet"/>
      <w:lvlText w:val="o"/>
      <w:lvlJc w:val="left"/>
      <w:pPr>
        <w:ind w:left="3633" w:hanging="360"/>
      </w:pPr>
      <w:rPr>
        <w:rFonts w:ascii="Courier New" w:hAnsi="Courier New" w:cs="Courier New" w:hint="default"/>
      </w:rPr>
    </w:lvl>
    <w:lvl w:ilvl="5" w:tplc="04180005" w:tentative="1">
      <w:start w:val="1"/>
      <w:numFmt w:val="bullet"/>
      <w:lvlText w:val=""/>
      <w:lvlJc w:val="left"/>
      <w:pPr>
        <w:ind w:left="4353" w:hanging="360"/>
      </w:pPr>
      <w:rPr>
        <w:rFonts w:ascii="Wingdings" w:hAnsi="Wingdings" w:hint="default"/>
      </w:rPr>
    </w:lvl>
    <w:lvl w:ilvl="6" w:tplc="04180001" w:tentative="1">
      <w:start w:val="1"/>
      <w:numFmt w:val="bullet"/>
      <w:lvlText w:val=""/>
      <w:lvlJc w:val="left"/>
      <w:pPr>
        <w:ind w:left="5073" w:hanging="360"/>
      </w:pPr>
      <w:rPr>
        <w:rFonts w:ascii="Symbol" w:hAnsi="Symbol" w:hint="default"/>
      </w:rPr>
    </w:lvl>
    <w:lvl w:ilvl="7" w:tplc="04180003" w:tentative="1">
      <w:start w:val="1"/>
      <w:numFmt w:val="bullet"/>
      <w:lvlText w:val="o"/>
      <w:lvlJc w:val="left"/>
      <w:pPr>
        <w:ind w:left="5793" w:hanging="360"/>
      </w:pPr>
      <w:rPr>
        <w:rFonts w:ascii="Courier New" w:hAnsi="Courier New" w:cs="Courier New" w:hint="default"/>
      </w:rPr>
    </w:lvl>
    <w:lvl w:ilvl="8" w:tplc="04180005" w:tentative="1">
      <w:start w:val="1"/>
      <w:numFmt w:val="bullet"/>
      <w:lvlText w:val=""/>
      <w:lvlJc w:val="left"/>
      <w:pPr>
        <w:ind w:left="6513" w:hanging="360"/>
      </w:pPr>
      <w:rPr>
        <w:rFonts w:ascii="Wingdings" w:hAnsi="Wingdings" w:hint="default"/>
      </w:rPr>
    </w:lvl>
  </w:abstractNum>
  <w:abstractNum w:abstractNumId="38" w15:restartNumberingAfterBreak="0">
    <w:nsid w:val="723A63B0"/>
    <w:multiLevelType w:val="hybridMultilevel"/>
    <w:tmpl w:val="DBCE295C"/>
    <w:lvl w:ilvl="0" w:tplc="DCE274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6E3B86"/>
    <w:multiLevelType w:val="multilevel"/>
    <w:tmpl w:val="96F247EA"/>
    <w:lvl w:ilvl="0">
      <w:start w:val="1"/>
      <w:numFmt w:val="bullet"/>
      <w:lvlText w:val="−"/>
      <w:lvlJc w:val="left"/>
      <w:pPr>
        <w:ind w:left="371" w:hanging="360"/>
      </w:pPr>
      <w:rPr>
        <w:rFonts w:ascii="Noto Sans Symbols" w:eastAsia="Noto Sans Symbols" w:hAnsi="Noto Sans Symbols" w:cs="Noto Sans Symbols"/>
        <w:vertAlign w:val="baseline"/>
      </w:rPr>
    </w:lvl>
    <w:lvl w:ilvl="1">
      <w:start w:val="1"/>
      <w:numFmt w:val="bullet"/>
      <w:lvlText w:val="o"/>
      <w:lvlJc w:val="left"/>
      <w:pPr>
        <w:ind w:left="1091" w:hanging="360"/>
      </w:pPr>
      <w:rPr>
        <w:rFonts w:ascii="Courier New" w:eastAsia="Courier New" w:hAnsi="Courier New" w:cs="Courier New"/>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abstractNum w:abstractNumId="40" w15:restartNumberingAfterBreak="0">
    <w:nsid w:val="72FF7D55"/>
    <w:multiLevelType w:val="multilevel"/>
    <w:tmpl w:val="F022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747016"/>
    <w:multiLevelType w:val="hybridMultilevel"/>
    <w:tmpl w:val="7B8294E2"/>
    <w:lvl w:ilvl="0" w:tplc="041022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441B93"/>
    <w:multiLevelType w:val="hybridMultilevel"/>
    <w:tmpl w:val="79D8DBB2"/>
    <w:lvl w:ilvl="0" w:tplc="96B41992">
      <w:start w:val="1"/>
      <w:numFmt w:val="decimal"/>
      <w:lvlText w:val="%1."/>
      <w:lvlJc w:val="left"/>
      <w:pPr>
        <w:ind w:left="393" w:hanging="360"/>
      </w:pPr>
      <w:rPr>
        <w:rFonts w:hint="default"/>
      </w:rPr>
    </w:lvl>
    <w:lvl w:ilvl="1" w:tplc="04180019" w:tentative="1">
      <w:start w:val="1"/>
      <w:numFmt w:val="lowerLetter"/>
      <w:lvlText w:val="%2."/>
      <w:lvlJc w:val="left"/>
      <w:pPr>
        <w:ind w:left="1113" w:hanging="360"/>
      </w:pPr>
    </w:lvl>
    <w:lvl w:ilvl="2" w:tplc="0418001B" w:tentative="1">
      <w:start w:val="1"/>
      <w:numFmt w:val="lowerRoman"/>
      <w:lvlText w:val="%3."/>
      <w:lvlJc w:val="right"/>
      <w:pPr>
        <w:ind w:left="1833" w:hanging="180"/>
      </w:pPr>
    </w:lvl>
    <w:lvl w:ilvl="3" w:tplc="0418000F" w:tentative="1">
      <w:start w:val="1"/>
      <w:numFmt w:val="decimal"/>
      <w:lvlText w:val="%4."/>
      <w:lvlJc w:val="left"/>
      <w:pPr>
        <w:ind w:left="2553" w:hanging="360"/>
      </w:pPr>
    </w:lvl>
    <w:lvl w:ilvl="4" w:tplc="04180019" w:tentative="1">
      <w:start w:val="1"/>
      <w:numFmt w:val="lowerLetter"/>
      <w:lvlText w:val="%5."/>
      <w:lvlJc w:val="left"/>
      <w:pPr>
        <w:ind w:left="3273" w:hanging="360"/>
      </w:pPr>
    </w:lvl>
    <w:lvl w:ilvl="5" w:tplc="0418001B" w:tentative="1">
      <w:start w:val="1"/>
      <w:numFmt w:val="lowerRoman"/>
      <w:lvlText w:val="%6."/>
      <w:lvlJc w:val="right"/>
      <w:pPr>
        <w:ind w:left="3993" w:hanging="180"/>
      </w:pPr>
    </w:lvl>
    <w:lvl w:ilvl="6" w:tplc="0418000F" w:tentative="1">
      <w:start w:val="1"/>
      <w:numFmt w:val="decimal"/>
      <w:lvlText w:val="%7."/>
      <w:lvlJc w:val="left"/>
      <w:pPr>
        <w:ind w:left="4713" w:hanging="360"/>
      </w:pPr>
    </w:lvl>
    <w:lvl w:ilvl="7" w:tplc="04180019" w:tentative="1">
      <w:start w:val="1"/>
      <w:numFmt w:val="lowerLetter"/>
      <w:lvlText w:val="%8."/>
      <w:lvlJc w:val="left"/>
      <w:pPr>
        <w:ind w:left="5433" w:hanging="360"/>
      </w:pPr>
    </w:lvl>
    <w:lvl w:ilvl="8" w:tplc="0418001B" w:tentative="1">
      <w:start w:val="1"/>
      <w:numFmt w:val="lowerRoman"/>
      <w:lvlText w:val="%9."/>
      <w:lvlJc w:val="right"/>
      <w:pPr>
        <w:ind w:left="6153" w:hanging="180"/>
      </w:pPr>
    </w:lvl>
  </w:abstractNum>
  <w:abstractNum w:abstractNumId="43" w15:restartNumberingAfterBreak="0">
    <w:nsid w:val="79A80557"/>
    <w:multiLevelType w:val="hybridMultilevel"/>
    <w:tmpl w:val="DEB44D34"/>
    <w:lvl w:ilvl="0" w:tplc="CFC43F90">
      <w:start w:val="1"/>
      <w:numFmt w:val="decimal"/>
      <w:lvlText w:val="(%1)"/>
      <w:lvlJc w:val="left"/>
      <w:pPr>
        <w:ind w:left="680" w:hanging="396"/>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4" w15:restartNumberingAfterBreak="0">
    <w:nsid w:val="7A73642A"/>
    <w:multiLevelType w:val="hybridMultilevel"/>
    <w:tmpl w:val="AB206EE4"/>
    <w:lvl w:ilvl="0" w:tplc="E71A53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C9C4071"/>
    <w:multiLevelType w:val="hybridMultilevel"/>
    <w:tmpl w:val="BE6A62A4"/>
    <w:lvl w:ilvl="0" w:tplc="B10CC066">
      <w:start w:val="4"/>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6" w15:restartNumberingAfterBreak="0">
    <w:nsid w:val="7CC01D9D"/>
    <w:multiLevelType w:val="hybridMultilevel"/>
    <w:tmpl w:val="EE76BA08"/>
    <w:lvl w:ilvl="0" w:tplc="407C1FB0">
      <w:start w:val="1"/>
      <w:numFmt w:val="decimal"/>
      <w:lvlText w:val="%1)"/>
      <w:lvlJc w:val="left"/>
      <w:pPr>
        <w:ind w:left="393" w:hanging="360"/>
      </w:pPr>
      <w:rPr>
        <w:rFonts w:hint="default"/>
      </w:rPr>
    </w:lvl>
    <w:lvl w:ilvl="1" w:tplc="04190019">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num w:numId="1" w16cid:durableId="1330672454">
    <w:abstractNumId w:val="25"/>
  </w:num>
  <w:num w:numId="2" w16cid:durableId="1082413663">
    <w:abstractNumId w:val="39"/>
  </w:num>
  <w:num w:numId="3" w16cid:durableId="1548100365">
    <w:abstractNumId w:val="24"/>
  </w:num>
  <w:num w:numId="4" w16cid:durableId="1890872827">
    <w:abstractNumId w:val="7"/>
  </w:num>
  <w:num w:numId="5" w16cid:durableId="420684524">
    <w:abstractNumId w:val="22"/>
  </w:num>
  <w:num w:numId="6" w16cid:durableId="488907459">
    <w:abstractNumId w:val="12"/>
  </w:num>
  <w:num w:numId="7" w16cid:durableId="534930123">
    <w:abstractNumId w:val="27"/>
  </w:num>
  <w:num w:numId="8" w16cid:durableId="1778207964">
    <w:abstractNumId w:val="41"/>
  </w:num>
  <w:num w:numId="9" w16cid:durableId="16125362">
    <w:abstractNumId w:val="38"/>
  </w:num>
  <w:num w:numId="10" w16cid:durableId="833302909">
    <w:abstractNumId w:val="2"/>
  </w:num>
  <w:num w:numId="11" w16cid:durableId="824975958">
    <w:abstractNumId w:val="45"/>
  </w:num>
  <w:num w:numId="12" w16cid:durableId="892620102">
    <w:abstractNumId w:val="18"/>
  </w:num>
  <w:num w:numId="13" w16cid:durableId="984578129">
    <w:abstractNumId w:val="5"/>
  </w:num>
  <w:num w:numId="14" w16cid:durableId="831606214">
    <w:abstractNumId w:val="10"/>
  </w:num>
  <w:num w:numId="15" w16cid:durableId="980427687">
    <w:abstractNumId w:val="30"/>
  </w:num>
  <w:num w:numId="16" w16cid:durableId="449402734">
    <w:abstractNumId w:val="11"/>
  </w:num>
  <w:num w:numId="17" w16cid:durableId="474953139">
    <w:abstractNumId w:val="34"/>
  </w:num>
  <w:num w:numId="18" w16cid:durableId="906502395">
    <w:abstractNumId w:val="36"/>
  </w:num>
  <w:num w:numId="19" w16cid:durableId="951984917">
    <w:abstractNumId w:val="46"/>
  </w:num>
  <w:num w:numId="20" w16cid:durableId="2145075054">
    <w:abstractNumId w:val="17"/>
  </w:num>
  <w:num w:numId="21" w16cid:durableId="1189296657">
    <w:abstractNumId w:val="23"/>
  </w:num>
  <w:num w:numId="22" w16cid:durableId="1388453537">
    <w:abstractNumId w:val="3"/>
  </w:num>
  <w:num w:numId="23" w16cid:durableId="1860006204">
    <w:abstractNumId w:val="0"/>
  </w:num>
  <w:num w:numId="24" w16cid:durableId="1544245062">
    <w:abstractNumId w:val="42"/>
  </w:num>
  <w:num w:numId="25" w16cid:durableId="144513827">
    <w:abstractNumId w:val="37"/>
  </w:num>
  <w:num w:numId="26" w16cid:durableId="1118842528">
    <w:abstractNumId w:val="16"/>
  </w:num>
  <w:num w:numId="27" w16cid:durableId="116070040">
    <w:abstractNumId w:val="26"/>
  </w:num>
  <w:num w:numId="28" w16cid:durableId="520238926">
    <w:abstractNumId w:val="43"/>
  </w:num>
  <w:num w:numId="29" w16cid:durableId="455484646">
    <w:abstractNumId w:val="31"/>
  </w:num>
  <w:num w:numId="30" w16cid:durableId="346055754">
    <w:abstractNumId w:val="33"/>
  </w:num>
  <w:num w:numId="31" w16cid:durableId="1404795283">
    <w:abstractNumId w:val="28"/>
  </w:num>
  <w:num w:numId="32" w16cid:durableId="997347262">
    <w:abstractNumId w:val="44"/>
  </w:num>
  <w:num w:numId="33" w16cid:durableId="827479941">
    <w:abstractNumId w:val="4"/>
  </w:num>
  <w:num w:numId="34" w16cid:durableId="236210686">
    <w:abstractNumId w:val="6"/>
  </w:num>
  <w:num w:numId="35" w16cid:durableId="314604761">
    <w:abstractNumId w:val="20"/>
  </w:num>
  <w:num w:numId="36" w16cid:durableId="69548057">
    <w:abstractNumId w:val="29"/>
  </w:num>
  <w:num w:numId="37" w16cid:durableId="1562255349">
    <w:abstractNumId w:val="21"/>
  </w:num>
  <w:num w:numId="38" w16cid:durableId="598299217">
    <w:abstractNumId w:val="1"/>
  </w:num>
  <w:num w:numId="39" w16cid:durableId="406348459">
    <w:abstractNumId w:val="14"/>
  </w:num>
  <w:num w:numId="40" w16cid:durableId="672337597">
    <w:abstractNumId w:val="40"/>
  </w:num>
  <w:num w:numId="41" w16cid:durableId="2080127538">
    <w:abstractNumId w:val="32"/>
  </w:num>
  <w:num w:numId="42" w16cid:durableId="1026910651">
    <w:abstractNumId w:val="13"/>
  </w:num>
  <w:num w:numId="43" w16cid:durableId="1583955812">
    <w:abstractNumId w:val="19"/>
  </w:num>
  <w:num w:numId="44" w16cid:durableId="1472165790">
    <w:abstractNumId w:val="8"/>
  </w:num>
  <w:num w:numId="45" w16cid:durableId="1797942911">
    <w:abstractNumId w:val="35"/>
  </w:num>
  <w:num w:numId="46" w16cid:durableId="1167868781">
    <w:abstractNumId w:val="9"/>
  </w:num>
  <w:num w:numId="47" w16cid:durableId="20371480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hideGrammaticalErrors/>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6D5"/>
    <w:rsid w:val="00000A5E"/>
    <w:rsid w:val="000011E7"/>
    <w:rsid w:val="00001478"/>
    <w:rsid w:val="000016B0"/>
    <w:rsid w:val="00002521"/>
    <w:rsid w:val="00002607"/>
    <w:rsid w:val="00002866"/>
    <w:rsid w:val="000032C9"/>
    <w:rsid w:val="00003716"/>
    <w:rsid w:val="00003A7F"/>
    <w:rsid w:val="000048E5"/>
    <w:rsid w:val="00004A70"/>
    <w:rsid w:val="00004A79"/>
    <w:rsid w:val="00004CC5"/>
    <w:rsid w:val="00005392"/>
    <w:rsid w:val="000058F9"/>
    <w:rsid w:val="00005C12"/>
    <w:rsid w:val="00005C15"/>
    <w:rsid w:val="00005D17"/>
    <w:rsid w:val="00005F5E"/>
    <w:rsid w:val="000063FB"/>
    <w:rsid w:val="00006A2F"/>
    <w:rsid w:val="0000710E"/>
    <w:rsid w:val="00010469"/>
    <w:rsid w:val="0001058C"/>
    <w:rsid w:val="00010ECB"/>
    <w:rsid w:val="000114F2"/>
    <w:rsid w:val="000115BB"/>
    <w:rsid w:val="00011ADF"/>
    <w:rsid w:val="00011D22"/>
    <w:rsid w:val="00011FF4"/>
    <w:rsid w:val="00012228"/>
    <w:rsid w:val="00013240"/>
    <w:rsid w:val="000137CA"/>
    <w:rsid w:val="00013888"/>
    <w:rsid w:val="00013A3B"/>
    <w:rsid w:val="00014DC4"/>
    <w:rsid w:val="00014E6C"/>
    <w:rsid w:val="0001500A"/>
    <w:rsid w:val="00015A7D"/>
    <w:rsid w:val="000161B7"/>
    <w:rsid w:val="000162A7"/>
    <w:rsid w:val="00017877"/>
    <w:rsid w:val="000201D9"/>
    <w:rsid w:val="000207F2"/>
    <w:rsid w:val="00020EBF"/>
    <w:rsid w:val="000220A1"/>
    <w:rsid w:val="000221C6"/>
    <w:rsid w:val="00022C50"/>
    <w:rsid w:val="00022CA5"/>
    <w:rsid w:val="00022DDF"/>
    <w:rsid w:val="0002310E"/>
    <w:rsid w:val="00023297"/>
    <w:rsid w:val="000235FB"/>
    <w:rsid w:val="00023A16"/>
    <w:rsid w:val="00023E21"/>
    <w:rsid w:val="00024E1D"/>
    <w:rsid w:val="00025F08"/>
    <w:rsid w:val="0002600E"/>
    <w:rsid w:val="000263A3"/>
    <w:rsid w:val="00026AF9"/>
    <w:rsid w:val="000278A3"/>
    <w:rsid w:val="000305D5"/>
    <w:rsid w:val="00030E35"/>
    <w:rsid w:val="00030E62"/>
    <w:rsid w:val="00031190"/>
    <w:rsid w:val="00031517"/>
    <w:rsid w:val="00031A08"/>
    <w:rsid w:val="00031B65"/>
    <w:rsid w:val="00031C9D"/>
    <w:rsid w:val="000328EF"/>
    <w:rsid w:val="000335ED"/>
    <w:rsid w:val="00034147"/>
    <w:rsid w:val="00034182"/>
    <w:rsid w:val="0003447F"/>
    <w:rsid w:val="00035CA5"/>
    <w:rsid w:val="0003615F"/>
    <w:rsid w:val="0003645C"/>
    <w:rsid w:val="0003648B"/>
    <w:rsid w:val="000372BF"/>
    <w:rsid w:val="000374DD"/>
    <w:rsid w:val="00037D3F"/>
    <w:rsid w:val="000414B1"/>
    <w:rsid w:val="000417ED"/>
    <w:rsid w:val="00041967"/>
    <w:rsid w:val="00041F77"/>
    <w:rsid w:val="000435C6"/>
    <w:rsid w:val="000438D7"/>
    <w:rsid w:val="00043B89"/>
    <w:rsid w:val="00046959"/>
    <w:rsid w:val="000474B9"/>
    <w:rsid w:val="00047AB4"/>
    <w:rsid w:val="00050579"/>
    <w:rsid w:val="000505C1"/>
    <w:rsid w:val="00050AD3"/>
    <w:rsid w:val="00052970"/>
    <w:rsid w:val="00052BFC"/>
    <w:rsid w:val="000531BC"/>
    <w:rsid w:val="000531E7"/>
    <w:rsid w:val="0005339E"/>
    <w:rsid w:val="00053685"/>
    <w:rsid w:val="00053940"/>
    <w:rsid w:val="00054D77"/>
    <w:rsid w:val="000554FB"/>
    <w:rsid w:val="000556F3"/>
    <w:rsid w:val="00056DDF"/>
    <w:rsid w:val="00056DE0"/>
    <w:rsid w:val="000578E1"/>
    <w:rsid w:val="000606C5"/>
    <w:rsid w:val="0006076E"/>
    <w:rsid w:val="00060E26"/>
    <w:rsid w:val="0006263C"/>
    <w:rsid w:val="00062836"/>
    <w:rsid w:val="00062BF1"/>
    <w:rsid w:val="00063161"/>
    <w:rsid w:val="00063583"/>
    <w:rsid w:val="000635DF"/>
    <w:rsid w:val="000642D7"/>
    <w:rsid w:val="000647C4"/>
    <w:rsid w:val="00064836"/>
    <w:rsid w:val="0006531E"/>
    <w:rsid w:val="0006581E"/>
    <w:rsid w:val="000660E6"/>
    <w:rsid w:val="0007034A"/>
    <w:rsid w:val="00071AF5"/>
    <w:rsid w:val="0007257E"/>
    <w:rsid w:val="00072FF2"/>
    <w:rsid w:val="0007302E"/>
    <w:rsid w:val="00074272"/>
    <w:rsid w:val="00074CDE"/>
    <w:rsid w:val="00075639"/>
    <w:rsid w:val="00075753"/>
    <w:rsid w:val="00075BBF"/>
    <w:rsid w:val="000770EE"/>
    <w:rsid w:val="0007763F"/>
    <w:rsid w:val="00081886"/>
    <w:rsid w:val="00082301"/>
    <w:rsid w:val="0008284E"/>
    <w:rsid w:val="00082EDC"/>
    <w:rsid w:val="00083644"/>
    <w:rsid w:val="00083F08"/>
    <w:rsid w:val="000843B6"/>
    <w:rsid w:val="000863F8"/>
    <w:rsid w:val="00086704"/>
    <w:rsid w:val="00086D0B"/>
    <w:rsid w:val="00086F59"/>
    <w:rsid w:val="000875AB"/>
    <w:rsid w:val="00087ABF"/>
    <w:rsid w:val="00090971"/>
    <w:rsid w:val="000913AE"/>
    <w:rsid w:val="000914B7"/>
    <w:rsid w:val="000922CA"/>
    <w:rsid w:val="00092650"/>
    <w:rsid w:val="00092719"/>
    <w:rsid w:val="00093256"/>
    <w:rsid w:val="000939B4"/>
    <w:rsid w:val="00094161"/>
    <w:rsid w:val="00094957"/>
    <w:rsid w:val="000959DC"/>
    <w:rsid w:val="00096036"/>
    <w:rsid w:val="0009604D"/>
    <w:rsid w:val="0009637C"/>
    <w:rsid w:val="00096CB6"/>
    <w:rsid w:val="00097E65"/>
    <w:rsid w:val="00097E8F"/>
    <w:rsid w:val="00097F11"/>
    <w:rsid w:val="000A00AB"/>
    <w:rsid w:val="000A0184"/>
    <w:rsid w:val="000A0BD6"/>
    <w:rsid w:val="000A0EE0"/>
    <w:rsid w:val="000A134E"/>
    <w:rsid w:val="000A1641"/>
    <w:rsid w:val="000A2FF8"/>
    <w:rsid w:val="000A39B2"/>
    <w:rsid w:val="000A4306"/>
    <w:rsid w:val="000A5FDD"/>
    <w:rsid w:val="000A627C"/>
    <w:rsid w:val="000A65F7"/>
    <w:rsid w:val="000A709A"/>
    <w:rsid w:val="000A7196"/>
    <w:rsid w:val="000A75F0"/>
    <w:rsid w:val="000A7BBD"/>
    <w:rsid w:val="000A7D9C"/>
    <w:rsid w:val="000A7E5E"/>
    <w:rsid w:val="000B168C"/>
    <w:rsid w:val="000B2119"/>
    <w:rsid w:val="000B330C"/>
    <w:rsid w:val="000B3C08"/>
    <w:rsid w:val="000B3DB4"/>
    <w:rsid w:val="000B5045"/>
    <w:rsid w:val="000B536B"/>
    <w:rsid w:val="000B5CA6"/>
    <w:rsid w:val="000B6E8C"/>
    <w:rsid w:val="000B7603"/>
    <w:rsid w:val="000B7D88"/>
    <w:rsid w:val="000C06A7"/>
    <w:rsid w:val="000C14A0"/>
    <w:rsid w:val="000C1655"/>
    <w:rsid w:val="000C1A46"/>
    <w:rsid w:val="000C1FDC"/>
    <w:rsid w:val="000C279E"/>
    <w:rsid w:val="000C34FE"/>
    <w:rsid w:val="000C4246"/>
    <w:rsid w:val="000C4559"/>
    <w:rsid w:val="000C4A79"/>
    <w:rsid w:val="000C4F92"/>
    <w:rsid w:val="000C63BD"/>
    <w:rsid w:val="000C6609"/>
    <w:rsid w:val="000C714F"/>
    <w:rsid w:val="000C7598"/>
    <w:rsid w:val="000D0349"/>
    <w:rsid w:val="000D0888"/>
    <w:rsid w:val="000D0D44"/>
    <w:rsid w:val="000D0F55"/>
    <w:rsid w:val="000D1B9A"/>
    <w:rsid w:val="000D2241"/>
    <w:rsid w:val="000D2767"/>
    <w:rsid w:val="000D2A55"/>
    <w:rsid w:val="000D3034"/>
    <w:rsid w:val="000D307D"/>
    <w:rsid w:val="000D426B"/>
    <w:rsid w:val="000D4D4C"/>
    <w:rsid w:val="000D503B"/>
    <w:rsid w:val="000D54F5"/>
    <w:rsid w:val="000D6FEA"/>
    <w:rsid w:val="000D7167"/>
    <w:rsid w:val="000E0D52"/>
    <w:rsid w:val="000E11E5"/>
    <w:rsid w:val="000E19A8"/>
    <w:rsid w:val="000E19B0"/>
    <w:rsid w:val="000E1AFE"/>
    <w:rsid w:val="000E1D2D"/>
    <w:rsid w:val="000E2210"/>
    <w:rsid w:val="000E2C48"/>
    <w:rsid w:val="000E3611"/>
    <w:rsid w:val="000E3A57"/>
    <w:rsid w:val="000E532D"/>
    <w:rsid w:val="000E5B81"/>
    <w:rsid w:val="000E62FF"/>
    <w:rsid w:val="000E76AA"/>
    <w:rsid w:val="000F0401"/>
    <w:rsid w:val="000F0418"/>
    <w:rsid w:val="000F0426"/>
    <w:rsid w:val="000F0901"/>
    <w:rsid w:val="000F096C"/>
    <w:rsid w:val="000F0DB1"/>
    <w:rsid w:val="000F1831"/>
    <w:rsid w:val="000F28E1"/>
    <w:rsid w:val="000F3259"/>
    <w:rsid w:val="000F3C2C"/>
    <w:rsid w:val="000F4D5C"/>
    <w:rsid w:val="000F53E4"/>
    <w:rsid w:val="000F5576"/>
    <w:rsid w:val="000F5D98"/>
    <w:rsid w:val="000F612E"/>
    <w:rsid w:val="000F74FD"/>
    <w:rsid w:val="000F799A"/>
    <w:rsid w:val="001000D2"/>
    <w:rsid w:val="001002E2"/>
    <w:rsid w:val="0010038C"/>
    <w:rsid w:val="00100B7B"/>
    <w:rsid w:val="00100E7D"/>
    <w:rsid w:val="00101008"/>
    <w:rsid w:val="001011B2"/>
    <w:rsid w:val="00101757"/>
    <w:rsid w:val="0010175D"/>
    <w:rsid w:val="00101B10"/>
    <w:rsid w:val="00102194"/>
    <w:rsid w:val="001023EE"/>
    <w:rsid w:val="001024ED"/>
    <w:rsid w:val="0010260B"/>
    <w:rsid w:val="00102689"/>
    <w:rsid w:val="00102ADB"/>
    <w:rsid w:val="00102D62"/>
    <w:rsid w:val="00102F5B"/>
    <w:rsid w:val="0010311E"/>
    <w:rsid w:val="00103564"/>
    <w:rsid w:val="0010376E"/>
    <w:rsid w:val="001037FE"/>
    <w:rsid w:val="00103E83"/>
    <w:rsid w:val="00104FBD"/>
    <w:rsid w:val="00105857"/>
    <w:rsid w:val="00106FD8"/>
    <w:rsid w:val="001072D6"/>
    <w:rsid w:val="00110134"/>
    <w:rsid w:val="001109D5"/>
    <w:rsid w:val="00110CD1"/>
    <w:rsid w:val="00111022"/>
    <w:rsid w:val="001113D8"/>
    <w:rsid w:val="00111894"/>
    <w:rsid w:val="001119C4"/>
    <w:rsid w:val="00112811"/>
    <w:rsid w:val="0011295B"/>
    <w:rsid w:val="00112CF7"/>
    <w:rsid w:val="00112E20"/>
    <w:rsid w:val="001132CB"/>
    <w:rsid w:val="0011354B"/>
    <w:rsid w:val="00113A7E"/>
    <w:rsid w:val="00113BDD"/>
    <w:rsid w:val="0011420A"/>
    <w:rsid w:val="00114AFD"/>
    <w:rsid w:val="00114F7B"/>
    <w:rsid w:val="001151EB"/>
    <w:rsid w:val="00115D81"/>
    <w:rsid w:val="001163D4"/>
    <w:rsid w:val="00117023"/>
    <w:rsid w:val="00117029"/>
    <w:rsid w:val="001173C0"/>
    <w:rsid w:val="00121505"/>
    <w:rsid w:val="0012186B"/>
    <w:rsid w:val="00121919"/>
    <w:rsid w:val="00121CD5"/>
    <w:rsid w:val="00122C14"/>
    <w:rsid w:val="00122CCE"/>
    <w:rsid w:val="00122F13"/>
    <w:rsid w:val="00123151"/>
    <w:rsid w:val="001231D6"/>
    <w:rsid w:val="00123560"/>
    <w:rsid w:val="001235D1"/>
    <w:rsid w:val="00123B29"/>
    <w:rsid w:val="00123CA2"/>
    <w:rsid w:val="00123EC7"/>
    <w:rsid w:val="00124379"/>
    <w:rsid w:val="00124DEE"/>
    <w:rsid w:val="00124E28"/>
    <w:rsid w:val="001268B9"/>
    <w:rsid w:val="00126A04"/>
    <w:rsid w:val="00127020"/>
    <w:rsid w:val="001276FD"/>
    <w:rsid w:val="00127F23"/>
    <w:rsid w:val="00130629"/>
    <w:rsid w:val="00130C82"/>
    <w:rsid w:val="00131B47"/>
    <w:rsid w:val="00131FAA"/>
    <w:rsid w:val="00134985"/>
    <w:rsid w:val="00135FA4"/>
    <w:rsid w:val="001362B9"/>
    <w:rsid w:val="0013680C"/>
    <w:rsid w:val="00137267"/>
    <w:rsid w:val="001375A5"/>
    <w:rsid w:val="00137963"/>
    <w:rsid w:val="00137C39"/>
    <w:rsid w:val="00137EB5"/>
    <w:rsid w:val="0014016F"/>
    <w:rsid w:val="00141359"/>
    <w:rsid w:val="001426C8"/>
    <w:rsid w:val="00142F0C"/>
    <w:rsid w:val="00143067"/>
    <w:rsid w:val="001437FA"/>
    <w:rsid w:val="00144041"/>
    <w:rsid w:val="00144A8F"/>
    <w:rsid w:val="00144AF5"/>
    <w:rsid w:val="001468CA"/>
    <w:rsid w:val="00146B5B"/>
    <w:rsid w:val="00147940"/>
    <w:rsid w:val="00150547"/>
    <w:rsid w:val="00151702"/>
    <w:rsid w:val="00151DCC"/>
    <w:rsid w:val="001527BA"/>
    <w:rsid w:val="001528C2"/>
    <w:rsid w:val="00152CEE"/>
    <w:rsid w:val="00153021"/>
    <w:rsid w:val="0015336F"/>
    <w:rsid w:val="001533F3"/>
    <w:rsid w:val="00153820"/>
    <w:rsid w:val="001539CA"/>
    <w:rsid w:val="001547B7"/>
    <w:rsid w:val="00154871"/>
    <w:rsid w:val="00154978"/>
    <w:rsid w:val="00156BFE"/>
    <w:rsid w:val="00156E50"/>
    <w:rsid w:val="00157384"/>
    <w:rsid w:val="00161A83"/>
    <w:rsid w:val="00161B03"/>
    <w:rsid w:val="00161D16"/>
    <w:rsid w:val="0016319B"/>
    <w:rsid w:val="0016362F"/>
    <w:rsid w:val="00163F9F"/>
    <w:rsid w:val="001656B7"/>
    <w:rsid w:val="00165F21"/>
    <w:rsid w:val="0016600B"/>
    <w:rsid w:val="00166076"/>
    <w:rsid w:val="0016653C"/>
    <w:rsid w:val="0017056A"/>
    <w:rsid w:val="001706D4"/>
    <w:rsid w:val="00170EAB"/>
    <w:rsid w:val="00172638"/>
    <w:rsid w:val="001734AF"/>
    <w:rsid w:val="001734FC"/>
    <w:rsid w:val="001735E1"/>
    <w:rsid w:val="001740AD"/>
    <w:rsid w:val="00174FB3"/>
    <w:rsid w:val="0017564A"/>
    <w:rsid w:val="00176E08"/>
    <w:rsid w:val="00177BF3"/>
    <w:rsid w:val="0018055D"/>
    <w:rsid w:val="00180FCC"/>
    <w:rsid w:val="0018131B"/>
    <w:rsid w:val="0018150E"/>
    <w:rsid w:val="0018262D"/>
    <w:rsid w:val="00182A65"/>
    <w:rsid w:val="001833E3"/>
    <w:rsid w:val="00183452"/>
    <w:rsid w:val="0018362C"/>
    <w:rsid w:val="001838E9"/>
    <w:rsid w:val="00183EA8"/>
    <w:rsid w:val="0018409B"/>
    <w:rsid w:val="001844D6"/>
    <w:rsid w:val="00184BD9"/>
    <w:rsid w:val="001855E6"/>
    <w:rsid w:val="001872DB"/>
    <w:rsid w:val="00187D4D"/>
    <w:rsid w:val="0019049E"/>
    <w:rsid w:val="00190607"/>
    <w:rsid w:val="00190B8D"/>
    <w:rsid w:val="00190C18"/>
    <w:rsid w:val="00191203"/>
    <w:rsid w:val="00191605"/>
    <w:rsid w:val="00191772"/>
    <w:rsid w:val="001919E5"/>
    <w:rsid w:val="00193029"/>
    <w:rsid w:val="001938D2"/>
    <w:rsid w:val="0019507A"/>
    <w:rsid w:val="0019578F"/>
    <w:rsid w:val="001958C6"/>
    <w:rsid w:val="00195C17"/>
    <w:rsid w:val="001962AC"/>
    <w:rsid w:val="001965C6"/>
    <w:rsid w:val="00196E7E"/>
    <w:rsid w:val="001A0A92"/>
    <w:rsid w:val="001A11B3"/>
    <w:rsid w:val="001A21D2"/>
    <w:rsid w:val="001A2507"/>
    <w:rsid w:val="001A28FB"/>
    <w:rsid w:val="001A3AEF"/>
    <w:rsid w:val="001A443E"/>
    <w:rsid w:val="001A4492"/>
    <w:rsid w:val="001A44EC"/>
    <w:rsid w:val="001A51F0"/>
    <w:rsid w:val="001A56F6"/>
    <w:rsid w:val="001A57B1"/>
    <w:rsid w:val="001A5C4D"/>
    <w:rsid w:val="001A6AFB"/>
    <w:rsid w:val="001A6BDA"/>
    <w:rsid w:val="001A777C"/>
    <w:rsid w:val="001A79F0"/>
    <w:rsid w:val="001A7A99"/>
    <w:rsid w:val="001A7C7D"/>
    <w:rsid w:val="001B0790"/>
    <w:rsid w:val="001B0E45"/>
    <w:rsid w:val="001B0EF0"/>
    <w:rsid w:val="001B120B"/>
    <w:rsid w:val="001B2900"/>
    <w:rsid w:val="001B4119"/>
    <w:rsid w:val="001B4766"/>
    <w:rsid w:val="001B4C6B"/>
    <w:rsid w:val="001B59BF"/>
    <w:rsid w:val="001B5C4D"/>
    <w:rsid w:val="001B6B08"/>
    <w:rsid w:val="001B7727"/>
    <w:rsid w:val="001B7E57"/>
    <w:rsid w:val="001C1FBA"/>
    <w:rsid w:val="001C2619"/>
    <w:rsid w:val="001C3355"/>
    <w:rsid w:val="001C39FA"/>
    <w:rsid w:val="001C3F02"/>
    <w:rsid w:val="001C4652"/>
    <w:rsid w:val="001C51FC"/>
    <w:rsid w:val="001C57D8"/>
    <w:rsid w:val="001C6EDE"/>
    <w:rsid w:val="001C7676"/>
    <w:rsid w:val="001C78CE"/>
    <w:rsid w:val="001C7C04"/>
    <w:rsid w:val="001D078E"/>
    <w:rsid w:val="001D1093"/>
    <w:rsid w:val="001D1136"/>
    <w:rsid w:val="001D1251"/>
    <w:rsid w:val="001D13DB"/>
    <w:rsid w:val="001D1433"/>
    <w:rsid w:val="001D1955"/>
    <w:rsid w:val="001D2607"/>
    <w:rsid w:val="001D4304"/>
    <w:rsid w:val="001D4A87"/>
    <w:rsid w:val="001D5195"/>
    <w:rsid w:val="001D5CDE"/>
    <w:rsid w:val="001D752E"/>
    <w:rsid w:val="001D79E8"/>
    <w:rsid w:val="001E0503"/>
    <w:rsid w:val="001E1C7D"/>
    <w:rsid w:val="001E1CC0"/>
    <w:rsid w:val="001E1DDF"/>
    <w:rsid w:val="001E22DA"/>
    <w:rsid w:val="001E2D3C"/>
    <w:rsid w:val="001E3AF4"/>
    <w:rsid w:val="001E4839"/>
    <w:rsid w:val="001E4D50"/>
    <w:rsid w:val="001E4E3F"/>
    <w:rsid w:val="001E5167"/>
    <w:rsid w:val="001E5288"/>
    <w:rsid w:val="001E58D3"/>
    <w:rsid w:val="001E6757"/>
    <w:rsid w:val="001E682F"/>
    <w:rsid w:val="001E6CC8"/>
    <w:rsid w:val="001E769D"/>
    <w:rsid w:val="001E7918"/>
    <w:rsid w:val="001E7D14"/>
    <w:rsid w:val="001F0434"/>
    <w:rsid w:val="001F05BD"/>
    <w:rsid w:val="001F05C5"/>
    <w:rsid w:val="001F2137"/>
    <w:rsid w:val="001F22E1"/>
    <w:rsid w:val="001F26B6"/>
    <w:rsid w:val="001F2726"/>
    <w:rsid w:val="001F2AAB"/>
    <w:rsid w:val="001F2BF1"/>
    <w:rsid w:val="001F2C6E"/>
    <w:rsid w:val="001F2DD7"/>
    <w:rsid w:val="001F324F"/>
    <w:rsid w:val="001F3378"/>
    <w:rsid w:val="001F3DBE"/>
    <w:rsid w:val="001F4541"/>
    <w:rsid w:val="001F461B"/>
    <w:rsid w:val="001F5983"/>
    <w:rsid w:val="001F7192"/>
    <w:rsid w:val="001F71B5"/>
    <w:rsid w:val="001F7671"/>
    <w:rsid w:val="001F78BE"/>
    <w:rsid w:val="001F7C4C"/>
    <w:rsid w:val="001F7E99"/>
    <w:rsid w:val="001F7EB0"/>
    <w:rsid w:val="0020037A"/>
    <w:rsid w:val="00200C60"/>
    <w:rsid w:val="002017AC"/>
    <w:rsid w:val="00202DB8"/>
    <w:rsid w:val="00203E4D"/>
    <w:rsid w:val="00204807"/>
    <w:rsid w:val="00204AF2"/>
    <w:rsid w:val="002058A7"/>
    <w:rsid w:val="00205E27"/>
    <w:rsid w:val="0020658C"/>
    <w:rsid w:val="00206894"/>
    <w:rsid w:val="0020799C"/>
    <w:rsid w:val="00207BA5"/>
    <w:rsid w:val="002108B2"/>
    <w:rsid w:val="00212839"/>
    <w:rsid w:val="00212862"/>
    <w:rsid w:val="00212A30"/>
    <w:rsid w:val="00213171"/>
    <w:rsid w:val="0021338C"/>
    <w:rsid w:val="0021375A"/>
    <w:rsid w:val="00213D65"/>
    <w:rsid w:val="00214821"/>
    <w:rsid w:val="00214DBC"/>
    <w:rsid w:val="002153B1"/>
    <w:rsid w:val="00215FF2"/>
    <w:rsid w:val="002163BA"/>
    <w:rsid w:val="002163C5"/>
    <w:rsid w:val="002173D6"/>
    <w:rsid w:val="002177D6"/>
    <w:rsid w:val="00217FD5"/>
    <w:rsid w:val="00221272"/>
    <w:rsid w:val="00221C82"/>
    <w:rsid w:val="00222A77"/>
    <w:rsid w:val="00223727"/>
    <w:rsid w:val="00223A62"/>
    <w:rsid w:val="00224006"/>
    <w:rsid w:val="0022491A"/>
    <w:rsid w:val="002255C3"/>
    <w:rsid w:val="00225677"/>
    <w:rsid w:val="0022610F"/>
    <w:rsid w:val="00227114"/>
    <w:rsid w:val="00227D30"/>
    <w:rsid w:val="00230076"/>
    <w:rsid w:val="002301E2"/>
    <w:rsid w:val="002328EB"/>
    <w:rsid w:val="00232E72"/>
    <w:rsid w:val="00233FB9"/>
    <w:rsid w:val="00234ADA"/>
    <w:rsid w:val="00234FE5"/>
    <w:rsid w:val="0023528D"/>
    <w:rsid w:val="00235992"/>
    <w:rsid w:val="00235AC5"/>
    <w:rsid w:val="00237031"/>
    <w:rsid w:val="002371A2"/>
    <w:rsid w:val="00237280"/>
    <w:rsid w:val="002373DA"/>
    <w:rsid w:val="002376AE"/>
    <w:rsid w:val="00237B5F"/>
    <w:rsid w:val="0024009A"/>
    <w:rsid w:val="002414F3"/>
    <w:rsid w:val="002415E8"/>
    <w:rsid w:val="002417B3"/>
    <w:rsid w:val="00241944"/>
    <w:rsid w:val="00242A0D"/>
    <w:rsid w:val="00244592"/>
    <w:rsid w:val="00245508"/>
    <w:rsid w:val="002460F0"/>
    <w:rsid w:val="00246281"/>
    <w:rsid w:val="00246743"/>
    <w:rsid w:val="00247527"/>
    <w:rsid w:val="002504F8"/>
    <w:rsid w:val="00251386"/>
    <w:rsid w:val="00252970"/>
    <w:rsid w:val="002529E5"/>
    <w:rsid w:val="0025337D"/>
    <w:rsid w:val="00254674"/>
    <w:rsid w:val="00254D5D"/>
    <w:rsid w:val="00255153"/>
    <w:rsid w:val="00255CE3"/>
    <w:rsid w:val="00255F71"/>
    <w:rsid w:val="00256E0C"/>
    <w:rsid w:val="00256FE4"/>
    <w:rsid w:val="00257194"/>
    <w:rsid w:val="00257AFF"/>
    <w:rsid w:val="00260896"/>
    <w:rsid w:val="00262299"/>
    <w:rsid w:val="002636BA"/>
    <w:rsid w:val="00263D18"/>
    <w:rsid w:val="0026499D"/>
    <w:rsid w:val="00264C8C"/>
    <w:rsid w:val="00264D84"/>
    <w:rsid w:val="00265357"/>
    <w:rsid w:val="00267B4C"/>
    <w:rsid w:val="00267D27"/>
    <w:rsid w:val="00270188"/>
    <w:rsid w:val="00271117"/>
    <w:rsid w:val="002721FB"/>
    <w:rsid w:val="00273744"/>
    <w:rsid w:val="00274459"/>
    <w:rsid w:val="00275272"/>
    <w:rsid w:val="00275426"/>
    <w:rsid w:val="0027577D"/>
    <w:rsid w:val="002757ED"/>
    <w:rsid w:val="002764B1"/>
    <w:rsid w:val="002768F2"/>
    <w:rsid w:val="00276D54"/>
    <w:rsid w:val="00277991"/>
    <w:rsid w:val="00277D99"/>
    <w:rsid w:val="0028050F"/>
    <w:rsid w:val="00280732"/>
    <w:rsid w:val="00280DFA"/>
    <w:rsid w:val="0028134B"/>
    <w:rsid w:val="00281400"/>
    <w:rsid w:val="00281711"/>
    <w:rsid w:val="00281FB0"/>
    <w:rsid w:val="00282002"/>
    <w:rsid w:val="002824FF"/>
    <w:rsid w:val="00283BD5"/>
    <w:rsid w:val="002843C3"/>
    <w:rsid w:val="00284C84"/>
    <w:rsid w:val="00284C8E"/>
    <w:rsid w:val="00284CCD"/>
    <w:rsid w:val="00285AD8"/>
    <w:rsid w:val="00285E11"/>
    <w:rsid w:val="00286669"/>
    <w:rsid w:val="002867F7"/>
    <w:rsid w:val="00287C96"/>
    <w:rsid w:val="00287EF2"/>
    <w:rsid w:val="00287FB1"/>
    <w:rsid w:val="002903A7"/>
    <w:rsid w:val="002903EA"/>
    <w:rsid w:val="00291AAE"/>
    <w:rsid w:val="00291CC9"/>
    <w:rsid w:val="002927C1"/>
    <w:rsid w:val="00292FF7"/>
    <w:rsid w:val="00294A70"/>
    <w:rsid w:val="002953C6"/>
    <w:rsid w:val="00295495"/>
    <w:rsid w:val="002960BC"/>
    <w:rsid w:val="00296EFE"/>
    <w:rsid w:val="002974C0"/>
    <w:rsid w:val="002974C7"/>
    <w:rsid w:val="0029756A"/>
    <w:rsid w:val="00297570"/>
    <w:rsid w:val="00297936"/>
    <w:rsid w:val="00297DDF"/>
    <w:rsid w:val="002A0A77"/>
    <w:rsid w:val="002A2B05"/>
    <w:rsid w:val="002A32DD"/>
    <w:rsid w:val="002A516F"/>
    <w:rsid w:val="002A59AD"/>
    <w:rsid w:val="002A5A44"/>
    <w:rsid w:val="002A5EDD"/>
    <w:rsid w:val="002A603C"/>
    <w:rsid w:val="002A7254"/>
    <w:rsid w:val="002A7619"/>
    <w:rsid w:val="002A78D1"/>
    <w:rsid w:val="002A7E2F"/>
    <w:rsid w:val="002B020C"/>
    <w:rsid w:val="002B0BD6"/>
    <w:rsid w:val="002B182B"/>
    <w:rsid w:val="002B1C03"/>
    <w:rsid w:val="002B26BA"/>
    <w:rsid w:val="002B307A"/>
    <w:rsid w:val="002B41E5"/>
    <w:rsid w:val="002B4290"/>
    <w:rsid w:val="002B4453"/>
    <w:rsid w:val="002B445B"/>
    <w:rsid w:val="002B4A5F"/>
    <w:rsid w:val="002B510C"/>
    <w:rsid w:val="002B51A5"/>
    <w:rsid w:val="002B57FB"/>
    <w:rsid w:val="002B5900"/>
    <w:rsid w:val="002B5F1D"/>
    <w:rsid w:val="002B6436"/>
    <w:rsid w:val="002B66B5"/>
    <w:rsid w:val="002B7674"/>
    <w:rsid w:val="002B7813"/>
    <w:rsid w:val="002B7E2A"/>
    <w:rsid w:val="002C0000"/>
    <w:rsid w:val="002C009C"/>
    <w:rsid w:val="002C03DE"/>
    <w:rsid w:val="002C059B"/>
    <w:rsid w:val="002C15C2"/>
    <w:rsid w:val="002C2813"/>
    <w:rsid w:val="002C3122"/>
    <w:rsid w:val="002C3525"/>
    <w:rsid w:val="002C3C57"/>
    <w:rsid w:val="002C4D0B"/>
    <w:rsid w:val="002C4FA4"/>
    <w:rsid w:val="002C5056"/>
    <w:rsid w:val="002C546F"/>
    <w:rsid w:val="002C6C8F"/>
    <w:rsid w:val="002C6E43"/>
    <w:rsid w:val="002C716C"/>
    <w:rsid w:val="002D0166"/>
    <w:rsid w:val="002D21BE"/>
    <w:rsid w:val="002D3332"/>
    <w:rsid w:val="002D39A2"/>
    <w:rsid w:val="002D4352"/>
    <w:rsid w:val="002D43F9"/>
    <w:rsid w:val="002D46F5"/>
    <w:rsid w:val="002D4838"/>
    <w:rsid w:val="002D5174"/>
    <w:rsid w:val="002D6120"/>
    <w:rsid w:val="002D67E5"/>
    <w:rsid w:val="002D69B6"/>
    <w:rsid w:val="002D6AB8"/>
    <w:rsid w:val="002E004B"/>
    <w:rsid w:val="002E07F5"/>
    <w:rsid w:val="002E0AE4"/>
    <w:rsid w:val="002E0CB9"/>
    <w:rsid w:val="002E1005"/>
    <w:rsid w:val="002E14FA"/>
    <w:rsid w:val="002E1589"/>
    <w:rsid w:val="002E20B0"/>
    <w:rsid w:val="002E2489"/>
    <w:rsid w:val="002E2CA4"/>
    <w:rsid w:val="002E2F73"/>
    <w:rsid w:val="002E39A5"/>
    <w:rsid w:val="002E40ED"/>
    <w:rsid w:val="002E531C"/>
    <w:rsid w:val="002E5402"/>
    <w:rsid w:val="002E559A"/>
    <w:rsid w:val="002E6BA5"/>
    <w:rsid w:val="002E6E84"/>
    <w:rsid w:val="002E6F12"/>
    <w:rsid w:val="002E766A"/>
    <w:rsid w:val="002F0D93"/>
    <w:rsid w:val="002F0E41"/>
    <w:rsid w:val="002F0EB4"/>
    <w:rsid w:val="002F1216"/>
    <w:rsid w:val="002F1854"/>
    <w:rsid w:val="002F1CE5"/>
    <w:rsid w:val="002F22E9"/>
    <w:rsid w:val="002F2C3C"/>
    <w:rsid w:val="002F38BA"/>
    <w:rsid w:val="002F4127"/>
    <w:rsid w:val="002F4471"/>
    <w:rsid w:val="002F46A3"/>
    <w:rsid w:val="002F567B"/>
    <w:rsid w:val="002F5F74"/>
    <w:rsid w:val="002F61F8"/>
    <w:rsid w:val="0030004D"/>
    <w:rsid w:val="00300353"/>
    <w:rsid w:val="00300527"/>
    <w:rsid w:val="00301711"/>
    <w:rsid w:val="0030187D"/>
    <w:rsid w:val="00302286"/>
    <w:rsid w:val="00302420"/>
    <w:rsid w:val="00302F4A"/>
    <w:rsid w:val="00304018"/>
    <w:rsid w:val="00304298"/>
    <w:rsid w:val="00304466"/>
    <w:rsid w:val="003047FF"/>
    <w:rsid w:val="003049EE"/>
    <w:rsid w:val="00304B86"/>
    <w:rsid w:val="00305E59"/>
    <w:rsid w:val="00306D6F"/>
    <w:rsid w:val="00306ED9"/>
    <w:rsid w:val="0030763D"/>
    <w:rsid w:val="00307735"/>
    <w:rsid w:val="003106E6"/>
    <w:rsid w:val="00310722"/>
    <w:rsid w:val="00310EEB"/>
    <w:rsid w:val="0031118E"/>
    <w:rsid w:val="00311F2E"/>
    <w:rsid w:val="003120B0"/>
    <w:rsid w:val="003122E5"/>
    <w:rsid w:val="003128CE"/>
    <w:rsid w:val="00312963"/>
    <w:rsid w:val="00312CF4"/>
    <w:rsid w:val="00312DB9"/>
    <w:rsid w:val="00313FE6"/>
    <w:rsid w:val="003141FB"/>
    <w:rsid w:val="003143EA"/>
    <w:rsid w:val="00315323"/>
    <w:rsid w:val="003155B1"/>
    <w:rsid w:val="00315AC9"/>
    <w:rsid w:val="00316074"/>
    <w:rsid w:val="003166F2"/>
    <w:rsid w:val="00316B15"/>
    <w:rsid w:val="00316EA4"/>
    <w:rsid w:val="00317485"/>
    <w:rsid w:val="0032004B"/>
    <w:rsid w:val="00320283"/>
    <w:rsid w:val="003205B2"/>
    <w:rsid w:val="00320675"/>
    <w:rsid w:val="00320B0F"/>
    <w:rsid w:val="00321C86"/>
    <w:rsid w:val="00322CCF"/>
    <w:rsid w:val="0032309D"/>
    <w:rsid w:val="003237B4"/>
    <w:rsid w:val="00325792"/>
    <w:rsid w:val="00325F20"/>
    <w:rsid w:val="00326BA9"/>
    <w:rsid w:val="00326C60"/>
    <w:rsid w:val="00326FD4"/>
    <w:rsid w:val="003272FB"/>
    <w:rsid w:val="0032770F"/>
    <w:rsid w:val="00327AE8"/>
    <w:rsid w:val="00327D3E"/>
    <w:rsid w:val="0033025A"/>
    <w:rsid w:val="003307DD"/>
    <w:rsid w:val="0033081B"/>
    <w:rsid w:val="00332720"/>
    <w:rsid w:val="00332ABC"/>
    <w:rsid w:val="00334D00"/>
    <w:rsid w:val="00334D2D"/>
    <w:rsid w:val="00334D73"/>
    <w:rsid w:val="0033566E"/>
    <w:rsid w:val="0033567A"/>
    <w:rsid w:val="003358FF"/>
    <w:rsid w:val="00335B63"/>
    <w:rsid w:val="00335B7D"/>
    <w:rsid w:val="0033638C"/>
    <w:rsid w:val="00340001"/>
    <w:rsid w:val="00340494"/>
    <w:rsid w:val="00340CA8"/>
    <w:rsid w:val="00341679"/>
    <w:rsid w:val="00342BFA"/>
    <w:rsid w:val="00342C89"/>
    <w:rsid w:val="00342D91"/>
    <w:rsid w:val="00342E96"/>
    <w:rsid w:val="00343649"/>
    <w:rsid w:val="00344809"/>
    <w:rsid w:val="00346A21"/>
    <w:rsid w:val="00346B06"/>
    <w:rsid w:val="0034762E"/>
    <w:rsid w:val="003479B3"/>
    <w:rsid w:val="00347C72"/>
    <w:rsid w:val="00347EEB"/>
    <w:rsid w:val="00350B51"/>
    <w:rsid w:val="0035144E"/>
    <w:rsid w:val="003517D2"/>
    <w:rsid w:val="00351D4B"/>
    <w:rsid w:val="0035223B"/>
    <w:rsid w:val="003523FA"/>
    <w:rsid w:val="00354CCB"/>
    <w:rsid w:val="00355964"/>
    <w:rsid w:val="00355E4F"/>
    <w:rsid w:val="00356EAD"/>
    <w:rsid w:val="00357046"/>
    <w:rsid w:val="00357329"/>
    <w:rsid w:val="0036014A"/>
    <w:rsid w:val="003611D0"/>
    <w:rsid w:val="003616D7"/>
    <w:rsid w:val="003618F7"/>
    <w:rsid w:val="00362AF2"/>
    <w:rsid w:val="003639BB"/>
    <w:rsid w:val="00363EA9"/>
    <w:rsid w:val="0036405C"/>
    <w:rsid w:val="00364ADE"/>
    <w:rsid w:val="00365081"/>
    <w:rsid w:val="00365621"/>
    <w:rsid w:val="00366231"/>
    <w:rsid w:val="00366891"/>
    <w:rsid w:val="00367AC6"/>
    <w:rsid w:val="003705A9"/>
    <w:rsid w:val="0037063A"/>
    <w:rsid w:val="003710E3"/>
    <w:rsid w:val="0037137A"/>
    <w:rsid w:val="00371D3C"/>
    <w:rsid w:val="003723F6"/>
    <w:rsid w:val="0037291F"/>
    <w:rsid w:val="00372E4F"/>
    <w:rsid w:val="00373021"/>
    <w:rsid w:val="003744D8"/>
    <w:rsid w:val="00374630"/>
    <w:rsid w:val="00374A32"/>
    <w:rsid w:val="00374BFA"/>
    <w:rsid w:val="0037586E"/>
    <w:rsid w:val="00375A9B"/>
    <w:rsid w:val="0037656C"/>
    <w:rsid w:val="00376EB4"/>
    <w:rsid w:val="003770E9"/>
    <w:rsid w:val="00377815"/>
    <w:rsid w:val="00377B02"/>
    <w:rsid w:val="00380581"/>
    <w:rsid w:val="003806E8"/>
    <w:rsid w:val="00380A96"/>
    <w:rsid w:val="00380E12"/>
    <w:rsid w:val="003813EA"/>
    <w:rsid w:val="00381451"/>
    <w:rsid w:val="0038149C"/>
    <w:rsid w:val="00382089"/>
    <w:rsid w:val="00382445"/>
    <w:rsid w:val="00382622"/>
    <w:rsid w:val="00383651"/>
    <w:rsid w:val="00383675"/>
    <w:rsid w:val="00383ECD"/>
    <w:rsid w:val="00384096"/>
    <w:rsid w:val="00385CEA"/>
    <w:rsid w:val="0038654A"/>
    <w:rsid w:val="003869B5"/>
    <w:rsid w:val="00387CA7"/>
    <w:rsid w:val="00390DA5"/>
    <w:rsid w:val="003917F5"/>
    <w:rsid w:val="0039180B"/>
    <w:rsid w:val="00392CC2"/>
    <w:rsid w:val="00392CF9"/>
    <w:rsid w:val="00392D4E"/>
    <w:rsid w:val="003930B8"/>
    <w:rsid w:val="00393C0B"/>
    <w:rsid w:val="00394DA4"/>
    <w:rsid w:val="00394E2E"/>
    <w:rsid w:val="0039506A"/>
    <w:rsid w:val="0039549F"/>
    <w:rsid w:val="00395617"/>
    <w:rsid w:val="00395846"/>
    <w:rsid w:val="003962F6"/>
    <w:rsid w:val="00397388"/>
    <w:rsid w:val="00397C0B"/>
    <w:rsid w:val="003A1DCE"/>
    <w:rsid w:val="003A22B7"/>
    <w:rsid w:val="003A2579"/>
    <w:rsid w:val="003A3DA7"/>
    <w:rsid w:val="003A3FE6"/>
    <w:rsid w:val="003A591E"/>
    <w:rsid w:val="003A596E"/>
    <w:rsid w:val="003A5DB9"/>
    <w:rsid w:val="003A61D1"/>
    <w:rsid w:val="003A6A30"/>
    <w:rsid w:val="003B025F"/>
    <w:rsid w:val="003B09EB"/>
    <w:rsid w:val="003B0FC9"/>
    <w:rsid w:val="003B1205"/>
    <w:rsid w:val="003B1C78"/>
    <w:rsid w:val="003B1EF7"/>
    <w:rsid w:val="003B2036"/>
    <w:rsid w:val="003B287D"/>
    <w:rsid w:val="003B2B00"/>
    <w:rsid w:val="003B2DA6"/>
    <w:rsid w:val="003B3841"/>
    <w:rsid w:val="003B3887"/>
    <w:rsid w:val="003B38DA"/>
    <w:rsid w:val="003B39F6"/>
    <w:rsid w:val="003B3D37"/>
    <w:rsid w:val="003B3DB2"/>
    <w:rsid w:val="003B4312"/>
    <w:rsid w:val="003B465C"/>
    <w:rsid w:val="003B46B6"/>
    <w:rsid w:val="003B47CE"/>
    <w:rsid w:val="003B4AA9"/>
    <w:rsid w:val="003B51FF"/>
    <w:rsid w:val="003B5F9B"/>
    <w:rsid w:val="003B5FC3"/>
    <w:rsid w:val="003B62AB"/>
    <w:rsid w:val="003B62D4"/>
    <w:rsid w:val="003B63D4"/>
    <w:rsid w:val="003B6A2B"/>
    <w:rsid w:val="003B6F70"/>
    <w:rsid w:val="003B7BEA"/>
    <w:rsid w:val="003B7CCD"/>
    <w:rsid w:val="003C01C6"/>
    <w:rsid w:val="003C0A3A"/>
    <w:rsid w:val="003C0D2A"/>
    <w:rsid w:val="003C0E0B"/>
    <w:rsid w:val="003C0E8E"/>
    <w:rsid w:val="003C1AAD"/>
    <w:rsid w:val="003C1CBC"/>
    <w:rsid w:val="003C1E46"/>
    <w:rsid w:val="003C22BD"/>
    <w:rsid w:val="003C244B"/>
    <w:rsid w:val="003C271A"/>
    <w:rsid w:val="003C2ABE"/>
    <w:rsid w:val="003C2F16"/>
    <w:rsid w:val="003C37C1"/>
    <w:rsid w:val="003C3B25"/>
    <w:rsid w:val="003C3C74"/>
    <w:rsid w:val="003C3CC7"/>
    <w:rsid w:val="003C432D"/>
    <w:rsid w:val="003C4964"/>
    <w:rsid w:val="003C4D8C"/>
    <w:rsid w:val="003C510B"/>
    <w:rsid w:val="003C5CDE"/>
    <w:rsid w:val="003C689C"/>
    <w:rsid w:val="003C6A60"/>
    <w:rsid w:val="003D0237"/>
    <w:rsid w:val="003D15C8"/>
    <w:rsid w:val="003D2633"/>
    <w:rsid w:val="003D2F36"/>
    <w:rsid w:val="003D33B5"/>
    <w:rsid w:val="003D34C6"/>
    <w:rsid w:val="003D4028"/>
    <w:rsid w:val="003D450D"/>
    <w:rsid w:val="003D452C"/>
    <w:rsid w:val="003D4D8F"/>
    <w:rsid w:val="003D531C"/>
    <w:rsid w:val="003D553C"/>
    <w:rsid w:val="003D595B"/>
    <w:rsid w:val="003D6580"/>
    <w:rsid w:val="003D69DD"/>
    <w:rsid w:val="003D6CA8"/>
    <w:rsid w:val="003D7EA5"/>
    <w:rsid w:val="003D7FAC"/>
    <w:rsid w:val="003E0B9A"/>
    <w:rsid w:val="003E1357"/>
    <w:rsid w:val="003E2B81"/>
    <w:rsid w:val="003E42DC"/>
    <w:rsid w:val="003E43E1"/>
    <w:rsid w:val="003E4865"/>
    <w:rsid w:val="003E4EFC"/>
    <w:rsid w:val="003E5332"/>
    <w:rsid w:val="003E55BB"/>
    <w:rsid w:val="003E55DE"/>
    <w:rsid w:val="003E5A15"/>
    <w:rsid w:val="003E5E8E"/>
    <w:rsid w:val="003E6E5B"/>
    <w:rsid w:val="003E7073"/>
    <w:rsid w:val="003E75A1"/>
    <w:rsid w:val="003E79CB"/>
    <w:rsid w:val="003F026A"/>
    <w:rsid w:val="003F1634"/>
    <w:rsid w:val="003F183E"/>
    <w:rsid w:val="003F1B7C"/>
    <w:rsid w:val="003F26CC"/>
    <w:rsid w:val="003F3BBF"/>
    <w:rsid w:val="003F3CFC"/>
    <w:rsid w:val="003F4B47"/>
    <w:rsid w:val="003F4D19"/>
    <w:rsid w:val="003F4F3A"/>
    <w:rsid w:val="003F58B1"/>
    <w:rsid w:val="003F594C"/>
    <w:rsid w:val="003F5F9C"/>
    <w:rsid w:val="003F61C0"/>
    <w:rsid w:val="003F7377"/>
    <w:rsid w:val="003F77CF"/>
    <w:rsid w:val="003F7C83"/>
    <w:rsid w:val="004015B7"/>
    <w:rsid w:val="004019C3"/>
    <w:rsid w:val="00401C0C"/>
    <w:rsid w:val="00401CA5"/>
    <w:rsid w:val="0040239C"/>
    <w:rsid w:val="00402491"/>
    <w:rsid w:val="00402596"/>
    <w:rsid w:val="0040280F"/>
    <w:rsid w:val="0040311B"/>
    <w:rsid w:val="00403152"/>
    <w:rsid w:val="004035DF"/>
    <w:rsid w:val="004036EA"/>
    <w:rsid w:val="004037F0"/>
    <w:rsid w:val="00403A17"/>
    <w:rsid w:val="00403CDF"/>
    <w:rsid w:val="00404458"/>
    <w:rsid w:val="00405033"/>
    <w:rsid w:val="00405077"/>
    <w:rsid w:val="00405CDA"/>
    <w:rsid w:val="00405D71"/>
    <w:rsid w:val="00407771"/>
    <w:rsid w:val="0040786E"/>
    <w:rsid w:val="004079C0"/>
    <w:rsid w:val="004101A6"/>
    <w:rsid w:val="0041021B"/>
    <w:rsid w:val="00410B5D"/>
    <w:rsid w:val="00410D45"/>
    <w:rsid w:val="00411784"/>
    <w:rsid w:val="00411CEF"/>
    <w:rsid w:val="00411F28"/>
    <w:rsid w:val="00412981"/>
    <w:rsid w:val="00412D38"/>
    <w:rsid w:val="004130AF"/>
    <w:rsid w:val="0041322A"/>
    <w:rsid w:val="00414037"/>
    <w:rsid w:val="00414098"/>
    <w:rsid w:val="004142C8"/>
    <w:rsid w:val="00414969"/>
    <w:rsid w:val="00414BD2"/>
    <w:rsid w:val="00414C2B"/>
    <w:rsid w:val="004157DD"/>
    <w:rsid w:val="0041658B"/>
    <w:rsid w:val="0041669C"/>
    <w:rsid w:val="0041685D"/>
    <w:rsid w:val="00416EA3"/>
    <w:rsid w:val="004170D2"/>
    <w:rsid w:val="004200B6"/>
    <w:rsid w:val="00420F11"/>
    <w:rsid w:val="004215E5"/>
    <w:rsid w:val="00421CAF"/>
    <w:rsid w:val="00421FE7"/>
    <w:rsid w:val="00422314"/>
    <w:rsid w:val="004223F2"/>
    <w:rsid w:val="00422DD3"/>
    <w:rsid w:val="0042348E"/>
    <w:rsid w:val="004234F0"/>
    <w:rsid w:val="00423532"/>
    <w:rsid w:val="00423675"/>
    <w:rsid w:val="00424381"/>
    <w:rsid w:val="0042451C"/>
    <w:rsid w:val="00425081"/>
    <w:rsid w:val="004250D4"/>
    <w:rsid w:val="00425121"/>
    <w:rsid w:val="0042523D"/>
    <w:rsid w:val="004254EA"/>
    <w:rsid w:val="0042612D"/>
    <w:rsid w:val="00426324"/>
    <w:rsid w:val="00426721"/>
    <w:rsid w:val="00426FB7"/>
    <w:rsid w:val="00427035"/>
    <w:rsid w:val="004276E7"/>
    <w:rsid w:val="004278D5"/>
    <w:rsid w:val="00430138"/>
    <w:rsid w:val="00430143"/>
    <w:rsid w:val="00431DA9"/>
    <w:rsid w:val="00432E88"/>
    <w:rsid w:val="004330F9"/>
    <w:rsid w:val="004352E5"/>
    <w:rsid w:val="00435F4E"/>
    <w:rsid w:val="00437DEB"/>
    <w:rsid w:val="004404F0"/>
    <w:rsid w:val="004404FA"/>
    <w:rsid w:val="004409DE"/>
    <w:rsid w:val="00440AA7"/>
    <w:rsid w:val="00440CB3"/>
    <w:rsid w:val="00441785"/>
    <w:rsid w:val="00443478"/>
    <w:rsid w:val="004439C0"/>
    <w:rsid w:val="004440AA"/>
    <w:rsid w:val="0044504B"/>
    <w:rsid w:val="0044531A"/>
    <w:rsid w:val="0044629B"/>
    <w:rsid w:val="00446329"/>
    <w:rsid w:val="00446425"/>
    <w:rsid w:val="00446483"/>
    <w:rsid w:val="00446721"/>
    <w:rsid w:val="004467BE"/>
    <w:rsid w:val="0044696C"/>
    <w:rsid w:val="00446985"/>
    <w:rsid w:val="00446E0A"/>
    <w:rsid w:val="00447B3E"/>
    <w:rsid w:val="004503DC"/>
    <w:rsid w:val="00450816"/>
    <w:rsid w:val="00451014"/>
    <w:rsid w:val="004512F6"/>
    <w:rsid w:val="004513F6"/>
    <w:rsid w:val="004513FB"/>
    <w:rsid w:val="00451B62"/>
    <w:rsid w:val="0045204B"/>
    <w:rsid w:val="00453234"/>
    <w:rsid w:val="0045340E"/>
    <w:rsid w:val="004534CB"/>
    <w:rsid w:val="00453ED8"/>
    <w:rsid w:val="00455007"/>
    <w:rsid w:val="0045552D"/>
    <w:rsid w:val="00455C66"/>
    <w:rsid w:val="00455E75"/>
    <w:rsid w:val="004569BF"/>
    <w:rsid w:val="00456CB4"/>
    <w:rsid w:val="00456F49"/>
    <w:rsid w:val="00456F4F"/>
    <w:rsid w:val="004572DB"/>
    <w:rsid w:val="0046007E"/>
    <w:rsid w:val="00460A7B"/>
    <w:rsid w:val="004610F5"/>
    <w:rsid w:val="004612FD"/>
    <w:rsid w:val="0046137C"/>
    <w:rsid w:val="00461564"/>
    <w:rsid w:val="004615F6"/>
    <w:rsid w:val="0046205A"/>
    <w:rsid w:val="00463F51"/>
    <w:rsid w:val="004643FE"/>
    <w:rsid w:val="004644FB"/>
    <w:rsid w:val="00464B5F"/>
    <w:rsid w:val="00464F45"/>
    <w:rsid w:val="00465873"/>
    <w:rsid w:val="00465DCF"/>
    <w:rsid w:val="0046604A"/>
    <w:rsid w:val="004661A4"/>
    <w:rsid w:val="00466BBF"/>
    <w:rsid w:val="00466C74"/>
    <w:rsid w:val="00466DB1"/>
    <w:rsid w:val="004670DC"/>
    <w:rsid w:val="004700E3"/>
    <w:rsid w:val="004712CE"/>
    <w:rsid w:val="00471B84"/>
    <w:rsid w:val="00471FD5"/>
    <w:rsid w:val="00473233"/>
    <w:rsid w:val="004733FE"/>
    <w:rsid w:val="00473F81"/>
    <w:rsid w:val="004740C5"/>
    <w:rsid w:val="004747AC"/>
    <w:rsid w:val="00474F89"/>
    <w:rsid w:val="004755A5"/>
    <w:rsid w:val="00475C4D"/>
    <w:rsid w:val="00476181"/>
    <w:rsid w:val="00476C88"/>
    <w:rsid w:val="00477906"/>
    <w:rsid w:val="00477AB1"/>
    <w:rsid w:val="004800CB"/>
    <w:rsid w:val="004804BF"/>
    <w:rsid w:val="004813A3"/>
    <w:rsid w:val="0048287C"/>
    <w:rsid w:val="00485862"/>
    <w:rsid w:val="00485950"/>
    <w:rsid w:val="00486510"/>
    <w:rsid w:val="00486897"/>
    <w:rsid w:val="004869E4"/>
    <w:rsid w:val="00486D5D"/>
    <w:rsid w:val="00487108"/>
    <w:rsid w:val="004876EA"/>
    <w:rsid w:val="00487F6E"/>
    <w:rsid w:val="00490573"/>
    <w:rsid w:val="004927A6"/>
    <w:rsid w:val="00492C54"/>
    <w:rsid w:val="00492DDC"/>
    <w:rsid w:val="00493467"/>
    <w:rsid w:val="00493B88"/>
    <w:rsid w:val="004948B9"/>
    <w:rsid w:val="00495BF0"/>
    <w:rsid w:val="00495C00"/>
    <w:rsid w:val="00495C11"/>
    <w:rsid w:val="00495DF2"/>
    <w:rsid w:val="00496FB1"/>
    <w:rsid w:val="004A01DB"/>
    <w:rsid w:val="004A020C"/>
    <w:rsid w:val="004A06FB"/>
    <w:rsid w:val="004A1078"/>
    <w:rsid w:val="004A11CE"/>
    <w:rsid w:val="004A138E"/>
    <w:rsid w:val="004A15CD"/>
    <w:rsid w:val="004A1F06"/>
    <w:rsid w:val="004A21DF"/>
    <w:rsid w:val="004A3272"/>
    <w:rsid w:val="004A3986"/>
    <w:rsid w:val="004A47AA"/>
    <w:rsid w:val="004A541F"/>
    <w:rsid w:val="004A612C"/>
    <w:rsid w:val="004A6257"/>
    <w:rsid w:val="004A65B5"/>
    <w:rsid w:val="004A7A00"/>
    <w:rsid w:val="004A7E75"/>
    <w:rsid w:val="004B02DD"/>
    <w:rsid w:val="004B03F5"/>
    <w:rsid w:val="004B11FE"/>
    <w:rsid w:val="004B1F5B"/>
    <w:rsid w:val="004B2B89"/>
    <w:rsid w:val="004B3097"/>
    <w:rsid w:val="004B3437"/>
    <w:rsid w:val="004B39BC"/>
    <w:rsid w:val="004B39F8"/>
    <w:rsid w:val="004B3CBD"/>
    <w:rsid w:val="004B3FE6"/>
    <w:rsid w:val="004B4BE9"/>
    <w:rsid w:val="004B5895"/>
    <w:rsid w:val="004B5905"/>
    <w:rsid w:val="004B63AD"/>
    <w:rsid w:val="004B673C"/>
    <w:rsid w:val="004B69D8"/>
    <w:rsid w:val="004B6B40"/>
    <w:rsid w:val="004B6BCD"/>
    <w:rsid w:val="004C016A"/>
    <w:rsid w:val="004C0A79"/>
    <w:rsid w:val="004C0C5C"/>
    <w:rsid w:val="004C23D6"/>
    <w:rsid w:val="004C2776"/>
    <w:rsid w:val="004C285A"/>
    <w:rsid w:val="004C302B"/>
    <w:rsid w:val="004C337A"/>
    <w:rsid w:val="004C37B1"/>
    <w:rsid w:val="004C45B4"/>
    <w:rsid w:val="004C4C4F"/>
    <w:rsid w:val="004C5675"/>
    <w:rsid w:val="004C5817"/>
    <w:rsid w:val="004C5905"/>
    <w:rsid w:val="004C713A"/>
    <w:rsid w:val="004C7DC8"/>
    <w:rsid w:val="004D052C"/>
    <w:rsid w:val="004D0792"/>
    <w:rsid w:val="004D0B83"/>
    <w:rsid w:val="004D1DD1"/>
    <w:rsid w:val="004D2B8D"/>
    <w:rsid w:val="004D3FA1"/>
    <w:rsid w:val="004D4402"/>
    <w:rsid w:val="004D493D"/>
    <w:rsid w:val="004D4AB2"/>
    <w:rsid w:val="004D52A0"/>
    <w:rsid w:val="004D52A4"/>
    <w:rsid w:val="004D603F"/>
    <w:rsid w:val="004D6203"/>
    <w:rsid w:val="004D64D0"/>
    <w:rsid w:val="004D6AAB"/>
    <w:rsid w:val="004D720D"/>
    <w:rsid w:val="004D7446"/>
    <w:rsid w:val="004D7541"/>
    <w:rsid w:val="004D7864"/>
    <w:rsid w:val="004D7AC9"/>
    <w:rsid w:val="004E0B99"/>
    <w:rsid w:val="004E0E3B"/>
    <w:rsid w:val="004E145D"/>
    <w:rsid w:val="004E1AC1"/>
    <w:rsid w:val="004E2254"/>
    <w:rsid w:val="004E2B9B"/>
    <w:rsid w:val="004E3011"/>
    <w:rsid w:val="004E306A"/>
    <w:rsid w:val="004E322D"/>
    <w:rsid w:val="004E33C8"/>
    <w:rsid w:val="004E371C"/>
    <w:rsid w:val="004E3E06"/>
    <w:rsid w:val="004E4EB3"/>
    <w:rsid w:val="004E5B3A"/>
    <w:rsid w:val="004E5E28"/>
    <w:rsid w:val="004E5EFB"/>
    <w:rsid w:val="004E5FAA"/>
    <w:rsid w:val="004E611F"/>
    <w:rsid w:val="004E645C"/>
    <w:rsid w:val="004E69BC"/>
    <w:rsid w:val="004E6C84"/>
    <w:rsid w:val="004E6F77"/>
    <w:rsid w:val="004E776C"/>
    <w:rsid w:val="004E7ABE"/>
    <w:rsid w:val="004F0D33"/>
    <w:rsid w:val="004F19F2"/>
    <w:rsid w:val="004F1EE4"/>
    <w:rsid w:val="004F2834"/>
    <w:rsid w:val="004F3272"/>
    <w:rsid w:val="004F4238"/>
    <w:rsid w:val="004F42D7"/>
    <w:rsid w:val="004F43A2"/>
    <w:rsid w:val="004F4823"/>
    <w:rsid w:val="004F4D1B"/>
    <w:rsid w:val="004F510F"/>
    <w:rsid w:val="004F52B8"/>
    <w:rsid w:val="004F639C"/>
    <w:rsid w:val="004F6529"/>
    <w:rsid w:val="004F7853"/>
    <w:rsid w:val="00500A05"/>
    <w:rsid w:val="00500AD4"/>
    <w:rsid w:val="00500AD7"/>
    <w:rsid w:val="00500F1D"/>
    <w:rsid w:val="00500FA7"/>
    <w:rsid w:val="0050128A"/>
    <w:rsid w:val="00503260"/>
    <w:rsid w:val="0050421F"/>
    <w:rsid w:val="005048D2"/>
    <w:rsid w:val="00504DF8"/>
    <w:rsid w:val="00505021"/>
    <w:rsid w:val="005055D1"/>
    <w:rsid w:val="00505C56"/>
    <w:rsid w:val="005060DE"/>
    <w:rsid w:val="00506570"/>
    <w:rsid w:val="00510D37"/>
    <w:rsid w:val="00510F34"/>
    <w:rsid w:val="00512229"/>
    <w:rsid w:val="00512544"/>
    <w:rsid w:val="00512878"/>
    <w:rsid w:val="005132B3"/>
    <w:rsid w:val="005132FA"/>
    <w:rsid w:val="00513953"/>
    <w:rsid w:val="00513DD6"/>
    <w:rsid w:val="005144DD"/>
    <w:rsid w:val="00514ACB"/>
    <w:rsid w:val="00514F89"/>
    <w:rsid w:val="005150A1"/>
    <w:rsid w:val="00515569"/>
    <w:rsid w:val="00515A47"/>
    <w:rsid w:val="00515A62"/>
    <w:rsid w:val="00516CC6"/>
    <w:rsid w:val="00517378"/>
    <w:rsid w:val="005174DB"/>
    <w:rsid w:val="00517AA3"/>
    <w:rsid w:val="00517DA2"/>
    <w:rsid w:val="00520519"/>
    <w:rsid w:val="00520AE8"/>
    <w:rsid w:val="00520B87"/>
    <w:rsid w:val="00521013"/>
    <w:rsid w:val="0052139C"/>
    <w:rsid w:val="00521DAD"/>
    <w:rsid w:val="0052252F"/>
    <w:rsid w:val="00522C62"/>
    <w:rsid w:val="0052304F"/>
    <w:rsid w:val="0052312B"/>
    <w:rsid w:val="00523195"/>
    <w:rsid w:val="005232E6"/>
    <w:rsid w:val="0052331E"/>
    <w:rsid w:val="00523A4B"/>
    <w:rsid w:val="00524780"/>
    <w:rsid w:val="00524CAD"/>
    <w:rsid w:val="00524E7C"/>
    <w:rsid w:val="005251CC"/>
    <w:rsid w:val="005275BD"/>
    <w:rsid w:val="005275D9"/>
    <w:rsid w:val="0052768E"/>
    <w:rsid w:val="005300C7"/>
    <w:rsid w:val="005302A0"/>
    <w:rsid w:val="00530803"/>
    <w:rsid w:val="00531EA2"/>
    <w:rsid w:val="00532AD8"/>
    <w:rsid w:val="00532FDD"/>
    <w:rsid w:val="0053308E"/>
    <w:rsid w:val="00533B76"/>
    <w:rsid w:val="00535456"/>
    <w:rsid w:val="005354F6"/>
    <w:rsid w:val="00535F44"/>
    <w:rsid w:val="00536023"/>
    <w:rsid w:val="00536375"/>
    <w:rsid w:val="005367BA"/>
    <w:rsid w:val="00536B8F"/>
    <w:rsid w:val="005375F2"/>
    <w:rsid w:val="0053767B"/>
    <w:rsid w:val="00537B6C"/>
    <w:rsid w:val="00540263"/>
    <w:rsid w:val="00540959"/>
    <w:rsid w:val="00540A12"/>
    <w:rsid w:val="00541355"/>
    <w:rsid w:val="00541389"/>
    <w:rsid w:val="00541B1A"/>
    <w:rsid w:val="00543162"/>
    <w:rsid w:val="00543750"/>
    <w:rsid w:val="00544100"/>
    <w:rsid w:val="005442D6"/>
    <w:rsid w:val="00544848"/>
    <w:rsid w:val="00544D80"/>
    <w:rsid w:val="00547319"/>
    <w:rsid w:val="0055003B"/>
    <w:rsid w:val="00551549"/>
    <w:rsid w:val="005517C2"/>
    <w:rsid w:val="005519BB"/>
    <w:rsid w:val="005521CD"/>
    <w:rsid w:val="005522EF"/>
    <w:rsid w:val="005528C5"/>
    <w:rsid w:val="00552992"/>
    <w:rsid w:val="00552F94"/>
    <w:rsid w:val="005531EE"/>
    <w:rsid w:val="00553A0B"/>
    <w:rsid w:val="00554566"/>
    <w:rsid w:val="00554B00"/>
    <w:rsid w:val="00554B3F"/>
    <w:rsid w:val="0055653B"/>
    <w:rsid w:val="0055750F"/>
    <w:rsid w:val="005609A1"/>
    <w:rsid w:val="00560D9D"/>
    <w:rsid w:val="00561821"/>
    <w:rsid w:val="00562083"/>
    <w:rsid w:val="00562454"/>
    <w:rsid w:val="00562765"/>
    <w:rsid w:val="005634AB"/>
    <w:rsid w:val="005646CA"/>
    <w:rsid w:val="005646DD"/>
    <w:rsid w:val="00564B1A"/>
    <w:rsid w:val="00564C5F"/>
    <w:rsid w:val="00565486"/>
    <w:rsid w:val="00566900"/>
    <w:rsid w:val="00566ED1"/>
    <w:rsid w:val="00567845"/>
    <w:rsid w:val="00567D5F"/>
    <w:rsid w:val="00567FA1"/>
    <w:rsid w:val="00571907"/>
    <w:rsid w:val="005722A2"/>
    <w:rsid w:val="00572335"/>
    <w:rsid w:val="00572537"/>
    <w:rsid w:val="00572B26"/>
    <w:rsid w:val="00572D14"/>
    <w:rsid w:val="005733CF"/>
    <w:rsid w:val="005738A2"/>
    <w:rsid w:val="005740C3"/>
    <w:rsid w:val="00574313"/>
    <w:rsid w:val="005745CC"/>
    <w:rsid w:val="005749E7"/>
    <w:rsid w:val="00574FF2"/>
    <w:rsid w:val="00576136"/>
    <w:rsid w:val="00576722"/>
    <w:rsid w:val="00576758"/>
    <w:rsid w:val="00576BB4"/>
    <w:rsid w:val="00576D80"/>
    <w:rsid w:val="00577532"/>
    <w:rsid w:val="00577805"/>
    <w:rsid w:val="0058115F"/>
    <w:rsid w:val="00581C40"/>
    <w:rsid w:val="005827C9"/>
    <w:rsid w:val="00582802"/>
    <w:rsid w:val="00582891"/>
    <w:rsid w:val="00582BD4"/>
    <w:rsid w:val="00582ED7"/>
    <w:rsid w:val="005840AE"/>
    <w:rsid w:val="00584512"/>
    <w:rsid w:val="005846A5"/>
    <w:rsid w:val="005846E7"/>
    <w:rsid w:val="005848C8"/>
    <w:rsid w:val="005856B7"/>
    <w:rsid w:val="005860F3"/>
    <w:rsid w:val="00586BF8"/>
    <w:rsid w:val="005874AE"/>
    <w:rsid w:val="00587EDD"/>
    <w:rsid w:val="00590200"/>
    <w:rsid w:val="0059031C"/>
    <w:rsid w:val="00591F32"/>
    <w:rsid w:val="0059275A"/>
    <w:rsid w:val="00592E14"/>
    <w:rsid w:val="00592E5D"/>
    <w:rsid w:val="00593159"/>
    <w:rsid w:val="00594070"/>
    <w:rsid w:val="005942E5"/>
    <w:rsid w:val="00594ACC"/>
    <w:rsid w:val="00595481"/>
    <w:rsid w:val="00595A77"/>
    <w:rsid w:val="005960BF"/>
    <w:rsid w:val="005962EF"/>
    <w:rsid w:val="005969AA"/>
    <w:rsid w:val="00596B83"/>
    <w:rsid w:val="00597578"/>
    <w:rsid w:val="005979ED"/>
    <w:rsid w:val="005A06F7"/>
    <w:rsid w:val="005A0FA3"/>
    <w:rsid w:val="005A18FC"/>
    <w:rsid w:val="005A1987"/>
    <w:rsid w:val="005A3075"/>
    <w:rsid w:val="005A30E8"/>
    <w:rsid w:val="005A38E2"/>
    <w:rsid w:val="005A3B39"/>
    <w:rsid w:val="005A3E41"/>
    <w:rsid w:val="005A4995"/>
    <w:rsid w:val="005A62DE"/>
    <w:rsid w:val="005A6537"/>
    <w:rsid w:val="005A65AE"/>
    <w:rsid w:val="005A6BD8"/>
    <w:rsid w:val="005A6EFB"/>
    <w:rsid w:val="005B0125"/>
    <w:rsid w:val="005B0424"/>
    <w:rsid w:val="005B0501"/>
    <w:rsid w:val="005B0E23"/>
    <w:rsid w:val="005B1008"/>
    <w:rsid w:val="005B19D8"/>
    <w:rsid w:val="005B19EF"/>
    <w:rsid w:val="005B2961"/>
    <w:rsid w:val="005B2BFA"/>
    <w:rsid w:val="005B32B0"/>
    <w:rsid w:val="005B345B"/>
    <w:rsid w:val="005B3F9F"/>
    <w:rsid w:val="005B43AE"/>
    <w:rsid w:val="005B4989"/>
    <w:rsid w:val="005B5073"/>
    <w:rsid w:val="005B54D8"/>
    <w:rsid w:val="005B6A0F"/>
    <w:rsid w:val="005B6FC0"/>
    <w:rsid w:val="005B7429"/>
    <w:rsid w:val="005B77D4"/>
    <w:rsid w:val="005C00FD"/>
    <w:rsid w:val="005C1668"/>
    <w:rsid w:val="005C266D"/>
    <w:rsid w:val="005C2B47"/>
    <w:rsid w:val="005C2BD9"/>
    <w:rsid w:val="005C3D75"/>
    <w:rsid w:val="005C40B7"/>
    <w:rsid w:val="005C410A"/>
    <w:rsid w:val="005C4351"/>
    <w:rsid w:val="005C48AF"/>
    <w:rsid w:val="005C5B6C"/>
    <w:rsid w:val="005C6063"/>
    <w:rsid w:val="005C60ED"/>
    <w:rsid w:val="005C64EE"/>
    <w:rsid w:val="005C68C9"/>
    <w:rsid w:val="005C6D93"/>
    <w:rsid w:val="005C72DA"/>
    <w:rsid w:val="005C7C1E"/>
    <w:rsid w:val="005D0CBD"/>
    <w:rsid w:val="005D1324"/>
    <w:rsid w:val="005D1879"/>
    <w:rsid w:val="005D194F"/>
    <w:rsid w:val="005D1FC4"/>
    <w:rsid w:val="005D209B"/>
    <w:rsid w:val="005D276D"/>
    <w:rsid w:val="005D3269"/>
    <w:rsid w:val="005D3798"/>
    <w:rsid w:val="005D4E4A"/>
    <w:rsid w:val="005D51D3"/>
    <w:rsid w:val="005D5259"/>
    <w:rsid w:val="005D53E4"/>
    <w:rsid w:val="005D560D"/>
    <w:rsid w:val="005D57FA"/>
    <w:rsid w:val="005D58F4"/>
    <w:rsid w:val="005D5F89"/>
    <w:rsid w:val="005D6C5D"/>
    <w:rsid w:val="005D70EF"/>
    <w:rsid w:val="005D7345"/>
    <w:rsid w:val="005D7446"/>
    <w:rsid w:val="005E0B13"/>
    <w:rsid w:val="005E128B"/>
    <w:rsid w:val="005E142D"/>
    <w:rsid w:val="005E18D6"/>
    <w:rsid w:val="005E2112"/>
    <w:rsid w:val="005E2149"/>
    <w:rsid w:val="005E3122"/>
    <w:rsid w:val="005E327B"/>
    <w:rsid w:val="005E427A"/>
    <w:rsid w:val="005E42A1"/>
    <w:rsid w:val="005E4710"/>
    <w:rsid w:val="005E4A6A"/>
    <w:rsid w:val="005E4AE7"/>
    <w:rsid w:val="005E4D79"/>
    <w:rsid w:val="005E5307"/>
    <w:rsid w:val="005E5F71"/>
    <w:rsid w:val="005E6610"/>
    <w:rsid w:val="005E695C"/>
    <w:rsid w:val="005E6ED6"/>
    <w:rsid w:val="005E7DAA"/>
    <w:rsid w:val="005F02F8"/>
    <w:rsid w:val="005F0FD5"/>
    <w:rsid w:val="005F10FC"/>
    <w:rsid w:val="005F113E"/>
    <w:rsid w:val="005F2486"/>
    <w:rsid w:val="005F293F"/>
    <w:rsid w:val="005F2C2E"/>
    <w:rsid w:val="005F2D43"/>
    <w:rsid w:val="005F3A23"/>
    <w:rsid w:val="005F3ECF"/>
    <w:rsid w:val="005F3FB8"/>
    <w:rsid w:val="005F475D"/>
    <w:rsid w:val="005F5E0C"/>
    <w:rsid w:val="005F5E75"/>
    <w:rsid w:val="005F6BE8"/>
    <w:rsid w:val="0060026E"/>
    <w:rsid w:val="00600BF2"/>
    <w:rsid w:val="00601209"/>
    <w:rsid w:val="00601A40"/>
    <w:rsid w:val="00602328"/>
    <w:rsid w:val="006023D4"/>
    <w:rsid w:val="006023F1"/>
    <w:rsid w:val="006028AB"/>
    <w:rsid w:val="00602DF9"/>
    <w:rsid w:val="00603520"/>
    <w:rsid w:val="00603757"/>
    <w:rsid w:val="00603FCC"/>
    <w:rsid w:val="00604199"/>
    <w:rsid w:val="00604E4C"/>
    <w:rsid w:val="00604F2A"/>
    <w:rsid w:val="006050AC"/>
    <w:rsid w:val="006053A5"/>
    <w:rsid w:val="006056B9"/>
    <w:rsid w:val="006056C9"/>
    <w:rsid w:val="00605B7F"/>
    <w:rsid w:val="00605E09"/>
    <w:rsid w:val="00606DC8"/>
    <w:rsid w:val="00610BE0"/>
    <w:rsid w:val="00612D1E"/>
    <w:rsid w:val="00612EDD"/>
    <w:rsid w:val="00612FFB"/>
    <w:rsid w:val="006130F5"/>
    <w:rsid w:val="0061331C"/>
    <w:rsid w:val="00613525"/>
    <w:rsid w:val="00613EC2"/>
    <w:rsid w:val="0061451C"/>
    <w:rsid w:val="0061495A"/>
    <w:rsid w:val="006154CB"/>
    <w:rsid w:val="006155D1"/>
    <w:rsid w:val="006157D9"/>
    <w:rsid w:val="00615E68"/>
    <w:rsid w:val="006161C0"/>
    <w:rsid w:val="00616315"/>
    <w:rsid w:val="00617621"/>
    <w:rsid w:val="00617AD8"/>
    <w:rsid w:val="00617C9B"/>
    <w:rsid w:val="00620A35"/>
    <w:rsid w:val="00620B2A"/>
    <w:rsid w:val="006215A1"/>
    <w:rsid w:val="00621A3D"/>
    <w:rsid w:val="006223BB"/>
    <w:rsid w:val="00623051"/>
    <w:rsid w:val="0062335A"/>
    <w:rsid w:val="006245DE"/>
    <w:rsid w:val="00624CC6"/>
    <w:rsid w:val="00624F7E"/>
    <w:rsid w:val="006251BE"/>
    <w:rsid w:val="00625BC1"/>
    <w:rsid w:val="00625DCC"/>
    <w:rsid w:val="00626704"/>
    <w:rsid w:val="00626E9B"/>
    <w:rsid w:val="006275DA"/>
    <w:rsid w:val="0063039A"/>
    <w:rsid w:val="00630647"/>
    <w:rsid w:val="0063099A"/>
    <w:rsid w:val="00631714"/>
    <w:rsid w:val="00631978"/>
    <w:rsid w:val="00631F41"/>
    <w:rsid w:val="00632256"/>
    <w:rsid w:val="00632651"/>
    <w:rsid w:val="00632662"/>
    <w:rsid w:val="006329A7"/>
    <w:rsid w:val="00632C29"/>
    <w:rsid w:val="00633FF5"/>
    <w:rsid w:val="0063410B"/>
    <w:rsid w:val="006343FE"/>
    <w:rsid w:val="00634AC4"/>
    <w:rsid w:val="00634C34"/>
    <w:rsid w:val="00634C77"/>
    <w:rsid w:val="00634EBA"/>
    <w:rsid w:val="00634F2D"/>
    <w:rsid w:val="0063613F"/>
    <w:rsid w:val="00636664"/>
    <w:rsid w:val="006369EB"/>
    <w:rsid w:val="00636A8C"/>
    <w:rsid w:val="00636F27"/>
    <w:rsid w:val="00637386"/>
    <w:rsid w:val="0063798C"/>
    <w:rsid w:val="0063799C"/>
    <w:rsid w:val="00641A54"/>
    <w:rsid w:val="00641B21"/>
    <w:rsid w:val="00641D1D"/>
    <w:rsid w:val="006427C0"/>
    <w:rsid w:val="006431CC"/>
    <w:rsid w:val="00643E39"/>
    <w:rsid w:val="00645176"/>
    <w:rsid w:val="0064525F"/>
    <w:rsid w:val="00646A1A"/>
    <w:rsid w:val="00646B9A"/>
    <w:rsid w:val="006473C8"/>
    <w:rsid w:val="0064741C"/>
    <w:rsid w:val="006476A1"/>
    <w:rsid w:val="00650E50"/>
    <w:rsid w:val="00651362"/>
    <w:rsid w:val="006514CC"/>
    <w:rsid w:val="00652E7A"/>
    <w:rsid w:val="00653503"/>
    <w:rsid w:val="00653A3A"/>
    <w:rsid w:val="00653AB0"/>
    <w:rsid w:val="0065445E"/>
    <w:rsid w:val="006552DA"/>
    <w:rsid w:val="00655581"/>
    <w:rsid w:val="00655A70"/>
    <w:rsid w:val="00656575"/>
    <w:rsid w:val="00656D0A"/>
    <w:rsid w:val="00656FEC"/>
    <w:rsid w:val="00657406"/>
    <w:rsid w:val="00660127"/>
    <w:rsid w:val="006601B9"/>
    <w:rsid w:val="006604FE"/>
    <w:rsid w:val="00660A3C"/>
    <w:rsid w:val="0066123B"/>
    <w:rsid w:val="006613D0"/>
    <w:rsid w:val="00661573"/>
    <w:rsid w:val="00662183"/>
    <w:rsid w:val="00662639"/>
    <w:rsid w:val="006626B8"/>
    <w:rsid w:val="00662A8C"/>
    <w:rsid w:val="00662BAD"/>
    <w:rsid w:val="006636DC"/>
    <w:rsid w:val="006649F9"/>
    <w:rsid w:val="0066521D"/>
    <w:rsid w:val="0066551C"/>
    <w:rsid w:val="00665544"/>
    <w:rsid w:val="0066574B"/>
    <w:rsid w:val="00666572"/>
    <w:rsid w:val="0066688E"/>
    <w:rsid w:val="006672F8"/>
    <w:rsid w:val="0067037E"/>
    <w:rsid w:val="00670AB4"/>
    <w:rsid w:val="00670C12"/>
    <w:rsid w:val="006713BF"/>
    <w:rsid w:val="00671A3E"/>
    <w:rsid w:val="00671ACE"/>
    <w:rsid w:val="00671D7D"/>
    <w:rsid w:val="00672D6A"/>
    <w:rsid w:val="006730F6"/>
    <w:rsid w:val="00673B6D"/>
    <w:rsid w:val="00674043"/>
    <w:rsid w:val="006748A8"/>
    <w:rsid w:val="00676519"/>
    <w:rsid w:val="006765E9"/>
    <w:rsid w:val="00676758"/>
    <w:rsid w:val="00676F91"/>
    <w:rsid w:val="006771B9"/>
    <w:rsid w:val="0067745B"/>
    <w:rsid w:val="006774DB"/>
    <w:rsid w:val="00677F8E"/>
    <w:rsid w:val="00680772"/>
    <w:rsid w:val="0068107D"/>
    <w:rsid w:val="006811C7"/>
    <w:rsid w:val="0068123F"/>
    <w:rsid w:val="00681DCB"/>
    <w:rsid w:val="00682363"/>
    <w:rsid w:val="0068277A"/>
    <w:rsid w:val="006839DB"/>
    <w:rsid w:val="00684204"/>
    <w:rsid w:val="0068450E"/>
    <w:rsid w:val="00684F53"/>
    <w:rsid w:val="00685D79"/>
    <w:rsid w:val="006865DF"/>
    <w:rsid w:val="006873FD"/>
    <w:rsid w:val="00690FFC"/>
    <w:rsid w:val="0069169C"/>
    <w:rsid w:val="00691A19"/>
    <w:rsid w:val="00691A76"/>
    <w:rsid w:val="006942C5"/>
    <w:rsid w:val="006946BA"/>
    <w:rsid w:val="00694F47"/>
    <w:rsid w:val="00695F4F"/>
    <w:rsid w:val="0069605A"/>
    <w:rsid w:val="00696458"/>
    <w:rsid w:val="00696CE8"/>
    <w:rsid w:val="00697525"/>
    <w:rsid w:val="006978C5"/>
    <w:rsid w:val="006A0379"/>
    <w:rsid w:val="006A082C"/>
    <w:rsid w:val="006A08A4"/>
    <w:rsid w:val="006A0BFC"/>
    <w:rsid w:val="006A16C9"/>
    <w:rsid w:val="006A194D"/>
    <w:rsid w:val="006A1C55"/>
    <w:rsid w:val="006A1C86"/>
    <w:rsid w:val="006A243A"/>
    <w:rsid w:val="006A2F5F"/>
    <w:rsid w:val="006A36F7"/>
    <w:rsid w:val="006A3969"/>
    <w:rsid w:val="006A3D91"/>
    <w:rsid w:val="006A42FC"/>
    <w:rsid w:val="006A5095"/>
    <w:rsid w:val="006A56E7"/>
    <w:rsid w:val="006A5AD6"/>
    <w:rsid w:val="006A6A4F"/>
    <w:rsid w:val="006A710C"/>
    <w:rsid w:val="006A7653"/>
    <w:rsid w:val="006B1DD7"/>
    <w:rsid w:val="006B1F83"/>
    <w:rsid w:val="006B21CE"/>
    <w:rsid w:val="006B28F4"/>
    <w:rsid w:val="006B2CBB"/>
    <w:rsid w:val="006B2FA3"/>
    <w:rsid w:val="006B346F"/>
    <w:rsid w:val="006B3AC3"/>
    <w:rsid w:val="006B3D42"/>
    <w:rsid w:val="006B4177"/>
    <w:rsid w:val="006B418F"/>
    <w:rsid w:val="006B47ED"/>
    <w:rsid w:val="006B494C"/>
    <w:rsid w:val="006B4A0C"/>
    <w:rsid w:val="006B567D"/>
    <w:rsid w:val="006B5FF6"/>
    <w:rsid w:val="006B681A"/>
    <w:rsid w:val="006B6855"/>
    <w:rsid w:val="006B6BD0"/>
    <w:rsid w:val="006B732C"/>
    <w:rsid w:val="006B7AE1"/>
    <w:rsid w:val="006C00A9"/>
    <w:rsid w:val="006C047C"/>
    <w:rsid w:val="006C0541"/>
    <w:rsid w:val="006C0B28"/>
    <w:rsid w:val="006C0EF5"/>
    <w:rsid w:val="006C1200"/>
    <w:rsid w:val="006C16F2"/>
    <w:rsid w:val="006C2177"/>
    <w:rsid w:val="006C3EE6"/>
    <w:rsid w:val="006C422D"/>
    <w:rsid w:val="006C4770"/>
    <w:rsid w:val="006C4CBD"/>
    <w:rsid w:val="006C4D28"/>
    <w:rsid w:val="006C5158"/>
    <w:rsid w:val="006C571E"/>
    <w:rsid w:val="006C571F"/>
    <w:rsid w:val="006C5AE9"/>
    <w:rsid w:val="006C61A2"/>
    <w:rsid w:val="006C62F3"/>
    <w:rsid w:val="006C6540"/>
    <w:rsid w:val="006C6B55"/>
    <w:rsid w:val="006C6C7A"/>
    <w:rsid w:val="006C7F91"/>
    <w:rsid w:val="006D0215"/>
    <w:rsid w:val="006D0837"/>
    <w:rsid w:val="006D0B06"/>
    <w:rsid w:val="006D0DE5"/>
    <w:rsid w:val="006D1058"/>
    <w:rsid w:val="006D2193"/>
    <w:rsid w:val="006D244D"/>
    <w:rsid w:val="006D250B"/>
    <w:rsid w:val="006D2C7B"/>
    <w:rsid w:val="006D45E3"/>
    <w:rsid w:val="006D58A5"/>
    <w:rsid w:val="006D62AA"/>
    <w:rsid w:val="006D6307"/>
    <w:rsid w:val="006D657B"/>
    <w:rsid w:val="006D6973"/>
    <w:rsid w:val="006D6AFF"/>
    <w:rsid w:val="006D7438"/>
    <w:rsid w:val="006D7AB1"/>
    <w:rsid w:val="006E1567"/>
    <w:rsid w:val="006E1EDC"/>
    <w:rsid w:val="006E22B7"/>
    <w:rsid w:val="006E23DE"/>
    <w:rsid w:val="006E390C"/>
    <w:rsid w:val="006E3F68"/>
    <w:rsid w:val="006E411A"/>
    <w:rsid w:val="006E5BC1"/>
    <w:rsid w:val="006E62C9"/>
    <w:rsid w:val="006F03D3"/>
    <w:rsid w:val="006F1715"/>
    <w:rsid w:val="006F1896"/>
    <w:rsid w:val="006F1959"/>
    <w:rsid w:val="006F1F87"/>
    <w:rsid w:val="006F2270"/>
    <w:rsid w:val="006F27A0"/>
    <w:rsid w:val="006F3526"/>
    <w:rsid w:val="006F3C50"/>
    <w:rsid w:val="006F3F30"/>
    <w:rsid w:val="006F4470"/>
    <w:rsid w:val="006F540F"/>
    <w:rsid w:val="006F5A8D"/>
    <w:rsid w:val="006F5B04"/>
    <w:rsid w:val="006F5CAF"/>
    <w:rsid w:val="006F5E0F"/>
    <w:rsid w:val="006F7130"/>
    <w:rsid w:val="006F736A"/>
    <w:rsid w:val="00700298"/>
    <w:rsid w:val="00700317"/>
    <w:rsid w:val="007010A3"/>
    <w:rsid w:val="007010AE"/>
    <w:rsid w:val="00702914"/>
    <w:rsid w:val="00702C06"/>
    <w:rsid w:val="00705B3F"/>
    <w:rsid w:val="00705BA0"/>
    <w:rsid w:val="00705E87"/>
    <w:rsid w:val="0070731A"/>
    <w:rsid w:val="00707ABE"/>
    <w:rsid w:val="00712588"/>
    <w:rsid w:val="007125A2"/>
    <w:rsid w:val="007129D2"/>
    <w:rsid w:val="00712FB3"/>
    <w:rsid w:val="0071305B"/>
    <w:rsid w:val="0071320D"/>
    <w:rsid w:val="00713F14"/>
    <w:rsid w:val="0071436C"/>
    <w:rsid w:val="0071448D"/>
    <w:rsid w:val="007146E7"/>
    <w:rsid w:val="00714989"/>
    <w:rsid w:val="00714D79"/>
    <w:rsid w:val="00714DB9"/>
    <w:rsid w:val="00715778"/>
    <w:rsid w:val="007161C4"/>
    <w:rsid w:val="00716F49"/>
    <w:rsid w:val="00717094"/>
    <w:rsid w:val="007202A2"/>
    <w:rsid w:val="007205CF"/>
    <w:rsid w:val="00720990"/>
    <w:rsid w:val="00720F5E"/>
    <w:rsid w:val="00720FF8"/>
    <w:rsid w:val="00721062"/>
    <w:rsid w:val="007216DA"/>
    <w:rsid w:val="00721ED1"/>
    <w:rsid w:val="00721F38"/>
    <w:rsid w:val="00723609"/>
    <w:rsid w:val="00723EAA"/>
    <w:rsid w:val="00724C2F"/>
    <w:rsid w:val="0072500E"/>
    <w:rsid w:val="00725277"/>
    <w:rsid w:val="00725DA9"/>
    <w:rsid w:val="00725F9B"/>
    <w:rsid w:val="0072689C"/>
    <w:rsid w:val="00727253"/>
    <w:rsid w:val="00727C39"/>
    <w:rsid w:val="00727F60"/>
    <w:rsid w:val="00730486"/>
    <w:rsid w:val="00731940"/>
    <w:rsid w:val="00731FE4"/>
    <w:rsid w:val="00732064"/>
    <w:rsid w:val="0073215D"/>
    <w:rsid w:val="00733318"/>
    <w:rsid w:val="00733DFF"/>
    <w:rsid w:val="007345EE"/>
    <w:rsid w:val="007351F7"/>
    <w:rsid w:val="00735BBF"/>
    <w:rsid w:val="00736075"/>
    <w:rsid w:val="00736518"/>
    <w:rsid w:val="0073772C"/>
    <w:rsid w:val="00737C13"/>
    <w:rsid w:val="00737CBC"/>
    <w:rsid w:val="00740B2D"/>
    <w:rsid w:val="0074161D"/>
    <w:rsid w:val="007417A7"/>
    <w:rsid w:val="0074204E"/>
    <w:rsid w:val="007426F8"/>
    <w:rsid w:val="00743A70"/>
    <w:rsid w:val="00743AB7"/>
    <w:rsid w:val="00743FEE"/>
    <w:rsid w:val="00744BB8"/>
    <w:rsid w:val="00745377"/>
    <w:rsid w:val="007454D6"/>
    <w:rsid w:val="00746014"/>
    <w:rsid w:val="007461AA"/>
    <w:rsid w:val="00746421"/>
    <w:rsid w:val="00746530"/>
    <w:rsid w:val="00746852"/>
    <w:rsid w:val="00746A71"/>
    <w:rsid w:val="00746FBD"/>
    <w:rsid w:val="0074722B"/>
    <w:rsid w:val="00747430"/>
    <w:rsid w:val="00747E50"/>
    <w:rsid w:val="007500E2"/>
    <w:rsid w:val="0075029D"/>
    <w:rsid w:val="0075090B"/>
    <w:rsid w:val="00750A87"/>
    <w:rsid w:val="00751239"/>
    <w:rsid w:val="00751369"/>
    <w:rsid w:val="00752869"/>
    <w:rsid w:val="00753916"/>
    <w:rsid w:val="0075418F"/>
    <w:rsid w:val="007542AF"/>
    <w:rsid w:val="00754BF5"/>
    <w:rsid w:val="00754CBB"/>
    <w:rsid w:val="0075568E"/>
    <w:rsid w:val="007556BE"/>
    <w:rsid w:val="0075731E"/>
    <w:rsid w:val="0075790E"/>
    <w:rsid w:val="00760B44"/>
    <w:rsid w:val="00760F8D"/>
    <w:rsid w:val="0076112D"/>
    <w:rsid w:val="00761149"/>
    <w:rsid w:val="00761810"/>
    <w:rsid w:val="0076187F"/>
    <w:rsid w:val="00761C3F"/>
    <w:rsid w:val="00761EC4"/>
    <w:rsid w:val="00762243"/>
    <w:rsid w:val="00762521"/>
    <w:rsid w:val="007627F8"/>
    <w:rsid w:val="00763B85"/>
    <w:rsid w:val="00763DEF"/>
    <w:rsid w:val="00764ADB"/>
    <w:rsid w:val="00765332"/>
    <w:rsid w:val="0076542E"/>
    <w:rsid w:val="007655C6"/>
    <w:rsid w:val="00765EAA"/>
    <w:rsid w:val="00765F06"/>
    <w:rsid w:val="00766396"/>
    <w:rsid w:val="0077019F"/>
    <w:rsid w:val="00770A15"/>
    <w:rsid w:val="00770E1E"/>
    <w:rsid w:val="00770E46"/>
    <w:rsid w:val="00771EA4"/>
    <w:rsid w:val="007721EF"/>
    <w:rsid w:val="0077253D"/>
    <w:rsid w:val="0077321C"/>
    <w:rsid w:val="00773B26"/>
    <w:rsid w:val="00773BA6"/>
    <w:rsid w:val="00774024"/>
    <w:rsid w:val="0077478D"/>
    <w:rsid w:val="00774976"/>
    <w:rsid w:val="00774A5A"/>
    <w:rsid w:val="00774B15"/>
    <w:rsid w:val="0077509C"/>
    <w:rsid w:val="00775A62"/>
    <w:rsid w:val="00775E0A"/>
    <w:rsid w:val="00776619"/>
    <w:rsid w:val="00776710"/>
    <w:rsid w:val="00780088"/>
    <w:rsid w:val="00781069"/>
    <w:rsid w:val="0078137F"/>
    <w:rsid w:val="007814AA"/>
    <w:rsid w:val="00781AAE"/>
    <w:rsid w:val="00781BBD"/>
    <w:rsid w:val="00782454"/>
    <w:rsid w:val="00783251"/>
    <w:rsid w:val="00783811"/>
    <w:rsid w:val="00783D39"/>
    <w:rsid w:val="00784EF2"/>
    <w:rsid w:val="007857B8"/>
    <w:rsid w:val="007863F5"/>
    <w:rsid w:val="00786622"/>
    <w:rsid w:val="00786822"/>
    <w:rsid w:val="00786FF3"/>
    <w:rsid w:val="00787423"/>
    <w:rsid w:val="00787E24"/>
    <w:rsid w:val="007901D4"/>
    <w:rsid w:val="00790532"/>
    <w:rsid w:val="00790A60"/>
    <w:rsid w:val="007915B2"/>
    <w:rsid w:val="007915E3"/>
    <w:rsid w:val="00791C33"/>
    <w:rsid w:val="00791D5A"/>
    <w:rsid w:val="00791F54"/>
    <w:rsid w:val="0079268F"/>
    <w:rsid w:val="0079275F"/>
    <w:rsid w:val="00793029"/>
    <w:rsid w:val="007930B1"/>
    <w:rsid w:val="00794022"/>
    <w:rsid w:val="007940CA"/>
    <w:rsid w:val="007945D6"/>
    <w:rsid w:val="00794BB2"/>
    <w:rsid w:val="00794DE7"/>
    <w:rsid w:val="00794DFD"/>
    <w:rsid w:val="00795193"/>
    <w:rsid w:val="00795433"/>
    <w:rsid w:val="00796543"/>
    <w:rsid w:val="00796A12"/>
    <w:rsid w:val="00797A25"/>
    <w:rsid w:val="00797D14"/>
    <w:rsid w:val="007A0200"/>
    <w:rsid w:val="007A0365"/>
    <w:rsid w:val="007A042A"/>
    <w:rsid w:val="007A086E"/>
    <w:rsid w:val="007A0A5B"/>
    <w:rsid w:val="007A0AED"/>
    <w:rsid w:val="007A0CB2"/>
    <w:rsid w:val="007A113E"/>
    <w:rsid w:val="007A1668"/>
    <w:rsid w:val="007A17EE"/>
    <w:rsid w:val="007A1EA3"/>
    <w:rsid w:val="007A24C2"/>
    <w:rsid w:val="007A25D0"/>
    <w:rsid w:val="007A2764"/>
    <w:rsid w:val="007A3099"/>
    <w:rsid w:val="007A3337"/>
    <w:rsid w:val="007A3850"/>
    <w:rsid w:val="007A3B0C"/>
    <w:rsid w:val="007A3D47"/>
    <w:rsid w:val="007A3EE6"/>
    <w:rsid w:val="007A434D"/>
    <w:rsid w:val="007A493D"/>
    <w:rsid w:val="007A4AB5"/>
    <w:rsid w:val="007A53A8"/>
    <w:rsid w:val="007A5E2A"/>
    <w:rsid w:val="007A69B0"/>
    <w:rsid w:val="007A6CAB"/>
    <w:rsid w:val="007A6EB7"/>
    <w:rsid w:val="007B00F5"/>
    <w:rsid w:val="007B14DE"/>
    <w:rsid w:val="007B2289"/>
    <w:rsid w:val="007B22CB"/>
    <w:rsid w:val="007B2729"/>
    <w:rsid w:val="007B2A43"/>
    <w:rsid w:val="007B3DB3"/>
    <w:rsid w:val="007B428E"/>
    <w:rsid w:val="007B481F"/>
    <w:rsid w:val="007B5860"/>
    <w:rsid w:val="007B62E1"/>
    <w:rsid w:val="007B63AA"/>
    <w:rsid w:val="007B7159"/>
    <w:rsid w:val="007B7200"/>
    <w:rsid w:val="007B7292"/>
    <w:rsid w:val="007B770A"/>
    <w:rsid w:val="007B7927"/>
    <w:rsid w:val="007C0BC2"/>
    <w:rsid w:val="007C174F"/>
    <w:rsid w:val="007C18C2"/>
    <w:rsid w:val="007C280B"/>
    <w:rsid w:val="007C2E13"/>
    <w:rsid w:val="007C30BB"/>
    <w:rsid w:val="007C3A67"/>
    <w:rsid w:val="007C3F0A"/>
    <w:rsid w:val="007C41B5"/>
    <w:rsid w:val="007C55A8"/>
    <w:rsid w:val="007C56FE"/>
    <w:rsid w:val="007C5F6A"/>
    <w:rsid w:val="007C609E"/>
    <w:rsid w:val="007C64FD"/>
    <w:rsid w:val="007C65E7"/>
    <w:rsid w:val="007C6662"/>
    <w:rsid w:val="007C680E"/>
    <w:rsid w:val="007C6EDA"/>
    <w:rsid w:val="007D01C9"/>
    <w:rsid w:val="007D03D3"/>
    <w:rsid w:val="007D1018"/>
    <w:rsid w:val="007D115B"/>
    <w:rsid w:val="007D1ACE"/>
    <w:rsid w:val="007D1B50"/>
    <w:rsid w:val="007D1C65"/>
    <w:rsid w:val="007D1DA5"/>
    <w:rsid w:val="007D209C"/>
    <w:rsid w:val="007D3727"/>
    <w:rsid w:val="007D49CF"/>
    <w:rsid w:val="007D6D1C"/>
    <w:rsid w:val="007D6DD6"/>
    <w:rsid w:val="007D703D"/>
    <w:rsid w:val="007E02AA"/>
    <w:rsid w:val="007E10F8"/>
    <w:rsid w:val="007E1448"/>
    <w:rsid w:val="007E1D46"/>
    <w:rsid w:val="007E2F40"/>
    <w:rsid w:val="007E31E4"/>
    <w:rsid w:val="007E3476"/>
    <w:rsid w:val="007E3503"/>
    <w:rsid w:val="007E3755"/>
    <w:rsid w:val="007E38AD"/>
    <w:rsid w:val="007E39EF"/>
    <w:rsid w:val="007E3AFD"/>
    <w:rsid w:val="007E4292"/>
    <w:rsid w:val="007E43A9"/>
    <w:rsid w:val="007E43AD"/>
    <w:rsid w:val="007E4858"/>
    <w:rsid w:val="007E48AA"/>
    <w:rsid w:val="007E5173"/>
    <w:rsid w:val="007E53FE"/>
    <w:rsid w:val="007E58BD"/>
    <w:rsid w:val="007E5C74"/>
    <w:rsid w:val="007E6B80"/>
    <w:rsid w:val="007F0035"/>
    <w:rsid w:val="007F028E"/>
    <w:rsid w:val="007F045B"/>
    <w:rsid w:val="007F0472"/>
    <w:rsid w:val="007F0AF0"/>
    <w:rsid w:val="007F16CE"/>
    <w:rsid w:val="007F1A1B"/>
    <w:rsid w:val="007F3B8C"/>
    <w:rsid w:val="007F4668"/>
    <w:rsid w:val="007F59C6"/>
    <w:rsid w:val="007F71E9"/>
    <w:rsid w:val="007F7C2D"/>
    <w:rsid w:val="007F7F89"/>
    <w:rsid w:val="0080030F"/>
    <w:rsid w:val="00800549"/>
    <w:rsid w:val="00800618"/>
    <w:rsid w:val="008007F2"/>
    <w:rsid w:val="00800CCB"/>
    <w:rsid w:val="008010B6"/>
    <w:rsid w:val="00801379"/>
    <w:rsid w:val="00801C0A"/>
    <w:rsid w:val="008022D7"/>
    <w:rsid w:val="00802396"/>
    <w:rsid w:val="00802EB7"/>
    <w:rsid w:val="00803574"/>
    <w:rsid w:val="008059E3"/>
    <w:rsid w:val="00805B46"/>
    <w:rsid w:val="00805E6D"/>
    <w:rsid w:val="0080609D"/>
    <w:rsid w:val="00806C5B"/>
    <w:rsid w:val="00806FE1"/>
    <w:rsid w:val="00807CBB"/>
    <w:rsid w:val="00807F4D"/>
    <w:rsid w:val="008108C9"/>
    <w:rsid w:val="00810BCD"/>
    <w:rsid w:val="00810D08"/>
    <w:rsid w:val="008115C4"/>
    <w:rsid w:val="008118E0"/>
    <w:rsid w:val="00811A96"/>
    <w:rsid w:val="00811EA5"/>
    <w:rsid w:val="00812199"/>
    <w:rsid w:val="00812419"/>
    <w:rsid w:val="008126A2"/>
    <w:rsid w:val="00813C68"/>
    <w:rsid w:val="008144B9"/>
    <w:rsid w:val="00814754"/>
    <w:rsid w:val="008147CE"/>
    <w:rsid w:val="008149D2"/>
    <w:rsid w:val="0081545C"/>
    <w:rsid w:val="00815CA0"/>
    <w:rsid w:val="00815CD0"/>
    <w:rsid w:val="00816C5F"/>
    <w:rsid w:val="0081705F"/>
    <w:rsid w:val="00817D54"/>
    <w:rsid w:val="00817F9F"/>
    <w:rsid w:val="00820794"/>
    <w:rsid w:val="0082108C"/>
    <w:rsid w:val="008210A8"/>
    <w:rsid w:val="008211E4"/>
    <w:rsid w:val="008216A3"/>
    <w:rsid w:val="00821BDF"/>
    <w:rsid w:val="00821F32"/>
    <w:rsid w:val="008230E8"/>
    <w:rsid w:val="00823EE9"/>
    <w:rsid w:val="008241EA"/>
    <w:rsid w:val="00824AF4"/>
    <w:rsid w:val="00824C70"/>
    <w:rsid w:val="00824C71"/>
    <w:rsid w:val="00824E01"/>
    <w:rsid w:val="00825CEF"/>
    <w:rsid w:val="0082623B"/>
    <w:rsid w:val="00826294"/>
    <w:rsid w:val="0082685D"/>
    <w:rsid w:val="0082732D"/>
    <w:rsid w:val="00827996"/>
    <w:rsid w:val="00830F9B"/>
    <w:rsid w:val="00833176"/>
    <w:rsid w:val="00833340"/>
    <w:rsid w:val="008347AA"/>
    <w:rsid w:val="00834F82"/>
    <w:rsid w:val="00835A43"/>
    <w:rsid w:val="00837EEF"/>
    <w:rsid w:val="0084039F"/>
    <w:rsid w:val="00840F05"/>
    <w:rsid w:val="0084110C"/>
    <w:rsid w:val="00841919"/>
    <w:rsid w:val="00841BF1"/>
    <w:rsid w:val="00842800"/>
    <w:rsid w:val="008428BC"/>
    <w:rsid w:val="008432FE"/>
    <w:rsid w:val="00843827"/>
    <w:rsid w:val="00843CD3"/>
    <w:rsid w:val="00844492"/>
    <w:rsid w:val="00844DD1"/>
    <w:rsid w:val="0084523E"/>
    <w:rsid w:val="00845F1E"/>
    <w:rsid w:val="008462A2"/>
    <w:rsid w:val="0084657A"/>
    <w:rsid w:val="00846673"/>
    <w:rsid w:val="00846CF3"/>
    <w:rsid w:val="00846E94"/>
    <w:rsid w:val="0084727F"/>
    <w:rsid w:val="00850064"/>
    <w:rsid w:val="0085054D"/>
    <w:rsid w:val="008506D1"/>
    <w:rsid w:val="00850C4F"/>
    <w:rsid w:val="008515A8"/>
    <w:rsid w:val="00851E6E"/>
    <w:rsid w:val="00853470"/>
    <w:rsid w:val="0085423A"/>
    <w:rsid w:val="00854254"/>
    <w:rsid w:val="008555DD"/>
    <w:rsid w:val="00855B71"/>
    <w:rsid w:val="00856B48"/>
    <w:rsid w:val="00856FCB"/>
    <w:rsid w:val="008574C0"/>
    <w:rsid w:val="00857BD3"/>
    <w:rsid w:val="008607BE"/>
    <w:rsid w:val="00862801"/>
    <w:rsid w:val="00862B50"/>
    <w:rsid w:val="0086318B"/>
    <w:rsid w:val="00863873"/>
    <w:rsid w:val="00863926"/>
    <w:rsid w:val="00863DBC"/>
    <w:rsid w:val="00863EB9"/>
    <w:rsid w:val="00863F0E"/>
    <w:rsid w:val="0086442C"/>
    <w:rsid w:val="0086505C"/>
    <w:rsid w:val="008664A2"/>
    <w:rsid w:val="008665DB"/>
    <w:rsid w:val="00866AD0"/>
    <w:rsid w:val="00867AF0"/>
    <w:rsid w:val="0087004A"/>
    <w:rsid w:val="00870C28"/>
    <w:rsid w:val="00870CB6"/>
    <w:rsid w:val="00870F06"/>
    <w:rsid w:val="008711C9"/>
    <w:rsid w:val="00871B42"/>
    <w:rsid w:val="00872371"/>
    <w:rsid w:val="008727CB"/>
    <w:rsid w:val="00872F18"/>
    <w:rsid w:val="00873821"/>
    <w:rsid w:val="00874F7C"/>
    <w:rsid w:val="00875A1A"/>
    <w:rsid w:val="00875D04"/>
    <w:rsid w:val="0087620F"/>
    <w:rsid w:val="00876312"/>
    <w:rsid w:val="008767AD"/>
    <w:rsid w:val="00876B36"/>
    <w:rsid w:val="00877530"/>
    <w:rsid w:val="008777AE"/>
    <w:rsid w:val="00877B0C"/>
    <w:rsid w:val="00877C68"/>
    <w:rsid w:val="00880465"/>
    <w:rsid w:val="00880B44"/>
    <w:rsid w:val="00880FC8"/>
    <w:rsid w:val="0088106E"/>
    <w:rsid w:val="00881191"/>
    <w:rsid w:val="00881470"/>
    <w:rsid w:val="00881D74"/>
    <w:rsid w:val="008821F6"/>
    <w:rsid w:val="00882FCE"/>
    <w:rsid w:val="00883349"/>
    <w:rsid w:val="0088387E"/>
    <w:rsid w:val="00884D3A"/>
    <w:rsid w:val="008857C6"/>
    <w:rsid w:val="00886629"/>
    <w:rsid w:val="00886B79"/>
    <w:rsid w:val="00886D75"/>
    <w:rsid w:val="00886DCC"/>
    <w:rsid w:val="008875F4"/>
    <w:rsid w:val="00887E23"/>
    <w:rsid w:val="0089001A"/>
    <w:rsid w:val="008901C5"/>
    <w:rsid w:val="00890BC5"/>
    <w:rsid w:val="00890E4F"/>
    <w:rsid w:val="00890EA1"/>
    <w:rsid w:val="00890FE4"/>
    <w:rsid w:val="00891030"/>
    <w:rsid w:val="008922A0"/>
    <w:rsid w:val="0089236F"/>
    <w:rsid w:val="00892385"/>
    <w:rsid w:val="00892721"/>
    <w:rsid w:val="0089285C"/>
    <w:rsid w:val="00894EFA"/>
    <w:rsid w:val="0089660C"/>
    <w:rsid w:val="008973D4"/>
    <w:rsid w:val="008973D5"/>
    <w:rsid w:val="00897563"/>
    <w:rsid w:val="008A02B8"/>
    <w:rsid w:val="008A03C4"/>
    <w:rsid w:val="008A0690"/>
    <w:rsid w:val="008A0D0D"/>
    <w:rsid w:val="008A3760"/>
    <w:rsid w:val="008A47DC"/>
    <w:rsid w:val="008A5F48"/>
    <w:rsid w:val="008A6DD2"/>
    <w:rsid w:val="008A7143"/>
    <w:rsid w:val="008B0241"/>
    <w:rsid w:val="008B02D4"/>
    <w:rsid w:val="008B0307"/>
    <w:rsid w:val="008B136B"/>
    <w:rsid w:val="008B13FA"/>
    <w:rsid w:val="008B3152"/>
    <w:rsid w:val="008B31FE"/>
    <w:rsid w:val="008B41FD"/>
    <w:rsid w:val="008B4219"/>
    <w:rsid w:val="008B468D"/>
    <w:rsid w:val="008B46ED"/>
    <w:rsid w:val="008B48C3"/>
    <w:rsid w:val="008B4D19"/>
    <w:rsid w:val="008B5466"/>
    <w:rsid w:val="008B57AC"/>
    <w:rsid w:val="008B637B"/>
    <w:rsid w:val="008B67EC"/>
    <w:rsid w:val="008B6A2A"/>
    <w:rsid w:val="008B7BCC"/>
    <w:rsid w:val="008C0176"/>
    <w:rsid w:val="008C0B3F"/>
    <w:rsid w:val="008C1E08"/>
    <w:rsid w:val="008C2CC0"/>
    <w:rsid w:val="008C2F4F"/>
    <w:rsid w:val="008C3041"/>
    <w:rsid w:val="008C3B57"/>
    <w:rsid w:val="008C45B1"/>
    <w:rsid w:val="008C5E23"/>
    <w:rsid w:val="008C696C"/>
    <w:rsid w:val="008C70CE"/>
    <w:rsid w:val="008C7225"/>
    <w:rsid w:val="008C75CF"/>
    <w:rsid w:val="008D037C"/>
    <w:rsid w:val="008D057A"/>
    <w:rsid w:val="008D13D2"/>
    <w:rsid w:val="008D31B7"/>
    <w:rsid w:val="008D3427"/>
    <w:rsid w:val="008D3E59"/>
    <w:rsid w:val="008D43EE"/>
    <w:rsid w:val="008D44A8"/>
    <w:rsid w:val="008D6359"/>
    <w:rsid w:val="008D6DCE"/>
    <w:rsid w:val="008D7620"/>
    <w:rsid w:val="008D79D0"/>
    <w:rsid w:val="008E056D"/>
    <w:rsid w:val="008E0E74"/>
    <w:rsid w:val="008E1079"/>
    <w:rsid w:val="008E15CA"/>
    <w:rsid w:val="008E1835"/>
    <w:rsid w:val="008E1ADC"/>
    <w:rsid w:val="008E2077"/>
    <w:rsid w:val="008E2BE7"/>
    <w:rsid w:val="008E34DE"/>
    <w:rsid w:val="008E35D2"/>
    <w:rsid w:val="008E374A"/>
    <w:rsid w:val="008E3B14"/>
    <w:rsid w:val="008E462D"/>
    <w:rsid w:val="008E4695"/>
    <w:rsid w:val="008E46A4"/>
    <w:rsid w:val="008E4752"/>
    <w:rsid w:val="008E4999"/>
    <w:rsid w:val="008E4CDC"/>
    <w:rsid w:val="008E5144"/>
    <w:rsid w:val="008E52F6"/>
    <w:rsid w:val="008E5691"/>
    <w:rsid w:val="008E5CC1"/>
    <w:rsid w:val="008E6E57"/>
    <w:rsid w:val="008E7B62"/>
    <w:rsid w:val="008F1C52"/>
    <w:rsid w:val="008F21DA"/>
    <w:rsid w:val="008F2268"/>
    <w:rsid w:val="008F230C"/>
    <w:rsid w:val="008F238F"/>
    <w:rsid w:val="008F2BC7"/>
    <w:rsid w:val="008F2EDF"/>
    <w:rsid w:val="008F30B1"/>
    <w:rsid w:val="008F3586"/>
    <w:rsid w:val="008F4013"/>
    <w:rsid w:val="008F44DF"/>
    <w:rsid w:val="008F5597"/>
    <w:rsid w:val="008F5683"/>
    <w:rsid w:val="008F5B76"/>
    <w:rsid w:val="008F634D"/>
    <w:rsid w:val="008F6909"/>
    <w:rsid w:val="008F6A8A"/>
    <w:rsid w:val="008F7D4D"/>
    <w:rsid w:val="008F7E77"/>
    <w:rsid w:val="008F7F17"/>
    <w:rsid w:val="00900332"/>
    <w:rsid w:val="009004AE"/>
    <w:rsid w:val="009005A4"/>
    <w:rsid w:val="009006CD"/>
    <w:rsid w:val="00900987"/>
    <w:rsid w:val="00900CF9"/>
    <w:rsid w:val="0090117E"/>
    <w:rsid w:val="0090128F"/>
    <w:rsid w:val="00901D62"/>
    <w:rsid w:val="00901D99"/>
    <w:rsid w:val="00902030"/>
    <w:rsid w:val="0090236D"/>
    <w:rsid w:val="009035E2"/>
    <w:rsid w:val="00903969"/>
    <w:rsid w:val="00904864"/>
    <w:rsid w:val="0090492C"/>
    <w:rsid w:val="00905495"/>
    <w:rsid w:val="00905792"/>
    <w:rsid w:val="009062DC"/>
    <w:rsid w:val="00906388"/>
    <w:rsid w:val="00906BA4"/>
    <w:rsid w:val="00906CB1"/>
    <w:rsid w:val="0090740C"/>
    <w:rsid w:val="009078A3"/>
    <w:rsid w:val="0091114C"/>
    <w:rsid w:val="00911417"/>
    <w:rsid w:val="009115F4"/>
    <w:rsid w:val="00911F1C"/>
    <w:rsid w:val="0091352E"/>
    <w:rsid w:val="00913A18"/>
    <w:rsid w:val="00913DDF"/>
    <w:rsid w:val="00913F6E"/>
    <w:rsid w:val="009142F9"/>
    <w:rsid w:val="00915568"/>
    <w:rsid w:val="00915FEC"/>
    <w:rsid w:val="0091629C"/>
    <w:rsid w:val="0091705F"/>
    <w:rsid w:val="00917FF9"/>
    <w:rsid w:val="0092042F"/>
    <w:rsid w:val="00920F3F"/>
    <w:rsid w:val="009225CA"/>
    <w:rsid w:val="00922F21"/>
    <w:rsid w:val="0092480D"/>
    <w:rsid w:val="00924A9B"/>
    <w:rsid w:val="00925A08"/>
    <w:rsid w:val="00926D7E"/>
    <w:rsid w:val="00927194"/>
    <w:rsid w:val="009271DC"/>
    <w:rsid w:val="00930003"/>
    <w:rsid w:val="00930136"/>
    <w:rsid w:val="00930F0A"/>
    <w:rsid w:val="0093105B"/>
    <w:rsid w:val="0093227D"/>
    <w:rsid w:val="00932BB7"/>
    <w:rsid w:val="00932D13"/>
    <w:rsid w:val="009336E3"/>
    <w:rsid w:val="009337DF"/>
    <w:rsid w:val="00934ACC"/>
    <w:rsid w:val="009354AD"/>
    <w:rsid w:val="009354E5"/>
    <w:rsid w:val="00935C33"/>
    <w:rsid w:val="00935E3E"/>
    <w:rsid w:val="00935EE2"/>
    <w:rsid w:val="00935F2E"/>
    <w:rsid w:val="00936107"/>
    <w:rsid w:val="0093752E"/>
    <w:rsid w:val="009413EF"/>
    <w:rsid w:val="00942191"/>
    <w:rsid w:val="00942D72"/>
    <w:rsid w:val="009437AA"/>
    <w:rsid w:val="00943905"/>
    <w:rsid w:val="009440F5"/>
    <w:rsid w:val="00944435"/>
    <w:rsid w:val="009449C1"/>
    <w:rsid w:val="0094600A"/>
    <w:rsid w:val="00946E88"/>
    <w:rsid w:val="009472EC"/>
    <w:rsid w:val="009478BD"/>
    <w:rsid w:val="00947C20"/>
    <w:rsid w:val="00947D4B"/>
    <w:rsid w:val="00950247"/>
    <w:rsid w:val="0095025A"/>
    <w:rsid w:val="00950747"/>
    <w:rsid w:val="00950A1B"/>
    <w:rsid w:val="00950BB1"/>
    <w:rsid w:val="00951225"/>
    <w:rsid w:val="009514DC"/>
    <w:rsid w:val="00951737"/>
    <w:rsid w:val="00951ED8"/>
    <w:rsid w:val="00952D82"/>
    <w:rsid w:val="0095330F"/>
    <w:rsid w:val="00954167"/>
    <w:rsid w:val="00954552"/>
    <w:rsid w:val="009547FE"/>
    <w:rsid w:val="009549FA"/>
    <w:rsid w:val="00954CDA"/>
    <w:rsid w:val="0095519B"/>
    <w:rsid w:val="00956A60"/>
    <w:rsid w:val="009575EB"/>
    <w:rsid w:val="009577C6"/>
    <w:rsid w:val="00957CC8"/>
    <w:rsid w:val="00957F1F"/>
    <w:rsid w:val="00960B76"/>
    <w:rsid w:val="009610F3"/>
    <w:rsid w:val="0096112B"/>
    <w:rsid w:val="00962653"/>
    <w:rsid w:val="00962EDE"/>
    <w:rsid w:val="009639B0"/>
    <w:rsid w:val="00963A06"/>
    <w:rsid w:val="00964666"/>
    <w:rsid w:val="00965056"/>
    <w:rsid w:val="00965315"/>
    <w:rsid w:val="009659F5"/>
    <w:rsid w:val="0096601A"/>
    <w:rsid w:val="009661FA"/>
    <w:rsid w:val="009663AD"/>
    <w:rsid w:val="009673BA"/>
    <w:rsid w:val="009677EB"/>
    <w:rsid w:val="00970E88"/>
    <w:rsid w:val="009714AA"/>
    <w:rsid w:val="009714AF"/>
    <w:rsid w:val="00971666"/>
    <w:rsid w:val="00971CD9"/>
    <w:rsid w:val="00971FC2"/>
    <w:rsid w:val="00972818"/>
    <w:rsid w:val="009731C2"/>
    <w:rsid w:val="009735B2"/>
    <w:rsid w:val="009736B3"/>
    <w:rsid w:val="00973956"/>
    <w:rsid w:val="00974904"/>
    <w:rsid w:val="00974A6F"/>
    <w:rsid w:val="00975045"/>
    <w:rsid w:val="00975C26"/>
    <w:rsid w:val="00976222"/>
    <w:rsid w:val="00976909"/>
    <w:rsid w:val="0097739F"/>
    <w:rsid w:val="009774FB"/>
    <w:rsid w:val="00977EF0"/>
    <w:rsid w:val="00977F1A"/>
    <w:rsid w:val="00980A3D"/>
    <w:rsid w:val="0098174E"/>
    <w:rsid w:val="00981F76"/>
    <w:rsid w:val="00982281"/>
    <w:rsid w:val="0098235E"/>
    <w:rsid w:val="00982BB2"/>
    <w:rsid w:val="009833B7"/>
    <w:rsid w:val="0098350F"/>
    <w:rsid w:val="0098359F"/>
    <w:rsid w:val="009835E9"/>
    <w:rsid w:val="0098558D"/>
    <w:rsid w:val="009858FD"/>
    <w:rsid w:val="009867FC"/>
    <w:rsid w:val="00986DEC"/>
    <w:rsid w:val="009874EC"/>
    <w:rsid w:val="00987FAE"/>
    <w:rsid w:val="0099092C"/>
    <w:rsid w:val="00990A35"/>
    <w:rsid w:val="00991892"/>
    <w:rsid w:val="00991BC2"/>
    <w:rsid w:val="009945CB"/>
    <w:rsid w:val="009947AE"/>
    <w:rsid w:val="009951D1"/>
    <w:rsid w:val="00995C6C"/>
    <w:rsid w:val="00995DAE"/>
    <w:rsid w:val="00996115"/>
    <w:rsid w:val="009963D0"/>
    <w:rsid w:val="00996551"/>
    <w:rsid w:val="00996CC4"/>
    <w:rsid w:val="00996FEB"/>
    <w:rsid w:val="009971EE"/>
    <w:rsid w:val="009A0752"/>
    <w:rsid w:val="009A101B"/>
    <w:rsid w:val="009A1A7A"/>
    <w:rsid w:val="009A2DAA"/>
    <w:rsid w:val="009A3615"/>
    <w:rsid w:val="009A4247"/>
    <w:rsid w:val="009A73A9"/>
    <w:rsid w:val="009A78D2"/>
    <w:rsid w:val="009A795E"/>
    <w:rsid w:val="009B0A17"/>
    <w:rsid w:val="009B0AD3"/>
    <w:rsid w:val="009B0D00"/>
    <w:rsid w:val="009B14BA"/>
    <w:rsid w:val="009B17EB"/>
    <w:rsid w:val="009B19EF"/>
    <w:rsid w:val="009B1B55"/>
    <w:rsid w:val="009B1FD8"/>
    <w:rsid w:val="009B2099"/>
    <w:rsid w:val="009B235E"/>
    <w:rsid w:val="009B2521"/>
    <w:rsid w:val="009B3634"/>
    <w:rsid w:val="009B36FA"/>
    <w:rsid w:val="009B4601"/>
    <w:rsid w:val="009B6CC3"/>
    <w:rsid w:val="009B6D35"/>
    <w:rsid w:val="009B6EDE"/>
    <w:rsid w:val="009B75E6"/>
    <w:rsid w:val="009B775A"/>
    <w:rsid w:val="009C0DB6"/>
    <w:rsid w:val="009C1460"/>
    <w:rsid w:val="009C20B6"/>
    <w:rsid w:val="009C2AA8"/>
    <w:rsid w:val="009C2ED4"/>
    <w:rsid w:val="009C3B3D"/>
    <w:rsid w:val="009C3FE3"/>
    <w:rsid w:val="009C485C"/>
    <w:rsid w:val="009C53A2"/>
    <w:rsid w:val="009C622E"/>
    <w:rsid w:val="009C6659"/>
    <w:rsid w:val="009C66A2"/>
    <w:rsid w:val="009C7812"/>
    <w:rsid w:val="009C7D3E"/>
    <w:rsid w:val="009D02C3"/>
    <w:rsid w:val="009D0478"/>
    <w:rsid w:val="009D05CF"/>
    <w:rsid w:val="009D095A"/>
    <w:rsid w:val="009D0D5F"/>
    <w:rsid w:val="009D21E5"/>
    <w:rsid w:val="009D2434"/>
    <w:rsid w:val="009D2D15"/>
    <w:rsid w:val="009D3286"/>
    <w:rsid w:val="009D3D1D"/>
    <w:rsid w:val="009D3E1A"/>
    <w:rsid w:val="009D4531"/>
    <w:rsid w:val="009D4AA2"/>
    <w:rsid w:val="009D4FE2"/>
    <w:rsid w:val="009D53E3"/>
    <w:rsid w:val="009D5CEA"/>
    <w:rsid w:val="009D5F30"/>
    <w:rsid w:val="009D6E89"/>
    <w:rsid w:val="009D7422"/>
    <w:rsid w:val="009D7B95"/>
    <w:rsid w:val="009E00A8"/>
    <w:rsid w:val="009E04B8"/>
    <w:rsid w:val="009E0633"/>
    <w:rsid w:val="009E0B33"/>
    <w:rsid w:val="009E126B"/>
    <w:rsid w:val="009E21C6"/>
    <w:rsid w:val="009E226D"/>
    <w:rsid w:val="009E23A8"/>
    <w:rsid w:val="009E2716"/>
    <w:rsid w:val="009E294A"/>
    <w:rsid w:val="009E29C8"/>
    <w:rsid w:val="009E2BB8"/>
    <w:rsid w:val="009E376B"/>
    <w:rsid w:val="009E38CD"/>
    <w:rsid w:val="009E3DAF"/>
    <w:rsid w:val="009E3F2F"/>
    <w:rsid w:val="009E44FC"/>
    <w:rsid w:val="009E4B6F"/>
    <w:rsid w:val="009E532B"/>
    <w:rsid w:val="009E5527"/>
    <w:rsid w:val="009E66EC"/>
    <w:rsid w:val="009E7024"/>
    <w:rsid w:val="009E769A"/>
    <w:rsid w:val="009E76AE"/>
    <w:rsid w:val="009E7EC3"/>
    <w:rsid w:val="009F0270"/>
    <w:rsid w:val="009F046D"/>
    <w:rsid w:val="009F18E5"/>
    <w:rsid w:val="009F1FA9"/>
    <w:rsid w:val="009F233B"/>
    <w:rsid w:val="009F2635"/>
    <w:rsid w:val="009F288C"/>
    <w:rsid w:val="009F4019"/>
    <w:rsid w:val="009F4683"/>
    <w:rsid w:val="009F5636"/>
    <w:rsid w:val="009F589E"/>
    <w:rsid w:val="009F59AF"/>
    <w:rsid w:val="009F6161"/>
    <w:rsid w:val="009F62CB"/>
    <w:rsid w:val="009F63F7"/>
    <w:rsid w:val="009F6EBB"/>
    <w:rsid w:val="009F710C"/>
    <w:rsid w:val="009F7B68"/>
    <w:rsid w:val="00A00046"/>
    <w:rsid w:val="00A007E7"/>
    <w:rsid w:val="00A00CA5"/>
    <w:rsid w:val="00A01F18"/>
    <w:rsid w:val="00A020C0"/>
    <w:rsid w:val="00A0257A"/>
    <w:rsid w:val="00A02CAB"/>
    <w:rsid w:val="00A02E64"/>
    <w:rsid w:val="00A034F8"/>
    <w:rsid w:val="00A03C08"/>
    <w:rsid w:val="00A044BA"/>
    <w:rsid w:val="00A04A7D"/>
    <w:rsid w:val="00A04D64"/>
    <w:rsid w:val="00A04F56"/>
    <w:rsid w:val="00A0573A"/>
    <w:rsid w:val="00A05A4A"/>
    <w:rsid w:val="00A06680"/>
    <w:rsid w:val="00A068FA"/>
    <w:rsid w:val="00A07312"/>
    <w:rsid w:val="00A079F8"/>
    <w:rsid w:val="00A07BB6"/>
    <w:rsid w:val="00A07F2F"/>
    <w:rsid w:val="00A10855"/>
    <w:rsid w:val="00A10D5A"/>
    <w:rsid w:val="00A1207B"/>
    <w:rsid w:val="00A12335"/>
    <w:rsid w:val="00A12BBF"/>
    <w:rsid w:val="00A12DE8"/>
    <w:rsid w:val="00A13797"/>
    <w:rsid w:val="00A153D8"/>
    <w:rsid w:val="00A15E7B"/>
    <w:rsid w:val="00A160F4"/>
    <w:rsid w:val="00A1647F"/>
    <w:rsid w:val="00A1774B"/>
    <w:rsid w:val="00A178A9"/>
    <w:rsid w:val="00A17918"/>
    <w:rsid w:val="00A17950"/>
    <w:rsid w:val="00A17BF3"/>
    <w:rsid w:val="00A17C70"/>
    <w:rsid w:val="00A17CC3"/>
    <w:rsid w:val="00A17D1C"/>
    <w:rsid w:val="00A20DF6"/>
    <w:rsid w:val="00A20F24"/>
    <w:rsid w:val="00A212C6"/>
    <w:rsid w:val="00A2273E"/>
    <w:rsid w:val="00A23237"/>
    <w:rsid w:val="00A235AA"/>
    <w:rsid w:val="00A23667"/>
    <w:rsid w:val="00A23B16"/>
    <w:rsid w:val="00A248F6"/>
    <w:rsid w:val="00A25488"/>
    <w:rsid w:val="00A25899"/>
    <w:rsid w:val="00A26D16"/>
    <w:rsid w:val="00A27B98"/>
    <w:rsid w:val="00A30E05"/>
    <w:rsid w:val="00A31E10"/>
    <w:rsid w:val="00A31FE6"/>
    <w:rsid w:val="00A32837"/>
    <w:rsid w:val="00A32B23"/>
    <w:rsid w:val="00A330E0"/>
    <w:rsid w:val="00A33370"/>
    <w:rsid w:val="00A33F46"/>
    <w:rsid w:val="00A33FB0"/>
    <w:rsid w:val="00A3535A"/>
    <w:rsid w:val="00A3590D"/>
    <w:rsid w:val="00A35F81"/>
    <w:rsid w:val="00A368FA"/>
    <w:rsid w:val="00A36F2B"/>
    <w:rsid w:val="00A3719D"/>
    <w:rsid w:val="00A41591"/>
    <w:rsid w:val="00A41B0C"/>
    <w:rsid w:val="00A43F2A"/>
    <w:rsid w:val="00A44CD0"/>
    <w:rsid w:val="00A44D69"/>
    <w:rsid w:val="00A45AC3"/>
    <w:rsid w:val="00A45B64"/>
    <w:rsid w:val="00A45B8B"/>
    <w:rsid w:val="00A46268"/>
    <w:rsid w:val="00A46B4F"/>
    <w:rsid w:val="00A511A9"/>
    <w:rsid w:val="00A51756"/>
    <w:rsid w:val="00A51B57"/>
    <w:rsid w:val="00A5255C"/>
    <w:rsid w:val="00A5469B"/>
    <w:rsid w:val="00A551FB"/>
    <w:rsid w:val="00A5687C"/>
    <w:rsid w:val="00A57F66"/>
    <w:rsid w:val="00A6032D"/>
    <w:rsid w:val="00A60B72"/>
    <w:rsid w:val="00A61539"/>
    <w:rsid w:val="00A61618"/>
    <w:rsid w:val="00A61944"/>
    <w:rsid w:val="00A619F2"/>
    <w:rsid w:val="00A61A6A"/>
    <w:rsid w:val="00A61AA5"/>
    <w:rsid w:val="00A61B25"/>
    <w:rsid w:val="00A620EE"/>
    <w:rsid w:val="00A629A8"/>
    <w:rsid w:val="00A62A7C"/>
    <w:rsid w:val="00A62DA2"/>
    <w:rsid w:val="00A62F40"/>
    <w:rsid w:val="00A635B3"/>
    <w:rsid w:val="00A64196"/>
    <w:rsid w:val="00A644FB"/>
    <w:rsid w:val="00A645CD"/>
    <w:rsid w:val="00A64900"/>
    <w:rsid w:val="00A66594"/>
    <w:rsid w:val="00A67004"/>
    <w:rsid w:val="00A67BE6"/>
    <w:rsid w:val="00A71106"/>
    <w:rsid w:val="00A71753"/>
    <w:rsid w:val="00A72334"/>
    <w:rsid w:val="00A724EE"/>
    <w:rsid w:val="00A72E5C"/>
    <w:rsid w:val="00A73A3A"/>
    <w:rsid w:val="00A75906"/>
    <w:rsid w:val="00A75F6E"/>
    <w:rsid w:val="00A75FED"/>
    <w:rsid w:val="00A80A09"/>
    <w:rsid w:val="00A8119C"/>
    <w:rsid w:val="00A81582"/>
    <w:rsid w:val="00A81D9B"/>
    <w:rsid w:val="00A82222"/>
    <w:rsid w:val="00A82A50"/>
    <w:rsid w:val="00A83790"/>
    <w:rsid w:val="00A84430"/>
    <w:rsid w:val="00A856CE"/>
    <w:rsid w:val="00A8578A"/>
    <w:rsid w:val="00A85CDE"/>
    <w:rsid w:val="00A85E43"/>
    <w:rsid w:val="00A869F7"/>
    <w:rsid w:val="00A90161"/>
    <w:rsid w:val="00A901C2"/>
    <w:rsid w:val="00A90595"/>
    <w:rsid w:val="00A906CD"/>
    <w:rsid w:val="00A90F4B"/>
    <w:rsid w:val="00A91174"/>
    <w:rsid w:val="00A912A5"/>
    <w:rsid w:val="00A9134D"/>
    <w:rsid w:val="00A916EF"/>
    <w:rsid w:val="00A9191B"/>
    <w:rsid w:val="00A91C24"/>
    <w:rsid w:val="00A92117"/>
    <w:rsid w:val="00A9212C"/>
    <w:rsid w:val="00A924E6"/>
    <w:rsid w:val="00A92572"/>
    <w:rsid w:val="00A925D0"/>
    <w:rsid w:val="00A9276D"/>
    <w:rsid w:val="00A92BCA"/>
    <w:rsid w:val="00A935CE"/>
    <w:rsid w:val="00A94074"/>
    <w:rsid w:val="00A9409C"/>
    <w:rsid w:val="00A9453E"/>
    <w:rsid w:val="00A94D46"/>
    <w:rsid w:val="00A94F44"/>
    <w:rsid w:val="00A95573"/>
    <w:rsid w:val="00A95F85"/>
    <w:rsid w:val="00A960A4"/>
    <w:rsid w:val="00A9676A"/>
    <w:rsid w:val="00A96AE9"/>
    <w:rsid w:val="00A96F2D"/>
    <w:rsid w:val="00A97C8A"/>
    <w:rsid w:val="00AA09E4"/>
    <w:rsid w:val="00AA194C"/>
    <w:rsid w:val="00AA2126"/>
    <w:rsid w:val="00AA21E3"/>
    <w:rsid w:val="00AA22C7"/>
    <w:rsid w:val="00AA37BB"/>
    <w:rsid w:val="00AA393D"/>
    <w:rsid w:val="00AA3EEF"/>
    <w:rsid w:val="00AA4750"/>
    <w:rsid w:val="00AA50A6"/>
    <w:rsid w:val="00AA5387"/>
    <w:rsid w:val="00AA5983"/>
    <w:rsid w:val="00AA5C33"/>
    <w:rsid w:val="00AA5EB1"/>
    <w:rsid w:val="00AA5F8F"/>
    <w:rsid w:val="00AA60F4"/>
    <w:rsid w:val="00AA674C"/>
    <w:rsid w:val="00AA67BE"/>
    <w:rsid w:val="00AA69D0"/>
    <w:rsid w:val="00AA712C"/>
    <w:rsid w:val="00AA7524"/>
    <w:rsid w:val="00AA79EA"/>
    <w:rsid w:val="00AA7A84"/>
    <w:rsid w:val="00AA7DD6"/>
    <w:rsid w:val="00AB015E"/>
    <w:rsid w:val="00AB0478"/>
    <w:rsid w:val="00AB0649"/>
    <w:rsid w:val="00AB0672"/>
    <w:rsid w:val="00AB0B2D"/>
    <w:rsid w:val="00AB0CDB"/>
    <w:rsid w:val="00AB13D7"/>
    <w:rsid w:val="00AB149F"/>
    <w:rsid w:val="00AB1984"/>
    <w:rsid w:val="00AB19B1"/>
    <w:rsid w:val="00AB2995"/>
    <w:rsid w:val="00AB4036"/>
    <w:rsid w:val="00AB4589"/>
    <w:rsid w:val="00AB45AC"/>
    <w:rsid w:val="00AB4FDC"/>
    <w:rsid w:val="00AB65B2"/>
    <w:rsid w:val="00AB6ADE"/>
    <w:rsid w:val="00AB7C1C"/>
    <w:rsid w:val="00AB7D88"/>
    <w:rsid w:val="00AC09CA"/>
    <w:rsid w:val="00AC0C36"/>
    <w:rsid w:val="00AC0C4C"/>
    <w:rsid w:val="00AC2A80"/>
    <w:rsid w:val="00AC3195"/>
    <w:rsid w:val="00AC3484"/>
    <w:rsid w:val="00AC397E"/>
    <w:rsid w:val="00AC4A58"/>
    <w:rsid w:val="00AC4CEA"/>
    <w:rsid w:val="00AC5A40"/>
    <w:rsid w:val="00AC5F09"/>
    <w:rsid w:val="00AC5F30"/>
    <w:rsid w:val="00AC65BA"/>
    <w:rsid w:val="00AC7BF6"/>
    <w:rsid w:val="00AD03D3"/>
    <w:rsid w:val="00AD0CA7"/>
    <w:rsid w:val="00AD1140"/>
    <w:rsid w:val="00AD1CA9"/>
    <w:rsid w:val="00AD1D73"/>
    <w:rsid w:val="00AD21A1"/>
    <w:rsid w:val="00AD2D29"/>
    <w:rsid w:val="00AD3141"/>
    <w:rsid w:val="00AD3378"/>
    <w:rsid w:val="00AD5952"/>
    <w:rsid w:val="00AD63FA"/>
    <w:rsid w:val="00AD6468"/>
    <w:rsid w:val="00AD673E"/>
    <w:rsid w:val="00AD7F0D"/>
    <w:rsid w:val="00AD7F22"/>
    <w:rsid w:val="00AE0584"/>
    <w:rsid w:val="00AE1646"/>
    <w:rsid w:val="00AE1797"/>
    <w:rsid w:val="00AE2398"/>
    <w:rsid w:val="00AE2836"/>
    <w:rsid w:val="00AE2944"/>
    <w:rsid w:val="00AE2A18"/>
    <w:rsid w:val="00AE2C3D"/>
    <w:rsid w:val="00AE2F17"/>
    <w:rsid w:val="00AE3311"/>
    <w:rsid w:val="00AE406C"/>
    <w:rsid w:val="00AE4AFA"/>
    <w:rsid w:val="00AE4CFB"/>
    <w:rsid w:val="00AE6151"/>
    <w:rsid w:val="00AE75C0"/>
    <w:rsid w:val="00AE7BE8"/>
    <w:rsid w:val="00AF0446"/>
    <w:rsid w:val="00AF0725"/>
    <w:rsid w:val="00AF0CF5"/>
    <w:rsid w:val="00AF1155"/>
    <w:rsid w:val="00AF1EFE"/>
    <w:rsid w:val="00AF2519"/>
    <w:rsid w:val="00AF2920"/>
    <w:rsid w:val="00AF2F29"/>
    <w:rsid w:val="00AF3A1E"/>
    <w:rsid w:val="00AF3B73"/>
    <w:rsid w:val="00AF4C1C"/>
    <w:rsid w:val="00AF5116"/>
    <w:rsid w:val="00AF5416"/>
    <w:rsid w:val="00AF5644"/>
    <w:rsid w:val="00AF5907"/>
    <w:rsid w:val="00AF60AE"/>
    <w:rsid w:val="00AF647F"/>
    <w:rsid w:val="00AF6593"/>
    <w:rsid w:val="00AF6A78"/>
    <w:rsid w:val="00AF715A"/>
    <w:rsid w:val="00B00B21"/>
    <w:rsid w:val="00B00E56"/>
    <w:rsid w:val="00B00ED5"/>
    <w:rsid w:val="00B0146E"/>
    <w:rsid w:val="00B019CE"/>
    <w:rsid w:val="00B01AB7"/>
    <w:rsid w:val="00B01EBC"/>
    <w:rsid w:val="00B022B1"/>
    <w:rsid w:val="00B02481"/>
    <w:rsid w:val="00B03440"/>
    <w:rsid w:val="00B0353F"/>
    <w:rsid w:val="00B03777"/>
    <w:rsid w:val="00B044E9"/>
    <w:rsid w:val="00B044FF"/>
    <w:rsid w:val="00B045F2"/>
    <w:rsid w:val="00B0482C"/>
    <w:rsid w:val="00B05074"/>
    <w:rsid w:val="00B05FD3"/>
    <w:rsid w:val="00B06A8F"/>
    <w:rsid w:val="00B07188"/>
    <w:rsid w:val="00B071C8"/>
    <w:rsid w:val="00B07509"/>
    <w:rsid w:val="00B07798"/>
    <w:rsid w:val="00B07C1A"/>
    <w:rsid w:val="00B07C6D"/>
    <w:rsid w:val="00B10219"/>
    <w:rsid w:val="00B106CF"/>
    <w:rsid w:val="00B11663"/>
    <w:rsid w:val="00B125C2"/>
    <w:rsid w:val="00B13442"/>
    <w:rsid w:val="00B13544"/>
    <w:rsid w:val="00B13BE6"/>
    <w:rsid w:val="00B14663"/>
    <w:rsid w:val="00B157F8"/>
    <w:rsid w:val="00B15A52"/>
    <w:rsid w:val="00B1667C"/>
    <w:rsid w:val="00B17F25"/>
    <w:rsid w:val="00B20289"/>
    <w:rsid w:val="00B20BA5"/>
    <w:rsid w:val="00B214C4"/>
    <w:rsid w:val="00B21872"/>
    <w:rsid w:val="00B22FCF"/>
    <w:rsid w:val="00B23645"/>
    <w:rsid w:val="00B24027"/>
    <w:rsid w:val="00B24620"/>
    <w:rsid w:val="00B26165"/>
    <w:rsid w:val="00B262F8"/>
    <w:rsid w:val="00B26B26"/>
    <w:rsid w:val="00B26D70"/>
    <w:rsid w:val="00B276C2"/>
    <w:rsid w:val="00B276D4"/>
    <w:rsid w:val="00B27884"/>
    <w:rsid w:val="00B27C6A"/>
    <w:rsid w:val="00B306FD"/>
    <w:rsid w:val="00B30C7E"/>
    <w:rsid w:val="00B31729"/>
    <w:rsid w:val="00B320DD"/>
    <w:rsid w:val="00B3232F"/>
    <w:rsid w:val="00B32655"/>
    <w:rsid w:val="00B329D2"/>
    <w:rsid w:val="00B33B99"/>
    <w:rsid w:val="00B33E09"/>
    <w:rsid w:val="00B34DFA"/>
    <w:rsid w:val="00B34ECF"/>
    <w:rsid w:val="00B35354"/>
    <w:rsid w:val="00B35651"/>
    <w:rsid w:val="00B3588E"/>
    <w:rsid w:val="00B365C4"/>
    <w:rsid w:val="00B366F0"/>
    <w:rsid w:val="00B3676B"/>
    <w:rsid w:val="00B377E5"/>
    <w:rsid w:val="00B37845"/>
    <w:rsid w:val="00B3789A"/>
    <w:rsid w:val="00B4045B"/>
    <w:rsid w:val="00B40585"/>
    <w:rsid w:val="00B40643"/>
    <w:rsid w:val="00B4074D"/>
    <w:rsid w:val="00B40EB6"/>
    <w:rsid w:val="00B4182B"/>
    <w:rsid w:val="00B42339"/>
    <w:rsid w:val="00B44B02"/>
    <w:rsid w:val="00B4554A"/>
    <w:rsid w:val="00B4559D"/>
    <w:rsid w:val="00B45BE3"/>
    <w:rsid w:val="00B460BE"/>
    <w:rsid w:val="00B46B9D"/>
    <w:rsid w:val="00B46F44"/>
    <w:rsid w:val="00B471F9"/>
    <w:rsid w:val="00B475CD"/>
    <w:rsid w:val="00B5068D"/>
    <w:rsid w:val="00B506E3"/>
    <w:rsid w:val="00B51275"/>
    <w:rsid w:val="00B51865"/>
    <w:rsid w:val="00B51FCD"/>
    <w:rsid w:val="00B52302"/>
    <w:rsid w:val="00B52A42"/>
    <w:rsid w:val="00B52B72"/>
    <w:rsid w:val="00B52DA9"/>
    <w:rsid w:val="00B52F0B"/>
    <w:rsid w:val="00B52F86"/>
    <w:rsid w:val="00B5345D"/>
    <w:rsid w:val="00B5360A"/>
    <w:rsid w:val="00B539F1"/>
    <w:rsid w:val="00B54720"/>
    <w:rsid w:val="00B548AF"/>
    <w:rsid w:val="00B54DD9"/>
    <w:rsid w:val="00B561DF"/>
    <w:rsid w:val="00B56203"/>
    <w:rsid w:val="00B574F4"/>
    <w:rsid w:val="00B57E27"/>
    <w:rsid w:val="00B62445"/>
    <w:rsid w:val="00B62901"/>
    <w:rsid w:val="00B629DF"/>
    <w:rsid w:val="00B64329"/>
    <w:rsid w:val="00B64DEC"/>
    <w:rsid w:val="00B65216"/>
    <w:rsid w:val="00B65253"/>
    <w:rsid w:val="00B652E7"/>
    <w:rsid w:val="00B657AB"/>
    <w:rsid w:val="00B65C19"/>
    <w:rsid w:val="00B65E4A"/>
    <w:rsid w:val="00B665E8"/>
    <w:rsid w:val="00B674C6"/>
    <w:rsid w:val="00B67A2B"/>
    <w:rsid w:val="00B67AB6"/>
    <w:rsid w:val="00B67BB0"/>
    <w:rsid w:val="00B70B57"/>
    <w:rsid w:val="00B71381"/>
    <w:rsid w:val="00B716C4"/>
    <w:rsid w:val="00B72524"/>
    <w:rsid w:val="00B72904"/>
    <w:rsid w:val="00B735B4"/>
    <w:rsid w:val="00B73F6A"/>
    <w:rsid w:val="00B740BF"/>
    <w:rsid w:val="00B7438B"/>
    <w:rsid w:val="00B743C4"/>
    <w:rsid w:val="00B75144"/>
    <w:rsid w:val="00B751D0"/>
    <w:rsid w:val="00B754A3"/>
    <w:rsid w:val="00B75B47"/>
    <w:rsid w:val="00B75C28"/>
    <w:rsid w:val="00B7600F"/>
    <w:rsid w:val="00B7647E"/>
    <w:rsid w:val="00B76B01"/>
    <w:rsid w:val="00B76C9C"/>
    <w:rsid w:val="00B76D78"/>
    <w:rsid w:val="00B806BD"/>
    <w:rsid w:val="00B81730"/>
    <w:rsid w:val="00B81F3E"/>
    <w:rsid w:val="00B82132"/>
    <w:rsid w:val="00B82667"/>
    <w:rsid w:val="00B82706"/>
    <w:rsid w:val="00B82DCA"/>
    <w:rsid w:val="00B83FC6"/>
    <w:rsid w:val="00B846D4"/>
    <w:rsid w:val="00B846E6"/>
    <w:rsid w:val="00B84C96"/>
    <w:rsid w:val="00B84CD1"/>
    <w:rsid w:val="00B85554"/>
    <w:rsid w:val="00B86CFA"/>
    <w:rsid w:val="00B8745E"/>
    <w:rsid w:val="00B87E99"/>
    <w:rsid w:val="00B90F84"/>
    <w:rsid w:val="00B913B9"/>
    <w:rsid w:val="00B91434"/>
    <w:rsid w:val="00B9223C"/>
    <w:rsid w:val="00B92FDA"/>
    <w:rsid w:val="00B93B81"/>
    <w:rsid w:val="00B93D92"/>
    <w:rsid w:val="00B94F8E"/>
    <w:rsid w:val="00B9601C"/>
    <w:rsid w:val="00B9608A"/>
    <w:rsid w:val="00B9693A"/>
    <w:rsid w:val="00B97461"/>
    <w:rsid w:val="00B97829"/>
    <w:rsid w:val="00B97B47"/>
    <w:rsid w:val="00B97BA2"/>
    <w:rsid w:val="00B97EAA"/>
    <w:rsid w:val="00BA00C6"/>
    <w:rsid w:val="00BA0283"/>
    <w:rsid w:val="00BA036D"/>
    <w:rsid w:val="00BA0805"/>
    <w:rsid w:val="00BA14AE"/>
    <w:rsid w:val="00BA17E8"/>
    <w:rsid w:val="00BA1C14"/>
    <w:rsid w:val="00BA2196"/>
    <w:rsid w:val="00BA2515"/>
    <w:rsid w:val="00BA26FD"/>
    <w:rsid w:val="00BA30DD"/>
    <w:rsid w:val="00BA3844"/>
    <w:rsid w:val="00BA39C0"/>
    <w:rsid w:val="00BA3CC4"/>
    <w:rsid w:val="00BA4810"/>
    <w:rsid w:val="00BA4AFD"/>
    <w:rsid w:val="00BA4F30"/>
    <w:rsid w:val="00BA6069"/>
    <w:rsid w:val="00BA606A"/>
    <w:rsid w:val="00BA64E5"/>
    <w:rsid w:val="00BA6D09"/>
    <w:rsid w:val="00BA6EDD"/>
    <w:rsid w:val="00BA7509"/>
    <w:rsid w:val="00BB00AC"/>
    <w:rsid w:val="00BB0397"/>
    <w:rsid w:val="00BB120B"/>
    <w:rsid w:val="00BB1BEF"/>
    <w:rsid w:val="00BB2051"/>
    <w:rsid w:val="00BB2180"/>
    <w:rsid w:val="00BB426A"/>
    <w:rsid w:val="00BB43C1"/>
    <w:rsid w:val="00BB43C9"/>
    <w:rsid w:val="00BB488C"/>
    <w:rsid w:val="00BB4A60"/>
    <w:rsid w:val="00BB522C"/>
    <w:rsid w:val="00BB5CD5"/>
    <w:rsid w:val="00BB60E5"/>
    <w:rsid w:val="00BB6546"/>
    <w:rsid w:val="00BB6C14"/>
    <w:rsid w:val="00BB719E"/>
    <w:rsid w:val="00BB7F0C"/>
    <w:rsid w:val="00BC09B9"/>
    <w:rsid w:val="00BC1456"/>
    <w:rsid w:val="00BC163E"/>
    <w:rsid w:val="00BC178E"/>
    <w:rsid w:val="00BC1D29"/>
    <w:rsid w:val="00BC1D33"/>
    <w:rsid w:val="00BC3613"/>
    <w:rsid w:val="00BC394E"/>
    <w:rsid w:val="00BC424E"/>
    <w:rsid w:val="00BC4790"/>
    <w:rsid w:val="00BC47D5"/>
    <w:rsid w:val="00BC4AE5"/>
    <w:rsid w:val="00BC603C"/>
    <w:rsid w:val="00BC61A4"/>
    <w:rsid w:val="00BC7814"/>
    <w:rsid w:val="00BC7A8A"/>
    <w:rsid w:val="00BD087D"/>
    <w:rsid w:val="00BD0B46"/>
    <w:rsid w:val="00BD0BD1"/>
    <w:rsid w:val="00BD11CB"/>
    <w:rsid w:val="00BD193B"/>
    <w:rsid w:val="00BD1C2B"/>
    <w:rsid w:val="00BD3B80"/>
    <w:rsid w:val="00BD430E"/>
    <w:rsid w:val="00BD5020"/>
    <w:rsid w:val="00BD5C79"/>
    <w:rsid w:val="00BD5FA2"/>
    <w:rsid w:val="00BD631E"/>
    <w:rsid w:val="00BD66A2"/>
    <w:rsid w:val="00BD775D"/>
    <w:rsid w:val="00BD7A6B"/>
    <w:rsid w:val="00BE0EBE"/>
    <w:rsid w:val="00BE0EEB"/>
    <w:rsid w:val="00BE10B7"/>
    <w:rsid w:val="00BE1333"/>
    <w:rsid w:val="00BE1580"/>
    <w:rsid w:val="00BE1924"/>
    <w:rsid w:val="00BE1BB9"/>
    <w:rsid w:val="00BE320B"/>
    <w:rsid w:val="00BE3319"/>
    <w:rsid w:val="00BE37B5"/>
    <w:rsid w:val="00BE4C9E"/>
    <w:rsid w:val="00BE4D74"/>
    <w:rsid w:val="00BE5E4A"/>
    <w:rsid w:val="00BE660E"/>
    <w:rsid w:val="00BE6A24"/>
    <w:rsid w:val="00BE6EEA"/>
    <w:rsid w:val="00BE7E50"/>
    <w:rsid w:val="00BF03F3"/>
    <w:rsid w:val="00BF0E3B"/>
    <w:rsid w:val="00BF12BC"/>
    <w:rsid w:val="00BF2137"/>
    <w:rsid w:val="00BF25B4"/>
    <w:rsid w:val="00BF2612"/>
    <w:rsid w:val="00BF2B05"/>
    <w:rsid w:val="00BF2B20"/>
    <w:rsid w:val="00BF3785"/>
    <w:rsid w:val="00BF4CDA"/>
    <w:rsid w:val="00BF523B"/>
    <w:rsid w:val="00BF52A2"/>
    <w:rsid w:val="00BF5C61"/>
    <w:rsid w:val="00BF646A"/>
    <w:rsid w:val="00BF6FA5"/>
    <w:rsid w:val="00BF7172"/>
    <w:rsid w:val="00BF7956"/>
    <w:rsid w:val="00BF7AE8"/>
    <w:rsid w:val="00BF7C6A"/>
    <w:rsid w:val="00BF7DEA"/>
    <w:rsid w:val="00C0007C"/>
    <w:rsid w:val="00C0038E"/>
    <w:rsid w:val="00C00529"/>
    <w:rsid w:val="00C00B07"/>
    <w:rsid w:val="00C0129F"/>
    <w:rsid w:val="00C02326"/>
    <w:rsid w:val="00C0289B"/>
    <w:rsid w:val="00C02D84"/>
    <w:rsid w:val="00C03331"/>
    <w:rsid w:val="00C03498"/>
    <w:rsid w:val="00C041B2"/>
    <w:rsid w:val="00C0444E"/>
    <w:rsid w:val="00C044EA"/>
    <w:rsid w:val="00C05644"/>
    <w:rsid w:val="00C060C4"/>
    <w:rsid w:val="00C06939"/>
    <w:rsid w:val="00C06EA6"/>
    <w:rsid w:val="00C07999"/>
    <w:rsid w:val="00C07C88"/>
    <w:rsid w:val="00C10C13"/>
    <w:rsid w:val="00C10E47"/>
    <w:rsid w:val="00C1154A"/>
    <w:rsid w:val="00C12191"/>
    <w:rsid w:val="00C12525"/>
    <w:rsid w:val="00C12C78"/>
    <w:rsid w:val="00C13761"/>
    <w:rsid w:val="00C14A62"/>
    <w:rsid w:val="00C15A54"/>
    <w:rsid w:val="00C15F89"/>
    <w:rsid w:val="00C1640C"/>
    <w:rsid w:val="00C170B9"/>
    <w:rsid w:val="00C1775E"/>
    <w:rsid w:val="00C17C1B"/>
    <w:rsid w:val="00C20022"/>
    <w:rsid w:val="00C201E3"/>
    <w:rsid w:val="00C20B09"/>
    <w:rsid w:val="00C223AF"/>
    <w:rsid w:val="00C22790"/>
    <w:rsid w:val="00C2376F"/>
    <w:rsid w:val="00C23B6A"/>
    <w:rsid w:val="00C244F9"/>
    <w:rsid w:val="00C24841"/>
    <w:rsid w:val="00C24A21"/>
    <w:rsid w:val="00C24AD2"/>
    <w:rsid w:val="00C25324"/>
    <w:rsid w:val="00C25BE3"/>
    <w:rsid w:val="00C26C78"/>
    <w:rsid w:val="00C26CDB"/>
    <w:rsid w:val="00C26F1B"/>
    <w:rsid w:val="00C277DB"/>
    <w:rsid w:val="00C279F4"/>
    <w:rsid w:val="00C30CE8"/>
    <w:rsid w:val="00C30F18"/>
    <w:rsid w:val="00C31272"/>
    <w:rsid w:val="00C331A7"/>
    <w:rsid w:val="00C3381D"/>
    <w:rsid w:val="00C33B3F"/>
    <w:rsid w:val="00C35692"/>
    <w:rsid w:val="00C35A35"/>
    <w:rsid w:val="00C366A6"/>
    <w:rsid w:val="00C36803"/>
    <w:rsid w:val="00C36D90"/>
    <w:rsid w:val="00C37386"/>
    <w:rsid w:val="00C37DF5"/>
    <w:rsid w:val="00C37EEA"/>
    <w:rsid w:val="00C40088"/>
    <w:rsid w:val="00C40112"/>
    <w:rsid w:val="00C4048A"/>
    <w:rsid w:val="00C41ADB"/>
    <w:rsid w:val="00C41D5F"/>
    <w:rsid w:val="00C423EC"/>
    <w:rsid w:val="00C42BD7"/>
    <w:rsid w:val="00C43146"/>
    <w:rsid w:val="00C43284"/>
    <w:rsid w:val="00C44926"/>
    <w:rsid w:val="00C454B3"/>
    <w:rsid w:val="00C45754"/>
    <w:rsid w:val="00C457F9"/>
    <w:rsid w:val="00C465C0"/>
    <w:rsid w:val="00C4679A"/>
    <w:rsid w:val="00C50F89"/>
    <w:rsid w:val="00C5132B"/>
    <w:rsid w:val="00C51332"/>
    <w:rsid w:val="00C51425"/>
    <w:rsid w:val="00C51ECA"/>
    <w:rsid w:val="00C526B7"/>
    <w:rsid w:val="00C53D8F"/>
    <w:rsid w:val="00C546F3"/>
    <w:rsid w:val="00C546FA"/>
    <w:rsid w:val="00C5484A"/>
    <w:rsid w:val="00C54854"/>
    <w:rsid w:val="00C54A6E"/>
    <w:rsid w:val="00C550DA"/>
    <w:rsid w:val="00C554F7"/>
    <w:rsid w:val="00C558F6"/>
    <w:rsid w:val="00C55B08"/>
    <w:rsid w:val="00C56036"/>
    <w:rsid w:val="00C5654F"/>
    <w:rsid w:val="00C57B22"/>
    <w:rsid w:val="00C60123"/>
    <w:rsid w:val="00C60432"/>
    <w:rsid w:val="00C6062D"/>
    <w:rsid w:val="00C617F1"/>
    <w:rsid w:val="00C61F0F"/>
    <w:rsid w:val="00C62080"/>
    <w:rsid w:val="00C6224F"/>
    <w:rsid w:val="00C62466"/>
    <w:rsid w:val="00C625A4"/>
    <w:rsid w:val="00C62B17"/>
    <w:rsid w:val="00C62C37"/>
    <w:rsid w:val="00C6319F"/>
    <w:rsid w:val="00C632B1"/>
    <w:rsid w:val="00C63699"/>
    <w:rsid w:val="00C6403F"/>
    <w:rsid w:val="00C64372"/>
    <w:rsid w:val="00C65E99"/>
    <w:rsid w:val="00C6632B"/>
    <w:rsid w:val="00C6637E"/>
    <w:rsid w:val="00C665F1"/>
    <w:rsid w:val="00C66AE2"/>
    <w:rsid w:val="00C6771C"/>
    <w:rsid w:val="00C67D0C"/>
    <w:rsid w:val="00C705BB"/>
    <w:rsid w:val="00C7105F"/>
    <w:rsid w:val="00C7118A"/>
    <w:rsid w:val="00C71253"/>
    <w:rsid w:val="00C715E1"/>
    <w:rsid w:val="00C71CF6"/>
    <w:rsid w:val="00C73709"/>
    <w:rsid w:val="00C73B8F"/>
    <w:rsid w:val="00C74764"/>
    <w:rsid w:val="00C754A0"/>
    <w:rsid w:val="00C76DA8"/>
    <w:rsid w:val="00C77662"/>
    <w:rsid w:val="00C77CA9"/>
    <w:rsid w:val="00C805C0"/>
    <w:rsid w:val="00C806B5"/>
    <w:rsid w:val="00C80DBC"/>
    <w:rsid w:val="00C810C6"/>
    <w:rsid w:val="00C81769"/>
    <w:rsid w:val="00C81D73"/>
    <w:rsid w:val="00C821DD"/>
    <w:rsid w:val="00C82467"/>
    <w:rsid w:val="00C824B6"/>
    <w:rsid w:val="00C827C1"/>
    <w:rsid w:val="00C82F56"/>
    <w:rsid w:val="00C83AA2"/>
    <w:rsid w:val="00C84EE7"/>
    <w:rsid w:val="00C85BBC"/>
    <w:rsid w:val="00C860A2"/>
    <w:rsid w:val="00C863E8"/>
    <w:rsid w:val="00C86ED6"/>
    <w:rsid w:val="00C878E5"/>
    <w:rsid w:val="00C87DA7"/>
    <w:rsid w:val="00C9067B"/>
    <w:rsid w:val="00C908A5"/>
    <w:rsid w:val="00C90F8A"/>
    <w:rsid w:val="00C9126B"/>
    <w:rsid w:val="00C92913"/>
    <w:rsid w:val="00C92A00"/>
    <w:rsid w:val="00C9325C"/>
    <w:rsid w:val="00C93DDE"/>
    <w:rsid w:val="00C94407"/>
    <w:rsid w:val="00C9486C"/>
    <w:rsid w:val="00C94BDD"/>
    <w:rsid w:val="00C9529C"/>
    <w:rsid w:val="00C9552C"/>
    <w:rsid w:val="00C95C6C"/>
    <w:rsid w:val="00C96165"/>
    <w:rsid w:val="00C96244"/>
    <w:rsid w:val="00C96410"/>
    <w:rsid w:val="00C96889"/>
    <w:rsid w:val="00C96C23"/>
    <w:rsid w:val="00C96FCA"/>
    <w:rsid w:val="00C97759"/>
    <w:rsid w:val="00CA018E"/>
    <w:rsid w:val="00CA06CD"/>
    <w:rsid w:val="00CA106C"/>
    <w:rsid w:val="00CA11CD"/>
    <w:rsid w:val="00CA13E5"/>
    <w:rsid w:val="00CA1507"/>
    <w:rsid w:val="00CA2953"/>
    <w:rsid w:val="00CA2A20"/>
    <w:rsid w:val="00CA2B90"/>
    <w:rsid w:val="00CA35AF"/>
    <w:rsid w:val="00CA459F"/>
    <w:rsid w:val="00CA4800"/>
    <w:rsid w:val="00CA4FD3"/>
    <w:rsid w:val="00CA5C65"/>
    <w:rsid w:val="00CA5C68"/>
    <w:rsid w:val="00CA73D9"/>
    <w:rsid w:val="00CA7859"/>
    <w:rsid w:val="00CA790A"/>
    <w:rsid w:val="00CA7B3E"/>
    <w:rsid w:val="00CA7D31"/>
    <w:rsid w:val="00CB0101"/>
    <w:rsid w:val="00CB0133"/>
    <w:rsid w:val="00CB03B2"/>
    <w:rsid w:val="00CB163E"/>
    <w:rsid w:val="00CB16B0"/>
    <w:rsid w:val="00CB191C"/>
    <w:rsid w:val="00CB1E34"/>
    <w:rsid w:val="00CB22E1"/>
    <w:rsid w:val="00CB253D"/>
    <w:rsid w:val="00CB27FC"/>
    <w:rsid w:val="00CB2880"/>
    <w:rsid w:val="00CB2EF4"/>
    <w:rsid w:val="00CB2FB6"/>
    <w:rsid w:val="00CB3201"/>
    <w:rsid w:val="00CB33A9"/>
    <w:rsid w:val="00CB3EBD"/>
    <w:rsid w:val="00CB41F3"/>
    <w:rsid w:val="00CB44CF"/>
    <w:rsid w:val="00CB45B5"/>
    <w:rsid w:val="00CB4BCF"/>
    <w:rsid w:val="00CB53A5"/>
    <w:rsid w:val="00CB5480"/>
    <w:rsid w:val="00CB587B"/>
    <w:rsid w:val="00CB5C7D"/>
    <w:rsid w:val="00CB5DE6"/>
    <w:rsid w:val="00CB6D05"/>
    <w:rsid w:val="00CB7350"/>
    <w:rsid w:val="00CB746E"/>
    <w:rsid w:val="00CC0234"/>
    <w:rsid w:val="00CC03E6"/>
    <w:rsid w:val="00CC0AF5"/>
    <w:rsid w:val="00CC122B"/>
    <w:rsid w:val="00CC2135"/>
    <w:rsid w:val="00CC28DD"/>
    <w:rsid w:val="00CC2E0A"/>
    <w:rsid w:val="00CC2EAF"/>
    <w:rsid w:val="00CC4451"/>
    <w:rsid w:val="00CC4B95"/>
    <w:rsid w:val="00CC54C8"/>
    <w:rsid w:val="00CC5A55"/>
    <w:rsid w:val="00CC5B21"/>
    <w:rsid w:val="00CC62A1"/>
    <w:rsid w:val="00CC75D5"/>
    <w:rsid w:val="00CC7628"/>
    <w:rsid w:val="00CC7766"/>
    <w:rsid w:val="00CD08AC"/>
    <w:rsid w:val="00CD19EF"/>
    <w:rsid w:val="00CD25F1"/>
    <w:rsid w:val="00CD26B9"/>
    <w:rsid w:val="00CD27B9"/>
    <w:rsid w:val="00CD2B6C"/>
    <w:rsid w:val="00CD2C85"/>
    <w:rsid w:val="00CD3197"/>
    <w:rsid w:val="00CD3590"/>
    <w:rsid w:val="00CD35AA"/>
    <w:rsid w:val="00CD39BE"/>
    <w:rsid w:val="00CD3A04"/>
    <w:rsid w:val="00CD3D5A"/>
    <w:rsid w:val="00CD3EFA"/>
    <w:rsid w:val="00CD44D7"/>
    <w:rsid w:val="00CD4545"/>
    <w:rsid w:val="00CD464F"/>
    <w:rsid w:val="00CD47CB"/>
    <w:rsid w:val="00CD5999"/>
    <w:rsid w:val="00CD5CB6"/>
    <w:rsid w:val="00CD5E57"/>
    <w:rsid w:val="00CD63B9"/>
    <w:rsid w:val="00CD66D5"/>
    <w:rsid w:val="00CD75C2"/>
    <w:rsid w:val="00CE0A60"/>
    <w:rsid w:val="00CE0B59"/>
    <w:rsid w:val="00CE0F29"/>
    <w:rsid w:val="00CE125C"/>
    <w:rsid w:val="00CE147F"/>
    <w:rsid w:val="00CE1654"/>
    <w:rsid w:val="00CE18A9"/>
    <w:rsid w:val="00CE2410"/>
    <w:rsid w:val="00CE35F0"/>
    <w:rsid w:val="00CE4AB4"/>
    <w:rsid w:val="00CE5802"/>
    <w:rsid w:val="00CE5881"/>
    <w:rsid w:val="00CE58D1"/>
    <w:rsid w:val="00CE592A"/>
    <w:rsid w:val="00CE6692"/>
    <w:rsid w:val="00CE6A8A"/>
    <w:rsid w:val="00CE71F9"/>
    <w:rsid w:val="00CE7365"/>
    <w:rsid w:val="00CF08D0"/>
    <w:rsid w:val="00CF0F6C"/>
    <w:rsid w:val="00CF0F86"/>
    <w:rsid w:val="00CF1CC6"/>
    <w:rsid w:val="00CF21E8"/>
    <w:rsid w:val="00CF2B18"/>
    <w:rsid w:val="00CF2EDE"/>
    <w:rsid w:val="00CF3A4F"/>
    <w:rsid w:val="00CF3D3C"/>
    <w:rsid w:val="00CF47A2"/>
    <w:rsid w:val="00CF54C1"/>
    <w:rsid w:val="00CF59F9"/>
    <w:rsid w:val="00CF5C92"/>
    <w:rsid w:val="00CF6039"/>
    <w:rsid w:val="00CF64E0"/>
    <w:rsid w:val="00CF6623"/>
    <w:rsid w:val="00CF7BEB"/>
    <w:rsid w:val="00D00102"/>
    <w:rsid w:val="00D00116"/>
    <w:rsid w:val="00D003C4"/>
    <w:rsid w:val="00D00FC6"/>
    <w:rsid w:val="00D01014"/>
    <w:rsid w:val="00D01BE2"/>
    <w:rsid w:val="00D01CBB"/>
    <w:rsid w:val="00D01D3A"/>
    <w:rsid w:val="00D02E10"/>
    <w:rsid w:val="00D03461"/>
    <w:rsid w:val="00D03FE5"/>
    <w:rsid w:val="00D04C17"/>
    <w:rsid w:val="00D05510"/>
    <w:rsid w:val="00D06A98"/>
    <w:rsid w:val="00D0742D"/>
    <w:rsid w:val="00D07A91"/>
    <w:rsid w:val="00D105E2"/>
    <w:rsid w:val="00D10A2D"/>
    <w:rsid w:val="00D1164D"/>
    <w:rsid w:val="00D13128"/>
    <w:rsid w:val="00D1331B"/>
    <w:rsid w:val="00D14C5E"/>
    <w:rsid w:val="00D152A6"/>
    <w:rsid w:val="00D1570F"/>
    <w:rsid w:val="00D157BB"/>
    <w:rsid w:val="00D1631C"/>
    <w:rsid w:val="00D16B6A"/>
    <w:rsid w:val="00D17365"/>
    <w:rsid w:val="00D173E5"/>
    <w:rsid w:val="00D17DB3"/>
    <w:rsid w:val="00D17E82"/>
    <w:rsid w:val="00D17E93"/>
    <w:rsid w:val="00D17F18"/>
    <w:rsid w:val="00D20C38"/>
    <w:rsid w:val="00D20F9D"/>
    <w:rsid w:val="00D214F1"/>
    <w:rsid w:val="00D21600"/>
    <w:rsid w:val="00D21611"/>
    <w:rsid w:val="00D21F2E"/>
    <w:rsid w:val="00D22213"/>
    <w:rsid w:val="00D23027"/>
    <w:rsid w:val="00D23076"/>
    <w:rsid w:val="00D2323F"/>
    <w:rsid w:val="00D23CB3"/>
    <w:rsid w:val="00D248F5"/>
    <w:rsid w:val="00D24B04"/>
    <w:rsid w:val="00D24C63"/>
    <w:rsid w:val="00D24D0E"/>
    <w:rsid w:val="00D25E5A"/>
    <w:rsid w:val="00D262C3"/>
    <w:rsid w:val="00D26787"/>
    <w:rsid w:val="00D26C59"/>
    <w:rsid w:val="00D27056"/>
    <w:rsid w:val="00D2714F"/>
    <w:rsid w:val="00D275E2"/>
    <w:rsid w:val="00D27930"/>
    <w:rsid w:val="00D27AA2"/>
    <w:rsid w:val="00D30430"/>
    <w:rsid w:val="00D3134F"/>
    <w:rsid w:val="00D31CDB"/>
    <w:rsid w:val="00D31FA6"/>
    <w:rsid w:val="00D3247D"/>
    <w:rsid w:val="00D32C97"/>
    <w:rsid w:val="00D336AB"/>
    <w:rsid w:val="00D345B1"/>
    <w:rsid w:val="00D34D5E"/>
    <w:rsid w:val="00D3535A"/>
    <w:rsid w:val="00D36844"/>
    <w:rsid w:val="00D37C7B"/>
    <w:rsid w:val="00D402D0"/>
    <w:rsid w:val="00D403E4"/>
    <w:rsid w:val="00D419E8"/>
    <w:rsid w:val="00D41D2B"/>
    <w:rsid w:val="00D42316"/>
    <w:rsid w:val="00D424A2"/>
    <w:rsid w:val="00D42798"/>
    <w:rsid w:val="00D4293F"/>
    <w:rsid w:val="00D42CD0"/>
    <w:rsid w:val="00D430EC"/>
    <w:rsid w:val="00D43647"/>
    <w:rsid w:val="00D43722"/>
    <w:rsid w:val="00D43BBC"/>
    <w:rsid w:val="00D44CDD"/>
    <w:rsid w:val="00D4502C"/>
    <w:rsid w:val="00D4517D"/>
    <w:rsid w:val="00D45955"/>
    <w:rsid w:val="00D46CDC"/>
    <w:rsid w:val="00D46E96"/>
    <w:rsid w:val="00D46F74"/>
    <w:rsid w:val="00D476EB"/>
    <w:rsid w:val="00D47F97"/>
    <w:rsid w:val="00D50DA7"/>
    <w:rsid w:val="00D51469"/>
    <w:rsid w:val="00D517E6"/>
    <w:rsid w:val="00D51DBB"/>
    <w:rsid w:val="00D51FF3"/>
    <w:rsid w:val="00D52435"/>
    <w:rsid w:val="00D52D2B"/>
    <w:rsid w:val="00D53B29"/>
    <w:rsid w:val="00D53D04"/>
    <w:rsid w:val="00D540FA"/>
    <w:rsid w:val="00D54ED0"/>
    <w:rsid w:val="00D5549E"/>
    <w:rsid w:val="00D55BA9"/>
    <w:rsid w:val="00D5695A"/>
    <w:rsid w:val="00D56FC9"/>
    <w:rsid w:val="00D57BE2"/>
    <w:rsid w:val="00D57C58"/>
    <w:rsid w:val="00D60072"/>
    <w:rsid w:val="00D61097"/>
    <w:rsid w:val="00D64E8A"/>
    <w:rsid w:val="00D65F18"/>
    <w:rsid w:val="00D66A18"/>
    <w:rsid w:val="00D66ADA"/>
    <w:rsid w:val="00D66CF8"/>
    <w:rsid w:val="00D67211"/>
    <w:rsid w:val="00D6745B"/>
    <w:rsid w:val="00D67BA7"/>
    <w:rsid w:val="00D67BA9"/>
    <w:rsid w:val="00D70059"/>
    <w:rsid w:val="00D700CF"/>
    <w:rsid w:val="00D70525"/>
    <w:rsid w:val="00D707B7"/>
    <w:rsid w:val="00D71C9C"/>
    <w:rsid w:val="00D71F08"/>
    <w:rsid w:val="00D721C8"/>
    <w:rsid w:val="00D72A91"/>
    <w:rsid w:val="00D73BA3"/>
    <w:rsid w:val="00D73F00"/>
    <w:rsid w:val="00D7427D"/>
    <w:rsid w:val="00D74C39"/>
    <w:rsid w:val="00D7532E"/>
    <w:rsid w:val="00D80256"/>
    <w:rsid w:val="00D80A25"/>
    <w:rsid w:val="00D80A54"/>
    <w:rsid w:val="00D80B99"/>
    <w:rsid w:val="00D80C64"/>
    <w:rsid w:val="00D817FA"/>
    <w:rsid w:val="00D8182B"/>
    <w:rsid w:val="00D81D26"/>
    <w:rsid w:val="00D81D5E"/>
    <w:rsid w:val="00D824C9"/>
    <w:rsid w:val="00D82A85"/>
    <w:rsid w:val="00D82DDF"/>
    <w:rsid w:val="00D83508"/>
    <w:rsid w:val="00D837BA"/>
    <w:rsid w:val="00D83F1C"/>
    <w:rsid w:val="00D85120"/>
    <w:rsid w:val="00D852B3"/>
    <w:rsid w:val="00D853F6"/>
    <w:rsid w:val="00D85C16"/>
    <w:rsid w:val="00D87051"/>
    <w:rsid w:val="00D8728F"/>
    <w:rsid w:val="00D87436"/>
    <w:rsid w:val="00D87487"/>
    <w:rsid w:val="00D90C83"/>
    <w:rsid w:val="00D90E73"/>
    <w:rsid w:val="00D91A29"/>
    <w:rsid w:val="00D93347"/>
    <w:rsid w:val="00D93FA0"/>
    <w:rsid w:val="00D9412D"/>
    <w:rsid w:val="00D944BB"/>
    <w:rsid w:val="00D94769"/>
    <w:rsid w:val="00D95305"/>
    <w:rsid w:val="00D95BD3"/>
    <w:rsid w:val="00D95D0A"/>
    <w:rsid w:val="00D96457"/>
    <w:rsid w:val="00D96966"/>
    <w:rsid w:val="00D96AA0"/>
    <w:rsid w:val="00D96C9A"/>
    <w:rsid w:val="00DA06BE"/>
    <w:rsid w:val="00DA1C16"/>
    <w:rsid w:val="00DA3BA3"/>
    <w:rsid w:val="00DA3F57"/>
    <w:rsid w:val="00DA4F5A"/>
    <w:rsid w:val="00DA57E9"/>
    <w:rsid w:val="00DA61A2"/>
    <w:rsid w:val="00DA62B2"/>
    <w:rsid w:val="00DA6CF5"/>
    <w:rsid w:val="00DA6D0A"/>
    <w:rsid w:val="00DA7420"/>
    <w:rsid w:val="00DB0370"/>
    <w:rsid w:val="00DB0D3B"/>
    <w:rsid w:val="00DB0D99"/>
    <w:rsid w:val="00DB1048"/>
    <w:rsid w:val="00DB12D8"/>
    <w:rsid w:val="00DB1CC1"/>
    <w:rsid w:val="00DB217F"/>
    <w:rsid w:val="00DB5258"/>
    <w:rsid w:val="00DB6107"/>
    <w:rsid w:val="00DB77B1"/>
    <w:rsid w:val="00DB77E5"/>
    <w:rsid w:val="00DC037F"/>
    <w:rsid w:val="00DC07A1"/>
    <w:rsid w:val="00DC0DDF"/>
    <w:rsid w:val="00DC1181"/>
    <w:rsid w:val="00DC1BF9"/>
    <w:rsid w:val="00DC28AA"/>
    <w:rsid w:val="00DC2ACE"/>
    <w:rsid w:val="00DC2F77"/>
    <w:rsid w:val="00DC33F7"/>
    <w:rsid w:val="00DC3544"/>
    <w:rsid w:val="00DC35C8"/>
    <w:rsid w:val="00DC3A9A"/>
    <w:rsid w:val="00DC431F"/>
    <w:rsid w:val="00DC4C6B"/>
    <w:rsid w:val="00DC5521"/>
    <w:rsid w:val="00DC64D7"/>
    <w:rsid w:val="00DC6B2F"/>
    <w:rsid w:val="00DC79E8"/>
    <w:rsid w:val="00DC7B90"/>
    <w:rsid w:val="00DD019D"/>
    <w:rsid w:val="00DD0AC9"/>
    <w:rsid w:val="00DD0B5E"/>
    <w:rsid w:val="00DD0E81"/>
    <w:rsid w:val="00DD104A"/>
    <w:rsid w:val="00DD111B"/>
    <w:rsid w:val="00DD1E2F"/>
    <w:rsid w:val="00DD22CA"/>
    <w:rsid w:val="00DD2D29"/>
    <w:rsid w:val="00DD330A"/>
    <w:rsid w:val="00DD36E8"/>
    <w:rsid w:val="00DD3880"/>
    <w:rsid w:val="00DD4F9C"/>
    <w:rsid w:val="00DD4FE9"/>
    <w:rsid w:val="00DD501D"/>
    <w:rsid w:val="00DD5AE2"/>
    <w:rsid w:val="00DD5B8D"/>
    <w:rsid w:val="00DD6036"/>
    <w:rsid w:val="00DD6104"/>
    <w:rsid w:val="00DD680B"/>
    <w:rsid w:val="00DD695D"/>
    <w:rsid w:val="00DD7408"/>
    <w:rsid w:val="00DD7456"/>
    <w:rsid w:val="00DD74FE"/>
    <w:rsid w:val="00DD77CC"/>
    <w:rsid w:val="00DD78A4"/>
    <w:rsid w:val="00DE00CF"/>
    <w:rsid w:val="00DE06EB"/>
    <w:rsid w:val="00DE0D34"/>
    <w:rsid w:val="00DE0F7B"/>
    <w:rsid w:val="00DE1259"/>
    <w:rsid w:val="00DE1AD2"/>
    <w:rsid w:val="00DE1FAE"/>
    <w:rsid w:val="00DE239A"/>
    <w:rsid w:val="00DE2517"/>
    <w:rsid w:val="00DE2B0A"/>
    <w:rsid w:val="00DE2BAD"/>
    <w:rsid w:val="00DE3CDA"/>
    <w:rsid w:val="00DE3D16"/>
    <w:rsid w:val="00DE3FA3"/>
    <w:rsid w:val="00DE4779"/>
    <w:rsid w:val="00DE4920"/>
    <w:rsid w:val="00DE49F6"/>
    <w:rsid w:val="00DE4C7B"/>
    <w:rsid w:val="00DE5B6D"/>
    <w:rsid w:val="00DE67D2"/>
    <w:rsid w:val="00DE722D"/>
    <w:rsid w:val="00DE7541"/>
    <w:rsid w:val="00DE7832"/>
    <w:rsid w:val="00DE7E3E"/>
    <w:rsid w:val="00DF0EEE"/>
    <w:rsid w:val="00DF20ED"/>
    <w:rsid w:val="00DF2459"/>
    <w:rsid w:val="00DF291C"/>
    <w:rsid w:val="00DF3675"/>
    <w:rsid w:val="00DF39AF"/>
    <w:rsid w:val="00DF3AD1"/>
    <w:rsid w:val="00DF3B47"/>
    <w:rsid w:val="00DF4081"/>
    <w:rsid w:val="00DF4377"/>
    <w:rsid w:val="00DF4A56"/>
    <w:rsid w:val="00DF4B69"/>
    <w:rsid w:val="00DF4D94"/>
    <w:rsid w:val="00DF4E32"/>
    <w:rsid w:val="00DF5FFA"/>
    <w:rsid w:val="00DF6021"/>
    <w:rsid w:val="00DF69CB"/>
    <w:rsid w:val="00DF7046"/>
    <w:rsid w:val="00DF7BED"/>
    <w:rsid w:val="00DF7DC9"/>
    <w:rsid w:val="00E00938"/>
    <w:rsid w:val="00E0240B"/>
    <w:rsid w:val="00E024B0"/>
    <w:rsid w:val="00E02CB0"/>
    <w:rsid w:val="00E04241"/>
    <w:rsid w:val="00E048BB"/>
    <w:rsid w:val="00E04D85"/>
    <w:rsid w:val="00E05C0B"/>
    <w:rsid w:val="00E06838"/>
    <w:rsid w:val="00E06E9C"/>
    <w:rsid w:val="00E07F47"/>
    <w:rsid w:val="00E105D4"/>
    <w:rsid w:val="00E106C5"/>
    <w:rsid w:val="00E110A8"/>
    <w:rsid w:val="00E118FD"/>
    <w:rsid w:val="00E11F1D"/>
    <w:rsid w:val="00E12705"/>
    <w:rsid w:val="00E12B40"/>
    <w:rsid w:val="00E135FE"/>
    <w:rsid w:val="00E149FB"/>
    <w:rsid w:val="00E15A53"/>
    <w:rsid w:val="00E15BE7"/>
    <w:rsid w:val="00E15E09"/>
    <w:rsid w:val="00E15EB2"/>
    <w:rsid w:val="00E15EB9"/>
    <w:rsid w:val="00E167B9"/>
    <w:rsid w:val="00E17614"/>
    <w:rsid w:val="00E17B3E"/>
    <w:rsid w:val="00E17BEE"/>
    <w:rsid w:val="00E202DE"/>
    <w:rsid w:val="00E20784"/>
    <w:rsid w:val="00E2099A"/>
    <w:rsid w:val="00E2107B"/>
    <w:rsid w:val="00E219FB"/>
    <w:rsid w:val="00E21CAF"/>
    <w:rsid w:val="00E226DE"/>
    <w:rsid w:val="00E22DCC"/>
    <w:rsid w:val="00E23971"/>
    <w:rsid w:val="00E23D7E"/>
    <w:rsid w:val="00E24CC7"/>
    <w:rsid w:val="00E250F7"/>
    <w:rsid w:val="00E25863"/>
    <w:rsid w:val="00E259B8"/>
    <w:rsid w:val="00E25C97"/>
    <w:rsid w:val="00E25F30"/>
    <w:rsid w:val="00E26E55"/>
    <w:rsid w:val="00E27084"/>
    <w:rsid w:val="00E27865"/>
    <w:rsid w:val="00E3028D"/>
    <w:rsid w:val="00E30C29"/>
    <w:rsid w:val="00E30C53"/>
    <w:rsid w:val="00E30F28"/>
    <w:rsid w:val="00E31A0C"/>
    <w:rsid w:val="00E31F97"/>
    <w:rsid w:val="00E31FFC"/>
    <w:rsid w:val="00E320FA"/>
    <w:rsid w:val="00E32630"/>
    <w:rsid w:val="00E32F6D"/>
    <w:rsid w:val="00E334F5"/>
    <w:rsid w:val="00E33A79"/>
    <w:rsid w:val="00E34BD7"/>
    <w:rsid w:val="00E3585E"/>
    <w:rsid w:val="00E3597F"/>
    <w:rsid w:val="00E35EDC"/>
    <w:rsid w:val="00E35F3D"/>
    <w:rsid w:val="00E3615E"/>
    <w:rsid w:val="00E36507"/>
    <w:rsid w:val="00E3699A"/>
    <w:rsid w:val="00E36A09"/>
    <w:rsid w:val="00E378E0"/>
    <w:rsid w:val="00E4021A"/>
    <w:rsid w:val="00E40550"/>
    <w:rsid w:val="00E40C58"/>
    <w:rsid w:val="00E40D41"/>
    <w:rsid w:val="00E4495E"/>
    <w:rsid w:val="00E44E78"/>
    <w:rsid w:val="00E44ED7"/>
    <w:rsid w:val="00E4505F"/>
    <w:rsid w:val="00E45256"/>
    <w:rsid w:val="00E45DD6"/>
    <w:rsid w:val="00E45F1F"/>
    <w:rsid w:val="00E46360"/>
    <w:rsid w:val="00E468C8"/>
    <w:rsid w:val="00E47346"/>
    <w:rsid w:val="00E47A21"/>
    <w:rsid w:val="00E5022D"/>
    <w:rsid w:val="00E5046C"/>
    <w:rsid w:val="00E50808"/>
    <w:rsid w:val="00E50AE8"/>
    <w:rsid w:val="00E50BB7"/>
    <w:rsid w:val="00E50CDF"/>
    <w:rsid w:val="00E51B80"/>
    <w:rsid w:val="00E532A6"/>
    <w:rsid w:val="00E54B9F"/>
    <w:rsid w:val="00E558FC"/>
    <w:rsid w:val="00E5672F"/>
    <w:rsid w:val="00E568A4"/>
    <w:rsid w:val="00E578F9"/>
    <w:rsid w:val="00E57BA8"/>
    <w:rsid w:val="00E60228"/>
    <w:rsid w:val="00E60247"/>
    <w:rsid w:val="00E60A06"/>
    <w:rsid w:val="00E60B71"/>
    <w:rsid w:val="00E60C67"/>
    <w:rsid w:val="00E6153D"/>
    <w:rsid w:val="00E618A1"/>
    <w:rsid w:val="00E6268F"/>
    <w:rsid w:val="00E62C47"/>
    <w:rsid w:val="00E62DA3"/>
    <w:rsid w:val="00E62E97"/>
    <w:rsid w:val="00E62ED4"/>
    <w:rsid w:val="00E640BB"/>
    <w:rsid w:val="00E641D7"/>
    <w:rsid w:val="00E65A1E"/>
    <w:rsid w:val="00E67073"/>
    <w:rsid w:val="00E670CC"/>
    <w:rsid w:val="00E67159"/>
    <w:rsid w:val="00E70127"/>
    <w:rsid w:val="00E72AD5"/>
    <w:rsid w:val="00E732C1"/>
    <w:rsid w:val="00E733DF"/>
    <w:rsid w:val="00E736AC"/>
    <w:rsid w:val="00E736FF"/>
    <w:rsid w:val="00E73F7C"/>
    <w:rsid w:val="00E744B5"/>
    <w:rsid w:val="00E750DA"/>
    <w:rsid w:val="00E75871"/>
    <w:rsid w:val="00E758CE"/>
    <w:rsid w:val="00E75913"/>
    <w:rsid w:val="00E75CE1"/>
    <w:rsid w:val="00E765F3"/>
    <w:rsid w:val="00E76611"/>
    <w:rsid w:val="00E7666E"/>
    <w:rsid w:val="00E7676C"/>
    <w:rsid w:val="00E76C7B"/>
    <w:rsid w:val="00E77202"/>
    <w:rsid w:val="00E77C64"/>
    <w:rsid w:val="00E80189"/>
    <w:rsid w:val="00E80BB2"/>
    <w:rsid w:val="00E80E65"/>
    <w:rsid w:val="00E81C1F"/>
    <w:rsid w:val="00E81DF2"/>
    <w:rsid w:val="00E829E2"/>
    <w:rsid w:val="00E82A54"/>
    <w:rsid w:val="00E837AD"/>
    <w:rsid w:val="00E837DD"/>
    <w:rsid w:val="00E83959"/>
    <w:rsid w:val="00E83E05"/>
    <w:rsid w:val="00E84897"/>
    <w:rsid w:val="00E848CA"/>
    <w:rsid w:val="00E848D2"/>
    <w:rsid w:val="00E84AEC"/>
    <w:rsid w:val="00E85085"/>
    <w:rsid w:val="00E853BB"/>
    <w:rsid w:val="00E85663"/>
    <w:rsid w:val="00E85EEA"/>
    <w:rsid w:val="00E87D83"/>
    <w:rsid w:val="00E87E37"/>
    <w:rsid w:val="00E90BEA"/>
    <w:rsid w:val="00E911EB"/>
    <w:rsid w:val="00E91576"/>
    <w:rsid w:val="00E91F7C"/>
    <w:rsid w:val="00E93473"/>
    <w:rsid w:val="00E93B78"/>
    <w:rsid w:val="00E93EA6"/>
    <w:rsid w:val="00E94222"/>
    <w:rsid w:val="00E94AFD"/>
    <w:rsid w:val="00E958BB"/>
    <w:rsid w:val="00E95E0B"/>
    <w:rsid w:val="00E95F4F"/>
    <w:rsid w:val="00E9676D"/>
    <w:rsid w:val="00E96FC6"/>
    <w:rsid w:val="00E977DA"/>
    <w:rsid w:val="00E97EE8"/>
    <w:rsid w:val="00EA0198"/>
    <w:rsid w:val="00EA0F39"/>
    <w:rsid w:val="00EA0FE4"/>
    <w:rsid w:val="00EA103F"/>
    <w:rsid w:val="00EA1170"/>
    <w:rsid w:val="00EA1D6B"/>
    <w:rsid w:val="00EA27B5"/>
    <w:rsid w:val="00EA28DF"/>
    <w:rsid w:val="00EA297D"/>
    <w:rsid w:val="00EA33DC"/>
    <w:rsid w:val="00EA3F46"/>
    <w:rsid w:val="00EA4611"/>
    <w:rsid w:val="00EA46FF"/>
    <w:rsid w:val="00EA54CE"/>
    <w:rsid w:val="00EA5948"/>
    <w:rsid w:val="00EA5970"/>
    <w:rsid w:val="00EA77A1"/>
    <w:rsid w:val="00EB0162"/>
    <w:rsid w:val="00EB1018"/>
    <w:rsid w:val="00EB25F9"/>
    <w:rsid w:val="00EB2A84"/>
    <w:rsid w:val="00EB2F4F"/>
    <w:rsid w:val="00EB32DD"/>
    <w:rsid w:val="00EB3A08"/>
    <w:rsid w:val="00EB47AD"/>
    <w:rsid w:val="00EB4FE4"/>
    <w:rsid w:val="00EB5368"/>
    <w:rsid w:val="00EB54F2"/>
    <w:rsid w:val="00EB63A7"/>
    <w:rsid w:val="00EB695A"/>
    <w:rsid w:val="00EB6DD2"/>
    <w:rsid w:val="00EB6E74"/>
    <w:rsid w:val="00EB6FED"/>
    <w:rsid w:val="00EB770D"/>
    <w:rsid w:val="00EB7724"/>
    <w:rsid w:val="00EB7C8D"/>
    <w:rsid w:val="00EB7E24"/>
    <w:rsid w:val="00EC0114"/>
    <w:rsid w:val="00EC05DD"/>
    <w:rsid w:val="00EC09AA"/>
    <w:rsid w:val="00EC0B4E"/>
    <w:rsid w:val="00EC100E"/>
    <w:rsid w:val="00EC1988"/>
    <w:rsid w:val="00EC199C"/>
    <w:rsid w:val="00EC1DE3"/>
    <w:rsid w:val="00EC1F59"/>
    <w:rsid w:val="00EC20F7"/>
    <w:rsid w:val="00EC25FF"/>
    <w:rsid w:val="00EC2B4F"/>
    <w:rsid w:val="00EC4F27"/>
    <w:rsid w:val="00EC5060"/>
    <w:rsid w:val="00EC5467"/>
    <w:rsid w:val="00EC5877"/>
    <w:rsid w:val="00EC5D5F"/>
    <w:rsid w:val="00EC5F7E"/>
    <w:rsid w:val="00EC62C7"/>
    <w:rsid w:val="00EC7557"/>
    <w:rsid w:val="00EC7E5C"/>
    <w:rsid w:val="00ED27C2"/>
    <w:rsid w:val="00ED2C30"/>
    <w:rsid w:val="00ED350D"/>
    <w:rsid w:val="00ED43F8"/>
    <w:rsid w:val="00ED4862"/>
    <w:rsid w:val="00ED4C3E"/>
    <w:rsid w:val="00ED79E3"/>
    <w:rsid w:val="00EE0248"/>
    <w:rsid w:val="00EE075C"/>
    <w:rsid w:val="00EE1652"/>
    <w:rsid w:val="00EE19CE"/>
    <w:rsid w:val="00EE1EAE"/>
    <w:rsid w:val="00EE1F38"/>
    <w:rsid w:val="00EE27CC"/>
    <w:rsid w:val="00EE3079"/>
    <w:rsid w:val="00EE3C93"/>
    <w:rsid w:val="00EE4FE3"/>
    <w:rsid w:val="00EE500B"/>
    <w:rsid w:val="00EE5011"/>
    <w:rsid w:val="00EE5134"/>
    <w:rsid w:val="00EE52DD"/>
    <w:rsid w:val="00EE57D5"/>
    <w:rsid w:val="00EE5A49"/>
    <w:rsid w:val="00EE64D9"/>
    <w:rsid w:val="00EE68BE"/>
    <w:rsid w:val="00EE7B85"/>
    <w:rsid w:val="00EE7CA7"/>
    <w:rsid w:val="00EE7D31"/>
    <w:rsid w:val="00EE7F7A"/>
    <w:rsid w:val="00EF0DEA"/>
    <w:rsid w:val="00EF0F7A"/>
    <w:rsid w:val="00EF1545"/>
    <w:rsid w:val="00EF1800"/>
    <w:rsid w:val="00EF1A0B"/>
    <w:rsid w:val="00EF225C"/>
    <w:rsid w:val="00EF23A0"/>
    <w:rsid w:val="00EF23E7"/>
    <w:rsid w:val="00EF393A"/>
    <w:rsid w:val="00EF3A69"/>
    <w:rsid w:val="00EF455A"/>
    <w:rsid w:val="00EF46BB"/>
    <w:rsid w:val="00EF49C9"/>
    <w:rsid w:val="00EF4CBA"/>
    <w:rsid w:val="00EF51B3"/>
    <w:rsid w:val="00EF5993"/>
    <w:rsid w:val="00EF66D5"/>
    <w:rsid w:val="00EF689C"/>
    <w:rsid w:val="00EF75F0"/>
    <w:rsid w:val="00EF7AF5"/>
    <w:rsid w:val="00F0012F"/>
    <w:rsid w:val="00F004A5"/>
    <w:rsid w:val="00F004AE"/>
    <w:rsid w:val="00F00810"/>
    <w:rsid w:val="00F008EA"/>
    <w:rsid w:val="00F00C4D"/>
    <w:rsid w:val="00F00C97"/>
    <w:rsid w:val="00F00E97"/>
    <w:rsid w:val="00F00F35"/>
    <w:rsid w:val="00F01A85"/>
    <w:rsid w:val="00F02087"/>
    <w:rsid w:val="00F021E0"/>
    <w:rsid w:val="00F029BB"/>
    <w:rsid w:val="00F03A33"/>
    <w:rsid w:val="00F04535"/>
    <w:rsid w:val="00F04EFB"/>
    <w:rsid w:val="00F05161"/>
    <w:rsid w:val="00F05CB2"/>
    <w:rsid w:val="00F05D4F"/>
    <w:rsid w:val="00F05DB9"/>
    <w:rsid w:val="00F071E5"/>
    <w:rsid w:val="00F07789"/>
    <w:rsid w:val="00F10772"/>
    <w:rsid w:val="00F11111"/>
    <w:rsid w:val="00F116C1"/>
    <w:rsid w:val="00F11F21"/>
    <w:rsid w:val="00F13ADE"/>
    <w:rsid w:val="00F14777"/>
    <w:rsid w:val="00F1526E"/>
    <w:rsid w:val="00F157F4"/>
    <w:rsid w:val="00F159E2"/>
    <w:rsid w:val="00F1633C"/>
    <w:rsid w:val="00F17F28"/>
    <w:rsid w:val="00F20E17"/>
    <w:rsid w:val="00F21DC9"/>
    <w:rsid w:val="00F238D1"/>
    <w:rsid w:val="00F23C03"/>
    <w:rsid w:val="00F23C70"/>
    <w:rsid w:val="00F23DDC"/>
    <w:rsid w:val="00F25175"/>
    <w:rsid w:val="00F25C90"/>
    <w:rsid w:val="00F26589"/>
    <w:rsid w:val="00F26CDD"/>
    <w:rsid w:val="00F2776D"/>
    <w:rsid w:val="00F27868"/>
    <w:rsid w:val="00F27C81"/>
    <w:rsid w:val="00F3042A"/>
    <w:rsid w:val="00F31586"/>
    <w:rsid w:val="00F319D7"/>
    <w:rsid w:val="00F31D95"/>
    <w:rsid w:val="00F32973"/>
    <w:rsid w:val="00F33171"/>
    <w:rsid w:val="00F33B7E"/>
    <w:rsid w:val="00F3411C"/>
    <w:rsid w:val="00F34EA0"/>
    <w:rsid w:val="00F34F2A"/>
    <w:rsid w:val="00F34F32"/>
    <w:rsid w:val="00F350D7"/>
    <w:rsid w:val="00F355E2"/>
    <w:rsid w:val="00F35621"/>
    <w:rsid w:val="00F35A79"/>
    <w:rsid w:val="00F35AE7"/>
    <w:rsid w:val="00F35C3C"/>
    <w:rsid w:val="00F35C7F"/>
    <w:rsid w:val="00F36C58"/>
    <w:rsid w:val="00F37578"/>
    <w:rsid w:val="00F37FB7"/>
    <w:rsid w:val="00F4032E"/>
    <w:rsid w:val="00F4130B"/>
    <w:rsid w:val="00F4132E"/>
    <w:rsid w:val="00F414F9"/>
    <w:rsid w:val="00F417F8"/>
    <w:rsid w:val="00F41AD9"/>
    <w:rsid w:val="00F41F16"/>
    <w:rsid w:val="00F42065"/>
    <w:rsid w:val="00F4271D"/>
    <w:rsid w:val="00F42959"/>
    <w:rsid w:val="00F42F70"/>
    <w:rsid w:val="00F43111"/>
    <w:rsid w:val="00F43583"/>
    <w:rsid w:val="00F441DC"/>
    <w:rsid w:val="00F474B5"/>
    <w:rsid w:val="00F50CE0"/>
    <w:rsid w:val="00F517A5"/>
    <w:rsid w:val="00F52026"/>
    <w:rsid w:val="00F5207A"/>
    <w:rsid w:val="00F5259C"/>
    <w:rsid w:val="00F5259D"/>
    <w:rsid w:val="00F52693"/>
    <w:rsid w:val="00F527EC"/>
    <w:rsid w:val="00F53126"/>
    <w:rsid w:val="00F53CB9"/>
    <w:rsid w:val="00F53CF0"/>
    <w:rsid w:val="00F53F5B"/>
    <w:rsid w:val="00F54BBC"/>
    <w:rsid w:val="00F54CF0"/>
    <w:rsid w:val="00F54DF7"/>
    <w:rsid w:val="00F55841"/>
    <w:rsid w:val="00F563FD"/>
    <w:rsid w:val="00F56691"/>
    <w:rsid w:val="00F56E22"/>
    <w:rsid w:val="00F60761"/>
    <w:rsid w:val="00F60765"/>
    <w:rsid w:val="00F6119C"/>
    <w:rsid w:val="00F61845"/>
    <w:rsid w:val="00F62B15"/>
    <w:rsid w:val="00F63145"/>
    <w:rsid w:val="00F6381C"/>
    <w:rsid w:val="00F64955"/>
    <w:rsid w:val="00F64FE6"/>
    <w:rsid w:val="00F6559D"/>
    <w:rsid w:val="00F65EE2"/>
    <w:rsid w:val="00F65F3C"/>
    <w:rsid w:val="00F660DB"/>
    <w:rsid w:val="00F66C83"/>
    <w:rsid w:val="00F6798F"/>
    <w:rsid w:val="00F7026E"/>
    <w:rsid w:val="00F70DC9"/>
    <w:rsid w:val="00F71034"/>
    <w:rsid w:val="00F710A4"/>
    <w:rsid w:val="00F71E6D"/>
    <w:rsid w:val="00F72749"/>
    <w:rsid w:val="00F73034"/>
    <w:rsid w:val="00F7317D"/>
    <w:rsid w:val="00F73A0D"/>
    <w:rsid w:val="00F73D3F"/>
    <w:rsid w:val="00F74391"/>
    <w:rsid w:val="00F748EE"/>
    <w:rsid w:val="00F749C3"/>
    <w:rsid w:val="00F74F28"/>
    <w:rsid w:val="00F7514A"/>
    <w:rsid w:val="00F77068"/>
    <w:rsid w:val="00F77976"/>
    <w:rsid w:val="00F80272"/>
    <w:rsid w:val="00F808A8"/>
    <w:rsid w:val="00F80901"/>
    <w:rsid w:val="00F81760"/>
    <w:rsid w:val="00F81951"/>
    <w:rsid w:val="00F822CD"/>
    <w:rsid w:val="00F82651"/>
    <w:rsid w:val="00F8299B"/>
    <w:rsid w:val="00F82A0B"/>
    <w:rsid w:val="00F83F6C"/>
    <w:rsid w:val="00F83FBB"/>
    <w:rsid w:val="00F842F4"/>
    <w:rsid w:val="00F84549"/>
    <w:rsid w:val="00F84BD8"/>
    <w:rsid w:val="00F84D98"/>
    <w:rsid w:val="00F8539F"/>
    <w:rsid w:val="00F85CC5"/>
    <w:rsid w:val="00F85DB2"/>
    <w:rsid w:val="00F861C3"/>
    <w:rsid w:val="00F8631E"/>
    <w:rsid w:val="00F86CBE"/>
    <w:rsid w:val="00F917B5"/>
    <w:rsid w:val="00F91F33"/>
    <w:rsid w:val="00F93DF8"/>
    <w:rsid w:val="00F94A95"/>
    <w:rsid w:val="00F95426"/>
    <w:rsid w:val="00F95E19"/>
    <w:rsid w:val="00F95FE7"/>
    <w:rsid w:val="00F962FC"/>
    <w:rsid w:val="00F963ED"/>
    <w:rsid w:val="00F968BC"/>
    <w:rsid w:val="00F975F0"/>
    <w:rsid w:val="00FA0595"/>
    <w:rsid w:val="00FA07E0"/>
    <w:rsid w:val="00FA0BB8"/>
    <w:rsid w:val="00FA125E"/>
    <w:rsid w:val="00FA18AB"/>
    <w:rsid w:val="00FA1A88"/>
    <w:rsid w:val="00FA1B11"/>
    <w:rsid w:val="00FA2967"/>
    <w:rsid w:val="00FA3160"/>
    <w:rsid w:val="00FA33A5"/>
    <w:rsid w:val="00FA3EA0"/>
    <w:rsid w:val="00FA4876"/>
    <w:rsid w:val="00FA4944"/>
    <w:rsid w:val="00FA5454"/>
    <w:rsid w:val="00FA709A"/>
    <w:rsid w:val="00FA7EA6"/>
    <w:rsid w:val="00FB0689"/>
    <w:rsid w:val="00FB0ABE"/>
    <w:rsid w:val="00FB13D9"/>
    <w:rsid w:val="00FB1C5C"/>
    <w:rsid w:val="00FB2A4A"/>
    <w:rsid w:val="00FB2B0F"/>
    <w:rsid w:val="00FB32BF"/>
    <w:rsid w:val="00FB3857"/>
    <w:rsid w:val="00FB4013"/>
    <w:rsid w:val="00FB53DA"/>
    <w:rsid w:val="00FB59B4"/>
    <w:rsid w:val="00FB5B51"/>
    <w:rsid w:val="00FB5B8C"/>
    <w:rsid w:val="00FB5D9C"/>
    <w:rsid w:val="00FB6265"/>
    <w:rsid w:val="00FB63E5"/>
    <w:rsid w:val="00FB67DF"/>
    <w:rsid w:val="00FB6C5E"/>
    <w:rsid w:val="00FB7798"/>
    <w:rsid w:val="00FB7A8A"/>
    <w:rsid w:val="00FB7D0E"/>
    <w:rsid w:val="00FC0337"/>
    <w:rsid w:val="00FC0CE1"/>
    <w:rsid w:val="00FC10F3"/>
    <w:rsid w:val="00FC1378"/>
    <w:rsid w:val="00FC1CF6"/>
    <w:rsid w:val="00FC26C7"/>
    <w:rsid w:val="00FC39C1"/>
    <w:rsid w:val="00FC4CB7"/>
    <w:rsid w:val="00FC4CEF"/>
    <w:rsid w:val="00FC6315"/>
    <w:rsid w:val="00FC6D38"/>
    <w:rsid w:val="00FD069F"/>
    <w:rsid w:val="00FD0D09"/>
    <w:rsid w:val="00FD1805"/>
    <w:rsid w:val="00FD18FC"/>
    <w:rsid w:val="00FD1FA0"/>
    <w:rsid w:val="00FD22E7"/>
    <w:rsid w:val="00FD24A8"/>
    <w:rsid w:val="00FD33C8"/>
    <w:rsid w:val="00FD36EF"/>
    <w:rsid w:val="00FD3899"/>
    <w:rsid w:val="00FD3963"/>
    <w:rsid w:val="00FD3C0D"/>
    <w:rsid w:val="00FD46B9"/>
    <w:rsid w:val="00FD490E"/>
    <w:rsid w:val="00FD4F2C"/>
    <w:rsid w:val="00FD5341"/>
    <w:rsid w:val="00FD5443"/>
    <w:rsid w:val="00FD5F33"/>
    <w:rsid w:val="00FD6542"/>
    <w:rsid w:val="00FD6660"/>
    <w:rsid w:val="00FD7850"/>
    <w:rsid w:val="00FD7D1A"/>
    <w:rsid w:val="00FD7D5B"/>
    <w:rsid w:val="00FE03BA"/>
    <w:rsid w:val="00FE083D"/>
    <w:rsid w:val="00FE16A3"/>
    <w:rsid w:val="00FE1CBF"/>
    <w:rsid w:val="00FE1E14"/>
    <w:rsid w:val="00FE2650"/>
    <w:rsid w:val="00FE2D0D"/>
    <w:rsid w:val="00FE338F"/>
    <w:rsid w:val="00FE3489"/>
    <w:rsid w:val="00FE3F2A"/>
    <w:rsid w:val="00FE4DAD"/>
    <w:rsid w:val="00FE5565"/>
    <w:rsid w:val="00FE5CF2"/>
    <w:rsid w:val="00FE73FE"/>
    <w:rsid w:val="00FE7448"/>
    <w:rsid w:val="00FF0D09"/>
    <w:rsid w:val="00FF0E38"/>
    <w:rsid w:val="00FF13F5"/>
    <w:rsid w:val="00FF1F76"/>
    <w:rsid w:val="00FF2AC8"/>
    <w:rsid w:val="00FF2D9B"/>
    <w:rsid w:val="00FF3011"/>
    <w:rsid w:val="00FF3628"/>
    <w:rsid w:val="00FF3670"/>
    <w:rsid w:val="00FF3890"/>
    <w:rsid w:val="00FF4151"/>
    <w:rsid w:val="00FF47F8"/>
    <w:rsid w:val="00FF483F"/>
    <w:rsid w:val="00FF5C8D"/>
    <w:rsid w:val="00FF6034"/>
    <w:rsid w:val="00FF6EEA"/>
    <w:rsid w:val="00FF75AA"/>
    <w:rsid w:val="00FF7801"/>
    <w:rsid w:val="00FF7D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049B"/>
  <w15:docId w15:val="{4AD84DA7-75B7-4E62-8228-0C8A6504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o-RO"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F7046"/>
  </w:style>
  <w:style w:type="paragraph" w:styleId="1">
    <w:name w:val="heading 1"/>
    <w:basedOn w:val="a"/>
    <w:next w:val="a"/>
    <w:link w:val="10"/>
    <w:pPr>
      <w:keepNext/>
      <w:keepLines/>
      <w:spacing w:before="480" w:after="120"/>
      <w:outlineLvl w:val="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7">
    <w:name w:val="heading 7"/>
    <w:basedOn w:val="a"/>
    <w:next w:val="a"/>
    <w:link w:val="70"/>
    <w:uiPriority w:val="9"/>
    <w:unhideWhenUsed/>
    <w:qFormat/>
    <w:rsid w:val="001740A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69645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character" w:customStyle="1" w:styleId="70">
    <w:name w:val="Заголовок 7 Знак"/>
    <w:basedOn w:val="a0"/>
    <w:link w:val="7"/>
    <w:uiPriority w:val="9"/>
    <w:rsid w:val="001740AD"/>
    <w:rPr>
      <w:rFonts w:asciiTheme="majorHAnsi" w:eastAsiaTheme="majorEastAsia" w:hAnsiTheme="majorHAnsi" w:cstheme="majorBidi"/>
      <w:i/>
      <w:iCs/>
      <w:color w:val="404040" w:themeColor="text1" w:themeTint="BF"/>
    </w:rPr>
  </w:style>
  <w:style w:type="character" w:customStyle="1" w:styleId="contentmaterial1">
    <w:name w:val="content_material1"/>
    <w:rsid w:val="00651362"/>
    <w:rPr>
      <w:color w:val="222222"/>
      <w:sz w:val="28"/>
      <w:szCs w:val="28"/>
    </w:rPr>
  </w:style>
  <w:style w:type="paragraph" w:styleId="a5">
    <w:name w:val="List Paragraph"/>
    <w:basedOn w:val="a"/>
    <w:uiPriority w:val="34"/>
    <w:qFormat/>
    <w:rsid w:val="00796543"/>
    <w:pPr>
      <w:ind w:left="720"/>
      <w:contextualSpacing/>
    </w:pPr>
  </w:style>
  <w:style w:type="character" w:customStyle="1" w:styleId="docheader">
    <w:name w:val="doc_header"/>
    <w:basedOn w:val="a0"/>
    <w:rsid w:val="0079275F"/>
  </w:style>
  <w:style w:type="paragraph" w:styleId="a6">
    <w:name w:val="header"/>
    <w:basedOn w:val="a"/>
    <w:link w:val="a7"/>
    <w:uiPriority w:val="99"/>
    <w:unhideWhenUsed/>
    <w:rsid w:val="00AF6593"/>
    <w:pPr>
      <w:tabs>
        <w:tab w:val="center" w:pos="4677"/>
        <w:tab w:val="right" w:pos="9355"/>
      </w:tabs>
    </w:pPr>
  </w:style>
  <w:style w:type="character" w:customStyle="1" w:styleId="a7">
    <w:name w:val="Верхний колонтитул Знак"/>
    <w:basedOn w:val="a0"/>
    <w:link w:val="a6"/>
    <w:uiPriority w:val="99"/>
    <w:rsid w:val="00AF6593"/>
  </w:style>
  <w:style w:type="paragraph" w:styleId="a8">
    <w:name w:val="footer"/>
    <w:basedOn w:val="a"/>
    <w:link w:val="a9"/>
    <w:uiPriority w:val="99"/>
    <w:unhideWhenUsed/>
    <w:rsid w:val="00AF6593"/>
    <w:pPr>
      <w:tabs>
        <w:tab w:val="center" w:pos="4677"/>
        <w:tab w:val="right" w:pos="9355"/>
      </w:tabs>
    </w:pPr>
  </w:style>
  <w:style w:type="character" w:customStyle="1" w:styleId="a9">
    <w:name w:val="Нижний колонтитул Знак"/>
    <w:basedOn w:val="a0"/>
    <w:link w:val="a8"/>
    <w:uiPriority w:val="99"/>
    <w:rsid w:val="00AF6593"/>
  </w:style>
  <w:style w:type="character" w:customStyle="1" w:styleId="20">
    <w:name w:val="Заголовок 2 Знак"/>
    <w:basedOn w:val="a0"/>
    <w:link w:val="2"/>
    <w:rsid w:val="00E07F47"/>
    <w:rPr>
      <w:b/>
      <w:sz w:val="36"/>
      <w:szCs w:val="36"/>
    </w:rPr>
  </w:style>
  <w:style w:type="paragraph" w:styleId="11">
    <w:name w:val="toc 1"/>
    <w:basedOn w:val="a"/>
    <w:next w:val="a"/>
    <w:autoRedefine/>
    <w:uiPriority w:val="39"/>
    <w:unhideWhenUsed/>
    <w:rsid w:val="00E00938"/>
    <w:pPr>
      <w:spacing w:after="100"/>
    </w:pPr>
  </w:style>
  <w:style w:type="paragraph" w:styleId="21">
    <w:name w:val="toc 2"/>
    <w:basedOn w:val="a"/>
    <w:next w:val="a"/>
    <w:autoRedefine/>
    <w:uiPriority w:val="39"/>
    <w:unhideWhenUsed/>
    <w:rsid w:val="00E00938"/>
    <w:pPr>
      <w:spacing w:after="100"/>
      <w:ind w:left="200"/>
    </w:pPr>
  </w:style>
  <w:style w:type="character" w:styleId="aa">
    <w:name w:val="Hyperlink"/>
    <w:basedOn w:val="a0"/>
    <w:uiPriority w:val="99"/>
    <w:unhideWhenUsed/>
    <w:rsid w:val="00E00938"/>
    <w:rPr>
      <w:color w:val="0000FF" w:themeColor="hyperlink"/>
      <w:u w:val="single"/>
    </w:rPr>
  </w:style>
  <w:style w:type="character" w:customStyle="1" w:styleId="80">
    <w:name w:val="Заголовок 8 Знак"/>
    <w:basedOn w:val="a0"/>
    <w:link w:val="8"/>
    <w:uiPriority w:val="9"/>
    <w:rsid w:val="00696458"/>
    <w:rPr>
      <w:rFonts w:asciiTheme="majorHAnsi" w:eastAsiaTheme="majorEastAsia" w:hAnsiTheme="majorHAnsi" w:cstheme="majorBidi"/>
      <w:color w:val="272727" w:themeColor="text1" w:themeTint="D8"/>
      <w:sz w:val="21"/>
      <w:szCs w:val="21"/>
    </w:rPr>
  </w:style>
  <w:style w:type="character" w:styleId="ab">
    <w:name w:val="FollowedHyperlink"/>
    <w:basedOn w:val="a0"/>
    <w:uiPriority w:val="99"/>
    <w:semiHidden/>
    <w:unhideWhenUsed/>
    <w:rsid w:val="00F63145"/>
    <w:rPr>
      <w:color w:val="800080" w:themeColor="followedHyperlink"/>
      <w:u w:val="single"/>
    </w:rPr>
  </w:style>
  <w:style w:type="paragraph" w:styleId="ac">
    <w:name w:val="No Spacing"/>
    <w:uiPriority w:val="1"/>
    <w:qFormat/>
    <w:rsid w:val="00F63145"/>
  </w:style>
  <w:style w:type="character" w:customStyle="1" w:styleId="salnbdy">
    <w:name w:val="s_aln_bdy"/>
    <w:basedOn w:val="a0"/>
    <w:rsid w:val="005846E7"/>
  </w:style>
  <w:style w:type="character" w:customStyle="1" w:styleId="10">
    <w:name w:val="Заголовок 1 Знак"/>
    <w:basedOn w:val="a0"/>
    <w:link w:val="1"/>
    <w:rsid w:val="00806C5B"/>
    <w:rPr>
      <w:b/>
      <w:sz w:val="48"/>
      <w:szCs w:val="48"/>
    </w:rPr>
  </w:style>
  <w:style w:type="paragraph" w:styleId="ad">
    <w:name w:val="Normal (Web)"/>
    <w:basedOn w:val="a"/>
    <w:uiPriority w:val="99"/>
    <w:semiHidden/>
    <w:unhideWhenUsed/>
    <w:rsid w:val="000D716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lang w:val="ru-RU" w:eastAsia="ru-RU"/>
    </w:rPr>
  </w:style>
  <w:style w:type="character" w:customStyle="1" w:styleId="salnttl">
    <w:name w:val="s_aln_ttl"/>
    <w:basedOn w:val="a0"/>
    <w:rsid w:val="00BC1D33"/>
  </w:style>
  <w:style w:type="character" w:customStyle="1" w:styleId="slitbdy">
    <w:name w:val="s_lit_bdy"/>
    <w:basedOn w:val="a0"/>
    <w:rsid w:val="00A61539"/>
  </w:style>
  <w:style w:type="character" w:customStyle="1" w:styleId="slit">
    <w:name w:val="s_lit"/>
    <w:basedOn w:val="a0"/>
    <w:rsid w:val="00A61539"/>
  </w:style>
  <w:style w:type="character" w:customStyle="1" w:styleId="slitttl">
    <w:name w:val="s_lit_ttl"/>
    <w:basedOn w:val="a0"/>
    <w:rsid w:val="00A61539"/>
  </w:style>
  <w:style w:type="character" w:customStyle="1" w:styleId="slgi">
    <w:name w:val="s_lgi"/>
    <w:basedOn w:val="a0"/>
    <w:rsid w:val="006D58A5"/>
  </w:style>
  <w:style w:type="paragraph" w:styleId="HTML">
    <w:name w:val="HTML Preformatted"/>
    <w:basedOn w:val="a"/>
    <w:link w:val="HTML0"/>
    <w:uiPriority w:val="99"/>
    <w:unhideWhenUsed/>
    <w:rsid w:val="00A73A3A"/>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lang w:val="ru-RU" w:eastAsia="it-IT"/>
    </w:rPr>
  </w:style>
  <w:style w:type="character" w:customStyle="1" w:styleId="HTML0">
    <w:name w:val="Стандартный HTML Знак"/>
    <w:basedOn w:val="a0"/>
    <w:link w:val="HTML"/>
    <w:uiPriority w:val="99"/>
    <w:rsid w:val="00A73A3A"/>
    <w:rPr>
      <w:rFonts w:ascii="Courier New" w:hAnsi="Courier New" w:cs="Courier New"/>
      <w:color w:val="auto"/>
      <w:lang w:val="ru-RU" w:eastAsia="it-IT"/>
    </w:rPr>
  </w:style>
  <w:style w:type="character" w:customStyle="1" w:styleId="saln">
    <w:name w:val="s_aln"/>
    <w:basedOn w:val="a0"/>
    <w:rsid w:val="00F3042A"/>
  </w:style>
  <w:style w:type="character" w:customStyle="1" w:styleId="spar">
    <w:name w:val="s_par"/>
    <w:basedOn w:val="a0"/>
    <w:rsid w:val="00DE2BAD"/>
  </w:style>
  <w:style w:type="paragraph" w:styleId="ae">
    <w:name w:val="Revision"/>
    <w:hidden/>
    <w:uiPriority w:val="99"/>
    <w:semiHidden/>
    <w:rsid w:val="00FB32BF"/>
    <w:pPr>
      <w:pBdr>
        <w:top w:val="none" w:sz="0" w:space="0" w:color="auto"/>
        <w:left w:val="none" w:sz="0" w:space="0" w:color="auto"/>
        <w:bottom w:val="none" w:sz="0" w:space="0" w:color="auto"/>
        <w:right w:val="none" w:sz="0" w:space="0" w:color="auto"/>
        <w:between w:val="none" w:sz="0" w:space="0" w:color="auto"/>
      </w:pBdr>
    </w:pPr>
  </w:style>
  <w:style w:type="character" w:styleId="af">
    <w:name w:val="annotation reference"/>
    <w:basedOn w:val="a0"/>
    <w:uiPriority w:val="99"/>
    <w:unhideWhenUsed/>
    <w:rsid w:val="00974A6F"/>
    <w:rPr>
      <w:sz w:val="16"/>
      <w:szCs w:val="16"/>
    </w:rPr>
  </w:style>
  <w:style w:type="paragraph" w:styleId="af0">
    <w:name w:val="annotation text"/>
    <w:basedOn w:val="a"/>
    <w:link w:val="af1"/>
    <w:uiPriority w:val="99"/>
    <w:semiHidden/>
    <w:unhideWhenUsed/>
    <w:rsid w:val="00974A6F"/>
  </w:style>
  <w:style w:type="character" w:customStyle="1" w:styleId="af1">
    <w:name w:val="Текст примечания Знак"/>
    <w:basedOn w:val="a0"/>
    <w:link w:val="af0"/>
    <w:uiPriority w:val="99"/>
    <w:semiHidden/>
    <w:rsid w:val="00974A6F"/>
  </w:style>
  <w:style w:type="paragraph" w:styleId="af2">
    <w:name w:val="annotation subject"/>
    <w:basedOn w:val="af0"/>
    <w:next w:val="af0"/>
    <w:link w:val="af3"/>
    <w:uiPriority w:val="99"/>
    <w:unhideWhenUsed/>
    <w:rsid w:val="00653503"/>
    <w:rPr>
      <w:b/>
      <w:bCs/>
    </w:rPr>
  </w:style>
  <w:style w:type="character" w:customStyle="1" w:styleId="af3">
    <w:name w:val="Тема примечания Знак"/>
    <w:basedOn w:val="af1"/>
    <w:link w:val="af2"/>
    <w:uiPriority w:val="99"/>
    <w:rsid w:val="00653503"/>
    <w:rPr>
      <w:b/>
      <w:bCs/>
    </w:rPr>
  </w:style>
  <w:style w:type="paragraph" w:styleId="af4">
    <w:name w:val="Balloon Text"/>
    <w:basedOn w:val="a"/>
    <w:link w:val="af5"/>
    <w:uiPriority w:val="99"/>
    <w:semiHidden/>
    <w:unhideWhenUsed/>
    <w:rsid w:val="00653503"/>
    <w:rPr>
      <w:rFonts w:ascii="Segoe UI" w:hAnsi="Segoe UI" w:cs="Segoe UI"/>
      <w:sz w:val="18"/>
      <w:szCs w:val="18"/>
    </w:rPr>
  </w:style>
  <w:style w:type="character" w:customStyle="1" w:styleId="af5">
    <w:name w:val="Текст выноски Знак"/>
    <w:basedOn w:val="a0"/>
    <w:link w:val="af4"/>
    <w:uiPriority w:val="99"/>
    <w:semiHidden/>
    <w:rsid w:val="00653503"/>
    <w:rPr>
      <w:rFonts w:ascii="Segoe UI" w:hAnsi="Segoe UI" w:cs="Segoe UI"/>
      <w:sz w:val="18"/>
      <w:szCs w:val="18"/>
    </w:rPr>
  </w:style>
  <w:style w:type="character" w:styleId="af6">
    <w:name w:val="Strong"/>
    <w:basedOn w:val="a0"/>
    <w:uiPriority w:val="22"/>
    <w:qFormat/>
    <w:rsid w:val="005C2B47"/>
    <w:rPr>
      <w:b/>
      <w:bCs/>
    </w:rPr>
  </w:style>
  <w:style w:type="character" w:styleId="af7">
    <w:name w:val="Emphasis"/>
    <w:basedOn w:val="a0"/>
    <w:uiPriority w:val="20"/>
    <w:qFormat/>
    <w:rsid w:val="005C2B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552">
      <w:bodyDiv w:val="1"/>
      <w:marLeft w:val="0"/>
      <w:marRight w:val="0"/>
      <w:marTop w:val="0"/>
      <w:marBottom w:val="0"/>
      <w:divBdr>
        <w:top w:val="none" w:sz="0" w:space="0" w:color="auto"/>
        <w:left w:val="none" w:sz="0" w:space="0" w:color="auto"/>
        <w:bottom w:val="none" w:sz="0" w:space="0" w:color="auto"/>
        <w:right w:val="none" w:sz="0" w:space="0" w:color="auto"/>
      </w:divBdr>
    </w:div>
    <w:div w:id="31999328">
      <w:bodyDiv w:val="1"/>
      <w:marLeft w:val="0"/>
      <w:marRight w:val="0"/>
      <w:marTop w:val="0"/>
      <w:marBottom w:val="0"/>
      <w:divBdr>
        <w:top w:val="none" w:sz="0" w:space="0" w:color="auto"/>
        <w:left w:val="none" w:sz="0" w:space="0" w:color="auto"/>
        <w:bottom w:val="none" w:sz="0" w:space="0" w:color="auto"/>
        <w:right w:val="none" w:sz="0" w:space="0" w:color="auto"/>
      </w:divBdr>
    </w:div>
    <w:div w:id="121971862">
      <w:bodyDiv w:val="1"/>
      <w:marLeft w:val="0"/>
      <w:marRight w:val="0"/>
      <w:marTop w:val="0"/>
      <w:marBottom w:val="0"/>
      <w:divBdr>
        <w:top w:val="none" w:sz="0" w:space="0" w:color="auto"/>
        <w:left w:val="none" w:sz="0" w:space="0" w:color="auto"/>
        <w:bottom w:val="none" w:sz="0" w:space="0" w:color="auto"/>
        <w:right w:val="none" w:sz="0" w:space="0" w:color="auto"/>
      </w:divBdr>
    </w:div>
    <w:div w:id="215891862">
      <w:bodyDiv w:val="1"/>
      <w:marLeft w:val="0"/>
      <w:marRight w:val="0"/>
      <w:marTop w:val="0"/>
      <w:marBottom w:val="0"/>
      <w:divBdr>
        <w:top w:val="none" w:sz="0" w:space="0" w:color="auto"/>
        <w:left w:val="none" w:sz="0" w:space="0" w:color="auto"/>
        <w:bottom w:val="none" w:sz="0" w:space="0" w:color="auto"/>
        <w:right w:val="none" w:sz="0" w:space="0" w:color="auto"/>
      </w:divBdr>
    </w:div>
    <w:div w:id="441153297">
      <w:bodyDiv w:val="1"/>
      <w:marLeft w:val="0"/>
      <w:marRight w:val="0"/>
      <w:marTop w:val="0"/>
      <w:marBottom w:val="0"/>
      <w:divBdr>
        <w:top w:val="none" w:sz="0" w:space="0" w:color="auto"/>
        <w:left w:val="none" w:sz="0" w:space="0" w:color="auto"/>
        <w:bottom w:val="none" w:sz="0" w:space="0" w:color="auto"/>
        <w:right w:val="none" w:sz="0" w:space="0" w:color="auto"/>
      </w:divBdr>
    </w:div>
    <w:div w:id="455564259">
      <w:bodyDiv w:val="1"/>
      <w:marLeft w:val="0"/>
      <w:marRight w:val="0"/>
      <w:marTop w:val="0"/>
      <w:marBottom w:val="0"/>
      <w:divBdr>
        <w:top w:val="none" w:sz="0" w:space="0" w:color="auto"/>
        <w:left w:val="none" w:sz="0" w:space="0" w:color="auto"/>
        <w:bottom w:val="none" w:sz="0" w:space="0" w:color="auto"/>
        <w:right w:val="none" w:sz="0" w:space="0" w:color="auto"/>
      </w:divBdr>
    </w:div>
    <w:div w:id="579364138">
      <w:bodyDiv w:val="1"/>
      <w:marLeft w:val="0"/>
      <w:marRight w:val="0"/>
      <w:marTop w:val="0"/>
      <w:marBottom w:val="0"/>
      <w:divBdr>
        <w:top w:val="none" w:sz="0" w:space="0" w:color="auto"/>
        <w:left w:val="none" w:sz="0" w:space="0" w:color="auto"/>
        <w:bottom w:val="none" w:sz="0" w:space="0" w:color="auto"/>
        <w:right w:val="none" w:sz="0" w:space="0" w:color="auto"/>
      </w:divBdr>
    </w:div>
    <w:div w:id="580722544">
      <w:bodyDiv w:val="1"/>
      <w:marLeft w:val="0"/>
      <w:marRight w:val="0"/>
      <w:marTop w:val="0"/>
      <w:marBottom w:val="0"/>
      <w:divBdr>
        <w:top w:val="none" w:sz="0" w:space="0" w:color="auto"/>
        <w:left w:val="none" w:sz="0" w:space="0" w:color="auto"/>
        <w:bottom w:val="none" w:sz="0" w:space="0" w:color="auto"/>
        <w:right w:val="none" w:sz="0" w:space="0" w:color="auto"/>
      </w:divBdr>
      <w:divsChild>
        <w:div w:id="36973388">
          <w:marLeft w:val="0"/>
          <w:marRight w:val="0"/>
          <w:marTop w:val="0"/>
          <w:marBottom w:val="0"/>
          <w:divBdr>
            <w:top w:val="none" w:sz="0" w:space="0" w:color="auto"/>
            <w:left w:val="none" w:sz="0" w:space="0" w:color="auto"/>
            <w:bottom w:val="none" w:sz="0" w:space="0" w:color="auto"/>
            <w:right w:val="none" w:sz="0" w:space="0" w:color="auto"/>
          </w:divBdr>
          <w:divsChild>
            <w:div w:id="1972663731">
              <w:marLeft w:val="0"/>
              <w:marRight w:val="0"/>
              <w:marTop w:val="0"/>
              <w:marBottom w:val="0"/>
              <w:divBdr>
                <w:top w:val="none" w:sz="0" w:space="0" w:color="auto"/>
                <w:left w:val="none" w:sz="0" w:space="0" w:color="auto"/>
                <w:bottom w:val="none" w:sz="0" w:space="0" w:color="auto"/>
                <w:right w:val="none" w:sz="0" w:space="0" w:color="auto"/>
              </w:divBdr>
              <w:divsChild>
                <w:div w:id="1274551334">
                  <w:marLeft w:val="0"/>
                  <w:marRight w:val="0"/>
                  <w:marTop w:val="0"/>
                  <w:marBottom w:val="0"/>
                  <w:divBdr>
                    <w:top w:val="none" w:sz="0" w:space="0" w:color="auto"/>
                    <w:left w:val="none" w:sz="0" w:space="0" w:color="auto"/>
                    <w:bottom w:val="none" w:sz="0" w:space="0" w:color="auto"/>
                    <w:right w:val="none" w:sz="0" w:space="0" w:color="auto"/>
                  </w:divBdr>
                  <w:divsChild>
                    <w:div w:id="1929193110">
                      <w:marLeft w:val="0"/>
                      <w:marRight w:val="0"/>
                      <w:marTop w:val="0"/>
                      <w:marBottom w:val="0"/>
                      <w:divBdr>
                        <w:top w:val="none" w:sz="0" w:space="0" w:color="auto"/>
                        <w:left w:val="none" w:sz="0" w:space="0" w:color="auto"/>
                        <w:bottom w:val="none" w:sz="0" w:space="0" w:color="auto"/>
                        <w:right w:val="none" w:sz="0" w:space="0" w:color="auto"/>
                      </w:divBdr>
                      <w:divsChild>
                        <w:div w:id="1719357372">
                          <w:marLeft w:val="0"/>
                          <w:marRight w:val="0"/>
                          <w:marTop w:val="0"/>
                          <w:marBottom w:val="0"/>
                          <w:divBdr>
                            <w:top w:val="none" w:sz="0" w:space="0" w:color="auto"/>
                            <w:left w:val="none" w:sz="0" w:space="0" w:color="auto"/>
                            <w:bottom w:val="none" w:sz="0" w:space="0" w:color="auto"/>
                            <w:right w:val="none" w:sz="0" w:space="0" w:color="auto"/>
                          </w:divBdr>
                          <w:divsChild>
                            <w:div w:id="1677609985">
                              <w:marLeft w:val="0"/>
                              <w:marRight w:val="0"/>
                              <w:marTop w:val="0"/>
                              <w:marBottom w:val="0"/>
                              <w:divBdr>
                                <w:top w:val="none" w:sz="0" w:space="0" w:color="auto"/>
                                <w:left w:val="none" w:sz="0" w:space="0" w:color="auto"/>
                                <w:bottom w:val="none" w:sz="0" w:space="0" w:color="auto"/>
                                <w:right w:val="none" w:sz="0" w:space="0" w:color="auto"/>
                              </w:divBdr>
                              <w:divsChild>
                                <w:div w:id="21454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14346">
      <w:bodyDiv w:val="1"/>
      <w:marLeft w:val="0"/>
      <w:marRight w:val="0"/>
      <w:marTop w:val="0"/>
      <w:marBottom w:val="0"/>
      <w:divBdr>
        <w:top w:val="none" w:sz="0" w:space="0" w:color="auto"/>
        <w:left w:val="none" w:sz="0" w:space="0" w:color="auto"/>
        <w:bottom w:val="none" w:sz="0" w:space="0" w:color="auto"/>
        <w:right w:val="none" w:sz="0" w:space="0" w:color="auto"/>
      </w:divBdr>
    </w:div>
    <w:div w:id="937953925">
      <w:bodyDiv w:val="1"/>
      <w:marLeft w:val="0"/>
      <w:marRight w:val="0"/>
      <w:marTop w:val="0"/>
      <w:marBottom w:val="0"/>
      <w:divBdr>
        <w:top w:val="none" w:sz="0" w:space="0" w:color="auto"/>
        <w:left w:val="none" w:sz="0" w:space="0" w:color="auto"/>
        <w:bottom w:val="none" w:sz="0" w:space="0" w:color="auto"/>
        <w:right w:val="none" w:sz="0" w:space="0" w:color="auto"/>
      </w:divBdr>
    </w:div>
    <w:div w:id="1543395222">
      <w:bodyDiv w:val="1"/>
      <w:marLeft w:val="0"/>
      <w:marRight w:val="0"/>
      <w:marTop w:val="0"/>
      <w:marBottom w:val="0"/>
      <w:divBdr>
        <w:top w:val="none" w:sz="0" w:space="0" w:color="auto"/>
        <w:left w:val="none" w:sz="0" w:space="0" w:color="auto"/>
        <w:bottom w:val="none" w:sz="0" w:space="0" w:color="auto"/>
        <w:right w:val="none" w:sz="0" w:space="0" w:color="auto"/>
      </w:divBdr>
    </w:div>
    <w:div w:id="1791362296">
      <w:bodyDiv w:val="1"/>
      <w:marLeft w:val="0"/>
      <w:marRight w:val="0"/>
      <w:marTop w:val="0"/>
      <w:marBottom w:val="0"/>
      <w:divBdr>
        <w:top w:val="none" w:sz="0" w:space="0" w:color="auto"/>
        <w:left w:val="none" w:sz="0" w:space="0" w:color="auto"/>
        <w:bottom w:val="none" w:sz="0" w:space="0" w:color="auto"/>
        <w:right w:val="none" w:sz="0" w:space="0" w:color="auto"/>
      </w:divBdr>
      <w:divsChild>
        <w:div w:id="1197697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019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A162E-2A55-453A-A7F7-6C00978F8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40</Pages>
  <Words>17353</Words>
  <Characters>98917</Characters>
  <Application>Microsoft Office Word</Application>
  <DocSecurity>0</DocSecurity>
  <Lines>824</Lines>
  <Paragraphs>232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diakov.net</Company>
  <LinksUpToDate>false</LinksUpToDate>
  <CharactersWithSpaces>116038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Postica Gheorghe</dc:creator>
  <cp:keywords/>
  <dc:description/>
  <cp:lastModifiedBy> Alina Ostapov</cp:lastModifiedBy>
  <cp:revision>4</cp:revision>
  <cp:lastPrinted>2026-06-11T15:45:00Z</cp:lastPrinted>
  <dcterms:created xsi:type="dcterms:W3CDTF">2026-06-15T05:58:00Z</dcterms:created>
  <dcterms:modified xsi:type="dcterms:W3CDTF">2026-06-15T08:08:00Z</dcterms:modified>
</cp:coreProperties>
</file>