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082A2" w14:textId="4E23B077" w:rsidR="006B7267" w:rsidRPr="006B7267" w:rsidRDefault="00822E8D" w:rsidP="006B7267">
      <w:pPr>
        <w:pBdr>
          <w:top w:val="none" w:sz="4" w:space="0" w:color="000000"/>
          <w:left w:val="none" w:sz="4" w:space="0" w:color="000000"/>
          <w:bottom w:val="none" w:sz="4" w:space="0" w:color="000000"/>
          <w:right w:val="none" w:sz="4" w:space="0" w:color="000000"/>
        </w:pBdr>
        <w:tabs>
          <w:tab w:val="left" w:pos="0"/>
        </w:tabs>
        <w:spacing w:after="0" w:line="240" w:lineRule="auto"/>
        <w:ind w:left="-1276"/>
        <w:jc w:val="center"/>
        <w:rPr>
          <w:rFonts w:ascii="Times New Roman" w:eastAsia="Times New Roman" w:hAnsi="Times New Roman" w:cs="Times New Roman"/>
          <w:b/>
          <w:kern w:val="0"/>
          <w:sz w:val="20"/>
          <w:szCs w:val="20"/>
          <w14:ligatures w14:val="none"/>
        </w:rPr>
      </w:pPr>
      <w:r>
        <w:rPr>
          <w:rFonts w:ascii="Times New Roman" w:eastAsia="Times New Roman" w:hAnsi="Times New Roman" w:cs="Times New Roman"/>
          <w:b/>
          <w:kern w:val="0"/>
          <w:sz w:val="20"/>
          <w:szCs w:val="20"/>
          <w14:ligatures w14:val="none"/>
        </w:rPr>
        <w:t xml:space="preserve"> </w:t>
      </w:r>
      <w:r w:rsidR="006B7267" w:rsidRPr="006B7267">
        <w:rPr>
          <w:rFonts w:ascii="Times New Roman" w:eastAsia="Times New Roman" w:hAnsi="Times New Roman" w:cs="Times New Roman"/>
          <w:b/>
          <w:kern w:val="0"/>
          <w:sz w:val="20"/>
          <w:szCs w:val="20"/>
          <w14:ligatures w14:val="none"/>
        </w:rPr>
        <w:t xml:space="preserve">SINTEZA </w:t>
      </w:r>
    </w:p>
    <w:p w14:paraId="4B698A95" w14:textId="77777777" w:rsidR="007C4DFA" w:rsidRDefault="006B7267" w:rsidP="006B7267">
      <w:pPr>
        <w:pBdr>
          <w:top w:val="none" w:sz="4" w:space="0" w:color="000000"/>
          <w:left w:val="none" w:sz="4" w:space="0" w:color="000000"/>
          <w:bottom w:val="none" w:sz="4" w:space="0" w:color="000000"/>
          <w:right w:val="none" w:sz="4" w:space="0" w:color="000000"/>
        </w:pBdr>
        <w:tabs>
          <w:tab w:val="left" w:pos="0"/>
        </w:tabs>
        <w:spacing w:after="0" w:line="240" w:lineRule="auto"/>
        <w:ind w:left="-1276"/>
        <w:jc w:val="center"/>
        <w:rPr>
          <w:rFonts w:ascii="Times New Roman" w:hAnsi="Times New Roman" w:cs="Times New Roman"/>
          <w:b/>
          <w:bCs/>
          <w:sz w:val="20"/>
          <w:szCs w:val="20"/>
        </w:rPr>
      </w:pPr>
      <w:r w:rsidRPr="006B7267">
        <w:rPr>
          <w:rFonts w:ascii="Times New Roman" w:eastAsia="Times New Roman" w:hAnsi="Times New Roman" w:cs="Times New Roman"/>
          <w:b/>
          <w:kern w:val="0"/>
          <w:sz w:val="20"/>
          <w:szCs w:val="20"/>
          <w14:ligatures w14:val="none"/>
        </w:rPr>
        <w:t xml:space="preserve">la proiectul de lege </w:t>
      </w:r>
      <w:r w:rsidRPr="006B7267">
        <w:rPr>
          <w:rFonts w:ascii="Times New Roman" w:eastAsia="Times New Roman" w:hAnsi="Times New Roman" w:cs="Times New Roman"/>
          <w:b/>
          <w:bCs/>
          <w:kern w:val="0"/>
          <w:sz w:val="20"/>
          <w:szCs w:val="20"/>
          <w14:ligatures w14:val="none"/>
        </w:rPr>
        <w:t>pentru modificarea</w:t>
      </w:r>
      <w:r w:rsidR="007C4DFA">
        <w:rPr>
          <w:rFonts w:ascii="Times New Roman" w:eastAsia="Times New Roman" w:hAnsi="Times New Roman" w:cs="Times New Roman"/>
          <w:b/>
          <w:bCs/>
          <w:kern w:val="0"/>
          <w:sz w:val="20"/>
          <w:szCs w:val="20"/>
          <w14:ligatures w14:val="none"/>
        </w:rPr>
        <w:t xml:space="preserve"> </w:t>
      </w:r>
      <w:r w:rsidR="007C4DFA" w:rsidRPr="007C4DFA">
        <w:rPr>
          <w:rFonts w:ascii="Times New Roman" w:hAnsi="Times New Roman" w:cs="Times New Roman"/>
          <w:b/>
          <w:bCs/>
          <w:sz w:val="20"/>
          <w:szCs w:val="20"/>
        </w:rPr>
        <w:t xml:space="preserve">Regulamentului cu privire la regimul comercial și reglementarea utilizării hidrocarburilor halogenate care distrug stratul de ozon, </w:t>
      </w:r>
    </w:p>
    <w:p w14:paraId="6B502CE8" w14:textId="01B65863" w:rsidR="006B7267" w:rsidRPr="007C4DFA" w:rsidRDefault="007C4DFA" w:rsidP="006B7267">
      <w:pPr>
        <w:pBdr>
          <w:top w:val="none" w:sz="4" w:space="0" w:color="000000"/>
          <w:left w:val="none" w:sz="4" w:space="0" w:color="000000"/>
          <w:bottom w:val="none" w:sz="4" w:space="0" w:color="000000"/>
          <w:right w:val="none" w:sz="4" w:space="0" w:color="000000"/>
        </w:pBdr>
        <w:tabs>
          <w:tab w:val="left" w:pos="0"/>
        </w:tabs>
        <w:spacing w:after="0" w:line="240" w:lineRule="auto"/>
        <w:ind w:left="-1276"/>
        <w:jc w:val="center"/>
        <w:rPr>
          <w:rFonts w:ascii="Times New Roman" w:eastAsia="Times New Roman" w:hAnsi="Times New Roman" w:cs="Times New Roman"/>
          <w:b/>
          <w:bCs/>
          <w:kern w:val="0"/>
          <w:sz w:val="20"/>
          <w:szCs w:val="20"/>
          <w14:ligatures w14:val="none"/>
        </w:rPr>
      </w:pPr>
      <w:r w:rsidRPr="007C4DFA">
        <w:rPr>
          <w:rFonts w:ascii="Times New Roman" w:hAnsi="Times New Roman" w:cs="Times New Roman"/>
          <w:b/>
          <w:bCs/>
          <w:sz w:val="20"/>
          <w:szCs w:val="20"/>
        </w:rPr>
        <w:t>aprobat prin Legea nr. 852/2002</w:t>
      </w:r>
    </w:p>
    <w:p w14:paraId="7DD7B8FD" w14:textId="0C40E9CD" w:rsidR="006B7267" w:rsidRPr="006B7267" w:rsidRDefault="006B7267" w:rsidP="006B7267">
      <w:pPr>
        <w:pBdr>
          <w:top w:val="none" w:sz="4" w:space="0" w:color="000000"/>
          <w:left w:val="none" w:sz="4" w:space="0" w:color="000000"/>
          <w:bottom w:val="none" w:sz="4" w:space="0" w:color="000000"/>
          <w:right w:val="none" w:sz="4" w:space="0" w:color="000000"/>
        </w:pBdr>
        <w:tabs>
          <w:tab w:val="left" w:pos="0"/>
        </w:tabs>
        <w:spacing w:after="0" w:line="240" w:lineRule="auto"/>
        <w:ind w:left="-1276"/>
        <w:jc w:val="center"/>
        <w:rPr>
          <w:rFonts w:ascii="Times New Roman" w:eastAsia="Times New Roman" w:hAnsi="Times New Roman" w:cs="Times New Roman"/>
          <w:i/>
          <w:iCs/>
          <w:kern w:val="0"/>
          <w:sz w:val="20"/>
          <w:szCs w:val="20"/>
          <w14:ligatures w14:val="none"/>
        </w:rPr>
      </w:pPr>
      <w:r w:rsidRPr="006B7267">
        <w:rPr>
          <w:rFonts w:ascii="Times New Roman" w:eastAsia="Times New Roman" w:hAnsi="Times New Roman" w:cs="Times New Roman"/>
          <w:b/>
          <w:bCs/>
          <w:i/>
          <w:iCs/>
          <w:kern w:val="0"/>
          <w:sz w:val="20"/>
          <w:szCs w:val="20"/>
          <w14:ligatures w14:val="none"/>
        </w:rPr>
        <w:t xml:space="preserve">(nr. unic </w:t>
      </w:r>
      <w:r w:rsidR="007C4DFA">
        <w:rPr>
          <w:rFonts w:ascii="Times New Roman" w:eastAsia="Times New Roman" w:hAnsi="Times New Roman" w:cs="Times New Roman"/>
          <w:b/>
          <w:bCs/>
          <w:i/>
          <w:iCs/>
          <w:kern w:val="0"/>
          <w:sz w:val="20"/>
          <w:szCs w:val="20"/>
          <w14:ligatures w14:val="none"/>
        </w:rPr>
        <w:t>389</w:t>
      </w:r>
      <w:r w:rsidRPr="006B7267">
        <w:rPr>
          <w:rFonts w:ascii="Times New Roman" w:eastAsia="Times New Roman" w:hAnsi="Times New Roman" w:cs="Times New Roman"/>
          <w:b/>
          <w:bCs/>
          <w:i/>
          <w:iCs/>
          <w:kern w:val="0"/>
          <w:sz w:val="20"/>
          <w:szCs w:val="20"/>
          <w14:ligatures w14:val="none"/>
        </w:rPr>
        <w:t>/MM/2026)</w:t>
      </w:r>
    </w:p>
    <w:p w14:paraId="57E0B3BA" w14:textId="77777777" w:rsidR="006B7267" w:rsidRPr="006B7267" w:rsidRDefault="006B7267" w:rsidP="006B7267">
      <w:pPr>
        <w:pBdr>
          <w:left w:val="none" w:sz="4" w:space="0" w:color="000000"/>
          <w:bottom w:val="none" w:sz="4" w:space="0" w:color="000000"/>
          <w:right w:val="none" w:sz="4" w:space="0" w:color="000000"/>
        </w:pBdr>
        <w:tabs>
          <w:tab w:val="left" w:pos="0"/>
          <w:tab w:val="left" w:pos="884"/>
          <w:tab w:val="left" w:pos="1196"/>
        </w:tabs>
        <w:spacing w:after="0" w:line="240" w:lineRule="auto"/>
        <w:ind w:left="-1276"/>
        <w:jc w:val="center"/>
        <w:rPr>
          <w:rFonts w:ascii="Times New Roman" w:eastAsia="Times New Roman" w:hAnsi="Times New Roman" w:cs="Times New Roman"/>
          <w:kern w:val="0"/>
          <w:sz w:val="20"/>
          <w:szCs w:val="20"/>
          <w14:ligatures w14:val="none"/>
        </w:rPr>
      </w:pPr>
    </w:p>
    <w:p w14:paraId="625BBD1C" w14:textId="77777777" w:rsidR="006B7267" w:rsidRPr="006B7267" w:rsidRDefault="006B7267" w:rsidP="006B7267">
      <w:pPr>
        <w:pBdr>
          <w:top w:val="none" w:sz="4" w:space="0" w:color="000000"/>
          <w:left w:val="none" w:sz="4" w:space="0" w:color="000000"/>
          <w:bottom w:val="none" w:sz="4" w:space="0" w:color="000000"/>
          <w:right w:val="none" w:sz="4" w:space="0" w:color="000000"/>
        </w:pBdr>
        <w:tabs>
          <w:tab w:val="left" w:pos="884"/>
          <w:tab w:val="left" w:pos="1196"/>
        </w:tabs>
        <w:spacing w:after="0" w:line="240" w:lineRule="auto"/>
        <w:ind w:firstLine="709"/>
        <w:jc w:val="both"/>
        <w:rPr>
          <w:rFonts w:ascii="Times New Roman" w:eastAsia="Times New Roman" w:hAnsi="Times New Roman" w:cs="Times New Roman"/>
          <w:kern w:val="0"/>
          <w:sz w:val="20"/>
          <w:szCs w:val="20"/>
          <w14:ligatures w14:val="none"/>
        </w:rPr>
      </w:pPr>
    </w:p>
    <w:tbl>
      <w:tblPr>
        <w:tblStyle w:val="TableGrid"/>
        <w:tblW w:w="14781" w:type="dxa"/>
        <w:tblInd w:w="-75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695"/>
        <w:gridCol w:w="2032"/>
        <w:gridCol w:w="6520"/>
        <w:gridCol w:w="5534"/>
      </w:tblGrid>
      <w:tr w:rsidR="006B7267" w:rsidRPr="006B7267" w14:paraId="6492CBF9" w14:textId="77777777" w:rsidTr="00A011E6">
        <w:tc>
          <w:tcPr>
            <w:tcW w:w="6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72D381" w14:textId="77777777" w:rsidR="006B7267" w:rsidRPr="006B7267" w:rsidRDefault="006B7267" w:rsidP="006B7267">
            <w:pPr>
              <w:pBdr>
                <w:top w:val="none" w:sz="4" w:space="0" w:color="000000"/>
                <w:left w:val="none" w:sz="4" w:space="0" w:color="000000"/>
                <w:bottom w:val="none" w:sz="4" w:space="0" w:color="000000"/>
                <w:right w:val="none" w:sz="4" w:space="0" w:color="000000"/>
              </w:pBdr>
              <w:ind w:right="-26"/>
              <w:jc w:val="center"/>
              <w:rPr>
                <w:rFonts w:ascii="Times New Roman" w:eastAsia="Times New Roman" w:hAnsi="Times New Roman"/>
              </w:rPr>
            </w:pPr>
            <w:r w:rsidRPr="006B7267">
              <w:rPr>
                <w:rFonts w:ascii="Times New Roman" w:eastAsia="Times New Roman" w:hAnsi="Times New Roman"/>
                <w:b/>
              </w:rPr>
              <w:t>Nr. crt.</w:t>
            </w:r>
          </w:p>
        </w:tc>
        <w:tc>
          <w:tcPr>
            <w:tcW w:w="2032"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428F120" w14:textId="77777777" w:rsidR="006B7267" w:rsidRPr="001D5C1D" w:rsidRDefault="006B7267" w:rsidP="001D5C1D">
            <w:pPr>
              <w:pBdr>
                <w:top w:val="none" w:sz="4" w:space="0" w:color="000000"/>
                <w:left w:val="none" w:sz="4" w:space="0" w:color="000000"/>
                <w:bottom w:val="none" w:sz="4" w:space="0" w:color="000000"/>
                <w:right w:val="none" w:sz="4" w:space="0" w:color="000000"/>
              </w:pBdr>
              <w:ind w:firstLine="0"/>
              <w:jc w:val="left"/>
              <w:rPr>
                <w:rFonts w:ascii="Times New Roman" w:eastAsia="Times New Roman" w:hAnsi="Times New Roman"/>
                <w:lang w:val="ro-RO"/>
              </w:rPr>
            </w:pPr>
            <w:r w:rsidRPr="001D5C1D">
              <w:rPr>
                <w:rFonts w:ascii="Times New Roman" w:eastAsia="Times New Roman" w:hAnsi="Times New Roman"/>
                <w:b/>
                <w:lang w:val="ro-RO"/>
              </w:rPr>
              <w:t>Participantul la avizare, consultare publică, expertizare</w:t>
            </w:r>
          </w:p>
        </w:tc>
        <w:tc>
          <w:tcPr>
            <w:tcW w:w="65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1B73CCD" w14:textId="77777777" w:rsidR="006B7267" w:rsidRPr="00B60B06" w:rsidRDefault="006B7267" w:rsidP="006B7267">
            <w:pPr>
              <w:pBdr>
                <w:top w:val="none" w:sz="4" w:space="0" w:color="000000"/>
                <w:left w:val="none" w:sz="4" w:space="0" w:color="000000"/>
                <w:bottom w:val="none" w:sz="4" w:space="0" w:color="000000"/>
                <w:right w:val="none" w:sz="4" w:space="0" w:color="000000"/>
              </w:pBdr>
              <w:tabs>
                <w:tab w:val="left" w:pos="884"/>
                <w:tab w:val="left" w:pos="1196"/>
              </w:tabs>
              <w:jc w:val="center"/>
              <w:rPr>
                <w:rFonts w:ascii="Times New Roman" w:eastAsia="Times New Roman" w:hAnsi="Times New Roman"/>
                <w:lang w:val="ro-RO"/>
              </w:rPr>
            </w:pPr>
            <w:r w:rsidRPr="00B60B06">
              <w:rPr>
                <w:rFonts w:ascii="Times New Roman" w:eastAsia="Times New Roman" w:hAnsi="Times New Roman"/>
                <w:b/>
                <w:lang w:val="ro-RO"/>
              </w:rPr>
              <w:t>Conținutul obiecției,</w:t>
            </w:r>
          </w:p>
          <w:p w14:paraId="4DA47F21" w14:textId="77777777" w:rsidR="006B7267" w:rsidRPr="006B7267" w:rsidRDefault="006B7267" w:rsidP="006B7267">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rPr>
            </w:pPr>
            <w:r w:rsidRPr="006B7267">
              <w:rPr>
                <w:rFonts w:ascii="Times New Roman" w:eastAsia="Times New Roman" w:hAnsi="Times New Roman"/>
                <w:b/>
              </w:rPr>
              <w:t>propunerii, recomandării, concluziei</w:t>
            </w:r>
          </w:p>
        </w:tc>
        <w:tc>
          <w:tcPr>
            <w:tcW w:w="553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AADFC17" w14:textId="77777777" w:rsidR="006B7267" w:rsidRPr="006B7267" w:rsidRDefault="006B7267" w:rsidP="006B7267">
            <w:pPr>
              <w:pBdr>
                <w:top w:val="none" w:sz="4" w:space="0" w:color="000000"/>
                <w:left w:val="none" w:sz="4" w:space="0" w:color="000000"/>
                <w:bottom w:val="none" w:sz="4" w:space="0" w:color="000000"/>
                <w:right w:val="none" w:sz="4" w:space="0" w:color="000000"/>
              </w:pBdr>
              <w:tabs>
                <w:tab w:val="left" w:pos="884"/>
                <w:tab w:val="left" w:pos="1196"/>
              </w:tabs>
              <w:jc w:val="center"/>
              <w:rPr>
                <w:rFonts w:ascii="Times New Roman" w:eastAsia="Times New Roman" w:hAnsi="Times New Roman"/>
              </w:rPr>
            </w:pPr>
            <w:r w:rsidRPr="006B7267">
              <w:rPr>
                <w:rFonts w:ascii="Times New Roman" w:eastAsia="Times New Roman" w:hAnsi="Times New Roman"/>
                <w:b/>
              </w:rPr>
              <w:t>Argumentarea</w:t>
            </w:r>
          </w:p>
          <w:p w14:paraId="3FACD5CC" w14:textId="77777777" w:rsidR="006B7267" w:rsidRPr="006B7267" w:rsidRDefault="006B7267" w:rsidP="006B7267">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rPr>
            </w:pPr>
            <w:r w:rsidRPr="006B7267">
              <w:rPr>
                <w:rFonts w:ascii="Times New Roman" w:eastAsia="Times New Roman" w:hAnsi="Times New Roman"/>
                <w:b/>
              </w:rPr>
              <w:t>autorului proiectului</w:t>
            </w:r>
          </w:p>
        </w:tc>
      </w:tr>
      <w:tr w:rsidR="006B7267" w:rsidRPr="006B7267" w14:paraId="3D207E17" w14:textId="77777777" w:rsidTr="00A011E6">
        <w:tc>
          <w:tcPr>
            <w:tcW w:w="14781" w:type="dxa"/>
            <w:gridSpan w:val="4"/>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EA7F9A1" w14:textId="77777777" w:rsidR="006B7267" w:rsidRPr="006B7267" w:rsidRDefault="006B7267" w:rsidP="006B7267">
            <w:pPr>
              <w:pBdr>
                <w:top w:val="none" w:sz="4" w:space="0" w:color="000000"/>
                <w:left w:val="none" w:sz="4" w:space="0" w:color="000000"/>
                <w:bottom w:val="none" w:sz="4" w:space="0" w:color="000000"/>
                <w:right w:val="none" w:sz="4" w:space="0" w:color="000000"/>
              </w:pBdr>
              <w:ind w:right="-26"/>
              <w:jc w:val="center"/>
              <w:rPr>
                <w:rFonts w:ascii="Times New Roman" w:eastAsia="Times New Roman" w:hAnsi="Times New Roman"/>
                <w:b/>
                <w:bCs/>
              </w:rPr>
            </w:pPr>
            <w:r w:rsidRPr="006B7267">
              <w:rPr>
                <w:rFonts w:ascii="Times New Roman" w:eastAsia="Times New Roman" w:hAnsi="Times New Roman"/>
                <w:b/>
                <w:bCs/>
              </w:rPr>
              <w:t>Avizare și consultare publică</w:t>
            </w:r>
          </w:p>
        </w:tc>
      </w:tr>
      <w:tr w:rsidR="009F2FD6" w:rsidRPr="006B7267" w14:paraId="1DEFB8F0" w14:textId="77777777" w:rsidTr="00A011E6">
        <w:tc>
          <w:tcPr>
            <w:tcW w:w="69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201B6" w14:textId="77777777" w:rsidR="009F2FD6" w:rsidRPr="006B7267" w:rsidRDefault="009F2FD6" w:rsidP="006B7267">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r w:rsidRPr="006B7267">
              <w:rPr>
                <w:rFonts w:ascii="Times New Roman" w:eastAsia="Times New Roman" w:hAnsi="Times New Roman"/>
              </w:rPr>
              <w:t>1.</w:t>
            </w:r>
          </w:p>
        </w:tc>
        <w:tc>
          <w:tcPr>
            <w:tcW w:w="203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587649" w14:textId="7F0C783D" w:rsidR="009F2FD6" w:rsidRPr="002C303B" w:rsidRDefault="009F2FD6" w:rsidP="006B7267">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b/>
                <w:bCs/>
              </w:rPr>
            </w:pPr>
            <w:r w:rsidRPr="002C303B">
              <w:rPr>
                <w:rFonts w:ascii="Times New Roman" w:eastAsia="Times New Roman" w:hAnsi="Times New Roman"/>
                <w:b/>
                <w:bCs/>
              </w:rPr>
              <w:t>Cancelaria de Stat</w:t>
            </w:r>
          </w:p>
          <w:p w14:paraId="1ABEC030" w14:textId="1C6DB09A" w:rsidR="009F2FD6" w:rsidRPr="006B7267" w:rsidRDefault="009F2FD6" w:rsidP="006B7267">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r w:rsidRPr="006B7267">
              <w:rPr>
                <w:rFonts w:ascii="Times New Roman" w:eastAsia="Times New Roman" w:hAnsi="Times New Roman"/>
              </w:rPr>
              <w:t xml:space="preserve">Aviz nr. </w:t>
            </w:r>
            <w:r>
              <w:rPr>
                <w:rFonts w:ascii="Times New Roman" w:eastAsia="Times New Roman" w:hAnsi="Times New Roman"/>
              </w:rPr>
              <w:t>14</w:t>
            </w:r>
            <w:r w:rsidRPr="006B7267">
              <w:rPr>
                <w:rFonts w:ascii="Times New Roman" w:eastAsia="Times New Roman" w:hAnsi="Times New Roman"/>
              </w:rPr>
              <w:t>-</w:t>
            </w:r>
            <w:r>
              <w:rPr>
                <w:rFonts w:ascii="Times New Roman" w:eastAsia="Times New Roman" w:hAnsi="Times New Roman"/>
              </w:rPr>
              <w:t>69</w:t>
            </w:r>
            <w:r w:rsidRPr="006B7267">
              <w:rPr>
                <w:rFonts w:ascii="Times New Roman" w:eastAsia="Times New Roman" w:hAnsi="Times New Roman"/>
              </w:rPr>
              <w:t>-</w:t>
            </w:r>
            <w:r>
              <w:rPr>
                <w:rFonts w:ascii="Times New Roman" w:eastAsia="Times New Roman" w:hAnsi="Times New Roman"/>
              </w:rPr>
              <w:t>4868</w:t>
            </w:r>
            <w:r w:rsidRPr="006B7267">
              <w:rPr>
                <w:rFonts w:ascii="Times New Roman" w:eastAsia="Times New Roman" w:hAnsi="Times New Roman"/>
              </w:rPr>
              <w:t xml:space="preserve"> din </w:t>
            </w:r>
            <w:r>
              <w:rPr>
                <w:rFonts w:ascii="Times New Roman" w:eastAsia="Times New Roman" w:hAnsi="Times New Roman"/>
              </w:rPr>
              <w:t>29</w:t>
            </w:r>
            <w:r w:rsidRPr="006B7267">
              <w:rPr>
                <w:rFonts w:ascii="Times New Roman" w:eastAsia="Times New Roman" w:hAnsi="Times New Roman"/>
              </w:rPr>
              <w:t>.0</w:t>
            </w:r>
            <w:r>
              <w:rPr>
                <w:rFonts w:ascii="Times New Roman" w:eastAsia="Times New Roman" w:hAnsi="Times New Roman"/>
              </w:rPr>
              <w:t>4</w:t>
            </w:r>
            <w:r w:rsidRPr="006B7267">
              <w:rPr>
                <w:rFonts w:ascii="Times New Roman" w:eastAsia="Times New Roman" w:hAnsi="Times New Roman"/>
              </w:rPr>
              <w:t>.2026</w:t>
            </w:r>
          </w:p>
        </w:tc>
        <w:tc>
          <w:tcPr>
            <w:tcW w:w="6520" w:type="dxa"/>
            <w:tcBorders>
              <w:top w:val="none" w:sz="4" w:space="0" w:color="000000"/>
              <w:left w:val="single" w:sz="4" w:space="0" w:color="auto"/>
              <w:bottom w:val="single" w:sz="4" w:space="0" w:color="auto"/>
              <w:right w:val="single" w:sz="8" w:space="0" w:color="000000"/>
            </w:tcBorders>
            <w:tcMar>
              <w:top w:w="0" w:type="dxa"/>
              <w:left w:w="108" w:type="dxa"/>
              <w:bottom w:w="0" w:type="dxa"/>
              <w:right w:w="108" w:type="dxa"/>
            </w:tcMar>
          </w:tcPr>
          <w:p w14:paraId="707F55FA" w14:textId="77777777" w:rsidR="009F2FD6" w:rsidRPr="00777D35" w:rsidRDefault="009F2FD6" w:rsidP="00777D35">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sidRPr="00777D35">
              <w:rPr>
                <w:rFonts w:ascii="Times New Roman" w:eastAsia="Times New Roman" w:hAnsi="Times New Roman"/>
                <w:b/>
                <w:bCs/>
                <w:lang w:val="ro-RO"/>
              </w:rPr>
              <w:t xml:space="preserve">Pct. 32 </w:t>
            </w:r>
            <w:r w:rsidRPr="00777D35">
              <w:rPr>
                <w:rFonts w:ascii="Times New Roman" w:eastAsia="Times New Roman" w:hAnsi="Times New Roman"/>
                <w:lang w:val="ro-RO"/>
              </w:rPr>
              <w:t xml:space="preserve">care completează proiectul cu punctele 27-32, la noul </w:t>
            </w:r>
            <w:r w:rsidRPr="00777D35">
              <w:rPr>
                <w:rFonts w:ascii="Times New Roman" w:eastAsia="Times New Roman" w:hAnsi="Times New Roman"/>
                <w:b/>
                <w:bCs/>
                <w:i/>
                <w:iCs/>
                <w:lang w:val="ro-RO"/>
              </w:rPr>
              <w:t xml:space="preserve">punct 29 </w:t>
            </w:r>
            <w:r w:rsidRPr="00777D35">
              <w:rPr>
                <w:rFonts w:ascii="Times New Roman" w:eastAsia="Times New Roman" w:hAnsi="Times New Roman"/>
                <w:lang w:val="ro-RO"/>
              </w:rPr>
              <w:t xml:space="preserve">textul </w:t>
            </w:r>
            <w:r w:rsidRPr="00777D35">
              <w:rPr>
                <w:rFonts w:ascii="Times New Roman" w:eastAsia="Times New Roman" w:hAnsi="Times New Roman"/>
                <w:i/>
                <w:iCs/>
                <w:lang w:val="ro-RO"/>
              </w:rPr>
              <w:t xml:space="preserve">„asupra activității de întreprinzător” </w:t>
            </w:r>
            <w:r w:rsidRPr="00777D35">
              <w:rPr>
                <w:rFonts w:ascii="Times New Roman" w:eastAsia="Times New Roman" w:hAnsi="Times New Roman"/>
                <w:lang w:val="ro-RO"/>
              </w:rPr>
              <w:t>se va exclude, având în vedere modificarea denumirii legii prin Legea nr. 95/2024 pentru modificarea unor acte normative.</w:t>
            </w:r>
          </w:p>
          <w:p w14:paraId="6012509A" w14:textId="77777777" w:rsidR="009F2FD6" w:rsidRPr="00777D35" w:rsidRDefault="009F2FD6" w:rsidP="00777D35">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i/>
                <w:iCs/>
                <w:lang w:val="ro-RO"/>
              </w:rPr>
            </w:pPr>
            <w:r w:rsidRPr="00777D35">
              <w:rPr>
                <w:rFonts w:ascii="Times New Roman" w:eastAsia="Times New Roman" w:hAnsi="Times New Roman"/>
                <w:lang w:val="ro-RO"/>
              </w:rPr>
              <w:t xml:space="preserve">Totodată, precizăm că Legea nr. 131/2012 privind controlul de stat utilizează exclusiv noțiunile de „control”, „control inopinat” și „control planificat”, neutilizând termenul de </w:t>
            </w:r>
            <w:r w:rsidRPr="00777D35">
              <w:rPr>
                <w:rFonts w:ascii="Times New Roman" w:eastAsia="Times New Roman" w:hAnsi="Times New Roman"/>
                <w:i/>
                <w:iCs/>
                <w:lang w:val="ro-RO"/>
              </w:rPr>
              <w:t>„verificări”</w:t>
            </w:r>
            <w:r w:rsidRPr="00777D35">
              <w:rPr>
                <w:rFonts w:ascii="Times New Roman" w:eastAsia="Times New Roman" w:hAnsi="Times New Roman"/>
                <w:lang w:val="ro-RO"/>
              </w:rPr>
              <w:t xml:space="preserve">. Astfel, în vederea asigurării uniformizării terminologice cuvântul </w:t>
            </w:r>
            <w:r w:rsidRPr="00777D35">
              <w:rPr>
                <w:rFonts w:ascii="Times New Roman" w:eastAsia="Times New Roman" w:hAnsi="Times New Roman"/>
                <w:i/>
                <w:iCs/>
                <w:lang w:val="ro-RO"/>
              </w:rPr>
              <w:t xml:space="preserve">„verificări” </w:t>
            </w:r>
            <w:r w:rsidRPr="00777D35">
              <w:rPr>
                <w:rFonts w:ascii="Times New Roman" w:eastAsia="Times New Roman" w:hAnsi="Times New Roman"/>
                <w:lang w:val="ro-RO"/>
              </w:rPr>
              <w:t xml:space="preserve">urmează a fi substituit cu cuvântul </w:t>
            </w:r>
            <w:r w:rsidRPr="00777D35">
              <w:rPr>
                <w:rFonts w:ascii="Times New Roman" w:eastAsia="Times New Roman" w:hAnsi="Times New Roman"/>
                <w:i/>
                <w:iCs/>
                <w:lang w:val="ro-RO"/>
              </w:rPr>
              <w:t>„control”.</w:t>
            </w:r>
          </w:p>
          <w:p w14:paraId="39AB1CA8" w14:textId="77777777" w:rsidR="009F2FD6" w:rsidRPr="00777D35" w:rsidRDefault="009F2FD6" w:rsidP="00777D35">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sidRPr="00777D35">
              <w:rPr>
                <w:rFonts w:ascii="Times New Roman" w:eastAsia="Times New Roman" w:hAnsi="Times New Roman"/>
                <w:lang w:val="ro-RO"/>
              </w:rPr>
              <w:t xml:space="preserve">În aceeași ordine de idei, </w:t>
            </w:r>
            <w:r w:rsidRPr="00777D35">
              <w:rPr>
                <w:rFonts w:ascii="Times New Roman" w:eastAsia="Times New Roman" w:hAnsi="Times New Roman"/>
                <w:b/>
                <w:bCs/>
                <w:i/>
                <w:iCs/>
                <w:lang w:val="ro-RO"/>
              </w:rPr>
              <w:t xml:space="preserve">punctul 31 </w:t>
            </w:r>
            <w:r w:rsidRPr="00777D35">
              <w:rPr>
                <w:rFonts w:ascii="Times New Roman" w:eastAsia="Times New Roman" w:hAnsi="Times New Roman"/>
                <w:lang w:val="ro-RO"/>
              </w:rPr>
              <w:t>urmează a fi reformulat prin prisma prevederilor art. 19 din legea menționată, având în vedere că acesta reglementează condițiile de efectuare a controlului inopinat.</w:t>
            </w:r>
          </w:p>
          <w:p w14:paraId="74772468" w14:textId="77777777" w:rsidR="009F2FD6" w:rsidRPr="00777D35" w:rsidRDefault="009F2FD6" w:rsidP="00777D35">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sidRPr="00777D35">
              <w:rPr>
                <w:rFonts w:ascii="Times New Roman" w:eastAsia="Times New Roman" w:hAnsi="Times New Roman"/>
                <w:lang w:val="ro-RO"/>
              </w:rPr>
              <w:t>Astfel, punctul 31 urmează a fi redat în următoarea redacție:</w:t>
            </w:r>
          </w:p>
          <w:p w14:paraId="22DFB9F8" w14:textId="19BC9FA5" w:rsidR="009F2FD6" w:rsidRPr="006B7267" w:rsidRDefault="009F2FD6" w:rsidP="00777D35">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777D35">
              <w:rPr>
                <w:rFonts w:ascii="Times New Roman" w:eastAsia="Times New Roman" w:hAnsi="Times New Roman"/>
                <w:i/>
                <w:iCs/>
                <w:lang w:val="ro-RO"/>
              </w:rPr>
              <w:t>„31. Controalele inopinate se inițiază și se efectuează în temeiurile și condițiile stabilite de Legea nr. 131/2012 privind controlul de stat”.</w:t>
            </w:r>
          </w:p>
        </w:tc>
        <w:tc>
          <w:tcPr>
            <w:tcW w:w="5534" w:type="dxa"/>
            <w:tcBorders>
              <w:top w:val="none" w:sz="4" w:space="0" w:color="000000"/>
              <w:left w:val="none" w:sz="4" w:space="0" w:color="000000"/>
              <w:bottom w:val="single" w:sz="4" w:space="0" w:color="auto"/>
              <w:right w:val="single" w:sz="8" w:space="0" w:color="000000"/>
            </w:tcBorders>
            <w:tcMar>
              <w:top w:w="0" w:type="dxa"/>
              <w:left w:w="108" w:type="dxa"/>
              <w:bottom w:w="0" w:type="dxa"/>
              <w:right w:w="108" w:type="dxa"/>
            </w:tcMar>
          </w:tcPr>
          <w:p w14:paraId="48F58B65" w14:textId="77777777" w:rsidR="009F2FD6" w:rsidRPr="0031361F" w:rsidRDefault="009F2FD6" w:rsidP="002B69A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7DE038CB" w14:textId="15C4F428" w:rsidR="009F2FD6" w:rsidRPr="006B7267" w:rsidRDefault="009F2FD6" w:rsidP="002B69A7">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rPr>
            </w:pPr>
            <w:r w:rsidRPr="0031361F">
              <w:rPr>
                <w:rFonts w:ascii="Times New Roman" w:eastAsia="Times New Roman" w:hAnsi="Times New Roman"/>
                <w:lang w:val="ro-RO"/>
              </w:rPr>
              <w:t>Proiectul a fost modificat.</w:t>
            </w:r>
          </w:p>
        </w:tc>
      </w:tr>
      <w:tr w:rsidR="009F2FD6" w:rsidRPr="006B7267" w14:paraId="4F73B237" w14:textId="77777777" w:rsidTr="00A011E6">
        <w:tc>
          <w:tcPr>
            <w:tcW w:w="695"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9B8700" w14:textId="77777777" w:rsidR="009F2FD6" w:rsidRPr="006B7267" w:rsidRDefault="009F2FD6" w:rsidP="006B7267">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p>
        </w:tc>
        <w:tc>
          <w:tcPr>
            <w:tcW w:w="2032"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96CF8F" w14:textId="77777777" w:rsidR="009F2FD6" w:rsidRPr="006B7267" w:rsidRDefault="009F2FD6" w:rsidP="006B7267">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A58281" w14:textId="7F10BDE7" w:rsidR="009F2FD6" w:rsidRPr="006B7267" w:rsidRDefault="009F2FD6" w:rsidP="00777D35">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777D35">
              <w:rPr>
                <w:rFonts w:ascii="Times New Roman" w:eastAsia="Times New Roman" w:hAnsi="Times New Roman"/>
                <w:lang w:val="ro-RO"/>
              </w:rPr>
              <w:t>Suplimentar, se va ține cont și de prevederile art. 4 alin. (8) din Legea nr.131/2012 privind controlul de stat, organul de control este obligat să păstreze toate documentele ce țin de realizarea controlului (delegația de control, procesele</w:t>
            </w:r>
            <w:r>
              <w:rPr>
                <w:rFonts w:ascii="Times New Roman" w:eastAsia="Times New Roman" w:hAnsi="Times New Roman"/>
                <w:lang w:val="ro-RO"/>
              </w:rPr>
              <w:t xml:space="preserve"> </w:t>
            </w:r>
            <w:r w:rsidRPr="00777D35">
              <w:rPr>
                <w:rFonts w:ascii="Times New Roman" w:eastAsia="Times New Roman" w:hAnsi="Times New Roman"/>
                <w:lang w:val="ro-RO"/>
              </w:rPr>
              <w:t>verbale de control, copiile documentelor anexate și alte acte) timp de 7 ani.</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3F81C9" w14:textId="77777777" w:rsidR="009F2FD6" w:rsidRPr="0031361F" w:rsidRDefault="009F2FD6" w:rsidP="0031361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538C7BBC" w14:textId="7462E78A" w:rsidR="009F2FD6" w:rsidRPr="006B7267" w:rsidRDefault="009F2FD6" w:rsidP="0031361F">
            <w:pPr>
              <w:ind w:firstLine="0"/>
              <w:rPr>
                <w:rFonts w:ascii="Times New Roman" w:eastAsia="Times New Roman" w:hAnsi="Times New Roman"/>
              </w:rPr>
            </w:pPr>
            <w:r w:rsidRPr="0031361F">
              <w:rPr>
                <w:rFonts w:ascii="Times New Roman" w:eastAsia="Times New Roman" w:hAnsi="Times New Roman"/>
                <w:lang w:val="ro-RO"/>
              </w:rPr>
              <w:t>Proiectul a fost modificat.</w:t>
            </w:r>
          </w:p>
        </w:tc>
      </w:tr>
      <w:tr w:rsidR="009F2FD6" w:rsidRPr="006B7267" w14:paraId="3DF1CFC1" w14:textId="77777777" w:rsidTr="00A011E6">
        <w:tc>
          <w:tcPr>
            <w:tcW w:w="695"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A9ED9" w14:textId="77777777" w:rsidR="009F2FD6" w:rsidRPr="006B7267" w:rsidRDefault="009F2FD6" w:rsidP="006B7267">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p>
        </w:tc>
        <w:tc>
          <w:tcPr>
            <w:tcW w:w="2032"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FCE591" w14:textId="77777777" w:rsidR="009F2FD6" w:rsidRPr="006B7267" w:rsidRDefault="009F2FD6" w:rsidP="006B7267">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FFB388" w14:textId="3C0E6FE4" w:rsidR="009F2FD6" w:rsidRPr="006B7267" w:rsidRDefault="009F2FD6" w:rsidP="006B7267">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777D35">
              <w:rPr>
                <w:rFonts w:ascii="Times New Roman" w:eastAsia="Times New Roman" w:hAnsi="Times New Roman"/>
                <w:lang w:val="ro-RO"/>
              </w:rPr>
              <w:t xml:space="preserve">Adițional, menționăm că </w:t>
            </w:r>
            <w:r w:rsidRPr="00777D35">
              <w:rPr>
                <w:rFonts w:ascii="Times New Roman" w:eastAsia="Times New Roman" w:hAnsi="Times New Roman"/>
                <w:b/>
                <w:bCs/>
                <w:i/>
                <w:iCs/>
                <w:lang w:val="ro-RO"/>
              </w:rPr>
              <w:t xml:space="preserve">punctul 32 </w:t>
            </w:r>
            <w:r w:rsidRPr="00777D35">
              <w:rPr>
                <w:rFonts w:ascii="Times New Roman" w:eastAsia="Times New Roman" w:hAnsi="Times New Roman"/>
                <w:lang w:val="ro-RO"/>
              </w:rPr>
              <w:t>este formulat într-o formă generală, care nu asigură claritate. În acest sens, se consideră necesară reformularea acestora, în vederea redării într-o formă mai clară și previzibilă.</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76BBCD" w14:textId="77777777" w:rsidR="009F2FD6" w:rsidRPr="0031361F" w:rsidRDefault="009F2FD6" w:rsidP="009F2FD6">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639749A9" w14:textId="5E0F7AB7" w:rsidR="009F2FD6" w:rsidRPr="006B7267" w:rsidRDefault="009F2FD6" w:rsidP="009F2FD6">
            <w:pPr>
              <w:ind w:firstLine="0"/>
              <w:rPr>
                <w:rFonts w:ascii="Times New Roman" w:eastAsia="Times New Roman" w:hAnsi="Times New Roman"/>
              </w:rPr>
            </w:pPr>
            <w:r w:rsidRPr="0031361F">
              <w:rPr>
                <w:rFonts w:ascii="Times New Roman" w:eastAsia="Times New Roman" w:hAnsi="Times New Roman"/>
                <w:lang w:val="ro-RO"/>
              </w:rPr>
              <w:t>Proiectul a fost modificat.</w:t>
            </w:r>
          </w:p>
        </w:tc>
      </w:tr>
      <w:tr w:rsidR="008F412C" w:rsidRPr="00D7394C" w14:paraId="15F0ABF9" w14:textId="77777777" w:rsidTr="00CD6028">
        <w:tc>
          <w:tcPr>
            <w:tcW w:w="695"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4E4CBE8" w14:textId="0FD114DD" w:rsidR="008F412C" w:rsidRPr="000253BD" w:rsidRDefault="008F412C" w:rsidP="00317B59">
            <w:pPr>
              <w:pBdr>
                <w:top w:val="none" w:sz="4" w:space="0" w:color="000000"/>
                <w:left w:val="none" w:sz="4" w:space="0" w:color="000000"/>
                <w:bottom w:val="none" w:sz="4" w:space="0" w:color="000000"/>
                <w:right w:val="none" w:sz="4" w:space="0" w:color="000000"/>
              </w:pBdr>
              <w:ind w:right="-26" w:firstLine="22"/>
              <w:jc w:val="center"/>
              <w:rPr>
                <w:rFonts w:ascii="Times New Roman" w:eastAsia="Times New Roman" w:hAnsi="Times New Roman"/>
                <w:lang w:val="ro-RO"/>
              </w:rPr>
            </w:pPr>
            <w:r w:rsidRPr="000253BD">
              <w:rPr>
                <w:rFonts w:ascii="Times New Roman" w:eastAsia="Times New Roman" w:hAnsi="Times New Roman"/>
                <w:lang w:val="ro-RO"/>
              </w:rPr>
              <w:t>2.</w:t>
            </w:r>
          </w:p>
        </w:tc>
        <w:tc>
          <w:tcPr>
            <w:tcW w:w="2032"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A3C27C6" w14:textId="77777777" w:rsidR="008F412C" w:rsidRDefault="008F412C"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r w:rsidRPr="000253BD">
              <w:rPr>
                <w:rFonts w:ascii="Times New Roman" w:hAnsi="Times New Roman"/>
                <w:b/>
                <w:bCs/>
                <w:lang w:val="ro-RO"/>
              </w:rPr>
              <w:t xml:space="preserve">Grupul de lucru al comisiei de stat pentru reglementarea activității de </w:t>
            </w:r>
            <w:r w:rsidRPr="000253BD">
              <w:rPr>
                <w:rFonts w:ascii="Times New Roman" w:hAnsi="Times New Roman"/>
                <w:b/>
                <w:bCs/>
                <w:lang w:val="ro-RO"/>
              </w:rPr>
              <w:lastRenderedPageBreak/>
              <w:t xml:space="preserve">întreprinzător </w:t>
            </w:r>
            <w:r w:rsidRPr="000253BD">
              <w:rPr>
                <w:rFonts w:ascii="Times New Roman" w:hAnsi="Times New Roman"/>
                <w:lang w:val="ro-RO"/>
              </w:rPr>
              <w:t xml:space="preserve">Opinia expertului </w:t>
            </w:r>
          </w:p>
          <w:p w14:paraId="05CA76F2"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523F10FF"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23C13599"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04A894E2"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6B6540C4"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157434E1"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4C18F24D"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49E5D724"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42B9EF1D"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792D3A6C"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169647FE"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2C7F52BA"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1E612D0A"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38986597"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096A7150"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663648EF"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41636F18"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707782DA"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49AAA2CE"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237C0496"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18B244FB"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33A61478"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1CBA0449"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57BF57FC"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1145DF83"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483BFDBC"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56DC1F90"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6AF60773"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44B4717E"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21DD93D9"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0F6E70A9"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548A4C33"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2AB31CAB"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50B44AF9"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207DA617"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765E7CCE"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32AB7231"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58A7A9D9"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3096F3D0"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66EF26A8"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5D19029B"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61BABD06"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17BEDEF4"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7F553599"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39006BAE"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2626C6B7"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4122C672"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6FB56640"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06223FCB"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77F45694"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6A7BAC2B"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0E9A660A"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18622BB6"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1B83101E"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4C77D7C9"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47E56B29"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6DA0A769"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7E98E1D2"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33E17B1D"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773D0A6E"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7AF8BD92"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560914C6"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7573456B"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0E2DD634"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222FB1CF"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17B33EC4"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6D6E9C6B"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3D1BC9E5"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6E6FAF9B"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0F92D154"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412D670F"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37628369"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24EE064D"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4227EB79"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4B32108D"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7312879C"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1BC2BA3C"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7FE4C10E"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783A73DF"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38ECD650"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55C657CD"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21F5A315"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6AEEE576"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2EF510C6"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05495018"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532C8D39"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02F57F7E"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79B26F97"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5C0F4877"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4F758FBF"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033B795F"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2C2C1335"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6B0F0F29" w14:textId="77777777" w:rsidR="00730303"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hAnsi="Times New Roman"/>
                <w:lang w:val="ro-RO"/>
              </w:rPr>
            </w:pPr>
          </w:p>
          <w:p w14:paraId="586F363B" w14:textId="1F866FF9" w:rsidR="00730303" w:rsidRPr="000253BD" w:rsidRDefault="00730303" w:rsidP="00317B59">
            <w:pPr>
              <w:pBdr>
                <w:top w:val="none" w:sz="4" w:space="0" w:color="000000"/>
                <w:left w:val="none" w:sz="4" w:space="0" w:color="000000"/>
                <w:bottom w:val="none" w:sz="4" w:space="0" w:color="000000"/>
                <w:right w:val="none" w:sz="4" w:space="0" w:color="000000"/>
              </w:pBdr>
              <w:ind w:hanging="56"/>
              <w:jc w:val="left"/>
              <w:rPr>
                <w:rFonts w:ascii="Times New Roman" w:eastAsia="Times New Roman" w:hAnsi="Times New Roman"/>
                <w:lang w:val="ro-RO"/>
              </w:rPr>
            </w:pPr>
            <w:r>
              <w:rPr>
                <w:rFonts w:ascii="Times New Roman" w:hAnsi="Times New Roman"/>
                <w:lang w:val="ro-RO"/>
              </w:rPr>
              <w:t xml:space="preserve">Scr. </w:t>
            </w:r>
            <w:r w:rsidRPr="00730303">
              <w:rPr>
                <w:rFonts w:ascii="Times New Roman" w:hAnsi="Times New Roman"/>
                <w:lang w:val="ro-RO"/>
              </w:rPr>
              <w:t>Nr. 38-78-5096</w:t>
            </w:r>
            <w:r>
              <w:rPr>
                <w:rFonts w:ascii="Times New Roman" w:hAnsi="Times New Roman"/>
                <w:lang w:val="ro-RO"/>
              </w:rPr>
              <w:t xml:space="preserve"> din 05.05.2026</w:t>
            </w: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0859CE" w14:textId="77777777" w:rsidR="008F412C" w:rsidRPr="00A011E6" w:rsidRDefault="008F412C" w:rsidP="00317B59">
            <w:pPr>
              <w:pBdr>
                <w:top w:val="none" w:sz="4" w:space="0" w:color="000000"/>
                <w:left w:val="none" w:sz="4" w:space="0" w:color="000000"/>
                <w:bottom w:val="none" w:sz="4" w:space="0" w:color="000000"/>
                <w:right w:val="none" w:sz="4" w:space="0" w:color="000000"/>
              </w:pBdr>
              <w:ind w:firstLine="604"/>
              <w:rPr>
                <w:rFonts w:ascii="Times New Roman" w:eastAsia="Times New Roman" w:hAnsi="Times New Roman"/>
                <w:b/>
                <w:bCs/>
                <w:lang w:val="ro-RO"/>
              </w:rPr>
            </w:pPr>
            <w:r w:rsidRPr="00A011E6">
              <w:rPr>
                <w:rFonts w:ascii="Times New Roman" w:eastAsia="Times New Roman" w:hAnsi="Times New Roman"/>
                <w:b/>
                <w:bCs/>
                <w:lang w:val="ro-RO"/>
              </w:rPr>
              <w:lastRenderedPageBreak/>
              <w:t>Proiectul de act normativ</w:t>
            </w:r>
          </w:p>
          <w:p w14:paraId="785EE736" w14:textId="77777777" w:rsidR="008F412C" w:rsidRPr="00A011E6" w:rsidRDefault="008F412C" w:rsidP="00317B59">
            <w:pPr>
              <w:pStyle w:val="NormalWeb"/>
              <w:ind w:left="37"/>
              <w:rPr>
                <w:bCs/>
                <w:iCs/>
                <w:sz w:val="20"/>
                <w:szCs w:val="20"/>
                <w:lang w:val="ro-MD" w:eastAsia="en-US"/>
              </w:rPr>
            </w:pPr>
            <w:r w:rsidRPr="00A011E6">
              <w:rPr>
                <w:bCs/>
                <w:iCs/>
                <w:sz w:val="20"/>
                <w:szCs w:val="20"/>
                <w:lang w:val="ro-MD" w:eastAsia="en-US"/>
              </w:rPr>
              <w:t xml:space="preserve">Proiectul prevede noțiunea </w:t>
            </w:r>
            <w:r w:rsidRPr="00A011E6">
              <w:rPr>
                <w:bCs/>
                <w:i/>
                <w:iCs/>
                <w:sz w:val="20"/>
                <w:szCs w:val="20"/>
                <w:lang w:val="ro-MD" w:eastAsia="en-US"/>
              </w:rPr>
              <w:t>operațiuni de carantină</w:t>
            </w:r>
            <w:r w:rsidRPr="00A011E6">
              <w:rPr>
                <w:bCs/>
                <w:iCs/>
                <w:sz w:val="20"/>
                <w:szCs w:val="20"/>
                <w:lang w:val="ro-MD" w:eastAsia="en-US"/>
              </w:rPr>
              <w:t xml:space="preserve"> – tratament aplicat pentru a preveni pătrunderea, aclimatizarea sau proliferarea paraziților supuși carantinei, inclusiv a bolilor, ori pentru a asigura controlul oficial al acestor paraziți sau boli în cazul în care: a) controlul oficial este efectuat sau autorizat de către Agenția Națională pentru Siguranța Alimentelor (p. 4). Pentru a evita </w:t>
            </w:r>
            <w:r w:rsidRPr="00A011E6">
              <w:rPr>
                <w:bCs/>
                <w:iCs/>
                <w:sz w:val="20"/>
                <w:szCs w:val="20"/>
                <w:lang w:val="ro-MD" w:eastAsia="en-US"/>
              </w:rPr>
              <w:lastRenderedPageBreak/>
              <w:t xml:space="preserve">situații de interpretări în sensul necesității obținerii unui act permisiv, se recomandă substituirea cuvântului „autorizat” cu cuvântul „dispus” sau excluderea cuvintelor „sau autorizat” în cazul în care doar ANSA efectuează controalele respective. </w:t>
            </w:r>
          </w:p>
          <w:p w14:paraId="3D80630E" w14:textId="38922EA5" w:rsidR="008F412C" w:rsidRPr="00D7394C" w:rsidRDefault="008F412C" w:rsidP="00317B59">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8E55FA" w14:textId="77777777" w:rsidR="008F412C" w:rsidRPr="0031361F" w:rsidRDefault="008F412C" w:rsidP="00317B59">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lastRenderedPageBreak/>
              <w:t>Se acceptă.</w:t>
            </w:r>
          </w:p>
          <w:p w14:paraId="0164DFF7" w14:textId="7385291D" w:rsidR="008F412C" w:rsidRPr="00D7394C" w:rsidRDefault="008F412C" w:rsidP="00317B59">
            <w:pPr>
              <w:ind w:firstLine="0"/>
              <w:rPr>
                <w:rFonts w:ascii="Times New Roman" w:eastAsia="Times New Roman" w:hAnsi="Times New Roman"/>
                <w:lang w:val="ro-RO"/>
              </w:rPr>
            </w:pPr>
            <w:r w:rsidRPr="0031361F">
              <w:rPr>
                <w:rFonts w:ascii="Times New Roman" w:eastAsia="Times New Roman" w:hAnsi="Times New Roman"/>
                <w:lang w:val="ro-RO"/>
              </w:rPr>
              <w:t>Proiectul a fost modificat.</w:t>
            </w:r>
          </w:p>
        </w:tc>
      </w:tr>
      <w:tr w:rsidR="008F412C" w:rsidRPr="00D7394C" w14:paraId="2A8E8600" w14:textId="77777777" w:rsidTr="00CD6028">
        <w:tc>
          <w:tcPr>
            <w:tcW w:w="695" w:type="dxa"/>
            <w:vMerge/>
            <w:tcBorders>
              <w:left w:val="single" w:sz="4" w:space="0" w:color="auto"/>
              <w:right w:val="single" w:sz="4" w:space="0" w:color="auto"/>
            </w:tcBorders>
            <w:tcMar>
              <w:top w:w="0" w:type="dxa"/>
              <w:left w:w="108" w:type="dxa"/>
              <w:bottom w:w="0" w:type="dxa"/>
              <w:right w:w="108" w:type="dxa"/>
            </w:tcMar>
          </w:tcPr>
          <w:p w14:paraId="307CE7EB" w14:textId="77777777" w:rsidR="008F412C" w:rsidRPr="00D7394C" w:rsidRDefault="008F412C"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lang w:val="ro-RO"/>
              </w:rPr>
            </w:pPr>
          </w:p>
        </w:tc>
        <w:tc>
          <w:tcPr>
            <w:tcW w:w="2032" w:type="dxa"/>
            <w:vMerge/>
            <w:tcBorders>
              <w:left w:val="single" w:sz="4" w:space="0" w:color="auto"/>
              <w:right w:val="single" w:sz="4" w:space="0" w:color="auto"/>
            </w:tcBorders>
            <w:tcMar>
              <w:top w:w="0" w:type="dxa"/>
              <w:left w:w="108" w:type="dxa"/>
              <w:bottom w:w="0" w:type="dxa"/>
              <w:right w:w="108" w:type="dxa"/>
            </w:tcMar>
          </w:tcPr>
          <w:p w14:paraId="42D9F551" w14:textId="77777777" w:rsidR="008F412C" w:rsidRPr="00D7394C" w:rsidRDefault="008F412C"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lang w:val="ro-RO"/>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39B03D" w14:textId="77777777" w:rsidR="008F412C" w:rsidRPr="00A011E6" w:rsidRDefault="008F412C" w:rsidP="00317B59">
            <w:pPr>
              <w:pStyle w:val="NormalWeb"/>
              <w:ind w:left="37"/>
              <w:rPr>
                <w:bCs/>
                <w:iCs/>
                <w:sz w:val="20"/>
                <w:szCs w:val="20"/>
                <w:lang w:val="ro-MD" w:eastAsia="en-US"/>
              </w:rPr>
            </w:pPr>
            <w:r w:rsidRPr="00A011E6">
              <w:rPr>
                <w:bCs/>
                <w:iCs/>
                <w:sz w:val="20"/>
                <w:szCs w:val="20"/>
                <w:lang w:val="ro-MD" w:eastAsia="en-US"/>
              </w:rPr>
              <w:t>La p.6.3 și 6.4 sunt propuse modificări pentru același subpunct 2) al punctului 4</w:t>
            </w:r>
            <w:r w:rsidRPr="00A011E6">
              <w:rPr>
                <w:bCs/>
                <w:iCs/>
                <w:sz w:val="20"/>
                <w:szCs w:val="20"/>
                <w:vertAlign w:val="superscript"/>
                <w:lang w:val="ro-MD" w:eastAsia="en-US"/>
              </w:rPr>
              <w:t>1</w:t>
            </w:r>
            <w:r w:rsidRPr="00A011E6">
              <w:rPr>
                <w:bCs/>
                <w:iCs/>
                <w:sz w:val="20"/>
                <w:szCs w:val="20"/>
                <w:lang w:val="ro-MD" w:eastAsia="en-US"/>
              </w:rPr>
              <w:t xml:space="preserve"> din Regulament și se recomandă expunerea unei redacții noi a subpunctului 2). Recomandare valabilă și pentru pp. 6.6 – 6.8, care conțin propuneri de modificări ale subpunctului 3) al punctului 4</w:t>
            </w:r>
            <w:r w:rsidRPr="00A011E6">
              <w:rPr>
                <w:bCs/>
                <w:iCs/>
                <w:sz w:val="20"/>
                <w:szCs w:val="20"/>
                <w:vertAlign w:val="superscript"/>
                <w:lang w:val="ro-MD" w:eastAsia="en-US"/>
              </w:rPr>
              <w:t>1</w:t>
            </w:r>
            <w:r w:rsidRPr="00A011E6">
              <w:rPr>
                <w:bCs/>
                <w:iCs/>
                <w:sz w:val="20"/>
                <w:szCs w:val="20"/>
                <w:lang w:val="ro-MD" w:eastAsia="en-US"/>
              </w:rPr>
              <w:t xml:space="preserve">. </w:t>
            </w:r>
          </w:p>
          <w:p w14:paraId="3EA50130" w14:textId="77777777" w:rsidR="008F412C" w:rsidRPr="00D7394C" w:rsidRDefault="008F412C" w:rsidP="00317B59">
            <w:pPr>
              <w:pBdr>
                <w:top w:val="none" w:sz="4" w:space="0" w:color="000000"/>
                <w:left w:val="none" w:sz="4" w:space="0" w:color="000000"/>
                <w:bottom w:val="none" w:sz="4" w:space="0" w:color="000000"/>
                <w:right w:val="none" w:sz="4" w:space="0" w:color="000000"/>
              </w:pBdr>
              <w:ind w:left="37" w:hanging="12"/>
              <w:rPr>
                <w:rFonts w:ascii="Times New Roman" w:eastAsia="Times New Roman" w:hAnsi="Times New Roman"/>
                <w:lang w:val="ro-RO"/>
              </w:rPr>
            </w:pP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902D0A" w14:textId="77777777" w:rsidR="008F412C" w:rsidRPr="0031361F" w:rsidRDefault="008F412C" w:rsidP="006378C2">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5B2B6354" w14:textId="681CC5E0" w:rsidR="008F412C" w:rsidRPr="00D7394C" w:rsidRDefault="008F412C" w:rsidP="006378C2">
            <w:pPr>
              <w:ind w:firstLine="0"/>
              <w:rPr>
                <w:rFonts w:ascii="Times New Roman" w:eastAsia="Times New Roman" w:hAnsi="Times New Roman"/>
                <w:lang w:val="ro-RO"/>
              </w:rPr>
            </w:pPr>
            <w:r w:rsidRPr="0031361F">
              <w:rPr>
                <w:rFonts w:ascii="Times New Roman" w:eastAsia="Times New Roman" w:hAnsi="Times New Roman"/>
                <w:lang w:val="ro-RO"/>
              </w:rPr>
              <w:t>Proiectul a fost modificat.</w:t>
            </w:r>
          </w:p>
        </w:tc>
      </w:tr>
      <w:tr w:rsidR="008F412C" w:rsidRPr="00D7394C" w14:paraId="188E8993" w14:textId="77777777" w:rsidTr="00CD6028">
        <w:tc>
          <w:tcPr>
            <w:tcW w:w="695" w:type="dxa"/>
            <w:vMerge/>
            <w:tcBorders>
              <w:left w:val="single" w:sz="4" w:space="0" w:color="auto"/>
              <w:right w:val="single" w:sz="4" w:space="0" w:color="auto"/>
            </w:tcBorders>
            <w:tcMar>
              <w:top w:w="0" w:type="dxa"/>
              <w:left w:w="108" w:type="dxa"/>
              <w:bottom w:w="0" w:type="dxa"/>
              <w:right w:w="108" w:type="dxa"/>
            </w:tcMar>
          </w:tcPr>
          <w:p w14:paraId="21211FB1" w14:textId="77777777" w:rsidR="008F412C" w:rsidRPr="00D7394C" w:rsidRDefault="008F412C"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0EC97F07" w14:textId="77777777" w:rsidR="008F412C" w:rsidRPr="00D7394C" w:rsidRDefault="008F412C"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1AEC15" w14:textId="4CA1298F" w:rsidR="008F412C" w:rsidRPr="000253BD" w:rsidRDefault="008F412C" w:rsidP="00317B59">
            <w:pPr>
              <w:pStyle w:val="NormalWeb"/>
              <w:ind w:firstLine="604"/>
              <w:rPr>
                <w:bCs/>
                <w:iCs/>
                <w:sz w:val="20"/>
                <w:szCs w:val="20"/>
                <w:lang w:val="ro-MD" w:eastAsia="en-US"/>
              </w:rPr>
            </w:pPr>
            <w:r w:rsidRPr="000253BD">
              <w:rPr>
                <w:bCs/>
                <w:iCs/>
                <w:sz w:val="20"/>
                <w:szCs w:val="20"/>
                <w:lang w:val="ro-MD" w:eastAsia="en-US"/>
              </w:rPr>
              <w:t>La p. 7, prevederile p. 4</w:t>
            </w:r>
            <w:r w:rsidRPr="000253BD">
              <w:rPr>
                <w:bCs/>
                <w:iCs/>
                <w:sz w:val="20"/>
                <w:szCs w:val="20"/>
                <w:vertAlign w:val="superscript"/>
                <w:lang w:val="ro-MD" w:eastAsia="en-US"/>
              </w:rPr>
              <w:t>10</w:t>
            </w:r>
            <w:r w:rsidRPr="000253BD">
              <w:rPr>
                <w:bCs/>
                <w:iCs/>
                <w:sz w:val="20"/>
                <w:szCs w:val="20"/>
                <w:lang w:val="ro-MD" w:eastAsia="en-US"/>
              </w:rPr>
              <w:t xml:space="preserve"> stabilesc că </w:t>
            </w:r>
            <w:r w:rsidRPr="000253BD">
              <w:rPr>
                <w:bCs/>
                <w:i/>
                <w:iCs/>
                <w:sz w:val="20"/>
                <w:szCs w:val="20"/>
                <w:lang w:val="ro-MD" w:eastAsia="en-US"/>
              </w:rPr>
              <w:t>evidențele menționate la pct. 4</w:t>
            </w:r>
            <w:r w:rsidRPr="000253BD">
              <w:rPr>
                <w:bCs/>
                <w:i/>
                <w:iCs/>
                <w:sz w:val="20"/>
                <w:szCs w:val="20"/>
                <w:vertAlign w:val="superscript"/>
                <w:lang w:val="ro-MD" w:eastAsia="en-US"/>
              </w:rPr>
              <w:t>9</w:t>
            </w:r>
            <w:r w:rsidRPr="000253BD">
              <w:rPr>
                <w:bCs/>
                <w:i/>
                <w:iCs/>
                <w:sz w:val="20"/>
                <w:szCs w:val="20"/>
                <w:lang w:val="ro-MD" w:eastAsia="en-US"/>
              </w:rPr>
              <w:t xml:space="preserve"> se păstrează de către producători, importatori și distribuitori pentru o perioadă de minimum 5 ani de la data producerii, introducerii pe piață, furnizării sau primirii și se prezintă, la solicitare, autorităților publice competente în domeniul protecției mediului, cu respectarea confidențialității informațiilor conținute</w:t>
            </w:r>
            <w:r w:rsidRPr="000253BD">
              <w:rPr>
                <w:bCs/>
                <w:iCs/>
                <w:sz w:val="20"/>
                <w:szCs w:val="20"/>
                <w:lang w:val="ro-MD" w:eastAsia="en-US"/>
              </w:rPr>
              <w:t>. Pentru a evita dublări în reglementarea activității de întreprinzător, se recomandă de prevăzut prezentarea informației doar unei singure autorități, așa cum este stabilit la pp. 4</w:t>
            </w:r>
            <w:r w:rsidRPr="000253BD">
              <w:rPr>
                <w:bCs/>
                <w:iCs/>
                <w:sz w:val="20"/>
                <w:szCs w:val="20"/>
                <w:vertAlign w:val="superscript"/>
                <w:lang w:val="ro-MD" w:eastAsia="en-US"/>
              </w:rPr>
              <w:t>4</w:t>
            </w:r>
            <w:r w:rsidRPr="000253BD">
              <w:rPr>
                <w:bCs/>
                <w:iCs/>
                <w:sz w:val="20"/>
                <w:szCs w:val="20"/>
                <w:lang w:val="ro-MD" w:eastAsia="en-US"/>
              </w:rPr>
              <w:t xml:space="preserve"> și 4</w:t>
            </w:r>
            <w:r w:rsidRPr="000253BD">
              <w:rPr>
                <w:bCs/>
                <w:iCs/>
                <w:sz w:val="20"/>
                <w:szCs w:val="20"/>
                <w:vertAlign w:val="superscript"/>
                <w:lang w:val="ro-MD" w:eastAsia="en-US"/>
              </w:rPr>
              <w:t>7</w:t>
            </w:r>
            <w:r w:rsidRPr="000253BD">
              <w:rPr>
                <w:bCs/>
                <w:iCs/>
                <w:sz w:val="20"/>
                <w:szCs w:val="20"/>
                <w:lang w:val="ro-MD" w:eastAsia="en-US"/>
              </w:rPr>
              <w:t>.</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BEA614" w14:textId="77777777" w:rsidR="008F412C" w:rsidRPr="0031361F" w:rsidRDefault="008F412C" w:rsidP="00B928EE">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1ADFD8D8" w14:textId="5DF63770" w:rsidR="008F412C" w:rsidRPr="00D7394C" w:rsidRDefault="008F412C" w:rsidP="00B928EE">
            <w:pPr>
              <w:ind w:firstLine="0"/>
              <w:rPr>
                <w:rFonts w:ascii="Times New Roman" w:eastAsia="Times New Roman" w:hAnsi="Times New Roman"/>
              </w:rPr>
            </w:pPr>
            <w:r w:rsidRPr="0031361F">
              <w:rPr>
                <w:rFonts w:ascii="Times New Roman" w:eastAsia="Times New Roman" w:hAnsi="Times New Roman"/>
                <w:lang w:val="ro-RO"/>
              </w:rPr>
              <w:t>Proiectul a fost modificat.</w:t>
            </w:r>
          </w:p>
        </w:tc>
      </w:tr>
      <w:tr w:rsidR="008F412C" w:rsidRPr="00D7394C" w14:paraId="5F3D4155" w14:textId="77777777" w:rsidTr="00CD6028">
        <w:tc>
          <w:tcPr>
            <w:tcW w:w="695" w:type="dxa"/>
            <w:vMerge/>
            <w:tcBorders>
              <w:left w:val="single" w:sz="4" w:space="0" w:color="auto"/>
              <w:right w:val="single" w:sz="4" w:space="0" w:color="auto"/>
            </w:tcBorders>
            <w:tcMar>
              <w:top w:w="0" w:type="dxa"/>
              <w:left w:w="108" w:type="dxa"/>
              <w:bottom w:w="0" w:type="dxa"/>
              <w:right w:w="108" w:type="dxa"/>
            </w:tcMar>
          </w:tcPr>
          <w:p w14:paraId="111C1384" w14:textId="77777777" w:rsidR="008F412C" w:rsidRPr="00D7394C" w:rsidRDefault="008F412C"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7D25601A" w14:textId="77777777" w:rsidR="008F412C" w:rsidRPr="00D7394C" w:rsidRDefault="008F412C"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E4CBA5" w14:textId="5DC434F4" w:rsidR="008F412C" w:rsidRPr="000253BD" w:rsidRDefault="008F412C" w:rsidP="00317B59">
            <w:pPr>
              <w:pStyle w:val="NormalWeb"/>
              <w:ind w:firstLine="604"/>
              <w:rPr>
                <w:bCs/>
                <w:iCs/>
                <w:sz w:val="20"/>
                <w:szCs w:val="20"/>
                <w:lang w:val="ro-MD" w:eastAsia="en-US"/>
              </w:rPr>
            </w:pPr>
            <w:r w:rsidRPr="000253BD">
              <w:rPr>
                <w:bCs/>
                <w:iCs/>
                <w:sz w:val="20"/>
                <w:szCs w:val="20"/>
                <w:lang w:val="ro-MD" w:eastAsia="en-US"/>
              </w:rPr>
              <w:t xml:space="preserve">La p. 11.4 este prevăzut că </w:t>
            </w:r>
            <w:r w:rsidRPr="000253BD">
              <w:rPr>
                <w:bCs/>
                <w:i/>
                <w:iCs/>
                <w:sz w:val="20"/>
                <w:szCs w:val="20"/>
                <w:lang w:val="ro-MD" w:eastAsia="en-US"/>
              </w:rPr>
              <w:t>obligația de remediere nu aduce atingere interdicției de utilizare a respectivelor substanțe, iar recuperarea acestora poate fi realizată doar în cazurile reglementate expres de legislația aplicabilă</w:t>
            </w:r>
            <w:r w:rsidRPr="000253BD">
              <w:rPr>
                <w:bCs/>
                <w:iCs/>
                <w:sz w:val="20"/>
                <w:szCs w:val="20"/>
                <w:lang w:val="ro-MD" w:eastAsia="en-US"/>
              </w:rPr>
              <w:t xml:space="preserve">. Se recomandă concretizarea prevederilor respective referitor la legislația aplicabilă. </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A994AB" w14:textId="77777777" w:rsidR="008F412C" w:rsidRPr="0031361F" w:rsidRDefault="008F412C" w:rsidP="00D05230">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6D6538B4" w14:textId="46B939D7" w:rsidR="008F412C" w:rsidRPr="00D7394C" w:rsidRDefault="008F412C" w:rsidP="00D05230">
            <w:pPr>
              <w:ind w:firstLine="32"/>
              <w:rPr>
                <w:rFonts w:ascii="Times New Roman" w:eastAsia="Times New Roman" w:hAnsi="Times New Roman"/>
              </w:rPr>
            </w:pPr>
            <w:r w:rsidRPr="0031361F">
              <w:rPr>
                <w:rFonts w:ascii="Times New Roman" w:eastAsia="Times New Roman" w:hAnsi="Times New Roman"/>
                <w:lang w:val="ro-RO"/>
              </w:rPr>
              <w:t>Proiectul a fost modificat.</w:t>
            </w:r>
          </w:p>
        </w:tc>
      </w:tr>
      <w:tr w:rsidR="008F412C" w:rsidRPr="00D7394C" w14:paraId="6E72E453" w14:textId="77777777" w:rsidTr="00CD6028">
        <w:tc>
          <w:tcPr>
            <w:tcW w:w="695" w:type="dxa"/>
            <w:vMerge/>
            <w:tcBorders>
              <w:left w:val="single" w:sz="4" w:space="0" w:color="auto"/>
              <w:right w:val="single" w:sz="4" w:space="0" w:color="auto"/>
            </w:tcBorders>
            <w:tcMar>
              <w:top w:w="0" w:type="dxa"/>
              <w:left w:w="108" w:type="dxa"/>
              <w:bottom w:w="0" w:type="dxa"/>
              <w:right w:w="108" w:type="dxa"/>
            </w:tcMar>
          </w:tcPr>
          <w:p w14:paraId="4CEF16C3" w14:textId="77777777" w:rsidR="008F412C" w:rsidRPr="00D7394C" w:rsidRDefault="008F412C"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0B492463" w14:textId="77777777" w:rsidR="008F412C" w:rsidRPr="00D7394C" w:rsidRDefault="008F412C"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05B2E0" w14:textId="6579DD20" w:rsidR="008F412C" w:rsidRPr="000253BD" w:rsidRDefault="008F412C" w:rsidP="00317B59">
            <w:pPr>
              <w:pBdr>
                <w:top w:val="none" w:sz="4" w:space="0" w:color="000000"/>
                <w:left w:val="none" w:sz="4" w:space="0" w:color="000000"/>
                <w:bottom w:val="none" w:sz="4" w:space="0" w:color="000000"/>
                <w:right w:val="none" w:sz="4" w:space="0" w:color="000000"/>
              </w:pBdr>
              <w:ind w:firstLine="604"/>
              <w:rPr>
                <w:rFonts w:ascii="Times New Roman" w:eastAsia="Times New Roman" w:hAnsi="Times New Roman"/>
              </w:rPr>
            </w:pPr>
            <w:r w:rsidRPr="000253BD">
              <w:rPr>
                <w:rFonts w:ascii="Times New Roman" w:hAnsi="Times New Roman"/>
                <w:bCs/>
                <w:iCs/>
                <w:lang w:val="ro-MD"/>
              </w:rPr>
              <w:t>La p. 14 prevederile p. 8</w:t>
            </w:r>
            <w:r w:rsidRPr="000253BD">
              <w:rPr>
                <w:rFonts w:ascii="Times New Roman" w:hAnsi="Times New Roman"/>
                <w:bCs/>
                <w:iCs/>
                <w:vertAlign w:val="superscript"/>
                <w:lang w:val="ro-MD"/>
              </w:rPr>
              <w:t>1</w:t>
            </w:r>
            <w:r w:rsidRPr="000253BD">
              <w:rPr>
                <w:rFonts w:ascii="Times New Roman" w:hAnsi="Times New Roman"/>
                <w:bCs/>
                <w:iCs/>
                <w:lang w:val="ro-MD"/>
              </w:rPr>
              <w:t xml:space="preserve"> și 8</w:t>
            </w:r>
            <w:r w:rsidRPr="000253BD">
              <w:rPr>
                <w:rFonts w:ascii="Times New Roman" w:hAnsi="Times New Roman"/>
                <w:bCs/>
                <w:iCs/>
                <w:vertAlign w:val="superscript"/>
                <w:lang w:val="ro-MD"/>
              </w:rPr>
              <w:t>2</w:t>
            </w:r>
            <w:r w:rsidRPr="000253BD">
              <w:rPr>
                <w:rFonts w:ascii="Times New Roman" w:hAnsi="Times New Roman"/>
                <w:bCs/>
                <w:iCs/>
                <w:lang w:val="ro-MD"/>
              </w:rPr>
              <w:t xml:space="preserve"> stabilesc că </w:t>
            </w:r>
            <w:r w:rsidRPr="000253BD">
              <w:rPr>
                <w:rFonts w:ascii="Times New Roman" w:hAnsi="Times New Roman"/>
                <w:bCs/>
                <w:i/>
                <w:iCs/>
                <w:lang w:val="ro-MD"/>
              </w:rPr>
              <w:t>în cazul în care are loc recuperarea acestor substanțe, aceasta se efectuează exclusiv de către persoane fizice certificate corespunzător</w:t>
            </w:r>
            <w:r w:rsidRPr="000253BD">
              <w:rPr>
                <w:rFonts w:ascii="Times New Roman" w:hAnsi="Times New Roman"/>
                <w:bCs/>
                <w:iCs/>
                <w:lang w:val="ro-MD"/>
              </w:rPr>
              <w:t>. Se recomandă de prevăzut norme de trimitere la prevederile Regulamentului sau a altui act normativ, care stabilește certificarea respectivă. Recomandare valabilă și pentru pp. 19 și 20 din proiect.</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E198AA" w14:textId="77777777" w:rsidR="008F412C" w:rsidRPr="0031361F" w:rsidRDefault="008F412C" w:rsidP="0024118D">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6CF4150C" w14:textId="77777777" w:rsidR="008F412C" w:rsidRDefault="008F412C" w:rsidP="0024118D">
            <w:pPr>
              <w:ind w:firstLine="0"/>
              <w:rPr>
                <w:rFonts w:ascii="Times New Roman" w:eastAsia="Times New Roman" w:hAnsi="Times New Roman"/>
                <w:lang w:val="ro-RO"/>
              </w:rPr>
            </w:pPr>
            <w:r w:rsidRPr="0031361F">
              <w:rPr>
                <w:rFonts w:ascii="Times New Roman" w:eastAsia="Times New Roman" w:hAnsi="Times New Roman"/>
                <w:lang w:val="ro-RO"/>
              </w:rPr>
              <w:t>Proiectul a fost modificat.</w:t>
            </w:r>
          </w:p>
          <w:p w14:paraId="45ABE4BC" w14:textId="4E9245F7" w:rsidR="008F412C" w:rsidRPr="00D7394C" w:rsidRDefault="008F412C" w:rsidP="0024118D">
            <w:pPr>
              <w:ind w:firstLine="0"/>
              <w:rPr>
                <w:rFonts w:ascii="Times New Roman" w:eastAsia="Times New Roman" w:hAnsi="Times New Roman"/>
              </w:rPr>
            </w:pPr>
            <w:r>
              <w:rPr>
                <w:rFonts w:ascii="Times New Roman" w:eastAsia="Times New Roman" w:hAnsi="Times New Roman"/>
                <w:lang w:val="ro-RO"/>
              </w:rPr>
              <w:t xml:space="preserve">Cu referire la pct. 20 din proiect, menționăm că în textul actual al pct. </w:t>
            </w:r>
            <w:r w:rsidRPr="00C95D2B">
              <w:rPr>
                <w:rFonts w:ascii="Times New Roman" w:hAnsi="Times New Roman"/>
                <w:lang w:val="ro-RO"/>
              </w:rPr>
              <w:t>11</w:t>
            </w:r>
            <w:r w:rsidRPr="00C95D2B">
              <w:rPr>
                <w:rFonts w:ascii="Times New Roman" w:hAnsi="Times New Roman"/>
                <w:vertAlign w:val="superscript"/>
                <w:lang w:val="ro-RO"/>
              </w:rPr>
              <w:t>1</w:t>
            </w:r>
            <w:r w:rsidRPr="00C95D2B">
              <w:rPr>
                <w:rFonts w:ascii="Times New Roman" w:hAnsi="Times New Roman"/>
                <w:lang w:val="ro-RO"/>
              </w:rPr>
              <w:t xml:space="preserve"> </w:t>
            </w:r>
            <w:r>
              <w:rPr>
                <w:rFonts w:ascii="Times New Roman" w:eastAsia="Times New Roman" w:hAnsi="Times New Roman"/>
                <w:lang w:val="ro-RO"/>
              </w:rPr>
              <w:t>trimiterea la HG 483/2019 deja există.</w:t>
            </w:r>
          </w:p>
        </w:tc>
      </w:tr>
      <w:tr w:rsidR="008F412C" w:rsidRPr="00D7394C" w14:paraId="73D076A5" w14:textId="77777777" w:rsidTr="00CD6028">
        <w:tc>
          <w:tcPr>
            <w:tcW w:w="695" w:type="dxa"/>
            <w:vMerge/>
            <w:tcBorders>
              <w:left w:val="single" w:sz="4" w:space="0" w:color="auto"/>
              <w:right w:val="single" w:sz="4" w:space="0" w:color="auto"/>
            </w:tcBorders>
            <w:tcMar>
              <w:top w:w="0" w:type="dxa"/>
              <w:left w:w="108" w:type="dxa"/>
              <w:bottom w:w="0" w:type="dxa"/>
              <w:right w:w="108" w:type="dxa"/>
            </w:tcMar>
          </w:tcPr>
          <w:p w14:paraId="1997C717" w14:textId="77777777" w:rsidR="008F412C" w:rsidRPr="00D7394C" w:rsidRDefault="008F412C"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6EBD8968" w14:textId="77777777" w:rsidR="008F412C" w:rsidRPr="00D7394C" w:rsidRDefault="008F412C"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4D59A2" w14:textId="5C92E820" w:rsidR="008F412C" w:rsidRPr="000253BD" w:rsidRDefault="008F412C" w:rsidP="00317B59">
            <w:pPr>
              <w:pBdr>
                <w:top w:val="none" w:sz="4" w:space="0" w:color="000000"/>
                <w:left w:val="none" w:sz="4" w:space="0" w:color="000000"/>
                <w:bottom w:val="none" w:sz="4" w:space="0" w:color="000000"/>
                <w:right w:val="none" w:sz="4" w:space="0" w:color="000000"/>
              </w:pBdr>
              <w:ind w:firstLine="604"/>
              <w:rPr>
                <w:rFonts w:ascii="Times New Roman" w:eastAsia="Times New Roman" w:hAnsi="Times New Roman"/>
              </w:rPr>
            </w:pPr>
            <w:r w:rsidRPr="000253BD">
              <w:rPr>
                <w:rFonts w:ascii="Times New Roman" w:hAnsi="Times New Roman"/>
                <w:bCs/>
                <w:iCs/>
                <w:lang w:val="ro-MD"/>
              </w:rPr>
              <w:t>La p. 22 prevederile p. 13</w:t>
            </w:r>
            <w:r w:rsidRPr="000253BD">
              <w:rPr>
                <w:rFonts w:ascii="Times New Roman" w:hAnsi="Times New Roman"/>
                <w:bCs/>
                <w:iCs/>
                <w:vertAlign w:val="superscript"/>
                <w:lang w:val="ro-MD"/>
              </w:rPr>
              <w:t>6</w:t>
            </w:r>
            <w:r w:rsidRPr="000253BD">
              <w:rPr>
                <w:rFonts w:ascii="Times New Roman" w:hAnsi="Times New Roman"/>
                <w:bCs/>
                <w:iCs/>
                <w:lang w:val="ro-MD"/>
              </w:rPr>
              <w:t xml:space="preserve"> stabilesc că </w:t>
            </w:r>
            <w:r w:rsidRPr="000253BD">
              <w:rPr>
                <w:rFonts w:ascii="Times New Roman" w:hAnsi="Times New Roman"/>
                <w:bCs/>
                <w:i/>
                <w:iCs/>
                <w:lang w:val="ro-MD"/>
              </w:rPr>
              <w:t>Agenția de Mediu și/sau Serviciul Vamal solicită, după caz, un certificat care atestă natura sau compoziția substanțelor ce urmează a fi importate sau exportate, precum și copia actului permisiv emis de țara importatoare sau exportatoare</w:t>
            </w:r>
            <w:r w:rsidRPr="000253BD">
              <w:rPr>
                <w:rFonts w:ascii="Times New Roman" w:hAnsi="Times New Roman"/>
                <w:bCs/>
                <w:iCs/>
                <w:lang w:val="ro-MD"/>
              </w:rPr>
              <w:t>. Prevederile respective pot crea interpretări diferite și se recomandă de prevăzut norme mai detaliate și mai concrete referitor la documentele respective și la care autoritate se prezintă. În special de accentuat referitor la faptul că aceste documente se prezintă dacă sunt obligatorii în țările importatoare sau exportatoare</w:t>
            </w:r>
            <w:r>
              <w:rPr>
                <w:rFonts w:ascii="Times New Roman" w:hAnsi="Times New Roman"/>
                <w:bCs/>
                <w:iCs/>
                <w:lang w:val="ro-MD"/>
              </w:rPr>
              <w:t>.</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A9E015" w14:textId="77777777" w:rsidR="008F412C" w:rsidRPr="0031361F" w:rsidRDefault="008F412C" w:rsidP="006C1682">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4A74899F" w14:textId="3E064099" w:rsidR="008F412C" w:rsidRPr="00D7394C" w:rsidRDefault="008F412C" w:rsidP="006C1682">
            <w:pPr>
              <w:ind w:firstLine="0"/>
              <w:rPr>
                <w:rFonts w:ascii="Times New Roman" w:eastAsia="Times New Roman" w:hAnsi="Times New Roman"/>
              </w:rPr>
            </w:pPr>
            <w:r w:rsidRPr="0031361F">
              <w:rPr>
                <w:rFonts w:ascii="Times New Roman" w:eastAsia="Times New Roman" w:hAnsi="Times New Roman"/>
                <w:lang w:val="ro-RO"/>
              </w:rPr>
              <w:t>Proiectul a fost modificat.</w:t>
            </w:r>
          </w:p>
        </w:tc>
      </w:tr>
      <w:tr w:rsidR="008F412C" w:rsidRPr="00D7394C" w14:paraId="08AD3DAA" w14:textId="77777777" w:rsidTr="00CD6028">
        <w:tc>
          <w:tcPr>
            <w:tcW w:w="695" w:type="dxa"/>
            <w:vMerge/>
            <w:tcBorders>
              <w:left w:val="single" w:sz="4" w:space="0" w:color="auto"/>
              <w:right w:val="single" w:sz="4" w:space="0" w:color="auto"/>
            </w:tcBorders>
            <w:tcMar>
              <w:top w:w="0" w:type="dxa"/>
              <w:left w:w="108" w:type="dxa"/>
              <w:bottom w:w="0" w:type="dxa"/>
              <w:right w:w="108" w:type="dxa"/>
            </w:tcMar>
          </w:tcPr>
          <w:p w14:paraId="6DC30243" w14:textId="77777777" w:rsidR="008F412C" w:rsidRPr="00D7394C" w:rsidRDefault="008F412C"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6D3AB568" w14:textId="77777777" w:rsidR="008F412C" w:rsidRPr="00D7394C" w:rsidRDefault="008F412C"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4E4B4D" w14:textId="4E13538F" w:rsidR="008F412C" w:rsidRPr="000253BD" w:rsidRDefault="008F412C" w:rsidP="00317B59">
            <w:pPr>
              <w:pBdr>
                <w:top w:val="none" w:sz="4" w:space="0" w:color="000000"/>
                <w:left w:val="none" w:sz="4" w:space="0" w:color="000000"/>
                <w:bottom w:val="none" w:sz="4" w:space="0" w:color="000000"/>
                <w:right w:val="none" w:sz="4" w:space="0" w:color="000000"/>
              </w:pBdr>
              <w:ind w:firstLine="604"/>
              <w:rPr>
                <w:rFonts w:ascii="Times New Roman" w:eastAsia="Times New Roman" w:hAnsi="Times New Roman"/>
              </w:rPr>
            </w:pPr>
            <w:r w:rsidRPr="000253BD">
              <w:rPr>
                <w:rFonts w:ascii="Times New Roman" w:hAnsi="Times New Roman"/>
                <w:bCs/>
                <w:iCs/>
                <w:lang w:val="ro-MD"/>
              </w:rPr>
              <w:t>La p. 24 prevederile p. 14</w:t>
            </w:r>
            <w:r w:rsidRPr="000253BD">
              <w:rPr>
                <w:rFonts w:ascii="Times New Roman" w:hAnsi="Times New Roman"/>
                <w:bCs/>
                <w:iCs/>
                <w:vertAlign w:val="superscript"/>
                <w:lang w:val="ro-MD"/>
              </w:rPr>
              <w:t>5</w:t>
            </w:r>
            <w:r w:rsidRPr="000253BD">
              <w:rPr>
                <w:rFonts w:ascii="Times New Roman" w:hAnsi="Times New Roman"/>
                <w:bCs/>
                <w:iCs/>
                <w:lang w:val="ro-MD"/>
              </w:rPr>
              <w:t xml:space="preserve"> stabilesc că </w:t>
            </w:r>
            <w:r w:rsidRPr="000253BD">
              <w:rPr>
                <w:rFonts w:ascii="Times New Roman" w:hAnsi="Times New Roman"/>
                <w:bCs/>
                <w:i/>
                <w:iCs/>
                <w:lang w:val="ro-MD"/>
              </w:rPr>
              <w:t xml:space="preserve">importatorii și exportatorii de haloni, în condițiile prevăzute la pct. 4¹ subpct. 4), prezintă Serviciului Vamal, la momentul depunerii declarației vamale pentru punerea în liberă circulație </w:t>
            </w:r>
            <w:r w:rsidRPr="000253BD">
              <w:rPr>
                <w:rFonts w:ascii="Times New Roman" w:hAnsi="Times New Roman"/>
                <w:bCs/>
                <w:i/>
                <w:iCs/>
                <w:lang w:val="ro-MD"/>
              </w:rPr>
              <w:lastRenderedPageBreak/>
              <w:t>sau pentru export, un certificat de conformitate, verificat de Agenția de Mediu, care atestă identitatea chimică a halonului, forma în care este introdus pe piață (substanță pură sau în amestec), statutul său (nou produs, recuperat, reciclat sau regenerat), precum și faptul că acesta este destinat exclusiv utilizărilor critice stabilite în anexa nr. 9</w:t>
            </w:r>
            <w:r w:rsidRPr="000253BD">
              <w:rPr>
                <w:rFonts w:ascii="Times New Roman" w:hAnsi="Times New Roman"/>
                <w:bCs/>
                <w:iCs/>
                <w:lang w:val="ro-MD"/>
              </w:rPr>
              <w:t>. Se recomandă de prezentat în Nota de fundamentare informația referitor la acest certificat de conformitate. Recomandare valabilă și pentru p. 14</w:t>
            </w:r>
            <w:r w:rsidRPr="000253BD">
              <w:rPr>
                <w:rFonts w:ascii="Times New Roman" w:hAnsi="Times New Roman"/>
                <w:bCs/>
                <w:iCs/>
                <w:vertAlign w:val="superscript"/>
                <w:lang w:val="ro-MD"/>
              </w:rPr>
              <w:t>6</w:t>
            </w:r>
            <w:r w:rsidRPr="000253BD">
              <w:rPr>
                <w:rFonts w:ascii="Times New Roman" w:hAnsi="Times New Roman"/>
                <w:bCs/>
                <w:iCs/>
                <w:lang w:val="ro-MD"/>
              </w:rPr>
              <w:t xml:space="preserve"> referitor la copia declarației de conformitate.</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A7ADDD" w14:textId="77777777" w:rsidR="008F412C" w:rsidRPr="0031361F" w:rsidRDefault="008F412C" w:rsidP="006C1682">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lastRenderedPageBreak/>
              <w:t>Se acceptă.</w:t>
            </w:r>
          </w:p>
          <w:p w14:paraId="56AB6778" w14:textId="7F3D679B" w:rsidR="008F412C" w:rsidRPr="00D7394C" w:rsidRDefault="008F412C" w:rsidP="006C1682">
            <w:pPr>
              <w:ind w:firstLine="0"/>
              <w:rPr>
                <w:rFonts w:ascii="Times New Roman" w:eastAsia="Times New Roman" w:hAnsi="Times New Roman"/>
              </w:rPr>
            </w:pPr>
            <w:r>
              <w:rPr>
                <w:rFonts w:ascii="Times New Roman" w:eastAsia="Times New Roman" w:hAnsi="Times New Roman"/>
                <w:lang w:val="ro-RO"/>
              </w:rPr>
              <w:t>Nota de fundamentare a fost</w:t>
            </w:r>
            <w:r w:rsidRPr="0031361F">
              <w:rPr>
                <w:rFonts w:ascii="Times New Roman" w:eastAsia="Times New Roman" w:hAnsi="Times New Roman"/>
                <w:lang w:val="ro-RO"/>
              </w:rPr>
              <w:t xml:space="preserve"> </w:t>
            </w:r>
            <w:r>
              <w:rPr>
                <w:rFonts w:ascii="Times New Roman" w:eastAsia="Times New Roman" w:hAnsi="Times New Roman"/>
                <w:lang w:val="ro-RO"/>
              </w:rPr>
              <w:t>completată în conformitate cu recomandarea</w:t>
            </w:r>
            <w:r w:rsidRPr="0031361F">
              <w:rPr>
                <w:rFonts w:ascii="Times New Roman" w:eastAsia="Times New Roman" w:hAnsi="Times New Roman"/>
                <w:lang w:val="ro-RO"/>
              </w:rPr>
              <w:t>.</w:t>
            </w:r>
          </w:p>
        </w:tc>
      </w:tr>
      <w:tr w:rsidR="008F412C" w:rsidRPr="00D7394C" w14:paraId="4DBDC588" w14:textId="77777777" w:rsidTr="00CD6028">
        <w:tc>
          <w:tcPr>
            <w:tcW w:w="695" w:type="dxa"/>
            <w:vMerge/>
            <w:tcBorders>
              <w:left w:val="single" w:sz="4" w:space="0" w:color="auto"/>
              <w:right w:val="single" w:sz="4" w:space="0" w:color="auto"/>
            </w:tcBorders>
            <w:tcMar>
              <w:top w:w="0" w:type="dxa"/>
              <w:left w:w="108" w:type="dxa"/>
              <w:bottom w:w="0" w:type="dxa"/>
              <w:right w:w="108" w:type="dxa"/>
            </w:tcMar>
          </w:tcPr>
          <w:p w14:paraId="5D563CDB" w14:textId="77777777" w:rsidR="008F412C" w:rsidRPr="00D7394C" w:rsidRDefault="008F412C"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lang w:val="ro-RO"/>
              </w:rPr>
            </w:pPr>
          </w:p>
        </w:tc>
        <w:tc>
          <w:tcPr>
            <w:tcW w:w="2032" w:type="dxa"/>
            <w:vMerge/>
            <w:tcBorders>
              <w:left w:val="single" w:sz="4" w:space="0" w:color="auto"/>
              <w:right w:val="single" w:sz="4" w:space="0" w:color="auto"/>
            </w:tcBorders>
            <w:tcMar>
              <w:top w:w="0" w:type="dxa"/>
              <w:left w:w="108" w:type="dxa"/>
              <w:bottom w:w="0" w:type="dxa"/>
              <w:right w:w="108" w:type="dxa"/>
            </w:tcMar>
          </w:tcPr>
          <w:p w14:paraId="50697932" w14:textId="77777777" w:rsidR="008F412C" w:rsidRPr="00D7394C" w:rsidRDefault="008F412C"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lang w:val="ro-RO"/>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3E2037" w14:textId="77777777" w:rsidR="008F412C" w:rsidRPr="008F013B" w:rsidRDefault="008F412C" w:rsidP="00317B59">
            <w:pPr>
              <w:pBdr>
                <w:top w:val="none" w:sz="4" w:space="0" w:color="000000"/>
                <w:left w:val="none" w:sz="4" w:space="0" w:color="000000"/>
                <w:bottom w:val="none" w:sz="4" w:space="0" w:color="000000"/>
                <w:right w:val="none" w:sz="4" w:space="0" w:color="000000"/>
              </w:pBdr>
              <w:ind w:firstLine="604"/>
              <w:rPr>
                <w:rFonts w:ascii="Times New Roman" w:eastAsia="Times New Roman" w:hAnsi="Times New Roman"/>
                <w:b/>
                <w:bCs/>
                <w:lang w:val="ro-RO"/>
              </w:rPr>
            </w:pPr>
            <w:r w:rsidRPr="008F013B">
              <w:rPr>
                <w:rFonts w:ascii="Times New Roman" w:eastAsia="Times New Roman" w:hAnsi="Times New Roman"/>
                <w:b/>
                <w:bCs/>
                <w:lang w:val="ro-RO"/>
              </w:rPr>
              <w:t>Nota de fundamentare</w:t>
            </w:r>
          </w:p>
          <w:p w14:paraId="67B089D7" w14:textId="7AA4E062" w:rsidR="008F412C" w:rsidRPr="008F013B" w:rsidRDefault="008F412C" w:rsidP="00317B59">
            <w:pPr>
              <w:pStyle w:val="NormalWeb"/>
              <w:rPr>
                <w:rFonts w:eastAsia="Times New Roman"/>
                <w:bCs/>
                <w:iCs/>
                <w:sz w:val="20"/>
                <w:szCs w:val="20"/>
                <w:lang w:val="ro-MD"/>
              </w:rPr>
            </w:pPr>
            <w:r w:rsidRPr="008F013B">
              <w:rPr>
                <w:rFonts w:eastAsia="Times New Roman"/>
                <w:bCs/>
                <w:i/>
                <w:iCs/>
                <w:sz w:val="20"/>
                <w:szCs w:val="20"/>
                <w:lang w:val="ro-MD"/>
              </w:rPr>
              <w:t>Condițiile ce au impus elaborarea proiectului actului normativ</w:t>
            </w:r>
          </w:p>
          <w:p w14:paraId="3AA072F6" w14:textId="7BEDAA70" w:rsidR="008F412C" w:rsidRPr="008F013B" w:rsidRDefault="008F412C" w:rsidP="00317B59">
            <w:pPr>
              <w:pStyle w:val="NormalWeb"/>
              <w:rPr>
                <w:rFonts w:eastAsia="Times New Roman"/>
                <w:bCs/>
                <w:iCs/>
                <w:sz w:val="20"/>
                <w:szCs w:val="20"/>
                <w:lang w:val="ro-MD"/>
              </w:rPr>
            </w:pPr>
            <w:r w:rsidRPr="008F013B">
              <w:rPr>
                <w:rFonts w:eastAsia="Times New Roman"/>
                <w:bCs/>
                <w:iCs/>
                <w:sz w:val="20"/>
                <w:szCs w:val="20"/>
                <w:lang w:val="ro-MD"/>
              </w:rPr>
              <w:t xml:space="preserve">La sub punctului 2.1 se va menționa doar informația referitor la temeiul legal sau raționamentul intervenției. Altă informație poate să se regăsească la alte compartimente, în special la „Identificarea opțiunilor” fără a admite dublări. </w:t>
            </w:r>
          </w:p>
          <w:p w14:paraId="795B529F" w14:textId="27960244" w:rsidR="008F412C" w:rsidRPr="00D7394C" w:rsidRDefault="008F412C" w:rsidP="007B73EE">
            <w:pPr>
              <w:pBdr>
                <w:top w:val="none" w:sz="4" w:space="0" w:color="000000"/>
                <w:left w:val="none" w:sz="4" w:space="0" w:color="000000"/>
                <w:bottom w:val="none" w:sz="4" w:space="0" w:color="000000"/>
                <w:right w:val="none" w:sz="4" w:space="0" w:color="000000"/>
              </w:pBdr>
              <w:ind w:firstLine="604"/>
              <w:rPr>
                <w:rFonts w:ascii="Times New Roman" w:eastAsia="Times New Roman" w:hAnsi="Times New Roman"/>
                <w:lang w:val="ro-RO"/>
              </w:rPr>
            </w:pPr>
            <w:r w:rsidRPr="008F013B">
              <w:rPr>
                <w:rFonts w:ascii="Times New Roman" w:eastAsia="Times New Roman" w:hAnsi="Times New Roman"/>
                <w:bCs/>
                <w:iCs/>
                <w:lang w:val="ro-MD"/>
              </w:rPr>
              <w:t xml:space="preserve">La subpunctul 2.2 este prevăzut, că </w:t>
            </w:r>
            <w:r w:rsidRPr="008F013B">
              <w:rPr>
                <w:rFonts w:ascii="Times New Roman" w:eastAsia="Times New Roman" w:hAnsi="Times New Roman"/>
                <w:bCs/>
                <w:i/>
                <w:iCs/>
                <w:lang w:val="ro-MD"/>
              </w:rPr>
              <w:t>problema principală constă în impactul negativ continuu al utilizării HCFC asupra mediului și sănătății umane, ca urmare a degradării stratului de ozon și expunerii la radiații ultraviolete, precum și creșterii emisiilor de gaze cu efect de seră ce conduc la amplificarea episoadelor de vreme extremă</w:t>
            </w:r>
            <w:r w:rsidRPr="008F013B">
              <w:rPr>
                <w:rFonts w:ascii="Times New Roman" w:eastAsia="Times New Roman" w:hAnsi="Times New Roman"/>
                <w:bCs/>
                <w:iCs/>
                <w:lang w:val="ro-MD"/>
              </w:rPr>
              <w:t xml:space="preserve">. De asemenea, este revăzut că </w:t>
            </w:r>
            <w:r w:rsidRPr="008F013B">
              <w:rPr>
                <w:rFonts w:ascii="Times New Roman" w:eastAsia="Times New Roman" w:hAnsi="Times New Roman"/>
                <w:bCs/>
                <w:i/>
                <w:iCs/>
                <w:lang w:val="ro-MD"/>
              </w:rPr>
              <w:t>în Republica Moldova, Programul de suprimare eșalonată a hidroclorfluorcrburilor halogenate pentru anii 2016-2040, aprobat prin HG nr.856/2016, prevede reducerea cu 97,5% a consumului de HCFC până în anul 2030 și scoaterea completă din uz a acestora până în anul 2040</w:t>
            </w:r>
            <w:r w:rsidRPr="008F013B">
              <w:rPr>
                <w:rFonts w:ascii="Times New Roman" w:eastAsia="Times New Roman" w:hAnsi="Times New Roman"/>
                <w:bCs/>
                <w:iCs/>
                <w:lang w:val="ro-MD"/>
              </w:rPr>
              <w:t>. În acest context, se recomandă de prezentat informații referitor la angajamentele altor state referitor la reducerea consumului de HCFC și dacă sunt state care nu și-au asumat așa angajamente, inclusiv ponderea statelor în consumul de HCFC. De asemenea, la acest sub punct se va expune numărul estimativ de agenți economici, care vor fi obligați să se conformeze cerințelor prevăzute de proiect.</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6B32C0" w14:textId="77777777" w:rsidR="008F412C" w:rsidRPr="0031361F" w:rsidRDefault="008F412C" w:rsidP="00850E4B">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3F7D8756" w14:textId="28C04E12" w:rsidR="008F412C" w:rsidRPr="00D7394C" w:rsidRDefault="008F412C" w:rsidP="00850E4B">
            <w:pPr>
              <w:ind w:firstLine="0"/>
              <w:rPr>
                <w:rFonts w:ascii="Times New Roman" w:eastAsia="Times New Roman" w:hAnsi="Times New Roman"/>
                <w:lang w:val="ro-RO"/>
              </w:rPr>
            </w:pPr>
            <w:r>
              <w:rPr>
                <w:rFonts w:ascii="Times New Roman" w:eastAsia="Times New Roman" w:hAnsi="Times New Roman"/>
                <w:lang w:val="ro-RO"/>
              </w:rPr>
              <w:t>Nota de fundamentare a fost modificată.</w:t>
            </w:r>
          </w:p>
        </w:tc>
      </w:tr>
      <w:tr w:rsidR="008F412C" w:rsidRPr="00D7394C" w14:paraId="69B76A26" w14:textId="77777777" w:rsidTr="00CD6028">
        <w:tc>
          <w:tcPr>
            <w:tcW w:w="695" w:type="dxa"/>
            <w:vMerge/>
            <w:tcBorders>
              <w:left w:val="single" w:sz="4" w:space="0" w:color="auto"/>
              <w:right w:val="single" w:sz="4" w:space="0" w:color="auto"/>
            </w:tcBorders>
            <w:tcMar>
              <w:top w:w="0" w:type="dxa"/>
              <w:left w:w="108" w:type="dxa"/>
              <w:bottom w:w="0" w:type="dxa"/>
              <w:right w:w="108" w:type="dxa"/>
            </w:tcMar>
          </w:tcPr>
          <w:p w14:paraId="79E11B7C" w14:textId="77777777" w:rsidR="008F412C" w:rsidRPr="00D7394C" w:rsidRDefault="008F412C"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4BE869F1" w14:textId="77777777" w:rsidR="008F412C" w:rsidRPr="00D7394C" w:rsidRDefault="008F412C"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7AA2E0" w14:textId="59527DEA" w:rsidR="008F412C" w:rsidRPr="008F013B" w:rsidRDefault="008F412C" w:rsidP="00317B59">
            <w:pPr>
              <w:pStyle w:val="NormalWeb"/>
              <w:rPr>
                <w:rFonts w:eastAsia="Times New Roman"/>
                <w:bCs/>
                <w:i/>
                <w:iCs/>
                <w:sz w:val="20"/>
                <w:szCs w:val="20"/>
                <w:lang w:val="ro-MD"/>
              </w:rPr>
            </w:pPr>
            <w:r w:rsidRPr="008F013B">
              <w:rPr>
                <w:rFonts w:eastAsia="Times New Roman"/>
                <w:bCs/>
                <w:i/>
                <w:iCs/>
                <w:sz w:val="20"/>
                <w:szCs w:val="20"/>
                <w:lang w:val="ro-MD"/>
              </w:rPr>
              <w:t xml:space="preserve">Obiectivele urmărite și soluțiile propuse </w:t>
            </w:r>
          </w:p>
          <w:p w14:paraId="2E35332B" w14:textId="68C73DCB" w:rsidR="008F412C" w:rsidRPr="00D7394C" w:rsidRDefault="008F412C" w:rsidP="00317B59">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8F013B">
              <w:rPr>
                <w:rFonts w:ascii="Times New Roman" w:eastAsia="Times New Roman" w:hAnsi="Times New Roman"/>
                <w:bCs/>
                <w:iCs/>
                <w:lang w:val="ro-MD"/>
              </w:rPr>
              <w:t xml:space="preserve">La acest compartiment este prevăzut, că </w:t>
            </w:r>
            <w:r w:rsidRPr="008F013B">
              <w:rPr>
                <w:rFonts w:ascii="Times New Roman" w:eastAsia="Times New Roman" w:hAnsi="Times New Roman"/>
                <w:bCs/>
                <w:i/>
                <w:iCs/>
                <w:lang w:val="ro-MD"/>
              </w:rPr>
              <w:t>obiectivul general al proiectului constă în consolidarea și modernizarea cadrului normativ național privind substanțele care diminuează stratul de ozon</w:t>
            </w:r>
            <w:r w:rsidRPr="008F013B">
              <w:rPr>
                <w:rFonts w:ascii="Times New Roman" w:eastAsia="Times New Roman" w:hAnsi="Times New Roman"/>
                <w:bCs/>
                <w:iCs/>
                <w:lang w:val="ro-MD"/>
              </w:rPr>
              <w:t>. Informația respectivă nu este relevantă, deoarece se referă la instrument de soluționare a problemei. Se recomandă de menținut doar obiectivele specifice, totodată menționăm că nu toate din ele sunt expuse în mod măsurabil și fixat în timp. De asemenea, se vor expune rezultatele scontate după adoptarea și implementarea actului normativ</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5E6200" w14:textId="77777777" w:rsidR="008F412C" w:rsidRPr="0031361F" w:rsidRDefault="008F412C" w:rsidP="00850E4B">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49F8D2AF" w14:textId="09E28095" w:rsidR="008F412C" w:rsidRPr="00D7394C" w:rsidRDefault="008F412C" w:rsidP="00850E4B">
            <w:pPr>
              <w:ind w:firstLine="0"/>
              <w:rPr>
                <w:rFonts w:ascii="Times New Roman" w:eastAsia="Times New Roman" w:hAnsi="Times New Roman"/>
              </w:rPr>
            </w:pPr>
            <w:r>
              <w:rPr>
                <w:rFonts w:ascii="Times New Roman" w:eastAsia="Times New Roman" w:hAnsi="Times New Roman"/>
                <w:lang w:val="ro-RO"/>
              </w:rPr>
              <w:t>Nota de fundamentare a fost modificată.</w:t>
            </w:r>
          </w:p>
        </w:tc>
      </w:tr>
      <w:tr w:rsidR="008F412C" w:rsidRPr="00D7394C" w14:paraId="2921AA41" w14:textId="77777777" w:rsidTr="00CD6028">
        <w:tc>
          <w:tcPr>
            <w:tcW w:w="695" w:type="dxa"/>
            <w:vMerge/>
            <w:tcBorders>
              <w:left w:val="single" w:sz="4" w:space="0" w:color="auto"/>
              <w:right w:val="single" w:sz="4" w:space="0" w:color="auto"/>
            </w:tcBorders>
            <w:tcMar>
              <w:top w:w="0" w:type="dxa"/>
              <w:left w:w="108" w:type="dxa"/>
              <w:bottom w:w="0" w:type="dxa"/>
              <w:right w:w="108" w:type="dxa"/>
            </w:tcMar>
          </w:tcPr>
          <w:p w14:paraId="60ABB63B" w14:textId="77777777" w:rsidR="008F412C" w:rsidRPr="00D7394C" w:rsidRDefault="008F412C"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367AE1DB" w14:textId="77777777" w:rsidR="008F412C" w:rsidRPr="00D7394C" w:rsidRDefault="008F412C"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CCFECA" w14:textId="0748B5C6" w:rsidR="008F412C" w:rsidRPr="008F013B" w:rsidRDefault="008F412C" w:rsidP="00317B59">
            <w:pPr>
              <w:pStyle w:val="NormalWeb"/>
              <w:rPr>
                <w:rFonts w:eastAsia="Times New Roman"/>
                <w:bCs/>
                <w:i/>
                <w:iCs/>
                <w:sz w:val="20"/>
                <w:szCs w:val="20"/>
                <w:lang w:val="ro-MD"/>
              </w:rPr>
            </w:pPr>
            <w:r w:rsidRPr="008F013B">
              <w:rPr>
                <w:rFonts w:eastAsia="Times New Roman"/>
                <w:bCs/>
                <w:i/>
                <w:iCs/>
                <w:sz w:val="20"/>
                <w:szCs w:val="20"/>
                <w:lang w:val="ro-MD"/>
              </w:rPr>
              <w:t>Analiza impactului de reglementare</w:t>
            </w:r>
          </w:p>
          <w:p w14:paraId="23376208" w14:textId="5274A7FA" w:rsidR="008F412C" w:rsidRPr="00D7394C" w:rsidRDefault="008F412C" w:rsidP="00317B59">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8F013B">
              <w:rPr>
                <w:rFonts w:ascii="Times New Roman" w:eastAsia="Times New Roman" w:hAnsi="Times New Roman"/>
                <w:bCs/>
                <w:iCs/>
                <w:lang w:val="ro-MD"/>
              </w:rPr>
              <w:t xml:space="preserve">La sub punctul 4.3 este prevăzut, că proiectul nu introduce obligații noi pentru agenții economici, ci clarifică și consolidează cerințele existente. Totuși, unele </w:t>
            </w:r>
            <w:r w:rsidRPr="008F013B">
              <w:rPr>
                <w:rFonts w:ascii="Times New Roman" w:eastAsia="Times New Roman" w:hAnsi="Times New Roman"/>
                <w:bCs/>
                <w:iCs/>
                <w:lang w:val="ro-MD"/>
              </w:rPr>
              <w:lastRenderedPageBreak/>
              <w:t>prevederi pot genera costuri, spre exemplu la p. 14 Regulamentul se completează cu p. 8</w:t>
            </w:r>
            <w:r w:rsidRPr="008F013B">
              <w:rPr>
                <w:rFonts w:ascii="Times New Roman" w:eastAsia="Times New Roman" w:hAnsi="Times New Roman"/>
                <w:bCs/>
                <w:iCs/>
                <w:vertAlign w:val="superscript"/>
                <w:lang w:val="ro-MD"/>
              </w:rPr>
              <w:t>1</w:t>
            </w:r>
            <w:r w:rsidRPr="008F013B">
              <w:rPr>
                <w:rFonts w:ascii="Times New Roman" w:eastAsia="Times New Roman" w:hAnsi="Times New Roman"/>
                <w:bCs/>
                <w:iCs/>
                <w:lang w:val="ro-MD"/>
              </w:rPr>
              <w:t xml:space="preserve">, care prevede, că </w:t>
            </w:r>
            <w:r w:rsidRPr="008F013B">
              <w:rPr>
                <w:rFonts w:ascii="Times New Roman" w:eastAsia="Times New Roman" w:hAnsi="Times New Roman"/>
                <w:bCs/>
                <w:i/>
                <w:iCs/>
                <w:lang w:val="ro-MD"/>
              </w:rPr>
              <w:t>începând cu 1 ianuarie 2030, proprietarii de clădiri și antreprenorii se asigură că, în cadrul activităților de renovare, reabilitare sau demolare care implică îndepărtarea panourilor de spumă ce conțin substanțe care distrug stratul de ozon enumerate în anexa nr. 1, emisiile sunt evitate, în măsura posibilului, prin tratarea spumelor sau a substanțelor conținute de acestea într-un mod care să asigure distrugerea substanțelor respective. În cazul în care are loc recuperarea acestor substanțe, aceasta se efectuează exclusiv de către persoane fizice certificate corespunzător</w:t>
            </w:r>
            <w:r w:rsidRPr="008F013B">
              <w:rPr>
                <w:rFonts w:ascii="Times New Roman" w:eastAsia="Times New Roman" w:hAnsi="Times New Roman"/>
                <w:bCs/>
                <w:iCs/>
                <w:lang w:val="ro-MD"/>
              </w:rPr>
              <w:t>. Prevederi similare se regăsesc și la p. 8</w:t>
            </w:r>
            <w:r w:rsidRPr="008F013B">
              <w:rPr>
                <w:rFonts w:ascii="Times New Roman" w:eastAsia="Times New Roman" w:hAnsi="Times New Roman"/>
                <w:bCs/>
                <w:iCs/>
                <w:vertAlign w:val="superscript"/>
                <w:lang w:val="ro-MD"/>
              </w:rPr>
              <w:t>2</w:t>
            </w:r>
            <w:r w:rsidRPr="008F013B">
              <w:rPr>
                <w:rFonts w:ascii="Times New Roman" w:eastAsia="Times New Roman" w:hAnsi="Times New Roman"/>
                <w:bCs/>
                <w:iCs/>
                <w:lang w:val="ro-MD"/>
              </w:rPr>
              <w:t>. Se recomandă prezentarea costurilor care vor fi suportate de mediului de afaceri pentru asigurarea conformității cu obligațiile respective, cât și cu alte obligații</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15852B" w14:textId="77777777" w:rsidR="008F412C" w:rsidRPr="0031361F" w:rsidRDefault="008F412C" w:rsidP="00254CBC">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lastRenderedPageBreak/>
              <w:t>Se acceptă.</w:t>
            </w:r>
          </w:p>
          <w:p w14:paraId="1EB88DB9" w14:textId="4FA28408" w:rsidR="008F412C" w:rsidRPr="00D7394C" w:rsidRDefault="008F412C" w:rsidP="00254CBC">
            <w:pPr>
              <w:ind w:firstLine="0"/>
              <w:rPr>
                <w:rFonts w:ascii="Times New Roman" w:eastAsia="Times New Roman" w:hAnsi="Times New Roman"/>
              </w:rPr>
            </w:pPr>
            <w:r>
              <w:rPr>
                <w:rFonts w:ascii="Times New Roman" w:eastAsia="Times New Roman" w:hAnsi="Times New Roman"/>
                <w:lang w:val="ro-RO"/>
              </w:rPr>
              <w:t>Nota de fundamentare a fost modificată.</w:t>
            </w:r>
          </w:p>
        </w:tc>
      </w:tr>
      <w:tr w:rsidR="008F412C" w:rsidRPr="00D7394C" w14:paraId="7E9DAFE7" w14:textId="77777777" w:rsidTr="00595CB0">
        <w:tc>
          <w:tcPr>
            <w:tcW w:w="695" w:type="dxa"/>
            <w:vMerge/>
            <w:tcBorders>
              <w:left w:val="single" w:sz="4" w:space="0" w:color="auto"/>
              <w:right w:val="single" w:sz="4" w:space="0" w:color="auto"/>
            </w:tcBorders>
            <w:tcMar>
              <w:top w:w="0" w:type="dxa"/>
              <w:left w:w="108" w:type="dxa"/>
              <w:bottom w:w="0" w:type="dxa"/>
              <w:right w:w="108" w:type="dxa"/>
            </w:tcMar>
          </w:tcPr>
          <w:p w14:paraId="737ECD4E" w14:textId="77777777" w:rsidR="008F412C" w:rsidRPr="00D7394C" w:rsidRDefault="008F412C"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62972FC1" w14:textId="77777777" w:rsidR="008F412C" w:rsidRPr="00D7394C" w:rsidRDefault="008F412C"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FA5C30" w14:textId="77777777" w:rsidR="008F412C" w:rsidRPr="008F013B" w:rsidRDefault="008F412C" w:rsidP="00317B59">
            <w:pPr>
              <w:pStyle w:val="NormalWeb"/>
              <w:rPr>
                <w:rFonts w:eastAsia="Times New Roman"/>
                <w:bCs/>
                <w:i/>
                <w:iCs/>
                <w:sz w:val="20"/>
                <w:szCs w:val="20"/>
                <w:lang w:val="ro-MD"/>
              </w:rPr>
            </w:pPr>
            <w:r w:rsidRPr="008F013B">
              <w:rPr>
                <w:rFonts w:eastAsia="Times New Roman"/>
                <w:bCs/>
                <w:i/>
                <w:iCs/>
                <w:sz w:val="20"/>
                <w:szCs w:val="20"/>
                <w:lang w:val="ro-MD"/>
              </w:rPr>
              <w:t>Avizarea și consultarea publică a proiectului actului normativ</w:t>
            </w:r>
          </w:p>
          <w:p w14:paraId="5D0FFA38" w14:textId="32E3394B" w:rsidR="008F412C" w:rsidRPr="008F013B" w:rsidRDefault="008F412C" w:rsidP="00317B59">
            <w:pPr>
              <w:pStyle w:val="NormalWeb"/>
              <w:rPr>
                <w:rFonts w:eastAsia="Times New Roman"/>
                <w:sz w:val="20"/>
                <w:szCs w:val="20"/>
                <w:lang w:val="ro-MD"/>
              </w:rPr>
            </w:pPr>
            <w:r w:rsidRPr="008F013B">
              <w:rPr>
                <w:rFonts w:eastAsia="Times New Roman"/>
                <w:sz w:val="20"/>
                <w:szCs w:val="20"/>
                <w:lang w:val="ro-MD"/>
              </w:rPr>
              <w:t>La acest compartiment se recomandă prezentarea informației detaliate referitor la organizarea consultărilor publice a proiectului și Notei de fundamentare cu reprezentanții mediului de afaceri, fiind expuse rezultatele acestor consultări.</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B016B3" w14:textId="77777777" w:rsidR="008F412C" w:rsidRPr="0031361F" w:rsidRDefault="008F412C" w:rsidP="00254CBC">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48FF20E4" w14:textId="0663AB2B" w:rsidR="008F412C" w:rsidRPr="00D7394C" w:rsidRDefault="008F412C" w:rsidP="00254CBC">
            <w:pPr>
              <w:ind w:firstLine="0"/>
              <w:rPr>
                <w:rFonts w:ascii="Times New Roman" w:eastAsia="Times New Roman" w:hAnsi="Times New Roman"/>
              </w:rPr>
            </w:pPr>
            <w:r>
              <w:rPr>
                <w:rFonts w:ascii="Times New Roman" w:eastAsia="Times New Roman" w:hAnsi="Times New Roman"/>
                <w:lang w:val="ro-RO"/>
              </w:rPr>
              <w:t>Nota de fundamentare a fost modificată.</w:t>
            </w:r>
          </w:p>
        </w:tc>
      </w:tr>
      <w:tr w:rsidR="008F412C" w:rsidRPr="00D7394C" w14:paraId="241EE19E" w14:textId="77777777" w:rsidTr="00CD6028">
        <w:tc>
          <w:tcPr>
            <w:tcW w:w="695"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2C5D7D97" w14:textId="77777777" w:rsidR="008F412C" w:rsidRPr="00D7394C" w:rsidRDefault="008F412C"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p>
        </w:tc>
        <w:tc>
          <w:tcPr>
            <w:tcW w:w="2032"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19A7C188" w14:textId="77777777" w:rsidR="008F412C" w:rsidRPr="00D7394C" w:rsidRDefault="008F412C"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B8304F" w14:textId="2955A776" w:rsidR="008F412C" w:rsidRPr="008D34F9" w:rsidRDefault="008D34F9" w:rsidP="00317B59">
            <w:pPr>
              <w:pStyle w:val="NormalWeb"/>
              <w:rPr>
                <w:rFonts w:eastAsia="Times New Roman"/>
                <w:bCs/>
                <w:sz w:val="20"/>
                <w:szCs w:val="20"/>
                <w:lang w:val="ro-MD"/>
              </w:rPr>
            </w:pPr>
            <w:r w:rsidRPr="008D34F9">
              <w:rPr>
                <w:rFonts w:eastAsia="Times New Roman"/>
                <w:bCs/>
                <w:sz w:val="20"/>
                <w:szCs w:val="20"/>
                <w:lang w:val="ro-MD"/>
              </w:rPr>
              <w:t>Proiectul a fost susținut condiționat în cadrul ședinței Grupului de lucru din 05.05.2026</w:t>
            </w:r>
            <w:r w:rsidR="00730303">
              <w:rPr>
                <w:rFonts w:eastAsia="Times New Roman"/>
                <w:bCs/>
                <w:sz w:val="20"/>
                <w:szCs w:val="20"/>
                <w:lang w:val="ro-MD"/>
              </w:rPr>
              <w:t xml:space="preserve">. </w:t>
            </w:r>
            <w:r w:rsidR="00730303" w:rsidRPr="00730303">
              <w:rPr>
                <w:rFonts w:eastAsia="Times New Roman"/>
                <w:b/>
                <w:i/>
                <w:iCs/>
                <w:sz w:val="20"/>
                <w:szCs w:val="20"/>
                <w:lang w:val="ro-MD"/>
              </w:rPr>
              <w:t>Concluzie:</w:t>
            </w:r>
            <w:r w:rsidR="00730303">
              <w:rPr>
                <w:rFonts w:eastAsia="Times New Roman"/>
                <w:bCs/>
                <w:sz w:val="20"/>
                <w:szCs w:val="20"/>
                <w:lang w:val="ro-MD"/>
              </w:rPr>
              <w:t xml:space="preserve"> </w:t>
            </w:r>
            <w:r w:rsidR="00730303" w:rsidRPr="00730303">
              <w:rPr>
                <w:rFonts w:eastAsia="Times New Roman"/>
                <w:bCs/>
                <w:sz w:val="20"/>
                <w:szCs w:val="20"/>
                <w:lang w:val="ro-RO"/>
              </w:rPr>
              <w:t>Proiectul se susține cu obiecții și recomandări.</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21F7D" w14:textId="66BA6283" w:rsidR="008F412C" w:rsidRPr="008D34F9" w:rsidRDefault="008D34F9" w:rsidP="008D34F9">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8D34F9">
              <w:rPr>
                <w:rFonts w:ascii="Times New Roman" w:eastAsia="Times New Roman" w:hAnsi="Times New Roman"/>
                <w:b/>
                <w:bCs/>
                <w:lang w:val="ro-RO"/>
              </w:rPr>
              <w:t>S-a luat act.</w:t>
            </w:r>
          </w:p>
        </w:tc>
      </w:tr>
      <w:tr w:rsidR="00317B59" w:rsidRPr="008F412C" w14:paraId="5F4892AA" w14:textId="77777777" w:rsidTr="00A011E6">
        <w:tc>
          <w:tcPr>
            <w:tcW w:w="6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D58773" w14:textId="2EC99110" w:rsidR="00317B59" w:rsidRPr="008F412C" w:rsidRDefault="008F412C"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lang w:val="ro-RO"/>
              </w:rPr>
            </w:pPr>
            <w:r w:rsidRPr="008F412C">
              <w:rPr>
                <w:rFonts w:ascii="Times New Roman" w:eastAsia="Times New Roman" w:hAnsi="Times New Roman"/>
                <w:lang w:val="ro-RO"/>
              </w:rPr>
              <w:t>3.</w:t>
            </w:r>
          </w:p>
        </w:tc>
        <w:tc>
          <w:tcPr>
            <w:tcW w:w="20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B718C3" w14:textId="77777777" w:rsidR="00317B59" w:rsidRPr="008D34F9" w:rsidRDefault="008F412C"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b/>
                <w:bCs/>
                <w:lang w:val="ro-RO"/>
              </w:rPr>
            </w:pPr>
            <w:r w:rsidRPr="008D34F9">
              <w:rPr>
                <w:rFonts w:ascii="Times New Roman" w:eastAsia="Times New Roman" w:hAnsi="Times New Roman"/>
                <w:b/>
                <w:bCs/>
                <w:lang w:val="ro-RO"/>
              </w:rPr>
              <w:t>Ministerul Apărării</w:t>
            </w:r>
          </w:p>
          <w:p w14:paraId="3ABA0A70" w14:textId="3A8FADC7" w:rsidR="008F412C" w:rsidRPr="008F412C" w:rsidRDefault="008F412C"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lang w:val="ro-RO"/>
              </w:rPr>
            </w:pPr>
            <w:r w:rsidRPr="006B7267">
              <w:rPr>
                <w:rFonts w:ascii="Times New Roman" w:eastAsia="Times New Roman" w:hAnsi="Times New Roman"/>
              </w:rPr>
              <w:t xml:space="preserve">Aviz nr. </w:t>
            </w:r>
            <w:r>
              <w:rPr>
                <w:rFonts w:ascii="Times New Roman" w:eastAsia="Times New Roman" w:hAnsi="Times New Roman"/>
              </w:rPr>
              <w:t>1</w:t>
            </w:r>
            <w:r w:rsidR="008D34F9">
              <w:rPr>
                <w:rFonts w:ascii="Times New Roman" w:eastAsia="Times New Roman" w:hAnsi="Times New Roman"/>
              </w:rPr>
              <w:t>1</w:t>
            </w:r>
            <w:r w:rsidRPr="006B7267">
              <w:rPr>
                <w:rFonts w:ascii="Times New Roman" w:eastAsia="Times New Roman" w:hAnsi="Times New Roman"/>
              </w:rPr>
              <w:t>-</w:t>
            </w:r>
            <w:r w:rsidR="008D34F9">
              <w:rPr>
                <w:rFonts w:ascii="Times New Roman" w:eastAsia="Times New Roman" w:hAnsi="Times New Roman"/>
              </w:rPr>
              <w:t>70</w:t>
            </w:r>
            <w:r>
              <w:rPr>
                <w:rFonts w:ascii="Times New Roman" w:eastAsia="Times New Roman" w:hAnsi="Times New Roman"/>
              </w:rPr>
              <w:t>6</w:t>
            </w:r>
            <w:r w:rsidR="008D34F9">
              <w:rPr>
                <w:rFonts w:ascii="Times New Roman" w:eastAsia="Times New Roman" w:hAnsi="Times New Roman"/>
              </w:rPr>
              <w:t xml:space="preserve"> </w:t>
            </w:r>
            <w:r w:rsidRPr="006B7267">
              <w:rPr>
                <w:rFonts w:ascii="Times New Roman" w:eastAsia="Times New Roman" w:hAnsi="Times New Roman"/>
              </w:rPr>
              <w:t>din 0</w:t>
            </w:r>
            <w:r>
              <w:rPr>
                <w:rFonts w:ascii="Times New Roman" w:eastAsia="Times New Roman" w:hAnsi="Times New Roman"/>
              </w:rPr>
              <w:t>4</w:t>
            </w:r>
            <w:r w:rsidRPr="006B7267">
              <w:rPr>
                <w:rFonts w:ascii="Times New Roman" w:eastAsia="Times New Roman" w:hAnsi="Times New Roman"/>
              </w:rPr>
              <w:t>.</w:t>
            </w:r>
            <w:r w:rsidR="008D34F9">
              <w:rPr>
                <w:rFonts w:ascii="Times New Roman" w:eastAsia="Times New Roman" w:hAnsi="Times New Roman"/>
              </w:rPr>
              <w:t>05.</w:t>
            </w:r>
            <w:r w:rsidRPr="006B7267">
              <w:rPr>
                <w:rFonts w:ascii="Times New Roman" w:eastAsia="Times New Roman" w:hAnsi="Times New Roman"/>
              </w:rPr>
              <w:t>2026</w:t>
            </w: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2F455B" w14:textId="31C81C69" w:rsidR="00317B59" w:rsidRPr="008F412C" w:rsidRDefault="008D34F9" w:rsidP="00317B59">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Pr>
                <w:rFonts w:ascii="Times New Roman" w:eastAsia="Times New Roman" w:hAnsi="Times New Roman"/>
                <w:lang w:val="ro-RO"/>
              </w:rPr>
              <w:t>Lipsa de propuneri și obiecții.</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845F4B" w14:textId="56D618B0" w:rsidR="00317B59" w:rsidRPr="008F412C" w:rsidRDefault="008D34F9" w:rsidP="008D34F9">
            <w:pPr>
              <w:ind w:firstLine="0"/>
              <w:rPr>
                <w:rFonts w:ascii="Times New Roman" w:eastAsia="Times New Roman" w:hAnsi="Times New Roman"/>
                <w:lang w:val="ro-RO"/>
              </w:rPr>
            </w:pPr>
            <w:r w:rsidRPr="008D34F9">
              <w:rPr>
                <w:rFonts w:ascii="Times New Roman" w:eastAsia="Times New Roman" w:hAnsi="Times New Roman"/>
                <w:b/>
                <w:bCs/>
                <w:lang w:val="ro-RO"/>
              </w:rPr>
              <w:t>S-a luat act.</w:t>
            </w:r>
          </w:p>
        </w:tc>
      </w:tr>
      <w:tr w:rsidR="007550DA" w:rsidRPr="008F412C" w14:paraId="4CA8F1F9" w14:textId="77777777" w:rsidTr="00CE13D5">
        <w:tc>
          <w:tcPr>
            <w:tcW w:w="695"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2B2974A" w14:textId="29B46CA2" w:rsidR="007550DA" w:rsidRPr="008F412C" w:rsidRDefault="007550DA"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lang w:val="ro-RO"/>
              </w:rPr>
            </w:pPr>
            <w:r>
              <w:rPr>
                <w:rFonts w:ascii="Times New Roman" w:eastAsia="Times New Roman" w:hAnsi="Times New Roman"/>
                <w:lang w:val="ro-RO"/>
              </w:rPr>
              <w:t>4.</w:t>
            </w:r>
          </w:p>
        </w:tc>
        <w:tc>
          <w:tcPr>
            <w:tcW w:w="2032"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89F6724" w14:textId="77777777" w:rsidR="007550DA" w:rsidRPr="002F2FEF" w:rsidRDefault="007550DA" w:rsidP="002F2FEF">
            <w:pPr>
              <w:pBdr>
                <w:top w:val="none" w:sz="4" w:space="0" w:color="000000"/>
                <w:left w:val="none" w:sz="4" w:space="0" w:color="000000"/>
                <w:bottom w:val="none" w:sz="4" w:space="0" w:color="000000"/>
                <w:right w:val="none" w:sz="4" w:space="0" w:color="000000"/>
              </w:pBdr>
              <w:ind w:hanging="56"/>
              <w:jc w:val="left"/>
              <w:rPr>
                <w:rFonts w:ascii="Times New Roman" w:eastAsia="Times New Roman" w:hAnsi="Times New Roman"/>
                <w:b/>
                <w:bCs/>
                <w:lang w:val="ro-RO"/>
              </w:rPr>
            </w:pPr>
            <w:r w:rsidRPr="002F2FEF">
              <w:rPr>
                <w:rFonts w:ascii="Times New Roman" w:eastAsia="Times New Roman" w:hAnsi="Times New Roman"/>
                <w:b/>
                <w:bCs/>
                <w:lang w:val="ro-RO"/>
              </w:rPr>
              <w:t>Centrul de Armonizare a Legislației</w:t>
            </w:r>
          </w:p>
          <w:p w14:paraId="6862AF8C" w14:textId="3088D7C3" w:rsidR="007550DA" w:rsidRPr="008F412C" w:rsidRDefault="007550DA"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lang w:val="ro-RO"/>
              </w:rPr>
            </w:pPr>
            <w:r>
              <w:rPr>
                <w:rFonts w:ascii="Times New Roman" w:eastAsia="Times New Roman" w:hAnsi="Times New Roman"/>
                <w:lang w:val="ro-RO"/>
              </w:rPr>
              <w:t>Aviz nr. 31/02-126-4974 din 04.05.2026</w:t>
            </w: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90A5C2" w14:textId="77777777" w:rsidR="007550DA" w:rsidRPr="00630332" w:rsidRDefault="007550DA" w:rsidP="00630332">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i/>
                <w:iCs/>
                <w:lang w:val="ro-RO"/>
              </w:rPr>
            </w:pPr>
            <w:r w:rsidRPr="00630332">
              <w:rPr>
                <w:rFonts w:ascii="Times New Roman" w:eastAsia="Times New Roman" w:hAnsi="Times New Roman"/>
                <w:i/>
                <w:iCs/>
                <w:lang w:val="ro-RO"/>
              </w:rPr>
              <w:t>Observații de compatibilitate cu Regulamentul (UE) 2024/590</w:t>
            </w:r>
          </w:p>
          <w:p w14:paraId="2CF57A82" w14:textId="4FD7417B" w:rsidR="007550DA" w:rsidRPr="008F412C" w:rsidRDefault="007550DA" w:rsidP="00630332">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sidRPr="00630332">
              <w:rPr>
                <w:rFonts w:ascii="Times New Roman" w:eastAsia="Times New Roman" w:hAnsi="Times New Roman"/>
                <w:lang w:val="ro-RO"/>
              </w:rPr>
              <w:t xml:space="preserve">Proiectul național </w:t>
            </w:r>
            <w:r w:rsidRPr="00490309">
              <w:rPr>
                <w:rFonts w:ascii="Times New Roman" w:eastAsia="Times New Roman" w:hAnsi="Times New Roman"/>
                <w:lang w:val="ro-RO"/>
              </w:rPr>
              <w:t>nu a asigurat transpunerea art. 27 din Regulamentul UE</w:t>
            </w:r>
            <w:r w:rsidRPr="00630332">
              <w:rPr>
                <w:rFonts w:ascii="Times New Roman" w:eastAsia="Times New Roman" w:hAnsi="Times New Roman"/>
                <w:lang w:val="ro-RO"/>
              </w:rPr>
              <w:t>, care impune stabilirea obligatorie de sancțiuni pentru neîndeplinirea obligațiilor ce rezultă din actul UE și care trebuie să fie ”efective, proporționale și cu efect de descurajare” și să țină seama în mod corespunzător de anumite aspecte. Potrivit, Tabelului de concordanță, transpunerea acestei norme UE urmează a fi realizată prin modificarea Codului Contravențional nr. 218/2008, acțiune care nu este planificată prin PNA 2025-2029, aprobat prin HG nr. 306/2025</w:t>
            </w:r>
            <w:r w:rsidR="00775687">
              <w:rPr>
                <w:rFonts w:ascii="Times New Roman" w:eastAsia="Times New Roman" w:hAnsi="Times New Roman"/>
                <w:lang w:val="ro-RO"/>
              </w:rPr>
              <w:t>.</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C7CDD7" w14:textId="77777777" w:rsidR="001D526F" w:rsidRDefault="00121AC1" w:rsidP="001D526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8D34F9">
              <w:rPr>
                <w:rFonts w:ascii="Times New Roman" w:eastAsia="Times New Roman" w:hAnsi="Times New Roman"/>
                <w:b/>
                <w:bCs/>
                <w:lang w:val="ro-RO"/>
              </w:rPr>
              <w:t>S-a luat act.</w:t>
            </w:r>
          </w:p>
          <w:p w14:paraId="60698F3D" w14:textId="6DE64370" w:rsidR="00775687" w:rsidRPr="008F412C" w:rsidRDefault="00775687" w:rsidP="001D526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lang w:val="ro-RO"/>
              </w:rPr>
            </w:pPr>
            <w:r>
              <w:rPr>
                <w:rFonts w:ascii="Times New Roman" w:eastAsia="Times New Roman" w:hAnsi="Times New Roman"/>
                <w:lang w:val="ro-RO"/>
              </w:rPr>
              <w:t>M</w:t>
            </w:r>
            <w:r w:rsidRPr="00630332">
              <w:rPr>
                <w:rFonts w:ascii="Times New Roman" w:eastAsia="Times New Roman" w:hAnsi="Times New Roman"/>
                <w:lang w:val="ro-RO"/>
              </w:rPr>
              <w:t>odificarea Codului Contravențional</w:t>
            </w:r>
            <w:r w:rsidR="003A6DFA">
              <w:rPr>
                <w:rFonts w:ascii="Times New Roman" w:eastAsia="Times New Roman" w:hAnsi="Times New Roman"/>
                <w:lang w:val="ro-RO"/>
              </w:rPr>
              <w:t xml:space="preserve"> se realizează anual de către Ministerul Justiției</w:t>
            </w:r>
            <w:r w:rsidR="008006E3">
              <w:rPr>
                <w:rFonts w:ascii="Times New Roman" w:eastAsia="Times New Roman" w:hAnsi="Times New Roman"/>
                <w:lang w:val="ro-RO"/>
              </w:rPr>
              <w:t>, la propunerile înaintate de către autoritățile centrale. S</w:t>
            </w:r>
            <w:r w:rsidR="003A6DFA">
              <w:rPr>
                <w:rFonts w:ascii="Times New Roman" w:eastAsia="Times New Roman" w:hAnsi="Times New Roman"/>
                <w:lang w:val="ro-RO"/>
              </w:rPr>
              <w:t>ancțiunile menționate în actul UE</w:t>
            </w:r>
            <w:r w:rsidR="008006E3">
              <w:rPr>
                <w:rFonts w:ascii="Times New Roman" w:eastAsia="Times New Roman" w:hAnsi="Times New Roman"/>
                <w:lang w:val="ro-RO"/>
              </w:rPr>
              <w:t xml:space="preserve"> au fost propuse spre includere în CC</w:t>
            </w:r>
            <w:r w:rsidR="00366FB4">
              <w:rPr>
                <w:rFonts w:ascii="Times New Roman" w:eastAsia="Times New Roman" w:hAnsi="Times New Roman"/>
                <w:lang w:val="ro-RO"/>
              </w:rPr>
              <w:t>, care este în proces de a</w:t>
            </w:r>
            <w:r w:rsidR="00767B5D">
              <w:rPr>
                <w:rFonts w:ascii="Times New Roman" w:eastAsia="Times New Roman" w:hAnsi="Times New Roman"/>
                <w:lang w:val="ro-RO"/>
              </w:rPr>
              <w:t>ctualizare</w:t>
            </w:r>
            <w:r w:rsidR="00366FB4">
              <w:rPr>
                <w:rFonts w:ascii="Times New Roman" w:eastAsia="Times New Roman" w:hAnsi="Times New Roman"/>
                <w:lang w:val="ro-RO"/>
              </w:rPr>
              <w:t xml:space="preserve">. </w:t>
            </w:r>
            <w:r w:rsidR="00876EED">
              <w:rPr>
                <w:rFonts w:ascii="Times New Roman" w:eastAsia="Times New Roman" w:hAnsi="Times New Roman"/>
                <w:lang w:val="ro-RO"/>
              </w:rPr>
              <w:t>Conform PNA, Codul Contravențional urmează a fi modificat în anul 2026.</w:t>
            </w:r>
          </w:p>
        </w:tc>
      </w:tr>
      <w:tr w:rsidR="007550DA" w:rsidRPr="008F412C" w14:paraId="58DD63DB" w14:textId="77777777" w:rsidTr="00CE13D5">
        <w:tc>
          <w:tcPr>
            <w:tcW w:w="695" w:type="dxa"/>
            <w:vMerge/>
            <w:tcBorders>
              <w:left w:val="single" w:sz="4" w:space="0" w:color="auto"/>
              <w:right w:val="single" w:sz="4" w:space="0" w:color="auto"/>
            </w:tcBorders>
            <w:tcMar>
              <w:top w:w="0" w:type="dxa"/>
              <w:left w:w="108" w:type="dxa"/>
              <w:bottom w:w="0" w:type="dxa"/>
              <w:right w:w="108" w:type="dxa"/>
            </w:tcMar>
          </w:tcPr>
          <w:p w14:paraId="61F077C9" w14:textId="77777777" w:rsidR="007550DA" w:rsidRPr="008F412C" w:rsidRDefault="007550DA"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lang w:val="ro-RO"/>
              </w:rPr>
            </w:pPr>
          </w:p>
        </w:tc>
        <w:tc>
          <w:tcPr>
            <w:tcW w:w="2032" w:type="dxa"/>
            <w:vMerge/>
            <w:tcBorders>
              <w:left w:val="single" w:sz="4" w:space="0" w:color="auto"/>
              <w:right w:val="single" w:sz="4" w:space="0" w:color="auto"/>
            </w:tcBorders>
            <w:tcMar>
              <w:top w:w="0" w:type="dxa"/>
              <w:left w:w="108" w:type="dxa"/>
              <w:bottom w:w="0" w:type="dxa"/>
              <w:right w:w="108" w:type="dxa"/>
            </w:tcMar>
          </w:tcPr>
          <w:p w14:paraId="61305340" w14:textId="77777777" w:rsidR="007550DA" w:rsidRPr="008F412C" w:rsidRDefault="007550DA"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lang w:val="ro-RO"/>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F6BA69" w14:textId="3452C1D5" w:rsidR="007550DA" w:rsidRPr="008F412C" w:rsidRDefault="007550DA" w:rsidP="00317B59">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sidRPr="00630332">
              <w:rPr>
                <w:rFonts w:ascii="Times New Roman" w:eastAsia="Times New Roman" w:hAnsi="Times New Roman"/>
                <w:lang w:val="ro-RO"/>
              </w:rPr>
              <w:t xml:space="preserve">Proiectul național, cât și Legea nr. 852/2002 </w:t>
            </w:r>
            <w:r w:rsidRPr="00490309">
              <w:rPr>
                <w:rFonts w:ascii="Times New Roman" w:eastAsia="Times New Roman" w:hAnsi="Times New Roman"/>
                <w:lang w:val="ro-RO"/>
              </w:rPr>
              <w:t>nu asigură transpunerea unor norme obligatorii din actul UE</w:t>
            </w:r>
            <w:r w:rsidRPr="00630332">
              <w:rPr>
                <w:rFonts w:ascii="Times New Roman" w:eastAsia="Times New Roman" w:hAnsi="Times New Roman"/>
                <w:lang w:val="ro-RO"/>
              </w:rPr>
              <w:t xml:space="preserve">, care, la moment, </w:t>
            </w:r>
            <w:r w:rsidRPr="00490309">
              <w:rPr>
                <w:rFonts w:ascii="Times New Roman" w:eastAsia="Times New Roman" w:hAnsi="Times New Roman"/>
                <w:lang w:val="ro-RO"/>
              </w:rPr>
              <w:t>nu pot fi transpuse/implementate de RM și vor deveni direct aplicabile din data aderării la UE</w:t>
            </w:r>
            <w:r w:rsidRPr="00630332">
              <w:rPr>
                <w:rFonts w:ascii="Times New Roman" w:eastAsia="Times New Roman" w:hAnsi="Times New Roman"/>
                <w:lang w:val="ro-RO"/>
              </w:rPr>
              <w:t xml:space="preserve">. Așadar, aceste prevederi urmează a fi calificate de Tabelul de concordanță ca „Prevederi UE netranspuse”, cu explicația aplicării directe din data aderării la UE, după cum urmează: </w:t>
            </w:r>
            <w:r w:rsidRPr="00630332">
              <w:rPr>
                <w:rFonts w:ascii="Times New Roman" w:eastAsia="Times New Roman" w:hAnsi="Times New Roman"/>
                <w:b/>
                <w:bCs/>
                <w:lang w:val="ro-RO"/>
              </w:rPr>
              <w:t>art. 16 și Anexa VII</w:t>
            </w:r>
            <w:r w:rsidRPr="00630332">
              <w:rPr>
                <w:rFonts w:ascii="Times New Roman" w:eastAsia="Times New Roman" w:hAnsi="Times New Roman"/>
                <w:lang w:val="ro-RO"/>
              </w:rPr>
              <w:t xml:space="preserve">, care se referă la instituirea de către Comisie a unui sistem electronic de licențiere pentru importul și exportul substanțelor care diminuează stratul de ozon și al produselor care le conțin, regimul de acordare și valabilitate a licențelor, </w:t>
            </w:r>
            <w:r w:rsidRPr="00630332">
              <w:rPr>
                <w:rFonts w:ascii="Times New Roman" w:eastAsia="Times New Roman" w:hAnsi="Times New Roman"/>
                <w:lang w:val="ro-RO"/>
              </w:rPr>
              <w:lastRenderedPageBreak/>
              <w:t xml:space="preserve">obligațiile de raportare și verificare ale întreprinderilor, competențele de control și schimb de informații ale Comisiei și autorităților naționale, precum și interconectarea sistemului cu platformele vamale ale UE; </w:t>
            </w:r>
            <w:r w:rsidRPr="00630332">
              <w:rPr>
                <w:rFonts w:ascii="Times New Roman" w:eastAsia="Times New Roman" w:hAnsi="Times New Roman"/>
                <w:b/>
                <w:bCs/>
                <w:lang w:val="ro-RO"/>
              </w:rPr>
              <w:t>art. 23</w:t>
            </w:r>
            <w:r w:rsidRPr="00630332">
              <w:rPr>
                <w:rFonts w:ascii="Times New Roman" w:eastAsia="Times New Roman" w:hAnsi="Times New Roman"/>
                <w:lang w:val="ro-RO"/>
              </w:rPr>
              <w:t xml:space="preserve">, care stabilește obligația statelor membre de a raporta anual Comisiei informații privind utilizarea halonilor și cazurile de comerț ilegal, precum și competența Comisiei de a stabili formatul raportării și de a modifica cerințele de raportare în funcție de deciziile părților la Protocol și </w:t>
            </w:r>
            <w:r w:rsidRPr="00630332">
              <w:rPr>
                <w:rFonts w:ascii="Times New Roman" w:eastAsia="Times New Roman" w:hAnsi="Times New Roman"/>
                <w:b/>
                <w:bCs/>
                <w:lang w:val="ro-RO"/>
              </w:rPr>
              <w:t>art. 24</w:t>
            </w:r>
            <w:r w:rsidRPr="00630332">
              <w:rPr>
                <w:rFonts w:ascii="Times New Roman" w:eastAsia="Times New Roman" w:hAnsi="Times New Roman"/>
                <w:lang w:val="ro-RO"/>
              </w:rPr>
              <w:t>, care stabilește raportarea de către întreprinderi în adresa Comisiei.</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4A4416" w14:textId="77777777" w:rsidR="00121AC1" w:rsidRPr="0031361F" w:rsidRDefault="00121AC1" w:rsidP="00121AC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lastRenderedPageBreak/>
              <w:t>Se acceptă.</w:t>
            </w:r>
          </w:p>
          <w:p w14:paraId="355A00CC" w14:textId="752DEF82" w:rsidR="007550DA" w:rsidRPr="008F412C" w:rsidRDefault="007550DA" w:rsidP="00121AC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lang w:val="ro-RO"/>
              </w:rPr>
            </w:pPr>
          </w:p>
        </w:tc>
      </w:tr>
      <w:tr w:rsidR="007550DA" w:rsidRPr="008F412C" w14:paraId="1E4B0EFC" w14:textId="77777777" w:rsidTr="00CE13D5">
        <w:tc>
          <w:tcPr>
            <w:tcW w:w="695" w:type="dxa"/>
            <w:vMerge/>
            <w:tcBorders>
              <w:left w:val="single" w:sz="4" w:space="0" w:color="auto"/>
              <w:right w:val="single" w:sz="4" w:space="0" w:color="auto"/>
            </w:tcBorders>
            <w:tcMar>
              <w:top w:w="0" w:type="dxa"/>
              <w:left w:w="108" w:type="dxa"/>
              <w:bottom w:w="0" w:type="dxa"/>
              <w:right w:w="108" w:type="dxa"/>
            </w:tcMar>
          </w:tcPr>
          <w:p w14:paraId="44A51F13" w14:textId="77777777" w:rsidR="007550DA" w:rsidRPr="008F412C" w:rsidRDefault="007550DA"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lang w:val="ro-RO"/>
              </w:rPr>
            </w:pPr>
          </w:p>
        </w:tc>
        <w:tc>
          <w:tcPr>
            <w:tcW w:w="2032" w:type="dxa"/>
            <w:vMerge/>
            <w:tcBorders>
              <w:left w:val="single" w:sz="4" w:space="0" w:color="auto"/>
              <w:right w:val="single" w:sz="4" w:space="0" w:color="auto"/>
            </w:tcBorders>
            <w:tcMar>
              <w:top w:w="0" w:type="dxa"/>
              <w:left w:w="108" w:type="dxa"/>
              <w:bottom w:w="0" w:type="dxa"/>
              <w:right w:w="108" w:type="dxa"/>
            </w:tcMar>
          </w:tcPr>
          <w:p w14:paraId="0DA5F24C" w14:textId="77777777" w:rsidR="007550DA" w:rsidRPr="008F412C" w:rsidRDefault="007550DA"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lang w:val="ro-RO"/>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41B856" w14:textId="77777777" w:rsidR="007550DA" w:rsidRPr="00192B13" w:rsidRDefault="007550DA" w:rsidP="00630332">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i/>
                <w:iCs/>
                <w:lang w:val="ro-RO"/>
              </w:rPr>
            </w:pPr>
            <w:r w:rsidRPr="00192B13">
              <w:rPr>
                <w:rFonts w:ascii="Times New Roman" w:eastAsia="Times New Roman" w:hAnsi="Times New Roman"/>
                <w:i/>
                <w:iCs/>
                <w:lang w:val="ro-RO"/>
              </w:rPr>
              <w:t>Obiecții privind clauza de armonizare</w:t>
            </w:r>
          </w:p>
          <w:p w14:paraId="0089E58D" w14:textId="4E7A2887" w:rsidR="007550DA" w:rsidRPr="00192B13" w:rsidRDefault="007550DA" w:rsidP="00192B13">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sidRPr="00192B13">
              <w:rPr>
                <w:rFonts w:ascii="Times New Roman" w:eastAsia="Times New Roman" w:hAnsi="Times New Roman"/>
                <w:lang w:val="ro-RO"/>
              </w:rPr>
              <w:t>Proiectul național se va completa cu clauza de armonizare, în următoarea redacție:</w:t>
            </w:r>
          </w:p>
          <w:p w14:paraId="45381582" w14:textId="77777777" w:rsidR="007550DA" w:rsidRPr="00192B13" w:rsidRDefault="007550DA" w:rsidP="00630332">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sidRPr="00192B13">
              <w:rPr>
                <w:rFonts w:ascii="Times New Roman" w:eastAsia="Times New Roman" w:hAnsi="Times New Roman"/>
                <w:lang w:val="ro-RO"/>
              </w:rPr>
              <w:t>„Prezenta Lege transpune parțial (transpune: art.1, art. 2; art. 3 pct. 1 - 16, pct. 18 și pct. 19; art. 4; art. 5; art. 6 (1); art. 7 (1) și (2); art. 8 (1) - (6); art. 9 (1) și (2); art. 10 (1); art. 11; art. 12; art. 13; art. 14 (1) și (3); art. 15; art. 16 (2), (9) - (12); art. 17; art. 19 (1); art. 20 (1) - (6); art. 21; art. 24 (1) și (2); art. 25 (1), (2) și (4); art. 26 (1) - (5) și Anexa I, II, III, V și VI) Regulamentul (UE) 2024/590 al Parlamentului European și al Consiliului din 7 februarie 2024 privind substanțele care diminuează stratul de ozon și de abrogare a Regulamentului (CE) nr. 1005/2009, CELEX: 32024R0590, publicat în Jurnalul Oficial al Uniunii Europene L 2024/590 din 20 februarie 2024”.</w:t>
            </w:r>
          </w:p>
          <w:p w14:paraId="6F9220FE" w14:textId="77777777" w:rsidR="007550DA" w:rsidRDefault="007550DA" w:rsidP="00630332">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sidRPr="00630332">
              <w:rPr>
                <w:rFonts w:ascii="Times New Roman" w:eastAsia="Times New Roman" w:hAnsi="Times New Roman"/>
                <w:lang w:val="ro-RO"/>
              </w:rPr>
              <w:t>Clauza de armonizare existentă a Legii nr. 852/2002 (Art. I, pct. 1 din proiect) se va exclude din textul Regulamentului și se va expune după clauza de adoptare a Legii, în următoarea redacție:</w:t>
            </w:r>
          </w:p>
          <w:p w14:paraId="324D11A5" w14:textId="6D0F349C" w:rsidR="007550DA" w:rsidRPr="00192B13" w:rsidRDefault="007550DA" w:rsidP="00630332">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sidRPr="00192B13">
              <w:rPr>
                <w:rFonts w:ascii="Times New Roman" w:eastAsia="Times New Roman" w:hAnsi="Times New Roman"/>
                <w:lang w:val="ro-RO"/>
              </w:rPr>
              <w:t>Prezenta Lege transpune parțial Regulamentul (UE) 2024/590 al Parlamentului European și al Consiliului din 7 februarie 2024 privind substanțele care diminuează stratul de ozon și de abrogare a Regulamentului (CE) nr. 1005/2009, CELEX: 32024R0590, publicat în Jurnalul Oficial al Uniunii Europene L 2024/590 din 20 februarie 2024”.</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516A54" w14:textId="77777777" w:rsidR="00121AC1" w:rsidRPr="0031361F" w:rsidRDefault="00121AC1" w:rsidP="00121AC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459DB868" w14:textId="09B96A2B" w:rsidR="00E40244" w:rsidRPr="00503194" w:rsidRDefault="00503194" w:rsidP="001D526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lang w:val="ro-RO"/>
              </w:rPr>
            </w:pPr>
            <w:r w:rsidRPr="00503194">
              <w:rPr>
                <w:rFonts w:ascii="Times New Roman" w:eastAsia="Times New Roman" w:hAnsi="Times New Roman"/>
                <w:lang w:val="ro-RO"/>
              </w:rPr>
              <w:t>Proiectul a fost modificat.</w:t>
            </w:r>
          </w:p>
          <w:p w14:paraId="51AABE15" w14:textId="77777777" w:rsidR="007550DA" w:rsidRPr="008F412C" w:rsidRDefault="007550DA" w:rsidP="00B03437">
            <w:pPr>
              <w:pBdr>
                <w:top w:val="none" w:sz="4" w:space="0" w:color="000000"/>
                <w:left w:val="none" w:sz="4" w:space="0" w:color="000000"/>
                <w:bottom w:val="none" w:sz="4" w:space="0" w:color="000000"/>
                <w:right w:val="none" w:sz="4" w:space="0" w:color="000000"/>
              </w:pBdr>
              <w:rPr>
                <w:rFonts w:ascii="Times New Roman" w:eastAsia="Times New Roman" w:hAnsi="Times New Roman"/>
                <w:lang w:val="ro-RO"/>
              </w:rPr>
            </w:pPr>
          </w:p>
        </w:tc>
      </w:tr>
      <w:tr w:rsidR="007550DA" w:rsidRPr="008F412C" w14:paraId="5831D3A8" w14:textId="77777777" w:rsidTr="00CE13D5">
        <w:tc>
          <w:tcPr>
            <w:tcW w:w="695" w:type="dxa"/>
            <w:vMerge/>
            <w:tcBorders>
              <w:left w:val="single" w:sz="4" w:space="0" w:color="auto"/>
              <w:right w:val="single" w:sz="4" w:space="0" w:color="auto"/>
            </w:tcBorders>
            <w:tcMar>
              <w:top w:w="0" w:type="dxa"/>
              <w:left w:w="108" w:type="dxa"/>
              <w:bottom w:w="0" w:type="dxa"/>
              <w:right w:w="108" w:type="dxa"/>
            </w:tcMar>
          </w:tcPr>
          <w:p w14:paraId="67FCE6A1" w14:textId="77777777" w:rsidR="007550DA" w:rsidRPr="00E40244" w:rsidRDefault="007550DA"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lang w:val="ro-RO"/>
              </w:rPr>
            </w:pPr>
          </w:p>
        </w:tc>
        <w:tc>
          <w:tcPr>
            <w:tcW w:w="2032" w:type="dxa"/>
            <w:vMerge/>
            <w:tcBorders>
              <w:left w:val="single" w:sz="4" w:space="0" w:color="auto"/>
              <w:right w:val="single" w:sz="4" w:space="0" w:color="auto"/>
            </w:tcBorders>
            <w:tcMar>
              <w:top w:w="0" w:type="dxa"/>
              <w:left w:w="108" w:type="dxa"/>
              <w:bottom w:w="0" w:type="dxa"/>
              <w:right w:w="108" w:type="dxa"/>
            </w:tcMar>
          </w:tcPr>
          <w:p w14:paraId="6C288DB8" w14:textId="77777777" w:rsidR="007550DA" w:rsidRPr="00E40244" w:rsidRDefault="007550DA" w:rsidP="00630332">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lang w:val="ro-RO"/>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B697DC" w14:textId="77777777" w:rsidR="007550DA" w:rsidRPr="007550DA" w:rsidRDefault="007550DA" w:rsidP="007550DA">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i/>
                <w:iCs/>
                <w:lang w:val="ro-RO"/>
              </w:rPr>
            </w:pPr>
            <w:r w:rsidRPr="007550DA">
              <w:rPr>
                <w:rFonts w:ascii="Times New Roman" w:eastAsia="Times New Roman" w:hAnsi="Times New Roman"/>
                <w:i/>
                <w:iCs/>
                <w:lang w:val="ro-RO"/>
              </w:rPr>
              <w:t>Obiecții privind tabelul de concordanță</w:t>
            </w:r>
          </w:p>
          <w:p w14:paraId="6AD1C6E0" w14:textId="7AECAEEE" w:rsidR="007550DA" w:rsidRPr="008F412C" w:rsidRDefault="007550DA" w:rsidP="007550DA">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7550DA">
              <w:rPr>
                <w:rFonts w:ascii="Times New Roman" w:eastAsia="Times New Roman" w:hAnsi="Times New Roman"/>
                <w:lang w:val="ro-RO"/>
              </w:rPr>
              <w:t>La compartimentul 1 se va indica după cum urmează: Regulamentul (UE) 2024/590 al Parlamentului European și al Consiliului din 7 februarie 2024 privind substanțele care diminuează stratul de ozon și de abrogare a Regulamentului (CE) nr. 1005/2009, CELEX: 32024R0590, publicat în Jurnalul Oficial al Uniunii Europene L 2024/590 din 20 februarie 2024.</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B36DB" w14:textId="77777777" w:rsidR="00121AC1" w:rsidRPr="0031361F" w:rsidRDefault="00121AC1" w:rsidP="00121AC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20C4C47A" w14:textId="2E9CE0DC" w:rsidR="001D526F" w:rsidRPr="0031361F" w:rsidRDefault="001D526F" w:rsidP="001D526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p>
          <w:p w14:paraId="0CC7631C" w14:textId="77777777" w:rsidR="007550DA" w:rsidRPr="008F412C" w:rsidRDefault="007550DA" w:rsidP="00317B59">
            <w:pPr>
              <w:ind w:firstLine="119"/>
              <w:rPr>
                <w:rFonts w:ascii="Times New Roman" w:eastAsia="Times New Roman" w:hAnsi="Times New Roman"/>
              </w:rPr>
            </w:pPr>
          </w:p>
        </w:tc>
      </w:tr>
      <w:tr w:rsidR="007550DA" w:rsidRPr="008F412C" w14:paraId="5BD58B58" w14:textId="77777777" w:rsidTr="00CE13D5">
        <w:tc>
          <w:tcPr>
            <w:tcW w:w="695" w:type="dxa"/>
            <w:vMerge/>
            <w:tcBorders>
              <w:left w:val="single" w:sz="4" w:space="0" w:color="auto"/>
              <w:right w:val="single" w:sz="4" w:space="0" w:color="auto"/>
            </w:tcBorders>
            <w:tcMar>
              <w:top w:w="0" w:type="dxa"/>
              <w:left w:w="108" w:type="dxa"/>
              <w:bottom w:w="0" w:type="dxa"/>
              <w:right w:w="108" w:type="dxa"/>
            </w:tcMar>
          </w:tcPr>
          <w:p w14:paraId="32C57240" w14:textId="77777777" w:rsidR="007550DA" w:rsidRPr="008F412C" w:rsidRDefault="007550DA"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5BBCE115" w14:textId="77777777" w:rsidR="007550DA" w:rsidRDefault="007550DA"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13C8AE" w14:textId="5012FCE7" w:rsidR="007550DA" w:rsidRPr="008F412C" w:rsidRDefault="007550DA" w:rsidP="00317B59">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7550DA">
              <w:rPr>
                <w:rFonts w:ascii="Times New Roman" w:eastAsia="Times New Roman" w:hAnsi="Times New Roman"/>
                <w:lang w:val="ro-RO"/>
              </w:rPr>
              <w:t>La compartimentul 9 se va indica articolul/punctul/Anexa din Legea nr. 852/2002, care transpune prevederile art. 7 (1); art. 8 (1); art. 13 (1) lit. (b), (c) și (j); art. 14 (1) lit. (a) și (c); art. 20 (1); art. 21 (1), (3), (4) și ultimul paragraf al art. 7; Anexa IV din actul UE.</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2EB4E" w14:textId="77777777" w:rsidR="00121AC1" w:rsidRPr="0031361F" w:rsidRDefault="00121AC1" w:rsidP="00121AC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37B25051" w14:textId="3C1F9E91" w:rsidR="001D526F" w:rsidRPr="0031361F" w:rsidRDefault="001D526F" w:rsidP="001D526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p>
          <w:p w14:paraId="2A06A430" w14:textId="77777777" w:rsidR="007550DA" w:rsidRPr="008F412C" w:rsidRDefault="007550DA" w:rsidP="00317B59">
            <w:pPr>
              <w:ind w:firstLine="119"/>
              <w:rPr>
                <w:rFonts w:ascii="Times New Roman" w:eastAsia="Times New Roman" w:hAnsi="Times New Roman"/>
              </w:rPr>
            </w:pPr>
          </w:p>
        </w:tc>
      </w:tr>
      <w:tr w:rsidR="007550DA" w:rsidRPr="008F412C" w14:paraId="650B56C4" w14:textId="77777777" w:rsidTr="00CE13D5">
        <w:tc>
          <w:tcPr>
            <w:tcW w:w="695" w:type="dxa"/>
            <w:vMerge/>
            <w:tcBorders>
              <w:left w:val="single" w:sz="4" w:space="0" w:color="auto"/>
              <w:right w:val="single" w:sz="4" w:space="0" w:color="auto"/>
            </w:tcBorders>
            <w:tcMar>
              <w:top w:w="0" w:type="dxa"/>
              <w:left w:w="108" w:type="dxa"/>
              <w:bottom w:w="0" w:type="dxa"/>
              <w:right w:w="108" w:type="dxa"/>
            </w:tcMar>
          </w:tcPr>
          <w:p w14:paraId="6AAEB9A0" w14:textId="77777777" w:rsidR="007550DA" w:rsidRPr="008F412C" w:rsidRDefault="007550DA"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lang w:val="ro-RO"/>
              </w:rPr>
            </w:pPr>
          </w:p>
        </w:tc>
        <w:tc>
          <w:tcPr>
            <w:tcW w:w="2032" w:type="dxa"/>
            <w:vMerge/>
            <w:tcBorders>
              <w:left w:val="single" w:sz="4" w:space="0" w:color="auto"/>
              <w:right w:val="single" w:sz="4" w:space="0" w:color="auto"/>
            </w:tcBorders>
            <w:tcMar>
              <w:top w:w="0" w:type="dxa"/>
              <w:left w:w="108" w:type="dxa"/>
              <w:bottom w:w="0" w:type="dxa"/>
              <w:right w:w="108" w:type="dxa"/>
            </w:tcMar>
          </w:tcPr>
          <w:p w14:paraId="4C141D0B" w14:textId="77777777" w:rsidR="007550DA" w:rsidRPr="008F412C" w:rsidRDefault="007550DA"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lang w:val="ro-RO"/>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AB1ABE" w14:textId="3D334FE3" w:rsidR="007550DA" w:rsidRPr="008F412C" w:rsidRDefault="007550DA" w:rsidP="007550DA">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sidRPr="007550DA">
              <w:rPr>
                <w:rFonts w:ascii="Times New Roman" w:eastAsia="Times New Roman" w:hAnsi="Times New Roman"/>
                <w:lang w:val="ro-RO"/>
              </w:rPr>
              <w:t>La compartimentul 8 pentru art. 16, art. 23, art. 24 și Anexa VII se va indica calificativul „Prevederi UE netranspuse”, iar la compartimentul 9, motivul aplicării directe din data aderării la UE.</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EA13E5" w14:textId="77777777" w:rsidR="00121AC1" w:rsidRPr="0031361F" w:rsidRDefault="00121AC1" w:rsidP="00121AC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4EBFFEA7" w14:textId="133E5907" w:rsidR="001D526F" w:rsidRPr="0031361F" w:rsidRDefault="001D526F" w:rsidP="001D526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p>
          <w:p w14:paraId="512DCC81" w14:textId="77777777" w:rsidR="007550DA" w:rsidRPr="008F412C" w:rsidRDefault="007550DA" w:rsidP="00317B59">
            <w:pPr>
              <w:ind w:firstLine="119"/>
              <w:rPr>
                <w:rFonts w:ascii="Times New Roman" w:eastAsia="Times New Roman" w:hAnsi="Times New Roman"/>
                <w:lang w:val="ro-RO"/>
              </w:rPr>
            </w:pPr>
          </w:p>
        </w:tc>
      </w:tr>
      <w:tr w:rsidR="007550DA" w:rsidRPr="008F412C" w14:paraId="17965D9A" w14:textId="77777777" w:rsidTr="00CE13D5">
        <w:tc>
          <w:tcPr>
            <w:tcW w:w="695"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56C0EB28" w14:textId="77777777" w:rsidR="007550DA" w:rsidRPr="008F412C" w:rsidRDefault="007550DA" w:rsidP="00317B59">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p>
        </w:tc>
        <w:tc>
          <w:tcPr>
            <w:tcW w:w="2032"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420A50EC" w14:textId="77777777" w:rsidR="007550DA" w:rsidRPr="008F412C" w:rsidRDefault="007550DA" w:rsidP="00317B59">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307538" w14:textId="77777777" w:rsidR="00192B13" w:rsidRPr="00192B13" w:rsidRDefault="00192B13" w:rsidP="00192B13">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b/>
                <w:bCs/>
                <w:lang w:val="ro-RO"/>
              </w:rPr>
            </w:pPr>
            <w:r w:rsidRPr="00192B13">
              <w:rPr>
                <w:rFonts w:ascii="Times New Roman" w:eastAsia="Times New Roman" w:hAnsi="Times New Roman"/>
                <w:b/>
                <w:bCs/>
                <w:lang w:val="ro-RO"/>
              </w:rPr>
              <w:t>Concluzii</w:t>
            </w:r>
          </w:p>
          <w:p w14:paraId="20CF3D16" w14:textId="090DAE1A" w:rsidR="007550DA" w:rsidRPr="008F412C" w:rsidRDefault="00192B13" w:rsidP="00192B13">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192B13">
              <w:rPr>
                <w:rFonts w:ascii="Times New Roman" w:eastAsia="Times New Roman" w:hAnsi="Times New Roman"/>
                <w:lang w:val="ro-RO"/>
              </w:rPr>
              <w:t xml:space="preserve">Ca urmare a expertizei de compatibilitate realizate, se va asigura revizuirea instrumentelor de armonizare (clauza de armonizare și Tabelul de concordanță) prin prisma celor expuse </w:t>
            </w:r>
            <w:r w:rsidRPr="00192B13">
              <w:rPr>
                <w:rFonts w:ascii="Times New Roman" w:eastAsia="Times New Roman" w:hAnsi="Times New Roman"/>
                <w:i/>
                <w:iCs/>
                <w:lang w:val="ro-RO"/>
              </w:rPr>
              <w:t>supra</w:t>
            </w:r>
            <w:r w:rsidRPr="00192B13">
              <w:rPr>
                <w:rFonts w:ascii="Times New Roman" w:eastAsia="Times New Roman" w:hAnsi="Times New Roman"/>
                <w:lang w:val="ro-RO"/>
              </w:rPr>
              <w:t>.</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7C70D1" w14:textId="77777777" w:rsidR="00121AC1" w:rsidRPr="0031361F" w:rsidRDefault="00121AC1" w:rsidP="00121AC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36993498" w14:textId="2F73AB39" w:rsidR="001D526F" w:rsidRPr="0031361F" w:rsidRDefault="001D526F" w:rsidP="001D526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p>
          <w:p w14:paraId="4967362E" w14:textId="77777777" w:rsidR="007550DA" w:rsidRPr="008F412C" w:rsidRDefault="007550DA" w:rsidP="00317B59">
            <w:pPr>
              <w:ind w:firstLine="119"/>
              <w:rPr>
                <w:rFonts w:ascii="Times New Roman" w:eastAsia="Times New Roman" w:hAnsi="Times New Roman"/>
              </w:rPr>
            </w:pPr>
          </w:p>
        </w:tc>
      </w:tr>
      <w:tr w:rsidR="00FA114B" w:rsidRPr="00FA114B" w14:paraId="33662C56" w14:textId="77777777" w:rsidTr="00A011E6">
        <w:tc>
          <w:tcPr>
            <w:tcW w:w="6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3B421F" w14:textId="032F5375" w:rsidR="00FA114B" w:rsidRPr="00FA114B" w:rsidRDefault="00FA114B" w:rsidP="00FA114B">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lang w:val="ro-RO"/>
              </w:rPr>
            </w:pPr>
            <w:r w:rsidRPr="00FA114B">
              <w:rPr>
                <w:rFonts w:ascii="Times New Roman" w:eastAsia="Times New Roman" w:hAnsi="Times New Roman"/>
                <w:lang w:val="ro-RO"/>
              </w:rPr>
              <w:t xml:space="preserve">5. </w:t>
            </w:r>
          </w:p>
        </w:tc>
        <w:tc>
          <w:tcPr>
            <w:tcW w:w="20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BF64B2" w14:textId="77777777" w:rsidR="00FA114B" w:rsidRPr="00FA114B" w:rsidRDefault="00FA114B" w:rsidP="00FA114B">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b/>
                <w:bCs/>
                <w:lang w:val="ro-RO"/>
              </w:rPr>
            </w:pPr>
            <w:r w:rsidRPr="00FA114B">
              <w:rPr>
                <w:rFonts w:ascii="Times New Roman" w:eastAsia="Times New Roman" w:hAnsi="Times New Roman"/>
                <w:b/>
                <w:bCs/>
                <w:lang w:val="ro-RO"/>
              </w:rPr>
              <w:t>Ministerul Energiei</w:t>
            </w:r>
          </w:p>
          <w:p w14:paraId="54647461" w14:textId="611C4727" w:rsidR="00FA114B" w:rsidRPr="00FA114B" w:rsidRDefault="00FA114B" w:rsidP="00FA114B">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lang w:val="ro-RO"/>
              </w:rPr>
            </w:pPr>
            <w:r>
              <w:rPr>
                <w:rFonts w:ascii="Times New Roman" w:eastAsia="Times New Roman" w:hAnsi="Times New Roman"/>
                <w:lang w:val="ro-RO"/>
              </w:rPr>
              <w:t>Aviz nr. 04-1144 din 06.05.2026</w:t>
            </w: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D19444" w14:textId="33CA59C9" w:rsidR="00FA114B" w:rsidRPr="00FA114B" w:rsidRDefault="00FA114B" w:rsidP="00FA114B">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Pr>
                <w:rFonts w:ascii="Times New Roman" w:eastAsia="Times New Roman" w:hAnsi="Times New Roman"/>
                <w:lang w:val="ro-RO"/>
              </w:rPr>
              <w:t>Lipsa de propuneri și obiecții.</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31C52C" w14:textId="74E33787" w:rsidR="00FA114B" w:rsidRPr="00FA114B" w:rsidRDefault="00FA114B" w:rsidP="00FA114B">
            <w:pPr>
              <w:ind w:firstLine="119"/>
              <w:rPr>
                <w:rFonts w:ascii="Times New Roman" w:eastAsia="Times New Roman" w:hAnsi="Times New Roman"/>
                <w:lang w:val="ro-RO"/>
              </w:rPr>
            </w:pPr>
            <w:r w:rsidRPr="008D34F9">
              <w:rPr>
                <w:rFonts w:ascii="Times New Roman" w:eastAsia="Times New Roman" w:hAnsi="Times New Roman"/>
                <w:b/>
                <w:bCs/>
                <w:lang w:val="ro-RO"/>
              </w:rPr>
              <w:t>S-a luat act.</w:t>
            </w:r>
          </w:p>
        </w:tc>
      </w:tr>
      <w:tr w:rsidR="0007148C" w:rsidRPr="00FA114B" w14:paraId="4D8B2FFA" w14:textId="77777777" w:rsidTr="004E6574">
        <w:tc>
          <w:tcPr>
            <w:tcW w:w="695"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D95C24B" w14:textId="71F4D730" w:rsidR="0007148C" w:rsidRPr="00FA114B" w:rsidRDefault="0007148C" w:rsidP="00FA114B">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lang w:val="ro-RO"/>
              </w:rPr>
            </w:pPr>
            <w:r>
              <w:rPr>
                <w:rFonts w:ascii="Times New Roman" w:eastAsia="Times New Roman" w:hAnsi="Times New Roman"/>
                <w:lang w:val="ro-RO"/>
              </w:rPr>
              <w:t>6.</w:t>
            </w:r>
          </w:p>
        </w:tc>
        <w:tc>
          <w:tcPr>
            <w:tcW w:w="2032"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AC148BC" w14:textId="77777777" w:rsidR="0007148C" w:rsidRPr="00F41603" w:rsidRDefault="0007148C" w:rsidP="00FA114B">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b/>
                <w:bCs/>
                <w:lang w:val="ro-RO"/>
              </w:rPr>
            </w:pPr>
            <w:r w:rsidRPr="00F41603">
              <w:rPr>
                <w:rFonts w:ascii="Times New Roman" w:eastAsia="Times New Roman" w:hAnsi="Times New Roman"/>
                <w:b/>
                <w:bCs/>
                <w:lang w:val="ro-RO"/>
              </w:rPr>
              <w:t>Ministerul Educației și Cercetării</w:t>
            </w:r>
          </w:p>
          <w:p w14:paraId="154B84E0" w14:textId="06C83C2A" w:rsidR="0007148C" w:rsidRPr="00FA114B" w:rsidRDefault="0007148C" w:rsidP="00FA114B">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lang w:val="ro-RO"/>
              </w:rPr>
            </w:pPr>
            <w:r>
              <w:rPr>
                <w:rFonts w:ascii="Times New Roman" w:eastAsia="Times New Roman" w:hAnsi="Times New Roman"/>
                <w:lang w:val="ro-RO"/>
              </w:rPr>
              <w:t xml:space="preserve">Aviz nr. </w:t>
            </w:r>
            <w:r w:rsidRPr="0023729A">
              <w:rPr>
                <w:rFonts w:ascii="Times New Roman" w:eastAsia="Times New Roman" w:hAnsi="Times New Roman"/>
                <w:lang w:val="ro-RO"/>
              </w:rPr>
              <w:t>11/104/26</w:t>
            </w:r>
            <w:r>
              <w:rPr>
                <w:rFonts w:ascii="Times New Roman" w:eastAsia="Times New Roman" w:hAnsi="Times New Roman"/>
                <w:lang w:val="ro-RO"/>
              </w:rPr>
              <w:t xml:space="preserve"> din 05.05.2026</w:t>
            </w: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413AC7" w14:textId="77777777" w:rsidR="0007148C" w:rsidRPr="0023729A" w:rsidRDefault="0007148C" w:rsidP="0023729A">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MD"/>
              </w:rPr>
            </w:pPr>
            <w:r w:rsidRPr="0023729A">
              <w:rPr>
                <w:rFonts w:ascii="Times New Roman" w:eastAsia="Times New Roman" w:hAnsi="Times New Roman"/>
                <w:lang w:val="ro-MD"/>
              </w:rPr>
              <w:t>Pentru descrierea modificărilor stratului de ozon sub acțiunea hidrocarburilor halogenate, se propune utilizarea unitară a unuia dintre termenii: „distruge”, „diminuează” sau „degradează”, ori a formelor derivate ale acestora;</w:t>
            </w:r>
          </w:p>
          <w:p w14:paraId="0D353FBF" w14:textId="77777777" w:rsidR="0007148C" w:rsidRPr="00FA114B" w:rsidRDefault="0007148C" w:rsidP="0007148C">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119DF9" w14:textId="77777777" w:rsidR="00D92736" w:rsidRPr="005F5F5A" w:rsidRDefault="00D92736" w:rsidP="00D92736">
            <w:pPr>
              <w:ind w:firstLine="119"/>
              <w:rPr>
                <w:rFonts w:ascii="Times New Roman" w:eastAsia="Times New Roman" w:hAnsi="Times New Roman"/>
                <w:b/>
                <w:bCs/>
                <w:lang w:val="ro-RO"/>
              </w:rPr>
            </w:pPr>
            <w:r w:rsidRPr="005F5F5A">
              <w:rPr>
                <w:rFonts w:ascii="Times New Roman" w:eastAsia="Times New Roman" w:hAnsi="Times New Roman"/>
                <w:b/>
                <w:bCs/>
                <w:lang w:val="ro-RO"/>
              </w:rPr>
              <w:t>Nu se acceptă.</w:t>
            </w:r>
          </w:p>
          <w:p w14:paraId="4EDB48F8" w14:textId="02795CB5" w:rsidR="0007148C" w:rsidRPr="00FA114B" w:rsidRDefault="0068627A" w:rsidP="00FA114B">
            <w:pPr>
              <w:ind w:firstLine="119"/>
              <w:rPr>
                <w:rFonts w:ascii="Times New Roman" w:eastAsia="Times New Roman" w:hAnsi="Times New Roman"/>
                <w:lang w:val="ro-RO"/>
              </w:rPr>
            </w:pPr>
            <w:r w:rsidRPr="0068627A">
              <w:rPr>
                <w:rFonts w:ascii="Times New Roman" w:eastAsia="Times New Roman" w:hAnsi="Times New Roman"/>
                <w:lang w:val="ro-RO"/>
              </w:rPr>
              <w:t>Utilizarea diferită a termenilor nu constituie o neuniformitate, ci reflectă alinierea la surse juridice distincte: în legislația națională este consacrat termenul „distrugere”, în timp ce cadrul normativ al Uniunii Europene utilizează preponderent noțiunea de „diminuare” a stratului de ozon. În contextul armonizării legislației, utilizarea ambilor termeni este justificată și necesară pentru a asigura coerența atât cu terminologia națională existentă, cât și cu cea europeană.</w:t>
            </w:r>
          </w:p>
        </w:tc>
      </w:tr>
      <w:tr w:rsidR="0007148C" w:rsidRPr="00FA114B" w14:paraId="461F9234" w14:textId="77777777" w:rsidTr="004E6574">
        <w:tc>
          <w:tcPr>
            <w:tcW w:w="695" w:type="dxa"/>
            <w:vMerge/>
            <w:tcBorders>
              <w:left w:val="single" w:sz="4" w:space="0" w:color="auto"/>
              <w:right w:val="single" w:sz="4" w:space="0" w:color="auto"/>
            </w:tcBorders>
            <w:tcMar>
              <w:top w:w="0" w:type="dxa"/>
              <w:left w:w="108" w:type="dxa"/>
              <w:bottom w:w="0" w:type="dxa"/>
              <w:right w:w="108" w:type="dxa"/>
            </w:tcMar>
          </w:tcPr>
          <w:p w14:paraId="1AC1AC1B" w14:textId="77777777" w:rsidR="0007148C" w:rsidRPr="00FA114B" w:rsidRDefault="0007148C" w:rsidP="00FA114B">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lang w:val="ro-RO"/>
              </w:rPr>
            </w:pPr>
          </w:p>
        </w:tc>
        <w:tc>
          <w:tcPr>
            <w:tcW w:w="2032" w:type="dxa"/>
            <w:vMerge/>
            <w:tcBorders>
              <w:left w:val="single" w:sz="4" w:space="0" w:color="auto"/>
              <w:right w:val="single" w:sz="4" w:space="0" w:color="auto"/>
            </w:tcBorders>
            <w:tcMar>
              <w:top w:w="0" w:type="dxa"/>
              <w:left w:w="108" w:type="dxa"/>
              <w:bottom w:w="0" w:type="dxa"/>
              <w:right w:w="108" w:type="dxa"/>
            </w:tcMar>
          </w:tcPr>
          <w:p w14:paraId="12F45B22" w14:textId="77777777" w:rsidR="0007148C" w:rsidRPr="00FA114B" w:rsidRDefault="0007148C" w:rsidP="00FA114B">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lang w:val="ro-RO"/>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610DFF" w14:textId="77777777" w:rsidR="0007148C" w:rsidRPr="0023729A" w:rsidRDefault="0007148C" w:rsidP="0007148C">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MD"/>
              </w:rPr>
            </w:pPr>
            <w:r w:rsidRPr="0023729A">
              <w:rPr>
                <w:rFonts w:ascii="Times New Roman" w:eastAsia="Times New Roman" w:hAnsi="Times New Roman"/>
                <w:lang w:val="ro-MD"/>
              </w:rPr>
              <w:t>Noțiunea „</w:t>
            </w:r>
            <w:r w:rsidRPr="0023729A">
              <w:rPr>
                <w:rFonts w:ascii="Times New Roman" w:eastAsia="Times New Roman" w:hAnsi="Times New Roman"/>
                <w:i/>
                <w:iCs/>
                <w:lang w:val="ro-MD"/>
              </w:rPr>
              <w:t>intermediari de sinteză”</w:t>
            </w:r>
            <w:r w:rsidRPr="0023729A">
              <w:rPr>
                <w:rFonts w:ascii="Times New Roman" w:eastAsia="Times New Roman" w:hAnsi="Times New Roman"/>
                <w:lang w:val="ro-MD"/>
              </w:rPr>
              <w:t xml:space="preserve"> se propune a fi reformulată: substanțe care pot distruge stratul de ozon, dar care suferă transformări chimice în cadrul unui proces cu modificarea completă a compoziției originale, motiv pentru care emisiile lor sunt neglijabile;</w:t>
            </w:r>
          </w:p>
          <w:p w14:paraId="3362E8DF" w14:textId="77777777" w:rsidR="0007148C" w:rsidRPr="0023729A" w:rsidRDefault="0007148C" w:rsidP="0007148C">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MD"/>
              </w:rPr>
            </w:pPr>
            <w:r w:rsidRPr="0023729A">
              <w:rPr>
                <w:rFonts w:ascii="Times New Roman" w:eastAsia="Times New Roman" w:hAnsi="Times New Roman"/>
                <w:lang w:val="ro-MD"/>
              </w:rPr>
              <w:t>Noțiunea „</w:t>
            </w:r>
            <w:r w:rsidRPr="0023729A">
              <w:rPr>
                <w:rFonts w:ascii="Times New Roman" w:eastAsia="Times New Roman" w:hAnsi="Times New Roman"/>
                <w:i/>
                <w:iCs/>
                <w:lang w:val="ro-MD"/>
              </w:rPr>
              <w:t xml:space="preserve">hidroclorofluorocarburi” </w:t>
            </w:r>
            <w:r w:rsidRPr="0023729A">
              <w:rPr>
                <w:rFonts w:ascii="Times New Roman" w:eastAsia="Times New Roman" w:hAnsi="Times New Roman"/>
                <w:lang w:val="ro-MD"/>
              </w:rPr>
              <w:t>se propune a fi utilizată și sub denumirea „hidrocarburi clorurate și fluorurate”;</w:t>
            </w:r>
          </w:p>
          <w:p w14:paraId="748C88F4" w14:textId="77777777" w:rsidR="0007148C" w:rsidRPr="0023729A" w:rsidRDefault="0007148C" w:rsidP="0007148C">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MD"/>
              </w:rPr>
            </w:pPr>
            <w:r w:rsidRPr="0023729A">
              <w:rPr>
                <w:rFonts w:ascii="Times New Roman" w:eastAsia="Times New Roman" w:hAnsi="Times New Roman"/>
                <w:lang w:val="ro-MD"/>
              </w:rPr>
              <w:t xml:space="preserve">Noțiunea </w:t>
            </w:r>
            <w:r w:rsidRPr="0023729A">
              <w:rPr>
                <w:rFonts w:ascii="Times New Roman" w:eastAsia="Times New Roman" w:hAnsi="Times New Roman"/>
                <w:i/>
                <w:iCs/>
                <w:lang w:val="ro-MD"/>
              </w:rPr>
              <w:t>„haloni”</w:t>
            </w:r>
            <w:r w:rsidRPr="0023729A">
              <w:rPr>
                <w:rFonts w:ascii="Times New Roman" w:eastAsia="Times New Roman" w:hAnsi="Times New Roman"/>
                <w:lang w:val="ro-MD"/>
              </w:rPr>
              <w:t xml:space="preserve"> se propune a fi înlocuită cu </w:t>
            </w:r>
            <w:r w:rsidRPr="0023729A">
              <w:rPr>
                <w:rFonts w:ascii="Times New Roman" w:eastAsia="Times New Roman" w:hAnsi="Times New Roman"/>
                <w:i/>
                <w:iCs/>
                <w:lang w:val="ro-MD"/>
              </w:rPr>
              <w:t>„hidrocarburi halogenate”;</w:t>
            </w:r>
          </w:p>
          <w:p w14:paraId="4E6EDF97" w14:textId="77777777" w:rsidR="0007148C" w:rsidRPr="0023729A" w:rsidRDefault="0007148C" w:rsidP="0007148C">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MD"/>
              </w:rPr>
            </w:pPr>
            <w:r w:rsidRPr="0023729A">
              <w:rPr>
                <w:rFonts w:ascii="Times New Roman" w:eastAsia="Times New Roman" w:hAnsi="Times New Roman"/>
                <w:lang w:val="ro-MD"/>
              </w:rPr>
              <w:t xml:space="preserve">Noțiunea </w:t>
            </w:r>
            <w:r w:rsidRPr="0023729A">
              <w:rPr>
                <w:rFonts w:ascii="Times New Roman" w:eastAsia="Times New Roman" w:hAnsi="Times New Roman"/>
                <w:i/>
                <w:iCs/>
                <w:lang w:val="ro-MD"/>
              </w:rPr>
              <w:t>„clorofluorocarburi (CFC)”</w:t>
            </w:r>
            <w:r w:rsidRPr="0023729A">
              <w:rPr>
                <w:rFonts w:ascii="Times New Roman" w:eastAsia="Times New Roman" w:hAnsi="Times New Roman"/>
                <w:lang w:val="ro-MD"/>
              </w:rPr>
              <w:t xml:space="preserve"> se propune a fi înlocuită cu </w:t>
            </w:r>
            <w:r w:rsidRPr="0023729A">
              <w:rPr>
                <w:rFonts w:ascii="Times New Roman" w:eastAsia="Times New Roman" w:hAnsi="Times New Roman"/>
                <w:i/>
                <w:iCs/>
                <w:lang w:val="ro-MD"/>
              </w:rPr>
              <w:t>„hidrocarburi clorurate și fluorurate”;</w:t>
            </w:r>
          </w:p>
          <w:p w14:paraId="0E8493E0" w14:textId="77777777" w:rsidR="0007148C" w:rsidRPr="0023729A" w:rsidRDefault="0007148C" w:rsidP="0007148C">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MD"/>
              </w:rPr>
            </w:pPr>
            <w:r w:rsidRPr="0023729A">
              <w:rPr>
                <w:rFonts w:ascii="Times New Roman" w:eastAsia="Times New Roman" w:hAnsi="Times New Roman"/>
                <w:lang w:val="ro-MD"/>
              </w:rPr>
              <w:t xml:space="preserve">Noțiunea </w:t>
            </w:r>
            <w:r w:rsidRPr="0023729A">
              <w:rPr>
                <w:rFonts w:ascii="Times New Roman" w:eastAsia="Times New Roman" w:hAnsi="Times New Roman"/>
                <w:i/>
                <w:iCs/>
                <w:lang w:val="ro-MD"/>
              </w:rPr>
              <w:t>„hidrobromfluorocarburi (HBrFC)”</w:t>
            </w:r>
            <w:r w:rsidRPr="0023729A">
              <w:rPr>
                <w:rFonts w:ascii="Times New Roman" w:eastAsia="Times New Roman" w:hAnsi="Times New Roman"/>
                <w:lang w:val="ro-MD"/>
              </w:rPr>
              <w:t xml:space="preserve"> se propune a fi înlocuită cu </w:t>
            </w:r>
            <w:r w:rsidRPr="0023729A">
              <w:rPr>
                <w:rFonts w:ascii="Times New Roman" w:eastAsia="Times New Roman" w:hAnsi="Times New Roman"/>
                <w:i/>
                <w:iCs/>
                <w:lang w:val="ro-MD"/>
              </w:rPr>
              <w:t>„hidrocarburi bromurate și fluorurate”;</w:t>
            </w:r>
          </w:p>
          <w:p w14:paraId="4358DA3A" w14:textId="77777777" w:rsidR="0007148C" w:rsidRPr="00FA114B" w:rsidRDefault="0007148C" w:rsidP="00FA114B">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A36F92" w14:textId="612B0B87" w:rsidR="005F5F5A" w:rsidRPr="005F5F5A" w:rsidRDefault="005F5F5A" w:rsidP="0068627A">
            <w:pPr>
              <w:ind w:firstLine="119"/>
              <w:rPr>
                <w:rFonts w:ascii="Times New Roman" w:eastAsia="Times New Roman" w:hAnsi="Times New Roman"/>
                <w:b/>
                <w:bCs/>
                <w:lang w:val="ro-RO"/>
              </w:rPr>
            </w:pPr>
            <w:r w:rsidRPr="005F5F5A">
              <w:rPr>
                <w:rFonts w:ascii="Times New Roman" w:eastAsia="Times New Roman" w:hAnsi="Times New Roman"/>
                <w:b/>
                <w:bCs/>
                <w:lang w:val="ro-RO"/>
              </w:rPr>
              <w:t>Nu se acceptă.</w:t>
            </w:r>
          </w:p>
          <w:p w14:paraId="3A582BDF" w14:textId="35589D9D" w:rsidR="0068627A" w:rsidRPr="0068627A" w:rsidRDefault="0068627A" w:rsidP="0068627A">
            <w:pPr>
              <w:ind w:firstLine="119"/>
              <w:rPr>
                <w:rFonts w:ascii="Times New Roman" w:eastAsia="Times New Roman" w:hAnsi="Times New Roman"/>
                <w:lang w:val="ro-RO"/>
              </w:rPr>
            </w:pPr>
            <w:r w:rsidRPr="0068627A">
              <w:rPr>
                <w:rFonts w:ascii="Times New Roman" w:eastAsia="Times New Roman" w:hAnsi="Times New Roman"/>
                <w:lang w:val="ro-RO"/>
              </w:rPr>
              <w:t>Propunerile de substituire a noțiunilor „hidroclorofluorocarburi”, „haloni”, „</w:t>
            </w:r>
            <w:proofErr w:type="spellStart"/>
            <w:r w:rsidRPr="0068627A">
              <w:rPr>
                <w:rFonts w:ascii="Times New Roman" w:eastAsia="Times New Roman" w:hAnsi="Times New Roman"/>
                <w:lang w:val="ro-RO"/>
              </w:rPr>
              <w:t>clorofluorocarburi</w:t>
            </w:r>
            <w:proofErr w:type="spellEnd"/>
            <w:r w:rsidRPr="0068627A">
              <w:rPr>
                <w:rFonts w:ascii="Times New Roman" w:eastAsia="Times New Roman" w:hAnsi="Times New Roman"/>
                <w:lang w:val="ro-RO"/>
              </w:rPr>
              <w:t xml:space="preserve"> (CFC)” și „</w:t>
            </w:r>
            <w:proofErr w:type="spellStart"/>
            <w:r w:rsidRPr="0068627A">
              <w:rPr>
                <w:rFonts w:ascii="Times New Roman" w:eastAsia="Times New Roman" w:hAnsi="Times New Roman"/>
                <w:lang w:val="ro-RO"/>
              </w:rPr>
              <w:t>hidrobromfluorocarburi</w:t>
            </w:r>
            <w:proofErr w:type="spellEnd"/>
            <w:r w:rsidRPr="0068627A">
              <w:rPr>
                <w:rFonts w:ascii="Times New Roman" w:eastAsia="Times New Roman" w:hAnsi="Times New Roman"/>
                <w:lang w:val="ro-RO"/>
              </w:rPr>
              <w:t xml:space="preserve"> (</w:t>
            </w:r>
            <w:proofErr w:type="spellStart"/>
            <w:r w:rsidRPr="0068627A">
              <w:rPr>
                <w:rFonts w:ascii="Times New Roman" w:eastAsia="Times New Roman" w:hAnsi="Times New Roman"/>
                <w:lang w:val="ro-RO"/>
              </w:rPr>
              <w:t>HBrFC</w:t>
            </w:r>
            <w:proofErr w:type="spellEnd"/>
            <w:r w:rsidRPr="0068627A">
              <w:rPr>
                <w:rFonts w:ascii="Times New Roman" w:eastAsia="Times New Roman" w:hAnsi="Times New Roman"/>
                <w:lang w:val="ro-RO"/>
              </w:rPr>
              <w:t>)” cu denumiri generice (de tip „hidrocarburi clorurate și fluorurate”, „hidrocarburi halogenate” etc.) nu pot fi acceptate, întrucât termenii utilizați în proiect sunt consacrați la nivel internațional și european, inclusiv în cadrul Protocolului de la Montreal și al Regulamentului (UE) 2024/590.</w:t>
            </w:r>
          </w:p>
          <w:p w14:paraId="6397D144" w14:textId="3DB7F2EE" w:rsidR="0068627A" w:rsidRPr="0068627A" w:rsidRDefault="0068627A" w:rsidP="0068627A">
            <w:pPr>
              <w:ind w:firstLine="119"/>
              <w:rPr>
                <w:rFonts w:ascii="Times New Roman" w:eastAsia="Times New Roman" w:hAnsi="Times New Roman"/>
                <w:lang w:val="ro-RO"/>
              </w:rPr>
            </w:pPr>
            <w:r w:rsidRPr="0068627A">
              <w:rPr>
                <w:rFonts w:ascii="Times New Roman" w:eastAsia="Times New Roman" w:hAnsi="Times New Roman"/>
                <w:lang w:val="ro-RO"/>
              </w:rPr>
              <w:t>Acești termeni desemnează clase specifice de substanțe, clar delimitate din punct de vedere chimic și normativ, fiind utilizați inclusiv în anexele regulamentului, unde substanțele sunt enumerate explicit, cu formule chimice și indicatori specifici. Înlocuirea lor cu denumiri generice ar extinde nejustificat sfera noțiunilor, ar crea ambiguități și ar afecta corelarea dintre textul normativ și anexe.</w:t>
            </w:r>
          </w:p>
          <w:p w14:paraId="524413F0" w14:textId="77777777" w:rsidR="0068627A" w:rsidRPr="0068627A" w:rsidRDefault="0068627A" w:rsidP="0068627A">
            <w:pPr>
              <w:ind w:firstLine="119"/>
              <w:rPr>
                <w:rFonts w:ascii="Times New Roman" w:eastAsia="Times New Roman" w:hAnsi="Times New Roman"/>
                <w:lang w:val="ro-RO"/>
              </w:rPr>
            </w:pPr>
            <w:r w:rsidRPr="0068627A">
              <w:rPr>
                <w:rFonts w:ascii="Times New Roman" w:eastAsia="Times New Roman" w:hAnsi="Times New Roman"/>
                <w:lang w:val="ro-RO"/>
              </w:rPr>
              <w:t>Totodată, utilizarea terminologiei standardizate este esențială pentru asigurarea coerenței cu obligațiile internaționale ale Republicii Moldova și pentru aplicarea corectă a mecanismelor de control, raportare și monitorizare prevăzute de legislația în domeniu.</w:t>
            </w:r>
          </w:p>
          <w:p w14:paraId="42B8C9B9" w14:textId="77777777" w:rsidR="0007148C" w:rsidRPr="00FA114B" w:rsidRDefault="0007148C" w:rsidP="00FA114B">
            <w:pPr>
              <w:ind w:firstLine="119"/>
              <w:rPr>
                <w:rFonts w:ascii="Times New Roman" w:eastAsia="Times New Roman" w:hAnsi="Times New Roman"/>
                <w:lang w:val="ro-RO"/>
              </w:rPr>
            </w:pPr>
          </w:p>
        </w:tc>
      </w:tr>
      <w:tr w:rsidR="0007148C" w:rsidRPr="00FA114B" w14:paraId="392120A4" w14:textId="77777777" w:rsidTr="004E6574">
        <w:tc>
          <w:tcPr>
            <w:tcW w:w="695" w:type="dxa"/>
            <w:vMerge/>
            <w:tcBorders>
              <w:left w:val="single" w:sz="4" w:space="0" w:color="auto"/>
              <w:right w:val="single" w:sz="4" w:space="0" w:color="auto"/>
            </w:tcBorders>
            <w:tcMar>
              <w:top w:w="0" w:type="dxa"/>
              <w:left w:w="108" w:type="dxa"/>
              <w:bottom w:w="0" w:type="dxa"/>
              <w:right w:w="108" w:type="dxa"/>
            </w:tcMar>
          </w:tcPr>
          <w:p w14:paraId="5CD07A5E" w14:textId="77777777" w:rsidR="0007148C" w:rsidRPr="00FA114B" w:rsidRDefault="0007148C" w:rsidP="00FA114B">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44F354DF" w14:textId="77777777" w:rsidR="0007148C" w:rsidRPr="00FA114B" w:rsidRDefault="0007148C" w:rsidP="00FA114B">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B6115E" w14:textId="77777777" w:rsidR="0007148C" w:rsidRPr="0023729A" w:rsidRDefault="0007148C" w:rsidP="0007148C">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MD"/>
              </w:rPr>
            </w:pPr>
            <w:r w:rsidRPr="0023729A">
              <w:rPr>
                <w:rFonts w:ascii="Times New Roman" w:eastAsia="Times New Roman" w:hAnsi="Times New Roman"/>
                <w:lang w:val="ro-MD"/>
              </w:rPr>
              <w:t>În Anexa nr. 2, compartimentul „Substanța” se propune a fi divizat în două compartimente: „Formula chimică” și „Denumirea chimică”;</w:t>
            </w:r>
          </w:p>
          <w:p w14:paraId="460BB7FE" w14:textId="77777777" w:rsidR="0007148C" w:rsidRPr="00FA114B" w:rsidRDefault="0007148C" w:rsidP="00FA114B">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EF5EF1" w14:textId="77777777" w:rsidR="0007148C" w:rsidRPr="005F5F5A" w:rsidRDefault="005F5F5A" w:rsidP="00FA114B">
            <w:pPr>
              <w:ind w:firstLine="119"/>
              <w:rPr>
                <w:rFonts w:ascii="Times New Roman" w:eastAsia="Times New Roman" w:hAnsi="Times New Roman"/>
                <w:b/>
                <w:bCs/>
                <w:lang w:val="ro-RO"/>
              </w:rPr>
            </w:pPr>
            <w:r w:rsidRPr="005F5F5A">
              <w:rPr>
                <w:rFonts w:ascii="Times New Roman" w:eastAsia="Times New Roman" w:hAnsi="Times New Roman"/>
                <w:b/>
                <w:bCs/>
                <w:lang w:val="ro-RO"/>
              </w:rPr>
              <w:t>Se acceptă.</w:t>
            </w:r>
          </w:p>
          <w:p w14:paraId="4A9E61F7" w14:textId="78858552" w:rsidR="005F5F5A" w:rsidRPr="00FA114B" w:rsidRDefault="005F5F5A" w:rsidP="00FA114B">
            <w:pPr>
              <w:ind w:firstLine="119"/>
              <w:rPr>
                <w:rFonts w:ascii="Times New Roman" w:eastAsia="Times New Roman" w:hAnsi="Times New Roman"/>
              </w:rPr>
            </w:pPr>
            <w:r w:rsidRPr="005F5F5A">
              <w:rPr>
                <w:rFonts w:ascii="Times New Roman" w:eastAsia="Times New Roman" w:hAnsi="Times New Roman"/>
                <w:lang w:val="ro-RO"/>
              </w:rPr>
              <w:t>Proiectul a fost modificat.</w:t>
            </w:r>
          </w:p>
        </w:tc>
      </w:tr>
      <w:tr w:rsidR="00016540" w:rsidRPr="00FA114B" w14:paraId="2AAD00AD" w14:textId="77777777" w:rsidTr="00016540">
        <w:trPr>
          <w:trHeight w:val="3444"/>
        </w:trPr>
        <w:tc>
          <w:tcPr>
            <w:tcW w:w="695" w:type="dxa"/>
            <w:vMerge/>
            <w:tcBorders>
              <w:left w:val="single" w:sz="4" w:space="0" w:color="auto"/>
              <w:right w:val="single" w:sz="4" w:space="0" w:color="auto"/>
            </w:tcBorders>
            <w:tcMar>
              <w:top w:w="0" w:type="dxa"/>
              <w:left w:w="108" w:type="dxa"/>
              <w:bottom w:w="0" w:type="dxa"/>
              <w:right w:w="108" w:type="dxa"/>
            </w:tcMar>
          </w:tcPr>
          <w:p w14:paraId="1A1BF198" w14:textId="77777777" w:rsidR="00016540" w:rsidRPr="00FA114B" w:rsidRDefault="00016540" w:rsidP="00FA114B">
            <w:pPr>
              <w:pBdr>
                <w:top w:val="none" w:sz="4" w:space="0" w:color="000000"/>
                <w:left w:val="none" w:sz="4" w:space="0" w:color="000000"/>
                <w:bottom w:val="none" w:sz="4" w:space="0" w:color="000000"/>
                <w:right w:val="none" w:sz="4" w:space="0" w:color="000000"/>
              </w:pBdr>
              <w:ind w:right="-26" w:firstLine="22"/>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3D100D17" w14:textId="77777777" w:rsidR="00016540" w:rsidRPr="00FA114B" w:rsidRDefault="00016540" w:rsidP="00FA114B">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right w:val="single" w:sz="4" w:space="0" w:color="auto"/>
            </w:tcBorders>
            <w:tcMar>
              <w:top w:w="0" w:type="dxa"/>
              <w:left w:w="108" w:type="dxa"/>
              <w:bottom w:w="0" w:type="dxa"/>
              <w:right w:w="108" w:type="dxa"/>
            </w:tcMar>
          </w:tcPr>
          <w:p w14:paraId="0DE237D8" w14:textId="77777777" w:rsidR="00016540" w:rsidRPr="0023729A" w:rsidRDefault="00016540" w:rsidP="0007148C">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MD"/>
              </w:rPr>
            </w:pPr>
            <w:r w:rsidRPr="0023729A">
              <w:rPr>
                <w:rFonts w:ascii="Times New Roman" w:eastAsia="Times New Roman" w:hAnsi="Times New Roman"/>
                <w:lang w:val="ro-MD"/>
              </w:rPr>
              <w:t xml:space="preserve">Expresia </w:t>
            </w:r>
            <w:r w:rsidRPr="0023729A">
              <w:rPr>
                <w:rFonts w:ascii="Times New Roman" w:eastAsia="Times New Roman" w:hAnsi="Times New Roman"/>
                <w:i/>
                <w:iCs/>
                <w:lang w:val="ro-MD"/>
              </w:rPr>
              <w:t>„emisii fugitive și emisii de substanțe reglementate”</w:t>
            </w:r>
            <w:r w:rsidRPr="0023729A">
              <w:rPr>
                <w:rFonts w:ascii="Times New Roman" w:eastAsia="Times New Roman" w:hAnsi="Times New Roman"/>
                <w:lang w:val="ro-MD"/>
              </w:rPr>
              <w:t xml:space="preserve"> se propune a fi reformulată în </w:t>
            </w:r>
            <w:r w:rsidRPr="0023729A">
              <w:rPr>
                <w:rFonts w:ascii="Times New Roman" w:eastAsia="Times New Roman" w:hAnsi="Times New Roman"/>
                <w:i/>
                <w:iCs/>
                <w:lang w:val="ro-MD"/>
              </w:rPr>
              <w:t>„emisii fugitive și emisii reglementate de substanțe”.</w:t>
            </w:r>
          </w:p>
          <w:p w14:paraId="2BD30007" w14:textId="77777777" w:rsidR="00016540" w:rsidRPr="00FA114B" w:rsidRDefault="00016540" w:rsidP="00FA114B">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p>
        </w:tc>
        <w:tc>
          <w:tcPr>
            <w:tcW w:w="5534" w:type="dxa"/>
            <w:tcBorders>
              <w:top w:val="single" w:sz="4" w:space="0" w:color="auto"/>
              <w:left w:val="single" w:sz="4" w:space="0" w:color="auto"/>
              <w:right w:val="single" w:sz="4" w:space="0" w:color="auto"/>
            </w:tcBorders>
            <w:tcMar>
              <w:top w:w="0" w:type="dxa"/>
              <w:left w:w="108" w:type="dxa"/>
              <w:bottom w:w="0" w:type="dxa"/>
              <w:right w:w="108" w:type="dxa"/>
            </w:tcMar>
          </w:tcPr>
          <w:p w14:paraId="500E7524" w14:textId="77777777" w:rsidR="00016540" w:rsidRPr="00016540" w:rsidRDefault="00016540" w:rsidP="00FA114B">
            <w:pPr>
              <w:ind w:firstLine="119"/>
              <w:rPr>
                <w:rFonts w:ascii="Times New Roman" w:eastAsia="Times New Roman" w:hAnsi="Times New Roman"/>
                <w:b/>
                <w:bCs/>
                <w:lang w:val="ro-RO"/>
              </w:rPr>
            </w:pPr>
            <w:r w:rsidRPr="00016540">
              <w:rPr>
                <w:rFonts w:ascii="Times New Roman" w:eastAsia="Times New Roman" w:hAnsi="Times New Roman"/>
                <w:b/>
                <w:bCs/>
                <w:lang w:val="ro-RO"/>
              </w:rPr>
              <w:t>Nu se acceptă.</w:t>
            </w:r>
          </w:p>
          <w:p w14:paraId="20E1F0BB" w14:textId="77777777" w:rsidR="00016540" w:rsidRPr="00016540" w:rsidRDefault="00016540" w:rsidP="00016540">
            <w:pPr>
              <w:ind w:firstLine="119"/>
              <w:rPr>
                <w:rFonts w:ascii="Times New Roman" w:eastAsia="Times New Roman" w:hAnsi="Times New Roman"/>
                <w:lang w:val="ro-RO"/>
              </w:rPr>
            </w:pPr>
            <w:r w:rsidRPr="00016540">
              <w:rPr>
                <w:rFonts w:ascii="Times New Roman" w:eastAsia="Times New Roman" w:hAnsi="Times New Roman"/>
                <w:lang w:val="ro-RO"/>
              </w:rPr>
              <w:t>Propunerea de reformulare nu poate fi acceptată, întrucât modifică sensul juridic al expresiei. Formularea „emisii fugitive și emisii de substanțe reglementate” distinge corect între tipul emisiilor (emisii fugitive) și obiectul acestora (substanțe reglementate), acoperind astfel toate emisiile de substanțe reglementate, indiferent de natura lor.</w:t>
            </w:r>
          </w:p>
          <w:p w14:paraId="16DCF7A6" w14:textId="77777777" w:rsidR="00016540" w:rsidRPr="00016540" w:rsidRDefault="00016540" w:rsidP="00016540">
            <w:pPr>
              <w:ind w:firstLine="119"/>
              <w:rPr>
                <w:rFonts w:ascii="Times New Roman" w:eastAsia="Times New Roman" w:hAnsi="Times New Roman"/>
                <w:lang w:val="ro-RO"/>
              </w:rPr>
            </w:pPr>
            <w:r w:rsidRPr="00016540">
              <w:rPr>
                <w:rFonts w:ascii="Times New Roman" w:eastAsia="Times New Roman" w:hAnsi="Times New Roman"/>
                <w:lang w:val="ro-RO"/>
              </w:rPr>
              <w:t>În schimb, formularea propusă – „emisii fugitive și emisii reglementate de substanțe” – este ambiguă și poate fi interpretată în sensul că doar anumite emisii ar fi „reglementate”, nu substanțele în sine. Aceasta schimbă logica normei și poate restrânge nejustificat domeniul de aplicare.</w:t>
            </w:r>
          </w:p>
          <w:p w14:paraId="36155A3F" w14:textId="77777777" w:rsidR="00016540" w:rsidRPr="00016540" w:rsidRDefault="00016540" w:rsidP="00016540">
            <w:pPr>
              <w:ind w:firstLine="119"/>
              <w:rPr>
                <w:rFonts w:ascii="Times New Roman" w:eastAsia="Times New Roman" w:hAnsi="Times New Roman"/>
                <w:lang w:val="ro-RO"/>
              </w:rPr>
            </w:pPr>
            <w:r w:rsidRPr="00016540">
              <w:rPr>
                <w:rFonts w:ascii="Times New Roman" w:eastAsia="Times New Roman" w:hAnsi="Times New Roman"/>
                <w:lang w:val="ro-RO"/>
              </w:rPr>
              <w:t>Prin urmare, formularea actuală este mai clară și corespunde terminologiei utilizate în domeniul protecției mediului.</w:t>
            </w:r>
          </w:p>
          <w:p w14:paraId="58B4C9C2" w14:textId="292B9CB5" w:rsidR="00016540" w:rsidRPr="00FA114B" w:rsidRDefault="00016540" w:rsidP="00FA114B">
            <w:pPr>
              <w:ind w:firstLine="119"/>
              <w:rPr>
                <w:rFonts w:ascii="Times New Roman" w:eastAsia="Times New Roman" w:hAnsi="Times New Roman"/>
              </w:rPr>
            </w:pPr>
          </w:p>
        </w:tc>
      </w:tr>
      <w:tr w:rsidR="00CE62A0" w:rsidRPr="00CE62A0" w14:paraId="27634817" w14:textId="77777777" w:rsidTr="00A011E6">
        <w:tc>
          <w:tcPr>
            <w:tcW w:w="6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AF6BCA" w14:textId="77777777" w:rsidR="00CE62A0" w:rsidRPr="00CE62A0" w:rsidRDefault="00CE62A0" w:rsidP="00CE62A0">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lang w:val="ro-RO"/>
              </w:rPr>
            </w:pPr>
          </w:p>
        </w:tc>
        <w:tc>
          <w:tcPr>
            <w:tcW w:w="20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8A0505" w14:textId="25922038" w:rsidR="00CE62A0" w:rsidRPr="00CE62A0" w:rsidRDefault="00CE62A0" w:rsidP="00CE62A0">
            <w:pPr>
              <w:pBdr>
                <w:top w:val="none" w:sz="4" w:space="0" w:color="000000"/>
                <w:left w:val="none" w:sz="4" w:space="0" w:color="000000"/>
                <w:bottom w:val="none" w:sz="4" w:space="0" w:color="000000"/>
                <w:right w:val="none" w:sz="4" w:space="0" w:color="000000"/>
              </w:pBdr>
              <w:ind w:hanging="56"/>
              <w:jc w:val="left"/>
              <w:rPr>
                <w:rFonts w:ascii="Times New Roman" w:eastAsia="Times New Roman" w:hAnsi="Times New Roman"/>
                <w:b/>
                <w:bCs/>
                <w:lang w:val="ro-RO"/>
              </w:rPr>
            </w:pPr>
            <w:r w:rsidRPr="00CE62A0">
              <w:rPr>
                <w:rFonts w:ascii="Times New Roman" w:eastAsia="Times New Roman" w:hAnsi="Times New Roman"/>
                <w:b/>
                <w:bCs/>
                <w:lang w:val="ro-RO"/>
              </w:rPr>
              <w:t>M</w:t>
            </w:r>
            <w:r w:rsidR="00382E94">
              <w:rPr>
                <w:rFonts w:ascii="Times New Roman" w:eastAsia="Times New Roman" w:hAnsi="Times New Roman"/>
                <w:b/>
                <w:bCs/>
                <w:lang w:val="ro-RO"/>
              </w:rPr>
              <w:t>IDR</w:t>
            </w:r>
          </w:p>
          <w:p w14:paraId="61C6E6EB" w14:textId="1BC944E7" w:rsidR="00CE62A0" w:rsidRPr="00CE62A0" w:rsidRDefault="00CE62A0" w:rsidP="00CE62A0">
            <w:pPr>
              <w:pBdr>
                <w:top w:val="none" w:sz="4" w:space="0" w:color="000000"/>
                <w:left w:val="none" w:sz="4" w:space="0" w:color="000000"/>
                <w:bottom w:val="none" w:sz="4" w:space="0" w:color="000000"/>
                <w:right w:val="none" w:sz="4" w:space="0" w:color="000000"/>
              </w:pBdr>
              <w:ind w:hanging="56"/>
              <w:jc w:val="left"/>
              <w:rPr>
                <w:rFonts w:ascii="Times New Roman" w:eastAsia="Times New Roman" w:hAnsi="Times New Roman"/>
                <w:lang w:val="ro-RO"/>
              </w:rPr>
            </w:pPr>
            <w:r w:rsidRPr="00CE62A0">
              <w:rPr>
                <w:rFonts w:ascii="Times New Roman" w:eastAsia="Times New Roman" w:hAnsi="Times New Roman"/>
                <w:lang w:val="ro-RO"/>
              </w:rPr>
              <w:t xml:space="preserve">Aviz nr. </w:t>
            </w:r>
            <w:r>
              <w:rPr>
                <w:rFonts w:ascii="Times New Roman" w:eastAsia="Times New Roman" w:hAnsi="Times New Roman"/>
                <w:lang w:val="ro-RO"/>
              </w:rPr>
              <w:t>21-2446 din 06.05.2026</w:t>
            </w: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95C19B" w14:textId="29234F1E" w:rsidR="00CE62A0" w:rsidRPr="00CE62A0" w:rsidRDefault="00CE62A0" w:rsidP="00CE62A0">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Pr>
                <w:rFonts w:ascii="Times New Roman" w:eastAsia="Times New Roman" w:hAnsi="Times New Roman"/>
                <w:lang w:val="ro-RO"/>
              </w:rPr>
              <w:t>Lipsa de propuneri și obiecții.</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3110ED" w14:textId="4A9F06A4" w:rsidR="00CE62A0" w:rsidRPr="00CE62A0" w:rsidRDefault="00CE62A0" w:rsidP="00CE62A0">
            <w:pPr>
              <w:ind w:firstLine="119"/>
              <w:rPr>
                <w:rFonts w:ascii="Times New Roman" w:eastAsia="Times New Roman" w:hAnsi="Times New Roman"/>
                <w:lang w:val="ro-RO"/>
              </w:rPr>
            </w:pPr>
            <w:r w:rsidRPr="008D34F9">
              <w:rPr>
                <w:rFonts w:ascii="Times New Roman" w:eastAsia="Times New Roman" w:hAnsi="Times New Roman"/>
                <w:b/>
                <w:bCs/>
                <w:lang w:val="ro-RO"/>
              </w:rPr>
              <w:t>S-a luat act.</w:t>
            </w:r>
          </w:p>
        </w:tc>
      </w:tr>
      <w:tr w:rsidR="00335528" w:rsidRPr="00FA114B" w14:paraId="2AE2B613" w14:textId="77777777" w:rsidTr="00A011E6">
        <w:tc>
          <w:tcPr>
            <w:tcW w:w="6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796B23" w14:textId="77777777" w:rsidR="00335528" w:rsidRPr="00FA114B" w:rsidRDefault="00335528"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AD2F92" w14:textId="77777777" w:rsidR="00335528" w:rsidRPr="00335528" w:rsidRDefault="00335528"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b/>
                <w:bCs/>
              </w:rPr>
            </w:pPr>
            <w:r w:rsidRPr="00335528">
              <w:rPr>
                <w:rFonts w:ascii="Times New Roman" w:eastAsia="Times New Roman" w:hAnsi="Times New Roman"/>
                <w:b/>
                <w:bCs/>
              </w:rPr>
              <w:t>I.P. ONIPM</w:t>
            </w:r>
          </w:p>
          <w:p w14:paraId="4410051E" w14:textId="2F8EC46F" w:rsidR="00335528" w:rsidRPr="00FA114B" w:rsidRDefault="00335528"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r>
              <w:rPr>
                <w:rFonts w:ascii="Times New Roman" w:eastAsia="Times New Roman" w:hAnsi="Times New Roman"/>
              </w:rPr>
              <w:t>Aviz nr. 296-26 din 07.05.2026</w:t>
            </w: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A11CDA" w14:textId="33EA40D2" w:rsidR="00335528" w:rsidRPr="00FA114B" w:rsidRDefault="00335528"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Pr>
                <w:rFonts w:ascii="Times New Roman" w:eastAsia="Times New Roman" w:hAnsi="Times New Roman"/>
                <w:lang w:val="ro-RO"/>
              </w:rPr>
              <w:t>Lipsa de propuneri și obiecții.</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DC9F95" w14:textId="3CC57B47" w:rsidR="00335528" w:rsidRPr="00FA114B" w:rsidRDefault="00335528" w:rsidP="00335528">
            <w:pPr>
              <w:ind w:firstLine="119"/>
              <w:rPr>
                <w:rFonts w:ascii="Times New Roman" w:eastAsia="Times New Roman" w:hAnsi="Times New Roman"/>
              </w:rPr>
            </w:pPr>
            <w:r w:rsidRPr="008D34F9">
              <w:rPr>
                <w:rFonts w:ascii="Times New Roman" w:eastAsia="Times New Roman" w:hAnsi="Times New Roman"/>
                <w:b/>
                <w:bCs/>
                <w:lang w:val="ro-RO"/>
              </w:rPr>
              <w:t>S-a luat act.</w:t>
            </w:r>
          </w:p>
        </w:tc>
      </w:tr>
      <w:tr w:rsidR="0031163D" w:rsidRPr="00FA114B" w14:paraId="2206F2AD" w14:textId="77777777" w:rsidTr="00752235">
        <w:trPr>
          <w:trHeight w:val="2990"/>
        </w:trPr>
        <w:tc>
          <w:tcPr>
            <w:tcW w:w="695" w:type="dxa"/>
            <w:tcBorders>
              <w:top w:val="single" w:sz="4" w:space="0" w:color="auto"/>
              <w:left w:val="single" w:sz="4" w:space="0" w:color="auto"/>
              <w:right w:val="single" w:sz="4" w:space="0" w:color="auto"/>
            </w:tcBorders>
            <w:tcMar>
              <w:top w:w="0" w:type="dxa"/>
              <w:left w:w="108" w:type="dxa"/>
              <w:bottom w:w="0" w:type="dxa"/>
              <w:right w:w="108" w:type="dxa"/>
            </w:tcMar>
          </w:tcPr>
          <w:p w14:paraId="7B84E4D6" w14:textId="77777777" w:rsidR="0031163D" w:rsidRPr="00FA114B" w:rsidRDefault="0031163D"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tcBorders>
              <w:top w:val="single" w:sz="4" w:space="0" w:color="auto"/>
              <w:left w:val="single" w:sz="4" w:space="0" w:color="auto"/>
              <w:right w:val="single" w:sz="4" w:space="0" w:color="auto"/>
            </w:tcBorders>
            <w:tcMar>
              <w:top w:w="0" w:type="dxa"/>
              <w:left w:w="108" w:type="dxa"/>
              <w:bottom w:w="0" w:type="dxa"/>
              <w:right w:w="108" w:type="dxa"/>
            </w:tcMar>
          </w:tcPr>
          <w:p w14:paraId="608D5944" w14:textId="77777777" w:rsidR="0031163D" w:rsidRPr="00382E94" w:rsidRDefault="0031163D"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b/>
                <w:bCs/>
              </w:rPr>
            </w:pPr>
            <w:r w:rsidRPr="00382E94">
              <w:rPr>
                <w:rFonts w:ascii="Times New Roman" w:eastAsia="Times New Roman" w:hAnsi="Times New Roman"/>
                <w:b/>
                <w:bCs/>
              </w:rPr>
              <w:t>MAIA</w:t>
            </w:r>
          </w:p>
          <w:p w14:paraId="344BEF50" w14:textId="7EAD4A7E" w:rsidR="0031163D" w:rsidRPr="00FA114B" w:rsidRDefault="0031163D"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r w:rsidRPr="00CE62A0">
              <w:rPr>
                <w:rFonts w:ascii="Times New Roman" w:eastAsia="Times New Roman" w:hAnsi="Times New Roman"/>
                <w:lang w:val="ro-RO"/>
              </w:rPr>
              <w:t xml:space="preserve">Aviz nr. </w:t>
            </w:r>
            <w:r>
              <w:rPr>
                <w:rFonts w:ascii="Times New Roman" w:eastAsia="Times New Roman" w:hAnsi="Times New Roman"/>
                <w:lang w:val="ro-RO"/>
              </w:rPr>
              <w:t>202 PLP-1342 din 08.05.2026</w:t>
            </w:r>
          </w:p>
        </w:tc>
        <w:tc>
          <w:tcPr>
            <w:tcW w:w="6520" w:type="dxa"/>
            <w:tcBorders>
              <w:top w:val="single" w:sz="4" w:space="0" w:color="auto"/>
              <w:left w:val="single" w:sz="4" w:space="0" w:color="auto"/>
              <w:right w:val="single" w:sz="4" w:space="0" w:color="auto"/>
            </w:tcBorders>
            <w:tcMar>
              <w:top w:w="0" w:type="dxa"/>
              <w:left w:w="108" w:type="dxa"/>
              <w:bottom w:w="0" w:type="dxa"/>
              <w:right w:w="108" w:type="dxa"/>
            </w:tcMar>
          </w:tcPr>
          <w:p w14:paraId="616DFED9" w14:textId="77777777" w:rsidR="0031163D" w:rsidRDefault="0031163D"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sidRPr="00B61862">
              <w:rPr>
                <w:rFonts w:ascii="Times New Roman" w:eastAsia="Times New Roman" w:hAnsi="Times New Roman"/>
                <w:lang w:val="ro-RO"/>
              </w:rPr>
              <w:t>Referitor la modificarea propusa la punctul 4</w:t>
            </w:r>
            <w:r w:rsidRPr="002970C8">
              <w:rPr>
                <w:rFonts w:ascii="Times New Roman" w:eastAsia="Times New Roman" w:hAnsi="Times New Roman"/>
                <w:vertAlign w:val="superscript"/>
                <w:lang w:val="ro-RO"/>
              </w:rPr>
              <w:t>1</w:t>
            </w:r>
            <w:r w:rsidRPr="00B61862">
              <w:rPr>
                <w:rFonts w:ascii="Times New Roman" w:eastAsia="Times New Roman" w:hAnsi="Times New Roman"/>
                <w:lang w:val="ro-RO"/>
              </w:rPr>
              <w:t xml:space="preserve"> prin completarea cu subpunctul 5), considerăm necesară revizuirea textului pentru a asigura atât o transpunere fidelă a regulamentului european, cât și o corelare cu cadrul legislativ național în domeniul protecției a plantelor. Textul actual, conform căreia utilizarea bromurii de metil nu trebuie să „aducă atingere” legislației naționale, este mult prea generală și poate genera ambiguități în aplicare. </w:t>
            </w:r>
          </w:p>
          <w:p w14:paraId="70BC7B02" w14:textId="77777777" w:rsidR="0031163D" w:rsidRDefault="0031163D"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sidRPr="00B61862">
              <w:rPr>
                <w:rFonts w:ascii="Times New Roman" w:eastAsia="Times New Roman" w:hAnsi="Times New Roman"/>
                <w:lang w:val="ro-RO"/>
              </w:rPr>
              <w:t xml:space="preserve">Având în vedere toxicitatea ridicată și regimul strict de control al acestei substanțe, utilizarea ei temporară trebuie să fie condiționată explicit de obținerea unei permisiuni sau autorizații conform procedurilor de urgență deja existente. </w:t>
            </w:r>
          </w:p>
          <w:p w14:paraId="6028966B" w14:textId="53D6C125" w:rsidR="0031163D" w:rsidRPr="00FA114B" w:rsidRDefault="0031163D"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B61862">
              <w:rPr>
                <w:rFonts w:ascii="Times New Roman" w:eastAsia="Times New Roman" w:hAnsi="Times New Roman"/>
                <w:lang w:val="ro-RO"/>
              </w:rPr>
              <w:t>În acest sens, textul trebuie să facă trimitere directă la situații de urgență prevăzute la art. 32 din Legea nr. 403/2023, care reglementează derogările de 120 de zile în situații în care sănătatea plantelor este amenințată.</w:t>
            </w:r>
          </w:p>
        </w:tc>
        <w:tc>
          <w:tcPr>
            <w:tcW w:w="5534" w:type="dxa"/>
            <w:tcBorders>
              <w:top w:val="single" w:sz="4" w:space="0" w:color="auto"/>
              <w:left w:val="single" w:sz="4" w:space="0" w:color="auto"/>
              <w:right w:val="single" w:sz="4" w:space="0" w:color="auto"/>
            </w:tcBorders>
            <w:tcMar>
              <w:top w:w="0" w:type="dxa"/>
              <w:left w:w="108" w:type="dxa"/>
              <w:bottom w:w="0" w:type="dxa"/>
              <w:right w:w="108" w:type="dxa"/>
            </w:tcMar>
          </w:tcPr>
          <w:p w14:paraId="6FDD4B09" w14:textId="77777777" w:rsidR="00E32337" w:rsidRPr="005F5F5A" w:rsidRDefault="00E32337" w:rsidP="00E32337">
            <w:pPr>
              <w:ind w:firstLine="119"/>
              <w:rPr>
                <w:rFonts w:ascii="Times New Roman" w:eastAsia="Times New Roman" w:hAnsi="Times New Roman"/>
                <w:b/>
                <w:bCs/>
                <w:lang w:val="ro-RO"/>
              </w:rPr>
            </w:pPr>
            <w:r w:rsidRPr="005F5F5A">
              <w:rPr>
                <w:rFonts w:ascii="Times New Roman" w:eastAsia="Times New Roman" w:hAnsi="Times New Roman"/>
                <w:b/>
                <w:bCs/>
                <w:lang w:val="ro-RO"/>
              </w:rPr>
              <w:t>Se acceptă.</w:t>
            </w:r>
          </w:p>
          <w:p w14:paraId="2C7D2952" w14:textId="17949A20" w:rsidR="00E32337" w:rsidRDefault="00E32337" w:rsidP="00E32337">
            <w:pPr>
              <w:ind w:firstLine="119"/>
              <w:rPr>
                <w:rFonts w:ascii="Times New Roman" w:eastAsia="Times New Roman" w:hAnsi="Times New Roman"/>
                <w:color w:val="EE0000"/>
                <w:lang w:val="ro-RO"/>
              </w:rPr>
            </w:pPr>
            <w:r w:rsidRPr="005F5F5A">
              <w:rPr>
                <w:rFonts w:ascii="Times New Roman" w:eastAsia="Times New Roman" w:hAnsi="Times New Roman"/>
                <w:lang w:val="ro-RO"/>
              </w:rPr>
              <w:t>Proiectul a fost modificat.</w:t>
            </w:r>
          </w:p>
          <w:p w14:paraId="101F7638" w14:textId="79228506" w:rsidR="00807E83" w:rsidRPr="00382E94" w:rsidRDefault="00807E83" w:rsidP="00335528">
            <w:pPr>
              <w:ind w:firstLine="119"/>
              <w:rPr>
                <w:rFonts w:ascii="Times New Roman" w:eastAsia="Times New Roman" w:hAnsi="Times New Roman"/>
                <w:lang w:val="ro-RO"/>
              </w:rPr>
            </w:pPr>
          </w:p>
        </w:tc>
      </w:tr>
      <w:tr w:rsidR="003D4DE3" w:rsidRPr="003E580E" w14:paraId="731924B6" w14:textId="77777777" w:rsidTr="00663DB3">
        <w:tc>
          <w:tcPr>
            <w:tcW w:w="695"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1C01D33" w14:textId="77777777" w:rsidR="003D4DE3" w:rsidRPr="003E580E" w:rsidRDefault="003D4DE3"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lang w:val="ro-RO"/>
              </w:rPr>
            </w:pPr>
          </w:p>
        </w:tc>
        <w:tc>
          <w:tcPr>
            <w:tcW w:w="2032"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A590F11" w14:textId="77777777" w:rsidR="003D4DE3" w:rsidRPr="003E580E" w:rsidRDefault="003D4DE3"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b/>
                <w:bCs/>
                <w:lang w:val="ro-RO"/>
              </w:rPr>
            </w:pPr>
            <w:r w:rsidRPr="003E580E">
              <w:rPr>
                <w:rFonts w:ascii="Times New Roman" w:eastAsia="Times New Roman" w:hAnsi="Times New Roman"/>
                <w:b/>
                <w:bCs/>
                <w:lang w:val="ro-RO"/>
              </w:rPr>
              <w:t>Ministerul Finanțelor</w:t>
            </w:r>
          </w:p>
          <w:p w14:paraId="222D0EDD" w14:textId="7B622541" w:rsidR="003D4DE3" w:rsidRPr="003E580E" w:rsidRDefault="003D4DE3"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lang w:val="ro-RO"/>
              </w:rPr>
            </w:pPr>
            <w:r w:rsidRPr="003E580E">
              <w:rPr>
                <w:rFonts w:ascii="Times New Roman" w:eastAsia="Times New Roman" w:hAnsi="Times New Roman"/>
                <w:lang w:val="ro-RO"/>
              </w:rPr>
              <w:t>Aviz nr. 09/2-03/ 322/ 724 din 08.05.2026</w:t>
            </w: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9FE5E3" w14:textId="3D759B05" w:rsidR="003D4DE3" w:rsidRPr="003E580E" w:rsidRDefault="003D4DE3"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sidRPr="003D4DE3">
              <w:rPr>
                <w:rFonts w:ascii="Times New Roman" w:eastAsia="Times New Roman" w:hAnsi="Times New Roman"/>
                <w:lang w:val="ro-RO"/>
              </w:rPr>
              <w:t>pe tot parcursul textului, cuvintele „poziția tarifară” se vor substitui cu textul „codul NC” la forma gramaticală corespunzătoare</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D3484C" w14:textId="77777777" w:rsidR="00DF5C35" w:rsidRPr="005F5F5A" w:rsidRDefault="00DF5C35" w:rsidP="00DF5C35">
            <w:pPr>
              <w:ind w:firstLine="119"/>
              <w:rPr>
                <w:rFonts w:ascii="Times New Roman" w:eastAsia="Times New Roman" w:hAnsi="Times New Roman"/>
                <w:b/>
                <w:bCs/>
                <w:lang w:val="ro-RO"/>
              </w:rPr>
            </w:pPr>
            <w:r w:rsidRPr="005F5F5A">
              <w:rPr>
                <w:rFonts w:ascii="Times New Roman" w:eastAsia="Times New Roman" w:hAnsi="Times New Roman"/>
                <w:b/>
                <w:bCs/>
                <w:lang w:val="ro-RO"/>
              </w:rPr>
              <w:t>Se acceptă.</w:t>
            </w:r>
          </w:p>
          <w:p w14:paraId="524318BE" w14:textId="05894CE0" w:rsidR="003D4DE3" w:rsidRPr="003E580E" w:rsidRDefault="00DF5C35" w:rsidP="00DF5C35">
            <w:pPr>
              <w:ind w:firstLine="119"/>
              <w:rPr>
                <w:rFonts w:ascii="Times New Roman" w:eastAsia="Times New Roman" w:hAnsi="Times New Roman"/>
                <w:lang w:val="ro-RO"/>
              </w:rPr>
            </w:pPr>
            <w:r w:rsidRPr="005F5F5A">
              <w:rPr>
                <w:rFonts w:ascii="Times New Roman" w:eastAsia="Times New Roman" w:hAnsi="Times New Roman"/>
                <w:lang w:val="ro-RO"/>
              </w:rPr>
              <w:t>Proiectul a fost modificat.</w:t>
            </w:r>
          </w:p>
        </w:tc>
      </w:tr>
      <w:tr w:rsidR="003D4DE3" w:rsidRPr="00FA114B" w14:paraId="30511787" w14:textId="77777777" w:rsidTr="00663DB3">
        <w:tc>
          <w:tcPr>
            <w:tcW w:w="695" w:type="dxa"/>
            <w:vMerge/>
            <w:tcBorders>
              <w:left w:val="single" w:sz="4" w:space="0" w:color="auto"/>
              <w:right w:val="single" w:sz="4" w:space="0" w:color="auto"/>
            </w:tcBorders>
            <w:tcMar>
              <w:top w:w="0" w:type="dxa"/>
              <w:left w:w="108" w:type="dxa"/>
              <w:bottom w:w="0" w:type="dxa"/>
              <w:right w:w="108" w:type="dxa"/>
            </w:tcMar>
          </w:tcPr>
          <w:p w14:paraId="63D7CA86" w14:textId="77777777" w:rsidR="003D4DE3" w:rsidRPr="00FA114B" w:rsidRDefault="003D4DE3"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6881747B" w14:textId="77777777" w:rsidR="003D4DE3" w:rsidRPr="00FA114B" w:rsidRDefault="003D4DE3"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5E91E9" w14:textId="77A2B5EC" w:rsidR="003D4DE3" w:rsidRPr="00FA114B" w:rsidRDefault="003D4DE3"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3D4DE3">
              <w:rPr>
                <w:rFonts w:ascii="Times New Roman" w:eastAsia="Times New Roman" w:hAnsi="Times New Roman"/>
                <w:lang w:val="ro-RO"/>
              </w:rPr>
              <w:t>la pct. 4, la noțiunea „import”, cuvintele „regimurile vamale prevăzute” se vor substitui cu cuvintele „regimul vamal prevăzut”, iar cifrele „195” se vor exclude, or conform Codului vamal punerea în liberă circulație (importul) este prevăzut la art.192</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E14DAB" w14:textId="77777777" w:rsidR="00AC3648" w:rsidRPr="005F5F5A" w:rsidRDefault="00AC3648" w:rsidP="00AC3648">
            <w:pPr>
              <w:ind w:firstLine="119"/>
              <w:rPr>
                <w:rFonts w:ascii="Times New Roman" w:eastAsia="Times New Roman" w:hAnsi="Times New Roman"/>
                <w:b/>
                <w:bCs/>
                <w:lang w:val="ro-RO"/>
              </w:rPr>
            </w:pPr>
            <w:r w:rsidRPr="005F5F5A">
              <w:rPr>
                <w:rFonts w:ascii="Times New Roman" w:eastAsia="Times New Roman" w:hAnsi="Times New Roman"/>
                <w:b/>
                <w:bCs/>
                <w:lang w:val="ro-RO"/>
              </w:rPr>
              <w:t>Se acceptă.</w:t>
            </w:r>
          </w:p>
          <w:p w14:paraId="4C1081D1" w14:textId="5E6D3C1C" w:rsidR="003D4DE3" w:rsidRPr="00FA114B" w:rsidRDefault="00AC3648" w:rsidP="00AC3648">
            <w:pPr>
              <w:ind w:firstLine="119"/>
              <w:rPr>
                <w:rFonts w:ascii="Times New Roman" w:eastAsia="Times New Roman" w:hAnsi="Times New Roman"/>
              </w:rPr>
            </w:pPr>
            <w:r w:rsidRPr="005F5F5A">
              <w:rPr>
                <w:rFonts w:ascii="Times New Roman" w:eastAsia="Times New Roman" w:hAnsi="Times New Roman"/>
                <w:lang w:val="ro-RO"/>
              </w:rPr>
              <w:t>Proiectul a fost modificat.</w:t>
            </w:r>
          </w:p>
        </w:tc>
      </w:tr>
      <w:tr w:rsidR="003D4DE3" w:rsidRPr="00FA114B" w14:paraId="1274560A" w14:textId="77777777" w:rsidTr="00663DB3">
        <w:tc>
          <w:tcPr>
            <w:tcW w:w="695" w:type="dxa"/>
            <w:vMerge/>
            <w:tcBorders>
              <w:left w:val="single" w:sz="4" w:space="0" w:color="auto"/>
              <w:right w:val="single" w:sz="4" w:space="0" w:color="auto"/>
            </w:tcBorders>
            <w:tcMar>
              <w:top w:w="0" w:type="dxa"/>
              <w:left w:w="108" w:type="dxa"/>
              <w:bottom w:w="0" w:type="dxa"/>
              <w:right w:w="108" w:type="dxa"/>
            </w:tcMar>
          </w:tcPr>
          <w:p w14:paraId="0ABA7F08" w14:textId="77777777" w:rsidR="003D4DE3" w:rsidRPr="00FA114B" w:rsidRDefault="003D4DE3"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2FA801D1" w14:textId="77777777" w:rsidR="003D4DE3" w:rsidRPr="00FA114B" w:rsidRDefault="003D4DE3"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5A7355" w14:textId="110CF276" w:rsidR="003D4DE3" w:rsidRPr="00FA114B" w:rsidRDefault="003D4DE3"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3D4DE3">
              <w:rPr>
                <w:rFonts w:ascii="Times New Roman" w:eastAsia="Times New Roman" w:hAnsi="Times New Roman"/>
                <w:lang w:val="ro-RO"/>
              </w:rPr>
              <w:t>la noțiunea „introducere pe piață”, textul „Importul pe teritoriul vamal național, ce include eliberarea din vamă în vederea liberei circulații pe teritoriul țării, se consideră introducere pe piață”, se va exclude</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A37C74" w14:textId="77777777" w:rsidR="00B858A1" w:rsidRPr="005F5F5A" w:rsidRDefault="00B858A1" w:rsidP="00B858A1">
            <w:pPr>
              <w:ind w:firstLine="119"/>
              <w:rPr>
                <w:rFonts w:ascii="Times New Roman" w:eastAsia="Times New Roman" w:hAnsi="Times New Roman"/>
                <w:b/>
                <w:bCs/>
                <w:lang w:val="ro-RO"/>
              </w:rPr>
            </w:pPr>
            <w:r w:rsidRPr="005F5F5A">
              <w:rPr>
                <w:rFonts w:ascii="Times New Roman" w:eastAsia="Times New Roman" w:hAnsi="Times New Roman"/>
                <w:b/>
                <w:bCs/>
                <w:lang w:val="ro-RO"/>
              </w:rPr>
              <w:t>Se acceptă.</w:t>
            </w:r>
          </w:p>
          <w:p w14:paraId="38077DDD" w14:textId="19EA3387" w:rsidR="003D4DE3" w:rsidRPr="00FA114B" w:rsidRDefault="00B858A1" w:rsidP="00B858A1">
            <w:pPr>
              <w:ind w:firstLine="119"/>
              <w:rPr>
                <w:rFonts w:ascii="Times New Roman" w:eastAsia="Times New Roman" w:hAnsi="Times New Roman"/>
              </w:rPr>
            </w:pPr>
            <w:r w:rsidRPr="005F5F5A">
              <w:rPr>
                <w:rFonts w:ascii="Times New Roman" w:eastAsia="Times New Roman" w:hAnsi="Times New Roman"/>
                <w:lang w:val="ro-RO"/>
              </w:rPr>
              <w:t>Proiectul a fost modificat.</w:t>
            </w:r>
          </w:p>
        </w:tc>
      </w:tr>
      <w:tr w:rsidR="003D4DE3" w:rsidRPr="00FA114B" w14:paraId="33EA8AF1" w14:textId="77777777" w:rsidTr="00663DB3">
        <w:tc>
          <w:tcPr>
            <w:tcW w:w="695" w:type="dxa"/>
            <w:vMerge/>
            <w:tcBorders>
              <w:left w:val="single" w:sz="4" w:space="0" w:color="auto"/>
              <w:right w:val="single" w:sz="4" w:space="0" w:color="auto"/>
            </w:tcBorders>
            <w:tcMar>
              <w:top w:w="0" w:type="dxa"/>
              <w:left w:w="108" w:type="dxa"/>
              <w:bottom w:w="0" w:type="dxa"/>
              <w:right w:w="108" w:type="dxa"/>
            </w:tcMar>
          </w:tcPr>
          <w:p w14:paraId="330EB17A" w14:textId="77777777" w:rsidR="003D4DE3" w:rsidRPr="00FA114B" w:rsidRDefault="003D4DE3"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55BB6D83" w14:textId="77777777" w:rsidR="003D4DE3" w:rsidRPr="00FA114B" w:rsidRDefault="003D4DE3"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650C6A" w14:textId="220863C8" w:rsidR="003D4DE3" w:rsidRPr="00FA114B" w:rsidRDefault="003D4DE3"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3D4DE3">
              <w:rPr>
                <w:rFonts w:ascii="Times New Roman" w:eastAsia="Times New Roman" w:hAnsi="Times New Roman"/>
                <w:lang w:val="ro-RO"/>
              </w:rPr>
              <w:t xml:space="preserve">la pct. 7, subpct. 4 </w:t>
            </w:r>
            <w:r w:rsidRPr="00B858A1">
              <w:rPr>
                <w:rFonts w:ascii="Times New Roman" w:eastAsia="Times New Roman" w:hAnsi="Times New Roman"/>
                <w:vertAlign w:val="superscript"/>
                <w:lang w:val="ro-RO"/>
              </w:rPr>
              <w:t>3</w:t>
            </w:r>
            <w:r w:rsidRPr="003D4DE3">
              <w:rPr>
                <w:rFonts w:ascii="Times New Roman" w:eastAsia="Times New Roman" w:hAnsi="Times New Roman"/>
                <w:lang w:val="ro-RO"/>
              </w:rPr>
              <w:t xml:space="preserve"> sintagma „de către Serviciul Vamal” se va exclude, or rechemarea de pe piață a mărfurilor nu ține de competența autorității vamale, ci a autorității de supraveghere a pieței, conform anexei nr. 1 din Legea nr. 162/2023</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2ECCC5" w14:textId="77777777" w:rsidR="00B858A1" w:rsidRPr="005F5F5A" w:rsidRDefault="00B858A1" w:rsidP="00B858A1">
            <w:pPr>
              <w:ind w:firstLine="119"/>
              <w:rPr>
                <w:rFonts w:ascii="Times New Roman" w:eastAsia="Times New Roman" w:hAnsi="Times New Roman"/>
                <w:b/>
                <w:bCs/>
                <w:lang w:val="ro-RO"/>
              </w:rPr>
            </w:pPr>
            <w:r w:rsidRPr="005F5F5A">
              <w:rPr>
                <w:rFonts w:ascii="Times New Roman" w:eastAsia="Times New Roman" w:hAnsi="Times New Roman"/>
                <w:b/>
                <w:bCs/>
                <w:lang w:val="ro-RO"/>
              </w:rPr>
              <w:t>Se acceptă.</w:t>
            </w:r>
          </w:p>
          <w:p w14:paraId="4999FF78" w14:textId="3A727364" w:rsidR="003D4DE3" w:rsidRPr="00FA114B" w:rsidRDefault="00B858A1" w:rsidP="00B858A1">
            <w:pPr>
              <w:ind w:firstLine="119"/>
              <w:rPr>
                <w:rFonts w:ascii="Times New Roman" w:eastAsia="Times New Roman" w:hAnsi="Times New Roman"/>
              </w:rPr>
            </w:pPr>
            <w:r w:rsidRPr="005F5F5A">
              <w:rPr>
                <w:rFonts w:ascii="Times New Roman" w:eastAsia="Times New Roman" w:hAnsi="Times New Roman"/>
                <w:lang w:val="ro-RO"/>
              </w:rPr>
              <w:t>Proiectul a fost modificat.</w:t>
            </w:r>
          </w:p>
        </w:tc>
      </w:tr>
      <w:tr w:rsidR="003D4DE3" w:rsidRPr="00FA114B" w14:paraId="48792102" w14:textId="77777777" w:rsidTr="00663DB3">
        <w:tc>
          <w:tcPr>
            <w:tcW w:w="695" w:type="dxa"/>
            <w:vMerge/>
            <w:tcBorders>
              <w:left w:val="single" w:sz="4" w:space="0" w:color="auto"/>
              <w:right w:val="single" w:sz="4" w:space="0" w:color="auto"/>
            </w:tcBorders>
            <w:tcMar>
              <w:top w:w="0" w:type="dxa"/>
              <w:left w:w="108" w:type="dxa"/>
              <w:bottom w:w="0" w:type="dxa"/>
              <w:right w:w="108" w:type="dxa"/>
            </w:tcMar>
          </w:tcPr>
          <w:p w14:paraId="794302E4" w14:textId="77777777" w:rsidR="003D4DE3" w:rsidRPr="00FA114B" w:rsidRDefault="003D4DE3"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1AD2CE41" w14:textId="77777777" w:rsidR="003D4DE3" w:rsidRPr="00FA114B" w:rsidRDefault="003D4DE3"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3F5CF8" w14:textId="0879B80D" w:rsidR="003D4DE3" w:rsidRPr="00FA114B" w:rsidRDefault="003D4DE3"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3D4DE3">
              <w:rPr>
                <w:rFonts w:ascii="Times New Roman" w:eastAsia="Times New Roman" w:hAnsi="Times New Roman"/>
                <w:lang w:val="ro-RO"/>
              </w:rPr>
              <w:t>la pct. 24, subpct. 14</w:t>
            </w:r>
            <w:r w:rsidRPr="00B858A1">
              <w:rPr>
                <w:rFonts w:ascii="Times New Roman" w:eastAsia="Times New Roman" w:hAnsi="Times New Roman"/>
                <w:vertAlign w:val="superscript"/>
                <w:lang w:val="ro-RO"/>
              </w:rPr>
              <w:t>1</w:t>
            </w:r>
            <w:r w:rsidRPr="003D4DE3">
              <w:rPr>
                <w:rFonts w:ascii="Times New Roman" w:eastAsia="Times New Roman" w:hAnsi="Times New Roman"/>
                <w:lang w:val="ro-RO"/>
              </w:rPr>
              <w:t xml:space="preserve"> cuvântul „declarant” se va substitui cu cuvântul „destinatar”</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0824FF" w14:textId="77777777" w:rsidR="003D4DE3" w:rsidRPr="00CB6B27" w:rsidRDefault="00CB6B27" w:rsidP="00335528">
            <w:pPr>
              <w:ind w:firstLine="119"/>
              <w:rPr>
                <w:rFonts w:ascii="Times New Roman" w:eastAsia="Times New Roman" w:hAnsi="Times New Roman"/>
                <w:b/>
                <w:bCs/>
                <w:lang w:val="ro-RO"/>
              </w:rPr>
            </w:pPr>
            <w:r w:rsidRPr="00CB6B27">
              <w:rPr>
                <w:rFonts w:ascii="Times New Roman" w:eastAsia="Times New Roman" w:hAnsi="Times New Roman"/>
                <w:b/>
                <w:bCs/>
                <w:lang w:val="ro-RO"/>
              </w:rPr>
              <w:t>S-a luat act.</w:t>
            </w:r>
          </w:p>
          <w:p w14:paraId="2DDE6944" w14:textId="4A0BCA45" w:rsidR="00CB6B27" w:rsidRPr="00CB6B27" w:rsidRDefault="00CB6B27" w:rsidP="00CB6B27">
            <w:pPr>
              <w:ind w:firstLine="0"/>
              <w:rPr>
                <w:rFonts w:ascii="Times New Roman" w:eastAsia="Times New Roman" w:hAnsi="Times New Roman"/>
                <w:lang w:val="ro-RO"/>
              </w:rPr>
            </w:pPr>
            <w:r>
              <w:rPr>
                <w:rFonts w:ascii="Times New Roman" w:hAnsi="Times New Roman"/>
                <w:lang w:val="ro-RO"/>
              </w:rPr>
              <w:t>C</w:t>
            </w:r>
            <w:r w:rsidRPr="00CB6B27">
              <w:rPr>
                <w:rFonts w:ascii="Times New Roman" w:hAnsi="Times New Roman"/>
                <w:lang w:val="ro-RO"/>
              </w:rPr>
              <w:t>uvântul ”declarantul” nu a fost substituit cu cuvântul ”destinatarul”, deoarece în Regulamentul UE este utilizat expres ”declarantul”. Substituirea termenului „declarant” cu „destinatar” ar genera o disociere între titularul obligațiilor vamale și persoana vizată de normă, ceea ce ar crea incertitudine juridică și dificultăți în aplicarea reglementării</w:t>
            </w:r>
            <w:r>
              <w:rPr>
                <w:rFonts w:ascii="Times New Roman" w:hAnsi="Times New Roman"/>
                <w:lang w:val="ro-RO"/>
              </w:rPr>
              <w:t>.</w:t>
            </w:r>
          </w:p>
        </w:tc>
      </w:tr>
      <w:tr w:rsidR="003D4DE3" w:rsidRPr="00FA114B" w14:paraId="7F2D1F50" w14:textId="77777777" w:rsidTr="00663DB3">
        <w:tc>
          <w:tcPr>
            <w:tcW w:w="695"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327258D7" w14:textId="77777777" w:rsidR="003D4DE3" w:rsidRPr="00FA114B" w:rsidRDefault="003D4DE3"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67C6FEDA" w14:textId="77777777" w:rsidR="003D4DE3" w:rsidRPr="00FA114B" w:rsidRDefault="003D4DE3"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0A2908" w14:textId="77777777" w:rsidR="003D4DE3" w:rsidRDefault="006C0467"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sidRPr="006C0467">
              <w:rPr>
                <w:rFonts w:ascii="Times New Roman" w:eastAsia="Times New Roman" w:hAnsi="Times New Roman"/>
                <w:lang w:val="ro-RO"/>
              </w:rPr>
              <w:t>la pct. 33 prin care se modifică Anexa nr. 1, nr. crt. 22,65,96,97,98 din LISTA substanțelor chimice a căror utilizare este reglementată de Protocolul de la Montreal și pozițiile tarifare ale acestora conform Nomenclaturii combinate a mărfurilor vor avea următorul cuprins</w:t>
            </w:r>
            <w:r>
              <w:rPr>
                <w:rFonts w:ascii="Times New Roman" w:eastAsia="Times New Roman" w:hAnsi="Times New Roman"/>
                <w:lang w:val="ro-RO"/>
              </w:rPr>
              <w:t>:</w:t>
            </w:r>
          </w:p>
          <w:tbl>
            <w:tblPr>
              <w:tblStyle w:val="TableGrid"/>
              <w:tblpPr w:leftFromText="180" w:rightFromText="180" w:vertAnchor="text" w:horzAnchor="margin" w:tblpY="124"/>
              <w:tblW w:w="0" w:type="auto"/>
              <w:tblLayout w:type="fixed"/>
              <w:tblLook w:val="04A0" w:firstRow="1" w:lastRow="0" w:firstColumn="1" w:lastColumn="0" w:noHBand="0" w:noVBand="1"/>
            </w:tblPr>
            <w:tblGrid>
              <w:gridCol w:w="378"/>
              <w:gridCol w:w="944"/>
              <w:gridCol w:w="785"/>
              <w:gridCol w:w="803"/>
              <w:gridCol w:w="1052"/>
              <w:gridCol w:w="853"/>
              <w:gridCol w:w="576"/>
              <w:gridCol w:w="496"/>
            </w:tblGrid>
            <w:tr w:rsidR="00373963" w:rsidRPr="00E5660A" w14:paraId="21403787" w14:textId="77777777" w:rsidTr="00373963">
              <w:tc>
                <w:tcPr>
                  <w:tcW w:w="378" w:type="dxa"/>
                </w:tcPr>
                <w:p w14:paraId="34269C46" w14:textId="77777777" w:rsidR="00373963" w:rsidRPr="00D546C3" w:rsidRDefault="00373963" w:rsidP="00373963">
                  <w:pPr>
                    <w:ind w:firstLine="0"/>
                    <w:rPr>
                      <w:rFonts w:ascii="Times New Roman" w:hAnsi="Times New Roman"/>
                      <w:sz w:val="16"/>
                      <w:szCs w:val="16"/>
                      <w:lang w:val="ro-RO"/>
                    </w:rPr>
                  </w:pPr>
                  <w:r w:rsidRPr="00D546C3">
                    <w:rPr>
                      <w:rFonts w:ascii="Times New Roman" w:hAnsi="Times New Roman"/>
                      <w:sz w:val="16"/>
                      <w:szCs w:val="16"/>
                      <w:lang w:val="ro-RO"/>
                    </w:rPr>
                    <w:t>22</w:t>
                  </w:r>
                </w:p>
              </w:tc>
              <w:tc>
                <w:tcPr>
                  <w:tcW w:w="944" w:type="dxa"/>
                </w:tcPr>
                <w:p w14:paraId="4845FC00" w14:textId="77777777" w:rsidR="00373963" w:rsidRPr="00D546C3" w:rsidRDefault="00373963" w:rsidP="00373963">
                  <w:pPr>
                    <w:ind w:hanging="70"/>
                    <w:rPr>
                      <w:rFonts w:ascii="Times New Roman" w:hAnsi="Times New Roman"/>
                      <w:sz w:val="16"/>
                      <w:szCs w:val="16"/>
                      <w:lang w:val="ro-RO"/>
                    </w:rPr>
                  </w:pPr>
                  <w:r w:rsidRPr="00D546C3">
                    <w:rPr>
                      <w:rFonts w:ascii="Times New Roman" w:hAnsi="Times New Roman"/>
                      <w:sz w:val="16"/>
                      <w:szCs w:val="16"/>
                      <w:lang w:val="ro-RO"/>
                    </w:rPr>
                    <w:t>Grupa VI</w:t>
                  </w:r>
                </w:p>
              </w:tc>
              <w:tc>
                <w:tcPr>
                  <w:tcW w:w="785" w:type="dxa"/>
                </w:tcPr>
                <w:p w14:paraId="3FE16C48" w14:textId="77777777" w:rsidR="00373963" w:rsidRPr="00D546C3" w:rsidRDefault="00373963" w:rsidP="00373963">
                  <w:pPr>
                    <w:ind w:hanging="22"/>
                    <w:rPr>
                      <w:rFonts w:ascii="Times New Roman" w:hAnsi="Times New Roman"/>
                      <w:sz w:val="16"/>
                      <w:szCs w:val="16"/>
                      <w:lang w:val="ro-RO"/>
                    </w:rPr>
                  </w:pPr>
                  <w:r w:rsidRPr="00D546C3">
                    <w:rPr>
                      <w:rFonts w:ascii="Times New Roman" w:hAnsi="Times New Roman"/>
                      <w:sz w:val="16"/>
                      <w:szCs w:val="16"/>
                      <w:lang w:val="ro-RO"/>
                    </w:rPr>
                    <w:t>Bromură de metil</w:t>
                  </w:r>
                </w:p>
              </w:tc>
              <w:tc>
                <w:tcPr>
                  <w:tcW w:w="803" w:type="dxa"/>
                </w:tcPr>
                <w:p w14:paraId="4603EFA8" w14:textId="77777777" w:rsidR="00373963" w:rsidRPr="00D546C3" w:rsidRDefault="00373963" w:rsidP="00373963">
                  <w:pPr>
                    <w:ind w:hanging="97"/>
                    <w:rPr>
                      <w:rFonts w:ascii="Times New Roman" w:hAnsi="Times New Roman"/>
                      <w:sz w:val="16"/>
                      <w:szCs w:val="16"/>
                      <w:lang w:val="ro-RO"/>
                    </w:rPr>
                  </w:pPr>
                  <w:r w:rsidRPr="00D546C3">
                    <w:rPr>
                      <w:rFonts w:ascii="Times New Roman" w:hAnsi="Times New Roman"/>
                      <w:sz w:val="16"/>
                      <w:szCs w:val="16"/>
                      <w:lang w:val="ro-RO"/>
                    </w:rPr>
                    <w:t>CH3Br</w:t>
                  </w:r>
                </w:p>
              </w:tc>
              <w:tc>
                <w:tcPr>
                  <w:tcW w:w="1052" w:type="dxa"/>
                </w:tcPr>
                <w:p w14:paraId="200DD048" w14:textId="77777777" w:rsidR="00373963" w:rsidRPr="00D546C3" w:rsidRDefault="00373963" w:rsidP="00373963">
                  <w:pPr>
                    <w:ind w:firstLine="0"/>
                    <w:rPr>
                      <w:rFonts w:ascii="Times New Roman" w:hAnsi="Times New Roman"/>
                      <w:sz w:val="16"/>
                      <w:szCs w:val="16"/>
                      <w:lang w:val="ro-RO"/>
                    </w:rPr>
                  </w:pPr>
                  <w:r w:rsidRPr="00D546C3">
                    <w:rPr>
                      <w:rFonts w:ascii="Times New Roman" w:hAnsi="Times New Roman"/>
                      <w:sz w:val="16"/>
                      <w:szCs w:val="16"/>
                      <w:lang w:val="ro-RO"/>
                    </w:rPr>
                    <w:t>Bromometan</w:t>
                  </w:r>
                </w:p>
              </w:tc>
              <w:tc>
                <w:tcPr>
                  <w:tcW w:w="853" w:type="dxa"/>
                </w:tcPr>
                <w:p w14:paraId="4CFC223D" w14:textId="77777777" w:rsidR="00373963" w:rsidRPr="00D546C3" w:rsidRDefault="00373963" w:rsidP="00373963">
                  <w:pPr>
                    <w:ind w:hanging="109"/>
                    <w:rPr>
                      <w:rFonts w:ascii="Times New Roman" w:hAnsi="Times New Roman"/>
                      <w:sz w:val="16"/>
                      <w:szCs w:val="16"/>
                      <w:lang w:val="ro-RO"/>
                    </w:rPr>
                  </w:pPr>
                  <w:r w:rsidRPr="00D546C3">
                    <w:rPr>
                      <w:rFonts w:ascii="Times New Roman" w:hAnsi="Times New Roman"/>
                      <w:sz w:val="16"/>
                      <w:szCs w:val="16"/>
                      <w:lang w:val="ro-RO"/>
                    </w:rPr>
                    <w:t>2903 61 000</w:t>
                  </w:r>
                </w:p>
              </w:tc>
              <w:tc>
                <w:tcPr>
                  <w:tcW w:w="576" w:type="dxa"/>
                </w:tcPr>
                <w:p w14:paraId="7FBA4DF5" w14:textId="77777777" w:rsidR="00373963" w:rsidRPr="00D546C3" w:rsidRDefault="00373963" w:rsidP="00373963">
                  <w:pPr>
                    <w:ind w:firstLine="0"/>
                    <w:rPr>
                      <w:rFonts w:ascii="Times New Roman" w:hAnsi="Times New Roman"/>
                      <w:sz w:val="16"/>
                      <w:szCs w:val="16"/>
                      <w:lang w:val="ro-RO"/>
                    </w:rPr>
                  </w:pPr>
                  <w:r w:rsidRPr="00D546C3">
                    <w:rPr>
                      <w:rFonts w:ascii="Times New Roman" w:hAnsi="Times New Roman"/>
                      <w:sz w:val="16"/>
                      <w:szCs w:val="16"/>
                      <w:lang w:val="ro-RO"/>
                    </w:rPr>
                    <w:t xml:space="preserve">0,6 </w:t>
                  </w:r>
                </w:p>
              </w:tc>
              <w:tc>
                <w:tcPr>
                  <w:tcW w:w="496" w:type="dxa"/>
                </w:tcPr>
                <w:p w14:paraId="294D9B01" w14:textId="77777777" w:rsidR="00373963" w:rsidRPr="00E5660A" w:rsidRDefault="00373963" w:rsidP="00373963">
                  <w:pPr>
                    <w:ind w:firstLine="0"/>
                    <w:rPr>
                      <w:rFonts w:ascii="Times New Roman" w:hAnsi="Times New Roman"/>
                      <w:sz w:val="16"/>
                      <w:szCs w:val="16"/>
                    </w:rPr>
                  </w:pPr>
                  <w:r w:rsidRPr="00E5660A">
                    <w:rPr>
                      <w:rFonts w:ascii="Times New Roman" w:hAnsi="Times New Roman"/>
                      <w:sz w:val="16"/>
                      <w:szCs w:val="16"/>
                    </w:rPr>
                    <w:t>2,43</w:t>
                  </w:r>
                </w:p>
              </w:tc>
            </w:tr>
            <w:tr w:rsidR="00373963" w:rsidRPr="00E5660A" w14:paraId="5AB04539" w14:textId="77777777" w:rsidTr="00373963">
              <w:tc>
                <w:tcPr>
                  <w:tcW w:w="378" w:type="dxa"/>
                </w:tcPr>
                <w:p w14:paraId="379EF86E" w14:textId="77777777" w:rsidR="00373963" w:rsidRPr="00D546C3" w:rsidRDefault="00373963" w:rsidP="00373963">
                  <w:pPr>
                    <w:ind w:firstLine="0"/>
                    <w:rPr>
                      <w:rFonts w:ascii="Times New Roman" w:hAnsi="Times New Roman"/>
                      <w:sz w:val="16"/>
                      <w:szCs w:val="16"/>
                      <w:lang w:val="ro-RO"/>
                    </w:rPr>
                  </w:pPr>
                  <w:r w:rsidRPr="00D546C3">
                    <w:rPr>
                      <w:rFonts w:ascii="Times New Roman" w:hAnsi="Times New Roman"/>
                      <w:sz w:val="16"/>
                      <w:szCs w:val="16"/>
                      <w:lang w:val="ro-RO"/>
                    </w:rPr>
                    <w:t>65</w:t>
                  </w:r>
                </w:p>
              </w:tc>
              <w:tc>
                <w:tcPr>
                  <w:tcW w:w="944" w:type="dxa"/>
                </w:tcPr>
                <w:p w14:paraId="68AD6B40" w14:textId="77777777" w:rsidR="00373963" w:rsidRPr="00D546C3" w:rsidRDefault="00373963" w:rsidP="00373963">
                  <w:pPr>
                    <w:ind w:hanging="70"/>
                    <w:rPr>
                      <w:rFonts w:ascii="Times New Roman" w:hAnsi="Times New Roman"/>
                      <w:sz w:val="16"/>
                      <w:szCs w:val="16"/>
                      <w:lang w:val="ro-RO"/>
                    </w:rPr>
                  </w:pPr>
                </w:p>
              </w:tc>
              <w:tc>
                <w:tcPr>
                  <w:tcW w:w="785" w:type="dxa"/>
                </w:tcPr>
                <w:p w14:paraId="5FF8678A" w14:textId="77777777" w:rsidR="00373963" w:rsidRPr="00D546C3" w:rsidRDefault="00373963" w:rsidP="00373963">
                  <w:pPr>
                    <w:ind w:hanging="22"/>
                    <w:rPr>
                      <w:rFonts w:ascii="Times New Roman" w:hAnsi="Times New Roman"/>
                      <w:sz w:val="16"/>
                      <w:szCs w:val="16"/>
                      <w:lang w:val="ro-RO"/>
                    </w:rPr>
                  </w:pPr>
                  <w:r w:rsidRPr="00D546C3">
                    <w:rPr>
                      <w:rFonts w:ascii="Times New Roman" w:hAnsi="Times New Roman"/>
                      <w:sz w:val="16"/>
                      <w:szCs w:val="16"/>
                      <w:lang w:val="ro-RO"/>
                    </w:rPr>
                    <w:t>HCFC-132</w:t>
                  </w:r>
                </w:p>
              </w:tc>
              <w:tc>
                <w:tcPr>
                  <w:tcW w:w="803" w:type="dxa"/>
                </w:tcPr>
                <w:p w14:paraId="57A90B8C" w14:textId="77777777" w:rsidR="00373963" w:rsidRPr="00D546C3" w:rsidRDefault="00373963" w:rsidP="00373963">
                  <w:pPr>
                    <w:ind w:hanging="97"/>
                    <w:rPr>
                      <w:rFonts w:ascii="Times New Roman" w:hAnsi="Times New Roman"/>
                      <w:sz w:val="12"/>
                      <w:szCs w:val="12"/>
                      <w:lang w:val="ro-RO"/>
                    </w:rPr>
                  </w:pPr>
                  <w:r w:rsidRPr="00D546C3">
                    <w:rPr>
                      <w:rFonts w:ascii="Times New Roman" w:hAnsi="Times New Roman"/>
                      <w:sz w:val="12"/>
                      <w:szCs w:val="12"/>
                      <w:lang w:val="ro-RO"/>
                    </w:rPr>
                    <w:t>C2H2F2Cl2</w:t>
                  </w:r>
                </w:p>
              </w:tc>
              <w:tc>
                <w:tcPr>
                  <w:tcW w:w="1052" w:type="dxa"/>
                </w:tcPr>
                <w:p w14:paraId="0B2CE1B7" w14:textId="77777777" w:rsidR="00373963" w:rsidRPr="00D546C3" w:rsidRDefault="00373963" w:rsidP="00373963">
                  <w:pPr>
                    <w:ind w:firstLine="0"/>
                    <w:rPr>
                      <w:rFonts w:ascii="Times New Roman" w:hAnsi="Times New Roman"/>
                      <w:sz w:val="16"/>
                      <w:szCs w:val="16"/>
                      <w:lang w:val="ro-RO"/>
                    </w:rPr>
                  </w:pPr>
                  <w:proofErr w:type="spellStart"/>
                  <w:r w:rsidRPr="00D546C3">
                    <w:rPr>
                      <w:rFonts w:ascii="Times New Roman" w:hAnsi="Times New Roman"/>
                      <w:sz w:val="16"/>
                      <w:szCs w:val="16"/>
                      <w:lang w:val="ro-RO"/>
                    </w:rPr>
                    <w:t>Dicloro</w:t>
                  </w:r>
                  <w:proofErr w:type="spellEnd"/>
                  <w:r w:rsidRPr="00D546C3">
                    <w:rPr>
                      <w:rFonts w:ascii="Times New Roman" w:hAnsi="Times New Roman"/>
                      <w:sz w:val="16"/>
                      <w:szCs w:val="16"/>
                      <w:lang w:val="ro-RO"/>
                    </w:rPr>
                    <w:t>-</w:t>
                  </w:r>
                </w:p>
                <w:p w14:paraId="53DBD384" w14:textId="77777777" w:rsidR="00373963" w:rsidRPr="00D546C3" w:rsidRDefault="00373963" w:rsidP="00373963">
                  <w:pPr>
                    <w:ind w:firstLine="0"/>
                    <w:rPr>
                      <w:rFonts w:ascii="Times New Roman" w:hAnsi="Times New Roman"/>
                      <w:sz w:val="16"/>
                      <w:szCs w:val="16"/>
                      <w:lang w:val="ro-RO"/>
                    </w:rPr>
                  </w:pPr>
                  <w:proofErr w:type="spellStart"/>
                  <w:r w:rsidRPr="00D546C3">
                    <w:rPr>
                      <w:rFonts w:ascii="Times New Roman" w:hAnsi="Times New Roman"/>
                      <w:sz w:val="16"/>
                      <w:szCs w:val="16"/>
                      <w:lang w:val="ro-RO"/>
                    </w:rPr>
                    <w:t>difluoroetan</w:t>
                  </w:r>
                  <w:proofErr w:type="spellEnd"/>
                </w:p>
              </w:tc>
              <w:tc>
                <w:tcPr>
                  <w:tcW w:w="853" w:type="dxa"/>
                </w:tcPr>
                <w:p w14:paraId="334E44F9" w14:textId="77777777" w:rsidR="00373963" w:rsidRPr="00D546C3" w:rsidRDefault="00373963" w:rsidP="00373963">
                  <w:pPr>
                    <w:ind w:hanging="109"/>
                    <w:rPr>
                      <w:rFonts w:ascii="Times New Roman" w:hAnsi="Times New Roman"/>
                      <w:sz w:val="16"/>
                      <w:szCs w:val="16"/>
                      <w:lang w:val="ro-RO"/>
                    </w:rPr>
                  </w:pPr>
                  <w:r w:rsidRPr="00D546C3">
                    <w:rPr>
                      <w:rFonts w:ascii="Times New Roman" w:hAnsi="Times New Roman"/>
                      <w:sz w:val="16"/>
                      <w:szCs w:val="16"/>
                      <w:lang w:val="ro-RO"/>
                    </w:rPr>
                    <w:t>2903 79 300</w:t>
                  </w:r>
                </w:p>
              </w:tc>
              <w:tc>
                <w:tcPr>
                  <w:tcW w:w="576" w:type="dxa"/>
                </w:tcPr>
                <w:p w14:paraId="5CB8CC03" w14:textId="77777777" w:rsidR="00373963" w:rsidRPr="00D546C3" w:rsidRDefault="00373963" w:rsidP="00373963">
                  <w:pPr>
                    <w:ind w:firstLine="0"/>
                    <w:rPr>
                      <w:rFonts w:ascii="Times New Roman" w:hAnsi="Times New Roman"/>
                      <w:sz w:val="16"/>
                      <w:szCs w:val="16"/>
                      <w:lang w:val="ro-RO"/>
                    </w:rPr>
                  </w:pPr>
                  <w:r w:rsidRPr="00D546C3">
                    <w:rPr>
                      <w:rFonts w:ascii="Times New Roman" w:hAnsi="Times New Roman"/>
                      <w:sz w:val="16"/>
                      <w:szCs w:val="16"/>
                      <w:lang w:val="ro-RO"/>
                    </w:rPr>
                    <w:t>0,050</w:t>
                  </w:r>
                </w:p>
              </w:tc>
              <w:tc>
                <w:tcPr>
                  <w:tcW w:w="496" w:type="dxa"/>
                </w:tcPr>
                <w:p w14:paraId="38777AD6" w14:textId="77777777" w:rsidR="00373963" w:rsidRPr="00E5660A" w:rsidRDefault="00373963" w:rsidP="00373963">
                  <w:pPr>
                    <w:ind w:firstLine="0"/>
                    <w:rPr>
                      <w:rFonts w:ascii="Times New Roman" w:hAnsi="Times New Roman"/>
                      <w:sz w:val="16"/>
                      <w:szCs w:val="16"/>
                    </w:rPr>
                  </w:pPr>
                  <w:r w:rsidRPr="00E5660A">
                    <w:rPr>
                      <w:rFonts w:ascii="Times New Roman" w:hAnsi="Times New Roman"/>
                      <w:sz w:val="16"/>
                      <w:szCs w:val="16"/>
                    </w:rPr>
                    <w:t>122</w:t>
                  </w:r>
                </w:p>
              </w:tc>
            </w:tr>
            <w:tr w:rsidR="00373963" w:rsidRPr="00E5660A" w14:paraId="0177F2E4" w14:textId="77777777" w:rsidTr="00373963">
              <w:tc>
                <w:tcPr>
                  <w:tcW w:w="378" w:type="dxa"/>
                </w:tcPr>
                <w:p w14:paraId="375C819C" w14:textId="77777777" w:rsidR="00373963" w:rsidRPr="00D546C3" w:rsidRDefault="00373963" w:rsidP="00373963">
                  <w:pPr>
                    <w:ind w:firstLine="0"/>
                    <w:rPr>
                      <w:rFonts w:ascii="Times New Roman" w:hAnsi="Times New Roman"/>
                      <w:sz w:val="16"/>
                      <w:szCs w:val="16"/>
                      <w:lang w:val="ro-RO"/>
                    </w:rPr>
                  </w:pPr>
                  <w:r w:rsidRPr="00D546C3">
                    <w:rPr>
                      <w:rFonts w:ascii="Times New Roman" w:hAnsi="Times New Roman"/>
                      <w:sz w:val="16"/>
                      <w:szCs w:val="16"/>
                      <w:lang w:val="ro-RO"/>
                    </w:rPr>
                    <w:t>96</w:t>
                  </w:r>
                </w:p>
              </w:tc>
              <w:tc>
                <w:tcPr>
                  <w:tcW w:w="944" w:type="dxa"/>
                </w:tcPr>
                <w:p w14:paraId="72E518B5" w14:textId="77777777" w:rsidR="00373963" w:rsidRPr="00D546C3" w:rsidRDefault="00373963" w:rsidP="00373963">
                  <w:pPr>
                    <w:ind w:hanging="70"/>
                    <w:rPr>
                      <w:rFonts w:ascii="Times New Roman" w:hAnsi="Times New Roman"/>
                      <w:sz w:val="16"/>
                      <w:szCs w:val="16"/>
                      <w:lang w:val="ro-RO"/>
                    </w:rPr>
                  </w:pPr>
                  <w:r w:rsidRPr="00D546C3">
                    <w:rPr>
                      <w:rFonts w:ascii="Times New Roman" w:hAnsi="Times New Roman"/>
                      <w:sz w:val="16"/>
                      <w:szCs w:val="16"/>
                      <w:lang w:val="ro-RO"/>
                    </w:rPr>
                    <w:t>2903 71 000</w:t>
                  </w:r>
                </w:p>
                <w:p w14:paraId="59F1CC31" w14:textId="77777777" w:rsidR="00373963" w:rsidRPr="00D546C3" w:rsidRDefault="00373963" w:rsidP="00373963">
                  <w:pPr>
                    <w:ind w:hanging="70"/>
                    <w:rPr>
                      <w:rFonts w:ascii="Times New Roman" w:hAnsi="Times New Roman"/>
                      <w:sz w:val="16"/>
                      <w:szCs w:val="16"/>
                      <w:lang w:val="ro-RO"/>
                    </w:rPr>
                  </w:pPr>
                  <w:r w:rsidRPr="00D546C3">
                    <w:rPr>
                      <w:rFonts w:ascii="Times New Roman" w:hAnsi="Times New Roman"/>
                      <w:sz w:val="16"/>
                      <w:szCs w:val="16"/>
                      <w:lang w:val="ro-RO"/>
                    </w:rPr>
                    <w:t>2903 79 800</w:t>
                  </w:r>
                </w:p>
              </w:tc>
              <w:tc>
                <w:tcPr>
                  <w:tcW w:w="785" w:type="dxa"/>
                </w:tcPr>
                <w:p w14:paraId="2C335822" w14:textId="77777777" w:rsidR="00373963" w:rsidRPr="00D546C3" w:rsidRDefault="00373963" w:rsidP="00373963">
                  <w:pPr>
                    <w:ind w:hanging="22"/>
                    <w:rPr>
                      <w:rFonts w:ascii="Times New Roman" w:hAnsi="Times New Roman"/>
                      <w:sz w:val="16"/>
                      <w:szCs w:val="16"/>
                      <w:lang w:val="ro-RO"/>
                    </w:rPr>
                  </w:pPr>
                </w:p>
              </w:tc>
              <w:tc>
                <w:tcPr>
                  <w:tcW w:w="803" w:type="dxa"/>
                </w:tcPr>
                <w:p w14:paraId="48C8CC25" w14:textId="77777777" w:rsidR="00373963" w:rsidRPr="00D546C3" w:rsidRDefault="00373963" w:rsidP="00373963">
                  <w:pPr>
                    <w:ind w:hanging="97"/>
                    <w:rPr>
                      <w:rFonts w:ascii="Times New Roman" w:hAnsi="Times New Roman"/>
                      <w:sz w:val="16"/>
                      <w:szCs w:val="16"/>
                      <w:lang w:val="ro-RO"/>
                    </w:rPr>
                  </w:pPr>
                </w:p>
              </w:tc>
              <w:tc>
                <w:tcPr>
                  <w:tcW w:w="1052" w:type="dxa"/>
                </w:tcPr>
                <w:p w14:paraId="5A4C7F55" w14:textId="77777777" w:rsidR="00373963" w:rsidRPr="00D546C3" w:rsidRDefault="00373963" w:rsidP="00373963">
                  <w:pPr>
                    <w:ind w:firstLine="0"/>
                    <w:rPr>
                      <w:rFonts w:ascii="Times New Roman" w:hAnsi="Times New Roman"/>
                      <w:sz w:val="16"/>
                      <w:szCs w:val="16"/>
                      <w:lang w:val="ro-RO"/>
                    </w:rPr>
                  </w:pPr>
                </w:p>
              </w:tc>
              <w:tc>
                <w:tcPr>
                  <w:tcW w:w="853" w:type="dxa"/>
                </w:tcPr>
                <w:p w14:paraId="43BDBC31" w14:textId="77777777" w:rsidR="00373963" w:rsidRPr="00D546C3" w:rsidRDefault="00373963" w:rsidP="00373963">
                  <w:pPr>
                    <w:ind w:hanging="109"/>
                    <w:rPr>
                      <w:rFonts w:ascii="Times New Roman" w:hAnsi="Times New Roman"/>
                      <w:sz w:val="16"/>
                      <w:szCs w:val="16"/>
                      <w:lang w:val="ro-RO"/>
                    </w:rPr>
                  </w:pPr>
                  <w:r w:rsidRPr="00D546C3">
                    <w:rPr>
                      <w:rFonts w:ascii="Times New Roman" w:hAnsi="Times New Roman"/>
                      <w:sz w:val="16"/>
                      <w:szCs w:val="16"/>
                      <w:lang w:val="ro-RO"/>
                    </w:rPr>
                    <w:t>3827 11 000</w:t>
                  </w:r>
                </w:p>
              </w:tc>
              <w:tc>
                <w:tcPr>
                  <w:tcW w:w="576" w:type="dxa"/>
                </w:tcPr>
                <w:p w14:paraId="60E9753F" w14:textId="77777777" w:rsidR="00373963" w:rsidRPr="00D546C3" w:rsidRDefault="00373963" w:rsidP="00373963">
                  <w:pPr>
                    <w:ind w:firstLine="0"/>
                    <w:rPr>
                      <w:rFonts w:ascii="Times New Roman" w:hAnsi="Times New Roman"/>
                      <w:sz w:val="16"/>
                      <w:szCs w:val="16"/>
                      <w:lang w:val="ro-RO"/>
                    </w:rPr>
                  </w:pPr>
                </w:p>
              </w:tc>
              <w:tc>
                <w:tcPr>
                  <w:tcW w:w="496" w:type="dxa"/>
                </w:tcPr>
                <w:p w14:paraId="7743DCBB" w14:textId="77777777" w:rsidR="00373963" w:rsidRPr="00E5660A" w:rsidRDefault="00373963" w:rsidP="00373963">
                  <w:pPr>
                    <w:ind w:firstLine="0"/>
                    <w:rPr>
                      <w:rFonts w:ascii="Times New Roman" w:hAnsi="Times New Roman"/>
                      <w:sz w:val="16"/>
                      <w:szCs w:val="16"/>
                    </w:rPr>
                  </w:pPr>
                </w:p>
              </w:tc>
            </w:tr>
            <w:tr w:rsidR="00373963" w:rsidRPr="00E5660A" w14:paraId="78AD4875" w14:textId="77777777" w:rsidTr="00373963">
              <w:tc>
                <w:tcPr>
                  <w:tcW w:w="378" w:type="dxa"/>
                </w:tcPr>
                <w:p w14:paraId="71ADB92A" w14:textId="77777777" w:rsidR="00373963" w:rsidRPr="00D546C3" w:rsidRDefault="00373963" w:rsidP="00373963">
                  <w:pPr>
                    <w:ind w:firstLine="0"/>
                    <w:rPr>
                      <w:rFonts w:ascii="Times New Roman" w:hAnsi="Times New Roman"/>
                      <w:sz w:val="16"/>
                      <w:szCs w:val="16"/>
                      <w:lang w:val="ro-RO"/>
                    </w:rPr>
                  </w:pPr>
                  <w:r w:rsidRPr="00D546C3">
                    <w:rPr>
                      <w:rFonts w:ascii="Times New Roman" w:hAnsi="Times New Roman"/>
                      <w:sz w:val="16"/>
                      <w:szCs w:val="16"/>
                      <w:lang w:val="ro-RO"/>
                    </w:rPr>
                    <w:t>97</w:t>
                  </w:r>
                </w:p>
              </w:tc>
              <w:tc>
                <w:tcPr>
                  <w:tcW w:w="944" w:type="dxa"/>
                </w:tcPr>
                <w:p w14:paraId="30A58422" w14:textId="77777777" w:rsidR="00373963" w:rsidRPr="00D546C3" w:rsidRDefault="00373963" w:rsidP="00373963">
                  <w:pPr>
                    <w:ind w:hanging="70"/>
                    <w:rPr>
                      <w:rFonts w:ascii="Times New Roman" w:hAnsi="Times New Roman"/>
                      <w:sz w:val="16"/>
                      <w:szCs w:val="16"/>
                      <w:lang w:val="ro-RO"/>
                    </w:rPr>
                  </w:pPr>
                  <w:r w:rsidRPr="00D546C3">
                    <w:rPr>
                      <w:rFonts w:ascii="Times New Roman" w:hAnsi="Times New Roman"/>
                      <w:sz w:val="16"/>
                      <w:szCs w:val="16"/>
                      <w:lang w:val="ro-RO"/>
                    </w:rPr>
                    <w:t>de la 2903 76 100</w:t>
                  </w:r>
                </w:p>
                <w:p w14:paraId="58CAE5BD" w14:textId="77777777" w:rsidR="00373963" w:rsidRPr="00D546C3" w:rsidRDefault="00373963" w:rsidP="00373963">
                  <w:pPr>
                    <w:ind w:hanging="70"/>
                    <w:rPr>
                      <w:rFonts w:ascii="Times New Roman" w:hAnsi="Times New Roman"/>
                      <w:sz w:val="16"/>
                      <w:szCs w:val="16"/>
                      <w:lang w:val="ro-RO"/>
                    </w:rPr>
                  </w:pPr>
                  <w:r w:rsidRPr="00D546C3">
                    <w:rPr>
                      <w:rFonts w:ascii="Times New Roman" w:hAnsi="Times New Roman"/>
                      <w:sz w:val="16"/>
                      <w:szCs w:val="16"/>
                      <w:lang w:val="ro-RO"/>
                    </w:rPr>
                    <w:t>până la 2903 76 900</w:t>
                  </w:r>
                </w:p>
              </w:tc>
              <w:tc>
                <w:tcPr>
                  <w:tcW w:w="785" w:type="dxa"/>
                </w:tcPr>
                <w:p w14:paraId="7ADC783F" w14:textId="77777777" w:rsidR="00373963" w:rsidRPr="00D546C3" w:rsidRDefault="00373963" w:rsidP="00373963">
                  <w:pPr>
                    <w:ind w:hanging="22"/>
                    <w:rPr>
                      <w:rFonts w:ascii="Times New Roman" w:hAnsi="Times New Roman"/>
                      <w:sz w:val="16"/>
                      <w:szCs w:val="16"/>
                      <w:lang w:val="ro-RO"/>
                    </w:rPr>
                  </w:pPr>
                </w:p>
              </w:tc>
              <w:tc>
                <w:tcPr>
                  <w:tcW w:w="803" w:type="dxa"/>
                </w:tcPr>
                <w:p w14:paraId="76FDFB00" w14:textId="77777777" w:rsidR="00373963" w:rsidRPr="00D546C3" w:rsidRDefault="00373963" w:rsidP="00373963">
                  <w:pPr>
                    <w:ind w:hanging="97"/>
                    <w:rPr>
                      <w:rFonts w:ascii="Times New Roman" w:hAnsi="Times New Roman"/>
                      <w:sz w:val="16"/>
                      <w:szCs w:val="16"/>
                      <w:lang w:val="ro-RO"/>
                    </w:rPr>
                  </w:pPr>
                </w:p>
              </w:tc>
              <w:tc>
                <w:tcPr>
                  <w:tcW w:w="1052" w:type="dxa"/>
                </w:tcPr>
                <w:p w14:paraId="0893216B" w14:textId="77777777" w:rsidR="00373963" w:rsidRPr="00D546C3" w:rsidRDefault="00373963" w:rsidP="00373963">
                  <w:pPr>
                    <w:ind w:firstLine="0"/>
                    <w:rPr>
                      <w:rFonts w:ascii="Times New Roman" w:hAnsi="Times New Roman"/>
                      <w:sz w:val="16"/>
                      <w:szCs w:val="16"/>
                      <w:lang w:val="ro-RO"/>
                    </w:rPr>
                  </w:pPr>
                </w:p>
              </w:tc>
              <w:tc>
                <w:tcPr>
                  <w:tcW w:w="853" w:type="dxa"/>
                </w:tcPr>
                <w:p w14:paraId="0F75C770" w14:textId="77777777" w:rsidR="00373963" w:rsidRPr="00D546C3" w:rsidRDefault="00373963" w:rsidP="00373963">
                  <w:pPr>
                    <w:ind w:hanging="109"/>
                    <w:rPr>
                      <w:rFonts w:ascii="Times New Roman" w:hAnsi="Times New Roman"/>
                      <w:sz w:val="16"/>
                      <w:szCs w:val="16"/>
                      <w:lang w:val="ro-RO"/>
                    </w:rPr>
                  </w:pPr>
                  <w:r w:rsidRPr="00D546C3">
                    <w:rPr>
                      <w:rFonts w:ascii="Times New Roman" w:hAnsi="Times New Roman"/>
                      <w:sz w:val="16"/>
                      <w:szCs w:val="16"/>
                      <w:lang w:val="ro-RO"/>
                    </w:rPr>
                    <w:t>3827 20 000</w:t>
                  </w:r>
                </w:p>
              </w:tc>
              <w:tc>
                <w:tcPr>
                  <w:tcW w:w="576" w:type="dxa"/>
                </w:tcPr>
                <w:p w14:paraId="3470C4B1" w14:textId="77777777" w:rsidR="00373963" w:rsidRPr="00D546C3" w:rsidRDefault="00373963" w:rsidP="00373963">
                  <w:pPr>
                    <w:ind w:firstLine="0"/>
                    <w:rPr>
                      <w:rFonts w:ascii="Times New Roman" w:hAnsi="Times New Roman"/>
                      <w:sz w:val="16"/>
                      <w:szCs w:val="16"/>
                      <w:lang w:val="ro-RO"/>
                    </w:rPr>
                  </w:pPr>
                </w:p>
              </w:tc>
              <w:tc>
                <w:tcPr>
                  <w:tcW w:w="496" w:type="dxa"/>
                </w:tcPr>
                <w:p w14:paraId="65368C32" w14:textId="77777777" w:rsidR="00373963" w:rsidRPr="00E5660A" w:rsidRDefault="00373963" w:rsidP="00373963">
                  <w:pPr>
                    <w:ind w:firstLine="0"/>
                    <w:rPr>
                      <w:rFonts w:ascii="Times New Roman" w:hAnsi="Times New Roman"/>
                      <w:sz w:val="16"/>
                      <w:szCs w:val="16"/>
                    </w:rPr>
                  </w:pPr>
                </w:p>
              </w:tc>
            </w:tr>
            <w:tr w:rsidR="00373963" w:rsidRPr="00E5660A" w14:paraId="7735721A" w14:textId="77777777" w:rsidTr="00373963">
              <w:tc>
                <w:tcPr>
                  <w:tcW w:w="378" w:type="dxa"/>
                </w:tcPr>
                <w:p w14:paraId="2AC198BB" w14:textId="77777777" w:rsidR="00373963" w:rsidRPr="00D546C3" w:rsidRDefault="00373963" w:rsidP="00373963">
                  <w:pPr>
                    <w:ind w:firstLine="0"/>
                    <w:rPr>
                      <w:rFonts w:ascii="Times New Roman" w:hAnsi="Times New Roman"/>
                      <w:sz w:val="16"/>
                      <w:szCs w:val="16"/>
                      <w:lang w:val="ro-RO"/>
                    </w:rPr>
                  </w:pPr>
                  <w:r w:rsidRPr="00D546C3">
                    <w:rPr>
                      <w:rFonts w:ascii="Times New Roman" w:hAnsi="Times New Roman"/>
                      <w:sz w:val="16"/>
                      <w:szCs w:val="16"/>
                      <w:lang w:val="ro-RO"/>
                    </w:rPr>
                    <w:t>98</w:t>
                  </w:r>
                </w:p>
              </w:tc>
              <w:tc>
                <w:tcPr>
                  <w:tcW w:w="944" w:type="dxa"/>
                </w:tcPr>
                <w:p w14:paraId="600D0AE2" w14:textId="77777777" w:rsidR="00373963" w:rsidRPr="00D546C3" w:rsidRDefault="00373963" w:rsidP="00373963">
                  <w:pPr>
                    <w:ind w:hanging="70"/>
                    <w:rPr>
                      <w:rFonts w:ascii="Times New Roman" w:hAnsi="Times New Roman"/>
                      <w:sz w:val="16"/>
                      <w:szCs w:val="16"/>
                      <w:lang w:val="ro-RO"/>
                    </w:rPr>
                  </w:pPr>
                  <w:r w:rsidRPr="00D546C3">
                    <w:rPr>
                      <w:rFonts w:ascii="Times New Roman" w:hAnsi="Times New Roman"/>
                      <w:sz w:val="16"/>
                      <w:szCs w:val="16"/>
                      <w:lang w:val="ro-RO"/>
                    </w:rPr>
                    <w:t>2903 14 000</w:t>
                  </w:r>
                </w:p>
                <w:p w14:paraId="6F676ED8" w14:textId="77777777" w:rsidR="00373963" w:rsidRPr="00D546C3" w:rsidRDefault="00373963" w:rsidP="00373963">
                  <w:pPr>
                    <w:ind w:hanging="70"/>
                    <w:rPr>
                      <w:rFonts w:ascii="Times New Roman" w:hAnsi="Times New Roman"/>
                      <w:sz w:val="16"/>
                      <w:szCs w:val="16"/>
                      <w:lang w:val="ro-RO"/>
                    </w:rPr>
                  </w:pPr>
                  <w:r w:rsidRPr="00D546C3">
                    <w:rPr>
                      <w:rFonts w:ascii="Times New Roman" w:hAnsi="Times New Roman"/>
                      <w:sz w:val="16"/>
                      <w:szCs w:val="16"/>
                      <w:lang w:val="ro-RO"/>
                    </w:rPr>
                    <w:t>2903 19 000</w:t>
                  </w:r>
                </w:p>
                <w:p w14:paraId="6E144023" w14:textId="77777777" w:rsidR="00373963" w:rsidRPr="00D546C3" w:rsidRDefault="00373963" w:rsidP="00373963">
                  <w:pPr>
                    <w:ind w:hanging="70"/>
                    <w:rPr>
                      <w:rFonts w:ascii="Times New Roman" w:hAnsi="Times New Roman"/>
                      <w:sz w:val="16"/>
                      <w:szCs w:val="16"/>
                      <w:lang w:val="ro-RO"/>
                    </w:rPr>
                  </w:pPr>
                  <w:r w:rsidRPr="00D546C3">
                    <w:rPr>
                      <w:rFonts w:ascii="Times New Roman" w:hAnsi="Times New Roman"/>
                      <w:sz w:val="16"/>
                      <w:szCs w:val="16"/>
                      <w:lang w:val="ro-RO"/>
                    </w:rPr>
                    <w:t>2903 39 110</w:t>
                  </w:r>
                </w:p>
                <w:p w14:paraId="19ED7FAB" w14:textId="77777777" w:rsidR="00373963" w:rsidRPr="00D546C3" w:rsidRDefault="00373963" w:rsidP="00373963">
                  <w:pPr>
                    <w:ind w:hanging="70"/>
                    <w:rPr>
                      <w:rFonts w:ascii="Times New Roman" w:hAnsi="Times New Roman"/>
                      <w:sz w:val="16"/>
                      <w:szCs w:val="16"/>
                      <w:lang w:val="ro-RO"/>
                    </w:rPr>
                  </w:pPr>
                  <w:r w:rsidRPr="00D546C3">
                    <w:rPr>
                      <w:rFonts w:ascii="Times New Roman" w:hAnsi="Times New Roman"/>
                      <w:sz w:val="16"/>
                      <w:szCs w:val="16"/>
                      <w:lang w:val="ro-RO"/>
                    </w:rPr>
                    <w:t>2903 79 300</w:t>
                  </w:r>
                </w:p>
              </w:tc>
              <w:tc>
                <w:tcPr>
                  <w:tcW w:w="785" w:type="dxa"/>
                </w:tcPr>
                <w:p w14:paraId="47478DD3" w14:textId="77777777" w:rsidR="00373963" w:rsidRPr="00D546C3" w:rsidRDefault="00373963" w:rsidP="00373963">
                  <w:pPr>
                    <w:ind w:hanging="22"/>
                    <w:rPr>
                      <w:rFonts w:ascii="Times New Roman" w:hAnsi="Times New Roman"/>
                      <w:sz w:val="16"/>
                      <w:szCs w:val="16"/>
                      <w:lang w:val="ro-RO"/>
                    </w:rPr>
                  </w:pPr>
                </w:p>
              </w:tc>
              <w:tc>
                <w:tcPr>
                  <w:tcW w:w="803" w:type="dxa"/>
                </w:tcPr>
                <w:p w14:paraId="1F18B52A" w14:textId="77777777" w:rsidR="00373963" w:rsidRPr="00D546C3" w:rsidRDefault="00373963" w:rsidP="00373963">
                  <w:pPr>
                    <w:ind w:hanging="97"/>
                    <w:rPr>
                      <w:rFonts w:ascii="Times New Roman" w:hAnsi="Times New Roman"/>
                      <w:sz w:val="16"/>
                      <w:szCs w:val="16"/>
                      <w:lang w:val="ro-RO"/>
                    </w:rPr>
                  </w:pPr>
                </w:p>
              </w:tc>
              <w:tc>
                <w:tcPr>
                  <w:tcW w:w="1052" w:type="dxa"/>
                </w:tcPr>
                <w:p w14:paraId="11EADA1D" w14:textId="77777777" w:rsidR="00373963" w:rsidRPr="00D546C3" w:rsidRDefault="00373963" w:rsidP="00373963">
                  <w:pPr>
                    <w:ind w:firstLine="0"/>
                    <w:rPr>
                      <w:rFonts w:ascii="Times New Roman" w:hAnsi="Times New Roman"/>
                      <w:sz w:val="16"/>
                      <w:szCs w:val="16"/>
                      <w:lang w:val="ro-RO"/>
                    </w:rPr>
                  </w:pPr>
                </w:p>
              </w:tc>
              <w:tc>
                <w:tcPr>
                  <w:tcW w:w="853" w:type="dxa"/>
                </w:tcPr>
                <w:p w14:paraId="79BE3371" w14:textId="77777777" w:rsidR="00373963" w:rsidRPr="00D546C3" w:rsidRDefault="00373963" w:rsidP="00373963">
                  <w:pPr>
                    <w:ind w:hanging="109"/>
                    <w:rPr>
                      <w:rFonts w:ascii="Times New Roman" w:hAnsi="Times New Roman"/>
                      <w:sz w:val="16"/>
                      <w:szCs w:val="16"/>
                      <w:lang w:val="ro-RO"/>
                    </w:rPr>
                  </w:pPr>
                  <w:r w:rsidRPr="00D546C3">
                    <w:rPr>
                      <w:rFonts w:ascii="Times New Roman" w:hAnsi="Times New Roman"/>
                      <w:sz w:val="16"/>
                      <w:szCs w:val="16"/>
                      <w:lang w:val="ro-RO"/>
                    </w:rPr>
                    <w:t>3827 13 000</w:t>
                  </w:r>
                </w:p>
                <w:p w14:paraId="10C87D00" w14:textId="77777777" w:rsidR="00373963" w:rsidRPr="00D546C3" w:rsidRDefault="00373963" w:rsidP="00373963">
                  <w:pPr>
                    <w:ind w:hanging="109"/>
                    <w:rPr>
                      <w:rFonts w:ascii="Times New Roman" w:hAnsi="Times New Roman"/>
                      <w:sz w:val="16"/>
                      <w:szCs w:val="16"/>
                      <w:lang w:val="ro-RO"/>
                    </w:rPr>
                  </w:pPr>
                  <w:r w:rsidRPr="00D546C3">
                    <w:rPr>
                      <w:rFonts w:ascii="Times New Roman" w:hAnsi="Times New Roman"/>
                      <w:sz w:val="16"/>
                      <w:szCs w:val="16"/>
                      <w:lang w:val="ro-RO"/>
                    </w:rPr>
                    <w:t>3827 14 000</w:t>
                  </w:r>
                </w:p>
                <w:p w14:paraId="767021B8" w14:textId="77777777" w:rsidR="00373963" w:rsidRPr="00D546C3" w:rsidRDefault="00373963" w:rsidP="00373963">
                  <w:pPr>
                    <w:ind w:hanging="109"/>
                    <w:rPr>
                      <w:rFonts w:ascii="Times New Roman" w:hAnsi="Times New Roman"/>
                      <w:sz w:val="16"/>
                      <w:szCs w:val="16"/>
                      <w:lang w:val="ro-RO"/>
                    </w:rPr>
                  </w:pPr>
                  <w:r w:rsidRPr="00D546C3">
                    <w:rPr>
                      <w:rFonts w:ascii="Times New Roman" w:hAnsi="Times New Roman"/>
                      <w:sz w:val="16"/>
                      <w:szCs w:val="16"/>
                      <w:lang w:val="ro-RO"/>
                    </w:rPr>
                    <w:t>3827 40 000</w:t>
                  </w:r>
                </w:p>
                <w:p w14:paraId="46CA7CF0" w14:textId="77777777" w:rsidR="00373963" w:rsidRPr="00D546C3" w:rsidRDefault="00373963" w:rsidP="00373963">
                  <w:pPr>
                    <w:ind w:hanging="109"/>
                    <w:rPr>
                      <w:rFonts w:ascii="Times New Roman" w:hAnsi="Times New Roman"/>
                      <w:sz w:val="16"/>
                      <w:szCs w:val="16"/>
                      <w:lang w:val="ro-RO"/>
                    </w:rPr>
                  </w:pPr>
                  <w:r w:rsidRPr="00D546C3">
                    <w:rPr>
                      <w:rFonts w:ascii="Times New Roman" w:hAnsi="Times New Roman"/>
                      <w:sz w:val="16"/>
                      <w:szCs w:val="16"/>
                      <w:lang w:val="ro-RO"/>
                    </w:rPr>
                    <w:lastRenderedPageBreak/>
                    <w:t>3827 12 000</w:t>
                  </w:r>
                </w:p>
                <w:p w14:paraId="6127EF02" w14:textId="77777777" w:rsidR="00373963" w:rsidRPr="00D546C3" w:rsidRDefault="00373963" w:rsidP="00373963">
                  <w:pPr>
                    <w:ind w:hanging="109"/>
                    <w:rPr>
                      <w:rFonts w:ascii="Times New Roman" w:hAnsi="Times New Roman"/>
                      <w:sz w:val="16"/>
                      <w:szCs w:val="16"/>
                      <w:lang w:val="ro-RO"/>
                    </w:rPr>
                  </w:pPr>
                  <w:r w:rsidRPr="00D546C3">
                    <w:rPr>
                      <w:rFonts w:ascii="Times New Roman" w:hAnsi="Times New Roman"/>
                      <w:sz w:val="16"/>
                      <w:szCs w:val="16"/>
                      <w:lang w:val="ro-RO"/>
                    </w:rPr>
                    <w:t>3827 31 000</w:t>
                  </w:r>
                </w:p>
                <w:p w14:paraId="5409082D" w14:textId="77777777" w:rsidR="00373963" w:rsidRPr="00D546C3" w:rsidRDefault="00373963" w:rsidP="00373963">
                  <w:pPr>
                    <w:ind w:hanging="109"/>
                    <w:rPr>
                      <w:rFonts w:ascii="Times New Roman" w:hAnsi="Times New Roman"/>
                      <w:sz w:val="16"/>
                      <w:szCs w:val="16"/>
                      <w:lang w:val="ro-RO"/>
                    </w:rPr>
                  </w:pPr>
                  <w:r w:rsidRPr="00D546C3">
                    <w:rPr>
                      <w:rFonts w:ascii="Times New Roman" w:hAnsi="Times New Roman"/>
                      <w:sz w:val="16"/>
                      <w:szCs w:val="16"/>
                      <w:lang w:val="ro-RO"/>
                    </w:rPr>
                    <w:t>3827 32 000</w:t>
                  </w:r>
                </w:p>
                <w:p w14:paraId="798B8820" w14:textId="77777777" w:rsidR="00373963" w:rsidRPr="00D546C3" w:rsidRDefault="00373963" w:rsidP="00373963">
                  <w:pPr>
                    <w:ind w:hanging="109"/>
                    <w:rPr>
                      <w:rFonts w:ascii="Times New Roman" w:hAnsi="Times New Roman"/>
                      <w:sz w:val="16"/>
                      <w:szCs w:val="16"/>
                      <w:lang w:val="ro-RO"/>
                    </w:rPr>
                  </w:pPr>
                  <w:r w:rsidRPr="00D546C3">
                    <w:rPr>
                      <w:rFonts w:ascii="Times New Roman" w:hAnsi="Times New Roman"/>
                      <w:sz w:val="16"/>
                      <w:szCs w:val="16"/>
                      <w:lang w:val="ro-RO"/>
                    </w:rPr>
                    <w:t>3827 39 000</w:t>
                  </w:r>
                </w:p>
              </w:tc>
              <w:tc>
                <w:tcPr>
                  <w:tcW w:w="576" w:type="dxa"/>
                </w:tcPr>
                <w:p w14:paraId="78F23566" w14:textId="77777777" w:rsidR="00373963" w:rsidRPr="00D546C3" w:rsidRDefault="00373963" w:rsidP="00373963">
                  <w:pPr>
                    <w:ind w:firstLine="0"/>
                    <w:rPr>
                      <w:rFonts w:ascii="Times New Roman" w:hAnsi="Times New Roman"/>
                      <w:sz w:val="16"/>
                      <w:szCs w:val="16"/>
                      <w:lang w:val="ro-RO"/>
                    </w:rPr>
                  </w:pPr>
                </w:p>
              </w:tc>
              <w:tc>
                <w:tcPr>
                  <w:tcW w:w="496" w:type="dxa"/>
                </w:tcPr>
                <w:p w14:paraId="7EF77AF8" w14:textId="77777777" w:rsidR="00373963" w:rsidRPr="00E5660A" w:rsidRDefault="00373963" w:rsidP="00373963">
                  <w:pPr>
                    <w:ind w:firstLine="0"/>
                    <w:rPr>
                      <w:rFonts w:ascii="Times New Roman" w:hAnsi="Times New Roman"/>
                      <w:sz w:val="16"/>
                      <w:szCs w:val="16"/>
                    </w:rPr>
                  </w:pPr>
                </w:p>
              </w:tc>
            </w:tr>
          </w:tbl>
          <w:p w14:paraId="582BEDBA" w14:textId="53DBFA2E" w:rsidR="006C0467" w:rsidRPr="00FA114B" w:rsidRDefault="006C0467" w:rsidP="0031163D">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rPr>
            </w:pP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F02FA9" w14:textId="77777777" w:rsidR="00AE1473" w:rsidRPr="005F5F5A" w:rsidRDefault="00AE1473" w:rsidP="00AE1473">
            <w:pPr>
              <w:ind w:firstLine="119"/>
              <w:rPr>
                <w:rFonts w:ascii="Times New Roman" w:eastAsia="Times New Roman" w:hAnsi="Times New Roman"/>
                <w:b/>
                <w:bCs/>
                <w:lang w:val="ro-RO"/>
              </w:rPr>
            </w:pPr>
            <w:r w:rsidRPr="005F5F5A">
              <w:rPr>
                <w:rFonts w:ascii="Times New Roman" w:eastAsia="Times New Roman" w:hAnsi="Times New Roman"/>
                <w:b/>
                <w:bCs/>
                <w:lang w:val="ro-RO"/>
              </w:rPr>
              <w:lastRenderedPageBreak/>
              <w:t>Se acceptă.</w:t>
            </w:r>
          </w:p>
          <w:p w14:paraId="284BCE11" w14:textId="7861682B" w:rsidR="003D4DE3" w:rsidRPr="00FA114B" w:rsidRDefault="00AE1473" w:rsidP="00AE1473">
            <w:pPr>
              <w:ind w:firstLine="119"/>
              <w:rPr>
                <w:rFonts w:ascii="Times New Roman" w:eastAsia="Times New Roman" w:hAnsi="Times New Roman"/>
              </w:rPr>
            </w:pPr>
            <w:r w:rsidRPr="005F5F5A">
              <w:rPr>
                <w:rFonts w:ascii="Times New Roman" w:eastAsia="Times New Roman" w:hAnsi="Times New Roman"/>
                <w:lang w:val="ro-RO"/>
              </w:rPr>
              <w:t>Proiectul a fost modificat.</w:t>
            </w:r>
          </w:p>
        </w:tc>
      </w:tr>
      <w:tr w:rsidR="00AE1473" w:rsidRPr="00FA114B" w14:paraId="50C00510" w14:textId="77777777" w:rsidTr="003712DD">
        <w:trPr>
          <w:trHeight w:val="2990"/>
        </w:trPr>
        <w:tc>
          <w:tcPr>
            <w:tcW w:w="695"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51057D4" w14:textId="77777777" w:rsidR="00AE1473" w:rsidRPr="00FA114B" w:rsidRDefault="00AE1473"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A53E748" w14:textId="77777777" w:rsidR="00AE1473" w:rsidRPr="0031163D" w:rsidRDefault="00AE1473"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b/>
                <w:bCs/>
              </w:rPr>
            </w:pPr>
            <w:r w:rsidRPr="0031163D">
              <w:rPr>
                <w:rFonts w:ascii="Times New Roman" w:eastAsia="Times New Roman" w:hAnsi="Times New Roman"/>
                <w:b/>
                <w:bCs/>
              </w:rPr>
              <w:t>MDED</w:t>
            </w:r>
          </w:p>
          <w:p w14:paraId="6F063402" w14:textId="70DF5FAB" w:rsidR="00AE1473" w:rsidRPr="00FA114B" w:rsidRDefault="00AE1473"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r>
              <w:rPr>
                <w:rFonts w:ascii="Times New Roman" w:eastAsia="Times New Roman" w:hAnsi="Times New Roman"/>
              </w:rPr>
              <w:t xml:space="preserve">Aviz nr. </w:t>
            </w:r>
            <w:r w:rsidRPr="0031163D">
              <w:rPr>
                <w:rFonts w:ascii="Times New Roman" w:eastAsia="Times New Roman" w:hAnsi="Times New Roman"/>
                <w:lang w:val="ro-RO"/>
              </w:rPr>
              <w:t>03-1562</w:t>
            </w:r>
            <w:r>
              <w:rPr>
                <w:rFonts w:ascii="Times New Roman" w:eastAsia="Times New Roman" w:hAnsi="Times New Roman"/>
                <w:lang w:val="ro-RO"/>
              </w:rPr>
              <w:t xml:space="preserve"> din 08.05.2026</w:t>
            </w:r>
          </w:p>
        </w:tc>
        <w:tc>
          <w:tcPr>
            <w:tcW w:w="6520" w:type="dxa"/>
            <w:tcBorders>
              <w:top w:val="single" w:sz="4" w:space="0" w:color="auto"/>
              <w:left w:val="single" w:sz="4" w:space="0" w:color="auto"/>
              <w:right w:val="single" w:sz="4" w:space="0" w:color="auto"/>
            </w:tcBorders>
            <w:tcMar>
              <w:top w:w="0" w:type="dxa"/>
              <w:left w:w="108" w:type="dxa"/>
              <w:bottom w:w="0" w:type="dxa"/>
              <w:right w:w="108" w:type="dxa"/>
            </w:tcMar>
          </w:tcPr>
          <w:p w14:paraId="526338C1" w14:textId="77777777" w:rsidR="00AE1473" w:rsidRPr="00FA114B" w:rsidRDefault="00AE1473"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2F2828">
              <w:rPr>
                <w:rFonts w:ascii="Times New Roman" w:eastAsia="Times New Roman" w:hAnsi="Times New Roman"/>
                <w:b/>
                <w:bCs/>
                <w:lang w:val="ro-RO"/>
              </w:rPr>
              <w:t>La pct.3</w:t>
            </w:r>
            <w:r w:rsidRPr="002F2828">
              <w:rPr>
                <w:rFonts w:ascii="Times New Roman" w:eastAsia="Times New Roman" w:hAnsi="Times New Roman"/>
                <w:lang w:val="ro-RO"/>
              </w:rPr>
              <w:t xml:space="preserve">- referitor la modificarea </w:t>
            </w:r>
            <w:r w:rsidRPr="002F2828">
              <w:rPr>
                <w:rFonts w:ascii="Times New Roman" w:eastAsia="Times New Roman" w:hAnsi="Times New Roman"/>
                <w:b/>
                <w:bCs/>
                <w:lang w:val="ro-RO"/>
              </w:rPr>
              <w:t xml:space="preserve">pct. 2 </w:t>
            </w:r>
            <w:r w:rsidRPr="002F2828">
              <w:rPr>
                <w:rFonts w:ascii="Times New Roman" w:eastAsia="Times New Roman" w:hAnsi="Times New Roman"/>
                <w:lang w:val="ro-RO"/>
              </w:rPr>
              <w:t xml:space="preserve">cu următorul cuprins </w:t>
            </w:r>
            <w:r w:rsidRPr="002F2828">
              <w:rPr>
                <w:rFonts w:ascii="Times New Roman" w:eastAsia="Times New Roman" w:hAnsi="Times New Roman"/>
                <w:i/>
                <w:iCs/>
                <w:lang w:val="ro-RO"/>
              </w:rPr>
              <w:t xml:space="preserve">„domeniul de aplicare al regulamentului îl constituie substanțele care distrug stratul de ozon specificate în anexele nr.1 și nr.2 la regulament, precum și izomerii acestora, în stare pură sau conținute în amestecuri, </w:t>
            </w:r>
            <w:r w:rsidRPr="002F2828">
              <w:rPr>
                <w:rFonts w:ascii="Times New Roman" w:eastAsia="Times New Roman" w:hAnsi="Times New Roman"/>
                <w:b/>
                <w:bCs/>
                <w:i/>
                <w:iCs/>
                <w:lang w:val="ro-RO"/>
              </w:rPr>
              <w:t>precum și produsele și echipamentele</w:t>
            </w:r>
            <w:r w:rsidRPr="002F2828">
              <w:rPr>
                <w:rFonts w:ascii="Times New Roman" w:eastAsia="Times New Roman" w:hAnsi="Times New Roman"/>
                <w:i/>
                <w:iCs/>
                <w:lang w:val="ro-RO"/>
              </w:rPr>
              <w:t>, inclusiv părțile acestora, care conțin astfel de substanțe sau a căror funcționare se bazează pe acestea”</w:t>
            </w:r>
            <w:r w:rsidRPr="002F2828">
              <w:rPr>
                <w:rFonts w:ascii="Times New Roman" w:eastAsia="Times New Roman" w:hAnsi="Times New Roman"/>
                <w:lang w:val="ro-RO"/>
              </w:rPr>
              <w:t xml:space="preserve">. Constatăm că domeniul de aplicare se completează cu </w:t>
            </w:r>
            <w:r w:rsidRPr="002F2828">
              <w:rPr>
                <w:rFonts w:ascii="Times New Roman" w:eastAsia="Times New Roman" w:hAnsi="Times New Roman"/>
                <w:b/>
                <w:bCs/>
                <w:i/>
                <w:iCs/>
                <w:lang w:val="ro-RO"/>
              </w:rPr>
              <w:t xml:space="preserve">produsele și </w:t>
            </w:r>
            <w:r w:rsidRPr="002F2828">
              <w:rPr>
                <w:rFonts w:ascii="Times New Roman" w:eastAsia="Times New Roman" w:hAnsi="Times New Roman"/>
                <w:b/>
                <w:bCs/>
                <w:lang w:val="ro-RO"/>
              </w:rPr>
              <w:t>echipamentele</w:t>
            </w:r>
            <w:r w:rsidRPr="002F2828">
              <w:rPr>
                <w:rFonts w:ascii="Times New Roman" w:eastAsia="Times New Roman" w:hAnsi="Times New Roman"/>
                <w:lang w:val="ro-RO"/>
              </w:rPr>
              <w:t>, inclusiv părțile acestora, care conțin astfel de substanțe.</w:t>
            </w:r>
          </w:p>
          <w:p w14:paraId="5C062251" w14:textId="4385333B" w:rsidR="00AE1473" w:rsidRPr="00FA114B" w:rsidRDefault="00AE1473"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9741A4">
              <w:rPr>
                <w:rFonts w:ascii="Times New Roman" w:eastAsia="Times New Roman" w:hAnsi="Times New Roman"/>
                <w:lang w:val="ro-RO"/>
              </w:rPr>
              <w:t xml:space="preserve">Subsecvent, </w:t>
            </w:r>
            <w:r w:rsidRPr="009741A4">
              <w:rPr>
                <w:rFonts w:ascii="Times New Roman" w:eastAsia="Times New Roman" w:hAnsi="Times New Roman"/>
                <w:b/>
                <w:bCs/>
                <w:lang w:val="ro-RO"/>
              </w:rPr>
              <w:t xml:space="preserve">la pct.23, subpct. 23.1 </w:t>
            </w:r>
            <w:r w:rsidRPr="009741A4">
              <w:rPr>
                <w:rFonts w:ascii="Times New Roman" w:eastAsia="Times New Roman" w:hAnsi="Times New Roman"/>
                <w:lang w:val="ro-RO"/>
              </w:rPr>
              <w:t xml:space="preserve">se face referință la </w:t>
            </w:r>
            <w:r w:rsidRPr="009741A4">
              <w:rPr>
                <w:rFonts w:ascii="Times New Roman" w:eastAsia="Times New Roman" w:hAnsi="Times New Roman"/>
                <w:i/>
                <w:iCs/>
                <w:lang w:val="ro-RO"/>
              </w:rPr>
              <w:t>Legea nr.162/2023 privind supravegherea pieței și conformitatea produselor</w:t>
            </w:r>
            <w:r w:rsidRPr="009741A4">
              <w:rPr>
                <w:rFonts w:ascii="Times New Roman" w:eastAsia="Times New Roman" w:hAnsi="Times New Roman"/>
                <w:lang w:val="ro-RO"/>
              </w:rPr>
              <w:t>, astfel considerăm necesar revizuirea referinței la această lege, deoarece aceasta are o aplicare limitată și nu se extinde aspra noțiunilor generale cum ar fi „produsele și echipamentele, inclusiv părțile acestora…”.</w:t>
            </w:r>
          </w:p>
        </w:tc>
        <w:tc>
          <w:tcPr>
            <w:tcW w:w="5534" w:type="dxa"/>
            <w:tcBorders>
              <w:top w:val="single" w:sz="4" w:space="0" w:color="auto"/>
              <w:left w:val="single" w:sz="4" w:space="0" w:color="auto"/>
              <w:right w:val="single" w:sz="4" w:space="0" w:color="auto"/>
            </w:tcBorders>
            <w:tcMar>
              <w:top w:w="0" w:type="dxa"/>
              <w:left w:w="108" w:type="dxa"/>
              <w:bottom w:w="0" w:type="dxa"/>
              <w:right w:w="108" w:type="dxa"/>
            </w:tcMar>
          </w:tcPr>
          <w:p w14:paraId="541795BB" w14:textId="3E38A7C0" w:rsidR="006559F8" w:rsidRPr="006559F8" w:rsidRDefault="006559F8" w:rsidP="006559F8">
            <w:pPr>
              <w:ind w:firstLine="119"/>
              <w:rPr>
                <w:rFonts w:ascii="Times New Roman" w:eastAsia="Times New Roman" w:hAnsi="Times New Roman"/>
                <w:b/>
                <w:bCs/>
                <w:lang w:val="ro-RO"/>
              </w:rPr>
            </w:pPr>
            <w:r w:rsidRPr="006559F8">
              <w:rPr>
                <w:rFonts w:ascii="Times New Roman" w:eastAsia="Times New Roman" w:hAnsi="Times New Roman"/>
                <w:b/>
                <w:bCs/>
                <w:lang w:val="ro-RO"/>
              </w:rPr>
              <w:t>S-a luat act.</w:t>
            </w:r>
          </w:p>
          <w:p w14:paraId="5B8C50AE" w14:textId="176D385A" w:rsidR="006559F8" w:rsidRPr="006559F8" w:rsidRDefault="006559F8" w:rsidP="006559F8">
            <w:pPr>
              <w:ind w:firstLine="119"/>
              <w:rPr>
                <w:rFonts w:ascii="Times New Roman" w:eastAsia="Times New Roman" w:hAnsi="Times New Roman"/>
                <w:lang w:val="ro-RO"/>
              </w:rPr>
            </w:pPr>
            <w:r w:rsidRPr="006559F8">
              <w:rPr>
                <w:rFonts w:ascii="Times New Roman" w:eastAsia="Times New Roman" w:hAnsi="Times New Roman"/>
                <w:lang w:val="ro-RO"/>
              </w:rPr>
              <w:t>Referința la Legea nr. 162/2023 privind supravegherea pieței și conformitatea produselor este menținută, întrucât aceasta reprezintă cadrul normativ general care stabilește autoritățile competente și mecanismele aplicabile supravegherii pieței pentru produsele introduse pe piața Republicii Moldova.</w:t>
            </w:r>
          </w:p>
          <w:p w14:paraId="31001960" w14:textId="77777777" w:rsidR="006559F8" w:rsidRPr="006559F8" w:rsidRDefault="006559F8" w:rsidP="006559F8">
            <w:pPr>
              <w:ind w:firstLine="119"/>
              <w:rPr>
                <w:rFonts w:ascii="Times New Roman" w:eastAsia="Times New Roman" w:hAnsi="Times New Roman"/>
                <w:lang w:val="ro-RO"/>
              </w:rPr>
            </w:pPr>
            <w:r w:rsidRPr="006559F8">
              <w:rPr>
                <w:rFonts w:ascii="Times New Roman" w:eastAsia="Times New Roman" w:hAnsi="Times New Roman"/>
                <w:lang w:val="ro-RO"/>
              </w:rPr>
              <w:t>În conformitate cu art. 1 alin. (1) din Legea nr. 162/2023, aceasta se aplică produselor care intră sub incidența reglementărilor tehnice ce transpun legislația Uniunii Europene. Totodată, potrivit art. 1 alin. (3), legea stabilește cadrul aplicabil controalelor privind produsele care intră pe piața Republicii Moldova.</w:t>
            </w:r>
          </w:p>
          <w:p w14:paraId="6C1153ED" w14:textId="77777777" w:rsidR="00CC3294" w:rsidRDefault="006559F8" w:rsidP="006559F8">
            <w:pPr>
              <w:ind w:firstLine="119"/>
              <w:rPr>
                <w:rFonts w:ascii="Times New Roman" w:eastAsia="Times New Roman" w:hAnsi="Times New Roman"/>
                <w:lang w:val="ro-RO"/>
              </w:rPr>
            </w:pPr>
            <w:r w:rsidRPr="006559F8">
              <w:rPr>
                <w:rFonts w:ascii="Times New Roman" w:eastAsia="Times New Roman" w:hAnsi="Times New Roman"/>
                <w:lang w:val="ro-RO"/>
              </w:rPr>
              <w:t>Noțiunea de „produse care intră pe piața Republicii Moldova” include produsele provenite din alte state, destinate introducerii pe piața Republicii Moldova sau utilizării ori consumului pe teritoriul Republicii Moldova, după punerea în liberă circulație. Prin urmare, cadrul legal menționat nu conține limitările invocate în obiecție și este aplicabil produselor și echipamentelor care conțin substanțe care distrug stratul de ozon, în măsura în care acestea fac obiectul introducerii pe piață.</w:t>
            </w:r>
            <w:r w:rsidR="00CC3294" w:rsidRPr="006559F8">
              <w:rPr>
                <w:rFonts w:ascii="Times New Roman" w:eastAsia="Times New Roman" w:hAnsi="Times New Roman"/>
                <w:lang w:val="ro-RO"/>
              </w:rPr>
              <w:t xml:space="preserve"> </w:t>
            </w:r>
          </w:p>
          <w:p w14:paraId="6BDA3C82" w14:textId="2CE1C362" w:rsidR="006559F8" w:rsidRPr="006559F8" w:rsidRDefault="00CC3294" w:rsidP="006559F8">
            <w:pPr>
              <w:ind w:firstLine="119"/>
              <w:rPr>
                <w:rFonts w:ascii="Times New Roman" w:eastAsia="Times New Roman" w:hAnsi="Times New Roman"/>
                <w:lang w:val="ro-RO"/>
              </w:rPr>
            </w:pPr>
            <w:r w:rsidRPr="006559F8">
              <w:rPr>
                <w:rFonts w:ascii="Times New Roman" w:eastAsia="Times New Roman" w:hAnsi="Times New Roman"/>
                <w:lang w:val="ro-RO"/>
              </w:rPr>
              <w:t>Astfel, autoritățile vamale și autoritățile competente de supraveghere a pieței, desemnate potrivit legislației privind supravegherea pieței și conformitatea produselor, asigură respectarea interdicțiilor și restricțiilor aplicabile importului și introducerii pe piață a produselor și echipamentelor care conțin substanțe care distrug stratul de ozon sau a căror funcționare se bazează pe astfel de substanțe.</w:t>
            </w:r>
          </w:p>
          <w:p w14:paraId="725F6559" w14:textId="6FCD9651" w:rsidR="00F853D5" w:rsidRPr="006559F8" w:rsidRDefault="006559F8" w:rsidP="00CC3294">
            <w:pPr>
              <w:ind w:firstLine="119"/>
              <w:rPr>
                <w:rFonts w:ascii="Times New Roman" w:eastAsia="Times New Roman" w:hAnsi="Times New Roman"/>
                <w:lang w:val="ro-RO"/>
              </w:rPr>
            </w:pPr>
            <w:r w:rsidRPr="006559F8">
              <w:rPr>
                <w:rFonts w:ascii="Times New Roman" w:eastAsia="Times New Roman" w:hAnsi="Times New Roman"/>
                <w:lang w:val="ro-RO"/>
              </w:rPr>
              <w:t>Referința la Legea nr. 162/2023 este necesară pentru identificarea autorităților competente de supraveghere a pieței și pentru aplicarea măsurilor specifice de supraveghere a pieței prevăzute de Regulamentul (UE) 2024/590.</w:t>
            </w:r>
          </w:p>
        </w:tc>
      </w:tr>
      <w:tr w:rsidR="002F2828" w:rsidRPr="00FA114B" w14:paraId="17A13242" w14:textId="77777777" w:rsidTr="008E4211">
        <w:tc>
          <w:tcPr>
            <w:tcW w:w="695" w:type="dxa"/>
            <w:vMerge/>
            <w:tcBorders>
              <w:left w:val="single" w:sz="4" w:space="0" w:color="auto"/>
              <w:right w:val="single" w:sz="4" w:space="0" w:color="auto"/>
            </w:tcBorders>
            <w:tcMar>
              <w:top w:w="0" w:type="dxa"/>
              <w:left w:w="108" w:type="dxa"/>
              <w:bottom w:w="0" w:type="dxa"/>
              <w:right w:w="108" w:type="dxa"/>
            </w:tcMar>
          </w:tcPr>
          <w:p w14:paraId="5FF5841A" w14:textId="77777777" w:rsidR="002F2828" w:rsidRPr="00FA114B" w:rsidRDefault="002F2828"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68D9C45E" w14:textId="77777777" w:rsidR="002F2828" w:rsidRPr="00FA114B" w:rsidRDefault="002F2828"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4F2BB5" w14:textId="5D8D4CD5" w:rsidR="002F2828" w:rsidRPr="00FA114B" w:rsidRDefault="009741A4"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9741A4">
              <w:rPr>
                <w:rFonts w:ascii="Times New Roman" w:eastAsia="Times New Roman" w:hAnsi="Times New Roman"/>
                <w:b/>
                <w:bCs/>
                <w:lang w:val="ro-RO"/>
              </w:rPr>
              <w:t xml:space="preserve">La pct.4- </w:t>
            </w:r>
            <w:r w:rsidRPr="009741A4">
              <w:rPr>
                <w:rFonts w:ascii="Times New Roman" w:eastAsia="Times New Roman" w:hAnsi="Times New Roman"/>
                <w:lang w:val="ro-RO"/>
              </w:rPr>
              <w:t xml:space="preserve">la noțiunea </w:t>
            </w:r>
            <w:r w:rsidRPr="009741A4">
              <w:rPr>
                <w:rFonts w:ascii="Times New Roman" w:eastAsia="Times New Roman" w:hAnsi="Times New Roman"/>
                <w:i/>
                <w:iCs/>
                <w:lang w:val="ro-RO"/>
              </w:rPr>
              <w:t>„operațiuni de carantină”</w:t>
            </w:r>
            <w:r w:rsidRPr="009741A4">
              <w:rPr>
                <w:rFonts w:ascii="Times New Roman" w:eastAsia="Times New Roman" w:hAnsi="Times New Roman"/>
                <w:lang w:val="ro-RO"/>
              </w:rPr>
              <w:t xml:space="preserve">, </w:t>
            </w:r>
            <w:proofErr w:type="spellStart"/>
            <w:r w:rsidRPr="009741A4">
              <w:rPr>
                <w:rFonts w:ascii="Times New Roman" w:eastAsia="Times New Roman" w:hAnsi="Times New Roman"/>
                <w:lang w:val="ro-RO"/>
              </w:rPr>
              <w:t>lit.a</w:t>
            </w:r>
            <w:proofErr w:type="spellEnd"/>
            <w:r w:rsidRPr="009741A4">
              <w:rPr>
                <w:rFonts w:ascii="Times New Roman" w:eastAsia="Times New Roman" w:hAnsi="Times New Roman"/>
                <w:lang w:val="ro-RO"/>
              </w:rPr>
              <w:t xml:space="preserve">) se menționează despre </w:t>
            </w:r>
            <w:r w:rsidRPr="009741A4">
              <w:rPr>
                <w:rFonts w:ascii="Times New Roman" w:eastAsia="Times New Roman" w:hAnsi="Times New Roman"/>
                <w:b/>
                <w:bCs/>
                <w:lang w:val="ro-RO"/>
              </w:rPr>
              <w:t xml:space="preserve">controlul oficial efectuat sau autorizat </w:t>
            </w:r>
            <w:r w:rsidRPr="009741A4">
              <w:rPr>
                <w:rFonts w:ascii="Times New Roman" w:eastAsia="Times New Roman" w:hAnsi="Times New Roman"/>
                <w:lang w:val="ro-RO"/>
              </w:rPr>
              <w:t xml:space="preserve">de către Agenția Națională pentru </w:t>
            </w:r>
            <w:r w:rsidRPr="009741A4">
              <w:rPr>
                <w:rFonts w:ascii="Times New Roman" w:eastAsia="Times New Roman" w:hAnsi="Times New Roman"/>
                <w:lang w:val="ro-RO"/>
              </w:rPr>
              <w:lastRenderedPageBreak/>
              <w:t>Siguranța Alimentelor, astfel apare riscul unor interpretări privind necesitatea obținerii unui act permisiv. În acest sens recomandăm substituirea/excluderea cuvântului „autorizat”, în cazul în care controlul este realizat exclusiv de către autoritatea competentă.</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706425" w14:textId="77777777" w:rsidR="001E541D" w:rsidRPr="005F5F5A" w:rsidRDefault="001E541D" w:rsidP="001E541D">
            <w:pPr>
              <w:ind w:firstLine="119"/>
              <w:rPr>
                <w:rFonts w:ascii="Times New Roman" w:eastAsia="Times New Roman" w:hAnsi="Times New Roman"/>
                <w:b/>
                <w:bCs/>
                <w:lang w:val="ro-RO"/>
              </w:rPr>
            </w:pPr>
            <w:r w:rsidRPr="005F5F5A">
              <w:rPr>
                <w:rFonts w:ascii="Times New Roman" w:eastAsia="Times New Roman" w:hAnsi="Times New Roman"/>
                <w:b/>
                <w:bCs/>
                <w:lang w:val="ro-RO"/>
              </w:rPr>
              <w:lastRenderedPageBreak/>
              <w:t>Se acceptă.</w:t>
            </w:r>
          </w:p>
          <w:p w14:paraId="60C04AAB" w14:textId="77777777" w:rsidR="002F2828" w:rsidRDefault="001E541D" w:rsidP="001E541D">
            <w:pPr>
              <w:ind w:firstLine="119"/>
              <w:rPr>
                <w:rFonts w:ascii="Times New Roman" w:eastAsia="Times New Roman" w:hAnsi="Times New Roman"/>
                <w:lang w:val="ro-RO"/>
              </w:rPr>
            </w:pPr>
            <w:r w:rsidRPr="005F5F5A">
              <w:rPr>
                <w:rFonts w:ascii="Times New Roman" w:eastAsia="Times New Roman" w:hAnsi="Times New Roman"/>
                <w:lang w:val="ro-RO"/>
              </w:rPr>
              <w:t>Proiectul a fost modificat.</w:t>
            </w:r>
          </w:p>
          <w:p w14:paraId="494C8543" w14:textId="482AD5F7" w:rsidR="00033755" w:rsidRPr="00FA114B" w:rsidRDefault="00033755" w:rsidP="001E541D">
            <w:pPr>
              <w:ind w:firstLine="119"/>
              <w:rPr>
                <w:rFonts w:ascii="Times New Roman" w:eastAsia="Times New Roman" w:hAnsi="Times New Roman"/>
              </w:rPr>
            </w:pPr>
            <w:r>
              <w:rPr>
                <w:rFonts w:ascii="Times New Roman" w:eastAsia="Times New Roman" w:hAnsi="Times New Roman"/>
                <w:lang w:val="ro-RO"/>
              </w:rPr>
              <w:lastRenderedPageBreak/>
              <w:t>Cuvântul ”autorizat” a fost exclus.</w:t>
            </w:r>
          </w:p>
        </w:tc>
      </w:tr>
      <w:tr w:rsidR="002F2828" w:rsidRPr="00FA114B" w14:paraId="7FD24FA9" w14:textId="77777777" w:rsidTr="008E4211">
        <w:tc>
          <w:tcPr>
            <w:tcW w:w="695" w:type="dxa"/>
            <w:vMerge/>
            <w:tcBorders>
              <w:left w:val="single" w:sz="4" w:space="0" w:color="auto"/>
              <w:right w:val="single" w:sz="4" w:space="0" w:color="auto"/>
            </w:tcBorders>
            <w:tcMar>
              <w:top w:w="0" w:type="dxa"/>
              <w:left w:w="108" w:type="dxa"/>
              <w:bottom w:w="0" w:type="dxa"/>
              <w:right w:w="108" w:type="dxa"/>
            </w:tcMar>
          </w:tcPr>
          <w:p w14:paraId="3CEB2ADD" w14:textId="77777777" w:rsidR="002F2828" w:rsidRPr="00FA114B" w:rsidRDefault="002F2828"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24D84092" w14:textId="77777777" w:rsidR="002F2828" w:rsidRPr="00FA114B" w:rsidRDefault="002F2828"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31E42D" w14:textId="212D63F8" w:rsidR="002F2828" w:rsidRPr="00FA114B" w:rsidRDefault="009741A4"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9741A4">
              <w:rPr>
                <w:rFonts w:ascii="Times New Roman" w:eastAsia="Times New Roman" w:hAnsi="Times New Roman"/>
                <w:b/>
                <w:bCs/>
                <w:lang w:val="ro-RO"/>
              </w:rPr>
              <w:t xml:space="preserve">La pct.7- </w:t>
            </w:r>
            <w:r w:rsidRPr="009741A4">
              <w:rPr>
                <w:rFonts w:ascii="Times New Roman" w:eastAsia="Times New Roman" w:hAnsi="Times New Roman"/>
                <w:lang w:val="ro-RO"/>
              </w:rPr>
              <w:t>la prevederile de la pct. 4</w:t>
            </w:r>
            <w:r w:rsidRPr="001E541D">
              <w:rPr>
                <w:rFonts w:ascii="Times New Roman" w:eastAsia="Times New Roman" w:hAnsi="Times New Roman"/>
                <w:vertAlign w:val="superscript"/>
                <w:lang w:val="ro-RO"/>
              </w:rPr>
              <w:t>10</w:t>
            </w:r>
            <w:r w:rsidR="001E541D">
              <w:rPr>
                <w:rFonts w:ascii="Times New Roman" w:eastAsia="Times New Roman" w:hAnsi="Times New Roman"/>
                <w:lang w:val="ro-RO"/>
              </w:rPr>
              <w:t xml:space="preserve"> </w:t>
            </w:r>
            <w:r w:rsidRPr="009741A4">
              <w:rPr>
                <w:rFonts w:ascii="Times New Roman" w:eastAsia="Times New Roman" w:hAnsi="Times New Roman"/>
                <w:lang w:val="ro-RO"/>
              </w:rPr>
              <w:t>se stabilește obligația păstrării evidențelor pentru o perioadă de minimum 5 ani și prezentarea acestora, la solicitare, autorităților publice competente. În scopul evitării dublării obligațiilor de raportare și al reducerii sarcinii administrative asupra mediului de afaceri, recomandăm stabilirea unei autorități competente (de exemplu: Agenția de Mediu) pentru prezentarea informațiilor tuturor instanțelor relevante prin platforma de interoperabilitate, în concordanță cu prevederile pct. 4</w:t>
            </w:r>
            <w:r w:rsidRPr="00240F49">
              <w:rPr>
                <w:rFonts w:ascii="Times New Roman" w:eastAsia="Times New Roman" w:hAnsi="Times New Roman"/>
                <w:vertAlign w:val="superscript"/>
                <w:lang w:val="ro-RO"/>
              </w:rPr>
              <w:t>4</w:t>
            </w:r>
            <w:r w:rsidRPr="009741A4">
              <w:rPr>
                <w:rFonts w:ascii="Times New Roman" w:eastAsia="Times New Roman" w:hAnsi="Times New Roman"/>
                <w:lang w:val="ro-RO"/>
              </w:rPr>
              <w:t xml:space="preserve"> și 4</w:t>
            </w:r>
            <w:r w:rsidRPr="00240F49">
              <w:rPr>
                <w:rFonts w:ascii="Times New Roman" w:eastAsia="Times New Roman" w:hAnsi="Times New Roman"/>
                <w:vertAlign w:val="superscript"/>
                <w:lang w:val="ro-RO"/>
              </w:rPr>
              <w:t>7</w:t>
            </w:r>
            <w:r w:rsidRPr="009741A4">
              <w:rPr>
                <w:rFonts w:ascii="Times New Roman" w:eastAsia="Times New Roman" w:hAnsi="Times New Roman"/>
                <w:lang w:val="ro-RO"/>
              </w:rPr>
              <w:t>.</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3F9BB9" w14:textId="77777777" w:rsidR="00315BDF" w:rsidRPr="005F5F5A" w:rsidRDefault="00315BDF" w:rsidP="00315BDF">
            <w:pPr>
              <w:ind w:firstLine="119"/>
              <w:rPr>
                <w:rFonts w:ascii="Times New Roman" w:eastAsia="Times New Roman" w:hAnsi="Times New Roman"/>
                <w:b/>
                <w:bCs/>
                <w:lang w:val="ro-RO"/>
              </w:rPr>
            </w:pPr>
            <w:r w:rsidRPr="005F5F5A">
              <w:rPr>
                <w:rFonts w:ascii="Times New Roman" w:eastAsia="Times New Roman" w:hAnsi="Times New Roman"/>
                <w:b/>
                <w:bCs/>
                <w:lang w:val="ro-RO"/>
              </w:rPr>
              <w:t>Se acceptă.</w:t>
            </w:r>
          </w:p>
          <w:p w14:paraId="088C6E25" w14:textId="77777777" w:rsidR="002F2828" w:rsidRDefault="00315BDF" w:rsidP="00315BDF">
            <w:pPr>
              <w:ind w:firstLine="119"/>
              <w:rPr>
                <w:rFonts w:ascii="Times New Roman" w:eastAsia="Times New Roman" w:hAnsi="Times New Roman"/>
                <w:lang w:val="ro-RO"/>
              </w:rPr>
            </w:pPr>
            <w:r w:rsidRPr="005F5F5A">
              <w:rPr>
                <w:rFonts w:ascii="Times New Roman" w:eastAsia="Times New Roman" w:hAnsi="Times New Roman"/>
                <w:lang w:val="ro-RO"/>
              </w:rPr>
              <w:t>Proiectul a fost modificat.</w:t>
            </w:r>
          </w:p>
          <w:p w14:paraId="700B6298" w14:textId="7D4F2002" w:rsidR="00033755" w:rsidRPr="00FA114B" w:rsidRDefault="00033755" w:rsidP="00033755">
            <w:pPr>
              <w:ind w:firstLine="0"/>
              <w:rPr>
                <w:rFonts w:ascii="Times New Roman" w:eastAsia="Times New Roman" w:hAnsi="Times New Roman"/>
              </w:rPr>
            </w:pPr>
            <w:r w:rsidRPr="00033755">
              <w:rPr>
                <w:rFonts w:ascii="Times New Roman" w:eastAsia="Times New Roman" w:hAnsi="Times New Roman"/>
                <w:lang w:val="ro-RO"/>
              </w:rPr>
              <w:t>Agenți</w:t>
            </w:r>
            <w:r>
              <w:rPr>
                <w:rFonts w:ascii="Times New Roman" w:eastAsia="Times New Roman" w:hAnsi="Times New Roman"/>
                <w:lang w:val="ro-RO"/>
              </w:rPr>
              <w:t>a</w:t>
            </w:r>
            <w:r w:rsidRPr="00033755">
              <w:rPr>
                <w:rFonts w:ascii="Times New Roman" w:eastAsia="Times New Roman" w:hAnsi="Times New Roman"/>
                <w:lang w:val="ro-RO"/>
              </w:rPr>
              <w:t xml:space="preserve"> de Mediu </w:t>
            </w:r>
            <w:r>
              <w:rPr>
                <w:rFonts w:ascii="Times New Roman" w:eastAsia="Times New Roman" w:hAnsi="Times New Roman"/>
                <w:lang w:val="ro-RO"/>
              </w:rPr>
              <w:t xml:space="preserve">a fost </w:t>
            </w:r>
            <w:r w:rsidRPr="00033755">
              <w:rPr>
                <w:rFonts w:ascii="Times New Roman" w:eastAsia="Times New Roman" w:hAnsi="Times New Roman"/>
                <w:lang w:val="ro-RO"/>
              </w:rPr>
              <w:t>stabili</w:t>
            </w:r>
            <w:r>
              <w:rPr>
                <w:rFonts w:ascii="Times New Roman" w:eastAsia="Times New Roman" w:hAnsi="Times New Roman"/>
                <w:lang w:val="ro-RO"/>
              </w:rPr>
              <w:t>tă</w:t>
            </w:r>
            <w:r w:rsidRPr="00033755">
              <w:rPr>
                <w:rFonts w:ascii="Times New Roman" w:eastAsia="Times New Roman" w:hAnsi="Times New Roman"/>
                <w:lang w:val="ro-RO"/>
              </w:rPr>
              <w:t xml:space="preserve"> drept autoritate competentă pentru prezentarea evidențelor, în vederea evitării dublării obligațiilor de raportare și asigurării coerenței cu pct. 4</w:t>
            </w:r>
            <w:r w:rsidRPr="00240F49">
              <w:rPr>
                <w:rFonts w:ascii="Times New Roman" w:eastAsia="Times New Roman" w:hAnsi="Times New Roman"/>
                <w:vertAlign w:val="superscript"/>
                <w:lang w:val="ro-RO"/>
              </w:rPr>
              <w:t>4</w:t>
            </w:r>
            <w:r w:rsidRPr="00033755">
              <w:rPr>
                <w:rFonts w:ascii="Times New Roman" w:eastAsia="Times New Roman" w:hAnsi="Times New Roman"/>
                <w:lang w:val="ro-RO"/>
              </w:rPr>
              <w:t xml:space="preserve"> și 4</w:t>
            </w:r>
            <w:r w:rsidRPr="00240F49">
              <w:rPr>
                <w:rFonts w:ascii="Times New Roman" w:eastAsia="Times New Roman" w:hAnsi="Times New Roman"/>
                <w:vertAlign w:val="superscript"/>
                <w:lang w:val="ro-RO"/>
              </w:rPr>
              <w:t>7</w:t>
            </w:r>
            <w:r w:rsidRPr="00033755">
              <w:rPr>
                <w:rFonts w:ascii="Times New Roman" w:eastAsia="Times New Roman" w:hAnsi="Times New Roman"/>
                <w:lang w:val="ro-RO"/>
              </w:rPr>
              <w:t xml:space="preserve"> din proiect</w:t>
            </w:r>
            <w:r>
              <w:rPr>
                <w:rFonts w:ascii="Times New Roman" w:eastAsia="Times New Roman" w:hAnsi="Times New Roman"/>
                <w:lang w:val="ro-RO"/>
              </w:rPr>
              <w:t>.</w:t>
            </w:r>
          </w:p>
        </w:tc>
      </w:tr>
      <w:tr w:rsidR="002F2828" w:rsidRPr="00FA114B" w14:paraId="48D5D9C8" w14:textId="77777777" w:rsidTr="008E4211">
        <w:tc>
          <w:tcPr>
            <w:tcW w:w="695" w:type="dxa"/>
            <w:vMerge/>
            <w:tcBorders>
              <w:left w:val="single" w:sz="4" w:space="0" w:color="auto"/>
              <w:right w:val="single" w:sz="4" w:space="0" w:color="auto"/>
            </w:tcBorders>
            <w:tcMar>
              <w:top w:w="0" w:type="dxa"/>
              <w:left w:w="108" w:type="dxa"/>
              <w:bottom w:w="0" w:type="dxa"/>
              <w:right w:w="108" w:type="dxa"/>
            </w:tcMar>
          </w:tcPr>
          <w:p w14:paraId="36A02853" w14:textId="77777777" w:rsidR="002F2828" w:rsidRPr="00FA114B" w:rsidRDefault="002F2828"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3937C7BA" w14:textId="77777777" w:rsidR="002F2828" w:rsidRPr="00FA114B" w:rsidRDefault="002F2828"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F600AA" w14:textId="2D45A83A" w:rsidR="002F2828" w:rsidRPr="00FA114B" w:rsidRDefault="009741A4"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9741A4">
              <w:rPr>
                <w:rFonts w:ascii="Times New Roman" w:eastAsia="Times New Roman" w:hAnsi="Times New Roman"/>
                <w:b/>
                <w:bCs/>
                <w:lang w:val="ro-RO"/>
              </w:rPr>
              <w:t>La pct.11</w:t>
            </w:r>
            <w:r w:rsidRPr="009741A4">
              <w:rPr>
                <w:rFonts w:ascii="Times New Roman" w:eastAsia="Times New Roman" w:hAnsi="Times New Roman"/>
                <w:b/>
                <w:bCs/>
                <w:i/>
                <w:iCs/>
                <w:lang w:val="ro-RO"/>
              </w:rPr>
              <w:t xml:space="preserve">- </w:t>
            </w:r>
            <w:r w:rsidRPr="009741A4">
              <w:rPr>
                <w:rFonts w:ascii="Times New Roman" w:eastAsia="Times New Roman" w:hAnsi="Times New Roman"/>
                <w:b/>
                <w:bCs/>
                <w:lang w:val="ro-RO"/>
              </w:rPr>
              <w:t>norma de la pct. 5</w:t>
            </w:r>
            <w:r w:rsidRPr="00240F49">
              <w:rPr>
                <w:rFonts w:ascii="Times New Roman" w:eastAsia="Times New Roman" w:hAnsi="Times New Roman"/>
                <w:b/>
                <w:bCs/>
                <w:vertAlign w:val="superscript"/>
                <w:lang w:val="ro-RO"/>
              </w:rPr>
              <w:t>4</w:t>
            </w:r>
            <w:r w:rsidRPr="009741A4">
              <w:rPr>
                <w:rFonts w:ascii="Times New Roman" w:eastAsia="Times New Roman" w:hAnsi="Times New Roman"/>
                <w:b/>
                <w:bCs/>
                <w:lang w:val="ro-RO"/>
              </w:rPr>
              <w:t>, subpct. 11.</w:t>
            </w:r>
            <w:r w:rsidRPr="00240F49">
              <w:rPr>
                <w:rFonts w:ascii="Times New Roman" w:eastAsia="Times New Roman" w:hAnsi="Times New Roman"/>
                <w:b/>
                <w:bCs/>
                <w:vertAlign w:val="superscript"/>
                <w:lang w:val="ro-RO"/>
              </w:rPr>
              <w:t>4</w:t>
            </w:r>
            <w:r w:rsidRPr="009741A4">
              <w:rPr>
                <w:rFonts w:ascii="Times New Roman" w:eastAsia="Times New Roman" w:hAnsi="Times New Roman"/>
                <w:b/>
                <w:bCs/>
                <w:lang w:val="ro-RO"/>
              </w:rPr>
              <w:t xml:space="preserve"> </w:t>
            </w:r>
            <w:r w:rsidRPr="009741A4">
              <w:rPr>
                <w:rFonts w:ascii="Times New Roman" w:eastAsia="Times New Roman" w:hAnsi="Times New Roman"/>
                <w:lang w:val="ro-RO"/>
              </w:rPr>
              <w:t xml:space="preserve">prevede că </w:t>
            </w:r>
            <w:r w:rsidRPr="009741A4">
              <w:rPr>
                <w:rFonts w:ascii="Times New Roman" w:eastAsia="Times New Roman" w:hAnsi="Times New Roman"/>
                <w:i/>
                <w:iCs/>
                <w:lang w:val="ro-RO"/>
              </w:rPr>
              <w:t>„obligația de remediere nu aduce atingere interdicției de utilizare a substanțelor respective, iar recuperarea acestora poate fi realizată doar în cazurile reglementate de legislația</w:t>
            </w:r>
            <w:r>
              <w:rPr>
                <w:rFonts w:ascii="Times New Roman" w:eastAsia="Times New Roman" w:hAnsi="Times New Roman"/>
                <w:i/>
                <w:iCs/>
                <w:lang w:val="ro-RO"/>
              </w:rPr>
              <w:t xml:space="preserve"> </w:t>
            </w:r>
            <w:r w:rsidRPr="009741A4">
              <w:rPr>
                <w:rFonts w:ascii="Times New Roman" w:eastAsia="Times New Roman" w:hAnsi="Times New Roman"/>
                <w:i/>
                <w:iCs/>
                <w:lang w:val="ro-RO"/>
              </w:rPr>
              <w:t>aplicabilă.” Astfel, pentru asigurarea clarității juridice, recomandăm concretizarea prevederilor prin indicarea expresă a actelor normative relevante.</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1C84DC" w14:textId="77777777" w:rsidR="009B247F" w:rsidRPr="005F5F5A" w:rsidRDefault="009B247F" w:rsidP="009B247F">
            <w:pPr>
              <w:ind w:firstLine="119"/>
              <w:rPr>
                <w:rFonts w:ascii="Times New Roman" w:eastAsia="Times New Roman" w:hAnsi="Times New Roman"/>
                <w:b/>
                <w:bCs/>
                <w:lang w:val="ro-RO"/>
              </w:rPr>
            </w:pPr>
            <w:r w:rsidRPr="005F5F5A">
              <w:rPr>
                <w:rFonts w:ascii="Times New Roman" w:eastAsia="Times New Roman" w:hAnsi="Times New Roman"/>
                <w:b/>
                <w:bCs/>
                <w:lang w:val="ro-RO"/>
              </w:rPr>
              <w:t>Se acceptă.</w:t>
            </w:r>
          </w:p>
          <w:p w14:paraId="4621B427" w14:textId="77777777" w:rsidR="009B247F" w:rsidRDefault="009B247F" w:rsidP="009B247F">
            <w:pPr>
              <w:ind w:firstLine="119"/>
              <w:rPr>
                <w:rFonts w:ascii="Times New Roman" w:eastAsia="Times New Roman" w:hAnsi="Times New Roman"/>
                <w:lang w:val="ro-RO"/>
              </w:rPr>
            </w:pPr>
            <w:r w:rsidRPr="005F5F5A">
              <w:rPr>
                <w:rFonts w:ascii="Times New Roman" w:eastAsia="Times New Roman" w:hAnsi="Times New Roman"/>
                <w:lang w:val="ro-RO"/>
              </w:rPr>
              <w:t>Proiectul a fost modificat.</w:t>
            </w:r>
          </w:p>
          <w:p w14:paraId="17844849" w14:textId="77777777" w:rsidR="002F2828" w:rsidRPr="00FA114B" w:rsidRDefault="002F2828" w:rsidP="00335528">
            <w:pPr>
              <w:ind w:firstLine="119"/>
              <w:rPr>
                <w:rFonts w:ascii="Times New Roman" w:eastAsia="Times New Roman" w:hAnsi="Times New Roman"/>
              </w:rPr>
            </w:pPr>
          </w:p>
        </w:tc>
      </w:tr>
      <w:tr w:rsidR="002F2828" w:rsidRPr="00FA114B" w14:paraId="278F8E73" w14:textId="77777777" w:rsidTr="008E4211">
        <w:tc>
          <w:tcPr>
            <w:tcW w:w="695" w:type="dxa"/>
            <w:vMerge/>
            <w:tcBorders>
              <w:left w:val="single" w:sz="4" w:space="0" w:color="auto"/>
              <w:right w:val="single" w:sz="4" w:space="0" w:color="auto"/>
            </w:tcBorders>
            <w:tcMar>
              <w:top w:w="0" w:type="dxa"/>
              <w:left w:w="108" w:type="dxa"/>
              <w:bottom w:w="0" w:type="dxa"/>
              <w:right w:w="108" w:type="dxa"/>
            </w:tcMar>
          </w:tcPr>
          <w:p w14:paraId="4116E374" w14:textId="77777777" w:rsidR="002F2828" w:rsidRPr="00FA114B" w:rsidRDefault="002F2828"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2620B17C" w14:textId="77777777" w:rsidR="002F2828" w:rsidRPr="00FA114B" w:rsidRDefault="002F2828"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BA293E" w14:textId="77777777" w:rsidR="009741A4" w:rsidRPr="009741A4" w:rsidRDefault="009741A4" w:rsidP="009741A4">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sidRPr="009741A4">
              <w:rPr>
                <w:rFonts w:ascii="Times New Roman" w:eastAsia="Times New Roman" w:hAnsi="Times New Roman"/>
                <w:b/>
                <w:bCs/>
                <w:lang w:val="ro-RO"/>
              </w:rPr>
              <w:t>La pct.14- (pct.8</w:t>
            </w:r>
            <w:r w:rsidRPr="00240F49">
              <w:rPr>
                <w:rFonts w:ascii="Times New Roman" w:eastAsia="Times New Roman" w:hAnsi="Times New Roman"/>
                <w:b/>
                <w:bCs/>
                <w:vertAlign w:val="superscript"/>
                <w:lang w:val="ro-RO"/>
              </w:rPr>
              <w:t>1</w:t>
            </w:r>
            <w:r w:rsidRPr="009741A4">
              <w:rPr>
                <w:rFonts w:ascii="Times New Roman" w:eastAsia="Times New Roman" w:hAnsi="Times New Roman"/>
                <w:b/>
                <w:bCs/>
                <w:lang w:val="ro-RO"/>
              </w:rPr>
              <w:t xml:space="preserve"> și 8</w:t>
            </w:r>
            <w:r w:rsidRPr="00240F49">
              <w:rPr>
                <w:rFonts w:ascii="Times New Roman" w:eastAsia="Times New Roman" w:hAnsi="Times New Roman"/>
                <w:b/>
                <w:bCs/>
                <w:vertAlign w:val="superscript"/>
                <w:lang w:val="ro-RO"/>
              </w:rPr>
              <w:t>2</w:t>
            </w:r>
            <w:r w:rsidRPr="009741A4">
              <w:rPr>
                <w:rFonts w:ascii="Times New Roman" w:eastAsia="Times New Roman" w:hAnsi="Times New Roman"/>
                <w:b/>
                <w:bCs/>
                <w:lang w:val="ro-RO"/>
              </w:rPr>
              <w:t xml:space="preserve">) </w:t>
            </w:r>
            <w:r w:rsidRPr="009741A4">
              <w:rPr>
                <w:rFonts w:ascii="Times New Roman" w:eastAsia="Times New Roman" w:hAnsi="Times New Roman"/>
                <w:lang w:val="ro-RO"/>
              </w:rPr>
              <w:t>se stabilește că, recuperarea substanțelor se efectuează exclusiv de către persoane fizice certificate corespunzător. Astfel, recomandăm introducerea unei referințe exprese la cadrul normativ aplicabil certificării acestora.</w:t>
            </w:r>
          </w:p>
          <w:p w14:paraId="4F459B71" w14:textId="17CCE7A6" w:rsidR="002F2828" w:rsidRPr="00FA114B" w:rsidRDefault="009741A4" w:rsidP="009741A4">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9741A4">
              <w:rPr>
                <w:rFonts w:ascii="Times New Roman" w:eastAsia="Times New Roman" w:hAnsi="Times New Roman"/>
                <w:b/>
                <w:bCs/>
                <w:lang w:val="ro-RO"/>
              </w:rPr>
              <w:t xml:space="preserve">Recomandarea este valabilă </w:t>
            </w:r>
            <w:r w:rsidRPr="009741A4">
              <w:rPr>
                <w:rFonts w:ascii="Times New Roman" w:eastAsia="Times New Roman" w:hAnsi="Times New Roman"/>
                <w:lang w:val="ro-RO"/>
              </w:rPr>
              <w:t xml:space="preserve">și pentru </w:t>
            </w:r>
            <w:r w:rsidRPr="009741A4">
              <w:rPr>
                <w:rFonts w:ascii="Times New Roman" w:eastAsia="Times New Roman" w:hAnsi="Times New Roman"/>
                <w:b/>
                <w:bCs/>
                <w:lang w:val="ro-RO"/>
              </w:rPr>
              <w:t xml:space="preserve">pct. 19 </w:t>
            </w:r>
            <w:r w:rsidRPr="009741A4">
              <w:rPr>
                <w:rFonts w:ascii="Times New Roman" w:eastAsia="Times New Roman" w:hAnsi="Times New Roman"/>
                <w:lang w:val="ro-RO"/>
              </w:rPr>
              <w:t xml:space="preserve">și </w:t>
            </w:r>
            <w:r w:rsidRPr="009741A4">
              <w:rPr>
                <w:rFonts w:ascii="Times New Roman" w:eastAsia="Times New Roman" w:hAnsi="Times New Roman"/>
                <w:b/>
                <w:bCs/>
                <w:lang w:val="ro-RO"/>
              </w:rPr>
              <w:t xml:space="preserve">20 </w:t>
            </w:r>
            <w:r w:rsidRPr="009741A4">
              <w:rPr>
                <w:rFonts w:ascii="Times New Roman" w:eastAsia="Times New Roman" w:hAnsi="Times New Roman"/>
                <w:lang w:val="ro-RO"/>
              </w:rPr>
              <w:t>din proiect.</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CF7216" w14:textId="77777777" w:rsidR="00240F49" w:rsidRPr="0031361F" w:rsidRDefault="00240F49" w:rsidP="00240F49">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b/>
                <w:bCs/>
                <w:lang w:val="ro-RO"/>
              </w:rPr>
            </w:pPr>
            <w:r w:rsidRPr="0031361F">
              <w:rPr>
                <w:rFonts w:ascii="Times New Roman" w:eastAsia="Times New Roman" w:hAnsi="Times New Roman"/>
                <w:b/>
                <w:bCs/>
                <w:lang w:val="ro-RO"/>
              </w:rPr>
              <w:t>Se acceptă.</w:t>
            </w:r>
          </w:p>
          <w:p w14:paraId="29588A5D" w14:textId="77777777" w:rsidR="00240F49" w:rsidRDefault="00240F49" w:rsidP="00240F49">
            <w:pPr>
              <w:ind w:firstLine="0"/>
              <w:rPr>
                <w:rFonts w:ascii="Times New Roman" w:eastAsia="Times New Roman" w:hAnsi="Times New Roman"/>
                <w:lang w:val="ro-RO"/>
              </w:rPr>
            </w:pPr>
            <w:r w:rsidRPr="0031361F">
              <w:rPr>
                <w:rFonts w:ascii="Times New Roman" w:eastAsia="Times New Roman" w:hAnsi="Times New Roman"/>
                <w:lang w:val="ro-RO"/>
              </w:rPr>
              <w:t>Proiectul a fost modificat.</w:t>
            </w:r>
          </w:p>
          <w:p w14:paraId="3C691D23" w14:textId="44C0D97E" w:rsidR="002F2828" w:rsidRPr="00FA114B" w:rsidRDefault="00240F49" w:rsidP="009D5320">
            <w:pPr>
              <w:ind w:firstLine="0"/>
              <w:rPr>
                <w:rFonts w:ascii="Times New Roman" w:eastAsia="Times New Roman" w:hAnsi="Times New Roman"/>
              </w:rPr>
            </w:pPr>
            <w:r>
              <w:rPr>
                <w:rFonts w:ascii="Times New Roman" w:eastAsia="Times New Roman" w:hAnsi="Times New Roman"/>
                <w:lang w:val="ro-RO"/>
              </w:rPr>
              <w:t xml:space="preserve">Cu referire la pct. 20 din proiect, menționăm că în textul actual al pct. </w:t>
            </w:r>
            <w:r w:rsidRPr="00C95D2B">
              <w:rPr>
                <w:rFonts w:ascii="Times New Roman" w:hAnsi="Times New Roman"/>
                <w:lang w:val="ro-RO"/>
              </w:rPr>
              <w:t>11</w:t>
            </w:r>
            <w:r w:rsidRPr="00C95D2B">
              <w:rPr>
                <w:rFonts w:ascii="Times New Roman" w:hAnsi="Times New Roman"/>
                <w:vertAlign w:val="superscript"/>
                <w:lang w:val="ro-RO"/>
              </w:rPr>
              <w:t>1</w:t>
            </w:r>
            <w:r w:rsidRPr="00C95D2B">
              <w:rPr>
                <w:rFonts w:ascii="Times New Roman" w:hAnsi="Times New Roman"/>
                <w:lang w:val="ro-RO"/>
              </w:rPr>
              <w:t xml:space="preserve"> </w:t>
            </w:r>
            <w:r>
              <w:rPr>
                <w:rFonts w:ascii="Times New Roman" w:eastAsia="Times New Roman" w:hAnsi="Times New Roman"/>
                <w:lang w:val="ro-RO"/>
              </w:rPr>
              <w:t>trimiterea la HG 483/2019 deja există.</w:t>
            </w:r>
          </w:p>
        </w:tc>
      </w:tr>
      <w:tr w:rsidR="002F2828" w:rsidRPr="00FA114B" w14:paraId="6CEEAB9C" w14:textId="77777777" w:rsidTr="008E4211">
        <w:tc>
          <w:tcPr>
            <w:tcW w:w="695" w:type="dxa"/>
            <w:vMerge/>
            <w:tcBorders>
              <w:left w:val="single" w:sz="4" w:space="0" w:color="auto"/>
              <w:right w:val="single" w:sz="4" w:space="0" w:color="auto"/>
            </w:tcBorders>
            <w:tcMar>
              <w:top w:w="0" w:type="dxa"/>
              <w:left w:w="108" w:type="dxa"/>
              <w:bottom w:w="0" w:type="dxa"/>
              <w:right w:w="108" w:type="dxa"/>
            </w:tcMar>
          </w:tcPr>
          <w:p w14:paraId="6A8D859F" w14:textId="77777777" w:rsidR="002F2828" w:rsidRPr="00FA114B" w:rsidRDefault="002F2828"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524C24AA" w14:textId="77777777" w:rsidR="002F2828" w:rsidRPr="00FA114B" w:rsidRDefault="002F2828"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2769EB" w14:textId="7EFAAAF4" w:rsidR="002F2828" w:rsidRPr="00FA114B" w:rsidRDefault="009741A4"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9741A4">
              <w:rPr>
                <w:rFonts w:ascii="Times New Roman" w:eastAsia="Times New Roman" w:hAnsi="Times New Roman"/>
                <w:b/>
                <w:bCs/>
                <w:lang w:val="ro-RO"/>
              </w:rPr>
              <w:t xml:space="preserve">La pct.22 – </w:t>
            </w:r>
            <w:r w:rsidRPr="009741A4">
              <w:rPr>
                <w:rFonts w:ascii="Times New Roman" w:eastAsia="Times New Roman" w:hAnsi="Times New Roman"/>
                <w:lang w:val="ro-RO"/>
              </w:rPr>
              <w:t xml:space="preserve">prevederile de </w:t>
            </w:r>
            <w:r w:rsidRPr="009741A4">
              <w:rPr>
                <w:rFonts w:ascii="Times New Roman" w:eastAsia="Times New Roman" w:hAnsi="Times New Roman"/>
                <w:b/>
                <w:bCs/>
                <w:lang w:val="ro-RO"/>
              </w:rPr>
              <w:t>la pct. 13</w:t>
            </w:r>
            <w:r w:rsidRPr="00240F49">
              <w:rPr>
                <w:rFonts w:ascii="Times New Roman" w:eastAsia="Times New Roman" w:hAnsi="Times New Roman"/>
                <w:b/>
                <w:bCs/>
                <w:vertAlign w:val="superscript"/>
                <w:lang w:val="ro-RO"/>
              </w:rPr>
              <w:t>6</w:t>
            </w:r>
            <w:r w:rsidRPr="009741A4">
              <w:rPr>
                <w:rFonts w:ascii="Times New Roman" w:eastAsia="Times New Roman" w:hAnsi="Times New Roman"/>
                <w:b/>
                <w:bCs/>
                <w:lang w:val="ro-RO"/>
              </w:rPr>
              <w:t xml:space="preserve"> </w:t>
            </w:r>
            <w:r w:rsidRPr="009741A4">
              <w:rPr>
                <w:rFonts w:ascii="Times New Roman" w:eastAsia="Times New Roman" w:hAnsi="Times New Roman"/>
                <w:lang w:val="ro-RO"/>
              </w:rPr>
              <w:t xml:space="preserve">stabilesc </w:t>
            </w:r>
            <w:r w:rsidRPr="009741A4">
              <w:rPr>
                <w:rFonts w:ascii="Times New Roman" w:eastAsia="Times New Roman" w:hAnsi="Times New Roman"/>
                <w:b/>
                <w:bCs/>
                <w:lang w:val="ro-RO"/>
              </w:rPr>
              <w:t xml:space="preserve">solicitarea unui certificat </w:t>
            </w:r>
            <w:r w:rsidRPr="009741A4">
              <w:rPr>
                <w:rFonts w:ascii="Times New Roman" w:eastAsia="Times New Roman" w:hAnsi="Times New Roman"/>
                <w:lang w:val="ro-RO"/>
              </w:rPr>
              <w:t>privind natura/compoziția substanțelor și a copiei actului permisiv emis de statul partener. În vederea evitării interpretărilor abuzive, recomandăm detalierea documentelor solicitate cu indicarea expresă a autorității competente.</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96752D" w14:textId="77777777" w:rsidR="00240F49" w:rsidRPr="005F5F5A" w:rsidRDefault="00240F49" w:rsidP="00240F49">
            <w:pPr>
              <w:ind w:firstLine="119"/>
              <w:rPr>
                <w:rFonts w:ascii="Times New Roman" w:eastAsia="Times New Roman" w:hAnsi="Times New Roman"/>
                <w:b/>
                <w:bCs/>
                <w:lang w:val="ro-RO"/>
              </w:rPr>
            </w:pPr>
            <w:r w:rsidRPr="005F5F5A">
              <w:rPr>
                <w:rFonts w:ascii="Times New Roman" w:eastAsia="Times New Roman" w:hAnsi="Times New Roman"/>
                <w:b/>
                <w:bCs/>
                <w:lang w:val="ro-RO"/>
              </w:rPr>
              <w:t>Se acceptă.</w:t>
            </w:r>
          </w:p>
          <w:p w14:paraId="071A1897" w14:textId="77777777" w:rsidR="00240F49" w:rsidRDefault="00240F49" w:rsidP="00240F49">
            <w:pPr>
              <w:ind w:firstLine="119"/>
              <w:rPr>
                <w:rFonts w:ascii="Times New Roman" w:eastAsia="Times New Roman" w:hAnsi="Times New Roman"/>
                <w:lang w:val="ro-RO"/>
              </w:rPr>
            </w:pPr>
            <w:r w:rsidRPr="005F5F5A">
              <w:rPr>
                <w:rFonts w:ascii="Times New Roman" w:eastAsia="Times New Roman" w:hAnsi="Times New Roman"/>
                <w:lang w:val="ro-RO"/>
              </w:rPr>
              <w:t>Proiectul a fost modificat.</w:t>
            </w:r>
          </w:p>
          <w:p w14:paraId="5917463E" w14:textId="77777777" w:rsidR="002F2828" w:rsidRPr="00FA114B" w:rsidRDefault="002F2828" w:rsidP="00335528">
            <w:pPr>
              <w:ind w:firstLine="119"/>
              <w:rPr>
                <w:rFonts w:ascii="Times New Roman" w:eastAsia="Times New Roman" w:hAnsi="Times New Roman"/>
              </w:rPr>
            </w:pPr>
          </w:p>
        </w:tc>
      </w:tr>
      <w:tr w:rsidR="00954A74" w:rsidRPr="00FA114B" w14:paraId="49A9DD39" w14:textId="77777777" w:rsidTr="004E6D33">
        <w:trPr>
          <w:trHeight w:val="2300"/>
        </w:trPr>
        <w:tc>
          <w:tcPr>
            <w:tcW w:w="695" w:type="dxa"/>
            <w:vMerge/>
            <w:tcBorders>
              <w:left w:val="single" w:sz="4" w:space="0" w:color="auto"/>
              <w:right w:val="single" w:sz="4" w:space="0" w:color="auto"/>
            </w:tcBorders>
            <w:tcMar>
              <w:top w:w="0" w:type="dxa"/>
              <w:left w:w="108" w:type="dxa"/>
              <w:bottom w:w="0" w:type="dxa"/>
              <w:right w:w="108" w:type="dxa"/>
            </w:tcMar>
          </w:tcPr>
          <w:p w14:paraId="53D624C6" w14:textId="77777777" w:rsidR="00954A74" w:rsidRPr="00FA114B" w:rsidRDefault="00954A74"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vMerge/>
            <w:tcBorders>
              <w:left w:val="single" w:sz="4" w:space="0" w:color="auto"/>
              <w:right w:val="single" w:sz="4" w:space="0" w:color="auto"/>
            </w:tcBorders>
            <w:tcMar>
              <w:top w:w="0" w:type="dxa"/>
              <w:left w:w="108" w:type="dxa"/>
              <w:bottom w:w="0" w:type="dxa"/>
              <w:right w:w="108" w:type="dxa"/>
            </w:tcMar>
          </w:tcPr>
          <w:p w14:paraId="594DAEBF" w14:textId="77777777" w:rsidR="00954A74" w:rsidRPr="00FA114B" w:rsidRDefault="00954A74"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right w:val="single" w:sz="4" w:space="0" w:color="auto"/>
            </w:tcBorders>
            <w:tcMar>
              <w:top w:w="0" w:type="dxa"/>
              <w:left w:w="108" w:type="dxa"/>
              <w:bottom w:w="0" w:type="dxa"/>
              <w:right w:w="108" w:type="dxa"/>
            </w:tcMar>
          </w:tcPr>
          <w:p w14:paraId="6D7BB590" w14:textId="77777777" w:rsidR="00954A74" w:rsidRPr="00FA114B" w:rsidRDefault="00954A74"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9741A4">
              <w:rPr>
                <w:rFonts w:ascii="Times New Roman" w:eastAsia="Times New Roman" w:hAnsi="Times New Roman"/>
                <w:b/>
                <w:bCs/>
                <w:lang w:val="ro-RO"/>
              </w:rPr>
              <w:t>La pct.24- pct. 14</w:t>
            </w:r>
            <w:r w:rsidRPr="0061160A">
              <w:rPr>
                <w:rFonts w:ascii="Times New Roman" w:eastAsia="Times New Roman" w:hAnsi="Times New Roman"/>
                <w:b/>
                <w:bCs/>
                <w:vertAlign w:val="superscript"/>
                <w:lang w:val="ro-RO"/>
              </w:rPr>
              <w:t>5</w:t>
            </w:r>
            <w:r w:rsidRPr="009741A4">
              <w:rPr>
                <w:rFonts w:ascii="Times New Roman" w:eastAsia="Times New Roman" w:hAnsi="Times New Roman"/>
                <w:b/>
                <w:bCs/>
                <w:lang w:val="ro-RO"/>
              </w:rPr>
              <w:t xml:space="preserve"> și 14</w:t>
            </w:r>
            <w:r w:rsidRPr="0061160A">
              <w:rPr>
                <w:rFonts w:ascii="Times New Roman" w:eastAsia="Times New Roman" w:hAnsi="Times New Roman"/>
                <w:b/>
                <w:bCs/>
                <w:vertAlign w:val="superscript"/>
                <w:lang w:val="ro-RO"/>
              </w:rPr>
              <w:t>6</w:t>
            </w:r>
            <w:r w:rsidRPr="009741A4">
              <w:rPr>
                <w:rFonts w:ascii="Times New Roman" w:eastAsia="Times New Roman" w:hAnsi="Times New Roman"/>
                <w:b/>
                <w:bCs/>
                <w:lang w:val="ro-RO"/>
              </w:rPr>
              <w:t xml:space="preserve"> </w:t>
            </w:r>
            <w:r w:rsidRPr="009741A4">
              <w:rPr>
                <w:rFonts w:ascii="Times New Roman" w:eastAsia="Times New Roman" w:hAnsi="Times New Roman"/>
                <w:lang w:val="ro-RO"/>
              </w:rPr>
              <w:t>instituie obligația prezentării unui certificat de conformitate, verificat de Agenția de Mediu, precum și a copiei declarației de conformitate fără descrierea procedurii de emitere și verificare a acestora.</w:t>
            </w:r>
          </w:p>
          <w:p w14:paraId="1435C808" w14:textId="3DF157D7" w:rsidR="00954A74" w:rsidRPr="00FA114B" w:rsidRDefault="00954A74"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9741A4">
              <w:rPr>
                <w:rFonts w:ascii="Times New Roman" w:eastAsia="Times New Roman" w:hAnsi="Times New Roman"/>
                <w:lang w:val="ro-RO"/>
              </w:rPr>
              <w:t xml:space="preserve">În acest context, recomandăm: </w:t>
            </w:r>
            <w:r w:rsidRPr="009741A4">
              <w:rPr>
                <w:rFonts w:ascii="Times New Roman" w:eastAsia="Times New Roman" w:hAnsi="Times New Roman"/>
                <w:i/>
                <w:iCs/>
                <w:lang w:val="ro-RO"/>
              </w:rPr>
              <w:t xml:space="preserve">completarea normei cu procedurile de emitere și verificare; completarea Notei de fundamentare cu justificarea necesității instituirii acestor documente, precum și completarea pct. 4.3 din Nota de fundamentare cu date concrete privind estimarea și cuantificarea costurilor, în cadrul evaluării impactului asupra activității de întreprinzător. </w:t>
            </w:r>
            <w:r w:rsidRPr="009741A4">
              <w:rPr>
                <w:rFonts w:ascii="Times New Roman" w:eastAsia="Times New Roman" w:hAnsi="Times New Roman"/>
                <w:lang w:val="ro-RO"/>
              </w:rPr>
              <w:t>În forma actuală, prevederile propuse pot genera dificultăți de aplicare și interpretare, fiind necesară revizuirea acestora conform recomandărilor expuse.</w:t>
            </w:r>
          </w:p>
        </w:tc>
        <w:tc>
          <w:tcPr>
            <w:tcW w:w="5534" w:type="dxa"/>
            <w:tcBorders>
              <w:top w:val="single" w:sz="4" w:space="0" w:color="auto"/>
              <w:left w:val="single" w:sz="4" w:space="0" w:color="auto"/>
              <w:right w:val="single" w:sz="4" w:space="0" w:color="auto"/>
            </w:tcBorders>
            <w:tcMar>
              <w:top w:w="0" w:type="dxa"/>
              <w:left w:w="108" w:type="dxa"/>
              <w:bottom w:w="0" w:type="dxa"/>
              <w:right w:w="108" w:type="dxa"/>
            </w:tcMar>
          </w:tcPr>
          <w:p w14:paraId="3583934A" w14:textId="77777777" w:rsidR="00D559FC" w:rsidRPr="005F5F5A" w:rsidRDefault="00D559FC" w:rsidP="00D559FC">
            <w:pPr>
              <w:ind w:firstLine="119"/>
              <w:rPr>
                <w:rFonts w:ascii="Times New Roman" w:eastAsia="Times New Roman" w:hAnsi="Times New Roman"/>
                <w:b/>
                <w:bCs/>
                <w:lang w:val="ro-RO"/>
              </w:rPr>
            </w:pPr>
            <w:r w:rsidRPr="005F5F5A">
              <w:rPr>
                <w:rFonts w:ascii="Times New Roman" w:eastAsia="Times New Roman" w:hAnsi="Times New Roman"/>
                <w:b/>
                <w:bCs/>
                <w:lang w:val="ro-RO"/>
              </w:rPr>
              <w:t>Se acceptă.</w:t>
            </w:r>
          </w:p>
          <w:p w14:paraId="13B65D32" w14:textId="77777777" w:rsidR="00D559FC" w:rsidRDefault="00D559FC" w:rsidP="00D559FC">
            <w:pPr>
              <w:ind w:firstLine="119"/>
              <w:rPr>
                <w:rFonts w:ascii="Times New Roman" w:eastAsia="Times New Roman" w:hAnsi="Times New Roman"/>
                <w:lang w:val="ro-RO"/>
              </w:rPr>
            </w:pPr>
            <w:r w:rsidRPr="005F5F5A">
              <w:rPr>
                <w:rFonts w:ascii="Times New Roman" w:eastAsia="Times New Roman" w:hAnsi="Times New Roman"/>
                <w:lang w:val="ro-RO"/>
              </w:rPr>
              <w:t>Proiectul a fost modificat.</w:t>
            </w:r>
          </w:p>
          <w:p w14:paraId="6E478AEF" w14:textId="0D543A74" w:rsidR="00954A74" w:rsidRPr="00CB076D" w:rsidRDefault="00CB076D" w:rsidP="00335528">
            <w:pPr>
              <w:ind w:firstLine="119"/>
              <w:rPr>
                <w:rFonts w:ascii="Times New Roman" w:eastAsia="Times New Roman" w:hAnsi="Times New Roman"/>
                <w:lang w:val="ro-RO"/>
              </w:rPr>
            </w:pPr>
            <w:r w:rsidRPr="00CB076D">
              <w:rPr>
                <w:rFonts w:ascii="Times New Roman" w:eastAsia="Times New Roman" w:hAnsi="Times New Roman"/>
                <w:lang w:val="ro-RO"/>
              </w:rPr>
              <w:t>Nota de fundamentare a fost modificată.</w:t>
            </w:r>
          </w:p>
        </w:tc>
      </w:tr>
      <w:tr w:rsidR="002F2828" w:rsidRPr="00FA114B" w14:paraId="6327E845" w14:textId="77777777" w:rsidTr="008E4211">
        <w:tc>
          <w:tcPr>
            <w:tcW w:w="695"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6CE9D222" w14:textId="77777777" w:rsidR="002F2828" w:rsidRPr="00FA114B" w:rsidRDefault="002F2828" w:rsidP="00335528">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612F4D1F" w14:textId="77777777" w:rsidR="002F2828" w:rsidRPr="00FA114B" w:rsidRDefault="002F2828" w:rsidP="00335528">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rPr>
            </w:pP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AE9851" w14:textId="0A038DDC" w:rsidR="002F2828" w:rsidRPr="00FA114B" w:rsidRDefault="002970C8" w:rsidP="00335528">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2970C8">
              <w:rPr>
                <w:rFonts w:ascii="Times New Roman" w:eastAsia="Times New Roman" w:hAnsi="Times New Roman"/>
                <w:lang w:val="ro-RO"/>
              </w:rPr>
              <w:t xml:space="preserve">Suplimentar, în vederea implementării coerente și eficiente a actului normativ, propunem substituirea textului „autoritatea de supraveghere a pieței” cu „Inspectoratul pentru Protecția Mediului”. Obiecția este valabilă pentru întregul </w:t>
            </w:r>
            <w:r w:rsidRPr="002970C8">
              <w:rPr>
                <w:rFonts w:ascii="Times New Roman" w:eastAsia="Times New Roman" w:hAnsi="Times New Roman"/>
                <w:lang w:val="ro-RO"/>
              </w:rPr>
              <w:lastRenderedPageBreak/>
              <w:t xml:space="preserve">text al proiectului. În calitate de argument sunt și prevederile de la pct. 32 din proiect, </w:t>
            </w:r>
            <w:r w:rsidRPr="002970C8">
              <w:rPr>
                <w:rFonts w:ascii="Times New Roman" w:eastAsia="Times New Roman" w:hAnsi="Times New Roman"/>
                <w:i/>
                <w:iCs/>
                <w:lang w:val="ro-RO"/>
              </w:rPr>
              <w:t>„28. Controlul de stat în domeniul reducerii substanțelor care distrug stratul de ozon este exercitat de Inspectoratul pentru Protecția Mediului și de Serviciul Vamal în vederea asigurării respectării legislației în domeniu…”</w:t>
            </w:r>
            <w:r w:rsidRPr="002970C8">
              <w:rPr>
                <w:rFonts w:ascii="Times New Roman" w:eastAsia="Times New Roman" w:hAnsi="Times New Roman"/>
                <w:lang w:val="ro-RO"/>
              </w:rPr>
              <w:t>.</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521EC0" w14:textId="77777777" w:rsidR="002F2828" w:rsidRPr="00F94726" w:rsidRDefault="00F94726" w:rsidP="00335528">
            <w:pPr>
              <w:ind w:firstLine="119"/>
              <w:rPr>
                <w:rFonts w:ascii="Times New Roman" w:eastAsia="Times New Roman" w:hAnsi="Times New Roman"/>
                <w:b/>
                <w:bCs/>
                <w:lang w:val="ro-RO"/>
              </w:rPr>
            </w:pPr>
            <w:r w:rsidRPr="00F94726">
              <w:rPr>
                <w:rFonts w:ascii="Times New Roman" w:eastAsia="Times New Roman" w:hAnsi="Times New Roman"/>
                <w:b/>
                <w:bCs/>
                <w:lang w:val="ro-RO"/>
              </w:rPr>
              <w:lastRenderedPageBreak/>
              <w:t>S-a luat act.</w:t>
            </w:r>
          </w:p>
          <w:p w14:paraId="3D50777E" w14:textId="77777777" w:rsidR="00EF7799" w:rsidRPr="00EF7799" w:rsidRDefault="00EF7799" w:rsidP="00EF7799">
            <w:pPr>
              <w:ind w:firstLine="0"/>
              <w:rPr>
                <w:rFonts w:ascii="Times New Roman" w:eastAsia="Times New Roman" w:hAnsi="Times New Roman"/>
                <w:lang w:val="ro-RO"/>
              </w:rPr>
            </w:pPr>
            <w:r w:rsidRPr="00EF7799">
              <w:rPr>
                <w:rFonts w:ascii="Times New Roman" w:eastAsia="Times New Roman" w:hAnsi="Times New Roman"/>
                <w:lang w:val="ro-RO"/>
              </w:rPr>
              <w:t xml:space="preserve">Prevederile referitoare la atribuțiile autorității de supraveghere a pieței au fost transpuse din Regulamentul (UE) 2024/590 și vizează </w:t>
            </w:r>
            <w:r w:rsidRPr="00EF7799">
              <w:rPr>
                <w:rFonts w:ascii="Times New Roman" w:eastAsia="Times New Roman" w:hAnsi="Times New Roman"/>
                <w:lang w:val="ro-RO"/>
              </w:rPr>
              <w:lastRenderedPageBreak/>
              <w:t>competențe specifice domeniului supravegherii pieței, care sunt distincte de atribuțiile de control de stat în domeniul protecției mediului.</w:t>
            </w:r>
          </w:p>
          <w:p w14:paraId="5304F45D" w14:textId="77777777" w:rsidR="00EF7799" w:rsidRPr="00EF7799" w:rsidRDefault="00EF7799" w:rsidP="00EF7799">
            <w:pPr>
              <w:ind w:firstLine="0"/>
              <w:rPr>
                <w:rFonts w:ascii="Times New Roman" w:eastAsia="Times New Roman" w:hAnsi="Times New Roman"/>
                <w:lang w:val="ro-RO"/>
              </w:rPr>
            </w:pPr>
            <w:r w:rsidRPr="00EF7799">
              <w:rPr>
                <w:rFonts w:ascii="Times New Roman" w:eastAsia="Times New Roman" w:hAnsi="Times New Roman"/>
                <w:lang w:val="ro-RO"/>
              </w:rPr>
              <w:t>Măsuri precum retragerea, rechemarea sau interzicerea punerii la dispoziție pe piață a produselor și echipamentelor neconforme țin de domeniul supravegherii pieței și urmează a fi exercitate de autoritatea competentă desemnată în conformitate cu Legea nr. 162/2023 privind supravegherea pieței și conformitatea produselor.</w:t>
            </w:r>
          </w:p>
          <w:p w14:paraId="001F7A97" w14:textId="4EE5E2B4" w:rsidR="00EF7799" w:rsidRPr="00EF7799" w:rsidRDefault="00EF7799" w:rsidP="00EF7799">
            <w:pPr>
              <w:ind w:firstLine="0"/>
              <w:rPr>
                <w:rFonts w:ascii="Times New Roman" w:eastAsia="Times New Roman" w:hAnsi="Times New Roman"/>
                <w:lang w:val="ro-RO"/>
              </w:rPr>
            </w:pPr>
            <w:r w:rsidRPr="00EF7799">
              <w:rPr>
                <w:rFonts w:ascii="Times New Roman" w:eastAsia="Times New Roman" w:hAnsi="Times New Roman"/>
                <w:lang w:val="ro-RO"/>
              </w:rPr>
              <w:t xml:space="preserve">Argumentul invocat prin raportare la pct. 28 din proiect nu </w:t>
            </w:r>
            <w:r>
              <w:rPr>
                <w:rFonts w:ascii="Times New Roman" w:eastAsia="Times New Roman" w:hAnsi="Times New Roman"/>
                <w:lang w:val="ro-RO"/>
              </w:rPr>
              <w:t>justifică modificarea propusă</w:t>
            </w:r>
            <w:r w:rsidRPr="00EF7799">
              <w:rPr>
                <w:rFonts w:ascii="Times New Roman" w:eastAsia="Times New Roman" w:hAnsi="Times New Roman"/>
                <w:lang w:val="ro-RO"/>
              </w:rPr>
              <w:t>, întrucât atribuțiile Inspectoratului pentru Protecția Mediului privind exercitarea controlului de stat în domeniul reducerii substanțelor care distrug stratul de ozon sunt diferite de atribuțiile autorității de supraveghere a pieței. Aceste mecanisme au obiective, competențe și instrumente juridice distincte și se aplică în mod complementar.</w:t>
            </w:r>
          </w:p>
          <w:p w14:paraId="52AEAE6C" w14:textId="77777777" w:rsidR="00EF7799" w:rsidRPr="00EF7799" w:rsidRDefault="00EF7799" w:rsidP="00EF7799">
            <w:pPr>
              <w:ind w:firstLine="0"/>
              <w:rPr>
                <w:rFonts w:ascii="Times New Roman" w:eastAsia="Times New Roman" w:hAnsi="Times New Roman"/>
                <w:lang w:val="ro-RO"/>
              </w:rPr>
            </w:pPr>
            <w:r w:rsidRPr="00EF7799">
              <w:rPr>
                <w:rFonts w:ascii="Times New Roman" w:eastAsia="Times New Roman" w:hAnsi="Times New Roman"/>
                <w:lang w:val="ro-RO"/>
              </w:rPr>
              <w:t>Totodată, utilizarea noțiunii generice „autoritatea de supraveghere a pieței” asigură conformitatea cu cadrul normativ național în materie de supraveghere a pieței, permite identificarea autorității competente potrivit legislației speciale și evită modificarea repetată a actului normativ în cazul reorganizării instituționale sau al redistribuirii competențelor între autoritățile publice.</w:t>
            </w:r>
          </w:p>
          <w:p w14:paraId="3B165782" w14:textId="4AAD6109" w:rsidR="00576A18" w:rsidRPr="00F94726" w:rsidRDefault="00576A18" w:rsidP="00F94726">
            <w:pPr>
              <w:ind w:firstLine="0"/>
              <w:rPr>
                <w:rFonts w:ascii="Times New Roman" w:eastAsia="Times New Roman" w:hAnsi="Times New Roman"/>
                <w:lang w:val="ro-RO"/>
              </w:rPr>
            </w:pPr>
          </w:p>
        </w:tc>
      </w:tr>
      <w:tr w:rsidR="000C0F0B" w:rsidRPr="008C4476" w14:paraId="64589388" w14:textId="77777777" w:rsidTr="00A011E6">
        <w:tc>
          <w:tcPr>
            <w:tcW w:w="6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A4827A" w14:textId="77777777" w:rsidR="000C0F0B" w:rsidRPr="008C4476" w:rsidRDefault="000C0F0B" w:rsidP="000C0F0B">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lang w:val="ro-RO"/>
              </w:rPr>
            </w:pPr>
          </w:p>
        </w:tc>
        <w:tc>
          <w:tcPr>
            <w:tcW w:w="20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8000EE" w14:textId="77777777" w:rsidR="000C0F0B" w:rsidRPr="000C0F0B" w:rsidRDefault="000C0F0B" w:rsidP="000C0F0B">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b/>
                <w:bCs/>
                <w:lang w:val="ro-RO"/>
              </w:rPr>
            </w:pPr>
            <w:r w:rsidRPr="000C0F0B">
              <w:rPr>
                <w:rFonts w:ascii="Times New Roman" w:eastAsia="Times New Roman" w:hAnsi="Times New Roman"/>
                <w:b/>
                <w:bCs/>
                <w:lang w:val="ro-RO"/>
              </w:rPr>
              <w:t>Consiliul Concurenței</w:t>
            </w:r>
          </w:p>
          <w:p w14:paraId="122E39D8" w14:textId="43679D7A" w:rsidR="000C0F0B" w:rsidRPr="008C4476" w:rsidRDefault="000C0F0B" w:rsidP="000C0F0B">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lang w:val="ro-RO"/>
              </w:rPr>
            </w:pPr>
            <w:r>
              <w:rPr>
                <w:rFonts w:ascii="Times New Roman" w:eastAsia="Times New Roman" w:hAnsi="Times New Roman"/>
              </w:rPr>
              <w:t xml:space="preserve">Aviz nr. </w:t>
            </w:r>
            <w:r w:rsidRPr="008C4476">
              <w:rPr>
                <w:rFonts w:ascii="Times New Roman" w:eastAsia="Times New Roman" w:hAnsi="Times New Roman"/>
                <w:lang w:val="ro-RO"/>
              </w:rPr>
              <w:t xml:space="preserve">DJ-06/ 422 - 770 </w:t>
            </w:r>
            <w:r>
              <w:rPr>
                <w:rFonts w:ascii="Times New Roman" w:eastAsia="Times New Roman" w:hAnsi="Times New Roman"/>
                <w:lang w:val="ro-RO"/>
              </w:rPr>
              <w:t>din 14.05.2026</w:t>
            </w: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6DDDCD" w14:textId="17E7FADF" w:rsidR="000C0F0B" w:rsidRPr="008C4476" w:rsidRDefault="000C0F0B" w:rsidP="000C0F0B">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lang w:val="ro-RO"/>
              </w:rPr>
            </w:pPr>
            <w:r>
              <w:rPr>
                <w:rFonts w:ascii="Times New Roman" w:eastAsia="Times New Roman" w:hAnsi="Times New Roman"/>
                <w:lang w:val="ro-RO"/>
              </w:rPr>
              <w:t>Lipsa de propuneri și obiecții.</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E2BC25" w14:textId="399009AA" w:rsidR="000C0F0B" w:rsidRPr="008C4476" w:rsidRDefault="000C0F0B" w:rsidP="000C0F0B">
            <w:pPr>
              <w:ind w:firstLine="119"/>
              <w:rPr>
                <w:rFonts w:ascii="Times New Roman" w:eastAsia="Times New Roman" w:hAnsi="Times New Roman"/>
                <w:lang w:val="ro-RO"/>
              </w:rPr>
            </w:pPr>
            <w:r w:rsidRPr="008D34F9">
              <w:rPr>
                <w:rFonts w:ascii="Times New Roman" w:eastAsia="Times New Roman" w:hAnsi="Times New Roman"/>
                <w:b/>
                <w:bCs/>
                <w:lang w:val="ro-RO"/>
              </w:rPr>
              <w:t>S-a luat act.</w:t>
            </w:r>
          </w:p>
        </w:tc>
      </w:tr>
      <w:tr w:rsidR="009F7B0B" w:rsidRPr="008C4476" w14:paraId="35558679" w14:textId="77777777" w:rsidTr="00A011E6">
        <w:tc>
          <w:tcPr>
            <w:tcW w:w="6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0EC5F" w14:textId="77777777" w:rsidR="009F7B0B" w:rsidRPr="008C4476" w:rsidRDefault="009F7B0B" w:rsidP="009F7B0B">
            <w:pPr>
              <w:pBdr>
                <w:top w:val="none" w:sz="4" w:space="0" w:color="000000"/>
                <w:left w:val="none" w:sz="4" w:space="0" w:color="000000"/>
                <w:bottom w:val="none" w:sz="4" w:space="0" w:color="000000"/>
                <w:right w:val="none" w:sz="4" w:space="0" w:color="000000"/>
              </w:pBdr>
              <w:ind w:right="-26"/>
              <w:rPr>
                <w:rFonts w:ascii="Times New Roman" w:eastAsia="Times New Roman" w:hAnsi="Times New Roman"/>
              </w:rPr>
            </w:pPr>
          </w:p>
        </w:tc>
        <w:tc>
          <w:tcPr>
            <w:tcW w:w="20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046607" w14:textId="77777777" w:rsidR="009F7B0B" w:rsidRPr="00481A00" w:rsidRDefault="009F7B0B" w:rsidP="009F7B0B">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b/>
                <w:bCs/>
                <w:lang w:val="ro-RO"/>
              </w:rPr>
            </w:pPr>
            <w:r w:rsidRPr="00481A00">
              <w:rPr>
                <w:rFonts w:ascii="Times New Roman" w:eastAsia="Times New Roman" w:hAnsi="Times New Roman"/>
                <w:b/>
                <w:bCs/>
                <w:lang w:val="ro-RO"/>
              </w:rPr>
              <w:t>Agenția de Mediu</w:t>
            </w:r>
          </w:p>
          <w:p w14:paraId="7A08E3CE" w14:textId="00CAF642" w:rsidR="009F7B0B" w:rsidRPr="000C0F0B" w:rsidRDefault="009F7B0B" w:rsidP="009F7B0B">
            <w:pPr>
              <w:pBdr>
                <w:top w:val="none" w:sz="4" w:space="0" w:color="000000"/>
                <w:left w:val="none" w:sz="4" w:space="0" w:color="000000"/>
                <w:bottom w:val="none" w:sz="4" w:space="0" w:color="000000"/>
                <w:right w:val="none" w:sz="4" w:space="0" w:color="000000"/>
              </w:pBdr>
              <w:ind w:hanging="56"/>
              <w:rPr>
                <w:rFonts w:ascii="Times New Roman" w:eastAsia="Times New Roman" w:hAnsi="Times New Roman"/>
                <w:b/>
                <w:bCs/>
              </w:rPr>
            </w:pPr>
            <w:r>
              <w:rPr>
                <w:rFonts w:ascii="Times New Roman" w:eastAsia="Times New Roman" w:hAnsi="Times New Roman"/>
              </w:rPr>
              <w:t>Aviz nr</w:t>
            </w:r>
            <w:proofErr w:type="gramStart"/>
            <w:r>
              <w:rPr>
                <w:rFonts w:ascii="Times New Roman" w:eastAsia="Times New Roman" w:hAnsi="Times New Roman"/>
              </w:rPr>
              <w:t>.08</w:t>
            </w:r>
            <w:proofErr w:type="gramEnd"/>
            <w:r>
              <w:rPr>
                <w:rFonts w:ascii="Times New Roman" w:eastAsia="Times New Roman" w:hAnsi="Times New Roman"/>
              </w:rPr>
              <w:t xml:space="preserve">/27/2026 </w:t>
            </w:r>
            <w:proofErr w:type="gramStart"/>
            <w:r>
              <w:rPr>
                <w:rFonts w:ascii="Times New Roman" w:eastAsia="Times New Roman" w:hAnsi="Times New Roman"/>
              </w:rPr>
              <w:t>din</w:t>
            </w:r>
            <w:proofErr w:type="gramEnd"/>
            <w:r>
              <w:rPr>
                <w:rFonts w:ascii="Times New Roman" w:eastAsia="Times New Roman" w:hAnsi="Times New Roman"/>
              </w:rPr>
              <w:t xml:space="preserve"> 13.05.2026</w:t>
            </w:r>
          </w:p>
        </w:tc>
        <w:tc>
          <w:tcPr>
            <w:tcW w:w="65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185A3C" w14:textId="0556020B" w:rsidR="009F7B0B" w:rsidRDefault="009F7B0B" w:rsidP="009F7B0B">
            <w:pPr>
              <w:pBdr>
                <w:top w:val="none" w:sz="4" w:space="0" w:color="000000"/>
                <w:left w:val="none" w:sz="4" w:space="0" w:color="000000"/>
                <w:bottom w:val="none" w:sz="4" w:space="0" w:color="000000"/>
                <w:right w:val="none" w:sz="4" w:space="0" w:color="000000"/>
              </w:pBdr>
              <w:ind w:firstLine="25"/>
              <w:rPr>
                <w:rFonts w:ascii="Times New Roman" w:eastAsia="Times New Roman" w:hAnsi="Times New Roman"/>
              </w:rPr>
            </w:pPr>
            <w:r w:rsidRPr="00481A00">
              <w:rPr>
                <w:rFonts w:ascii="Times New Roman" w:eastAsia="Times New Roman" w:hAnsi="Times New Roman"/>
                <w:lang w:val="ro-RO"/>
              </w:rPr>
              <w:t>Agenția de Mediu, consideră necesară asigurarea funcționalității și accesibilității efective a Sistemului informațional automatizat „Registrul produselor chimice plasate pe piața Republicii Moldova” (SIA „REPC”) pentru operatorii economici, anterior instituirii obligației de înregistrare și utilizare obligatorie a acestuia. În acest context, prevederile regulamentului care stabilesc obligativitatea înregistrării și depunerii notificărilor prin intermediul SIA „REPC” urmează a fi aplicate după punerea în funcțiune deplină a sistemului, asigurarea accesului utilizatorilor, precum și operaționalizarea mecanismelor tehnice necesare utilizării acestuia de către agenții economici și Agenție.  Instituirea obligației de utilizare a unui sistem informațional nefuncțional sau inaccesibil operatorilor economici poate genera dificultăți în aplicarea procedurilor administrative și imposibilitatea respectării cerințelor legale de către solicitanți.</w:t>
            </w:r>
          </w:p>
        </w:tc>
        <w:tc>
          <w:tcPr>
            <w:tcW w:w="5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752FF7" w14:textId="77777777" w:rsidR="00A0442C" w:rsidRPr="000056D7" w:rsidRDefault="00A0442C" w:rsidP="00A0442C">
            <w:pPr>
              <w:pBdr>
                <w:top w:val="none" w:sz="4" w:space="0" w:color="000000"/>
                <w:left w:val="none" w:sz="4" w:space="0" w:color="000000"/>
                <w:bottom w:val="none" w:sz="4" w:space="0" w:color="000000"/>
                <w:right w:val="none" w:sz="4" w:space="0" w:color="000000"/>
              </w:pBdr>
              <w:ind w:firstLine="0"/>
              <w:rPr>
                <w:rFonts w:ascii="Times New Roman" w:hAnsi="Times New Roman"/>
                <w:b/>
                <w:bCs/>
              </w:rPr>
            </w:pPr>
            <w:r w:rsidRPr="000056D7">
              <w:rPr>
                <w:rFonts w:ascii="Times New Roman" w:hAnsi="Times New Roman"/>
                <w:b/>
                <w:bCs/>
              </w:rPr>
              <w:t>S-a luat act.</w:t>
            </w:r>
          </w:p>
          <w:p w14:paraId="58C3551C" w14:textId="77777777" w:rsidR="001255DF" w:rsidRPr="001255DF" w:rsidRDefault="001255DF" w:rsidP="00EF7799">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1255DF">
              <w:rPr>
                <w:rFonts w:ascii="Times New Roman" w:hAnsi="Times New Roman"/>
                <w:lang w:val="ro-RO"/>
              </w:rPr>
              <w:t>Proiectul de lege conține deja garanțiile necesare pentru asigurarea continuității procedurii de notificare în situația în care Sistemul Informațional Automatizat „REPC” nu este funcțional sau nu este disponibil utilizatorilor.</w:t>
            </w:r>
          </w:p>
          <w:p w14:paraId="58A4E777" w14:textId="77777777" w:rsidR="001255DF" w:rsidRPr="001255DF" w:rsidRDefault="001255DF" w:rsidP="00EF7799">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1255DF">
              <w:rPr>
                <w:rFonts w:ascii="Times New Roman" w:hAnsi="Times New Roman"/>
                <w:lang w:val="ro-RO"/>
              </w:rPr>
              <w:t>În acest sens, art. 20 din Legea nr. 43/2023 privind gazele fluorurate cu efect de seră, la care face trimitere proiectul, prevede expres posibilitatea transmiterii notificărilor către Agenția de Mediu pe suport de hârtie sau în format electronic în cazul nefuncționării sistemului informațional.</w:t>
            </w:r>
          </w:p>
          <w:p w14:paraId="4950A755" w14:textId="77777777" w:rsidR="001255DF" w:rsidRPr="001255DF" w:rsidRDefault="001255DF" w:rsidP="00EF7799">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1255DF">
              <w:rPr>
                <w:rFonts w:ascii="Times New Roman" w:hAnsi="Times New Roman"/>
                <w:lang w:val="ro-RO"/>
              </w:rPr>
              <w:t xml:space="preserve">Totodată, instituirea și utilizarea unui mecanism electronic de evidență, monitorizare și raportare a activităților reglementate reprezintă o cerință derivată din actele Uniunii Europene transpuse prin proiect, care impun asigurarea trasabilității substanțelor </w:t>
            </w:r>
            <w:r w:rsidRPr="001255DF">
              <w:rPr>
                <w:rFonts w:ascii="Times New Roman" w:hAnsi="Times New Roman"/>
                <w:lang w:val="ro-RO"/>
              </w:rPr>
              <w:lastRenderedPageBreak/>
              <w:t>reglementate, colectarea și gestionarea datelor relevante, precum și exercitarea unui control eficient asupra fluxurilor de substanțe și produse reglementate.</w:t>
            </w:r>
          </w:p>
          <w:p w14:paraId="1ED18E90" w14:textId="4C93BC88" w:rsidR="00A0442C" w:rsidRPr="001255DF" w:rsidRDefault="001255DF" w:rsidP="00EF7799">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1255DF">
              <w:rPr>
                <w:rFonts w:ascii="Times New Roman" w:hAnsi="Times New Roman"/>
                <w:lang w:val="ro-RO"/>
              </w:rPr>
              <w:t>Prin urmare, proiectul nu instituie o obligație imposibil de executat și nu condiționează exercitarea dreptului de a depune notificări exclusiv de funcționarea SIA „REPC”. Soluția propusă asigură atât utilizarea sistemului informațional după operaționalizarea acestuia, cât și continuitatea procedurilor administrative în cazul indisponibilității temporare a sistemului, fără a fi necesară modificarea ulterioară a cadrului legislativ.</w:t>
            </w:r>
          </w:p>
          <w:p w14:paraId="3B4A8823" w14:textId="44BDB27D" w:rsidR="009F7B0B" w:rsidRPr="008D34F9" w:rsidRDefault="009F7B0B" w:rsidP="009F7B0B">
            <w:pPr>
              <w:ind w:firstLine="119"/>
              <w:rPr>
                <w:rFonts w:ascii="Times New Roman" w:eastAsia="Times New Roman" w:hAnsi="Times New Roman"/>
                <w:b/>
                <w:bCs/>
              </w:rPr>
            </w:pPr>
          </w:p>
        </w:tc>
      </w:tr>
    </w:tbl>
    <w:p w14:paraId="78FB97F5" w14:textId="77777777" w:rsidR="00C534F1" w:rsidRDefault="00C534F1"/>
    <w:p w14:paraId="75F8A680" w14:textId="77777777" w:rsidR="00373963" w:rsidRPr="00D7394C" w:rsidRDefault="00373963"/>
    <w:sectPr w:rsidR="00373963" w:rsidRPr="00D7394C" w:rsidSect="006B7267">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ItalicM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267"/>
    <w:rsid w:val="00016540"/>
    <w:rsid w:val="000253BD"/>
    <w:rsid w:val="00033755"/>
    <w:rsid w:val="0007148C"/>
    <w:rsid w:val="000A5269"/>
    <w:rsid w:val="000C0F0B"/>
    <w:rsid w:val="000C758D"/>
    <w:rsid w:val="00121AC1"/>
    <w:rsid w:val="001255DF"/>
    <w:rsid w:val="00153585"/>
    <w:rsid w:val="00183E23"/>
    <w:rsid w:val="00192B13"/>
    <w:rsid w:val="001B13F3"/>
    <w:rsid w:val="001D526F"/>
    <w:rsid w:val="001D5C1D"/>
    <w:rsid w:val="001E24F4"/>
    <w:rsid w:val="001E541D"/>
    <w:rsid w:val="002142A1"/>
    <w:rsid w:val="0022626B"/>
    <w:rsid w:val="0023729A"/>
    <w:rsid w:val="00240F49"/>
    <w:rsid w:val="0024118D"/>
    <w:rsid w:val="00254CBC"/>
    <w:rsid w:val="002672EA"/>
    <w:rsid w:val="002970C8"/>
    <w:rsid w:val="002B69A7"/>
    <w:rsid w:val="002C303B"/>
    <w:rsid w:val="002F2828"/>
    <w:rsid w:val="002F2FEF"/>
    <w:rsid w:val="0031163D"/>
    <w:rsid w:val="0031361F"/>
    <w:rsid w:val="00315BDF"/>
    <w:rsid w:val="00317B59"/>
    <w:rsid w:val="003222A7"/>
    <w:rsid w:val="00335528"/>
    <w:rsid w:val="00366FB4"/>
    <w:rsid w:val="00373963"/>
    <w:rsid w:val="00382E94"/>
    <w:rsid w:val="003A6DFA"/>
    <w:rsid w:val="003B0D2B"/>
    <w:rsid w:val="003C6D23"/>
    <w:rsid w:val="003D4DE3"/>
    <w:rsid w:val="003E580E"/>
    <w:rsid w:val="003E5EBC"/>
    <w:rsid w:val="003F5107"/>
    <w:rsid w:val="00403D18"/>
    <w:rsid w:val="00490309"/>
    <w:rsid w:val="004C438A"/>
    <w:rsid w:val="00503194"/>
    <w:rsid w:val="00506866"/>
    <w:rsid w:val="00512C6E"/>
    <w:rsid w:val="00540E5F"/>
    <w:rsid w:val="00555ED8"/>
    <w:rsid w:val="00576A18"/>
    <w:rsid w:val="00587296"/>
    <w:rsid w:val="005F5F5A"/>
    <w:rsid w:val="0061160A"/>
    <w:rsid w:val="00630332"/>
    <w:rsid w:val="006378C2"/>
    <w:rsid w:val="006559F8"/>
    <w:rsid w:val="0068627A"/>
    <w:rsid w:val="006B7267"/>
    <w:rsid w:val="006C0467"/>
    <w:rsid w:val="006C1682"/>
    <w:rsid w:val="006D7916"/>
    <w:rsid w:val="006E229A"/>
    <w:rsid w:val="00730303"/>
    <w:rsid w:val="007550DA"/>
    <w:rsid w:val="00767B5D"/>
    <w:rsid w:val="00775687"/>
    <w:rsid w:val="00777D35"/>
    <w:rsid w:val="00782E60"/>
    <w:rsid w:val="007B73EE"/>
    <w:rsid w:val="007C4DFA"/>
    <w:rsid w:val="007D4C19"/>
    <w:rsid w:val="008006E3"/>
    <w:rsid w:val="00807E83"/>
    <w:rsid w:val="00822E8D"/>
    <w:rsid w:val="00850E4B"/>
    <w:rsid w:val="00876EED"/>
    <w:rsid w:val="008C4476"/>
    <w:rsid w:val="008D34F9"/>
    <w:rsid w:val="008F013B"/>
    <w:rsid w:val="008F412C"/>
    <w:rsid w:val="00954A74"/>
    <w:rsid w:val="00967F55"/>
    <w:rsid w:val="009741A4"/>
    <w:rsid w:val="009B247F"/>
    <w:rsid w:val="009D5320"/>
    <w:rsid w:val="009D6E45"/>
    <w:rsid w:val="009F2FD6"/>
    <w:rsid w:val="009F333C"/>
    <w:rsid w:val="009F7494"/>
    <w:rsid w:val="009F7B0B"/>
    <w:rsid w:val="00A011E6"/>
    <w:rsid w:val="00A0442C"/>
    <w:rsid w:val="00AC3648"/>
    <w:rsid w:val="00AE1473"/>
    <w:rsid w:val="00AE14D0"/>
    <w:rsid w:val="00AF790E"/>
    <w:rsid w:val="00B03437"/>
    <w:rsid w:val="00B60B06"/>
    <w:rsid w:val="00B61862"/>
    <w:rsid w:val="00B858A1"/>
    <w:rsid w:val="00B928EE"/>
    <w:rsid w:val="00B9523A"/>
    <w:rsid w:val="00BB1B39"/>
    <w:rsid w:val="00C534F1"/>
    <w:rsid w:val="00C75400"/>
    <w:rsid w:val="00C95D2B"/>
    <w:rsid w:val="00CB076D"/>
    <w:rsid w:val="00CB6B27"/>
    <w:rsid w:val="00CC3294"/>
    <w:rsid w:val="00CD3DB5"/>
    <w:rsid w:val="00CE62A0"/>
    <w:rsid w:val="00D05230"/>
    <w:rsid w:val="00D45CCD"/>
    <w:rsid w:val="00D546C3"/>
    <w:rsid w:val="00D559FC"/>
    <w:rsid w:val="00D7394C"/>
    <w:rsid w:val="00D92736"/>
    <w:rsid w:val="00DA673A"/>
    <w:rsid w:val="00DF5C35"/>
    <w:rsid w:val="00E15DD8"/>
    <w:rsid w:val="00E32337"/>
    <w:rsid w:val="00E40244"/>
    <w:rsid w:val="00E65704"/>
    <w:rsid w:val="00EA4262"/>
    <w:rsid w:val="00EF7799"/>
    <w:rsid w:val="00F41603"/>
    <w:rsid w:val="00F47BB8"/>
    <w:rsid w:val="00F578BA"/>
    <w:rsid w:val="00F80762"/>
    <w:rsid w:val="00F853D5"/>
    <w:rsid w:val="00F94726"/>
    <w:rsid w:val="00FA114B"/>
    <w:rsid w:val="00FB522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D0F62"/>
  <w15:chartTrackingRefBased/>
  <w15:docId w15:val="{4514D545-E135-4568-8052-9B15644B7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26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B726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B726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B726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B726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B72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2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2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2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26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B726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B726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B726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B726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B72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2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2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267"/>
    <w:rPr>
      <w:rFonts w:eastAsiaTheme="majorEastAsia" w:cstheme="majorBidi"/>
      <w:color w:val="272727" w:themeColor="text1" w:themeTint="D8"/>
    </w:rPr>
  </w:style>
  <w:style w:type="paragraph" w:styleId="Title">
    <w:name w:val="Title"/>
    <w:basedOn w:val="Normal"/>
    <w:next w:val="Normal"/>
    <w:link w:val="TitleChar"/>
    <w:uiPriority w:val="10"/>
    <w:qFormat/>
    <w:rsid w:val="006B72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2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2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267"/>
    <w:pPr>
      <w:spacing w:before="160"/>
      <w:jc w:val="center"/>
    </w:pPr>
    <w:rPr>
      <w:i/>
      <w:iCs/>
      <w:color w:val="404040" w:themeColor="text1" w:themeTint="BF"/>
    </w:rPr>
  </w:style>
  <w:style w:type="character" w:customStyle="1" w:styleId="QuoteChar">
    <w:name w:val="Quote Char"/>
    <w:basedOn w:val="DefaultParagraphFont"/>
    <w:link w:val="Quote"/>
    <w:uiPriority w:val="29"/>
    <w:rsid w:val="006B7267"/>
    <w:rPr>
      <w:i/>
      <w:iCs/>
      <w:color w:val="404040" w:themeColor="text1" w:themeTint="BF"/>
    </w:rPr>
  </w:style>
  <w:style w:type="paragraph" w:styleId="ListParagraph">
    <w:name w:val="List Paragraph"/>
    <w:basedOn w:val="Normal"/>
    <w:uiPriority w:val="34"/>
    <w:qFormat/>
    <w:rsid w:val="006B7267"/>
    <w:pPr>
      <w:ind w:left="720"/>
      <w:contextualSpacing/>
    </w:pPr>
  </w:style>
  <w:style w:type="character" w:styleId="IntenseEmphasis">
    <w:name w:val="Intense Emphasis"/>
    <w:basedOn w:val="DefaultParagraphFont"/>
    <w:uiPriority w:val="21"/>
    <w:qFormat/>
    <w:rsid w:val="006B7267"/>
    <w:rPr>
      <w:i/>
      <w:iCs/>
      <w:color w:val="2E74B5" w:themeColor="accent1" w:themeShade="BF"/>
    </w:rPr>
  </w:style>
  <w:style w:type="paragraph" w:styleId="IntenseQuote">
    <w:name w:val="Intense Quote"/>
    <w:basedOn w:val="Normal"/>
    <w:next w:val="Normal"/>
    <w:link w:val="IntenseQuoteChar"/>
    <w:uiPriority w:val="30"/>
    <w:qFormat/>
    <w:rsid w:val="006B726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B7267"/>
    <w:rPr>
      <w:i/>
      <w:iCs/>
      <w:color w:val="2E74B5" w:themeColor="accent1" w:themeShade="BF"/>
    </w:rPr>
  </w:style>
  <w:style w:type="character" w:styleId="IntenseReference">
    <w:name w:val="Intense Reference"/>
    <w:basedOn w:val="DefaultParagraphFont"/>
    <w:uiPriority w:val="32"/>
    <w:qFormat/>
    <w:rsid w:val="006B7267"/>
    <w:rPr>
      <w:b/>
      <w:bCs/>
      <w:smallCaps/>
      <w:color w:val="2E74B5" w:themeColor="accent1" w:themeShade="BF"/>
      <w:spacing w:val="5"/>
    </w:rPr>
  </w:style>
  <w:style w:type="table" w:styleId="TableGrid">
    <w:name w:val="Table Grid"/>
    <w:basedOn w:val="TableNormal"/>
    <w:uiPriority w:val="39"/>
    <w:rsid w:val="006B7267"/>
    <w:pPr>
      <w:spacing w:after="0" w:line="240" w:lineRule="auto"/>
      <w:ind w:firstLine="709"/>
      <w:jc w:val="both"/>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A011E6"/>
    <w:pPr>
      <w:spacing w:after="0" w:line="240" w:lineRule="auto"/>
      <w:ind w:firstLine="567"/>
      <w:jc w:val="both"/>
    </w:pPr>
    <w:rPr>
      <w:rFonts w:ascii="Times New Roman" w:eastAsia="SimSun" w:hAnsi="Times New Roman" w:cs="Times New Roman"/>
      <w:kern w:val="0"/>
      <w:sz w:val="24"/>
      <w:szCs w:val="24"/>
      <w:lang w:val="ru-RU" w:eastAsia="ru-RU"/>
      <w14:ligatures w14:val="none"/>
    </w:rPr>
  </w:style>
  <w:style w:type="character" w:customStyle="1" w:styleId="fontstyle01">
    <w:name w:val="fontstyle01"/>
    <w:basedOn w:val="DefaultParagraphFont"/>
    <w:rsid w:val="00AF790E"/>
    <w:rPr>
      <w:rFonts w:ascii="TimesNewRomanPS-ItalicMT" w:hAnsi="TimesNewRomanPS-ItalicMT" w:hint="default"/>
      <w:b w:val="0"/>
      <w:bCs w:val="0"/>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95369">
      <w:bodyDiv w:val="1"/>
      <w:marLeft w:val="0"/>
      <w:marRight w:val="0"/>
      <w:marTop w:val="0"/>
      <w:marBottom w:val="0"/>
      <w:divBdr>
        <w:top w:val="none" w:sz="0" w:space="0" w:color="auto"/>
        <w:left w:val="none" w:sz="0" w:space="0" w:color="auto"/>
        <w:bottom w:val="none" w:sz="0" w:space="0" w:color="auto"/>
        <w:right w:val="none" w:sz="0" w:space="0" w:color="auto"/>
      </w:divBdr>
    </w:div>
    <w:div w:id="109825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12</Pages>
  <Words>4846</Words>
  <Characters>28107</Characters>
  <Application>Microsoft Office Word</Application>
  <DocSecurity>0</DocSecurity>
  <Lines>234</Lines>
  <Paragraphs>65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Direcția politici în domeniul protecției aerului atmosferic</dc:creator>
  <cp:keywords/>
  <dc:description/>
  <cp:lastModifiedBy>Direcția politici în domeniul protecției aerului atmosferic</cp:lastModifiedBy>
  <cp:revision>3</cp:revision>
  <dcterms:created xsi:type="dcterms:W3CDTF">2026-06-05T10:54:00Z</dcterms:created>
  <dcterms:modified xsi:type="dcterms:W3CDTF">2026-06-08T08:46:00Z</dcterms:modified>
</cp:coreProperties>
</file>