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A46F" w14:textId="77777777" w:rsidR="00177035" w:rsidRPr="00177035" w:rsidRDefault="00177035" w:rsidP="001770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sz w:val="24"/>
          <w:szCs w:val="24"/>
          <w:lang w:val="ro-RO"/>
        </w:rPr>
      </w:pPr>
      <w:r w:rsidRPr="00177035">
        <w:rPr>
          <w:b/>
          <w:sz w:val="24"/>
          <w:szCs w:val="24"/>
          <w:lang w:val="ro-RO"/>
        </w:rPr>
        <w:t>Tabelul comparativ</w:t>
      </w:r>
    </w:p>
    <w:p w14:paraId="27191735" w14:textId="77777777" w:rsidR="00177035" w:rsidRPr="00177035" w:rsidRDefault="00177035" w:rsidP="001770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sz w:val="24"/>
          <w:szCs w:val="24"/>
          <w:lang w:val="ro-RO"/>
        </w:rPr>
      </w:pPr>
      <w:r w:rsidRPr="00177035">
        <w:rPr>
          <w:b/>
          <w:sz w:val="24"/>
          <w:szCs w:val="24"/>
          <w:lang w:val="ro-RO"/>
        </w:rPr>
        <w:t xml:space="preserve">la proiectul </w:t>
      </w:r>
    </w:p>
    <w:p w14:paraId="2D3F73DC" w14:textId="47667498" w:rsidR="00435F9F" w:rsidRPr="00435F9F" w:rsidRDefault="00435F9F" w:rsidP="00435F9F">
      <w:pPr>
        <w:pStyle w:val="a3"/>
        <w:rPr>
          <w:b/>
          <w:bCs/>
          <w:sz w:val="24"/>
          <w:szCs w:val="24"/>
          <w:u w:val="single"/>
          <w:lang w:val="ro-MD"/>
        </w:rPr>
      </w:pPr>
      <w:r w:rsidRPr="00435F9F">
        <w:rPr>
          <w:b/>
          <w:sz w:val="24"/>
          <w:szCs w:val="24"/>
          <w:u w:val="single"/>
          <w:shd w:val="clear" w:color="auto" w:fill="FFFFFF"/>
          <w:lang w:val="ro-MD"/>
        </w:rPr>
        <w:t xml:space="preserve">Hotărârii Guvernului </w:t>
      </w:r>
      <w:r w:rsidRPr="00435F9F">
        <w:rPr>
          <w:b/>
          <w:bCs/>
          <w:sz w:val="24"/>
          <w:szCs w:val="24"/>
          <w:u w:val="single"/>
          <w:shd w:val="clear" w:color="auto" w:fill="FFFFFF"/>
          <w:lang w:val="ro-MD"/>
        </w:rPr>
        <w:t xml:space="preserve">pentru </w:t>
      </w:r>
      <w:r w:rsidRPr="00435F9F">
        <w:rPr>
          <w:rStyle w:val="docheader"/>
          <w:b/>
          <w:bCs/>
          <w:color w:val="000000" w:themeColor="text1"/>
          <w:sz w:val="24"/>
          <w:szCs w:val="24"/>
          <w:u w:val="single"/>
          <w:lang w:val="ro-RO"/>
        </w:rPr>
        <w:t xml:space="preserve">modificarea </w:t>
      </w:r>
      <w:r w:rsidRPr="00435F9F">
        <w:rPr>
          <w:b/>
          <w:bCs/>
          <w:color w:val="000000" w:themeColor="text1"/>
          <w:sz w:val="24"/>
          <w:szCs w:val="24"/>
          <w:u w:val="single"/>
          <w:lang w:val="ro-RO"/>
        </w:rPr>
        <w:t>Hotărârii Guvernului nr.750</w:t>
      </w:r>
      <w:r w:rsidRPr="00435F9F">
        <w:rPr>
          <w:rFonts w:eastAsia="Arial Unicode MS"/>
          <w:b/>
          <w:bCs/>
          <w:color w:val="000000" w:themeColor="text1"/>
          <w:sz w:val="24"/>
          <w:szCs w:val="24"/>
          <w:u w:val="single"/>
          <w:shd w:val="clear" w:color="auto" w:fill="FFFFFF"/>
          <w:lang w:val="en-US"/>
        </w:rPr>
        <w:t>/</w:t>
      </w:r>
      <w:r w:rsidRPr="00435F9F">
        <w:rPr>
          <w:b/>
          <w:bCs/>
          <w:color w:val="000000" w:themeColor="text1"/>
          <w:sz w:val="24"/>
          <w:szCs w:val="24"/>
          <w:u w:val="single"/>
          <w:lang w:val="ro-RO"/>
        </w:rPr>
        <w:t>2016</w:t>
      </w:r>
      <w:r w:rsidRPr="00435F9F">
        <w:rPr>
          <w:b/>
          <w:bCs/>
          <w:color w:val="000000" w:themeColor="text1"/>
          <w:sz w:val="24"/>
          <w:szCs w:val="24"/>
          <w:u w:val="single"/>
          <w:lang w:val="en-US"/>
        </w:rPr>
        <w:t xml:space="preserve"> </w:t>
      </w:r>
      <w:r w:rsidRPr="00435F9F">
        <w:rPr>
          <w:b/>
          <w:bCs/>
          <w:color w:val="000000" w:themeColor="text1"/>
          <w:sz w:val="24"/>
          <w:szCs w:val="24"/>
          <w:u w:val="single"/>
          <w:lang w:val="ro-RO"/>
        </w:rPr>
        <w:t xml:space="preserve">pentru aprobarea regulamentelor privind cerințele în materie de proiectare ecologică aplicabile produselor cu impact energetic </w:t>
      </w:r>
      <w:r w:rsidRPr="00435F9F">
        <w:rPr>
          <w:b/>
          <w:bCs/>
          <w:sz w:val="24"/>
          <w:szCs w:val="24"/>
          <w:u w:val="single"/>
          <w:lang w:val="ro-RO"/>
        </w:rPr>
        <w:t>a fost elaborat de către Ministerul Energiei</w:t>
      </w:r>
    </w:p>
    <w:p w14:paraId="2EEECF7B" w14:textId="76FA733D" w:rsidR="00177035" w:rsidRPr="00177035" w:rsidRDefault="00177035" w:rsidP="001770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4"/>
          <w:szCs w:val="24"/>
          <w:lang w:val="ro-RO"/>
        </w:rPr>
      </w:pPr>
    </w:p>
    <w:tbl>
      <w:tblPr>
        <w:tblStyle w:val="afa"/>
        <w:tblW w:w="10024" w:type="dxa"/>
        <w:tblInd w:w="-71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96"/>
        <w:gridCol w:w="2825"/>
        <w:gridCol w:w="3503"/>
      </w:tblGrid>
      <w:tr w:rsidR="00177035" w:rsidRPr="00177035" w14:paraId="29BCF5A0" w14:textId="77777777" w:rsidTr="00BC15A1"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A7BAD" w14:textId="77777777" w:rsidR="00177035" w:rsidRPr="00D2787D" w:rsidRDefault="00177035" w:rsidP="005D31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2787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Conținutul normei în vigoare</w:t>
            </w:r>
          </w:p>
        </w:tc>
        <w:tc>
          <w:tcPr>
            <w:tcW w:w="28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75518" w14:textId="77777777" w:rsidR="00177035" w:rsidRPr="00D2787D" w:rsidRDefault="00177035" w:rsidP="005D31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2787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Modificarea propusă</w:t>
            </w:r>
          </w:p>
        </w:tc>
        <w:tc>
          <w:tcPr>
            <w:tcW w:w="350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84ADD" w14:textId="77777777" w:rsidR="00177035" w:rsidRPr="00D2787D" w:rsidRDefault="00177035" w:rsidP="005D31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2787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Conținutul normei după modificare</w:t>
            </w:r>
          </w:p>
        </w:tc>
      </w:tr>
      <w:tr w:rsidR="00177035" w:rsidRPr="00177035" w14:paraId="03DA0353" w14:textId="77777777" w:rsidTr="00BC15A1">
        <w:tc>
          <w:tcPr>
            <w:tcW w:w="369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36438" w14:textId="77777777" w:rsidR="00F56941" w:rsidRPr="00D2787D" w:rsidRDefault="00F56941" w:rsidP="00F56941">
            <w:pPr>
              <w:pStyle w:val="af5"/>
              <w:shd w:val="clear" w:color="auto" w:fill="FFFFFF"/>
              <w:ind w:firstLine="0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D2787D">
              <w:rPr>
                <w:rFonts w:ascii="Times New Roman" w:hAnsi="Times New Roman"/>
                <w:color w:val="333333"/>
                <w:lang w:val="ro-RO"/>
              </w:rPr>
              <w:t>1</w:t>
            </w:r>
            <w:r w:rsidRPr="00D2787D">
              <w:rPr>
                <w:rFonts w:ascii="Times New Roman" w:hAnsi="Times New Roman"/>
                <w:color w:val="000000" w:themeColor="text1"/>
                <w:lang w:val="ro-RO"/>
              </w:rPr>
              <w:t>. Se aprobă:</w:t>
            </w:r>
          </w:p>
          <w:p w14:paraId="7C56AA82" w14:textId="77777777" w:rsidR="00F56941" w:rsidRPr="00D2787D" w:rsidRDefault="00F56941" w:rsidP="00F56941">
            <w:pPr>
              <w:pStyle w:val="af5"/>
              <w:shd w:val="clear" w:color="auto" w:fill="FFFFFF"/>
              <w:ind w:firstLine="0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lang w:val="ro-RO"/>
              </w:rPr>
              <w:t xml:space="preserve">Regulamentul cu privire la </w:t>
            </w:r>
            <w:proofErr w:type="spellStart"/>
            <w:r w:rsidRPr="00D2787D">
              <w:rPr>
                <w:rFonts w:ascii="Times New Roman" w:hAnsi="Times New Roman"/>
                <w:color w:val="000000" w:themeColor="text1"/>
                <w:lang w:val="ro-RO"/>
              </w:rPr>
              <w:t>cerinţele</w:t>
            </w:r>
            <w:proofErr w:type="spellEnd"/>
            <w:r w:rsidRPr="00D2787D">
              <w:rPr>
                <w:rFonts w:ascii="Times New Roman" w:hAnsi="Times New Roman"/>
                <w:color w:val="000000" w:themeColor="text1"/>
                <w:lang w:val="ro-RO"/>
              </w:rPr>
              <w:t xml:space="preserve"> de proiectare ecologică pentru pompele de apă, conform anexei nr.5;</w:t>
            </w:r>
          </w:p>
          <w:p w14:paraId="0159606E" w14:textId="77777777" w:rsidR="00F56941" w:rsidRPr="00D2787D" w:rsidRDefault="00F56941" w:rsidP="00F56941">
            <w:pPr>
              <w:pStyle w:val="af5"/>
              <w:shd w:val="clear" w:color="auto" w:fill="FFFFFF"/>
              <w:ind w:firstLine="0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lang w:val="ro-RO"/>
              </w:rPr>
              <w:t xml:space="preserve">Regulamentul cu privire la </w:t>
            </w:r>
            <w:proofErr w:type="spellStart"/>
            <w:r w:rsidRPr="00D2787D">
              <w:rPr>
                <w:rFonts w:ascii="Times New Roman" w:hAnsi="Times New Roman"/>
                <w:color w:val="000000" w:themeColor="text1"/>
                <w:lang w:val="ro-RO"/>
              </w:rPr>
              <w:t>cerinţele</w:t>
            </w:r>
            <w:proofErr w:type="spellEnd"/>
            <w:r w:rsidRPr="00D2787D">
              <w:rPr>
                <w:rFonts w:ascii="Times New Roman" w:hAnsi="Times New Roman"/>
                <w:color w:val="000000" w:themeColor="text1"/>
                <w:lang w:val="ro-RO"/>
              </w:rPr>
              <w:t xml:space="preserve"> de proiectare ecologică aplicabile uscătoarelor de rufe de uz casnic cu tambur, conform anexei nr.8;</w:t>
            </w:r>
          </w:p>
          <w:p w14:paraId="5CD5132F" w14:textId="77777777" w:rsidR="00F56941" w:rsidRPr="00D2787D" w:rsidRDefault="00F56941" w:rsidP="00F56941">
            <w:pPr>
              <w:pStyle w:val="af5"/>
              <w:shd w:val="clear" w:color="auto" w:fill="FFFFFF"/>
              <w:ind w:firstLine="0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lang w:val="ro-RO"/>
              </w:rPr>
              <w:t xml:space="preserve">Regulamentul cu privire la </w:t>
            </w:r>
            <w:proofErr w:type="spellStart"/>
            <w:r w:rsidRPr="00D2787D">
              <w:rPr>
                <w:rFonts w:ascii="Times New Roman" w:hAnsi="Times New Roman"/>
                <w:color w:val="000000" w:themeColor="text1"/>
                <w:lang w:val="ro-RO"/>
              </w:rPr>
              <w:t>cerinţele</w:t>
            </w:r>
            <w:proofErr w:type="spellEnd"/>
            <w:r w:rsidRPr="00D2787D">
              <w:rPr>
                <w:rFonts w:ascii="Times New Roman" w:hAnsi="Times New Roman"/>
                <w:color w:val="000000" w:themeColor="text1"/>
                <w:lang w:val="ro-RO"/>
              </w:rPr>
              <w:t xml:space="preserve"> de proiectare ecologică pentru aspiratoare, conform anexei nr.9;</w:t>
            </w:r>
          </w:p>
          <w:p w14:paraId="754DC6E4" w14:textId="77777777" w:rsidR="00F56941" w:rsidRPr="00D2787D" w:rsidRDefault="00F56941" w:rsidP="00F56941">
            <w:pPr>
              <w:pStyle w:val="af5"/>
              <w:shd w:val="clear" w:color="auto" w:fill="FFFFFF"/>
              <w:ind w:firstLine="0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lang w:val="ro-RO"/>
              </w:rPr>
              <w:t xml:space="preserve">Regulamentul cu privire la </w:t>
            </w:r>
            <w:proofErr w:type="spellStart"/>
            <w:r w:rsidRPr="00D2787D">
              <w:rPr>
                <w:rFonts w:ascii="Times New Roman" w:hAnsi="Times New Roman"/>
                <w:color w:val="000000" w:themeColor="text1"/>
                <w:lang w:val="ro-RO"/>
              </w:rPr>
              <w:t>cerinţele</w:t>
            </w:r>
            <w:proofErr w:type="spellEnd"/>
            <w:r w:rsidRPr="00D2787D">
              <w:rPr>
                <w:rFonts w:ascii="Times New Roman" w:hAnsi="Times New Roman"/>
                <w:color w:val="000000" w:themeColor="text1"/>
                <w:lang w:val="ro-RO"/>
              </w:rPr>
              <w:t xml:space="preserve"> de proiectare ecologică pentru aparatele de climatizare şi ventilatoarele de confort, conform anexei nr.10;</w:t>
            </w:r>
          </w:p>
          <w:p w14:paraId="43D415CF" w14:textId="77777777" w:rsidR="00F56941" w:rsidRPr="00D2787D" w:rsidRDefault="00F56941" w:rsidP="00F56941">
            <w:pPr>
              <w:pStyle w:val="af5"/>
              <w:shd w:val="clear" w:color="auto" w:fill="FFFFFF"/>
              <w:ind w:firstLine="0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lang w:val="ro-RO"/>
              </w:rPr>
              <w:t xml:space="preserve">Regulamentul cu privire la </w:t>
            </w:r>
            <w:proofErr w:type="spellStart"/>
            <w:r w:rsidRPr="00D2787D">
              <w:rPr>
                <w:rFonts w:ascii="Times New Roman" w:hAnsi="Times New Roman"/>
                <w:color w:val="000000" w:themeColor="text1"/>
                <w:lang w:val="ro-RO"/>
              </w:rPr>
              <w:t>cerinţele</w:t>
            </w:r>
            <w:proofErr w:type="spellEnd"/>
            <w:r w:rsidRPr="00D2787D">
              <w:rPr>
                <w:rFonts w:ascii="Times New Roman" w:hAnsi="Times New Roman"/>
                <w:color w:val="000000" w:themeColor="text1"/>
                <w:lang w:val="ro-RO"/>
              </w:rPr>
              <w:t xml:space="preserve"> de proiectare ecologică pentru ventilatoarele </w:t>
            </w:r>
            <w:proofErr w:type="spellStart"/>
            <w:r w:rsidRPr="00D2787D">
              <w:rPr>
                <w:rFonts w:ascii="Times New Roman" w:hAnsi="Times New Roman"/>
                <w:color w:val="000000" w:themeColor="text1"/>
                <w:lang w:val="ro-RO"/>
              </w:rPr>
              <w:t>acţionate</w:t>
            </w:r>
            <w:proofErr w:type="spellEnd"/>
            <w:r w:rsidRPr="00D2787D">
              <w:rPr>
                <w:rFonts w:ascii="Times New Roman" w:hAnsi="Times New Roman"/>
                <w:color w:val="000000" w:themeColor="text1"/>
                <w:lang w:val="ro-RO"/>
              </w:rPr>
              <w:t xml:space="preserve"> de motoare cu o putere la intrare între 125 W şi 500 kW, conform anexei nr.11.</w:t>
            </w:r>
          </w:p>
          <w:p w14:paraId="50A68009" w14:textId="77777777" w:rsidR="00F56941" w:rsidRPr="00D2787D" w:rsidRDefault="00F56941" w:rsidP="00F56941">
            <w:pPr>
              <w:pStyle w:val="af5"/>
              <w:shd w:val="clear" w:color="auto" w:fill="FFFFFF"/>
              <w:ind w:firstLine="0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lang w:val="ro-RO"/>
              </w:rPr>
              <w:t>Regulamentul cu privire la cerințele de proiectare ecologică aplicabile pompelor de circulație fără etanșare independente și pompelor de circulație fără etanșare integrate în produse, conform anexei nr. 14;</w:t>
            </w:r>
          </w:p>
          <w:p w14:paraId="1E8AC971" w14:textId="77777777" w:rsidR="00F56941" w:rsidRPr="00D2787D" w:rsidRDefault="00F56941" w:rsidP="00F56941">
            <w:pPr>
              <w:pStyle w:val="af5"/>
              <w:shd w:val="clear" w:color="auto" w:fill="FFFFFF"/>
              <w:ind w:firstLine="0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lang w:val="ro-RO"/>
              </w:rPr>
              <w:t>Regulamentul cu privire la cerințele de proiectare ecologică pentru consumul de energie electrică în modul de așteptare și oprit al echipamentelor electrice și electronice de uz casnic și de birou , conform anexei nr. 15;</w:t>
            </w:r>
          </w:p>
          <w:p w14:paraId="4D5EA44E" w14:textId="77777777" w:rsidR="00F56941" w:rsidRPr="00D2787D" w:rsidRDefault="00F56941" w:rsidP="00F56941">
            <w:pPr>
              <w:pStyle w:val="af5"/>
              <w:shd w:val="clear" w:color="auto" w:fill="FFFFFF"/>
              <w:ind w:firstLine="0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lang w:val="ro-RO"/>
              </w:rPr>
              <w:t>Regulamentul cu privire la cerințele de proiectare ecologică pentru unitățile simple de conversie semnal, conform anexei nr. 16;</w:t>
            </w:r>
          </w:p>
          <w:p w14:paraId="513EFB93" w14:textId="77777777" w:rsidR="00177035" w:rsidRPr="00D2787D" w:rsidRDefault="00F56941" w:rsidP="00F56941">
            <w:pPr>
              <w:pStyle w:val="af5"/>
              <w:shd w:val="clear" w:color="auto" w:fill="FFFFFF"/>
              <w:ind w:firstLine="0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lang w:val="ro-RO"/>
              </w:rPr>
              <w:t xml:space="preserve">Regulamentul cu privire la cerințele de proiectare ecologică pentru instalațiile pentru încălzirea </w:t>
            </w:r>
            <w:r w:rsidRPr="00D2787D">
              <w:rPr>
                <w:rFonts w:ascii="Times New Roman" w:hAnsi="Times New Roman"/>
                <w:color w:val="000000" w:themeColor="text1"/>
                <w:lang w:val="ro-RO"/>
              </w:rPr>
              <w:lastRenderedPageBreak/>
              <w:t>incintelor și instalațiile de încălzire cu funcție dublă, conform anexei nr. 18.</w:t>
            </w:r>
          </w:p>
          <w:p w14:paraId="7F1CC770" w14:textId="77777777" w:rsidR="00BC15A1" w:rsidRPr="00D2787D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Regulamentul cu privire la cerințele de proiectare ecologică aplicabile surselor de lumină și dispozitivelor de comandă separate,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conform anexei nr.19;</w:t>
            </w:r>
          </w:p>
          <w:p w14:paraId="0E1C1864" w14:textId="77777777" w:rsidR="00BC15A1" w:rsidRPr="00D2787D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Regulamentul cu privire la </w:t>
            </w:r>
            <w:proofErr w:type="spellStart"/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cerinţele</w:t>
            </w:r>
            <w:proofErr w:type="spellEnd"/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de proiectare ecologică aplicabile </w:t>
            </w:r>
            <w:r w:rsidRPr="00D2787D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motoarelor electrice și a variatoarelor de viteză,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conform anexei nr.20;</w:t>
            </w:r>
          </w:p>
          <w:p w14:paraId="66E05BD0" w14:textId="77777777" w:rsidR="00BC15A1" w:rsidRPr="00D2787D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Regulamentul cu privire la cerințele de proiectare ecologică aplicabile mașinilor de spălat vase de uz casnic,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conform anexei nr.21;</w:t>
            </w:r>
          </w:p>
          <w:p w14:paraId="482F3033" w14:textId="77777777" w:rsidR="00BC15A1" w:rsidRPr="00D2787D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Regulamentul cu privire la </w:t>
            </w:r>
            <w:proofErr w:type="spellStart"/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cerinţele</w:t>
            </w:r>
            <w:proofErr w:type="spellEnd"/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de proiectare ecologică aplicabile </w:t>
            </w:r>
            <w:proofErr w:type="spellStart"/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maşinilor</w:t>
            </w:r>
            <w:proofErr w:type="spellEnd"/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de spălat rufe de uz casnic, a mașinilor de spălat și uscat rufe de uz casnic, 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conform anexei nr.22;</w:t>
            </w:r>
          </w:p>
          <w:p w14:paraId="5558F51C" w14:textId="77777777" w:rsidR="00BC15A1" w:rsidRPr="00D2787D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Regulamentul cu privire la </w:t>
            </w:r>
            <w:proofErr w:type="spellStart"/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cerinţele</w:t>
            </w:r>
            <w:proofErr w:type="spellEnd"/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de proiectare ecologică aplicabile </w:t>
            </w:r>
            <w:r w:rsidRPr="00D2787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surselor de alimentare externe,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conform anexei nr.23;</w:t>
            </w:r>
          </w:p>
          <w:p w14:paraId="50C0122E" w14:textId="77777777" w:rsidR="00BC15A1" w:rsidRPr="00D2787D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Regulamentul cu privire la cerințele de proiectare ecologică aplicabile aparatelor frigorifice, 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conform anexei nr.24;</w:t>
            </w:r>
          </w:p>
          <w:p w14:paraId="738654D6" w14:textId="77777777" w:rsidR="00BC15A1" w:rsidRPr="00D2787D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Regulamentul cu privire la </w:t>
            </w:r>
            <w:proofErr w:type="spellStart"/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cerinţele</w:t>
            </w:r>
            <w:proofErr w:type="spellEnd"/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de proiectare ecologică aplicabile afișajelor electronice,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conform anexei nr.25;</w:t>
            </w:r>
          </w:p>
          <w:p w14:paraId="037185B0" w14:textId="77777777" w:rsidR="00BC15A1" w:rsidRPr="00D2787D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Regulamentul cu privire la cerințele </w:t>
            </w:r>
            <w:r w:rsidRPr="00D2787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de proiectare ecologică aplicabile </w:t>
            </w:r>
            <w:r w:rsidRPr="00D2787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cuptoarelor, plitelor de gătit și hotelor de bucătărie de uz casnic, 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conform anexei nr.26;</w:t>
            </w:r>
          </w:p>
          <w:p w14:paraId="352272A7" w14:textId="77777777" w:rsidR="00BC15A1" w:rsidRPr="00D2787D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Regulamentul cu privire la cerințele de proiectare ecologică aplicabile aparatelor pentru încălzire locală, 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conform anexei nr.27;</w:t>
            </w:r>
          </w:p>
          <w:p w14:paraId="05952F9D" w14:textId="77777777" w:rsidR="00BC15A1" w:rsidRPr="00D2787D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Regulamentul cu privire la cerințele de proiectare ecologică aplicabile aparatelor pentru încălzire locală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cu </w:t>
            </w:r>
            <w:proofErr w:type="spellStart"/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conbustibil</w:t>
            </w:r>
            <w:proofErr w:type="spellEnd"/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solid, conform anexei nr.28;</w:t>
            </w:r>
          </w:p>
          <w:p w14:paraId="47503D54" w14:textId="77777777" w:rsidR="00BC15A1" w:rsidRPr="00D2787D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Regulamentul cu privire la cerințele de proiectare ecologică aplicabile 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lastRenderedPageBreak/>
              <w:t>dulapurilor frigorifice de depozitare profesionale, dulapurilor frigorifice de răcire și congelare rapidă, unităților de condensare și răcitoarelor pentru procese, conform anexei nr.29;</w:t>
            </w:r>
          </w:p>
          <w:p w14:paraId="6C4D8832" w14:textId="77777777" w:rsidR="00BC15A1" w:rsidRPr="00D2787D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Regulamentul cu privire la cerințele </w:t>
            </w:r>
            <w:r w:rsidRPr="00D2787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de proiectare ecologică aplicabile </w:t>
            </w:r>
            <w:r w:rsidRPr="00D2787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transformatoarelor de putere mici, medii și mari, 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conform anexei nr.30;</w:t>
            </w:r>
          </w:p>
          <w:p w14:paraId="756EC758" w14:textId="77777777" w:rsidR="00BC15A1" w:rsidRPr="00D2787D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Regulamentul cu privire la cerințele de proiectare ecologică aplicabile echipamentelor de sudură,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conform anexei nr.31;</w:t>
            </w:r>
          </w:p>
          <w:p w14:paraId="35E26B70" w14:textId="77777777" w:rsidR="00BC15A1" w:rsidRPr="00D2787D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Regulamentul cu privire la cerințele de proiectare ecologică aplicabile aparatelor frigorifice</w:t>
            </w:r>
            <w:r w:rsidRPr="00D2787D">
              <w:rPr>
                <w:rFonts w:ascii="Times New Roman" w:eastAsia="Segoe UI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cu funcție de vânzare direct, 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conform anexei nr.32;</w:t>
            </w:r>
          </w:p>
          <w:p w14:paraId="4A4073E4" w14:textId="77777777" w:rsidR="00BC15A1" w:rsidRPr="00D2787D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Regulamentul cu privire la cerințele de proiectare ecologică aplicabile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computerelor și serverelor informatice, 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conform anexei nr.33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;</w:t>
            </w:r>
          </w:p>
          <w:p w14:paraId="25AAC141" w14:textId="77777777" w:rsidR="00BC15A1" w:rsidRPr="00D2787D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Regulamentul cu privire la cerințele de proiectare ecologică aplicabile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unităților de ventilație, 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conform anexei nr.34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;</w:t>
            </w:r>
          </w:p>
          <w:p w14:paraId="22C4A2C5" w14:textId="77777777" w:rsidR="00BC15A1" w:rsidRPr="00D2787D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Regulamentul cu privire la cerințele de proiectare ecologică aplicabile 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cazanelor cu combustibil solid, conform anexei nr.35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;</w:t>
            </w:r>
          </w:p>
          <w:p w14:paraId="6CA53655" w14:textId="77777777" w:rsidR="00BC15A1" w:rsidRPr="00D2787D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Regulamentul cu privire la cerințele de proiectare ecologică aplicabile produselor pentru încălzirea aerului, sistemelor pentru răcire, răcitoarelor industriale cu temperaturi înalte și </w:t>
            </w:r>
            <w:proofErr w:type="spellStart"/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ventiloconvectoarelor</w:t>
            </w:r>
            <w:proofErr w:type="spellEnd"/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, 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conform anexei nr.36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;</w:t>
            </w:r>
          </w:p>
          <w:p w14:paraId="192241C2" w14:textId="77777777" w:rsidR="00BC15A1" w:rsidRPr="00D2787D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Regulamentul cu privire la cerințele de proiectare ecologică pentru 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servere și produse destinate stocării datelor, conform anexei nr.37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;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</w:p>
          <w:p w14:paraId="52417216" w14:textId="77777777" w:rsidR="00BC15A1" w:rsidRPr="00D2787D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Regulamentul cu privire la cerințele de proiectare ecologică pentru 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telefoane inteligente, alte telefoane mobile, telefoane fără fir și tablete de tip „</w:t>
            </w:r>
            <w:proofErr w:type="spellStart"/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slate</w:t>
            </w:r>
            <w:proofErr w:type="spellEnd"/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”, conform anexei nr.38;</w:t>
            </w:r>
          </w:p>
          <w:p w14:paraId="5127BFD5" w14:textId="33C2A231" w:rsidR="00BC15A1" w:rsidRPr="00D2787D" w:rsidRDefault="00BC15A1" w:rsidP="00BC15A1">
            <w:pPr>
              <w:pStyle w:val="af5"/>
              <w:shd w:val="clear" w:color="auto" w:fill="FFFFFF"/>
              <w:ind w:firstLine="0"/>
              <w:rPr>
                <w:rFonts w:ascii="PT Serif" w:hAnsi="PT Serif"/>
                <w:color w:val="333333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lang w:val="ro-RO"/>
              </w:rPr>
              <w:t xml:space="preserve">Regulamentul cu privire la cerințele de proiectare ecologică aplicabile </w:t>
            </w:r>
            <w:r w:rsidRPr="00D2787D">
              <w:rPr>
                <w:rFonts w:ascii="Times New Roman" w:hAnsi="Times New Roman"/>
                <w:color w:val="000000" w:themeColor="text1"/>
                <w:shd w:val="clear" w:color="auto" w:fill="FFFFFF"/>
                <w:lang w:val="ro-RO"/>
              </w:rPr>
              <w:t xml:space="preserve">instalațiilor pentru încălzirea apei și </w:t>
            </w:r>
            <w:r w:rsidRPr="00D2787D">
              <w:rPr>
                <w:rFonts w:ascii="Times New Roman" w:hAnsi="Times New Roman"/>
                <w:color w:val="000000" w:themeColor="text1"/>
                <w:shd w:val="clear" w:color="auto" w:fill="FFFFFF"/>
                <w:lang w:val="ro-RO"/>
              </w:rPr>
              <w:lastRenderedPageBreak/>
              <w:t>rezervoarelor de apă caldă, conform anexei nr.39.</w:t>
            </w:r>
          </w:p>
        </w:tc>
        <w:tc>
          <w:tcPr>
            <w:tcW w:w="282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F2213" w14:textId="77777777" w:rsidR="006C726A" w:rsidRPr="00D2787D" w:rsidRDefault="006C726A" w:rsidP="006C726A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2787D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La pct. 1:</w:t>
            </w:r>
          </w:p>
          <w:p w14:paraId="31DF90A6" w14:textId="68BCF443" w:rsidR="006C726A" w:rsidRPr="00D2787D" w:rsidRDefault="006C726A" w:rsidP="00D2787D">
            <w:pPr>
              <w:pStyle w:val="afb"/>
              <w:numPr>
                <w:ilvl w:val="1"/>
                <w:numId w:val="55"/>
              </w:num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2787D">
              <w:rPr>
                <w:rFonts w:ascii="Times New Roman" w:hAnsi="Times New Roman"/>
                <w:sz w:val="24"/>
                <w:szCs w:val="24"/>
                <w:lang w:val="ro-RO"/>
              </w:rPr>
              <w:t>se abrogă alineatele doi, cinci, șapte, optesprezece;</w:t>
            </w:r>
          </w:p>
          <w:p w14:paraId="7E427002" w14:textId="6555E709" w:rsidR="00D2787D" w:rsidRPr="00D2787D" w:rsidRDefault="00D2787D" w:rsidP="00D2787D">
            <w:pPr>
              <w:pStyle w:val="afb"/>
              <w:numPr>
                <w:ilvl w:val="1"/>
                <w:numId w:val="55"/>
              </w:numPr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se completează cu </w:t>
            </w:r>
            <w:proofErr w:type="spellStart"/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anexa</w:t>
            </w:r>
            <w:proofErr w:type="spellEnd"/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nr. 40</w:t>
            </w:r>
            <w:r w:rsidR="000D48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nr.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43 conform </w:t>
            </w:r>
            <w:proofErr w:type="spellStart"/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anexei</w:t>
            </w:r>
            <w:proofErr w:type="spellEnd"/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45AEA290" w14:textId="65DD84F4" w:rsidR="00755822" w:rsidRPr="00D2787D" w:rsidRDefault="00755822" w:rsidP="00D2787D">
            <w:pPr>
              <w:pStyle w:val="afb"/>
              <w:numPr>
                <w:ilvl w:val="1"/>
                <w:numId w:val="55"/>
              </w:num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punctul 1 se completează în final cu 4 alineate cu următorul cuprins:</w:t>
            </w:r>
          </w:p>
          <w:p w14:paraId="2296858B" w14:textId="77777777" w:rsidR="00755822" w:rsidRPr="00D2787D" w:rsidRDefault="00755822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Regulamentul cu privire la </w:t>
            </w:r>
            <w:proofErr w:type="spellStart"/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cerinţele</w:t>
            </w:r>
            <w:proofErr w:type="spellEnd"/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de proiectare ecologică aplicabile 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uscătoarelor de rufe de uz casnic cu tambur, conform anexei nr.40;</w:t>
            </w:r>
          </w:p>
          <w:p w14:paraId="038DEFD4" w14:textId="77777777" w:rsidR="00755822" w:rsidRPr="00D2787D" w:rsidRDefault="00755822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Regulamentul cu privire la </w:t>
            </w:r>
            <w:proofErr w:type="spellStart"/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cerinţele</w:t>
            </w:r>
            <w:proofErr w:type="spellEnd"/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de proiectare ecologică aplicabile 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ventilatoarelor acționate de motoare cu o putere electrică de intrare între 125 W și 500 kW, conform anexei nr.41;</w:t>
            </w:r>
          </w:p>
          <w:p w14:paraId="773652AE" w14:textId="77777777" w:rsidR="00755822" w:rsidRPr="00D2787D" w:rsidRDefault="00755822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D2787D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Regulamentul cu privire la cerințele de proiectare ecologică pentru consumul de energie în modurile oprit, așteptare și așteptare în rețea al </w:t>
            </w:r>
            <w:r w:rsidRPr="00D2787D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echipamentelor electrice și electronice de uz casnic și de birou,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conform anexei nr.42;</w:t>
            </w:r>
          </w:p>
          <w:p w14:paraId="7A0EE607" w14:textId="77777777" w:rsidR="00755822" w:rsidRPr="00D2787D" w:rsidRDefault="00755822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Regulamentul cu privire la </w:t>
            </w:r>
            <w:proofErr w:type="spellStart"/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cerinţele</w:t>
            </w:r>
            <w:proofErr w:type="spellEnd"/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de proiectare ecologică aplicabile 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aparatelor pentru încălzire locală și dispozitivelor de control conectate separat, conform anexei nr.43;</w:t>
            </w:r>
          </w:p>
          <w:p w14:paraId="7CF73DDE" w14:textId="7EBD9DE3" w:rsidR="00177035" w:rsidRPr="00D2787D" w:rsidRDefault="00177035" w:rsidP="00755822">
            <w:pPr>
              <w:ind w:firstLine="0"/>
              <w:rPr>
                <w:rFonts w:ascii="Times New Roman" w:hAnsi="Times New Roman"/>
                <w:bCs/>
                <w:lang w:val="ro-RO"/>
              </w:rPr>
            </w:pPr>
          </w:p>
        </w:tc>
        <w:tc>
          <w:tcPr>
            <w:tcW w:w="35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F5BD9" w14:textId="77777777" w:rsidR="00DF08BE" w:rsidRPr="00D2787D" w:rsidRDefault="00DF08BE" w:rsidP="00DF08BE">
            <w:pPr>
              <w:pStyle w:val="af5"/>
              <w:shd w:val="clear" w:color="auto" w:fill="FFFFFF"/>
              <w:ind w:firstLine="0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lang w:val="ro-RO"/>
              </w:rPr>
              <w:t>1. Se aprobă:</w:t>
            </w:r>
          </w:p>
          <w:p w14:paraId="1ED1C183" w14:textId="77777777" w:rsidR="00BC15A1" w:rsidRPr="00D2787D" w:rsidRDefault="00BC15A1" w:rsidP="00BC15A1">
            <w:pPr>
              <w:pStyle w:val="af5"/>
              <w:shd w:val="clear" w:color="auto" w:fill="FFFFFF"/>
              <w:ind w:firstLine="0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lang w:val="ro-RO"/>
              </w:rPr>
              <w:t xml:space="preserve">Regulamentul cu privire la </w:t>
            </w:r>
            <w:proofErr w:type="spellStart"/>
            <w:r w:rsidRPr="00D2787D">
              <w:rPr>
                <w:rFonts w:ascii="Times New Roman" w:hAnsi="Times New Roman"/>
                <w:color w:val="000000" w:themeColor="text1"/>
                <w:lang w:val="ro-RO"/>
              </w:rPr>
              <w:t>cerinţele</w:t>
            </w:r>
            <w:proofErr w:type="spellEnd"/>
            <w:r w:rsidRPr="00D2787D">
              <w:rPr>
                <w:rFonts w:ascii="Times New Roman" w:hAnsi="Times New Roman"/>
                <w:color w:val="000000" w:themeColor="text1"/>
                <w:lang w:val="ro-RO"/>
              </w:rPr>
              <w:t xml:space="preserve"> de proiectare ecologică pentru pompele de apă, conform anexei nr.5;</w:t>
            </w:r>
          </w:p>
          <w:p w14:paraId="549BCE2B" w14:textId="77777777" w:rsidR="00BC15A1" w:rsidRPr="00D2787D" w:rsidRDefault="00BC15A1" w:rsidP="00BC15A1">
            <w:pPr>
              <w:pStyle w:val="af5"/>
              <w:shd w:val="clear" w:color="auto" w:fill="FFFFFF"/>
              <w:ind w:firstLine="0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lang w:val="ro-RO"/>
              </w:rPr>
              <w:t xml:space="preserve">Regulamentul cu privire la </w:t>
            </w:r>
            <w:proofErr w:type="spellStart"/>
            <w:r w:rsidRPr="00D2787D">
              <w:rPr>
                <w:rFonts w:ascii="Times New Roman" w:hAnsi="Times New Roman"/>
                <w:color w:val="000000" w:themeColor="text1"/>
                <w:lang w:val="ro-RO"/>
              </w:rPr>
              <w:t>cerinţele</w:t>
            </w:r>
            <w:proofErr w:type="spellEnd"/>
            <w:r w:rsidRPr="00D2787D">
              <w:rPr>
                <w:rFonts w:ascii="Times New Roman" w:hAnsi="Times New Roman"/>
                <w:color w:val="000000" w:themeColor="text1"/>
                <w:lang w:val="ro-RO"/>
              </w:rPr>
              <w:t xml:space="preserve"> de proiectare ecologică pentru aspiratoare, conform anexei nr.9;</w:t>
            </w:r>
          </w:p>
          <w:p w14:paraId="78412474" w14:textId="77777777" w:rsidR="00BC15A1" w:rsidRPr="00D2787D" w:rsidRDefault="00BC15A1" w:rsidP="00BC15A1">
            <w:pPr>
              <w:pStyle w:val="af5"/>
              <w:shd w:val="clear" w:color="auto" w:fill="FFFFFF"/>
              <w:ind w:firstLine="0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lang w:val="ro-RO"/>
              </w:rPr>
              <w:t>Regulamentul cu privire la cerinţele de proiectare ecologică pentru aparatele de climatizare şi ventilatoarele de confort, conform anexei nr.10;</w:t>
            </w:r>
          </w:p>
          <w:p w14:paraId="56B67C26" w14:textId="77777777" w:rsidR="00BC15A1" w:rsidRPr="00D2787D" w:rsidRDefault="00BC15A1" w:rsidP="00BC15A1">
            <w:pPr>
              <w:pStyle w:val="af5"/>
              <w:shd w:val="clear" w:color="auto" w:fill="FFFFFF"/>
              <w:ind w:firstLine="0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lang w:val="ro-RO"/>
              </w:rPr>
              <w:t>Regulamentul cu privire la cerințele de proiectare ecologică aplicabile pompelor de circulație fără etanșare independente și pompelor de circulație fără etanșare integrate în produse, conform anexei nr. 14;</w:t>
            </w:r>
          </w:p>
          <w:p w14:paraId="04DBA0AB" w14:textId="77777777" w:rsidR="00BC15A1" w:rsidRPr="00D2787D" w:rsidRDefault="00BC15A1" w:rsidP="00BC15A1">
            <w:pPr>
              <w:pStyle w:val="af5"/>
              <w:shd w:val="clear" w:color="auto" w:fill="FFFFFF"/>
              <w:ind w:firstLine="0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lang w:val="ro-RO"/>
              </w:rPr>
              <w:t>Regulamentul cu privire la cerințele de proiectare ecologică pentru unitățile simple de conversie semnal, conform anexei nr. 16;</w:t>
            </w:r>
          </w:p>
          <w:p w14:paraId="78AF7564" w14:textId="77777777" w:rsidR="00BC15A1" w:rsidRPr="00D2787D" w:rsidRDefault="00BC15A1" w:rsidP="00BC15A1">
            <w:pPr>
              <w:pStyle w:val="af5"/>
              <w:shd w:val="clear" w:color="auto" w:fill="FFFFFF"/>
              <w:ind w:firstLine="0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lang w:val="ro-RO"/>
              </w:rPr>
              <w:t>Regulamentul cu privire la cerințele de proiectare ecologică pentru instalațiile pentru încălzirea incintelor și instalațiile de încălzire cu funcție dublă, conform anexei nr. 18.</w:t>
            </w:r>
          </w:p>
          <w:p w14:paraId="7E378326" w14:textId="77777777" w:rsidR="00BC15A1" w:rsidRPr="00D2787D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Regulamentul cu privire la cerințele de proiectare ecologică aplicabile surselor de lumină și dispozitivelor de comandă separate,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conform anexei nr.19;</w:t>
            </w:r>
          </w:p>
          <w:p w14:paraId="32AF3261" w14:textId="77777777" w:rsidR="00BC15A1" w:rsidRPr="00D2787D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Regulamentul cu privire la </w:t>
            </w:r>
            <w:proofErr w:type="spellStart"/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cerinţele</w:t>
            </w:r>
            <w:proofErr w:type="spellEnd"/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de proiectare ecologică aplicabile </w:t>
            </w:r>
            <w:r w:rsidRPr="00D2787D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motoarelor electrice și a variatoarelor de viteză,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conform anexei nr.20;</w:t>
            </w:r>
          </w:p>
          <w:p w14:paraId="062C8A89" w14:textId="77777777" w:rsidR="00BC15A1" w:rsidRPr="00D2787D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lastRenderedPageBreak/>
              <w:t>Regulamentul cu privire la cerințele de proiectare ecologică aplicabile mașinilor de spălat vase de uz casnic,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conform anexei nr.21;</w:t>
            </w:r>
          </w:p>
          <w:p w14:paraId="75CB4E55" w14:textId="77777777" w:rsidR="00BC15A1" w:rsidRPr="00D2787D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Regulamentul cu privire la </w:t>
            </w:r>
            <w:proofErr w:type="spellStart"/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cerinţele</w:t>
            </w:r>
            <w:proofErr w:type="spellEnd"/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de proiectare ecologică aplicabile </w:t>
            </w:r>
            <w:proofErr w:type="spellStart"/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maşinilor</w:t>
            </w:r>
            <w:proofErr w:type="spellEnd"/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de spălat rufe de uz casnic, a mașinilor de spălat și uscat rufe de uz casnic, 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conform anexei nr.22;</w:t>
            </w:r>
          </w:p>
          <w:p w14:paraId="1389054C" w14:textId="77777777" w:rsidR="00BC15A1" w:rsidRPr="00D2787D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Regulamentul cu privire la </w:t>
            </w:r>
            <w:proofErr w:type="spellStart"/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cerinţele</w:t>
            </w:r>
            <w:proofErr w:type="spellEnd"/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de proiectare ecologică aplicabile </w:t>
            </w:r>
            <w:r w:rsidRPr="00D2787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surselor de alimentare externe,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conform anexei nr.23;</w:t>
            </w:r>
          </w:p>
          <w:p w14:paraId="0A9CF62D" w14:textId="77777777" w:rsidR="00BC15A1" w:rsidRPr="00D2787D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Regulamentul cu privire la cerințele de proiectare ecologică aplicabile aparatelor frigorifice, 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conform anexei nr.24;</w:t>
            </w:r>
          </w:p>
          <w:p w14:paraId="429CCD5A" w14:textId="77777777" w:rsidR="00BC15A1" w:rsidRPr="00D2787D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Regulamentul cu privire la </w:t>
            </w:r>
            <w:proofErr w:type="spellStart"/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cerinţele</w:t>
            </w:r>
            <w:proofErr w:type="spellEnd"/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de proiectare ecologică aplicabile afișajelor electronice,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conform anexei nr.25;</w:t>
            </w:r>
          </w:p>
          <w:p w14:paraId="147EC798" w14:textId="77777777" w:rsidR="00BC15A1" w:rsidRPr="00D2787D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Regulamentul cu privire la cerințele </w:t>
            </w:r>
            <w:r w:rsidRPr="00D2787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de proiectare ecologică aplicabile </w:t>
            </w:r>
            <w:r w:rsidRPr="00D2787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cuptoarelor, plitelor de gătit și hotelor de bucătărie de uz casnic, 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conform anexei nr.26;</w:t>
            </w:r>
          </w:p>
          <w:p w14:paraId="67ACCC07" w14:textId="77777777" w:rsidR="00BC15A1" w:rsidRPr="00D2787D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Regulamentul cu privire la cerințele de proiectare ecologică aplicabile aparatelor pentru încălzire locală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cu </w:t>
            </w:r>
            <w:proofErr w:type="spellStart"/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conbustibil</w:t>
            </w:r>
            <w:proofErr w:type="spellEnd"/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solid, conform anexei nr.28;</w:t>
            </w:r>
          </w:p>
          <w:p w14:paraId="6B1C1BC8" w14:textId="77777777" w:rsidR="00BC15A1" w:rsidRPr="00D2787D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Regulamentul cu privire la cerințele de proiectare ecologică aplicabile 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dulapurilor frigorifice de depozitare profesionale, dulapurilor frigorifice de răcire și congelare rapidă, unităților de condensare și răcitoarelor pentru procese, conform anexei nr.29;</w:t>
            </w:r>
          </w:p>
          <w:p w14:paraId="3062AF6F" w14:textId="77777777" w:rsidR="00BC15A1" w:rsidRPr="00D2787D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Regulamentul cu privire la cerințele </w:t>
            </w:r>
            <w:r w:rsidRPr="00D2787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de proiectare ecologică aplicabile </w:t>
            </w:r>
            <w:r w:rsidRPr="00D2787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transformatoarelor de putere mici, medii și mari, 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conform anexei nr.30;</w:t>
            </w:r>
          </w:p>
          <w:p w14:paraId="54F0FED4" w14:textId="77777777" w:rsidR="00BC15A1" w:rsidRPr="00D2787D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Regulamentul cu privire la cerințele de proiectare ecologică aplicabile echipamentelor de sudură,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conform anexei nr.31;</w:t>
            </w:r>
          </w:p>
          <w:p w14:paraId="3C6CEC20" w14:textId="77777777" w:rsidR="00BC15A1" w:rsidRPr="00D2787D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lastRenderedPageBreak/>
              <w:t>Regulamentul cu privire la cerințele de proiectare ecologică aplicabile aparatelor frigorifice</w:t>
            </w:r>
            <w:r w:rsidRPr="00D2787D">
              <w:rPr>
                <w:rFonts w:ascii="Times New Roman" w:eastAsia="Segoe UI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cu funcție de vânzare direct, 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conform anexei nr.32;</w:t>
            </w:r>
          </w:p>
          <w:p w14:paraId="39AB4AB0" w14:textId="77777777" w:rsidR="00BC15A1" w:rsidRPr="00D2787D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Regulamentul cu privire la cerințele de proiectare ecologică aplicabile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computerelor și serverelor informatice, 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conform anexei nr.33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;</w:t>
            </w:r>
          </w:p>
          <w:p w14:paraId="7B5D0B37" w14:textId="77777777" w:rsidR="00BC15A1" w:rsidRPr="00D2787D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Regulamentul cu privire la cerințele de proiectare ecologică aplicabile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unităților de ventilație, 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conform anexei nr.34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;</w:t>
            </w:r>
          </w:p>
          <w:p w14:paraId="3B842F8C" w14:textId="77777777" w:rsidR="00BC15A1" w:rsidRPr="00D2787D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Regulamentul cu privire la cerințele de proiectare ecologică aplicabile 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cazanelor cu combustibil solid, conform anexei nr.35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;</w:t>
            </w:r>
          </w:p>
          <w:p w14:paraId="5920DD5B" w14:textId="77777777" w:rsidR="00BC15A1" w:rsidRPr="00D2787D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Regulamentul cu privire la cerințele de proiectare ecologică aplicabile produselor pentru încălzirea aerului, sistemelor pentru răcire, răcitoarelor industriale cu temperaturi înalte și </w:t>
            </w:r>
            <w:proofErr w:type="spellStart"/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ventiloconvectoarelor</w:t>
            </w:r>
            <w:proofErr w:type="spellEnd"/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, 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conform anexei nr.36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;</w:t>
            </w:r>
          </w:p>
          <w:p w14:paraId="5CD8E18B" w14:textId="77777777" w:rsidR="00BC15A1" w:rsidRPr="00D2787D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Regulamentul cu privire la cerințele de proiectare ecologică pentru 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servere și produse destinate stocării datelor, conform anexei nr.37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;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</w:p>
          <w:p w14:paraId="07518A82" w14:textId="77777777" w:rsidR="00BC15A1" w:rsidRPr="00D2787D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Regulamentul cu privire la cerințele de proiectare ecologică pentru 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telefoane inteligente, alte telefoane mobile, telefoane fără fir și tablete de tip „</w:t>
            </w:r>
            <w:proofErr w:type="spellStart"/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slate</w:t>
            </w:r>
            <w:proofErr w:type="spellEnd"/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”, conform anexei nr.38;</w:t>
            </w:r>
          </w:p>
          <w:p w14:paraId="5499A91F" w14:textId="77777777" w:rsidR="00DF08BE" w:rsidRPr="00D2787D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Regulamentul cu privire la cerințele de proiectare ecologică aplicabile 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instalațiilor pentru încălzirea apei și rezervoarelor de apă caldă, conform anexei nr.39.</w:t>
            </w:r>
          </w:p>
          <w:p w14:paraId="7F6004F0" w14:textId="77777777" w:rsidR="00BC15A1" w:rsidRPr="00D2787D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Regulamentul cu privire la </w:t>
            </w:r>
            <w:proofErr w:type="spellStart"/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cerinţele</w:t>
            </w:r>
            <w:proofErr w:type="spellEnd"/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de proiectare ecologică aplicabile 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uscătoarelor de rufe de uz casnic cu tambur, conform anexei nr.40;</w:t>
            </w:r>
          </w:p>
          <w:p w14:paraId="21AA5B6F" w14:textId="77777777" w:rsidR="00BC15A1" w:rsidRPr="00D2787D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Regulamentul cu privire la </w:t>
            </w:r>
            <w:proofErr w:type="spellStart"/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cerinţele</w:t>
            </w:r>
            <w:proofErr w:type="spellEnd"/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de proiectare ecologică 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lastRenderedPageBreak/>
              <w:t xml:space="preserve">aplicabile 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ventilatoarelor acționate de motoare cu o putere electrică de intrare între 125 W și 500 kW, conform anexei nr.41;</w:t>
            </w:r>
          </w:p>
          <w:p w14:paraId="1F82688C" w14:textId="77777777" w:rsidR="00BC15A1" w:rsidRPr="00D2787D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Regulamentul cu privire la cerințele de proiectare ecologică pentru consumul de energie în modurile oprit, așteptare și așteptare în rețea al </w:t>
            </w:r>
            <w:r w:rsidRPr="00D2787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  <w:t>echipamentelor electrice și electronice de uz casnic și de birou,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conform anexei nr.42;</w:t>
            </w:r>
          </w:p>
          <w:p w14:paraId="340D78A4" w14:textId="1754B95E" w:rsidR="00BC15A1" w:rsidRPr="00D2787D" w:rsidRDefault="00BC15A1" w:rsidP="00BC15A1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Regulamentul cu privire la </w:t>
            </w:r>
            <w:proofErr w:type="spellStart"/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cerinţele</w:t>
            </w:r>
            <w:proofErr w:type="spellEnd"/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de proiectare ecologică aplicabile </w:t>
            </w:r>
            <w:r w:rsidRPr="00D278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aparatelor pentru încălzire locală și dispozitivelor de control conectate separat, conform anexei nr.43;</w:t>
            </w:r>
          </w:p>
        </w:tc>
      </w:tr>
    </w:tbl>
    <w:p w14:paraId="526AA8D4" w14:textId="77777777" w:rsidR="00177035" w:rsidRPr="00DC6504" w:rsidRDefault="00177035" w:rsidP="001770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34"/>
          <w:tab w:val="left" w:pos="1196"/>
        </w:tabs>
        <w:rPr>
          <w:b/>
          <w:bCs/>
          <w:sz w:val="24"/>
          <w:szCs w:val="24"/>
          <w:lang w:val="ro-RO"/>
        </w:rPr>
      </w:pPr>
    </w:p>
    <w:p w14:paraId="6024583A" w14:textId="7D4CB6AA" w:rsidR="008B4BE6" w:rsidRPr="00DC6504" w:rsidRDefault="008B4BE6" w:rsidP="00177035">
      <w:pPr>
        <w:rPr>
          <w:b/>
          <w:bCs/>
          <w:sz w:val="24"/>
          <w:szCs w:val="24"/>
        </w:rPr>
      </w:pPr>
    </w:p>
    <w:sectPr w:rsidR="008B4BE6" w:rsidRPr="00DC6504" w:rsidSect="00C83148">
      <w:headerReference w:type="default" r:id="rId11"/>
      <w:headerReference w:type="first" r:id="rId12"/>
      <w:pgSz w:w="11907" w:h="16840"/>
      <w:pgMar w:top="1418" w:right="567" w:bottom="1418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26FB" w14:textId="77777777" w:rsidR="0036430B" w:rsidRDefault="0036430B">
      <w:r>
        <w:separator/>
      </w:r>
    </w:p>
  </w:endnote>
  <w:endnote w:type="continuationSeparator" w:id="0">
    <w:p w14:paraId="6AAD451D" w14:textId="77777777" w:rsidR="0036430B" w:rsidRDefault="0036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$ Benguiat_Bold">
    <w:altName w:val="Impact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$Caslon">
    <w:altName w:val="Calibri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C5A10" w14:textId="77777777" w:rsidR="0036430B" w:rsidRDefault="0036430B">
      <w:r>
        <w:separator/>
      </w:r>
    </w:p>
  </w:footnote>
  <w:footnote w:type="continuationSeparator" w:id="0">
    <w:p w14:paraId="2BC652A9" w14:textId="77777777" w:rsidR="0036430B" w:rsidRDefault="00364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F8427" w14:textId="77777777" w:rsidR="00D07A16" w:rsidRPr="00F37ED4" w:rsidRDefault="00D07A16" w:rsidP="009D4C0F">
    <w:pPr>
      <w:pStyle w:val="af6"/>
      <w:ind w:firstLine="0"/>
      <w:jc w:val="center"/>
      <w:rPr>
        <w:sz w:val="28"/>
        <w:szCs w:val="28"/>
      </w:rPr>
    </w:pPr>
    <w:r w:rsidRPr="00F37ED4">
      <w:rPr>
        <w:sz w:val="28"/>
        <w:szCs w:val="28"/>
      </w:rPr>
      <w:fldChar w:fldCharType="begin"/>
    </w:r>
    <w:r w:rsidRPr="00F37ED4">
      <w:rPr>
        <w:sz w:val="28"/>
        <w:szCs w:val="28"/>
      </w:rPr>
      <w:instrText>PAGE   \* MERGEFORMAT</w:instrText>
    </w:r>
    <w:r w:rsidRPr="00F37ED4">
      <w:rPr>
        <w:sz w:val="28"/>
        <w:szCs w:val="28"/>
      </w:rPr>
      <w:fldChar w:fldCharType="separate"/>
    </w:r>
    <w:r w:rsidR="0084434E" w:rsidRPr="0084434E">
      <w:rPr>
        <w:noProof/>
        <w:sz w:val="28"/>
        <w:szCs w:val="28"/>
        <w:lang w:val="ro-RO"/>
      </w:rPr>
      <w:t>8</w:t>
    </w:r>
    <w:r w:rsidRPr="00F37ED4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24B1" w14:textId="77777777" w:rsidR="00D07A16" w:rsidRPr="00032B46" w:rsidRDefault="00D07A16">
    <w:pPr>
      <w:pStyle w:val="af6"/>
      <w:ind w:firstLine="0"/>
      <w:rPr>
        <w:sz w:val="28"/>
        <w:szCs w:val="28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4643"/>
    <w:multiLevelType w:val="hybridMultilevel"/>
    <w:tmpl w:val="7E2CC936"/>
    <w:lvl w:ilvl="0" w:tplc="CA524D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D5255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BC420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987D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85C3FF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B08D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2003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6604A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D45F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C740F"/>
    <w:multiLevelType w:val="hybridMultilevel"/>
    <w:tmpl w:val="048226FE"/>
    <w:lvl w:ilvl="0" w:tplc="55D41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F30788"/>
    <w:multiLevelType w:val="hybridMultilevel"/>
    <w:tmpl w:val="1500EC5C"/>
    <w:lvl w:ilvl="0" w:tplc="0EB466BE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DF1AA5BE">
      <w:start w:val="1"/>
      <w:numFmt w:val="lowerLetter"/>
      <w:lvlText w:val="%2."/>
      <w:lvlJc w:val="left"/>
      <w:pPr>
        <w:ind w:left="1440" w:hanging="360"/>
      </w:pPr>
    </w:lvl>
    <w:lvl w:ilvl="2" w:tplc="1A523FC8">
      <w:start w:val="1"/>
      <w:numFmt w:val="lowerRoman"/>
      <w:lvlText w:val="%3."/>
      <w:lvlJc w:val="right"/>
      <w:pPr>
        <w:ind w:left="2160" w:hanging="180"/>
      </w:pPr>
    </w:lvl>
    <w:lvl w:ilvl="3" w:tplc="3D52FC16">
      <w:start w:val="1"/>
      <w:numFmt w:val="decimal"/>
      <w:lvlText w:val="%4."/>
      <w:lvlJc w:val="left"/>
      <w:pPr>
        <w:ind w:left="2880" w:hanging="360"/>
      </w:pPr>
    </w:lvl>
    <w:lvl w:ilvl="4" w:tplc="7500E132">
      <w:start w:val="1"/>
      <w:numFmt w:val="lowerLetter"/>
      <w:lvlText w:val="%5."/>
      <w:lvlJc w:val="left"/>
      <w:pPr>
        <w:ind w:left="3600" w:hanging="360"/>
      </w:pPr>
    </w:lvl>
    <w:lvl w:ilvl="5" w:tplc="D9460412">
      <w:start w:val="1"/>
      <w:numFmt w:val="lowerRoman"/>
      <w:lvlText w:val="%6."/>
      <w:lvlJc w:val="right"/>
      <w:pPr>
        <w:ind w:left="4320" w:hanging="180"/>
      </w:pPr>
    </w:lvl>
    <w:lvl w:ilvl="6" w:tplc="72685922">
      <w:start w:val="1"/>
      <w:numFmt w:val="decimal"/>
      <w:lvlText w:val="%7."/>
      <w:lvlJc w:val="left"/>
      <w:pPr>
        <w:ind w:left="5040" w:hanging="360"/>
      </w:pPr>
    </w:lvl>
    <w:lvl w:ilvl="7" w:tplc="FF44825A">
      <w:start w:val="1"/>
      <w:numFmt w:val="lowerLetter"/>
      <w:lvlText w:val="%8."/>
      <w:lvlJc w:val="left"/>
      <w:pPr>
        <w:ind w:left="5760" w:hanging="360"/>
      </w:pPr>
    </w:lvl>
    <w:lvl w:ilvl="8" w:tplc="56986B4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86D68"/>
    <w:multiLevelType w:val="hybridMultilevel"/>
    <w:tmpl w:val="11EE3412"/>
    <w:lvl w:ilvl="0" w:tplc="E66688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866048">
      <w:start w:val="1"/>
      <w:numFmt w:val="lowerLetter"/>
      <w:lvlText w:val="%2."/>
      <w:lvlJc w:val="left"/>
      <w:pPr>
        <w:ind w:left="2160" w:hanging="360"/>
      </w:pPr>
    </w:lvl>
    <w:lvl w:ilvl="2" w:tplc="388E171C">
      <w:start w:val="1"/>
      <w:numFmt w:val="lowerRoman"/>
      <w:lvlText w:val="%3."/>
      <w:lvlJc w:val="right"/>
      <w:pPr>
        <w:ind w:left="2880" w:hanging="180"/>
      </w:pPr>
    </w:lvl>
    <w:lvl w:ilvl="3" w:tplc="0B8C39B8">
      <w:start w:val="1"/>
      <w:numFmt w:val="decimal"/>
      <w:lvlText w:val="%4."/>
      <w:lvlJc w:val="left"/>
      <w:pPr>
        <w:ind w:left="3600" w:hanging="360"/>
      </w:pPr>
    </w:lvl>
    <w:lvl w:ilvl="4" w:tplc="C7A23FC8">
      <w:start w:val="1"/>
      <w:numFmt w:val="lowerLetter"/>
      <w:lvlText w:val="%5."/>
      <w:lvlJc w:val="left"/>
      <w:pPr>
        <w:ind w:left="4320" w:hanging="360"/>
      </w:pPr>
    </w:lvl>
    <w:lvl w:ilvl="5" w:tplc="51629EAE">
      <w:start w:val="1"/>
      <w:numFmt w:val="lowerRoman"/>
      <w:lvlText w:val="%6."/>
      <w:lvlJc w:val="right"/>
      <w:pPr>
        <w:ind w:left="5040" w:hanging="180"/>
      </w:pPr>
    </w:lvl>
    <w:lvl w:ilvl="6" w:tplc="E1029190">
      <w:start w:val="1"/>
      <w:numFmt w:val="decimal"/>
      <w:lvlText w:val="%7."/>
      <w:lvlJc w:val="left"/>
      <w:pPr>
        <w:ind w:left="5760" w:hanging="360"/>
      </w:pPr>
    </w:lvl>
    <w:lvl w:ilvl="7" w:tplc="AE7C7EB2">
      <w:start w:val="1"/>
      <w:numFmt w:val="lowerLetter"/>
      <w:lvlText w:val="%8."/>
      <w:lvlJc w:val="left"/>
      <w:pPr>
        <w:ind w:left="6480" w:hanging="360"/>
      </w:pPr>
    </w:lvl>
    <w:lvl w:ilvl="8" w:tplc="E21C04EE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070BBE"/>
    <w:multiLevelType w:val="hybridMultilevel"/>
    <w:tmpl w:val="73A2A7E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74D2BF1"/>
    <w:multiLevelType w:val="hybridMultilevel"/>
    <w:tmpl w:val="DCB0FCB8"/>
    <w:lvl w:ilvl="0" w:tplc="D0528F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49E1D1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44CEE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862A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A6D3B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924EA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56CD2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96EA2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83A8B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BF0A9E"/>
    <w:multiLevelType w:val="multilevel"/>
    <w:tmpl w:val="DF66E7A2"/>
    <w:lvl w:ilvl="0">
      <w:start w:val="1"/>
      <w:numFmt w:val="decimal"/>
      <w:lvlText w:val="%1."/>
      <w:lvlJc w:val="left"/>
      <w:pPr>
        <w:ind w:left="1486" w:hanging="360"/>
      </w:pPr>
    </w:lvl>
    <w:lvl w:ilvl="1">
      <w:start w:val="1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1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0" w:hanging="1800"/>
      </w:pPr>
      <w:rPr>
        <w:rFonts w:hint="default"/>
      </w:rPr>
    </w:lvl>
  </w:abstractNum>
  <w:abstractNum w:abstractNumId="7" w15:restartNumberingAfterBreak="0">
    <w:nsid w:val="19F62DBB"/>
    <w:multiLevelType w:val="hybridMultilevel"/>
    <w:tmpl w:val="358CCE58"/>
    <w:lvl w:ilvl="0" w:tplc="BB06609C">
      <w:start w:val="1"/>
      <w:numFmt w:val="decimal"/>
      <w:lvlText w:val="%1)"/>
      <w:lvlJc w:val="left"/>
      <w:pPr>
        <w:ind w:left="720" w:hanging="360"/>
      </w:pPr>
    </w:lvl>
    <w:lvl w:ilvl="1" w:tplc="CE900574">
      <w:start w:val="1"/>
      <w:numFmt w:val="lowerLetter"/>
      <w:lvlText w:val="%2."/>
      <w:lvlJc w:val="left"/>
      <w:pPr>
        <w:ind w:left="1440" w:hanging="360"/>
      </w:pPr>
    </w:lvl>
    <w:lvl w:ilvl="2" w:tplc="B28AFAE6">
      <w:start w:val="1"/>
      <w:numFmt w:val="lowerRoman"/>
      <w:lvlText w:val="%3."/>
      <w:lvlJc w:val="right"/>
      <w:pPr>
        <w:ind w:left="2160" w:hanging="180"/>
      </w:pPr>
    </w:lvl>
    <w:lvl w:ilvl="3" w:tplc="DFF42350">
      <w:start w:val="1"/>
      <w:numFmt w:val="decimal"/>
      <w:lvlText w:val="%4."/>
      <w:lvlJc w:val="left"/>
      <w:pPr>
        <w:ind w:left="2880" w:hanging="360"/>
      </w:pPr>
    </w:lvl>
    <w:lvl w:ilvl="4" w:tplc="2228E080">
      <w:start w:val="1"/>
      <w:numFmt w:val="lowerLetter"/>
      <w:lvlText w:val="%5."/>
      <w:lvlJc w:val="left"/>
      <w:pPr>
        <w:ind w:left="3600" w:hanging="360"/>
      </w:pPr>
    </w:lvl>
    <w:lvl w:ilvl="5" w:tplc="294E1980">
      <w:start w:val="1"/>
      <w:numFmt w:val="lowerRoman"/>
      <w:lvlText w:val="%6."/>
      <w:lvlJc w:val="right"/>
      <w:pPr>
        <w:ind w:left="4320" w:hanging="180"/>
      </w:pPr>
    </w:lvl>
    <w:lvl w:ilvl="6" w:tplc="8EE2F60E">
      <w:start w:val="1"/>
      <w:numFmt w:val="decimal"/>
      <w:lvlText w:val="%7."/>
      <w:lvlJc w:val="left"/>
      <w:pPr>
        <w:ind w:left="5040" w:hanging="360"/>
      </w:pPr>
    </w:lvl>
    <w:lvl w:ilvl="7" w:tplc="4080C040">
      <w:start w:val="1"/>
      <w:numFmt w:val="lowerLetter"/>
      <w:lvlText w:val="%8."/>
      <w:lvlJc w:val="left"/>
      <w:pPr>
        <w:ind w:left="5760" w:hanging="360"/>
      </w:pPr>
    </w:lvl>
    <w:lvl w:ilvl="8" w:tplc="D9ECBCA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B2D3C"/>
    <w:multiLevelType w:val="hybridMultilevel"/>
    <w:tmpl w:val="8F3C7B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F6A13"/>
    <w:multiLevelType w:val="hybridMultilevel"/>
    <w:tmpl w:val="591031C4"/>
    <w:lvl w:ilvl="0" w:tplc="D376D5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17DD5"/>
    <w:multiLevelType w:val="multilevel"/>
    <w:tmpl w:val="392EF4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F721830"/>
    <w:multiLevelType w:val="hybridMultilevel"/>
    <w:tmpl w:val="19622D78"/>
    <w:lvl w:ilvl="0" w:tplc="D7D6DE58">
      <w:start w:val="1"/>
      <w:numFmt w:val="decimal"/>
      <w:lvlText w:val="%1)"/>
      <w:lvlJc w:val="left"/>
      <w:pPr>
        <w:ind w:left="720" w:hanging="360"/>
      </w:pPr>
    </w:lvl>
    <w:lvl w:ilvl="1" w:tplc="6A92E244">
      <w:start w:val="1"/>
      <w:numFmt w:val="lowerLetter"/>
      <w:lvlText w:val="%2."/>
      <w:lvlJc w:val="left"/>
      <w:pPr>
        <w:ind w:left="1440" w:hanging="360"/>
      </w:pPr>
    </w:lvl>
    <w:lvl w:ilvl="2" w:tplc="0D1ADF54">
      <w:start w:val="1"/>
      <w:numFmt w:val="lowerRoman"/>
      <w:lvlText w:val="%3."/>
      <w:lvlJc w:val="right"/>
      <w:pPr>
        <w:ind w:left="2160" w:hanging="180"/>
      </w:pPr>
    </w:lvl>
    <w:lvl w:ilvl="3" w:tplc="48369E1A">
      <w:start w:val="1"/>
      <w:numFmt w:val="decimal"/>
      <w:lvlText w:val="%4."/>
      <w:lvlJc w:val="left"/>
      <w:pPr>
        <w:ind w:left="2880" w:hanging="360"/>
      </w:pPr>
    </w:lvl>
    <w:lvl w:ilvl="4" w:tplc="EA5A2E6C">
      <w:start w:val="1"/>
      <w:numFmt w:val="lowerLetter"/>
      <w:lvlText w:val="%5."/>
      <w:lvlJc w:val="left"/>
      <w:pPr>
        <w:ind w:left="3600" w:hanging="360"/>
      </w:pPr>
    </w:lvl>
    <w:lvl w:ilvl="5" w:tplc="30686974">
      <w:start w:val="1"/>
      <w:numFmt w:val="lowerRoman"/>
      <w:lvlText w:val="%6."/>
      <w:lvlJc w:val="right"/>
      <w:pPr>
        <w:ind w:left="4320" w:hanging="180"/>
      </w:pPr>
    </w:lvl>
    <w:lvl w:ilvl="6" w:tplc="FCC8209E">
      <w:start w:val="1"/>
      <w:numFmt w:val="decimal"/>
      <w:lvlText w:val="%7."/>
      <w:lvlJc w:val="left"/>
      <w:pPr>
        <w:ind w:left="5040" w:hanging="360"/>
      </w:pPr>
    </w:lvl>
    <w:lvl w:ilvl="7" w:tplc="C0FC1F8E">
      <w:start w:val="1"/>
      <w:numFmt w:val="lowerLetter"/>
      <w:lvlText w:val="%8."/>
      <w:lvlJc w:val="left"/>
      <w:pPr>
        <w:ind w:left="5760" w:hanging="360"/>
      </w:pPr>
    </w:lvl>
    <w:lvl w:ilvl="8" w:tplc="D2E2CD1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843A3"/>
    <w:multiLevelType w:val="hybridMultilevel"/>
    <w:tmpl w:val="039E35E4"/>
    <w:lvl w:ilvl="0" w:tplc="C28C005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AFFE20CA">
      <w:start w:val="1"/>
      <w:numFmt w:val="lowerLetter"/>
      <w:lvlText w:val="%2."/>
      <w:lvlJc w:val="left"/>
      <w:pPr>
        <w:ind w:left="1440" w:hanging="360"/>
      </w:pPr>
    </w:lvl>
    <w:lvl w:ilvl="2" w:tplc="59188A3A">
      <w:start w:val="1"/>
      <w:numFmt w:val="lowerRoman"/>
      <w:lvlText w:val="%3."/>
      <w:lvlJc w:val="right"/>
      <w:pPr>
        <w:ind w:left="2160" w:hanging="180"/>
      </w:pPr>
    </w:lvl>
    <w:lvl w:ilvl="3" w:tplc="37FAC1E0">
      <w:start w:val="1"/>
      <w:numFmt w:val="decimal"/>
      <w:lvlText w:val="%4."/>
      <w:lvlJc w:val="left"/>
      <w:pPr>
        <w:ind w:left="2880" w:hanging="360"/>
      </w:pPr>
    </w:lvl>
    <w:lvl w:ilvl="4" w:tplc="2500BC92">
      <w:start w:val="1"/>
      <w:numFmt w:val="lowerLetter"/>
      <w:lvlText w:val="%5."/>
      <w:lvlJc w:val="left"/>
      <w:pPr>
        <w:ind w:left="3600" w:hanging="360"/>
      </w:pPr>
    </w:lvl>
    <w:lvl w:ilvl="5" w:tplc="BA2CBF94">
      <w:start w:val="1"/>
      <w:numFmt w:val="lowerRoman"/>
      <w:lvlText w:val="%6."/>
      <w:lvlJc w:val="right"/>
      <w:pPr>
        <w:ind w:left="4320" w:hanging="180"/>
      </w:pPr>
    </w:lvl>
    <w:lvl w:ilvl="6" w:tplc="43AC6DA2">
      <w:start w:val="1"/>
      <w:numFmt w:val="decimal"/>
      <w:lvlText w:val="%7."/>
      <w:lvlJc w:val="left"/>
      <w:pPr>
        <w:ind w:left="5040" w:hanging="360"/>
      </w:pPr>
    </w:lvl>
    <w:lvl w:ilvl="7" w:tplc="4F9EE114">
      <w:start w:val="1"/>
      <w:numFmt w:val="lowerLetter"/>
      <w:lvlText w:val="%8."/>
      <w:lvlJc w:val="left"/>
      <w:pPr>
        <w:ind w:left="5760" w:hanging="360"/>
      </w:pPr>
    </w:lvl>
    <w:lvl w:ilvl="8" w:tplc="6E28925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51FAD"/>
    <w:multiLevelType w:val="hybridMultilevel"/>
    <w:tmpl w:val="EB2A64BA"/>
    <w:lvl w:ilvl="0" w:tplc="C486D77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4E185B18">
      <w:start w:val="1"/>
      <w:numFmt w:val="lowerLetter"/>
      <w:lvlText w:val="%2."/>
      <w:lvlJc w:val="left"/>
      <w:pPr>
        <w:ind w:left="1440" w:hanging="360"/>
      </w:pPr>
    </w:lvl>
    <w:lvl w:ilvl="2" w:tplc="390A8362">
      <w:start w:val="1"/>
      <w:numFmt w:val="lowerRoman"/>
      <w:lvlText w:val="%3."/>
      <w:lvlJc w:val="right"/>
      <w:pPr>
        <w:ind w:left="2160" w:hanging="180"/>
      </w:pPr>
    </w:lvl>
    <w:lvl w:ilvl="3" w:tplc="D9AE6B7E">
      <w:start w:val="1"/>
      <w:numFmt w:val="decimal"/>
      <w:lvlText w:val="%4."/>
      <w:lvlJc w:val="left"/>
      <w:pPr>
        <w:ind w:left="2880" w:hanging="360"/>
      </w:pPr>
    </w:lvl>
    <w:lvl w:ilvl="4" w:tplc="17F8E262">
      <w:start w:val="1"/>
      <w:numFmt w:val="lowerLetter"/>
      <w:lvlText w:val="%5."/>
      <w:lvlJc w:val="left"/>
      <w:pPr>
        <w:ind w:left="3600" w:hanging="360"/>
      </w:pPr>
    </w:lvl>
    <w:lvl w:ilvl="5" w:tplc="7F70702E">
      <w:start w:val="1"/>
      <w:numFmt w:val="lowerRoman"/>
      <w:lvlText w:val="%6."/>
      <w:lvlJc w:val="right"/>
      <w:pPr>
        <w:ind w:left="4320" w:hanging="180"/>
      </w:pPr>
    </w:lvl>
    <w:lvl w:ilvl="6" w:tplc="0A34A6D0">
      <w:start w:val="1"/>
      <w:numFmt w:val="decimal"/>
      <w:lvlText w:val="%7."/>
      <w:lvlJc w:val="left"/>
      <w:pPr>
        <w:ind w:left="5040" w:hanging="360"/>
      </w:pPr>
    </w:lvl>
    <w:lvl w:ilvl="7" w:tplc="F6B05430">
      <w:start w:val="1"/>
      <w:numFmt w:val="lowerLetter"/>
      <w:lvlText w:val="%8."/>
      <w:lvlJc w:val="left"/>
      <w:pPr>
        <w:ind w:left="5760" w:hanging="360"/>
      </w:pPr>
    </w:lvl>
    <w:lvl w:ilvl="8" w:tplc="4F62C25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A7FF3"/>
    <w:multiLevelType w:val="hybridMultilevel"/>
    <w:tmpl w:val="A58A3D00"/>
    <w:lvl w:ilvl="0" w:tplc="95E8783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F3A6002">
      <w:start w:val="1"/>
      <w:numFmt w:val="lowerLetter"/>
      <w:lvlText w:val="%2."/>
      <w:lvlJc w:val="left"/>
      <w:pPr>
        <w:ind w:left="1440" w:hanging="360"/>
      </w:pPr>
    </w:lvl>
    <w:lvl w:ilvl="2" w:tplc="80FCC1B0">
      <w:start w:val="1"/>
      <w:numFmt w:val="lowerRoman"/>
      <w:lvlText w:val="%3."/>
      <w:lvlJc w:val="right"/>
      <w:pPr>
        <w:ind w:left="2160" w:hanging="180"/>
      </w:pPr>
    </w:lvl>
    <w:lvl w:ilvl="3" w:tplc="14E045B6">
      <w:start w:val="1"/>
      <w:numFmt w:val="decimal"/>
      <w:lvlText w:val="%4."/>
      <w:lvlJc w:val="left"/>
      <w:pPr>
        <w:ind w:left="2880" w:hanging="360"/>
      </w:pPr>
    </w:lvl>
    <w:lvl w:ilvl="4" w:tplc="DCE039DE">
      <w:start w:val="1"/>
      <w:numFmt w:val="lowerLetter"/>
      <w:lvlText w:val="%5."/>
      <w:lvlJc w:val="left"/>
      <w:pPr>
        <w:ind w:left="3600" w:hanging="360"/>
      </w:pPr>
    </w:lvl>
    <w:lvl w:ilvl="5" w:tplc="5388E3D8">
      <w:start w:val="1"/>
      <w:numFmt w:val="lowerRoman"/>
      <w:lvlText w:val="%6."/>
      <w:lvlJc w:val="right"/>
      <w:pPr>
        <w:ind w:left="4320" w:hanging="180"/>
      </w:pPr>
    </w:lvl>
    <w:lvl w:ilvl="6" w:tplc="7BE8F0A8">
      <w:start w:val="1"/>
      <w:numFmt w:val="decimal"/>
      <w:lvlText w:val="%7."/>
      <w:lvlJc w:val="left"/>
      <w:pPr>
        <w:ind w:left="5040" w:hanging="360"/>
      </w:pPr>
    </w:lvl>
    <w:lvl w:ilvl="7" w:tplc="004E2B9C">
      <w:start w:val="1"/>
      <w:numFmt w:val="lowerLetter"/>
      <w:lvlText w:val="%8."/>
      <w:lvlJc w:val="left"/>
      <w:pPr>
        <w:ind w:left="5760" w:hanging="360"/>
      </w:pPr>
    </w:lvl>
    <w:lvl w:ilvl="8" w:tplc="65A0339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B024F"/>
    <w:multiLevelType w:val="hybridMultilevel"/>
    <w:tmpl w:val="9E20A740"/>
    <w:lvl w:ilvl="0" w:tplc="FFFFFFFF">
      <w:start w:val="1"/>
      <w:numFmt w:val="decimal"/>
      <w:lvlText w:val="%1)"/>
      <w:lvlJc w:val="left"/>
      <w:pPr>
        <w:ind w:left="1352" w:hanging="360"/>
      </w:pPr>
    </w:lvl>
    <w:lvl w:ilvl="1" w:tplc="FFFFFFFF" w:tentative="1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6" w15:restartNumberingAfterBreak="0">
    <w:nsid w:val="295C6C70"/>
    <w:multiLevelType w:val="hybridMultilevel"/>
    <w:tmpl w:val="A630F262"/>
    <w:lvl w:ilvl="0" w:tplc="49383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82D4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DAEB1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2108F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72889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FB4C3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54C7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EBCC1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CEEAB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CA04E9"/>
    <w:multiLevelType w:val="hybridMultilevel"/>
    <w:tmpl w:val="18085C78"/>
    <w:lvl w:ilvl="0" w:tplc="D5DCF2AC">
      <w:start w:val="1"/>
      <w:numFmt w:val="decimal"/>
      <w:lvlText w:val="%1)"/>
      <w:lvlJc w:val="left"/>
      <w:pPr>
        <w:ind w:left="720" w:hanging="360"/>
      </w:pPr>
    </w:lvl>
    <w:lvl w:ilvl="1" w:tplc="4B88FE8C">
      <w:start w:val="1"/>
      <w:numFmt w:val="lowerLetter"/>
      <w:lvlText w:val="%2."/>
      <w:lvlJc w:val="left"/>
      <w:pPr>
        <w:ind w:left="1440" w:hanging="360"/>
      </w:pPr>
    </w:lvl>
    <w:lvl w:ilvl="2" w:tplc="06F2ECE2">
      <w:start w:val="1"/>
      <w:numFmt w:val="lowerRoman"/>
      <w:lvlText w:val="%3."/>
      <w:lvlJc w:val="right"/>
      <w:pPr>
        <w:ind w:left="2160" w:hanging="180"/>
      </w:pPr>
    </w:lvl>
    <w:lvl w:ilvl="3" w:tplc="5DBC6742">
      <w:start w:val="1"/>
      <w:numFmt w:val="decimal"/>
      <w:lvlText w:val="%4."/>
      <w:lvlJc w:val="left"/>
      <w:pPr>
        <w:ind w:left="2880" w:hanging="360"/>
      </w:pPr>
    </w:lvl>
    <w:lvl w:ilvl="4" w:tplc="BF6E72F6">
      <w:start w:val="1"/>
      <w:numFmt w:val="lowerLetter"/>
      <w:lvlText w:val="%5."/>
      <w:lvlJc w:val="left"/>
      <w:pPr>
        <w:ind w:left="3600" w:hanging="360"/>
      </w:pPr>
    </w:lvl>
    <w:lvl w:ilvl="5" w:tplc="D6F4DA0E">
      <w:start w:val="1"/>
      <w:numFmt w:val="lowerRoman"/>
      <w:lvlText w:val="%6."/>
      <w:lvlJc w:val="right"/>
      <w:pPr>
        <w:ind w:left="4320" w:hanging="180"/>
      </w:pPr>
    </w:lvl>
    <w:lvl w:ilvl="6" w:tplc="CF4E6526">
      <w:start w:val="1"/>
      <w:numFmt w:val="decimal"/>
      <w:lvlText w:val="%7."/>
      <w:lvlJc w:val="left"/>
      <w:pPr>
        <w:ind w:left="5040" w:hanging="360"/>
      </w:pPr>
    </w:lvl>
    <w:lvl w:ilvl="7" w:tplc="F3A259A4">
      <w:start w:val="1"/>
      <w:numFmt w:val="lowerLetter"/>
      <w:lvlText w:val="%8."/>
      <w:lvlJc w:val="left"/>
      <w:pPr>
        <w:ind w:left="5760" w:hanging="360"/>
      </w:pPr>
    </w:lvl>
    <w:lvl w:ilvl="8" w:tplc="62B89D6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AC3008"/>
    <w:multiLevelType w:val="hybridMultilevel"/>
    <w:tmpl w:val="C9F0A696"/>
    <w:lvl w:ilvl="0" w:tplc="49E2D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46277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1E10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A04F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52430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85E1D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C6B3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136ED1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2269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CF7293"/>
    <w:multiLevelType w:val="hybridMultilevel"/>
    <w:tmpl w:val="5EB6CD96"/>
    <w:lvl w:ilvl="0" w:tplc="890878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86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0B0E4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8DA33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F285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9B685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F7C4B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DE495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2F040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992B6D"/>
    <w:multiLevelType w:val="hybridMultilevel"/>
    <w:tmpl w:val="7CBCD272"/>
    <w:lvl w:ilvl="0" w:tplc="FBCA07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4103346">
      <w:start w:val="1"/>
      <w:numFmt w:val="lowerLetter"/>
      <w:lvlText w:val="%2."/>
      <w:lvlJc w:val="left"/>
      <w:pPr>
        <w:ind w:left="1440" w:hanging="360"/>
      </w:pPr>
    </w:lvl>
    <w:lvl w:ilvl="2" w:tplc="8A4C2DA2">
      <w:start w:val="1"/>
      <w:numFmt w:val="lowerRoman"/>
      <w:lvlText w:val="%3."/>
      <w:lvlJc w:val="right"/>
      <w:pPr>
        <w:ind w:left="2160" w:hanging="180"/>
      </w:pPr>
    </w:lvl>
    <w:lvl w:ilvl="3" w:tplc="06E4C292">
      <w:start w:val="1"/>
      <w:numFmt w:val="decimal"/>
      <w:lvlText w:val="%4."/>
      <w:lvlJc w:val="left"/>
      <w:pPr>
        <w:ind w:left="2880" w:hanging="360"/>
      </w:pPr>
    </w:lvl>
    <w:lvl w:ilvl="4" w:tplc="09509B1A">
      <w:start w:val="1"/>
      <w:numFmt w:val="lowerLetter"/>
      <w:lvlText w:val="%5."/>
      <w:lvlJc w:val="left"/>
      <w:pPr>
        <w:ind w:left="3600" w:hanging="360"/>
      </w:pPr>
    </w:lvl>
    <w:lvl w:ilvl="5" w:tplc="BC64DDFC">
      <w:start w:val="1"/>
      <w:numFmt w:val="lowerRoman"/>
      <w:lvlText w:val="%6."/>
      <w:lvlJc w:val="right"/>
      <w:pPr>
        <w:ind w:left="4320" w:hanging="180"/>
      </w:pPr>
    </w:lvl>
    <w:lvl w:ilvl="6" w:tplc="9DA8A8E0">
      <w:start w:val="1"/>
      <w:numFmt w:val="decimal"/>
      <w:lvlText w:val="%7."/>
      <w:lvlJc w:val="left"/>
      <w:pPr>
        <w:ind w:left="5040" w:hanging="360"/>
      </w:pPr>
    </w:lvl>
    <w:lvl w:ilvl="7" w:tplc="25F4623C">
      <w:start w:val="1"/>
      <w:numFmt w:val="lowerLetter"/>
      <w:lvlText w:val="%8."/>
      <w:lvlJc w:val="left"/>
      <w:pPr>
        <w:ind w:left="5760" w:hanging="360"/>
      </w:pPr>
    </w:lvl>
    <w:lvl w:ilvl="8" w:tplc="06A6894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304E57"/>
    <w:multiLevelType w:val="hybridMultilevel"/>
    <w:tmpl w:val="2AB2796C"/>
    <w:lvl w:ilvl="0" w:tplc="8870C21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FC2F98A">
      <w:start w:val="1"/>
      <w:numFmt w:val="lowerLetter"/>
      <w:lvlText w:val="%2."/>
      <w:lvlJc w:val="left"/>
      <w:pPr>
        <w:ind w:left="1440" w:hanging="360"/>
      </w:pPr>
    </w:lvl>
    <w:lvl w:ilvl="2" w:tplc="CB50561A">
      <w:start w:val="1"/>
      <w:numFmt w:val="lowerRoman"/>
      <w:lvlText w:val="%3."/>
      <w:lvlJc w:val="right"/>
      <w:pPr>
        <w:ind w:left="2160" w:hanging="360"/>
      </w:pPr>
    </w:lvl>
    <w:lvl w:ilvl="3" w:tplc="89FAD8D0">
      <w:start w:val="1"/>
      <w:numFmt w:val="decimal"/>
      <w:lvlText w:val="%4."/>
      <w:lvlJc w:val="left"/>
      <w:pPr>
        <w:ind w:left="2880" w:hanging="360"/>
      </w:pPr>
    </w:lvl>
    <w:lvl w:ilvl="4" w:tplc="37E48CA0">
      <w:start w:val="1"/>
      <w:numFmt w:val="lowerLetter"/>
      <w:lvlText w:val="%5."/>
      <w:lvlJc w:val="left"/>
      <w:pPr>
        <w:ind w:left="3600" w:hanging="360"/>
      </w:pPr>
    </w:lvl>
    <w:lvl w:ilvl="5" w:tplc="78A84B4A">
      <w:start w:val="1"/>
      <w:numFmt w:val="lowerRoman"/>
      <w:lvlText w:val="%6."/>
      <w:lvlJc w:val="right"/>
      <w:pPr>
        <w:ind w:left="4320" w:hanging="360"/>
      </w:pPr>
    </w:lvl>
    <w:lvl w:ilvl="6" w:tplc="A680037E">
      <w:start w:val="1"/>
      <w:numFmt w:val="decimal"/>
      <w:lvlText w:val="%7."/>
      <w:lvlJc w:val="left"/>
      <w:pPr>
        <w:ind w:left="5040" w:hanging="360"/>
      </w:pPr>
    </w:lvl>
    <w:lvl w:ilvl="7" w:tplc="399EDEBE">
      <w:start w:val="1"/>
      <w:numFmt w:val="lowerLetter"/>
      <w:lvlText w:val="%8."/>
      <w:lvlJc w:val="left"/>
      <w:pPr>
        <w:ind w:left="5760" w:hanging="360"/>
      </w:pPr>
    </w:lvl>
    <w:lvl w:ilvl="8" w:tplc="9B406554">
      <w:start w:val="1"/>
      <w:numFmt w:val="lowerRoman"/>
      <w:lvlText w:val="%9."/>
      <w:lvlJc w:val="right"/>
      <w:pPr>
        <w:ind w:left="6480" w:hanging="360"/>
      </w:pPr>
    </w:lvl>
  </w:abstractNum>
  <w:abstractNum w:abstractNumId="22" w15:restartNumberingAfterBreak="0">
    <w:nsid w:val="38B00219"/>
    <w:multiLevelType w:val="multilevel"/>
    <w:tmpl w:val="63449036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E700F8C"/>
    <w:multiLevelType w:val="hybridMultilevel"/>
    <w:tmpl w:val="59F8D82E"/>
    <w:lvl w:ilvl="0" w:tplc="19C292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E4C8B3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E75C63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8A66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8AD43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069E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C21A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6237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B2EE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347E83"/>
    <w:multiLevelType w:val="hybridMultilevel"/>
    <w:tmpl w:val="8B2CA74E"/>
    <w:lvl w:ilvl="0" w:tplc="02A858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D1C4F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647F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CEB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6E63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C25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B8C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CD9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2EA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817C66"/>
    <w:multiLevelType w:val="hybridMultilevel"/>
    <w:tmpl w:val="4D481344"/>
    <w:lvl w:ilvl="0" w:tplc="6372A54A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8B605A30">
      <w:start w:val="1"/>
      <w:numFmt w:val="lowerLetter"/>
      <w:lvlText w:val="%2."/>
      <w:lvlJc w:val="left"/>
      <w:pPr>
        <w:ind w:left="2007" w:hanging="360"/>
      </w:pPr>
    </w:lvl>
    <w:lvl w:ilvl="2" w:tplc="560C88AC">
      <w:start w:val="1"/>
      <w:numFmt w:val="lowerRoman"/>
      <w:lvlText w:val="%3."/>
      <w:lvlJc w:val="right"/>
      <w:pPr>
        <w:ind w:left="2727" w:hanging="180"/>
      </w:pPr>
    </w:lvl>
    <w:lvl w:ilvl="3" w:tplc="C6C04C08">
      <w:start w:val="1"/>
      <w:numFmt w:val="decimal"/>
      <w:lvlText w:val="%4."/>
      <w:lvlJc w:val="left"/>
      <w:pPr>
        <w:ind w:left="3447" w:hanging="360"/>
      </w:pPr>
    </w:lvl>
    <w:lvl w:ilvl="4" w:tplc="5D144ECC">
      <w:start w:val="1"/>
      <w:numFmt w:val="lowerLetter"/>
      <w:lvlText w:val="%5."/>
      <w:lvlJc w:val="left"/>
      <w:pPr>
        <w:ind w:left="4167" w:hanging="360"/>
      </w:pPr>
    </w:lvl>
    <w:lvl w:ilvl="5" w:tplc="80A831E0">
      <w:start w:val="1"/>
      <w:numFmt w:val="lowerRoman"/>
      <w:lvlText w:val="%6."/>
      <w:lvlJc w:val="right"/>
      <w:pPr>
        <w:ind w:left="4887" w:hanging="180"/>
      </w:pPr>
    </w:lvl>
    <w:lvl w:ilvl="6" w:tplc="DD50D5BA">
      <w:start w:val="1"/>
      <w:numFmt w:val="decimal"/>
      <w:lvlText w:val="%7."/>
      <w:lvlJc w:val="left"/>
      <w:pPr>
        <w:ind w:left="5607" w:hanging="360"/>
      </w:pPr>
    </w:lvl>
    <w:lvl w:ilvl="7" w:tplc="D800F054">
      <w:start w:val="1"/>
      <w:numFmt w:val="lowerLetter"/>
      <w:lvlText w:val="%8."/>
      <w:lvlJc w:val="left"/>
      <w:pPr>
        <w:ind w:left="6327" w:hanging="360"/>
      </w:pPr>
    </w:lvl>
    <w:lvl w:ilvl="8" w:tplc="69D477E2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276637C"/>
    <w:multiLevelType w:val="hybridMultilevel"/>
    <w:tmpl w:val="A468A554"/>
    <w:lvl w:ilvl="0" w:tplc="22AC8D9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CFD2287C">
      <w:start w:val="1"/>
      <w:numFmt w:val="lowerLetter"/>
      <w:lvlText w:val="%2."/>
      <w:lvlJc w:val="left"/>
      <w:pPr>
        <w:ind w:left="1647" w:hanging="360"/>
      </w:pPr>
    </w:lvl>
    <w:lvl w:ilvl="2" w:tplc="8F2E5712">
      <w:start w:val="1"/>
      <w:numFmt w:val="lowerRoman"/>
      <w:lvlText w:val="%3."/>
      <w:lvlJc w:val="right"/>
      <w:pPr>
        <w:ind w:left="2367" w:hanging="180"/>
      </w:pPr>
    </w:lvl>
    <w:lvl w:ilvl="3" w:tplc="E6BC74C6">
      <w:start w:val="1"/>
      <w:numFmt w:val="decimal"/>
      <w:lvlText w:val="%4."/>
      <w:lvlJc w:val="left"/>
      <w:pPr>
        <w:ind w:left="3087" w:hanging="360"/>
      </w:pPr>
    </w:lvl>
    <w:lvl w:ilvl="4" w:tplc="3E721124">
      <w:start w:val="1"/>
      <w:numFmt w:val="lowerLetter"/>
      <w:lvlText w:val="%5."/>
      <w:lvlJc w:val="left"/>
      <w:pPr>
        <w:ind w:left="3807" w:hanging="360"/>
      </w:pPr>
    </w:lvl>
    <w:lvl w:ilvl="5" w:tplc="1662F4CA">
      <w:start w:val="1"/>
      <w:numFmt w:val="lowerRoman"/>
      <w:lvlText w:val="%6."/>
      <w:lvlJc w:val="right"/>
      <w:pPr>
        <w:ind w:left="4527" w:hanging="180"/>
      </w:pPr>
    </w:lvl>
    <w:lvl w:ilvl="6" w:tplc="6D606A46">
      <w:start w:val="1"/>
      <w:numFmt w:val="decimal"/>
      <w:lvlText w:val="%7."/>
      <w:lvlJc w:val="left"/>
      <w:pPr>
        <w:ind w:left="5247" w:hanging="360"/>
      </w:pPr>
    </w:lvl>
    <w:lvl w:ilvl="7" w:tplc="7C5E9190">
      <w:start w:val="1"/>
      <w:numFmt w:val="lowerLetter"/>
      <w:lvlText w:val="%8."/>
      <w:lvlJc w:val="left"/>
      <w:pPr>
        <w:ind w:left="5967" w:hanging="360"/>
      </w:pPr>
    </w:lvl>
    <w:lvl w:ilvl="8" w:tplc="A55E7138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6B668BB"/>
    <w:multiLevelType w:val="hybridMultilevel"/>
    <w:tmpl w:val="36F48F26"/>
    <w:lvl w:ilvl="0" w:tplc="101A18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E1C1F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594A1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6B0D0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E366D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B5649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08A9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8EC99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BDC0A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BC53A9"/>
    <w:multiLevelType w:val="hybridMultilevel"/>
    <w:tmpl w:val="9418D7AC"/>
    <w:lvl w:ilvl="0" w:tplc="7C28A2B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3626E070">
      <w:start w:val="1"/>
      <w:numFmt w:val="lowerLetter"/>
      <w:lvlText w:val="%2."/>
      <w:lvlJc w:val="left"/>
      <w:pPr>
        <w:ind w:left="1440" w:hanging="360"/>
      </w:pPr>
    </w:lvl>
    <w:lvl w:ilvl="2" w:tplc="E4D8C97E">
      <w:start w:val="1"/>
      <w:numFmt w:val="lowerRoman"/>
      <w:lvlText w:val="%3."/>
      <w:lvlJc w:val="right"/>
      <w:pPr>
        <w:ind w:left="2160" w:hanging="180"/>
      </w:pPr>
    </w:lvl>
    <w:lvl w:ilvl="3" w:tplc="7946E8B6">
      <w:start w:val="1"/>
      <w:numFmt w:val="decimal"/>
      <w:lvlText w:val="%4."/>
      <w:lvlJc w:val="left"/>
      <w:pPr>
        <w:ind w:left="2880" w:hanging="360"/>
      </w:pPr>
    </w:lvl>
    <w:lvl w:ilvl="4" w:tplc="29AC0096">
      <w:start w:val="1"/>
      <w:numFmt w:val="lowerLetter"/>
      <w:lvlText w:val="%5."/>
      <w:lvlJc w:val="left"/>
      <w:pPr>
        <w:ind w:left="3600" w:hanging="360"/>
      </w:pPr>
    </w:lvl>
    <w:lvl w:ilvl="5" w:tplc="CE8E9BC0">
      <w:start w:val="1"/>
      <w:numFmt w:val="lowerRoman"/>
      <w:lvlText w:val="%6."/>
      <w:lvlJc w:val="right"/>
      <w:pPr>
        <w:ind w:left="4320" w:hanging="180"/>
      </w:pPr>
    </w:lvl>
    <w:lvl w:ilvl="6" w:tplc="A4F61F3C">
      <w:start w:val="1"/>
      <w:numFmt w:val="decimal"/>
      <w:lvlText w:val="%7."/>
      <w:lvlJc w:val="left"/>
      <w:pPr>
        <w:ind w:left="5040" w:hanging="360"/>
      </w:pPr>
    </w:lvl>
    <w:lvl w:ilvl="7" w:tplc="96A22C1C">
      <w:start w:val="1"/>
      <w:numFmt w:val="lowerLetter"/>
      <w:lvlText w:val="%8."/>
      <w:lvlJc w:val="left"/>
      <w:pPr>
        <w:ind w:left="5760" w:hanging="360"/>
      </w:pPr>
    </w:lvl>
    <w:lvl w:ilvl="8" w:tplc="821E3A1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1A5F68"/>
    <w:multiLevelType w:val="hybridMultilevel"/>
    <w:tmpl w:val="BB645DE4"/>
    <w:lvl w:ilvl="0" w:tplc="8AA8D84C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807C86A8">
      <w:start w:val="1"/>
      <w:numFmt w:val="lowerLetter"/>
      <w:lvlText w:val="%2."/>
      <w:lvlJc w:val="left"/>
      <w:pPr>
        <w:ind w:left="1440" w:hanging="360"/>
      </w:pPr>
    </w:lvl>
    <w:lvl w:ilvl="2" w:tplc="7B86382A">
      <w:start w:val="1"/>
      <w:numFmt w:val="lowerRoman"/>
      <w:lvlText w:val="%3."/>
      <w:lvlJc w:val="right"/>
      <w:pPr>
        <w:ind w:left="2160" w:hanging="180"/>
      </w:pPr>
    </w:lvl>
    <w:lvl w:ilvl="3" w:tplc="11623B5C">
      <w:start w:val="1"/>
      <w:numFmt w:val="decimal"/>
      <w:lvlText w:val="%4."/>
      <w:lvlJc w:val="left"/>
      <w:pPr>
        <w:ind w:left="2880" w:hanging="360"/>
      </w:pPr>
    </w:lvl>
    <w:lvl w:ilvl="4" w:tplc="91E0AD16">
      <w:start w:val="1"/>
      <w:numFmt w:val="lowerLetter"/>
      <w:lvlText w:val="%5."/>
      <w:lvlJc w:val="left"/>
      <w:pPr>
        <w:ind w:left="3600" w:hanging="360"/>
      </w:pPr>
    </w:lvl>
    <w:lvl w:ilvl="5" w:tplc="9B301ECA">
      <w:start w:val="1"/>
      <w:numFmt w:val="lowerRoman"/>
      <w:lvlText w:val="%6."/>
      <w:lvlJc w:val="right"/>
      <w:pPr>
        <w:ind w:left="4320" w:hanging="180"/>
      </w:pPr>
    </w:lvl>
    <w:lvl w:ilvl="6" w:tplc="8DC0A2FA">
      <w:start w:val="1"/>
      <w:numFmt w:val="decimal"/>
      <w:lvlText w:val="%7."/>
      <w:lvlJc w:val="left"/>
      <w:pPr>
        <w:ind w:left="5040" w:hanging="360"/>
      </w:pPr>
    </w:lvl>
    <w:lvl w:ilvl="7" w:tplc="C212A7DA">
      <w:start w:val="1"/>
      <w:numFmt w:val="lowerLetter"/>
      <w:lvlText w:val="%8."/>
      <w:lvlJc w:val="left"/>
      <w:pPr>
        <w:ind w:left="5760" w:hanging="360"/>
      </w:pPr>
    </w:lvl>
    <w:lvl w:ilvl="8" w:tplc="F940BAB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C7662B"/>
    <w:multiLevelType w:val="hybridMultilevel"/>
    <w:tmpl w:val="AC54B782"/>
    <w:lvl w:ilvl="0" w:tplc="92B6C238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5ED0EB12">
      <w:start w:val="1"/>
      <w:numFmt w:val="lowerLetter"/>
      <w:lvlText w:val="%2."/>
      <w:lvlJc w:val="left"/>
      <w:pPr>
        <w:ind w:left="1530" w:hanging="360"/>
      </w:pPr>
    </w:lvl>
    <w:lvl w:ilvl="2" w:tplc="A7B20B66">
      <w:start w:val="1"/>
      <w:numFmt w:val="lowerRoman"/>
      <w:lvlText w:val="%3."/>
      <w:lvlJc w:val="right"/>
      <w:pPr>
        <w:ind w:left="2250" w:hanging="180"/>
      </w:pPr>
    </w:lvl>
    <w:lvl w:ilvl="3" w:tplc="81EE2114">
      <w:start w:val="1"/>
      <w:numFmt w:val="decimal"/>
      <w:lvlText w:val="%4."/>
      <w:lvlJc w:val="left"/>
      <w:pPr>
        <w:ind w:left="2970" w:hanging="360"/>
      </w:pPr>
    </w:lvl>
    <w:lvl w:ilvl="4" w:tplc="7312E3B8">
      <w:start w:val="1"/>
      <w:numFmt w:val="lowerLetter"/>
      <w:lvlText w:val="%5."/>
      <w:lvlJc w:val="left"/>
      <w:pPr>
        <w:ind w:left="3690" w:hanging="360"/>
      </w:pPr>
    </w:lvl>
    <w:lvl w:ilvl="5" w:tplc="BC744A0E">
      <w:start w:val="1"/>
      <w:numFmt w:val="lowerRoman"/>
      <w:lvlText w:val="%6."/>
      <w:lvlJc w:val="right"/>
      <w:pPr>
        <w:ind w:left="4410" w:hanging="180"/>
      </w:pPr>
    </w:lvl>
    <w:lvl w:ilvl="6" w:tplc="6B8C4038">
      <w:start w:val="1"/>
      <w:numFmt w:val="decimal"/>
      <w:lvlText w:val="%7."/>
      <w:lvlJc w:val="left"/>
      <w:pPr>
        <w:ind w:left="5130" w:hanging="360"/>
      </w:pPr>
    </w:lvl>
    <w:lvl w:ilvl="7" w:tplc="FE48BFBC">
      <w:start w:val="1"/>
      <w:numFmt w:val="lowerLetter"/>
      <w:lvlText w:val="%8."/>
      <w:lvlJc w:val="left"/>
      <w:pPr>
        <w:ind w:left="5850" w:hanging="360"/>
      </w:pPr>
    </w:lvl>
    <w:lvl w:ilvl="8" w:tplc="41441CC6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4C632439"/>
    <w:multiLevelType w:val="hybridMultilevel"/>
    <w:tmpl w:val="A3BE50BC"/>
    <w:lvl w:ilvl="0" w:tplc="D3DC34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D26804">
      <w:start w:val="1"/>
      <w:numFmt w:val="lowerLetter"/>
      <w:lvlText w:val="%2."/>
      <w:lvlJc w:val="left"/>
      <w:pPr>
        <w:ind w:left="1440" w:hanging="360"/>
      </w:pPr>
    </w:lvl>
    <w:lvl w:ilvl="2" w:tplc="00866BDC">
      <w:start w:val="1"/>
      <w:numFmt w:val="lowerRoman"/>
      <w:lvlText w:val="%3."/>
      <w:lvlJc w:val="right"/>
      <w:pPr>
        <w:ind w:left="2160" w:hanging="180"/>
      </w:pPr>
    </w:lvl>
    <w:lvl w:ilvl="3" w:tplc="75640222">
      <w:start w:val="1"/>
      <w:numFmt w:val="decimal"/>
      <w:lvlText w:val="%4."/>
      <w:lvlJc w:val="left"/>
      <w:pPr>
        <w:ind w:left="2880" w:hanging="360"/>
      </w:pPr>
    </w:lvl>
    <w:lvl w:ilvl="4" w:tplc="0E60BC9C">
      <w:start w:val="1"/>
      <w:numFmt w:val="lowerLetter"/>
      <w:lvlText w:val="%5."/>
      <w:lvlJc w:val="left"/>
      <w:pPr>
        <w:ind w:left="3600" w:hanging="360"/>
      </w:pPr>
    </w:lvl>
    <w:lvl w:ilvl="5" w:tplc="55F8A730">
      <w:start w:val="1"/>
      <w:numFmt w:val="lowerRoman"/>
      <w:lvlText w:val="%6."/>
      <w:lvlJc w:val="right"/>
      <w:pPr>
        <w:ind w:left="4320" w:hanging="180"/>
      </w:pPr>
    </w:lvl>
    <w:lvl w:ilvl="6" w:tplc="6566906E">
      <w:start w:val="1"/>
      <w:numFmt w:val="decimal"/>
      <w:lvlText w:val="%7."/>
      <w:lvlJc w:val="left"/>
      <w:pPr>
        <w:ind w:left="5040" w:hanging="360"/>
      </w:pPr>
    </w:lvl>
    <w:lvl w:ilvl="7" w:tplc="51E88DD8">
      <w:start w:val="1"/>
      <w:numFmt w:val="lowerLetter"/>
      <w:lvlText w:val="%8."/>
      <w:lvlJc w:val="left"/>
      <w:pPr>
        <w:ind w:left="5760" w:hanging="360"/>
      </w:pPr>
    </w:lvl>
    <w:lvl w:ilvl="8" w:tplc="3340AAB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E93957"/>
    <w:multiLevelType w:val="hybridMultilevel"/>
    <w:tmpl w:val="EAC4E3D6"/>
    <w:lvl w:ilvl="0" w:tplc="2A5A48C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E7B23A0E">
      <w:start w:val="1"/>
      <w:numFmt w:val="lowerLetter"/>
      <w:lvlText w:val="%2."/>
      <w:lvlJc w:val="left"/>
      <w:pPr>
        <w:ind w:left="1440" w:hanging="360"/>
      </w:pPr>
    </w:lvl>
    <w:lvl w:ilvl="2" w:tplc="784C5D9A">
      <w:start w:val="1"/>
      <w:numFmt w:val="lowerRoman"/>
      <w:lvlText w:val="%3."/>
      <w:lvlJc w:val="right"/>
      <w:pPr>
        <w:ind w:left="2160" w:hanging="180"/>
      </w:pPr>
    </w:lvl>
    <w:lvl w:ilvl="3" w:tplc="69D69E3A">
      <w:start w:val="1"/>
      <w:numFmt w:val="decimal"/>
      <w:lvlText w:val="%4."/>
      <w:lvlJc w:val="left"/>
      <w:pPr>
        <w:ind w:left="2880" w:hanging="360"/>
      </w:pPr>
    </w:lvl>
    <w:lvl w:ilvl="4" w:tplc="A6EC2AE8">
      <w:start w:val="1"/>
      <w:numFmt w:val="lowerLetter"/>
      <w:lvlText w:val="%5."/>
      <w:lvlJc w:val="left"/>
      <w:pPr>
        <w:ind w:left="3600" w:hanging="360"/>
      </w:pPr>
    </w:lvl>
    <w:lvl w:ilvl="5" w:tplc="4E66296A">
      <w:start w:val="1"/>
      <w:numFmt w:val="lowerRoman"/>
      <w:lvlText w:val="%6."/>
      <w:lvlJc w:val="right"/>
      <w:pPr>
        <w:ind w:left="4320" w:hanging="180"/>
      </w:pPr>
    </w:lvl>
    <w:lvl w:ilvl="6" w:tplc="3CAE721A">
      <w:start w:val="1"/>
      <w:numFmt w:val="decimal"/>
      <w:lvlText w:val="%7."/>
      <w:lvlJc w:val="left"/>
      <w:pPr>
        <w:ind w:left="5040" w:hanging="360"/>
      </w:pPr>
    </w:lvl>
    <w:lvl w:ilvl="7" w:tplc="B0E8665A">
      <w:start w:val="1"/>
      <w:numFmt w:val="lowerLetter"/>
      <w:lvlText w:val="%8."/>
      <w:lvlJc w:val="left"/>
      <w:pPr>
        <w:ind w:left="5760" w:hanging="360"/>
      </w:pPr>
    </w:lvl>
    <w:lvl w:ilvl="8" w:tplc="2488DD6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CC3A4A"/>
    <w:multiLevelType w:val="hybridMultilevel"/>
    <w:tmpl w:val="18E0C9B8"/>
    <w:lvl w:ilvl="0" w:tplc="3EC2FA2C">
      <w:start w:val="1"/>
      <w:numFmt w:val="decimal"/>
      <w:suff w:val="space"/>
      <w:lvlText w:val="%1)"/>
      <w:lvlJc w:val="left"/>
      <w:pPr>
        <w:ind w:left="780" w:hanging="420"/>
      </w:pPr>
      <w:rPr>
        <w:rFonts w:hint="default"/>
      </w:rPr>
    </w:lvl>
    <w:lvl w:ilvl="1" w:tplc="F5348220">
      <w:start w:val="1"/>
      <w:numFmt w:val="lowerLetter"/>
      <w:lvlText w:val="%2."/>
      <w:lvlJc w:val="left"/>
      <w:pPr>
        <w:ind w:left="1440" w:hanging="360"/>
      </w:pPr>
    </w:lvl>
    <w:lvl w:ilvl="2" w:tplc="AA04C7E2">
      <w:start w:val="1"/>
      <w:numFmt w:val="lowerRoman"/>
      <w:lvlText w:val="%3."/>
      <w:lvlJc w:val="right"/>
      <w:pPr>
        <w:ind w:left="2160" w:hanging="360"/>
      </w:pPr>
    </w:lvl>
    <w:lvl w:ilvl="3" w:tplc="AD0C4808">
      <w:start w:val="1"/>
      <w:numFmt w:val="decimal"/>
      <w:lvlText w:val="%4."/>
      <w:lvlJc w:val="left"/>
      <w:pPr>
        <w:ind w:left="2880" w:hanging="360"/>
      </w:pPr>
    </w:lvl>
    <w:lvl w:ilvl="4" w:tplc="BF467980">
      <w:start w:val="1"/>
      <w:numFmt w:val="lowerLetter"/>
      <w:lvlText w:val="%5."/>
      <w:lvlJc w:val="left"/>
      <w:pPr>
        <w:ind w:left="3600" w:hanging="360"/>
      </w:pPr>
    </w:lvl>
    <w:lvl w:ilvl="5" w:tplc="A98C0B64">
      <w:start w:val="1"/>
      <w:numFmt w:val="lowerRoman"/>
      <w:lvlText w:val="%6."/>
      <w:lvlJc w:val="right"/>
      <w:pPr>
        <w:ind w:left="4320" w:hanging="360"/>
      </w:pPr>
    </w:lvl>
    <w:lvl w:ilvl="6" w:tplc="60503956">
      <w:start w:val="1"/>
      <w:numFmt w:val="decimal"/>
      <w:lvlText w:val="%7."/>
      <w:lvlJc w:val="left"/>
      <w:pPr>
        <w:ind w:left="5040" w:hanging="360"/>
      </w:pPr>
    </w:lvl>
    <w:lvl w:ilvl="7" w:tplc="F9026FE2">
      <w:start w:val="1"/>
      <w:numFmt w:val="lowerLetter"/>
      <w:lvlText w:val="%8."/>
      <w:lvlJc w:val="left"/>
      <w:pPr>
        <w:ind w:left="5760" w:hanging="360"/>
      </w:pPr>
    </w:lvl>
    <w:lvl w:ilvl="8" w:tplc="8DB02F18">
      <w:start w:val="1"/>
      <w:numFmt w:val="lowerRoman"/>
      <w:lvlText w:val="%9."/>
      <w:lvlJc w:val="right"/>
      <w:pPr>
        <w:ind w:left="6480" w:hanging="360"/>
      </w:pPr>
    </w:lvl>
  </w:abstractNum>
  <w:abstractNum w:abstractNumId="34" w15:restartNumberingAfterBreak="0">
    <w:nsid w:val="54A0517D"/>
    <w:multiLevelType w:val="hybridMultilevel"/>
    <w:tmpl w:val="CFFCB47C"/>
    <w:lvl w:ilvl="0" w:tplc="9C62CD26">
      <w:start w:val="1"/>
      <w:numFmt w:val="decimal"/>
      <w:lvlText w:val="%1."/>
      <w:lvlJc w:val="left"/>
      <w:pPr>
        <w:ind w:left="720" w:hanging="360"/>
      </w:pPr>
    </w:lvl>
    <w:lvl w:ilvl="1" w:tplc="D696C44C">
      <w:start w:val="1"/>
      <w:numFmt w:val="lowerLetter"/>
      <w:lvlText w:val="%2."/>
      <w:lvlJc w:val="left"/>
      <w:pPr>
        <w:ind w:left="1440" w:hanging="360"/>
      </w:pPr>
    </w:lvl>
    <w:lvl w:ilvl="2" w:tplc="122C9D78">
      <w:start w:val="1"/>
      <w:numFmt w:val="lowerRoman"/>
      <w:lvlText w:val="%3."/>
      <w:lvlJc w:val="right"/>
      <w:pPr>
        <w:ind w:left="2160" w:hanging="180"/>
      </w:pPr>
    </w:lvl>
    <w:lvl w:ilvl="3" w:tplc="6CF20608">
      <w:start w:val="1"/>
      <w:numFmt w:val="decimal"/>
      <w:lvlText w:val="%4."/>
      <w:lvlJc w:val="left"/>
      <w:pPr>
        <w:ind w:left="2880" w:hanging="360"/>
      </w:pPr>
    </w:lvl>
    <w:lvl w:ilvl="4" w:tplc="BA5E2EAC">
      <w:start w:val="1"/>
      <w:numFmt w:val="lowerLetter"/>
      <w:lvlText w:val="%5."/>
      <w:lvlJc w:val="left"/>
      <w:pPr>
        <w:ind w:left="3600" w:hanging="360"/>
      </w:pPr>
    </w:lvl>
    <w:lvl w:ilvl="5" w:tplc="FB602B48">
      <w:start w:val="1"/>
      <w:numFmt w:val="lowerRoman"/>
      <w:lvlText w:val="%6."/>
      <w:lvlJc w:val="right"/>
      <w:pPr>
        <w:ind w:left="4320" w:hanging="180"/>
      </w:pPr>
    </w:lvl>
    <w:lvl w:ilvl="6" w:tplc="D18C5F94">
      <w:start w:val="1"/>
      <w:numFmt w:val="decimal"/>
      <w:lvlText w:val="%7."/>
      <w:lvlJc w:val="left"/>
      <w:pPr>
        <w:ind w:left="5040" w:hanging="360"/>
      </w:pPr>
    </w:lvl>
    <w:lvl w:ilvl="7" w:tplc="2C484C2A">
      <w:start w:val="1"/>
      <w:numFmt w:val="lowerLetter"/>
      <w:lvlText w:val="%8."/>
      <w:lvlJc w:val="left"/>
      <w:pPr>
        <w:ind w:left="5760" w:hanging="360"/>
      </w:pPr>
    </w:lvl>
    <w:lvl w:ilvl="8" w:tplc="7182ED7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5C6F82"/>
    <w:multiLevelType w:val="multilevel"/>
    <w:tmpl w:val="DF66E7A2"/>
    <w:lvl w:ilvl="0">
      <w:start w:val="1"/>
      <w:numFmt w:val="decimal"/>
      <w:lvlText w:val="%1."/>
      <w:lvlJc w:val="left"/>
      <w:pPr>
        <w:ind w:left="1486" w:hanging="360"/>
      </w:pPr>
    </w:lvl>
    <w:lvl w:ilvl="1">
      <w:start w:val="1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1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0" w:hanging="1800"/>
      </w:pPr>
      <w:rPr>
        <w:rFonts w:hint="default"/>
      </w:rPr>
    </w:lvl>
  </w:abstractNum>
  <w:abstractNum w:abstractNumId="36" w15:restartNumberingAfterBreak="0">
    <w:nsid w:val="57EE0487"/>
    <w:multiLevelType w:val="hybridMultilevel"/>
    <w:tmpl w:val="99889B08"/>
    <w:lvl w:ilvl="0" w:tplc="1B68EEF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F3906CAC">
      <w:start w:val="1"/>
      <w:numFmt w:val="lowerLetter"/>
      <w:lvlText w:val="%2."/>
      <w:lvlJc w:val="left"/>
      <w:pPr>
        <w:ind w:left="1440" w:hanging="360"/>
      </w:pPr>
    </w:lvl>
    <w:lvl w:ilvl="2" w:tplc="757C7D64">
      <w:start w:val="1"/>
      <w:numFmt w:val="lowerRoman"/>
      <w:lvlText w:val="%3."/>
      <w:lvlJc w:val="right"/>
      <w:pPr>
        <w:ind w:left="2160" w:hanging="180"/>
      </w:pPr>
    </w:lvl>
    <w:lvl w:ilvl="3" w:tplc="CB1C97CA">
      <w:start w:val="1"/>
      <w:numFmt w:val="decimal"/>
      <w:lvlText w:val="%4."/>
      <w:lvlJc w:val="left"/>
      <w:pPr>
        <w:ind w:left="2880" w:hanging="360"/>
      </w:pPr>
    </w:lvl>
    <w:lvl w:ilvl="4" w:tplc="BCB03A94">
      <w:start w:val="1"/>
      <w:numFmt w:val="lowerLetter"/>
      <w:lvlText w:val="%5."/>
      <w:lvlJc w:val="left"/>
      <w:pPr>
        <w:ind w:left="3600" w:hanging="360"/>
      </w:pPr>
    </w:lvl>
    <w:lvl w:ilvl="5" w:tplc="BAEEF738">
      <w:start w:val="1"/>
      <w:numFmt w:val="lowerRoman"/>
      <w:lvlText w:val="%6."/>
      <w:lvlJc w:val="right"/>
      <w:pPr>
        <w:ind w:left="4320" w:hanging="180"/>
      </w:pPr>
    </w:lvl>
    <w:lvl w:ilvl="6" w:tplc="BB7ABD5C">
      <w:start w:val="1"/>
      <w:numFmt w:val="decimal"/>
      <w:lvlText w:val="%7."/>
      <w:lvlJc w:val="left"/>
      <w:pPr>
        <w:ind w:left="5040" w:hanging="360"/>
      </w:pPr>
    </w:lvl>
    <w:lvl w:ilvl="7" w:tplc="20AA650A">
      <w:start w:val="1"/>
      <w:numFmt w:val="lowerLetter"/>
      <w:lvlText w:val="%8."/>
      <w:lvlJc w:val="left"/>
      <w:pPr>
        <w:ind w:left="5760" w:hanging="360"/>
      </w:pPr>
    </w:lvl>
    <w:lvl w:ilvl="8" w:tplc="BF5EF7C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E91DEB"/>
    <w:multiLevelType w:val="hybridMultilevel"/>
    <w:tmpl w:val="F0DA59FC"/>
    <w:lvl w:ilvl="0" w:tplc="987A232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79682CA2">
      <w:start w:val="1"/>
      <w:numFmt w:val="lowerLetter"/>
      <w:lvlText w:val="%2."/>
      <w:lvlJc w:val="left"/>
      <w:pPr>
        <w:ind w:left="1440" w:hanging="360"/>
      </w:pPr>
    </w:lvl>
    <w:lvl w:ilvl="2" w:tplc="AFEA1954">
      <w:start w:val="1"/>
      <w:numFmt w:val="lowerRoman"/>
      <w:lvlText w:val="%3."/>
      <w:lvlJc w:val="right"/>
      <w:pPr>
        <w:ind w:left="2160" w:hanging="180"/>
      </w:pPr>
    </w:lvl>
    <w:lvl w:ilvl="3" w:tplc="F9ACE040">
      <w:start w:val="1"/>
      <w:numFmt w:val="decimal"/>
      <w:lvlText w:val="%4."/>
      <w:lvlJc w:val="left"/>
      <w:pPr>
        <w:ind w:left="2880" w:hanging="360"/>
      </w:pPr>
    </w:lvl>
    <w:lvl w:ilvl="4" w:tplc="7CA8BA52">
      <w:start w:val="1"/>
      <w:numFmt w:val="lowerLetter"/>
      <w:lvlText w:val="%5."/>
      <w:lvlJc w:val="left"/>
      <w:pPr>
        <w:ind w:left="3600" w:hanging="360"/>
      </w:pPr>
    </w:lvl>
    <w:lvl w:ilvl="5" w:tplc="78F003E0">
      <w:start w:val="1"/>
      <w:numFmt w:val="lowerRoman"/>
      <w:lvlText w:val="%6."/>
      <w:lvlJc w:val="right"/>
      <w:pPr>
        <w:ind w:left="4320" w:hanging="180"/>
      </w:pPr>
    </w:lvl>
    <w:lvl w:ilvl="6" w:tplc="0122B5CA">
      <w:start w:val="1"/>
      <w:numFmt w:val="decimal"/>
      <w:lvlText w:val="%7."/>
      <w:lvlJc w:val="left"/>
      <w:pPr>
        <w:ind w:left="5040" w:hanging="360"/>
      </w:pPr>
    </w:lvl>
    <w:lvl w:ilvl="7" w:tplc="7542E2B4">
      <w:start w:val="1"/>
      <w:numFmt w:val="lowerLetter"/>
      <w:lvlText w:val="%8."/>
      <w:lvlJc w:val="left"/>
      <w:pPr>
        <w:ind w:left="5760" w:hanging="360"/>
      </w:pPr>
    </w:lvl>
    <w:lvl w:ilvl="8" w:tplc="A702942A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0B35CB"/>
    <w:multiLevelType w:val="hybridMultilevel"/>
    <w:tmpl w:val="FA6207FE"/>
    <w:lvl w:ilvl="0" w:tplc="0EE0248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8A3EF484">
      <w:start w:val="1"/>
      <w:numFmt w:val="lowerLetter"/>
      <w:lvlText w:val="%2."/>
      <w:lvlJc w:val="left"/>
      <w:pPr>
        <w:ind w:left="1440" w:hanging="360"/>
      </w:pPr>
    </w:lvl>
    <w:lvl w:ilvl="2" w:tplc="13120DFA">
      <w:start w:val="1"/>
      <w:numFmt w:val="lowerRoman"/>
      <w:lvlText w:val="%3."/>
      <w:lvlJc w:val="right"/>
      <w:pPr>
        <w:ind w:left="2160" w:hanging="180"/>
      </w:pPr>
    </w:lvl>
    <w:lvl w:ilvl="3" w:tplc="9C96A2E6">
      <w:start w:val="1"/>
      <w:numFmt w:val="decimal"/>
      <w:lvlText w:val="%4."/>
      <w:lvlJc w:val="left"/>
      <w:pPr>
        <w:ind w:left="2880" w:hanging="360"/>
      </w:pPr>
    </w:lvl>
    <w:lvl w:ilvl="4" w:tplc="DD581E90">
      <w:start w:val="1"/>
      <w:numFmt w:val="lowerLetter"/>
      <w:lvlText w:val="%5."/>
      <w:lvlJc w:val="left"/>
      <w:pPr>
        <w:ind w:left="3600" w:hanging="360"/>
      </w:pPr>
    </w:lvl>
    <w:lvl w:ilvl="5" w:tplc="FE20DC3A">
      <w:start w:val="1"/>
      <w:numFmt w:val="lowerRoman"/>
      <w:lvlText w:val="%6."/>
      <w:lvlJc w:val="right"/>
      <w:pPr>
        <w:ind w:left="4320" w:hanging="180"/>
      </w:pPr>
    </w:lvl>
    <w:lvl w:ilvl="6" w:tplc="237A7F3E">
      <w:start w:val="1"/>
      <w:numFmt w:val="decimal"/>
      <w:lvlText w:val="%7."/>
      <w:lvlJc w:val="left"/>
      <w:pPr>
        <w:ind w:left="5040" w:hanging="360"/>
      </w:pPr>
    </w:lvl>
    <w:lvl w:ilvl="7" w:tplc="129A08B8">
      <w:start w:val="1"/>
      <w:numFmt w:val="lowerLetter"/>
      <w:lvlText w:val="%8."/>
      <w:lvlJc w:val="left"/>
      <w:pPr>
        <w:ind w:left="5760" w:hanging="360"/>
      </w:pPr>
    </w:lvl>
    <w:lvl w:ilvl="8" w:tplc="ED800AC6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D82739"/>
    <w:multiLevelType w:val="hybridMultilevel"/>
    <w:tmpl w:val="06F4FB7E"/>
    <w:lvl w:ilvl="0" w:tplc="CC6024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0" w15:restartNumberingAfterBreak="0">
    <w:nsid w:val="5C08636F"/>
    <w:multiLevelType w:val="hybridMultilevel"/>
    <w:tmpl w:val="C9AC400C"/>
    <w:lvl w:ilvl="0" w:tplc="9984E548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9A88BAE8">
      <w:start w:val="1"/>
      <w:numFmt w:val="lowerLetter"/>
      <w:lvlText w:val="%2."/>
      <w:lvlJc w:val="left"/>
      <w:pPr>
        <w:ind w:left="1440" w:hanging="360"/>
      </w:pPr>
    </w:lvl>
    <w:lvl w:ilvl="2" w:tplc="CCD6E5D4">
      <w:start w:val="1"/>
      <w:numFmt w:val="lowerRoman"/>
      <w:lvlText w:val="%3."/>
      <w:lvlJc w:val="right"/>
      <w:pPr>
        <w:ind w:left="2160" w:hanging="180"/>
      </w:pPr>
    </w:lvl>
    <w:lvl w:ilvl="3" w:tplc="BA387D76">
      <w:start w:val="1"/>
      <w:numFmt w:val="decimal"/>
      <w:lvlText w:val="%4."/>
      <w:lvlJc w:val="left"/>
      <w:pPr>
        <w:ind w:left="2880" w:hanging="360"/>
      </w:pPr>
    </w:lvl>
    <w:lvl w:ilvl="4" w:tplc="9D7C0DE4">
      <w:start w:val="1"/>
      <w:numFmt w:val="lowerLetter"/>
      <w:lvlText w:val="%5."/>
      <w:lvlJc w:val="left"/>
      <w:pPr>
        <w:ind w:left="3600" w:hanging="360"/>
      </w:pPr>
    </w:lvl>
    <w:lvl w:ilvl="5" w:tplc="2DC41B34">
      <w:start w:val="1"/>
      <w:numFmt w:val="lowerRoman"/>
      <w:lvlText w:val="%6."/>
      <w:lvlJc w:val="right"/>
      <w:pPr>
        <w:ind w:left="4320" w:hanging="180"/>
      </w:pPr>
    </w:lvl>
    <w:lvl w:ilvl="6" w:tplc="DD78C886">
      <w:start w:val="1"/>
      <w:numFmt w:val="decimal"/>
      <w:lvlText w:val="%7."/>
      <w:lvlJc w:val="left"/>
      <w:pPr>
        <w:ind w:left="5040" w:hanging="360"/>
      </w:pPr>
    </w:lvl>
    <w:lvl w:ilvl="7" w:tplc="4AA0609A">
      <w:start w:val="1"/>
      <w:numFmt w:val="lowerLetter"/>
      <w:lvlText w:val="%8."/>
      <w:lvlJc w:val="left"/>
      <w:pPr>
        <w:ind w:left="5760" w:hanging="360"/>
      </w:pPr>
    </w:lvl>
    <w:lvl w:ilvl="8" w:tplc="7768320A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0C70A0"/>
    <w:multiLevelType w:val="hybridMultilevel"/>
    <w:tmpl w:val="D91CACD2"/>
    <w:lvl w:ilvl="0" w:tplc="87F65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6108708">
      <w:start w:val="1"/>
      <w:numFmt w:val="lowerLetter"/>
      <w:lvlText w:val="%2."/>
      <w:lvlJc w:val="left"/>
      <w:pPr>
        <w:ind w:left="1440" w:hanging="360"/>
      </w:pPr>
    </w:lvl>
    <w:lvl w:ilvl="2" w:tplc="9FA61AD2">
      <w:start w:val="1"/>
      <w:numFmt w:val="lowerRoman"/>
      <w:lvlText w:val="%3."/>
      <w:lvlJc w:val="right"/>
      <w:pPr>
        <w:ind w:left="2160" w:hanging="180"/>
      </w:pPr>
    </w:lvl>
    <w:lvl w:ilvl="3" w:tplc="5880B9F2">
      <w:start w:val="1"/>
      <w:numFmt w:val="decimal"/>
      <w:lvlText w:val="%4."/>
      <w:lvlJc w:val="left"/>
      <w:pPr>
        <w:ind w:left="2880" w:hanging="360"/>
      </w:pPr>
    </w:lvl>
    <w:lvl w:ilvl="4" w:tplc="085C23D2">
      <w:start w:val="1"/>
      <w:numFmt w:val="lowerLetter"/>
      <w:lvlText w:val="%5."/>
      <w:lvlJc w:val="left"/>
      <w:pPr>
        <w:ind w:left="3600" w:hanging="360"/>
      </w:pPr>
    </w:lvl>
    <w:lvl w:ilvl="5" w:tplc="7A686D24">
      <w:start w:val="1"/>
      <w:numFmt w:val="lowerRoman"/>
      <w:lvlText w:val="%6."/>
      <w:lvlJc w:val="right"/>
      <w:pPr>
        <w:ind w:left="4320" w:hanging="180"/>
      </w:pPr>
    </w:lvl>
    <w:lvl w:ilvl="6" w:tplc="8C96EE86">
      <w:start w:val="1"/>
      <w:numFmt w:val="decimal"/>
      <w:lvlText w:val="%7."/>
      <w:lvlJc w:val="left"/>
      <w:pPr>
        <w:ind w:left="5040" w:hanging="360"/>
      </w:pPr>
    </w:lvl>
    <w:lvl w:ilvl="7" w:tplc="111801F2">
      <w:start w:val="1"/>
      <w:numFmt w:val="lowerLetter"/>
      <w:lvlText w:val="%8."/>
      <w:lvlJc w:val="left"/>
      <w:pPr>
        <w:ind w:left="5760" w:hanging="360"/>
      </w:pPr>
    </w:lvl>
    <w:lvl w:ilvl="8" w:tplc="233AE86E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5F4A7D"/>
    <w:multiLevelType w:val="hybridMultilevel"/>
    <w:tmpl w:val="9E20A74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E69268E"/>
    <w:multiLevelType w:val="hybridMultilevel"/>
    <w:tmpl w:val="C0DE9A90"/>
    <w:lvl w:ilvl="0" w:tplc="03AA02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F62C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16EB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CD66D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4366B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28255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3D25D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B9E2B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C56DC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06E2A1B"/>
    <w:multiLevelType w:val="hybridMultilevel"/>
    <w:tmpl w:val="12B033CC"/>
    <w:lvl w:ilvl="0" w:tplc="9F18C3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642FD2A">
      <w:start w:val="1"/>
      <w:numFmt w:val="lowerLetter"/>
      <w:lvlText w:val="%2."/>
      <w:lvlJc w:val="left"/>
      <w:pPr>
        <w:ind w:left="1440" w:hanging="360"/>
      </w:pPr>
    </w:lvl>
    <w:lvl w:ilvl="2" w:tplc="D56C0D60">
      <w:start w:val="1"/>
      <w:numFmt w:val="lowerRoman"/>
      <w:lvlText w:val="%3."/>
      <w:lvlJc w:val="right"/>
      <w:pPr>
        <w:ind w:left="2160" w:hanging="180"/>
      </w:pPr>
    </w:lvl>
    <w:lvl w:ilvl="3" w:tplc="766EF51E">
      <w:start w:val="1"/>
      <w:numFmt w:val="decimal"/>
      <w:lvlText w:val="%4."/>
      <w:lvlJc w:val="left"/>
      <w:pPr>
        <w:ind w:left="2880" w:hanging="360"/>
      </w:pPr>
    </w:lvl>
    <w:lvl w:ilvl="4" w:tplc="26CCE8C0">
      <w:start w:val="1"/>
      <w:numFmt w:val="lowerLetter"/>
      <w:lvlText w:val="%5."/>
      <w:lvlJc w:val="left"/>
      <w:pPr>
        <w:ind w:left="3600" w:hanging="360"/>
      </w:pPr>
    </w:lvl>
    <w:lvl w:ilvl="5" w:tplc="A0BA796A">
      <w:start w:val="1"/>
      <w:numFmt w:val="lowerRoman"/>
      <w:lvlText w:val="%6."/>
      <w:lvlJc w:val="right"/>
      <w:pPr>
        <w:ind w:left="4320" w:hanging="180"/>
      </w:pPr>
    </w:lvl>
    <w:lvl w:ilvl="6" w:tplc="3A46EC16">
      <w:start w:val="1"/>
      <w:numFmt w:val="decimal"/>
      <w:lvlText w:val="%7."/>
      <w:lvlJc w:val="left"/>
      <w:pPr>
        <w:ind w:left="5040" w:hanging="360"/>
      </w:pPr>
    </w:lvl>
    <w:lvl w:ilvl="7" w:tplc="CC6A9E0A">
      <w:start w:val="1"/>
      <w:numFmt w:val="lowerLetter"/>
      <w:lvlText w:val="%8."/>
      <w:lvlJc w:val="left"/>
      <w:pPr>
        <w:ind w:left="5760" w:hanging="360"/>
      </w:pPr>
    </w:lvl>
    <w:lvl w:ilvl="8" w:tplc="74AEAB14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C44CBF"/>
    <w:multiLevelType w:val="hybridMultilevel"/>
    <w:tmpl w:val="930EFD0C"/>
    <w:lvl w:ilvl="0" w:tplc="5D70EFC8">
      <w:start w:val="1"/>
      <w:numFmt w:val="lowerLetter"/>
      <w:lvlText w:val="%1)"/>
      <w:lvlJc w:val="left"/>
      <w:pPr>
        <w:ind w:left="720" w:hanging="360"/>
      </w:pPr>
      <w:rPr>
        <w:sz w:val="28"/>
        <w:szCs w:val="28"/>
      </w:rPr>
    </w:lvl>
    <w:lvl w:ilvl="1" w:tplc="78E4534E">
      <w:start w:val="1"/>
      <w:numFmt w:val="lowerLetter"/>
      <w:lvlText w:val="%2."/>
      <w:lvlJc w:val="left"/>
      <w:pPr>
        <w:ind w:left="1440" w:hanging="360"/>
      </w:pPr>
    </w:lvl>
    <w:lvl w:ilvl="2" w:tplc="55A061C8">
      <w:start w:val="1"/>
      <w:numFmt w:val="lowerRoman"/>
      <w:lvlText w:val="%3."/>
      <w:lvlJc w:val="right"/>
      <w:pPr>
        <w:ind w:left="2160" w:hanging="360"/>
      </w:pPr>
    </w:lvl>
    <w:lvl w:ilvl="3" w:tplc="C0725F84">
      <w:start w:val="1"/>
      <w:numFmt w:val="decimal"/>
      <w:lvlText w:val="%4."/>
      <w:lvlJc w:val="left"/>
      <w:pPr>
        <w:ind w:left="2880" w:hanging="360"/>
      </w:pPr>
    </w:lvl>
    <w:lvl w:ilvl="4" w:tplc="DBE0CCDA">
      <w:start w:val="1"/>
      <w:numFmt w:val="lowerLetter"/>
      <w:lvlText w:val="%5."/>
      <w:lvlJc w:val="left"/>
      <w:pPr>
        <w:ind w:left="3600" w:hanging="360"/>
      </w:pPr>
    </w:lvl>
    <w:lvl w:ilvl="5" w:tplc="5D865098">
      <w:start w:val="1"/>
      <w:numFmt w:val="lowerRoman"/>
      <w:lvlText w:val="%6."/>
      <w:lvlJc w:val="right"/>
      <w:pPr>
        <w:ind w:left="4320" w:hanging="360"/>
      </w:pPr>
    </w:lvl>
    <w:lvl w:ilvl="6" w:tplc="3FFE4BEC">
      <w:start w:val="1"/>
      <w:numFmt w:val="decimal"/>
      <w:lvlText w:val="%7."/>
      <w:lvlJc w:val="left"/>
      <w:pPr>
        <w:ind w:left="5040" w:hanging="360"/>
      </w:pPr>
    </w:lvl>
    <w:lvl w:ilvl="7" w:tplc="3508F12A">
      <w:start w:val="1"/>
      <w:numFmt w:val="lowerLetter"/>
      <w:lvlText w:val="%8."/>
      <w:lvlJc w:val="left"/>
      <w:pPr>
        <w:ind w:left="5760" w:hanging="360"/>
      </w:pPr>
    </w:lvl>
    <w:lvl w:ilvl="8" w:tplc="594E9676">
      <w:start w:val="1"/>
      <w:numFmt w:val="lowerRoman"/>
      <w:lvlText w:val="%9."/>
      <w:lvlJc w:val="right"/>
      <w:pPr>
        <w:ind w:left="6480" w:hanging="360"/>
      </w:pPr>
    </w:lvl>
  </w:abstractNum>
  <w:abstractNum w:abstractNumId="46" w15:restartNumberingAfterBreak="0">
    <w:nsid w:val="65581D6D"/>
    <w:multiLevelType w:val="hybridMultilevel"/>
    <w:tmpl w:val="1690E3D6"/>
    <w:lvl w:ilvl="0" w:tplc="436A8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B6637E6">
      <w:start w:val="1"/>
      <w:numFmt w:val="lowerLetter"/>
      <w:lvlText w:val="%2."/>
      <w:lvlJc w:val="left"/>
      <w:pPr>
        <w:ind w:left="1440" w:hanging="360"/>
      </w:pPr>
    </w:lvl>
    <w:lvl w:ilvl="2" w:tplc="DB46BAF0">
      <w:start w:val="1"/>
      <w:numFmt w:val="lowerRoman"/>
      <w:lvlText w:val="%3."/>
      <w:lvlJc w:val="right"/>
      <w:pPr>
        <w:ind w:left="2160" w:hanging="180"/>
      </w:pPr>
    </w:lvl>
    <w:lvl w:ilvl="3" w:tplc="10447078">
      <w:start w:val="1"/>
      <w:numFmt w:val="decimal"/>
      <w:lvlText w:val="%4."/>
      <w:lvlJc w:val="left"/>
      <w:pPr>
        <w:ind w:left="2880" w:hanging="360"/>
      </w:pPr>
    </w:lvl>
    <w:lvl w:ilvl="4" w:tplc="24C28F0A">
      <w:start w:val="1"/>
      <w:numFmt w:val="lowerLetter"/>
      <w:lvlText w:val="%5."/>
      <w:lvlJc w:val="left"/>
      <w:pPr>
        <w:ind w:left="3600" w:hanging="360"/>
      </w:pPr>
    </w:lvl>
    <w:lvl w:ilvl="5" w:tplc="E4DE9632">
      <w:start w:val="1"/>
      <w:numFmt w:val="lowerRoman"/>
      <w:lvlText w:val="%6."/>
      <w:lvlJc w:val="right"/>
      <w:pPr>
        <w:ind w:left="4320" w:hanging="180"/>
      </w:pPr>
    </w:lvl>
    <w:lvl w:ilvl="6" w:tplc="807CAB2A">
      <w:start w:val="1"/>
      <w:numFmt w:val="decimal"/>
      <w:lvlText w:val="%7."/>
      <w:lvlJc w:val="left"/>
      <w:pPr>
        <w:ind w:left="5040" w:hanging="360"/>
      </w:pPr>
    </w:lvl>
    <w:lvl w:ilvl="7" w:tplc="03284E28">
      <w:start w:val="1"/>
      <w:numFmt w:val="lowerLetter"/>
      <w:lvlText w:val="%8."/>
      <w:lvlJc w:val="left"/>
      <w:pPr>
        <w:ind w:left="5760" w:hanging="360"/>
      </w:pPr>
    </w:lvl>
    <w:lvl w:ilvl="8" w:tplc="CD501E92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BD21D4"/>
    <w:multiLevelType w:val="hybridMultilevel"/>
    <w:tmpl w:val="E80E1906"/>
    <w:lvl w:ilvl="0" w:tplc="6E02C9D8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16843DB2">
      <w:start w:val="1"/>
      <w:numFmt w:val="lowerLetter"/>
      <w:lvlText w:val="%2."/>
      <w:lvlJc w:val="left"/>
      <w:pPr>
        <w:ind w:left="1440" w:hanging="360"/>
      </w:pPr>
    </w:lvl>
    <w:lvl w:ilvl="2" w:tplc="5BCAA740">
      <w:start w:val="1"/>
      <w:numFmt w:val="lowerRoman"/>
      <w:lvlText w:val="%3."/>
      <w:lvlJc w:val="right"/>
      <w:pPr>
        <w:ind w:left="2160" w:hanging="180"/>
      </w:pPr>
    </w:lvl>
    <w:lvl w:ilvl="3" w:tplc="CC66200E">
      <w:start w:val="1"/>
      <w:numFmt w:val="decimal"/>
      <w:lvlText w:val="%4."/>
      <w:lvlJc w:val="left"/>
      <w:pPr>
        <w:ind w:left="2880" w:hanging="360"/>
      </w:pPr>
    </w:lvl>
    <w:lvl w:ilvl="4" w:tplc="1E6A266E">
      <w:start w:val="1"/>
      <w:numFmt w:val="lowerLetter"/>
      <w:lvlText w:val="%5."/>
      <w:lvlJc w:val="left"/>
      <w:pPr>
        <w:ind w:left="3600" w:hanging="360"/>
      </w:pPr>
    </w:lvl>
    <w:lvl w:ilvl="5" w:tplc="D28E132C">
      <w:start w:val="1"/>
      <w:numFmt w:val="lowerRoman"/>
      <w:lvlText w:val="%6."/>
      <w:lvlJc w:val="right"/>
      <w:pPr>
        <w:ind w:left="4320" w:hanging="180"/>
      </w:pPr>
    </w:lvl>
    <w:lvl w:ilvl="6" w:tplc="F89AF3F8">
      <w:start w:val="1"/>
      <w:numFmt w:val="decimal"/>
      <w:lvlText w:val="%7."/>
      <w:lvlJc w:val="left"/>
      <w:pPr>
        <w:ind w:left="5040" w:hanging="360"/>
      </w:pPr>
    </w:lvl>
    <w:lvl w:ilvl="7" w:tplc="2FA651F0">
      <w:start w:val="1"/>
      <w:numFmt w:val="lowerLetter"/>
      <w:lvlText w:val="%8."/>
      <w:lvlJc w:val="left"/>
      <w:pPr>
        <w:ind w:left="5760" w:hanging="360"/>
      </w:pPr>
    </w:lvl>
    <w:lvl w:ilvl="8" w:tplc="BE204864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00515F"/>
    <w:multiLevelType w:val="hybridMultilevel"/>
    <w:tmpl w:val="5F583FBC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F368CF"/>
    <w:multiLevelType w:val="hybridMultilevel"/>
    <w:tmpl w:val="8A46090E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58714E"/>
    <w:multiLevelType w:val="hybridMultilevel"/>
    <w:tmpl w:val="010C91A0"/>
    <w:lvl w:ilvl="0" w:tplc="20F264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90EC2A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5A6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28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DC01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BE3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60D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4E7F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B00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09436A"/>
    <w:multiLevelType w:val="hybridMultilevel"/>
    <w:tmpl w:val="00FC1056"/>
    <w:lvl w:ilvl="0" w:tplc="294226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51E22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88D1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2E056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DC0DF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954DE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D98E4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7C877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A5C2B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2A85BB8"/>
    <w:multiLevelType w:val="hybridMultilevel"/>
    <w:tmpl w:val="DEC254CA"/>
    <w:lvl w:ilvl="0" w:tplc="500AFD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7C01E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39AD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23E76E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D401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E0FF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DEECF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ACA41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5DA3A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396166F"/>
    <w:multiLevelType w:val="hybridMultilevel"/>
    <w:tmpl w:val="9C4CBB8C"/>
    <w:lvl w:ilvl="0" w:tplc="B5AAE25C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783D1DFC"/>
    <w:multiLevelType w:val="multilevel"/>
    <w:tmpl w:val="15F80F9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3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84" w:hanging="1800"/>
      </w:pPr>
      <w:rPr>
        <w:rFonts w:hint="default"/>
      </w:rPr>
    </w:lvl>
  </w:abstractNum>
  <w:num w:numId="1" w16cid:durableId="941188011">
    <w:abstractNumId w:val="41"/>
  </w:num>
  <w:num w:numId="2" w16cid:durableId="587739740">
    <w:abstractNumId w:val="44"/>
  </w:num>
  <w:num w:numId="3" w16cid:durableId="1295058372">
    <w:abstractNumId w:val="20"/>
  </w:num>
  <w:num w:numId="4" w16cid:durableId="1589391119">
    <w:abstractNumId w:val="34"/>
  </w:num>
  <w:num w:numId="5" w16cid:durableId="813643821">
    <w:abstractNumId w:val="23"/>
  </w:num>
  <w:num w:numId="6" w16cid:durableId="724185697">
    <w:abstractNumId w:val="17"/>
  </w:num>
  <w:num w:numId="7" w16cid:durableId="391120410">
    <w:abstractNumId w:val="7"/>
  </w:num>
  <w:num w:numId="8" w16cid:durableId="1353650711">
    <w:abstractNumId w:val="11"/>
  </w:num>
  <w:num w:numId="9" w16cid:durableId="529756386">
    <w:abstractNumId w:val="31"/>
  </w:num>
  <w:num w:numId="10" w16cid:durableId="1817068414">
    <w:abstractNumId w:val="3"/>
  </w:num>
  <w:num w:numId="11" w16cid:durableId="929969679">
    <w:abstractNumId w:val="30"/>
  </w:num>
  <w:num w:numId="12" w16cid:durableId="463743524">
    <w:abstractNumId w:val="2"/>
  </w:num>
  <w:num w:numId="13" w16cid:durableId="1509369432">
    <w:abstractNumId w:val="46"/>
  </w:num>
  <w:num w:numId="14" w16cid:durableId="144976479">
    <w:abstractNumId w:val="24"/>
  </w:num>
  <w:num w:numId="15" w16cid:durableId="863251399">
    <w:abstractNumId w:val="25"/>
  </w:num>
  <w:num w:numId="16" w16cid:durableId="1336415565">
    <w:abstractNumId w:val="40"/>
  </w:num>
  <w:num w:numId="17" w16cid:durableId="2039770970">
    <w:abstractNumId w:val="36"/>
  </w:num>
  <w:num w:numId="18" w16cid:durableId="1053385257">
    <w:abstractNumId w:val="29"/>
  </w:num>
  <w:num w:numId="19" w16cid:durableId="292299398">
    <w:abstractNumId w:val="26"/>
  </w:num>
  <w:num w:numId="20" w16cid:durableId="2106922115">
    <w:abstractNumId w:val="13"/>
  </w:num>
  <w:num w:numId="21" w16cid:durableId="623384998">
    <w:abstractNumId w:val="38"/>
  </w:num>
  <w:num w:numId="22" w16cid:durableId="1476755032">
    <w:abstractNumId w:val="5"/>
  </w:num>
  <w:num w:numId="23" w16cid:durableId="1389647913">
    <w:abstractNumId w:val="19"/>
  </w:num>
  <w:num w:numId="24" w16cid:durableId="2089496045">
    <w:abstractNumId w:val="16"/>
  </w:num>
  <w:num w:numId="25" w16cid:durableId="1339577544">
    <w:abstractNumId w:val="27"/>
  </w:num>
  <w:num w:numId="26" w16cid:durableId="481776770">
    <w:abstractNumId w:val="43"/>
  </w:num>
  <w:num w:numId="27" w16cid:durableId="59987386">
    <w:abstractNumId w:val="32"/>
  </w:num>
  <w:num w:numId="28" w16cid:durableId="1160584080">
    <w:abstractNumId w:val="50"/>
    <w:lvlOverride w:ilvl="0">
      <w:startOverride w:val="1"/>
    </w:lvlOverride>
  </w:num>
  <w:num w:numId="29" w16cid:durableId="233321069">
    <w:abstractNumId w:val="28"/>
  </w:num>
  <w:num w:numId="30" w16cid:durableId="1228221163">
    <w:abstractNumId w:val="12"/>
  </w:num>
  <w:num w:numId="31" w16cid:durableId="1201281458">
    <w:abstractNumId w:val="47"/>
  </w:num>
  <w:num w:numId="32" w16cid:durableId="517045413">
    <w:abstractNumId w:val="50"/>
  </w:num>
  <w:num w:numId="33" w16cid:durableId="142164304">
    <w:abstractNumId w:val="18"/>
  </w:num>
  <w:num w:numId="34" w16cid:durableId="1121845272">
    <w:abstractNumId w:val="52"/>
  </w:num>
  <w:num w:numId="35" w16cid:durableId="1159076889">
    <w:abstractNumId w:val="51"/>
  </w:num>
  <w:num w:numId="36" w16cid:durableId="41516025">
    <w:abstractNumId w:val="0"/>
  </w:num>
  <w:num w:numId="37" w16cid:durableId="2027753770">
    <w:abstractNumId w:val="14"/>
  </w:num>
  <w:num w:numId="38" w16cid:durableId="2090420006">
    <w:abstractNumId w:val="37"/>
  </w:num>
  <w:num w:numId="39" w16cid:durableId="1843232521">
    <w:abstractNumId w:val="21"/>
  </w:num>
  <w:num w:numId="40" w16cid:durableId="342779046">
    <w:abstractNumId w:val="45"/>
  </w:num>
  <w:num w:numId="41" w16cid:durableId="979921015">
    <w:abstractNumId w:val="33"/>
  </w:num>
  <w:num w:numId="42" w16cid:durableId="1571965743">
    <w:abstractNumId w:val="1"/>
  </w:num>
  <w:num w:numId="43" w16cid:durableId="1367415144">
    <w:abstractNumId w:val="53"/>
  </w:num>
  <w:num w:numId="44" w16cid:durableId="601498702">
    <w:abstractNumId w:val="42"/>
  </w:num>
  <w:num w:numId="45" w16cid:durableId="1288241500">
    <w:abstractNumId w:val="15"/>
  </w:num>
  <w:num w:numId="46" w16cid:durableId="1483111620">
    <w:abstractNumId w:val="4"/>
  </w:num>
  <w:num w:numId="47" w16cid:durableId="1562248096">
    <w:abstractNumId w:val="48"/>
  </w:num>
  <w:num w:numId="48" w16cid:durableId="1917668850">
    <w:abstractNumId w:val="8"/>
  </w:num>
  <w:num w:numId="49" w16cid:durableId="751438700">
    <w:abstractNumId w:val="9"/>
  </w:num>
  <w:num w:numId="50" w16cid:durableId="253978056">
    <w:abstractNumId w:val="39"/>
  </w:num>
  <w:num w:numId="51" w16cid:durableId="1670477606">
    <w:abstractNumId w:val="49"/>
  </w:num>
  <w:num w:numId="52" w16cid:durableId="554779169">
    <w:abstractNumId w:val="6"/>
  </w:num>
  <w:num w:numId="53" w16cid:durableId="378170917">
    <w:abstractNumId w:val="35"/>
  </w:num>
  <w:num w:numId="54" w16cid:durableId="817377922">
    <w:abstractNumId w:val="10"/>
  </w:num>
  <w:num w:numId="55" w16cid:durableId="1813592137">
    <w:abstractNumId w:val="22"/>
  </w:num>
  <w:num w:numId="56" w16cid:durableId="274606750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gutterAtTop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E6"/>
    <w:rsid w:val="00013460"/>
    <w:rsid w:val="00013804"/>
    <w:rsid w:val="00013AC9"/>
    <w:rsid w:val="0001747F"/>
    <w:rsid w:val="0002435C"/>
    <w:rsid w:val="00032B46"/>
    <w:rsid w:val="0004289C"/>
    <w:rsid w:val="00043AC7"/>
    <w:rsid w:val="00044D19"/>
    <w:rsid w:val="00052045"/>
    <w:rsid w:val="00054810"/>
    <w:rsid w:val="000713DA"/>
    <w:rsid w:val="00071EAA"/>
    <w:rsid w:val="0007236F"/>
    <w:rsid w:val="00075A5F"/>
    <w:rsid w:val="00081267"/>
    <w:rsid w:val="00085029"/>
    <w:rsid w:val="000A6BA5"/>
    <w:rsid w:val="000B3D87"/>
    <w:rsid w:val="000B50EE"/>
    <w:rsid w:val="000C041B"/>
    <w:rsid w:val="000C2AB4"/>
    <w:rsid w:val="000D3E48"/>
    <w:rsid w:val="000D48FC"/>
    <w:rsid w:val="000D5C74"/>
    <w:rsid w:val="000E1D40"/>
    <w:rsid w:val="000E2800"/>
    <w:rsid w:val="000F497A"/>
    <w:rsid w:val="00102AD8"/>
    <w:rsid w:val="00113956"/>
    <w:rsid w:val="00116035"/>
    <w:rsid w:val="001211EA"/>
    <w:rsid w:val="00143389"/>
    <w:rsid w:val="00143CC4"/>
    <w:rsid w:val="00144CB6"/>
    <w:rsid w:val="0015146D"/>
    <w:rsid w:val="00157D40"/>
    <w:rsid w:val="00162BE7"/>
    <w:rsid w:val="0017006C"/>
    <w:rsid w:val="00174E20"/>
    <w:rsid w:val="00177035"/>
    <w:rsid w:val="00184334"/>
    <w:rsid w:val="00185AC8"/>
    <w:rsid w:val="00191428"/>
    <w:rsid w:val="00193A0A"/>
    <w:rsid w:val="001A25C3"/>
    <w:rsid w:val="001A37C7"/>
    <w:rsid w:val="001B3BE4"/>
    <w:rsid w:val="001B5818"/>
    <w:rsid w:val="001B66A4"/>
    <w:rsid w:val="001B694F"/>
    <w:rsid w:val="001B6E6E"/>
    <w:rsid w:val="001C37A5"/>
    <w:rsid w:val="001C3F21"/>
    <w:rsid w:val="001C4EEE"/>
    <w:rsid w:val="001C7ED9"/>
    <w:rsid w:val="001D2FA2"/>
    <w:rsid w:val="001E4497"/>
    <w:rsid w:val="001F0570"/>
    <w:rsid w:val="001F2097"/>
    <w:rsid w:val="002000EB"/>
    <w:rsid w:val="00200223"/>
    <w:rsid w:val="00200516"/>
    <w:rsid w:val="00205100"/>
    <w:rsid w:val="0020794F"/>
    <w:rsid w:val="002164C9"/>
    <w:rsid w:val="002170A5"/>
    <w:rsid w:val="00230761"/>
    <w:rsid w:val="00236E65"/>
    <w:rsid w:val="002372B8"/>
    <w:rsid w:val="00240AC0"/>
    <w:rsid w:val="002453BD"/>
    <w:rsid w:val="00257353"/>
    <w:rsid w:val="002721D2"/>
    <w:rsid w:val="0027425A"/>
    <w:rsid w:val="002745AB"/>
    <w:rsid w:val="0028093A"/>
    <w:rsid w:val="00281C80"/>
    <w:rsid w:val="002950E0"/>
    <w:rsid w:val="002954C4"/>
    <w:rsid w:val="002B07BD"/>
    <w:rsid w:val="002B5444"/>
    <w:rsid w:val="002B547F"/>
    <w:rsid w:val="002C21E9"/>
    <w:rsid w:val="002D38C5"/>
    <w:rsid w:val="002E4217"/>
    <w:rsid w:val="002E505B"/>
    <w:rsid w:val="002F30F7"/>
    <w:rsid w:val="002F3DAA"/>
    <w:rsid w:val="002F5F1E"/>
    <w:rsid w:val="002F7FB5"/>
    <w:rsid w:val="00301D7D"/>
    <w:rsid w:val="0031555D"/>
    <w:rsid w:val="00315655"/>
    <w:rsid w:val="00315B32"/>
    <w:rsid w:val="00315BDC"/>
    <w:rsid w:val="00324559"/>
    <w:rsid w:val="00327C88"/>
    <w:rsid w:val="00334C0F"/>
    <w:rsid w:val="003358FF"/>
    <w:rsid w:val="00347B79"/>
    <w:rsid w:val="003509A8"/>
    <w:rsid w:val="00354545"/>
    <w:rsid w:val="0036135C"/>
    <w:rsid w:val="00362D0C"/>
    <w:rsid w:val="0036430B"/>
    <w:rsid w:val="0036518F"/>
    <w:rsid w:val="0036768D"/>
    <w:rsid w:val="00374362"/>
    <w:rsid w:val="00377B12"/>
    <w:rsid w:val="00380147"/>
    <w:rsid w:val="00381C7D"/>
    <w:rsid w:val="00385C9B"/>
    <w:rsid w:val="003872BA"/>
    <w:rsid w:val="00387D77"/>
    <w:rsid w:val="003922EF"/>
    <w:rsid w:val="00394A57"/>
    <w:rsid w:val="00397415"/>
    <w:rsid w:val="003A2CB2"/>
    <w:rsid w:val="003A4D1C"/>
    <w:rsid w:val="003B257A"/>
    <w:rsid w:val="003B7521"/>
    <w:rsid w:val="003C0C4D"/>
    <w:rsid w:val="003C11CC"/>
    <w:rsid w:val="003C3DB4"/>
    <w:rsid w:val="003C3EB9"/>
    <w:rsid w:val="003D5E8B"/>
    <w:rsid w:val="003E3748"/>
    <w:rsid w:val="003E4DA7"/>
    <w:rsid w:val="003F0CD8"/>
    <w:rsid w:val="00405019"/>
    <w:rsid w:val="00406BA9"/>
    <w:rsid w:val="00410C9A"/>
    <w:rsid w:val="00421AB5"/>
    <w:rsid w:val="00424212"/>
    <w:rsid w:val="00424CF9"/>
    <w:rsid w:val="0043208D"/>
    <w:rsid w:val="004333B4"/>
    <w:rsid w:val="00434203"/>
    <w:rsid w:val="00435F9F"/>
    <w:rsid w:val="00452C3E"/>
    <w:rsid w:val="00452C6C"/>
    <w:rsid w:val="0045451B"/>
    <w:rsid w:val="00464294"/>
    <w:rsid w:val="004735CE"/>
    <w:rsid w:val="00474658"/>
    <w:rsid w:val="00476526"/>
    <w:rsid w:val="0047797E"/>
    <w:rsid w:val="00497F06"/>
    <w:rsid w:val="004A3757"/>
    <w:rsid w:val="004B1283"/>
    <w:rsid w:val="004C6034"/>
    <w:rsid w:val="004D3941"/>
    <w:rsid w:val="004E2421"/>
    <w:rsid w:val="004E6489"/>
    <w:rsid w:val="004E6662"/>
    <w:rsid w:val="004F568A"/>
    <w:rsid w:val="005020EC"/>
    <w:rsid w:val="00516555"/>
    <w:rsid w:val="005237B2"/>
    <w:rsid w:val="005256CF"/>
    <w:rsid w:val="00530D21"/>
    <w:rsid w:val="00542C43"/>
    <w:rsid w:val="00551299"/>
    <w:rsid w:val="00555DF5"/>
    <w:rsid w:val="00572006"/>
    <w:rsid w:val="00573E74"/>
    <w:rsid w:val="0057790F"/>
    <w:rsid w:val="00582470"/>
    <w:rsid w:val="00594DE5"/>
    <w:rsid w:val="005A12D7"/>
    <w:rsid w:val="005A29D6"/>
    <w:rsid w:val="005B0C92"/>
    <w:rsid w:val="005B55F1"/>
    <w:rsid w:val="005B7E20"/>
    <w:rsid w:val="005C1D42"/>
    <w:rsid w:val="005C412B"/>
    <w:rsid w:val="005C4835"/>
    <w:rsid w:val="005C5A53"/>
    <w:rsid w:val="005C7769"/>
    <w:rsid w:val="005D5F1D"/>
    <w:rsid w:val="005E37E8"/>
    <w:rsid w:val="005F0F53"/>
    <w:rsid w:val="005F584A"/>
    <w:rsid w:val="0060625D"/>
    <w:rsid w:val="00611BAA"/>
    <w:rsid w:val="00612D18"/>
    <w:rsid w:val="00615BB7"/>
    <w:rsid w:val="00616A16"/>
    <w:rsid w:val="00621954"/>
    <w:rsid w:val="00623361"/>
    <w:rsid w:val="00624BA9"/>
    <w:rsid w:val="0062575C"/>
    <w:rsid w:val="006339EB"/>
    <w:rsid w:val="0063671F"/>
    <w:rsid w:val="0064470B"/>
    <w:rsid w:val="006559E3"/>
    <w:rsid w:val="00657577"/>
    <w:rsid w:val="006660AA"/>
    <w:rsid w:val="006660B2"/>
    <w:rsid w:val="0067056E"/>
    <w:rsid w:val="006739CA"/>
    <w:rsid w:val="0068258E"/>
    <w:rsid w:val="006855AC"/>
    <w:rsid w:val="00691790"/>
    <w:rsid w:val="006933C3"/>
    <w:rsid w:val="006956E6"/>
    <w:rsid w:val="00697045"/>
    <w:rsid w:val="006A27BD"/>
    <w:rsid w:val="006A337B"/>
    <w:rsid w:val="006A4E08"/>
    <w:rsid w:val="006A57D6"/>
    <w:rsid w:val="006A58BC"/>
    <w:rsid w:val="006C40C7"/>
    <w:rsid w:val="006C726A"/>
    <w:rsid w:val="006D3EB7"/>
    <w:rsid w:val="006D7B49"/>
    <w:rsid w:val="006E0A2E"/>
    <w:rsid w:val="006E1269"/>
    <w:rsid w:val="006E7D38"/>
    <w:rsid w:val="006F0870"/>
    <w:rsid w:val="006F43CA"/>
    <w:rsid w:val="006F7EF4"/>
    <w:rsid w:val="007026DD"/>
    <w:rsid w:val="00702770"/>
    <w:rsid w:val="00703FCE"/>
    <w:rsid w:val="00707B68"/>
    <w:rsid w:val="007126C4"/>
    <w:rsid w:val="007258CF"/>
    <w:rsid w:val="00737731"/>
    <w:rsid w:val="00740210"/>
    <w:rsid w:val="007411D5"/>
    <w:rsid w:val="00755822"/>
    <w:rsid w:val="00756648"/>
    <w:rsid w:val="007566EB"/>
    <w:rsid w:val="007641DE"/>
    <w:rsid w:val="007724CE"/>
    <w:rsid w:val="00780C21"/>
    <w:rsid w:val="0079167D"/>
    <w:rsid w:val="007A0931"/>
    <w:rsid w:val="007A4309"/>
    <w:rsid w:val="007B2550"/>
    <w:rsid w:val="007B627D"/>
    <w:rsid w:val="007B6E7F"/>
    <w:rsid w:val="007C53A1"/>
    <w:rsid w:val="007C58BD"/>
    <w:rsid w:val="007C5D4B"/>
    <w:rsid w:val="007D00B1"/>
    <w:rsid w:val="007D0E36"/>
    <w:rsid w:val="007E3F69"/>
    <w:rsid w:val="007E4167"/>
    <w:rsid w:val="007E7735"/>
    <w:rsid w:val="007F1254"/>
    <w:rsid w:val="007F1374"/>
    <w:rsid w:val="00800EE1"/>
    <w:rsid w:val="00811CAE"/>
    <w:rsid w:val="00814DAC"/>
    <w:rsid w:val="00825DC9"/>
    <w:rsid w:val="00826EF4"/>
    <w:rsid w:val="00831DF3"/>
    <w:rsid w:val="008326E7"/>
    <w:rsid w:val="0084241F"/>
    <w:rsid w:val="00844141"/>
    <w:rsid w:val="0084434E"/>
    <w:rsid w:val="008506B1"/>
    <w:rsid w:val="008510CC"/>
    <w:rsid w:val="00860C47"/>
    <w:rsid w:val="00863417"/>
    <w:rsid w:val="0086343C"/>
    <w:rsid w:val="00863D76"/>
    <w:rsid w:val="0086509B"/>
    <w:rsid w:val="0087296A"/>
    <w:rsid w:val="00876262"/>
    <w:rsid w:val="00891049"/>
    <w:rsid w:val="00897403"/>
    <w:rsid w:val="008A40C0"/>
    <w:rsid w:val="008A5923"/>
    <w:rsid w:val="008B1120"/>
    <w:rsid w:val="008B1AA1"/>
    <w:rsid w:val="008B1BFF"/>
    <w:rsid w:val="008B4BE6"/>
    <w:rsid w:val="008C2DD5"/>
    <w:rsid w:val="008F12A1"/>
    <w:rsid w:val="008F3624"/>
    <w:rsid w:val="008F73D1"/>
    <w:rsid w:val="009002CA"/>
    <w:rsid w:val="00903AF9"/>
    <w:rsid w:val="0090579F"/>
    <w:rsid w:val="009143C9"/>
    <w:rsid w:val="00915A40"/>
    <w:rsid w:val="009201C9"/>
    <w:rsid w:val="00930424"/>
    <w:rsid w:val="00942BCB"/>
    <w:rsid w:val="00942F03"/>
    <w:rsid w:val="00953155"/>
    <w:rsid w:val="009571F2"/>
    <w:rsid w:val="00961B81"/>
    <w:rsid w:val="00962ED5"/>
    <w:rsid w:val="009676C4"/>
    <w:rsid w:val="00971561"/>
    <w:rsid w:val="009761DA"/>
    <w:rsid w:val="009858FE"/>
    <w:rsid w:val="009860EA"/>
    <w:rsid w:val="00990719"/>
    <w:rsid w:val="00991ADA"/>
    <w:rsid w:val="0099315C"/>
    <w:rsid w:val="00995870"/>
    <w:rsid w:val="009C02E5"/>
    <w:rsid w:val="009C0E0E"/>
    <w:rsid w:val="009C20FF"/>
    <w:rsid w:val="009C26E3"/>
    <w:rsid w:val="009C6DD1"/>
    <w:rsid w:val="009C7CD6"/>
    <w:rsid w:val="009D2789"/>
    <w:rsid w:val="009D4C0F"/>
    <w:rsid w:val="009D7C44"/>
    <w:rsid w:val="009E7B86"/>
    <w:rsid w:val="009F17A1"/>
    <w:rsid w:val="009F366D"/>
    <w:rsid w:val="009F45EC"/>
    <w:rsid w:val="00A06362"/>
    <w:rsid w:val="00A13D8B"/>
    <w:rsid w:val="00A2390C"/>
    <w:rsid w:val="00A244A2"/>
    <w:rsid w:val="00A24A81"/>
    <w:rsid w:val="00A34443"/>
    <w:rsid w:val="00A345F7"/>
    <w:rsid w:val="00A404F7"/>
    <w:rsid w:val="00A42581"/>
    <w:rsid w:val="00A51447"/>
    <w:rsid w:val="00A53F34"/>
    <w:rsid w:val="00A540EB"/>
    <w:rsid w:val="00A5539A"/>
    <w:rsid w:val="00A60B97"/>
    <w:rsid w:val="00A71E51"/>
    <w:rsid w:val="00A764E4"/>
    <w:rsid w:val="00A77F56"/>
    <w:rsid w:val="00A954D1"/>
    <w:rsid w:val="00A95A2D"/>
    <w:rsid w:val="00AA34B1"/>
    <w:rsid w:val="00AA719D"/>
    <w:rsid w:val="00AB06B2"/>
    <w:rsid w:val="00AB1C3D"/>
    <w:rsid w:val="00AB29A8"/>
    <w:rsid w:val="00AB7D22"/>
    <w:rsid w:val="00AC22A5"/>
    <w:rsid w:val="00AC2670"/>
    <w:rsid w:val="00AE1C50"/>
    <w:rsid w:val="00AE1F78"/>
    <w:rsid w:val="00AF23AF"/>
    <w:rsid w:val="00AF4E3A"/>
    <w:rsid w:val="00AF6A53"/>
    <w:rsid w:val="00B00257"/>
    <w:rsid w:val="00B039D7"/>
    <w:rsid w:val="00B07F61"/>
    <w:rsid w:val="00B11EFC"/>
    <w:rsid w:val="00B15210"/>
    <w:rsid w:val="00B1623B"/>
    <w:rsid w:val="00B16618"/>
    <w:rsid w:val="00B24403"/>
    <w:rsid w:val="00B25206"/>
    <w:rsid w:val="00B32239"/>
    <w:rsid w:val="00B42DDB"/>
    <w:rsid w:val="00B472D0"/>
    <w:rsid w:val="00B6145A"/>
    <w:rsid w:val="00B61570"/>
    <w:rsid w:val="00B6585E"/>
    <w:rsid w:val="00B72578"/>
    <w:rsid w:val="00B744FB"/>
    <w:rsid w:val="00B84A8E"/>
    <w:rsid w:val="00B85252"/>
    <w:rsid w:val="00B92D67"/>
    <w:rsid w:val="00B952D8"/>
    <w:rsid w:val="00B9615A"/>
    <w:rsid w:val="00BA1CBE"/>
    <w:rsid w:val="00BA3831"/>
    <w:rsid w:val="00BA500B"/>
    <w:rsid w:val="00BA5B5B"/>
    <w:rsid w:val="00BB008B"/>
    <w:rsid w:val="00BB0093"/>
    <w:rsid w:val="00BB2181"/>
    <w:rsid w:val="00BB3C82"/>
    <w:rsid w:val="00BB57F6"/>
    <w:rsid w:val="00BC15A1"/>
    <w:rsid w:val="00BC2684"/>
    <w:rsid w:val="00BC35AA"/>
    <w:rsid w:val="00BC5BB3"/>
    <w:rsid w:val="00BD2F0F"/>
    <w:rsid w:val="00BD53BD"/>
    <w:rsid w:val="00BD5DEF"/>
    <w:rsid w:val="00BE4802"/>
    <w:rsid w:val="00BF170E"/>
    <w:rsid w:val="00BF509C"/>
    <w:rsid w:val="00BF7CF6"/>
    <w:rsid w:val="00C069DB"/>
    <w:rsid w:val="00C119D6"/>
    <w:rsid w:val="00C141D0"/>
    <w:rsid w:val="00C20EA1"/>
    <w:rsid w:val="00C20F98"/>
    <w:rsid w:val="00C21F77"/>
    <w:rsid w:val="00C249C9"/>
    <w:rsid w:val="00C27BEF"/>
    <w:rsid w:val="00C32A74"/>
    <w:rsid w:val="00C33BEA"/>
    <w:rsid w:val="00C401A5"/>
    <w:rsid w:val="00C424F1"/>
    <w:rsid w:val="00C4424F"/>
    <w:rsid w:val="00C445CC"/>
    <w:rsid w:val="00C4599F"/>
    <w:rsid w:val="00C45F82"/>
    <w:rsid w:val="00C475F7"/>
    <w:rsid w:val="00C53E01"/>
    <w:rsid w:val="00C81CDA"/>
    <w:rsid w:val="00C83148"/>
    <w:rsid w:val="00C846A9"/>
    <w:rsid w:val="00C87B56"/>
    <w:rsid w:val="00C97610"/>
    <w:rsid w:val="00CA2822"/>
    <w:rsid w:val="00CB128D"/>
    <w:rsid w:val="00CB6841"/>
    <w:rsid w:val="00CC7AC8"/>
    <w:rsid w:val="00CD0459"/>
    <w:rsid w:val="00CD1F68"/>
    <w:rsid w:val="00CD3E6A"/>
    <w:rsid w:val="00CE1C4A"/>
    <w:rsid w:val="00CE224F"/>
    <w:rsid w:val="00CF1BF6"/>
    <w:rsid w:val="00CF6CCE"/>
    <w:rsid w:val="00D00C36"/>
    <w:rsid w:val="00D0145D"/>
    <w:rsid w:val="00D02424"/>
    <w:rsid w:val="00D07A16"/>
    <w:rsid w:val="00D12DE0"/>
    <w:rsid w:val="00D14E81"/>
    <w:rsid w:val="00D1647F"/>
    <w:rsid w:val="00D16C96"/>
    <w:rsid w:val="00D20F95"/>
    <w:rsid w:val="00D2787D"/>
    <w:rsid w:val="00D3779C"/>
    <w:rsid w:val="00D37DCA"/>
    <w:rsid w:val="00D54373"/>
    <w:rsid w:val="00D60A8D"/>
    <w:rsid w:val="00D62225"/>
    <w:rsid w:val="00D65D20"/>
    <w:rsid w:val="00D745DA"/>
    <w:rsid w:val="00D77DA5"/>
    <w:rsid w:val="00D84420"/>
    <w:rsid w:val="00D85438"/>
    <w:rsid w:val="00D8732D"/>
    <w:rsid w:val="00D927DB"/>
    <w:rsid w:val="00DA0D76"/>
    <w:rsid w:val="00DA1274"/>
    <w:rsid w:val="00DA133C"/>
    <w:rsid w:val="00DA2B1D"/>
    <w:rsid w:val="00DA30A3"/>
    <w:rsid w:val="00DB7EE7"/>
    <w:rsid w:val="00DC0474"/>
    <w:rsid w:val="00DC3E82"/>
    <w:rsid w:val="00DC529B"/>
    <w:rsid w:val="00DC6504"/>
    <w:rsid w:val="00DD0C69"/>
    <w:rsid w:val="00DD563C"/>
    <w:rsid w:val="00DE06EE"/>
    <w:rsid w:val="00DF0141"/>
    <w:rsid w:val="00DF0807"/>
    <w:rsid w:val="00DF08BE"/>
    <w:rsid w:val="00DF513B"/>
    <w:rsid w:val="00DF71E8"/>
    <w:rsid w:val="00E0352C"/>
    <w:rsid w:val="00E07BB2"/>
    <w:rsid w:val="00E11E1A"/>
    <w:rsid w:val="00E12C95"/>
    <w:rsid w:val="00E14566"/>
    <w:rsid w:val="00E14911"/>
    <w:rsid w:val="00E22660"/>
    <w:rsid w:val="00E232E0"/>
    <w:rsid w:val="00E23A5B"/>
    <w:rsid w:val="00E3030C"/>
    <w:rsid w:val="00E32EAF"/>
    <w:rsid w:val="00E34BF8"/>
    <w:rsid w:val="00E44F7F"/>
    <w:rsid w:val="00E50CC8"/>
    <w:rsid w:val="00E51FE8"/>
    <w:rsid w:val="00E5244F"/>
    <w:rsid w:val="00E55E57"/>
    <w:rsid w:val="00E56249"/>
    <w:rsid w:val="00E67ACE"/>
    <w:rsid w:val="00E67BA7"/>
    <w:rsid w:val="00E757FD"/>
    <w:rsid w:val="00E8377F"/>
    <w:rsid w:val="00E84140"/>
    <w:rsid w:val="00E93D69"/>
    <w:rsid w:val="00E94FA8"/>
    <w:rsid w:val="00EB31FB"/>
    <w:rsid w:val="00EB4FD7"/>
    <w:rsid w:val="00EC564B"/>
    <w:rsid w:val="00EC6F58"/>
    <w:rsid w:val="00ED4634"/>
    <w:rsid w:val="00ED7CB3"/>
    <w:rsid w:val="00EE1123"/>
    <w:rsid w:val="00EE1706"/>
    <w:rsid w:val="00EE3A4F"/>
    <w:rsid w:val="00EF0C91"/>
    <w:rsid w:val="00EF2660"/>
    <w:rsid w:val="00EF26A2"/>
    <w:rsid w:val="00F06892"/>
    <w:rsid w:val="00F07B47"/>
    <w:rsid w:val="00F1668A"/>
    <w:rsid w:val="00F269DE"/>
    <w:rsid w:val="00F26A4B"/>
    <w:rsid w:val="00F31636"/>
    <w:rsid w:val="00F376E3"/>
    <w:rsid w:val="00F37ED4"/>
    <w:rsid w:val="00F40A46"/>
    <w:rsid w:val="00F41D12"/>
    <w:rsid w:val="00F45235"/>
    <w:rsid w:val="00F50B3C"/>
    <w:rsid w:val="00F5374A"/>
    <w:rsid w:val="00F5592A"/>
    <w:rsid w:val="00F56941"/>
    <w:rsid w:val="00F57E9D"/>
    <w:rsid w:val="00F66E1A"/>
    <w:rsid w:val="00F71EBB"/>
    <w:rsid w:val="00F728DA"/>
    <w:rsid w:val="00F8554D"/>
    <w:rsid w:val="00FA2520"/>
    <w:rsid w:val="00FB4E60"/>
    <w:rsid w:val="00FC4ACC"/>
    <w:rsid w:val="00FD0892"/>
    <w:rsid w:val="00FD6782"/>
    <w:rsid w:val="00FF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1841A"/>
  <w15:docId w15:val="{7E88C069-E9EE-4E81-881E-407FE4B6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$Caslon" w:hAnsi="$Caslon"/>
      <w:b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1">
    <w:name w:val="Grid Table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1">
    <w:name w:val="Grid Table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1">
    <w:name w:val="Grid Table 5 Dark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1">
    <w:name w:val="Grid Table 6 Colorful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1">
    <w:name w:val="List Table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1">
    <w:name w:val="List Table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1">
    <w:name w:val="List Table 5 Dark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1">
    <w:name w:val="List Table 6 Colorful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Balloon Text"/>
    <w:basedOn w:val="a"/>
    <w:link w:val="af4"/>
    <w:uiPriority w:val="99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f5">
    <w:name w:val="Normal (Web)"/>
    <w:basedOn w:val="a"/>
    <w:uiPriority w:val="99"/>
    <w:unhideWhenUsed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Pr>
      <w:lang w:val="en-US" w:eastAsia="en-US"/>
    </w:rPr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Pr>
      <w:lang w:val="en-US" w:eastAsia="en-US"/>
    </w:rPr>
  </w:style>
  <w:style w:type="table" w:styleId="afa">
    <w:name w:val="Table Grid"/>
    <w:basedOn w:val="a1"/>
    <w:uiPriority w:val="39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a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fa"/>
    <w:uiPriority w:val="59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aliases w:val="Scriptoria bullet points,Bullet Points,Liste Paragraf,Normal bullet 2,body 2,Ha,References,Indent Paragraph,List Paragraph2,strikethrough,List Paragraph 1,List Paragraph1,Numbered paragraph,Liststycke SKL,Bullet list,b1,Number_1"/>
    <w:basedOn w:val="a"/>
    <w:link w:val="afc"/>
    <w:uiPriority w:val="34"/>
    <w:qFormat/>
    <w:pPr>
      <w:ind w:left="720"/>
      <w:contextualSpacing/>
    </w:pPr>
  </w:style>
  <w:style w:type="numbering" w:customStyle="1" w:styleId="FrListare1">
    <w:name w:val="Fără Listare1"/>
    <w:next w:val="a2"/>
    <w:semiHidden/>
  </w:style>
  <w:style w:type="character" w:styleId="afd">
    <w:name w:val="page number"/>
    <w:basedOn w:val="a0"/>
  </w:style>
  <w:style w:type="paragraph" w:customStyle="1" w:styleId="tt">
    <w:name w:val="tt"/>
    <w:basedOn w:val="a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fe">
    <w:name w:val="Strong"/>
    <w:uiPriority w:val="22"/>
    <w:qFormat/>
    <w:rPr>
      <w:b/>
      <w:bCs/>
    </w:rPr>
  </w:style>
  <w:style w:type="character" w:customStyle="1" w:styleId="docsign11">
    <w:name w:val="doc_sign1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</w:style>
  <w:style w:type="character" w:customStyle="1" w:styleId="tal1">
    <w:name w:val="tal1"/>
  </w:style>
  <w:style w:type="table" w:customStyle="1" w:styleId="GrilTabel2">
    <w:name w:val="Grilă Tabel2"/>
    <w:basedOn w:val="a1"/>
    <w:next w:val="afa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a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</w:style>
  <w:style w:type="paragraph" w:customStyle="1" w:styleId="cnam1">
    <w:name w:val="cnam1"/>
    <w:basedOn w:val="a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ff">
    <w:name w:val="annotation reference"/>
    <w:uiPriority w:val="99"/>
    <w:rPr>
      <w:sz w:val="16"/>
      <w:szCs w:val="16"/>
    </w:rPr>
  </w:style>
  <w:style w:type="paragraph" w:styleId="aff0">
    <w:name w:val="annotation text"/>
    <w:basedOn w:val="a"/>
    <w:link w:val="aff1"/>
    <w:uiPriority w:val="99"/>
    <w:pPr>
      <w:ind w:firstLine="0"/>
      <w:jc w:val="left"/>
    </w:pPr>
    <w:rPr>
      <w:lang w:val="ro-RO" w:eastAsia="ru-RU"/>
    </w:rPr>
  </w:style>
  <w:style w:type="character" w:customStyle="1" w:styleId="aff1">
    <w:name w:val="Текст примечания Знак"/>
    <w:basedOn w:val="a0"/>
    <w:link w:val="aff0"/>
    <w:uiPriority w:val="99"/>
    <w:rPr>
      <w:lang w:val="ro-RO"/>
    </w:rPr>
  </w:style>
  <w:style w:type="paragraph" w:styleId="aff2">
    <w:name w:val="annotation subject"/>
    <w:basedOn w:val="aff0"/>
    <w:next w:val="aff0"/>
    <w:link w:val="aff3"/>
    <w:uiPriority w:val="99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rPr>
      <w:b/>
      <w:bCs/>
      <w:lang w:val="ro-RO"/>
    </w:rPr>
  </w:style>
  <w:style w:type="character" w:customStyle="1" w:styleId="apple-converted-space">
    <w:name w:val="apple-converted-space"/>
    <w:qFormat/>
  </w:style>
  <w:style w:type="character" w:customStyle="1" w:styleId="docheader">
    <w:name w:val="doc_header"/>
    <w:qFormat/>
  </w:style>
  <w:style w:type="paragraph" w:customStyle="1" w:styleId="Style2">
    <w:name w:val="Style2"/>
    <w:basedOn w:val="a"/>
    <w:uiPriority w:val="9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4"/>
      <w:szCs w:val="24"/>
    </w:rPr>
  </w:style>
  <w:style w:type="character" w:styleId="aff4">
    <w:name w:val="Hyperlink"/>
    <w:basedOn w:val="a0"/>
    <w:uiPriority w:val="99"/>
    <w:rPr>
      <w:color w:val="0000FF"/>
      <w:u w:val="single"/>
    </w:rPr>
  </w:style>
  <w:style w:type="paragraph" w:customStyle="1" w:styleId="cp">
    <w:name w:val="cp"/>
    <w:basedOn w:val="a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</w:style>
  <w:style w:type="paragraph" w:styleId="HTML">
    <w:name w:val="HTML Preformatted"/>
    <w:basedOn w:val="a"/>
    <w:link w:val="HTML0"/>
    <w:uiPriority w:val="99"/>
    <w:unhideWhenUsed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nsolas" w:hAnsi="Consolas"/>
      <w:lang w:val="en-US" w:eastAsia="en-US"/>
    </w:rPr>
  </w:style>
  <w:style w:type="character" w:styleId="aff5">
    <w:name w:val="Placeholder Text"/>
    <w:basedOn w:val="a0"/>
    <w:uiPriority w:val="99"/>
    <w:semiHidden/>
    <w:rsid w:val="001C3F21"/>
    <w:rPr>
      <w:color w:val="808080"/>
    </w:rPr>
  </w:style>
  <w:style w:type="paragraph" w:styleId="aff6">
    <w:name w:val="Revision"/>
    <w:hidden/>
    <w:uiPriority w:val="99"/>
    <w:semiHidden/>
    <w:rsid w:val="007D0E36"/>
    <w:pPr>
      <w:ind w:firstLine="0"/>
      <w:jc w:val="left"/>
    </w:pPr>
    <w:rPr>
      <w:lang w:val="en-US" w:eastAsia="en-US"/>
    </w:rPr>
  </w:style>
  <w:style w:type="character" w:styleId="aff7">
    <w:name w:val="Unresolved Mention"/>
    <w:basedOn w:val="a0"/>
    <w:uiPriority w:val="99"/>
    <w:semiHidden/>
    <w:unhideWhenUsed/>
    <w:rsid w:val="00572006"/>
    <w:rPr>
      <w:color w:val="605E5C"/>
      <w:shd w:val="clear" w:color="auto" w:fill="E1DFDD"/>
    </w:rPr>
  </w:style>
  <w:style w:type="character" w:customStyle="1" w:styleId="italic">
    <w:name w:val="italic"/>
    <w:basedOn w:val="a0"/>
    <w:qFormat/>
    <w:rsid w:val="00814DAC"/>
  </w:style>
  <w:style w:type="character" w:customStyle="1" w:styleId="afc">
    <w:name w:val="Абзац списка Знак"/>
    <w:aliases w:val="Scriptoria bullet points Знак,Bullet Points Знак,Liste Paragraf Знак,Normal bullet 2 Знак,body 2 Знак,Ha Знак,References Знак,Indent Paragraph Знак,List Paragraph2 Знак,strikethrough Знак,List Paragraph 1 Знак,List Paragraph1 Знак"/>
    <w:link w:val="afb"/>
    <w:uiPriority w:val="34"/>
    <w:qFormat/>
    <w:locked/>
    <w:rsid w:val="00DF08BE"/>
    <w:rPr>
      <w:lang w:val="en-US" w:eastAsia="en-US"/>
    </w:rPr>
  </w:style>
  <w:style w:type="character" w:customStyle="1" w:styleId="subscript">
    <w:name w:val="subscript"/>
    <w:basedOn w:val="a0"/>
    <w:qFormat/>
    <w:rsid w:val="00144CB6"/>
  </w:style>
  <w:style w:type="character" w:customStyle="1" w:styleId="italics">
    <w:name w:val="italics"/>
    <w:basedOn w:val="a0"/>
    <w:qFormat/>
    <w:rsid w:val="00144CB6"/>
  </w:style>
  <w:style w:type="paragraph" w:customStyle="1" w:styleId="ti-art">
    <w:name w:val="ti-art"/>
    <w:basedOn w:val="a"/>
    <w:qFormat/>
    <w:rsid w:val="00144CB6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superscript">
    <w:name w:val="superscript"/>
    <w:basedOn w:val="a0"/>
    <w:rsid w:val="001B6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itiere" ma:contentTypeID="0x010100DB3619079C70BA4C8A987488329513F90014B383F883BBE84C9A1272D50E465059" ma:contentTypeVersion="6" ma:contentTypeDescription="" ma:contentTypeScope="" ma:versionID="dd2fdf077691fdc15993d0edfd00601e">
  <xsd:schema xmlns:xsd="http://www.w3.org/2001/XMLSchema" xmlns:xs="http://www.w3.org/2001/XMLSchema" xmlns:p="http://schemas.microsoft.com/office/2006/metadata/properties" xmlns:ns2="deb42e83-2260-4c15-9444-eeddc6459f2b" targetNamespace="http://schemas.microsoft.com/office/2006/metadata/properties" ma:root="true" ma:fieldsID="21d8a23abda022e5c63bd32da54c1482" ns2:_="">
    <xsd:import namespace="deb42e83-2260-4c15-9444-eeddc6459f2b"/>
    <xsd:element name="properties">
      <xsd:complexType>
        <xsd:sequence>
          <xsd:element name="documentManagement">
            <xsd:complexType>
              <xsd:all>
                <xsd:element ref="ns2:Limba" minOccurs="0"/>
                <xsd:element ref="ns2:Tipul_x0020_documentului_x0020_de_x0020_Initiere"/>
                <xsd:element ref="ns2:Lectu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42e83-2260-4c15-9444-eeddc6459f2b" elementFormDefault="qualified">
    <xsd:import namespace="http://schemas.microsoft.com/office/2006/documentManagement/types"/>
    <xsd:import namespace="http://schemas.microsoft.com/office/infopath/2007/PartnerControls"/>
    <xsd:element name="Limba" ma:index="8" nillable="true" ma:displayName="Limba" ma:default="Română" ma:format="Dropdown" ma:internalName="Limba">
      <xsd:simpleType>
        <xsd:restriction base="dms:Choice">
          <xsd:enumeration value="Română"/>
          <xsd:enumeration value="Rusă"/>
        </xsd:restriction>
      </xsd:simpleType>
    </xsd:element>
    <xsd:element name="Tipul_x0020_documentului_x0020_de_x0020_Initiere" ma:index="9" ma:displayName="Tipul documentului de Initiere" ma:default="Textul Initial" ma:description="" ma:format="Dropdown" ma:internalName="Tipul_x0020_documentului_x0020_de_x0020_Initiere">
      <xsd:simpleType>
        <xsd:restriction base="dms:Choice">
          <xsd:enumeration value="Scopul"/>
          <xsd:enumeration value="Textul Initial"/>
          <xsd:enumeration value="Conceptia"/>
          <xsd:enumeration value="Rezultatele expertizelor"/>
          <xsd:enumeration value="Locul in legislatie"/>
          <xsd:enumeration value="Fundamentalizarea economico-financiara"/>
          <xsd:enumeration value="Efectele social-economice"/>
        </xsd:restriction>
      </xsd:simpleType>
    </xsd:element>
    <xsd:element name="Lectura" ma:index="10" nillable="true" ma:displayName="Lectura" ma:decimals="0" ma:default="1" ma:description="" ma:internalName="Lectura" ma:readOnly="false" ma:percentage="FALSE">
      <xsd:simpleType>
        <xsd:restriction base="dms:Number">
          <xsd:maxInclusive value="10"/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ctura xmlns="deb42e83-2260-4c15-9444-eeddc6459f2b" xsi:nil="true"/>
    <Limba xmlns="deb42e83-2260-4c15-9444-eeddc6459f2b">Română</Limba>
    <Tipul_x0020_documentului_x0020_de_x0020_Initiere xmlns="deb42e83-2260-4c15-9444-eeddc6459f2b">Textul Initial</Tipul_x0020_documentului_x0020_de_x0020_Initier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8F43C6-83F9-4B1C-8450-2C55FBDEC3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6FDDA3-208B-4455-85C1-CF7780693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42e83-2260-4c15-9444-eeddc6459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D9EC9D-A218-4CCE-9E87-BB9ABD5EC428}">
  <ds:schemaRefs>
    <ds:schemaRef ds:uri="http://schemas.microsoft.com/office/2006/metadata/properties"/>
    <ds:schemaRef ds:uri="http://schemas.microsoft.com/office/infopath/2007/PartnerControls"/>
    <ds:schemaRef ds:uri="deb42e83-2260-4c15-9444-eeddc6459f2b"/>
  </ds:schemaRefs>
</ds:datastoreItem>
</file>

<file path=customXml/itemProps4.xml><?xml version="1.0" encoding="utf-8"?>
<ds:datastoreItem xmlns:ds="http://schemas.openxmlformats.org/officeDocument/2006/customXml" ds:itemID="{0FD32544-AEF5-4A49-9E0F-738D7E2EBC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1574</Words>
  <Characters>8978</Characters>
  <Application>Microsoft Office Word</Application>
  <DocSecurity>0</DocSecurity>
  <Lines>74</Lines>
  <Paragraphs>21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435.2023.ro</vt:lpstr>
      <vt:lpstr>435.2023.ro</vt:lpstr>
      <vt:lpstr>435.2023.ro</vt:lpstr>
    </vt:vector>
  </TitlesOfParts>
  <Company>Cancelaria Guvernului</Company>
  <LinksUpToDate>false</LinksUpToDate>
  <CharactersWithSpaces>10531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435.2023.ro</dc:title>
  <dc:creator>lll</dc:creator>
  <cp:lastModifiedBy>Natalia Zamfir</cp:lastModifiedBy>
  <cp:revision>4</cp:revision>
  <cp:lastPrinted>2024-03-11T11:21:00Z</cp:lastPrinted>
  <dcterms:created xsi:type="dcterms:W3CDTF">2026-02-20T18:27:00Z</dcterms:created>
  <dcterms:modified xsi:type="dcterms:W3CDTF">2026-03-12T15:01:00Z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0x010100DB3619079C70BA4C8A987488329513F90014B383F883BBE84C9A1272D50E465059</vt:lpwstr>
  </property>
  <property fmtid="{D5CDD505-2E9C-101B-9397-08002B2CF9AE}" pid="3" name="Tipul documentului">
    <vt:lpwstr>Aviz</vt:lpwstr>
  </property>
</Properties>
</file>