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grilLuminos1"/>
        <w:tblpPr w:leftFromText="180" w:rightFromText="180" w:vertAnchor="text" w:horzAnchor="margin" w:tblpX="-459" w:tblpY="-11"/>
        <w:tblOverlap w:val="never"/>
        <w:tblW w:w="1049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1701"/>
        <w:gridCol w:w="4541"/>
      </w:tblGrid>
      <w:tr w:rsidR="00645846" w:rsidRPr="00F658BE" w14:paraId="3CCFE07E" w14:textId="77777777" w:rsidTr="004814F1">
        <w:trPr>
          <w:trHeight w:val="147"/>
        </w:trPr>
        <w:tc>
          <w:tcPr>
            <w:tcW w:w="4248" w:type="dxa"/>
          </w:tcPr>
          <w:p w14:paraId="7219ABBC" w14:textId="77777777" w:rsidR="00645846" w:rsidRPr="00F658BE" w:rsidRDefault="00645846" w:rsidP="004814F1">
            <w:pPr>
              <w:spacing w:after="0"/>
              <w:jc w:val="center"/>
              <w:rPr>
                <w:rFonts w:ascii="Times New Roman" w:hAnsi="Times New Roman"/>
                <w:b/>
                <w:sz w:val="24"/>
                <w:szCs w:val="24"/>
                <w:lang w:val="ro-RO"/>
              </w:rPr>
            </w:pPr>
          </w:p>
        </w:tc>
        <w:tc>
          <w:tcPr>
            <w:tcW w:w="1701" w:type="dxa"/>
          </w:tcPr>
          <w:p w14:paraId="5DDE431B" w14:textId="77777777" w:rsidR="00645846" w:rsidRPr="00F658BE" w:rsidRDefault="00645846" w:rsidP="004814F1">
            <w:pPr>
              <w:spacing w:before="120" w:after="0"/>
              <w:jc w:val="center"/>
              <w:rPr>
                <w:rFonts w:ascii="Times New Roman" w:hAnsi="Times New Roman"/>
                <w:b/>
                <w:noProof/>
                <w:sz w:val="24"/>
                <w:szCs w:val="24"/>
                <w:lang w:val="ro-RO"/>
              </w:rPr>
            </w:pPr>
          </w:p>
        </w:tc>
        <w:tc>
          <w:tcPr>
            <w:tcW w:w="4541" w:type="dxa"/>
          </w:tcPr>
          <w:p w14:paraId="32C14DBB" w14:textId="77777777" w:rsidR="00645846" w:rsidRPr="00F658BE" w:rsidRDefault="00645846" w:rsidP="004814F1">
            <w:pPr>
              <w:spacing w:after="0"/>
              <w:jc w:val="right"/>
              <w:rPr>
                <w:rFonts w:ascii="Times New Roman" w:hAnsi="Times New Roman"/>
                <w:b/>
                <w:sz w:val="18"/>
                <w:szCs w:val="18"/>
                <w:lang w:val="ro-RO"/>
              </w:rPr>
            </w:pPr>
          </w:p>
        </w:tc>
      </w:tr>
      <w:tr w:rsidR="00645846" w:rsidRPr="00F658BE" w14:paraId="6A97E375" w14:textId="77777777" w:rsidTr="004814F1">
        <w:tc>
          <w:tcPr>
            <w:tcW w:w="4248" w:type="dxa"/>
          </w:tcPr>
          <w:p w14:paraId="0DE40849" w14:textId="77777777" w:rsidR="00645846" w:rsidRPr="00F658BE" w:rsidRDefault="00645846" w:rsidP="004814F1">
            <w:pPr>
              <w:spacing w:after="0" w:line="240" w:lineRule="auto"/>
              <w:jc w:val="center"/>
              <w:rPr>
                <w:rFonts w:ascii="Times New Roman" w:hAnsi="Times New Roman"/>
                <w:b/>
                <w:sz w:val="24"/>
                <w:szCs w:val="24"/>
                <w:lang w:val="ro-RO" w:eastAsia="ru-RU"/>
              </w:rPr>
            </w:pPr>
            <w:r w:rsidRPr="00F658BE">
              <w:rPr>
                <w:rFonts w:ascii="Times New Roman" w:hAnsi="Times New Roman"/>
                <w:b/>
                <w:sz w:val="24"/>
                <w:szCs w:val="24"/>
                <w:lang w:val="ro-RO" w:eastAsia="ru-RU"/>
              </w:rPr>
              <w:t xml:space="preserve">MINISTERUL </w:t>
            </w:r>
          </w:p>
          <w:p w14:paraId="001E8914" w14:textId="77777777" w:rsidR="00645846" w:rsidRPr="00F658BE" w:rsidRDefault="00645846" w:rsidP="004814F1">
            <w:pPr>
              <w:spacing w:after="0" w:line="240" w:lineRule="auto"/>
              <w:jc w:val="center"/>
              <w:rPr>
                <w:rFonts w:ascii="Times New Roman" w:hAnsi="Times New Roman"/>
                <w:b/>
                <w:sz w:val="24"/>
                <w:szCs w:val="24"/>
                <w:lang w:val="ro-RO" w:eastAsia="ru-RU"/>
              </w:rPr>
            </w:pPr>
            <w:r w:rsidRPr="00F658BE">
              <w:rPr>
                <w:rFonts w:ascii="Times New Roman" w:hAnsi="Times New Roman"/>
                <w:b/>
                <w:sz w:val="24"/>
                <w:szCs w:val="24"/>
                <w:lang w:val="ro-RO" w:eastAsia="ru-RU"/>
              </w:rPr>
              <w:t>AGRICULTURII,</w:t>
            </w:r>
          </w:p>
          <w:p w14:paraId="2E7D6C5B" w14:textId="77777777" w:rsidR="00645846" w:rsidRPr="00F658BE" w:rsidRDefault="00645846" w:rsidP="004814F1">
            <w:pPr>
              <w:spacing w:after="0" w:line="240" w:lineRule="auto"/>
              <w:jc w:val="center"/>
              <w:rPr>
                <w:rFonts w:ascii="Times New Roman" w:hAnsi="Times New Roman"/>
                <w:b/>
                <w:sz w:val="24"/>
                <w:szCs w:val="24"/>
                <w:lang w:val="ro-RO" w:eastAsia="ru-RU"/>
              </w:rPr>
            </w:pPr>
            <w:r w:rsidRPr="00F658BE">
              <w:rPr>
                <w:rFonts w:ascii="Times New Roman" w:hAnsi="Times New Roman"/>
                <w:b/>
                <w:sz w:val="24"/>
                <w:szCs w:val="24"/>
                <w:lang w:val="ro-RO" w:eastAsia="ru-RU"/>
              </w:rPr>
              <w:t>ȘI INDUSTRIEI ALIMENTARE</w:t>
            </w:r>
          </w:p>
          <w:p w14:paraId="1CB2995B" w14:textId="77777777" w:rsidR="00645846" w:rsidRPr="00F658BE" w:rsidRDefault="00645846" w:rsidP="004814F1">
            <w:pPr>
              <w:spacing w:after="0"/>
              <w:jc w:val="center"/>
              <w:rPr>
                <w:rFonts w:ascii="Times New Roman" w:hAnsi="Times New Roman"/>
                <w:b/>
                <w:sz w:val="24"/>
                <w:szCs w:val="24"/>
                <w:lang w:val="ro-RO"/>
              </w:rPr>
            </w:pPr>
            <w:r w:rsidRPr="00F658BE">
              <w:rPr>
                <w:rFonts w:ascii="Times New Roman" w:hAnsi="Times New Roman"/>
                <w:b/>
                <w:sz w:val="24"/>
                <w:szCs w:val="24"/>
                <w:lang w:val="ro-RO" w:eastAsia="ru-RU"/>
              </w:rPr>
              <w:t>AL REPUBLICII MOLDOVA</w:t>
            </w:r>
          </w:p>
        </w:tc>
        <w:tc>
          <w:tcPr>
            <w:tcW w:w="1701" w:type="dxa"/>
          </w:tcPr>
          <w:p w14:paraId="0AB20610" w14:textId="77777777" w:rsidR="00645846" w:rsidRPr="00F658BE" w:rsidRDefault="00645846" w:rsidP="004814F1">
            <w:pPr>
              <w:spacing w:before="120" w:after="0"/>
              <w:jc w:val="center"/>
              <w:rPr>
                <w:rFonts w:ascii="Times New Roman" w:hAnsi="Times New Roman"/>
                <w:b/>
                <w:sz w:val="24"/>
                <w:szCs w:val="24"/>
                <w:lang w:val="ro-RO"/>
              </w:rPr>
            </w:pPr>
            <w:r w:rsidRPr="00F658BE">
              <w:rPr>
                <w:rFonts w:ascii="Times New Roman" w:hAnsi="Times New Roman"/>
                <w:b/>
                <w:noProof/>
                <w:sz w:val="24"/>
                <w:szCs w:val="24"/>
              </w:rPr>
              <w:drawing>
                <wp:inline distT="0" distB="0" distL="0" distR="0" wp14:anchorId="528B8E59" wp14:editId="4EE0D90D">
                  <wp:extent cx="895350" cy="962025"/>
                  <wp:effectExtent l="0" t="0" r="0" b="9525"/>
                  <wp:docPr id="2131942721" name="Picture 1" descr="O imagine care conține text, schiță, simbol, emblemă&#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 imagine care conține text, schiță, simbol, emblemă&#10;&#10;Conținutul generat de inteligența artificială poate fi inco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962025"/>
                          </a:xfrm>
                          <a:prstGeom prst="rect">
                            <a:avLst/>
                          </a:prstGeom>
                          <a:noFill/>
                        </pic:spPr>
                      </pic:pic>
                    </a:graphicData>
                  </a:graphic>
                </wp:inline>
              </w:drawing>
            </w:r>
          </w:p>
        </w:tc>
        <w:tc>
          <w:tcPr>
            <w:tcW w:w="4541" w:type="dxa"/>
          </w:tcPr>
          <w:p w14:paraId="6A9F4AA8" w14:textId="77777777" w:rsidR="00645846" w:rsidRPr="00F658BE" w:rsidRDefault="00645846" w:rsidP="004814F1">
            <w:pPr>
              <w:spacing w:after="0"/>
              <w:jc w:val="center"/>
              <w:rPr>
                <w:rFonts w:ascii="Times New Roman" w:hAnsi="Times New Roman"/>
                <w:b/>
                <w:sz w:val="24"/>
                <w:szCs w:val="24"/>
                <w:lang w:val="ro-RO"/>
              </w:rPr>
            </w:pPr>
            <w:r w:rsidRPr="00F658BE">
              <w:rPr>
                <w:rFonts w:ascii="Times New Roman" w:hAnsi="Times New Roman"/>
                <w:b/>
                <w:sz w:val="24"/>
                <w:szCs w:val="24"/>
                <w:lang w:val="ro-RO"/>
              </w:rPr>
              <w:t xml:space="preserve">MINISTRY </w:t>
            </w:r>
          </w:p>
          <w:p w14:paraId="7C000DBB" w14:textId="77777777" w:rsidR="00645846" w:rsidRPr="00F658BE" w:rsidRDefault="00645846" w:rsidP="004814F1">
            <w:pPr>
              <w:spacing w:after="0"/>
              <w:jc w:val="center"/>
              <w:rPr>
                <w:rFonts w:ascii="Times New Roman" w:hAnsi="Times New Roman"/>
                <w:b/>
                <w:sz w:val="24"/>
                <w:szCs w:val="24"/>
                <w:lang w:val="ro-RO"/>
              </w:rPr>
            </w:pPr>
            <w:r w:rsidRPr="00F658BE">
              <w:rPr>
                <w:rFonts w:ascii="Times New Roman" w:hAnsi="Times New Roman"/>
                <w:b/>
                <w:sz w:val="24"/>
                <w:szCs w:val="24"/>
                <w:lang w:val="ro-RO"/>
              </w:rPr>
              <w:t xml:space="preserve">OF AGRICULTURE, </w:t>
            </w:r>
          </w:p>
          <w:p w14:paraId="291BC50F" w14:textId="77777777" w:rsidR="00645846" w:rsidRPr="00F658BE" w:rsidRDefault="00645846" w:rsidP="004814F1">
            <w:pPr>
              <w:spacing w:after="0"/>
              <w:jc w:val="center"/>
              <w:rPr>
                <w:rFonts w:ascii="Times New Roman" w:hAnsi="Times New Roman"/>
                <w:b/>
                <w:sz w:val="24"/>
                <w:szCs w:val="24"/>
                <w:lang w:val="ro-RO"/>
              </w:rPr>
            </w:pPr>
            <w:r w:rsidRPr="00F658BE">
              <w:rPr>
                <w:rFonts w:ascii="Times New Roman" w:hAnsi="Times New Roman"/>
                <w:b/>
                <w:sz w:val="24"/>
                <w:szCs w:val="24"/>
                <w:lang w:val="ro-RO"/>
              </w:rPr>
              <w:t>AND FOOD INDUSTRY OF THE</w:t>
            </w:r>
          </w:p>
          <w:p w14:paraId="29638952" w14:textId="77777777" w:rsidR="00645846" w:rsidRPr="00F658BE" w:rsidRDefault="00645846" w:rsidP="004814F1">
            <w:pPr>
              <w:spacing w:after="0"/>
              <w:jc w:val="center"/>
              <w:rPr>
                <w:rFonts w:ascii="Times New Roman" w:hAnsi="Times New Roman"/>
                <w:b/>
                <w:sz w:val="24"/>
                <w:szCs w:val="24"/>
                <w:lang w:val="ro-RO"/>
              </w:rPr>
            </w:pPr>
            <w:r w:rsidRPr="00F658BE">
              <w:rPr>
                <w:rFonts w:ascii="Times New Roman" w:hAnsi="Times New Roman"/>
                <w:b/>
                <w:sz w:val="24"/>
                <w:szCs w:val="24"/>
                <w:lang w:val="ro-RO"/>
              </w:rPr>
              <w:t xml:space="preserve"> REPUBLIC OF MOLDOVA</w:t>
            </w:r>
          </w:p>
        </w:tc>
      </w:tr>
      <w:tr w:rsidR="00645846" w:rsidRPr="00F658BE" w14:paraId="29FD85D4" w14:textId="77777777" w:rsidTr="004814F1">
        <w:tc>
          <w:tcPr>
            <w:tcW w:w="10490" w:type="dxa"/>
            <w:gridSpan w:val="3"/>
          </w:tcPr>
          <w:p w14:paraId="5FFDE315" w14:textId="77777777" w:rsidR="00645846" w:rsidRPr="00F658BE" w:rsidRDefault="00000000" w:rsidP="004814F1">
            <w:pPr>
              <w:spacing w:after="0"/>
              <w:rPr>
                <w:rFonts w:ascii="Times New Roman" w:hAnsi="Times New Roman"/>
                <w:b/>
                <w:sz w:val="24"/>
                <w:szCs w:val="24"/>
                <w:lang w:val="ro-RO"/>
              </w:rPr>
            </w:pPr>
            <w:r>
              <w:rPr>
                <w:rFonts w:ascii="Times New Roman" w:hAnsi="Times New Roman"/>
                <w:b/>
                <w:kern w:val="0"/>
                <w:sz w:val="24"/>
                <w:szCs w:val="24"/>
                <w:lang w:val="ro-RO" w:eastAsia="ro-RO"/>
                <w14:ligatures w14:val="none"/>
              </w:rPr>
              <w:pict w14:anchorId="04209C52">
                <v:rect id="_x0000_i1025" style="width:504.95pt;height:3.2pt" o:hrpct="983" o:hralign="center" o:hrstd="t" o:hrnoshade="t" o:hr="t" fillcolor="black [3213]" stroked="f"/>
              </w:pict>
            </w:r>
          </w:p>
        </w:tc>
      </w:tr>
    </w:tbl>
    <w:tbl>
      <w:tblPr>
        <w:tblStyle w:val="Tabelgril"/>
        <w:tblpPr w:leftFromText="180" w:rightFromText="180" w:vertAnchor="text" w:horzAnchor="margin" w:tblpX="-39" w:tblpY="9"/>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6"/>
        <w:gridCol w:w="4536"/>
      </w:tblGrid>
      <w:tr w:rsidR="00645846" w:rsidRPr="00F658BE" w14:paraId="15B285AA" w14:textId="77777777" w:rsidTr="004814F1">
        <w:trPr>
          <w:trHeight w:val="547"/>
        </w:trPr>
        <w:tc>
          <w:tcPr>
            <w:tcW w:w="9502" w:type="dxa"/>
            <w:gridSpan w:val="2"/>
          </w:tcPr>
          <w:p w14:paraId="7E03F0C0" w14:textId="148349D7" w:rsidR="00645846" w:rsidRPr="00280354" w:rsidRDefault="00645846" w:rsidP="004814F1">
            <w:pPr>
              <w:spacing w:after="0" w:line="240" w:lineRule="auto"/>
              <w:jc w:val="center"/>
              <w:rPr>
                <w:rFonts w:ascii="Times New Roman" w:hAnsi="Times New Roman"/>
                <w:b/>
                <w:sz w:val="26"/>
                <w:szCs w:val="26"/>
              </w:rPr>
            </w:pPr>
            <w:r w:rsidRPr="00280354">
              <w:rPr>
                <w:rFonts w:ascii="Times New Roman" w:hAnsi="Times New Roman"/>
                <w:b/>
                <w:sz w:val="26"/>
                <w:szCs w:val="26"/>
              </w:rPr>
              <w:t>O R D I N</w:t>
            </w:r>
          </w:p>
          <w:p w14:paraId="7837F4AD" w14:textId="7C62E265" w:rsidR="00645846" w:rsidRPr="00280354" w:rsidRDefault="00645846" w:rsidP="00645846">
            <w:pPr>
              <w:spacing w:after="0" w:line="240" w:lineRule="auto"/>
              <w:jc w:val="center"/>
              <w:rPr>
                <w:rFonts w:ascii="Times New Roman" w:hAnsi="Times New Roman"/>
                <w:b/>
                <w:sz w:val="26"/>
                <w:szCs w:val="26"/>
              </w:rPr>
            </w:pPr>
            <w:r w:rsidRPr="00280354">
              <w:rPr>
                <w:rFonts w:ascii="Times New Roman" w:hAnsi="Times New Roman"/>
                <w:b/>
                <w:sz w:val="24"/>
                <w:szCs w:val="24"/>
              </w:rPr>
              <w:t xml:space="preserve">mun. </w:t>
            </w:r>
            <w:proofErr w:type="spellStart"/>
            <w:r w:rsidRPr="00280354">
              <w:rPr>
                <w:rFonts w:ascii="Times New Roman" w:hAnsi="Times New Roman"/>
                <w:b/>
                <w:sz w:val="24"/>
                <w:szCs w:val="24"/>
              </w:rPr>
              <w:t>Chişinău</w:t>
            </w:r>
            <w:proofErr w:type="spellEnd"/>
          </w:p>
        </w:tc>
      </w:tr>
      <w:tr w:rsidR="00645846" w:rsidRPr="00F658BE" w14:paraId="607DBB69" w14:textId="77777777" w:rsidTr="004814F1">
        <w:trPr>
          <w:trHeight w:val="553"/>
        </w:trPr>
        <w:tc>
          <w:tcPr>
            <w:tcW w:w="4966" w:type="dxa"/>
          </w:tcPr>
          <w:p w14:paraId="7CBE8520" w14:textId="77777777" w:rsidR="00645846" w:rsidRPr="00F658BE" w:rsidRDefault="00645846" w:rsidP="004814F1">
            <w:pPr>
              <w:spacing w:after="0"/>
              <w:jc w:val="both"/>
              <w:rPr>
                <w:rFonts w:ascii="Times New Roman" w:hAnsi="Times New Roman"/>
                <w:b/>
                <w:sz w:val="26"/>
                <w:szCs w:val="26"/>
              </w:rPr>
            </w:pPr>
          </w:p>
          <w:p w14:paraId="34060992" w14:textId="2E4E702D" w:rsidR="00645846" w:rsidRPr="00F658BE" w:rsidRDefault="00645846" w:rsidP="004814F1">
            <w:pPr>
              <w:spacing w:after="0"/>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u w:val="single"/>
              </w:rPr>
              <w:t>____</w:t>
            </w:r>
            <w:r>
              <w:rPr>
                <w:rFonts w:ascii="Times New Roman" w:hAnsi="Times New Roman"/>
                <w:b/>
                <w:sz w:val="26"/>
                <w:szCs w:val="26"/>
              </w:rPr>
              <w:t>” martie 2026</w:t>
            </w:r>
            <w:r w:rsidRPr="00F658BE">
              <w:rPr>
                <w:rFonts w:ascii="Times New Roman" w:hAnsi="Times New Roman"/>
                <w:b/>
                <w:sz w:val="26"/>
                <w:szCs w:val="26"/>
              </w:rPr>
              <w:t xml:space="preserve">                                   </w:t>
            </w:r>
          </w:p>
        </w:tc>
        <w:tc>
          <w:tcPr>
            <w:tcW w:w="4536" w:type="dxa"/>
          </w:tcPr>
          <w:p w14:paraId="66AA0412" w14:textId="77777777" w:rsidR="00645846" w:rsidRPr="00F658BE" w:rsidRDefault="00645846" w:rsidP="004814F1">
            <w:pPr>
              <w:spacing w:after="0"/>
              <w:jc w:val="right"/>
              <w:rPr>
                <w:rFonts w:ascii="Times New Roman" w:hAnsi="Times New Roman"/>
                <w:b/>
                <w:sz w:val="26"/>
                <w:szCs w:val="26"/>
              </w:rPr>
            </w:pPr>
          </w:p>
          <w:p w14:paraId="236B252C" w14:textId="6BEF8F19" w:rsidR="00645846" w:rsidRPr="00F658BE" w:rsidRDefault="00645846" w:rsidP="004814F1">
            <w:pPr>
              <w:spacing w:after="0"/>
              <w:jc w:val="right"/>
              <w:rPr>
                <w:rFonts w:ascii="Times New Roman" w:hAnsi="Times New Roman"/>
                <w:b/>
                <w:sz w:val="26"/>
                <w:szCs w:val="26"/>
              </w:rPr>
            </w:pPr>
            <w:r w:rsidRPr="00F658BE">
              <w:rPr>
                <w:rFonts w:ascii="Times New Roman" w:hAnsi="Times New Roman"/>
                <w:b/>
                <w:sz w:val="26"/>
                <w:szCs w:val="26"/>
              </w:rPr>
              <w:t xml:space="preserve">Nr. </w:t>
            </w:r>
            <w:r>
              <w:rPr>
                <w:rFonts w:ascii="Times New Roman" w:hAnsi="Times New Roman"/>
                <w:b/>
                <w:sz w:val="26"/>
                <w:szCs w:val="26"/>
              </w:rPr>
              <w:t>_____</w:t>
            </w:r>
          </w:p>
        </w:tc>
      </w:tr>
    </w:tbl>
    <w:p w14:paraId="62485E7D" w14:textId="77777777" w:rsidR="00DB02B3" w:rsidRPr="00011901" w:rsidRDefault="00DB02B3" w:rsidP="00DB02B3">
      <w:pPr>
        <w:spacing w:after="0"/>
        <w:jc w:val="both"/>
        <w:rPr>
          <w:rFonts w:ascii="Times New Roman" w:hAnsi="Times New Roman" w:cs="Times New Roman"/>
          <w:b/>
          <w:bCs/>
          <w:color w:val="000000" w:themeColor="text1"/>
          <w:sz w:val="24"/>
          <w:szCs w:val="24"/>
        </w:rPr>
      </w:pPr>
    </w:p>
    <w:p w14:paraId="0D5DBF99" w14:textId="77777777" w:rsidR="00DB02B3" w:rsidRPr="00011901" w:rsidRDefault="00DB02B3" w:rsidP="00DB02B3">
      <w:pPr>
        <w:spacing w:after="0"/>
        <w:ind w:firstLine="567"/>
        <w:jc w:val="both"/>
        <w:rPr>
          <w:rFonts w:ascii="Times New Roman" w:hAnsi="Times New Roman" w:cs="Times New Roman"/>
          <w:b/>
          <w:bCs/>
          <w:color w:val="000000" w:themeColor="text1"/>
          <w:sz w:val="24"/>
          <w:szCs w:val="24"/>
        </w:rPr>
      </w:pPr>
      <w:r w:rsidRPr="00011901">
        <w:rPr>
          <w:rFonts w:ascii="Times New Roman" w:hAnsi="Times New Roman" w:cs="Times New Roman"/>
          <w:b/>
          <w:bCs/>
          <w:color w:val="000000" w:themeColor="text1"/>
          <w:sz w:val="24"/>
          <w:szCs w:val="24"/>
        </w:rPr>
        <w:t xml:space="preserve">Cu privire la aprobarea Regulamentului privind inspecția </w:t>
      </w:r>
    </w:p>
    <w:p w14:paraId="68560F9C" w14:textId="1DFBEB31" w:rsidR="00DB02B3" w:rsidRDefault="00DB02B3" w:rsidP="000C17EA">
      <w:pPr>
        <w:spacing w:after="0"/>
        <w:ind w:firstLine="567"/>
        <w:jc w:val="both"/>
        <w:rPr>
          <w:rFonts w:ascii="Times New Roman" w:hAnsi="Times New Roman" w:cs="Times New Roman"/>
          <w:b/>
          <w:bCs/>
          <w:color w:val="000000" w:themeColor="text1"/>
          <w:sz w:val="24"/>
          <w:szCs w:val="24"/>
        </w:rPr>
      </w:pPr>
      <w:r w:rsidRPr="00011901">
        <w:rPr>
          <w:rFonts w:ascii="Times New Roman" w:hAnsi="Times New Roman" w:cs="Times New Roman"/>
          <w:b/>
          <w:bCs/>
          <w:color w:val="000000" w:themeColor="text1"/>
          <w:sz w:val="24"/>
          <w:szCs w:val="24"/>
        </w:rPr>
        <w:t xml:space="preserve">tehnică periodică a </w:t>
      </w:r>
      <w:r w:rsidR="000C17EA" w:rsidRPr="00011901">
        <w:rPr>
          <w:rFonts w:ascii="Times New Roman" w:hAnsi="Times New Roman" w:cs="Times New Roman"/>
          <w:b/>
          <w:bCs/>
          <w:color w:val="000000" w:themeColor="text1"/>
          <w:sz w:val="24"/>
          <w:szCs w:val="24"/>
        </w:rPr>
        <w:t>unităților tehnice</w:t>
      </w:r>
    </w:p>
    <w:p w14:paraId="01C1A1A5" w14:textId="77777777" w:rsidR="00645846" w:rsidRPr="00FB331E" w:rsidRDefault="00645846" w:rsidP="00645846">
      <w:pPr>
        <w:spacing w:after="0"/>
        <w:jc w:val="right"/>
        <w:rPr>
          <w:rFonts w:ascii="Times New Roman" w:hAnsi="Times New Roman" w:cs="Times New Roman"/>
          <w:b/>
          <w:bCs/>
          <w:color w:val="000000" w:themeColor="text1"/>
          <w:sz w:val="32"/>
          <w:szCs w:val="32"/>
        </w:rPr>
      </w:pPr>
      <w:r w:rsidRPr="00FB331E">
        <w:rPr>
          <w:rFonts w:ascii="Times New Roman" w:hAnsi="Times New Roman" w:cs="Times New Roman"/>
          <w:b/>
          <w:bCs/>
          <w:color w:val="000000" w:themeColor="text1"/>
          <w:sz w:val="32"/>
          <w:szCs w:val="32"/>
        </w:rPr>
        <w:t>UE</w:t>
      </w:r>
    </w:p>
    <w:p w14:paraId="52CCC82C" w14:textId="77777777" w:rsidR="00FB331E" w:rsidRPr="00011901" w:rsidRDefault="00FB331E" w:rsidP="00645846">
      <w:pPr>
        <w:spacing w:after="0"/>
        <w:ind w:left="0" w:firstLine="0"/>
        <w:jc w:val="both"/>
        <w:rPr>
          <w:rFonts w:ascii="Times New Roman" w:hAnsi="Times New Roman" w:cs="Times New Roman"/>
          <w:b/>
          <w:bCs/>
          <w:color w:val="000000" w:themeColor="text1"/>
          <w:sz w:val="24"/>
          <w:szCs w:val="24"/>
        </w:rPr>
      </w:pPr>
    </w:p>
    <w:p w14:paraId="74EEFDD9" w14:textId="2846D82D" w:rsidR="00FB331E" w:rsidRPr="00011901" w:rsidRDefault="00FB331E" w:rsidP="00FB331E">
      <w:pPr>
        <w:spacing w:after="0"/>
        <w:ind w:left="11" w:firstLine="567"/>
        <w:jc w:val="both"/>
        <w:rPr>
          <w:rFonts w:ascii="Times New Roman" w:hAnsi="Times New Roman" w:cs="Times New Roman"/>
          <w:color w:val="000000" w:themeColor="text1"/>
          <w:sz w:val="24"/>
          <w:szCs w:val="24"/>
        </w:rPr>
      </w:pPr>
      <w:r w:rsidRPr="00011901">
        <w:rPr>
          <w:rFonts w:ascii="Times New Roman" w:hAnsi="Times New Roman" w:cs="Times New Roman"/>
          <w:color w:val="000000" w:themeColor="text1"/>
          <w:sz w:val="24"/>
          <w:szCs w:val="24"/>
        </w:rPr>
        <w:t>În temeiul art. 13 lit. d) din Legea nr. 131/2007 privind siguranța traficului rutier (</w:t>
      </w:r>
      <w:r w:rsidR="00047D7A">
        <w:rPr>
          <w:rFonts w:ascii="Times New Roman" w:hAnsi="Times New Roman" w:cs="Times New Roman"/>
          <w:color w:val="000000" w:themeColor="text1"/>
          <w:sz w:val="24"/>
          <w:szCs w:val="24"/>
        </w:rPr>
        <w:t xml:space="preserve">Republicată în </w:t>
      </w:r>
      <w:r w:rsidRPr="00011901">
        <w:rPr>
          <w:rFonts w:ascii="Times New Roman" w:hAnsi="Times New Roman" w:cs="Times New Roman"/>
          <w:color w:val="000000" w:themeColor="text1"/>
          <w:sz w:val="24"/>
          <w:szCs w:val="24"/>
        </w:rPr>
        <w:t xml:space="preserve">Monitorul Oficial al Republicii Moldova, 2015, nr.11-21 art. 6), cu modificările ulterioare, și al pct. 15 din Regulamentul ISST </w:t>
      </w:r>
      <w:r w:rsidRPr="00107911">
        <w:rPr>
          <w:rFonts w:ascii="Times New Roman" w:hAnsi="Times New Roman" w:cs="Times New Roman"/>
          <w:i/>
          <w:iCs/>
          <w:color w:val="000000" w:themeColor="text1"/>
          <w:sz w:val="24"/>
          <w:szCs w:val="24"/>
        </w:rPr>
        <w:t>„</w:t>
      </w:r>
      <w:proofErr w:type="spellStart"/>
      <w:r w:rsidRPr="00107911">
        <w:rPr>
          <w:rFonts w:ascii="Times New Roman" w:hAnsi="Times New Roman" w:cs="Times New Roman"/>
          <w:i/>
          <w:iCs/>
          <w:color w:val="000000" w:themeColor="text1"/>
          <w:sz w:val="24"/>
          <w:szCs w:val="24"/>
        </w:rPr>
        <w:t>Intehagro</w:t>
      </w:r>
      <w:proofErr w:type="spellEnd"/>
      <w:r w:rsidRPr="00107911">
        <w:rPr>
          <w:rFonts w:ascii="Times New Roman" w:hAnsi="Times New Roman" w:cs="Times New Roman"/>
          <w:i/>
          <w:iCs/>
          <w:color w:val="000000" w:themeColor="text1"/>
          <w:sz w:val="24"/>
          <w:szCs w:val="24"/>
        </w:rPr>
        <w:t>”</w:t>
      </w:r>
      <w:r w:rsidRPr="00011901">
        <w:rPr>
          <w:rFonts w:ascii="Times New Roman" w:hAnsi="Times New Roman" w:cs="Times New Roman"/>
          <w:color w:val="000000" w:themeColor="text1"/>
          <w:sz w:val="24"/>
          <w:szCs w:val="24"/>
        </w:rPr>
        <w:t>, aprobat prin Hotărârea Guvernului nr.607/1999 (Monitorul Oficial al Republicii Moldova, 1999, nr. 73-77 art. 641), cu modificările ulterioare, Ministerul Agriculturii și Industriei Alimentare</w:t>
      </w:r>
    </w:p>
    <w:p w14:paraId="3CFB2107" w14:textId="77777777" w:rsidR="00047D7A" w:rsidRDefault="00047D7A" w:rsidP="00047D7A">
      <w:pPr>
        <w:pStyle w:val="title-fam-member-star"/>
        <w:spacing w:before="0" w:beforeAutospacing="0" w:after="0" w:afterAutospacing="0" w:line="312" w:lineRule="atLeast"/>
        <w:ind w:firstLine="567"/>
        <w:jc w:val="both"/>
        <w:rPr>
          <w:rFonts w:eastAsia="Courier New"/>
          <w:color w:val="000000" w:themeColor="text1"/>
        </w:rPr>
      </w:pPr>
      <w:r w:rsidRPr="00047D7A">
        <w:rPr>
          <w:rFonts w:eastAsia="Courier New"/>
          <w:color w:val="000000" w:themeColor="text1"/>
        </w:rPr>
        <w:t xml:space="preserve">Prezentul Ordin: </w:t>
      </w:r>
    </w:p>
    <w:p w14:paraId="5C140577" w14:textId="77777777" w:rsidR="00047D7A" w:rsidRDefault="00047D7A" w:rsidP="00047D7A">
      <w:pPr>
        <w:pStyle w:val="title-fam-member-star"/>
        <w:spacing w:before="0" w:beforeAutospacing="0" w:after="0" w:afterAutospacing="0" w:line="312" w:lineRule="atLeast"/>
        <w:ind w:firstLine="567"/>
        <w:jc w:val="both"/>
        <w:rPr>
          <w:rFonts w:eastAsia="Courier New"/>
          <w:color w:val="000000" w:themeColor="text1"/>
        </w:rPr>
      </w:pPr>
      <w:r w:rsidRPr="00047D7A">
        <w:rPr>
          <w:rFonts w:eastAsia="Courier New"/>
          <w:color w:val="000000" w:themeColor="text1"/>
        </w:rPr>
        <w:t>- transpune parțial (transpune: art. 2 (3), art. 3 pct. 1, 9, 11, 12, art. 5 (1) lit. c) și (4), art. 7 (2) și transpune parțial Secțiunea nr. 3 din Anexa I) Directiva 2014/45/UE a Parlamentului European și a Consiliului din 3 aprilie 2014 privind inspecția tehnică periodică a autovehiculelor și a remorcilor acestora și de abrogare a Directivei 2009/40/CE, CELEX: 32014L0045, publicată în Jurnalul Oficial al Uniunii Europene L 127 din 29 aprilie 2014, astfel</w:t>
      </w:r>
      <w:r>
        <w:rPr>
          <w:rFonts w:ascii="Courier New" w:eastAsia="Courier New" w:hAnsi="Courier New" w:cs="Courier New"/>
          <w:color w:val="000000"/>
          <w:sz w:val="20"/>
          <w:szCs w:val="22"/>
        </w:rPr>
        <w:t xml:space="preserve"> </w:t>
      </w:r>
      <w:r w:rsidRPr="00047D7A">
        <w:rPr>
          <w:rFonts w:eastAsia="Courier New"/>
          <w:color w:val="000000" w:themeColor="text1"/>
        </w:rPr>
        <w:t>cum a fost modificată ultima oară prin Directiva delegată (UE) 2021/1717 a Comisiei din 9 iulie 2021;</w:t>
      </w:r>
    </w:p>
    <w:p w14:paraId="584FBD4D" w14:textId="63BCD24D" w:rsidR="00047D7A" w:rsidRDefault="00047D7A" w:rsidP="00047D7A">
      <w:pPr>
        <w:pStyle w:val="title-fam-member-star"/>
        <w:spacing w:before="0" w:beforeAutospacing="0" w:after="0" w:afterAutospacing="0" w:line="312" w:lineRule="atLeast"/>
        <w:ind w:firstLine="567"/>
        <w:jc w:val="both"/>
        <w:rPr>
          <w:rFonts w:eastAsia="Courier New"/>
          <w:color w:val="000000" w:themeColor="text1"/>
        </w:rPr>
      </w:pPr>
      <w:r w:rsidRPr="00047D7A">
        <w:rPr>
          <w:rFonts w:eastAsia="Courier New"/>
          <w:color w:val="000000" w:themeColor="text1"/>
        </w:rPr>
        <w:t>- transpune parțial (transpune: art. 1, art. 2, art. 3 pct. 1, 2, 4, 5, art. 4, art. 5 (1) - (2), (4) - (6), art. 6 (1), (3), (4) și transpune parțial Anexa) Regulamentul de punere în aplicare (UE) 2019/621 al Comisiei din 17 aprilie 2019 privind informațiile tehnice necesare pentru inspecția tehnică a elementelor autovehiculelor care trebuie testate, privind utilizarea metodelor de testare recomandate, precum și de stabilire a normelor detaliate privind formatul datelor și procedurile de accesare a informațiilor tehnice relevante, CELEX: 32019R0621, publicat în Jurnalul Oficial al Uniunii Europene L 108 din 23 aprilie 2019</w:t>
      </w:r>
      <w:r>
        <w:rPr>
          <w:rFonts w:eastAsia="Courier New"/>
          <w:color w:val="000000" w:themeColor="text1"/>
        </w:rPr>
        <w:t>,</w:t>
      </w:r>
    </w:p>
    <w:p w14:paraId="6A327C69" w14:textId="77777777" w:rsidR="00FB331E" w:rsidRPr="00011901" w:rsidRDefault="00FB331E" w:rsidP="00FB331E">
      <w:pPr>
        <w:spacing w:after="0"/>
        <w:ind w:firstLine="567"/>
        <w:jc w:val="center"/>
        <w:rPr>
          <w:rFonts w:ascii="Times New Roman" w:hAnsi="Times New Roman" w:cs="Times New Roman"/>
          <w:color w:val="000000" w:themeColor="text1"/>
          <w:sz w:val="24"/>
          <w:szCs w:val="24"/>
        </w:rPr>
      </w:pPr>
    </w:p>
    <w:p w14:paraId="2DDBB2D8" w14:textId="77777777" w:rsidR="00FB331E" w:rsidRPr="00011901" w:rsidRDefault="00FB331E" w:rsidP="00FB331E">
      <w:pPr>
        <w:spacing w:after="0"/>
        <w:ind w:firstLine="567"/>
        <w:jc w:val="center"/>
        <w:rPr>
          <w:rFonts w:ascii="Times New Roman" w:hAnsi="Times New Roman" w:cs="Times New Roman"/>
          <w:color w:val="000000" w:themeColor="text1"/>
          <w:sz w:val="24"/>
          <w:szCs w:val="24"/>
        </w:rPr>
      </w:pPr>
      <w:r w:rsidRPr="00011901">
        <w:rPr>
          <w:rFonts w:ascii="Times New Roman" w:hAnsi="Times New Roman" w:cs="Times New Roman"/>
          <w:b/>
          <w:bCs/>
          <w:color w:val="000000" w:themeColor="text1"/>
          <w:sz w:val="24"/>
          <w:szCs w:val="24"/>
        </w:rPr>
        <w:t>ORDON:</w:t>
      </w:r>
    </w:p>
    <w:p w14:paraId="30C4D922" w14:textId="30F56B25" w:rsidR="00FB331E" w:rsidRPr="00011901" w:rsidRDefault="00FB331E" w:rsidP="00FB331E">
      <w:pPr>
        <w:spacing w:after="0"/>
        <w:ind w:left="0" w:firstLine="567"/>
        <w:jc w:val="both"/>
        <w:rPr>
          <w:rFonts w:ascii="Times New Roman" w:hAnsi="Times New Roman" w:cs="Times New Roman"/>
          <w:color w:val="000000" w:themeColor="text1"/>
          <w:sz w:val="24"/>
          <w:szCs w:val="24"/>
        </w:rPr>
      </w:pPr>
      <w:r w:rsidRPr="00011901">
        <w:rPr>
          <w:rFonts w:ascii="Times New Roman" w:hAnsi="Times New Roman" w:cs="Times New Roman"/>
          <w:color w:val="000000" w:themeColor="text1"/>
          <w:sz w:val="24"/>
          <w:szCs w:val="24"/>
        </w:rPr>
        <w:t>1.</w:t>
      </w:r>
      <w:bookmarkStart w:id="0" w:name="_Hlk217463208"/>
      <w:r w:rsidRPr="00011901">
        <w:rPr>
          <w:rFonts w:ascii="Times New Roman" w:hAnsi="Times New Roman" w:cs="Times New Roman"/>
          <w:color w:val="000000" w:themeColor="text1"/>
          <w:sz w:val="24"/>
          <w:szCs w:val="24"/>
        </w:rPr>
        <w:t xml:space="preserve"> Se aprobă Regulamentul privind inspecția tehnică periodică a unităților tehnice</w:t>
      </w:r>
      <w:r w:rsidR="00280354">
        <w:rPr>
          <w:rFonts w:ascii="Times New Roman" w:hAnsi="Times New Roman" w:cs="Times New Roman"/>
          <w:color w:val="000000" w:themeColor="text1"/>
          <w:sz w:val="24"/>
          <w:szCs w:val="24"/>
        </w:rPr>
        <w:t>,</w:t>
      </w:r>
      <w:r w:rsidRPr="00011901">
        <w:rPr>
          <w:rFonts w:ascii="Times New Roman" w:hAnsi="Times New Roman" w:cs="Times New Roman"/>
          <w:color w:val="000000" w:themeColor="text1"/>
          <w:sz w:val="24"/>
          <w:szCs w:val="24"/>
        </w:rPr>
        <w:t xml:space="preserve"> conform anexei nr. </w:t>
      </w:r>
      <w:r w:rsidR="00C27941">
        <w:rPr>
          <w:rFonts w:ascii="Times New Roman" w:hAnsi="Times New Roman" w:cs="Times New Roman"/>
          <w:color w:val="000000" w:themeColor="text1"/>
          <w:sz w:val="24"/>
          <w:szCs w:val="24"/>
        </w:rPr>
        <w:t>1</w:t>
      </w:r>
      <w:r w:rsidRPr="00011901">
        <w:rPr>
          <w:rFonts w:ascii="Times New Roman" w:hAnsi="Times New Roman" w:cs="Times New Roman"/>
          <w:color w:val="000000" w:themeColor="text1"/>
          <w:sz w:val="24"/>
          <w:szCs w:val="24"/>
        </w:rPr>
        <w:t>.</w:t>
      </w:r>
    </w:p>
    <w:bookmarkEnd w:id="0"/>
    <w:p w14:paraId="0FDFB9C1" w14:textId="521C3B83" w:rsidR="00473DC1" w:rsidRDefault="00C27941" w:rsidP="00473DC1">
      <w:pPr>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FB331E" w:rsidRPr="00011901">
        <w:rPr>
          <w:rFonts w:ascii="Times New Roman" w:hAnsi="Times New Roman" w:cs="Times New Roman"/>
          <w:color w:val="000000" w:themeColor="text1"/>
          <w:sz w:val="24"/>
          <w:szCs w:val="24"/>
        </w:rPr>
        <w:t>. Se aprobă Cerințele privind informațiile tehnice necesare pentru inspecția tehnică a elementelor unităților tehnice care trebuie testate, privind utilizarea metodelor de testare recomandate, precum și de stabilire a normelor detaliate privind formatul datelor și procedurile de accesare a informațiilor tehnice relevante</w:t>
      </w:r>
      <w:r w:rsidR="00280354">
        <w:rPr>
          <w:rFonts w:ascii="Times New Roman" w:hAnsi="Times New Roman" w:cs="Times New Roman"/>
          <w:color w:val="000000" w:themeColor="text1"/>
          <w:sz w:val="24"/>
          <w:szCs w:val="24"/>
        </w:rPr>
        <w:t>,</w:t>
      </w:r>
      <w:r w:rsidR="00FB331E" w:rsidRPr="00011901">
        <w:rPr>
          <w:rFonts w:ascii="Times New Roman" w:hAnsi="Times New Roman" w:cs="Times New Roman"/>
          <w:color w:val="000000" w:themeColor="text1"/>
          <w:sz w:val="24"/>
          <w:szCs w:val="24"/>
        </w:rPr>
        <w:t xml:space="preserve"> conform anexei nr. </w:t>
      </w:r>
      <w:r>
        <w:rPr>
          <w:rFonts w:ascii="Times New Roman" w:hAnsi="Times New Roman" w:cs="Times New Roman"/>
          <w:color w:val="000000" w:themeColor="text1"/>
          <w:sz w:val="24"/>
          <w:szCs w:val="24"/>
        </w:rPr>
        <w:t>2</w:t>
      </w:r>
      <w:r w:rsidR="00FB331E" w:rsidRPr="00011901">
        <w:rPr>
          <w:rFonts w:ascii="Times New Roman" w:hAnsi="Times New Roman" w:cs="Times New Roman"/>
          <w:color w:val="000000" w:themeColor="text1"/>
          <w:sz w:val="24"/>
          <w:szCs w:val="24"/>
        </w:rPr>
        <w:t>.</w:t>
      </w:r>
    </w:p>
    <w:p w14:paraId="53CEC940" w14:textId="6A5F4269" w:rsidR="00FB331E" w:rsidRDefault="00280518" w:rsidP="00FB331E">
      <w:pPr>
        <w:spacing w:after="0"/>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FB331E" w:rsidRPr="00011901">
        <w:rPr>
          <w:rFonts w:ascii="Times New Roman" w:hAnsi="Times New Roman" w:cs="Times New Roman"/>
          <w:color w:val="000000" w:themeColor="text1"/>
          <w:sz w:val="24"/>
          <w:szCs w:val="24"/>
        </w:rPr>
        <w:t xml:space="preserve">. Executarea prezentului </w:t>
      </w:r>
      <w:r w:rsidR="00280354">
        <w:rPr>
          <w:rFonts w:ascii="Times New Roman" w:hAnsi="Times New Roman" w:cs="Times New Roman"/>
          <w:color w:val="000000" w:themeColor="text1"/>
          <w:sz w:val="24"/>
          <w:szCs w:val="24"/>
        </w:rPr>
        <w:t>O</w:t>
      </w:r>
      <w:r w:rsidR="00FB331E" w:rsidRPr="00011901">
        <w:rPr>
          <w:rFonts w:ascii="Times New Roman" w:hAnsi="Times New Roman" w:cs="Times New Roman"/>
          <w:color w:val="000000" w:themeColor="text1"/>
          <w:sz w:val="24"/>
          <w:szCs w:val="24"/>
        </w:rPr>
        <w:t>rdin se pune în sarcina Inspectoratului de Stat pentru Supravegherea Tehnică „</w:t>
      </w:r>
      <w:proofErr w:type="spellStart"/>
      <w:r w:rsidR="00FB331E" w:rsidRPr="00011901">
        <w:rPr>
          <w:rFonts w:ascii="Times New Roman" w:hAnsi="Times New Roman" w:cs="Times New Roman"/>
          <w:color w:val="000000" w:themeColor="text1"/>
          <w:sz w:val="24"/>
          <w:szCs w:val="24"/>
        </w:rPr>
        <w:t>Intehagro</w:t>
      </w:r>
      <w:proofErr w:type="spellEnd"/>
      <w:r w:rsidR="00FB331E" w:rsidRPr="00011901">
        <w:rPr>
          <w:rFonts w:ascii="Times New Roman" w:hAnsi="Times New Roman" w:cs="Times New Roman"/>
          <w:color w:val="000000" w:themeColor="text1"/>
          <w:sz w:val="24"/>
          <w:szCs w:val="24"/>
        </w:rPr>
        <w:t>”.</w:t>
      </w:r>
    </w:p>
    <w:p w14:paraId="4F0B6519" w14:textId="0627ECA3" w:rsidR="00280518" w:rsidRDefault="00280518" w:rsidP="00FB331E">
      <w:pPr>
        <w:spacing w:after="0"/>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Prezentul Ordin se publică în Monitorul Oficial al Republicii Moldova.</w:t>
      </w:r>
    </w:p>
    <w:p w14:paraId="39EE8B0C" w14:textId="4E96B198" w:rsidR="00280518" w:rsidRPr="00011901" w:rsidRDefault="00280518" w:rsidP="00280518">
      <w:pPr>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011901">
        <w:rPr>
          <w:rFonts w:ascii="Times New Roman" w:hAnsi="Times New Roman" w:cs="Times New Roman"/>
          <w:color w:val="000000" w:themeColor="text1"/>
          <w:sz w:val="24"/>
          <w:szCs w:val="24"/>
        </w:rPr>
        <w:t xml:space="preserve">. Prezentul Ordin intră în vigoare la data </w:t>
      </w:r>
      <w:r>
        <w:rPr>
          <w:rFonts w:ascii="Times New Roman" w:hAnsi="Times New Roman" w:cs="Times New Roman"/>
          <w:color w:val="000000" w:themeColor="text1"/>
          <w:sz w:val="24"/>
          <w:szCs w:val="24"/>
        </w:rPr>
        <w:t xml:space="preserve">de 01 ianuarie 2027, cu excepția pct. 4-11 din Anexa nr. 2 din prezentul Ordin care intră în vigoare la data aderării Republicii Moldova la Uniunea Europeană. </w:t>
      </w:r>
    </w:p>
    <w:p w14:paraId="6079C103" w14:textId="77777777" w:rsidR="00280518" w:rsidRPr="00011901" w:rsidRDefault="00280518" w:rsidP="00FB331E">
      <w:pPr>
        <w:spacing w:after="0"/>
        <w:ind w:left="0" w:firstLine="567"/>
        <w:jc w:val="both"/>
        <w:rPr>
          <w:rFonts w:ascii="Times New Roman" w:hAnsi="Times New Roman" w:cs="Times New Roman"/>
          <w:color w:val="000000" w:themeColor="text1"/>
          <w:sz w:val="24"/>
          <w:szCs w:val="24"/>
        </w:rPr>
      </w:pPr>
    </w:p>
    <w:p w14:paraId="3F0B7C9C" w14:textId="77777777" w:rsidR="00FB331E" w:rsidRPr="00095A5B" w:rsidRDefault="00FB331E" w:rsidP="00FB331E">
      <w:pPr>
        <w:spacing w:after="0"/>
        <w:jc w:val="both"/>
        <w:rPr>
          <w:rFonts w:ascii="Times New Roman" w:hAnsi="Times New Roman" w:cs="Times New Roman"/>
          <w:color w:val="000000" w:themeColor="text1"/>
          <w:sz w:val="26"/>
          <w:szCs w:val="26"/>
        </w:rPr>
      </w:pPr>
    </w:p>
    <w:p w14:paraId="36B836C7" w14:textId="77777777" w:rsidR="00FB331E" w:rsidRPr="00095A5B" w:rsidRDefault="00FB331E" w:rsidP="00FB331E">
      <w:pPr>
        <w:spacing w:after="0"/>
        <w:jc w:val="both"/>
        <w:rPr>
          <w:rFonts w:ascii="Times New Roman" w:hAnsi="Times New Roman" w:cs="Times New Roman"/>
          <w:color w:val="000000" w:themeColor="text1"/>
          <w:sz w:val="26"/>
          <w:szCs w:val="26"/>
        </w:rPr>
      </w:pPr>
    </w:p>
    <w:p w14:paraId="03991CF4" w14:textId="6B040CF4" w:rsidR="00240FCC" w:rsidRPr="00011901" w:rsidRDefault="00FB331E" w:rsidP="00011901">
      <w:pPr>
        <w:spacing w:after="0" w:line="240" w:lineRule="auto"/>
        <w:ind w:firstLine="567"/>
        <w:jc w:val="both"/>
        <w:rPr>
          <w:rFonts w:ascii="Times New Roman" w:hAnsi="Times New Roman"/>
          <w:b/>
          <w:bCs/>
          <w:color w:val="000000" w:themeColor="text1"/>
          <w:sz w:val="26"/>
          <w:szCs w:val="26"/>
        </w:rPr>
      </w:pPr>
      <w:r w:rsidRPr="00011901">
        <w:rPr>
          <w:rFonts w:ascii="Times New Roman" w:hAnsi="Times New Roman"/>
          <w:b/>
          <w:bCs/>
          <w:color w:val="000000" w:themeColor="text1"/>
          <w:sz w:val="26"/>
          <w:szCs w:val="26"/>
        </w:rPr>
        <w:t>Ministru                                                                                      Ludmila CATLABUGA</w:t>
      </w:r>
    </w:p>
    <w:p w14:paraId="084B9AF7" w14:textId="77777777" w:rsidR="00C27941" w:rsidRDefault="00C27941" w:rsidP="00146239">
      <w:pPr>
        <w:spacing w:after="0" w:line="240" w:lineRule="auto"/>
        <w:ind w:left="852" w:right="-285"/>
        <w:jc w:val="right"/>
        <w:rPr>
          <w:rFonts w:ascii="Times New Roman" w:hAnsi="Times New Roman"/>
          <w:b/>
          <w:bCs/>
          <w:color w:val="000000" w:themeColor="text1"/>
          <w:kern w:val="36"/>
          <w:sz w:val="24"/>
          <w:szCs w:val="24"/>
        </w:rPr>
      </w:pPr>
    </w:p>
    <w:p w14:paraId="3390628B"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28E0DCEA"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5738D547"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4EBF149F"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3BFDA676"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3483B6AB"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70EF49C7"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1F5203E3"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4E8F3B73"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5FE0BFCD"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26F7F0E6"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35EBB457"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6E0F75E8"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2F9CE8A9"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74756C75"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30661C0F"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72E8A7A6"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2A5B3FF2"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6462F5B5"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182611DC"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050F09FE"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4FDCD577"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2A3286F7"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49262E8D"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7249081A"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10806B50"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38459933"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323CE172"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263AEF3D"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0C9C4881"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37A98131"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05D5951E"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6F36BBFD"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49120DC4"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24C87459"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414DD2B3"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4549088D"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4C220063"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72815103"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3B3D679F"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178E5E57"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0299C350"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25D6CE9E" w14:textId="77777777" w:rsidR="00280354" w:rsidRDefault="00280354" w:rsidP="00280518">
      <w:pPr>
        <w:spacing w:after="0" w:line="249" w:lineRule="auto"/>
        <w:ind w:left="0" w:right="12" w:firstLine="0"/>
        <w:rPr>
          <w:rFonts w:ascii="Times New Roman" w:eastAsia="Times New Roman" w:hAnsi="Times New Roman" w:cs="Times New Roman"/>
          <w:b/>
          <w:bCs/>
          <w:color w:val="000000" w:themeColor="text1"/>
          <w:sz w:val="24"/>
          <w:szCs w:val="24"/>
        </w:rPr>
      </w:pPr>
    </w:p>
    <w:p w14:paraId="5EE6ADBA" w14:textId="77777777" w:rsidR="00280518" w:rsidRDefault="00280518" w:rsidP="00280518">
      <w:pPr>
        <w:spacing w:after="0" w:line="249" w:lineRule="auto"/>
        <w:ind w:left="0" w:right="12" w:firstLine="0"/>
        <w:rPr>
          <w:rFonts w:ascii="Times New Roman" w:eastAsia="Times New Roman" w:hAnsi="Times New Roman" w:cs="Times New Roman"/>
          <w:b/>
          <w:bCs/>
          <w:color w:val="000000" w:themeColor="text1"/>
          <w:sz w:val="24"/>
          <w:szCs w:val="24"/>
        </w:rPr>
      </w:pPr>
    </w:p>
    <w:p w14:paraId="60B583BF"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4EBECE16"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3A202409" w14:textId="77777777" w:rsidR="00280354" w:rsidRDefault="00280354" w:rsidP="001560CE">
      <w:pPr>
        <w:spacing w:after="0" w:line="249" w:lineRule="auto"/>
        <w:ind w:left="-5" w:right="12"/>
        <w:jc w:val="right"/>
        <w:rPr>
          <w:rFonts w:ascii="Times New Roman" w:eastAsia="Times New Roman" w:hAnsi="Times New Roman" w:cs="Times New Roman"/>
          <w:b/>
          <w:bCs/>
          <w:color w:val="000000" w:themeColor="text1"/>
          <w:sz w:val="24"/>
          <w:szCs w:val="24"/>
        </w:rPr>
      </w:pPr>
    </w:p>
    <w:p w14:paraId="2D78D9F4" w14:textId="7E132D54" w:rsidR="001560CE" w:rsidRPr="000350E4" w:rsidRDefault="00BF5743" w:rsidP="001560CE">
      <w:pPr>
        <w:spacing w:after="0" w:line="249" w:lineRule="auto"/>
        <w:ind w:left="-5" w:right="12"/>
        <w:jc w:val="right"/>
        <w:rPr>
          <w:rFonts w:ascii="Times New Roman" w:eastAsia="Times New Roman" w:hAnsi="Times New Roman" w:cs="Times New Roman"/>
          <w:b/>
          <w:bCs/>
          <w:color w:val="000000" w:themeColor="text1"/>
          <w:szCs w:val="20"/>
        </w:rPr>
      </w:pPr>
      <w:r w:rsidRPr="000350E4">
        <w:rPr>
          <w:rFonts w:ascii="Times New Roman" w:eastAsia="Times New Roman" w:hAnsi="Times New Roman" w:cs="Times New Roman"/>
          <w:b/>
          <w:bCs/>
          <w:color w:val="000000" w:themeColor="text1"/>
          <w:szCs w:val="20"/>
        </w:rPr>
        <w:lastRenderedPageBreak/>
        <w:t xml:space="preserve">Anexa nr. </w:t>
      </w:r>
      <w:r w:rsidR="00C27941" w:rsidRPr="000350E4">
        <w:rPr>
          <w:rFonts w:ascii="Times New Roman" w:eastAsia="Times New Roman" w:hAnsi="Times New Roman" w:cs="Times New Roman"/>
          <w:b/>
          <w:bCs/>
          <w:color w:val="000000" w:themeColor="text1"/>
          <w:szCs w:val="20"/>
        </w:rPr>
        <w:t>1</w:t>
      </w:r>
      <w:r w:rsidR="001560CE" w:rsidRPr="000350E4">
        <w:rPr>
          <w:rFonts w:ascii="Times New Roman" w:eastAsia="Times New Roman" w:hAnsi="Times New Roman" w:cs="Times New Roman"/>
          <w:b/>
          <w:bCs/>
          <w:color w:val="000000" w:themeColor="text1"/>
          <w:szCs w:val="20"/>
        </w:rPr>
        <w:t xml:space="preserve">  </w:t>
      </w:r>
    </w:p>
    <w:p w14:paraId="104E2508" w14:textId="13BD27FD" w:rsidR="00F0578B" w:rsidRPr="000350E4" w:rsidRDefault="00F0578B" w:rsidP="00F0578B">
      <w:pPr>
        <w:spacing w:after="0" w:line="249" w:lineRule="auto"/>
        <w:ind w:left="-5" w:right="12"/>
        <w:jc w:val="right"/>
        <w:rPr>
          <w:rFonts w:ascii="Times New Roman" w:eastAsia="Times New Roman" w:hAnsi="Times New Roman" w:cs="Times New Roman"/>
          <w:b/>
          <w:bCs/>
          <w:color w:val="000000" w:themeColor="text1"/>
          <w:szCs w:val="20"/>
        </w:rPr>
      </w:pPr>
      <w:r w:rsidRPr="000350E4">
        <w:rPr>
          <w:rFonts w:ascii="Times New Roman" w:eastAsia="Times New Roman" w:hAnsi="Times New Roman" w:cs="Times New Roman"/>
          <w:b/>
          <w:bCs/>
          <w:color w:val="000000" w:themeColor="text1"/>
          <w:szCs w:val="20"/>
        </w:rPr>
        <w:t xml:space="preserve">la </w:t>
      </w:r>
      <w:r w:rsidR="003A25CE" w:rsidRPr="000350E4">
        <w:rPr>
          <w:rFonts w:ascii="Times New Roman" w:eastAsia="Times New Roman" w:hAnsi="Times New Roman" w:cs="Times New Roman"/>
          <w:b/>
          <w:bCs/>
          <w:color w:val="000000" w:themeColor="text1"/>
          <w:szCs w:val="20"/>
        </w:rPr>
        <w:t>O</w:t>
      </w:r>
      <w:r w:rsidRPr="000350E4">
        <w:rPr>
          <w:rFonts w:ascii="Times New Roman" w:eastAsia="Times New Roman" w:hAnsi="Times New Roman" w:cs="Times New Roman"/>
          <w:b/>
          <w:bCs/>
          <w:color w:val="000000" w:themeColor="text1"/>
          <w:szCs w:val="20"/>
        </w:rPr>
        <w:t xml:space="preserve">rdinul </w:t>
      </w:r>
      <w:r w:rsidR="003A25CE" w:rsidRPr="000350E4">
        <w:rPr>
          <w:rFonts w:ascii="Times New Roman" w:eastAsia="Times New Roman" w:hAnsi="Times New Roman" w:cs="Times New Roman"/>
          <w:b/>
          <w:bCs/>
          <w:color w:val="000000" w:themeColor="text1"/>
          <w:szCs w:val="20"/>
        </w:rPr>
        <w:t>M</w:t>
      </w:r>
      <w:r w:rsidRPr="000350E4">
        <w:rPr>
          <w:rFonts w:ascii="Times New Roman" w:eastAsia="Times New Roman" w:hAnsi="Times New Roman" w:cs="Times New Roman"/>
          <w:b/>
          <w:bCs/>
          <w:color w:val="000000" w:themeColor="text1"/>
          <w:szCs w:val="20"/>
        </w:rPr>
        <w:t xml:space="preserve">inistrului </w:t>
      </w:r>
      <w:r w:rsidR="003A25CE" w:rsidRPr="000350E4">
        <w:rPr>
          <w:rFonts w:ascii="Times New Roman" w:eastAsia="Times New Roman" w:hAnsi="Times New Roman" w:cs="Times New Roman"/>
          <w:b/>
          <w:bCs/>
          <w:color w:val="000000" w:themeColor="text1"/>
          <w:szCs w:val="20"/>
        </w:rPr>
        <w:t>A</w:t>
      </w:r>
      <w:r w:rsidRPr="000350E4">
        <w:rPr>
          <w:rFonts w:ascii="Times New Roman" w:eastAsia="Times New Roman" w:hAnsi="Times New Roman" w:cs="Times New Roman"/>
          <w:b/>
          <w:bCs/>
          <w:color w:val="000000" w:themeColor="text1"/>
          <w:szCs w:val="20"/>
        </w:rPr>
        <w:t xml:space="preserve">griculturii </w:t>
      </w:r>
    </w:p>
    <w:p w14:paraId="20EF7102" w14:textId="5531FCBE" w:rsidR="001560CE" w:rsidRPr="000350E4" w:rsidRDefault="00F0578B" w:rsidP="00F0578B">
      <w:pPr>
        <w:spacing w:after="0" w:line="249" w:lineRule="auto"/>
        <w:ind w:left="-5" w:right="12"/>
        <w:jc w:val="right"/>
        <w:rPr>
          <w:rFonts w:ascii="Times New Roman" w:eastAsia="Times New Roman" w:hAnsi="Times New Roman" w:cs="Times New Roman"/>
          <w:b/>
          <w:bCs/>
          <w:color w:val="000000" w:themeColor="text1"/>
          <w:szCs w:val="20"/>
        </w:rPr>
      </w:pPr>
      <w:r w:rsidRPr="000350E4">
        <w:rPr>
          <w:rFonts w:ascii="Times New Roman" w:eastAsia="Times New Roman" w:hAnsi="Times New Roman" w:cs="Times New Roman"/>
          <w:b/>
          <w:bCs/>
          <w:color w:val="000000" w:themeColor="text1"/>
          <w:szCs w:val="20"/>
        </w:rPr>
        <w:t xml:space="preserve">                                      și </w:t>
      </w:r>
      <w:r w:rsidR="003A25CE" w:rsidRPr="000350E4">
        <w:rPr>
          <w:rFonts w:ascii="Times New Roman" w:eastAsia="Times New Roman" w:hAnsi="Times New Roman" w:cs="Times New Roman"/>
          <w:b/>
          <w:bCs/>
          <w:color w:val="000000" w:themeColor="text1"/>
          <w:szCs w:val="20"/>
        </w:rPr>
        <w:t>I</w:t>
      </w:r>
      <w:r w:rsidRPr="000350E4">
        <w:rPr>
          <w:rFonts w:ascii="Times New Roman" w:eastAsia="Times New Roman" w:hAnsi="Times New Roman" w:cs="Times New Roman"/>
          <w:b/>
          <w:bCs/>
          <w:color w:val="000000" w:themeColor="text1"/>
          <w:szCs w:val="20"/>
        </w:rPr>
        <w:t xml:space="preserve">ndustriei </w:t>
      </w:r>
      <w:r w:rsidR="003A25CE" w:rsidRPr="000350E4">
        <w:rPr>
          <w:rFonts w:ascii="Times New Roman" w:eastAsia="Times New Roman" w:hAnsi="Times New Roman" w:cs="Times New Roman"/>
          <w:b/>
          <w:bCs/>
          <w:color w:val="000000" w:themeColor="text1"/>
          <w:szCs w:val="20"/>
        </w:rPr>
        <w:t>A</w:t>
      </w:r>
      <w:r w:rsidRPr="000350E4">
        <w:rPr>
          <w:rFonts w:ascii="Times New Roman" w:eastAsia="Times New Roman" w:hAnsi="Times New Roman" w:cs="Times New Roman"/>
          <w:b/>
          <w:bCs/>
          <w:color w:val="000000" w:themeColor="text1"/>
          <w:szCs w:val="20"/>
        </w:rPr>
        <w:t>limentare nr._ _ /2025</w:t>
      </w:r>
    </w:p>
    <w:p w14:paraId="1CCF300C" w14:textId="77777777" w:rsidR="001560CE" w:rsidRPr="00FB331E" w:rsidRDefault="001560CE" w:rsidP="00D04168">
      <w:pPr>
        <w:spacing w:after="0" w:line="249" w:lineRule="auto"/>
        <w:ind w:left="-5" w:right="12"/>
        <w:jc w:val="center"/>
        <w:rPr>
          <w:rFonts w:ascii="Times New Roman" w:eastAsia="Times New Roman" w:hAnsi="Times New Roman" w:cs="Times New Roman"/>
          <w:color w:val="000000" w:themeColor="text1"/>
          <w:sz w:val="28"/>
          <w:szCs w:val="28"/>
          <w:lang w:eastAsia="ru-RU"/>
        </w:rPr>
      </w:pPr>
    </w:p>
    <w:p w14:paraId="125362D1" w14:textId="77777777" w:rsidR="000C17EA" w:rsidRPr="003A25CE" w:rsidRDefault="00BF6FB3" w:rsidP="00D04168">
      <w:pPr>
        <w:spacing w:after="0" w:line="249" w:lineRule="auto"/>
        <w:ind w:left="-5" w:right="12"/>
        <w:jc w:val="center"/>
        <w:rPr>
          <w:rFonts w:ascii="Times New Roman" w:eastAsia="Times New Roman" w:hAnsi="Times New Roman" w:cs="Times New Roman"/>
          <w:b/>
          <w:color w:val="000000" w:themeColor="text1"/>
          <w:sz w:val="24"/>
          <w:szCs w:val="24"/>
          <w:lang w:eastAsia="ru-RU"/>
        </w:rPr>
      </w:pPr>
      <w:r w:rsidRPr="003A25CE">
        <w:rPr>
          <w:rFonts w:ascii="Times New Roman" w:eastAsia="Times New Roman" w:hAnsi="Times New Roman" w:cs="Times New Roman"/>
          <w:b/>
          <w:color w:val="000000" w:themeColor="text1"/>
          <w:sz w:val="24"/>
          <w:szCs w:val="24"/>
          <w:lang w:eastAsia="ru-RU"/>
        </w:rPr>
        <w:t>Regul</w:t>
      </w:r>
      <w:r w:rsidR="002A623A" w:rsidRPr="003A25CE">
        <w:rPr>
          <w:rFonts w:ascii="Times New Roman" w:eastAsia="Times New Roman" w:hAnsi="Times New Roman" w:cs="Times New Roman"/>
          <w:b/>
          <w:color w:val="000000" w:themeColor="text1"/>
          <w:sz w:val="24"/>
          <w:szCs w:val="24"/>
          <w:lang w:eastAsia="ru-RU"/>
        </w:rPr>
        <w:t>amentu</w:t>
      </w:r>
      <w:r w:rsidRPr="003A25CE">
        <w:rPr>
          <w:rFonts w:ascii="Times New Roman" w:eastAsia="Times New Roman" w:hAnsi="Times New Roman" w:cs="Times New Roman"/>
          <w:b/>
          <w:color w:val="000000" w:themeColor="text1"/>
          <w:sz w:val="24"/>
          <w:szCs w:val="24"/>
          <w:lang w:eastAsia="ru-RU"/>
        </w:rPr>
        <w:t>l</w:t>
      </w:r>
      <w:r w:rsidR="002A623A" w:rsidRPr="003A25CE">
        <w:rPr>
          <w:rFonts w:ascii="Times New Roman" w:eastAsia="Times New Roman" w:hAnsi="Times New Roman" w:cs="Times New Roman"/>
          <w:b/>
          <w:color w:val="000000" w:themeColor="text1"/>
          <w:sz w:val="24"/>
          <w:szCs w:val="24"/>
          <w:lang w:eastAsia="ru-RU"/>
        </w:rPr>
        <w:t xml:space="preserve"> privind</w:t>
      </w:r>
      <w:r w:rsidRPr="003A25CE">
        <w:rPr>
          <w:rFonts w:ascii="Times New Roman" w:eastAsia="Times New Roman" w:hAnsi="Times New Roman" w:cs="Times New Roman"/>
          <w:b/>
          <w:color w:val="000000" w:themeColor="text1"/>
          <w:sz w:val="24"/>
          <w:szCs w:val="24"/>
          <w:lang w:eastAsia="ru-RU"/>
        </w:rPr>
        <w:t xml:space="preserve"> </w:t>
      </w:r>
    </w:p>
    <w:p w14:paraId="7802CBE6" w14:textId="2402AE2A" w:rsidR="00C24C78" w:rsidRPr="003A25CE" w:rsidRDefault="00BF6FB3" w:rsidP="000C17EA">
      <w:pPr>
        <w:spacing w:after="0" w:line="249" w:lineRule="auto"/>
        <w:ind w:left="-5" w:right="12"/>
        <w:jc w:val="center"/>
        <w:rPr>
          <w:rFonts w:ascii="Times New Roman" w:hAnsi="Times New Roman" w:cs="Times New Roman"/>
          <w:b/>
          <w:color w:val="000000" w:themeColor="text1"/>
          <w:sz w:val="24"/>
          <w:szCs w:val="24"/>
        </w:rPr>
      </w:pPr>
      <w:r w:rsidRPr="003A25CE">
        <w:rPr>
          <w:rFonts w:ascii="Times New Roman" w:eastAsia="Times New Roman" w:hAnsi="Times New Roman" w:cs="Times New Roman"/>
          <w:b/>
          <w:color w:val="000000" w:themeColor="text1"/>
          <w:sz w:val="24"/>
          <w:szCs w:val="24"/>
          <w:lang w:eastAsia="ru-RU"/>
        </w:rPr>
        <w:t>inspecți</w:t>
      </w:r>
      <w:r w:rsidR="002A623A" w:rsidRPr="003A25CE">
        <w:rPr>
          <w:rFonts w:ascii="Times New Roman" w:eastAsia="Times New Roman" w:hAnsi="Times New Roman" w:cs="Times New Roman"/>
          <w:b/>
          <w:color w:val="000000" w:themeColor="text1"/>
          <w:sz w:val="24"/>
          <w:szCs w:val="24"/>
          <w:lang w:eastAsia="ru-RU"/>
        </w:rPr>
        <w:t>a</w:t>
      </w:r>
      <w:r w:rsidRPr="003A25CE">
        <w:rPr>
          <w:rFonts w:ascii="Times New Roman" w:eastAsia="Times New Roman" w:hAnsi="Times New Roman" w:cs="Times New Roman"/>
          <w:b/>
          <w:color w:val="000000" w:themeColor="text1"/>
          <w:sz w:val="24"/>
          <w:szCs w:val="24"/>
          <w:lang w:eastAsia="ru-RU"/>
        </w:rPr>
        <w:t xml:space="preserve"> tehnică</w:t>
      </w:r>
      <w:r w:rsidR="00C14FDB" w:rsidRPr="003A25CE">
        <w:rPr>
          <w:rFonts w:ascii="Times New Roman" w:eastAsia="Times New Roman" w:hAnsi="Times New Roman" w:cs="Times New Roman"/>
          <w:b/>
          <w:color w:val="000000" w:themeColor="text1"/>
          <w:sz w:val="24"/>
          <w:szCs w:val="24"/>
          <w:lang w:eastAsia="ru-RU"/>
        </w:rPr>
        <w:t xml:space="preserve"> periodică</w:t>
      </w:r>
      <w:r w:rsidRPr="003A25CE">
        <w:rPr>
          <w:rFonts w:ascii="Times New Roman" w:eastAsia="Times New Roman" w:hAnsi="Times New Roman" w:cs="Times New Roman"/>
          <w:b/>
          <w:color w:val="000000" w:themeColor="text1"/>
          <w:sz w:val="24"/>
          <w:szCs w:val="24"/>
          <w:lang w:eastAsia="ru-RU"/>
        </w:rPr>
        <w:t xml:space="preserve"> a </w:t>
      </w:r>
      <w:r w:rsidR="000C17EA" w:rsidRPr="003A25CE">
        <w:rPr>
          <w:rFonts w:ascii="Times New Roman" w:eastAsia="Times New Roman" w:hAnsi="Times New Roman" w:cs="Times New Roman"/>
          <w:b/>
          <w:color w:val="000000" w:themeColor="text1"/>
          <w:sz w:val="24"/>
          <w:szCs w:val="24"/>
          <w:lang w:eastAsia="ru-RU"/>
        </w:rPr>
        <w:t>unităților tehnice</w:t>
      </w:r>
    </w:p>
    <w:p w14:paraId="5A2C2098" w14:textId="77777777" w:rsidR="003A25CE" w:rsidRDefault="00597DDD" w:rsidP="003A25CE">
      <w:pPr>
        <w:spacing w:after="0" w:line="249" w:lineRule="auto"/>
        <w:ind w:left="-5" w:right="12"/>
        <w:jc w:val="center"/>
        <w:rPr>
          <w:rFonts w:ascii="Times New Roman" w:hAnsi="Times New Roman" w:cs="Times New Roman"/>
          <w:color w:val="000000" w:themeColor="text1"/>
          <w:sz w:val="24"/>
          <w:szCs w:val="24"/>
        </w:rPr>
      </w:pPr>
      <w:r w:rsidRPr="003A25CE">
        <w:rPr>
          <w:rFonts w:ascii="Times New Roman" w:hAnsi="Times New Roman" w:cs="Times New Roman"/>
          <w:color w:val="000000" w:themeColor="text1"/>
          <w:sz w:val="24"/>
          <w:szCs w:val="24"/>
        </w:rPr>
        <w:t xml:space="preserve"> </w:t>
      </w:r>
    </w:p>
    <w:p w14:paraId="45D7C596" w14:textId="52165EBD" w:rsidR="00551CDB" w:rsidRPr="000C35B5" w:rsidRDefault="003A25CE" w:rsidP="003A25CE">
      <w:pPr>
        <w:spacing w:after="0" w:line="249" w:lineRule="auto"/>
        <w:ind w:left="-5" w:right="12"/>
        <w:jc w:val="center"/>
        <w:rPr>
          <w:rFonts w:ascii="Times New Roman" w:hAnsi="Times New Roman" w:cs="Times New Roman"/>
          <w:b/>
          <w:bCs/>
          <w:color w:val="000000" w:themeColor="text1"/>
          <w:sz w:val="24"/>
          <w:szCs w:val="24"/>
        </w:rPr>
      </w:pPr>
      <w:r w:rsidRPr="000C35B5">
        <w:rPr>
          <w:rFonts w:ascii="Times New Roman" w:hAnsi="Times New Roman" w:cs="Times New Roman"/>
          <w:b/>
          <w:bCs/>
          <w:color w:val="000000" w:themeColor="text1"/>
          <w:sz w:val="24"/>
          <w:szCs w:val="24"/>
        </w:rPr>
        <w:t xml:space="preserve">Capitolul I. </w:t>
      </w:r>
      <w:r w:rsidR="00D04168" w:rsidRPr="000C35B5">
        <w:rPr>
          <w:rFonts w:ascii="Times New Roman" w:hAnsi="Times New Roman" w:cs="Times New Roman"/>
          <w:b/>
          <w:bCs/>
          <w:color w:val="000000" w:themeColor="text1"/>
          <w:sz w:val="24"/>
          <w:szCs w:val="24"/>
        </w:rPr>
        <w:t>D</w:t>
      </w:r>
      <w:r w:rsidRPr="000C35B5">
        <w:rPr>
          <w:rFonts w:ascii="Times New Roman" w:hAnsi="Times New Roman" w:cs="Times New Roman"/>
          <w:b/>
          <w:bCs/>
          <w:color w:val="000000" w:themeColor="text1"/>
          <w:sz w:val="24"/>
          <w:szCs w:val="24"/>
        </w:rPr>
        <w:t>ispoziții</w:t>
      </w:r>
      <w:r w:rsidR="00D04168" w:rsidRPr="000C35B5">
        <w:rPr>
          <w:rFonts w:ascii="Times New Roman" w:hAnsi="Times New Roman" w:cs="Times New Roman"/>
          <w:b/>
          <w:bCs/>
          <w:color w:val="000000" w:themeColor="text1"/>
          <w:sz w:val="24"/>
          <w:szCs w:val="24"/>
        </w:rPr>
        <w:t xml:space="preserve"> G</w:t>
      </w:r>
      <w:r w:rsidRPr="000C35B5">
        <w:rPr>
          <w:rFonts w:ascii="Times New Roman" w:hAnsi="Times New Roman" w:cs="Times New Roman"/>
          <w:b/>
          <w:bCs/>
          <w:color w:val="000000" w:themeColor="text1"/>
          <w:sz w:val="24"/>
          <w:szCs w:val="24"/>
        </w:rPr>
        <w:t>enerale</w:t>
      </w:r>
    </w:p>
    <w:p w14:paraId="01C3E3E9" w14:textId="2885F0D9" w:rsidR="00551CDB" w:rsidRPr="000C35B5" w:rsidRDefault="0039795C" w:rsidP="000C35B5">
      <w:pPr>
        <w:tabs>
          <w:tab w:val="left" w:pos="1134"/>
        </w:tabs>
        <w:spacing w:after="5" w:line="250" w:lineRule="auto"/>
        <w:ind w:left="0" w:right="12" w:firstLine="567"/>
        <w:jc w:val="both"/>
        <w:rPr>
          <w:rFonts w:ascii="Times New Roman" w:eastAsia="Times New Roman" w:hAnsi="Times New Roman" w:cs="Times New Roman"/>
          <w:color w:val="000000" w:themeColor="text1"/>
          <w:sz w:val="24"/>
          <w:szCs w:val="24"/>
        </w:rPr>
      </w:pPr>
      <w:r w:rsidRPr="000C35B5">
        <w:rPr>
          <w:rFonts w:ascii="Times New Roman" w:eastAsia="Times New Roman" w:hAnsi="Times New Roman" w:cs="Times New Roman"/>
          <w:color w:val="000000" w:themeColor="text1"/>
          <w:sz w:val="24"/>
          <w:szCs w:val="24"/>
        </w:rPr>
        <w:t xml:space="preserve">1. </w:t>
      </w:r>
      <w:r w:rsidR="004A7CA5" w:rsidRPr="004A7CA5">
        <w:rPr>
          <w:rFonts w:ascii="Times New Roman" w:eastAsia="Times New Roman" w:hAnsi="Times New Roman" w:cs="Times New Roman"/>
          <w:color w:val="000000" w:themeColor="text1"/>
          <w:sz w:val="24"/>
          <w:szCs w:val="24"/>
        </w:rPr>
        <w:t>Regulamentul privind inspecția tehnică periodică a unităților tehnice (în continuare - Regulament)</w:t>
      </w:r>
      <w:r w:rsidR="004A7CA5">
        <w:rPr>
          <w:rFonts w:ascii="Times New Roman" w:eastAsia="Times New Roman" w:hAnsi="Times New Roman" w:cs="Times New Roman"/>
          <w:color w:val="000000" w:themeColor="text1"/>
          <w:sz w:val="24"/>
          <w:szCs w:val="24"/>
        </w:rPr>
        <w:t xml:space="preserve"> </w:t>
      </w:r>
      <w:r w:rsidR="00597DDD" w:rsidRPr="000C35B5">
        <w:rPr>
          <w:rFonts w:ascii="Times New Roman" w:eastAsia="Times New Roman" w:hAnsi="Times New Roman" w:cs="Times New Roman"/>
          <w:color w:val="000000" w:themeColor="text1"/>
          <w:sz w:val="24"/>
          <w:szCs w:val="24"/>
        </w:rPr>
        <w:t>stabile</w:t>
      </w:r>
      <w:r w:rsidR="005231FB" w:rsidRPr="000C35B5">
        <w:rPr>
          <w:rFonts w:ascii="Times New Roman" w:eastAsia="Times New Roman" w:hAnsi="Times New Roman" w:cs="Times New Roman"/>
          <w:color w:val="000000" w:themeColor="text1"/>
          <w:sz w:val="24"/>
          <w:szCs w:val="24"/>
        </w:rPr>
        <w:t>ște</w:t>
      </w:r>
      <w:r w:rsidR="00597DDD" w:rsidRPr="000C35B5">
        <w:rPr>
          <w:rFonts w:ascii="Times New Roman" w:eastAsia="Times New Roman" w:hAnsi="Times New Roman" w:cs="Times New Roman"/>
          <w:color w:val="000000" w:themeColor="text1"/>
          <w:sz w:val="24"/>
          <w:szCs w:val="24"/>
        </w:rPr>
        <w:t xml:space="preserve"> </w:t>
      </w:r>
      <w:r w:rsidR="00D04168" w:rsidRPr="000C35B5">
        <w:rPr>
          <w:rFonts w:ascii="Times New Roman" w:eastAsia="Times New Roman" w:hAnsi="Times New Roman" w:cs="Times New Roman"/>
          <w:color w:val="000000" w:themeColor="text1"/>
          <w:sz w:val="24"/>
          <w:szCs w:val="24"/>
        </w:rPr>
        <w:t>cerințele</w:t>
      </w:r>
      <w:r w:rsidR="00597DDD" w:rsidRPr="000C35B5">
        <w:rPr>
          <w:rFonts w:ascii="Times New Roman" w:eastAsia="Times New Roman" w:hAnsi="Times New Roman" w:cs="Times New Roman"/>
          <w:color w:val="000000" w:themeColor="text1"/>
          <w:sz w:val="24"/>
          <w:szCs w:val="24"/>
        </w:rPr>
        <w:t xml:space="preserve"> necesare efectuării </w:t>
      </w:r>
      <w:r w:rsidR="00D04168" w:rsidRPr="000C35B5">
        <w:rPr>
          <w:rFonts w:ascii="Times New Roman" w:eastAsia="Times New Roman" w:hAnsi="Times New Roman" w:cs="Times New Roman"/>
          <w:color w:val="000000" w:themeColor="text1"/>
          <w:sz w:val="24"/>
          <w:szCs w:val="24"/>
        </w:rPr>
        <w:t>inspecției</w:t>
      </w:r>
      <w:r w:rsidR="00597DDD" w:rsidRPr="000C35B5">
        <w:rPr>
          <w:rFonts w:ascii="Times New Roman" w:eastAsia="Times New Roman" w:hAnsi="Times New Roman" w:cs="Times New Roman"/>
          <w:color w:val="000000" w:themeColor="text1"/>
          <w:sz w:val="24"/>
          <w:szCs w:val="24"/>
        </w:rPr>
        <w:t xml:space="preserve"> tehnice periodice, pentru aprecierea, fără demontare, a stării tehnice a</w:t>
      </w:r>
      <w:r w:rsidR="009904EC" w:rsidRPr="000C35B5">
        <w:rPr>
          <w:rFonts w:ascii="Times New Roman" w:hAnsi="Times New Roman" w:cs="Times New Roman"/>
          <w:color w:val="000000" w:themeColor="text1"/>
          <w:sz w:val="24"/>
          <w:szCs w:val="24"/>
        </w:rPr>
        <w:t xml:space="preserve"> </w:t>
      </w:r>
      <w:r w:rsidR="00C24C78" w:rsidRPr="000C35B5">
        <w:rPr>
          <w:rFonts w:ascii="Times New Roman" w:eastAsia="Times New Roman" w:hAnsi="Times New Roman" w:cs="Times New Roman"/>
          <w:color w:val="000000" w:themeColor="text1"/>
          <w:sz w:val="24"/>
          <w:szCs w:val="24"/>
        </w:rPr>
        <w:t xml:space="preserve">tractoarelor, </w:t>
      </w:r>
      <w:bookmarkStart w:id="1" w:name="_Hlk216699220"/>
      <w:r w:rsidR="00C24C78" w:rsidRPr="000C35B5">
        <w:rPr>
          <w:rFonts w:ascii="Times New Roman" w:eastAsia="Times New Roman" w:hAnsi="Times New Roman" w:cs="Times New Roman"/>
          <w:color w:val="000000" w:themeColor="text1"/>
          <w:sz w:val="24"/>
          <w:szCs w:val="24"/>
        </w:rPr>
        <w:t xml:space="preserve">mașinilor autopropulsate, ameliorative, de construcție a drumurilor, a altor mașini </w:t>
      </w:r>
      <w:bookmarkEnd w:id="1"/>
      <w:r w:rsidR="00C24C78" w:rsidRPr="000C35B5">
        <w:rPr>
          <w:rFonts w:ascii="Times New Roman" w:eastAsia="Times New Roman" w:hAnsi="Times New Roman" w:cs="Times New Roman"/>
          <w:color w:val="000000" w:themeColor="text1"/>
          <w:sz w:val="24"/>
          <w:szCs w:val="24"/>
        </w:rPr>
        <w:t>și remorci ale acestora</w:t>
      </w:r>
      <w:r w:rsidR="009904EC" w:rsidRPr="000C35B5">
        <w:rPr>
          <w:rFonts w:ascii="Times New Roman" w:eastAsia="Times New Roman" w:hAnsi="Times New Roman" w:cs="Times New Roman"/>
          <w:color w:val="000000" w:themeColor="text1"/>
          <w:sz w:val="24"/>
          <w:szCs w:val="24"/>
        </w:rPr>
        <w:t xml:space="preserve"> (în continuare</w:t>
      </w:r>
      <w:r w:rsidR="00DB02B3" w:rsidRPr="000C35B5">
        <w:rPr>
          <w:rFonts w:ascii="Times New Roman" w:eastAsia="Times New Roman" w:hAnsi="Times New Roman" w:cs="Times New Roman"/>
          <w:color w:val="000000" w:themeColor="text1"/>
          <w:sz w:val="24"/>
          <w:szCs w:val="24"/>
        </w:rPr>
        <w:t xml:space="preserve"> -</w:t>
      </w:r>
      <w:r w:rsidR="009904EC" w:rsidRPr="000C35B5">
        <w:rPr>
          <w:rFonts w:ascii="Times New Roman" w:eastAsia="Times New Roman" w:hAnsi="Times New Roman" w:cs="Times New Roman"/>
          <w:color w:val="000000" w:themeColor="text1"/>
          <w:sz w:val="24"/>
          <w:szCs w:val="24"/>
        </w:rPr>
        <w:t xml:space="preserve"> </w:t>
      </w:r>
      <w:r w:rsidR="002F5053" w:rsidRPr="000C35B5">
        <w:rPr>
          <w:rFonts w:ascii="Times New Roman" w:eastAsia="Times New Roman" w:hAnsi="Times New Roman" w:cs="Times New Roman"/>
          <w:color w:val="000000" w:themeColor="text1"/>
          <w:sz w:val="24"/>
          <w:szCs w:val="24"/>
        </w:rPr>
        <w:t>unitate tehnică</w:t>
      </w:r>
      <w:r w:rsidR="009904EC" w:rsidRPr="000C35B5">
        <w:rPr>
          <w:rFonts w:ascii="Times New Roman" w:eastAsia="Times New Roman" w:hAnsi="Times New Roman" w:cs="Times New Roman"/>
          <w:color w:val="000000" w:themeColor="text1"/>
          <w:sz w:val="24"/>
          <w:szCs w:val="24"/>
        </w:rPr>
        <w:t>)</w:t>
      </w:r>
      <w:r w:rsidR="00597DDD" w:rsidRPr="000C35B5">
        <w:rPr>
          <w:rFonts w:ascii="Times New Roman" w:eastAsia="Times New Roman" w:hAnsi="Times New Roman" w:cs="Times New Roman"/>
          <w:color w:val="000000" w:themeColor="text1"/>
          <w:sz w:val="24"/>
          <w:szCs w:val="24"/>
        </w:rPr>
        <w:t xml:space="preserve"> înmatriculate în R</w:t>
      </w:r>
      <w:r w:rsidR="00D04168" w:rsidRPr="000C35B5">
        <w:rPr>
          <w:rFonts w:ascii="Times New Roman" w:eastAsia="Times New Roman" w:hAnsi="Times New Roman" w:cs="Times New Roman"/>
          <w:color w:val="000000" w:themeColor="text1"/>
          <w:sz w:val="24"/>
          <w:szCs w:val="24"/>
        </w:rPr>
        <w:t>epublica Moldova</w:t>
      </w:r>
      <w:r w:rsidR="00597DDD" w:rsidRPr="000C35B5">
        <w:rPr>
          <w:rFonts w:ascii="Times New Roman" w:eastAsia="Times New Roman" w:hAnsi="Times New Roman" w:cs="Times New Roman"/>
          <w:color w:val="000000" w:themeColor="text1"/>
          <w:sz w:val="24"/>
          <w:szCs w:val="24"/>
        </w:rPr>
        <w:t xml:space="preserve">, precum </w:t>
      </w:r>
      <w:r w:rsidR="00C24C78" w:rsidRPr="000C35B5">
        <w:rPr>
          <w:rFonts w:ascii="Times New Roman" w:eastAsia="Times New Roman" w:hAnsi="Times New Roman" w:cs="Times New Roman"/>
          <w:color w:val="000000" w:themeColor="text1"/>
          <w:sz w:val="24"/>
          <w:szCs w:val="24"/>
        </w:rPr>
        <w:t>și</w:t>
      </w:r>
      <w:r w:rsidR="00597DDD" w:rsidRPr="000C35B5">
        <w:rPr>
          <w:rFonts w:ascii="Times New Roman" w:eastAsia="Times New Roman" w:hAnsi="Times New Roman" w:cs="Times New Roman"/>
          <w:color w:val="000000" w:themeColor="text1"/>
          <w:sz w:val="24"/>
          <w:szCs w:val="24"/>
        </w:rPr>
        <w:t xml:space="preserve"> a </w:t>
      </w:r>
      <w:r w:rsidR="00AD36E0" w:rsidRPr="000C35B5">
        <w:rPr>
          <w:rFonts w:ascii="Times New Roman" w:eastAsia="Times New Roman" w:hAnsi="Times New Roman" w:cs="Times New Roman"/>
          <w:color w:val="000000" w:themeColor="text1"/>
          <w:sz w:val="24"/>
          <w:szCs w:val="24"/>
        </w:rPr>
        <w:t>existenței</w:t>
      </w:r>
      <w:r w:rsidR="00597DDD" w:rsidRPr="000C35B5">
        <w:rPr>
          <w:rFonts w:ascii="Times New Roman" w:eastAsia="Times New Roman" w:hAnsi="Times New Roman" w:cs="Times New Roman"/>
          <w:color w:val="000000" w:themeColor="text1"/>
          <w:sz w:val="24"/>
          <w:szCs w:val="24"/>
        </w:rPr>
        <w:t xml:space="preserve"> dotărilor obligatorii, din punct de vedere al </w:t>
      </w:r>
      <w:r w:rsidR="00D04168" w:rsidRPr="000C35B5">
        <w:rPr>
          <w:rFonts w:ascii="Times New Roman" w:eastAsia="Times New Roman" w:hAnsi="Times New Roman" w:cs="Times New Roman"/>
          <w:color w:val="000000" w:themeColor="text1"/>
          <w:sz w:val="24"/>
          <w:szCs w:val="24"/>
        </w:rPr>
        <w:t>siguranței</w:t>
      </w:r>
      <w:r w:rsidR="00597DDD" w:rsidRPr="000C35B5">
        <w:rPr>
          <w:rFonts w:ascii="Times New Roman" w:eastAsia="Times New Roman" w:hAnsi="Times New Roman" w:cs="Times New Roman"/>
          <w:color w:val="000000" w:themeColor="text1"/>
          <w:sz w:val="24"/>
          <w:szCs w:val="24"/>
        </w:rPr>
        <w:t xml:space="preserve"> </w:t>
      </w:r>
      <w:r w:rsidR="00D830B6" w:rsidRPr="000C35B5">
        <w:rPr>
          <w:rFonts w:ascii="Times New Roman" w:eastAsia="Times New Roman" w:hAnsi="Times New Roman" w:cs="Times New Roman"/>
          <w:color w:val="000000" w:themeColor="text1"/>
          <w:sz w:val="24"/>
          <w:szCs w:val="24"/>
        </w:rPr>
        <w:t>rutiere și asigurării securității şi sănătăți</w:t>
      </w:r>
      <w:r w:rsidR="005231FB" w:rsidRPr="000C35B5">
        <w:rPr>
          <w:rFonts w:ascii="Times New Roman" w:eastAsia="Times New Roman" w:hAnsi="Times New Roman" w:cs="Times New Roman"/>
          <w:color w:val="000000" w:themeColor="text1"/>
          <w:sz w:val="24"/>
          <w:szCs w:val="24"/>
        </w:rPr>
        <w:t>i</w:t>
      </w:r>
      <w:r w:rsidR="00D830B6" w:rsidRPr="000C35B5">
        <w:rPr>
          <w:rFonts w:ascii="Times New Roman" w:eastAsia="Times New Roman" w:hAnsi="Times New Roman" w:cs="Times New Roman"/>
          <w:color w:val="000000" w:themeColor="text1"/>
          <w:sz w:val="24"/>
          <w:szCs w:val="24"/>
        </w:rPr>
        <w:t xml:space="preserve"> la locul de muncă </w:t>
      </w:r>
      <w:r w:rsidR="00597DDD" w:rsidRPr="000C35B5">
        <w:rPr>
          <w:rFonts w:ascii="Times New Roman" w:eastAsia="Times New Roman" w:hAnsi="Times New Roman" w:cs="Times New Roman"/>
          <w:color w:val="000000" w:themeColor="text1"/>
          <w:sz w:val="24"/>
          <w:szCs w:val="24"/>
        </w:rPr>
        <w:t xml:space="preserve">conform </w:t>
      </w:r>
      <w:r w:rsidR="00D04168" w:rsidRPr="000C35B5">
        <w:rPr>
          <w:rFonts w:ascii="Times New Roman" w:eastAsia="Times New Roman" w:hAnsi="Times New Roman" w:cs="Times New Roman"/>
          <w:color w:val="000000" w:themeColor="text1"/>
          <w:sz w:val="24"/>
          <w:szCs w:val="24"/>
        </w:rPr>
        <w:t>destinației</w:t>
      </w:r>
      <w:r w:rsidR="00597DDD" w:rsidRPr="000C35B5">
        <w:rPr>
          <w:rFonts w:ascii="Times New Roman" w:eastAsia="Times New Roman" w:hAnsi="Times New Roman" w:cs="Times New Roman"/>
          <w:color w:val="000000" w:themeColor="text1"/>
          <w:sz w:val="24"/>
          <w:szCs w:val="24"/>
        </w:rPr>
        <w:t>.</w:t>
      </w:r>
    </w:p>
    <w:p w14:paraId="530B2202" w14:textId="645A1D1D" w:rsidR="00551CDB" w:rsidRPr="000C35B5" w:rsidRDefault="005231FB" w:rsidP="000C35B5">
      <w:pPr>
        <w:tabs>
          <w:tab w:val="left" w:pos="1134"/>
        </w:tabs>
        <w:spacing w:after="5" w:line="250" w:lineRule="auto"/>
        <w:ind w:left="0" w:right="12" w:firstLine="567"/>
        <w:jc w:val="both"/>
        <w:rPr>
          <w:rFonts w:ascii="Times New Roman" w:hAnsi="Times New Roman" w:cs="Times New Roman"/>
          <w:color w:val="000000" w:themeColor="text1"/>
          <w:sz w:val="24"/>
          <w:szCs w:val="24"/>
        </w:rPr>
      </w:pPr>
      <w:r w:rsidRPr="000C35B5">
        <w:rPr>
          <w:rFonts w:ascii="Times New Roman" w:eastAsia="Times New Roman" w:hAnsi="Times New Roman" w:cs="Times New Roman"/>
          <w:color w:val="000000" w:themeColor="text1"/>
          <w:sz w:val="24"/>
          <w:szCs w:val="24"/>
        </w:rPr>
        <w:t>Î</w:t>
      </w:r>
      <w:r w:rsidR="00597DDD" w:rsidRPr="000C35B5">
        <w:rPr>
          <w:rFonts w:ascii="Times New Roman" w:eastAsia="Times New Roman" w:hAnsi="Times New Roman" w:cs="Times New Roman"/>
          <w:color w:val="000000" w:themeColor="text1"/>
          <w:sz w:val="24"/>
          <w:szCs w:val="24"/>
        </w:rPr>
        <w:t>n prezent</w:t>
      </w:r>
      <w:r w:rsidR="002A623A" w:rsidRPr="000C35B5">
        <w:rPr>
          <w:rFonts w:ascii="Times New Roman" w:eastAsia="Times New Roman" w:hAnsi="Times New Roman" w:cs="Times New Roman"/>
          <w:color w:val="000000" w:themeColor="text1"/>
          <w:sz w:val="24"/>
          <w:szCs w:val="24"/>
        </w:rPr>
        <w:t>u</w:t>
      </w:r>
      <w:r w:rsidR="00597DDD" w:rsidRPr="000C35B5">
        <w:rPr>
          <w:rFonts w:ascii="Times New Roman" w:eastAsia="Times New Roman" w:hAnsi="Times New Roman" w:cs="Times New Roman"/>
          <w:color w:val="000000" w:themeColor="text1"/>
          <w:sz w:val="24"/>
          <w:szCs w:val="24"/>
        </w:rPr>
        <w:t>l reg</w:t>
      </w:r>
      <w:r w:rsidR="00D04168" w:rsidRPr="000C35B5">
        <w:rPr>
          <w:rFonts w:ascii="Times New Roman" w:eastAsia="Times New Roman" w:hAnsi="Times New Roman" w:cs="Times New Roman"/>
          <w:color w:val="000000" w:themeColor="text1"/>
          <w:sz w:val="24"/>
          <w:szCs w:val="24"/>
        </w:rPr>
        <w:t>u</w:t>
      </w:r>
      <w:r w:rsidR="00597DDD" w:rsidRPr="000C35B5">
        <w:rPr>
          <w:rFonts w:ascii="Times New Roman" w:eastAsia="Times New Roman" w:hAnsi="Times New Roman" w:cs="Times New Roman"/>
          <w:color w:val="000000" w:themeColor="text1"/>
          <w:sz w:val="24"/>
          <w:szCs w:val="24"/>
        </w:rPr>
        <w:t>l</w:t>
      </w:r>
      <w:r w:rsidR="002A623A" w:rsidRPr="000C35B5">
        <w:rPr>
          <w:rFonts w:ascii="Times New Roman" w:eastAsia="Times New Roman" w:hAnsi="Times New Roman" w:cs="Times New Roman"/>
          <w:color w:val="000000" w:themeColor="text1"/>
          <w:sz w:val="24"/>
          <w:szCs w:val="24"/>
        </w:rPr>
        <w:t>ament</w:t>
      </w:r>
      <w:r w:rsidR="00597DDD" w:rsidRPr="000C35B5">
        <w:rPr>
          <w:rFonts w:ascii="Times New Roman" w:eastAsia="Times New Roman" w:hAnsi="Times New Roman" w:cs="Times New Roman"/>
          <w:color w:val="000000" w:themeColor="text1"/>
          <w:sz w:val="24"/>
          <w:szCs w:val="24"/>
        </w:rPr>
        <w:t xml:space="preserve"> </w:t>
      </w:r>
      <w:r w:rsidRPr="000C35B5">
        <w:rPr>
          <w:rFonts w:ascii="Times New Roman" w:eastAsia="Times New Roman" w:hAnsi="Times New Roman" w:cs="Times New Roman"/>
          <w:color w:val="000000" w:themeColor="text1"/>
          <w:sz w:val="24"/>
          <w:szCs w:val="24"/>
        </w:rPr>
        <w:t xml:space="preserve">sunt prevăzute lucrările care </w:t>
      </w:r>
      <w:r w:rsidR="00597DDD" w:rsidRPr="000C35B5">
        <w:rPr>
          <w:rFonts w:ascii="Times New Roman" w:eastAsia="Times New Roman" w:hAnsi="Times New Roman" w:cs="Times New Roman"/>
          <w:color w:val="000000" w:themeColor="text1"/>
          <w:sz w:val="24"/>
          <w:szCs w:val="24"/>
        </w:rPr>
        <w:t xml:space="preserve">constau în </w:t>
      </w:r>
      <w:r w:rsidR="002F5053" w:rsidRPr="000C35B5">
        <w:rPr>
          <w:rFonts w:ascii="Times New Roman" w:eastAsia="Times New Roman" w:hAnsi="Times New Roman" w:cs="Times New Roman"/>
          <w:color w:val="000000" w:themeColor="text1"/>
          <w:sz w:val="24"/>
          <w:szCs w:val="24"/>
        </w:rPr>
        <w:t>inspecția</w:t>
      </w:r>
      <w:r w:rsidR="00234000" w:rsidRPr="000C35B5">
        <w:rPr>
          <w:rFonts w:ascii="Times New Roman" w:eastAsia="Times New Roman" w:hAnsi="Times New Roman" w:cs="Times New Roman"/>
          <w:color w:val="000000" w:themeColor="text1"/>
          <w:sz w:val="24"/>
          <w:szCs w:val="24"/>
        </w:rPr>
        <w:t xml:space="preserve"> tehnic</w:t>
      </w:r>
      <w:r w:rsidR="00C14FDB" w:rsidRPr="000C35B5">
        <w:rPr>
          <w:rFonts w:ascii="Times New Roman" w:eastAsia="Times New Roman" w:hAnsi="Times New Roman" w:cs="Times New Roman"/>
          <w:color w:val="000000" w:themeColor="text1"/>
          <w:sz w:val="24"/>
          <w:szCs w:val="24"/>
        </w:rPr>
        <w:t xml:space="preserve">ă periodică </w:t>
      </w:r>
      <w:r w:rsidR="002F5053" w:rsidRPr="000C35B5">
        <w:rPr>
          <w:rFonts w:ascii="Times New Roman" w:eastAsia="Times New Roman" w:hAnsi="Times New Roman" w:cs="Times New Roman"/>
          <w:color w:val="000000" w:themeColor="text1"/>
          <w:sz w:val="24"/>
          <w:szCs w:val="24"/>
        </w:rPr>
        <w:t xml:space="preserve">a </w:t>
      </w:r>
      <w:r w:rsidR="00597DDD" w:rsidRPr="000C35B5">
        <w:rPr>
          <w:rFonts w:ascii="Times New Roman" w:eastAsia="Times New Roman" w:hAnsi="Times New Roman" w:cs="Times New Roman"/>
          <w:color w:val="000000" w:themeColor="text1"/>
          <w:sz w:val="24"/>
          <w:szCs w:val="24"/>
        </w:rPr>
        <w:t xml:space="preserve">ansamblurilor, subansamblurilor </w:t>
      </w:r>
      <w:r w:rsidR="00C24C78" w:rsidRPr="000C35B5">
        <w:rPr>
          <w:rFonts w:ascii="Times New Roman" w:eastAsia="Times New Roman" w:hAnsi="Times New Roman" w:cs="Times New Roman"/>
          <w:color w:val="000000" w:themeColor="text1"/>
          <w:sz w:val="24"/>
          <w:szCs w:val="24"/>
        </w:rPr>
        <w:t>și</w:t>
      </w:r>
      <w:r w:rsidR="00597DDD" w:rsidRPr="000C35B5">
        <w:rPr>
          <w:rFonts w:ascii="Times New Roman" w:eastAsia="Times New Roman" w:hAnsi="Times New Roman" w:cs="Times New Roman"/>
          <w:color w:val="000000" w:themeColor="text1"/>
          <w:sz w:val="24"/>
          <w:szCs w:val="24"/>
        </w:rPr>
        <w:t xml:space="preserve"> pieselor accesibile direct, precum </w:t>
      </w:r>
      <w:r w:rsidR="00C24C78" w:rsidRPr="000C35B5">
        <w:rPr>
          <w:rFonts w:ascii="Times New Roman" w:eastAsia="Times New Roman" w:hAnsi="Times New Roman" w:cs="Times New Roman"/>
          <w:color w:val="000000" w:themeColor="text1"/>
          <w:sz w:val="24"/>
          <w:szCs w:val="24"/>
        </w:rPr>
        <w:t>și</w:t>
      </w:r>
      <w:r w:rsidR="00597DDD" w:rsidRPr="000C35B5">
        <w:rPr>
          <w:rFonts w:ascii="Times New Roman" w:eastAsia="Times New Roman" w:hAnsi="Times New Roman" w:cs="Times New Roman"/>
          <w:color w:val="000000" w:themeColor="text1"/>
          <w:sz w:val="24"/>
          <w:szCs w:val="24"/>
        </w:rPr>
        <w:t xml:space="preserve"> a dotărilor obligatorii prevăzute de normele privind </w:t>
      </w:r>
      <w:bookmarkStart w:id="2" w:name="_Hlk180484987"/>
      <w:r w:rsidR="00D04168" w:rsidRPr="000C35B5">
        <w:rPr>
          <w:rFonts w:ascii="Times New Roman" w:eastAsia="Times New Roman" w:hAnsi="Times New Roman" w:cs="Times New Roman"/>
          <w:color w:val="000000" w:themeColor="text1"/>
          <w:sz w:val="24"/>
          <w:szCs w:val="24"/>
        </w:rPr>
        <w:t>siguranța</w:t>
      </w:r>
      <w:r w:rsidR="00597DDD" w:rsidRPr="000C35B5">
        <w:rPr>
          <w:rFonts w:ascii="Times New Roman" w:eastAsia="Times New Roman" w:hAnsi="Times New Roman" w:cs="Times New Roman"/>
          <w:color w:val="000000" w:themeColor="text1"/>
          <w:sz w:val="24"/>
          <w:szCs w:val="24"/>
        </w:rPr>
        <w:t xml:space="preserve"> </w:t>
      </w:r>
      <w:r w:rsidR="00D04168" w:rsidRPr="000C35B5">
        <w:rPr>
          <w:rFonts w:ascii="Times New Roman" w:eastAsia="Times New Roman" w:hAnsi="Times New Roman" w:cs="Times New Roman"/>
          <w:color w:val="000000" w:themeColor="text1"/>
          <w:sz w:val="24"/>
          <w:szCs w:val="24"/>
        </w:rPr>
        <w:t>circulației</w:t>
      </w:r>
      <w:r w:rsidR="00597DDD" w:rsidRPr="000C35B5">
        <w:rPr>
          <w:rFonts w:ascii="Times New Roman" w:eastAsia="Times New Roman" w:hAnsi="Times New Roman" w:cs="Times New Roman"/>
          <w:color w:val="000000" w:themeColor="text1"/>
          <w:sz w:val="24"/>
          <w:szCs w:val="24"/>
        </w:rPr>
        <w:t xml:space="preserve"> rutiere, </w:t>
      </w:r>
      <w:r w:rsidR="00D04168" w:rsidRPr="000C35B5">
        <w:rPr>
          <w:rFonts w:ascii="Times New Roman" w:eastAsia="Times New Roman" w:hAnsi="Times New Roman" w:cs="Times New Roman"/>
          <w:color w:val="000000" w:themeColor="text1"/>
          <w:sz w:val="24"/>
          <w:szCs w:val="24"/>
        </w:rPr>
        <w:t>protecția</w:t>
      </w:r>
      <w:r w:rsidR="00597DDD" w:rsidRPr="000C35B5">
        <w:rPr>
          <w:rFonts w:ascii="Times New Roman" w:eastAsia="Times New Roman" w:hAnsi="Times New Roman" w:cs="Times New Roman"/>
          <w:color w:val="000000" w:themeColor="text1"/>
          <w:sz w:val="24"/>
          <w:szCs w:val="24"/>
        </w:rPr>
        <w:t xml:space="preserve"> mediului şi </w:t>
      </w:r>
      <w:r w:rsidR="00D04168" w:rsidRPr="000C35B5">
        <w:rPr>
          <w:rFonts w:ascii="Times New Roman" w:eastAsia="Times New Roman" w:hAnsi="Times New Roman" w:cs="Times New Roman"/>
          <w:color w:val="000000" w:themeColor="text1"/>
          <w:sz w:val="24"/>
          <w:szCs w:val="24"/>
        </w:rPr>
        <w:t>folosința</w:t>
      </w:r>
      <w:r w:rsidR="00597DDD" w:rsidRPr="000C35B5">
        <w:rPr>
          <w:rFonts w:ascii="Times New Roman" w:eastAsia="Times New Roman" w:hAnsi="Times New Roman" w:cs="Times New Roman"/>
          <w:color w:val="000000" w:themeColor="text1"/>
          <w:sz w:val="24"/>
          <w:szCs w:val="24"/>
        </w:rPr>
        <w:t xml:space="preserve"> conform </w:t>
      </w:r>
      <w:r w:rsidR="00D04168" w:rsidRPr="000C35B5">
        <w:rPr>
          <w:rFonts w:ascii="Times New Roman" w:eastAsia="Times New Roman" w:hAnsi="Times New Roman" w:cs="Times New Roman"/>
          <w:color w:val="000000" w:themeColor="text1"/>
          <w:sz w:val="24"/>
          <w:szCs w:val="24"/>
        </w:rPr>
        <w:t>destinației</w:t>
      </w:r>
      <w:bookmarkEnd w:id="2"/>
      <w:r w:rsidR="00597DDD" w:rsidRPr="000C35B5">
        <w:rPr>
          <w:rFonts w:ascii="Times New Roman" w:eastAsia="Times New Roman" w:hAnsi="Times New Roman" w:cs="Times New Roman"/>
          <w:color w:val="000000" w:themeColor="text1"/>
          <w:sz w:val="24"/>
          <w:szCs w:val="24"/>
        </w:rPr>
        <w:t xml:space="preserve">. </w:t>
      </w:r>
      <w:r w:rsidR="00D04168" w:rsidRPr="000C35B5">
        <w:rPr>
          <w:rFonts w:ascii="Times New Roman" w:eastAsia="Times New Roman" w:hAnsi="Times New Roman" w:cs="Times New Roman"/>
          <w:color w:val="000000" w:themeColor="text1"/>
          <w:sz w:val="24"/>
          <w:szCs w:val="24"/>
        </w:rPr>
        <w:t>Informațiile</w:t>
      </w:r>
      <w:r w:rsidR="00597DDD" w:rsidRPr="000C35B5">
        <w:rPr>
          <w:rFonts w:ascii="Times New Roman" w:eastAsia="Times New Roman" w:hAnsi="Times New Roman" w:cs="Times New Roman"/>
          <w:color w:val="000000" w:themeColor="text1"/>
          <w:sz w:val="24"/>
          <w:szCs w:val="24"/>
        </w:rPr>
        <w:t xml:space="preserve"> privind gradul de uzură </w:t>
      </w:r>
      <w:r w:rsidR="00C24C78" w:rsidRPr="000C35B5">
        <w:rPr>
          <w:rFonts w:ascii="Times New Roman" w:eastAsia="Times New Roman" w:hAnsi="Times New Roman" w:cs="Times New Roman"/>
          <w:color w:val="000000" w:themeColor="text1"/>
          <w:sz w:val="24"/>
          <w:szCs w:val="24"/>
        </w:rPr>
        <w:t>și</w:t>
      </w:r>
      <w:r w:rsidR="00597DDD" w:rsidRPr="000C35B5">
        <w:rPr>
          <w:rFonts w:ascii="Times New Roman" w:eastAsia="Times New Roman" w:hAnsi="Times New Roman" w:cs="Times New Roman"/>
          <w:color w:val="000000" w:themeColor="text1"/>
          <w:sz w:val="24"/>
          <w:szCs w:val="24"/>
        </w:rPr>
        <w:t xml:space="preserve"> starea acestora, pentru care ar fi necesară demontarea lor, se </w:t>
      </w:r>
      <w:r w:rsidR="00D04168" w:rsidRPr="000C35B5">
        <w:rPr>
          <w:rFonts w:ascii="Times New Roman" w:eastAsia="Times New Roman" w:hAnsi="Times New Roman" w:cs="Times New Roman"/>
          <w:color w:val="000000" w:themeColor="text1"/>
          <w:sz w:val="24"/>
          <w:szCs w:val="24"/>
        </w:rPr>
        <w:t>obțin</w:t>
      </w:r>
      <w:r w:rsidR="00597DDD" w:rsidRPr="000C35B5">
        <w:rPr>
          <w:rFonts w:ascii="Times New Roman" w:eastAsia="Times New Roman" w:hAnsi="Times New Roman" w:cs="Times New Roman"/>
          <w:color w:val="000000" w:themeColor="text1"/>
          <w:sz w:val="24"/>
          <w:szCs w:val="24"/>
        </w:rPr>
        <w:t xml:space="preserve"> de către </w:t>
      </w:r>
      <w:r w:rsidR="00D04168" w:rsidRPr="000C35B5">
        <w:rPr>
          <w:rFonts w:ascii="Times New Roman" w:eastAsia="Times New Roman" w:hAnsi="Times New Roman" w:cs="Times New Roman"/>
          <w:color w:val="000000" w:themeColor="text1"/>
          <w:sz w:val="24"/>
          <w:szCs w:val="24"/>
        </w:rPr>
        <w:t>deținător</w:t>
      </w:r>
      <w:r w:rsidR="00597DDD" w:rsidRPr="000C35B5">
        <w:rPr>
          <w:rFonts w:ascii="Times New Roman" w:eastAsia="Times New Roman" w:hAnsi="Times New Roman" w:cs="Times New Roman"/>
          <w:color w:val="000000" w:themeColor="text1"/>
          <w:sz w:val="24"/>
          <w:szCs w:val="24"/>
        </w:rPr>
        <w:t xml:space="preserve"> </w:t>
      </w:r>
      <w:r w:rsidR="00D04168" w:rsidRPr="000C35B5">
        <w:rPr>
          <w:rFonts w:ascii="Times New Roman" w:eastAsia="Times New Roman" w:hAnsi="Times New Roman" w:cs="Times New Roman"/>
          <w:color w:val="000000" w:themeColor="text1"/>
          <w:sz w:val="24"/>
          <w:szCs w:val="24"/>
        </w:rPr>
        <w:t xml:space="preserve">în </w:t>
      </w:r>
      <w:r w:rsidR="00597DDD" w:rsidRPr="000C35B5">
        <w:rPr>
          <w:rFonts w:ascii="Times New Roman" w:eastAsia="Times New Roman" w:hAnsi="Times New Roman" w:cs="Times New Roman"/>
          <w:color w:val="000000" w:themeColor="text1"/>
          <w:sz w:val="24"/>
          <w:szCs w:val="24"/>
        </w:rPr>
        <w:t>caz</w:t>
      </w:r>
      <w:r w:rsidR="00D04168" w:rsidRPr="000C35B5">
        <w:rPr>
          <w:rFonts w:ascii="Times New Roman" w:eastAsia="Times New Roman" w:hAnsi="Times New Roman" w:cs="Times New Roman"/>
          <w:color w:val="000000" w:themeColor="text1"/>
          <w:sz w:val="24"/>
          <w:szCs w:val="24"/>
        </w:rPr>
        <w:t>ul</w:t>
      </w:r>
      <w:r w:rsidR="00597DDD" w:rsidRPr="000C35B5">
        <w:rPr>
          <w:rFonts w:ascii="Times New Roman" w:eastAsia="Times New Roman" w:hAnsi="Times New Roman" w:cs="Times New Roman"/>
          <w:color w:val="000000" w:themeColor="text1"/>
          <w:sz w:val="24"/>
          <w:szCs w:val="24"/>
        </w:rPr>
        <w:t xml:space="preserve"> lucrărilor de </w:t>
      </w:r>
      <w:r w:rsidR="00D04168" w:rsidRPr="000C35B5">
        <w:rPr>
          <w:rFonts w:ascii="Times New Roman" w:eastAsia="Times New Roman" w:hAnsi="Times New Roman" w:cs="Times New Roman"/>
          <w:color w:val="000000" w:themeColor="text1"/>
          <w:sz w:val="24"/>
          <w:szCs w:val="24"/>
        </w:rPr>
        <w:t>întreținere</w:t>
      </w:r>
      <w:r w:rsidR="00597DDD" w:rsidRPr="000C35B5">
        <w:rPr>
          <w:rFonts w:ascii="Times New Roman" w:eastAsia="Times New Roman" w:hAnsi="Times New Roman" w:cs="Times New Roman"/>
          <w:color w:val="000000" w:themeColor="text1"/>
          <w:sz w:val="24"/>
          <w:szCs w:val="24"/>
        </w:rPr>
        <w:t xml:space="preserve"> sau de </w:t>
      </w:r>
      <w:r w:rsidR="00D04168" w:rsidRPr="000C35B5">
        <w:rPr>
          <w:rFonts w:ascii="Times New Roman" w:eastAsia="Times New Roman" w:hAnsi="Times New Roman" w:cs="Times New Roman"/>
          <w:color w:val="000000" w:themeColor="text1"/>
          <w:sz w:val="24"/>
          <w:szCs w:val="24"/>
        </w:rPr>
        <w:t>reparații</w:t>
      </w:r>
      <w:r w:rsidR="00597DDD" w:rsidRPr="000C35B5">
        <w:rPr>
          <w:rFonts w:ascii="Times New Roman" w:eastAsia="Times New Roman" w:hAnsi="Times New Roman" w:cs="Times New Roman"/>
          <w:color w:val="000000" w:themeColor="text1"/>
          <w:sz w:val="24"/>
          <w:szCs w:val="24"/>
        </w:rPr>
        <w:t>.</w:t>
      </w:r>
    </w:p>
    <w:p w14:paraId="6D2481B0" w14:textId="4F7809AF" w:rsidR="00147BE1" w:rsidRPr="000C35B5" w:rsidRDefault="0039795C" w:rsidP="000C35B5">
      <w:pPr>
        <w:tabs>
          <w:tab w:val="left" w:pos="1134"/>
        </w:tabs>
        <w:spacing w:after="5" w:line="250" w:lineRule="auto"/>
        <w:ind w:left="0" w:right="12" w:firstLine="567"/>
        <w:jc w:val="both"/>
        <w:rPr>
          <w:rFonts w:ascii="Times New Roman" w:hAnsi="Times New Roman" w:cs="Times New Roman"/>
          <w:color w:val="000000" w:themeColor="text1"/>
          <w:sz w:val="24"/>
          <w:szCs w:val="24"/>
        </w:rPr>
      </w:pPr>
      <w:r w:rsidRPr="000C35B5">
        <w:rPr>
          <w:rFonts w:ascii="Times New Roman" w:eastAsia="Times New Roman" w:hAnsi="Times New Roman" w:cs="Times New Roman"/>
          <w:color w:val="000000" w:themeColor="text1"/>
          <w:sz w:val="24"/>
          <w:szCs w:val="24"/>
        </w:rPr>
        <w:t xml:space="preserve">3. </w:t>
      </w:r>
      <w:r w:rsidR="002F5053" w:rsidRPr="000C35B5">
        <w:rPr>
          <w:rFonts w:ascii="Times New Roman" w:eastAsia="Times New Roman" w:hAnsi="Times New Roman" w:cs="Times New Roman"/>
          <w:color w:val="000000" w:themeColor="text1"/>
          <w:sz w:val="24"/>
          <w:szCs w:val="24"/>
        </w:rPr>
        <w:t>Inspecția</w:t>
      </w:r>
      <w:r w:rsidR="00234000" w:rsidRPr="000C35B5">
        <w:rPr>
          <w:rFonts w:ascii="Times New Roman" w:eastAsia="Times New Roman" w:hAnsi="Times New Roman" w:cs="Times New Roman"/>
          <w:color w:val="000000" w:themeColor="text1"/>
          <w:sz w:val="24"/>
          <w:szCs w:val="24"/>
        </w:rPr>
        <w:t xml:space="preserve"> tehnic</w:t>
      </w:r>
      <w:r w:rsidR="002F5053" w:rsidRPr="000C35B5">
        <w:rPr>
          <w:rFonts w:ascii="Times New Roman" w:eastAsia="Times New Roman" w:hAnsi="Times New Roman" w:cs="Times New Roman"/>
          <w:color w:val="000000" w:themeColor="text1"/>
          <w:sz w:val="24"/>
          <w:szCs w:val="24"/>
        </w:rPr>
        <w:t>ă</w:t>
      </w:r>
      <w:r w:rsidR="00597DDD" w:rsidRPr="000C35B5">
        <w:rPr>
          <w:rFonts w:ascii="Times New Roman" w:eastAsia="Times New Roman" w:hAnsi="Times New Roman" w:cs="Times New Roman"/>
          <w:color w:val="000000" w:themeColor="text1"/>
          <w:sz w:val="24"/>
          <w:szCs w:val="24"/>
        </w:rPr>
        <w:t xml:space="preserve"> </w:t>
      </w:r>
      <w:r w:rsidR="00C14FDB" w:rsidRPr="000C35B5">
        <w:rPr>
          <w:rFonts w:ascii="Times New Roman" w:eastAsia="Times New Roman" w:hAnsi="Times New Roman" w:cs="Times New Roman"/>
          <w:color w:val="000000" w:themeColor="text1"/>
          <w:sz w:val="24"/>
          <w:szCs w:val="24"/>
        </w:rPr>
        <w:t xml:space="preserve">periodică </w:t>
      </w:r>
      <w:r w:rsidR="002F5053" w:rsidRPr="000C35B5">
        <w:rPr>
          <w:rFonts w:ascii="Times New Roman" w:eastAsia="Times New Roman" w:hAnsi="Times New Roman" w:cs="Times New Roman"/>
          <w:color w:val="000000" w:themeColor="text1"/>
          <w:sz w:val="24"/>
          <w:szCs w:val="24"/>
        </w:rPr>
        <w:t>este efectuată</w:t>
      </w:r>
      <w:r w:rsidR="00597DDD" w:rsidRPr="000C35B5">
        <w:rPr>
          <w:rFonts w:ascii="Times New Roman" w:eastAsia="Times New Roman" w:hAnsi="Times New Roman" w:cs="Times New Roman"/>
          <w:color w:val="000000" w:themeColor="text1"/>
          <w:sz w:val="24"/>
          <w:szCs w:val="24"/>
        </w:rPr>
        <w:t xml:space="preserve"> de </w:t>
      </w:r>
      <w:r w:rsidR="00147BE1" w:rsidRPr="000C35B5">
        <w:rPr>
          <w:rFonts w:ascii="Times New Roman" w:eastAsia="Times New Roman" w:hAnsi="Times New Roman" w:cs="Times New Roman"/>
          <w:color w:val="000000" w:themeColor="text1"/>
          <w:sz w:val="24"/>
          <w:szCs w:val="24"/>
        </w:rPr>
        <w:t>Inspectoratul de Stat pentru Supravegherea Tehnică „Intehagro” (în continuare - ISST „Intehagro”)</w:t>
      </w:r>
      <w:r w:rsidR="00597DDD" w:rsidRPr="000C35B5">
        <w:rPr>
          <w:rFonts w:ascii="Times New Roman" w:eastAsia="Times New Roman" w:hAnsi="Times New Roman" w:cs="Times New Roman"/>
          <w:color w:val="000000" w:themeColor="text1"/>
          <w:sz w:val="24"/>
          <w:szCs w:val="24"/>
        </w:rPr>
        <w:t>.</w:t>
      </w:r>
    </w:p>
    <w:p w14:paraId="2C90416A" w14:textId="7018BC77" w:rsidR="00A63D56" w:rsidRPr="000C35B5" w:rsidRDefault="0039795C" w:rsidP="000C35B5">
      <w:pPr>
        <w:tabs>
          <w:tab w:val="left" w:pos="1134"/>
        </w:tabs>
        <w:spacing w:after="5" w:line="250" w:lineRule="auto"/>
        <w:ind w:left="0" w:right="-4" w:firstLine="567"/>
        <w:jc w:val="both"/>
        <w:rPr>
          <w:rFonts w:ascii="Times New Roman" w:hAnsi="Times New Roman" w:cs="Times New Roman"/>
          <w:color w:val="000000" w:themeColor="text1"/>
          <w:sz w:val="24"/>
          <w:szCs w:val="24"/>
        </w:rPr>
      </w:pPr>
      <w:r w:rsidRPr="000C35B5">
        <w:rPr>
          <w:rFonts w:ascii="Times New Roman" w:eastAsia="Times New Roman" w:hAnsi="Times New Roman" w:cs="Times New Roman"/>
          <w:color w:val="000000" w:themeColor="text1"/>
          <w:sz w:val="24"/>
          <w:szCs w:val="24"/>
        </w:rPr>
        <w:t xml:space="preserve">4. </w:t>
      </w:r>
      <w:r w:rsidR="00697D9F" w:rsidRPr="000C35B5">
        <w:rPr>
          <w:rFonts w:ascii="Times New Roman" w:eastAsia="Times New Roman" w:hAnsi="Times New Roman" w:cs="Times New Roman"/>
          <w:color w:val="000000" w:themeColor="text1"/>
          <w:sz w:val="24"/>
          <w:szCs w:val="24"/>
        </w:rPr>
        <w:t>Unitățile tehnic</w:t>
      </w:r>
      <w:r w:rsidR="000C17EA" w:rsidRPr="000C35B5">
        <w:rPr>
          <w:rFonts w:ascii="Times New Roman" w:eastAsia="Times New Roman" w:hAnsi="Times New Roman" w:cs="Times New Roman"/>
          <w:color w:val="000000" w:themeColor="text1"/>
          <w:sz w:val="24"/>
          <w:szCs w:val="24"/>
        </w:rPr>
        <w:t>e</w:t>
      </w:r>
      <w:r w:rsidR="00597DDD" w:rsidRPr="000C35B5">
        <w:rPr>
          <w:rFonts w:ascii="Times New Roman" w:eastAsia="Times New Roman" w:hAnsi="Times New Roman" w:cs="Times New Roman"/>
          <w:color w:val="000000" w:themeColor="text1"/>
          <w:sz w:val="24"/>
          <w:szCs w:val="24"/>
        </w:rPr>
        <w:t xml:space="preserve"> înmatriculate pot fi </w:t>
      </w:r>
      <w:r w:rsidR="00A63D56" w:rsidRPr="000C35B5">
        <w:rPr>
          <w:rFonts w:ascii="Times New Roman" w:eastAsia="Times New Roman" w:hAnsi="Times New Roman" w:cs="Times New Roman"/>
          <w:color w:val="000000" w:themeColor="text1"/>
          <w:sz w:val="24"/>
          <w:szCs w:val="24"/>
        </w:rPr>
        <w:t>exploatate</w:t>
      </w:r>
      <w:r w:rsidR="00597DDD" w:rsidRPr="000C35B5">
        <w:rPr>
          <w:rFonts w:ascii="Times New Roman" w:eastAsia="Times New Roman" w:hAnsi="Times New Roman" w:cs="Times New Roman"/>
          <w:color w:val="000000" w:themeColor="text1"/>
          <w:sz w:val="24"/>
          <w:szCs w:val="24"/>
        </w:rPr>
        <w:t xml:space="preserve"> numai dacă se face dovada încadrării acestora în </w:t>
      </w:r>
      <w:r w:rsidR="004D0C4C" w:rsidRPr="000C35B5">
        <w:rPr>
          <w:rFonts w:ascii="Times New Roman" w:eastAsia="Times New Roman" w:hAnsi="Times New Roman" w:cs="Times New Roman"/>
          <w:color w:val="000000" w:themeColor="text1"/>
          <w:sz w:val="24"/>
          <w:szCs w:val="24"/>
        </w:rPr>
        <w:t>cerințele</w:t>
      </w:r>
      <w:r w:rsidR="00597DDD" w:rsidRPr="000C35B5">
        <w:rPr>
          <w:rFonts w:ascii="Times New Roman" w:eastAsia="Times New Roman" w:hAnsi="Times New Roman" w:cs="Times New Roman"/>
          <w:color w:val="000000" w:themeColor="text1"/>
          <w:sz w:val="24"/>
          <w:szCs w:val="24"/>
        </w:rPr>
        <w:t xml:space="preserve"> tehnice specifice prevăzute în prezent</w:t>
      </w:r>
      <w:r w:rsidR="002A623A" w:rsidRPr="000C35B5">
        <w:rPr>
          <w:rFonts w:ascii="Times New Roman" w:eastAsia="Times New Roman" w:hAnsi="Times New Roman" w:cs="Times New Roman"/>
          <w:color w:val="000000" w:themeColor="text1"/>
          <w:sz w:val="24"/>
          <w:szCs w:val="24"/>
        </w:rPr>
        <w:t>u</w:t>
      </w:r>
      <w:r w:rsidR="00597DDD" w:rsidRPr="000C35B5">
        <w:rPr>
          <w:rFonts w:ascii="Times New Roman" w:eastAsia="Times New Roman" w:hAnsi="Times New Roman" w:cs="Times New Roman"/>
          <w:color w:val="000000" w:themeColor="text1"/>
          <w:sz w:val="24"/>
          <w:szCs w:val="24"/>
        </w:rPr>
        <w:t>l reg</w:t>
      </w:r>
      <w:r w:rsidR="00A63D56" w:rsidRPr="000C35B5">
        <w:rPr>
          <w:rFonts w:ascii="Times New Roman" w:eastAsia="Times New Roman" w:hAnsi="Times New Roman" w:cs="Times New Roman"/>
          <w:color w:val="000000" w:themeColor="text1"/>
          <w:sz w:val="24"/>
          <w:szCs w:val="24"/>
        </w:rPr>
        <w:t>u</w:t>
      </w:r>
      <w:r w:rsidR="00597DDD" w:rsidRPr="000C35B5">
        <w:rPr>
          <w:rFonts w:ascii="Times New Roman" w:eastAsia="Times New Roman" w:hAnsi="Times New Roman" w:cs="Times New Roman"/>
          <w:color w:val="000000" w:themeColor="text1"/>
          <w:sz w:val="24"/>
          <w:szCs w:val="24"/>
        </w:rPr>
        <w:t>l</w:t>
      </w:r>
      <w:r w:rsidR="002A623A" w:rsidRPr="000C35B5">
        <w:rPr>
          <w:rFonts w:ascii="Times New Roman" w:eastAsia="Times New Roman" w:hAnsi="Times New Roman" w:cs="Times New Roman"/>
          <w:color w:val="000000" w:themeColor="text1"/>
          <w:sz w:val="24"/>
          <w:szCs w:val="24"/>
        </w:rPr>
        <w:t>ament</w:t>
      </w:r>
      <w:r w:rsidR="00597DDD" w:rsidRPr="000C35B5">
        <w:rPr>
          <w:rFonts w:ascii="Times New Roman" w:eastAsia="Times New Roman" w:hAnsi="Times New Roman" w:cs="Times New Roman"/>
          <w:color w:val="000000" w:themeColor="text1"/>
          <w:sz w:val="24"/>
          <w:szCs w:val="24"/>
        </w:rPr>
        <w:t xml:space="preserve">, prin efectuarea </w:t>
      </w:r>
      <w:r w:rsidR="002F5053" w:rsidRPr="000C35B5">
        <w:rPr>
          <w:rFonts w:ascii="Times New Roman" w:eastAsia="Times New Roman" w:hAnsi="Times New Roman" w:cs="Times New Roman"/>
          <w:color w:val="000000" w:themeColor="text1"/>
          <w:sz w:val="24"/>
          <w:szCs w:val="24"/>
        </w:rPr>
        <w:t>inspecției</w:t>
      </w:r>
      <w:r w:rsidR="00234000" w:rsidRPr="000C35B5">
        <w:rPr>
          <w:rFonts w:ascii="Times New Roman" w:eastAsia="Times New Roman" w:hAnsi="Times New Roman" w:cs="Times New Roman"/>
          <w:color w:val="000000" w:themeColor="text1"/>
          <w:sz w:val="24"/>
          <w:szCs w:val="24"/>
        </w:rPr>
        <w:t xml:space="preserve"> tehnice</w:t>
      </w:r>
      <w:r w:rsidR="00C14FDB" w:rsidRPr="000C35B5">
        <w:rPr>
          <w:rFonts w:ascii="Times New Roman" w:eastAsia="Times New Roman" w:hAnsi="Times New Roman" w:cs="Times New Roman"/>
          <w:color w:val="000000" w:themeColor="text1"/>
          <w:sz w:val="24"/>
          <w:szCs w:val="24"/>
        </w:rPr>
        <w:t xml:space="preserve"> periodice</w:t>
      </w:r>
      <w:r w:rsidR="00597DDD" w:rsidRPr="000C35B5">
        <w:rPr>
          <w:rFonts w:ascii="Times New Roman" w:eastAsia="Times New Roman" w:hAnsi="Times New Roman" w:cs="Times New Roman"/>
          <w:color w:val="000000" w:themeColor="text1"/>
          <w:sz w:val="24"/>
          <w:szCs w:val="24"/>
        </w:rPr>
        <w:t xml:space="preserve">, precum </w:t>
      </w:r>
      <w:r w:rsidR="00C24C78" w:rsidRPr="000C35B5">
        <w:rPr>
          <w:rFonts w:ascii="Times New Roman" w:eastAsia="Times New Roman" w:hAnsi="Times New Roman" w:cs="Times New Roman"/>
          <w:color w:val="000000" w:themeColor="text1"/>
          <w:sz w:val="24"/>
          <w:szCs w:val="24"/>
        </w:rPr>
        <w:t>și</w:t>
      </w:r>
      <w:r w:rsidR="00597DDD" w:rsidRPr="000C35B5">
        <w:rPr>
          <w:rFonts w:ascii="Times New Roman" w:eastAsia="Times New Roman" w:hAnsi="Times New Roman" w:cs="Times New Roman"/>
          <w:color w:val="000000" w:themeColor="text1"/>
          <w:sz w:val="24"/>
          <w:szCs w:val="24"/>
        </w:rPr>
        <w:t xml:space="preserve"> a </w:t>
      </w:r>
      <w:r w:rsidR="004D0C4C" w:rsidRPr="000C35B5">
        <w:rPr>
          <w:rFonts w:ascii="Times New Roman" w:eastAsia="Times New Roman" w:hAnsi="Times New Roman" w:cs="Times New Roman"/>
          <w:color w:val="000000" w:themeColor="text1"/>
          <w:sz w:val="24"/>
          <w:szCs w:val="24"/>
        </w:rPr>
        <w:t>existenței</w:t>
      </w:r>
      <w:r w:rsidR="00597DDD" w:rsidRPr="000C35B5">
        <w:rPr>
          <w:rFonts w:ascii="Times New Roman" w:eastAsia="Times New Roman" w:hAnsi="Times New Roman" w:cs="Times New Roman"/>
          <w:color w:val="000000" w:themeColor="text1"/>
          <w:sz w:val="24"/>
          <w:szCs w:val="24"/>
        </w:rPr>
        <w:t xml:space="preserve"> dotărilor obligatorii.</w:t>
      </w:r>
    </w:p>
    <w:p w14:paraId="352A3861" w14:textId="2C85299D" w:rsidR="00A63D56" w:rsidRPr="000C35B5" w:rsidRDefault="0039795C" w:rsidP="000C35B5">
      <w:pPr>
        <w:tabs>
          <w:tab w:val="left" w:pos="1134"/>
        </w:tabs>
        <w:spacing w:after="5" w:line="250" w:lineRule="auto"/>
        <w:ind w:left="0" w:right="-4" w:firstLine="567"/>
        <w:jc w:val="both"/>
        <w:rPr>
          <w:rFonts w:ascii="Times New Roman" w:hAnsi="Times New Roman" w:cs="Times New Roman"/>
          <w:color w:val="000000" w:themeColor="text1"/>
          <w:sz w:val="24"/>
          <w:szCs w:val="24"/>
        </w:rPr>
      </w:pPr>
      <w:r w:rsidRPr="000C35B5">
        <w:rPr>
          <w:rFonts w:ascii="Times New Roman" w:eastAsia="Times New Roman" w:hAnsi="Times New Roman" w:cs="Times New Roman"/>
          <w:color w:val="000000" w:themeColor="text1"/>
          <w:sz w:val="24"/>
          <w:szCs w:val="24"/>
        </w:rPr>
        <w:t xml:space="preserve">5. </w:t>
      </w:r>
      <w:r w:rsidR="004D0C4C" w:rsidRPr="000C35B5">
        <w:rPr>
          <w:rFonts w:ascii="Times New Roman" w:eastAsia="Times New Roman" w:hAnsi="Times New Roman" w:cs="Times New Roman"/>
          <w:color w:val="000000" w:themeColor="text1"/>
          <w:sz w:val="24"/>
          <w:szCs w:val="24"/>
        </w:rPr>
        <w:t>Obligația</w:t>
      </w:r>
      <w:r w:rsidR="00597DDD" w:rsidRPr="000C35B5">
        <w:rPr>
          <w:rFonts w:ascii="Times New Roman" w:eastAsia="Times New Roman" w:hAnsi="Times New Roman" w:cs="Times New Roman"/>
          <w:color w:val="000000" w:themeColor="text1"/>
          <w:sz w:val="24"/>
          <w:szCs w:val="24"/>
        </w:rPr>
        <w:t xml:space="preserve"> efectuării </w:t>
      </w:r>
      <w:r w:rsidR="002F5053" w:rsidRPr="000C35B5">
        <w:rPr>
          <w:rFonts w:ascii="Times New Roman" w:eastAsia="Times New Roman" w:hAnsi="Times New Roman" w:cs="Times New Roman"/>
          <w:color w:val="000000" w:themeColor="text1"/>
          <w:sz w:val="24"/>
          <w:szCs w:val="24"/>
        </w:rPr>
        <w:t>inspecției</w:t>
      </w:r>
      <w:r w:rsidR="009E7756" w:rsidRPr="000C35B5">
        <w:rPr>
          <w:rFonts w:ascii="Times New Roman" w:eastAsia="Times New Roman" w:hAnsi="Times New Roman" w:cs="Times New Roman"/>
          <w:color w:val="000000" w:themeColor="text1"/>
          <w:sz w:val="24"/>
          <w:szCs w:val="24"/>
        </w:rPr>
        <w:t xml:space="preserve"> tehnice</w:t>
      </w:r>
      <w:r w:rsidR="00C14FDB" w:rsidRPr="000C35B5">
        <w:rPr>
          <w:rFonts w:ascii="Times New Roman" w:eastAsia="Times New Roman" w:hAnsi="Times New Roman" w:cs="Times New Roman"/>
          <w:color w:val="000000" w:themeColor="text1"/>
          <w:sz w:val="24"/>
          <w:szCs w:val="24"/>
        </w:rPr>
        <w:t xml:space="preserve"> periodice</w:t>
      </w:r>
      <w:r w:rsidR="00597DDD" w:rsidRPr="000C35B5">
        <w:rPr>
          <w:rFonts w:ascii="Times New Roman" w:eastAsia="Times New Roman" w:hAnsi="Times New Roman" w:cs="Times New Roman"/>
          <w:color w:val="000000" w:themeColor="text1"/>
          <w:sz w:val="24"/>
          <w:szCs w:val="24"/>
        </w:rPr>
        <w:t xml:space="preserve">, precum </w:t>
      </w:r>
      <w:r w:rsidR="00C24C78" w:rsidRPr="000C35B5">
        <w:rPr>
          <w:rFonts w:ascii="Times New Roman" w:eastAsia="Times New Roman" w:hAnsi="Times New Roman" w:cs="Times New Roman"/>
          <w:color w:val="000000" w:themeColor="text1"/>
          <w:sz w:val="24"/>
          <w:szCs w:val="24"/>
        </w:rPr>
        <w:t>și</w:t>
      </w:r>
      <w:r w:rsidR="00597DDD" w:rsidRPr="000C35B5">
        <w:rPr>
          <w:rFonts w:ascii="Times New Roman" w:eastAsia="Times New Roman" w:hAnsi="Times New Roman" w:cs="Times New Roman"/>
          <w:color w:val="000000" w:themeColor="text1"/>
          <w:sz w:val="24"/>
          <w:szCs w:val="24"/>
        </w:rPr>
        <w:t xml:space="preserve"> a respectării </w:t>
      </w:r>
      <w:r w:rsidR="00A63D56" w:rsidRPr="000C35B5">
        <w:rPr>
          <w:rFonts w:ascii="Times New Roman" w:eastAsia="Times New Roman" w:hAnsi="Times New Roman" w:cs="Times New Roman"/>
          <w:color w:val="000000" w:themeColor="text1"/>
          <w:sz w:val="24"/>
          <w:szCs w:val="24"/>
        </w:rPr>
        <w:t>periodicității</w:t>
      </w:r>
      <w:r w:rsidR="00597DDD" w:rsidRPr="000C35B5">
        <w:rPr>
          <w:rFonts w:ascii="Times New Roman" w:eastAsia="Times New Roman" w:hAnsi="Times New Roman" w:cs="Times New Roman"/>
          <w:color w:val="000000" w:themeColor="text1"/>
          <w:sz w:val="24"/>
          <w:szCs w:val="24"/>
        </w:rPr>
        <w:t xml:space="preserve"> acestora, în </w:t>
      </w:r>
      <w:r w:rsidR="00A63D56" w:rsidRPr="000C35B5">
        <w:rPr>
          <w:rFonts w:ascii="Times New Roman" w:eastAsia="Times New Roman" w:hAnsi="Times New Roman" w:cs="Times New Roman"/>
          <w:color w:val="000000" w:themeColor="text1"/>
          <w:sz w:val="24"/>
          <w:szCs w:val="24"/>
        </w:rPr>
        <w:t>funcție</w:t>
      </w:r>
      <w:r w:rsidR="00597DDD" w:rsidRPr="000C35B5">
        <w:rPr>
          <w:rFonts w:ascii="Times New Roman" w:eastAsia="Times New Roman" w:hAnsi="Times New Roman" w:cs="Times New Roman"/>
          <w:color w:val="000000" w:themeColor="text1"/>
          <w:sz w:val="24"/>
          <w:szCs w:val="24"/>
        </w:rPr>
        <w:t xml:space="preserve"> de categoria </w:t>
      </w:r>
      <w:r w:rsidR="00697D9F" w:rsidRPr="000C35B5">
        <w:rPr>
          <w:rFonts w:ascii="Times New Roman" w:eastAsia="Times New Roman" w:hAnsi="Times New Roman" w:cs="Times New Roman"/>
          <w:color w:val="000000" w:themeColor="text1"/>
          <w:sz w:val="24"/>
          <w:szCs w:val="24"/>
        </w:rPr>
        <w:t>unității tehnic</w:t>
      </w:r>
      <w:r w:rsidR="00E57FA7" w:rsidRPr="000C35B5">
        <w:rPr>
          <w:rFonts w:ascii="Times New Roman" w:eastAsia="Times New Roman" w:hAnsi="Times New Roman" w:cs="Times New Roman"/>
          <w:color w:val="000000" w:themeColor="text1"/>
          <w:sz w:val="24"/>
          <w:szCs w:val="24"/>
        </w:rPr>
        <w:t>e</w:t>
      </w:r>
      <w:r w:rsidR="00597DDD" w:rsidRPr="000C35B5">
        <w:rPr>
          <w:rFonts w:ascii="Times New Roman" w:eastAsia="Times New Roman" w:hAnsi="Times New Roman" w:cs="Times New Roman"/>
          <w:color w:val="000000" w:themeColor="text1"/>
          <w:sz w:val="24"/>
          <w:szCs w:val="24"/>
        </w:rPr>
        <w:t xml:space="preserve">, </w:t>
      </w:r>
      <w:r w:rsidR="002035CA" w:rsidRPr="000C35B5">
        <w:rPr>
          <w:rFonts w:ascii="Times New Roman" w:eastAsia="Times New Roman" w:hAnsi="Times New Roman" w:cs="Times New Roman"/>
          <w:color w:val="000000" w:themeColor="text1"/>
          <w:sz w:val="24"/>
          <w:szCs w:val="24"/>
        </w:rPr>
        <w:t xml:space="preserve">îi </w:t>
      </w:r>
      <w:r w:rsidR="00597DDD" w:rsidRPr="000C35B5">
        <w:rPr>
          <w:rFonts w:ascii="Times New Roman" w:eastAsia="Times New Roman" w:hAnsi="Times New Roman" w:cs="Times New Roman"/>
          <w:color w:val="000000" w:themeColor="text1"/>
          <w:sz w:val="24"/>
          <w:szCs w:val="24"/>
        </w:rPr>
        <w:t xml:space="preserve">revine </w:t>
      </w:r>
      <w:r w:rsidR="00030695" w:rsidRPr="000C35B5">
        <w:rPr>
          <w:rFonts w:ascii="Times New Roman" w:eastAsia="Times New Roman" w:hAnsi="Times New Roman" w:cs="Times New Roman"/>
          <w:color w:val="000000" w:themeColor="text1"/>
          <w:sz w:val="24"/>
          <w:szCs w:val="24"/>
        </w:rPr>
        <w:t>posesorul</w:t>
      </w:r>
      <w:r w:rsidR="00C14FDB" w:rsidRPr="000C35B5">
        <w:rPr>
          <w:rFonts w:ascii="Times New Roman" w:eastAsia="Times New Roman" w:hAnsi="Times New Roman" w:cs="Times New Roman"/>
          <w:color w:val="000000" w:themeColor="text1"/>
          <w:sz w:val="24"/>
          <w:szCs w:val="24"/>
        </w:rPr>
        <w:t>ui</w:t>
      </w:r>
      <w:r w:rsidR="00597DDD" w:rsidRPr="000C35B5">
        <w:rPr>
          <w:rFonts w:ascii="Times New Roman" w:eastAsia="Times New Roman" w:hAnsi="Times New Roman" w:cs="Times New Roman"/>
          <w:color w:val="000000" w:themeColor="text1"/>
          <w:sz w:val="24"/>
          <w:szCs w:val="24"/>
        </w:rPr>
        <w:t xml:space="preserve"> </w:t>
      </w:r>
      <w:r w:rsidR="00697D9F" w:rsidRPr="000C35B5">
        <w:rPr>
          <w:rFonts w:ascii="Times New Roman" w:eastAsia="Times New Roman" w:hAnsi="Times New Roman" w:cs="Times New Roman"/>
          <w:color w:val="000000" w:themeColor="text1"/>
          <w:sz w:val="24"/>
          <w:szCs w:val="24"/>
        </w:rPr>
        <w:t>acestuia</w:t>
      </w:r>
      <w:r w:rsidR="00597DDD" w:rsidRPr="000C35B5">
        <w:rPr>
          <w:rFonts w:ascii="Times New Roman" w:eastAsia="Times New Roman" w:hAnsi="Times New Roman" w:cs="Times New Roman"/>
          <w:color w:val="000000" w:themeColor="text1"/>
          <w:sz w:val="24"/>
          <w:szCs w:val="24"/>
        </w:rPr>
        <w:t>.</w:t>
      </w:r>
    </w:p>
    <w:p w14:paraId="2FC1B5E9" w14:textId="5602EED5" w:rsidR="00551CDB" w:rsidRPr="000C35B5" w:rsidRDefault="0039795C" w:rsidP="000C35B5">
      <w:pPr>
        <w:tabs>
          <w:tab w:val="left" w:pos="1134"/>
        </w:tabs>
        <w:spacing w:after="0" w:line="250" w:lineRule="auto"/>
        <w:ind w:left="0" w:right="-4" w:firstLine="567"/>
        <w:jc w:val="both"/>
        <w:rPr>
          <w:rFonts w:ascii="Times New Roman" w:hAnsi="Times New Roman" w:cs="Times New Roman"/>
          <w:color w:val="000000" w:themeColor="text1"/>
          <w:sz w:val="24"/>
          <w:szCs w:val="24"/>
        </w:rPr>
      </w:pPr>
      <w:r w:rsidRPr="000C35B5">
        <w:rPr>
          <w:rFonts w:ascii="Times New Roman" w:eastAsia="Times New Roman" w:hAnsi="Times New Roman" w:cs="Times New Roman"/>
          <w:color w:val="000000" w:themeColor="text1"/>
          <w:sz w:val="24"/>
          <w:szCs w:val="24"/>
        </w:rPr>
        <w:t xml:space="preserve">6. </w:t>
      </w:r>
      <w:r w:rsidR="00597DDD" w:rsidRPr="000C35B5">
        <w:rPr>
          <w:rFonts w:ascii="Times New Roman" w:eastAsia="Times New Roman" w:hAnsi="Times New Roman" w:cs="Times New Roman"/>
          <w:color w:val="000000" w:themeColor="text1"/>
          <w:sz w:val="24"/>
          <w:szCs w:val="24"/>
        </w:rPr>
        <w:t xml:space="preserve">În intervalul dintre două </w:t>
      </w:r>
      <w:r w:rsidR="002F5053" w:rsidRPr="000C35B5">
        <w:rPr>
          <w:rFonts w:ascii="Times New Roman" w:eastAsia="Times New Roman" w:hAnsi="Times New Roman" w:cs="Times New Roman"/>
          <w:color w:val="000000" w:themeColor="text1"/>
          <w:sz w:val="24"/>
          <w:szCs w:val="24"/>
        </w:rPr>
        <w:t>inspecții</w:t>
      </w:r>
      <w:r w:rsidR="009E7756" w:rsidRPr="000C35B5">
        <w:rPr>
          <w:rFonts w:ascii="Times New Roman" w:eastAsia="Times New Roman" w:hAnsi="Times New Roman" w:cs="Times New Roman"/>
          <w:color w:val="000000" w:themeColor="text1"/>
          <w:sz w:val="24"/>
          <w:szCs w:val="24"/>
        </w:rPr>
        <w:t xml:space="preserve"> tehnice</w:t>
      </w:r>
      <w:r w:rsidR="00C14FDB" w:rsidRPr="000C35B5">
        <w:rPr>
          <w:rFonts w:ascii="Times New Roman" w:eastAsia="Times New Roman" w:hAnsi="Times New Roman" w:cs="Times New Roman"/>
          <w:color w:val="000000" w:themeColor="text1"/>
          <w:sz w:val="24"/>
          <w:szCs w:val="24"/>
        </w:rPr>
        <w:t xml:space="preserve"> periodice</w:t>
      </w:r>
      <w:r w:rsidR="00597DDD" w:rsidRPr="000C35B5">
        <w:rPr>
          <w:rFonts w:ascii="Times New Roman" w:eastAsia="Times New Roman" w:hAnsi="Times New Roman" w:cs="Times New Roman"/>
          <w:color w:val="000000" w:themeColor="text1"/>
          <w:sz w:val="24"/>
          <w:szCs w:val="24"/>
        </w:rPr>
        <w:t xml:space="preserve">, </w:t>
      </w:r>
      <w:r w:rsidR="002035CA" w:rsidRPr="000C35B5">
        <w:rPr>
          <w:rFonts w:ascii="Times New Roman" w:eastAsia="Times New Roman" w:hAnsi="Times New Roman" w:cs="Times New Roman"/>
          <w:color w:val="000000" w:themeColor="text1"/>
          <w:sz w:val="24"/>
          <w:szCs w:val="24"/>
        </w:rPr>
        <w:t>poses</w:t>
      </w:r>
      <w:r w:rsidR="00A63D56" w:rsidRPr="000C35B5">
        <w:rPr>
          <w:rFonts w:ascii="Times New Roman" w:eastAsia="Times New Roman" w:hAnsi="Times New Roman" w:cs="Times New Roman"/>
          <w:color w:val="000000" w:themeColor="text1"/>
          <w:sz w:val="24"/>
          <w:szCs w:val="24"/>
        </w:rPr>
        <w:t>orul</w:t>
      </w:r>
      <w:r w:rsidR="00597DDD" w:rsidRPr="000C35B5">
        <w:rPr>
          <w:rFonts w:ascii="Times New Roman" w:eastAsia="Times New Roman" w:hAnsi="Times New Roman" w:cs="Times New Roman"/>
          <w:color w:val="000000" w:themeColor="text1"/>
          <w:sz w:val="24"/>
          <w:szCs w:val="24"/>
        </w:rPr>
        <w:t xml:space="preserve"> </w:t>
      </w:r>
      <w:r w:rsidR="00697D9F" w:rsidRPr="000C35B5">
        <w:rPr>
          <w:rFonts w:ascii="Times New Roman" w:eastAsia="Times New Roman" w:hAnsi="Times New Roman" w:cs="Times New Roman"/>
          <w:color w:val="000000" w:themeColor="text1"/>
          <w:sz w:val="24"/>
          <w:szCs w:val="24"/>
        </w:rPr>
        <w:t>unității tehnic</w:t>
      </w:r>
      <w:r w:rsidR="000C17EA" w:rsidRPr="000C35B5">
        <w:rPr>
          <w:rFonts w:ascii="Times New Roman" w:eastAsia="Times New Roman" w:hAnsi="Times New Roman" w:cs="Times New Roman"/>
          <w:color w:val="000000" w:themeColor="text1"/>
          <w:sz w:val="24"/>
          <w:szCs w:val="24"/>
        </w:rPr>
        <w:t>e</w:t>
      </w:r>
      <w:r w:rsidR="00597DDD" w:rsidRPr="000C35B5">
        <w:rPr>
          <w:rFonts w:ascii="Times New Roman" w:eastAsia="Times New Roman" w:hAnsi="Times New Roman" w:cs="Times New Roman"/>
          <w:color w:val="000000" w:themeColor="text1"/>
          <w:sz w:val="24"/>
          <w:szCs w:val="24"/>
        </w:rPr>
        <w:t xml:space="preserve"> are </w:t>
      </w:r>
      <w:r w:rsidR="00A63D56" w:rsidRPr="000C35B5">
        <w:rPr>
          <w:rFonts w:ascii="Times New Roman" w:eastAsia="Times New Roman" w:hAnsi="Times New Roman" w:cs="Times New Roman"/>
          <w:color w:val="000000" w:themeColor="text1"/>
          <w:sz w:val="24"/>
          <w:szCs w:val="24"/>
        </w:rPr>
        <w:t>obligația</w:t>
      </w:r>
      <w:r w:rsidR="00597DDD" w:rsidRPr="000C35B5">
        <w:rPr>
          <w:rFonts w:ascii="Times New Roman" w:eastAsia="Times New Roman" w:hAnsi="Times New Roman" w:cs="Times New Roman"/>
          <w:color w:val="000000" w:themeColor="text1"/>
          <w:sz w:val="24"/>
          <w:szCs w:val="24"/>
        </w:rPr>
        <w:t xml:space="preserve"> de a asigura </w:t>
      </w:r>
      <w:r w:rsidR="00A63D56" w:rsidRPr="000C35B5">
        <w:rPr>
          <w:rFonts w:ascii="Times New Roman" w:eastAsia="Times New Roman" w:hAnsi="Times New Roman" w:cs="Times New Roman"/>
          <w:color w:val="000000" w:themeColor="text1"/>
          <w:sz w:val="24"/>
          <w:szCs w:val="24"/>
        </w:rPr>
        <w:t>menținerea</w:t>
      </w:r>
      <w:r w:rsidR="00597DDD" w:rsidRPr="000C35B5">
        <w:rPr>
          <w:rFonts w:ascii="Times New Roman" w:eastAsia="Times New Roman" w:hAnsi="Times New Roman" w:cs="Times New Roman"/>
          <w:color w:val="000000" w:themeColor="text1"/>
          <w:sz w:val="24"/>
          <w:szCs w:val="24"/>
        </w:rPr>
        <w:t xml:space="preserve"> acestuia într-o stare tehnică corespunzătoare, în vederea încadrării în normele tehnice privind </w:t>
      </w:r>
      <w:r w:rsidR="00A63D56" w:rsidRPr="000C35B5">
        <w:rPr>
          <w:rFonts w:ascii="Times New Roman" w:eastAsia="Times New Roman" w:hAnsi="Times New Roman" w:cs="Times New Roman"/>
          <w:color w:val="000000" w:themeColor="text1"/>
          <w:sz w:val="24"/>
          <w:szCs w:val="24"/>
        </w:rPr>
        <w:t>siguranța</w:t>
      </w:r>
      <w:r w:rsidR="00597DDD" w:rsidRPr="000C35B5">
        <w:rPr>
          <w:rFonts w:ascii="Times New Roman" w:eastAsia="Times New Roman" w:hAnsi="Times New Roman" w:cs="Times New Roman"/>
          <w:color w:val="000000" w:themeColor="text1"/>
          <w:sz w:val="24"/>
          <w:szCs w:val="24"/>
        </w:rPr>
        <w:t xml:space="preserve"> </w:t>
      </w:r>
      <w:r w:rsidR="00A63D56" w:rsidRPr="000C35B5">
        <w:rPr>
          <w:rFonts w:ascii="Times New Roman" w:eastAsia="Times New Roman" w:hAnsi="Times New Roman" w:cs="Times New Roman"/>
          <w:color w:val="000000" w:themeColor="text1"/>
          <w:sz w:val="24"/>
          <w:szCs w:val="24"/>
        </w:rPr>
        <w:t>circulației</w:t>
      </w:r>
      <w:r w:rsidR="00597DDD" w:rsidRPr="000C35B5">
        <w:rPr>
          <w:rFonts w:ascii="Times New Roman" w:eastAsia="Times New Roman" w:hAnsi="Times New Roman" w:cs="Times New Roman"/>
          <w:color w:val="000000" w:themeColor="text1"/>
          <w:sz w:val="24"/>
          <w:szCs w:val="24"/>
        </w:rPr>
        <w:t xml:space="preserve"> rutiere, </w:t>
      </w:r>
      <w:r w:rsidR="00A63D56" w:rsidRPr="000C35B5">
        <w:rPr>
          <w:rFonts w:ascii="Times New Roman" w:eastAsia="Times New Roman" w:hAnsi="Times New Roman" w:cs="Times New Roman"/>
          <w:color w:val="000000" w:themeColor="text1"/>
          <w:sz w:val="24"/>
          <w:szCs w:val="24"/>
        </w:rPr>
        <w:t>protecția</w:t>
      </w:r>
      <w:r w:rsidR="00597DDD" w:rsidRPr="000C35B5">
        <w:rPr>
          <w:rFonts w:ascii="Times New Roman" w:eastAsia="Times New Roman" w:hAnsi="Times New Roman" w:cs="Times New Roman"/>
          <w:color w:val="000000" w:themeColor="text1"/>
          <w:sz w:val="24"/>
          <w:szCs w:val="24"/>
        </w:rPr>
        <w:t xml:space="preserve"> mediului </w:t>
      </w:r>
      <w:r w:rsidR="00C24C78" w:rsidRPr="000C35B5">
        <w:rPr>
          <w:rFonts w:ascii="Times New Roman" w:eastAsia="Times New Roman" w:hAnsi="Times New Roman" w:cs="Times New Roman"/>
          <w:color w:val="000000" w:themeColor="text1"/>
          <w:sz w:val="24"/>
          <w:szCs w:val="24"/>
        </w:rPr>
        <w:t>și</w:t>
      </w:r>
      <w:r w:rsidR="00597DDD" w:rsidRPr="000C35B5">
        <w:rPr>
          <w:rFonts w:ascii="Times New Roman" w:eastAsia="Times New Roman" w:hAnsi="Times New Roman" w:cs="Times New Roman"/>
          <w:color w:val="000000" w:themeColor="text1"/>
          <w:sz w:val="24"/>
          <w:szCs w:val="24"/>
        </w:rPr>
        <w:t xml:space="preserve"> în categoria de </w:t>
      </w:r>
      <w:r w:rsidR="00A63D56" w:rsidRPr="000C35B5">
        <w:rPr>
          <w:rFonts w:ascii="Times New Roman" w:eastAsia="Times New Roman" w:hAnsi="Times New Roman" w:cs="Times New Roman"/>
          <w:color w:val="000000" w:themeColor="text1"/>
          <w:sz w:val="24"/>
          <w:szCs w:val="24"/>
        </w:rPr>
        <w:t>folosință</w:t>
      </w:r>
      <w:r w:rsidR="00597DDD" w:rsidRPr="000C35B5">
        <w:rPr>
          <w:rFonts w:ascii="Times New Roman" w:eastAsia="Times New Roman" w:hAnsi="Times New Roman" w:cs="Times New Roman"/>
          <w:color w:val="000000" w:themeColor="text1"/>
          <w:sz w:val="24"/>
          <w:szCs w:val="24"/>
        </w:rPr>
        <w:t xml:space="preserve"> conform </w:t>
      </w:r>
      <w:r w:rsidR="00A63D56" w:rsidRPr="000C35B5">
        <w:rPr>
          <w:rFonts w:ascii="Times New Roman" w:eastAsia="Times New Roman" w:hAnsi="Times New Roman" w:cs="Times New Roman"/>
          <w:color w:val="000000" w:themeColor="text1"/>
          <w:sz w:val="24"/>
          <w:szCs w:val="24"/>
        </w:rPr>
        <w:t>destinației</w:t>
      </w:r>
      <w:r w:rsidR="00597DDD" w:rsidRPr="000C35B5">
        <w:rPr>
          <w:rFonts w:ascii="Times New Roman" w:eastAsia="Times New Roman" w:hAnsi="Times New Roman" w:cs="Times New Roman"/>
          <w:color w:val="000000" w:themeColor="text1"/>
          <w:sz w:val="24"/>
          <w:szCs w:val="24"/>
        </w:rPr>
        <w:t xml:space="preserve">, utilizând în acest scop numai sisteme, echipamente, componente, piese de schimb, materiale de exploatare şi dotări obligatorii de origine sau omologate/certificate conform </w:t>
      </w:r>
      <w:r w:rsidR="00A63D56" w:rsidRPr="000C35B5">
        <w:rPr>
          <w:rFonts w:ascii="Times New Roman" w:eastAsia="Times New Roman" w:hAnsi="Times New Roman" w:cs="Times New Roman"/>
          <w:color w:val="000000" w:themeColor="text1"/>
          <w:sz w:val="24"/>
          <w:szCs w:val="24"/>
        </w:rPr>
        <w:t>legislației</w:t>
      </w:r>
      <w:r w:rsidR="00597DDD" w:rsidRPr="000C35B5">
        <w:rPr>
          <w:rFonts w:ascii="Times New Roman" w:eastAsia="Times New Roman" w:hAnsi="Times New Roman" w:cs="Times New Roman"/>
          <w:color w:val="000000" w:themeColor="text1"/>
          <w:sz w:val="24"/>
          <w:szCs w:val="24"/>
        </w:rPr>
        <w:t xml:space="preserve"> în vigoare.</w:t>
      </w:r>
    </w:p>
    <w:p w14:paraId="356C68DD" w14:textId="77777777" w:rsidR="00E87CC4" w:rsidRPr="003A25CE" w:rsidRDefault="00597DDD" w:rsidP="00E87CC4">
      <w:pPr>
        <w:spacing w:after="0" w:line="249" w:lineRule="auto"/>
        <w:ind w:left="0" w:right="12" w:firstLine="709"/>
        <w:rPr>
          <w:rFonts w:ascii="Times New Roman" w:eastAsia="Times New Roman" w:hAnsi="Times New Roman" w:cs="Times New Roman"/>
          <w:color w:val="000000" w:themeColor="text1"/>
          <w:sz w:val="24"/>
          <w:szCs w:val="24"/>
        </w:rPr>
      </w:pPr>
      <w:r w:rsidRPr="003A25CE">
        <w:rPr>
          <w:rFonts w:ascii="Times New Roman" w:eastAsia="Times New Roman" w:hAnsi="Times New Roman" w:cs="Times New Roman"/>
          <w:color w:val="000000" w:themeColor="text1"/>
          <w:sz w:val="24"/>
          <w:szCs w:val="24"/>
        </w:rPr>
        <w:t xml:space="preserve">        </w:t>
      </w:r>
    </w:p>
    <w:p w14:paraId="5D07E500" w14:textId="58B59309" w:rsidR="00E87CC4" w:rsidRPr="003A25CE" w:rsidRDefault="000C35B5" w:rsidP="003A25CE">
      <w:pPr>
        <w:spacing w:after="0" w:line="249" w:lineRule="auto"/>
        <w:ind w:left="0" w:right="12"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Capitolul </w:t>
      </w:r>
      <w:r w:rsidR="00F70B47" w:rsidRPr="003A25CE">
        <w:rPr>
          <w:rFonts w:ascii="Times New Roman" w:hAnsi="Times New Roman" w:cs="Times New Roman"/>
          <w:b/>
          <w:color w:val="000000" w:themeColor="text1"/>
          <w:sz w:val="24"/>
          <w:szCs w:val="24"/>
        </w:rPr>
        <w:t>II.</w:t>
      </w:r>
      <w:r w:rsidR="00BF5743" w:rsidRPr="003A25CE">
        <w:rPr>
          <w:rFonts w:ascii="Times New Roman" w:hAnsi="Times New Roman" w:cs="Times New Roman"/>
          <w:b/>
          <w:color w:val="000000" w:themeColor="text1"/>
          <w:sz w:val="24"/>
          <w:szCs w:val="24"/>
        </w:rPr>
        <w:t xml:space="preserve"> Definiții</w:t>
      </w:r>
    </w:p>
    <w:p w14:paraId="12E90991" w14:textId="66DEE1BD" w:rsidR="00E87CC4" w:rsidRPr="003A25CE" w:rsidRDefault="00E87CC4" w:rsidP="000C35B5">
      <w:pPr>
        <w:spacing w:after="0" w:line="250" w:lineRule="auto"/>
        <w:ind w:left="0" w:right="12" w:firstLine="567"/>
        <w:rPr>
          <w:rFonts w:ascii="Times New Roman" w:hAnsi="Times New Roman" w:cs="Times New Roman"/>
          <w:color w:val="000000" w:themeColor="text1"/>
          <w:sz w:val="24"/>
          <w:szCs w:val="24"/>
        </w:rPr>
      </w:pPr>
      <w:r w:rsidRPr="003A25CE">
        <w:rPr>
          <w:rFonts w:ascii="Times New Roman" w:hAnsi="Times New Roman" w:cs="Times New Roman"/>
          <w:color w:val="000000" w:themeColor="text1"/>
          <w:sz w:val="24"/>
          <w:szCs w:val="24"/>
        </w:rPr>
        <w:t xml:space="preserve">7. </w:t>
      </w:r>
      <w:r w:rsidR="00BF5743" w:rsidRPr="003A25CE">
        <w:rPr>
          <w:rFonts w:ascii="Times New Roman" w:hAnsi="Times New Roman" w:cs="Times New Roman"/>
          <w:color w:val="000000" w:themeColor="text1"/>
          <w:sz w:val="24"/>
          <w:szCs w:val="24"/>
        </w:rPr>
        <w:t>În sensul prezent</w:t>
      </w:r>
      <w:r w:rsidR="002A623A" w:rsidRPr="003A25CE">
        <w:rPr>
          <w:rFonts w:ascii="Times New Roman" w:hAnsi="Times New Roman" w:cs="Times New Roman"/>
          <w:color w:val="000000" w:themeColor="text1"/>
          <w:sz w:val="24"/>
          <w:szCs w:val="24"/>
        </w:rPr>
        <w:t>ulu</w:t>
      </w:r>
      <w:r w:rsidR="00BF5743" w:rsidRPr="003A25CE">
        <w:rPr>
          <w:rFonts w:ascii="Times New Roman" w:hAnsi="Times New Roman" w:cs="Times New Roman"/>
          <w:color w:val="000000" w:themeColor="text1"/>
          <w:sz w:val="24"/>
          <w:szCs w:val="24"/>
        </w:rPr>
        <w:t>i regul</w:t>
      </w:r>
      <w:r w:rsidR="002A623A" w:rsidRPr="003A25CE">
        <w:rPr>
          <w:rFonts w:ascii="Times New Roman" w:hAnsi="Times New Roman" w:cs="Times New Roman"/>
          <w:color w:val="000000" w:themeColor="text1"/>
          <w:sz w:val="24"/>
          <w:szCs w:val="24"/>
        </w:rPr>
        <w:t>ament</w:t>
      </w:r>
      <w:r w:rsidR="00BF5743" w:rsidRPr="003A25CE">
        <w:rPr>
          <w:rFonts w:ascii="Times New Roman" w:hAnsi="Times New Roman" w:cs="Times New Roman"/>
          <w:color w:val="000000" w:themeColor="text1"/>
          <w:sz w:val="24"/>
          <w:szCs w:val="24"/>
        </w:rPr>
        <w:t xml:space="preserve"> sunt utilizate următoarele definiții:</w:t>
      </w:r>
    </w:p>
    <w:p w14:paraId="2EDB05C1" w14:textId="0C49AF08" w:rsidR="00DB02B3" w:rsidRPr="003A25CE" w:rsidRDefault="000C35B5" w:rsidP="000C35B5">
      <w:pPr>
        <w:pStyle w:val="Titlu1"/>
        <w:tabs>
          <w:tab w:val="left" w:pos="993"/>
        </w:tabs>
        <w:spacing w:after="0" w:line="250" w:lineRule="auto"/>
        <w:ind w:left="0" w:right="0" w:firstLine="567"/>
        <w:jc w:val="both"/>
        <w:rPr>
          <w:b w:val="0"/>
          <w:color w:val="000000" w:themeColor="text1"/>
          <w:sz w:val="24"/>
          <w:szCs w:val="24"/>
        </w:rPr>
      </w:pPr>
      <w:r>
        <w:rPr>
          <w:b w:val="0"/>
          <w:color w:val="000000" w:themeColor="text1"/>
          <w:sz w:val="24"/>
          <w:szCs w:val="24"/>
        </w:rPr>
        <w:t xml:space="preserve">7.1. </w:t>
      </w:r>
      <w:r w:rsidR="00DB02B3" w:rsidRPr="003A25CE">
        <w:rPr>
          <w:b w:val="0"/>
          <w:color w:val="000000" w:themeColor="text1"/>
          <w:sz w:val="24"/>
          <w:szCs w:val="24"/>
        </w:rPr>
        <w:t>unitate tehnică - orice tractor, remorcă sau echipament remorcat interschimbabil</w:t>
      </w:r>
      <w:r w:rsidR="000C17EA" w:rsidRPr="003A25CE">
        <w:rPr>
          <w:b w:val="0"/>
          <w:color w:val="000000" w:themeColor="text1"/>
          <w:sz w:val="24"/>
          <w:szCs w:val="24"/>
        </w:rPr>
        <w:t>, mașină autopropulsată, ameliorativă, de construcție a drumurilor și a altor mașini</w:t>
      </w:r>
      <w:r w:rsidR="00DB02B3" w:rsidRPr="003A25CE">
        <w:rPr>
          <w:b w:val="0"/>
          <w:color w:val="000000" w:themeColor="text1"/>
          <w:sz w:val="24"/>
          <w:szCs w:val="24"/>
        </w:rPr>
        <w:t>;</w:t>
      </w:r>
    </w:p>
    <w:p w14:paraId="774BFF24" w14:textId="3FEA599E" w:rsidR="002E2175" w:rsidRPr="000C35B5" w:rsidRDefault="000C35B5" w:rsidP="000C35B5">
      <w:pPr>
        <w:tabs>
          <w:tab w:val="left" w:pos="993"/>
        </w:tabs>
        <w:spacing w:after="0" w:line="250" w:lineRule="auto"/>
        <w:ind w:left="0" w:right="12"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7.2. </w:t>
      </w:r>
      <w:r w:rsidR="00BF5743" w:rsidRPr="000C35B5">
        <w:rPr>
          <w:rFonts w:ascii="Times New Roman" w:hAnsi="Times New Roman" w:cs="Times New Roman"/>
          <w:color w:val="000000" w:themeColor="text1"/>
          <w:sz w:val="24"/>
          <w:szCs w:val="24"/>
        </w:rPr>
        <w:t>tractor</w:t>
      </w:r>
      <w:r w:rsidR="007337BF">
        <w:rPr>
          <w:rFonts w:ascii="Times New Roman" w:hAnsi="Times New Roman" w:cs="Times New Roman"/>
          <w:color w:val="000000" w:themeColor="text1"/>
          <w:sz w:val="24"/>
          <w:szCs w:val="24"/>
        </w:rPr>
        <w:t xml:space="preserve"> categoria T</w:t>
      </w:r>
      <w:r w:rsidR="00BF5743" w:rsidRPr="000C35B5">
        <w:rPr>
          <w:rFonts w:ascii="Times New Roman" w:hAnsi="Times New Roman" w:cs="Times New Roman"/>
          <w:color w:val="000000" w:themeColor="text1"/>
          <w:sz w:val="24"/>
          <w:szCs w:val="24"/>
        </w:rPr>
        <w:t xml:space="preserve"> - orice </w:t>
      </w:r>
      <w:r w:rsidR="00C14FDB" w:rsidRPr="000C35B5">
        <w:rPr>
          <w:rFonts w:ascii="Times New Roman" w:hAnsi="Times New Roman" w:cs="Times New Roman"/>
          <w:color w:val="000000" w:themeColor="text1"/>
          <w:sz w:val="24"/>
          <w:szCs w:val="24"/>
        </w:rPr>
        <w:t>unitate tehnică</w:t>
      </w:r>
      <w:r w:rsidR="00BF5743" w:rsidRPr="000C35B5">
        <w:rPr>
          <w:rFonts w:ascii="Times New Roman" w:hAnsi="Times New Roman" w:cs="Times New Roman"/>
          <w:color w:val="000000" w:themeColor="text1"/>
          <w:sz w:val="24"/>
          <w:szCs w:val="24"/>
        </w:rPr>
        <w:t xml:space="preserve"> agricol</w:t>
      </w:r>
      <w:r w:rsidR="00C14FDB" w:rsidRPr="000C35B5">
        <w:rPr>
          <w:rFonts w:ascii="Times New Roman" w:hAnsi="Times New Roman" w:cs="Times New Roman"/>
          <w:color w:val="000000" w:themeColor="text1"/>
          <w:sz w:val="24"/>
          <w:szCs w:val="24"/>
        </w:rPr>
        <w:t>ă</w:t>
      </w:r>
      <w:r w:rsidR="00BF5743" w:rsidRPr="000C35B5">
        <w:rPr>
          <w:rFonts w:ascii="Times New Roman" w:hAnsi="Times New Roman" w:cs="Times New Roman"/>
          <w:color w:val="000000" w:themeColor="text1"/>
          <w:sz w:val="24"/>
          <w:szCs w:val="24"/>
        </w:rPr>
        <w:t xml:space="preserve"> sau forestier</w:t>
      </w:r>
      <w:r w:rsidR="00C14FDB" w:rsidRPr="000C35B5">
        <w:rPr>
          <w:rFonts w:ascii="Times New Roman" w:hAnsi="Times New Roman" w:cs="Times New Roman"/>
          <w:color w:val="000000" w:themeColor="text1"/>
          <w:sz w:val="24"/>
          <w:szCs w:val="24"/>
        </w:rPr>
        <w:t>ă</w:t>
      </w:r>
      <w:r w:rsidR="00BF5743" w:rsidRPr="000C35B5">
        <w:rPr>
          <w:rFonts w:ascii="Times New Roman" w:hAnsi="Times New Roman" w:cs="Times New Roman"/>
          <w:color w:val="000000" w:themeColor="text1"/>
          <w:sz w:val="24"/>
          <w:szCs w:val="24"/>
        </w:rPr>
        <w:t xml:space="preserve"> cu motor, pe roți sau șenile, având cel puțin două axe și o viteză maximă prin construcție de cel puțin 6 km/h, a cărui principală funcție constă în puterea sa de tracțiune și care a fost proiectat în mod special pentru a tracta, împinge, transporta și acționa anumite echipamente interschimbabile destinate efectuării lucrărilor agricole sau forestiere sau pentru a tracta remorci agricole sau forestiere; tractorul poate fi adaptat pentru a transporta o încărcătură în cazul lucrărilor agricole sau forestiere și/sau poate fi echipat cu unul sau mai multe scaune pentru pasageri;</w:t>
      </w:r>
    </w:p>
    <w:p w14:paraId="581DD830" w14:textId="3DB37FAE" w:rsidR="002E2175" w:rsidRPr="000C35B5" w:rsidRDefault="000C35B5" w:rsidP="000C35B5">
      <w:pPr>
        <w:tabs>
          <w:tab w:val="left" w:pos="993"/>
        </w:tabs>
        <w:spacing w:after="0" w:line="250" w:lineRule="auto"/>
        <w:ind w:left="0" w:right="12"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7.3. </w:t>
      </w:r>
      <w:r w:rsidR="00BF5743" w:rsidRPr="000C35B5">
        <w:rPr>
          <w:rFonts w:ascii="Times New Roman" w:hAnsi="Times New Roman" w:cs="Times New Roman"/>
          <w:color w:val="000000" w:themeColor="text1"/>
          <w:sz w:val="24"/>
          <w:szCs w:val="24"/>
        </w:rPr>
        <w:t>remorcă</w:t>
      </w:r>
      <w:r w:rsidR="007337BF">
        <w:rPr>
          <w:rFonts w:ascii="Times New Roman" w:hAnsi="Times New Roman" w:cs="Times New Roman"/>
          <w:color w:val="000000" w:themeColor="text1"/>
          <w:sz w:val="24"/>
          <w:szCs w:val="24"/>
        </w:rPr>
        <w:t xml:space="preserve"> categoria R</w:t>
      </w:r>
      <w:r w:rsidR="00BF5743" w:rsidRPr="000C35B5">
        <w:rPr>
          <w:rFonts w:ascii="Times New Roman" w:hAnsi="Times New Roman" w:cs="Times New Roman"/>
          <w:color w:val="000000" w:themeColor="text1"/>
          <w:sz w:val="24"/>
          <w:szCs w:val="24"/>
        </w:rPr>
        <w:t xml:space="preserve"> - orice </w:t>
      </w:r>
      <w:r w:rsidR="00C14FDB" w:rsidRPr="000C35B5">
        <w:rPr>
          <w:rFonts w:ascii="Times New Roman" w:hAnsi="Times New Roman" w:cs="Times New Roman"/>
          <w:color w:val="000000" w:themeColor="text1"/>
          <w:sz w:val="24"/>
          <w:szCs w:val="24"/>
        </w:rPr>
        <w:t xml:space="preserve">unitate tehnică </w:t>
      </w:r>
      <w:r w:rsidR="00BF5743" w:rsidRPr="000C35B5">
        <w:rPr>
          <w:rFonts w:ascii="Times New Roman" w:hAnsi="Times New Roman" w:cs="Times New Roman"/>
          <w:color w:val="000000" w:themeColor="text1"/>
          <w:sz w:val="24"/>
          <w:szCs w:val="24"/>
        </w:rPr>
        <w:t>agricol</w:t>
      </w:r>
      <w:r w:rsidR="00C14FDB" w:rsidRPr="000C35B5">
        <w:rPr>
          <w:rFonts w:ascii="Times New Roman" w:hAnsi="Times New Roman" w:cs="Times New Roman"/>
          <w:color w:val="000000" w:themeColor="text1"/>
          <w:sz w:val="24"/>
          <w:szCs w:val="24"/>
        </w:rPr>
        <w:t>ă</w:t>
      </w:r>
      <w:r w:rsidR="00BF5743" w:rsidRPr="000C35B5">
        <w:rPr>
          <w:rFonts w:ascii="Times New Roman" w:hAnsi="Times New Roman" w:cs="Times New Roman"/>
          <w:color w:val="000000" w:themeColor="text1"/>
          <w:sz w:val="24"/>
          <w:szCs w:val="24"/>
        </w:rPr>
        <w:t xml:space="preserve"> sau forestier</w:t>
      </w:r>
      <w:r w:rsidR="00C14FDB" w:rsidRPr="000C35B5">
        <w:rPr>
          <w:rFonts w:ascii="Times New Roman" w:hAnsi="Times New Roman" w:cs="Times New Roman"/>
          <w:color w:val="000000" w:themeColor="text1"/>
          <w:sz w:val="24"/>
          <w:szCs w:val="24"/>
        </w:rPr>
        <w:t xml:space="preserve">ă </w:t>
      </w:r>
      <w:r w:rsidR="00BF5743" w:rsidRPr="000C35B5">
        <w:rPr>
          <w:rFonts w:ascii="Times New Roman" w:hAnsi="Times New Roman" w:cs="Times New Roman"/>
          <w:color w:val="000000" w:themeColor="text1"/>
          <w:sz w:val="24"/>
          <w:szCs w:val="24"/>
        </w:rPr>
        <w:t>destinat</w:t>
      </w:r>
      <w:r w:rsidR="00C14FDB" w:rsidRPr="000C35B5">
        <w:rPr>
          <w:rFonts w:ascii="Times New Roman" w:hAnsi="Times New Roman" w:cs="Times New Roman"/>
          <w:color w:val="000000" w:themeColor="text1"/>
          <w:sz w:val="24"/>
          <w:szCs w:val="24"/>
        </w:rPr>
        <w:t>ă</w:t>
      </w:r>
      <w:r w:rsidR="00BF5743" w:rsidRPr="000C35B5">
        <w:rPr>
          <w:rFonts w:ascii="Times New Roman" w:hAnsi="Times New Roman" w:cs="Times New Roman"/>
          <w:color w:val="000000" w:themeColor="text1"/>
          <w:sz w:val="24"/>
          <w:szCs w:val="24"/>
        </w:rPr>
        <w:t xml:space="preserve"> în principal să fie remorcat</w:t>
      </w:r>
      <w:r w:rsidR="00C14FDB" w:rsidRPr="000C35B5">
        <w:rPr>
          <w:rFonts w:ascii="Times New Roman" w:hAnsi="Times New Roman" w:cs="Times New Roman"/>
          <w:color w:val="000000" w:themeColor="text1"/>
          <w:sz w:val="24"/>
          <w:szCs w:val="24"/>
        </w:rPr>
        <w:t>ă</w:t>
      </w:r>
      <w:r w:rsidR="00BF5743" w:rsidRPr="000C35B5">
        <w:rPr>
          <w:rFonts w:ascii="Times New Roman" w:hAnsi="Times New Roman" w:cs="Times New Roman"/>
          <w:color w:val="000000" w:themeColor="text1"/>
          <w:sz w:val="24"/>
          <w:szCs w:val="24"/>
        </w:rPr>
        <w:t xml:space="preserve"> de un tractor și destinat</w:t>
      </w:r>
      <w:r w:rsidR="00C14FDB" w:rsidRPr="000C35B5">
        <w:rPr>
          <w:rFonts w:ascii="Times New Roman" w:hAnsi="Times New Roman" w:cs="Times New Roman"/>
          <w:color w:val="000000" w:themeColor="text1"/>
          <w:sz w:val="24"/>
          <w:szCs w:val="24"/>
        </w:rPr>
        <w:t>ă</w:t>
      </w:r>
      <w:r w:rsidR="00BF5743" w:rsidRPr="000C35B5">
        <w:rPr>
          <w:rFonts w:ascii="Times New Roman" w:hAnsi="Times New Roman" w:cs="Times New Roman"/>
          <w:color w:val="000000" w:themeColor="text1"/>
          <w:sz w:val="24"/>
          <w:szCs w:val="24"/>
        </w:rPr>
        <w:t xml:space="preserve"> în principal pentru transportul de încărcături sau pentru prelucrarea de materiale și al cărui raport între masa maximă cu încărcătură tehnic admisibilă și masa fără încărcătură este mai mare sau egală cu 3,0;</w:t>
      </w:r>
      <w:bookmarkStart w:id="3" w:name="_Hlk201913625"/>
    </w:p>
    <w:p w14:paraId="5524D05C" w14:textId="52A3A60A" w:rsidR="002E2175" w:rsidRPr="000C35B5" w:rsidRDefault="000C35B5" w:rsidP="000C35B5">
      <w:pPr>
        <w:tabs>
          <w:tab w:val="left" w:pos="993"/>
        </w:tabs>
        <w:spacing w:after="0" w:line="250" w:lineRule="auto"/>
        <w:ind w:left="0" w:right="12"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7.4. </w:t>
      </w:r>
      <w:r w:rsidR="00BF5743" w:rsidRPr="000C35B5">
        <w:rPr>
          <w:rFonts w:ascii="Times New Roman" w:hAnsi="Times New Roman" w:cs="Times New Roman"/>
          <w:color w:val="000000" w:themeColor="text1"/>
          <w:sz w:val="24"/>
          <w:szCs w:val="24"/>
        </w:rPr>
        <w:t xml:space="preserve">echipament remorcat interschimbabil </w:t>
      </w:r>
      <w:bookmarkEnd w:id="3"/>
      <w:r w:rsidR="00BF5743" w:rsidRPr="000C35B5">
        <w:rPr>
          <w:rFonts w:ascii="Times New Roman" w:hAnsi="Times New Roman" w:cs="Times New Roman"/>
          <w:color w:val="000000" w:themeColor="text1"/>
          <w:sz w:val="24"/>
          <w:szCs w:val="24"/>
        </w:rPr>
        <w:t xml:space="preserve">- orice vehicul utilizat în agricultură sau lucrări forestiere construit pentru a fi remorcat de un tractor și care modifică funcția acestuia sau îi adaugă o nouă funcție, este permanent echipat cu utilaje sau este destinat prelucrării de materiale, poate fi dotat cu o platformă de încărcare proiectată și construită să preia orice unelte sau dispozitive necesare </w:t>
      </w:r>
      <w:r w:rsidR="00BF5743" w:rsidRPr="000C35B5">
        <w:rPr>
          <w:rFonts w:ascii="Times New Roman" w:hAnsi="Times New Roman" w:cs="Times New Roman"/>
          <w:color w:val="000000" w:themeColor="text1"/>
          <w:sz w:val="24"/>
          <w:szCs w:val="24"/>
        </w:rPr>
        <w:lastRenderedPageBreak/>
        <w:t>pentru executarea funcțiilor prevăzute și pentru a depozita temporar orice materiale produse sau necesare în timpul lucrului și al cărui raport între masa maximă cu încărcătură tehnic admisibilă și masa fără încărcătură este mai mică de 3,0;</w:t>
      </w:r>
    </w:p>
    <w:p w14:paraId="40E29809" w14:textId="6B25B5EE" w:rsidR="00033563" w:rsidRPr="000C35B5" w:rsidRDefault="000C35B5" w:rsidP="000C35B5">
      <w:pPr>
        <w:tabs>
          <w:tab w:val="left" w:pos="993"/>
        </w:tabs>
        <w:spacing w:after="0" w:line="250" w:lineRule="auto"/>
        <w:ind w:left="0" w:right="12"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7.5. </w:t>
      </w:r>
      <w:r w:rsidR="00033563" w:rsidRPr="000C35B5">
        <w:rPr>
          <w:rFonts w:ascii="Times New Roman" w:hAnsi="Times New Roman" w:cs="Times New Roman"/>
          <w:color w:val="000000" w:themeColor="text1"/>
          <w:sz w:val="24"/>
          <w:szCs w:val="24"/>
        </w:rPr>
        <w:t>tracto</w:t>
      </w:r>
      <w:r w:rsidR="009C1DE4" w:rsidRPr="000C35B5">
        <w:rPr>
          <w:rFonts w:ascii="Times New Roman" w:hAnsi="Times New Roman" w:cs="Times New Roman"/>
          <w:color w:val="000000" w:themeColor="text1"/>
          <w:sz w:val="24"/>
          <w:szCs w:val="24"/>
        </w:rPr>
        <w:t>r</w:t>
      </w:r>
      <w:r w:rsidR="00033563" w:rsidRPr="000C35B5">
        <w:rPr>
          <w:rFonts w:ascii="Times New Roman" w:hAnsi="Times New Roman" w:cs="Times New Roman"/>
          <w:color w:val="000000" w:themeColor="text1"/>
          <w:sz w:val="24"/>
          <w:szCs w:val="24"/>
        </w:rPr>
        <w:t xml:space="preserve"> din categoria T5 - orice tractor cu roți, care circulă în principal pe drumurile publice cu viteza maximă prin construcție mai mare de 40 km/h;</w:t>
      </w:r>
    </w:p>
    <w:p w14:paraId="7DC04FB0" w14:textId="4EFEF161" w:rsidR="002E2175" w:rsidRPr="000C35B5" w:rsidRDefault="000C35B5" w:rsidP="000C35B5">
      <w:pPr>
        <w:tabs>
          <w:tab w:val="left" w:pos="993"/>
        </w:tabs>
        <w:spacing w:after="0" w:line="250" w:lineRule="auto"/>
        <w:ind w:left="0" w:right="12"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7.7. </w:t>
      </w:r>
      <w:r w:rsidR="00537B34" w:rsidRPr="000C35B5">
        <w:rPr>
          <w:rFonts w:ascii="Times New Roman" w:hAnsi="Times New Roman" w:cs="Times New Roman"/>
          <w:color w:val="000000" w:themeColor="text1"/>
          <w:sz w:val="24"/>
          <w:szCs w:val="24"/>
        </w:rPr>
        <w:t>vehicul completat</w:t>
      </w:r>
      <w:r w:rsidR="00B93144" w:rsidRPr="000C35B5">
        <w:rPr>
          <w:rFonts w:ascii="Times New Roman" w:hAnsi="Times New Roman" w:cs="Times New Roman"/>
          <w:color w:val="000000" w:themeColor="text1"/>
          <w:sz w:val="24"/>
          <w:szCs w:val="24"/>
        </w:rPr>
        <w:t xml:space="preserve"> </w:t>
      </w:r>
      <w:r w:rsidR="00537B34" w:rsidRPr="000C35B5">
        <w:rPr>
          <w:rFonts w:ascii="Times New Roman" w:hAnsi="Times New Roman" w:cs="Times New Roman"/>
          <w:color w:val="000000" w:themeColor="text1"/>
          <w:sz w:val="24"/>
          <w:szCs w:val="24"/>
        </w:rPr>
        <w:t>- înseamnă orice vehicul rezultat în urma procesului de omologare de tip în mai multe etape care îndeplinește cerințele tehnice aplicabile specificate în</w:t>
      </w:r>
      <w:r w:rsidR="00242066">
        <w:rPr>
          <w:rFonts w:ascii="Times New Roman" w:hAnsi="Times New Roman" w:cs="Times New Roman"/>
          <w:color w:val="000000" w:themeColor="text1"/>
          <w:sz w:val="24"/>
          <w:szCs w:val="24"/>
        </w:rPr>
        <w:t xml:space="preserve"> anexa nr. 1 la</w:t>
      </w:r>
      <w:r w:rsidR="00537B34" w:rsidRPr="000C35B5">
        <w:rPr>
          <w:rFonts w:ascii="Times New Roman" w:hAnsi="Times New Roman" w:cs="Times New Roman"/>
          <w:color w:val="000000" w:themeColor="text1"/>
          <w:sz w:val="24"/>
          <w:szCs w:val="24"/>
        </w:rPr>
        <w:t xml:space="preserve"> prezentul </w:t>
      </w:r>
      <w:r w:rsidR="00242066">
        <w:rPr>
          <w:rFonts w:ascii="Times New Roman" w:hAnsi="Times New Roman" w:cs="Times New Roman"/>
          <w:color w:val="000000" w:themeColor="text1"/>
          <w:sz w:val="24"/>
          <w:szCs w:val="24"/>
        </w:rPr>
        <w:t>Regulament</w:t>
      </w:r>
      <w:r w:rsidR="00537B34" w:rsidRPr="000C35B5">
        <w:rPr>
          <w:rFonts w:ascii="Times New Roman" w:hAnsi="Times New Roman" w:cs="Times New Roman"/>
          <w:color w:val="000000" w:themeColor="text1"/>
          <w:sz w:val="24"/>
          <w:szCs w:val="24"/>
        </w:rPr>
        <w:t>;</w:t>
      </w:r>
    </w:p>
    <w:p w14:paraId="1DEF1054" w14:textId="5AF82A86" w:rsidR="0041593F" w:rsidRPr="000C35B5" w:rsidRDefault="000C35B5" w:rsidP="000C35B5">
      <w:pPr>
        <w:tabs>
          <w:tab w:val="left" w:pos="993"/>
        </w:tabs>
        <w:spacing w:after="0" w:line="250" w:lineRule="auto"/>
        <w:ind w:left="0" w:right="12"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7.8. </w:t>
      </w:r>
      <w:r w:rsidR="0041593F" w:rsidRPr="000C35B5">
        <w:rPr>
          <w:rFonts w:ascii="Times New Roman" w:hAnsi="Times New Roman" w:cs="Times New Roman"/>
          <w:color w:val="000000" w:themeColor="text1"/>
          <w:sz w:val="24"/>
          <w:szCs w:val="24"/>
        </w:rPr>
        <w:t>inspecție tehnică</w:t>
      </w:r>
      <w:r w:rsidR="009C1DE4" w:rsidRPr="000C35B5">
        <w:rPr>
          <w:rFonts w:ascii="Times New Roman" w:hAnsi="Times New Roman" w:cs="Times New Roman"/>
          <w:color w:val="000000" w:themeColor="text1"/>
          <w:sz w:val="24"/>
          <w:szCs w:val="24"/>
        </w:rPr>
        <w:t xml:space="preserve"> </w:t>
      </w:r>
      <w:r w:rsidR="00557B47" w:rsidRPr="000C35B5">
        <w:rPr>
          <w:rFonts w:ascii="Times New Roman" w:hAnsi="Times New Roman" w:cs="Times New Roman"/>
          <w:color w:val="000000" w:themeColor="text1"/>
          <w:sz w:val="24"/>
          <w:szCs w:val="24"/>
        </w:rPr>
        <w:t>-</w:t>
      </w:r>
      <w:r w:rsidR="0041593F" w:rsidRPr="000C35B5">
        <w:rPr>
          <w:rFonts w:ascii="Times New Roman" w:hAnsi="Times New Roman" w:cs="Times New Roman"/>
          <w:color w:val="000000" w:themeColor="text1"/>
          <w:sz w:val="24"/>
          <w:szCs w:val="24"/>
        </w:rPr>
        <w:t xml:space="preserve"> înseamnă o inspecție efectuată în conformitate cu anexa n</w:t>
      </w:r>
      <w:r w:rsidR="000C4A65" w:rsidRPr="000C35B5">
        <w:rPr>
          <w:rFonts w:ascii="Times New Roman" w:hAnsi="Times New Roman" w:cs="Times New Roman"/>
          <w:color w:val="000000" w:themeColor="text1"/>
          <w:sz w:val="24"/>
          <w:szCs w:val="24"/>
        </w:rPr>
        <w:t>r</w:t>
      </w:r>
      <w:r w:rsidR="0041593F" w:rsidRPr="000C35B5">
        <w:rPr>
          <w:rFonts w:ascii="Times New Roman" w:hAnsi="Times New Roman" w:cs="Times New Roman"/>
          <w:color w:val="000000" w:themeColor="text1"/>
          <w:sz w:val="24"/>
          <w:szCs w:val="24"/>
        </w:rPr>
        <w:t>.1</w:t>
      </w:r>
      <w:r w:rsidR="00280518">
        <w:rPr>
          <w:rFonts w:ascii="Times New Roman" w:hAnsi="Times New Roman" w:cs="Times New Roman"/>
          <w:color w:val="000000" w:themeColor="text1"/>
          <w:sz w:val="24"/>
          <w:szCs w:val="24"/>
        </w:rPr>
        <w:t xml:space="preserve"> la prezentul Ordin</w:t>
      </w:r>
      <w:r w:rsidR="0041593F" w:rsidRPr="000C35B5">
        <w:rPr>
          <w:rFonts w:ascii="Times New Roman" w:hAnsi="Times New Roman" w:cs="Times New Roman"/>
          <w:color w:val="000000" w:themeColor="text1"/>
          <w:sz w:val="24"/>
          <w:szCs w:val="24"/>
        </w:rPr>
        <w:t xml:space="preserve"> concepută pentru a garanta că un vehicul poate fi folosit în condiții de siguranță pe drumurile publice și că respectă caracteristicile obligatorii de siguranță și de mediu impuse;</w:t>
      </w:r>
    </w:p>
    <w:p w14:paraId="2A8512B1" w14:textId="525A7A98" w:rsidR="002E2175" w:rsidRPr="000C35B5" w:rsidRDefault="000C35B5" w:rsidP="000C35B5">
      <w:pPr>
        <w:tabs>
          <w:tab w:val="left" w:pos="993"/>
        </w:tabs>
        <w:spacing w:after="0" w:line="250" w:lineRule="auto"/>
        <w:ind w:left="0" w:right="12"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7.9. </w:t>
      </w:r>
      <w:r w:rsidR="00E33D4D" w:rsidRPr="000C35B5">
        <w:rPr>
          <w:rFonts w:ascii="Times New Roman" w:hAnsi="Times New Roman" w:cs="Times New Roman"/>
          <w:color w:val="000000" w:themeColor="text1"/>
          <w:sz w:val="24"/>
          <w:szCs w:val="24"/>
        </w:rPr>
        <w:t xml:space="preserve">certificat de inspecție tehnică – </w:t>
      </w:r>
      <w:r w:rsidR="002902F4" w:rsidRPr="000C35B5">
        <w:rPr>
          <w:rFonts w:ascii="Times New Roman" w:hAnsi="Times New Roman" w:cs="Times New Roman"/>
          <w:color w:val="000000" w:themeColor="text1"/>
          <w:sz w:val="24"/>
          <w:szCs w:val="24"/>
        </w:rPr>
        <w:t xml:space="preserve"> </w:t>
      </w:r>
      <w:r w:rsidR="00E33D4D" w:rsidRPr="000C35B5">
        <w:rPr>
          <w:rFonts w:ascii="Times New Roman" w:hAnsi="Times New Roman" w:cs="Times New Roman"/>
          <w:color w:val="000000" w:themeColor="text1"/>
          <w:sz w:val="24"/>
          <w:szCs w:val="24"/>
        </w:rPr>
        <w:t>raport al inspecției tehnice eliberat de inginerul-inspector din cadrul ISST „Intehagro”, care conține rezultatul inspecției tehnice al cărui model este stabilit în anexa nr.2 la prezentul Regulament;</w:t>
      </w:r>
    </w:p>
    <w:p w14:paraId="1CF14C8E" w14:textId="66F6C0C3" w:rsidR="002E2175" w:rsidRPr="000C35B5" w:rsidRDefault="000C35B5" w:rsidP="000C35B5">
      <w:pPr>
        <w:tabs>
          <w:tab w:val="left" w:pos="993"/>
        </w:tabs>
        <w:spacing w:after="0" w:line="250" w:lineRule="auto"/>
        <w:ind w:left="0" w:right="12"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7.10. </w:t>
      </w:r>
      <w:r w:rsidR="00E33D4D" w:rsidRPr="000C35B5">
        <w:rPr>
          <w:rFonts w:ascii="Times New Roman" w:hAnsi="Times New Roman" w:cs="Times New Roman"/>
          <w:color w:val="000000" w:themeColor="text1"/>
          <w:sz w:val="24"/>
          <w:szCs w:val="24"/>
        </w:rPr>
        <w:t xml:space="preserve">identificarea </w:t>
      </w:r>
      <w:r w:rsidR="00557B47" w:rsidRPr="000C35B5">
        <w:rPr>
          <w:rFonts w:ascii="Times New Roman" w:hAnsi="Times New Roman" w:cs="Times New Roman"/>
          <w:color w:val="000000" w:themeColor="text1"/>
          <w:sz w:val="24"/>
          <w:szCs w:val="24"/>
        </w:rPr>
        <w:t>unității te</w:t>
      </w:r>
      <w:r w:rsidR="00242066">
        <w:rPr>
          <w:rFonts w:ascii="Times New Roman" w:hAnsi="Times New Roman" w:cs="Times New Roman"/>
          <w:color w:val="000000" w:themeColor="text1"/>
          <w:sz w:val="24"/>
          <w:szCs w:val="24"/>
        </w:rPr>
        <w:t>h</w:t>
      </w:r>
      <w:r w:rsidR="00557B47" w:rsidRPr="000C35B5">
        <w:rPr>
          <w:rFonts w:ascii="Times New Roman" w:hAnsi="Times New Roman" w:cs="Times New Roman"/>
          <w:color w:val="000000" w:themeColor="text1"/>
          <w:sz w:val="24"/>
          <w:szCs w:val="24"/>
        </w:rPr>
        <w:t>nice</w:t>
      </w:r>
      <w:r w:rsidR="00E33D4D" w:rsidRPr="000C35B5">
        <w:rPr>
          <w:rFonts w:ascii="Times New Roman" w:hAnsi="Times New Roman" w:cs="Times New Roman"/>
          <w:color w:val="000000" w:themeColor="text1"/>
          <w:sz w:val="24"/>
          <w:szCs w:val="24"/>
        </w:rPr>
        <w:t xml:space="preserve"> – proces de verificare și confirmare a identității </w:t>
      </w:r>
      <w:r w:rsidR="00557B47" w:rsidRPr="000C35B5">
        <w:rPr>
          <w:rFonts w:ascii="Times New Roman" w:hAnsi="Times New Roman" w:cs="Times New Roman"/>
          <w:color w:val="000000" w:themeColor="text1"/>
          <w:sz w:val="24"/>
          <w:szCs w:val="24"/>
        </w:rPr>
        <w:t>unității tehnice</w:t>
      </w:r>
      <w:r w:rsidR="00E33D4D" w:rsidRPr="000C35B5">
        <w:rPr>
          <w:rFonts w:ascii="Times New Roman" w:hAnsi="Times New Roman" w:cs="Times New Roman"/>
          <w:color w:val="000000" w:themeColor="text1"/>
          <w:sz w:val="24"/>
          <w:szCs w:val="24"/>
        </w:rPr>
        <w:t xml:space="preserve"> prin compararea plăcuțelor de înmatriculare și a numărului de identificare de șasiu/a numărului de serie ale vehiculului cu datele înregistrate oficial;</w:t>
      </w:r>
    </w:p>
    <w:p w14:paraId="5206635C" w14:textId="3AD76592" w:rsidR="002E2175" w:rsidRPr="003A25CE" w:rsidRDefault="000C35B5" w:rsidP="000C35B5">
      <w:pPr>
        <w:pStyle w:val="Titlu1"/>
        <w:tabs>
          <w:tab w:val="left" w:pos="993"/>
        </w:tabs>
        <w:spacing w:after="0" w:line="250" w:lineRule="auto"/>
        <w:ind w:left="0" w:firstLine="567"/>
        <w:jc w:val="both"/>
        <w:rPr>
          <w:b w:val="0"/>
          <w:color w:val="000000" w:themeColor="text1"/>
          <w:sz w:val="24"/>
          <w:szCs w:val="24"/>
        </w:rPr>
      </w:pPr>
      <w:r>
        <w:rPr>
          <w:b w:val="0"/>
          <w:color w:val="000000" w:themeColor="text1"/>
          <w:sz w:val="24"/>
          <w:szCs w:val="24"/>
        </w:rPr>
        <w:t xml:space="preserve">7.11. </w:t>
      </w:r>
      <w:r w:rsidR="002E2175" w:rsidRPr="003A25CE">
        <w:rPr>
          <w:b w:val="0"/>
          <w:color w:val="000000" w:themeColor="text1"/>
          <w:sz w:val="24"/>
          <w:szCs w:val="24"/>
        </w:rPr>
        <w:t>omologare de tip - procedura prin care autoritatea de omologare certifică faptul că un tip de vehicul, sistem, componentă sau unitate tehnică separată respectă dispozițiile administrative și cerințele tehnice aplicabile din</w:t>
      </w:r>
      <w:r w:rsidR="00357886">
        <w:rPr>
          <w:b w:val="0"/>
          <w:color w:val="000000" w:themeColor="text1"/>
          <w:sz w:val="24"/>
          <w:szCs w:val="24"/>
        </w:rPr>
        <w:t xml:space="preserve"> anexa nr.1 la</w:t>
      </w:r>
      <w:r w:rsidR="002E2175" w:rsidRPr="003A25CE">
        <w:rPr>
          <w:b w:val="0"/>
          <w:color w:val="000000" w:themeColor="text1"/>
          <w:sz w:val="24"/>
          <w:szCs w:val="24"/>
        </w:rPr>
        <w:t xml:space="preserve"> prezent</w:t>
      </w:r>
      <w:r w:rsidR="00357886">
        <w:rPr>
          <w:b w:val="0"/>
          <w:color w:val="000000" w:themeColor="text1"/>
          <w:sz w:val="24"/>
          <w:szCs w:val="24"/>
        </w:rPr>
        <w:t>ul</w:t>
      </w:r>
      <w:r w:rsidR="002E2175" w:rsidRPr="003A25CE">
        <w:rPr>
          <w:b w:val="0"/>
          <w:color w:val="000000" w:themeColor="text1"/>
          <w:sz w:val="24"/>
          <w:szCs w:val="24"/>
        </w:rPr>
        <w:t xml:space="preserve"> </w:t>
      </w:r>
      <w:r w:rsidR="00357886">
        <w:rPr>
          <w:b w:val="0"/>
          <w:color w:val="000000" w:themeColor="text1"/>
          <w:sz w:val="24"/>
          <w:szCs w:val="24"/>
        </w:rPr>
        <w:t>Regulament</w:t>
      </w:r>
      <w:r w:rsidR="002E2175" w:rsidRPr="003A25CE">
        <w:rPr>
          <w:b w:val="0"/>
          <w:color w:val="000000" w:themeColor="text1"/>
          <w:sz w:val="24"/>
          <w:szCs w:val="24"/>
        </w:rPr>
        <w:t>;</w:t>
      </w:r>
    </w:p>
    <w:p w14:paraId="464C64C0" w14:textId="2AF7BF28" w:rsidR="00E33D4D" w:rsidRPr="003A25CE" w:rsidRDefault="000C35B5" w:rsidP="000C35B5">
      <w:pPr>
        <w:pStyle w:val="Titlu1"/>
        <w:tabs>
          <w:tab w:val="left" w:pos="993"/>
        </w:tabs>
        <w:spacing w:after="0" w:line="250" w:lineRule="auto"/>
        <w:ind w:left="0" w:firstLine="567"/>
        <w:jc w:val="both"/>
        <w:rPr>
          <w:b w:val="0"/>
          <w:color w:val="000000" w:themeColor="text1"/>
          <w:sz w:val="24"/>
          <w:szCs w:val="24"/>
        </w:rPr>
      </w:pPr>
      <w:r>
        <w:rPr>
          <w:b w:val="0"/>
          <w:color w:val="000000" w:themeColor="text1"/>
          <w:sz w:val="24"/>
          <w:szCs w:val="24"/>
        </w:rPr>
        <w:t xml:space="preserve">7.12. </w:t>
      </w:r>
      <w:r w:rsidR="00E33D4D" w:rsidRPr="003A25CE">
        <w:rPr>
          <w:b w:val="0"/>
          <w:color w:val="000000" w:themeColor="text1"/>
          <w:sz w:val="24"/>
          <w:szCs w:val="24"/>
        </w:rPr>
        <w:t>deficiențe - înseamnă defecțiuni tehnice și alte neconformități constatate în timpul unei inspecții tehnice;</w:t>
      </w:r>
    </w:p>
    <w:p w14:paraId="2EE915CB" w14:textId="4161042C" w:rsidR="002E2175" w:rsidRPr="003A25CE" w:rsidRDefault="000C35B5" w:rsidP="000C35B5">
      <w:pPr>
        <w:pStyle w:val="Titlu1"/>
        <w:tabs>
          <w:tab w:val="left" w:pos="993"/>
          <w:tab w:val="left" w:pos="1134"/>
        </w:tabs>
        <w:spacing w:after="0" w:line="250" w:lineRule="auto"/>
        <w:ind w:left="0" w:firstLine="567"/>
        <w:jc w:val="both"/>
        <w:rPr>
          <w:b w:val="0"/>
          <w:color w:val="000000" w:themeColor="text1"/>
          <w:sz w:val="24"/>
          <w:szCs w:val="24"/>
        </w:rPr>
      </w:pPr>
      <w:r>
        <w:rPr>
          <w:b w:val="0"/>
          <w:color w:val="000000" w:themeColor="text1"/>
          <w:sz w:val="24"/>
          <w:szCs w:val="24"/>
        </w:rPr>
        <w:t xml:space="preserve">7.13. </w:t>
      </w:r>
      <w:proofErr w:type="spellStart"/>
      <w:r w:rsidR="00767BD4" w:rsidRPr="003A25CE">
        <w:rPr>
          <w:b w:val="0"/>
          <w:color w:val="000000" w:themeColor="text1"/>
          <w:sz w:val="24"/>
          <w:szCs w:val="24"/>
        </w:rPr>
        <w:t>DMi</w:t>
      </w:r>
      <w:proofErr w:type="spellEnd"/>
      <w:r w:rsidR="00767BD4" w:rsidRPr="003A25CE">
        <w:rPr>
          <w:b w:val="0"/>
          <w:color w:val="000000" w:themeColor="text1"/>
          <w:sz w:val="24"/>
          <w:szCs w:val="24"/>
        </w:rPr>
        <w:t xml:space="preserve"> - deficiențe minore care nu au un efect semnificativ asupra siguranței </w:t>
      </w:r>
      <w:r w:rsidR="0000796D" w:rsidRPr="003A25CE">
        <w:rPr>
          <w:b w:val="0"/>
          <w:color w:val="000000" w:themeColor="text1"/>
          <w:sz w:val="24"/>
          <w:szCs w:val="24"/>
        </w:rPr>
        <w:t>unității tehnice</w:t>
      </w:r>
      <w:r w:rsidR="00767BD4" w:rsidRPr="003A25CE">
        <w:rPr>
          <w:b w:val="0"/>
          <w:color w:val="000000" w:themeColor="text1"/>
          <w:sz w:val="24"/>
          <w:szCs w:val="24"/>
        </w:rPr>
        <w:t xml:space="preserve"> sau impact asupra mediului și alte neconformități minore; </w:t>
      </w:r>
    </w:p>
    <w:p w14:paraId="33FC3B4D" w14:textId="68F69C41" w:rsidR="00767BD4" w:rsidRPr="003A25CE" w:rsidRDefault="000C35B5" w:rsidP="000C35B5">
      <w:pPr>
        <w:pStyle w:val="Titlu1"/>
        <w:tabs>
          <w:tab w:val="left" w:pos="993"/>
          <w:tab w:val="left" w:pos="1134"/>
        </w:tabs>
        <w:spacing w:after="0" w:line="250" w:lineRule="auto"/>
        <w:ind w:left="0" w:firstLine="567"/>
        <w:jc w:val="both"/>
        <w:rPr>
          <w:b w:val="0"/>
          <w:color w:val="000000" w:themeColor="text1"/>
          <w:sz w:val="24"/>
          <w:szCs w:val="24"/>
        </w:rPr>
      </w:pPr>
      <w:r>
        <w:rPr>
          <w:b w:val="0"/>
          <w:color w:val="000000" w:themeColor="text1"/>
          <w:sz w:val="24"/>
          <w:szCs w:val="24"/>
        </w:rPr>
        <w:t xml:space="preserve">7.14. </w:t>
      </w:r>
      <w:proofErr w:type="spellStart"/>
      <w:r w:rsidR="00767BD4" w:rsidRPr="003A25CE">
        <w:rPr>
          <w:b w:val="0"/>
          <w:color w:val="000000" w:themeColor="text1"/>
          <w:sz w:val="24"/>
          <w:szCs w:val="24"/>
        </w:rPr>
        <w:t>DMa</w:t>
      </w:r>
      <w:proofErr w:type="spellEnd"/>
      <w:r w:rsidR="00767BD4" w:rsidRPr="003A25CE">
        <w:rPr>
          <w:b w:val="0"/>
          <w:color w:val="000000" w:themeColor="text1"/>
          <w:sz w:val="24"/>
          <w:szCs w:val="24"/>
        </w:rPr>
        <w:t xml:space="preserve"> - deficiențe majore susceptibile să compromită siguranța </w:t>
      </w:r>
      <w:r w:rsidR="0000796D" w:rsidRPr="003A25CE">
        <w:rPr>
          <w:b w:val="0"/>
          <w:color w:val="000000" w:themeColor="text1"/>
          <w:sz w:val="24"/>
          <w:szCs w:val="24"/>
        </w:rPr>
        <w:t>unității tehnice</w:t>
      </w:r>
      <w:r w:rsidR="00767BD4" w:rsidRPr="003A25CE">
        <w:rPr>
          <w:b w:val="0"/>
          <w:color w:val="000000" w:themeColor="text1"/>
          <w:sz w:val="24"/>
          <w:szCs w:val="24"/>
        </w:rPr>
        <w:t>, să aibă impact asupra mediului sau să</w:t>
      </w:r>
      <w:r w:rsidR="009C1DE4" w:rsidRPr="003A25CE">
        <w:rPr>
          <w:b w:val="0"/>
          <w:color w:val="000000" w:themeColor="text1"/>
          <w:sz w:val="24"/>
          <w:szCs w:val="24"/>
        </w:rPr>
        <w:t xml:space="preserve"> </w:t>
      </w:r>
      <w:r w:rsidR="00767BD4" w:rsidRPr="003A25CE">
        <w:rPr>
          <w:b w:val="0"/>
          <w:color w:val="000000" w:themeColor="text1"/>
          <w:sz w:val="24"/>
          <w:szCs w:val="24"/>
        </w:rPr>
        <w:t xml:space="preserve">pună în pericol ceilalți participanți la trafic și alte neconformități mai importante; </w:t>
      </w:r>
    </w:p>
    <w:p w14:paraId="2FDBEE5A" w14:textId="541C649F" w:rsidR="00F70B47" w:rsidRPr="003A25CE" w:rsidRDefault="000C35B5" w:rsidP="000C35B5">
      <w:pPr>
        <w:pStyle w:val="Titlu1"/>
        <w:tabs>
          <w:tab w:val="left" w:pos="993"/>
        </w:tabs>
        <w:spacing w:after="0" w:line="250" w:lineRule="auto"/>
        <w:ind w:left="0" w:firstLine="567"/>
        <w:jc w:val="both"/>
        <w:rPr>
          <w:b w:val="0"/>
          <w:color w:val="000000" w:themeColor="text1"/>
          <w:sz w:val="24"/>
          <w:szCs w:val="24"/>
        </w:rPr>
      </w:pPr>
      <w:r>
        <w:rPr>
          <w:b w:val="0"/>
          <w:color w:val="000000" w:themeColor="text1"/>
          <w:sz w:val="24"/>
          <w:szCs w:val="24"/>
        </w:rPr>
        <w:t xml:space="preserve">7.15. </w:t>
      </w:r>
      <w:r w:rsidR="00767BD4" w:rsidRPr="003A25CE">
        <w:rPr>
          <w:b w:val="0"/>
          <w:color w:val="000000" w:themeColor="text1"/>
          <w:sz w:val="24"/>
          <w:szCs w:val="24"/>
        </w:rPr>
        <w:t>DP - deficiențe periculoase, care constituie un risc direct și imediat la adresa siguranței rutiere sau care au impact asupra mediului, care justifică faptul că autorit</w:t>
      </w:r>
      <w:r w:rsidR="0000796D" w:rsidRPr="003A25CE">
        <w:rPr>
          <w:b w:val="0"/>
          <w:color w:val="000000" w:themeColor="text1"/>
          <w:sz w:val="24"/>
          <w:szCs w:val="24"/>
        </w:rPr>
        <w:t xml:space="preserve">atea </w:t>
      </w:r>
      <w:r w:rsidR="00767BD4" w:rsidRPr="003A25CE">
        <w:rPr>
          <w:b w:val="0"/>
          <w:color w:val="000000" w:themeColor="text1"/>
          <w:sz w:val="24"/>
          <w:szCs w:val="24"/>
        </w:rPr>
        <w:t>competent</w:t>
      </w:r>
      <w:r w:rsidR="0000796D" w:rsidRPr="003A25CE">
        <w:rPr>
          <w:b w:val="0"/>
          <w:color w:val="000000" w:themeColor="text1"/>
          <w:sz w:val="24"/>
          <w:szCs w:val="24"/>
        </w:rPr>
        <w:t>ă</w:t>
      </w:r>
      <w:r w:rsidR="00767BD4" w:rsidRPr="003A25CE">
        <w:rPr>
          <w:b w:val="0"/>
          <w:color w:val="000000" w:themeColor="text1"/>
          <w:sz w:val="24"/>
          <w:szCs w:val="24"/>
        </w:rPr>
        <w:t xml:space="preserve"> po</w:t>
      </w:r>
      <w:r w:rsidR="0000796D" w:rsidRPr="003A25CE">
        <w:rPr>
          <w:b w:val="0"/>
          <w:color w:val="000000" w:themeColor="text1"/>
          <w:sz w:val="24"/>
          <w:szCs w:val="24"/>
        </w:rPr>
        <w:t>a</w:t>
      </w:r>
      <w:r w:rsidR="00767BD4" w:rsidRPr="003A25CE">
        <w:rPr>
          <w:b w:val="0"/>
          <w:color w:val="000000" w:themeColor="text1"/>
          <w:sz w:val="24"/>
          <w:szCs w:val="24"/>
        </w:rPr>
        <w:t>t</w:t>
      </w:r>
      <w:r w:rsidR="0000796D" w:rsidRPr="003A25CE">
        <w:rPr>
          <w:b w:val="0"/>
          <w:color w:val="000000" w:themeColor="text1"/>
          <w:sz w:val="24"/>
          <w:szCs w:val="24"/>
        </w:rPr>
        <w:t>e</w:t>
      </w:r>
      <w:r w:rsidR="00767BD4" w:rsidRPr="003A25CE">
        <w:rPr>
          <w:b w:val="0"/>
          <w:color w:val="000000" w:themeColor="text1"/>
          <w:sz w:val="24"/>
          <w:szCs w:val="24"/>
        </w:rPr>
        <w:t xml:space="preserve"> interzice utilizarea </w:t>
      </w:r>
      <w:r w:rsidR="0000796D" w:rsidRPr="003A25CE">
        <w:rPr>
          <w:b w:val="0"/>
          <w:color w:val="000000" w:themeColor="text1"/>
          <w:sz w:val="24"/>
          <w:szCs w:val="24"/>
        </w:rPr>
        <w:t>unității tehnice</w:t>
      </w:r>
      <w:r w:rsidR="00767BD4" w:rsidRPr="003A25CE">
        <w:rPr>
          <w:b w:val="0"/>
          <w:color w:val="000000" w:themeColor="text1"/>
          <w:sz w:val="24"/>
          <w:szCs w:val="24"/>
        </w:rPr>
        <w:t xml:space="preserve"> pe drumurile publice</w:t>
      </w:r>
      <w:r w:rsidR="00E87CC4" w:rsidRPr="003A25CE">
        <w:rPr>
          <w:b w:val="0"/>
          <w:color w:val="000000" w:themeColor="text1"/>
          <w:sz w:val="24"/>
          <w:szCs w:val="24"/>
        </w:rPr>
        <w:t>.</w:t>
      </w:r>
      <w:r w:rsidR="00F70B47" w:rsidRPr="003A25CE">
        <w:rPr>
          <w:b w:val="0"/>
          <w:color w:val="000000" w:themeColor="text1"/>
          <w:sz w:val="24"/>
          <w:szCs w:val="24"/>
        </w:rPr>
        <w:t xml:space="preserve"> </w:t>
      </w:r>
    </w:p>
    <w:p w14:paraId="2353BB14" w14:textId="77777777" w:rsidR="00E87CC4" w:rsidRPr="003A25CE" w:rsidRDefault="00E87CC4" w:rsidP="00E87CC4">
      <w:pPr>
        <w:rPr>
          <w:rFonts w:ascii="Times New Roman" w:hAnsi="Times New Roman" w:cs="Times New Roman"/>
          <w:color w:val="000000" w:themeColor="text1"/>
          <w:sz w:val="24"/>
          <w:szCs w:val="24"/>
        </w:rPr>
      </w:pPr>
    </w:p>
    <w:p w14:paraId="5E3CB393" w14:textId="61BEFE5D" w:rsidR="00551CDB" w:rsidRPr="003A25CE" w:rsidRDefault="00597DDD" w:rsidP="000C35B5">
      <w:pPr>
        <w:pStyle w:val="Titlu1"/>
        <w:spacing w:after="0"/>
        <w:ind w:left="284" w:right="0" w:firstLine="709"/>
        <w:jc w:val="center"/>
        <w:rPr>
          <w:color w:val="000000" w:themeColor="text1"/>
          <w:sz w:val="24"/>
          <w:szCs w:val="24"/>
        </w:rPr>
      </w:pPr>
      <w:r w:rsidRPr="003A25CE">
        <w:rPr>
          <w:color w:val="000000" w:themeColor="text1"/>
          <w:sz w:val="24"/>
          <w:szCs w:val="24"/>
        </w:rPr>
        <w:t>C</w:t>
      </w:r>
      <w:r w:rsidR="000C35B5">
        <w:rPr>
          <w:color w:val="000000" w:themeColor="text1"/>
          <w:sz w:val="24"/>
          <w:szCs w:val="24"/>
        </w:rPr>
        <w:t>apitolul</w:t>
      </w:r>
      <w:r w:rsidRPr="003A25CE">
        <w:rPr>
          <w:color w:val="000000" w:themeColor="text1"/>
          <w:sz w:val="24"/>
          <w:szCs w:val="24"/>
        </w:rPr>
        <w:t xml:space="preserve"> I</w:t>
      </w:r>
      <w:r w:rsidR="00BF5743" w:rsidRPr="003A25CE">
        <w:rPr>
          <w:color w:val="000000" w:themeColor="text1"/>
          <w:sz w:val="24"/>
          <w:szCs w:val="24"/>
        </w:rPr>
        <w:t>I</w:t>
      </w:r>
      <w:r w:rsidRPr="003A25CE">
        <w:rPr>
          <w:color w:val="000000" w:themeColor="text1"/>
          <w:sz w:val="24"/>
          <w:szCs w:val="24"/>
        </w:rPr>
        <w:t>I</w:t>
      </w:r>
      <w:r w:rsidR="00A63D56" w:rsidRPr="003A25CE">
        <w:rPr>
          <w:color w:val="000000" w:themeColor="text1"/>
          <w:sz w:val="24"/>
          <w:szCs w:val="24"/>
        </w:rPr>
        <w:t>.</w:t>
      </w:r>
      <w:r w:rsidRPr="003A25CE">
        <w:rPr>
          <w:color w:val="000000" w:themeColor="text1"/>
          <w:sz w:val="24"/>
          <w:szCs w:val="24"/>
        </w:rPr>
        <w:t xml:space="preserve">  Organizarea </w:t>
      </w:r>
      <w:r w:rsidR="002F5053" w:rsidRPr="003A25CE">
        <w:rPr>
          <w:color w:val="000000" w:themeColor="text1"/>
          <w:sz w:val="24"/>
          <w:szCs w:val="24"/>
        </w:rPr>
        <w:t>inspecției</w:t>
      </w:r>
      <w:r w:rsidR="009E7756" w:rsidRPr="003A25CE">
        <w:rPr>
          <w:color w:val="000000" w:themeColor="text1"/>
          <w:sz w:val="24"/>
          <w:szCs w:val="24"/>
        </w:rPr>
        <w:t xml:space="preserve"> tehnice</w:t>
      </w:r>
      <w:r w:rsidR="00C14FDB" w:rsidRPr="003A25CE">
        <w:rPr>
          <w:color w:val="000000" w:themeColor="text1"/>
          <w:sz w:val="24"/>
          <w:szCs w:val="24"/>
        </w:rPr>
        <w:t xml:space="preserve"> periodice</w:t>
      </w:r>
    </w:p>
    <w:p w14:paraId="59C1E8EA" w14:textId="58FF6F55" w:rsidR="00CD084B" w:rsidRPr="003A25CE" w:rsidRDefault="000C35B5" w:rsidP="000C35B5">
      <w:pPr>
        <w:pStyle w:val="NormalWeb"/>
        <w:shd w:val="clear" w:color="auto" w:fill="FFFFFF"/>
        <w:tabs>
          <w:tab w:val="left" w:pos="1134"/>
        </w:tabs>
        <w:spacing w:before="0" w:beforeAutospacing="0" w:after="0" w:afterAutospacing="0"/>
        <w:ind w:firstLine="567"/>
        <w:jc w:val="both"/>
        <w:rPr>
          <w:color w:val="000000" w:themeColor="text1"/>
        </w:rPr>
      </w:pPr>
      <w:r>
        <w:rPr>
          <w:color w:val="000000" w:themeColor="text1"/>
        </w:rPr>
        <w:t xml:space="preserve">8. </w:t>
      </w:r>
      <w:r w:rsidR="002F5053" w:rsidRPr="003A25CE">
        <w:rPr>
          <w:color w:val="000000" w:themeColor="text1"/>
        </w:rPr>
        <w:t xml:space="preserve">Inspecția </w:t>
      </w:r>
      <w:r w:rsidR="009E7756" w:rsidRPr="003A25CE">
        <w:rPr>
          <w:color w:val="000000" w:themeColor="text1"/>
        </w:rPr>
        <w:t>tehnic</w:t>
      </w:r>
      <w:r w:rsidR="002F5053" w:rsidRPr="003A25CE">
        <w:rPr>
          <w:color w:val="000000" w:themeColor="text1"/>
        </w:rPr>
        <w:t>ă</w:t>
      </w:r>
      <w:r w:rsidR="008A5441" w:rsidRPr="003A25CE">
        <w:rPr>
          <w:color w:val="000000" w:themeColor="text1"/>
        </w:rPr>
        <w:t xml:space="preserve"> periodică </w:t>
      </w:r>
      <w:r w:rsidR="00CD084B" w:rsidRPr="003A25CE">
        <w:rPr>
          <w:color w:val="000000" w:themeColor="text1"/>
        </w:rPr>
        <w:t>se efectuează de către inginerii-inspec</w:t>
      </w:r>
      <w:r w:rsidR="002F5053" w:rsidRPr="003A25CE">
        <w:rPr>
          <w:color w:val="000000" w:themeColor="text1"/>
        </w:rPr>
        <w:t>tori</w:t>
      </w:r>
      <w:r w:rsidR="00CD084B" w:rsidRPr="003A25CE">
        <w:rPr>
          <w:color w:val="000000" w:themeColor="text1"/>
        </w:rPr>
        <w:t xml:space="preserve"> din cadrul</w:t>
      </w:r>
      <w:r w:rsidR="008A5441" w:rsidRPr="003A25CE">
        <w:rPr>
          <w:color w:val="000000" w:themeColor="text1"/>
        </w:rPr>
        <w:t xml:space="preserve"> </w:t>
      </w:r>
      <w:r w:rsidR="0000796D" w:rsidRPr="003A25CE">
        <w:rPr>
          <w:color w:val="000000" w:themeColor="text1"/>
        </w:rPr>
        <w:t xml:space="preserve">subdiviziunilor teritoriale ale </w:t>
      </w:r>
      <w:r w:rsidR="00CD084B" w:rsidRPr="003A25CE">
        <w:rPr>
          <w:color w:val="000000" w:themeColor="text1"/>
        </w:rPr>
        <w:t>ISST</w:t>
      </w:r>
      <w:r w:rsidR="008C1864" w:rsidRPr="003A25CE">
        <w:rPr>
          <w:color w:val="000000" w:themeColor="text1"/>
        </w:rPr>
        <w:t xml:space="preserve"> </w:t>
      </w:r>
      <w:r w:rsidR="00CD084B" w:rsidRPr="003A25CE">
        <w:rPr>
          <w:color w:val="000000" w:themeColor="text1"/>
        </w:rPr>
        <w:t>„Intehagro”.</w:t>
      </w:r>
    </w:p>
    <w:p w14:paraId="7F114307" w14:textId="58803A0B" w:rsidR="00004F4C" w:rsidRPr="003A25CE" w:rsidRDefault="000C35B5" w:rsidP="000C35B5">
      <w:pPr>
        <w:pStyle w:val="NormalWeb"/>
        <w:shd w:val="clear" w:color="auto" w:fill="FFFFFF"/>
        <w:tabs>
          <w:tab w:val="left" w:pos="1134"/>
        </w:tabs>
        <w:spacing w:before="0" w:beforeAutospacing="0" w:after="0" w:afterAutospacing="0"/>
        <w:ind w:firstLine="567"/>
        <w:jc w:val="both"/>
        <w:rPr>
          <w:color w:val="000000" w:themeColor="text1"/>
        </w:rPr>
      </w:pPr>
      <w:r>
        <w:rPr>
          <w:color w:val="000000" w:themeColor="text1"/>
        </w:rPr>
        <w:t xml:space="preserve">9. </w:t>
      </w:r>
      <w:r w:rsidR="00697D9F" w:rsidRPr="003A25CE">
        <w:rPr>
          <w:color w:val="000000" w:themeColor="text1"/>
        </w:rPr>
        <w:t>Unitatea tehnică</w:t>
      </w:r>
      <w:r w:rsidR="00FB0FA6" w:rsidRPr="003A25CE">
        <w:rPr>
          <w:color w:val="000000" w:themeColor="text1"/>
        </w:rPr>
        <w:t xml:space="preserve"> prezentat</w:t>
      </w:r>
      <w:r w:rsidR="00697D9F" w:rsidRPr="003A25CE">
        <w:rPr>
          <w:color w:val="000000" w:themeColor="text1"/>
        </w:rPr>
        <w:t>ă</w:t>
      </w:r>
      <w:r w:rsidR="00FB0FA6" w:rsidRPr="003A25CE">
        <w:rPr>
          <w:color w:val="000000" w:themeColor="text1"/>
        </w:rPr>
        <w:t xml:space="preserve"> la </w:t>
      </w:r>
      <w:r w:rsidR="002F5053" w:rsidRPr="003A25CE">
        <w:rPr>
          <w:color w:val="000000" w:themeColor="text1"/>
        </w:rPr>
        <w:t>inspecția tehnică</w:t>
      </w:r>
      <w:r w:rsidR="00FB0FA6" w:rsidRPr="003A25CE">
        <w:rPr>
          <w:color w:val="000000" w:themeColor="text1"/>
        </w:rPr>
        <w:t xml:space="preserve"> trebuie să fie curat</w:t>
      </w:r>
      <w:r w:rsidR="00697D9F" w:rsidRPr="003A25CE">
        <w:rPr>
          <w:color w:val="000000" w:themeColor="text1"/>
        </w:rPr>
        <w:t>ă</w:t>
      </w:r>
      <w:r w:rsidR="00FB0FA6" w:rsidRPr="003A25CE">
        <w:rPr>
          <w:color w:val="000000" w:themeColor="text1"/>
        </w:rPr>
        <w:t xml:space="preserve">, în special </w:t>
      </w:r>
      <w:r w:rsidR="00004F4C" w:rsidRPr="003A25CE">
        <w:rPr>
          <w:color w:val="000000" w:themeColor="text1"/>
        </w:rPr>
        <w:t>cabina</w:t>
      </w:r>
      <w:r w:rsidR="00FB0FA6" w:rsidRPr="003A25CE">
        <w:rPr>
          <w:color w:val="000000" w:themeColor="text1"/>
        </w:rPr>
        <w:t xml:space="preserve">, șasiul, ansamblurile şi subansamblurile ce urmează să fie </w:t>
      </w:r>
      <w:r w:rsidR="00830B28" w:rsidRPr="003A25CE">
        <w:rPr>
          <w:color w:val="000000" w:themeColor="text1"/>
        </w:rPr>
        <w:t>verificate</w:t>
      </w:r>
      <w:r w:rsidR="00FB0FA6" w:rsidRPr="003A25CE">
        <w:rPr>
          <w:color w:val="000000" w:themeColor="text1"/>
        </w:rPr>
        <w:t xml:space="preserve">. </w:t>
      </w:r>
    </w:p>
    <w:p w14:paraId="54456492" w14:textId="487E8E7E" w:rsidR="004D0C4C" w:rsidRPr="003A25CE" w:rsidRDefault="000C35B5" w:rsidP="000C35B5">
      <w:pPr>
        <w:pStyle w:val="NormalWeb"/>
        <w:shd w:val="clear" w:color="auto" w:fill="FFFFFF"/>
        <w:tabs>
          <w:tab w:val="left" w:pos="1134"/>
        </w:tabs>
        <w:spacing w:before="0" w:beforeAutospacing="0" w:after="0" w:afterAutospacing="0"/>
        <w:ind w:firstLine="567"/>
        <w:jc w:val="both"/>
        <w:rPr>
          <w:color w:val="000000" w:themeColor="text1"/>
        </w:rPr>
      </w:pPr>
      <w:r>
        <w:rPr>
          <w:color w:val="000000" w:themeColor="text1"/>
        </w:rPr>
        <w:t xml:space="preserve">10. </w:t>
      </w:r>
      <w:r w:rsidR="002F5053" w:rsidRPr="003A25CE">
        <w:rPr>
          <w:color w:val="000000" w:themeColor="text1"/>
        </w:rPr>
        <w:t>Inspecția</w:t>
      </w:r>
      <w:r w:rsidR="004D0C4C" w:rsidRPr="003A25CE">
        <w:rPr>
          <w:color w:val="000000" w:themeColor="text1"/>
        </w:rPr>
        <w:t xml:space="preserve"> </w:t>
      </w:r>
      <w:r w:rsidR="00CD084B" w:rsidRPr="003A25CE">
        <w:rPr>
          <w:color w:val="000000" w:themeColor="text1"/>
        </w:rPr>
        <w:t xml:space="preserve">tehnică </w:t>
      </w:r>
      <w:r w:rsidR="008A5441" w:rsidRPr="003A25CE">
        <w:rPr>
          <w:color w:val="000000" w:themeColor="text1"/>
        </w:rPr>
        <w:t xml:space="preserve">periodică </w:t>
      </w:r>
      <w:r w:rsidR="00CD084B" w:rsidRPr="003A25CE">
        <w:rPr>
          <w:color w:val="000000" w:themeColor="text1"/>
        </w:rPr>
        <w:t xml:space="preserve">a </w:t>
      </w:r>
      <w:r w:rsidR="00697D9F" w:rsidRPr="003A25CE">
        <w:rPr>
          <w:color w:val="000000" w:themeColor="text1"/>
        </w:rPr>
        <w:t>unității tehnic</w:t>
      </w:r>
      <w:r w:rsidR="000C17EA" w:rsidRPr="003A25CE">
        <w:rPr>
          <w:color w:val="000000" w:themeColor="text1"/>
        </w:rPr>
        <w:t>e</w:t>
      </w:r>
      <w:r w:rsidR="00CD084B" w:rsidRPr="003A25CE">
        <w:rPr>
          <w:color w:val="000000" w:themeColor="text1"/>
        </w:rPr>
        <w:t xml:space="preserve"> se efectuează pe etape, prin examinare</w:t>
      </w:r>
      <w:r w:rsidR="00030695" w:rsidRPr="003A25CE">
        <w:rPr>
          <w:color w:val="000000" w:themeColor="text1"/>
        </w:rPr>
        <w:t>a</w:t>
      </w:r>
      <w:r w:rsidR="004D0C4C" w:rsidRPr="003A25CE">
        <w:rPr>
          <w:color w:val="000000" w:themeColor="text1"/>
        </w:rPr>
        <w:t xml:space="preserve"> </w:t>
      </w:r>
      <w:r w:rsidR="00CD084B" w:rsidRPr="003A25CE">
        <w:rPr>
          <w:color w:val="000000" w:themeColor="text1"/>
        </w:rPr>
        <w:t xml:space="preserve">agregatelor şi sistemelor care </w:t>
      </w:r>
      <w:r w:rsidR="004D0C4C" w:rsidRPr="003A25CE">
        <w:rPr>
          <w:color w:val="000000" w:themeColor="text1"/>
        </w:rPr>
        <w:t>influențează</w:t>
      </w:r>
      <w:r w:rsidR="00CD084B" w:rsidRPr="003A25CE">
        <w:rPr>
          <w:color w:val="000000" w:themeColor="text1"/>
        </w:rPr>
        <w:t xml:space="preserve"> asupra </w:t>
      </w:r>
      <w:r w:rsidR="004D0C4C" w:rsidRPr="003A25CE">
        <w:rPr>
          <w:color w:val="000000" w:themeColor="text1"/>
        </w:rPr>
        <w:t>siguranței circulației rutiere, protecția mediului şi folosința conform destinației</w:t>
      </w:r>
      <w:r w:rsidR="00CD084B" w:rsidRPr="003A25CE">
        <w:rPr>
          <w:color w:val="000000" w:themeColor="text1"/>
        </w:rPr>
        <w:t>.</w:t>
      </w:r>
    </w:p>
    <w:p w14:paraId="053006CA" w14:textId="09D1DD80" w:rsidR="00551CDB" w:rsidRPr="003A25CE" w:rsidRDefault="000C35B5" w:rsidP="000C35B5">
      <w:pPr>
        <w:pStyle w:val="NormalWeb"/>
        <w:shd w:val="clear" w:color="auto" w:fill="FFFFFF"/>
        <w:tabs>
          <w:tab w:val="left" w:pos="1134"/>
        </w:tabs>
        <w:spacing w:before="0" w:beforeAutospacing="0" w:after="0" w:afterAutospacing="0"/>
        <w:ind w:firstLine="567"/>
        <w:jc w:val="both"/>
        <w:rPr>
          <w:color w:val="000000" w:themeColor="text1"/>
        </w:rPr>
      </w:pPr>
      <w:r>
        <w:rPr>
          <w:color w:val="000000" w:themeColor="text1"/>
        </w:rPr>
        <w:t xml:space="preserve">11. </w:t>
      </w:r>
      <w:r w:rsidR="00DC0009" w:rsidRPr="003A25CE">
        <w:rPr>
          <w:color w:val="000000" w:themeColor="text1"/>
        </w:rPr>
        <w:t>I</w:t>
      </w:r>
      <w:r w:rsidR="00830B28" w:rsidRPr="003A25CE">
        <w:rPr>
          <w:color w:val="000000" w:themeColor="text1"/>
        </w:rPr>
        <w:t>nspecți</w:t>
      </w:r>
      <w:r w:rsidR="00DC0009" w:rsidRPr="003A25CE">
        <w:rPr>
          <w:color w:val="000000" w:themeColor="text1"/>
        </w:rPr>
        <w:t>a</w:t>
      </w:r>
      <w:r w:rsidR="009E7756" w:rsidRPr="003A25CE">
        <w:rPr>
          <w:color w:val="000000" w:themeColor="text1"/>
        </w:rPr>
        <w:t xml:space="preserve"> tehnic</w:t>
      </w:r>
      <w:r w:rsidR="00DC0009" w:rsidRPr="003A25CE">
        <w:rPr>
          <w:color w:val="000000" w:themeColor="text1"/>
        </w:rPr>
        <w:t>ă</w:t>
      </w:r>
      <w:r w:rsidR="00597DDD" w:rsidRPr="003A25CE">
        <w:rPr>
          <w:color w:val="000000" w:themeColor="text1"/>
        </w:rPr>
        <w:t xml:space="preserve"> </w:t>
      </w:r>
      <w:proofErr w:type="spellStart"/>
      <w:r w:rsidR="00830B28" w:rsidRPr="003A25CE">
        <w:rPr>
          <w:color w:val="000000" w:themeColor="text1"/>
        </w:rPr>
        <w:t>perioadic</w:t>
      </w:r>
      <w:r w:rsidR="00DC0009" w:rsidRPr="003A25CE">
        <w:rPr>
          <w:color w:val="000000" w:themeColor="text1"/>
        </w:rPr>
        <w:t>ă</w:t>
      </w:r>
      <w:proofErr w:type="spellEnd"/>
      <w:r w:rsidR="00830B28" w:rsidRPr="003A25CE">
        <w:rPr>
          <w:color w:val="000000" w:themeColor="text1"/>
        </w:rPr>
        <w:t xml:space="preserve"> </w:t>
      </w:r>
      <w:r w:rsidR="00DC0009" w:rsidRPr="003A25CE">
        <w:rPr>
          <w:color w:val="000000" w:themeColor="text1"/>
        </w:rPr>
        <w:t>este documentată</w:t>
      </w:r>
      <w:r w:rsidR="00597DDD" w:rsidRPr="003A25CE">
        <w:rPr>
          <w:color w:val="000000" w:themeColor="text1"/>
        </w:rPr>
        <w:t xml:space="preserve"> </w:t>
      </w:r>
      <w:r w:rsidR="00830B28" w:rsidRPr="003A25CE">
        <w:rPr>
          <w:color w:val="000000" w:themeColor="text1"/>
        </w:rPr>
        <w:t xml:space="preserve">prin </w:t>
      </w:r>
      <w:r w:rsidR="00597DDD" w:rsidRPr="003A25CE">
        <w:rPr>
          <w:color w:val="000000" w:themeColor="text1"/>
        </w:rPr>
        <w:t>următoarele:</w:t>
      </w:r>
    </w:p>
    <w:p w14:paraId="1E812D61" w14:textId="396A27F3" w:rsidR="00551CDB" w:rsidRPr="003A25CE" w:rsidRDefault="000C35B5" w:rsidP="000C35B5">
      <w:pPr>
        <w:spacing w:after="5" w:line="249" w:lineRule="auto"/>
        <w:ind w:right="12" w:firstLine="567"/>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11.1. </w:t>
      </w:r>
      <w:r w:rsidR="00597DDD" w:rsidRPr="003A25CE">
        <w:rPr>
          <w:rFonts w:ascii="Times New Roman" w:eastAsia="Times New Roman" w:hAnsi="Times New Roman" w:cs="Times New Roman"/>
          <w:color w:val="000000" w:themeColor="text1"/>
          <w:sz w:val="24"/>
          <w:szCs w:val="24"/>
        </w:rPr>
        <w:t xml:space="preserve">registru de </w:t>
      </w:r>
      <w:r w:rsidR="009E5157" w:rsidRPr="003A25CE">
        <w:rPr>
          <w:rFonts w:ascii="Times New Roman" w:eastAsia="Times New Roman" w:hAnsi="Times New Roman" w:cs="Times New Roman"/>
          <w:color w:val="000000" w:themeColor="text1"/>
          <w:sz w:val="24"/>
          <w:szCs w:val="24"/>
        </w:rPr>
        <w:t>evidență</w:t>
      </w:r>
      <w:r w:rsidR="00DC0009" w:rsidRPr="003A25CE">
        <w:rPr>
          <w:rFonts w:ascii="Times New Roman" w:eastAsia="Times New Roman" w:hAnsi="Times New Roman" w:cs="Times New Roman"/>
          <w:color w:val="000000" w:themeColor="text1"/>
          <w:sz w:val="24"/>
          <w:szCs w:val="24"/>
        </w:rPr>
        <w:t xml:space="preserve"> </w:t>
      </w:r>
      <w:r w:rsidR="00655349" w:rsidRPr="003A25CE">
        <w:rPr>
          <w:rFonts w:ascii="Times New Roman" w:eastAsia="Times New Roman" w:hAnsi="Times New Roman" w:cs="Times New Roman"/>
          <w:color w:val="000000" w:themeColor="text1"/>
          <w:sz w:val="24"/>
          <w:szCs w:val="24"/>
        </w:rPr>
        <w:t>a inspecțiilor</w:t>
      </w:r>
      <w:r w:rsidR="008A5441" w:rsidRPr="003A25CE">
        <w:rPr>
          <w:rFonts w:ascii="Times New Roman" w:eastAsia="Times New Roman" w:hAnsi="Times New Roman" w:cs="Times New Roman"/>
          <w:color w:val="000000" w:themeColor="text1"/>
          <w:sz w:val="24"/>
          <w:szCs w:val="24"/>
        </w:rPr>
        <w:t xml:space="preserve"> </w:t>
      </w:r>
      <w:r w:rsidR="00655349" w:rsidRPr="003A25CE">
        <w:rPr>
          <w:rFonts w:ascii="Times New Roman" w:eastAsia="Times New Roman" w:hAnsi="Times New Roman" w:cs="Times New Roman"/>
          <w:color w:val="000000" w:themeColor="text1"/>
          <w:sz w:val="24"/>
          <w:szCs w:val="24"/>
        </w:rPr>
        <w:t xml:space="preserve">de tehnică periodică </w:t>
      </w:r>
      <w:r w:rsidR="00830B28" w:rsidRPr="003A25CE">
        <w:rPr>
          <w:rFonts w:ascii="Times New Roman" w:eastAsia="Times New Roman" w:hAnsi="Times New Roman" w:cs="Times New Roman"/>
          <w:color w:val="000000" w:themeColor="text1"/>
          <w:sz w:val="24"/>
          <w:szCs w:val="24"/>
        </w:rPr>
        <w:t>deținut de către</w:t>
      </w:r>
      <w:r w:rsidR="00597DDD" w:rsidRPr="003A25CE">
        <w:rPr>
          <w:rFonts w:ascii="Times New Roman" w:eastAsia="Times New Roman" w:hAnsi="Times New Roman" w:cs="Times New Roman"/>
          <w:color w:val="000000" w:themeColor="text1"/>
          <w:sz w:val="24"/>
          <w:szCs w:val="24"/>
        </w:rPr>
        <w:t xml:space="preserve"> </w:t>
      </w:r>
      <w:r w:rsidR="004D0C4C" w:rsidRPr="003A25CE">
        <w:rPr>
          <w:rFonts w:ascii="Times New Roman" w:eastAsia="Times New Roman" w:hAnsi="Times New Roman" w:cs="Times New Roman"/>
          <w:color w:val="000000" w:themeColor="text1"/>
          <w:sz w:val="24"/>
          <w:szCs w:val="24"/>
        </w:rPr>
        <w:t>subdiviziun</w:t>
      </w:r>
      <w:r w:rsidR="00655349" w:rsidRPr="003A25CE">
        <w:rPr>
          <w:rFonts w:ascii="Times New Roman" w:eastAsia="Times New Roman" w:hAnsi="Times New Roman" w:cs="Times New Roman"/>
          <w:color w:val="000000" w:themeColor="text1"/>
          <w:sz w:val="24"/>
          <w:szCs w:val="24"/>
        </w:rPr>
        <w:t>ea</w:t>
      </w:r>
      <w:r w:rsidR="004D0C4C" w:rsidRPr="003A25CE">
        <w:rPr>
          <w:rFonts w:ascii="Times New Roman" w:eastAsia="Times New Roman" w:hAnsi="Times New Roman" w:cs="Times New Roman"/>
          <w:color w:val="000000" w:themeColor="text1"/>
          <w:sz w:val="24"/>
          <w:szCs w:val="24"/>
        </w:rPr>
        <w:t xml:space="preserve"> </w:t>
      </w:r>
      <w:r w:rsidR="00830B28" w:rsidRPr="003A25CE">
        <w:rPr>
          <w:rFonts w:ascii="Times New Roman" w:eastAsia="Times New Roman" w:hAnsi="Times New Roman" w:cs="Times New Roman"/>
          <w:color w:val="000000" w:themeColor="text1"/>
          <w:sz w:val="24"/>
          <w:szCs w:val="24"/>
        </w:rPr>
        <w:t>ISST „Intehagro”;</w:t>
      </w:r>
    </w:p>
    <w:p w14:paraId="5CB6AC57" w14:textId="5FC80FD3" w:rsidR="00551CDB" w:rsidRPr="003A25CE" w:rsidRDefault="000C35B5" w:rsidP="000C35B5">
      <w:pPr>
        <w:spacing w:after="5" w:line="249" w:lineRule="auto"/>
        <w:ind w:right="12" w:firstLine="567"/>
        <w:jc w:val="both"/>
        <w:rPr>
          <w:rFonts w:ascii="Times New Roman" w:hAnsi="Times New Roman" w:cs="Times New Roman"/>
          <w:color w:val="000000" w:themeColor="text1"/>
          <w:sz w:val="24"/>
          <w:szCs w:val="24"/>
        </w:rPr>
      </w:pPr>
      <w:bookmarkStart w:id="4" w:name="_Hlk212025802"/>
      <w:r>
        <w:rPr>
          <w:rFonts w:ascii="Times New Roman" w:eastAsia="Times New Roman" w:hAnsi="Times New Roman" w:cs="Times New Roman"/>
          <w:color w:val="000000" w:themeColor="text1"/>
          <w:sz w:val="24"/>
          <w:szCs w:val="24"/>
        </w:rPr>
        <w:t xml:space="preserve">11.2. </w:t>
      </w:r>
      <w:r w:rsidR="00767BD4" w:rsidRPr="003A25CE">
        <w:rPr>
          <w:rFonts w:ascii="Times New Roman" w:eastAsia="Times New Roman" w:hAnsi="Times New Roman" w:cs="Times New Roman"/>
          <w:color w:val="000000" w:themeColor="text1"/>
          <w:sz w:val="24"/>
          <w:szCs w:val="24"/>
        </w:rPr>
        <w:t>certificat de inspecție tehnică</w:t>
      </w:r>
      <w:r w:rsidR="00DC0009" w:rsidRPr="003A25CE">
        <w:rPr>
          <w:rFonts w:ascii="Times New Roman" w:eastAsia="Times New Roman" w:hAnsi="Times New Roman" w:cs="Times New Roman"/>
          <w:color w:val="000000" w:themeColor="text1"/>
          <w:sz w:val="24"/>
          <w:szCs w:val="24"/>
        </w:rPr>
        <w:t>,</w:t>
      </w:r>
      <w:r w:rsidR="00597DDD" w:rsidRPr="003A25CE">
        <w:rPr>
          <w:rFonts w:ascii="Times New Roman" w:eastAsia="Times New Roman" w:hAnsi="Times New Roman" w:cs="Times New Roman"/>
          <w:color w:val="000000" w:themeColor="text1"/>
          <w:sz w:val="24"/>
          <w:szCs w:val="24"/>
        </w:rPr>
        <w:t xml:space="preserve"> </w:t>
      </w:r>
      <w:bookmarkEnd w:id="4"/>
      <w:r w:rsidR="00597DDD" w:rsidRPr="003A25CE">
        <w:rPr>
          <w:rFonts w:ascii="Times New Roman" w:eastAsia="Times New Roman" w:hAnsi="Times New Roman" w:cs="Times New Roman"/>
          <w:color w:val="000000" w:themeColor="text1"/>
          <w:sz w:val="24"/>
          <w:szCs w:val="24"/>
        </w:rPr>
        <w:t xml:space="preserve">care se completează corespunzător categoriei </w:t>
      </w:r>
      <w:r w:rsidR="00D558E3" w:rsidRPr="003A25CE">
        <w:rPr>
          <w:rFonts w:ascii="Times New Roman" w:eastAsia="Times New Roman" w:hAnsi="Times New Roman" w:cs="Times New Roman"/>
          <w:color w:val="000000" w:themeColor="text1"/>
          <w:sz w:val="24"/>
          <w:szCs w:val="24"/>
        </w:rPr>
        <w:t>unității tehnică</w:t>
      </w:r>
      <w:r w:rsidR="0006653D" w:rsidRPr="003A25CE">
        <w:rPr>
          <w:rFonts w:ascii="Times New Roman" w:eastAsia="Times New Roman" w:hAnsi="Times New Roman" w:cs="Times New Roman"/>
          <w:color w:val="000000" w:themeColor="text1"/>
          <w:sz w:val="24"/>
          <w:szCs w:val="24"/>
        </w:rPr>
        <w:t xml:space="preserve"> conform anexei nr. 2</w:t>
      </w:r>
      <w:r w:rsidR="00D60D1B">
        <w:rPr>
          <w:rFonts w:ascii="Times New Roman" w:eastAsia="Times New Roman" w:hAnsi="Times New Roman" w:cs="Times New Roman"/>
          <w:color w:val="000000" w:themeColor="text1"/>
          <w:sz w:val="24"/>
          <w:szCs w:val="24"/>
        </w:rPr>
        <w:t xml:space="preserve"> la prezentul Regulament</w:t>
      </w:r>
      <w:r w:rsidR="00597DDD" w:rsidRPr="003A25CE">
        <w:rPr>
          <w:rFonts w:ascii="Times New Roman" w:eastAsia="Times New Roman" w:hAnsi="Times New Roman" w:cs="Times New Roman"/>
          <w:color w:val="000000" w:themeColor="text1"/>
          <w:sz w:val="24"/>
          <w:szCs w:val="24"/>
        </w:rPr>
        <w:t>;</w:t>
      </w:r>
    </w:p>
    <w:p w14:paraId="4B521F8A" w14:textId="7D9A1B9B" w:rsidR="0025121B" w:rsidRPr="003A25CE" w:rsidRDefault="000C35B5" w:rsidP="000C35B5">
      <w:pPr>
        <w:spacing w:after="5" w:line="249" w:lineRule="auto"/>
        <w:ind w:right="12" w:firstLine="567"/>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11.3. </w:t>
      </w:r>
      <w:r w:rsidR="00597DDD" w:rsidRPr="003A25CE">
        <w:rPr>
          <w:rFonts w:ascii="Times New Roman" w:eastAsia="Times New Roman" w:hAnsi="Times New Roman" w:cs="Times New Roman"/>
          <w:color w:val="000000" w:themeColor="text1"/>
          <w:sz w:val="24"/>
          <w:szCs w:val="24"/>
        </w:rPr>
        <w:t>ecuson</w:t>
      </w:r>
      <w:r w:rsidR="00DC0009" w:rsidRPr="003A25CE">
        <w:rPr>
          <w:rFonts w:ascii="Times New Roman" w:eastAsia="Times New Roman" w:hAnsi="Times New Roman" w:cs="Times New Roman"/>
          <w:color w:val="000000" w:themeColor="text1"/>
          <w:sz w:val="24"/>
          <w:szCs w:val="24"/>
        </w:rPr>
        <w:t>,</w:t>
      </w:r>
      <w:r w:rsidR="00597DDD" w:rsidRPr="003A25CE">
        <w:rPr>
          <w:rFonts w:ascii="Times New Roman" w:eastAsia="Times New Roman" w:hAnsi="Times New Roman" w:cs="Times New Roman"/>
          <w:color w:val="000000" w:themeColor="text1"/>
          <w:sz w:val="24"/>
          <w:szCs w:val="24"/>
        </w:rPr>
        <w:t xml:space="preserve"> </w:t>
      </w:r>
      <w:r w:rsidR="004D0C4C" w:rsidRPr="003A25CE">
        <w:rPr>
          <w:rFonts w:ascii="Times New Roman" w:eastAsia="Times New Roman" w:hAnsi="Times New Roman" w:cs="Times New Roman"/>
          <w:color w:val="000000" w:themeColor="text1"/>
          <w:sz w:val="24"/>
          <w:szCs w:val="24"/>
        </w:rPr>
        <w:t>de modelul stabilit</w:t>
      </w:r>
      <w:r w:rsidR="0006653D" w:rsidRPr="003A25CE">
        <w:rPr>
          <w:rFonts w:ascii="Times New Roman" w:eastAsia="Times New Roman" w:hAnsi="Times New Roman" w:cs="Times New Roman"/>
          <w:color w:val="000000" w:themeColor="text1"/>
          <w:sz w:val="24"/>
          <w:szCs w:val="24"/>
        </w:rPr>
        <w:t xml:space="preserve"> în anexa nr.3</w:t>
      </w:r>
      <w:r w:rsidR="00DC0009" w:rsidRPr="003A25CE">
        <w:rPr>
          <w:rFonts w:ascii="Times New Roman" w:eastAsia="Times New Roman" w:hAnsi="Times New Roman" w:cs="Times New Roman"/>
          <w:color w:val="000000" w:themeColor="text1"/>
          <w:sz w:val="24"/>
          <w:szCs w:val="24"/>
        </w:rPr>
        <w:t xml:space="preserve"> la prezent</w:t>
      </w:r>
      <w:r w:rsidR="002A623A" w:rsidRPr="003A25CE">
        <w:rPr>
          <w:rFonts w:ascii="Times New Roman" w:eastAsia="Times New Roman" w:hAnsi="Times New Roman" w:cs="Times New Roman"/>
          <w:color w:val="000000" w:themeColor="text1"/>
          <w:sz w:val="24"/>
          <w:szCs w:val="24"/>
        </w:rPr>
        <w:t>u</w:t>
      </w:r>
      <w:r w:rsidR="00DC0009" w:rsidRPr="003A25CE">
        <w:rPr>
          <w:rFonts w:ascii="Times New Roman" w:eastAsia="Times New Roman" w:hAnsi="Times New Roman" w:cs="Times New Roman"/>
          <w:color w:val="000000" w:themeColor="text1"/>
          <w:sz w:val="24"/>
          <w:szCs w:val="24"/>
        </w:rPr>
        <w:t>l Regul</w:t>
      </w:r>
      <w:r w:rsidR="002A623A" w:rsidRPr="003A25CE">
        <w:rPr>
          <w:rFonts w:ascii="Times New Roman" w:eastAsia="Times New Roman" w:hAnsi="Times New Roman" w:cs="Times New Roman"/>
          <w:color w:val="000000" w:themeColor="text1"/>
          <w:sz w:val="24"/>
          <w:szCs w:val="24"/>
        </w:rPr>
        <w:t>ament</w:t>
      </w:r>
      <w:r w:rsidR="002E2288" w:rsidRPr="003A25CE">
        <w:rPr>
          <w:rFonts w:ascii="Times New Roman" w:eastAsia="Times New Roman" w:hAnsi="Times New Roman" w:cs="Times New Roman"/>
          <w:color w:val="000000" w:themeColor="text1"/>
          <w:sz w:val="24"/>
          <w:szCs w:val="24"/>
        </w:rPr>
        <w:t>.</w:t>
      </w:r>
    </w:p>
    <w:p w14:paraId="53BF3B89" w14:textId="69D7887C" w:rsidR="002E2288" w:rsidRPr="003A25CE" w:rsidRDefault="0025121B" w:rsidP="000C35B5">
      <w:pPr>
        <w:spacing w:after="5" w:line="249" w:lineRule="auto"/>
        <w:ind w:left="0" w:right="12" w:firstLine="567"/>
        <w:jc w:val="both"/>
        <w:rPr>
          <w:rFonts w:ascii="Times New Roman" w:hAnsi="Times New Roman" w:cs="Times New Roman"/>
          <w:color w:val="000000" w:themeColor="text1"/>
          <w:sz w:val="24"/>
          <w:szCs w:val="24"/>
        </w:rPr>
      </w:pPr>
      <w:r w:rsidRPr="003A25CE">
        <w:rPr>
          <w:rFonts w:ascii="Times New Roman" w:hAnsi="Times New Roman" w:cs="Times New Roman"/>
          <w:b/>
          <w:i/>
          <w:color w:val="000000" w:themeColor="text1"/>
          <w:sz w:val="24"/>
          <w:szCs w:val="24"/>
        </w:rPr>
        <w:t>Notă:</w:t>
      </w:r>
      <w:r w:rsidRPr="003A25CE">
        <w:rPr>
          <w:rFonts w:ascii="Times New Roman" w:hAnsi="Times New Roman" w:cs="Times New Roman"/>
          <w:i/>
          <w:color w:val="000000" w:themeColor="text1"/>
          <w:sz w:val="24"/>
          <w:szCs w:val="24"/>
        </w:rPr>
        <w:t xml:space="preserve"> </w:t>
      </w:r>
      <w:r w:rsidR="00767BD4" w:rsidRPr="003A25CE">
        <w:rPr>
          <w:rFonts w:ascii="Times New Roman" w:hAnsi="Times New Roman" w:cs="Times New Roman"/>
          <w:i/>
          <w:color w:val="000000" w:themeColor="text1"/>
          <w:sz w:val="24"/>
          <w:szCs w:val="24"/>
        </w:rPr>
        <w:t xml:space="preserve">Certificatul de inspecție tehnică </w:t>
      </w:r>
      <w:r w:rsidRPr="003A25CE">
        <w:rPr>
          <w:rFonts w:ascii="Times New Roman" w:hAnsi="Times New Roman" w:cs="Times New Roman"/>
          <w:i/>
          <w:color w:val="000000" w:themeColor="text1"/>
          <w:sz w:val="24"/>
          <w:szCs w:val="24"/>
        </w:rPr>
        <w:t>însoțit de ecuson se va păstra la bordul unității tehnic</w:t>
      </w:r>
      <w:r w:rsidR="000C17EA" w:rsidRPr="003A25CE">
        <w:rPr>
          <w:rFonts w:ascii="Times New Roman" w:hAnsi="Times New Roman" w:cs="Times New Roman"/>
          <w:i/>
          <w:color w:val="000000" w:themeColor="text1"/>
          <w:sz w:val="24"/>
          <w:szCs w:val="24"/>
        </w:rPr>
        <w:t>e</w:t>
      </w:r>
      <w:r w:rsidRPr="003A25CE">
        <w:rPr>
          <w:rFonts w:ascii="Times New Roman" w:hAnsi="Times New Roman" w:cs="Times New Roman"/>
          <w:i/>
          <w:color w:val="000000" w:themeColor="text1"/>
          <w:sz w:val="24"/>
          <w:szCs w:val="24"/>
        </w:rPr>
        <w:t xml:space="preserve">. Schimbarea numărului de înmatriculare impune înlocuirea </w:t>
      </w:r>
      <w:r w:rsidR="00767BD4" w:rsidRPr="003A25CE">
        <w:rPr>
          <w:rFonts w:ascii="Times New Roman" w:hAnsi="Times New Roman" w:cs="Times New Roman"/>
          <w:i/>
          <w:color w:val="000000" w:themeColor="text1"/>
          <w:sz w:val="24"/>
          <w:szCs w:val="24"/>
        </w:rPr>
        <w:t>certificatul</w:t>
      </w:r>
      <w:r w:rsidR="002748B5" w:rsidRPr="003A25CE">
        <w:rPr>
          <w:rFonts w:ascii="Times New Roman" w:hAnsi="Times New Roman" w:cs="Times New Roman"/>
          <w:i/>
          <w:color w:val="000000" w:themeColor="text1"/>
          <w:sz w:val="24"/>
          <w:szCs w:val="24"/>
        </w:rPr>
        <w:t>ui</w:t>
      </w:r>
      <w:r w:rsidR="00767BD4" w:rsidRPr="003A25CE">
        <w:rPr>
          <w:rFonts w:ascii="Times New Roman" w:hAnsi="Times New Roman" w:cs="Times New Roman"/>
          <w:i/>
          <w:color w:val="000000" w:themeColor="text1"/>
          <w:sz w:val="24"/>
          <w:szCs w:val="24"/>
        </w:rPr>
        <w:t xml:space="preserve"> de inspecție tehnică</w:t>
      </w:r>
      <w:r w:rsidR="00A24269" w:rsidRPr="003A25CE">
        <w:rPr>
          <w:rFonts w:ascii="Times New Roman" w:hAnsi="Times New Roman" w:cs="Times New Roman"/>
          <w:i/>
          <w:color w:val="000000" w:themeColor="text1"/>
          <w:sz w:val="24"/>
          <w:szCs w:val="24"/>
        </w:rPr>
        <w:t>.</w:t>
      </w:r>
    </w:p>
    <w:p w14:paraId="5EA3317B" w14:textId="77777777" w:rsidR="000C35B5" w:rsidRDefault="000C35B5" w:rsidP="00506102">
      <w:pPr>
        <w:pStyle w:val="Titlu1"/>
        <w:spacing w:after="0"/>
        <w:ind w:left="0" w:right="0" w:firstLine="709"/>
        <w:jc w:val="center"/>
        <w:rPr>
          <w:color w:val="000000" w:themeColor="text1"/>
          <w:sz w:val="24"/>
          <w:szCs w:val="24"/>
        </w:rPr>
      </w:pPr>
    </w:p>
    <w:p w14:paraId="42C8E1E0" w14:textId="342EC139" w:rsidR="00506102" w:rsidRPr="003A25CE" w:rsidRDefault="00597DDD" w:rsidP="000C35B5">
      <w:pPr>
        <w:pStyle w:val="Titlu1"/>
        <w:spacing w:after="0"/>
        <w:ind w:left="0" w:right="0" w:firstLine="709"/>
        <w:jc w:val="center"/>
        <w:rPr>
          <w:color w:val="000000" w:themeColor="text1"/>
          <w:sz w:val="24"/>
          <w:szCs w:val="24"/>
        </w:rPr>
      </w:pPr>
      <w:r w:rsidRPr="003A25CE">
        <w:rPr>
          <w:color w:val="000000" w:themeColor="text1"/>
          <w:sz w:val="24"/>
          <w:szCs w:val="24"/>
        </w:rPr>
        <w:t>C</w:t>
      </w:r>
      <w:r w:rsidR="000C35B5">
        <w:rPr>
          <w:color w:val="000000" w:themeColor="text1"/>
          <w:sz w:val="24"/>
          <w:szCs w:val="24"/>
        </w:rPr>
        <w:t>apitolul</w:t>
      </w:r>
      <w:r w:rsidRPr="003A25CE">
        <w:rPr>
          <w:color w:val="000000" w:themeColor="text1"/>
          <w:sz w:val="24"/>
          <w:szCs w:val="24"/>
        </w:rPr>
        <w:t xml:space="preserve"> I</w:t>
      </w:r>
      <w:r w:rsidR="00BF5743" w:rsidRPr="003A25CE">
        <w:rPr>
          <w:color w:val="000000" w:themeColor="text1"/>
          <w:sz w:val="24"/>
          <w:szCs w:val="24"/>
        </w:rPr>
        <w:t>V</w:t>
      </w:r>
      <w:r w:rsidR="00237CF1" w:rsidRPr="003A25CE">
        <w:rPr>
          <w:color w:val="000000" w:themeColor="text1"/>
          <w:sz w:val="24"/>
          <w:szCs w:val="24"/>
        </w:rPr>
        <w:t>.</w:t>
      </w:r>
      <w:r w:rsidRPr="003A25CE">
        <w:rPr>
          <w:color w:val="000000" w:themeColor="text1"/>
          <w:sz w:val="24"/>
          <w:szCs w:val="24"/>
        </w:rPr>
        <w:t xml:space="preserve"> </w:t>
      </w:r>
      <w:r w:rsidR="00506102" w:rsidRPr="003A25CE">
        <w:rPr>
          <w:bCs/>
          <w:color w:val="000000" w:themeColor="text1"/>
          <w:sz w:val="24"/>
          <w:szCs w:val="24"/>
        </w:rPr>
        <w:t>Data și frecvența inspecțiilor</w:t>
      </w:r>
    </w:p>
    <w:p w14:paraId="3F10F2FF" w14:textId="675A14A1" w:rsidR="00140E64" w:rsidRPr="003A25CE" w:rsidRDefault="002E2175" w:rsidP="00A24269">
      <w:pPr>
        <w:pStyle w:val="Titlu1"/>
        <w:spacing w:after="0"/>
        <w:ind w:firstLine="709"/>
        <w:jc w:val="both"/>
        <w:rPr>
          <w:b w:val="0"/>
          <w:color w:val="000000" w:themeColor="text1"/>
          <w:sz w:val="24"/>
          <w:szCs w:val="24"/>
        </w:rPr>
      </w:pPr>
      <w:r w:rsidRPr="003A25CE">
        <w:rPr>
          <w:b w:val="0"/>
          <w:color w:val="000000" w:themeColor="text1"/>
          <w:sz w:val="24"/>
          <w:szCs w:val="24"/>
        </w:rPr>
        <w:t xml:space="preserve">12. </w:t>
      </w:r>
      <w:r w:rsidR="00506102" w:rsidRPr="003A25CE">
        <w:rPr>
          <w:b w:val="0"/>
          <w:color w:val="000000" w:themeColor="text1"/>
          <w:sz w:val="24"/>
          <w:szCs w:val="24"/>
        </w:rPr>
        <w:t>Unit</w:t>
      </w:r>
      <w:r w:rsidR="00DC0282" w:rsidRPr="003A25CE">
        <w:rPr>
          <w:b w:val="0"/>
          <w:color w:val="000000" w:themeColor="text1"/>
          <w:sz w:val="24"/>
          <w:szCs w:val="24"/>
        </w:rPr>
        <w:t>atea</w:t>
      </w:r>
      <w:r w:rsidR="00506102" w:rsidRPr="003A25CE">
        <w:rPr>
          <w:b w:val="0"/>
          <w:color w:val="000000" w:themeColor="text1"/>
          <w:sz w:val="24"/>
          <w:szCs w:val="24"/>
        </w:rPr>
        <w:t xml:space="preserve"> tehnic</w:t>
      </w:r>
      <w:r w:rsidR="00DC0282" w:rsidRPr="003A25CE">
        <w:rPr>
          <w:b w:val="0"/>
          <w:color w:val="000000" w:themeColor="text1"/>
          <w:sz w:val="24"/>
          <w:szCs w:val="24"/>
        </w:rPr>
        <w:t>ă este</w:t>
      </w:r>
      <w:r w:rsidR="00506102" w:rsidRPr="003A25CE">
        <w:rPr>
          <w:b w:val="0"/>
          <w:color w:val="000000" w:themeColor="text1"/>
          <w:sz w:val="24"/>
          <w:szCs w:val="24"/>
        </w:rPr>
        <w:t xml:space="preserve"> supus</w:t>
      </w:r>
      <w:r w:rsidR="00DC0282" w:rsidRPr="003A25CE">
        <w:rPr>
          <w:b w:val="0"/>
          <w:color w:val="000000" w:themeColor="text1"/>
          <w:sz w:val="24"/>
          <w:szCs w:val="24"/>
        </w:rPr>
        <w:t>ă</w:t>
      </w:r>
      <w:r w:rsidR="00506102" w:rsidRPr="003A25CE">
        <w:rPr>
          <w:b w:val="0"/>
          <w:color w:val="000000" w:themeColor="text1"/>
          <w:sz w:val="24"/>
          <w:szCs w:val="24"/>
        </w:rPr>
        <w:t xml:space="preserve"> inspecții tehnice</w:t>
      </w:r>
      <w:r w:rsidR="00DC0282" w:rsidRPr="003A25CE">
        <w:rPr>
          <w:b w:val="0"/>
          <w:color w:val="000000" w:themeColor="text1"/>
          <w:sz w:val="24"/>
          <w:szCs w:val="24"/>
        </w:rPr>
        <w:t xml:space="preserve"> la</w:t>
      </w:r>
      <w:r w:rsidR="00A24269" w:rsidRPr="003A25CE">
        <w:rPr>
          <w:b w:val="0"/>
          <w:color w:val="000000" w:themeColor="text1"/>
          <w:sz w:val="24"/>
          <w:szCs w:val="24"/>
        </w:rPr>
        <w:t xml:space="preserve"> doi</w:t>
      </w:r>
      <w:r w:rsidR="00DC0282" w:rsidRPr="003A25CE">
        <w:rPr>
          <w:b w:val="0"/>
          <w:color w:val="000000" w:themeColor="text1"/>
          <w:sz w:val="24"/>
          <w:szCs w:val="24"/>
        </w:rPr>
        <w:t xml:space="preserve"> ani de la data primei înmatriculări</w:t>
      </w:r>
      <w:r w:rsidR="00242066" w:rsidRPr="00242066">
        <w:t xml:space="preserve"> </w:t>
      </w:r>
      <w:r w:rsidR="00242066" w:rsidRPr="00242066">
        <w:rPr>
          <w:b w:val="0"/>
          <w:color w:val="000000" w:themeColor="text1"/>
          <w:sz w:val="24"/>
          <w:szCs w:val="24"/>
        </w:rPr>
        <w:t>dacă au fost noi</w:t>
      </w:r>
      <w:r w:rsidR="00DC0282" w:rsidRPr="003A25CE">
        <w:rPr>
          <w:b w:val="0"/>
          <w:color w:val="000000" w:themeColor="text1"/>
          <w:sz w:val="24"/>
          <w:szCs w:val="24"/>
        </w:rPr>
        <w:t xml:space="preserve"> și, ulterior, în fiecare an.</w:t>
      </w:r>
      <w:r w:rsidR="00A24269" w:rsidRPr="003A25CE">
        <w:rPr>
          <w:b w:val="0"/>
          <w:color w:val="000000" w:themeColor="text1"/>
          <w:sz w:val="24"/>
          <w:szCs w:val="24"/>
        </w:rPr>
        <w:t xml:space="preserve"> </w:t>
      </w:r>
    </w:p>
    <w:p w14:paraId="54BCE72E" w14:textId="2CFA2769" w:rsidR="00506102" w:rsidRPr="003A25CE" w:rsidRDefault="00140E64" w:rsidP="00A24269">
      <w:pPr>
        <w:pStyle w:val="Titlu1"/>
        <w:spacing w:after="0"/>
        <w:ind w:firstLine="709"/>
        <w:jc w:val="both"/>
        <w:rPr>
          <w:b w:val="0"/>
          <w:color w:val="000000" w:themeColor="text1"/>
          <w:sz w:val="24"/>
          <w:szCs w:val="24"/>
        </w:rPr>
      </w:pPr>
      <w:r w:rsidRPr="003A25CE">
        <w:rPr>
          <w:b w:val="0"/>
          <w:color w:val="000000" w:themeColor="text1"/>
          <w:sz w:val="24"/>
          <w:szCs w:val="24"/>
        </w:rPr>
        <w:t xml:space="preserve">13. </w:t>
      </w:r>
      <w:r w:rsidR="00506102" w:rsidRPr="003A25CE">
        <w:rPr>
          <w:b w:val="0"/>
          <w:color w:val="000000" w:themeColor="text1"/>
          <w:sz w:val="24"/>
          <w:szCs w:val="24"/>
        </w:rPr>
        <w:t xml:space="preserve">Indiferent de data ultimei inspecții tehnice, </w:t>
      </w:r>
      <w:r w:rsidR="00967D52" w:rsidRPr="003A25CE">
        <w:rPr>
          <w:b w:val="0"/>
          <w:color w:val="000000" w:themeColor="text1"/>
          <w:sz w:val="24"/>
          <w:szCs w:val="24"/>
        </w:rPr>
        <w:t xml:space="preserve">unitatea tehnică </w:t>
      </w:r>
      <w:r w:rsidR="00DC0282" w:rsidRPr="003A25CE">
        <w:rPr>
          <w:b w:val="0"/>
          <w:color w:val="000000" w:themeColor="text1"/>
          <w:sz w:val="24"/>
          <w:szCs w:val="24"/>
        </w:rPr>
        <w:t>se</w:t>
      </w:r>
      <w:r w:rsidR="00506102" w:rsidRPr="003A25CE">
        <w:rPr>
          <w:b w:val="0"/>
          <w:color w:val="000000" w:themeColor="text1"/>
          <w:sz w:val="24"/>
          <w:szCs w:val="24"/>
        </w:rPr>
        <w:t xml:space="preserve"> impune efectuarea inspecț</w:t>
      </w:r>
      <w:r w:rsidR="00A24269" w:rsidRPr="003A25CE">
        <w:rPr>
          <w:b w:val="0"/>
          <w:color w:val="000000" w:themeColor="text1"/>
          <w:sz w:val="24"/>
          <w:szCs w:val="24"/>
        </w:rPr>
        <w:t>iei</w:t>
      </w:r>
      <w:r w:rsidR="00506102" w:rsidRPr="003A25CE">
        <w:rPr>
          <w:b w:val="0"/>
          <w:color w:val="000000" w:themeColor="text1"/>
          <w:sz w:val="24"/>
          <w:szCs w:val="24"/>
        </w:rPr>
        <w:t xml:space="preserve"> tehnice înainte de</w:t>
      </w:r>
      <w:r w:rsidRPr="003A25CE">
        <w:rPr>
          <w:b w:val="0"/>
          <w:color w:val="000000" w:themeColor="text1"/>
          <w:sz w:val="24"/>
          <w:szCs w:val="24"/>
        </w:rPr>
        <w:t xml:space="preserve"> expirarea </w:t>
      </w:r>
      <w:r w:rsidR="00A24269" w:rsidRPr="003A25CE">
        <w:rPr>
          <w:b w:val="0"/>
          <w:color w:val="000000" w:themeColor="text1"/>
          <w:sz w:val="24"/>
          <w:szCs w:val="24"/>
        </w:rPr>
        <w:t>termen</w:t>
      </w:r>
      <w:r w:rsidRPr="003A25CE">
        <w:rPr>
          <w:b w:val="0"/>
          <w:color w:val="000000" w:themeColor="text1"/>
          <w:sz w:val="24"/>
          <w:szCs w:val="24"/>
        </w:rPr>
        <w:t>ului</w:t>
      </w:r>
      <w:r w:rsidR="00A24269" w:rsidRPr="003A25CE">
        <w:rPr>
          <w:b w:val="0"/>
          <w:color w:val="000000" w:themeColor="text1"/>
          <w:sz w:val="24"/>
          <w:szCs w:val="24"/>
        </w:rPr>
        <w:t xml:space="preserve"> indica</w:t>
      </w:r>
      <w:r w:rsidRPr="003A25CE">
        <w:rPr>
          <w:b w:val="0"/>
          <w:color w:val="000000" w:themeColor="text1"/>
          <w:sz w:val="24"/>
          <w:szCs w:val="24"/>
        </w:rPr>
        <w:t>t</w:t>
      </w:r>
      <w:r w:rsidR="00A24269" w:rsidRPr="003A25CE">
        <w:rPr>
          <w:b w:val="0"/>
          <w:color w:val="000000" w:themeColor="text1"/>
          <w:sz w:val="24"/>
          <w:szCs w:val="24"/>
        </w:rPr>
        <w:t xml:space="preserve"> </w:t>
      </w:r>
      <w:r w:rsidR="00506102" w:rsidRPr="003A25CE">
        <w:rPr>
          <w:b w:val="0"/>
          <w:color w:val="000000" w:themeColor="text1"/>
          <w:sz w:val="24"/>
          <w:szCs w:val="24"/>
        </w:rPr>
        <w:t xml:space="preserve">la </w:t>
      </w:r>
      <w:r w:rsidR="002E2175" w:rsidRPr="003A25CE">
        <w:rPr>
          <w:b w:val="0"/>
          <w:color w:val="000000" w:themeColor="text1"/>
          <w:sz w:val="24"/>
          <w:szCs w:val="24"/>
        </w:rPr>
        <w:t>pct. 12</w:t>
      </w:r>
      <w:r w:rsidR="00506102" w:rsidRPr="003A25CE">
        <w:rPr>
          <w:b w:val="0"/>
          <w:color w:val="000000" w:themeColor="text1"/>
          <w:sz w:val="24"/>
          <w:szCs w:val="24"/>
        </w:rPr>
        <w:t>, în următoarele cazuri:</w:t>
      </w:r>
    </w:p>
    <w:p w14:paraId="75CFAF36" w14:textId="5845108B" w:rsidR="00DC0282" w:rsidRPr="003A25CE" w:rsidRDefault="000C35B5" w:rsidP="00140E64">
      <w:pPr>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13.1.</w:t>
      </w:r>
      <w:r w:rsidR="00DC0282" w:rsidRPr="003A25CE">
        <w:rPr>
          <w:rFonts w:ascii="Times New Roman" w:hAnsi="Times New Roman" w:cs="Times New Roman"/>
          <w:color w:val="000000" w:themeColor="text1"/>
          <w:sz w:val="24"/>
          <w:szCs w:val="24"/>
        </w:rPr>
        <w:t xml:space="preserve"> după un accident care a afectat principalele componente de siguranță ale </w:t>
      </w:r>
      <w:r w:rsidR="00557B47" w:rsidRPr="003A25CE">
        <w:rPr>
          <w:rFonts w:ascii="Times New Roman" w:hAnsi="Times New Roman" w:cs="Times New Roman"/>
          <w:color w:val="000000" w:themeColor="text1"/>
          <w:sz w:val="24"/>
          <w:szCs w:val="24"/>
        </w:rPr>
        <w:t>unității tehnice</w:t>
      </w:r>
      <w:r w:rsidR="00DC0282" w:rsidRPr="003A25CE">
        <w:rPr>
          <w:rFonts w:ascii="Times New Roman" w:hAnsi="Times New Roman" w:cs="Times New Roman"/>
          <w:color w:val="000000" w:themeColor="text1"/>
          <w:sz w:val="24"/>
          <w:szCs w:val="24"/>
        </w:rPr>
        <w:t xml:space="preserve">, precum roțile, suspensiile, zonele de deformare, direcția sau frânele; </w:t>
      </w:r>
    </w:p>
    <w:p w14:paraId="69743D07" w14:textId="475E06FA" w:rsidR="00DC0282" w:rsidRPr="003A25CE" w:rsidRDefault="000C35B5" w:rsidP="00140E64">
      <w:pPr>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13.2.</w:t>
      </w:r>
      <w:r w:rsidR="00DC0282" w:rsidRPr="003A25CE">
        <w:rPr>
          <w:rFonts w:ascii="Times New Roman" w:hAnsi="Times New Roman" w:cs="Times New Roman"/>
          <w:color w:val="000000" w:themeColor="text1"/>
          <w:sz w:val="24"/>
          <w:szCs w:val="24"/>
        </w:rPr>
        <w:t xml:space="preserve"> atunci când sistemele și componentele de siguranță și cele legate de protecția mediului ale </w:t>
      </w:r>
      <w:r w:rsidR="00557B47" w:rsidRPr="003A25CE">
        <w:rPr>
          <w:rFonts w:ascii="Times New Roman" w:hAnsi="Times New Roman" w:cs="Times New Roman"/>
          <w:color w:val="000000" w:themeColor="text1"/>
          <w:sz w:val="24"/>
          <w:szCs w:val="24"/>
        </w:rPr>
        <w:t>unității tehnice</w:t>
      </w:r>
      <w:r w:rsidR="00DC0282" w:rsidRPr="003A25CE">
        <w:rPr>
          <w:rFonts w:ascii="Times New Roman" w:hAnsi="Times New Roman" w:cs="Times New Roman"/>
          <w:color w:val="000000" w:themeColor="text1"/>
          <w:sz w:val="24"/>
          <w:szCs w:val="24"/>
        </w:rPr>
        <w:t xml:space="preserve"> au fost transformate sau modificate; </w:t>
      </w:r>
    </w:p>
    <w:p w14:paraId="5342A50D" w14:textId="640DC05F" w:rsidR="00DC0282" w:rsidRPr="003A25CE" w:rsidRDefault="000C35B5" w:rsidP="00140E64">
      <w:pPr>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13.3.</w:t>
      </w:r>
      <w:r w:rsidR="00DC0282" w:rsidRPr="003A25CE">
        <w:rPr>
          <w:rFonts w:ascii="Times New Roman" w:hAnsi="Times New Roman" w:cs="Times New Roman"/>
          <w:color w:val="000000" w:themeColor="text1"/>
          <w:sz w:val="24"/>
          <w:szCs w:val="24"/>
        </w:rPr>
        <w:t xml:space="preserve"> în cazul schimbării deținătorului certificatului tehnic de înmatriculare al </w:t>
      </w:r>
      <w:r w:rsidR="00557B47" w:rsidRPr="003A25CE">
        <w:rPr>
          <w:rFonts w:ascii="Times New Roman" w:hAnsi="Times New Roman" w:cs="Times New Roman"/>
          <w:color w:val="000000" w:themeColor="text1"/>
          <w:sz w:val="24"/>
          <w:szCs w:val="24"/>
        </w:rPr>
        <w:t>unității tehnice</w:t>
      </w:r>
      <w:r w:rsidR="00DC0282" w:rsidRPr="003A25CE">
        <w:rPr>
          <w:rFonts w:ascii="Times New Roman" w:hAnsi="Times New Roman" w:cs="Times New Roman"/>
          <w:color w:val="000000" w:themeColor="text1"/>
          <w:sz w:val="24"/>
          <w:szCs w:val="24"/>
        </w:rPr>
        <w:t xml:space="preserve">; </w:t>
      </w:r>
    </w:p>
    <w:p w14:paraId="69498751" w14:textId="6FE80C5A" w:rsidR="00DC0282" w:rsidRPr="003A25CE" w:rsidRDefault="000C35B5" w:rsidP="00140E64">
      <w:pPr>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r w:rsidR="00DC0282" w:rsidRPr="003A25CE">
        <w:rPr>
          <w:rFonts w:ascii="Times New Roman" w:hAnsi="Times New Roman" w:cs="Times New Roman"/>
          <w:color w:val="000000" w:themeColor="text1"/>
          <w:sz w:val="24"/>
          <w:szCs w:val="24"/>
        </w:rPr>
        <w:t xml:space="preserve"> în cazurile în care siguranța rutieră este grav afectată.</w:t>
      </w:r>
    </w:p>
    <w:p w14:paraId="28A624D6" w14:textId="77777777" w:rsidR="00506102" w:rsidRPr="003A25CE" w:rsidRDefault="00506102" w:rsidP="00F931BE">
      <w:pPr>
        <w:pStyle w:val="Titlu1"/>
        <w:spacing w:after="0"/>
        <w:ind w:left="0" w:right="0" w:firstLine="709"/>
        <w:jc w:val="both"/>
        <w:rPr>
          <w:b w:val="0"/>
          <w:color w:val="000000" w:themeColor="text1"/>
          <w:sz w:val="24"/>
          <w:szCs w:val="24"/>
        </w:rPr>
      </w:pPr>
    </w:p>
    <w:p w14:paraId="6F2A01F2" w14:textId="32ADE244" w:rsidR="00DC0282" w:rsidRPr="003A25CE" w:rsidRDefault="00DC0282" w:rsidP="008D7DDF">
      <w:pPr>
        <w:pStyle w:val="Titlu1"/>
        <w:spacing w:after="0"/>
        <w:ind w:left="0" w:right="0" w:firstLine="709"/>
        <w:jc w:val="center"/>
        <w:rPr>
          <w:color w:val="000000" w:themeColor="text1"/>
          <w:sz w:val="24"/>
          <w:szCs w:val="24"/>
        </w:rPr>
      </w:pPr>
      <w:r w:rsidRPr="003A25CE">
        <w:rPr>
          <w:color w:val="000000" w:themeColor="text1"/>
          <w:sz w:val="24"/>
          <w:szCs w:val="24"/>
        </w:rPr>
        <w:t>Capitolul</w:t>
      </w:r>
      <w:r w:rsidR="008D7DDF" w:rsidRPr="003A25CE">
        <w:rPr>
          <w:color w:val="000000" w:themeColor="text1"/>
          <w:sz w:val="24"/>
          <w:szCs w:val="24"/>
        </w:rPr>
        <w:t xml:space="preserve"> V</w:t>
      </w:r>
    </w:p>
    <w:p w14:paraId="26CCD520" w14:textId="1913EB7E" w:rsidR="008D7DDF" w:rsidRPr="003A25CE" w:rsidRDefault="002E2288" w:rsidP="00D60D1B">
      <w:pPr>
        <w:pStyle w:val="Titlu1"/>
        <w:spacing w:after="0"/>
        <w:ind w:left="0" w:right="0" w:firstLine="709"/>
        <w:jc w:val="center"/>
        <w:rPr>
          <w:color w:val="000000" w:themeColor="text1"/>
          <w:sz w:val="24"/>
          <w:szCs w:val="24"/>
        </w:rPr>
      </w:pPr>
      <w:r w:rsidRPr="003A25CE">
        <w:rPr>
          <w:color w:val="000000" w:themeColor="text1"/>
          <w:sz w:val="24"/>
          <w:szCs w:val="24"/>
        </w:rPr>
        <w:t xml:space="preserve"> </w:t>
      </w:r>
      <w:r w:rsidR="006E0C21" w:rsidRPr="003A25CE">
        <w:rPr>
          <w:color w:val="000000" w:themeColor="text1"/>
          <w:sz w:val="24"/>
          <w:szCs w:val="24"/>
        </w:rPr>
        <w:t>Cerințe</w:t>
      </w:r>
      <w:r w:rsidR="00597DDD" w:rsidRPr="003A25CE">
        <w:rPr>
          <w:color w:val="000000" w:themeColor="text1"/>
          <w:sz w:val="24"/>
          <w:szCs w:val="24"/>
        </w:rPr>
        <w:t xml:space="preserve"> </w:t>
      </w:r>
      <w:r w:rsidR="006E0C21" w:rsidRPr="003A25CE">
        <w:rPr>
          <w:color w:val="000000" w:themeColor="text1"/>
          <w:sz w:val="24"/>
          <w:szCs w:val="24"/>
        </w:rPr>
        <w:t>și</w:t>
      </w:r>
      <w:r w:rsidR="00597DDD" w:rsidRPr="003A25CE">
        <w:rPr>
          <w:color w:val="000000" w:themeColor="text1"/>
          <w:sz w:val="24"/>
          <w:szCs w:val="24"/>
        </w:rPr>
        <w:t xml:space="preserve"> proceduri</w:t>
      </w:r>
    </w:p>
    <w:p w14:paraId="61DA05C3" w14:textId="1936764A" w:rsidR="00FB0FA6" w:rsidRPr="00943D88" w:rsidRDefault="00943D88" w:rsidP="00943D88">
      <w:pPr>
        <w:tabs>
          <w:tab w:val="left" w:pos="1134"/>
        </w:tabs>
        <w:spacing w:after="5" w:line="250" w:lineRule="auto"/>
        <w:ind w:right="12" w:firstLine="567"/>
        <w:jc w:val="both"/>
        <w:rPr>
          <w:rFonts w:ascii="Times New Roman" w:eastAsia="Times New Roman" w:hAnsi="Times New Roman" w:cs="Times New Roman"/>
          <w:color w:val="000000" w:themeColor="text1"/>
          <w:sz w:val="24"/>
          <w:szCs w:val="24"/>
        </w:rPr>
      </w:pPr>
      <w:r w:rsidRPr="00943D88">
        <w:rPr>
          <w:rFonts w:ascii="Times New Roman" w:eastAsia="Times New Roman" w:hAnsi="Times New Roman" w:cs="Times New Roman"/>
          <w:color w:val="000000" w:themeColor="text1"/>
          <w:sz w:val="24"/>
          <w:szCs w:val="24"/>
        </w:rPr>
        <w:t xml:space="preserve">14. </w:t>
      </w:r>
      <w:r w:rsidR="00830B28" w:rsidRPr="00943D88">
        <w:rPr>
          <w:rFonts w:ascii="Times New Roman" w:eastAsia="Times New Roman" w:hAnsi="Times New Roman" w:cs="Times New Roman"/>
          <w:color w:val="000000" w:themeColor="text1"/>
          <w:sz w:val="24"/>
          <w:szCs w:val="24"/>
        </w:rPr>
        <w:t>Inspecția</w:t>
      </w:r>
      <w:r w:rsidR="009E7756" w:rsidRPr="00943D88">
        <w:rPr>
          <w:rFonts w:ascii="Times New Roman" w:eastAsia="Times New Roman" w:hAnsi="Times New Roman" w:cs="Times New Roman"/>
          <w:color w:val="000000" w:themeColor="text1"/>
          <w:sz w:val="24"/>
          <w:szCs w:val="24"/>
        </w:rPr>
        <w:t xml:space="preserve"> tehnic</w:t>
      </w:r>
      <w:r w:rsidR="00830B28" w:rsidRPr="00943D88">
        <w:rPr>
          <w:rFonts w:ascii="Times New Roman" w:eastAsia="Times New Roman" w:hAnsi="Times New Roman" w:cs="Times New Roman"/>
          <w:color w:val="000000" w:themeColor="text1"/>
          <w:sz w:val="24"/>
          <w:szCs w:val="24"/>
        </w:rPr>
        <w:t>ă</w:t>
      </w:r>
      <w:r w:rsidR="00597DDD" w:rsidRPr="00943D88">
        <w:rPr>
          <w:rFonts w:ascii="Times New Roman" w:eastAsia="Times New Roman" w:hAnsi="Times New Roman" w:cs="Times New Roman"/>
          <w:color w:val="000000" w:themeColor="text1"/>
          <w:sz w:val="24"/>
          <w:szCs w:val="24"/>
        </w:rPr>
        <w:t xml:space="preserve"> </w:t>
      </w:r>
      <w:r w:rsidR="00DC0009" w:rsidRPr="00943D88">
        <w:rPr>
          <w:rFonts w:ascii="Times New Roman" w:eastAsia="Times New Roman" w:hAnsi="Times New Roman" w:cs="Times New Roman"/>
          <w:color w:val="000000" w:themeColor="text1"/>
          <w:sz w:val="24"/>
          <w:szCs w:val="24"/>
        </w:rPr>
        <w:t xml:space="preserve">periodică </w:t>
      </w:r>
      <w:r w:rsidR="00597DDD" w:rsidRPr="00943D88">
        <w:rPr>
          <w:rFonts w:ascii="Times New Roman" w:eastAsia="Times New Roman" w:hAnsi="Times New Roman" w:cs="Times New Roman"/>
          <w:color w:val="000000" w:themeColor="text1"/>
          <w:sz w:val="24"/>
          <w:szCs w:val="24"/>
        </w:rPr>
        <w:t xml:space="preserve">se </w:t>
      </w:r>
      <w:r w:rsidR="00D55228" w:rsidRPr="00943D88">
        <w:rPr>
          <w:rFonts w:ascii="Times New Roman" w:eastAsia="Times New Roman" w:hAnsi="Times New Roman" w:cs="Times New Roman"/>
          <w:color w:val="000000" w:themeColor="text1"/>
          <w:sz w:val="24"/>
          <w:szCs w:val="24"/>
        </w:rPr>
        <w:t>efectuează</w:t>
      </w:r>
      <w:r w:rsidR="00597DDD" w:rsidRPr="00943D88">
        <w:rPr>
          <w:rFonts w:ascii="Times New Roman" w:eastAsia="Times New Roman" w:hAnsi="Times New Roman" w:cs="Times New Roman"/>
          <w:color w:val="000000" w:themeColor="text1"/>
          <w:sz w:val="24"/>
          <w:szCs w:val="24"/>
        </w:rPr>
        <w:t xml:space="preserve"> </w:t>
      </w:r>
      <w:r w:rsidR="00830B28" w:rsidRPr="00943D88">
        <w:rPr>
          <w:rFonts w:ascii="Times New Roman" w:eastAsia="Times New Roman" w:hAnsi="Times New Roman" w:cs="Times New Roman"/>
          <w:color w:val="000000" w:themeColor="text1"/>
          <w:sz w:val="24"/>
          <w:szCs w:val="24"/>
        </w:rPr>
        <w:t>la</w:t>
      </w:r>
      <w:r w:rsidR="00597DDD" w:rsidRPr="00943D88">
        <w:rPr>
          <w:rFonts w:ascii="Times New Roman" w:eastAsia="Times New Roman" w:hAnsi="Times New Roman" w:cs="Times New Roman"/>
          <w:color w:val="000000" w:themeColor="text1"/>
          <w:sz w:val="24"/>
          <w:szCs w:val="24"/>
        </w:rPr>
        <w:t xml:space="preserve"> prez</w:t>
      </w:r>
      <w:r w:rsidR="00D55228" w:rsidRPr="00943D88">
        <w:rPr>
          <w:rFonts w:ascii="Times New Roman" w:eastAsia="Times New Roman" w:hAnsi="Times New Roman" w:cs="Times New Roman"/>
          <w:color w:val="000000" w:themeColor="text1"/>
          <w:sz w:val="24"/>
          <w:szCs w:val="24"/>
        </w:rPr>
        <w:t>e</w:t>
      </w:r>
      <w:r w:rsidR="00597DDD" w:rsidRPr="00943D88">
        <w:rPr>
          <w:rFonts w:ascii="Times New Roman" w:eastAsia="Times New Roman" w:hAnsi="Times New Roman" w:cs="Times New Roman"/>
          <w:color w:val="000000" w:themeColor="text1"/>
          <w:sz w:val="24"/>
          <w:szCs w:val="24"/>
        </w:rPr>
        <w:t>n</w:t>
      </w:r>
      <w:r w:rsidR="00D55228" w:rsidRPr="00943D88">
        <w:rPr>
          <w:rFonts w:ascii="Times New Roman" w:eastAsia="Times New Roman" w:hAnsi="Times New Roman" w:cs="Times New Roman"/>
          <w:color w:val="000000" w:themeColor="text1"/>
          <w:sz w:val="24"/>
          <w:szCs w:val="24"/>
        </w:rPr>
        <w:t>tarea următoarelor acte</w:t>
      </w:r>
      <w:r w:rsidR="00597DDD" w:rsidRPr="00943D88">
        <w:rPr>
          <w:rFonts w:ascii="Times New Roman" w:eastAsia="Times New Roman" w:hAnsi="Times New Roman" w:cs="Times New Roman"/>
          <w:color w:val="000000" w:themeColor="text1"/>
          <w:sz w:val="24"/>
          <w:szCs w:val="24"/>
        </w:rPr>
        <w:t>:</w:t>
      </w:r>
    </w:p>
    <w:p w14:paraId="041BED33" w14:textId="5BA7706A" w:rsidR="00FB0FA6" w:rsidRPr="00943D88" w:rsidRDefault="00943D88" w:rsidP="00943D88">
      <w:pPr>
        <w:tabs>
          <w:tab w:val="left" w:pos="709"/>
          <w:tab w:val="left" w:pos="1276"/>
        </w:tabs>
        <w:spacing w:after="5" w:line="250" w:lineRule="auto"/>
        <w:ind w:right="12" w:firstLine="567"/>
        <w:jc w:val="both"/>
        <w:rPr>
          <w:rFonts w:ascii="Times New Roman" w:hAnsi="Times New Roman" w:cs="Times New Roman"/>
          <w:color w:val="000000" w:themeColor="text1"/>
          <w:sz w:val="24"/>
          <w:szCs w:val="24"/>
        </w:rPr>
      </w:pPr>
      <w:r w:rsidRPr="00943D88">
        <w:rPr>
          <w:rFonts w:ascii="Times New Roman" w:hAnsi="Times New Roman" w:cs="Times New Roman"/>
          <w:color w:val="000000" w:themeColor="text1"/>
          <w:sz w:val="24"/>
          <w:szCs w:val="24"/>
        </w:rPr>
        <w:t xml:space="preserve">14.1. </w:t>
      </w:r>
      <w:r w:rsidR="00D55228" w:rsidRPr="00943D88">
        <w:rPr>
          <w:rFonts w:ascii="Times New Roman" w:hAnsi="Times New Roman" w:cs="Times New Roman"/>
          <w:color w:val="000000" w:themeColor="text1"/>
          <w:sz w:val="24"/>
          <w:szCs w:val="24"/>
        </w:rPr>
        <w:t xml:space="preserve">certificatul </w:t>
      </w:r>
      <w:r w:rsidR="00C24C78" w:rsidRPr="00943D88">
        <w:rPr>
          <w:rFonts w:ascii="Times New Roman" w:hAnsi="Times New Roman" w:cs="Times New Roman"/>
          <w:color w:val="000000" w:themeColor="text1"/>
          <w:sz w:val="24"/>
          <w:szCs w:val="24"/>
        </w:rPr>
        <w:t xml:space="preserve">tehnic </w:t>
      </w:r>
      <w:r w:rsidR="00D55228" w:rsidRPr="00943D88">
        <w:rPr>
          <w:rFonts w:ascii="Times New Roman" w:hAnsi="Times New Roman" w:cs="Times New Roman"/>
          <w:color w:val="000000" w:themeColor="text1"/>
          <w:sz w:val="24"/>
          <w:szCs w:val="24"/>
        </w:rPr>
        <w:t xml:space="preserve">de înmatriculare a </w:t>
      </w:r>
      <w:r w:rsidR="00697D9F" w:rsidRPr="00943D88">
        <w:rPr>
          <w:rFonts w:ascii="Times New Roman" w:hAnsi="Times New Roman" w:cs="Times New Roman"/>
          <w:color w:val="000000" w:themeColor="text1"/>
          <w:sz w:val="24"/>
          <w:szCs w:val="24"/>
        </w:rPr>
        <w:t>unității tehnic</w:t>
      </w:r>
      <w:r w:rsidR="000C17EA" w:rsidRPr="00943D88">
        <w:rPr>
          <w:rFonts w:ascii="Times New Roman" w:hAnsi="Times New Roman" w:cs="Times New Roman"/>
          <w:color w:val="000000" w:themeColor="text1"/>
          <w:sz w:val="24"/>
          <w:szCs w:val="24"/>
        </w:rPr>
        <w:t>e</w:t>
      </w:r>
      <w:r w:rsidR="00AF0763" w:rsidRPr="00943D88">
        <w:rPr>
          <w:rFonts w:ascii="Times New Roman" w:hAnsi="Times New Roman" w:cs="Times New Roman"/>
          <w:color w:val="000000" w:themeColor="text1"/>
          <w:sz w:val="24"/>
          <w:szCs w:val="24"/>
        </w:rPr>
        <w:t xml:space="preserve"> în original</w:t>
      </w:r>
      <w:r w:rsidR="00D55228" w:rsidRPr="00943D88">
        <w:rPr>
          <w:rFonts w:ascii="Times New Roman" w:hAnsi="Times New Roman" w:cs="Times New Roman"/>
          <w:color w:val="000000" w:themeColor="text1"/>
          <w:sz w:val="24"/>
          <w:szCs w:val="24"/>
        </w:rPr>
        <w:t>;</w:t>
      </w:r>
    </w:p>
    <w:p w14:paraId="3E676B75" w14:textId="50E6C70A" w:rsidR="00FB0FA6" w:rsidRPr="00943D88" w:rsidRDefault="00943D88" w:rsidP="00943D88">
      <w:pPr>
        <w:tabs>
          <w:tab w:val="left" w:pos="709"/>
          <w:tab w:val="left" w:pos="1276"/>
        </w:tabs>
        <w:spacing w:after="5" w:line="250" w:lineRule="auto"/>
        <w:ind w:right="12" w:firstLine="567"/>
        <w:jc w:val="both"/>
        <w:rPr>
          <w:rFonts w:ascii="Times New Roman" w:hAnsi="Times New Roman" w:cs="Times New Roman"/>
          <w:color w:val="000000" w:themeColor="text1"/>
          <w:sz w:val="24"/>
          <w:szCs w:val="24"/>
        </w:rPr>
      </w:pPr>
      <w:r w:rsidRPr="00943D88">
        <w:rPr>
          <w:rFonts w:ascii="Times New Roman" w:hAnsi="Times New Roman" w:cs="Times New Roman"/>
          <w:color w:val="000000" w:themeColor="text1"/>
          <w:sz w:val="24"/>
          <w:szCs w:val="24"/>
        </w:rPr>
        <w:t xml:space="preserve">14.2. </w:t>
      </w:r>
      <w:r w:rsidR="00D55228" w:rsidRPr="00943D88">
        <w:rPr>
          <w:rFonts w:ascii="Times New Roman" w:hAnsi="Times New Roman" w:cs="Times New Roman"/>
          <w:color w:val="000000" w:themeColor="text1"/>
          <w:sz w:val="24"/>
          <w:szCs w:val="24"/>
        </w:rPr>
        <w:t>buletinul de identitate</w:t>
      </w:r>
      <w:r w:rsidR="00830B28" w:rsidRPr="00943D88">
        <w:rPr>
          <w:rFonts w:ascii="Times New Roman" w:hAnsi="Times New Roman" w:cs="Times New Roman"/>
          <w:color w:val="000000" w:themeColor="text1"/>
          <w:sz w:val="24"/>
          <w:szCs w:val="24"/>
        </w:rPr>
        <w:t xml:space="preserve"> a </w:t>
      </w:r>
      <w:r w:rsidR="00655349" w:rsidRPr="00943D88">
        <w:rPr>
          <w:rFonts w:ascii="Times New Roman" w:hAnsi="Times New Roman" w:cs="Times New Roman"/>
          <w:color w:val="000000" w:themeColor="text1"/>
          <w:sz w:val="24"/>
          <w:szCs w:val="24"/>
        </w:rPr>
        <w:t>proprietarului sau a mandatarului</w:t>
      </w:r>
      <w:r w:rsidR="00AF0763" w:rsidRPr="00943D88">
        <w:rPr>
          <w:rFonts w:ascii="Times New Roman" w:hAnsi="Times New Roman" w:cs="Times New Roman"/>
          <w:color w:val="000000" w:themeColor="text1"/>
          <w:sz w:val="24"/>
          <w:szCs w:val="24"/>
        </w:rPr>
        <w:t xml:space="preserve"> în original</w:t>
      </w:r>
      <w:r w:rsidR="00D55228" w:rsidRPr="00943D88">
        <w:rPr>
          <w:rFonts w:ascii="Times New Roman" w:hAnsi="Times New Roman" w:cs="Times New Roman"/>
          <w:color w:val="000000" w:themeColor="text1"/>
          <w:sz w:val="24"/>
          <w:szCs w:val="24"/>
        </w:rPr>
        <w:t>;</w:t>
      </w:r>
    </w:p>
    <w:p w14:paraId="20924E9C" w14:textId="1FA58D0F" w:rsidR="00FB0FA6" w:rsidRPr="00943D88" w:rsidRDefault="00943D88" w:rsidP="00943D88">
      <w:pPr>
        <w:tabs>
          <w:tab w:val="left" w:pos="709"/>
          <w:tab w:val="left" w:pos="1276"/>
        </w:tabs>
        <w:spacing w:after="5" w:line="250" w:lineRule="auto"/>
        <w:ind w:right="12" w:firstLine="567"/>
        <w:jc w:val="both"/>
        <w:rPr>
          <w:rFonts w:ascii="Times New Roman" w:hAnsi="Times New Roman" w:cs="Times New Roman"/>
          <w:color w:val="000000" w:themeColor="text1"/>
          <w:sz w:val="24"/>
          <w:szCs w:val="24"/>
        </w:rPr>
      </w:pPr>
      <w:r w:rsidRPr="00943D88">
        <w:rPr>
          <w:rFonts w:ascii="Times New Roman" w:hAnsi="Times New Roman" w:cs="Times New Roman"/>
          <w:color w:val="000000" w:themeColor="text1"/>
          <w:sz w:val="24"/>
          <w:szCs w:val="24"/>
        </w:rPr>
        <w:t xml:space="preserve">14.3. </w:t>
      </w:r>
      <w:r w:rsidR="00FB0FA6" w:rsidRPr="00943D88">
        <w:rPr>
          <w:rFonts w:ascii="Times New Roman" w:hAnsi="Times New Roman" w:cs="Times New Roman"/>
          <w:color w:val="000000" w:themeColor="text1"/>
          <w:sz w:val="24"/>
          <w:szCs w:val="24"/>
        </w:rPr>
        <w:t>procura sau alt document care confirmă împuternicirile acordate;</w:t>
      </w:r>
    </w:p>
    <w:p w14:paraId="27DE67C0" w14:textId="393E0972" w:rsidR="00FB0FA6" w:rsidRPr="00943D88" w:rsidRDefault="00943D88" w:rsidP="00943D88">
      <w:pPr>
        <w:tabs>
          <w:tab w:val="left" w:pos="709"/>
          <w:tab w:val="left" w:pos="1276"/>
        </w:tabs>
        <w:spacing w:after="5" w:line="250" w:lineRule="auto"/>
        <w:ind w:right="12" w:firstLine="567"/>
        <w:jc w:val="both"/>
        <w:rPr>
          <w:rFonts w:ascii="Times New Roman" w:hAnsi="Times New Roman" w:cs="Times New Roman"/>
          <w:color w:val="000000" w:themeColor="text1"/>
          <w:sz w:val="24"/>
          <w:szCs w:val="24"/>
        </w:rPr>
      </w:pPr>
      <w:r w:rsidRPr="00943D88">
        <w:rPr>
          <w:rFonts w:ascii="Times New Roman" w:hAnsi="Times New Roman" w:cs="Times New Roman"/>
          <w:color w:val="000000" w:themeColor="text1"/>
          <w:sz w:val="24"/>
          <w:szCs w:val="24"/>
        </w:rPr>
        <w:t xml:space="preserve">14.4. </w:t>
      </w:r>
      <w:r w:rsidR="00FB0FA6" w:rsidRPr="00943D88">
        <w:rPr>
          <w:rFonts w:ascii="Times New Roman" w:hAnsi="Times New Roman" w:cs="Times New Roman"/>
          <w:color w:val="000000" w:themeColor="text1"/>
          <w:sz w:val="24"/>
          <w:szCs w:val="24"/>
        </w:rPr>
        <w:t>polița de asigurare obligatorie RCA</w:t>
      </w:r>
      <w:r w:rsidR="00AF0763" w:rsidRPr="00943D88">
        <w:rPr>
          <w:rFonts w:ascii="Times New Roman" w:hAnsi="Times New Roman" w:cs="Times New Roman"/>
          <w:color w:val="000000" w:themeColor="text1"/>
          <w:sz w:val="24"/>
          <w:szCs w:val="24"/>
        </w:rPr>
        <w:t xml:space="preserve"> pe suport de hârtie</w:t>
      </w:r>
      <w:r w:rsidR="00FB0FA6" w:rsidRPr="00943D88">
        <w:rPr>
          <w:rFonts w:ascii="Times New Roman" w:hAnsi="Times New Roman" w:cs="Times New Roman"/>
          <w:color w:val="000000" w:themeColor="text1"/>
          <w:sz w:val="24"/>
          <w:szCs w:val="24"/>
        </w:rPr>
        <w:t>;</w:t>
      </w:r>
    </w:p>
    <w:p w14:paraId="1A3F099E" w14:textId="0A2FDF7B" w:rsidR="00FB0FA6" w:rsidRPr="00943D88" w:rsidRDefault="00943D88" w:rsidP="00943D88">
      <w:pPr>
        <w:tabs>
          <w:tab w:val="left" w:pos="709"/>
          <w:tab w:val="left" w:pos="1276"/>
        </w:tabs>
        <w:spacing w:after="5" w:line="250" w:lineRule="auto"/>
        <w:ind w:right="12" w:firstLine="567"/>
        <w:jc w:val="both"/>
        <w:rPr>
          <w:rFonts w:ascii="Times New Roman" w:hAnsi="Times New Roman" w:cs="Times New Roman"/>
          <w:color w:val="000000" w:themeColor="text1"/>
          <w:sz w:val="24"/>
          <w:szCs w:val="24"/>
        </w:rPr>
      </w:pPr>
      <w:r w:rsidRPr="00943D88">
        <w:rPr>
          <w:rFonts w:ascii="Times New Roman" w:hAnsi="Times New Roman" w:cs="Times New Roman"/>
          <w:color w:val="000000" w:themeColor="text1"/>
          <w:sz w:val="24"/>
          <w:szCs w:val="24"/>
        </w:rPr>
        <w:t xml:space="preserve">14.5. </w:t>
      </w:r>
      <w:r w:rsidR="00FB0FA6" w:rsidRPr="00943D88">
        <w:rPr>
          <w:rFonts w:ascii="Times New Roman" w:hAnsi="Times New Roman" w:cs="Times New Roman"/>
          <w:color w:val="000000" w:themeColor="text1"/>
          <w:sz w:val="24"/>
          <w:szCs w:val="24"/>
        </w:rPr>
        <w:t>chitanț</w:t>
      </w:r>
      <w:r w:rsidR="009E5157" w:rsidRPr="00943D88">
        <w:rPr>
          <w:rFonts w:ascii="Times New Roman" w:hAnsi="Times New Roman" w:cs="Times New Roman"/>
          <w:color w:val="000000" w:themeColor="text1"/>
          <w:sz w:val="24"/>
          <w:szCs w:val="24"/>
        </w:rPr>
        <w:t>a</w:t>
      </w:r>
      <w:r w:rsidR="00FB0FA6" w:rsidRPr="00943D88">
        <w:rPr>
          <w:rFonts w:ascii="Times New Roman" w:hAnsi="Times New Roman" w:cs="Times New Roman"/>
          <w:color w:val="000000" w:themeColor="text1"/>
          <w:sz w:val="24"/>
          <w:szCs w:val="24"/>
        </w:rPr>
        <w:t xml:space="preserve"> de plată a taxe</w:t>
      </w:r>
      <w:r w:rsidR="009E5157" w:rsidRPr="00943D88">
        <w:rPr>
          <w:rFonts w:ascii="Times New Roman" w:hAnsi="Times New Roman" w:cs="Times New Roman"/>
          <w:color w:val="000000" w:themeColor="text1"/>
          <w:sz w:val="24"/>
          <w:szCs w:val="24"/>
        </w:rPr>
        <w:t>i</w:t>
      </w:r>
      <w:r w:rsidR="00FB0FA6" w:rsidRPr="00943D88">
        <w:rPr>
          <w:rFonts w:ascii="Times New Roman" w:hAnsi="Times New Roman" w:cs="Times New Roman"/>
          <w:color w:val="000000" w:themeColor="text1"/>
          <w:sz w:val="24"/>
          <w:szCs w:val="24"/>
        </w:rPr>
        <w:t xml:space="preserve"> de </w:t>
      </w:r>
      <w:bookmarkStart w:id="5" w:name="_Hlk181092519"/>
      <w:r w:rsidR="00FB0FA6" w:rsidRPr="00943D88">
        <w:rPr>
          <w:rFonts w:ascii="Times New Roman" w:hAnsi="Times New Roman" w:cs="Times New Roman"/>
          <w:color w:val="000000" w:themeColor="text1"/>
          <w:sz w:val="24"/>
          <w:szCs w:val="24"/>
        </w:rPr>
        <w:t xml:space="preserve">folosire a drumurilor </w:t>
      </w:r>
      <w:bookmarkEnd w:id="5"/>
      <w:r w:rsidR="00FB0FA6" w:rsidRPr="00943D88">
        <w:rPr>
          <w:rFonts w:ascii="Times New Roman" w:hAnsi="Times New Roman" w:cs="Times New Roman"/>
          <w:color w:val="000000" w:themeColor="text1"/>
          <w:sz w:val="24"/>
          <w:szCs w:val="24"/>
        </w:rPr>
        <w:t>(</w:t>
      </w:r>
      <w:r w:rsidR="00D55228" w:rsidRPr="00943D88">
        <w:rPr>
          <w:rFonts w:ascii="Times New Roman" w:hAnsi="Times New Roman" w:cs="Times New Roman"/>
          <w:color w:val="000000" w:themeColor="text1"/>
          <w:sz w:val="24"/>
          <w:szCs w:val="24"/>
        </w:rPr>
        <w:t>plata pentru folosirea drumurilor se răsfrânge asupra</w:t>
      </w:r>
      <w:r w:rsidR="00FB0FA6" w:rsidRPr="00943D88">
        <w:rPr>
          <w:rFonts w:ascii="Times New Roman" w:hAnsi="Times New Roman" w:cs="Times New Roman"/>
          <w:color w:val="000000" w:themeColor="text1"/>
          <w:sz w:val="24"/>
          <w:szCs w:val="24"/>
        </w:rPr>
        <w:t xml:space="preserve"> tractoarel</w:t>
      </w:r>
      <w:r w:rsidR="00D55228" w:rsidRPr="00943D88">
        <w:rPr>
          <w:rFonts w:ascii="Times New Roman" w:hAnsi="Times New Roman" w:cs="Times New Roman"/>
          <w:color w:val="000000" w:themeColor="text1"/>
          <w:sz w:val="24"/>
          <w:szCs w:val="24"/>
        </w:rPr>
        <w:t>or</w:t>
      </w:r>
      <w:r w:rsidR="00FB0FA6" w:rsidRPr="00943D88">
        <w:rPr>
          <w:rFonts w:ascii="Times New Roman" w:hAnsi="Times New Roman" w:cs="Times New Roman"/>
          <w:color w:val="000000" w:themeColor="text1"/>
          <w:sz w:val="24"/>
          <w:szCs w:val="24"/>
        </w:rPr>
        <w:t xml:space="preserve"> și remorcil</w:t>
      </w:r>
      <w:r w:rsidR="00D55228" w:rsidRPr="00943D88">
        <w:rPr>
          <w:rFonts w:ascii="Times New Roman" w:hAnsi="Times New Roman" w:cs="Times New Roman"/>
          <w:color w:val="000000" w:themeColor="text1"/>
          <w:sz w:val="24"/>
          <w:szCs w:val="24"/>
        </w:rPr>
        <w:t>or</w:t>
      </w:r>
      <w:r w:rsidR="00FB0FA6" w:rsidRPr="00943D88">
        <w:rPr>
          <w:rFonts w:ascii="Times New Roman" w:hAnsi="Times New Roman" w:cs="Times New Roman"/>
          <w:color w:val="000000" w:themeColor="text1"/>
          <w:sz w:val="24"/>
          <w:szCs w:val="24"/>
        </w:rPr>
        <w:t xml:space="preserve"> acestora </w:t>
      </w:r>
      <w:r w:rsidR="00E86829" w:rsidRPr="00E86829">
        <w:rPr>
          <w:rFonts w:ascii="Times New Roman" w:hAnsi="Times New Roman" w:cs="Times New Roman"/>
          <w:color w:val="000000" w:themeColor="text1"/>
          <w:sz w:val="24"/>
          <w:szCs w:val="24"/>
        </w:rPr>
        <w:t>conform art. 338 din Codul Fiscal nr. 1163/1997</w:t>
      </w:r>
      <w:r w:rsidR="00DB6B3F" w:rsidRPr="00943D88">
        <w:rPr>
          <w:rFonts w:ascii="Times New Roman" w:hAnsi="Times New Roman" w:cs="Times New Roman"/>
          <w:color w:val="000000" w:themeColor="text1"/>
          <w:sz w:val="24"/>
          <w:szCs w:val="24"/>
        </w:rPr>
        <w:t xml:space="preserve">, ce nu sunt utilizate în sectorul agricol și stabilite prin </w:t>
      </w:r>
      <w:r w:rsidR="00E86829" w:rsidRPr="00E86829">
        <w:rPr>
          <w:rFonts w:ascii="Times New Roman" w:hAnsi="Times New Roman" w:cs="Times New Roman"/>
          <w:color w:val="000000" w:themeColor="text1"/>
          <w:sz w:val="24"/>
          <w:szCs w:val="24"/>
        </w:rPr>
        <w:t>pozițiile 3 și 5 din anexa nr. 1 a titlului IV din Codul Fiscal nr. 1163/1997</w:t>
      </w:r>
      <w:r w:rsidR="00FB0FA6" w:rsidRPr="00943D88">
        <w:rPr>
          <w:rFonts w:ascii="Times New Roman" w:hAnsi="Times New Roman" w:cs="Times New Roman"/>
          <w:color w:val="000000" w:themeColor="text1"/>
          <w:sz w:val="24"/>
          <w:szCs w:val="24"/>
        </w:rPr>
        <w:t>).</w:t>
      </w:r>
    </w:p>
    <w:p w14:paraId="7F60B634" w14:textId="107B0451" w:rsidR="00CF3EAA" w:rsidRPr="00943D88" w:rsidRDefault="00943D88" w:rsidP="00943D88">
      <w:pPr>
        <w:tabs>
          <w:tab w:val="left" w:pos="1134"/>
        </w:tabs>
        <w:spacing w:after="5" w:line="250" w:lineRule="auto"/>
        <w:ind w:right="12" w:firstLine="567"/>
        <w:jc w:val="both"/>
        <w:rPr>
          <w:rFonts w:ascii="Times New Roman" w:hAnsi="Times New Roman" w:cs="Times New Roman"/>
          <w:color w:val="000000" w:themeColor="text1"/>
          <w:sz w:val="24"/>
          <w:szCs w:val="24"/>
        </w:rPr>
      </w:pPr>
      <w:r w:rsidRPr="00943D88">
        <w:rPr>
          <w:rFonts w:ascii="Times New Roman" w:eastAsia="Times New Roman" w:hAnsi="Times New Roman" w:cs="Times New Roman"/>
          <w:color w:val="000000" w:themeColor="text1"/>
          <w:sz w:val="24"/>
          <w:szCs w:val="24"/>
        </w:rPr>
        <w:t xml:space="preserve">15. </w:t>
      </w:r>
      <w:r w:rsidR="00597DDD" w:rsidRPr="00943D88">
        <w:rPr>
          <w:rFonts w:ascii="Times New Roman" w:eastAsia="Times New Roman" w:hAnsi="Times New Roman" w:cs="Times New Roman"/>
          <w:color w:val="000000" w:themeColor="text1"/>
          <w:sz w:val="24"/>
          <w:szCs w:val="24"/>
        </w:rPr>
        <w:t xml:space="preserve">La </w:t>
      </w:r>
      <w:r w:rsidR="00215707" w:rsidRPr="00943D88">
        <w:rPr>
          <w:rFonts w:ascii="Times New Roman" w:eastAsia="Times New Roman" w:hAnsi="Times New Roman" w:cs="Times New Roman"/>
          <w:color w:val="000000" w:themeColor="text1"/>
          <w:sz w:val="24"/>
          <w:szCs w:val="24"/>
        </w:rPr>
        <w:t xml:space="preserve">efectuarea </w:t>
      </w:r>
      <w:r w:rsidR="00DC0009" w:rsidRPr="00943D88">
        <w:rPr>
          <w:rFonts w:ascii="Times New Roman" w:eastAsia="Times New Roman" w:hAnsi="Times New Roman" w:cs="Times New Roman"/>
          <w:color w:val="000000" w:themeColor="text1"/>
          <w:sz w:val="24"/>
          <w:szCs w:val="24"/>
        </w:rPr>
        <w:t>inspecți</w:t>
      </w:r>
      <w:r w:rsidR="00557B47" w:rsidRPr="00943D88">
        <w:rPr>
          <w:rFonts w:ascii="Times New Roman" w:eastAsia="Times New Roman" w:hAnsi="Times New Roman" w:cs="Times New Roman"/>
          <w:color w:val="000000" w:themeColor="text1"/>
          <w:sz w:val="24"/>
          <w:szCs w:val="24"/>
        </w:rPr>
        <w:t>ei</w:t>
      </w:r>
      <w:r w:rsidR="00DC0009" w:rsidRPr="00943D88">
        <w:rPr>
          <w:rFonts w:ascii="Times New Roman" w:eastAsia="Times New Roman" w:hAnsi="Times New Roman" w:cs="Times New Roman"/>
          <w:color w:val="000000" w:themeColor="text1"/>
          <w:sz w:val="24"/>
          <w:szCs w:val="24"/>
        </w:rPr>
        <w:t xml:space="preserve"> tehnic</w:t>
      </w:r>
      <w:r w:rsidR="00557B47" w:rsidRPr="00943D88">
        <w:rPr>
          <w:rFonts w:ascii="Times New Roman" w:eastAsia="Times New Roman" w:hAnsi="Times New Roman" w:cs="Times New Roman"/>
          <w:color w:val="000000" w:themeColor="text1"/>
          <w:sz w:val="24"/>
          <w:szCs w:val="24"/>
        </w:rPr>
        <w:t>e</w:t>
      </w:r>
      <w:r w:rsidR="00DC0009" w:rsidRPr="00943D88">
        <w:rPr>
          <w:rFonts w:ascii="Times New Roman" w:eastAsia="Times New Roman" w:hAnsi="Times New Roman" w:cs="Times New Roman"/>
          <w:color w:val="000000" w:themeColor="text1"/>
          <w:sz w:val="24"/>
          <w:szCs w:val="24"/>
        </w:rPr>
        <w:t xml:space="preserve"> periodic</w:t>
      </w:r>
      <w:r w:rsidR="00557B47" w:rsidRPr="00943D88">
        <w:rPr>
          <w:rFonts w:ascii="Times New Roman" w:eastAsia="Times New Roman" w:hAnsi="Times New Roman" w:cs="Times New Roman"/>
          <w:color w:val="000000" w:themeColor="text1"/>
          <w:sz w:val="24"/>
          <w:szCs w:val="24"/>
        </w:rPr>
        <w:t>e</w:t>
      </w:r>
      <w:r w:rsidR="00597DDD" w:rsidRPr="00943D88">
        <w:rPr>
          <w:rFonts w:ascii="Times New Roman" w:eastAsia="Times New Roman" w:hAnsi="Times New Roman" w:cs="Times New Roman"/>
          <w:color w:val="000000" w:themeColor="text1"/>
          <w:sz w:val="24"/>
          <w:szCs w:val="24"/>
        </w:rPr>
        <w:t xml:space="preserve"> se execută </w:t>
      </w:r>
      <w:r w:rsidR="00CF3EAA" w:rsidRPr="00943D88">
        <w:rPr>
          <w:rFonts w:ascii="Times New Roman" w:eastAsia="Times New Roman" w:hAnsi="Times New Roman" w:cs="Times New Roman"/>
          <w:color w:val="000000" w:themeColor="text1"/>
          <w:sz w:val="24"/>
          <w:szCs w:val="24"/>
        </w:rPr>
        <w:t>operațiunile</w:t>
      </w:r>
      <w:r w:rsidR="00597DDD" w:rsidRPr="00943D88">
        <w:rPr>
          <w:rFonts w:ascii="Times New Roman" w:eastAsia="Times New Roman" w:hAnsi="Times New Roman" w:cs="Times New Roman"/>
          <w:color w:val="000000" w:themeColor="text1"/>
          <w:sz w:val="24"/>
          <w:szCs w:val="24"/>
        </w:rPr>
        <w:t xml:space="preserve"> prevăzute în Planul de </w:t>
      </w:r>
      <w:r w:rsidR="00CF3EAA" w:rsidRPr="00943D88">
        <w:rPr>
          <w:rFonts w:ascii="Times New Roman" w:eastAsia="Times New Roman" w:hAnsi="Times New Roman" w:cs="Times New Roman"/>
          <w:color w:val="000000" w:themeColor="text1"/>
          <w:sz w:val="24"/>
          <w:szCs w:val="24"/>
        </w:rPr>
        <w:t>operațiuni</w:t>
      </w:r>
      <w:r w:rsidR="00597DDD" w:rsidRPr="00943D88">
        <w:rPr>
          <w:rFonts w:ascii="Times New Roman" w:eastAsia="Times New Roman" w:hAnsi="Times New Roman" w:cs="Times New Roman"/>
          <w:color w:val="000000" w:themeColor="text1"/>
          <w:sz w:val="24"/>
          <w:szCs w:val="24"/>
        </w:rPr>
        <w:t xml:space="preserve">, al cărui model este prevăzut, în </w:t>
      </w:r>
      <w:r w:rsidR="00004F4C" w:rsidRPr="00943D88">
        <w:rPr>
          <w:rFonts w:ascii="Times New Roman" w:eastAsia="Times New Roman" w:hAnsi="Times New Roman" w:cs="Times New Roman"/>
          <w:color w:val="000000" w:themeColor="text1"/>
          <w:sz w:val="24"/>
          <w:szCs w:val="24"/>
        </w:rPr>
        <w:t>funcție</w:t>
      </w:r>
      <w:r w:rsidR="00597DDD" w:rsidRPr="00943D88">
        <w:rPr>
          <w:rFonts w:ascii="Times New Roman" w:eastAsia="Times New Roman" w:hAnsi="Times New Roman" w:cs="Times New Roman"/>
          <w:color w:val="000000" w:themeColor="text1"/>
          <w:sz w:val="24"/>
          <w:szCs w:val="24"/>
        </w:rPr>
        <w:t xml:space="preserve"> de categoria </w:t>
      </w:r>
      <w:r w:rsidR="00697D9F" w:rsidRPr="00943D88">
        <w:rPr>
          <w:rFonts w:ascii="Times New Roman" w:eastAsia="Times New Roman" w:hAnsi="Times New Roman" w:cs="Times New Roman"/>
          <w:color w:val="000000" w:themeColor="text1"/>
          <w:sz w:val="24"/>
          <w:szCs w:val="24"/>
        </w:rPr>
        <w:t>unității tehnic</w:t>
      </w:r>
      <w:r w:rsidR="000C17EA" w:rsidRPr="00943D88">
        <w:rPr>
          <w:rFonts w:ascii="Times New Roman" w:eastAsia="Times New Roman" w:hAnsi="Times New Roman" w:cs="Times New Roman"/>
          <w:color w:val="000000" w:themeColor="text1"/>
          <w:sz w:val="24"/>
          <w:szCs w:val="24"/>
        </w:rPr>
        <w:t>e</w:t>
      </w:r>
      <w:r w:rsidR="00597DDD" w:rsidRPr="00943D88">
        <w:rPr>
          <w:rFonts w:ascii="Times New Roman" w:eastAsia="Times New Roman" w:hAnsi="Times New Roman" w:cs="Times New Roman"/>
          <w:color w:val="000000" w:themeColor="text1"/>
          <w:sz w:val="24"/>
          <w:szCs w:val="24"/>
        </w:rPr>
        <w:t>, în anex</w:t>
      </w:r>
      <w:r w:rsidR="00004F4C" w:rsidRPr="00943D88">
        <w:rPr>
          <w:rFonts w:ascii="Times New Roman" w:eastAsia="Times New Roman" w:hAnsi="Times New Roman" w:cs="Times New Roman"/>
          <w:color w:val="000000" w:themeColor="text1"/>
          <w:sz w:val="24"/>
          <w:szCs w:val="24"/>
        </w:rPr>
        <w:t>a</w:t>
      </w:r>
      <w:r w:rsidR="00597DDD" w:rsidRPr="00943D88">
        <w:rPr>
          <w:rFonts w:ascii="Times New Roman" w:eastAsia="Times New Roman" w:hAnsi="Times New Roman" w:cs="Times New Roman"/>
          <w:color w:val="000000" w:themeColor="text1"/>
          <w:sz w:val="24"/>
          <w:szCs w:val="24"/>
        </w:rPr>
        <w:t xml:space="preserve"> nr.1 la</w:t>
      </w:r>
      <w:r w:rsidR="00892B79" w:rsidRPr="00943D88">
        <w:rPr>
          <w:rFonts w:ascii="Times New Roman" w:eastAsia="Times New Roman" w:hAnsi="Times New Roman" w:cs="Times New Roman"/>
          <w:color w:val="000000" w:themeColor="text1"/>
          <w:sz w:val="24"/>
          <w:szCs w:val="24"/>
        </w:rPr>
        <w:t xml:space="preserve"> prezent</w:t>
      </w:r>
      <w:r w:rsidR="002A623A" w:rsidRPr="00943D88">
        <w:rPr>
          <w:rFonts w:ascii="Times New Roman" w:eastAsia="Times New Roman" w:hAnsi="Times New Roman" w:cs="Times New Roman"/>
          <w:color w:val="000000" w:themeColor="text1"/>
          <w:sz w:val="24"/>
          <w:szCs w:val="24"/>
        </w:rPr>
        <w:t>u</w:t>
      </w:r>
      <w:r w:rsidR="00892B79" w:rsidRPr="00943D88">
        <w:rPr>
          <w:rFonts w:ascii="Times New Roman" w:eastAsia="Times New Roman" w:hAnsi="Times New Roman" w:cs="Times New Roman"/>
          <w:color w:val="000000" w:themeColor="text1"/>
          <w:sz w:val="24"/>
          <w:szCs w:val="24"/>
        </w:rPr>
        <w:t>l</w:t>
      </w:r>
      <w:r w:rsidR="00597DDD" w:rsidRPr="00943D88">
        <w:rPr>
          <w:rFonts w:ascii="Times New Roman" w:eastAsia="Times New Roman" w:hAnsi="Times New Roman" w:cs="Times New Roman"/>
          <w:color w:val="000000" w:themeColor="text1"/>
          <w:sz w:val="24"/>
          <w:szCs w:val="24"/>
        </w:rPr>
        <w:t xml:space="preserve"> </w:t>
      </w:r>
      <w:r w:rsidR="00DC5C10" w:rsidRPr="00943D88">
        <w:rPr>
          <w:rFonts w:ascii="Times New Roman" w:eastAsia="Times New Roman" w:hAnsi="Times New Roman" w:cs="Times New Roman"/>
          <w:color w:val="000000" w:themeColor="text1"/>
          <w:sz w:val="24"/>
          <w:szCs w:val="24"/>
        </w:rPr>
        <w:t>R</w:t>
      </w:r>
      <w:r w:rsidR="00597DDD" w:rsidRPr="00943D88">
        <w:rPr>
          <w:rFonts w:ascii="Times New Roman" w:eastAsia="Times New Roman" w:hAnsi="Times New Roman" w:cs="Times New Roman"/>
          <w:color w:val="000000" w:themeColor="text1"/>
          <w:sz w:val="24"/>
          <w:szCs w:val="24"/>
        </w:rPr>
        <w:t>eg</w:t>
      </w:r>
      <w:r w:rsidR="00CF3EAA" w:rsidRPr="00943D88">
        <w:rPr>
          <w:rFonts w:ascii="Times New Roman" w:eastAsia="Times New Roman" w:hAnsi="Times New Roman" w:cs="Times New Roman"/>
          <w:color w:val="000000" w:themeColor="text1"/>
          <w:sz w:val="24"/>
          <w:szCs w:val="24"/>
        </w:rPr>
        <w:t>u</w:t>
      </w:r>
      <w:r w:rsidR="00597DDD" w:rsidRPr="00943D88">
        <w:rPr>
          <w:rFonts w:ascii="Times New Roman" w:eastAsia="Times New Roman" w:hAnsi="Times New Roman" w:cs="Times New Roman"/>
          <w:color w:val="000000" w:themeColor="text1"/>
          <w:sz w:val="24"/>
          <w:szCs w:val="24"/>
        </w:rPr>
        <w:t>l</w:t>
      </w:r>
      <w:r w:rsidR="002A623A" w:rsidRPr="00943D88">
        <w:rPr>
          <w:rFonts w:ascii="Times New Roman" w:eastAsia="Times New Roman" w:hAnsi="Times New Roman" w:cs="Times New Roman"/>
          <w:color w:val="000000" w:themeColor="text1"/>
          <w:sz w:val="24"/>
          <w:szCs w:val="24"/>
        </w:rPr>
        <w:t>ament</w:t>
      </w:r>
      <w:r w:rsidR="00597DDD" w:rsidRPr="00943D88">
        <w:rPr>
          <w:rFonts w:ascii="Times New Roman" w:eastAsia="Times New Roman" w:hAnsi="Times New Roman" w:cs="Times New Roman"/>
          <w:color w:val="000000" w:themeColor="text1"/>
          <w:sz w:val="24"/>
          <w:szCs w:val="24"/>
        </w:rPr>
        <w:t>.</w:t>
      </w:r>
    </w:p>
    <w:p w14:paraId="1CC25AA6" w14:textId="398E3304" w:rsidR="002F6D53" w:rsidRPr="00943D88" w:rsidRDefault="00943D88" w:rsidP="00943D88">
      <w:pPr>
        <w:tabs>
          <w:tab w:val="left" w:pos="1134"/>
        </w:tabs>
        <w:spacing w:after="5" w:line="250" w:lineRule="auto"/>
        <w:ind w:right="12" w:firstLine="567"/>
        <w:jc w:val="both"/>
        <w:rPr>
          <w:rFonts w:ascii="Times New Roman" w:hAnsi="Times New Roman" w:cs="Times New Roman"/>
          <w:color w:val="000000" w:themeColor="text1"/>
          <w:sz w:val="24"/>
          <w:szCs w:val="24"/>
        </w:rPr>
      </w:pPr>
      <w:r w:rsidRPr="00943D88">
        <w:rPr>
          <w:rFonts w:ascii="Times New Roman" w:hAnsi="Times New Roman" w:cs="Times New Roman"/>
          <w:color w:val="000000" w:themeColor="text1"/>
          <w:sz w:val="24"/>
          <w:szCs w:val="24"/>
        </w:rPr>
        <w:t xml:space="preserve">16. </w:t>
      </w:r>
      <w:r w:rsidR="006D6875" w:rsidRPr="00943D88">
        <w:rPr>
          <w:rFonts w:ascii="Times New Roman" w:hAnsi="Times New Roman" w:cs="Times New Roman"/>
          <w:color w:val="000000" w:themeColor="text1"/>
          <w:sz w:val="24"/>
          <w:szCs w:val="24"/>
        </w:rPr>
        <w:t>Inginerul-inspector</w:t>
      </w:r>
      <w:r w:rsidR="002F6D53" w:rsidRPr="00943D88">
        <w:rPr>
          <w:rFonts w:ascii="Times New Roman" w:hAnsi="Times New Roman" w:cs="Times New Roman"/>
          <w:color w:val="000000" w:themeColor="text1"/>
          <w:sz w:val="24"/>
          <w:szCs w:val="24"/>
        </w:rPr>
        <w:t xml:space="preserve"> care efectuează verificarea tehnică ar trebui</w:t>
      </w:r>
      <w:r w:rsidR="006D6875" w:rsidRPr="00943D88">
        <w:rPr>
          <w:rFonts w:ascii="Times New Roman" w:hAnsi="Times New Roman" w:cs="Times New Roman"/>
          <w:color w:val="000000" w:themeColor="text1"/>
          <w:sz w:val="24"/>
          <w:szCs w:val="24"/>
        </w:rPr>
        <w:t xml:space="preserve"> să</w:t>
      </w:r>
      <w:r w:rsidR="002F6D53" w:rsidRPr="00943D88">
        <w:rPr>
          <w:rFonts w:ascii="Times New Roman" w:hAnsi="Times New Roman" w:cs="Times New Roman"/>
          <w:color w:val="000000" w:themeColor="text1"/>
          <w:sz w:val="24"/>
          <w:szCs w:val="24"/>
        </w:rPr>
        <w:t xml:space="preserve"> dispună de formarea și calificarea corespunzătoare, în scopul executării lucrărilor de verificare în mod eficient.</w:t>
      </w:r>
    </w:p>
    <w:p w14:paraId="3C3AF7DB" w14:textId="7CB0473F" w:rsidR="00CF3EAA" w:rsidRPr="00943D88" w:rsidRDefault="00943D88" w:rsidP="00943D88">
      <w:pPr>
        <w:tabs>
          <w:tab w:val="left" w:pos="1134"/>
        </w:tabs>
        <w:spacing w:after="5" w:line="250" w:lineRule="auto"/>
        <w:ind w:right="12" w:firstLine="567"/>
        <w:jc w:val="both"/>
        <w:rPr>
          <w:rFonts w:ascii="Times New Roman" w:hAnsi="Times New Roman" w:cs="Times New Roman"/>
          <w:color w:val="000000" w:themeColor="text1"/>
          <w:sz w:val="24"/>
          <w:szCs w:val="24"/>
        </w:rPr>
      </w:pPr>
      <w:r w:rsidRPr="00943D88">
        <w:rPr>
          <w:rFonts w:ascii="Times New Roman" w:eastAsia="Times New Roman" w:hAnsi="Times New Roman" w:cs="Times New Roman"/>
          <w:color w:val="000000" w:themeColor="text1"/>
          <w:sz w:val="24"/>
          <w:szCs w:val="24"/>
        </w:rPr>
        <w:t xml:space="preserve">17. </w:t>
      </w:r>
      <w:r w:rsidR="00597DDD" w:rsidRPr="00943D88">
        <w:rPr>
          <w:rFonts w:ascii="Times New Roman" w:eastAsia="Times New Roman" w:hAnsi="Times New Roman" w:cs="Times New Roman"/>
          <w:color w:val="000000" w:themeColor="text1"/>
          <w:sz w:val="24"/>
          <w:szCs w:val="24"/>
        </w:rPr>
        <w:t xml:space="preserve">Pentru fiecare </w:t>
      </w:r>
      <w:r w:rsidR="00697D9F" w:rsidRPr="00943D88">
        <w:rPr>
          <w:rFonts w:ascii="Times New Roman" w:eastAsia="Times New Roman" w:hAnsi="Times New Roman" w:cs="Times New Roman"/>
          <w:color w:val="000000" w:themeColor="text1"/>
          <w:sz w:val="24"/>
          <w:szCs w:val="24"/>
        </w:rPr>
        <w:t xml:space="preserve">unitate tehnică </w:t>
      </w:r>
      <w:r w:rsidR="00597DDD" w:rsidRPr="00943D88">
        <w:rPr>
          <w:rFonts w:ascii="Times New Roman" w:eastAsia="Times New Roman" w:hAnsi="Times New Roman" w:cs="Times New Roman"/>
          <w:color w:val="000000" w:themeColor="text1"/>
          <w:sz w:val="24"/>
          <w:szCs w:val="24"/>
        </w:rPr>
        <w:t>prezentat</w:t>
      </w:r>
      <w:r w:rsidR="00697D9F" w:rsidRPr="00943D88">
        <w:rPr>
          <w:rFonts w:ascii="Times New Roman" w:eastAsia="Times New Roman" w:hAnsi="Times New Roman" w:cs="Times New Roman"/>
          <w:color w:val="000000" w:themeColor="text1"/>
          <w:sz w:val="24"/>
          <w:szCs w:val="24"/>
        </w:rPr>
        <w:t>ă</w:t>
      </w:r>
      <w:r w:rsidR="00597DDD" w:rsidRPr="00943D88">
        <w:rPr>
          <w:rFonts w:ascii="Times New Roman" w:eastAsia="Times New Roman" w:hAnsi="Times New Roman" w:cs="Times New Roman"/>
          <w:color w:val="000000" w:themeColor="text1"/>
          <w:sz w:val="24"/>
          <w:szCs w:val="24"/>
        </w:rPr>
        <w:t xml:space="preserve"> la </w:t>
      </w:r>
      <w:r w:rsidR="00DC5C10" w:rsidRPr="00943D88">
        <w:rPr>
          <w:rFonts w:ascii="Times New Roman" w:eastAsia="Times New Roman" w:hAnsi="Times New Roman" w:cs="Times New Roman"/>
          <w:color w:val="000000" w:themeColor="text1"/>
          <w:sz w:val="24"/>
          <w:szCs w:val="24"/>
        </w:rPr>
        <w:t>inspecția tehnică periodică</w:t>
      </w:r>
      <w:r w:rsidR="00597DDD" w:rsidRPr="00943D88">
        <w:rPr>
          <w:rFonts w:ascii="Times New Roman" w:eastAsia="Times New Roman" w:hAnsi="Times New Roman" w:cs="Times New Roman"/>
          <w:color w:val="000000" w:themeColor="text1"/>
          <w:sz w:val="24"/>
          <w:szCs w:val="24"/>
        </w:rPr>
        <w:t xml:space="preserve"> se completează de</w:t>
      </w:r>
      <w:r w:rsidR="00A178E2" w:rsidRPr="00943D88">
        <w:rPr>
          <w:rFonts w:ascii="Times New Roman" w:eastAsia="Times New Roman" w:hAnsi="Times New Roman" w:cs="Times New Roman"/>
          <w:color w:val="000000" w:themeColor="text1"/>
          <w:sz w:val="24"/>
          <w:szCs w:val="24"/>
        </w:rPr>
        <w:t xml:space="preserve"> către</w:t>
      </w:r>
      <w:r w:rsidR="00CF3EAA" w:rsidRPr="00943D88">
        <w:rPr>
          <w:rFonts w:ascii="Times New Roman" w:eastAsia="Times New Roman" w:hAnsi="Times New Roman" w:cs="Times New Roman"/>
          <w:color w:val="000000" w:themeColor="text1"/>
          <w:sz w:val="24"/>
          <w:szCs w:val="24"/>
        </w:rPr>
        <w:t xml:space="preserve"> </w:t>
      </w:r>
      <w:bookmarkStart w:id="6" w:name="_Hlk216690613"/>
      <w:r w:rsidR="00CF3EAA" w:rsidRPr="00943D88">
        <w:rPr>
          <w:rFonts w:ascii="Times New Roman" w:eastAsia="Times New Roman" w:hAnsi="Times New Roman" w:cs="Times New Roman"/>
          <w:color w:val="000000" w:themeColor="text1"/>
          <w:sz w:val="24"/>
          <w:szCs w:val="24"/>
        </w:rPr>
        <w:t>inginerul-inspector</w:t>
      </w:r>
      <w:r w:rsidR="00597DDD" w:rsidRPr="00943D88">
        <w:rPr>
          <w:rFonts w:ascii="Times New Roman" w:eastAsia="Times New Roman" w:hAnsi="Times New Roman" w:cs="Times New Roman"/>
          <w:color w:val="000000" w:themeColor="text1"/>
          <w:sz w:val="24"/>
          <w:szCs w:val="24"/>
        </w:rPr>
        <w:t xml:space="preserve"> </w:t>
      </w:r>
      <w:bookmarkEnd w:id="6"/>
      <w:r w:rsidR="00597DDD" w:rsidRPr="00943D88">
        <w:rPr>
          <w:rFonts w:ascii="Times New Roman" w:eastAsia="Times New Roman" w:hAnsi="Times New Roman" w:cs="Times New Roman"/>
          <w:color w:val="000000" w:themeColor="text1"/>
          <w:sz w:val="24"/>
          <w:szCs w:val="24"/>
        </w:rPr>
        <w:t xml:space="preserve">un </w:t>
      </w:r>
      <w:r w:rsidR="000A6BC6" w:rsidRPr="00943D88">
        <w:rPr>
          <w:rFonts w:ascii="Times New Roman" w:eastAsia="Times New Roman" w:hAnsi="Times New Roman" w:cs="Times New Roman"/>
          <w:color w:val="000000" w:themeColor="text1"/>
          <w:sz w:val="24"/>
          <w:szCs w:val="24"/>
        </w:rPr>
        <w:t>certificat de inspecție tehnică</w:t>
      </w:r>
      <w:r w:rsidR="00597DDD" w:rsidRPr="00943D88">
        <w:rPr>
          <w:rFonts w:ascii="Times New Roman" w:eastAsia="Times New Roman" w:hAnsi="Times New Roman" w:cs="Times New Roman"/>
          <w:color w:val="000000" w:themeColor="text1"/>
          <w:sz w:val="24"/>
          <w:szCs w:val="24"/>
        </w:rPr>
        <w:t xml:space="preserve">. </w:t>
      </w:r>
      <w:r w:rsidR="000A6BC6" w:rsidRPr="00943D88">
        <w:rPr>
          <w:rFonts w:ascii="Times New Roman" w:eastAsia="Times New Roman" w:hAnsi="Times New Roman" w:cs="Times New Roman"/>
          <w:color w:val="000000" w:themeColor="text1"/>
          <w:sz w:val="24"/>
          <w:szCs w:val="24"/>
        </w:rPr>
        <w:t xml:space="preserve">Certificatul de inspecție tehnică </w:t>
      </w:r>
      <w:r w:rsidR="00597DDD" w:rsidRPr="00943D88">
        <w:rPr>
          <w:rFonts w:ascii="Times New Roman" w:eastAsia="Times New Roman" w:hAnsi="Times New Roman" w:cs="Times New Roman"/>
          <w:color w:val="000000" w:themeColor="text1"/>
          <w:sz w:val="24"/>
          <w:szCs w:val="24"/>
        </w:rPr>
        <w:t xml:space="preserve"> se înregistrează după finalizarea </w:t>
      </w:r>
      <w:r w:rsidR="00DC5C10" w:rsidRPr="00943D88">
        <w:rPr>
          <w:rFonts w:ascii="Times New Roman" w:eastAsia="Times New Roman" w:hAnsi="Times New Roman" w:cs="Times New Roman"/>
          <w:color w:val="000000" w:themeColor="text1"/>
          <w:sz w:val="24"/>
          <w:szCs w:val="24"/>
        </w:rPr>
        <w:t>inspecției tehnice</w:t>
      </w:r>
      <w:r w:rsidR="00597DDD" w:rsidRPr="00943D88">
        <w:rPr>
          <w:rFonts w:ascii="Times New Roman" w:eastAsia="Times New Roman" w:hAnsi="Times New Roman" w:cs="Times New Roman"/>
          <w:color w:val="000000" w:themeColor="text1"/>
          <w:sz w:val="24"/>
          <w:szCs w:val="24"/>
        </w:rPr>
        <w:t xml:space="preserve"> </w:t>
      </w:r>
      <w:r w:rsidR="00655349" w:rsidRPr="00943D88">
        <w:rPr>
          <w:rFonts w:ascii="Times New Roman" w:eastAsia="Times New Roman" w:hAnsi="Times New Roman" w:cs="Times New Roman"/>
          <w:color w:val="000000" w:themeColor="text1"/>
          <w:sz w:val="24"/>
          <w:szCs w:val="24"/>
        </w:rPr>
        <w:t xml:space="preserve">periodice </w:t>
      </w:r>
      <w:r w:rsidR="00597DDD" w:rsidRPr="00943D88">
        <w:rPr>
          <w:rFonts w:ascii="Times New Roman" w:eastAsia="Times New Roman" w:hAnsi="Times New Roman" w:cs="Times New Roman"/>
          <w:color w:val="000000" w:themeColor="text1"/>
          <w:sz w:val="24"/>
          <w:szCs w:val="24"/>
        </w:rPr>
        <w:t xml:space="preserve">a </w:t>
      </w:r>
      <w:r w:rsidR="00697D9F" w:rsidRPr="00943D88">
        <w:rPr>
          <w:rFonts w:ascii="Times New Roman" w:eastAsia="Times New Roman" w:hAnsi="Times New Roman" w:cs="Times New Roman"/>
          <w:color w:val="000000" w:themeColor="text1"/>
          <w:sz w:val="24"/>
          <w:szCs w:val="24"/>
        </w:rPr>
        <w:t>unității tehnic</w:t>
      </w:r>
      <w:r w:rsidR="000C17EA" w:rsidRPr="00943D88">
        <w:rPr>
          <w:rFonts w:ascii="Times New Roman" w:eastAsia="Times New Roman" w:hAnsi="Times New Roman" w:cs="Times New Roman"/>
          <w:color w:val="000000" w:themeColor="text1"/>
          <w:sz w:val="24"/>
          <w:szCs w:val="24"/>
        </w:rPr>
        <w:t>e</w:t>
      </w:r>
      <w:r w:rsidR="00FF6B4C" w:rsidRPr="00943D88">
        <w:rPr>
          <w:rFonts w:ascii="Times New Roman" w:eastAsia="Times New Roman" w:hAnsi="Times New Roman" w:cs="Times New Roman"/>
          <w:color w:val="000000" w:themeColor="text1"/>
          <w:sz w:val="24"/>
          <w:szCs w:val="24"/>
        </w:rPr>
        <w:t>, care este prevăzut în anexa nr. 2 la</w:t>
      </w:r>
      <w:r w:rsidR="00A178E2" w:rsidRPr="00943D88">
        <w:rPr>
          <w:rFonts w:ascii="Times New Roman" w:eastAsia="Times New Roman" w:hAnsi="Times New Roman" w:cs="Times New Roman"/>
          <w:color w:val="000000" w:themeColor="text1"/>
          <w:sz w:val="24"/>
          <w:szCs w:val="24"/>
        </w:rPr>
        <w:t xml:space="preserve"> prezent</w:t>
      </w:r>
      <w:r w:rsidR="002A623A" w:rsidRPr="00943D88">
        <w:rPr>
          <w:rFonts w:ascii="Times New Roman" w:eastAsia="Times New Roman" w:hAnsi="Times New Roman" w:cs="Times New Roman"/>
          <w:color w:val="000000" w:themeColor="text1"/>
          <w:sz w:val="24"/>
          <w:szCs w:val="24"/>
        </w:rPr>
        <w:t>ul</w:t>
      </w:r>
      <w:r w:rsidR="00FF6B4C" w:rsidRPr="00943D88">
        <w:rPr>
          <w:rFonts w:ascii="Times New Roman" w:eastAsia="Times New Roman" w:hAnsi="Times New Roman" w:cs="Times New Roman"/>
          <w:color w:val="000000" w:themeColor="text1"/>
          <w:sz w:val="24"/>
          <w:szCs w:val="24"/>
        </w:rPr>
        <w:t xml:space="preserve"> </w:t>
      </w:r>
      <w:r w:rsidR="00DC5C10" w:rsidRPr="00943D88">
        <w:rPr>
          <w:rFonts w:ascii="Times New Roman" w:eastAsia="Times New Roman" w:hAnsi="Times New Roman" w:cs="Times New Roman"/>
          <w:color w:val="000000" w:themeColor="text1"/>
          <w:sz w:val="24"/>
          <w:szCs w:val="24"/>
        </w:rPr>
        <w:t>R</w:t>
      </w:r>
      <w:r w:rsidR="00FF6B4C" w:rsidRPr="00943D88">
        <w:rPr>
          <w:rFonts w:ascii="Times New Roman" w:eastAsia="Times New Roman" w:hAnsi="Times New Roman" w:cs="Times New Roman"/>
          <w:color w:val="000000" w:themeColor="text1"/>
          <w:sz w:val="24"/>
          <w:szCs w:val="24"/>
        </w:rPr>
        <w:t>egul</w:t>
      </w:r>
      <w:r w:rsidR="002A623A" w:rsidRPr="00943D88">
        <w:rPr>
          <w:rFonts w:ascii="Times New Roman" w:eastAsia="Times New Roman" w:hAnsi="Times New Roman" w:cs="Times New Roman"/>
          <w:color w:val="000000" w:themeColor="text1"/>
          <w:sz w:val="24"/>
          <w:szCs w:val="24"/>
        </w:rPr>
        <w:t>ament</w:t>
      </w:r>
      <w:r w:rsidR="00597DDD" w:rsidRPr="00943D88">
        <w:rPr>
          <w:rFonts w:ascii="Times New Roman" w:eastAsia="Times New Roman" w:hAnsi="Times New Roman" w:cs="Times New Roman"/>
          <w:color w:val="000000" w:themeColor="text1"/>
          <w:sz w:val="24"/>
          <w:szCs w:val="24"/>
        </w:rPr>
        <w:t>.</w:t>
      </w:r>
    </w:p>
    <w:p w14:paraId="3D4355EA" w14:textId="645678CD" w:rsidR="00CF3EAA" w:rsidRPr="00943D88" w:rsidRDefault="00943D88" w:rsidP="00943D88">
      <w:pPr>
        <w:tabs>
          <w:tab w:val="left" w:pos="1134"/>
        </w:tabs>
        <w:spacing w:after="5" w:line="250" w:lineRule="auto"/>
        <w:ind w:right="12" w:firstLine="567"/>
        <w:jc w:val="both"/>
        <w:rPr>
          <w:rFonts w:ascii="Times New Roman" w:hAnsi="Times New Roman" w:cs="Times New Roman"/>
          <w:color w:val="000000" w:themeColor="text1"/>
          <w:sz w:val="24"/>
          <w:szCs w:val="24"/>
        </w:rPr>
      </w:pPr>
      <w:r w:rsidRPr="00943D88">
        <w:rPr>
          <w:rFonts w:ascii="Times New Roman" w:eastAsia="Times New Roman" w:hAnsi="Times New Roman" w:cs="Times New Roman"/>
          <w:color w:val="000000" w:themeColor="text1"/>
          <w:sz w:val="24"/>
          <w:szCs w:val="24"/>
        </w:rPr>
        <w:t xml:space="preserve">18. </w:t>
      </w:r>
      <w:r w:rsidR="00597DDD" w:rsidRPr="00943D88">
        <w:rPr>
          <w:rFonts w:ascii="Times New Roman" w:eastAsia="Times New Roman" w:hAnsi="Times New Roman" w:cs="Times New Roman"/>
          <w:color w:val="000000" w:themeColor="text1"/>
          <w:sz w:val="24"/>
          <w:szCs w:val="24"/>
        </w:rPr>
        <w:t xml:space="preserve">Defectele constatate în cadrul </w:t>
      </w:r>
      <w:r w:rsidR="00655349" w:rsidRPr="00943D88">
        <w:rPr>
          <w:rFonts w:ascii="Times New Roman" w:eastAsia="Times New Roman" w:hAnsi="Times New Roman" w:cs="Times New Roman"/>
          <w:color w:val="000000" w:themeColor="text1"/>
          <w:sz w:val="24"/>
          <w:szCs w:val="24"/>
        </w:rPr>
        <w:t>inspecției tehnice periodice</w:t>
      </w:r>
      <w:r w:rsidR="00597DDD" w:rsidRPr="00943D88">
        <w:rPr>
          <w:rFonts w:ascii="Times New Roman" w:eastAsia="Times New Roman" w:hAnsi="Times New Roman" w:cs="Times New Roman"/>
          <w:color w:val="000000" w:themeColor="text1"/>
          <w:sz w:val="24"/>
          <w:szCs w:val="24"/>
        </w:rPr>
        <w:t xml:space="preserve"> </w:t>
      </w:r>
      <w:r w:rsidR="00655349" w:rsidRPr="00943D88">
        <w:rPr>
          <w:rFonts w:ascii="Times New Roman" w:eastAsia="Times New Roman" w:hAnsi="Times New Roman" w:cs="Times New Roman"/>
          <w:color w:val="000000" w:themeColor="text1"/>
          <w:sz w:val="24"/>
          <w:szCs w:val="24"/>
        </w:rPr>
        <w:t>sunt</w:t>
      </w:r>
      <w:r w:rsidR="00597DDD" w:rsidRPr="00943D88">
        <w:rPr>
          <w:rFonts w:ascii="Times New Roman" w:eastAsia="Times New Roman" w:hAnsi="Times New Roman" w:cs="Times New Roman"/>
          <w:color w:val="000000" w:themeColor="text1"/>
          <w:sz w:val="24"/>
          <w:szCs w:val="24"/>
        </w:rPr>
        <w:t xml:space="preserve"> încadr</w:t>
      </w:r>
      <w:r w:rsidR="00655349" w:rsidRPr="00943D88">
        <w:rPr>
          <w:rFonts w:ascii="Times New Roman" w:eastAsia="Times New Roman" w:hAnsi="Times New Roman" w:cs="Times New Roman"/>
          <w:color w:val="000000" w:themeColor="text1"/>
          <w:sz w:val="24"/>
          <w:szCs w:val="24"/>
        </w:rPr>
        <w:t xml:space="preserve">ate </w:t>
      </w:r>
      <w:r w:rsidR="00597DDD" w:rsidRPr="00943D88">
        <w:rPr>
          <w:rFonts w:ascii="Times New Roman" w:eastAsia="Times New Roman" w:hAnsi="Times New Roman" w:cs="Times New Roman"/>
          <w:color w:val="000000" w:themeColor="text1"/>
          <w:sz w:val="24"/>
          <w:szCs w:val="24"/>
        </w:rPr>
        <w:t xml:space="preserve">de </w:t>
      </w:r>
      <w:r w:rsidR="00CF3EAA" w:rsidRPr="00943D88">
        <w:rPr>
          <w:rFonts w:ascii="Times New Roman" w:eastAsia="Times New Roman" w:hAnsi="Times New Roman" w:cs="Times New Roman"/>
          <w:color w:val="000000" w:themeColor="text1"/>
          <w:sz w:val="24"/>
          <w:szCs w:val="24"/>
        </w:rPr>
        <w:t>inginerul-</w:t>
      </w:r>
      <w:r w:rsidR="00597DDD" w:rsidRPr="00943D88">
        <w:rPr>
          <w:rFonts w:ascii="Times New Roman" w:eastAsia="Times New Roman" w:hAnsi="Times New Roman" w:cs="Times New Roman"/>
          <w:color w:val="000000" w:themeColor="text1"/>
          <w:sz w:val="24"/>
          <w:szCs w:val="24"/>
        </w:rPr>
        <w:t xml:space="preserve">inspector în una dintre următoarele grupe: defect minor (DMi), defect major (DMa) sau defect periculos (DP), definite în conformitate cu planurile de </w:t>
      </w:r>
      <w:r w:rsidR="00CF3EAA" w:rsidRPr="00943D88">
        <w:rPr>
          <w:rFonts w:ascii="Times New Roman" w:eastAsia="Times New Roman" w:hAnsi="Times New Roman" w:cs="Times New Roman"/>
          <w:color w:val="000000" w:themeColor="text1"/>
          <w:sz w:val="24"/>
          <w:szCs w:val="24"/>
        </w:rPr>
        <w:t>operațiuni</w:t>
      </w:r>
      <w:r w:rsidR="00597DDD" w:rsidRPr="00943D88">
        <w:rPr>
          <w:rFonts w:ascii="Times New Roman" w:eastAsia="Times New Roman" w:hAnsi="Times New Roman" w:cs="Times New Roman"/>
          <w:color w:val="000000" w:themeColor="text1"/>
          <w:sz w:val="24"/>
          <w:szCs w:val="24"/>
        </w:rPr>
        <w:t xml:space="preserve"> prevăzute în anex</w:t>
      </w:r>
      <w:r w:rsidR="00892B79" w:rsidRPr="00943D88">
        <w:rPr>
          <w:rFonts w:ascii="Times New Roman" w:eastAsia="Times New Roman" w:hAnsi="Times New Roman" w:cs="Times New Roman"/>
          <w:color w:val="000000" w:themeColor="text1"/>
          <w:sz w:val="24"/>
          <w:szCs w:val="24"/>
        </w:rPr>
        <w:t>a</w:t>
      </w:r>
      <w:r w:rsidR="00597DDD" w:rsidRPr="00943D88">
        <w:rPr>
          <w:rFonts w:ascii="Times New Roman" w:eastAsia="Times New Roman" w:hAnsi="Times New Roman" w:cs="Times New Roman"/>
          <w:color w:val="000000" w:themeColor="text1"/>
          <w:sz w:val="24"/>
          <w:szCs w:val="24"/>
        </w:rPr>
        <w:t xml:space="preserve"> nr. 1 la</w:t>
      </w:r>
      <w:r w:rsidR="00A178E2" w:rsidRPr="00943D88">
        <w:rPr>
          <w:rFonts w:ascii="Times New Roman" w:eastAsia="Times New Roman" w:hAnsi="Times New Roman" w:cs="Times New Roman"/>
          <w:color w:val="000000" w:themeColor="text1"/>
          <w:sz w:val="24"/>
          <w:szCs w:val="24"/>
        </w:rPr>
        <w:t xml:space="preserve"> prezent</w:t>
      </w:r>
      <w:r w:rsidR="002A623A" w:rsidRPr="00943D88">
        <w:rPr>
          <w:rFonts w:ascii="Times New Roman" w:eastAsia="Times New Roman" w:hAnsi="Times New Roman" w:cs="Times New Roman"/>
          <w:color w:val="000000" w:themeColor="text1"/>
          <w:sz w:val="24"/>
          <w:szCs w:val="24"/>
        </w:rPr>
        <w:t>u</w:t>
      </w:r>
      <w:r w:rsidR="00A178E2" w:rsidRPr="00943D88">
        <w:rPr>
          <w:rFonts w:ascii="Times New Roman" w:eastAsia="Times New Roman" w:hAnsi="Times New Roman" w:cs="Times New Roman"/>
          <w:color w:val="000000" w:themeColor="text1"/>
          <w:sz w:val="24"/>
          <w:szCs w:val="24"/>
        </w:rPr>
        <w:t>l</w:t>
      </w:r>
      <w:r w:rsidR="00597DDD" w:rsidRPr="00943D88">
        <w:rPr>
          <w:rFonts w:ascii="Times New Roman" w:eastAsia="Times New Roman" w:hAnsi="Times New Roman" w:cs="Times New Roman"/>
          <w:color w:val="000000" w:themeColor="text1"/>
          <w:sz w:val="24"/>
          <w:szCs w:val="24"/>
        </w:rPr>
        <w:t xml:space="preserve"> </w:t>
      </w:r>
      <w:r w:rsidR="00D60D1B">
        <w:rPr>
          <w:rFonts w:ascii="Times New Roman" w:eastAsia="Times New Roman" w:hAnsi="Times New Roman" w:cs="Times New Roman"/>
          <w:color w:val="000000" w:themeColor="text1"/>
          <w:sz w:val="24"/>
          <w:szCs w:val="24"/>
        </w:rPr>
        <w:t>R</w:t>
      </w:r>
      <w:r w:rsidR="00597DDD" w:rsidRPr="00943D88">
        <w:rPr>
          <w:rFonts w:ascii="Times New Roman" w:eastAsia="Times New Roman" w:hAnsi="Times New Roman" w:cs="Times New Roman"/>
          <w:color w:val="000000" w:themeColor="text1"/>
          <w:sz w:val="24"/>
          <w:szCs w:val="24"/>
        </w:rPr>
        <w:t>eg</w:t>
      </w:r>
      <w:r w:rsidR="00CF3EAA" w:rsidRPr="00943D88">
        <w:rPr>
          <w:rFonts w:ascii="Times New Roman" w:eastAsia="Times New Roman" w:hAnsi="Times New Roman" w:cs="Times New Roman"/>
          <w:color w:val="000000" w:themeColor="text1"/>
          <w:sz w:val="24"/>
          <w:szCs w:val="24"/>
        </w:rPr>
        <w:t>u</w:t>
      </w:r>
      <w:r w:rsidR="00597DDD" w:rsidRPr="00943D88">
        <w:rPr>
          <w:rFonts w:ascii="Times New Roman" w:eastAsia="Times New Roman" w:hAnsi="Times New Roman" w:cs="Times New Roman"/>
          <w:color w:val="000000" w:themeColor="text1"/>
          <w:sz w:val="24"/>
          <w:szCs w:val="24"/>
        </w:rPr>
        <w:t>l</w:t>
      </w:r>
      <w:r w:rsidR="002A623A" w:rsidRPr="00943D88">
        <w:rPr>
          <w:rFonts w:ascii="Times New Roman" w:eastAsia="Times New Roman" w:hAnsi="Times New Roman" w:cs="Times New Roman"/>
          <w:color w:val="000000" w:themeColor="text1"/>
          <w:sz w:val="24"/>
          <w:szCs w:val="24"/>
        </w:rPr>
        <w:t>ament</w:t>
      </w:r>
      <w:r w:rsidR="00597DDD" w:rsidRPr="00943D88">
        <w:rPr>
          <w:rFonts w:ascii="Times New Roman" w:eastAsia="Times New Roman" w:hAnsi="Times New Roman" w:cs="Times New Roman"/>
          <w:color w:val="000000" w:themeColor="text1"/>
          <w:sz w:val="24"/>
          <w:szCs w:val="24"/>
        </w:rPr>
        <w:t xml:space="preserve">. Este obligatorie </w:t>
      </w:r>
      <w:r w:rsidR="006E0C21" w:rsidRPr="00943D88">
        <w:rPr>
          <w:rFonts w:ascii="Times New Roman" w:eastAsia="Times New Roman" w:hAnsi="Times New Roman" w:cs="Times New Roman"/>
          <w:color w:val="000000" w:themeColor="text1"/>
          <w:sz w:val="24"/>
          <w:szCs w:val="24"/>
        </w:rPr>
        <w:t>menționarea</w:t>
      </w:r>
      <w:r w:rsidR="00597DDD" w:rsidRPr="00943D88">
        <w:rPr>
          <w:rFonts w:ascii="Times New Roman" w:eastAsia="Times New Roman" w:hAnsi="Times New Roman" w:cs="Times New Roman"/>
          <w:color w:val="000000" w:themeColor="text1"/>
          <w:sz w:val="24"/>
          <w:szCs w:val="24"/>
        </w:rPr>
        <w:t xml:space="preserve"> pe </w:t>
      </w:r>
      <w:r w:rsidR="000A6BC6" w:rsidRPr="00943D88">
        <w:rPr>
          <w:rFonts w:ascii="Times New Roman" w:eastAsia="Times New Roman" w:hAnsi="Times New Roman" w:cs="Times New Roman"/>
          <w:color w:val="000000" w:themeColor="text1"/>
          <w:sz w:val="24"/>
          <w:szCs w:val="24"/>
        </w:rPr>
        <w:t xml:space="preserve">certificatul de inspecție tehnică </w:t>
      </w:r>
      <w:r w:rsidR="00597DDD" w:rsidRPr="00943D88">
        <w:rPr>
          <w:rFonts w:ascii="Times New Roman" w:eastAsia="Times New Roman" w:hAnsi="Times New Roman" w:cs="Times New Roman"/>
          <w:color w:val="000000" w:themeColor="text1"/>
          <w:sz w:val="24"/>
          <w:szCs w:val="24"/>
        </w:rPr>
        <w:t>a tuturor defectelor constatate, indiferent de grupa în care a fost încadrat defectul.</w:t>
      </w:r>
    </w:p>
    <w:p w14:paraId="5B43C52D" w14:textId="11E43084" w:rsidR="00CF3EAA" w:rsidRPr="00943D88" w:rsidRDefault="00943D88" w:rsidP="00943D88">
      <w:pPr>
        <w:spacing w:after="5" w:line="250" w:lineRule="auto"/>
        <w:ind w:right="12" w:firstLine="567"/>
        <w:jc w:val="both"/>
        <w:rPr>
          <w:rFonts w:ascii="Times New Roman" w:hAnsi="Times New Roman" w:cs="Times New Roman"/>
          <w:color w:val="000000" w:themeColor="text1"/>
          <w:sz w:val="24"/>
          <w:szCs w:val="24"/>
        </w:rPr>
      </w:pPr>
      <w:r w:rsidRPr="00943D88">
        <w:rPr>
          <w:rFonts w:ascii="Times New Roman" w:eastAsia="Times New Roman" w:hAnsi="Times New Roman" w:cs="Times New Roman"/>
          <w:color w:val="000000" w:themeColor="text1"/>
          <w:sz w:val="24"/>
          <w:szCs w:val="24"/>
        </w:rPr>
        <w:t xml:space="preserve">19. </w:t>
      </w:r>
      <w:r w:rsidR="00597DDD" w:rsidRPr="00943D88">
        <w:rPr>
          <w:rFonts w:ascii="Times New Roman" w:eastAsia="Times New Roman" w:hAnsi="Times New Roman" w:cs="Times New Roman"/>
          <w:color w:val="000000" w:themeColor="text1"/>
          <w:sz w:val="24"/>
          <w:szCs w:val="24"/>
        </w:rPr>
        <w:t xml:space="preserve">Prima </w:t>
      </w:r>
      <w:r w:rsidR="00CF3EAA" w:rsidRPr="00943D88">
        <w:rPr>
          <w:rFonts w:ascii="Times New Roman" w:eastAsia="Times New Roman" w:hAnsi="Times New Roman" w:cs="Times New Roman"/>
          <w:color w:val="000000" w:themeColor="text1"/>
          <w:sz w:val="24"/>
          <w:szCs w:val="24"/>
        </w:rPr>
        <w:t>operațiune</w:t>
      </w:r>
      <w:r w:rsidR="00597DDD" w:rsidRPr="00943D88">
        <w:rPr>
          <w:rFonts w:ascii="Times New Roman" w:eastAsia="Times New Roman" w:hAnsi="Times New Roman" w:cs="Times New Roman"/>
          <w:color w:val="000000" w:themeColor="text1"/>
          <w:sz w:val="24"/>
          <w:szCs w:val="24"/>
        </w:rPr>
        <w:t xml:space="preserve"> care se efectuează în cadrul </w:t>
      </w:r>
      <w:r w:rsidR="009E7756" w:rsidRPr="00943D88">
        <w:rPr>
          <w:rFonts w:ascii="Times New Roman" w:eastAsia="Times New Roman" w:hAnsi="Times New Roman" w:cs="Times New Roman"/>
          <w:color w:val="000000" w:themeColor="text1"/>
          <w:sz w:val="24"/>
          <w:szCs w:val="24"/>
        </w:rPr>
        <w:t>verificării stării tehnice</w:t>
      </w:r>
      <w:r w:rsidR="00597DDD" w:rsidRPr="00943D88">
        <w:rPr>
          <w:rFonts w:ascii="Times New Roman" w:eastAsia="Times New Roman" w:hAnsi="Times New Roman" w:cs="Times New Roman"/>
          <w:color w:val="000000" w:themeColor="text1"/>
          <w:sz w:val="24"/>
          <w:szCs w:val="24"/>
        </w:rPr>
        <w:t xml:space="preserve"> este identificarea.</w:t>
      </w:r>
    </w:p>
    <w:p w14:paraId="17FD7277" w14:textId="5CC54082" w:rsidR="0052761D" w:rsidRPr="00943D88" w:rsidRDefault="00943D88" w:rsidP="00943D88">
      <w:pPr>
        <w:spacing w:after="5" w:line="250" w:lineRule="auto"/>
        <w:ind w:right="12" w:firstLine="567"/>
        <w:jc w:val="both"/>
        <w:rPr>
          <w:rFonts w:ascii="Times New Roman" w:hAnsi="Times New Roman" w:cs="Times New Roman"/>
          <w:color w:val="000000" w:themeColor="text1"/>
          <w:sz w:val="24"/>
          <w:szCs w:val="24"/>
        </w:rPr>
      </w:pPr>
      <w:r w:rsidRPr="00943D88">
        <w:rPr>
          <w:rFonts w:ascii="Times New Roman" w:eastAsia="Times New Roman" w:hAnsi="Times New Roman" w:cs="Times New Roman"/>
          <w:color w:val="000000" w:themeColor="text1"/>
          <w:sz w:val="24"/>
          <w:szCs w:val="24"/>
        </w:rPr>
        <w:t xml:space="preserve">20. </w:t>
      </w:r>
      <w:r w:rsidR="00597DDD" w:rsidRPr="00943D88">
        <w:rPr>
          <w:rFonts w:ascii="Times New Roman" w:eastAsia="Times New Roman" w:hAnsi="Times New Roman" w:cs="Times New Roman"/>
          <w:color w:val="000000" w:themeColor="text1"/>
          <w:sz w:val="24"/>
          <w:szCs w:val="24"/>
        </w:rPr>
        <w:t>În cazul în care la identificare se constată necesitatea respingerii pentru motivele precizate la</w:t>
      </w:r>
      <w:r w:rsidR="00FB4428" w:rsidRPr="00943D88">
        <w:rPr>
          <w:rFonts w:ascii="Times New Roman" w:eastAsia="Times New Roman" w:hAnsi="Times New Roman" w:cs="Times New Roman"/>
          <w:color w:val="000000" w:themeColor="text1"/>
          <w:sz w:val="24"/>
          <w:szCs w:val="24"/>
        </w:rPr>
        <w:t xml:space="preserve"> cod. 0.2,</w:t>
      </w:r>
      <w:r w:rsidR="00597DDD" w:rsidRPr="00943D88">
        <w:rPr>
          <w:rFonts w:ascii="Times New Roman" w:eastAsia="Times New Roman" w:hAnsi="Times New Roman" w:cs="Times New Roman"/>
          <w:color w:val="000000" w:themeColor="text1"/>
          <w:sz w:val="24"/>
          <w:szCs w:val="24"/>
        </w:rPr>
        <w:t xml:space="preserve"> grupa DMa, se interzice continuarea efectuării </w:t>
      </w:r>
      <w:r w:rsidR="00655349" w:rsidRPr="00943D88">
        <w:rPr>
          <w:rFonts w:ascii="Times New Roman" w:eastAsia="Times New Roman" w:hAnsi="Times New Roman" w:cs="Times New Roman"/>
          <w:color w:val="000000" w:themeColor="text1"/>
          <w:sz w:val="24"/>
          <w:szCs w:val="24"/>
        </w:rPr>
        <w:t>inspecției tehnice perioadice</w:t>
      </w:r>
      <w:r w:rsidR="00597DDD" w:rsidRPr="00943D88">
        <w:rPr>
          <w:rFonts w:ascii="Times New Roman" w:eastAsia="Times New Roman" w:hAnsi="Times New Roman" w:cs="Times New Roman"/>
          <w:color w:val="000000" w:themeColor="text1"/>
          <w:sz w:val="24"/>
          <w:szCs w:val="24"/>
        </w:rPr>
        <w:t xml:space="preserve">, persoana care a prezentat </w:t>
      </w:r>
      <w:r w:rsidR="00655349" w:rsidRPr="00943D88">
        <w:rPr>
          <w:rFonts w:ascii="Times New Roman" w:eastAsia="Times New Roman" w:hAnsi="Times New Roman" w:cs="Times New Roman"/>
          <w:color w:val="000000" w:themeColor="text1"/>
          <w:sz w:val="24"/>
          <w:szCs w:val="24"/>
        </w:rPr>
        <w:t>unitatea tehnică</w:t>
      </w:r>
      <w:r w:rsidR="00597DDD" w:rsidRPr="00943D88">
        <w:rPr>
          <w:rFonts w:ascii="Times New Roman" w:eastAsia="Times New Roman" w:hAnsi="Times New Roman" w:cs="Times New Roman"/>
          <w:color w:val="000000" w:themeColor="text1"/>
          <w:sz w:val="24"/>
          <w:szCs w:val="24"/>
        </w:rPr>
        <w:t xml:space="preserve"> fiind îndrumată la organisme abilitate legal. În acest caz nu se acceptă efectuarea unei noi </w:t>
      </w:r>
      <w:r w:rsidR="00655349" w:rsidRPr="00943D88">
        <w:rPr>
          <w:rFonts w:ascii="Times New Roman" w:eastAsia="Times New Roman" w:hAnsi="Times New Roman" w:cs="Times New Roman"/>
          <w:color w:val="000000" w:themeColor="text1"/>
          <w:sz w:val="24"/>
          <w:szCs w:val="24"/>
        </w:rPr>
        <w:t>inspecții tehnice perioadice</w:t>
      </w:r>
      <w:r w:rsidR="00597DDD" w:rsidRPr="00943D88">
        <w:rPr>
          <w:rFonts w:ascii="Times New Roman" w:eastAsia="Times New Roman" w:hAnsi="Times New Roman" w:cs="Times New Roman"/>
          <w:color w:val="000000" w:themeColor="text1"/>
          <w:sz w:val="24"/>
          <w:szCs w:val="24"/>
        </w:rPr>
        <w:t xml:space="preserve"> decât după rezolvarea problemelor care au condus la respingere pentru motivele precizate la grupa DMa. </w:t>
      </w:r>
    </w:p>
    <w:p w14:paraId="08FAFEFD" w14:textId="698736D5" w:rsidR="00EE2A2C" w:rsidRPr="00943D88" w:rsidRDefault="00943D88" w:rsidP="00943D88">
      <w:pPr>
        <w:spacing w:after="5" w:line="250" w:lineRule="auto"/>
        <w:ind w:right="12" w:firstLine="567"/>
        <w:jc w:val="both"/>
        <w:rPr>
          <w:rFonts w:ascii="Times New Roman" w:hAnsi="Times New Roman" w:cs="Times New Roman"/>
          <w:color w:val="000000" w:themeColor="text1"/>
          <w:sz w:val="24"/>
          <w:szCs w:val="24"/>
        </w:rPr>
      </w:pPr>
      <w:r w:rsidRPr="00943D88">
        <w:rPr>
          <w:rFonts w:ascii="Times New Roman" w:hAnsi="Times New Roman" w:cs="Times New Roman"/>
          <w:color w:val="000000" w:themeColor="text1"/>
          <w:sz w:val="24"/>
          <w:szCs w:val="24"/>
        </w:rPr>
        <w:t xml:space="preserve">21. </w:t>
      </w:r>
      <w:r w:rsidR="00EE2A2C" w:rsidRPr="00943D88">
        <w:rPr>
          <w:rFonts w:ascii="Times New Roman" w:hAnsi="Times New Roman" w:cs="Times New Roman"/>
          <w:color w:val="000000" w:themeColor="text1"/>
          <w:sz w:val="24"/>
          <w:szCs w:val="24"/>
        </w:rPr>
        <w:t>În situația identificării</w:t>
      </w:r>
      <w:r w:rsidR="00EB3AA2" w:rsidRPr="00943D88">
        <w:rPr>
          <w:rFonts w:ascii="Times New Roman" w:hAnsi="Times New Roman" w:cs="Times New Roman"/>
          <w:color w:val="000000" w:themeColor="text1"/>
          <w:sz w:val="24"/>
          <w:szCs w:val="24"/>
        </w:rPr>
        <w:t xml:space="preserve"> neregulilor</w:t>
      </w:r>
      <w:r w:rsidR="00EE2A2C" w:rsidRPr="00943D88">
        <w:rPr>
          <w:rFonts w:ascii="Times New Roman" w:hAnsi="Times New Roman" w:cs="Times New Roman"/>
          <w:color w:val="000000" w:themeColor="text1"/>
          <w:sz w:val="24"/>
          <w:szCs w:val="24"/>
        </w:rPr>
        <w:t xml:space="preserve"> la cod</w:t>
      </w:r>
      <w:r w:rsidR="00515DBD" w:rsidRPr="00943D88">
        <w:rPr>
          <w:rFonts w:ascii="Times New Roman" w:hAnsi="Times New Roman" w:cs="Times New Roman"/>
          <w:color w:val="000000" w:themeColor="text1"/>
          <w:sz w:val="24"/>
          <w:szCs w:val="24"/>
        </w:rPr>
        <w:t xml:space="preserve"> nr.</w:t>
      </w:r>
      <w:r w:rsidR="00EE2A2C" w:rsidRPr="00943D88">
        <w:rPr>
          <w:rFonts w:ascii="Times New Roman" w:hAnsi="Times New Roman" w:cs="Times New Roman"/>
          <w:color w:val="000000" w:themeColor="text1"/>
          <w:sz w:val="24"/>
          <w:szCs w:val="24"/>
        </w:rPr>
        <w:t xml:space="preserve"> 0.2, lit. a) și b) grupa DMa, se interzice continuarea efectuării </w:t>
      </w:r>
      <w:r w:rsidR="00655349" w:rsidRPr="00943D88">
        <w:rPr>
          <w:rFonts w:ascii="Times New Roman" w:hAnsi="Times New Roman" w:cs="Times New Roman"/>
          <w:color w:val="000000" w:themeColor="text1"/>
          <w:sz w:val="24"/>
          <w:szCs w:val="24"/>
        </w:rPr>
        <w:t>inspecției tehnice perioadice</w:t>
      </w:r>
      <w:r w:rsidR="00EE2A2C" w:rsidRPr="00943D88">
        <w:rPr>
          <w:rFonts w:ascii="Times New Roman" w:hAnsi="Times New Roman" w:cs="Times New Roman"/>
          <w:color w:val="000000" w:themeColor="text1"/>
          <w:sz w:val="24"/>
          <w:szCs w:val="24"/>
        </w:rPr>
        <w:t xml:space="preserve"> și </w:t>
      </w:r>
      <w:r w:rsidR="001E3625" w:rsidRPr="00943D88">
        <w:rPr>
          <w:rFonts w:ascii="Times New Roman" w:hAnsi="Times New Roman" w:cs="Times New Roman"/>
          <w:color w:val="000000" w:themeColor="text1"/>
          <w:sz w:val="24"/>
          <w:szCs w:val="24"/>
        </w:rPr>
        <w:t xml:space="preserve">proprietarii vor solicita efectuarea constatări în cadrul subdiviziunii teritoriale </w:t>
      </w:r>
      <w:r w:rsidR="00655349" w:rsidRPr="00943D88">
        <w:rPr>
          <w:rFonts w:ascii="Times New Roman" w:hAnsi="Times New Roman" w:cs="Times New Roman"/>
          <w:color w:val="000000" w:themeColor="text1"/>
          <w:sz w:val="24"/>
          <w:szCs w:val="24"/>
        </w:rPr>
        <w:t>ISST „Intehagro”</w:t>
      </w:r>
      <w:r w:rsidR="001E3625" w:rsidRPr="00943D88">
        <w:rPr>
          <w:rFonts w:ascii="Times New Roman" w:hAnsi="Times New Roman" w:cs="Times New Roman"/>
          <w:color w:val="000000" w:themeColor="text1"/>
          <w:sz w:val="24"/>
          <w:szCs w:val="24"/>
        </w:rPr>
        <w:t xml:space="preserve"> pentru examinarea autenticității numerelor de identificare, cu expunerea în concluziile </w:t>
      </w:r>
      <w:r w:rsidR="000A6BC6" w:rsidRPr="00943D88">
        <w:rPr>
          <w:rFonts w:ascii="Times New Roman" w:hAnsi="Times New Roman" w:cs="Times New Roman"/>
          <w:color w:val="000000" w:themeColor="text1"/>
          <w:sz w:val="24"/>
          <w:szCs w:val="24"/>
        </w:rPr>
        <w:t>certificatului</w:t>
      </w:r>
      <w:r w:rsidR="001E3625" w:rsidRPr="00943D88">
        <w:rPr>
          <w:rFonts w:ascii="Times New Roman" w:hAnsi="Times New Roman" w:cs="Times New Roman"/>
          <w:color w:val="000000" w:themeColor="text1"/>
          <w:sz w:val="24"/>
          <w:szCs w:val="24"/>
        </w:rPr>
        <w:t xml:space="preserve"> a cazului dat, </w:t>
      </w:r>
      <w:r w:rsidR="00EB3AA2" w:rsidRPr="00943D88">
        <w:rPr>
          <w:rFonts w:ascii="Times New Roman" w:hAnsi="Times New Roman" w:cs="Times New Roman"/>
          <w:color w:val="000000" w:themeColor="text1"/>
          <w:sz w:val="24"/>
          <w:szCs w:val="24"/>
        </w:rPr>
        <w:t xml:space="preserve">acordarea numărului convențional (NC), care se efectuează exclusiv de către oficiul central al </w:t>
      </w:r>
      <w:r w:rsidR="0041758F" w:rsidRPr="00943D88">
        <w:rPr>
          <w:rFonts w:ascii="Times New Roman" w:hAnsi="Times New Roman" w:cs="Times New Roman"/>
          <w:color w:val="000000" w:themeColor="text1"/>
          <w:sz w:val="24"/>
          <w:szCs w:val="24"/>
        </w:rPr>
        <w:t>ISST „Intehagro”</w:t>
      </w:r>
      <w:r w:rsidR="00EB3AA2" w:rsidRPr="00943D88">
        <w:rPr>
          <w:rFonts w:ascii="Times New Roman" w:hAnsi="Times New Roman" w:cs="Times New Roman"/>
          <w:color w:val="000000" w:themeColor="text1"/>
          <w:sz w:val="24"/>
          <w:szCs w:val="24"/>
        </w:rPr>
        <w:t xml:space="preserve">, în baza </w:t>
      </w:r>
      <w:r w:rsidR="000A6BC6" w:rsidRPr="00943D88">
        <w:rPr>
          <w:rFonts w:ascii="Times New Roman" w:hAnsi="Times New Roman" w:cs="Times New Roman"/>
          <w:color w:val="000000" w:themeColor="text1"/>
          <w:sz w:val="24"/>
          <w:szCs w:val="24"/>
        </w:rPr>
        <w:t>certifica</w:t>
      </w:r>
      <w:r w:rsidR="00EB3AA2" w:rsidRPr="00943D88">
        <w:rPr>
          <w:rFonts w:ascii="Times New Roman" w:hAnsi="Times New Roman" w:cs="Times New Roman"/>
          <w:color w:val="000000" w:themeColor="text1"/>
          <w:sz w:val="24"/>
          <w:szCs w:val="24"/>
        </w:rPr>
        <w:t xml:space="preserve">tului întocmit de inginerul-inspector. Acordarea NC se face la </w:t>
      </w:r>
      <w:r w:rsidR="00ED1EBD" w:rsidRPr="00943D88">
        <w:rPr>
          <w:rFonts w:ascii="Times New Roman" w:hAnsi="Times New Roman" w:cs="Times New Roman"/>
          <w:color w:val="000000" w:themeColor="text1"/>
          <w:sz w:val="24"/>
          <w:szCs w:val="24"/>
        </w:rPr>
        <w:t>unitatea tehnică</w:t>
      </w:r>
      <w:r w:rsidR="002D6963" w:rsidRPr="00943D88">
        <w:rPr>
          <w:rFonts w:ascii="Times New Roman" w:hAnsi="Times New Roman" w:cs="Times New Roman"/>
          <w:color w:val="000000" w:themeColor="text1"/>
          <w:sz w:val="24"/>
          <w:szCs w:val="24"/>
        </w:rPr>
        <w:t xml:space="preserve">, a căror inscripții de identificare sau porțiunile aderente la suprafața marcantă au fost deteriorate în urma </w:t>
      </w:r>
      <w:r w:rsidR="002D6963" w:rsidRPr="00943D88">
        <w:rPr>
          <w:rFonts w:ascii="Times New Roman" w:hAnsi="Times New Roman" w:cs="Times New Roman"/>
          <w:color w:val="000000" w:themeColor="text1"/>
          <w:sz w:val="24"/>
          <w:szCs w:val="24"/>
        </w:rPr>
        <w:lastRenderedPageBreak/>
        <w:t xml:space="preserve">accidentului rutier, lucrărilor agricole sau calamități naturale. </w:t>
      </w:r>
      <w:r w:rsidR="001E3625" w:rsidRPr="00943D88">
        <w:rPr>
          <w:rFonts w:ascii="Times New Roman" w:hAnsi="Times New Roman" w:cs="Times New Roman"/>
          <w:color w:val="000000" w:themeColor="text1"/>
          <w:sz w:val="24"/>
          <w:szCs w:val="24"/>
        </w:rPr>
        <w:t xml:space="preserve">Acordarea NC la tractoare și remorcile acestora se va face în baza procedurii aprobate de  ISST </w:t>
      </w:r>
      <w:r w:rsidR="0041758F" w:rsidRPr="00943D88">
        <w:rPr>
          <w:rFonts w:ascii="Times New Roman" w:hAnsi="Times New Roman" w:cs="Times New Roman"/>
          <w:color w:val="000000" w:themeColor="text1"/>
          <w:sz w:val="24"/>
          <w:szCs w:val="24"/>
        </w:rPr>
        <w:t>„</w:t>
      </w:r>
      <w:r w:rsidR="001E3625" w:rsidRPr="00943D88">
        <w:rPr>
          <w:rFonts w:ascii="Times New Roman" w:hAnsi="Times New Roman" w:cs="Times New Roman"/>
          <w:color w:val="000000" w:themeColor="text1"/>
          <w:sz w:val="24"/>
          <w:szCs w:val="24"/>
        </w:rPr>
        <w:t>Intehagro</w:t>
      </w:r>
      <w:r w:rsidR="0041758F" w:rsidRPr="00943D88">
        <w:rPr>
          <w:rFonts w:ascii="Times New Roman" w:hAnsi="Times New Roman" w:cs="Times New Roman"/>
          <w:color w:val="000000" w:themeColor="text1"/>
          <w:sz w:val="24"/>
          <w:szCs w:val="24"/>
        </w:rPr>
        <w:t>”</w:t>
      </w:r>
      <w:r w:rsidR="001E3625" w:rsidRPr="00943D88">
        <w:rPr>
          <w:rFonts w:ascii="Times New Roman" w:hAnsi="Times New Roman" w:cs="Times New Roman"/>
          <w:color w:val="000000" w:themeColor="text1"/>
          <w:sz w:val="24"/>
          <w:szCs w:val="24"/>
        </w:rPr>
        <w:t>.</w:t>
      </w:r>
    </w:p>
    <w:p w14:paraId="2014DCCB" w14:textId="6F7DF360" w:rsidR="00866D2A" w:rsidRPr="00943D88" w:rsidRDefault="00DD217A" w:rsidP="00943D88">
      <w:pPr>
        <w:spacing w:after="5" w:line="250" w:lineRule="auto"/>
        <w:ind w:right="12" w:firstLine="567"/>
        <w:jc w:val="both"/>
        <w:rPr>
          <w:rFonts w:ascii="Times New Roman" w:hAnsi="Times New Roman" w:cs="Times New Roman"/>
          <w:color w:val="000000" w:themeColor="text1"/>
          <w:sz w:val="24"/>
          <w:szCs w:val="24"/>
        </w:rPr>
      </w:pPr>
      <w:r w:rsidRPr="00943D88">
        <w:rPr>
          <w:rFonts w:ascii="Times New Roman" w:eastAsia="Times New Roman" w:hAnsi="Times New Roman" w:cs="Times New Roman"/>
          <w:color w:val="000000" w:themeColor="text1"/>
          <w:sz w:val="24"/>
          <w:szCs w:val="24"/>
        </w:rPr>
        <w:t>22</w:t>
      </w:r>
      <w:r w:rsidR="00943D88" w:rsidRPr="00943D88">
        <w:rPr>
          <w:rFonts w:ascii="Times New Roman" w:eastAsia="Times New Roman" w:hAnsi="Times New Roman" w:cs="Times New Roman"/>
          <w:color w:val="000000" w:themeColor="text1"/>
          <w:sz w:val="24"/>
          <w:szCs w:val="24"/>
        </w:rPr>
        <w:t xml:space="preserve">. </w:t>
      </w:r>
      <w:r w:rsidR="00597DDD" w:rsidRPr="00943D88">
        <w:rPr>
          <w:rFonts w:ascii="Times New Roman" w:eastAsia="Times New Roman" w:hAnsi="Times New Roman" w:cs="Times New Roman"/>
          <w:color w:val="000000" w:themeColor="text1"/>
          <w:sz w:val="24"/>
          <w:szCs w:val="24"/>
        </w:rPr>
        <w:t xml:space="preserve">Dacă vehiculul nu prezintă la identificare motive de respingere dintre cele precizate la grupa DMa, se efectuează după aceea toate verificările prevăzute în Planul de </w:t>
      </w:r>
      <w:r w:rsidR="00530A22" w:rsidRPr="00943D88">
        <w:rPr>
          <w:rFonts w:ascii="Times New Roman" w:eastAsia="Times New Roman" w:hAnsi="Times New Roman" w:cs="Times New Roman"/>
          <w:color w:val="000000" w:themeColor="text1"/>
          <w:sz w:val="24"/>
          <w:szCs w:val="24"/>
        </w:rPr>
        <w:t>operațiuni</w:t>
      </w:r>
      <w:r w:rsidR="00597DDD" w:rsidRPr="00943D88">
        <w:rPr>
          <w:rFonts w:ascii="Times New Roman" w:eastAsia="Times New Roman" w:hAnsi="Times New Roman" w:cs="Times New Roman"/>
          <w:color w:val="000000" w:themeColor="text1"/>
          <w:sz w:val="24"/>
          <w:szCs w:val="24"/>
        </w:rPr>
        <w:t>.</w:t>
      </w:r>
    </w:p>
    <w:p w14:paraId="5B672A04" w14:textId="23CC7B5E" w:rsidR="00551CDB" w:rsidRPr="00943D88" w:rsidRDefault="00DD217A" w:rsidP="00943D88">
      <w:pPr>
        <w:spacing w:after="5" w:line="250" w:lineRule="auto"/>
        <w:ind w:right="12" w:firstLine="567"/>
        <w:jc w:val="both"/>
        <w:rPr>
          <w:rFonts w:ascii="Times New Roman" w:hAnsi="Times New Roman" w:cs="Times New Roman"/>
          <w:color w:val="000000" w:themeColor="text1"/>
          <w:sz w:val="24"/>
          <w:szCs w:val="24"/>
        </w:rPr>
      </w:pPr>
      <w:r w:rsidRPr="00943D88">
        <w:rPr>
          <w:rFonts w:ascii="Times New Roman" w:eastAsia="Times New Roman" w:hAnsi="Times New Roman" w:cs="Times New Roman"/>
          <w:color w:val="000000" w:themeColor="text1"/>
          <w:sz w:val="24"/>
          <w:szCs w:val="24"/>
        </w:rPr>
        <w:t>23</w:t>
      </w:r>
      <w:r w:rsidR="009F21EE" w:rsidRPr="00943D88">
        <w:rPr>
          <w:rFonts w:ascii="Times New Roman" w:eastAsia="Times New Roman" w:hAnsi="Times New Roman" w:cs="Times New Roman"/>
          <w:color w:val="000000" w:themeColor="text1"/>
          <w:sz w:val="24"/>
          <w:szCs w:val="24"/>
        </w:rPr>
        <w:t xml:space="preserve">. Eliberarea </w:t>
      </w:r>
      <w:r w:rsidR="000A6BC6" w:rsidRPr="00943D88">
        <w:rPr>
          <w:rFonts w:ascii="Times New Roman" w:eastAsia="Times New Roman" w:hAnsi="Times New Roman" w:cs="Times New Roman"/>
          <w:color w:val="000000" w:themeColor="text1"/>
          <w:sz w:val="24"/>
          <w:szCs w:val="24"/>
        </w:rPr>
        <w:t xml:space="preserve">certificatului de inspecție tehnică </w:t>
      </w:r>
      <w:r w:rsidR="009F21EE" w:rsidRPr="00943D88">
        <w:rPr>
          <w:rFonts w:ascii="Times New Roman" w:eastAsia="Times New Roman" w:hAnsi="Times New Roman" w:cs="Times New Roman"/>
          <w:color w:val="000000" w:themeColor="text1"/>
          <w:sz w:val="24"/>
          <w:szCs w:val="24"/>
        </w:rPr>
        <w:t xml:space="preserve">se va desfășura </w:t>
      </w:r>
      <w:r w:rsidR="00597DDD" w:rsidRPr="00943D88">
        <w:rPr>
          <w:rFonts w:ascii="Times New Roman" w:eastAsia="Times New Roman" w:hAnsi="Times New Roman" w:cs="Times New Roman"/>
          <w:color w:val="000000" w:themeColor="text1"/>
          <w:sz w:val="24"/>
          <w:szCs w:val="24"/>
        </w:rPr>
        <w:t>după cum urmează:</w:t>
      </w:r>
    </w:p>
    <w:p w14:paraId="1FC3C63A" w14:textId="4E6FBC53" w:rsidR="00551CDB" w:rsidRPr="00943D88" w:rsidRDefault="00943D88" w:rsidP="00943D88">
      <w:pPr>
        <w:spacing w:after="5" w:line="250" w:lineRule="auto"/>
        <w:ind w:left="-5" w:right="12" w:firstLine="567"/>
        <w:jc w:val="both"/>
        <w:rPr>
          <w:rFonts w:ascii="Times New Roman" w:hAnsi="Times New Roman" w:cs="Times New Roman"/>
          <w:color w:val="000000" w:themeColor="text1"/>
          <w:sz w:val="24"/>
          <w:szCs w:val="24"/>
        </w:rPr>
      </w:pPr>
      <w:r w:rsidRPr="00943D88">
        <w:rPr>
          <w:rFonts w:ascii="Times New Roman" w:eastAsia="Times New Roman" w:hAnsi="Times New Roman" w:cs="Times New Roman"/>
          <w:color w:val="000000" w:themeColor="text1"/>
          <w:sz w:val="24"/>
          <w:szCs w:val="24"/>
        </w:rPr>
        <w:t xml:space="preserve">23.1. </w:t>
      </w:r>
      <w:r w:rsidR="00597DDD" w:rsidRPr="00943D88">
        <w:rPr>
          <w:rFonts w:ascii="Times New Roman" w:eastAsia="Times New Roman" w:hAnsi="Times New Roman" w:cs="Times New Roman"/>
          <w:color w:val="000000" w:themeColor="text1"/>
          <w:sz w:val="24"/>
          <w:szCs w:val="24"/>
        </w:rPr>
        <w:t xml:space="preserve">Dacă </w:t>
      </w:r>
      <w:r w:rsidR="00ED1EBD" w:rsidRPr="00943D88">
        <w:rPr>
          <w:rFonts w:ascii="Times New Roman" w:eastAsia="Times New Roman" w:hAnsi="Times New Roman" w:cs="Times New Roman"/>
          <w:color w:val="000000" w:themeColor="text1"/>
          <w:sz w:val="24"/>
          <w:szCs w:val="24"/>
        </w:rPr>
        <w:t>unitatea tehnică</w:t>
      </w:r>
      <w:r w:rsidR="00597DDD" w:rsidRPr="00943D88">
        <w:rPr>
          <w:rFonts w:ascii="Times New Roman" w:eastAsia="Times New Roman" w:hAnsi="Times New Roman" w:cs="Times New Roman"/>
          <w:color w:val="000000" w:themeColor="text1"/>
          <w:sz w:val="24"/>
          <w:szCs w:val="24"/>
        </w:rPr>
        <w:t xml:space="preserve"> corespunde </w:t>
      </w:r>
      <w:r w:rsidR="009F21EE" w:rsidRPr="00943D88">
        <w:rPr>
          <w:rFonts w:ascii="Times New Roman" w:eastAsia="Times New Roman" w:hAnsi="Times New Roman" w:cs="Times New Roman"/>
          <w:color w:val="000000" w:themeColor="text1"/>
          <w:sz w:val="24"/>
          <w:szCs w:val="24"/>
        </w:rPr>
        <w:t>cernitelor</w:t>
      </w:r>
      <w:r w:rsidR="00597DDD" w:rsidRPr="00943D88">
        <w:rPr>
          <w:rFonts w:ascii="Times New Roman" w:eastAsia="Times New Roman" w:hAnsi="Times New Roman" w:cs="Times New Roman"/>
          <w:color w:val="000000" w:themeColor="text1"/>
          <w:sz w:val="24"/>
          <w:szCs w:val="24"/>
        </w:rPr>
        <w:t xml:space="preserve"> tehnice precizate în planul de </w:t>
      </w:r>
      <w:r w:rsidR="009F21EE" w:rsidRPr="00943D88">
        <w:rPr>
          <w:rFonts w:ascii="Times New Roman" w:eastAsia="Times New Roman" w:hAnsi="Times New Roman" w:cs="Times New Roman"/>
          <w:color w:val="000000" w:themeColor="text1"/>
          <w:sz w:val="24"/>
          <w:szCs w:val="24"/>
        </w:rPr>
        <w:t>operațiuni</w:t>
      </w:r>
      <w:r w:rsidR="00515DBD" w:rsidRPr="00943D88">
        <w:rPr>
          <w:rFonts w:ascii="Times New Roman" w:eastAsia="Times New Roman" w:hAnsi="Times New Roman" w:cs="Times New Roman"/>
          <w:color w:val="000000" w:themeColor="text1"/>
          <w:sz w:val="24"/>
          <w:szCs w:val="24"/>
        </w:rPr>
        <w:t xml:space="preserve"> din </w:t>
      </w:r>
      <w:r w:rsidR="00DE5A16" w:rsidRPr="00943D88">
        <w:rPr>
          <w:rFonts w:ascii="Times New Roman" w:eastAsia="Times New Roman" w:hAnsi="Times New Roman" w:cs="Times New Roman"/>
          <w:color w:val="000000" w:themeColor="text1"/>
          <w:sz w:val="24"/>
          <w:szCs w:val="24"/>
        </w:rPr>
        <w:t>a</w:t>
      </w:r>
      <w:r w:rsidR="00515DBD" w:rsidRPr="00943D88">
        <w:rPr>
          <w:rFonts w:ascii="Times New Roman" w:eastAsia="Times New Roman" w:hAnsi="Times New Roman" w:cs="Times New Roman"/>
          <w:color w:val="000000" w:themeColor="text1"/>
          <w:sz w:val="24"/>
          <w:szCs w:val="24"/>
        </w:rPr>
        <w:t xml:space="preserve">nexa nr. 1 la </w:t>
      </w:r>
      <w:r w:rsidR="00DE5A16" w:rsidRPr="00943D88">
        <w:rPr>
          <w:rFonts w:ascii="Times New Roman" w:eastAsia="Times New Roman" w:hAnsi="Times New Roman" w:cs="Times New Roman"/>
          <w:color w:val="000000" w:themeColor="text1"/>
          <w:sz w:val="24"/>
          <w:szCs w:val="24"/>
        </w:rPr>
        <w:t xml:space="preserve">prezentul </w:t>
      </w:r>
      <w:r w:rsidR="00515DBD" w:rsidRPr="00943D88">
        <w:rPr>
          <w:rFonts w:ascii="Times New Roman" w:eastAsia="Times New Roman" w:hAnsi="Times New Roman" w:cs="Times New Roman"/>
          <w:color w:val="000000" w:themeColor="text1"/>
          <w:sz w:val="24"/>
          <w:szCs w:val="24"/>
        </w:rPr>
        <w:t>Regul</w:t>
      </w:r>
      <w:r w:rsidR="002A623A" w:rsidRPr="00943D88">
        <w:rPr>
          <w:rFonts w:ascii="Times New Roman" w:eastAsia="Times New Roman" w:hAnsi="Times New Roman" w:cs="Times New Roman"/>
          <w:color w:val="000000" w:themeColor="text1"/>
          <w:sz w:val="24"/>
          <w:szCs w:val="24"/>
        </w:rPr>
        <w:t>ament</w:t>
      </w:r>
      <w:r w:rsidR="00597DDD" w:rsidRPr="00943D88">
        <w:rPr>
          <w:rFonts w:ascii="Times New Roman" w:eastAsia="Times New Roman" w:hAnsi="Times New Roman" w:cs="Times New Roman"/>
          <w:color w:val="000000" w:themeColor="text1"/>
          <w:sz w:val="24"/>
          <w:szCs w:val="24"/>
        </w:rPr>
        <w:t xml:space="preserve"> sau prezintă numai defecte încadrate în grupa DMi, </w:t>
      </w:r>
      <w:r w:rsidR="009F21EE" w:rsidRPr="00943D88">
        <w:rPr>
          <w:rFonts w:ascii="Times New Roman" w:eastAsia="Times New Roman" w:hAnsi="Times New Roman" w:cs="Times New Roman"/>
          <w:color w:val="000000" w:themeColor="text1"/>
          <w:sz w:val="24"/>
          <w:szCs w:val="24"/>
        </w:rPr>
        <w:t>inginerul-</w:t>
      </w:r>
      <w:r w:rsidR="00597DDD" w:rsidRPr="00943D88">
        <w:rPr>
          <w:rFonts w:ascii="Times New Roman" w:eastAsia="Times New Roman" w:hAnsi="Times New Roman" w:cs="Times New Roman"/>
          <w:color w:val="000000" w:themeColor="text1"/>
          <w:sz w:val="24"/>
          <w:szCs w:val="24"/>
        </w:rPr>
        <w:t>inspector:</w:t>
      </w:r>
    </w:p>
    <w:p w14:paraId="349872B1" w14:textId="2EE62D3B" w:rsidR="00551CDB" w:rsidRPr="00943D88" w:rsidRDefault="00943D88" w:rsidP="00943D88">
      <w:pPr>
        <w:spacing w:after="5" w:line="250" w:lineRule="auto"/>
        <w:ind w:right="162" w:firstLine="567"/>
        <w:jc w:val="both"/>
        <w:rPr>
          <w:rFonts w:ascii="Times New Roman" w:hAnsi="Times New Roman" w:cs="Times New Roman"/>
          <w:color w:val="000000" w:themeColor="text1"/>
          <w:sz w:val="24"/>
          <w:szCs w:val="24"/>
        </w:rPr>
      </w:pPr>
      <w:r w:rsidRPr="00943D88">
        <w:rPr>
          <w:rFonts w:ascii="Times New Roman" w:eastAsia="Times New Roman" w:hAnsi="Times New Roman" w:cs="Times New Roman"/>
          <w:color w:val="000000" w:themeColor="text1"/>
          <w:sz w:val="24"/>
          <w:szCs w:val="24"/>
        </w:rPr>
        <w:t xml:space="preserve">23.1.1. </w:t>
      </w:r>
      <w:r w:rsidR="00597DDD" w:rsidRPr="00943D88">
        <w:rPr>
          <w:rFonts w:ascii="Times New Roman" w:eastAsia="Times New Roman" w:hAnsi="Times New Roman" w:cs="Times New Roman"/>
          <w:color w:val="000000" w:themeColor="text1"/>
          <w:sz w:val="24"/>
          <w:szCs w:val="24"/>
        </w:rPr>
        <w:t xml:space="preserve">consemnează în </w:t>
      </w:r>
      <w:r w:rsidR="000A6BC6" w:rsidRPr="00943D88">
        <w:rPr>
          <w:rFonts w:ascii="Times New Roman" w:eastAsia="Times New Roman" w:hAnsi="Times New Roman" w:cs="Times New Roman"/>
          <w:color w:val="000000" w:themeColor="text1"/>
          <w:sz w:val="24"/>
          <w:szCs w:val="24"/>
        </w:rPr>
        <w:t xml:space="preserve">certificatul de inspecție tehnică </w:t>
      </w:r>
      <w:r w:rsidR="00A178E2" w:rsidRPr="00943D88">
        <w:rPr>
          <w:rFonts w:ascii="Times New Roman" w:eastAsia="Times New Roman" w:hAnsi="Times New Roman" w:cs="Times New Roman"/>
          <w:color w:val="000000" w:themeColor="text1"/>
          <w:sz w:val="24"/>
          <w:szCs w:val="24"/>
        </w:rPr>
        <w:t>mențiunea „</w:t>
      </w:r>
      <w:r w:rsidR="009F21EE" w:rsidRPr="00943D88">
        <w:rPr>
          <w:rFonts w:ascii="Times New Roman" w:eastAsia="Times New Roman" w:hAnsi="Times New Roman" w:cs="Times New Roman"/>
          <w:color w:val="000000" w:themeColor="text1"/>
          <w:sz w:val="24"/>
          <w:szCs w:val="24"/>
        </w:rPr>
        <w:t>Admis</w:t>
      </w:r>
      <w:r w:rsidR="00A178E2" w:rsidRPr="00943D88">
        <w:rPr>
          <w:rFonts w:ascii="Times New Roman" w:eastAsia="Times New Roman" w:hAnsi="Times New Roman" w:cs="Times New Roman"/>
          <w:color w:val="000000" w:themeColor="text1"/>
          <w:sz w:val="24"/>
          <w:szCs w:val="24"/>
        </w:rPr>
        <w:t>”</w:t>
      </w:r>
      <w:r w:rsidR="009F21EE" w:rsidRPr="00943D88">
        <w:rPr>
          <w:rFonts w:ascii="Times New Roman" w:eastAsia="Times New Roman" w:hAnsi="Times New Roman" w:cs="Times New Roman"/>
          <w:color w:val="000000" w:themeColor="text1"/>
          <w:sz w:val="24"/>
          <w:szCs w:val="24"/>
        </w:rPr>
        <w:t xml:space="preserve"> </w:t>
      </w:r>
      <w:r w:rsidR="00597DDD" w:rsidRPr="00943D88">
        <w:rPr>
          <w:rFonts w:ascii="Times New Roman" w:eastAsia="Times New Roman" w:hAnsi="Times New Roman" w:cs="Times New Roman"/>
          <w:color w:val="000000" w:themeColor="text1"/>
          <w:sz w:val="24"/>
          <w:szCs w:val="24"/>
        </w:rPr>
        <w:t xml:space="preserve">sau </w:t>
      </w:r>
      <w:r w:rsidR="00A178E2" w:rsidRPr="00943D88">
        <w:rPr>
          <w:rFonts w:ascii="Times New Roman" w:eastAsia="Times New Roman" w:hAnsi="Times New Roman" w:cs="Times New Roman"/>
          <w:color w:val="000000" w:themeColor="text1"/>
          <w:sz w:val="24"/>
          <w:szCs w:val="24"/>
        </w:rPr>
        <w:t>„</w:t>
      </w:r>
      <w:r w:rsidR="009F21EE" w:rsidRPr="00943D88">
        <w:rPr>
          <w:rFonts w:ascii="Times New Roman" w:eastAsia="Times New Roman" w:hAnsi="Times New Roman" w:cs="Times New Roman"/>
          <w:color w:val="000000" w:themeColor="text1"/>
          <w:sz w:val="24"/>
          <w:szCs w:val="24"/>
        </w:rPr>
        <w:t>Admis</w:t>
      </w:r>
      <w:r w:rsidR="0041758F" w:rsidRPr="00943D88">
        <w:rPr>
          <w:rFonts w:ascii="Times New Roman" w:eastAsia="Times New Roman" w:hAnsi="Times New Roman" w:cs="Times New Roman"/>
          <w:color w:val="000000" w:themeColor="text1"/>
          <w:sz w:val="24"/>
          <w:szCs w:val="24"/>
        </w:rPr>
        <w:t xml:space="preserve"> cu </w:t>
      </w:r>
      <w:r w:rsidR="00597DDD" w:rsidRPr="00943D88">
        <w:rPr>
          <w:rFonts w:ascii="Times New Roman" w:eastAsia="Times New Roman" w:hAnsi="Times New Roman" w:cs="Times New Roman"/>
          <w:color w:val="000000" w:themeColor="text1"/>
          <w:sz w:val="24"/>
          <w:szCs w:val="24"/>
        </w:rPr>
        <w:t>DMi</w:t>
      </w:r>
      <w:r w:rsidR="00A178E2" w:rsidRPr="00943D88">
        <w:rPr>
          <w:rFonts w:ascii="Times New Roman" w:eastAsia="Times New Roman" w:hAnsi="Times New Roman" w:cs="Times New Roman"/>
          <w:color w:val="000000" w:themeColor="text1"/>
          <w:sz w:val="24"/>
          <w:szCs w:val="24"/>
        </w:rPr>
        <w:t>”</w:t>
      </w:r>
      <w:r w:rsidR="00597DDD" w:rsidRPr="00943D88">
        <w:rPr>
          <w:rFonts w:ascii="Times New Roman" w:eastAsia="Times New Roman" w:hAnsi="Times New Roman" w:cs="Times New Roman"/>
          <w:color w:val="000000" w:themeColor="text1"/>
          <w:sz w:val="24"/>
          <w:szCs w:val="24"/>
        </w:rPr>
        <w:t>;</w:t>
      </w:r>
    </w:p>
    <w:p w14:paraId="5774BF0D" w14:textId="4B23042C" w:rsidR="009F21EE" w:rsidRPr="00943D88" w:rsidRDefault="00943D88" w:rsidP="00943D88">
      <w:pPr>
        <w:spacing w:after="5" w:line="250" w:lineRule="auto"/>
        <w:ind w:right="162" w:firstLine="567"/>
        <w:jc w:val="both"/>
        <w:rPr>
          <w:rFonts w:ascii="Times New Roman" w:eastAsia="Times New Roman" w:hAnsi="Times New Roman" w:cs="Times New Roman"/>
          <w:color w:val="000000" w:themeColor="text1"/>
          <w:sz w:val="24"/>
          <w:szCs w:val="24"/>
        </w:rPr>
      </w:pPr>
      <w:r w:rsidRPr="00943D88">
        <w:rPr>
          <w:rFonts w:ascii="Times New Roman" w:eastAsia="Times New Roman" w:hAnsi="Times New Roman" w:cs="Times New Roman"/>
          <w:color w:val="000000" w:themeColor="text1"/>
          <w:sz w:val="24"/>
          <w:szCs w:val="24"/>
        </w:rPr>
        <w:t xml:space="preserve">23.1.2. </w:t>
      </w:r>
      <w:r w:rsidR="00597DDD" w:rsidRPr="00943D88">
        <w:rPr>
          <w:rFonts w:ascii="Times New Roman" w:eastAsia="Times New Roman" w:hAnsi="Times New Roman" w:cs="Times New Roman"/>
          <w:color w:val="000000" w:themeColor="text1"/>
          <w:sz w:val="24"/>
          <w:szCs w:val="24"/>
        </w:rPr>
        <w:t xml:space="preserve">semnează </w:t>
      </w:r>
      <w:proofErr w:type="spellStart"/>
      <w:r w:rsidR="00597DDD" w:rsidRPr="00943D88">
        <w:rPr>
          <w:rFonts w:ascii="Times New Roman" w:eastAsia="Times New Roman" w:hAnsi="Times New Roman" w:cs="Times New Roman"/>
          <w:color w:val="000000" w:themeColor="text1"/>
          <w:sz w:val="24"/>
          <w:szCs w:val="24"/>
        </w:rPr>
        <w:t>şi</w:t>
      </w:r>
      <w:proofErr w:type="spellEnd"/>
      <w:r w:rsidR="00597DDD" w:rsidRPr="00943D88">
        <w:rPr>
          <w:rFonts w:ascii="Times New Roman" w:eastAsia="Times New Roman" w:hAnsi="Times New Roman" w:cs="Times New Roman"/>
          <w:color w:val="000000" w:themeColor="text1"/>
          <w:sz w:val="24"/>
          <w:szCs w:val="24"/>
        </w:rPr>
        <w:t xml:space="preserve"> </w:t>
      </w:r>
      <w:r w:rsidR="009F21EE" w:rsidRPr="00943D88">
        <w:rPr>
          <w:rFonts w:ascii="Times New Roman" w:eastAsia="Times New Roman" w:hAnsi="Times New Roman" w:cs="Times New Roman"/>
          <w:color w:val="000000" w:themeColor="text1"/>
          <w:sz w:val="24"/>
          <w:szCs w:val="24"/>
        </w:rPr>
        <w:t>ștampilează</w:t>
      </w:r>
      <w:r w:rsidR="00597DDD" w:rsidRPr="00943D88">
        <w:rPr>
          <w:rFonts w:ascii="Times New Roman" w:eastAsia="Times New Roman" w:hAnsi="Times New Roman" w:cs="Times New Roman"/>
          <w:color w:val="000000" w:themeColor="text1"/>
          <w:sz w:val="24"/>
          <w:szCs w:val="24"/>
        </w:rPr>
        <w:t xml:space="preserve"> </w:t>
      </w:r>
      <w:r w:rsidR="000A6BC6" w:rsidRPr="00943D88">
        <w:rPr>
          <w:rFonts w:ascii="Times New Roman" w:eastAsia="Times New Roman" w:hAnsi="Times New Roman" w:cs="Times New Roman"/>
          <w:color w:val="000000" w:themeColor="text1"/>
          <w:sz w:val="24"/>
          <w:szCs w:val="24"/>
        </w:rPr>
        <w:t>certificatul de inspecție tehnică</w:t>
      </w:r>
      <w:r w:rsidR="00597DDD" w:rsidRPr="00943D88">
        <w:rPr>
          <w:rFonts w:ascii="Times New Roman" w:eastAsia="Times New Roman" w:hAnsi="Times New Roman" w:cs="Times New Roman"/>
          <w:color w:val="000000" w:themeColor="text1"/>
          <w:sz w:val="24"/>
          <w:szCs w:val="24"/>
        </w:rPr>
        <w:t xml:space="preserve">, îl înregistrează </w:t>
      </w:r>
      <w:r w:rsidR="0041758F" w:rsidRPr="00943D88">
        <w:rPr>
          <w:rFonts w:ascii="Times New Roman" w:eastAsia="Times New Roman" w:hAnsi="Times New Roman" w:cs="Times New Roman"/>
          <w:color w:val="000000" w:themeColor="text1"/>
          <w:sz w:val="24"/>
          <w:szCs w:val="24"/>
        </w:rPr>
        <w:t xml:space="preserve">în registrul de evidență a inspecțiilor tehnice </w:t>
      </w:r>
      <w:r w:rsidR="00515DBD" w:rsidRPr="00943D88">
        <w:rPr>
          <w:rFonts w:ascii="Times New Roman" w:eastAsia="Times New Roman" w:hAnsi="Times New Roman" w:cs="Times New Roman"/>
          <w:color w:val="000000" w:themeColor="text1"/>
          <w:sz w:val="24"/>
          <w:szCs w:val="24"/>
        </w:rPr>
        <w:t xml:space="preserve">periodice </w:t>
      </w:r>
      <w:r w:rsidR="00597DDD" w:rsidRPr="00943D88">
        <w:rPr>
          <w:rFonts w:ascii="Times New Roman" w:eastAsia="Times New Roman" w:hAnsi="Times New Roman" w:cs="Times New Roman"/>
          <w:color w:val="000000" w:themeColor="text1"/>
          <w:sz w:val="24"/>
          <w:szCs w:val="24"/>
        </w:rPr>
        <w:t>şi</w:t>
      </w:r>
      <w:r w:rsidR="0041758F" w:rsidRPr="00943D88">
        <w:rPr>
          <w:rFonts w:ascii="Times New Roman" w:eastAsia="Times New Roman" w:hAnsi="Times New Roman" w:cs="Times New Roman"/>
          <w:color w:val="000000" w:themeColor="text1"/>
          <w:sz w:val="24"/>
          <w:szCs w:val="24"/>
        </w:rPr>
        <w:t xml:space="preserve"> îl </w:t>
      </w:r>
      <w:r w:rsidR="009F21EE" w:rsidRPr="00943D88">
        <w:rPr>
          <w:rFonts w:ascii="Times New Roman" w:eastAsia="Times New Roman" w:hAnsi="Times New Roman" w:cs="Times New Roman"/>
          <w:color w:val="000000" w:themeColor="text1"/>
          <w:sz w:val="24"/>
          <w:szCs w:val="24"/>
        </w:rPr>
        <w:t xml:space="preserve">eliberează </w:t>
      </w:r>
      <w:r w:rsidR="0041758F" w:rsidRPr="00943D88">
        <w:rPr>
          <w:rFonts w:ascii="Times New Roman" w:eastAsia="Times New Roman" w:hAnsi="Times New Roman" w:cs="Times New Roman"/>
          <w:color w:val="000000" w:themeColor="text1"/>
          <w:sz w:val="24"/>
          <w:szCs w:val="24"/>
        </w:rPr>
        <w:t xml:space="preserve">împreună cu </w:t>
      </w:r>
      <w:r w:rsidR="009F21EE" w:rsidRPr="00943D88">
        <w:rPr>
          <w:rFonts w:ascii="Times New Roman" w:eastAsia="Times New Roman" w:hAnsi="Times New Roman" w:cs="Times New Roman"/>
          <w:color w:val="000000" w:themeColor="text1"/>
          <w:sz w:val="24"/>
          <w:szCs w:val="24"/>
        </w:rPr>
        <w:t>ecusonul</w:t>
      </w:r>
      <w:r w:rsidR="0041758F" w:rsidRPr="00943D88">
        <w:rPr>
          <w:rFonts w:ascii="Times New Roman" w:eastAsia="Times New Roman" w:hAnsi="Times New Roman" w:cs="Times New Roman"/>
          <w:color w:val="000000" w:themeColor="text1"/>
          <w:sz w:val="24"/>
          <w:szCs w:val="24"/>
        </w:rPr>
        <w:t xml:space="preserve"> proprietarului sau mandatarului</w:t>
      </w:r>
      <w:r w:rsidR="00597DDD" w:rsidRPr="00943D88">
        <w:rPr>
          <w:rFonts w:ascii="Times New Roman" w:eastAsia="Times New Roman" w:hAnsi="Times New Roman" w:cs="Times New Roman"/>
          <w:color w:val="000000" w:themeColor="text1"/>
          <w:sz w:val="24"/>
          <w:szCs w:val="24"/>
        </w:rPr>
        <w:t>;</w:t>
      </w:r>
    </w:p>
    <w:p w14:paraId="69269716" w14:textId="3CCE84A1" w:rsidR="006D6875" w:rsidRPr="00943D88" w:rsidRDefault="00943D88" w:rsidP="00943D88">
      <w:pPr>
        <w:spacing w:after="5" w:line="250" w:lineRule="auto"/>
        <w:ind w:left="-5" w:right="12" w:firstLine="567"/>
        <w:jc w:val="both"/>
        <w:rPr>
          <w:rFonts w:ascii="Times New Roman" w:hAnsi="Times New Roman" w:cs="Times New Roman"/>
          <w:color w:val="000000" w:themeColor="text1"/>
          <w:sz w:val="24"/>
          <w:szCs w:val="24"/>
        </w:rPr>
      </w:pPr>
      <w:r w:rsidRPr="00943D88">
        <w:rPr>
          <w:rFonts w:ascii="Times New Roman" w:eastAsia="Times New Roman" w:hAnsi="Times New Roman" w:cs="Times New Roman"/>
          <w:color w:val="000000" w:themeColor="text1"/>
          <w:sz w:val="24"/>
          <w:szCs w:val="24"/>
        </w:rPr>
        <w:t xml:space="preserve">23.2. </w:t>
      </w:r>
      <w:r w:rsidR="00597DDD" w:rsidRPr="00943D88">
        <w:rPr>
          <w:rFonts w:ascii="Times New Roman" w:eastAsia="Times New Roman" w:hAnsi="Times New Roman" w:cs="Times New Roman"/>
          <w:color w:val="000000" w:themeColor="text1"/>
          <w:sz w:val="24"/>
          <w:szCs w:val="24"/>
        </w:rPr>
        <w:t xml:space="preserve">Dacă </w:t>
      </w:r>
      <w:r w:rsidR="00ED1EBD" w:rsidRPr="00943D88">
        <w:rPr>
          <w:rFonts w:ascii="Times New Roman" w:eastAsia="Times New Roman" w:hAnsi="Times New Roman" w:cs="Times New Roman"/>
          <w:color w:val="000000" w:themeColor="text1"/>
          <w:sz w:val="24"/>
          <w:szCs w:val="24"/>
        </w:rPr>
        <w:t>unitatea tehnică</w:t>
      </w:r>
      <w:r w:rsidR="00597DDD" w:rsidRPr="00943D88">
        <w:rPr>
          <w:rFonts w:ascii="Times New Roman" w:eastAsia="Times New Roman" w:hAnsi="Times New Roman" w:cs="Times New Roman"/>
          <w:color w:val="000000" w:themeColor="text1"/>
          <w:sz w:val="24"/>
          <w:szCs w:val="24"/>
        </w:rPr>
        <w:t xml:space="preserve"> </w:t>
      </w:r>
      <w:r w:rsidR="00A178E2" w:rsidRPr="00943D88">
        <w:rPr>
          <w:rFonts w:ascii="Times New Roman" w:eastAsia="Times New Roman" w:hAnsi="Times New Roman" w:cs="Times New Roman"/>
          <w:color w:val="000000" w:themeColor="text1"/>
          <w:sz w:val="24"/>
          <w:szCs w:val="24"/>
        </w:rPr>
        <w:t>verificat</w:t>
      </w:r>
      <w:r w:rsidR="00ED1EBD" w:rsidRPr="00943D88">
        <w:rPr>
          <w:rFonts w:ascii="Times New Roman" w:eastAsia="Times New Roman" w:hAnsi="Times New Roman" w:cs="Times New Roman"/>
          <w:color w:val="000000" w:themeColor="text1"/>
          <w:sz w:val="24"/>
          <w:szCs w:val="24"/>
        </w:rPr>
        <w:t>ă</w:t>
      </w:r>
      <w:r w:rsidR="00597DDD" w:rsidRPr="00943D88">
        <w:rPr>
          <w:rFonts w:ascii="Times New Roman" w:eastAsia="Times New Roman" w:hAnsi="Times New Roman" w:cs="Times New Roman"/>
          <w:color w:val="000000" w:themeColor="text1"/>
          <w:sz w:val="24"/>
          <w:szCs w:val="24"/>
        </w:rPr>
        <w:t xml:space="preserve"> nu corespunde </w:t>
      </w:r>
      <w:r w:rsidR="00863E45" w:rsidRPr="00943D88">
        <w:rPr>
          <w:rFonts w:ascii="Times New Roman" w:eastAsia="Times New Roman" w:hAnsi="Times New Roman" w:cs="Times New Roman"/>
          <w:color w:val="000000" w:themeColor="text1"/>
          <w:sz w:val="24"/>
          <w:szCs w:val="24"/>
        </w:rPr>
        <w:t>cer</w:t>
      </w:r>
      <w:r w:rsidR="00DE5A16" w:rsidRPr="00943D88">
        <w:rPr>
          <w:rFonts w:ascii="Times New Roman" w:eastAsia="Times New Roman" w:hAnsi="Times New Roman" w:cs="Times New Roman"/>
          <w:color w:val="000000" w:themeColor="text1"/>
          <w:sz w:val="24"/>
          <w:szCs w:val="24"/>
        </w:rPr>
        <w:t>i</w:t>
      </w:r>
      <w:r w:rsidR="00863E45" w:rsidRPr="00943D88">
        <w:rPr>
          <w:rFonts w:ascii="Times New Roman" w:eastAsia="Times New Roman" w:hAnsi="Times New Roman" w:cs="Times New Roman"/>
          <w:color w:val="000000" w:themeColor="text1"/>
          <w:sz w:val="24"/>
          <w:szCs w:val="24"/>
        </w:rPr>
        <w:t>n</w:t>
      </w:r>
      <w:r w:rsidR="00DE5A16" w:rsidRPr="00943D88">
        <w:rPr>
          <w:rFonts w:ascii="Times New Roman" w:eastAsia="Times New Roman" w:hAnsi="Times New Roman" w:cs="Times New Roman"/>
          <w:color w:val="000000" w:themeColor="text1"/>
          <w:sz w:val="24"/>
          <w:szCs w:val="24"/>
        </w:rPr>
        <w:t>ț</w:t>
      </w:r>
      <w:r w:rsidR="00863E45" w:rsidRPr="00943D88">
        <w:rPr>
          <w:rFonts w:ascii="Times New Roman" w:eastAsia="Times New Roman" w:hAnsi="Times New Roman" w:cs="Times New Roman"/>
          <w:color w:val="000000" w:themeColor="text1"/>
          <w:sz w:val="24"/>
          <w:szCs w:val="24"/>
        </w:rPr>
        <w:t>elor</w:t>
      </w:r>
      <w:r w:rsidR="00597DDD" w:rsidRPr="00943D88">
        <w:rPr>
          <w:rFonts w:ascii="Times New Roman" w:eastAsia="Times New Roman" w:hAnsi="Times New Roman" w:cs="Times New Roman"/>
          <w:color w:val="000000" w:themeColor="text1"/>
          <w:sz w:val="24"/>
          <w:szCs w:val="24"/>
        </w:rPr>
        <w:t xml:space="preserve"> tehnice precizate, prezentând defecte din grupele DMa şi/sau DP, </w:t>
      </w:r>
      <w:r w:rsidR="00863E45" w:rsidRPr="00943D88">
        <w:rPr>
          <w:rFonts w:ascii="Times New Roman" w:eastAsia="Times New Roman" w:hAnsi="Times New Roman" w:cs="Times New Roman"/>
          <w:color w:val="000000" w:themeColor="text1"/>
          <w:sz w:val="24"/>
          <w:szCs w:val="24"/>
        </w:rPr>
        <w:t>inginerul-</w:t>
      </w:r>
      <w:r w:rsidR="00597DDD" w:rsidRPr="00943D88">
        <w:rPr>
          <w:rFonts w:ascii="Times New Roman" w:eastAsia="Times New Roman" w:hAnsi="Times New Roman" w:cs="Times New Roman"/>
          <w:color w:val="000000" w:themeColor="text1"/>
          <w:sz w:val="24"/>
          <w:szCs w:val="24"/>
        </w:rPr>
        <w:t xml:space="preserve">inspector consemnează defectele în </w:t>
      </w:r>
      <w:r w:rsidR="000A6BC6" w:rsidRPr="00943D88">
        <w:rPr>
          <w:rFonts w:ascii="Times New Roman" w:eastAsia="Times New Roman" w:hAnsi="Times New Roman" w:cs="Times New Roman"/>
          <w:color w:val="000000" w:themeColor="text1"/>
          <w:sz w:val="24"/>
          <w:szCs w:val="24"/>
        </w:rPr>
        <w:t xml:space="preserve">certificatul de inspecție tehnică </w:t>
      </w:r>
      <w:r w:rsidR="00A178E2" w:rsidRPr="00943D88">
        <w:rPr>
          <w:rFonts w:ascii="Times New Roman" w:eastAsia="Times New Roman" w:hAnsi="Times New Roman" w:cs="Times New Roman"/>
          <w:color w:val="000000" w:themeColor="text1"/>
          <w:sz w:val="24"/>
          <w:szCs w:val="24"/>
        </w:rPr>
        <w:t>„</w:t>
      </w:r>
      <w:r w:rsidR="00597DDD" w:rsidRPr="00943D88">
        <w:rPr>
          <w:rFonts w:ascii="Times New Roman" w:eastAsia="Times New Roman" w:hAnsi="Times New Roman" w:cs="Times New Roman"/>
          <w:color w:val="000000" w:themeColor="text1"/>
          <w:sz w:val="24"/>
          <w:szCs w:val="24"/>
        </w:rPr>
        <w:t>Defecte constatate</w:t>
      </w:r>
      <w:r w:rsidR="00A178E2" w:rsidRPr="00943D88">
        <w:rPr>
          <w:rFonts w:ascii="Times New Roman" w:eastAsia="Times New Roman" w:hAnsi="Times New Roman" w:cs="Times New Roman"/>
          <w:color w:val="000000" w:themeColor="text1"/>
          <w:sz w:val="24"/>
          <w:szCs w:val="24"/>
        </w:rPr>
        <w:t>”</w:t>
      </w:r>
      <w:r w:rsidR="00597DDD" w:rsidRPr="00943D88">
        <w:rPr>
          <w:rFonts w:ascii="Times New Roman" w:eastAsia="Times New Roman" w:hAnsi="Times New Roman" w:cs="Times New Roman"/>
          <w:color w:val="000000" w:themeColor="text1"/>
          <w:sz w:val="24"/>
          <w:szCs w:val="24"/>
        </w:rPr>
        <w:t xml:space="preserve"> şi marchează codurile defectelor constatate în momentul identificării acestor defecte. </w:t>
      </w:r>
      <w:r w:rsidR="006D6875" w:rsidRPr="00943D88">
        <w:rPr>
          <w:rFonts w:ascii="Times New Roman" w:hAnsi="Times New Roman" w:cs="Times New Roman"/>
          <w:color w:val="000000" w:themeColor="text1"/>
          <w:sz w:val="24"/>
          <w:szCs w:val="24"/>
        </w:rPr>
        <w:t xml:space="preserve">La finalizarea inspecției tehnice periodice, inginerul-inspector decide asupra reefectuării inspecției tehnice într-o perioadă de </w:t>
      </w:r>
      <w:r w:rsidR="00AF0763" w:rsidRPr="00943D88">
        <w:rPr>
          <w:rFonts w:ascii="Times New Roman" w:hAnsi="Times New Roman" w:cs="Times New Roman"/>
          <w:color w:val="000000" w:themeColor="text1"/>
          <w:sz w:val="24"/>
          <w:szCs w:val="24"/>
        </w:rPr>
        <w:t>6</w:t>
      </w:r>
      <w:r w:rsidR="006D6875" w:rsidRPr="00943D88">
        <w:rPr>
          <w:rFonts w:ascii="Times New Roman" w:hAnsi="Times New Roman" w:cs="Times New Roman"/>
          <w:color w:val="000000" w:themeColor="text1"/>
          <w:sz w:val="24"/>
          <w:szCs w:val="24"/>
        </w:rPr>
        <w:t xml:space="preserve">0 de zile, iar </w:t>
      </w:r>
      <w:r w:rsidR="008B1C6C" w:rsidRPr="00943D88">
        <w:rPr>
          <w:rFonts w:ascii="Times New Roman" w:hAnsi="Times New Roman" w:cs="Times New Roman"/>
          <w:color w:val="000000" w:themeColor="text1"/>
          <w:sz w:val="24"/>
          <w:szCs w:val="24"/>
        </w:rPr>
        <w:t>certificatul de inspecție tehnică</w:t>
      </w:r>
      <w:r w:rsidR="006D6875" w:rsidRPr="00943D88">
        <w:rPr>
          <w:rFonts w:ascii="Times New Roman" w:hAnsi="Times New Roman" w:cs="Times New Roman"/>
          <w:color w:val="000000" w:themeColor="text1"/>
          <w:sz w:val="24"/>
          <w:szCs w:val="24"/>
        </w:rPr>
        <w:t xml:space="preserve"> </w:t>
      </w:r>
      <w:r w:rsidR="00BC5B20" w:rsidRPr="00943D88">
        <w:rPr>
          <w:rFonts w:ascii="Times New Roman" w:hAnsi="Times New Roman" w:cs="Times New Roman"/>
          <w:color w:val="000000" w:themeColor="text1"/>
          <w:sz w:val="24"/>
          <w:szCs w:val="24"/>
        </w:rPr>
        <w:t xml:space="preserve">este înmânat </w:t>
      </w:r>
      <w:r w:rsidR="006D6875" w:rsidRPr="00943D88">
        <w:rPr>
          <w:rFonts w:ascii="Times New Roman" w:hAnsi="Times New Roman" w:cs="Times New Roman"/>
          <w:color w:val="000000" w:themeColor="text1"/>
          <w:sz w:val="24"/>
          <w:szCs w:val="24"/>
        </w:rPr>
        <w:t>persoanei care a prezentat unitatea tehnică la verificarea stării tehnice.</w:t>
      </w:r>
    </w:p>
    <w:p w14:paraId="7DEA9F51" w14:textId="1FCC0379" w:rsidR="00551CDB" w:rsidRPr="00943D88" w:rsidRDefault="00597DDD" w:rsidP="00943D88">
      <w:pPr>
        <w:spacing w:after="5" w:line="250" w:lineRule="auto"/>
        <w:ind w:left="-5" w:right="12" w:firstLine="567"/>
        <w:jc w:val="both"/>
        <w:rPr>
          <w:rFonts w:ascii="Times New Roman" w:eastAsia="Times New Roman" w:hAnsi="Times New Roman" w:cs="Times New Roman"/>
          <w:color w:val="000000" w:themeColor="text1"/>
          <w:sz w:val="24"/>
          <w:szCs w:val="24"/>
        </w:rPr>
      </w:pPr>
      <w:r w:rsidRPr="00943D88">
        <w:rPr>
          <w:rFonts w:ascii="Times New Roman" w:eastAsia="Times New Roman" w:hAnsi="Times New Roman" w:cs="Times New Roman"/>
          <w:color w:val="000000" w:themeColor="text1"/>
          <w:sz w:val="24"/>
          <w:szCs w:val="24"/>
        </w:rPr>
        <w:t>Dacă în urma reverificării</w:t>
      </w:r>
      <w:r w:rsidR="000C4568" w:rsidRPr="00943D88">
        <w:rPr>
          <w:rFonts w:ascii="Times New Roman" w:eastAsia="Times New Roman" w:hAnsi="Times New Roman" w:cs="Times New Roman"/>
          <w:color w:val="000000" w:themeColor="text1"/>
          <w:sz w:val="24"/>
          <w:szCs w:val="24"/>
        </w:rPr>
        <w:t>,</w:t>
      </w:r>
      <w:r w:rsidRPr="00943D88">
        <w:rPr>
          <w:rFonts w:ascii="Times New Roman" w:eastAsia="Times New Roman" w:hAnsi="Times New Roman" w:cs="Times New Roman"/>
          <w:color w:val="000000" w:themeColor="text1"/>
          <w:sz w:val="24"/>
          <w:szCs w:val="24"/>
        </w:rPr>
        <w:t xml:space="preserve"> efectuat</w:t>
      </w:r>
      <w:r w:rsidR="003B65F2" w:rsidRPr="00943D88">
        <w:rPr>
          <w:rFonts w:ascii="Times New Roman" w:eastAsia="Times New Roman" w:hAnsi="Times New Roman" w:cs="Times New Roman"/>
          <w:color w:val="000000" w:themeColor="text1"/>
          <w:sz w:val="24"/>
          <w:szCs w:val="24"/>
        </w:rPr>
        <w:t>e</w:t>
      </w:r>
      <w:r w:rsidRPr="00943D88">
        <w:rPr>
          <w:rFonts w:ascii="Times New Roman" w:eastAsia="Times New Roman" w:hAnsi="Times New Roman" w:cs="Times New Roman"/>
          <w:color w:val="000000" w:themeColor="text1"/>
          <w:sz w:val="24"/>
          <w:szCs w:val="24"/>
        </w:rPr>
        <w:t xml:space="preserve"> de </w:t>
      </w:r>
      <w:r w:rsidR="00A178E2" w:rsidRPr="00943D88">
        <w:rPr>
          <w:rFonts w:ascii="Times New Roman" w:eastAsia="Times New Roman" w:hAnsi="Times New Roman" w:cs="Times New Roman"/>
          <w:color w:val="000000" w:themeColor="text1"/>
          <w:sz w:val="24"/>
          <w:szCs w:val="24"/>
        </w:rPr>
        <w:t>către inginerul-</w:t>
      </w:r>
      <w:r w:rsidRPr="00943D88">
        <w:rPr>
          <w:rFonts w:ascii="Times New Roman" w:eastAsia="Times New Roman" w:hAnsi="Times New Roman" w:cs="Times New Roman"/>
          <w:color w:val="000000" w:themeColor="text1"/>
          <w:sz w:val="24"/>
          <w:szCs w:val="24"/>
        </w:rPr>
        <w:t>inspector</w:t>
      </w:r>
      <w:r w:rsidR="000C4568" w:rsidRPr="00943D88">
        <w:rPr>
          <w:rFonts w:ascii="Times New Roman" w:eastAsia="Times New Roman" w:hAnsi="Times New Roman" w:cs="Times New Roman"/>
          <w:color w:val="000000" w:themeColor="text1"/>
          <w:sz w:val="24"/>
          <w:szCs w:val="24"/>
        </w:rPr>
        <w:t>,</w:t>
      </w:r>
      <w:r w:rsidRPr="00943D88">
        <w:rPr>
          <w:rFonts w:ascii="Times New Roman" w:eastAsia="Times New Roman" w:hAnsi="Times New Roman" w:cs="Times New Roman"/>
          <w:color w:val="000000" w:themeColor="text1"/>
          <w:sz w:val="24"/>
          <w:szCs w:val="24"/>
        </w:rPr>
        <w:t xml:space="preserve"> sunt constatate alte defecte, acesta consemnează defectele respective </w:t>
      </w:r>
      <w:r w:rsidR="0041758F" w:rsidRPr="00943D88">
        <w:rPr>
          <w:rFonts w:ascii="Times New Roman" w:eastAsia="Times New Roman" w:hAnsi="Times New Roman" w:cs="Times New Roman"/>
          <w:color w:val="000000" w:themeColor="text1"/>
          <w:sz w:val="24"/>
          <w:szCs w:val="24"/>
        </w:rPr>
        <w:t>în</w:t>
      </w:r>
      <w:r w:rsidRPr="00943D88">
        <w:rPr>
          <w:rFonts w:ascii="Times New Roman" w:eastAsia="Times New Roman" w:hAnsi="Times New Roman" w:cs="Times New Roman"/>
          <w:color w:val="000000" w:themeColor="text1"/>
          <w:sz w:val="24"/>
          <w:szCs w:val="24"/>
        </w:rPr>
        <w:t xml:space="preserve"> </w:t>
      </w:r>
      <w:r w:rsidR="000A6BC6" w:rsidRPr="00943D88">
        <w:rPr>
          <w:rFonts w:ascii="Times New Roman" w:eastAsia="Times New Roman" w:hAnsi="Times New Roman" w:cs="Times New Roman"/>
          <w:color w:val="000000" w:themeColor="text1"/>
          <w:sz w:val="24"/>
          <w:szCs w:val="24"/>
        </w:rPr>
        <w:t xml:space="preserve">certificatul de inspecție tehnică </w:t>
      </w:r>
      <w:r w:rsidRPr="00943D88">
        <w:rPr>
          <w:rFonts w:ascii="Times New Roman" w:eastAsia="Times New Roman" w:hAnsi="Times New Roman" w:cs="Times New Roman"/>
          <w:color w:val="000000" w:themeColor="text1"/>
          <w:sz w:val="24"/>
          <w:szCs w:val="24"/>
        </w:rPr>
        <w:t xml:space="preserve"> şi apoi efectuează înregistrarea acestora, urmând ca finalizarea </w:t>
      </w:r>
      <w:r w:rsidR="00FA2CE5" w:rsidRPr="00943D88">
        <w:rPr>
          <w:rFonts w:ascii="Times New Roman" w:eastAsia="Times New Roman" w:hAnsi="Times New Roman" w:cs="Times New Roman"/>
          <w:color w:val="000000" w:themeColor="text1"/>
          <w:sz w:val="24"/>
          <w:szCs w:val="24"/>
        </w:rPr>
        <w:t>inspecției tehnice periodice</w:t>
      </w:r>
      <w:r w:rsidRPr="00943D88">
        <w:rPr>
          <w:rFonts w:ascii="Times New Roman" w:eastAsia="Times New Roman" w:hAnsi="Times New Roman" w:cs="Times New Roman"/>
          <w:color w:val="000000" w:themeColor="text1"/>
          <w:sz w:val="24"/>
          <w:szCs w:val="24"/>
        </w:rPr>
        <w:t xml:space="preserve"> </w:t>
      </w:r>
      <w:r w:rsidR="00FA2CE5" w:rsidRPr="00943D88">
        <w:rPr>
          <w:rFonts w:ascii="Times New Roman" w:eastAsia="Times New Roman" w:hAnsi="Times New Roman" w:cs="Times New Roman"/>
          <w:color w:val="000000" w:themeColor="text1"/>
          <w:sz w:val="24"/>
          <w:szCs w:val="24"/>
        </w:rPr>
        <w:t xml:space="preserve">să fie </w:t>
      </w:r>
      <w:r w:rsidRPr="00943D88">
        <w:rPr>
          <w:rFonts w:ascii="Times New Roman" w:eastAsia="Times New Roman" w:hAnsi="Times New Roman" w:cs="Times New Roman"/>
          <w:color w:val="000000" w:themeColor="text1"/>
          <w:sz w:val="24"/>
          <w:szCs w:val="24"/>
        </w:rPr>
        <w:t>realiz</w:t>
      </w:r>
      <w:r w:rsidR="00FA2CE5" w:rsidRPr="00943D88">
        <w:rPr>
          <w:rFonts w:ascii="Times New Roman" w:eastAsia="Times New Roman" w:hAnsi="Times New Roman" w:cs="Times New Roman"/>
          <w:color w:val="000000" w:themeColor="text1"/>
          <w:sz w:val="24"/>
          <w:szCs w:val="24"/>
        </w:rPr>
        <w:t>ată</w:t>
      </w:r>
      <w:r w:rsidRPr="00943D88">
        <w:rPr>
          <w:rFonts w:ascii="Times New Roman" w:eastAsia="Times New Roman" w:hAnsi="Times New Roman" w:cs="Times New Roman"/>
          <w:color w:val="000000" w:themeColor="text1"/>
          <w:sz w:val="24"/>
          <w:szCs w:val="24"/>
        </w:rPr>
        <w:t xml:space="preserve"> în </w:t>
      </w:r>
      <w:r w:rsidR="009E7756" w:rsidRPr="00943D88">
        <w:rPr>
          <w:rFonts w:ascii="Times New Roman" w:eastAsia="Times New Roman" w:hAnsi="Times New Roman" w:cs="Times New Roman"/>
          <w:color w:val="000000" w:themeColor="text1"/>
          <w:sz w:val="24"/>
          <w:szCs w:val="24"/>
        </w:rPr>
        <w:t>funcție</w:t>
      </w:r>
      <w:r w:rsidRPr="00943D88">
        <w:rPr>
          <w:rFonts w:ascii="Times New Roman" w:eastAsia="Times New Roman" w:hAnsi="Times New Roman" w:cs="Times New Roman"/>
          <w:color w:val="000000" w:themeColor="text1"/>
          <w:sz w:val="24"/>
          <w:szCs w:val="24"/>
        </w:rPr>
        <w:t xml:space="preserve"> de constatările </w:t>
      </w:r>
      <w:r w:rsidR="00A178E2" w:rsidRPr="00943D88">
        <w:rPr>
          <w:rFonts w:ascii="Times New Roman" w:eastAsia="Times New Roman" w:hAnsi="Times New Roman" w:cs="Times New Roman"/>
          <w:color w:val="000000" w:themeColor="text1"/>
          <w:sz w:val="24"/>
          <w:szCs w:val="24"/>
        </w:rPr>
        <w:t>inginerului-</w:t>
      </w:r>
      <w:r w:rsidR="00863E45" w:rsidRPr="00943D88">
        <w:rPr>
          <w:rFonts w:ascii="Times New Roman" w:eastAsia="Times New Roman" w:hAnsi="Times New Roman" w:cs="Times New Roman"/>
          <w:color w:val="000000" w:themeColor="text1"/>
          <w:sz w:val="24"/>
          <w:szCs w:val="24"/>
        </w:rPr>
        <w:t>i</w:t>
      </w:r>
      <w:r w:rsidRPr="00943D88">
        <w:rPr>
          <w:rFonts w:ascii="Times New Roman" w:eastAsia="Times New Roman" w:hAnsi="Times New Roman" w:cs="Times New Roman"/>
          <w:color w:val="000000" w:themeColor="text1"/>
          <w:sz w:val="24"/>
          <w:szCs w:val="24"/>
        </w:rPr>
        <w:t>nspector.</w:t>
      </w:r>
    </w:p>
    <w:p w14:paraId="2CEEF04C" w14:textId="3961B1C6" w:rsidR="00551CDB" w:rsidRPr="00943D88" w:rsidRDefault="00DD217A" w:rsidP="00943D88">
      <w:pPr>
        <w:spacing w:after="5" w:line="250" w:lineRule="auto"/>
        <w:ind w:left="-5" w:right="12" w:firstLine="567"/>
        <w:jc w:val="both"/>
        <w:rPr>
          <w:rFonts w:ascii="Times New Roman" w:eastAsia="Times New Roman" w:hAnsi="Times New Roman" w:cs="Times New Roman"/>
          <w:color w:val="000000" w:themeColor="text1"/>
          <w:sz w:val="24"/>
          <w:szCs w:val="24"/>
        </w:rPr>
      </w:pPr>
      <w:r w:rsidRPr="00943D88">
        <w:rPr>
          <w:rFonts w:ascii="Times New Roman" w:eastAsia="Times New Roman" w:hAnsi="Times New Roman" w:cs="Times New Roman"/>
          <w:color w:val="000000" w:themeColor="text1"/>
          <w:sz w:val="24"/>
          <w:szCs w:val="24"/>
        </w:rPr>
        <w:t>24</w:t>
      </w:r>
      <w:r w:rsidR="00863E45" w:rsidRPr="00943D88">
        <w:rPr>
          <w:rFonts w:ascii="Times New Roman" w:eastAsia="Times New Roman" w:hAnsi="Times New Roman" w:cs="Times New Roman"/>
          <w:color w:val="000000" w:themeColor="text1"/>
          <w:sz w:val="24"/>
          <w:szCs w:val="24"/>
        </w:rPr>
        <w:t>.</w:t>
      </w:r>
      <w:r w:rsidR="00597DDD" w:rsidRPr="00943D88">
        <w:rPr>
          <w:rFonts w:ascii="Times New Roman" w:eastAsia="Times New Roman" w:hAnsi="Times New Roman" w:cs="Times New Roman"/>
          <w:color w:val="000000" w:themeColor="text1"/>
          <w:sz w:val="24"/>
          <w:szCs w:val="24"/>
        </w:rPr>
        <w:t xml:space="preserve"> Dacă în termen de </w:t>
      </w:r>
      <w:r w:rsidR="00AF0763" w:rsidRPr="00943D88">
        <w:rPr>
          <w:rFonts w:ascii="Times New Roman" w:eastAsia="Times New Roman" w:hAnsi="Times New Roman" w:cs="Times New Roman"/>
          <w:color w:val="000000" w:themeColor="text1"/>
          <w:sz w:val="24"/>
          <w:szCs w:val="24"/>
        </w:rPr>
        <w:t>6</w:t>
      </w:r>
      <w:r w:rsidR="00597DDD" w:rsidRPr="00943D88">
        <w:rPr>
          <w:rFonts w:ascii="Times New Roman" w:eastAsia="Times New Roman" w:hAnsi="Times New Roman" w:cs="Times New Roman"/>
          <w:color w:val="000000" w:themeColor="text1"/>
          <w:sz w:val="24"/>
          <w:szCs w:val="24"/>
        </w:rPr>
        <w:t xml:space="preserve">0 de zile calendaristice de la data primei prezentări la </w:t>
      </w:r>
      <w:r w:rsidR="00FA2CE5" w:rsidRPr="00943D88">
        <w:rPr>
          <w:rFonts w:ascii="Times New Roman" w:eastAsia="Times New Roman" w:hAnsi="Times New Roman" w:cs="Times New Roman"/>
          <w:color w:val="000000" w:themeColor="text1"/>
          <w:sz w:val="24"/>
          <w:szCs w:val="24"/>
        </w:rPr>
        <w:t>inspecția tehnică periodică</w:t>
      </w:r>
      <w:r w:rsidR="00597DDD" w:rsidRPr="00943D88">
        <w:rPr>
          <w:rFonts w:ascii="Times New Roman" w:eastAsia="Times New Roman" w:hAnsi="Times New Roman" w:cs="Times New Roman"/>
          <w:color w:val="000000" w:themeColor="text1"/>
          <w:sz w:val="24"/>
          <w:szCs w:val="24"/>
        </w:rPr>
        <w:t xml:space="preserve"> defectele constatate au fost remediate, verificarea se face numai la ansamblurile (sistemele) la care s-au constatat defectele.</w:t>
      </w:r>
    </w:p>
    <w:p w14:paraId="65854F7A" w14:textId="29C13C3C" w:rsidR="00551CDB" w:rsidRPr="00943D88" w:rsidRDefault="00597DDD" w:rsidP="00943D88">
      <w:pPr>
        <w:spacing w:after="5" w:line="250" w:lineRule="auto"/>
        <w:ind w:right="12" w:firstLine="567"/>
        <w:jc w:val="both"/>
        <w:rPr>
          <w:rFonts w:ascii="Times New Roman" w:hAnsi="Times New Roman" w:cs="Times New Roman"/>
          <w:color w:val="000000" w:themeColor="text1"/>
          <w:sz w:val="24"/>
          <w:szCs w:val="24"/>
        </w:rPr>
      </w:pPr>
      <w:r w:rsidRPr="00943D88">
        <w:rPr>
          <w:rFonts w:ascii="Times New Roman" w:eastAsia="Times New Roman" w:hAnsi="Times New Roman" w:cs="Times New Roman"/>
          <w:color w:val="000000" w:themeColor="text1"/>
          <w:sz w:val="24"/>
          <w:szCs w:val="24"/>
        </w:rPr>
        <w:t xml:space="preserve">În cazul </w:t>
      </w:r>
      <w:r w:rsidR="001471BF" w:rsidRPr="00943D88">
        <w:rPr>
          <w:rFonts w:ascii="Times New Roman" w:eastAsia="Times New Roman" w:hAnsi="Times New Roman" w:cs="Times New Roman"/>
          <w:color w:val="000000" w:themeColor="text1"/>
          <w:sz w:val="24"/>
          <w:szCs w:val="24"/>
        </w:rPr>
        <w:t>depășirii</w:t>
      </w:r>
      <w:r w:rsidRPr="00943D88">
        <w:rPr>
          <w:rFonts w:ascii="Times New Roman" w:eastAsia="Times New Roman" w:hAnsi="Times New Roman" w:cs="Times New Roman"/>
          <w:color w:val="000000" w:themeColor="text1"/>
          <w:sz w:val="24"/>
          <w:szCs w:val="24"/>
        </w:rPr>
        <w:t xml:space="preserve"> termenului de </w:t>
      </w:r>
      <w:r w:rsidR="00AF0763" w:rsidRPr="00943D88">
        <w:rPr>
          <w:rFonts w:ascii="Times New Roman" w:eastAsia="Times New Roman" w:hAnsi="Times New Roman" w:cs="Times New Roman"/>
          <w:color w:val="000000" w:themeColor="text1"/>
          <w:sz w:val="24"/>
          <w:szCs w:val="24"/>
        </w:rPr>
        <w:t>6</w:t>
      </w:r>
      <w:r w:rsidRPr="00943D88">
        <w:rPr>
          <w:rFonts w:ascii="Times New Roman" w:eastAsia="Times New Roman" w:hAnsi="Times New Roman" w:cs="Times New Roman"/>
          <w:color w:val="000000" w:themeColor="text1"/>
          <w:sz w:val="24"/>
          <w:szCs w:val="24"/>
        </w:rPr>
        <w:t xml:space="preserve">0 de zile calendaristice de la data primei prezentări se va efectua o nouă </w:t>
      </w:r>
      <w:r w:rsidR="00FA2CE5" w:rsidRPr="00943D88">
        <w:rPr>
          <w:rFonts w:ascii="Times New Roman" w:eastAsia="Times New Roman" w:hAnsi="Times New Roman" w:cs="Times New Roman"/>
          <w:color w:val="000000" w:themeColor="text1"/>
          <w:sz w:val="24"/>
          <w:szCs w:val="24"/>
        </w:rPr>
        <w:t>inspecție tehnică periodică</w:t>
      </w:r>
      <w:r w:rsidRPr="00943D88">
        <w:rPr>
          <w:rFonts w:ascii="Times New Roman" w:eastAsia="Times New Roman" w:hAnsi="Times New Roman" w:cs="Times New Roman"/>
          <w:color w:val="000000" w:themeColor="text1"/>
          <w:sz w:val="24"/>
          <w:szCs w:val="24"/>
        </w:rPr>
        <w:t>.</w:t>
      </w:r>
    </w:p>
    <w:p w14:paraId="4646DA2E" w14:textId="0687B80F" w:rsidR="00551CDB" w:rsidRPr="00943D88" w:rsidRDefault="00E87CC4" w:rsidP="00943D88">
      <w:pPr>
        <w:spacing w:after="5" w:line="250" w:lineRule="auto"/>
        <w:ind w:left="-5" w:right="12" w:firstLine="567"/>
        <w:jc w:val="both"/>
        <w:rPr>
          <w:rFonts w:ascii="Times New Roman" w:eastAsia="Times New Roman" w:hAnsi="Times New Roman" w:cs="Times New Roman"/>
          <w:color w:val="000000" w:themeColor="text1"/>
          <w:sz w:val="24"/>
          <w:szCs w:val="24"/>
        </w:rPr>
      </w:pPr>
      <w:r w:rsidRPr="00943D88">
        <w:rPr>
          <w:rFonts w:ascii="Times New Roman" w:eastAsia="Times New Roman" w:hAnsi="Times New Roman" w:cs="Times New Roman"/>
          <w:color w:val="000000" w:themeColor="text1"/>
          <w:sz w:val="24"/>
          <w:szCs w:val="24"/>
        </w:rPr>
        <w:t>2</w:t>
      </w:r>
      <w:r w:rsidR="00DD217A" w:rsidRPr="00943D88">
        <w:rPr>
          <w:rFonts w:ascii="Times New Roman" w:eastAsia="Times New Roman" w:hAnsi="Times New Roman" w:cs="Times New Roman"/>
          <w:color w:val="000000" w:themeColor="text1"/>
          <w:sz w:val="24"/>
          <w:szCs w:val="24"/>
        </w:rPr>
        <w:t>5</w:t>
      </w:r>
      <w:r w:rsidR="001471BF" w:rsidRPr="00943D88">
        <w:rPr>
          <w:rFonts w:ascii="Times New Roman" w:eastAsia="Times New Roman" w:hAnsi="Times New Roman" w:cs="Times New Roman"/>
          <w:color w:val="000000" w:themeColor="text1"/>
          <w:sz w:val="24"/>
          <w:szCs w:val="24"/>
        </w:rPr>
        <w:t xml:space="preserve">. </w:t>
      </w:r>
      <w:r w:rsidR="00597DDD" w:rsidRPr="00943D88">
        <w:rPr>
          <w:rFonts w:ascii="Times New Roman" w:eastAsia="Times New Roman" w:hAnsi="Times New Roman" w:cs="Times New Roman"/>
          <w:color w:val="000000" w:themeColor="text1"/>
          <w:sz w:val="24"/>
          <w:szCs w:val="24"/>
        </w:rPr>
        <w:t xml:space="preserve">Pentru fiecare reverificare </w:t>
      </w:r>
      <w:r w:rsidR="00A178E2" w:rsidRPr="00943D88">
        <w:rPr>
          <w:rFonts w:ascii="Times New Roman" w:eastAsia="Times New Roman" w:hAnsi="Times New Roman" w:cs="Times New Roman"/>
          <w:color w:val="000000" w:themeColor="text1"/>
          <w:sz w:val="24"/>
          <w:szCs w:val="24"/>
        </w:rPr>
        <w:t>inginerul-</w:t>
      </w:r>
      <w:r w:rsidR="00597DDD" w:rsidRPr="00943D88">
        <w:rPr>
          <w:rFonts w:ascii="Times New Roman" w:eastAsia="Times New Roman" w:hAnsi="Times New Roman" w:cs="Times New Roman"/>
          <w:color w:val="000000" w:themeColor="text1"/>
          <w:sz w:val="24"/>
          <w:szCs w:val="24"/>
        </w:rPr>
        <w:t xml:space="preserve">inspector completează un </w:t>
      </w:r>
      <w:r w:rsidR="000A6BC6" w:rsidRPr="00943D88">
        <w:rPr>
          <w:rFonts w:ascii="Times New Roman" w:eastAsia="Times New Roman" w:hAnsi="Times New Roman" w:cs="Times New Roman"/>
          <w:color w:val="000000" w:themeColor="text1"/>
          <w:sz w:val="24"/>
          <w:szCs w:val="24"/>
        </w:rPr>
        <w:t>certificat de inspecție tehnică</w:t>
      </w:r>
      <w:r w:rsidR="00597DDD" w:rsidRPr="00943D88">
        <w:rPr>
          <w:rFonts w:ascii="Times New Roman" w:eastAsia="Times New Roman" w:hAnsi="Times New Roman" w:cs="Times New Roman"/>
          <w:color w:val="000000" w:themeColor="text1"/>
          <w:sz w:val="24"/>
          <w:szCs w:val="24"/>
        </w:rPr>
        <w:t xml:space="preserve">. De asemenea, </w:t>
      </w:r>
      <w:r w:rsidR="00A178E2" w:rsidRPr="00943D88">
        <w:rPr>
          <w:rFonts w:ascii="Times New Roman" w:eastAsia="Times New Roman" w:hAnsi="Times New Roman" w:cs="Times New Roman"/>
          <w:color w:val="000000" w:themeColor="text1"/>
          <w:sz w:val="24"/>
          <w:szCs w:val="24"/>
        </w:rPr>
        <w:t>inginerul-</w:t>
      </w:r>
      <w:r w:rsidR="00597DDD" w:rsidRPr="00943D88">
        <w:rPr>
          <w:rFonts w:ascii="Times New Roman" w:eastAsia="Times New Roman" w:hAnsi="Times New Roman" w:cs="Times New Roman"/>
          <w:color w:val="000000" w:themeColor="text1"/>
          <w:sz w:val="24"/>
          <w:szCs w:val="24"/>
        </w:rPr>
        <w:t xml:space="preserve">inspector completează un </w:t>
      </w:r>
      <w:r w:rsidR="000A6BC6" w:rsidRPr="00943D88">
        <w:rPr>
          <w:rFonts w:ascii="Times New Roman" w:eastAsia="Times New Roman" w:hAnsi="Times New Roman" w:cs="Times New Roman"/>
          <w:color w:val="000000" w:themeColor="text1"/>
          <w:sz w:val="24"/>
          <w:szCs w:val="24"/>
        </w:rPr>
        <w:t xml:space="preserve">certificat de inspecție tehnică </w:t>
      </w:r>
      <w:r w:rsidR="00A178E2" w:rsidRPr="00943D88">
        <w:rPr>
          <w:rFonts w:ascii="Times New Roman" w:eastAsia="Times New Roman" w:hAnsi="Times New Roman" w:cs="Times New Roman"/>
          <w:color w:val="000000" w:themeColor="text1"/>
          <w:sz w:val="24"/>
          <w:szCs w:val="24"/>
        </w:rPr>
        <w:t>și</w:t>
      </w:r>
      <w:r w:rsidR="00597DDD" w:rsidRPr="00943D88">
        <w:rPr>
          <w:rFonts w:ascii="Times New Roman" w:eastAsia="Times New Roman" w:hAnsi="Times New Roman" w:cs="Times New Roman"/>
          <w:color w:val="000000" w:themeColor="text1"/>
          <w:sz w:val="24"/>
          <w:szCs w:val="24"/>
        </w:rPr>
        <w:t xml:space="preserve"> pentru fiecare </w:t>
      </w:r>
      <w:r w:rsidR="00ED1EBD" w:rsidRPr="00943D88">
        <w:rPr>
          <w:rFonts w:ascii="Times New Roman" w:eastAsia="Times New Roman" w:hAnsi="Times New Roman" w:cs="Times New Roman"/>
          <w:color w:val="000000" w:themeColor="text1"/>
          <w:sz w:val="24"/>
          <w:szCs w:val="24"/>
        </w:rPr>
        <w:t>unitate tehnică</w:t>
      </w:r>
      <w:r w:rsidR="00597DDD" w:rsidRPr="00943D88">
        <w:rPr>
          <w:rFonts w:ascii="Times New Roman" w:eastAsia="Times New Roman" w:hAnsi="Times New Roman" w:cs="Times New Roman"/>
          <w:color w:val="000000" w:themeColor="text1"/>
          <w:sz w:val="24"/>
          <w:szCs w:val="24"/>
        </w:rPr>
        <w:t xml:space="preserve"> a căr</w:t>
      </w:r>
      <w:r w:rsidR="00ED1EBD" w:rsidRPr="00943D88">
        <w:rPr>
          <w:rFonts w:ascii="Times New Roman" w:eastAsia="Times New Roman" w:hAnsi="Times New Roman" w:cs="Times New Roman"/>
          <w:color w:val="000000" w:themeColor="text1"/>
          <w:sz w:val="24"/>
          <w:szCs w:val="24"/>
        </w:rPr>
        <w:t>e</w:t>
      </w:r>
      <w:r w:rsidR="00597DDD" w:rsidRPr="00943D88">
        <w:rPr>
          <w:rFonts w:ascii="Times New Roman" w:eastAsia="Times New Roman" w:hAnsi="Times New Roman" w:cs="Times New Roman"/>
          <w:color w:val="000000" w:themeColor="text1"/>
          <w:sz w:val="24"/>
          <w:szCs w:val="24"/>
        </w:rPr>
        <w:t xml:space="preserve">i </w:t>
      </w:r>
      <w:r w:rsidR="0098275C" w:rsidRPr="00943D88">
        <w:rPr>
          <w:rFonts w:ascii="Times New Roman" w:eastAsia="Times New Roman" w:hAnsi="Times New Roman" w:cs="Times New Roman"/>
          <w:color w:val="000000" w:themeColor="text1"/>
          <w:sz w:val="24"/>
          <w:szCs w:val="24"/>
        </w:rPr>
        <w:t>verificare a stării tehnice</w:t>
      </w:r>
      <w:r w:rsidR="00597DDD" w:rsidRPr="00943D88">
        <w:rPr>
          <w:rFonts w:ascii="Times New Roman" w:eastAsia="Times New Roman" w:hAnsi="Times New Roman" w:cs="Times New Roman"/>
          <w:color w:val="000000" w:themeColor="text1"/>
          <w:sz w:val="24"/>
          <w:szCs w:val="24"/>
        </w:rPr>
        <w:t xml:space="preserve"> a fost anulată fără a fi efectuată o reverificare a acest</w:t>
      </w:r>
      <w:r w:rsidR="000C4568" w:rsidRPr="00943D88">
        <w:rPr>
          <w:rFonts w:ascii="Times New Roman" w:eastAsia="Times New Roman" w:hAnsi="Times New Roman" w:cs="Times New Roman"/>
          <w:color w:val="000000" w:themeColor="text1"/>
          <w:sz w:val="24"/>
          <w:szCs w:val="24"/>
        </w:rPr>
        <w:t>eia</w:t>
      </w:r>
      <w:r w:rsidR="00A178E2" w:rsidRPr="00943D88">
        <w:rPr>
          <w:rFonts w:ascii="Times New Roman" w:eastAsia="Times New Roman" w:hAnsi="Times New Roman" w:cs="Times New Roman"/>
          <w:color w:val="000000" w:themeColor="text1"/>
          <w:sz w:val="24"/>
          <w:szCs w:val="24"/>
        </w:rPr>
        <w:t xml:space="preserve"> în care se va consemna mențiunea „Neadmis”</w:t>
      </w:r>
      <w:r w:rsidR="00597DDD" w:rsidRPr="00943D88">
        <w:rPr>
          <w:rFonts w:ascii="Times New Roman" w:eastAsia="Times New Roman" w:hAnsi="Times New Roman" w:cs="Times New Roman"/>
          <w:color w:val="000000" w:themeColor="text1"/>
          <w:sz w:val="24"/>
          <w:szCs w:val="24"/>
        </w:rPr>
        <w:t>.</w:t>
      </w:r>
    </w:p>
    <w:p w14:paraId="272CEEE7" w14:textId="77777777" w:rsidR="00551CDB" w:rsidRPr="00FB331E" w:rsidRDefault="00597DDD" w:rsidP="001471BF">
      <w:pPr>
        <w:pStyle w:val="Titlu1"/>
        <w:spacing w:after="306"/>
        <w:ind w:left="-5" w:right="0"/>
        <w:rPr>
          <w:b w:val="0"/>
          <w:color w:val="000000" w:themeColor="text1"/>
        </w:rPr>
      </w:pPr>
      <w:r w:rsidRPr="00FB331E">
        <w:rPr>
          <w:b w:val="0"/>
          <w:color w:val="000000" w:themeColor="text1"/>
        </w:rPr>
        <w:t xml:space="preserve">        </w:t>
      </w:r>
    </w:p>
    <w:p w14:paraId="01D5E5BE" w14:textId="77777777" w:rsidR="00FF6B4C" w:rsidRPr="00FB331E" w:rsidRDefault="00FF6B4C" w:rsidP="00FF6B4C">
      <w:pPr>
        <w:rPr>
          <w:color w:val="000000" w:themeColor="text1"/>
        </w:rPr>
      </w:pPr>
    </w:p>
    <w:p w14:paraId="05DB6AFD" w14:textId="77777777" w:rsidR="00FF6B4C" w:rsidRDefault="00FF6B4C" w:rsidP="00FF6B4C">
      <w:pPr>
        <w:rPr>
          <w:color w:val="000000" w:themeColor="text1"/>
        </w:rPr>
      </w:pPr>
    </w:p>
    <w:p w14:paraId="279C8E69" w14:textId="77777777" w:rsidR="00943D88" w:rsidRDefault="00943D88" w:rsidP="00FF6B4C">
      <w:pPr>
        <w:rPr>
          <w:color w:val="000000" w:themeColor="text1"/>
        </w:rPr>
      </w:pPr>
    </w:p>
    <w:p w14:paraId="52C7BBFA" w14:textId="77777777" w:rsidR="00943D88" w:rsidRDefault="00943D88" w:rsidP="00FF6B4C">
      <w:pPr>
        <w:rPr>
          <w:color w:val="000000" w:themeColor="text1"/>
        </w:rPr>
      </w:pPr>
    </w:p>
    <w:p w14:paraId="6FAC2B5A" w14:textId="77777777" w:rsidR="00943D88" w:rsidRDefault="00943D88" w:rsidP="00FF6B4C">
      <w:pPr>
        <w:rPr>
          <w:color w:val="000000" w:themeColor="text1"/>
        </w:rPr>
      </w:pPr>
    </w:p>
    <w:p w14:paraId="41F20EFD" w14:textId="77777777" w:rsidR="00943D88" w:rsidRDefault="00943D88" w:rsidP="00FF6B4C">
      <w:pPr>
        <w:rPr>
          <w:color w:val="000000" w:themeColor="text1"/>
        </w:rPr>
      </w:pPr>
    </w:p>
    <w:p w14:paraId="0B3409BA" w14:textId="77777777" w:rsidR="00943D88" w:rsidRDefault="00943D88" w:rsidP="00FF6B4C">
      <w:pPr>
        <w:rPr>
          <w:color w:val="000000" w:themeColor="text1"/>
        </w:rPr>
      </w:pPr>
    </w:p>
    <w:p w14:paraId="6C3514FF" w14:textId="77777777" w:rsidR="00943D88" w:rsidRDefault="00943D88" w:rsidP="00FF6B4C">
      <w:pPr>
        <w:rPr>
          <w:color w:val="000000" w:themeColor="text1"/>
        </w:rPr>
      </w:pPr>
    </w:p>
    <w:p w14:paraId="38153983" w14:textId="77777777" w:rsidR="00943D88" w:rsidRDefault="00943D88" w:rsidP="00FF6B4C">
      <w:pPr>
        <w:rPr>
          <w:color w:val="000000" w:themeColor="text1"/>
        </w:rPr>
      </w:pPr>
    </w:p>
    <w:p w14:paraId="04496DDC" w14:textId="77777777" w:rsidR="00943D88" w:rsidRDefault="00943D88" w:rsidP="00FF6B4C">
      <w:pPr>
        <w:rPr>
          <w:color w:val="000000" w:themeColor="text1"/>
        </w:rPr>
      </w:pPr>
    </w:p>
    <w:p w14:paraId="2788567D" w14:textId="77777777" w:rsidR="00943D88" w:rsidRDefault="00943D88" w:rsidP="00FF6B4C">
      <w:pPr>
        <w:rPr>
          <w:color w:val="000000" w:themeColor="text1"/>
        </w:rPr>
      </w:pPr>
    </w:p>
    <w:p w14:paraId="7DF5756C" w14:textId="77777777" w:rsidR="00943D88" w:rsidRDefault="00943D88" w:rsidP="00FF6B4C">
      <w:pPr>
        <w:rPr>
          <w:color w:val="000000" w:themeColor="text1"/>
        </w:rPr>
      </w:pPr>
    </w:p>
    <w:p w14:paraId="329A8120" w14:textId="77777777" w:rsidR="00943D88" w:rsidRDefault="00943D88" w:rsidP="00FF6B4C">
      <w:pPr>
        <w:rPr>
          <w:color w:val="000000" w:themeColor="text1"/>
        </w:rPr>
      </w:pPr>
    </w:p>
    <w:p w14:paraId="17532648" w14:textId="77777777" w:rsidR="00943D88" w:rsidRDefault="00943D88" w:rsidP="00FF6B4C">
      <w:pPr>
        <w:rPr>
          <w:color w:val="000000" w:themeColor="text1"/>
        </w:rPr>
      </w:pPr>
    </w:p>
    <w:p w14:paraId="7CC61531" w14:textId="77777777" w:rsidR="00943D88" w:rsidRDefault="00943D88" w:rsidP="00FF6B4C">
      <w:pPr>
        <w:rPr>
          <w:color w:val="000000" w:themeColor="text1"/>
        </w:rPr>
      </w:pPr>
    </w:p>
    <w:p w14:paraId="1C174291" w14:textId="77777777" w:rsidR="00D60D1B" w:rsidRDefault="00D60D1B" w:rsidP="00FF6B4C">
      <w:pPr>
        <w:rPr>
          <w:color w:val="000000" w:themeColor="text1"/>
        </w:rPr>
      </w:pPr>
    </w:p>
    <w:p w14:paraId="0E91678E" w14:textId="77777777" w:rsidR="00D60D1B" w:rsidRDefault="00D60D1B" w:rsidP="00FF6B4C">
      <w:pPr>
        <w:rPr>
          <w:color w:val="000000" w:themeColor="text1"/>
        </w:rPr>
      </w:pPr>
    </w:p>
    <w:p w14:paraId="23122EAB" w14:textId="77777777" w:rsidR="00D60D1B" w:rsidRDefault="00D60D1B" w:rsidP="00FF6B4C">
      <w:pPr>
        <w:rPr>
          <w:color w:val="000000" w:themeColor="text1"/>
        </w:rPr>
      </w:pPr>
    </w:p>
    <w:p w14:paraId="56D8E97D" w14:textId="77777777" w:rsidR="00943D88" w:rsidRPr="00FB331E" w:rsidRDefault="00943D88" w:rsidP="00FF6B4C">
      <w:pPr>
        <w:rPr>
          <w:color w:val="000000" w:themeColor="text1"/>
        </w:rPr>
      </w:pPr>
    </w:p>
    <w:p w14:paraId="3A1C8FE2" w14:textId="77777777" w:rsidR="00FF6B4C" w:rsidRPr="00FB331E" w:rsidRDefault="00FF6B4C" w:rsidP="00FF6B4C">
      <w:pPr>
        <w:rPr>
          <w:color w:val="000000" w:themeColor="text1"/>
        </w:rPr>
      </w:pPr>
    </w:p>
    <w:p w14:paraId="6C348745" w14:textId="77777777" w:rsidR="00356137" w:rsidRDefault="00597DDD" w:rsidP="00E86829">
      <w:pPr>
        <w:spacing w:after="5" w:line="249" w:lineRule="auto"/>
        <w:ind w:left="-5" w:right="12"/>
        <w:jc w:val="right"/>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rPr>
        <w:lastRenderedPageBreak/>
        <w:t xml:space="preserve">    </w:t>
      </w:r>
      <w:r w:rsidR="00E86829" w:rsidRPr="00E86829">
        <w:rPr>
          <w:rFonts w:ascii="Times New Roman" w:eastAsia="Times New Roman" w:hAnsi="Times New Roman" w:cs="Times New Roman"/>
          <w:b/>
          <w:bCs/>
          <w:color w:val="000000" w:themeColor="text1"/>
          <w:sz w:val="24"/>
          <w:szCs w:val="24"/>
        </w:rPr>
        <w:t xml:space="preserve">Anexa nr. 1 </w:t>
      </w:r>
    </w:p>
    <w:p w14:paraId="5F5C2320" w14:textId="6CBC6860" w:rsidR="00356137" w:rsidRDefault="00E86829" w:rsidP="00E86829">
      <w:pPr>
        <w:spacing w:after="5" w:line="249" w:lineRule="auto"/>
        <w:ind w:left="-5" w:right="12"/>
        <w:jc w:val="right"/>
        <w:rPr>
          <w:rFonts w:ascii="Times New Roman" w:eastAsia="Times New Roman" w:hAnsi="Times New Roman" w:cs="Times New Roman"/>
          <w:b/>
          <w:bCs/>
          <w:color w:val="000000" w:themeColor="text1"/>
          <w:sz w:val="24"/>
          <w:szCs w:val="24"/>
        </w:rPr>
      </w:pPr>
      <w:r w:rsidRPr="00E86829">
        <w:rPr>
          <w:rFonts w:ascii="Times New Roman" w:eastAsia="Times New Roman" w:hAnsi="Times New Roman" w:cs="Times New Roman"/>
          <w:b/>
          <w:bCs/>
          <w:color w:val="000000" w:themeColor="text1"/>
          <w:sz w:val="24"/>
          <w:szCs w:val="24"/>
        </w:rPr>
        <w:t xml:space="preserve">la Regulamentul privind inspecția </w:t>
      </w:r>
    </w:p>
    <w:p w14:paraId="72D5F2BF" w14:textId="3636620B" w:rsidR="00E86829" w:rsidRDefault="00E86829" w:rsidP="00E86829">
      <w:pPr>
        <w:spacing w:after="5" w:line="249" w:lineRule="auto"/>
        <w:ind w:left="-5" w:right="12"/>
        <w:jc w:val="right"/>
        <w:rPr>
          <w:rFonts w:ascii="Times New Roman" w:eastAsia="Times New Roman" w:hAnsi="Times New Roman" w:cs="Times New Roman"/>
          <w:b/>
          <w:bCs/>
          <w:color w:val="000000" w:themeColor="text1"/>
          <w:sz w:val="24"/>
          <w:szCs w:val="24"/>
        </w:rPr>
      </w:pPr>
      <w:r w:rsidRPr="00E86829">
        <w:rPr>
          <w:rFonts w:ascii="Times New Roman" w:eastAsia="Times New Roman" w:hAnsi="Times New Roman" w:cs="Times New Roman"/>
          <w:b/>
          <w:bCs/>
          <w:color w:val="000000" w:themeColor="text1"/>
          <w:sz w:val="24"/>
          <w:szCs w:val="24"/>
        </w:rPr>
        <w:t>tehnică periodică a unităților tehnice</w:t>
      </w:r>
    </w:p>
    <w:p w14:paraId="6C44968D" w14:textId="77777777" w:rsidR="00E86829" w:rsidRDefault="00E86829" w:rsidP="00C24C78">
      <w:pPr>
        <w:spacing w:after="0" w:line="249" w:lineRule="auto"/>
        <w:ind w:left="-5" w:right="12"/>
        <w:jc w:val="center"/>
        <w:rPr>
          <w:rFonts w:ascii="Times New Roman" w:eastAsia="Times New Roman" w:hAnsi="Times New Roman" w:cs="Times New Roman"/>
          <w:b/>
          <w:bCs/>
          <w:color w:val="000000" w:themeColor="text1"/>
          <w:sz w:val="24"/>
          <w:szCs w:val="24"/>
        </w:rPr>
      </w:pPr>
    </w:p>
    <w:p w14:paraId="58AD2545" w14:textId="5BE7F23B" w:rsidR="000C17EA" w:rsidRPr="00FB331E" w:rsidRDefault="00597DDD" w:rsidP="00C24C78">
      <w:pPr>
        <w:spacing w:after="0" w:line="249" w:lineRule="auto"/>
        <w:ind w:left="-5" w:right="12"/>
        <w:jc w:val="center"/>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rPr>
        <w:t xml:space="preserve">Prevederi privind </w:t>
      </w:r>
      <w:r w:rsidR="00FA2CE5" w:rsidRPr="00FB331E">
        <w:rPr>
          <w:rFonts w:ascii="Times New Roman" w:eastAsia="Times New Roman" w:hAnsi="Times New Roman" w:cs="Times New Roman"/>
          <w:b/>
          <w:bCs/>
          <w:color w:val="000000" w:themeColor="text1"/>
          <w:sz w:val="24"/>
          <w:szCs w:val="24"/>
        </w:rPr>
        <w:t>inspecți</w:t>
      </w:r>
      <w:r w:rsidR="008939AF" w:rsidRPr="00FB331E">
        <w:rPr>
          <w:rFonts w:ascii="Times New Roman" w:eastAsia="Times New Roman" w:hAnsi="Times New Roman" w:cs="Times New Roman"/>
          <w:b/>
          <w:bCs/>
          <w:color w:val="000000" w:themeColor="text1"/>
          <w:sz w:val="24"/>
          <w:szCs w:val="24"/>
        </w:rPr>
        <w:t>a</w:t>
      </w:r>
      <w:r w:rsidR="00FA2CE5" w:rsidRPr="00FB331E">
        <w:rPr>
          <w:rFonts w:ascii="Times New Roman" w:eastAsia="Times New Roman" w:hAnsi="Times New Roman" w:cs="Times New Roman"/>
          <w:b/>
          <w:bCs/>
          <w:color w:val="000000" w:themeColor="text1"/>
          <w:sz w:val="24"/>
          <w:szCs w:val="24"/>
        </w:rPr>
        <w:t xml:space="preserve"> </w:t>
      </w:r>
    </w:p>
    <w:p w14:paraId="7CE9328E" w14:textId="057BA19C" w:rsidR="00551CDB" w:rsidRPr="00FB331E" w:rsidRDefault="00FA2CE5" w:rsidP="00C24C78">
      <w:pPr>
        <w:spacing w:after="0" w:line="249" w:lineRule="auto"/>
        <w:ind w:left="-5" w:right="12"/>
        <w:jc w:val="center"/>
        <w:rPr>
          <w:b/>
          <w:bCs/>
          <w:color w:val="000000" w:themeColor="text1"/>
          <w:sz w:val="24"/>
          <w:szCs w:val="24"/>
        </w:rPr>
      </w:pPr>
      <w:r w:rsidRPr="00FB331E">
        <w:rPr>
          <w:rFonts w:ascii="Times New Roman" w:eastAsia="Times New Roman" w:hAnsi="Times New Roman" w:cs="Times New Roman"/>
          <w:b/>
          <w:bCs/>
          <w:color w:val="000000" w:themeColor="text1"/>
          <w:sz w:val="24"/>
          <w:szCs w:val="24"/>
        </w:rPr>
        <w:t>tehnic</w:t>
      </w:r>
      <w:r w:rsidR="008939AF" w:rsidRPr="00FB331E">
        <w:rPr>
          <w:rFonts w:ascii="Times New Roman" w:eastAsia="Times New Roman" w:hAnsi="Times New Roman" w:cs="Times New Roman"/>
          <w:b/>
          <w:bCs/>
          <w:color w:val="000000" w:themeColor="text1"/>
          <w:sz w:val="24"/>
          <w:szCs w:val="24"/>
        </w:rPr>
        <w:t>ă</w:t>
      </w:r>
      <w:r w:rsidRPr="00FB331E">
        <w:rPr>
          <w:rFonts w:ascii="Times New Roman" w:eastAsia="Times New Roman" w:hAnsi="Times New Roman" w:cs="Times New Roman"/>
          <w:b/>
          <w:bCs/>
          <w:color w:val="000000" w:themeColor="text1"/>
          <w:sz w:val="24"/>
          <w:szCs w:val="24"/>
        </w:rPr>
        <w:t xml:space="preserve"> periodic</w:t>
      </w:r>
      <w:r w:rsidR="008939AF" w:rsidRPr="00FB331E">
        <w:rPr>
          <w:rFonts w:ascii="Times New Roman" w:eastAsia="Times New Roman" w:hAnsi="Times New Roman" w:cs="Times New Roman"/>
          <w:b/>
          <w:bCs/>
          <w:color w:val="000000" w:themeColor="text1"/>
          <w:sz w:val="24"/>
          <w:szCs w:val="24"/>
        </w:rPr>
        <w:t>ă</w:t>
      </w:r>
      <w:r w:rsidR="00597DDD" w:rsidRPr="00FB331E">
        <w:rPr>
          <w:rFonts w:ascii="Times New Roman" w:eastAsia="Times New Roman" w:hAnsi="Times New Roman" w:cs="Times New Roman"/>
          <w:b/>
          <w:bCs/>
          <w:color w:val="000000" w:themeColor="text1"/>
          <w:sz w:val="24"/>
          <w:szCs w:val="24"/>
        </w:rPr>
        <w:t xml:space="preserve"> </w:t>
      </w:r>
      <w:r w:rsidR="000C17EA" w:rsidRPr="00FB331E">
        <w:rPr>
          <w:rFonts w:ascii="Times New Roman" w:eastAsia="Times New Roman" w:hAnsi="Times New Roman" w:cs="Times New Roman"/>
          <w:b/>
          <w:bCs/>
          <w:color w:val="000000" w:themeColor="text1"/>
          <w:sz w:val="24"/>
          <w:szCs w:val="24"/>
        </w:rPr>
        <w:t>a unităților tehnice</w:t>
      </w:r>
    </w:p>
    <w:p w14:paraId="7DAC0A45" w14:textId="3FE4DD57" w:rsidR="00C10DC5" w:rsidRPr="00FB331E" w:rsidRDefault="00597DDD" w:rsidP="00943D88">
      <w:pPr>
        <w:autoSpaceDE w:val="0"/>
        <w:spacing w:after="0"/>
        <w:jc w:val="both"/>
        <w:rPr>
          <w:rFonts w:ascii="Times New Roman" w:hAnsi="Times New Roman"/>
          <w:b/>
          <w:bCs/>
          <w:iCs/>
          <w:color w:val="000000" w:themeColor="text1"/>
          <w:sz w:val="24"/>
          <w:szCs w:val="24"/>
        </w:rPr>
      </w:pPr>
      <w:r w:rsidRPr="00FB331E">
        <w:rPr>
          <w:bCs/>
          <w:color w:val="000000" w:themeColor="text1"/>
          <w:sz w:val="24"/>
          <w:szCs w:val="24"/>
        </w:rPr>
        <w:t xml:space="preserve">    </w:t>
      </w:r>
      <w:r w:rsidR="00C10DC5" w:rsidRPr="00FB331E">
        <w:rPr>
          <w:rFonts w:ascii="Times New Roman" w:hAnsi="Times New Roman"/>
          <w:iCs/>
          <w:color w:val="000000" w:themeColor="text1"/>
          <w:sz w:val="24"/>
          <w:szCs w:val="24"/>
        </w:rPr>
        <w:t xml:space="preserve">Inspecția tehnică acoperă cel puțin elementele și utilizează </w:t>
      </w:r>
      <w:r w:rsidR="00064F28" w:rsidRPr="00FB331E">
        <w:rPr>
          <w:rFonts w:ascii="Times New Roman" w:hAnsi="Times New Roman"/>
          <w:iCs/>
          <w:color w:val="000000" w:themeColor="text1"/>
          <w:sz w:val="24"/>
          <w:szCs w:val="24"/>
        </w:rPr>
        <w:t xml:space="preserve">standardele minime și </w:t>
      </w:r>
      <w:r w:rsidR="00C10DC5" w:rsidRPr="00FB331E">
        <w:rPr>
          <w:rFonts w:ascii="Times New Roman" w:hAnsi="Times New Roman"/>
          <w:iCs/>
          <w:color w:val="000000" w:themeColor="text1"/>
          <w:sz w:val="24"/>
          <w:szCs w:val="24"/>
        </w:rPr>
        <w:t xml:space="preserve">metodele recomandate enumerate în </w:t>
      </w:r>
      <w:r w:rsidR="00C10DC5" w:rsidRPr="00943D88">
        <w:rPr>
          <w:rFonts w:ascii="Times New Roman" w:hAnsi="Times New Roman"/>
          <w:iCs/>
          <w:color w:val="000000" w:themeColor="text1"/>
          <w:sz w:val="24"/>
          <w:szCs w:val="24"/>
        </w:rPr>
        <w:t xml:space="preserve">tabelul </w:t>
      </w:r>
      <w:r w:rsidR="000C4568" w:rsidRPr="00943D88">
        <w:rPr>
          <w:rFonts w:ascii="Times New Roman" w:hAnsi="Times New Roman"/>
          <w:iCs/>
          <w:color w:val="000000" w:themeColor="text1"/>
          <w:sz w:val="24"/>
          <w:szCs w:val="24"/>
        </w:rPr>
        <w:t>Plan de operațiuni.</w:t>
      </w:r>
    </w:p>
    <w:p w14:paraId="4C12ECE8" w14:textId="5E9E4C1F" w:rsidR="00C10DC5" w:rsidRPr="00FB331E" w:rsidRDefault="00C10DC5" w:rsidP="00943D88">
      <w:pPr>
        <w:autoSpaceDE w:val="0"/>
        <w:spacing w:after="0"/>
        <w:ind w:firstLine="698"/>
        <w:jc w:val="both"/>
        <w:rPr>
          <w:rFonts w:ascii="Times New Roman" w:hAnsi="Times New Roman"/>
          <w:iCs/>
          <w:color w:val="000000" w:themeColor="text1"/>
          <w:sz w:val="24"/>
          <w:szCs w:val="24"/>
        </w:rPr>
      </w:pPr>
      <w:r w:rsidRPr="00FB331E">
        <w:rPr>
          <w:rFonts w:ascii="Times New Roman" w:hAnsi="Times New Roman"/>
          <w:iCs/>
          <w:color w:val="000000" w:themeColor="text1"/>
          <w:sz w:val="24"/>
          <w:szCs w:val="24"/>
        </w:rPr>
        <w:t>Pentru fiecare dintre sistemele și componentele unei unități tehnic</w:t>
      </w:r>
      <w:r w:rsidR="000C17EA" w:rsidRPr="00FB331E">
        <w:rPr>
          <w:rFonts w:ascii="Times New Roman" w:hAnsi="Times New Roman"/>
          <w:iCs/>
          <w:color w:val="000000" w:themeColor="text1"/>
          <w:sz w:val="24"/>
          <w:szCs w:val="24"/>
        </w:rPr>
        <w:t>e</w:t>
      </w:r>
      <w:r w:rsidRPr="00FB331E">
        <w:rPr>
          <w:rFonts w:ascii="Times New Roman" w:hAnsi="Times New Roman"/>
          <w:iCs/>
          <w:color w:val="000000" w:themeColor="text1"/>
          <w:sz w:val="24"/>
          <w:szCs w:val="24"/>
        </w:rPr>
        <w:t>, supuse inspecției, evaluarea deficiențelor se desfășoară în conformitate cu criteriile stabilite în tabel, de la caz la caz.</w:t>
      </w:r>
    </w:p>
    <w:p w14:paraId="1945704B" w14:textId="2449CDF6" w:rsidR="00FB4428" w:rsidRDefault="00C10DC5" w:rsidP="00943D88">
      <w:pPr>
        <w:autoSpaceDE w:val="0"/>
        <w:spacing w:after="0"/>
        <w:ind w:firstLine="698"/>
        <w:jc w:val="both"/>
        <w:rPr>
          <w:rFonts w:ascii="Times New Roman" w:hAnsi="Times New Roman"/>
          <w:iCs/>
          <w:color w:val="000000" w:themeColor="text1"/>
          <w:sz w:val="24"/>
          <w:szCs w:val="24"/>
        </w:rPr>
      </w:pPr>
      <w:r w:rsidRPr="00FB331E">
        <w:rPr>
          <w:rFonts w:ascii="Times New Roman" w:hAnsi="Times New Roman"/>
          <w:iCs/>
          <w:color w:val="000000" w:themeColor="text1"/>
          <w:sz w:val="24"/>
          <w:szCs w:val="24"/>
        </w:rPr>
        <w:t xml:space="preserve">Deficiențele neenumerate în prezenta anexă se evaluează în ceea ce privește riscurile pe care le pun pentru siguranța rutieră și la locul de muncă.   </w:t>
      </w:r>
    </w:p>
    <w:p w14:paraId="3E162B61" w14:textId="77777777" w:rsidR="00943D88" w:rsidRPr="00FB331E" w:rsidRDefault="00943D88" w:rsidP="00943D88">
      <w:pPr>
        <w:autoSpaceDE w:val="0"/>
        <w:spacing w:after="0"/>
        <w:ind w:firstLine="698"/>
        <w:jc w:val="both"/>
        <w:rPr>
          <w:b/>
          <w:bCs/>
          <w:color w:val="000000" w:themeColor="text1"/>
          <w:sz w:val="24"/>
          <w:szCs w:val="24"/>
        </w:rPr>
      </w:pPr>
    </w:p>
    <w:p w14:paraId="2C95A089" w14:textId="53C7DA84" w:rsidR="00A40ADC" w:rsidRPr="00943D88" w:rsidRDefault="00597DDD" w:rsidP="00943D88">
      <w:pPr>
        <w:pStyle w:val="Titlu1"/>
        <w:spacing w:after="0"/>
        <w:ind w:left="-5" w:right="0"/>
        <w:jc w:val="center"/>
        <w:rPr>
          <w:color w:val="000000" w:themeColor="text1"/>
          <w:sz w:val="24"/>
          <w:szCs w:val="24"/>
        </w:rPr>
      </w:pPr>
      <w:bookmarkStart w:id="7" w:name="_Hlk219894859"/>
      <w:r w:rsidRPr="00FB331E">
        <w:rPr>
          <w:color w:val="000000" w:themeColor="text1"/>
          <w:sz w:val="24"/>
          <w:szCs w:val="24"/>
        </w:rPr>
        <w:t>Plan</w:t>
      </w:r>
      <w:r w:rsidR="00967D52" w:rsidRPr="00FB331E">
        <w:rPr>
          <w:color w:val="000000" w:themeColor="text1"/>
          <w:sz w:val="24"/>
          <w:szCs w:val="24"/>
        </w:rPr>
        <w:t>ul</w:t>
      </w:r>
      <w:r w:rsidRPr="00FB331E">
        <w:rPr>
          <w:color w:val="000000" w:themeColor="text1"/>
          <w:sz w:val="24"/>
          <w:szCs w:val="24"/>
        </w:rPr>
        <w:t xml:space="preserve"> de </w:t>
      </w:r>
      <w:r w:rsidR="00252DA6" w:rsidRPr="00FB331E">
        <w:rPr>
          <w:color w:val="000000" w:themeColor="text1"/>
          <w:sz w:val="24"/>
          <w:szCs w:val="24"/>
        </w:rPr>
        <w:t>operațiuni</w:t>
      </w:r>
      <w:bookmarkEnd w:id="7"/>
    </w:p>
    <w:tbl>
      <w:tblPr>
        <w:tblW w:w="9923" w:type="dxa"/>
        <w:tblInd w:w="-8" w:type="dxa"/>
        <w:tblLayout w:type="fixed"/>
        <w:tblCellMar>
          <w:left w:w="0" w:type="dxa"/>
          <w:right w:w="0" w:type="dxa"/>
        </w:tblCellMar>
        <w:tblLook w:val="04A0" w:firstRow="1" w:lastRow="0" w:firstColumn="1" w:lastColumn="0" w:noHBand="0" w:noVBand="1"/>
      </w:tblPr>
      <w:tblGrid>
        <w:gridCol w:w="684"/>
        <w:gridCol w:w="1776"/>
        <w:gridCol w:w="1793"/>
        <w:gridCol w:w="4111"/>
        <w:gridCol w:w="567"/>
        <w:gridCol w:w="567"/>
        <w:gridCol w:w="425"/>
      </w:tblGrid>
      <w:tr w:rsidR="00464F41" w:rsidRPr="00FB331E" w14:paraId="123279DE"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vAlign w:val="center"/>
            <w:hideMark/>
          </w:tcPr>
          <w:p w14:paraId="033C6A63" w14:textId="6ADD1BDA" w:rsidR="00A40ADC" w:rsidRPr="00FB331E" w:rsidRDefault="00A40ADC" w:rsidP="00331BE2">
            <w:pPr>
              <w:spacing w:after="0" w:line="240" w:lineRule="auto"/>
              <w:jc w:val="center"/>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Nr. </w:t>
            </w:r>
            <w:r w:rsidR="00515DBD" w:rsidRPr="00FB331E">
              <w:rPr>
                <w:rFonts w:ascii="Times New Roman" w:eastAsia="Times New Roman" w:hAnsi="Times New Roman" w:cs="Times New Roman"/>
                <w:b/>
                <w:bCs/>
                <w:color w:val="000000" w:themeColor="text1"/>
                <w:sz w:val="24"/>
                <w:szCs w:val="24"/>
                <w:bdr w:val="none" w:sz="0" w:space="0" w:color="auto" w:frame="1"/>
              </w:rPr>
              <w:t>cod</w:t>
            </w:r>
          </w:p>
        </w:tc>
        <w:tc>
          <w:tcPr>
            <w:tcW w:w="1776" w:type="dxa"/>
            <w:vMerge w:val="restart"/>
            <w:tcBorders>
              <w:top w:val="single" w:sz="6" w:space="0" w:color="000000"/>
              <w:left w:val="single" w:sz="6" w:space="0" w:color="000000"/>
              <w:bottom w:val="single" w:sz="6" w:space="0" w:color="000000"/>
              <w:right w:val="single" w:sz="6" w:space="0" w:color="000000"/>
            </w:tcBorders>
            <w:vAlign w:val="center"/>
            <w:hideMark/>
          </w:tcPr>
          <w:p w14:paraId="3FC9F76F" w14:textId="0BD9D1C4" w:rsidR="00A40ADC" w:rsidRPr="00FB331E" w:rsidRDefault="00A40ADC" w:rsidP="00331BE2">
            <w:pPr>
              <w:spacing w:after="0" w:line="240" w:lineRule="auto"/>
              <w:ind w:left="164"/>
              <w:jc w:val="center"/>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Denumire verificare</w:t>
            </w:r>
          </w:p>
        </w:tc>
        <w:tc>
          <w:tcPr>
            <w:tcW w:w="1793" w:type="dxa"/>
            <w:vMerge w:val="restart"/>
            <w:tcBorders>
              <w:top w:val="single" w:sz="6" w:space="0" w:color="000000"/>
              <w:left w:val="single" w:sz="6" w:space="0" w:color="000000"/>
              <w:bottom w:val="single" w:sz="6" w:space="0" w:color="000000"/>
              <w:right w:val="single" w:sz="6" w:space="0" w:color="000000"/>
            </w:tcBorders>
            <w:vAlign w:val="center"/>
            <w:hideMark/>
          </w:tcPr>
          <w:p w14:paraId="42264241" w14:textId="3E511017" w:rsidR="00A40ADC" w:rsidRPr="00FB331E" w:rsidRDefault="00A40ADC" w:rsidP="00331BE2">
            <w:pPr>
              <w:spacing w:after="0" w:line="240" w:lineRule="auto"/>
              <w:ind w:firstLine="82"/>
              <w:jc w:val="center"/>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Metodă de control</w:t>
            </w:r>
          </w:p>
        </w:tc>
        <w:tc>
          <w:tcPr>
            <w:tcW w:w="4111" w:type="dxa"/>
            <w:vMerge w:val="restart"/>
            <w:tcBorders>
              <w:top w:val="single" w:sz="6" w:space="0" w:color="000000"/>
              <w:left w:val="single" w:sz="6" w:space="0" w:color="000000"/>
              <w:bottom w:val="single" w:sz="6" w:space="0" w:color="000000"/>
              <w:right w:val="single" w:sz="6" w:space="0" w:color="000000"/>
            </w:tcBorders>
            <w:vAlign w:val="center"/>
            <w:hideMark/>
          </w:tcPr>
          <w:p w14:paraId="50C89BCB" w14:textId="46E30B8F" w:rsidR="00A40ADC" w:rsidRPr="00FB331E" w:rsidRDefault="00A40ADC" w:rsidP="00331BE2">
            <w:pPr>
              <w:spacing w:after="0" w:line="240" w:lineRule="auto"/>
              <w:ind w:firstLine="271"/>
              <w:jc w:val="center"/>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Deficiențe constatate</w:t>
            </w:r>
          </w:p>
        </w:tc>
        <w:tc>
          <w:tcPr>
            <w:tcW w:w="1559" w:type="dxa"/>
            <w:gridSpan w:val="3"/>
            <w:tcBorders>
              <w:top w:val="single" w:sz="6" w:space="0" w:color="000000"/>
              <w:left w:val="single" w:sz="6" w:space="0" w:color="000000"/>
              <w:bottom w:val="single" w:sz="6" w:space="0" w:color="000000"/>
              <w:right w:val="single" w:sz="6" w:space="0" w:color="000000"/>
            </w:tcBorders>
            <w:vAlign w:val="bottom"/>
            <w:hideMark/>
          </w:tcPr>
          <w:p w14:paraId="3B0D8EF7" w14:textId="77777777" w:rsidR="00A40ADC" w:rsidRPr="00FB331E" w:rsidRDefault="00A40ADC" w:rsidP="006E0C21">
            <w:pPr>
              <w:spacing w:after="0" w:line="240" w:lineRule="auto"/>
              <w:jc w:val="center"/>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Evaluare deficiențe</w:t>
            </w:r>
          </w:p>
        </w:tc>
      </w:tr>
      <w:tr w:rsidR="00464F41" w:rsidRPr="00FB331E" w14:paraId="4B860A43"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3579EED9"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21CCD353"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49D3DE7C"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p>
        </w:tc>
        <w:tc>
          <w:tcPr>
            <w:tcW w:w="4111" w:type="dxa"/>
            <w:vMerge/>
            <w:tcBorders>
              <w:top w:val="single" w:sz="6" w:space="0" w:color="000000"/>
              <w:left w:val="single" w:sz="6" w:space="0" w:color="000000"/>
              <w:bottom w:val="single" w:sz="6" w:space="0" w:color="000000"/>
              <w:right w:val="single" w:sz="6" w:space="0" w:color="000000"/>
            </w:tcBorders>
            <w:vAlign w:val="bottom"/>
            <w:hideMark/>
          </w:tcPr>
          <w:p w14:paraId="600B11E3"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3BA1F50"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DMi</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64FFE7B"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DMa</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5E273ED"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DP</w:t>
            </w:r>
          </w:p>
        </w:tc>
      </w:tr>
      <w:tr w:rsidR="00464F41" w:rsidRPr="00FB331E" w14:paraId="10917C3D"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70448AE6" w14:textId="6442026D"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0. IDENTIFICARE </w:t>
            </w:r>
            <w:r w:rsidR="00331BE2" w:rsidRPr="00FB331E">
              <w:rPr>
                <w:rFonts w:ascii="Times New Roman" w:eastAsia="Times New Roman" w:hAnsi="Times New Roman" w:cs="Times New Roman"/>
                <w:b/>
                <w:bCs/>
                <w:color w:val="000000" w:themeColor="text1"/>
                <w:sz w:val="24"/>
                <w:szCs w:val="24"/>
                <w:bdr w:val="none" w:sz="0" w:space="0" w:color="auto" w:frame="1"/>
              </w:rPr>
              <w:t>UNITATE TEHNICĂ</w:t>
            </w:r>
          </w:p>
        </w:tc>
      </w:tr>
      <w:tr w:rsidR="00464F41" w:rsidRPr="00FB331E" w14:paraId="535C5B09"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3857EC2E" w14:textId="77777777" w:rsidR="00A40ADC" w:rsidRPr="00FB331E" w:rsidRDefault="00A40ADC"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0.1.</w:t>
            </w:r>
          </w:p>
          <w:p w14:paraId="200C6725"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16DDC665"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5510BCE6" w14:textId="77777777" w:rsidR="001E3A79" w:rsidRPr="00FB331E" w:rsidRDefault="001E3A79" w:rsidP="00237CF1">
            <w:pPr>
              <w:spacing w:after="0" w:line="240" w:lineRule="auto"/>
              <w:ind w:left="0" w:firstLine="0"/>
              <w:jc w:val="center"/>
              <w:rPr>
                <w:rFonts w:ascii="Times New Roman" w:eastAsia="Times New Roman" w:hAnsi="Times New Roman" w:cs="Times New Roman"/>
                <w:color w:val="000000" w:themeColor="text1"/>
                <w:sz w:val="24"/>
                <w:szCs w:val="24"/>
              </w:rPr>
            </w:pPr>
          </w:p>
          <w:p w14:paraId="7E2BA3D6" w14:textId="77777777" w:rsidR="006E0C21" w:rsidRPr="00FB331E" w:rsidRDefault="006E0C21" w:rsidP="00237CF1">
            <w:pPr>
              <w:spacing w:after="0" w:line="240" w:lineRule="auto"/>
              <w:ind w:left="0" w:firstLine="0"/>
              <w:jc w:val="center"/>
              <w:rPr>
                <w:rFonts w:ascii="Times New Roman" w:eastAsia="Times New Roman" w:hAnsi="Times New Roman" w:cs="Times New Roman"/>
                <w:color w:val="000000" w:themeColor="text1"/>
                <w:sz w:val="24"/>
                <w:szCs w:val="24"/>
              </w:rPr>
            </w:pPr>
          </w:p>
          <w:p w14:paraId="6B39323D"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0C4944C6"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71E02815"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3F6EAAC2"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1399BB82"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vAlign w:val="bottom"/>
            <w:hideMark/>
          </w:tcPr>
          <w:p w14:paraId="2308043B" w14:textId="46A933EA" w:rsidR="00252DA6" w:rsidRPr="00FB331E" w:rsidRDefault="00DB02B3" w:rsidP="00B95C5D">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Verificarea stării plăcii cu numărul de înmatriculare, corespunderea numărului de înmatriculare indicat pe placă cu numărul de înmatriculare din certificatul tehnic de înmatriculare </w:t>
            </w: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05970EDF" w14:textId="251D0FB3" w:rsidR="00A40ADC" w:rsidRPr="00FB331E" w:rsidRDefault="000B4163" w:rsidP="00B95C5D">
            <w:pPr>
              <w:spacing w:after="0" w:line="240" w:lineRule="auto"/>
              <w:ind w:left="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w:t>
            </w:r>
          </w:p>
          <w:p w14:paraId="0F2246C6" w14:textId="77777777" w:rsidR="00252DA6" w:rsidRPr="00FB331E" w:rsidRDefault="00252DA6" w:rsidP="00B95C5D">
            <w:pPr>
              <w:spacing w:after="0" w:line="240" w:lineRule="auto"/>
              <w:ind w:left="92" w:firstLine="0"/>
              <w:rPr>
                <w:rFonts w:ascii="Times New Roman" w:eastAsia="Times New Roman" w:hAnsi="Times New Roman" w:cs="Times New Roman"/>
                <w:color w:val="000000" w:themeColor="text1"/>
                <w:sz w:val="24"/>
                <w:szCs w:val="24"/>
              </w:rPr>
            </w:pPr>
          </w:p>
          <w:p w14:paraId="3101D187" w14:textId="77777777" w:rsidR="00252DA6" w:rsidRPr="00FB331E" w:rsidRDefault="00252DA6" w:rsidP="00B95C5D">
            <w:pPr>
              <w:spacing w:after="0" w:line="240" w:lineRule="auto"/>
              <w:ind w:left="92" w:firstLine="0"/>
              <w:rPr>
                <w:rFonts w:ascii="Times New Roman" w:eastAsia="Times New Roman" w:hAnsi="Times New Roman" w:cs="Times New Roman"/>
                <w:color w:val="000000" w:themeColor="text1"/>
                <w:sz w:val="24"/>
                <w:szCs w:val="24"/>
              </w:rPr>
            </w:pPr>
          </w:p>
          <w:p w14:paraId="2DCFF957" w14:textId="77777777" w:rsidR="001E3A79" w:rsidRPr="00FB331E" w:rsidRDefault="001E3A79" w:rsidP="00B95C5D">
            <w:pPr>
              <w:spacing w:after="0" w:line="240" w:lineRule="auto"/>
              <w:ind w:left="92" w:firstLine="0"/>
              <w:rPr>
                <w:rFonts w:ascii="Times New Roman" w:eastAsia="Times New Roman" w:hAnsi="Times New Roman" w:cs="Times New Roman"/>
                <w:color w:val="000000" w:themeColor="text1"/>
                <w:sz w:val="24"/>
                <w:szCs w:val="24"/>
              </w:rPr>
            </w:pPr>
          </w:p>
          <w:p w14:paraId="1E9D5B85" w14:textId="77777777" w:rsidR="001E3A79" w:rsidRPr="00FB331E" w:rsidRDefault="001E3A79" w:rsidP="00B95C5D">
            <w:pPr>
              <w:spacing w:after="0" w:line="240" w:lineRule="auto"/>
              <w:ind w:left="92" w:firstLine="0"/>
              <w:rPr>
                <w:rFonts w:ascii="Times New Roman" w:eastAsia="Times New Roman" w:hAnsi="Times New Roman" w:cs="Times New Roman"/>
                <w:color w:val="000000" w:themeColor="text1"/>
                <w:sz w:val="24"/>
                <w:szCs w:val="24"/>
              </w:rPr>
            </w:pPr>
          </w:p>
          <w:p w14:paraId="15CCB9C9" w14:textId="77777777" w:rsidR="00252DA6" w:rsidRPr="00FB331E" w:rsidRDefault="00252DA6" w:rsidP="00B95C5D">
            <w:pPr>
              <w:spacing w:after="0" w:line="240" w:lineRule="auto"/>
              <w:ind w:left="92" w:firstLine="0"/>
              <w:rPr>
                <w:rFonts w:ascii="Times New Roman" w:eastAsia="Times New Roman" w:hAnsi="Times New Roman" w:cs="Times New Roman"/>
                <w:color w:val="000000" w:themeColor="text1"/>
                <w:sz w:val="24"/>
                <w:szCs w:val="24"/>
              </w:rPr>
            </w:pPr>
          </w:p>
          <w:p w14:paraId="6A001DE6" w14:textId="77777777" w:rsidR="00252DA6" w:rsidRPr="00FB331E" w:rsidRDefault="00252DA6" w:rsidP="00B95C5D">
            <w:pPr>
              <w:spacing w:after="0" w:line="240" w:lineRule="auto"/>
              <w:ind w:left="92" w:firstLine="0"/>
              <w:rPr>
                <w:rFonts w:ascii="Times New Roman" w:eastAsia="Times New Roman" w:hAnsi="Times New Roman" w:cs="Times New Roman"/>
                <w:color w:val="000000" w:themeColor="text1"/>
                <w:sz w:val="24"/>
                <w:szCs w:val="24"/>
              </w:rPr>
            </w:pPr>
          </w:p>
          <w:p w14:paraId="2187DE24" w14:textId="77777777" w:rsidR="00252DA6" w:rsidRPr="00FB331E" w:rsidRDefault="00252DA6" w:rsidP="00B95C5D">
            <w:pPr>
              <w:spacing w:after="0" w:line="240" w:lineRule="auto"/>
              <w:ind w:left="92" w:firstLine="0"/>
              <w:rPr>
                <w:rFonts w:ascii="Times New Roman" w:eastAsia="Times New Roman" w:hAnsi="Times New Roman" w:cs="Times New Roman"/>
                <w:color w:val="000000" w:themeColor="text1"/>
                <w:sz w:val="24"/>
                <w:szCs w:val="24"/>
              </w:rPr>
            </w:pPr>
          </w:p>
          <w:p w14:paraId="7461DFE5" w14:textId="77777777" w:rsidR="00252DA6" w:rsidRPr="00FB331E" w:rsidRDefault="00252DA6" w:rsidP="00B95C5D">
            <w:pPr>
              <w:spacing w:after="0" w:line="240" w:lineRule="auto"/>
              <w:ind w:left="92"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9D745B5" w14:textId="5021BEB2" w:rsidR="00A40ADC" w:rsidRPr="00FB331E" w:rsidRDefault="00B95C5D" w:rsidP="00B95C5D">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a) placă lipsă sau fixată necorespunzător astfel încât s-ar putea desprinde de pe vehicul;</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29A11CA"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6BA92E79" w14:textId="5BA91866"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468CBB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260C35B6"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191D5884"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15D9772E" w14:textId="77777777" w:rsidR="00A40ADC" w:rsidRPr="00FB331E" w:rsidRDefault="00A40ADC" w:rsidP="00B95C5D">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52BDCE2A" w14:textId="77777777" w:rsidR="00A40ADC" w:rsidRPr="00FB331E" w:rsidRDefault="00A40ADC" w:rsidP="00B95C5D">
            <w:pPr>
              <w:spacing w:after="0" w:line="240" w:lineRule="auto"/>
              <w:ind w:left="92"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569B12C6" w14:textId="43D3566E" w:rsidR="00A40ADC" w:rsidRPr="00FB331E" w:rsidRDefault="00B95C5D" w:rsidP="00B95C5D">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b) număr de înmatriculare lipsă sau ilizibil;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62C16E4"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3476DDF4" w14:textId="0119F473"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F2DAB2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268D66E9"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3D755D96"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5A940E7E" w14:textId="77777777" w:rsidR="00A40ADC" w:rsidRPr="00FB331E" w:rsidRDefault="00A40ADC" w:rsidP="00B95C5D">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7CFCF127" w14:textId="77777777" w:rsidR="00A40ADC" w:rsidRPr="00FB331E" w:rsidRDefault="00A40ADC" w:rsidP="00B95C5D">
            <w:pPr>
              <w:spacing w:after="0" w:line="240" w:lineRule="auto"/>
              <w:ind w:left="92"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0EBC6F44" w14:textId="3E7B5F09" w:rsidR="00A40ADC" w:rsidRPr="00FB331E" w:rsidRDefault="00B95C5D" w:rsidP="00B95C5D">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 numărul de înmatriculare de pe placă nu este în concordanță cu documentele vehiculului;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E052E2F"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57C9C0E7" w14:textId="5BC388C3"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1FA3342"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9123EA2"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19B1BCE8"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52A8D5F7" w14:textId="77777777" w:rsidR="00A40ADC" w:rsidRPr="00FB331E" w:rsidRDefault="00A40ADC" w:rsidP="00B95C5D">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4" w:space="0" w:color="auto"/>
              <w:right w:val="single" w:sz="6" w:space="0" w:color="000000"/>
            </w:tcBorders>
            <w:vAlign w:val="bottom"/>
            <w:hideMark/>
          </w:tcPr>
          <w:p w14:paraId="32253BB9" w14:textId="77777777" w:rsidR="00A40ADC" w:rsidRPr="00FB331E" w:rsidRDefault="00A40ADC" w:rsidP="00B95C5D">
            <w:pPr>
              <w:spacing w:after="0" w:line="240" w:lineRule="auto"/>
              <w:ind w:left="92"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4" w:space="0" w:color="auto"/>
              <w:right w:val="single" w:sz="6" w:space="0" w:color="000000"/>
            </w:tcBorders>
            <w:hideMark/>
          </w:tcPr>
          <w:p w14:paraId="5970FDA0" w14:textId="2F06E602" w:rsidR="00A40ADC" w:rsidRPr="00FB331E" w:rsidRDefault="00B95C5D" w:rsidP="00B95C5D">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d) placă confecționată artizanal </w:t>
            </w:r>
          </w:p>
          <w:p w14:paraId="5EBEBFA9" w14:textId="77777777" w:rsidR="00B46374" w:rsidRPr="00FB331E" w:rsidRDefault="00B46374" w:rsidP="00B95C5D">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6" w:space="0" w:color="000000"/>
              <w:left w:val="single" w:sz="6" w:space="0" w:color="000000"/>
              <w:bottom w:val="single" w:sz="4" w:space="0" w:color="auto"/>
              <w:right w:val="single" w:sz="6" w:space="0" w:color="000000"/>
            </w:tcBorders>
            <w:vAlign w:val="bottom"/>
            <w:hideMark/>
          </w:tcPr>
          <w:p w14:paraId="56CB9CBF"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4" w:space="0" w:color="auto"/>
              <w:right w:val="single" w:sz="6" w:space="0" w:color="000000"/>
            </w:tcBorders>
            <w:hideMark/>
          </w:tcPr>
          <w:p w14:paraId="5C4929DF" w14:textId="77777777"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4" w:space="0" w:color="auto"/>
              <w:right w:val="single" w:sz="6" w:space="0" w:color="000000"/>
            </w:tcBorders>
            <w:vAlign w:val="bottom"/>
            <w:hideMark/>
          </w:tcPr>
          <w:p w14:paraId="7DD82BB8"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ED4ABEE"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7BF9B260" w14:textId="77777777" w:rsidR="00A40ADC" w:rsidRPr="00FB331E" w:rsidRDefault="00A40ADC"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0.2.</w:t>
            </w:r>
          </w:p>
          <w:p w14:paraId="353D11CC"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02E0A1F2"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7EB1646D"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7666AD8C"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5C1CBFAE"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55F25EBC"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4E293B0C"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1ECB12A7"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6F975B98" w14:textId="77777777" w:rsidR="00252DA6" w:rsidRPr="00FB331E" w:rsidRDefault="00252DA6" w:rsidP="00237CF1">
            <w:pPr>
              <w:spacing w:after="0" w:line="240" w:lineRule="auto"/>
              <w:ind w:left="0" w:firstLine="0"/>
              <w:jc w:val="center"/>
              <w:rPr>
                <w:rFonts w:ascii="Times New Roman" w:eastAsia="Times New Roman" w:hAnsi="Times New Roman" w:cs="Times New Roman"/>
                <w:color w:val="000000" w:themeColor="text1"/>
                <w:sz w:val="24"/>
                <w:szCs w:val="24"/>
              </w:rPr>
            </w:pPr>
          </w:p>
          <w:p w14:paraId="1CA1C8A3" w14:textId="77777777" w:rsidR="00252DA6" w:rsidRPr="00FB331E" w:rsidRDefault="00252DA6" w:rsidP="00237CF1">
            <w:pPr>
              <w:spacing w:after="0" w:line="240" w:lineRule="auto"/>
              <w:ind w:left="0" w:firstLine="0"/>
              <w:jc w:val="center"/>
              <w:rPr>
                <w:rFonts w:ascii="Times New Roman" w:eastAsia="Times New Roman" w:hAnsi="Times New Roman" w:cs="Times New Roman"/>
                <w:color w:val="000000" w:themeColor="text1"/>
                <w:sz w:val="24"/>
                <w:szCs w:val="24"/>
              </w:rPr>
            </w:pPr>
          </w:p>
          <w:p w14:paraId="059AD6C8"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202E67A9"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2F4B904B"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00EB552E"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4" w:space="0" w:color="auto"/>
            </w:tcBorders>
            <w:hideMark/>
          </w:tcPr>
          <w:p w14:paraId="5F2F8792" w14:textId="2056126E" w:rsidR="00A40ADC" w:rsidRPr="00FB331E" w:rsidRDefault="008B5108" w:rsidP="008B5108">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Identificarea/numărul de șasiu/numărul de serie ale vehiculului</w:t>
            </w:r>
            <w:r w:rsidR="00A40ADC" w:rsidRPr="00FB331E">
              <w:rPr>
                <w:rFonts w:ascii="Times New Roman" w:eastAsia="Times New Roman" w:hAnsi="Times New Roman" w:cs="Times New Roman"/>
                <w:color w:val="000000" w:themeColor="text1"/>
                <w:sz w:val="24"/>
                <w:szCs w:val="24"/>
                <w:bdr w:val="none" w:sz="0" w:space="0" w:color="auto" w:frame="1"/>
              </w:rPr>
              <w:t xml:space="preserve">; verificare concordanță dintre datele de identificare prelevate de pe </w:t>
            </w:r>
            <w:r w:rsidR="00FA2CE5" w:rsidRPr="00FB331E">
              <w:rPr>
                <w:rFonts w:ascii="Times New Roman" w:eastAsia="Times New Roman" w:hAnsi="Times New Roman" w:cs="Times New Roman"/>
                <w:color w:val="000000" w:themeColor="text1"/>
                <w:sz w:val="24"/>
                <w:szCs w:val="24"/>
                <w:bdr w:val="none" w:sz="0" w:space="0" w:color="auto" w:frame="1"/>
              </w:rPr>
              <w:t xml:space="preserve">unitatea tehnică </w:t>
            </w:r>
            <w:r w:rsidR="00A40ADC" w:rsidRPr="00FB331E">
              <w:rPr>
                <w:rFonts w:ascii="Times New Roman" w:eastAsia="Times New Roman" w:hAnsi="Times New Roman" w:cs="Times New Roman"/>
                <w:color w:val="000000" w:themeColor="text1"/>
                <w:sz w:val="24"/>
                <w:szCs w:val="24"/>
                <w:bdr w:val="none" w:sz="0" w:space="0" w:color="auto" w:frame="1"/>
              </w:rPr>
              <w:t>prezentat</w:t>
            </w:r>
            <w:r w:rsidR="00FA2CE5" w:rsidRPr="00FB331E">
              <w:rPr>
                <w:rFonts w:ascii="Times New Roman" w:eastAsia="Times New Roman" w:hAnsi="Times New Roman" w:cs="Times New Roman"/>
                <w:color w:val="000000" w:themeColor="text1"/>
                <w:sz w:val="24"/>
                <w:szCs w:val="24"/>
                <w:bdr w:val="none" w:sz="0" w:space="0" w:color="auto" w:frame="1"/>
              </w:rPr>
              <w:t>ă</w:t>
            </w:r>
            <w:r w:rsidR="00A40ADC" w:rsidRPr="00FB331E">
              <w:rPr>
                <w:rFonts w:ascii="Times New Roman" w:eastAsia="Times New Roman" w:hAnsi="Times New Roman" w:cs="Times New Roman"/>
                <w:color w:val="000000" w:themeColor="text1"/>
                <w:sz w:val="24"/>
                <w:szCs w:val="24"/>
                <w:bdr w:val="none" w:sz="0" w:space="0" w:color="auto" w:frame="1"/>
              </w:rPr>
              <w:t xml:space="preserve"> la </w:t>
            </w:r>
            <w:r w:rsidR="00F8157F" w:rsidRPr="00FB331E">
              <w:rPr>
                <w:rFonts w:ascii="Times New Roman" w:eastAsia="Times New Roman" w:hAnsi="Times New Roman" w:cs="Times New Roman"/>
                <w:color w:val="000000" w:themeColor="text1"/>
                <w:sz w:val="24"/>
                <w:szCs w:val="24"/>
                <w:bdr w:val="none" w:sz="0" w:space="0" w:color="auto" w:frame="1"/>
              </w:rPr>
              <w:t xml:space="preserve">inspecția tehnică periodică </w:t>
            </w:r>
            <w:r w:rsidR="00A40ADC" w:rsidRPr="00FB331E">
              <w:rPr>
                <w:rFonts w:ascii="Times New Roman" w:eastAsia="Times New Roman" w:hAnsi="Times New Roman" w:cs="Times New Roman"/>
                <w:color w:val="000000" w:themeColor="text1"/>
                <w:sz w:val="24"/>
                <w:szCs w:val="24"/>
                <w:bdr w:val="none" w:sz="0" w:space="0" w:color="auto" w:frame="1"/>
              </w:rPr>
              <w:t xml:space="preserve">și datele din </w:t>
            </w:r>
            <w:r w:rsidR="00A178E2" w:rsidRPr="00FB331E">
              <w:rPr>
                <w:rFonts w:ascii="Times New Roman" w:eastAsia="Times New Roman" w:hAnsi="Times New Roman" w:cs="Times New Roman"/>
                <w:color w:val="000000" w:themeColor="text1"/>
                <w:sz w:val="24"/>
                <w:szCs w:val="24"/>
                <w:bdr w:val="none" w:sz="0" w:space="0" w:color="auto" w:frame="1"/>
              </w:rPr>
              <w:t>certificatul tehnic de înmatriculare</w:t>
            </w:r>
            <w:r w:rsidR="00A40ADC" w:rsidRPr="00FB331E">
              <w:rPr>
                <w:rFonts w:ascii="Times New Roman" w:eastAsia="Times New Roman" w:hAnsi="Times New Roman" w:cs="Times New Roman"/>
                <w:color w:val="000000" w:themeColor="text1"/>
                <w:sz w:val="24"/>
                <w:szCs w:val="24"/>
                <w:bdr w:val="none" w:sz="0" w:space="0" w:color="auto" w:frame="1"/>
              </w:rPr>
              <w:t xml:space="preserve"> </w:t>
            </w:r>
          </w:p>
          <w:p w14:paraId="1FE9AC6E" w14:textId="77777777" w:rsidR="00252DA6" w:rsidRPr="00FB331E" w:rsidRDefault="00252DA6" w:rsidP="002C614B">
            <w:pPr>
              <w:spacing w:after="0" w:line="240" w:lineRule="auto"/>
              <w:ind w:left="0" w:firstLine="0"/>
              <w:rPr>
                <w:rFonts w:ascii="Times New Roman" w:eastAsia="Times New Roman" w:hAnsi="Times New Roman" w:cs="Times New Roman"/>
                <w:color w:val="000000" w:themeColor="text1"/>
                <w:sz w:val="24"/>
                <w:szCs w:val="24"/>
              </w:rPr>
            </w:pPr>
          </w:p>
          <w:p w14:paraId="6288B5A0" w14:textId="77777777" w:rsidR="00252DA6" w:rsidRPr="00FB331E" w:rsidRDefault="00252DA6" w:rsidP="00B95C5D">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val="restart"/>
            <w:tcBorders>
              <w:top w:val="single" w:sz="4" w:space="0" w:color="auto"/>
              <w:left w:val="single" w:sz="4" w:space="0" w:color="auto"/>
              <w:bottom w:val="single" w:sz="4" w:space="0" w:color="auto"/>
              <w:right w:val="single" w:sz="4" w:space="0" w:color="auto"/>
            </w:tcBorders>
            <w:hideMark/>
          </w:tcPr>
          <w:p w14:paraId="1AF1CFA4" w14:textId="7B8C9DBE" w:rsidR="00B95C5D" w:rsidRPr="00FB331E" w:rsidRDefault="000B4163" w:rsidP="00B95C5D">
            <w:pPr>
              <w:pStyle w:val="Listparagraf"/>
              <w:spacing w:after="0" w:line="240" w:lineRule="auto"/>
              <w:ind w:left="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inspecție vizuală după curățarea locurilor unde se află poansonate numărul de identificare, codul și seria motorului;</w:t>
            </w:r>
          </w:p>
          <w:p w14:paraId="47AD18F1" w14:textId="4A5322B9" w:rsidR="00252DA6" w:rsidRPr="00FB331E" w:rsidRDefault="000B4163" w:rsidP="000B4163">
            <w:pPr>
              <w:pStyle w:val="Listparagraf"/>
              <w:spacing w:after="0" w:line="240" w:lineRule="auto"/>
              <w:ind w:left="9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se verifică concordanța dintre</w:t>
            </w:r>
            <w:r w:rsidRPr="00FB331E">
              <w:rPr>
                <w:color w:val="000000" w:themeColor="text1"/>
                <w:sz w:val="24"/>
                <w:szCs w:val="24"/>
              </w:rPr>
              <w:t xml:space="preserve"> </w:t>
            </w:r>
            <w:r w:rsidRPr="00FB331E">
              <w:rPr>
                <w:rFonts w:ascii="Times New Roman" w:eastAsia="Times New Roman" w:hAnsi="Times New Roman" w:cs="Times New Roman"/>
                <w:color w:val="000000" w:themeColor="text1"/>
                <w:sz w:val="24"/>
                <w:szCs w:val="24"/>
                <w:bdr w:val="none" w:sz="0" w:space="0" w:color="auto" w:frame="1"/>
              </w:rPr>
              <w:t xml:space="preserve">datele de identificare prelevate de pe unitatea tehnică prezentată la </w:t>
            </w:r>
            <w:r w:rsidR="00F8157F" w:rsidRPr="00FB331E">
              <w:rPr>
                <w:rFonts w:ascii="Times New Roman" w:eastAsia="Times New Roman" w:hAnsi="Times New Roman" w:cs="Times New Roman"/>
                <w:color w:val="000000" w:themeColor="text1"/>
                <w:sz w:val="24"/>
                <w:szCs w:val="24"/>
                <w:bdr w:val="none" w:sz="0" w:space="0" w:color="auto" w:frame="1"/>
              </w:rPr>
              <w:t>inspecția tehnică periodică</w:t>
            </w:r>
            <w:r w:rsidRPr="00FB331E">
              <w:rPr>
                <w:rFonts w:ascii="Times New Roman" w:eastAsia="Times New Roman" w:hAnsi="Times New Roman" w:cs="Times New Roman"/>
                <w:color w:val="000000" w:themeColor="text1"/>
                <w:sz w:val="24"/>
                <w:szCs w:val="24"/>
                <w:bdr w:val="none" w:sz="0" w:space="0" w:color="auto" w:frame="1"/>
              </w:rPr>
              <w:t xml:space="preserve"> și datele din certificatul tehnic de înmatriculare</w:t>
            </w:r>
          </w:p>
          <w:p w14:paraId="3A54BF52" w14:textId="77777777" w:rsidR="00252DA6" w:rsidRPr="00FB331E" w:rsidRDefault="00252DA6" w:rsidP="002C614B">
            <w:pPr>
              <w:spacing w:after="0" w:line="240" w:lineRule="auto"/>
              <w:ind w:left="0" w:firstLine="0"/>
              <w:rPr>
                <w:rFonts w:ascii="Times New Roman" w:eastAsia="Times New Roman" w:hAnsi="Times New Roman" w:cs="Times New Roman"/>
                <w:color w:val="000000" w:themeColor="text1"/>
                <w:sz w:val="24"/>
                <w:szCs w:val="24"/>
              </w:rPr>
            </w:pPr>
          </w:p>
          <w:p w14:paraId="51EF2A5E" w14:textId="77777777" w:rsidR="00252DA6" w:rsidRPr="00FB331E" w:rsidRDefault="00252DA6" w:rsidP="00B95C5D">
            <w:pPr>
              <w:spacing w:after="0" w:line="240" w:lineRule="auto"/>
              <w:ind w:left="92"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vAlign w:val="bottom"/>
            <w:hideMark/>
          </w:tcPr>
          <w:p w14:paraId="5F392B04" w14:textId="091B7F8C" w:rsidR="00A40ADC" w:rsidRPr="00FB331E" w:rsidRDefault="00B95C5D" w:rsidP="00B95C5D">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w:t>
            </w:r>
            <w:r w:rsidR="008B5108" w:rsidRPr="00FB331E">
              <w:rPr>
                <w:rFonts w:ascii="Times New Roman" w:eastAsia="Times New Roman" w:hAnsi="Times New Roman" w:cs="Times New Roman"/>
                <w:color w:val="000000" w:themeColor="text1"/>
                <w:sz w:val="24"/>
                <w:szCs w:val="24"/>
                <w:bdr w:val="none" w:sz="0" w:space="0" w:color="auto" w:frame="1"/>
              </w:rPr>
              <w:t xml:space="preserve">lipsă sau de negăsit </w:t>
            </w:r>
            <w:r w:rsidRPr="00FB331E">
              <w:rPr>
                <w:rFonts w:ascii="Times New Roman" w:eastAsia="Times New Roman" w:hAnsi="Times New Roman" w:cs="Times New Roman"/>
                <w:color w:val="000000" w:themeColor="text1"/>
                <w:sz w:val="24"/>
                <w:szCs w:val="24"/>
                <w:bdr w:val="none" w:sz="0" w:space="0" w:color="auto" w:frame="1"/>
              </w:rPr>
              <w:t xml:space="preserve">(dacă producătorul nu a prevăzut poansonarea numărului de identificare) </w:t>
            </w:r>
          </w:p>
        </w:tc>
        <w:tc>
          <w:tcPr>
            <w:tcW w:w="567" w:type="dxa"/>
            <w:tcBorders>
              <w:top w:val="single" w:sz="4" w:space="0" w:color="auto"/>
              <w:left w:val="single" w:sz="4" w:space="0" w:color="auto"/>
              <w:bottom w:val="single" w:sz="4" w:space="0" w:color="auto"/>
              <w:right w:val="single" w:sz="4" w:space="0" w:color="auto"/>
            </w:tcBorders>
            <w:hideMark/>
          </w:tcPr>
          <w:p w14:paraId="2F34349C" w14:textId="77628864"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00D31DB1" w14:textId="1A174AAF"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vAlign w:val="bottom"/>
            <w:hideMark/>
          </w:tcPr>
          <w:p w14:paraId="3E26BAAF"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4E50D119"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6FD4C564"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4" w:space="0" w:color="auto"/>
            </w:tcBorders>
            <w:vAlign w:val="bottom"/>
            <w:hideMark/>
          </w:tcPr>
          <w:p w14:paraId="50A577F3"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4" w:space="0" w:color="auto"/>
              <w:left w:val="single" w:sz="4" w:space="0" w:color="auto"/>
              <w:bottom w:val="single" w:sz="4" w:space="0" w:color="auto"/>
              <w:right w:val="single" w:sz="4" w:space="0" w:color="auto"/>
            </w:tcBorders>
            <w:vAlign w:val="bottom"/>
            <w:hideMark/>
          </w:tcPr>
          <w:p w14:paraId="76F79165"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vAlign w:val="bottom"/>
            <w:hideMark/>
          </w:tcPr>
          <w:p w14:paraId="1291D405" w14:textId="7EF8D0E2" w:rsidR="00A40ADC" w:rsidRPr="00FB331E" w:rsidRDefault="00B95C5D" w:rsidP="00B95C5D">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b) incomplet, ilizibil, falsificat (de ex. modificat sau poansonat neconform) sau care nu corespunde cu documentele unității tehnic</w:t>
            </w:r>
            <w:r w:rsidR="00E57FA7" w:rsidRPr="00FB331E">
              <w:rPr>
                <w:rFonts w:ascii="Times New Roman" w:eastAsia="Times New Roman" w:hAnsi="Times New Roman" w:cs="Times New Roman"/>
                <w:color w:val="000000" w:themeColor="text1"/>
                <w:sz w:val="24"/>
                <w:szCs w:val="24"/>
                <w:bdr w:val="none" w:sz="0" w:space="0" w:color="auto" w:frame="1"/>
              </w:rPr>
              <w:t>e</w:t>
            </w:r>
          </w:p>
        </w:tc>
        <w:tc>
          <w:tcPr>
            <w:tcW w:w="567" w:type="dxa"/>
            <w:tcBorders>
              <w:top w:val="single" w:sz="4" w:space="0" w:color="auto"/>
              <w:left w:val="single" w:sz="4" w:space="0" w:color="auto"/>
              <w:bottom w:val="single" w:sz="4" w:space="0" w:color="auto"/>
              <w:right w:val="single" w:sz="4" w:space="0" w:color="auto"/>
            </w:tcBorders>
            <w:hideMark/>
          </w:tcPr>
          <w:p w14:paraId="7F7F6EE6" w14:textId="0A98D3D9"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56CE5867" w14:textId="2403EF1F"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vAlign w:val="bottom"/>
            <w:hideMark/>
          </w:tcPr>
          <w:p w14:paraId="45224228"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CDBCEF9"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0D727A63"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4" w:space="0" w:color="auto"/>
            </w:tcBorders>
            <w:vAlign w:val="bottom"/>
            <w:hideMark/>
          </w:tcPr>
          <w:p w14:paraId="7BCDD452"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4" w:space="0" w:color="auto"/>
              <w:left w:val="single" w:sz="4" w:space="0" w:color="auto"/>
              <w:bottom w:val="single" w:sz="4" w:space="0" w:color="auto"/>
              <w:right w:val="single" w:sz="4" w:space="0" w:color="auto"/>
            </w:tcBorders>
            <w:vAlign w:val="bottom"/>
            <w:hideMark/>
          </w:tcPr>
          <w:p w14:paraId="22573C03"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vAlign w:val="bottom"/>
            <w:hideMark/>
          </w:tcPr>
          <w:p w14:paraId="07A5FA10" w14:textId="2B8F0047" w:rsidR="00A40ADC" w:rsidRPr="00FB331E" w:rsidRDefault="00B95C5D" w:rsidP="00B95C5D">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c) documente ale unității tehnic</w:t>
            </w:r>
            <w:r w:rsidR="00B23966" w:rsidRPr="00FB331E">
              <w:rPr>
                <w:rFonts w:ascii="Times New Roman" w:eastAsia="Times New Roman" w:hAnsi="Times New Roman" w:cs="Times New Roman"/>
                <w:color w:val="000000" w:themeColor="text1"/>
                <w:sz w:val="24"/>
                <w:szCs w:val="24"/>
                <w:bdr w:val="none" w:sz="0" w:space="0" w:color="auto" w:frame="1"/>
              </w:rPr>
              <w:t>e</w:t>
            </w:r>
            <w:r w:rsidRPr="00FB331E">
              <w:rPr>
                <w:rFonts w:ascii="Times New Roman" w:eastAsia="Times New Roman" w:hAnsi="Times New Roman" w:cs="Times New Roman"/>
                <w:color w:val="000000" w:themeColor="text1"/>
                <w:sz w:val="24"/>
                <w:szCs w:val="24"/>
                <w:bdr w:val="none" w:sz="0" w:space="0" w:color="auto" w:frame="1"/>
              </w:rPr>
              <w:t xml:space="preserve"> prezentate la inspecția tehnică periodică ilizibile sau cu inexactități materiale </w:t>
            </w:r>
          </w:p>
        </w:tc>
        <w:tc>
          <w:tcPr>
            <w:tcW w:w="567" w:type="dxa"/>
            <w:tcBorders>
              <w:top w:val="single" w:sz="4" w:space="0" w:color="auto"/>
              <w:left w:val="single" w:sz="4" w:space="0" w:color="auto"/>
              <w:bottom w:val="single" w:sz="4" w:space="0" w:color="auto"/>
              <w:right w:val="single" w:sz="4" w:space="0" w:color="auto"/>
            </w:tcBorders>
            <w:hideMark/>
          </w:tcPr>
          <w:p w14:paraId="0576E96B" w14:textId="45F93015"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4" w:space="0" w:color="auto"/>
              <w:left w:val="single" w:sz="4" w:space="0" w:color="auto"/>
              <w:bottom w:val="single" w:sz="4" w:space="0" w:color="auto"/>
              <w:right w:val="single" w:sz="4" w:space="0" w:color="auto"/>
            </w:tcBorders>
            <w:hideMark/>
          </w:tcPr>
          <w:p w14:paraId="3DE56ACA" w14:textId="03B67BD6"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p>
        </w:tc>
        <w:tc>
          <w:tcPr>
            <w:tcW w:w="425" w:type="dxa"/>
            <w:tcBorders>
              <w:top w:val="single" w:sz="4" w:space="0" w:color="auto"/>
              <w:left w:val="single" w:sz="4" w:space="0" w:color="auto"/>
              <w:bottom w:val="single" w:sz="4" w:space="0" w:color="auto"/>
              <w:right w:val="single" w:sz="4" w:space="0" w:color="auto"/>
            </w:tcBorders>
            <w:vAlign w:val="bottom"/>
            <w:hideMark/>
          </w:tcPr>
          <w:p w14:paraId="253E94B6"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2867026D"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7A023E3"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4" w:space="0" w:color="auto"/>
            </w:tcBorders>
            <w:vAlign w:val="bottom"/>
            <w:hideMark/>
          </w:tcPr>
          <w:p w14:paraId="658D9800"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4" w:space="0" w:color="auto"/>
              <w:left w:val="single" w:sz="4" w:space="0" w:color="auto"/>
              <w:bottom w:val="single" w:sz="4" w:space="0" w:color="auto"/>
              <w:right w:val="single" w:sz="4" w:space="0" w:color="auto"/>
            </w:tcBorders>
            <w:vAlign w:val="bottom"/>
            <w:hideMark/>
          </w:tcPr>
          <w:p w14:paraId="040D1E5B"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vAlign w:val="bottom"/>
            <w:hideMark/>
          </w:tcPr>
          <w:p w14:paraId="0652412F" w14:textId="3C826B3B" w:rsidR="00A40ADC" w:rsidRPr="00FB331E" w:rsidRDefault="00B95C5D" w:rsidP="00B95C5D">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 unitatea tehnică prezentată la inspecția tehnică periodică nu corespunde cu datele din certificatul tehnic de înmatriculare privind: categoria, caroseria, marca, tipul vehiculului, codul motorului, seria motorului, tipul combustibilului, sursa de energie, culoarea </w:t>
            </w:r>
          </w:p>
        </w:tc>
        <w:tc>
          <w:tcPr>
            <w:tcW w:w="567" w:type="dxa"/>
            <w:tcBorders>
              <w:top w:val="single" w:sz="4" w:space="0" w:color="auto"/>
              <w:left w:val="single" w:sz="4" w:space="0" w:color="auto"/>
              <w:bottom w:val="single" w:sz="4" w:space="0" w:color="auto"/>
              <w:right w:val="single" w:sz="4" w:space="0" w:color="auto"/>
            </w:tcBorders>
            <w:hideMark/>
          </w:tcPr>
          <w:p w14:paraId="1C9B5D6D" w14:textId="0AB96AEE"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0F5BDEAA" w14:textId="0647EA0E"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vAlign w:val="bottom"/>
            <w:hideMark/>
          </w:tcPr>
          <w:p w14:paraId="5279DED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5FD3C665" w14:textId="77777777" w:rsidTr="004753E1">
        <w:trPr>
          <w:trHeight w:val="639"/>
        </w:trPr>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12D4D00A" w14:textId="77777777" w:rsidR="00DB55B1" w:rsidRPr="00FB331E" w:rsidRDefault="00DB55B1"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4" w:space="0" w:color="auto"/>
            </w:tcBorders>
            <w:vAlign w:val="bottom"/>
            <w:hideMark/>
          </w:tcPr>
          <w:p w14:paraId="093DCB34" w14:textId="77777777" w:rsidR="00DB55B1" w:rsidRPr="00FB331E" w:rsidRDefault="00DB55B1"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4" w:space="0" w:color="auto"/>
              <w:left w:val="single" w:sz="4" w:space="0" w:color="auto"/>
              <w:bottom w:val="single" w:sz="4" w:space="0" w:color="auto"/>
              <w:right w:val="single" w:sz="4" w:space="0" w:color="auto"/>
            </w:tcBorders>
            <w:vAlign w:val="bottom"/>
            <w:hideMark/>
          </w:tcPr>
          <w:p w14:paraId="22A94CE1" w14:textId="77777777" w:rsidR="00DB55B1" w:rsidRPr="00FB331E" w:rsidRDefault="00DB55B1"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hideMark/>
          </w:tcPr>
          <w:p w14:paraId="4915C10C" w14:textId="28A4BB23" w:rsidR="00B46374" w:rsidRPr="002C614B" w:rsidRDefault="00B95C5D" w:rsidP="002C614B">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e) cod sau serie motor falsificată (de ex. modificate sau poansonate neconform) </w:t>
            </w:r>
          </w:p>
        </w:tc>
        <w:tc>
          <w:tcPr>
            <w:tcW w:w="567" w:type="dxa"/>
            <w:tcBorders>
              <w:top w:val="single" w:sz="4" w:space="0" w:color="auto"/>
              <w:left w:val="single" w:sz="4" w:space="0" w:color="auto"/>
              <w:bottom w:val="single" w:sz="4" w:space="0" w:color="auto"/>
              <w:right w:val="single" w:sz="4" w:space="0" w:color="auto"/>
            </w:tcBorders>
            <w:hideMark/>
          </w:tcPr>
          <w:p w14:paraId="629BB868" w14:textId="0FEADA67" w:rsidR="00DB55B1" w:rsidRPr="00FB331E" w:rsidRDefault="00DB55B1" w:rsidP="00B81BEF">
            <w:pPr>
              <w:spacing w:after="0" w:line="240" w:lineRule="auto"/>
              <w:jc w:val="center"/>
              <w:rPr>
                <w:rFonts w:ascii="Times New Roman" w:eastAsia="Times New Roman" w:hAnsi="Times New Roman" w:cs="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0AFE5FD3" w14:textId="3FC9678D" w:rsidR="00DB55B1" w:rsidRPr="00FB331E" w:rsidRDefault="00DB55B1"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vAlign w:val="bottom"/>
            <w:hideMark/>
          </w:tcPr>
          <w:p w14:paraId="5BAEE6A9" w14:textId="3E10E16C" w:rsidR="00DB55B1" w:rsidRPr="00FB331E" w:rsidRDefault="00DB55B1" w:rsidP="002C614B">
            <w:pPr>
              <w:spacing w:after="0" w:line="240" w:lineRule="auto"/>
              <w:ind w:left="0" w:firstLine="0"/>
              <w:rPr>
                <w:rFonts w:ascii="Times New Roman" w:eastAsia="Times New Roman" w:hAnsi="Times New Roman" w:cs="Times New Roman"/>
                <w:color w:val="000000" w:themeColor="text1"/>
                <w:sz w:val="24"/>
                <w:szCs w:val="24"/>
              </w:rPr>
            </w:pPr>
          </w:p>
        </w:tc>
      </w:tr>
      <w:tr w:rsidR="00464F41" w:rsidRPr="00FB331E" w14:paraId="710D7CB0"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5A6F0B33"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lastRenderedPageBreak/>
              <w:t xml:space="preserve">1. SISTEM DE FRÂNARE </w:t>
            </w:r>
          </w:p>
        </w:tc>
      </w:tr>
      <w:tr w:rsidR="00464F41" w:rsidRPr="00FB331E" w14:paraId="0DA2A8BE"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2D7571FC" w14:textId="6528886A"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1.1. </w:t>
            </w:r>
            <w:r w:rsidR="00B23966" w:rsidRPr="00FB331E">
              <w:rPr>
                <w:rFonts w:ascii="Times New Roman" w:eastAsia="Times New Roman" w:hAnsi="Times New Roman" w:cs="Times New Roman"/>
                <w:b/>
                <w:bCs/>
                <w:color w:val="000000" w:themeColor="text1"/>
                <w:sz w:val="24"/>
                <w:szCs w:val="24"/>
                <w:bdr w:val="none" w:sz="0" w:space="0" w:color="auto" w:frame="1"/>
              </w:rPr>
              <w:t>Stare mecanică și funcționare</w:t>
            </w:r>
          </w:p>
        </w:tc>
      </w:tr>
      <w:tr w:rsidR="00464F41" w:rsidRPr="00FB331E" w14:paraId="2620D99C"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34302C7C" w14:textId="77777777" w:rsidR="00A40ADC" w:rsidRPr="00FB331E" w:rsidRDefault="00A40ADC" w:rsidP="00331BE2">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1.1.1.</w:t>
            </w:r>
          </w:p>
          <w:p w14:paraId="37275203" w14:textId="77777777" w:rsidR="00252DA6" w:rsidRPr="00FB331E" w:rsidRDefault="00252DA6" w:rsidP="00331BE2">
            <w:pPr>
              <w:spacing w:after="0" w:line="240" w:lineRule="auto"/>
              <w:rPr>
                <w:rFonts w:ascii="Times New Roman" w:eastAsia="Times New Roman" w:hAnsi="Times New Roman" w:cs="Times New Roman"/>
                <w:color w:val="000000" w:themeColor="text1"/>
                <w:sz w:val="24"/>
                <w:szCs w:val="24"/>
              </w:rPr>
            </w:pPr>
          </w:p>
          <w:p w14:paraId="7A820312" w14:textId="77777777" w:rsidR="00252DA6" w:rsidRPr="00FB331E" w:rsidRDefault="00252DA6" w:rsidP="00331BE2">
            <w:pPr>
              <w:spacing w:after="0" w:line="240" w:lineRule="auto"/>
              <w:rPr>
                <w:rFonts w:ascii="Times New Roman" w:eastAsia="Times New Roman" w:hAnsi="Times New Roman" w:cs="Times New Roman"/>
                <w:color w:val="000000" w:themeColor="text1"/>
                <w:sz w:val="24"/>
                <w:szCs w:val="24"/>
              </w:rPr>
            </w:pPr>
          </w:p>
          <w:p w14:paraId="68BCBC67" w14:textId="77777777" w:rsidR="00252DA6" w:rsidRPr="00FB331E" w:rsidRDefault="00252DA6" w:rsidP="00331BE2">
            <w:pPr>
              <w:spacing w:after="0" w:line="240" w:lineRule="auto"/>
              <w:rPr>
                <w:rFonts w:ascii="Times New Roman" w:eastAsia="Times New Roman" w:hAnsi="Times New Roman" w:cs="Times New Roman"/>
                <w:color w:val="000000" w:themeColor="text1"/>
                <w:sz w:val="24"/>
                <w:szCs w:val="24"/>
              </w:rPr>
            </w:pPr>
          </w:p>
          <w:p w14:paraId="2B94A6CB" w14:textId="77777777" w:rsidR="00252DA6" w:rsidRPr="00FB331E" w:rsidRDefault="00252DA6" w:rsidP="00331BE2">
            <w:pPr>
              <w:spacing w:after="0" w:line="240" w:lineRule="auto"/>
              <w:rPr>
                <w:rFonts w:ascii="Times New Roman" w:eastAsia="Times New Roman" w:hAnsi="Times New Roman" w:cs="Times New Roman"/>
                <w:color w:val="000000" w:themeColor="text1"/>
                <w:sz w:val="24"/>
                <w:szCs w:val="24"/>
              </w:rPr>
            </w:pPr>
          </w:p>
          <w:p w14:paraId="00CF7864" w14:textId="77777777" w:rsidR="00252DA6" w:rsidRPr="00FB331E" w:rsidRDefault="00252DA6" w:rsidP="00331BE2">
            <w:pPr>
              <w:spacing w:after="0" w:line="240" w:lineRule="auto"/>
              <w:rPr>
                <w:rFonts w:ascii="Times New Roman" w:eastAsia="Times New Roman" w:hAnsi="Times New Roman" w:cs="Times New Roman"/>
                <w:color w:val="000000" w:themeColor="text1"/>
                <w:sz w:val="24"/>
                <w:szCs w:val="24"/>
              </w:rPr>
            </w:pPr>
          </w:p>
          <w:p w14:paraId="324A421C" w14:textId="77777777" w:rsidR="00252DA6" w:rsidRPr="00FB331E" w:rsidRDefault="00252DA6" w:rsidP="00331BE2">
            <w:pPr>
              <w:spacing w:after="0" w:line="240" w:lineRule="auto"/>
              <w:rPr>
                <w:rFonts w:ascii="Times New Roman" w:eastAsia="Times New Roman" w:hAnsi="Times New Roman" w:cs="Times New Roman"/>
                <w:color w:val="000000" w:themeColor="text1"/>
                <w:sz w:val="24"/>
                <w:szCs w:val="24"/>
              </w:rPr>
            </w:pPr>
          </w:p>
          <w:p w14:paraId="65D70556" w14:textId="77777777" w:rsidR="00252DA6" w:rsidRPr="00FB331E" w:rsidRDefault="00252DA6" w:rsidP="00331BE2">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04F49F6E" w14:textId="1491397C"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Ax pedală frână de serviciu/ax manetă de frână</w:t>
            </w:r>
          </w:p>
          <w:p w14:paraId="3794FF66"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6A16CDFC"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07E925E6"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165FAADE"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6F2AD6F8"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5985DD81"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vAlign w:val="bottom"/>
            <w:hideMark/>
          </w:tcPr>
          <w:p w14:paraId="7F8F8FFA" w14:textId="1B628E6B" w:rsidR="00252DA6" w:rsidRPr="007519B4" w:rsidRDefault="000B4163" w:rsidP="007D33A0">
            <w:pPr>
              <w:spacing w:after="0" w:line="240" w:lineRule="auto"/>
              <w:ind w:left="162" w:right="134" w:firstLine="0"/>
              <w:rPr>
                <w:rFonts w:ascii="Times New Roman" w:eastAsia="Times New Roman" w:hAnsi="Times New Roman" w:cs="Times New Roman"/>
                <w:color w:val="000000" w:themeColor="text1"/>
                <w:sz w:val="22"/>
                <w:bdr w:val="none" w:sz="0" w:space="0" w:color="auto" w:frame="1"/>
              </w:rPr>
            </w:pPr>
            <w:r w:rsidRPr="007519B4">
              <w:rPr>
                <w:rFonts w:ascii="Times New Roman" w:eastAsia="Times New Roman" w:hAnsi="Times New Roman" w:cs="Times New Roman"/>
                <w:color w:val="000000" w:themeColor="text1"/>
                <w:sz w:val="22"/>
                <w:bdr w:val="none" w:sz="0" w:space="0" w:color="auto" w:frame="1"/>
              </w:rPr>
              <w:t xml:space="preserve">inspecție vizuală și funcțională a componentelor în timp ce sistemul de frânare este acționat; </w:t>
            </w:r>
          </w:p>
          <w:p w14:paraId="41935C29" w14:textId="679B339E" w:rsidR="00A40ADC" w:rsidRPr="00FB331E" w:rsidRDefault="000B4163" w:rsidP="007D33A0">
            <w:pPr>
              <w:spacing w:after="0" w:line="240" w:lineRule="auto"/>
              <w:ind w:left="162" w:right="134" w:firstLine="0"/>
              <w:rPr>
                <w:rFonts w:ascii="Times New Roman" w:eastAsia="Times New Roman" w:hAnsi="Times New Roman" w:cs="Times New Roman"/>
                <w:color w:val="000000" w:themeColor="text1"/>
                <w:sz w:val="24"/>
                <w:szCs w:val="24"/>
                <w:u w:val="single"/>
              </w:rPr>
            </w:pPr>
            <w:r w:rsidRPr="007519B4">
              <w:rPr>
                <w:rFonts w:ascii="Times New Roman" w:eastAsia="Times New Roman" w:hAnsi="Times New Roman" w:cs="Times New Roman"/>
                <w:color w:val="000000" w:themeColor="text1"/>
                <w:sz w:val="22"/>
                <w:u w:val="single"/>
                <w:bdr w:val="none" w:sz="0" w:space="0" w:color="auto" w:frame="1"/>
              </w:rPr>
              <w:t xml:space="preserve">notă: </w:t>
            </w:r>
            <w:r w:rsidRPr="007519B4">
              <w:rPr>
                <w:rFonts w:ascii="Times New Roman" w:eastAsia="Times New Roman" w:hAnsi="Times New Roman" w:cs="Times New Roman"/>
                <w:color w:val="000000" w:themeColor="text1"/>
                <w:sz w:val="22"/>
                <w:bdr w:val="none" w:sz="0" w:space="0" w:color="auto" w:frame="1"/>
              </w:rPr>
              <w:t>unitățile tehnic</w:t>
            </w:r>
            <w:r w:rsidR="000C17EA" w:rsidRPr="007519B4">
              <w:rPr>
                <w:rFonts w:ascii="Times New Roman" w:eastAsia="Times New Roman" w:hAnsi="Times New Roman" w:cs="Times New Roman"/>
                <w:color w:val="000000" w:themeColor="text1"/>
                <w:sz w:val="22"/>
                <w:bdr w:val="none" w:sz="0" w:space="0" w:color="auto" w:frame="1"/>
              </w:rPr>
              <w:t>e</w:t>
            </w:r>
            <w:r w:rsidRPr="007519B4">
              <w:rPr>
                <w:rFonts w:ascii="Times New Roman" w:eastAsia="Times New Roman" w:hAnsi="Times New Roman" w:cs="Times New Roman"/>
                <w:color w:val="000000" w:themeColor="text1"/>
                <w:sz w:val="22"/>
                <w:bdr w:val="none" w:sz="0" w:space="0" w:color="auto" w:frame="1"/>
              </w:rPr>
              <w:t xml:space="preserve"> cu servofrână trebuie inspectate cu motorul oprit</w:t>
            </w:r>
            <w:r w:rsidRPr="00FB331E">
              <w:rPr>
                <w:rFonts w:ascii="Times New Roman" w:eastAsia="Times New Roman" w:hAnsi="Times New Roman" w:cs="Times New Roman"/>
                <w:color w:val="000000" w:themeColor="text1"/>
                <w:sz w:val="24"/>
                <w:szCs w:val="24"/>
                <w:u w:val="single"/>
                <w:bdr w:val="none" w:sz="0" w:space="0" w:color="auto" w:frame="1"/>
              </w:rPr>
              <w:t xml:space="preserve"> </w:t>
            </w:r>
          </w:p>
        </w:tc>
        <w:tc>
          <w:tcPr>
            <w:tcW w:w="4111" w:type="dxa"/>
            <w:tcBorders>
              <w:top w:val="single" w:sz="6" w:space="0" w:color="000000"/>
              <w:left w:val="single" w:sz="6" w:space="0" w:color="000000"/>
              <w:bottom w:val="single" w:sz="6" w:space="0" w:color="000000"/>
              <w:right w:val="single" w:sz="6" w:space="0" w:color="000000"/>
            </w:tcBorders>
            <w:hideMark/>
          </w:tcPr>
          <w:p w14:paraId="4D4371ED" w14:textId="03631D09"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ax prea strâns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F76738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6E3BDBFC" w14:textId="5AF013C3"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hideMark/>
          </w:tcPr>
          <w:p w14:paraId="097344BE" w14:textId="47331391"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p>
        </w:tc>
      </w:tr>
      <w:tr w:rsidR="00464F41" w:rsidRPr="00FB331E" w14:paraId="71415F86"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5548EC12"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995436E"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E48CB73"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69B1B13F" w14:textId="7ECD8077"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b) uzură avansată sau joc excesiv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0E9C01C"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027BE68A" w14:textId="0D827D3E"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hideMark/>
          </w:tcPr>
          <w:p w14:paraId="6647F2FA" w14:textId="620B65A6"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p>
        </w:tc>
      </w:tr>
      <w:tr w:rsidR="00464F41" w:rsidRPr="00FB331E" w14:paraId="6E835E63"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34AA4D40" w14:textId="77777777" w:rsidR="00252DA6" w:rsidRPr="00FB331E" w:rsidRDefault="00A40ADC"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1.1.2.</w:t>
            </w:r>
          </w:p>
          <w:p w14:paraId="046263B9"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4D987105"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6C34AB39"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3B99A4D1"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1054AA30"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1B11B920"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11F7B142"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6657E008"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543A6F71" w14:textId="77777777" w:rsidR="00252DA6" w:rsidRPr="00FB331E" w:rsidRDefault="00252DA6" w:rsidP="00237CF1">
            <w:pPr>
              <w:spacing w:after="0" w:line="240" w:lineRule="auto"/>
              <w:ind w:left="0" w:firstLine="0"/>
              <w:jc w:val="center"/>
              <w:rPr>
                <w:rFonts w:ascii="Times New Roman" w:eastAsia="Times New Roman" w:hAnsi="Times New Roman" w:cs="Times New Roman"/>
                <w:color w:val="000000" w:themeColor="text1"/>
                <w:sz w:val="24"/>
                <w:szCs w:val="24"/>
                <w:bdr w:val="none" w:sz="0" w:space="0" w:color="auto" w:frame="1"/>
              </w:rPr>
            </w:pPr>
          </w:p>
          <w:p w14:paraId="60D22867" w14:textId="77777777" w:rsidR="00A40ADC" w:rsidRPr="00FB331E" w:rsidRDefault="00A40ADC" w:rsidP="00237CF1">
            <w:pPr>
              <w:spacing w:after="0" w:line="240" w:lineRule="auto"/>
              <w:jc w:val="center"/>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64E44D68" w14:textId="57323CF9" w:rsidR="008B1C6C" w:rsidRPr="00FB331E" w:rsidRDefault="008B1C6C"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Starea pedalei/ pârghiei manuale și cursa dispozitivului de acționare a frânei.</w:t>
            </w:r>
          </w:p>
          <w:p w14:paraId="2C6EDAA2"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33C638EB"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56824E76"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6008DC75"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4EFE5B4E"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21293761" w14:textId="77777777" w:rsidR="00252DA6" w:rsidRPr="00FB331E" w:rsidRDefault="00252DA6" w:rsidP="00386BF7">
            <w:pPr>
              <w:spacing w:after="0" w:line="240" w:lineRule="auto"/>
              <w:ind w:left="0" w:right="19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453E534A" w14:textId="6967C781" w:rsidR="00252DA6" w:rsidRPr="00FB331E" w:rsidRDefault="000B4163"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inspecție vizuală și funcțională a componente</w:t>
            </w:r>
            <w:r w:rsidR="00096625" w:rsidRPr="00FB331E">
              <w:rPr>
                <w:rFonts w:ascii="Times New Roman" w:eastAsia="Times New Roman" w:hAnsi="Times New Roman" w:cs="Times New Roman"/>
                <w:color w:val="000000" w:themeColor="text1"/>
                <w:sz w:val="24"/>
                <w:szCs w:val="24"/>
                <w:bdr w:val="none" w:sz="0" w:space="0" w:color="auto" w:frame="1"/>
              </w:rPr>
              <w:t>-</w:t>
            </w:r>
            <w:r w:rsidRPr="00FB331E">
              <w:rPr>
                <w:rFonts w:ascii="Times New Roman" w:eastAsia="Times New Roman" w:hAnsi="Times New Roman" w:cs="Times New Roman"/>
                <w:color w:val="000000" w:themeColor="text1"/>
                <w:sz w:val="24"/>
                <w:szCs w:val="24"/>
                <w:bdr w:val="none" w:sz="0" w:space="0" w:color="auto" w:frame="1"/>
              </w:rPr>
              <w:t>lor, în timp ce sistemul de frânare este acționat;</w:t>
            </w:r>
          </w:p>
          <w:p w14:paraId="030E0990" w14:textId="2CEF1C1F" w:rsidR="00252DA6" w:rsidRPr="00FB331E" w:rsidRDefault="000B4163" w:rsidP="007D33A0">
            <w:pPr>
              <w:spacing w:after="0" w:line="240" w:lineRule="auto"/>
              <w:ind w:left="162" w:right="134" w:firstLine="0"/>
              <w:rPr>
                <w:rFonts w:ascii="Times New Roman" w:eastAsia="Times New Roman" w:hAnsi="Times New Roman" w:cs="Times New Roman"/>
                <w:color w:val="000000" w:themeColor="text1"/>
                <w:sz w:val="24"/>
                <w:szCs w:val="24"/>
                <w:u w:val="single"/>
                <w:bdr w:val="none" w:sz="0" w:space="0" w:color="auto" w:frame="1"/>
              </w:rPr>
            </w:pPr>
            <w:r w:rsidRPr="00FB331E">
              <w:rPr>
                <w:rFonts w:ascii="Times New Roman" w:eastAsia="Times New Roman" w:hAnsi="Times New Roman" w:cs="Times New Roman"/>
                <w:color w:val="000000" w:themeColor="text1"/>
                <w:sz w:val="24"/>
                <w:szCs w:val="24"/>
                <w:u w:val="single"/>
                <w:bdr w:val="none" w:sz="0" w:space="0" w:color="auto" w:frame="1"/>
              </w:rPr>
              <w:t xml:space="preserve">notă: </w:t>
            </w:r>
            <w:r w:rsidRPr="00FB331E">
              <w:rPr>
                <w:rFonts w:ascii="Times New Roman" w:eastAsia="Times New Roman" w:hAnsi="Times New Roman" w:cs="Times New Roman"/>
                <w:color w:val="000000" w:themeColor="text1"/>
                <w:sz w:val="24"/>
                <w:szCs w:val="24"/>
                <w:bdr w:val="none" w:sz="0" w:space="0" w:color="auto" w:frame="1"/>
              </w:rPr>
              <w:t>autovehiculele cu servofrână trebuie inspectate cu motorul oprit</w:t>
            </w:r>
            <w:r w:rsidRPr="00FB331E">
              <w:rPr>
                <w:rFonts w:ascii="Times New Roman" w:eastAsia="Times New Roman" w:hAnsi="Times New Roman" w:cs="Times New Roman"/>
                <w:color w:val="000000" w:themeColor="text1"/>
                <w:sz w:val="24"/>
                <w:szCs w:val="24"/>
                <w:u w:val="single"/>
                <w:bdr w:val="none" w:sz="0" w:space="0" w:color="auto" w:frame="1"/>
              </w:rPr>
              <w:t xml:space="preserve"> </w:t>
            </w:r>
          </w:p>
        </w:tc>
        <w:tc>
          <w:tcPr>
            <w:tcW w:w="4111" w:type="dxa"/>
            <w:tcBorders>
              <w:top w:val="single" w:sz="6" w:space="0" w:color="000000"/>
              <w:left w:val="single" w:sz="6" w:space="0" w:color="000000"/>
              <w:bottom w:val="single" w:sz="6" w:space="0" w:color="000000"/>
              <w:right w:val="single" w:sz="6" w:space="0" w:color="000000"/>
            </w:tcBorders>
            <w:hideMark/>
          </w:tcPr>
          <w:p w14:paraId="4C919E52" w14:textId="3563CFFF"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cursă excesivă sau rezervă insuficientă a cursei libere a dispozitivului de acționare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97394CC"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32201AE5" w14:textId="52809AF3"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hideMark/>
          </w:tcPr>
          <w:p w14:paraId="14B4934B" w14:textId="2AC5410F"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p>
        </w:tc>
      </w:tr>
      <w:tr w:rsidR="00464F41" w:rsidRPr="00FB331E" w14:paraId="279C5AAC"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0C8FA5F"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7939D278"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A4C3C22"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79DB00D4" w14:textId="77777777" w:rsidR="00F8157F"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dispozitivul de acționare nu revine corect la poziția inițială</w:t>
            </w:r>
            <w:r w:rsidR="00F8157F" w:rsidRPr="00FB331E">
              <w:rPr>
                <w:rFonts w:ascii="Times New Roman" w:eastAsia="Times New Roman" w:hAnsi="Times New Roman" w:cs="Times New Roman"/>
                <w:color w:val="000000" w:themeColor="text1"/>
                <w:sz w:val="24"/>
                <w:szCs w:val="24"/>
                <w:bdr w:val="none" w:sz="0" w:space="0" w:color="auto" w:frame="1"/>
              </w:rPr>
              <w:t>;</w:t>
            </w:r>
          </w:p>
          <w:p w14:paraId="7D0815D0" w14:textId="77777777" w:rsidR="00F8157F" w:rsidRPr="00FB331E" w:rsidRDefault="00F8157F"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19ABA59E" w14:textId="3A39C14D"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dacă funcționalitatea este afectată </w:t>
            </w:r>
          </w:p>
        </w:tc>
        <w:tc>
          <w:tcPr>
            <w:tcW w:w="567" w:type="dxa"/>
            <w:tcBorders>
              <w:top w:val="single" w:sz="6" w:space="0" w:color="000000"/>
              <w:left w:val="single" w:sz="6" w:space="0" w:color="000000"/>
              <w:bottom w:val="single" w:sz="6" w:space="0" w:color="000000"/>
              <w:right w:val="single" w:sz="6" w:space="0" w:color="000000"/>
            </w:tcBorders>
            <w:hideMark/>
          </w:tcPr>
          <w:p w14:paraId="68FD59E4" w14:textId="54B980D0" w:rsidR="00A40ADC" w:rsidRPr="00FB331E" w:rsidRDefault="00A40ADC" w:rsidP="00F8157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A6E6235" w14:textId="6B8F7D3B" w:rsidR="00A40ADC" w:rsidRPr="00FB331E" w:rsidRDefault="00A40ADC" w:rsidP="00F8157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7BA780C"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386BF7" w:rsidRPr="00FB331E" w14:paraId="226BE58C" w14:textId="77777777" w:rsidTr="00386BF7">
        <w:trPr>
          <w:trHeight w:val="1380"/>
        </w:trPr>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344F4B0E" w14:textId="77777777" w:rsidR="00386BF7" w:rsidRPr="00FB331E" w:rsidRDefault="00386BF7"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0FF385E" w14:textId="77777777" w:rsidR="00386BF7" w:rsidRPr="00FB331E" w:rsidRDefault="00386BF7"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A2257A6" w14:textId="77777777" w:rsidR="00386BF7" w:rsidRPr="00FB331E" w:rsidRDefault="00386BF7"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right w:val="single" w:sz="6" w:space="0" w:color="000000"/>
            </w:tcBorders>
            <w:hideMark/>
          </w:tcPr>
          <w:p w14:paraId="06553B36" w14:textId="77777777" w:rsidR="00386BF7" w:rsidRDefault="00386BF7"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 îmbrăcăminte pedală (dacă a fost prevăzută de producător) uzată excesiv (netedă), fixată incorect sau lipsă </w:t>
            </w:r>
          </w:p>
          <w:p w14:paraId="52894B8D" w14:textId="5AF5E9DA" w:rsidR="00386BF7" w:rsidRPr="00FB331E" w:rsidRDefault="00386BF7" w:rsidP="00386BF7">
            <w:pPr>
              <w:spacing w:after="0" w:line="240" w:lineRule="auto"/>
              <w:ind w:left="162" w:firstLine="0"/>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right w:val="single" w:sz="6" w:space="0" w:color="000000"/>
            </w:tcBorders>
            <w:vAlign w:val="bottom"/>
            <w:hideMark/>
          </w:tcPr>
          <w:p w14:paraId="78244EAA" w14:textId="77777777" w:rsidR="00386BF7" w:rsidRPr="00FB331E" w:rsidRDefault="00386BF7"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right w:val="single" w:sz="6" w:space="0" w:color="000000"/>
            </w:tcBorders>
            <w:hideMark/>
          </w:tcPr>
          <w:p w14:paraId="23EAC5EC" w14:textId="6C5D9BB0" w:rsidR="00386BF7" w:rsidRPr="00FB331E" w:rsidRDefault="00386BF7"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right w:val="single" w:sz="6" w:space="0" w:color="000000"/>
            </w:tcBorders>
            <w:vAlign w:val="bottom"/>
            <w:hideMark/>
          </w:tcPr>
          <w:p w14:paraId="00B7B373" w14:textId="77777777" w:rsidR="00386BF7" w:rsidRPr="00FB331E" w:rsidRDefault="00386BF7"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3D69EB2F"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22955DB6" w14:textId="77777777" w:rsidR="00A40ADC" w:rsidRPr="00FB331E" w:rsidRDefault="00A40ADC"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1.1.3.</w:t>
            </w:r>
          </w:p>
          <w:p w14:paraId="5738DDCA"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3BA183F2"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3E4FB487"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12CD822D"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7107B7BC"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50209AC3"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0DDE013C"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18E21ED6"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35C5A885" w14:textId="77777777" w:rsidR="00252DA6" w:rsidRPr="00FB331E" w:rsidRDefault="00252DA6" w:rsidP="00237CF1">
            <w:pPr>
              <w:spacing w:after="0" w:line="240" w:lineRule="auto"/>
              <w:ind w:left="0" w:firstLine="0"/>
              <w:jc w:val="center"/>
              <w:rPr>
                <w:rFonts w:ascii="Times New Roman" w:eastAsia="Times New Roman" w:hAnsi="Times New Roman" w:cs="Times New Roman"/>
                <w:color w:val="000000" w:themeColor="text1"/>
                <w:sz w:val="24"/>
                <w:szCs w:val="24"/>
              </w:rPr>
            </w:pPr>
          </w:p>
          <w:p w14:paraId="7ADED9AB"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52516FC7"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193A0C79"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62FD3600"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p w14:paraId="270D991C" w14:textId="77777777" w:rsidR="00252DA6" w:rsidRPr="00FB331E" w:rsidRDefault="00252DA6" w:rsidP="00237CF1">
            <w:pPr>
              <w:spacing w:after="0" w:line="240" w:lineRule="auto"/>
              <w:jc w:val="center"/>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4FB78B5B"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Pompă de vacuum sau compresor și rezervoare de aer </w:t>
            </w:r>
          </w:p>
          <w:p w14:paraId="4F6A0723"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31A0A4D4"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7AE02E0E"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0553D583"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7C32B0F8"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3FBC04A4"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2B0AECCF"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5D2B83E2"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696F6844"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71FFD982"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7F484423"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71415FD6" w14:textId="77777777" w:rsidR="00252DA6" w:rsidRPr="00FB331E" w:rsidRDefault="00252DA6" w:rsidP="000B4163">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74067F23" w14:textId="006B7634" w:rsidR="00252DA6" w:rsidRPr="00FB331E" w:rsidRDefault="000B4163"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inspecție vizuală a componentelor la presiunea normală de lucru;</w:t>
            </w:r>
          </w:p>
          <w:p w14:paraId="38485F38" w14:textId="3091600E" w:rsidR="00252DA6" w:rsidRPr="00FB331E" w:rsidRDefault="000B4163"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se verifică timpul necesar pompei sau compresorului să atingă valoarea de operare sigură </w:t>
            </w:r>
          </w:p>
          <w:p w14:paraId="1705C58C" w14:textId="25B42C13" w:rsidR="00252DA6" w:rsidRPr="00FB331E" w:rsidRDefault="000B4163"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se verifică funcționarea avertizorului, a supapei de protecție a multicircuitu-lui și a supapei de siguranță la suprapresiune </w:t>
            </w:r>
          </w:p>
        </w:tc>
        <w:tc>
          <w:tcPr>
            <w:tcW w:w="4111" w:type="dxa"/>
            <w:tcBorders>
              <w:top w:val="single" w:sz="6" w:space="0" w:color="000000"/>
              <w:left w:val="single" w:sz="6" w:space="0" w:color="000000"/>
              <w:bottom w:val="single" w:sz="6" w:space="0" w:color="000000"/>
              <w:right w:val="single" w:sz="6" w:space="0" w:color="000000"/>
            </w:tcBorders>
            <w:hideMark/>
          </w:tcPr>
          <w:p w14:paraId="35FB7263" w14:textId="5A8CAC42" w:rsidR="007519B4" w:rsidRPr="007519B4" w:rsidRDefault="007D33A0" w:rsidP="007519B4">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 </w:t>
            </w:r>
            <w:r w:rsidR="007519B4">
              <w:rPr>
                <w:rFonts w:ascii="Times New Roman" w:eastAsia="Times New Roman" w:hAnsi="Times New Roman" w:cs="Times New Roman"/>
                <w:color w:val="000000" w:themeColor="text1"/>
                <w:sz w:val="24"/>
                <w:szCs w:val="24"/>
                <w:bdr w:val="none" w:sz="0" w:space="0" w:color="auto" w:frame="1"/>
              </w:rPr>
              <w:t>p</w:t>
            </w:r>
            <w:r w:rsidR="007519B4" w:rsidRPr="007519B4">
              <w:rPr>
                <w:rFonts w:ascii="Times New Roman" w:eastAsia="Times New Roman" w:hAnsi="Times New Roman" w:cs="Times New Roman"/>
                <w:color w:val="000000" w:themeColor="text1"/>
                <w:sz w:val="24"/>
                <w:szCs w:val="24"/>
                <w:bdr w:val="none" w:sz="0" w:space="0" w:color="auto" w:frame="1"/>
              </w:rPr>
              <w:t>resiune/vacuum insuficient pentru asigurarea a cel puțin patru acționări ale frânei după declanșarea avertizorului (sau când manometrul indică un nivel periculos)</w:t>
            </w:r>
            <w:r w:rsidR="007519B4">
              <w:rPr>
                <w:rFonts w:ascii="Times New Roman" w:eastAsia="Times New Roman" w:hAnsi="Times New Roman" w:cs="Times New Roman"/>
                <w:color w:val="000000" w:themeColor="text1"/>
                <w:sz w:val="24"/>
                <w:szCs w:val="24"/>
                <w:bdr w:val="none" w:sz="0" w:space="0" w:color="auto" w:frame="1"/>
              </w:rPr>
              <w:t>;</w:t>
            </w:r>
          </w:p>
          <w:p w14:paraId="0A601529" w14:textId="77777777" w:rsidR="007519B4" w:rsidRPr="007519B4" w:rsidRDefault="007519B4" w:rsidP="007519B4">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5378409C" w14:textId="23188D87" w:rsidR="00A40ADC" w:rsidRPr="00FB331E" w:rsidRDefault="007519B4" w:rsidP="007519B4">
            <w:pPr>
              <w:spacing w:after="0" w:line="240" w:lineRule="auto"/>
              <w:ind w:left="162" w:firstLine="0"/>
              <w:rPr>
                <w:rFonts w:ascii="Times New Roman" w:eastAsia="Times New Roman" w:hAnsi="Times New Roman" w:cs="Times New Roman"/>
                <w:color w:val="000000" w:themeColor="text1"/>
                <w:sz w:val="24"/>
                <w:szCs w:val="24"/>
              </w:rPr>
            </w:pPr>
            <w:r w:rsidRPr="007519B4">
              <w:rPr>
                <w:rFonts w:ascii="Times New Roman" w:eastAsia="Times New Roman" w:hAnsi="Times New Roman" w:cs="Times New Roman"/>
                <w:color w:val="000000" w:themeColor="text1"/>
                <w:sz w:val="24"/>
                <w:szCs w:val="24"/>
                <w:bdr w:val="none" w:sz="0" w:space="0" w:color="auto" w:frame="1"/>
              </w:rPr>
              <w:t>cel puțin două acționări ale frânei după declanșarea dispozitivului de avertizare (sau când manometrul indică un nivel periculos).</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75375B7"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67D7CD89" w14:textId="228E77DE"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CF4FBBA" w14:textId="4E9942EF"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60F32705"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23703109"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2215DA46"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B636527"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6F2C6C12" w14:textId="05E1F230"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b) timpul de formare a presiunii/ vidului la valoarea sigură de operare este prea lung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63AE5C1"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6C8CD049" w14:textId="68A9A902"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11F830B"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46D4C814"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6B2CC58D"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2FA3B127"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5CFF39E"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05C1D50F" w14:textId="7004A718"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 </w:t>
            </w:r>
            <w:r w:rsidR="00B23966" w:rsidRPr="00FB331E">
              <w:rPr>
                <w:rFonts w:ascii="Times New Roman" w:eastAsia="Times New Roman" w:hAnsi="Times New Roman" w:cs="Times New Roman"/>
                <w:color w:val="000000" w:themeColor="text1"/>
                <w:sz w:val="24"/>
                <w:szCs w:val="24"/>
                <w:bdr w:val="none" w:sz="0" w:space="0" w:color="auto" w:frame="1"/>
              </w:rPr>
              <w:t>nefuncționarea supapei de protecție a multicircuitului și a supapei de decompresie</w:t>
            </w:r>
            <w:r w:rsidRPr="00FB331E">
              <w:rPr>
                <w:rFonts w:ascii="Times New Roman" w:eastAsia="Times New Roman" w:hAnsi="Times New Roman" w:cs="Times New Roman"/>
                <w:color w:val="000000" w:themeColor="text1"/>
                <w:sz w:val="24"/>
                <w:szCs w:val="24"/>
                <w:bdr w:val="none" w:sz="0" w:space="0" w:color="auto" w:frame="1"/>
              </w:rPr>
              <w:t xml:space="preserv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817600F"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33CD27D2" w14:textId="4FC597EE"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607D6D3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2DD5B101"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6C0C77F6"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5630A42"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38D636A"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522BA064" w14:textId="118BC6CD"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 pierdere de aer care provoacă o scădere importantă de presiune sau pierdere de aer perceptibilă auditiv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EB4EFB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2E5D6C6B" w14:textId="6A625602"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115010A"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37FC1748" w14:textId="77777777" w:rsidTr="004753E1">
        <w:trPr>
          <w:trHeight w:val="1133"/>
        </w:trPr>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79F43B11"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298AF4DC"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52E07529"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5DB60E4A" w14:textId="77777777" w:rsidR="00B81BEF" w:rsidRPr="00FB331E" w:rsidRDefault="007D33A0" w:rsidP="00B81BEF">
            <w:pPr>
              <w:spacing w:after="0" w:line="240" w:lineRule="auto"/>
              <w:ind w:left="162"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e) deteriorare exterioară care poate afecta funcționarea sistemului de frânare</w:t>
            </w:r>
            <w:r w:rsidR="00B81BEF" w:rsidRPr="00FB331E">
              <w:rPr>
                <w:rFonts w:ascii="Times New Roman" w:eastAsia="Times New Roman" w:hAnsi="Times New Roman" w:cs="Times New Roman"/>
                <w:color w:val="000000" w:themeColor="text1"/>
                <w:sz w:val="24"/>
                <w:szCs w:val="24"/>
                <w:bdr w:val="none" w:sz="0" w:space="0" w:color="auto" w:frame="1"/>
              </w:rPr>
              <w:t>;</w:t>
            </w:r>
          </w:p>
          <w:p w14:paraId="3FA2E90C" w14:textId="77777777" w:rsidR="00B81BEF" w:rsidRPr="00FB331E" w:rsidRDefault="00B81BEF" w:rsidP="00B81BEF">
            <w:pPr>
              <w:spacing w:after="0" w:line="240" w:lineRule="auto"/>
              <w:ind w:left="162" w:right="133" w:firstLine="0"/>
              <w:rPr>
                <w:rFonts w:ascii="Times New Roman" w:eastAsia="Times New Roman" w:hAnsi="Times New Roman" w:cs="Times New Roman"/>
                <w:color w:val="000000" w:themeColor="text1"/>
                <w:sz w:val="24"/>
                <w:szCs w:val="24"/>
                <w:bdr w:val="none" w:sz="0" w:space="0" w:color="auto" w:frame="1"/>
              </w:rPr>
            </w:pPr>
          </w:p>
          <w:p w14:paraId="07FB8C8D" w14:textId="22110C37" w:rsidR="00A40ADC" w:rsidRPr="00FB331E" w:rsidRDefault="007D33A0" w:rsidP="00B81BEF">
            <w:pPr>
              <w:spacing w:after="0" w:line="240" w:lineRule="auto"/>
              <w:ind w:left="162"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nivelul de performanță al frânei de securitate nu este respectat</w:t>
            </w:r>
            <w:r w:rsidR="00B17EE8" w:rsidRPr="00FB331E">
              <w:rPr>
                <w:rFonts w:ascii="Times New Roman" w:eastAsia="Times New Roman" w:hAnsi="Times New Roman" w:cs="Times New Roman"/>
                <w:color w:val="000000" w:themeColor="text1"/>
                <w:sz w:val="24"/>
                <w:szCs w:val="24"/>
                <w:bdr w:val="none" w:sz="0" w:space="0" w:color="auto" w:frame="1"/>
              </w:rPr>
              <w:t>.</w:t>
            </w:r>
            <w:r w:rsidRPr="00FB331E">
              <w:rPr>
                <w:rFonts w:ascii="Times New Roman" w:eastAsia="Times New Roman" w:hAnsi="Times New Roman" w:cs="Times New Roman"/>
                <w:color w:val="000000" w:themeColor="text1"/>
                <w:sz w:val="24"/>
                <w:szCs w:val="24"/>
                <w:bdr w:val="none" w:sz="0" w:space="0" w:color="auto" w:frame="1"/>
              </w:rPr>
              <w:t xml:space="preserv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84BAADA"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69E65EC9" w14:textId="67D34833" w:rsidR="00A40ADC" w:rsidRPr="00FB331E" w:rsidRDefault="00A40ADC" w:rsidP="00B81BEF">
            <w:pPr>
              <w:spacing w:after="0" w:line="240" w:lineRule="auto"/>
              <w:ind w:left="0" w:firstLine="0"/>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5CF2CF2" w14:textId="2F85BA60" w:rsidR="00A40ADC" w:rsidRPr="00FB331E" w:rsidRDefault="00A40ADC" w:rsidP="00B81BEF">
            <w:pPr>
              <w:spacing w:after="0" w:line="240" w:lineRule="auto"/>
              <w:ind w:left="0" w:firstLine="0"/>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184DE1CC" w14:textId="77777777" w:rsidTr="004753E1">
        <w:trPr>
          <w:trHeight w:val="1391"/>
        </w:trPr>
        <w:tc>
          <w:tcPr>
            <w:tcW w:w="684" w:type="dxa"/>
            <w:tcBorders>
              <w:top w:val="single" w:sz="6" w:space="0" w:color="000000"/>
              <w:left w:val="single" w:sz="6" w:space="0" w:color="000000"/>
              <w:bottom w:val="single" w:sz="6" w:space="0" w:color="000000"/>
              <w:right w:val="single" w:sz="6" w:space="0" w:color="000000"/>
            </w:tcBorders>
            <w:hideMark/>
          </w:tcPr>
          <w:p w14:paraId="5D15F70D" w14:textId="77777777" w:rsidR="00A40ADC" w:rsidRPr="00FB331E" w:rsidRDefault="00A40ADC" w:rsidP="000B4163">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1.1.4.</w:t>
            </w:r>
          </w:p>
          <w:p w14:paraId="2EB39C05" w14:textId="77777777" w:rsidR="00252DA6" w:rsidRPr="00FB331E" w:rsidRDefault="00252DA6" w:rsidP="000B4163">
            <w:pPr>
              <w:spacing w:after="0" w:line="240" w:lineRule="auto"/>
              <w:rPr>
                <w:rFonts w:ascii="Times New Roman" w:eastAsia="Times New Roman" w:hAnsi="Times New Roman" w:cs="Times New Roman"/>
                <w:color w:val="000000" w:themeColor="text1"/>
                <w:sz w:val="24"/>
                <w:szCs w:val="24"/>
              </w:rPr>
            </w:pPr>
          </w:p>
          <w:p w14:paraId="3B752DAE" w14:textId="77777777" w:rsidR="00211990" w:rsidRPr="00FB331E" w:rsidRDefault="00211990" w:rsidP="000B4163">
            <w:pPr>
              <w:spacing w:after="0" w:line="240" w:lineRule="auto"/>
              <w:ind w:left="0" w:firstLine="0"/>
              <w:rPr>
                <w:rFonts w:ascii="Times New Roman" w:eastAsia="Times New Roman" w:hAnsi="Times New Roman" w:cs="Times New Roman"/>
                <w:color w:val="000000" w:themeColor="text1"/>
                <w:sz w:val="24"/>
                <w:szCs w:val="24"/>
              </w:rPr>
            </w:pPr>
          </w:p>
          <w:p w14:paraId="19663917" w14:textId="77777777" w:rsidR="00252DA6" w:rsidRPr="00FB331E" w:rsidRDefault="00252DA6" w:rsidP="000B4163">
            <w:pPr>
              <w:spacing w:after="0" w:line="240" w:lineRule="auto"/>
              <w:rPr>
                <w:rFonts w:ascii="Times New Roman" w:eastAsia="Times New Roman" w:hAnsi="Times New Roman" w:cs="Times New Roman"/>
                <w:color w:val="000000" w:themeColor="text1"/>
                <w:sz w:val="24"/>
                <w:szCs w:val="24"/>
              </w:rPr>
            </w:pPr>
          </w:p>
          <w:p w14:paraId="01A8E8C6" w14:textId="77777777" w:rsidR="00252DA6" w:rsidRPr="00FB331E" w:rsidRDefault="00252DA6" w:rsidP="000B4163">
            <w:pPr>
              <w:spacing w:after="0" w:line="240" w:lineRule="auto"/>
              <w:rPr>
                <w:rFonts w:ascii="Times New Roman" w:eastAsia="Times New Roman" w:hAnsi="Times New Roman" w:cs="Times New Roman"/>
                <w:color w:val="000000" w:themeColor="text1"/>
                <w:sz w:val="24"/>
                <w:szCs w:val="24"/>
              </w:rPr>
            </w:pPr>
          </w:p>
        </w:tc>
        <w:tc>
          <w:tcPr>
            <w:tcW w:w="1776" w:type="dxa"/>
            <w:tcBorders>
              <w:top w:val="single" w:sz="6" w:space="0" w:color="000000"/>
              <w:left w:val="single" w:sz="6" w:space="0" w:color="000000"/>
              <w:bottom w:val="single" w:sz="6" w:space="0" w:color="000000"/>
              <w:right w:val="single" w:sz="6" w:space="0" w:color="000000"/>
            </w:tcBorders>
            <w:vAlign w:val="bottom"/>
            <w:hideMark/>
          </w:tcPr>
          <w:p w14:paraId="5A0B8EC6" w14:textId="1100BABD" w:rsidR="001E3A79" w:rsidRDefault="00A40ADC" w:rsidP="000B4163">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Manometru sau indicator pentru presiune scăzută </w:t>
            </w:r>
          </w:p>
          <w:p w14:paraId="64089E94" w14:textId="77777777" w:rsidR="00761F81" w:rsidRPr="00FB331E" w:rsidRDefault="00761F81" w:rsidP="000B4163">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p w14:paraId="08713AF1" w14:textId="77777777" w:rsidR="00252DA6" w:rsidRPr="00FB331E" w:rsidRDefault="00252DA6"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tcBorders>
              <w:top w:val="single" w:sz="6" w:space="0" w:color="000000"/>
              <w:left w:val="single" w:sz="6" w:space="0" w:color="000000"/>
              <w:bottom w:val="single" w:sz="6" w:space="0" w:color="000000"/>
              <w:right w:val="single" w:sz="6" w:space="0" w:color="000000"/>
            </w:tcBorders>
            <w:hideMark/>
          </w:tcPr>
          <w:p w14:paraId="7AEEF06F" w14:textId="31EED4BE" w:rsidR="00A40ADC" w:rsidRPr="00FB331E" w:rsidRDefault="000B4163"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verificare funcțională </w:t>
            </w:r>
          </w:p>
          <w:p w14:paraId="3B8ADE11" w14:textId="77777777" w:rsidR="00211990" w:rsidRPr="00FB331E" w:rsidRDefault="00211990" w:rsidP="007D33A0">
            <w:pPr>
              <w:spacing w:after="0" w:line="240" w:lineRule="auto"/>
              <w:ind w:left="162" w:right="134" w:firstLine="0"/>
              <w:rPr>
                <w:rFonts w:ascii="Times New Roman" w:eastAsia="Times New Roman" w:hAnsi="Times New Roman" w:cs="Times New Roman"/>
                <w:color w:val="000000" w:themeColor="text1"/>
                <w:sz w:val="24"/>
                <w:szCs w:val="24"/>
              </w:rPr>
            </w:pPr>
          </w:p>
          <w:p w14:paraId="1F5916E8" w14:textId="77777777" w:rsidR="00252DA6" w:rsidRPr="00FB331E" w:rsidRDefault="00252DA6"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04BD80B4" w14:textId="688404F8" w:rsidR="00B17EE8"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funcționare defectuoasă sau defectarea indicatorului de presiune scăzută ori a manometrului</w:t>
            </w:r>
            <w:r w:rsidR="00B17EE8" w:rsidRPr="00FB331E">
              <w:rPr>
                <w:rFonts w:ascii="Times New Roman" w:eastAsia="Times New Roman" w:hAnsi="Times New Roman" w:cs="Times New Roman"/>
                <w:color w:val="000000" w:themeColor="text1"/>
                <w:sz w:val="24"/>
                <w:szCs w:val="24"/>
                <w:bdr w:val="none" w:sz="0" w:space="0" w:color="auto" w:frame="1"/>
              </w:rPr>
              <w:t xml:space="preserve">; </w:t>
            </w:r>
            <w:r w:rsidRPr="00FB331E">
              <w:rPr>
                <w:rFonts w:ascii="Times New Roman" w:eastAsia="Times New Roman" w:hAnsi="Times New Roman" w:cs="Times New Roman"/>
                <w:color w:val="000000" w:themeColor="text1"/>
                <w:sz w:val="24"/>
                <w:szCs w:val="24"/>
                <w:bdr w:val="none" w:sz="0" w:space="0" w:color="auto" w:frame="1"/>
              </w:rPr>
              <w:t xml:space="preserve"> </w:t>
            </w:r>
          </w:p>
          <w:p w14:paraId="7B2440EE" w14:textId="77777777" w:rsidR="00B17EE8" w:rsidRPr="00FB331E" w:rsidRDefault="00B17EE8"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37D0795B" w14:textId="4E0E9FB0" w:rsidR="00A40ADC" w:rsidRPr="00FB331E" w:rsidRDefault="007D33A0" w:rsidP="00B17EE8">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este imposibilă</w:t>
            </w:r>
            <w:r w:rsidR="00B17EE8" w:rsidRPr="00FB331E">
              <w:rPr>
                <w:rFonts w:ascii="Times New Roman" w:eastAsia="Times New Roman" w:hAnsi="Times New Roman" w:cs="Times New Roman"/>
                <w:color w:val="000000" w:themeColor="text1"/>
                <w:sz w:val="24"/>
                <w:szCs w:val="24"/>
                <w:bdr w:val="none" w:sz="0" w:space="0" w:color="auto" w:frame="1"/>
              </w:rPr>
              <w:t xml:space="preserve"> </w:t>
            </w:r>
            <w:r w:rsidRPr="00FB331E">
              <w:rPr>
                <w:rFonts w:ascii="Times New Roman" w:eastAsia="Times New Roman" w:hAnsi="Times New Roman" w:cs="Times New Roman"/>
                <w:color w:val="000000" w:themeColor="text1"/>
                <w:sz w:val="24"/>
                <w:szCs w:val="24"/>
                <w:bdr w:val="none" w:sz="0" w:space="0" w:color="auto" w:frame="1"/>
              </w:rPr>
              <w:t>identificarea presiunii scăzute</w:t>
            </w:r>
            <w:r w:rsidR="00B17EE8" w:rsidRPr="00FB331E">
              <w:rPr>
                <w:rFonts w:ascii="Times New Roman" w:eastAsia="Times New Roman" w:hAnsi="Times New Roman" w:cs="Times New Roman"/>
                <w:color w:val="000000" w:themeColor="text1"/>
                <w:sz w:val="24"/>
                <w:szCs w:val="24"/>
                <w:bdr w:val="none" w:sz="0" w:space="0" w:color="auto" w:frame="1"/>
              </w:rPr>
              <w:t>.</w:t>
            </w:r>
          </w:p>
        </w:tc>
        <w:tc>
          <w:tcPr>
            <w:tcW w:w="567" w:type="dxa"/>
            <w:tcBorders>
              <w:top w:val="single" w:sz="6" w:space="0" w:color="000000"/>
              <w:left w:val="single" w:sz="6" w:space="0" w:color="000000"/>
              <w:bottom w:val="single" w:sz="6" w:space="0" w:color="000000"/>
              <w:right w:val="single" w:sz="6" w:space="0" w:color="000000"/>
            </w:tcBorders>
            <w:hideMark/>
          </w:tcPr>
          <w:p w14:paraId="53CC5EF1" w14:textId="04972F97"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26316F2" w14:textId="37096190"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0E742220" w14:textId="030E5554" w:rsidR="00A40ADC" w:rsidRPr="00FB331E" w:rsidRDefault="00A40ADC" w:rsidP="00B17EE8">
            <w:pPr>
              <w:spacing w:after="0" w:line="240" w:lineRule="auto"/>
              <w:ind w:left="0" w:firstLine="0"/>
              <w:rPr>
                <w:rFonts w:ascii="Times New Roman" w:eastAsia="Times New Roman" w:hAnsi="Times New Roman" w:cs="Times New Roman"/>
                <w:color w:val="000000" w:themeColor="text1"/>
                <w:sz w:val="24"/>
                <w:szCs w:val="24"/>
              </w:rPr>
            </w:pPr>
          </w:p>
        </w:tc>
      </w:tr>
      <w:tr w:rsidR="00464F41" w:rsidRPr="00FB331E" w14:paraId="1389ED4E"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7EDBFD1D" w14:textId="77777777" w:rsidR="001E3A79" w:rsidRPr="00FB331E" w:rsidRDefault="00A40ADC"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1.1.5.</w:t>
            </w:r>
          </w:p>
          <w:p w14:paraId="588A2F9B" w14:textId="77777777" w:rsidR="001E3A79" w:rsidRPr="00FB331E" w:rsidRDefault="001E3A79"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485120B4" w14:textId="77777777" w:rsidR="001E3A79" w:rsidRPr="00FB331E" w:rsidRDefault="001E3A79"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6B607999" w14:textId="77777777" w:rsidR="001E3A79" w:rsidRPr="00FB331E" w:rsidRDefault="001E3A79"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6F25C51C" w14:textId="77777777" w:rsidR="001E3A79" w:rsidRPr="00FB331E" w:rsidRDefault="001E3A79" w:rsidP="00237CF1">
            <w:pPr>
              <w:spacing w:after="0" w:line="240" w:lineRule="auto"/>
              <w:ind w:left="0" w:firstLine="0"/>
              <w:jc w:val="center"/>
              <w:rPr>
                <w:rFonts w:ascii="Times New Roman" w:eastAsia="Times New Roman" w:hAnsi="Times New Roman" w:cs="Times New Roman"/>
                <w:color w:val="000000" w:themeColor="text1"/>
                <w:sz w:val="24"/>
                <w:szCs w:val="24"/>
                <w:bdr w:val="none" w:sz="0" w:space="0" w:color="auto" w:frame="1"/>
              </w:rPr>
            </w:pPr>
          </w:p>
          <w:p w14:paraId="1707BDFB" w14:textId="77777777" w:rsidR="001E3A79" w:rsidRPr="00FB331E" w:rsidRDefault="001E3A79"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1F1014F0" w14:textId="77777777" w:rsidR="00A40ADC" w:rsidRPr="00FB331E" w:rsidRDefault="00A40ADC" w:rsidP="00237CF1">
            <w:pPr>
              <w:spacing w:after="0" w:line="240" w:lineRule="auto"/>
              <w:jc w:val="center"/>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46FFEAFE"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Supapă de comandă a frânei, cu acționare manuală </w:t>
            </w:r>
          </w:p>
          <w:p w14:paraId="62E6E7C4" w14:textId="77777777" w:rsidR="001E3A79" w:rsidRPr="00FB331E" w:rsidRDefault="001E3A79"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4F562DB5" w14:textId="77777777" w:rsidR="001E3A79" w:rsidRPr="00FB331E" w:rsidRDefault="001E3A79"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38245AFC" w14:textId="77777777" w:rsidR="001E3A79" w:rsidRPr="00FB331E" w:rsidRDefault="001E3A79"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65C35467" w14:textId="150FCAE5" w:rsidR="001E3A79" w:rsidRPr="00FB331E" w:rsidRDefault="000B4163"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inspecție vizuală, funcțională și auditivă a componentelor în timp ce sistemul de frânare este acționat</w:t>
            </w:r>
          </w:p>
          <w:p w14:paraId="1189F1FA"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7414AF47" w14:textId="6517E2EB"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dispozitiv de acționare a supapei uzat excesiv, fisurat sau deteriorat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8951E1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6BB15151" w14:textId="7DF0A381"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0C898A43"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4C937279"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2D618F52"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12C4094B"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05A5472F"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30A88DBF" w14:textId="7B88BEC8"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b) dispozitiv de acționare a supapei nesigur</w:t>
            </w:r>
            <w:r w:rsidR="00B23966" w:rsidRPr="00FB331E">
              <w:rPr>
                <w:rFonts w:ascii="Times New Roman" w:eastAsia="Times New Roman" w:hAnsi="Times New Roman" w:cs="Times New Roman"/>
                <w:color w:val="000000" w:themeColor="text1"/>
                <w:sz w:val="24"/>
                <w:szCs w:val="24"/>
                <w:bdr w:val="none" w:sz="0" w:space="0" w:color="auto" w:frame="1"/>
              </w:rPr>
              <w:t>e</w:t>
            </w:r>
            <w:r w:rsidRPr="00FB331E">
              <w:rPr>
                <w:rFonts w:ascii="Times New Roman" w:eastAsia="Times New Roman" w:hAnsi="Times New Roman" w:cs="Times New Roman"/>
                <w:color w:val="000000" w:themeColor="text1"/>
                <w:sz w:val="24"/>
                <w:szCs w:val="24"/>
                <w:bdr w:val="none" w:sz="0" w:space="0" w:color="auto" w:frame="1"/>
              </w:rPr>
              <w:t xml:space="preserve"> sau supapă fixată </w:t>
            </w:r>
            <w:r w:rsidR="00B23966" w:rsidRPr="00FB331E">
              <w:rPr>
                <w:rFonts w:ascii="Times New Roman" w:eastAsia="Times New Roman" w:hAnsi="Times New Roman" w:cs="Times New Roman"/>
                <w:color w:val="000000" w:themeColor="text1"/>
                <w:sz w:val="24"/>
                <w:szCs w:val="24"/>
                <w:bdr w:val="none" w:sz="0" w:space="0" w:color="auto" w:frame="1"/>
              </w:rPr>
              <w:t>nesigură</w:t>
            </w:r>
            <w:r w:rsidRPr="00FB331E">
              <w:rPr>
                <w:rFonts w:ascii="Times New Roman" w:eastAsia="Times New Roman" w:hAnsi="Times New Roman" w:cs="Times New Roman"/>
                <w:color w:val="000000" w:themeColor="text1"/>
                <w:sz w:val="24"/>
                <w:szCs w:val="24"/>
                <w:bdr w:val="none" w:sz="0" w:space="0" w:color="auto" w:frame="1"/>
              </w:rPr>
              <w:t xml:space="preserv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D52B0A7"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784FCF74" w14:textId="13BD9609"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28D69EB6"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B392BDA"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F9B7B4D"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1AD60FAB"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2123CCAB"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756F82C7" w14:textId="5C2F11EC"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 </w:t>
            </w:r>
            <w:r w:rsidR="00B23966" w:rsidRPr="00FB331E">
              <w:rPr>
                <w:rFonts w:ascii="Times New Roman" w:eastAsia="Times New Roman" w:hAnsi="Times New Roman" w:cs="Times New Roman"/>
                <w:color w:val="000000" w:themeColor="text1"/>
                <w:sz w:val="24"/>
                <w:szCs w:val="24"/>
                <w:bdr w:val="none" w:sz="0" w:space="0" w:color="auto" w:frame="1"/>
              </w:rPr>
              <w:t>lipsa etanșeității în sistem sau</w:t>
            </w:r>
            <w:r w:rsidRPr="00FB331E">
              <w:rPr>
                <w:rFonts w:ascii="Times New Roman" w:eastAsia="Times New Roman" w:hAnsi="Times New Roman" w:cs="Times New Roman"/>
                <w:color w:val="000000" w:themeColor="text1"/>
                <w:sz w:val="24"/>
                <w:szCs w:val="24"/>
                <w:bdr w:val="none" w:sz="0" w:space="0" w:color="auto" w:frame="1"/>
              </w:rPr>
              <w:t xml:space="preserve"> conexiuni strânse necorespunzător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1F8F125"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56480529" w14:textId="6B3188A5"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23FAE53D"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746B9FEA"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0B542A1B"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6E01478"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4D7DFE15"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75895832" w14:textId="503D0A49"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 funcționare necorespunzătoare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1097DEF"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543118C2" w14:textId="665416AD"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A8FA9A2"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188D28B8"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5FE2BBC8" w14:textId="77777777" w:rsidR="00211990" w:rsidRPr="00FB331E" w:rsidRDefault="00A40ADC"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1.1.6.</w:t>
            </w:r>
          </w:p>
          <w:p w14:paraId="184AD787" w14:textId="77777777" w:rsidR="00211990" w:rsidRPr="00FB331E" w:rsidRDefault="00211990"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A3B10CA" w14:textId="77777777" w:rsidR="00211990" w:rsidRPr="00FB331E" w:rsidRDefault="00211990"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16FFD872" w14:textId="77777777" w:rsidR="00211990" w:rsidRPr="00FB331E" w:rsidRDefault="00211990"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701F56B1" w14:textId="77777777" w:rsidR="00211990" w:rsidRPr="00FB331E" w:rsidRDefault="00211990"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7D4DB6DD" w14:textId="77777777" w:rsidR="00211990" w:rsidRPr="00FB331E" w:rsidRDefault="00211990"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96D3226" w14:textId="77777777" w:rsidR="00211990" w:rsidRPr="00FB331E" w:rsidRDefault="00211990"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5D29AB01" w14:textId="77777777" w:rsidR="00211990" w:rsidRPr="00FB331E" w:rsidRDefault="00211990" w:rsidP="00237CF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2921EFB" w14:textId="77777777" w:rsidR="00211990" w:rsidRPr="00FB331E" w:rsidRDefault="00211990" w:rsidP="00237CF1">
            <w:pPr>
              <w:spacing w:after="0" w:line="240" w:lineRule="auto"/>
              <w:ind w:left="0" w:firstLine="0"/>
              <w:jc w:val="center"/>
              <w:rPr>
                <w:rFonts w:ascii="Times New Roman" w:eastAsia="Times New Roman" w:hAnsi="Times New Roman" w:cs="Times New Roman"/>
                <w:color w:val="000000" w:themeColor="text1"/>
                <w:sz w:val="24"/>
                <w:szCs w:val="24"/>
                <w:bdr w:val="none" w:sz="0" w:space="0" w:color="auto" w:frame="1"/>
              </w:rPr>
            </w:pPr>
          </w:p>
          <w:p w14:paraId="5ABB3FF3" w14:textId="77777777" w:rsidR="00A40ADC" w:rsidRPr="00FB331E" w:rsidRDefault="00A40ADC" w:rsidP="00237CF1">
            <w:pPr>
              <w:spacing w:after="0" w:line="240" w:lineRule="auto"/>
              <w:jc w:val="center"/>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vAlign w:val="bottom"/>
            <w:hideMark/>
          </w:tcPr>
          <w:p w14:paraId="5134088B" w14:textId="77777777" w:rsidR="00211990" w:rsidRDefault="00761F81"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761F81">
              <w:rPr>
                <w:rFonts w:ascii="Times New Roman" w:eastAsia="Times New Roman" w:hAnsi="Times New Roman" w:cs="Times New Roman"/>
                <w:color w:val="000000" w:themeColor="text1"/>
                <w:sz w:val="24"/>
                <w:szCs w:val="24"/>
                <w:bdr w:val="none" w:sz="0" w:space="0" w:color="auto" w:frame="1"/>
              </w:rPr>
              <w:t>Activator frână de staționare, pârghie de comandă, clichet de frână de staționare, frână de staționare electronică</w:t>
            </w:r>
          </w:p>
          <w:p w14:paraId="1CC37232" w14:textId="284BE83B" w:rsidR="00761F81" w:rsidRDefault="00761F81"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0318DA1B" w14:textId="77777777" w:rsidR="009A4786" w:rsidRDefault="009A478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495F8702" w14:textId="5438A94B" w:rsidR="00761F81" w:rsidRPr="00FB331E" w:rsidRDefault="00761F81"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70CB2E0B" w14:textId="24367481" w:rsidR="00A40ADC" w:rsidRPr="00FB331E" w:rsidRDefault="000B4163"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și funcțională a componentelor în timp ce sistemul de frânare este acționat </w:t>
            </w:r>
          </w:p>
          <w:p w14:paraId="3DB23F6D" w14:textId="77777777" w:rsidR="00211990" w:rsidRPr="00FB331E" w:rsidRDefault="00211990" w:rsidP="007D33A0">
            <w:pPr>
              <w:spacing w:after="0" w:line="240" w:lineRule="auto"/>
              <w:ind w:left="162" w:right="134" w:firstLine="0"/>
              <w:rPr>
                <w:rFonts w:ascii="Times New Roman" w:eastAsia="Times New Roman" w:hAnsi="Times New Roman" w:cs="Times New Roman"/>
                <w:color w:val="000000" w:themeColor="text1"/>
                <w:sz w:val="24"/>
                <w:szCs w:val="24"/>
              </w:rPr>
            </w:pPr>
          </w:p>
          <w:p w14:paraId="7A3813EF" w14:textId="77777777" w:rsidR="00211990" w:rsidRPr="00FB331E" w:rsidRDefault="00211990" w:rsidP="007D33A0">
            <w:pPr>
              <w:spacing w:after="0" w:line="240" w:lineRule="auto"/>
              <w:ind w:left="162" w:right="134" w:firstLine="0"/>
              <w:rPr>
                <w:rFonts w:ascii="Times New Roman" w:eastAsia="Times New Roman" w:hAnsi="Times New Roman" w:cs="Times New Roman"/>
                <w:color w:val="000000" w:themeColor="text1"/>
                <w:sz w:val="24"/>
                <w:szCs w:val="24"/>
              </w:rPr>
            </w:pPr>
          </w:p>
          <w:p w14:paraId="5461A1C6" w14:textId="77777777" w:rsidR="00211990" w:rsidRPr="00FB331E" w:rsidRDefault="00211990" w:rsidP="007D33A0">
            <w:pPr>
              <w:spacing w:after="0" w:line="240" w:lineRule="auto"/>
              <w:ind w:left="162" w:right="134" w:firstLine="0"/>
              <w:rPr>
                <w:rFonts w:ascii="Times New Roman" w:eastAsia="Times New Roman" w:hAnsi="Times New Roman" w:cs="Times New Roman"/>
                <w:color w:val="000000" w:themeColor="text1"/>
                <w:sz w:val="24"/>
                <w:szCs w:val="24"/>
              </w:rPr>
            </w:pPr>
          </w:p>
          <w:p w14:paraId="4087FCC6" w14:textId="77777777" w:rsidR="00211990" w:rsidRPr="00FB331E" w:rsidRDefault="00211990" w:rsidP="007D33A0">
            <w:pPr>
              <w:spacing w:after="0" w:line="240" w:lineRule="auto"/>
              <w:ind w:left="162" w:right="134" w:firstLine="0"/>
              <w:rPr>
                <w:rFonts w:ascii="Times New Roman" w:eastAsia="Times New Roman" w:hAnsi="Times New Roman" w:cs="Times New Roman"/>
                <w:color w:val="000000" w:themeColor="text1"/>
                <w:sz w:val="24"/>
                <w:szCs w:val="24"/>
              </w:rPr>
            </w:pPr>
          </w:p>
          <w:p w14:paraId="3BF91B96" w14:textId="77777777" w:rsidR="00211990" w:rsidRPr="00FB331E" w:rsidRDefault="00211990" w:rsidP="007D33A0">
            <w:pPr>
              <w:spacing w:after="0" w:line="240" w:lineRule="auto"/>
              <w:ind w:left="162" w:right="134" w:firstLine="0"/>
              <w:rPr>
                <w:rFonts w:ascii="Times New Roman" w:eastAsia="Times New Roman" w:hAnsi="Times New Roman" w:cs="Times New Roman"/>
                <w:color w:val="000000" w:themeColor="text1"/>
                <w:sz w:val="24"/>
                <w:szCs w:val="24"/>
              </w:rPr>
            </w:pPr>
          </w:p>
          <w:p w14:paraId="5EA4134C" w14:textId="77777777" w:rsidR="00211990" w:rsidRPr="00FB331E" w:rsidRDefault="00211990"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5785213A" w14:textId="7F8B884A"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blocare incorectă a mecanismului cu clichet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9588703"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444048DE" w14:textId="42F6EB0D"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1385120"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0F49E91C"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7A5FEA7D"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4CB3C0D5"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26F99C4C"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6458FADA" w14:textId="77777777" w:rsidR="00B81BEF"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uzură a axului levierului sau a mecanismului cu clichet</w:t>
            </w:r>
            <w:r w:rsidR="00B81BEF" w:rsidRPr="00FB331E">
              <w:rPr>
                <w:rFonts w:ascii="Times New Roman" w:eastAsia="Times New Roman" w:hAnsi="Times New Roman" w:cs="Times New Roman"/>
                <w:color w:val="000000" w:themeColor="text1"/>
                <w:sz w:val="24"/>
                <w:szCs w:val="24"/>
                <w:bdr w:val="none" w:sz="0" w:space="0" w:color="auto" w:frame="1"/>
              </w:rPr>
              <w:t>;</w:t>
            </w:r>
          </w:p>
          <w:p w14:paraId="40671C0A" w14:textId="77777777" w:rsidR="00B81BEF" w:rsidRPr="00FB331E" w:rsidRDefault="00B81BEF"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50EDDF2F" w14:textId="449C6F50"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 uzură excesivă </w:t>
            </w:r>
          </w:p>
        </w:tc>
        <w:tc>
          <w:tcPr>
            <w:tcW w:w="567" w:type="dxa"/>
            <w:tcBorders>
              <w:top w:val="single" w:sz="6" w:space="0" w:color="000000"/>
              <w:left w:val="single" w:sz="6" w:space="0" w:color="000000"/>
              <w:bottom w:val="single" w:sz="6" w:space="0" w:color="000000"/>
              <w:right w:val="single" w:sz="6" w:space="0" w:color="000000"/>
            </w:tcBorders>
            <w:hideMark/>
          </w:tcPr>
          <w:p w14:paraId="5097E42B" w14:textId="4EAB8C84"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E191425" w14:textId="263A7879"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326B711"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5EF19A1B"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21809A29"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5DA6D934"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64E79693"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23887AD1" w14:textId="242CA25F"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 cursă prea mare sau prea mică a levierului indicând un reglaj incorect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5DC6F9A"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34B25252" w14:textId="2C2C8F9A"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80CD26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5F32B083"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75B1D6F8"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4290EE24"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4D0CB345"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7B462FE3" w14:textId="2D6B1174"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 element de acționare lipsă, deteriorat sau nefuncțional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EA7FECA"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1DE677CE" w14:textId="448DD206"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2D8EED4F"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24CE23BE"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36AA7000"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439784BE"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26CC5793"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0848611F" w14:textId="52377D44"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e) funcționare incorectă, indicatorul de avertizare indică o funcționare defectuoasă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BC29703"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53282322" w14:textId="0FBF0A2C"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5D8AF6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0AE69065"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vAlign w:val="bottom"/>
            <w:hideMark/>
          </w:tcPr>
          <w:p w14:paraId="133DE646"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1.1.7.</w:t>
            </w:r>
          </w:p>
          <w:p w14:paraId="48B7D263" w14:textId="77777777" w:rsidR="00211990" w:rsidRPr="00FB331E" w:rsidRDefault="00211990" w:rsidP="004D0D77">
            <w:pPr>
              <w:spacing w:after="0" w:line="240" w:lineRule="auto"/>
              <w:jc w:val="center"/>
              <w:rPr>
                <w:rFonts w:ascii="Times New Roman" w:eastAsia="Times New Roman" w:hAnsi="Times New Roman" w:cs="Times New Roman"/>
                <w:color w:val="000000" w:themeColor="text1"/>
                <w:sz w:val="24"/>
                <w:szCs w:val="24"/>
              </w:rPr>
            </w:pPr>
          </w:p>
          <w:p w14:paraId="4F0EFA54" w14:textId="77777777" w:rsidR="00211990" w:rsidRPr="00FB331E" w:rsidRDefault="00211990" w:rsidP="004D0D77">
            <w:pPr>
              <w:spacing w:after="0" w:line="240" w:lineRule="auto"/>
              <w:jc w:val="center"/>
              <w:rPr>
                <w:rFonts w:ascii="Times New Roman" w:eastAsia="Times New Roman" w:hAnsi="Times New Roman" w:cs="Times New Roman"/>
                <w:color w:val="000000" w:themeColor="text1"/>
                <w:sz w:val="24"/>
                <w:szCs w:val="24"/>
              </w:rPr>
            </w:pPr>
          </w:p>
          <w:p w14:paraId="0CA6449B" w14:textId="61B93791" w:rsidR="00211990" w:rsidRDefault="00211990" w:rsidP="004D0D77">
            <w:pPr>
              <w:spacing w:after="0" w:line="240" w:lineRule="auto"/>
              <w:jc w:val="center"/>
              <w:rPr>
                <w:rFonts w:ascii="Times New Roman" w:eastAsia="Times New Roman" w:hAnsi="Times New Roman" w:cs="Times New Roman"/>
                <w:color w:val="000000" w:themeColor="text1"/>
                <w:sz w:val="24"/>
                <w:szCs w:val="24"/>
              </w:rPr>
            </w:pPr>
          </w:p>
          <w:p w14:paraId="19959C7B" w14:textId="1BA0D641" w:rsidR="007519B4" w:rsidRDefault="007519B4" w:rsidP="004D0D77">
            <w:pPr>
              <w:spacing w:after="0" w:line="240" w:lineRule="auto"/>
              <w:jc w:val="center"/>
              <w:rPr>
                <w:rFonts w:ascii="Times New Roman" w:eastAsia="Times New Roman" w:hAnsi="Times New Roman" w:cs="Times New Roman"/>
                <w:color w:val="000000" w:themeColor="text1"/>
                <w:sz w:val="24"/>
                <w:szCs w:val="24"/>
              </w:rPr>
            </w:pPr>
          </w:p>
          <w:p w14:paraId="04483E9A" w14:textId="62965C41" w:rsidR="007519B4" w:rsidRDefault="007519B4" w:rsidP="004D0D77">
            <w:pPr>
              <w:spacing w:after="0" w:line="240" w:lineRule="auto"/>
              <w:jc w:val="center"/>
              <w:rPr>
                <w:rFonts w:ascii="Times New Roman" w:eastAsia="Times New Roman" w:hAnsi="Times New Roman" w:cs="Times New Roman"/>
                <w:color w:val="000000" w:themeColor="text1"/>
                <w:sz w:val="24"/>
                <w:szCs w:val="24"/>
              </w:rPr>
            </w:pPr>
          </w:p>
          <w:p w14:paraId="3D5E204D" w14:textId="77777777" w:rsidR="007519B4" w:rsidRPr="00FB331E" w:rsidRDefault="007519B4" w:rsidP="004D0D77">
            <w:pPr>
              <w:spacing w:after="0" w:line="240" w:lineRule="auto"/>
              <w:jc w:val="center"/>
              <w:rPr>
                <w:rFonts w:ascii="Times New Roman" w:eastAsia="Times New Roman" w:hAnsi="Times New Roman" w:cs="Times New Roman"/>
                <w:color w:val="000000" w:themeColor="text1"/>
                <w:sz w:val="24"/>
                <w:szCs w:val="24"/>
              </w:rPr>
            </w:pPr>
          </w:p>
          <w:p w14:paraId="61A2AAD9" w14:textId="77777777" w:rsidR="00211990" w:rsidRPr="00FB331E" w:rsidRDefault="00211990" w:rsidP="004D0D77">
            <w:pPr>
              <w:spacing w:after="0" w:line="240" w:lineRule="auto"/>
              <w:jc w:val="center"/>
              <w:rPr>
                <w:rFonts w:ascii="Times New Roman" w:eastAsia="Times New Roman" w:hAnsi="Times New Roman" w:cs="Times New Roman"/>
                <w:color w:val="000000" w:themeColor="text1"/>
                <w:sz w:val="24"/>
                <w:szCs w:val="24"/>
              </w:rPr>
            </w:pPr>
          </w:p>
          <w:p w14:paraId="38813E0B" w14:textId="77777777" w:rsidR="00211990" w:rsidRPr="00FB331E" w:rsidRDefault="00211990" w:rsidP="004D0D77">
            <w:pPr>
              <w:spacing w:after="0" w:line="240" w:lineRule="auto"/>
              <w:jc w:val="center"/>
              <w:rPr>
                <w:rFonts w:ascii="Times New Roman" w:eastAsia="Times New Roman" w:hAnsi="Times New Roman" w:cs="Times New Roman"/>
                <w:color w:val="000000" w:themeColor="text1"/>
                <w:sz w:val="24"/>
                <w:szCs w:val="24"/>
              </w:rPr>
            </w:pPr>
          </w:p>
          <w:p w14:paraId="51360576" w14:textId="77777777" w:rsidR="00211990" w:rsidRPr="00FB331E" w:rsidRDefault="00211990" w:rsidP="004D0D77">
            <w:pPr>
              <w:spacing w:after="0" w:line="240" w:lineRule="auto"/>
              <w:jc w:val="center"/>
              <w:rPr>
                <w:rFonts w:ascii="Times New Roman" w:eastAsia="Times New Roman" w:hAnsi="Times New Roman" w:cs="Times New Roman"/>
                <w:color w:val="000000" w:themeColor="text1"/>
                <w:sz w:val="24"/>
                <w:szCs w:val="24"/>
              </w:rPr>
            </w:pPr>
          </w:p>
          <w:p w14:paraId="207C5510" w14:textId="77777777" w:rsidR="00211990" w:rsidRPr="00FB331E" w:rsidRDefault="00211990" w:rsidP="004D0D77">
            <w:pPr>
              <w:spacing w:after="0" w:line="240" w:lineRule="auto"/>
              <w:jc w:val="center"/>
              <w:rPr>
                <w:rFonts w:ascii="Times New Roman" w:eastAsia="Times New Roman" w:hAnsi="Times New Roman" w:cs="Times New Roman"/>
                <w:color w:val="000000" w:themeColor="text1"/>
                <w:sz w:val="24"/>
                <w:szCs w:val="24"/>
              </w:rPr>
            </w:pPr>
          </w:p>
          <w:p w14:paraId="5CD80E71" w14:textId="77777777" w:rsidR="00211990" w:rsidRPr="00FB331E" w:rsidRDefault="00211990" w:rsidP="004D0D77">
            <w:pPr>
              <w:spacing w:after="0" w:line="240" w:lineRule="auto"/>
              <w:jc w:val="center"/>
              <w:rPr>
                <w:rFonts w:ascii="Times New Roman" w:eastAsia="Times New Roman" w:hAnsi="Times New Roman" w:cs="Times New Roman"/>
                <w:color w:val="000000" w:themeColor="text1"/>
                <w:sz w:val="24"/>
                <w:szCs w:val="24"/>
              </w:rPr>
            </w:pPr>
          </w:p>
          <w:p w14:paraId="67AEF7C4" w14:textId="77777777" w:rsidR="00211990" w:rsidRPr="00FB331E" w:rsidRDefault="00211990"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3E63F790"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Supape de frânare (supape</w:t>
            </w:r>
            <w:r w:rsidR="00211990" w:rsidRPr="00FB331E">
              <w:rPr>
                <w:rFonts w:ascii="Times New Roman" w:eastAsia="Times New Roman" w:hAnsi="Times New Roman" w:cs="Times New Roman"/>
                <w:color w:val="000000" w:themeColor="text1"/>
                <w:sz w:val="24"/>
                <w:szCs w:val="24"/>
                <w:bdr w:val="none" w:sz="0" w:space="0" w:color="auto" w:frame="1"/>
              </w:rPr>
              <w:t xml:space="preserve"> </w:t>
            </w:r>
            <w:r w:rsidRPr="00FB331E">
              <w:rPr>
                <w:rFonts w:ascii="Times New Roman" w:eastAsia="Times New Roman" w:hAnsi="Times New Roman" w:cs="Times New Roman"/>
                <w:color w:val="000000" w:themeColor="text1"/>
                <w:sz w:val="24"/>
                <w:szCs w:val="24"/>
                <w:bdr w:val="none" w:sz="0" w:space="0" w:color="auto" w:frame="1"/>
              </w:rPr>
              <w:t xml:space="preserve">de comandă, supape de descărcare, regulatoare de presiune etc.) </w:t>
            </w:r>
          </w:p>
          <w:p w14:paraId="68DD5158" w14:textId="77777777" w:rsidR="00211990" w:rsidRPr="00FB331E" w:rsidRDefault="00211990" w:rsidP="000B4163">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0D868306" w14:textId="32C97226" w:rsidR="00A40ADC" w:rsidRPr="00FB331E" w:rsidRDefault="000B4163"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inspecție vizuală, funcțională și auditivă a componentelor în timp ce sistemul de frânare este acționat</w:t>
            </w:r>
          </w:p>
        </w:tc>
        <w:tc>
          <w:tcPr>
            <w:tcW w:w="4111" w:type="dxa"/>
            <w:tcBorders>
              <w:top w:val="single" w:sz="6" w:space="0" w:color="000000"/>
              <w:left w:val="single" w:sz="6" w:space="0" w:color="000000"/>
              <w:bottom w:val="single" w:sz="6" w:space="0" w:color="000000"/>
              <w:right w:val="single" w:sz="6" w:space="0" w:color="000000"/>
            </w:tcBorders>
            <w:hideMark/>
          </w:tcPr>
          <w:p w14:paraId="6973F61A" w14:textId="77777777" w:rsidR="00B81BEF"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a) supapă deteriorată sau pierderi excesive de aer</w:t>
            </w:r>
            <w:r w:rsidR="00B81BEF" w:rsidRPr="00FB331E">
              <w:rPr>
                <w:rFonts w:ascii="Times New Roman" w:eastAsia="Times New Roman" w:hAnsi="Times New Roman" w:cs="Times New Roman"/>
                <w:color w:val="000000" w:themeColor="text1"/>
                <w:sz w:val="24"/>
                <w:szCs w:val="24"/>
                <w:bdr w:val="none" w:sz="0" w:space="0" w:color="auto" w:frame="1"/>
              </w:rPr>
              <w:t>;</w:t>
            </w:r>
          </w:p>
          <w:p w14:paraId="61C66D72" w14:textId="77777777" w:rsidR="00B81BEF" w:rsidRPr="00FB331E" w:rsidRDefault="00B81BEF"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7C5D3FCA" w14:textId="1461930C"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funcționalitatea este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0651495"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60D356B1" w14:textId="7E52E4A9"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26B1B7D8" w14:textId="4D1B152A"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7EC8E351"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A3E2BA3"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4E1CE7DA"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45F775A7"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4169713E" w14:textId="72ED2A5D"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b) pierderi de ulei importante la compresor </w:t>
            </w:r>
          </w:p>
        </w:tc>
        <w:tc>
          <w:tcPr>
            <w:tcW w:w="567" w:type="dxa"/>
            <w:tcBorders>
              <w:top w:val="single" w:sz="6" w:space="0" w:color="000000"/>
              <w:left w:val="single" w:sz="6" w:space="0" w:color="000000"/>
              <w:bottom w:val="single" w:sz="6" w:space="0" w:color="000000"/>
              <w:right w:val="single" w:sz="6" w:space="0" w:color="000000"/>
            </w:tcBorders>
            <w:hideMark/>
          </w:tcPr>
          <w:p w14:paraId="052A2EBE" w14:textId="2307CA25"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hideMark/>
          </w:tcPr>
          <w:p w14:paraId="3E4FF2FC" w14:textId="7CE2B7C4"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C297DB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33ED7198"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7BC594B5"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5E6CE60"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628824FF"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1C002899" w14:textId="78E7C2C3"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 supapă fixată </w:t>
            </w:r>
            <w:r w:rsidR="00B23966" w:rsidRPr="00FB331E">
              <w:rPr>
                <w:rFonts w:ascii="Times New Roman" w:eastAsia="Times New Roman" w:hAnsi="Times New Roman" w:cs="Times New Roman"/>
                <w:color w:val="000000" w:themeColor="text1"/>
                <w:sz w:val="24"/>
                <w:szCs w:val="24"/>
                <w:bdr w:val="none" w:sz="0" w:space="0" w:color="auto" w:frame="1"/>
              </w:rPr>
              <w:t xml:space="preserve">nesigură sau </w:t>
            </w:r>
            <w:r w:rsidRPr="00FB331E">
              <w:rPr>
                <w:rFonts w:ascii="Times New Roman" w:eastAsia="Times New Roman" w:hAnsi="Times New Roman" w:cs="Times New Roman"/>
                <w:color w:val="000000" w:themeColor="text1"/>
                <w:sz w:val="24"/>
                <w:szCs w:val="24"/>
                <w:bdr w:val="none" w:sz="0" w:space="0" w:color="auto" w:frame="1"/>
              </w:rPr>
              <w:t xml:space="preserve">montată necorespunzător </w:t>
            </w:r>
          </w:p>
        </w:tc>
        <w:tc>
          <w:tcPr>
            <w:tcW w:w="567" w:type="dxa"/>
            <w:tcBorders>
              <w:top w:val="single" w:sz="6" w:space="0" w:color="000000"/>
              <w:left w:val="single" w:sz="6" w:space="0" w:color="000000"/>
              <w:bottom w:val="single" w:sz="6" w:space="0" w:color="000000"/>
              <w:right w:val="single" w:sz="6" w:space="0" w:color="000000"/>
            </w:tcBorders>
            <w:hideMark/>
          </w:tcPr>
          <w:p w14:paraId="4D2246E1" w14:textId="20B0E19A"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14:paraId="370602A6" w14:textId="3CCB8D1D"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CA07D22"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08EB35A4"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372BB1F4"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2256C066"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751FCBF6"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3933893B" w14:textId="77777777" w:rsidR="00B81BEF"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d) pierdere sau scurgere de lichid de frână</w:t>
            </w:r>
            <w:r w:rsidR="00B81BEF" w:rsidRPr="00FB331E">
              <w:rPr>
                <w:rFonts w:ascii="Times New Roman" w:eastAsia="Times New Roman" w:hAnsi="Times New Roman" w:cs="Times New Roman"/>
                <w:color w:val="000000" w:themeColor="text1"/>
                <w:sz w:val="24"/>
                <w:szCs w:val="24"/>
                <w:bdr w:val="none" w:sz="0" w:space="0" w:color="auto" w:frame="1"/>
              </w:rPr>
              <w:t>;</w:t>
            </w:r>
          </w:p>
          <w:p w14:paraId="56C32E23" w14:textId="77777777" w:rsidR="00B81BEF" w:rsidRPr="00FB331E" w:rsidRDefault="00B81BEF"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5FE0A46F" w14:textId="18CDC8B6"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funcționalitatea este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8113122"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5696B406" w14:textId="2999B959"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6E853FBD" w14:textId="09684CE6"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3403FEB5"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42759158" w14:textId="77777777" w:rsidR="00A40ADC" w:rsidRPr="00FB331E" w:rsidRDefault="00A40ADC"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1.1.8.</w:t>
            </w:r>
          </w:p>
          <w:p w14:paraId="3355C2B9" w14:textId="77777777" w:rsidR="00211990" w:rsidRPr="00FB331E" w:rsidRDefault="00211990" w:rsidP="00237CF1">
            <w:pPr>
              <w:spacing w:after="0" w:line="240" w:lineRule="auto"/>
              <w:rPr>
                <w:rFonts w:ascii="Times New Roman" w:eastAsia="Times New Roman" w:hAnsi="Times New Roman" w:cs="Times New Roman"/>
                <w:color w:val="000000" w:themeColor="text1"/>
                <w:sz w:val="24"/>
                <w:szCs w:val="24"/>
              </w:rPr>
            </w:pPr>
          </w:p>
          <w:p w14:paraId="7C1C004E" w14:textId="77777777" w:rsidR="00211990" w:rsidRPr="00FB331E" w:rsidRDefault="00211990" w:rsidP="00237CF1">
            <w:pPr>
              <w:spacing w:after="0" w:line="240" w:lineRule="auto"/>
              <w:rPr>
                <w:rFonts w:ascii="Times New Roman" w:eastAsia="Times New Roman" w:hAnsi="Times New Roman" w:cs="Times New Roman"/>
                <w:color w:val="000000" w:themeColor="text1"/>
                <w:sz w:val="24"/>
                <w:szCs w:val="24"/>
              </w:rPr>
            </w:pPr>
          </w:p>
          <w:p w14:paraId="5944AD04" w14:textId="77777777" w:rsidR="00211990" w:rsidRPr="00FB331E" w:rsidRDefault="00211990" w:rsidP="00237CF1">
            <w:pPr>
              <w:spacing w:after="0" w:line="240" w:lineRule="auto"/>
              <w:rPr>
                <w:rFonts w:ascii="Times New Roman" w:eastAsia="Times New Roman" w:hAnsi="Times New Roman" w:cs="Times New Roman"/>
                <w:color w:val="000000" w:themeColor="text1"/>
                <w:sz w:val="24"/>
                <w:szCs w:val="24"/>
              </w:rPr>
            </w:pPr>
          </w:p>
          <w:p w14:paraId="3AAE55E2" w14:textId="77777777" w:rsidR="00211990" w:rsidRPr="00FB331E" w:rsidRDefault="00211990" w:rsidP="00237CF1">
            <w:pPr>
              <w:spacing w:after="0" w:line="240" w:lineRule="auto"/>
              <w:rPr>
                <w:rFonts w:ascii="Times New Roman" w:eastAsia="Times New Roman" w:hAnsi="Times New Roman" w:cs="Times New Roman"/>
                <w:color w:val="000000" w:themeColor="text1"/>
                <w:sz w:val="24"/>
                <w:szCs w:val="24"/>
              </w:rPr>
            </w:pPr>
          </w:p>
          <w:p w14:paraId="4D219A5D" w14:textId="77777777" w:rsidR="00211990" w:rsidRPr="00FB331E" w:rsidRDefault="00211990" w:rsidP="00237CF1">
            <w:pPr>
              <w:spacing w:after="0" w:line="240" w:lineRule="auto"/>
              <w:rPr>
                <w:rFonts w:ascii="Times New Roman" w:eastAsia="Times New Roman" w:hAnsi="Times New Roman" w:cs="Times New Roman"/>
                <w:color w:val="000000" w:themeColor="text1"/>
                <w:sz w:val="24"/>
                <w:szCs w:val="24"/>
              </w:rPr>
            </w:pPr>
          </w:p>
          <w:p w14:paraId="1D2BC4C5" w14:textId="77777777" w:rsidR="00211990" w:rsidRPr="00FB331E" w:rsidRDefault="00211990" w:rsidP="00237CF1">
            <w:pPr>
              <w:spacing w:after="0" w:line="240" w:lineRule="auto"/>
              <w:rPr>
                <w:rFonts w:ascii="Times New Roman" w:eastAsia="Times New Roman" w:hAnsi="Times New Roman" w:cs="Times New Roman"/>
                <w:color w:val="000000" w:themeColor="text1"/>
                <w:sz w:val="24"/>
                <w:szCs w:val="24"/>
              </w:rPr>
            </w:pPr>
          </w:p>
          <w:p w14:paraId="33286B05" w14:textId="77777777" w:rsidR="00211990" w:rsidRPr="00FB331E" w:rsidRDefault="00211990" w:rsidP="00237CF1">
            <w:pPr>
              <w:spacing w:after="0" w:line="240" w:lineRule="auto"/>
              <w:rPr>
                <w:rFonts w:ascii="Times New Roman" w:eastAsia="Times New Roman" w:hAnsi="Times New Roman" w:cs="Times New Roman"/>
                <w:color w:val="000000" w:themeColor="text1"/>
                <w:sz w:val="24"/>
                <w:szCs w:val="24"/>
              </w:rPr>
            </w:pPr>
          </w:p>
          <w:p w14:paraId="309E7429" w14:textId="77777777" w:rsidR="00211990" w:rsidRPr="00FB331E" w:rsidRDefault="00211990" w:rsidP="00237CF1">
            <w:pPr>
              <w:spacing w:after="0" w:line="240" w:lineRule="auto"/>
              <w:rPr>
                <w:rFonts w:ascii="Times New Roman" w:eastAsia="Times New Roman" w:hAnsi="Times New Roman" w:cs="Times New Roman"/>
                <w:color w:val="000000" w:themeColor="text1"/>
                <w:sz w:val="24"/>
                <w:szCs w:val="24"/>
              </w:rPr>
            </w:pPr>
          </w:p>
          <w:p w14:paraId="49DB1E76" w14:textId="77777777" w:rsidR="00211990" w:rsidRPr="00FB331E" w:rsidRDefault="00211990" w:rsidP="00237CF1">
            <w:pPr>
              <w:spacing w:after="0" w:line="240" w:lineRule="auto"/>
              <w:rPr>
                <w:rFonts w:ascii="Times New Roman" w:eastAsia="Times New Roman" w:hAnsi="Times New Roman" w:cs="Times New Roman"/>
                <w:color w:val="000000" w:themeColor="text1"/>
                <w:sz w:val="24"/>
                <w:szCs w:val="24"/>
              </w:rPr>
            </w:pPr>
          </w:p>
          <w:p w14:paraId="762C7F56" w14:textId="77777777" w:rsidR="00211990" w:rsidRPr="00FB331E" w:rsidRDefault="00211990" w:rsidP="00237CF1">
            <w:pPr>
              <w:spacing w:after="0" w:line="240" w:lineRule="auto"/>
              <w:rPr>
                <w:rFonts w:ascii="Times New Roman" w:eastAsia="Times New Roman" w:hAnsi="Times New Roman" w:cs="Times New Roman"/>
                <w:color w:val="000000" w:themeColor="text1"/>
                <w:sz w:val="24"/>
                <w:szCs w:val="24"/>
              </w:rPr>
            </w:pPr>
          </w:p>
          <w:p w14:paraId="241E0AB8" w14:textId="77777777" w:rsidR="00211990" w:rsidRPr="00FB331E" w:rsidRDefault="00211990" w:rsidP="00237CF1">
            <w:pPr>
              <w:spacing w:after="0" w:line="240" w:lineRule="auto"/>
              <w:rPr>
                <w:rFonts w:ascii="Times New Roman" w:eastAsia="Times New Roman" w:hAnsi="Times New Roman" w:cs="Times New Roman"/>
                <w:color w:val="000000" w:themeColor="text1"/>
                <w:sz w:val="24"/>
                <w:szCs w:val="24"/>
              </w:rPr>
            </w:pPr>
          </w:p>
          <w:p w14:paraId="2F8DEDB7" w14:textId="77777777" w:rsidR="00211990" w:rsidRPr="00FB331E" w:rsidRDefault="00211990" w:rsidP="00237CF1">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72E55A26"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Elemente de cuplare ale frânelor (semi) remorcii (electrice și pneumatice)</w:t>
            </w:r>
          </w:p>
          <w:p w14:paraId="63C04762" w14:textId="77777777" w:rsidR="00211990" w:rsidRPr="00FB331E" w:rsidRDefault="00211990"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627F63E0" w14:textId="77777777" w:rsidR="00211990" w:rsidRPr="00FB331E" w:rsidRDefault="00211990"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4C276A15" w14:textId="77777777" w:rsidR="00211990" w:rsidRPr="00FB331E" w:rsidRDefault="00211990"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1F1D7C13" w14:textId="77777777" w:rsidR="00211990" w:rsidRPr="00FB331E" w:rsidRDefault="00211990"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492DB394" w14:textId="77777777" w:rsidR="00211990" w:rsidRPr="00FB331E" w:rsidRDefault="00211990"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794F03F6" w14:textId="77777777" w:rsidR="00211990" w:rsidRPr="00FB331E" w:rsidRDefault="00211990"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6757F458" w14:textId="77777777" w:rsidR="00211990" w:rsidRPr="00FB331E" w:rsidRDefault="00211990"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3445B71A" w14:textId="77777777" w:rsidR="00211990" w:rsidRPr="00FB331E" w:rsidRDefault="00211990"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vAlign w:val="bottom"/>
            <w:hideMark/>
          </w:tcPr>
          <w:p w14:paraId="718E1FD5" w14:textId="519C8147" w:rsidR="00A40ADC" w:rsidRPr="00FB331E" w:rsidRDefault="000B4163" w:rsidP="007D33A0">
            <w:pPr>
              <w:spacing w:after="0" w:line="240" w:lineRule="auto"/>
              <w:ind w:left="162" w:right="134"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lastRenderedPageBreak/>
              <w:t xml:space="preserve">deconectarea și reconectarea tuturor elementelor de cuplare ale sistemelor de frânare dintre autovehiculul tractor și (semi) remorcă inspecție vizuală, </w:t>
            </w:r>
            <w:r w:rsidRPr="00FB331E">
              <w:rPr>
                <w:rFonts w:ascii="Times New Roman" w:eastAsia="Times New Roman" w:hAnsi="Times New Roman" w:cs="Times New Roman"/>
                <w:color w:val="000000" w:themeColor="text1"/>
                <w:sz w:val="24"/>
                <w:szCs w:val="24"/>
                <w:bdr w:val="none" w:sz="0" w:space="0" w:color="auto" w:frame="1"/>
              </w:rPr>
              <w:lastRenderedPageBreak/>
              <w:t xml:space="preserve">funcțională și auditivă a componentelor în timp ce sistemul de frânare este acționat </w:t>
            </w:r>
          </w:p>
        </w:tc>
        <w:tc>
          <w:tcPr>
            <w:tcW w:w="4111" w:type="dxa"/>
            <w:tcBorders>
              <w:top w:val="single" w:sz="6" w:space="0" w:color="000000"/>
              <w:left w:val="single" w:sz="6" w:space="0" w:color="000000"/>
              <w:bottom w:val="single" w:sz="6" w:space="0" w:color="000000"/>
              <w:right w:val="single" w:sz="6" w:space="0" w:color="000000"/>
            </w:tcBorders>
            <w:hideMark/>
          </w:tcPr>
          <w:p w14:paraId="05C36F37" w14:textId="77777777" w:rsidR="00096625"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a) robinet de închidere defect sau supapă cu etanșare automată defectă</w:t>
            </w:r>
            <w:r w:rsidR="00096625" w:rsidRPr="00FB331E">
              <w:rPr>
                <w:rFonts w:ascii="Times New Roman" w:eastAsia="Times New Roman" w:hAnsi="Times New Roman" w:cs="Times New Roman"/>
                <w:color w:val="000000" w:themeColor="text1"/>
                <w:sz w:val="24"/>
                <w:szCs w:val="24"/>
                <w:bdr w:val="none" w:sz="0" w:space="0" w:color="auto" w:frame="1"/>
              </w:rPr>
              <w:t>;</w:t>
            </w:r>
          </w:p>
          <w:p w14:paraId="2DD98EB2" w14:textId="77777777" w:rsidR="00096625" w:rsidRPr="00FB331E" w:rsidRDefault="00096625"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746821D7" w14:textId="358E4428"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funcționalitatea este afectată </w:t>
            </w:r>
          </w:p>
        </w:tc>
        <w:tc>
          <w:tcPr>
            <w:tcW w:w="567" w:type="dxa"/>
            <w:tcBorders>
              <w:top w:val="single" w:sz="6" w:space="0" w:color="000000"/>
              <w:left w:val="single" w:sz="6" w:space="0" w:color="000000"/>
              <w:bottom w:val="single" w:sz="6" w:space="0" w:color="000000"/>
              <w:right w:val="single" w:sz="6" w:space="0" w:color="000000"/>
            </w:tcBorders>
            <w:hideMark/>
          </w:tcPr>
          <w:p w14:paraId="59E731DC" w14:textId="015AC490"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570AF66" w14:textId="123373D9"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F0593C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35D6B12E"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184F3A6D"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28124D1"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F6E28C4"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3DA1E7BE" w14:textId="77777777" w:rsidR="00096625"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robinet de închidere sau supapă nefixat/ nefixată sau montate necorespunzător</w:t>
            </w:r>
            <w:r w:rsidR="00096625" w:rsidRPr="00FB331E">
              <w:rPr>
                <w:rFonts w:ascii="Times New Roman" w:eastAsia="Times New Roman" w:hAnsi="Times New Roman" w:cs="Times New Roman"/>
                <w:color w:val="000000" w:themeColor="text1"/>
                <w:sz w:val="24"/>
                <w:szCs w:val="24"/>
                <w:bdr w:val="none" w:sz="0" w:space="0" w:color="auto" w:frame="1"/>
              </w:rPr>
              <w:t>;</w:t>
            </w:r>
          </w:p>
          <w:p w14:paraId="2EC4EEE4" w14:textId="77777777" w:rsidR="00B81BEF" w:rsidRPr="00FB331E" w:rsidRDefault="00B81BEF"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601E9B94" w14:textId="62ADB913"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 funcționalitatea este afectată </w:t>
            </w:r>
          </w:p>
        </w:tc>
        <w:tc>
          <w:tcPr>
            <w:tcW w:w="567" w:type="dxa"/>
            <w:tcBorders>
              <w:top w:val="single" w:sz="6" w:space="0" w:color="000000"/>
              <w:left w:val="single" w:sz="6" w:space="0" w:color="000000"/>
              <w:bottom w:val="single" w:sz="6" w:space="0" w:color="000000"/>
              <w:right w:val="single" w:sz="6" w:space="0" w:color="000000"/>
            </w:tcBorders>
            <w:hideMark/>
          </w:tcPr>
          <w:p w14:paraId="11435556" w14:textId="540D66F6"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F2D6C2D" w14:textId="034B5BD0"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6C9BF36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2592F48"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0858130C"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5DF64F6"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563114A5"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3DD0D39D" w14:textId="0E1A3180" w:rsidR="00B81BEF"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 </w:t>
            </w:r>
            <w:r w:rsidR="008D4700" w:rsidRPr="00FB331E">
              <w:rPr>
                <w:rFonts w:ascii="Times New Roman" w:eastAsia="Times New Roman" w:hAnsi="Times New Roman" w:cs="Times New Roman"/>
                <w:color w:val="000000" w:themeColor="text1"/>
                <w:sz w:val="24"/>
                <w:szCs w:val="24"/>
                <w:bdr w:val="none" w:sz="0" w:space="0" w:color="auto" w:frame="1"/>
              </w:rPr>
              <w:t>scurgere excesivă</w:t>
            </w:r>
            <w:r w:rsidR="00B81BEF" w:rsidRPr="00FB331E">
              <w:rPr>
                <w:rFonts w:ascii="Times New Roman" w:eastAsia="Times New Roman" w:hAnsi="Times New Roman" w:cs="Times New Roman"/>
                <w:color w:val="000000" w:themeColor="text1"/>
                <w:sz w:val="24"/>
                <w:szCs w:val="24"/>
                <w:bdr w:val="none" w:sz="0" w:space="0" w:color="auto" w:frame="1"/>
              </w:rPr>
              <w:t>;</w:t>
            </w:r>
          </w:p>
          <w:p w14:paraId="7E175CEA" w14:textId="77777777" w:rsidR="00B81BEF" w:rsidRPr="00FB331E" w:rsidRDefault="00B81BEF"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33F1F1A2" w14:textId="61548A52"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funcționalitatea este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3CF98B5"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2E22552F" w14:textId="7D0DDCE0"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62AC875" w14:textId="17DF84ED"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08C0A6BA"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1277C3E3"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17A29011"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527DA348"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38EDE975" w14:textId="7D8A61EE"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d) funcționare necorespunzătoare acționarea frânei este afectată </w:t>
            </w:r>
          </w:p>
          <w:p w14:paraId="1A22015A" w14:textId="77777777" w:rsidR="00B46374" w:rsidRPr="00FB331E" w:rsidRDefault="00B46374" w:rsidP="007D33A0">
            <w:pPr>
              <w:spacing w:after="0" w:line="240" w:lineRule="auto"/>
              <w:ind w:left="162" w:firstLine="0"/>
              <w:rPr>
                <w:rFonts w:ascii="Times New Roman" w:eastAsia="Times New Roman" w:hAnsi="Times New Roman" w:cs="Times New Roman"/>
                <w:color w:val="000000" w:themeColor="text1"/>
                <w:sz w:val="24"/>
                <w:szCs w:val="24"/>
              </w:rPr>
            </w:pPr>
          </w:p>
          <w:p w14:paraId="259A96FD" w14:textId="77777777" w:rsidR="00B46374" w:rsidRPr="00FB331E" w:rsidRDefault="00B46374" w:rsidP="007D33A0">
            <w:pPr>
              <w:spacing w:after="0" w:line="240" w:lineRule="auto"/>
              <w:ind w:left="162" w:firstLine="0"/>
              <w:rPr>
                <w:rFonts w:ascii="Times New Roman" w:eastAsia="Times New Roman" w:hAnsi="Times New Roman" w:cs="Times New Roman"/>
                <w:color w:val="000000" w:themeColor="text1"/>
                <w:sz w:val="24"/>
                <w:szCs w:val="24"/>
              </w:rPr>
            </w:pPr>
          </w:p>
          <w:p w14:paraId="369F31B7" w14:textId="77777777" w:rsidR="00B46374" w:rsidRPr="00FB331E" w:rsidRDefault="00B46374" w:rsidP="007D33A0">
            <w:pPr>
              <w:spacing w:after="0" w:line="240" w:lineRule="auto"/>
              <w:ind w:left="162" w:firstLine="0"/>
              <w:rPr>
                <w:rFonts w:ascii="Times New Roman" w:eastAsia="Times New Roman" w:hAnsi="Times New Roman" w:cs="Times New Roman"/>
                <w:color w:val="000000" w:themeColor="text1"/>
                <w:sz w:val="24"/>
                <w:szCs w:val="24"/>
              </w:rPr>
            </w:pPr>
          </w:p>
          <w:p w14:paraId="1443101A" w14:textId="7571DBC9" w:rsidR="00B46374" w:rsidRPr="00FB331E" w:rsidRDefault="00761F81" w:rsidP="007D33A0">
            <w:pPr>
              <w:spacing w:after="0" w:line="240" w:lineRule="auto"/>
              <w:ind w:left="162" w:firstLine="0"/>
              <w:rPr>
                <w:rFonts w:ascii="Times New Roman" w:eastAsia="Times New Roman" w:hAnsi="Times New Roman" w:cs="Times New Roman"/>
                <w:color w:val="000000" w:themeColor="text1"/>
                <w:sz w:val="24"/>
                <w:szCs w:val="24"/>
              </w:rPr>
            </w:pPr>
            <w:r w:rsidRPr="00761F81">
              <w:rPr>
                <w:rFonts w:ascii="Times New Roman" w:eastAsia="Times New Roman" w:hAnsi="Times New Roman" w:cs="Times New Roman"/>
                <w:color w:val="000000" w:themeColor="text1"/>
                <w:sz w:val="24"/>
                <w:szCs w:val="24"/>
              </w:rPr>
              <w:t>Acționarea frânei este afectată.</w:t>
            </w:r>
          </w:p>
          <w:p w14:paraId="6BCD6805" w14:textId="77777777" w:rsidR="00B46374" w:rsidRPr="00FB331E" w:rsidRDefault="00B46374" w:rsidP="007D33A0">
            <w:pPr>
              <w:spacing w:after="0" w:line="240" w:lineRule="auto"/>
              <w:ind w:left="162" w:firstLine="0"/>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21C78F5"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595933A2" w14:textId="74FB32C3"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E1EA584" w14:textId="63D76BA8"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56CF1CB7"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61C8E504" w14:textId="77777777" w:rsidR="00211990" w:rsidRPr="00FB331E" w:rsidRDefault="00A40ADC"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1.1.9.</w:t>
            </w:r>
          </w:p>
          <w:p w14:paraId="7306B42D" w14:textId="77777777" w:rsidR="00211990" w:rsidRPr="00FB331E" w:rsidRDefault="00211990"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633B0780" w14:textId="77777777" w:rsidR="00211990" w:rsidRPr="00FB331E" w:rsidRDefault="00211990"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6A9B9BBB" w14:textId="77777777" w:rsidR="00211990" w:rsidRPr="00FB331E" w:rsidRDefault="00211990"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6EB233CA" w14:textId="77777777" w:rsidR="00211990" w:rsidRPr="00FB331E" w:rsidRDefault="00211990"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4579CAF0" w14:textId="77777777" w:rsidR="00211990" w:rsidRPr="00FB331E" w:rsidRDefault="00211990"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6C6B2B15" w14:textId="77777777" w:rsidR="00A40ADC" w:rsidRPr="00FB331E" w:rsidRDefault="00A40ADC" w:rsidP="00237CF1">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26BCEFF6" w14:textId="2CFB0326" w:rsidR="00211990" w:rsidRPr="00FB331E" w:rsidRDefault="008D4700" w:rsidP="00B95C5D">
            <w:pPr>
              <w:spacing w:after="0" w:line="240" w:lineRule="auto"/>
              <w:ind w:left="162" w:right="19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Acumulator, rezervor de presiune </w:t>
            </w:r>
          </w:p>
          <w:p w14:paraId="394E7D3F" w14:textId="77777777" w:rsidR="00211990" w:rsidRPr="00FB331E" w:rsidRDefault="00211990"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13279B4D" w14:textId="77777777" w:rsidR="00211990" w:rsidRPr="00FB331E" w:rsidRDefault="00211990"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717DA266" w14:textId="77777777" w:rsidR="00211990" w:rsidRPr="00FB331E" w:rsidRDefault="00211990"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7BCC238E" w14:textId="77777777" w:rsidR="00211990" w:rsidRPr="00FB331E" w:rsidRDefault="00211990"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617CEC34" w14:textId="51369E09" w:rsidR="00A40ADC" w:rsidRPr="00FB331E" w:rsidRDefault="000B4163"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și auditivă </w:t>
            </w:r>
          </w:p>
          <w:p w14:paraId="107E7D35" w14:textId="77777777" w:rsidR="00211990" w:rsidRPr="00FB331E" w:rsidRDefault="00211990" w:rsidP="007D33A0">
            <w:pPr>
              <w:spacing w:after="0" w:line="240" w:lineRule="auto"/>
              <w:ind w:left="162" w:right="134" w:firstLine="0"/>
              <w:rPr>
                <w:rFonts w:ascii="Times New Roman" w:eastAsia="Times New Roman" w:hAnsi="Times New Roman" w:cs="Times New Roman"/>
                <w:color w:val="000000" w:themeColor="text1"/>
                <w:sz w:val="24"/>
                <w:szCs w:val="24"/>
              </w:rPr>
            </w:pPr>
          </w:p>
          <w:p w14:paraId="5F960676" w14:textId="77777777" w:rsidR="00211990" w:rsidRPr="00FB331E" w:rsidRDefault="00211990" w:rsidP="007D33A0">
            <w:pPr>
              <w:spacing w:after="0" w:line="240" w:lineRule="auto"/>
              <w:ind w:left="162" w:right="134" w:firstLine="0"/>
              <w:rPr>
                <w:rFonts w:ascii="Times New Roman" w:eastAsia="Times New Roman" w:hAnsi="Times New Roman" w:cs="Times New Roman"/>
                <w:color w:val="000000" w:themeColor="text1"/>
                <w:sz w:val="24"/>
                <w:szCs w:val="24"/>
              </w:rPr>
            </w:pPr>
          </w:p>
          <w:p w14:paraId="1982BD27" w14:textId="77777777" w:rsidR="00211990" w:rsidRPr="00FB331E" w:rsidRDefault="00211990" w:rsidP="007D33A0">
            <w:pPr>
              <w:spacing w:after="0" w:line="240" w:lineRule="auto"/>
              <w:ind w:left="162" w:right="134" w:firstLine="0"/>
              <w:rPr>
                <w:rFonts w:ascii="Times New Roman" w:eastAsia="Times New Roman" w:hAnsi="Times New Roman" w:cs="Times New Roman"/>
                <w:color w:val="000000" w:themeColor="text1"/>
                <w:sz w:val="24"/>
                <w:szCs w:val="24"/>
              </w:rPr>
            </w:pPr>
          </w:p>
          <w:p w14:paraId="479F444E" w14:textId="77777777" w:rsidR="00211990" w:rsidRPr="00FB331E" w:rsidRDefault="00211990" w:rsidP="007D33A0">
            <w:pPr>
              <w:spacing w:after="0" w:line="240" w:lineRule="auto"/>
              <w:ind w:left="162" w:right="134" w:firstLine="0"/>
              <w:rPr>
                <w:rFonts w:ascii="Times New Roman" w:eastAsia="Times New Roman" w:hAnsi="Times New Roman" w:cs="Times New Roman"/>
                <w:color w:val="000000" w:themeColor="text1"/>
                <w:sz w:val="24"/>
                <w:szCs w:val="24"/>
              </w:rPr>
            </w:pPr>
          </w:p>
          <w:p w14:paraId="440C3496" w14:textId="77777777" w:rsidR="00211990" w:rsidRPr="00FB331E" w:rsidRDefault="00211990"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0CA89DEB" w14:textId="77777777" w:rsidR="00B81BEF"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a) rezervor ușor deteriorat sau ușor corodat</w:t>
            </w:r>
            <w:r w:rsidR="00B81BEF" w:rsidRPr="00FB331E">
              <w:rPr>
                <w:rFonts w:ascii="Times New Roman" w:eastAsia="Times New Roman" w:hAnsi="Times New Roman" w:cs="Times New Roman"/>
                <w:color w:val="000000" w:themeColor="text1"/>
                <w:sz w:val="24"/>
                <w:szCs w:val="24"/>
                <w:bdr w:val="none" w:sz="0" w:space="0" w:color="auto" w:frame="1"/>
              </w:rPr>
              <w:t>;</w:t>
            </w:r>
          </w:p>
          <w:p w14:paraId="282A772B" w14:textId="77777777" w:rsidR="00B81BEF" w:rsidRPr="00FB331E" w:rsidRDefault="00B81BEF"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234A2693" w14:textId="189BA0DC"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rezervor foarte deteriorat, foarte corodat sau </w:t>
            </w:r>
            <w:r w:rsidR="006F6F80" w:rsidRPr="00FB331E">
              <w:rPr>
                <w:rFonts w:ascii="Times New Roman" w:eastAsia="Times New Roman" w:hAnsi="Times New Roman" w:cs="Times New Roman"/>
                <w:color w:val="000000" w:themeColor="text1"/>
                <w:sz w:val="24"/>
                <w:szCs w:val="24"/>
                <w:bdr w:val="none" w:sz="0" w:space="0" w:color="auto" w:frame="1"/>
              </w:rPr>
              <w:t>neetanș</w:t>
            </w:r>
          </w:p>
        </w:tc>
        <w:tc>
          <w:tcPr>
            <w:tcW w:w="567" w:type="dxa"/>
            <w:tcBorders>
              <w:top w:val="single" w:sz="6" w:space="0" w:color="000000"/>
              <w:left w:val="single" w:sz="6" w:space="0" w:color="000000"/>
              <w:bottom w:val="single" w:sz="6" w:space="0" w:color="000000"/>
              <w:right w:val="single" w:sz="6" w:space="0" w:color="000000"/>
            </w:tcBorders>
            <w:hideMark/>
          </w:tcPr>
          <w:p w14:paraId="6EB6A533" w14:textId="78DFE0C5"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FEC8086" w14:textId="3FBEEAF1"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F0B7D34"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30BB06CD"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628D76BD"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8111DD4"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73B240CE"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70FD324F" w14:textId="77777777" w:rsidR="00096625"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funcționare necorespunzătoare a dispozitivului de purjare</w:t>
            </w:r>
            <w:r w:rsidR="00096625" w:rsidRPr="00FB331E">
              <w:rPr>
                <w:rFonts w:ascii="Times New Roman" w:eastAsia="Times New Roman" w:hAnsi="Times New Roman" w:cs="Times New Roman"/>
                <w:color w:val="000000" w:themeColor="text1"/>
                <w:sz w:val="24"/>
                <w:szCs w:val="24"/>
                <w:bdr w:val="none" w:sz="0" w:space="0" w:color="auto" w:frame="1"/>
              </w:rPr>
              <w:t>;</w:t>
            </w:r>
          </w:p>
          <w:p w14:paraId="139307FB" w14:textId="77777777" w:rsidR="00096625" w:rsidRPr="00FB331E" w:rsidRDefault="00096625"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186D032B" w14:textId="0AA5E9AD"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nefuncționarea dispozitivului de purjare </w:t>
            </w:r>
          </w:p>
        </w:tc>
        <w:tc>
          <w:tcPr>
            <w:tcW w:w="567" w:type="dxa"/>
            <w:tcBorders>
              <w:top w:val="single" w:sz="6" w:space="0" w:color="000000"/>
              <w:left w:val="single" w:sz="6" w:space="0" w:color="000000"/>
              <w:bottom w:val="single" w:sz="6" w:space="0" w:color="000000"/>
              <w:right w:val="single" w:sz="6" w:space="0" w:color="000000"/>
            </w:tcBorders>
            <w:hideMark/>
          </w:tcPr>
          <w:p w14:paraId="291F447E" w14:textId="1A47EDB4"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F934E45" w14:textId="5476D72D"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12E8542"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2F046180"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1200A770"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E2439AC"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0EC547FD"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416779D8" w14:textId="1B14DE42"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 </w:t>
            </w:r>
            <w:r w:rsidR="006F6F80" w:rsidRPr="00FB331E">
              <w:rPr>
                <w:rFonts w:ascii="Times New Roman" w:eastAsia="Times New Roman" w:hAnsi="Times New Roman" w:cs="Times New Roman"/>
                <w:color w:val="000000" w:themeColor="text1"/>
                <w:sz w:val="24"/>
                <w:szCs w:val="24"/>
                <w:bdr w:val="none" w:sz="0" w:space="0" w:color="auto" w:frame="1"/>
              </w:rPr>
              <w:t>rezervor nesigur sau montat necorespunzător</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9BA3181"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709FA21" w14:textId="6E29A972" w:rsidR="00A40ADC" w:rsidRPr="00FB331E" w:rsidRDefault="00A40ADC" w:rsidP="00B81BE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4CD9CC8"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27F4A38D"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561D31DB" w14:textId="77777777" w:rsidR="00A40ADC" w:rsidRPr="00FB331E" w:rsidRDefault="00A40ADC" w:rsidP="000B4163">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1.1.10.</w:t>
            </w:r>
          </w:p>
          <w:p w14:paraId="390E8DE7" w14:textId="77777777" w:rsidR="00211990" w:rsidRPr="00FB331E" w:rsidRDefault="00211990" w:rsidP="000B4163">
            <w:pPr>
              <w:spacing w:after="0" w:line="240" w:lineRule="auto"/>
              <w:rPr>
                <w:rFonts w:ascii="Times New Roman" w:eastAsia="Times New Roman" w:hAnsi="Times New Roman" w:cs="Times New Roman"/>
                <w:color w:val="000000" w:themeColor="text1"/>
                <w:sz w:val="24"/>
                <w:szCs w:val="24"/>
              </w:rPr>
            </w:pPr>
          </w:p>
          <w:p w14:paraId="7E66AD9B" w14:textId="77777777" w:rsidR="00211990" w:rsidRPr="00FB331E" w:rsidRDefault="00211990" w:rsidP="000B4163">
            <w:pPr>
              <w:spacing w:after="0" w:line="240" w:lineRule="auto"/>
              <w:rPr>
                <w:rFonts w:ascii="Times New Roman" w:eastAsia="Times New Roman" w:hAnsi="Times New Roman" w:cs="Times New Roman"/>
                <w:color w:val="000000" w:themeColor="text1"/>
                <w:sz w:val="24"/>
                <w:szCs w:val="24"/>
              </w:rPr>
            </w:pPr>
          </w:p>
          <w:p w14:paraId="441F1995" w14:textId="77777777" w:rsidR="00211990" w:rsidRPr="00FB331E" w:rsidRDefault="00211990" w:rsidP="000B4163">
            <w:pPr>
              <w:spacing w:after="0" w:line="240" w:lineRule="auto"/>
              <w:rPr>
                <w:rFonts w:ascii="Times New Roman" w:eastAsia="Times New Roman" w:hAnsi="Times New Roman" w:cs="Times New Roman"/>
                <w:color w:val="000000" w:themeColor="text1"/>
                <w:sz w:val="24"/>
                <w:szCs w:val="24"/>
              </w:rPr>
            </w:pPr>
          </w:p>
          <w:p w14:paraId="78252FC8" w14:textId="77777777" w:rsidR="00211990" w:rsidRPr="00FB331E" w:rsidRDefault="00211990" w:rsidP="000B4163">
            <w:pPr>
              <w:spacing w:after="0" w:line="240" w:lineRule="auto"/>
              <w:rPr>
                <w:rFonts w:ascii="Times New Roman" w:eastAsia="Times New Roman" w:hAnsi="Times New Roman" w:cs="Times New Roman"/>
                <w:color w:val="000000" w:themeColor="text1"/>
                <w:sz w:val="24"/>
                <w:szCs w:val="24"/>
              </w:rPr>
            </w:pPr>
          </w:p>
          <w:p w14:paraId="45A716DF" w14:textId="77777777" w:rsidR="00211990" w:rsidRPr="00FB331E" w:rsidRDefault="00211990" w:rsidP="000B4163">
            <w:pPr>
              <w:spacing w:after="0" w:line="240" w:lineRule="auto"/>
              <w:rPr>
                <w:rFonts w:ascii="Times New Roman" w:eastAsia="Times New Roman" w:hAnsi="Times New Roman" w:cs="Times New Roman"/>
                <w:color w:val="000000" w:themeColor="text1"/>
                <w:sz w:val="24"/>
                <w:szCs w:val="24"/>
              </w:rPr>
            </w:pPr>
          </w:p>
          <w:p w14:paraId="362555BC" w14:textId="77777777" w:rsidR="00211990" w:rsidRPr="00FB331E" w:rsidRDefault="00211990" w:rsidP="000B4163">
            <w:pPr>
              <w:spacing w:after="0" w:line="240" w:lineRule="auto"/>
              <w:rPr>
                <w:rFonts w:ascii="Times New Roman" w:eastAsia="Times New Roman" w:hAnsi="Times New Roman" w:cs="Times New Roman"/>
                <w:color w:val="000000" w:themeColor="text1"/>
                <w:sz w:val="24"/>
                <w:szCs w:val="24"/>
              </w:rPr>
            </w:pPr>
          </w:p>
          <w:p w14:paraId="5156D647" w14:textId="77777777" w:rsidR="00211990" w:rsidRPr="00FB331E" w:rsidRDefault="00211990" w:rsidP="000B4163">
            <w:pPr>
              <w:spacing w:after="0" w:line="240" w:lineRule="auto"/>
              <w:rPr>
                <w:rFonts w:ascii="Times New Roman" w:eastAsia="Times New Roman" w:hAnsi="Times New Roman" w:cs="Times New Roman"/>
                <w:color w:val="000000" w:themeColor="text1"/>
                <w:sz w:val="24"/>
                <w:szCs w:val="24"/>
              </w:rPr>
            </w:pPr>
          </w:p>
          <w:p w14:paraId="0B67387D" w14:textId="77777777" w:rsidR="00211990" w:rsidRPr="00FB331E" w:rsidRDefault="00211990" w:rsidP="000B4163">
            <w:pPr>
              <w:spacing w:after="0" w:line="240" w:lineRule="auto"/>
              <w:rPr>
                <w:rFonts w:ascii="Times New Roman" w:eastAsia="Times New Roman" w:hAnsi="Times New Roman" w:cs="Times New Roman"/>
                <w:color w:val="000000" w:themeColor="text1"/>
                <w:sz w:val="24"/>
                <w:szCs w:val="24"/>
              </w:rPr>
            </w:pPr>
          </w:p>
          <w:p w14:paraId="11EECCF5" w14:textId="77777777" w:rsidR="00211990" w:rsidRPr="00FB331E" w:rsidRDefault="00211990" w:rsidP="000B4163">
            <w:pPr>
              <w:spacing w:after="0" w:line="240" w:lineRule="auto"/>
              <w:rPr>
                <w:rFonts w:ascii="Times New Roman" w:eastAsia="Times New Roman" w:hAnsi="Times New Roman" w:cs="Times New Roman"/>
                <w:color w:val="000000" w:themeColor="text1"/>
                <w:sz w:val="24"/>
                <w:szCs w:val="24"/>
              </w:rPr>
            </w:pPr>
          </w:p>
          <w:p w14:paraId="113999AA" w14:textId="77777777" w:rsidR="00211990" w:rsidRPr="00FB331E" w:rsidRDefault="00211990" w:rsidP="000B4163">
            <w:pPr>
              <w:spacing w:after="0" w:line="240" w:lineRule="auto"/>
              <w:rPr>
                <w:rFonts w:ascii="Times New Roman" w:eastAsia="Times New Roman" w:hAnsi="Times New Roman" w:cs="Times New Roman"/>
                <w:color w:val="000000" w:themeColor="text1"/>
                <w:sz w:val="24"/>
                <w:szCs w:val="24"/>
              </w:rPr>
            </w:pPr>
          </w:p>
          <w:p w14:paraId="69C8CD3F" w14:textId="77777777" w:rsidR="00211990" w:rsidRPr="00FB331E" w:rsidRDefault="00211990" w:rsidP="000B4163">
            <w:pPr>
              <w:spacing w:after="0" w:line="240" w:lineRule="auto"/>
              <w:rPr>
                <w:rFonts w:ascii="Times New Roman" w:eastAsia="Times New Roman" w:hAnsi="Times New Roman" w:cs="Times New Roman"/>
                <w:color w:val="000000" w:themeColor="text1"/>
                <w:sz w:val="24"/>
                <w:szCs w:val="24"/>
              </w:rPr>
            </w:pPr>
          </w:p>
          <w:p w14:paraId="5776D675" w14:textId="77777777" w:rsidR="00211990" w:rsidRPr="00FB331E" w:rsidRDefault="00211990" w:rsidP="000B4163">
            <w:pPr>
              <w:spacing w:after="0" w:line="240" w:lineRule="auto"/>
              <w:rPr>
                <w:rFonts w:ascii="Times New Roman" w:eastAsia="Times New Roman" w:hAnsi="Times New Roman" w:cs="Times New Roman"/>
                <w:color w:val="000000" w:themeColor="text1"/>
                <w:sz w:val="24"/>
                <w:szCs w:val="24"/>
              </w:rPr>
            </w:pPr>
          </w:p>
          <w:p w14:paraId="050E27EA" w14:textId="77777777" w:rsidR="00211990" w:rsidRPr="00FB331E" w:rsidRDefault="00211990" w:rsidP="000B4163">
            <w:pPr>
              <w:spacing w:after="0" w:line="240" w:lineRule="auto"/>
              <w:rPr>
                <w:rFonts w:ascii="Times New Roman" w:eastAsia="Times New Roman" w:hAnsi="Times New Roman" w:cs="Times New Roman"/>
                <w:color w:val="000000" w:themeColor="text1"/>
                <w:sz w:val="24"/>
                <w:szCs w:val="24"/>
              </w:rPr>
            </w:pPr>
          </w:p>
          <w:p w14:paraId="0B1DF495" w14:textId="77777777" w:rsidR="00211990" w:rsidRPr="00FB331E" w:rsidRDefault="00211990" w:rsidP="000B4163">
            <w:pPr>
              <w:spacing w:after="0" w:line="240" w:lineRule="auto"/>
              <w:rPr>
                <w:rFonts w:ascii="Times New Roman" w:eastAsia="Times New Roman" w:hAnsi="Times New Roman" w:cs="Times New Roman"/>
                <w:color w:val="000000" w:themeColor="text1"/>
                <w:sz w:val="24"/>
                <w:szCs w:val="24"/>
              </w:rPr>
            </w:pPr>
          </w:p>
          <w:p w14:paraId="173CB0ED" w14:textId="77777777" w:rsidR="00211990" w:rsidRPr="00FB331E" w:rsidRDefault="00211990" w:rsidP="000B4163">
            <w:pPr>
              <w:spacing w:after="0" w:line="240" w:lineRule="auto"/>
              <w:rPr>
                <w:rFonts w:ascii="Times New Roman" w:eastAsia="Times New Roman" w:hAnsi="Times New Roman" w:cs="Times New Roman"/>
                <w:color w:val="000000" w:themeColor="text1"/>
                <w:sz w:val="24"/>
                <w:szCs w:val="24"/>
              </w:rPr>
            </w:pPr>
          </w:p>
          <w:p w14:paraId="0E5C41CD" w14:textId="77777777" w:rsidR="00211990" w:rsidRPr="00FB331E" w:rsidRDefault="00211990" w:rsidP="000B4163">
            <w:pPr>
              <w:spacing w:after="0" w:line="240" w:lineRule="auto"/>
              <w:rPr>
                <w:rFonts w:ascii="Times New Roman" w:eastAsia="Times New Roman" w:hAnsi="Times New Roman" w:cs="Times New Roman"/>
                <w:color w:val="000000" w:themeColor="text1"/>
                <w:sz w:val="24"/>
                <w:szCs w:val="24"/>
              </w:rPr>
            </w:pPr>
          </w:p>
          <w:p w14:paraId="045516D0" w14:textId="77777777" w:rsidR="00211990" w:rsidRPr="00FB331E" w:rsidRDefault="00211990" w:rsidP="000B4163">
            <w:pPr>
              <w:spacing w:after="0" w:line="240" w:lineRule="auto"/>
              <w:rPr>
                <w:rFonts w:ascii="Times New Roman" w:eastAsia="Times New Roman" w:hAnsi="Times New Roman" w:cs="Times New Roman"/>
                <w:color w:val="000000" w:themeColor="text1"/>
                <w:sz w:val="24"/>
                <w:szCs w:val="24"/>
              </w:rPr>
            </w:pPr>
          </w:p>
          <w:p w14:paraId="4F58EC06" w14:textId="77777777" w:rsidR="00211990" w:rsidRPr="00FB331E" w:rsidRDefault="00211990" w:rsidP="000B4163">
            <w:pPr>
              <w:spacing w:after="0" w:line="240" w:lineRule="auto"/>
              <w:rPr>
                <w:rFonts w:ascii="Times New Roman" w:eastAsia="Times New Roman" w:hAnsi="Times New Roman" w:cs="Times New Roman"/>
                <w:color w:val="000000" w:themeColor="text1"/>
                <w:sz w:val="24"/>
                <w:szCs w:val="24"/>
              </w:rPr>
            </w:pPr>
          </w:p>
          <w:p w14:paraId="21638071" w14:textId="77777777" w:rsidR="00211990" w:rsidRPr="00FB331E" w:rsidRDefault="00211990" w:rsidP="000B4163">
            <w:pPr>
              <w:spacing w:after="0" w:line="240" w:lineRule="auto"/>
              <w:ind w:left="0" w:firstLine="0"/>
              <w:rPr>
                <w:rFonts w:ascii="Times New Roman" w:eastAsia="Times New Roman" w:hAnsi="Times New Roman" w:cs="Times New Roman"/>
                <w:color w:val="000000" w:themeColor="text1"/>
                <w:sz w:val="24"/>
                <w:szCs w:val="24"/>
              </w:rPr>
            </w:pPr>
          </w:p>
          <w:p w14:paraId="014335DD" w14:textId="77777777" w:rsidR="00211990" w:rsidRPr="00FB331E" w:rsidRDefault="00211990" w:rsidP="000B4163">
            <w:pPr>
              <w:spacing w:after="0" w:line="240" w:lineRule="auto"/>
              <w:rPr>
                <w:rFonts w:ascii="Times New Roman" w:eastAsia="Times New Roman" w:hAnsi="Times New Roman" w:cs="Times New Roman"/>
                <w:color w:val="000000" w:themeColor="text1"/>
                <w:sz w:val="24"/>
                <w:szCs w:val="24"/>
              </w:rPr>
            </w:pPr>
          </w:p>
          <w:p w14:paraId="0A76055A" w14:textId="77777777" w:rsidR="00211990" w:rsidRPr="00FB331E" w:rsidRDefault="00211990" w:rsidP="000B4163">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6CB80BA9" w14:textId="77777777" w:rsidR="00211990" w:rsidRPr="00FB331E" w:rsidRDefault="00A40ADC" w:rsidP="000B4163">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Dispozitiv servofrână, pompă centrală de frână (pentru sistemul de frânare hidraulic)</w:t>
            </w:r>
          </w:p>
          <w:p w14:paraId="6BA4400D" w14:textId="77777777" w:rsidR="00211990" w:rsidRPr="00FB331E" w:rsidRDefault="00211990" w:rsidP="000B4163">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p w14:paraId="173A194D" w14:textId="77777777" w:rsidR="00211990" w:rsidRPr="00FB331E" w:rsidRDefault="00211990" w:rsidP="000B4163">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p w14:paraId="2AE96C13" w14:textId="77777777" w:rsidR="00211990" w:rsidRPr="00FB331E" w:rsidRDefault="00211990" w:rsidP="000B4163">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p w14:paraId="57E3EB38" w14:textId="77777777" w:rsidR="00211990" w:rsidRPr="00FB331E" w:rsidRDefault="00211990" w:rsidP="000B4163">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p w14:paraId="5DC3A6C6" w14:textId="77777777" w:rsidR="00211990" w:rsidRPr="00FB331E" w:rsidRDefault="00211990" w:rsidP="000B4163">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p w14:paraId="35E1D531" w14:textId="77777777" w:rsidR="00211990" w:rsidRPr="00FB331E" w:rsidRDefault="00211990" w:rsidP="000B4163">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p w14:paraId="33BC9BC8" w14:textId="77777777" w:rsidR="00211990" w:rsidRPr="00FB331E" w:rsidRDefault="00211990" w:rsidP="000B4163">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p w14:paraId="65B11F78" w14:textId="77777777" w:rsidR="00211990" w:rsidRPr="00FB331E" w:rsidRDefault="00211990" w:rsidP="000B4163">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p w14:paraId="57113A4D" w14:textId="77777777" w:rsidR="00211990" w:rsidRPr="00FB331E" w:rsidRDefault="00211990" w:rsidP="000B4163">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p w14:paraId="4AF6718A" w14:textId="77777777" w:rsidR="00211990" w:rsidRPr="00FB331E" w:rsidRDefault="00211990" w:rsidP="000B4163">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p w14:paraId="6B6EA59B" w14:textId="77777777" w:rsidR="00211990" w:rsidRPr="00FB331E" w:rsidRDefault="00211990" w:rsidP="000B4163">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p w14:paraId="0ED4096C" w14:textId="77777777" w:rsidR="00211990" w:rsidRPr="00FB331E" w:rsidRDefault="00211990" w:rsidP="000B4163">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p w14:paraId="777A2D1A" w14:textId="77777777" w:rsidR="00211990" w:rsidRPr="00FB331E" w:rsidRDefault="00211990" w:rsidP="000B4163">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p w14:paraId="2521397B" w14:textId="77777777" w:rsidR="00211990" w:rsidRPr="00FB331E" w:rsidRDefault="00211990" w:rsidP="000B4163">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p w14:paraId="6C925AA1" w14:textId="77777777" w:rsidR="00A40ADC" w:rsidRPr="00FB331E" w:rsidRDefault="00A40ADC" w:rsidP="000B4163">
            <w:pPr>
              <w:spacing w:after="0" w:line="240" w:lineRule="auto"/>
              <w:ind w:left="162" w:right="19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 </w:t>
            </w: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45ABD22B" w14:textId="3CC47E0E" w:rsidR="00211990" w:rsidRPr="00FB331E" w:rsidRDefault="000B4163" w:rsidP="000B4163">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inspecție vizuală și funcțională a componentelor în timp ce sistemul de frânare este acționat</w:t>
            </w:r>
          </w:p>
          <w:p w14:paraId="6BAA82E0" w14:textId="77777777" w:rsidR="00211990" w:rsidRPr="00FB331E" w:rsidRDefault="00211990" w:rsidP="000B4163">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076BC19E" w14:textId="77777777" w:rsidR="00211990" w:rsidRPr="00FB331E" w:rsidRDefault="00211990" w:rsidP="000B4163">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4BEF6FCA" w14:textId="77777777" w:rsidR="00211990" w:rsidRPr="00FB331E" w:rsidRDefault="00211990" w:rsidP="000B4163">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3BA0645C" w14:textId="77777777" w:rsidR="00211990" w:rsidRPr="00FB331E" w:rsidRDefault="00211990" w:rsidP="000B4163">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1336FE4F" w14:textId="77777777" w:rsidR="00211990" w:rsidRPr="00FB331E" w:rsidRDefault="00211990" w:rsidP="000B4163">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3FC6CADB" w14:textId="77777777" w:rsidR="00211990" w:rsidRPr="00FB331E" w:rsidRDefault="00211990" w:rsidP="000B4163">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48610934" w14:textId="77777777" w:rsidR="00211990" w:rsidRPr="00FB331E" w:rsidRDefault="00211990" w:rsidP="000B4163">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4DAADAF8" w14:textId="77777777" w:rsidR="00211990" w:rsidRPr="00FB331E" w:rsidRDefault="00211990" w:rsidP="000B4163">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2E9F3616" w14:textId="77777777" w:rsidR="00211990" w:rsidRPr="00FB331E" w:rsidRDefault="00211990" w:rsidP="000B4163">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2CEAA33D" w14:textId="77777777" w:rsidR="00211990" w:rsidRPr="00FB331E" w:rsidRDefault="00211990" w:rsidP="000B4163">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40852C4F" w14:textId="77777777" w:rsidR="00211990" w:rsidRPr="00FB331E" w:rsidRDefault="00211990" w:rsidP="000B4163">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5001A1AC" w14:textId="77777777" w:rsidR="00211990" w:rsidRPr="00FB331E" w:rsidRDefault="00211990" w:rsidP="000B4163">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777E2353" w14:textId="71C2E329" w:rsidR="00A40ADC" w:rsidRPr="00FB331E" w:rsidRDefault="000B4163" w:rsidP="000B4163">
            <w:pPr>
              <w:spacing w:after="0" w:line="240" w:lineRule="auto"/>
              <w:ind w:left="162" w:right="134"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 </w:t>
            </w:r>
          </w:p>
        </w:tc>
        <w:tc>
          <w:tcPr>
            <w:tcW w:w="4111" w:type="dxa"/>
            <w:tcBorders>
              <w:top w:val="single" w:sz="6" w:space="0" w:color="000000"/>
              <w:left w:val="single" w:sz="6" w:space="0" w:color="000000"/>
              <w:bottom w:val="single" w:sz="6" w:space="0" w:color="000000"/>
              <w:right w:val="single" w:sz="6" w:space="0" w:color="000000"/>
            </w:tcBorders>
            <w:hideMark/>
          </w:tcPr>
          <w:p w14:paraId="2F416C1B" w14:textId="77777777" w:rsidR="00506D43"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a) dispozitiv servofrână defect sau ineficient</w:t>
            </w:r>
            <w:r w:rsidR="00506D43" w:rsidRPr="00FB331E">
              <w:rPr>
                <w:rFonts w:ascii="Times New Roman" w:eastAsia="Times New Roman" w:hAnsi="Times New Roman" w:cs="Times New Roman"/>
                <w:color w:val="000000" w:themeColor="text1"/>
                <w:sz w:val="24"/>
                <w:szCs w:val="24"/>
                <w:bdr w:val="none" w:sz="0" w:space="0" w:color="auto" w:frame="1"/>
              </w:rPr>
              <w:t>;</w:t>
            </w:r>
          </w:p>
          <w:p w14:paraId="68954632" w14:textId="77777777" w:rsidR="00506D43" w:rsidRPr="00FB331E" w:rsidRDefault="00506D43"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3D1E2B54" w14:textId="7BDD01A6"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nu funcționează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970F8E0"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0E088E88" w14:textId="41B2E6F9"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950B31F" w14:textId="0753AD23"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2304F78B"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6F33124A"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15519852"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764D49F1"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001023D3" w14:textId="77777777" w:rsidR="00096625"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pompă centrală defectă dar frâna încă funcționează</w:t>
            </w:r>
            <w:r w:rsidR="00096625" w:rsidRPr="00FB331E">
              <w:rPr>
                <w:rFonts w:ascii="Times New Roman" w:eastAsia="Times New Roman" w:hAnsi="Times New Roman" w:cs="Times New Roman"/>
                <w:color w:val="000000" w:themeColor="text1"/>
                <w:sz w:val="24"/>
                <w:szCs w:val="24"/>
                <w:bdr w:val="none" w:sz="0" w:space="0" w:color="auto" w:frame="1"/>
              </w:rPr>
              <w:t>;</w:t>
            </w:r>
          </w:p>
          <w:p w14:paraId="2B74364A" w14:textId="77777777" w:rsidR="00096625" w:rsidRPr="00FB331E" w:rsidRDefault="00096625"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0E1A9FAF" w14:textId="1EC94BF8"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pompă centrală defectă sau neetanșă încât funcționalitatea frânei este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E6CBD3D"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1CA49DA3" w14:textId="3025C08D"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2402CD6" w14:textId="3358BAD7"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6A9E5411"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10995542"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5687C92"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747FE4B2"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3A9AC994" w14:textId="5B6BD203" w:rsidR="00096625"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 </w:t>
            </w:r>
            <w:r w:rsidR="006F6F80" w:rsidRPr="00FB331E">
              <w:rPr>
                <w:rFonts w:ascii="Times New Roman" w:eastAsia="Times New Roman" w:hAnsi="Times New Roman" w:cs="Times New Roman"/>
                <w:color w:val="000000" w:themeColor="text1"/>
                <w:sz w:val="24"/>
                <w:szCs w:val="24"/>
                <w:bdr w:val="none" w:sz="0" w:space="0" w:color="auto" w:frame="1"/>
              </w:rPr>
              <w:t>pompă centrală nesigură dar frâna încă funcționează</w:t>
            </w:r>
            <w:r w:rsidR="00096625" w:rsidRPr="00FB331E">
              <w:rPr>
                <w:rFonts w:ascii="Times New Roman" w:eastAsia="Times New Roman" w:hAnsi="Times New Roman" w:cs="Times New Roman"/>
                <w:color w:val="000000" w:themeColor="text1"/>
                <w:sz w:val="24"/>
                <w:szCs w:val="24"/>
                <w:bdr w:val="none" w:sz="0" w:space="0" w:color="auto" w:frame="1"/>
              </w:rPr>
              <w:t>;</w:t>
            </w:r>
          </w:p>
          <w:p w14:paraId="6B869FF6" w14:textId="77777777" w:rsidR="00096625" w:rsidRPr="00FB331E" w:rsidRDefault="00096625"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697583F0" w14:textId="3B6A476D" w:rsidR="00A40ADC" w:rsidRPr="00FB331E" w:rsidRDefault="006F6F8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pompă centrală nesigură </w:t>
            </w:r>
            <w:r w:rsidR="007D33A0" w:rsidRPr="00FB331E">
              <w:rPr>
                <w:rFonts w:ascii="Times New Roman" w:eastAsia="Times New Roman" w:hAnsi="Times New Roman" w:cs="Times New Roman"/>
                <w:color w:val="000000" w:themeColor="text1"/>
                <w:sz w:val="24"/>
                <w:szCs w:val="24"/>
                <w:bdr w:val="none" w:sz="0" w:space="0" w:color="auto" w:frame="1"/>
              </w:rPr>
              <w:t xml:space="preserve">fixată necorespunzător astfel încât funcționalitatea frânei este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C537104"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082396B3" w14:textId="6E0486DF"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8590840" w14:textId="3EB6FEC4"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498C1177"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570C01B1"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02A9C443"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45DAF377"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4DA26518" w14:textId="77777777" w:rsidR="00F16946"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d) cantitate insuficientă de lichid de frână, sub marcajul min</w:t>
            </w:r>
            <w:r w:rsidR="00F16946" w:rsidRPr="00FB331E">
              <w:rPr>
                <w:rFonts w:ascii="Times New Roman" w:eastAsia="Times New Roman" w:hAnsi="Times New Roman" w:cs="Times New Roman"/>
                <w:color w:val="000000" w:themeColor="text1"/>
                <w:sz w:val="24"/>
                <w:szCs w:val="24"/>
                <w:bdr w:val="none" w:sz="0" w:space="0" w:color="auto" w:frame="1"/>
              </w:rPr>
              <w:t>;</w:t>
            </w:r>
          </w:p>
          <w:p w14:paraId="135C6AAB" w14:textId="77777777" w:rsidR="00F16946" w:rsidRPr="00FB331E" w:rsidRDefault="00F16946"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481AEDE1" w14:textId="77777777" w:rsidR="00506D43"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cantitatea de lichid de frână este considerabil sub marcajul min</w:t>
            </w:r>
            <w:r w:rsidR="00506D43" w:rsidRPr="00FB331E">
              <w:rPr>
                <w:rFonts w:ascii="Times New Roman" w:eastAsia="Times New Roman" w:hAnsi="Times New Roman" w:cs="Times New Roman"/>
                <w:color w:val="000000" w:themeColor="text1"/>
                <w:sz w:val="24"/>
                <w:szCs w:val="24"/>
                <w:bdr w:val="none" w:sz="0" w:space="0" w:color="auto" w:frame="1"/>
              </w:rPr>
              <w:t>;</w:t>
            </w:r>
          </w:p>
          <w:p w14:paraId="36041DB0" w14:textId="77777777" w:rsidR="00506D43" w:rsidRPr="00FB331E" w:rsidRDefault="00506D43"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7BBAEDC0" w14:textId="56F3BDE8"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lichidul de frână nu este vizibil </w:t>
            </w:r>
          </w:p>
        </w:tc>
        <w:tc>
          <w:tcPr>
            <w:tcW w:w="567" w:type="dxa"/>
            <w:tcBorders>
              <w:top w:val="single" w:sz="6" w:space="0" w:color="000000"/>
              <w:left w:val="single" w:sz="6" w:space="0" w:color="000000"/>
              <w:bottom w:val="single" w:sz="6" w:space="0" w:color="000000"/>
              <w:right w:val="single" w:sz="6" w:space="0" w:color="000000"/>
            </w:tcBorders>
            <w:hideMark/>
          </w:tcPr>
          <w:p w14:paraId="4D3FE792" w14:textId="5FC9465F"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72354BE7" w14:textId="77777777" w:rsidR="00D2176E" w:rsidRPr="00FB331E" w:rsidRDefault="00D2176E"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7A39997" w14:textId="5A4710C8"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28B03E58" w14:textId="77777777" w:rsidR="00D2176E" w:rsidRPr="00FB331E" w:rsidRDefault="00D2176E"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1F43D63B" w14:textId="77777777" w:rsidR="00D2176E" w:rsidRPr="00FB331E" w:rsidRDefault="00D2176E"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748B4D17" w14:textId="77777777" w:rsidR="00D2176E" w:rsidRPr="00FB331E" w:rsidRDefault="00D2176E"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DEF76BC" w14:textId="77777777" w:rsidR="00D2176E" w:rsidRPr="00FB331E" w:rsidRDefault="00D2176E"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71C029C2" w14:textId="77777777" w:rsidR="00D2176E" w:rsidRPr="00FB331E" w:rsidRDefault="00D2176E"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7D717DAE" w14:textId="77777777" w:rsidR="00D2176E" w:rsidRPr="00FB331E" w:rsidRDefault="00D2176E"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4A480F9F" w14:textId="740EF8F3"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2CECC1FD"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1D86DFBE"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5A4249DF"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C18E5A6"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222EF1E4" w14:textId="4D8AC4AA"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e) lipsă capac rezervor lichid de frână </w:t>
            </w:r>
          </w:p>
        </w:tc>
        <w:tc>
          <w:tcPr>
            <w:tcW w:w="567" w:type="dxa"/>
            <w:tcBorders>
              <w:top w:val="single" w:sz="6" w:space="0" w:color="000000"/>
              <w:left w:val="single" w:sz="6" w:space="0" w:color="000000"/>
              <w:bottom w:val="single" w:sz="6" w:space="0" w:color="000000"/>
              <w:right w:val="single" w:sz="6" w:space="0" w:color="000000"/>
            </w:tcBorders>
            <w:hideMark/>
          </w:tcPr>
          <w:p w14:paraId="7E027078" w14:textId="663DB52D"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EA1B816"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D1FEDA5"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18E636FE"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11DAC1BB"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1046ECF7"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0BFD84E5"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17DFEB68" w14:textId="385A7225"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 martor nivel lichid de frână aprins sau defect (dacă a fost prevăzut de producător) </w:t>
            </w:r>
          </w:p>
        </w:tc>
        <w:tc>
          <w:tcPr>
            <w:tcW w:w="567" w:type="dxa"/>
            <w:tcBorders>
              <w:top w:val="single" w:sz="6" w:space="0" w:color="000000"/>
              <w:left w:val="single" w:sz="6" w:space="0" w:color="000000"/>
              <w:bottom w:val="single" w:sz="6" w:space="0" w:color="000000"/>
              <w:right w:val="single" w:sz="6" w:space="0" w:color="000000"/>
            </w:tcBorders>
            <w:hideMark/>
          </w:tcPr>
          <w:p w14:paraId="0456C0B0" w14:textId="685C6E51"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F2AD37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9003B0C"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4624522A" w14:textId="77777777" w:rsidTr="004753E1">
        <w:trPr>
          <w:trHeight w:val="1106"/>
        </w:trPr>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52D87D06"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56412559"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C429CD4"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42872E28" w14:textId="3C4E4D38"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g) funcționare defectuoasă a dispozitivului de avertizare în caz de nivel insuficient al lichidului de frână (dacă a fost prevăzut de producător)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70296C3"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X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95E95B4"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CA1CC37"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36A58BB2" w14:textId="77777777" w:rsidTr="005060B6">
        <w:tc>
          <w:tcPr>
            <w:tcW w:w="684" w:type="dxa"/>
            <w:vMerge w:val="restart"/>
            <w:tcBorders>
              <w:top w:val="single" w:sz="6" w:space="0" w:color="000000"/>
              <w:left w:val="single" w:sz="6" w:space="0" w:color="000000"/>
              <w:bottom w:val="single" w:sz="6" w:space="0" w:color="000000"/>
              <w:right w:val="single" w:sz="6" w:space="0" w:color="000000"/>
            </w:tcBorders>
            <w:hideMark/>
          </w:tcPr>
          <w:p w14:paraId="7A70FC95" w14:textId="77777777" w:rsidR="00A40ADC" w:rsidRPr="00FB331E" w:rsidRDefault="00A40ADC"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1.1.11.</w:t>
            </w:r>
          </w:p>
          <w:p w14:paraId="5B96CC79"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432F30F9"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04769355"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53FED34F"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71FD56B6"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779872CB" w14:textId="77777777" w:rsidR="000258E2" w:rsidRPr="00FB331E" w:rsidRDefault="000258E2" w:rsidP="00310013">
            <w:pPr>
              <w:spacing w:after="0" w:line="240" w:lineRule="auto"/>
              <w:ind w:left="0" w:firstLine="0"/>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2E78BE1F"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Conducte de frână rigide </w:t>
            </w:r>
          </w:p>
          <w:p w14:paraId="69228626" w14:textId="77777777" w:rsidR="000258E2" w:rsidRPr="00FB331E" w:rsidRDefault="000258E2"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6C81464E" w14:textId="77777777" w:rsidR="000258E2" w:rsidRPr="00FB331E" w:rsidRDefault="000258E2"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36730AC2" w14:textId="77777777" w:rsidR="000258E2" w:rsidRPr="00FB331E" w:rsidRDefault="000258E2"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76708805" w14:textId="77777777" w:rsidR="000258E2" w:rsidRPr="00FB331E" w:rsidRDefault="000258E2"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561F15F6" w14:textId="77777777" w:rsidR="000258E2" w:rsidRPr="00FB331E" w:rsidRDefault="000258E2"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019A58CF" w14:textId="77777777" w:rsidR="000258E2" w:rsidRPr="00FB331E" w:rsidRDefault="000258E2"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26DE98D7" w14:textId="77777777" w:rsidR="000258E2" w:rsidRPr="00FB331E" w:rsidRDefault="000258E2" w:rsidP="00310013">
            <w:pPr>
              <w:spacing w:after="0" w:line="240" w:lineRule="auto"/>
              <w:ind w:left="0" w:right="19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449A272E" w14:textId="7C2AB6E8" w:rsidR="00A40ADC" w:rsidRPr="00FB331E" w:rsidRDefault="000B4163" w:rsidP="002336D3">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 xml:space="preserve">inspecție vizuală a componentelor în timp ce sistemul de </w:t>
            </w:r>
            <w:r w:rsidRPr="00FB331E">
              <w:rPr>
                <w:rFonts w:ascii="Times New Roman" w:eastAsia="Times New Roman" w:hAnsi="Times New Roman" w:cs="Times New Roman"/>
                <w:color w:val="000000" w:themeColor="text1"/>
                <w:sz w:val="24"/>
                <w:szCs w:val="24"/>
                <w:bdr w:val="none" w:sz="0" w:space="0" w:color="auto" w:frame="1"/>
              </w:rPr>
              <w:lastRenderedPageBreak/>
              <w:t xml:space="preserve">frânare este acționat </w:t>
            </w:r>
          </w:p>
          <w:p w14:paraId="68DDD697" w14:textId="77777777" w:rsidR="000258E2" w:rsidRPr="00FB331E" w:rsidRDefault="000258E2" w:rsidP="002336D3">
            <w:pPr>
              <w:spacing w:after="0" w:line="240" w:lineRule="auto"/>
              <w:ind w:left="162" w:right="134" w:firstLine="0"/>
              <w:rPr>
                <w:rFonts w:ascii="Times New Roman" w:eastAsia="Times New Roman" w:hAnsi="Times New Roman" w:cs="Times New Roman"/>
                <w:color w:val="000000" w:themeColor="text1"/>
                <w:sz w:val="24"/>
                <w:szCs w:val="24"/>
              </w:rPr>
            </w:pPr>
          </w:p>
          <w:p w14:paraId="4FDF8340" w14:textId="77777777" w:rsidR="000258E2" w:rsidRPr="00FB331E" w:rsidRDefault="000258E2" w:rsidP="002336D3">
            <w:pPr>
              <w:spacing w:after="0" w:line="240" w:lineRule="auto"/>
              <w:ind w:left="0"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4" w:space="0" w:color="auto"/>
              <w:right w:val="single" w:sz="6" w:space="0" w:color="000000"/>
            </w:tcBorders>
            <w:hideMark/>
          </w:tcPr>
          <w:p w14:paraId="4CBB023F" w14:textId="35A8F3D2"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lastRenderedPageBreak/>
              <w:t xml:space="preserve">a) risc iminent de fisurare sau rupere </w:t>
            </w:r>
          </w:p>
        </w:tc>
        <w:tc>
          <w:tcPr>
            <w:tcW w:w="567" w:type="dxa"/>
            <w:tcBorders>
              <w:top w:val="single" w:sz="6" w:space="0" w:color="000000"/>
              <w:left w:val="single" w:sz="6" w:space="0" w:color="000000"/>
              <w:bottom w:val="single" w:sz="4" w:space="0" w:color="auto"/>
              <w:right w:val="single" w:sz="6" w:space="0" w:color="000000"/>
            </w:tcBorders>
            <w:vAlign w:val="bottom"/>
            <w:hideMark/>
          </w:tcPr>
          <w:p w14:paraId="3D51F61D"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4" w:space="0" w:color="auto"/>
              <w:right w:val="single" w:sz="6" w:space="0" w:color="000000"/>
            </w:tcBorders>
            <w:vAlign w:val="bottom"/>
            <w:hideMark/>
          </w:tcPr>
          <w:p w14:paraId="0C5B9E77"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425" w:type="dxa"/>
            <w:tcBorders>
              <w:top w:val="single" w:sz="6" w:space="0" w:color="000000"/>
              <w:left w:val="single" w:sz="6" w:space="0" w:color="000000"/>
              <w:bottom w:val="single" w:sz="4" w:space="0" w:color="auto"/>
              <w:right w:val="single" w:sz="6" w:space="0" w:color="000000"/>
            </w:tcBorders>
            <w:vAlign w:val="bottom"/>
            <w:hideMark/>
          </w:tcPr>
          <w:p w14:paraId="31DAEC3C"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X </w:t>
            </w:r>
          </w:p>
        </w:tc>
      </w:tr>
      <w:tr w:rsidR="00464F41" w:rsidRPr="00FB331E" w14:paraId="7AF1FF5D" w14:textId="77777777" w:rsidTr="005060B6">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07ECF399"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2849F672"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4" w:space="0" w:color="auto"/>
            </w:tcBorders>
            <w:vAlign w:val="bottom"/>
            <w:hideMark/>
          </w:tcPr>
          <w:p w14:paraId="3880404B"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right w:val="single" w:sz="4" w:space="0" w:color="auto"/>
            </w:tcBorders>
            <w:hideMark/>
          </w:tcPr>
          <w:p w14:paraId="5A08806C" w14:textId="13339391" w:rsidR="005060B6"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conducte sau conexiuni neetanșe (sisteme pneumatice)</w:t>
            </w:r>
            <w:r w:rsidR="005060B6" w:rsidRPr="00FB331E">
              <w:rPr>
                <w:rFonts w:ascii="Times New Roman" w:eastAsia="Times New Roman" w:hAnsi="Times New Roman" w:cs="Times New Roman"/>
                <w:color w:val="000000" w:themeColor="text1"/>
                <w:sz w:val="24"/>
                <w:szCs w:val="24"/>
                <w:bdr w:val="none" w:sz="0" w:space="0" w:color="auto" w:frame="1"/>
              </w:rPr>
              <w:t>;</w:t>
            </w:r>
            <w:r w:rsidRPr="00FB331E">
              <w:rPr>
                <w:rFonts w:ascii="Times New Roman" w:eastAsia="Times New Roman" w:hAnsi="Times New Roman" w:cs="Times New Roman"/>
                <w:color w:val="000000" w:themeColor="text1"/>
                <w:sz w:val="24"/>
                <w:szCs w:val="24"/>
                <w:bdr w:val="none" w:sz="0" w:space="0" w:color="auto" w:frame="1"/>
              </w:rPr>
              <w:t xml:space="preserve"> </w:t>
            </w:r>
          </w:p>
          <w:p w14:paraId="2B2F3EA9" w14:textId="7930BE67" w:rsidR="00A40ADC" w:rsidRPr="00FB331E" w:rsidRDefault="00A40ADC" w:rsidP="007D33A0">
            <w:pPr>
              <w:spacing w:after="0" w:line="240" w:lineRule="auto"/>
              <w:ind w:left="162" w:firstLine="0"/>
              <w:rPr>
                <w:rFonts w:ascii="Times New Roman" w:eastAsia="Times New Roman" w:hAnsi="Times New Roman" w:cs="Times New Roman"/>
                <w:color w:val="000000" w:themeColor="text1"/>
                <w:sz w:val="24"/>
                <w:szCs w:val="24"/>
              </w:rPr>
            </w:pPr>
          </w:p>
        </w:tc>
        <w:tc>
          <w:tcPr>
            <w:tcW w:w="567" w:type="dxa"/>
            <w:tcBorders>
              <w:top w:val="single" w:sz="4" w:space="0" w:color="auto"/>
              <w:left w:val="single" w:sz="4" w:space="0" w:color="auto"/>
              <w:right w:val="single" w:sz="4" w:space="0" w:color="auto"/>
            </w:tcBorders>
            <w:vAlign w:val="bottom"/>
            <w:hideMark/>
          </w:tcPr>
          <w:p w14:paraId="4E83A2D3"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4" w:space="0" w:color="auto"/>
              <w:left w:val="single" w:sz="4" w:space="0" w:color="auto"/>
              <w:right w:val="single" w:sz="4" w:space="0" w:color="auto"/>
            </w:tcBorders>
            <w:vAlign w:val="bottom"/>
            <w:hideMark/>
          </w:tcPr>
          <w:p w14:paraId="2B0A52CB"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X </w:t>
            </w:r>
          </w:p>
        </w:tc>
        <w:tc>
          <w:tcPr>
            <w:tcW w:w="425" w:type="dxa"/>
            <w:tcBorders>
              <w:top w:val="single" w:sz="4" w:space="0" w:color="auto"/>
              <w:left w:val="single" w:sz="4" w:space="0" w:color="auto"/>
              <w:right w:val="single" w:sz="4" w:space="0" w:color="auto"/>
            </w:tcBorders>
            <w:vAlign w:val="bottom"/>
            <w:hideMark/>
          </w:tcPr>
          <w:p w14:paraId="4616FCEE" w14:textId="2820299E"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r>
      <w:tr w:rsidR="00D2176E" w:rsidRPr="00FB331E" w14:paraId="1AF3499F" w14:textId="77777777" w:rsidTr="005060B6">
        <w:tc>
          <w:tcPr>
            <w:tcW w:w="684" w:type="dxa"/>
            <w:vMerge/>
            <w:tcBorders>
              <w:top w:val="single" w:sz="6" w:space="0" w:color="000000"/>
              <w:left w:val="single" w:sz="6" w:space="0" w:color="000000"/>
              <w:bottom w:val="single" w:sz="6" w:space="0" w:color="000000"/>
              <w:right w:val="single" w:sz="6" w:space="0" w:color="000000"/>
            </w:tcBorders>
            <w:vAlign w:val="bottom"/>
          </w:tcPr>
          <w:p w14:paraId="093395F3" w14:textId="77777777" w:rsidR="00D2176E" w:rsidRPr="00FB331E" w:rsidRDefault="00D2176E"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tcPr>
          <w:p w14:paraId="1B0C46C6" w14:textId="77777777" w:rsidR="00D2176E" w:rsidRPr="00FB331E" w:rsidRDefault="00D2176E"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4" w:space="0" w:color="auto"/>
            </w:tcBorders>
            <w:vAlign w:val="bottom"/>
          </w:tcPr>
          <w:p w14:paraId="4103D5F3" w14:textId="77777777" w:rsidR="00D2176E" w:rsidRPr="00FB331E" w:rsidRDefault="00D2176E"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left w:val="single" w:sz="4" w:space="0" w:color="auto"/>
              <w:bottom w:val="single" w:sz="4" w:space="0" w:color="auto"/>
              <w:right w:val="single" w:sz="4" w:space="0" w:color="auto"/>
            </w:tcBorders>
          </w:tcPr>
          <w:p w14:paraId="4B3391B6" w14:textId="5E056968" w:rsidR="00D2176E" w:rsidRPr="00FB331E" w:rsidRDefault="005060B6"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conducte sau conexiuni neetanșe (sisteme de frânare cu acționare hidraulică)</w:t>
            </w:r>
          </w:p>
        </w:tc>
        <w:tc>
          <w:tcPr>
            <w:tcW w:w="567" w:type="dxa"/>
            <w:tcBorders>
              <w:left w:val="single" w:sz="4" w:space="0" w:color="auto"/>
              <w:bottom w:val="single" w:sz="4" w:space="0" w:color="auto"/>
              <w:right w:val="single" w:sz="4" w:space="0" w:color="auto"/>
            </w:tcBorders>
            <w:vAlign w:val="bottom"/>
          </w:tcPr>
          <w:p w14:paraId="1469C312" w14:textId="77777777" w:rsidR="00D2176E" w:rsidRPr="00FB331E" w:rsidRDefault="00D2176E"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left w:val="single" w:sz="4" w:space="0" w:color="auto"/>
              <w:bottom w:val="single" w:sz="4" w:space="0" w:color="auto"/>
              <w:right w:val="single" w:sz="4" w:space="0" w:color="auto"/>
            </w:tcBorders>
            <w:vAlign w:val="bottom"/>
          </w:tcPr>
          <w:p w14:paraId="386D35BF" w14:textId="77777777" w:rsidR="00D2176E" w:rsidRPr="00FB331E" w:rsidRDefault="00D2176E"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425" w:type="dxa"/>
            <w:tcBorders>
              <w:left w:val="single" w:sz="4" w:space="0" w:color="auto"/>
              <w:bottom w:val="single" w:sz="4" w:space="0" w:color="auto"/>
              <w:right w:val="single" w:sz="4" w:space="0" w:color="auto"/>
            </w:tcBorders>
            <w:vAlign w:val="bottom"/>
          </w:tcPr>
          <w:p w14:paraId="50B3C0AB" w14:textId="74E96484" w:rsidR="00D2176E" w:rsidRPr="00FB331E" w:rsidRDefault="005060B6" w:rsidP="00A40ADC">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63EFA667" w14:textId="77777777" w:rsidTr="005060B6">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30DE88E0"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435B70A"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4" w:space="0" w:color="auto"/>
            </w:tcBorders>
            <w:vAlign w:val="bottom"/>
            <w:hideMark/>
          </w:tcPr>
          <w:p w14:paraId="7BBBE747"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right w:val="single" w:sz="4" w:space="0" w:color="auto"/>
            </w:tcBorders>
            <w:hideMark/>
          </w:tcPr>
          <w:p w14:paraId="72A4772A" w14:textId="543FBF53" w:rsidR="000258E2" w:rsidRPr="00FB331E" w:rsidRDefault="007D33A0" w:rsidP="005060B6">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c) conducte deteriorate sau corodate excesiv</w:t>
            </w:r>
            <w:r w:rsidR="00F16946" w:rsidRPr="00FB331E">
              <w:rPr>
                <w:rFonts w:ascii="Times New Roman" w:eastAsia="Times New Roman" w:hAnsi="Times New Roman" w:cs="Times New Roman"/>
                <w:color w:val="000000" w:themeColor="text1"/>
                <w:sz w:val="24"/>
                <w:szCs w:val="24"/>
                <w:bdr w:val="none" w:sz="0" w:space="0" w:color="auto" w:frame="1"/>
              </w:rPr>
              <w:t>;</w:t>
            </w:r>
          </w:p>
          <w:p w14:paraId="2A7C8783" w14:textId="52476EF6" w:rsidR="00A40ADC" w:rsidRPr="00FB331E" w:rsidRDefault="00A40ADC" w:rsidP="007D33A0">
            <w:pPr>
              <w:spacing w:after="0" w:line="240" w:lineRule="auto"/>
              <w:ind w:left="162" w:firstLine="0"/>
              <w:rPr>
                <w:rFonts w:ascii="Times New Roman" w:eastAsia="Times New Roman" w:hAnsi="Times New Roman" w:cs="Times New Roman"/>
                <w:color w:val="000000" w:themeColor="text1"/>
                <w:sz w:val="24"/>
                <w:szCs w:val="24"/>
              </w:rPr>
            </w:pPr>
          </w:p>
        </w:tc>
        <w:tc>
          <w:tcPr>
            <w:tcW w:w="567" w:type="dxa"/>
            <w:tcBorders>
              <w:top w:val="single" w:sz="4" w:space="0" w:color="auto"/>
              <w:left w:val="single" w:sz="4" w:space="0" w:color="auto"/>
              <w:right w:val="single" w:sz="4" w:space="0" w:color="auto"/>
            </w:tcBorders>
            <w:vAlign w:val="bottom"/>
            <w:hideMark/>
          </w:tcPr>
          <w:p w14:paraId="06676CCF"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4" w:space="0" w:color="auto"/>
              <w:left w:val="single" w:sz="4" w:space="0" w:color="auto"/>
              <w:right w:val="single" w:sz="4" w:space="0" w:color="auto"/>
            </w:tcBorders>
            <w:vAlign w:val="bottom"/>
            <w:hideMark/>
          </w:tcPr>
          <w:p w14:paraId="48C5E7DD"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X </w:t>
            </w:r>
          </w:p>
        </w:tc>
        <w:tc>
          <w:tcPr>
            <w:tcW w:w="425" w:type="dxa"/>
            <w:tcBorders>
              <w:top w:val="single" w:sz="4" w:space="0" w:color="auto"/>
              <w:left w:val="single" w:sz="4" w:space="0" w:color="auto"/>
              <w:right w:val="single" w:sz="4" w:space="0" w:color="auto"/>
            </w:tcBorders>
            <w:vAlign w:val="bottom"/>
            <w:hideMark/>
          </w:tcPr>
          <w:p w14:paraId="6B5CD8A2" w14:textId="7A16D49D"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r>
      <w:tr w:rsidR="005060B6" w:rsidRPr="00FB331E" w14:paraId="39F071B7" w14:textId="77777777" w:rsidTr="005060B6">
        <w:tc>
          <w:tcPr>
            <w:tcW w:w="684" w:type="dxa"/>
            <w:vMerge/>
            <w:tcBorders>
              <w:top w:val="single" w:sz="6" w:space="0" w:color="000000"/>
              <w:left w:val="single" w:sz="6" w:space="0" w:color="000000"/>
              <w:bottom w:val="single" w:sz="6" w:space="0" w:color="000000"/>
              <w:right w:val="single" w:sz="6" w:space="0" w:color="000000"/>
            </w:tcBorders>
            <w:vAlign w:val="bottom"/>
          </w:tcPr>
          <w:p w14:paraId="037107C0" w14:textId="77777777" w:rsidR="005060B6" w:rsidRPr="00FB331E" w:rsidRDefault="005060B6"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tcPr>
          <w:p w14:paraId="22431563" w14:textId="77777777" w:rsidR="005060B6" w:rsidRPr="00FB331E" w:rsidRDefault="005060B6"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4" w:space="0" w:color="auto"/>
            </w:tcBorders>
            <w:vAlign w:val="bottom"/>
          </w:tcPr>
          <w:p w14:paraId="02983921" w14:textId="77777777" w:rsidR="005060B6" w:rsidRPr="00FB331E" w:rsidRDefault="005060B6"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left w:val="single" w:sz="4" w:space="0" w:color="auto"/>
              <w:bottom w:val="single" w:sz="4" w:space="0" w:color="auto"/>
              <w:right w:val="single" w:sz="4" w:space="0" w:color="auto"/>
            </w:tcBorders>
          </w:tcPr>
          <w:p w14:paraId="24D46960" w14:textId="1978ABEF" w:rsidR="005060B6" w:rsidRPr="00FB331E" w:rsidRDefault="005060B6"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este afectată funcționarea frânelor prin blocare sau prin risc iminent de scurgere</w:t>
            </w:r>
          </w:p>
        </w:tc>
        <w:tc>
          <w:tcPr>
            <w:tcW w:w="567" w:type="dxa"/>
            <w:tcBorders>
              <w:left w:val="single" w:sz="4" w:space="0" w:color="auto"/>
              <w:bottom w:val="single" w:sz="4" w:space="0" w:color="auto"/>
              <w:right w:val="single" w:sz="4" w:space="0" w:color="auto"/>
            </w:tcBorders>
            <w:vAlign w:val="bottom"/>
          </w:tcPr>
          <w:p w14:paraId="03DB5F2C" w14:textId="77777777" w:rsidR="005060B6" w:rsidRPr="00FB331E" w:rsidRDefault="005060B6"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left w:val="single" w:sz="4" w:space="0" w:color="auto"/>
              <w:bottom w:val="single" w:sz="4" w:space="0" w:color="auto"/>
              <w:right w:val="single" w:sz="4" w:space="0" w:color="auto"/>
            </w:tcBorders>
            <w:vAlign w:val="bottom"/>
          </w:tcPr>
          <w:p w14:paraId="11DED68E" w14:textId="77777777" w:rsidR="005060B6" w:rsidRPr="00FB331E" w:rsidRDefault="005060B6"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425" w:type="dxa"/>
            <w:tcBorders>
              <w:left w:val="single" w:sz="4" w:space="0" w:color="auto"/>
              <w:bottom w:val="single" w:sz="4" w:space="0" w:color="auto"/>
              <w:right w:val="single" w:sz="4" w:space="0" w:color="auto"/>
            </w:tcBorders>
            <w:vAlign w:val="bottom"/>
          </w:tcPr>
          <w:p w14:paraId="2CD9C893" w14:textId="58E78C23" w:rsidR="005060B6" w:rsidRPr="00FB331E" w:rsidRDefault="005060B6" w:rsidP="00A40ADC">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03227203" w14:textId="77777777" w:rsidTr="005060B6">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7BCF9874"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6188E94"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5722A818"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6" w:space="0" w:color="000000"/>
              <w:bottom w:val="single" w:sz="6" w:space="0" w:color="000000"/>
              <w:right w:val="single" w:sz="6" w:space="0" w:color="000000"/>
            </w:tcBorders>
            <w:hideMark/>
          </w:tcPr>
          <w:p w14:paraId="004CFE70" w14:textId="7416012D" w:rsidR="00310013" w:rsidRPr="00310013" w:rsidRDefault="007D33A0" w:rsidP="00310013">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d) </w:t>
            </w:r>
            <w:r w:rsidR="00310013">
              <w:rPr>
                <w:rFonts w:ascii="Times New Roman" w:eastAsia="Times New Roman" w:hAnsi="Times New Roman" w:cs="Times New Roman"/>
                <w:color w:val="000000" w:themeColor="text1"/>
                <w:sz w:val="24"/>
                <w:szCs w:val="24"/>
                <w:bdr w:val="none" w:sz="0" w:space="0" w:color="auto" w:frame="1"/>
              </w:rPr>
              <w:t>c</w:t>
            </w:r>
            <w:r w:rsidR="00310013" w:rsidRPr="00310013">
              <w:rPr>
                <w:rFonts w:ascii="Times New Roman" w:eastAsia="Times New Roman" w:hAnsi="Times New Roman" w:cs="Times New Roman"/>
                <w:color w:val="000000" w:themeColor="text1"/>
                <w:sz w:val="24"/>
                <w:szCs w:val="24"/>
                <w:bdr w:val="none" w:sz="0" w:space="0" w:color="auto" w:frame="1"/>
              </w:rPr>
              <w:t>onducte plasate greșit.</w:t>
            </w:r>
          </w:p>
          <w:p w14:paraId="24C9ACF6" w14:textId="77777777" w:rsidR="00310013" w:rsidRPr="00310013" w:rsidRDefault="00310013" w:rsidP="00310013">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3A84A344" w14:textId="2A773ECD" w:rsidR="00A40ADC" w:rsidRPr="00FB331E" w:rsidRDefault="00310013" w:rsidP="00310013">
            <w:pPr>
              <w:spacing w:after="0" w:line="240" w:lineRule="auto"/>
              <w:ind w:left="162"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bdr w:val="none" w:sz="0" w:space="0" w:color="auto" w:frame="1"/>
              </w:rPr>
              <w:t>r</w:t>
            </w:r>
            <w:r w:rsidRPr="00310013">
              <w:rPr>
                <w:rFonts w:ascii="Times New Roman" w:eastAsia="Times New Roman" w:hAnsi="Times New Roman" w:cs="Times New Roman"/>
                <w:color w:val="000000" w:themeColor="text1"/>
                <w:sz w:val="24"/>
                <w:szCs w:val="24"/>
                <w:bdr w:val="none" w:sz="0" w:space="0" w:color="auto" w:frame="1"/>
              </w:rPr>
              <w:t>isc de producere a unei avarii.</w:t>
            </w:r>
          </w:p>
        </w:tc>
        <w:tc>
          <w:tcPr>
            <w:tcW w:w="567" w:type="dxa"/>
            <w:tcBorders>
              <w:top w:val="single" w:sz="4" w:space="0" w:color="auto"/>
              <w:left w:val="single" w:sz="6" w:space="0" w:color="000000"/>
              <w:bottom w:val="single" w:sz="6" w:space="0" w:color="000000"/>
              <w:right w:val="single" w:sz="6" w:space="0" w:color="000000"/>
            </w:tcBorders>
            <w:vAlign w:val="bottom"/>
            <w:hideMark/>
          </w:tcPr>
          <w:p w14:paraId="07C4512F" w14:textId="33BE62D8" w:rsidR="00761F81" w:rsidRDefault="00A40ADC" w:rsidP="00A40ADC">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X</w:t>
            </w:r>
          </w:p>
          <w:p w14:paraId="29E2BFE1" w14:textId="77777777" w:rsidR="00310013" w:rsidRDefault="00310013"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p w14:paraId="565BBE70" w14:textId="2897D9B0" w:rsidR="00761F81" w:rsidRDefault="00761F81"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p w14:paraId="0D784405" w14:textId="509D0B11" w:rsidR="00A40ADC" w:rsidRPr="00FB331E" w:rsidRDefault="00A40ADC" w:rsidP="00310013">
            <w:pPr>
              <w:spacing w:after="0" w:line="240" w:lineRule="auto"/>
              <w:ind w:left="0" w:firstLine="0"/>
              <w:rPr>
                <w:rFonts w:ascii="Times New Roman" w:eastAsia="Times New Roman" w:hAnsi="Times New Roman" w:cs="Times New Roman"/>
                <w:color w:val="000000" w:themeColor="text1"/>
                <w:sz w:val="24"/>
                <w:szCs w:val="24"/>
              </w:rPr>
            </w:pPr>
          </w:p>
        </w:tc>
        <w:tc>
          <w:tcPr>
            <w:tcW w:w="567" w:type="dxa"/>
            <w:tcBorders>
              <w:top w:val="single" w:sz="4" w:space="0" w:color="auto"/>
              <w:left w:val="single" w:sz="6" w:space="0" w:color="000000"/>
              <w:bottom w:val="single" w:sz="6" w:space="0" w:color="000000"/>
              <w:right w:val="single" w:sz="6" w:space="0" w:color="000000"/>
            </w:tcBorders>
            <w:vAlign w:val="bottom"/>
            <w:hideMark/>
          </w:tcPr>
          <w:p w14:paraId="59D61EE6" w14:textId="6012A360" w:rsidR="00A40ADC" w:rsidRPr="00FB331E" w:rsidRDefault="00310013" w:rsidP="00310013">
            <w:pPr>
              <w:spacing w:after="0" w:line="240" w:lineRule="auto"/>
              <w:ind w:left="0" w:firstLine="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6" w:space="0" w:color="000000"/>
              <w:bottom w:val="single" w:sz="6" w:space="0" w:color="000000"/>
              <w:right w:val="single" w:sz="6" w:space="0" w:color="000000"/>
            </w:tcBorders>
            <w:vAlign w:val="bottom"/>
            <w:hideMark/>
          </w:tcPr>
          <w:p w14:paraId="066C4868" w14:textId="4C937930"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r>
      <w:tr w:rsidR="00464F41" w:rsidRPr="00FB331E" w14:paraId="6BF2A4F6" w14:textId="77777777" w:rsidTr="005060B6">
        <w:tc>
          <w:tcPr>
            <w:tcW w:w="684" w:type="dxa"/>
            <w:vMerge w:val="restart"/>
            <w:tcBorders>
              <w:top w:val="single" w:sz="6" w:space="0" w:color="000000"/>
              <w:left w:val="single" w:sz="6" w:space="0" w:color="000000"/>
              <w:bottom w:val="single" w:sz="6" w:space="0" w:color="000000"/>
              <w:right w:val="single" w:sz="6" w:space="0" w:color="000000"/>
            </w:tcBorders>
            <w:hideMark/>
          </w:tcPr>
          <w:p w14:paraId="5B7C815B" w14:textId="77777777" w:rsidR="00A40ADC" w:rsidRPr="00FB331E" w:rsidRDefault="00A40ADC"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1.1.12.</w:t>
            </w:r>
          </w:p>
          <w:p w14:paraId="527B569A"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60B63AEB"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49FF3591"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5EB6E09A"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28D3677D"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5135DD55"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1A78E531"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2AFD3E14"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50433E5C"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3EBC38FF"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55E365DA"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0FC74686"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6AE92C7D" w14:textId="77777777" w:rsidR="000258E2"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Furtunuri de frână</w:t>
            </w:r>
          </w:p>
          <w:p w14:paraId="0E5C9EE4" w14:textId="77777777" w:rsidR="000258E2" w:rsidRPr="00FB331E" w:rsidRDefault="000258E2"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p w14:paraId="12483E76" w14:textId="77777777" w:rsidR="000258E2" w:rsidRPr="00FB331E" w:rsidRDefault="000258E2"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p w14:paraId="78910018" w14:textId="77777777" w:rsidR="000258E2" w:rsidRPr="00FB331E" w:rsidRDefault="000258E2"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p w14:paraId="1D38F7B5"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 </w:t>
            </w: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2D839FD7" w14:textId="28D1EEE6" w:rsidR="000258E2" w:rsidRPr="00FB331E" w:rsidRDefault="000B4163"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inspecție vizuală a componentelor în timp ce sistemul de frânare este acționat</w:t>
            </w:r>
          </w:p>
          <w:p w14:paraId="2D97C0B7" w14:textId="77777777" w:rsidR="000258E2" w:rsidRPr="00FB331E" w:rsidRDefault="000258E2"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31C8FC81" w14:textId="77777777" w:rsidR="000258E2" w:rsidRPr="00FB331E" w:rsidRDefault="000258E2"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2682CA2D" w14:textId="39BDB441"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4" w:space="0" w:color="auto"/>
              <w:right w:val="single" w:sz="6" w:space="0" w:color="000000"/>
            </w:tcBorders>
            <w:hideMark/>
          </w:tcPr>
          <w:p w14:paraId="0292F206" w14:textId="5F0CECB9"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risc iminent de fisurare sau de rupere </w:t>
            </w:r>
          </w:p>
        </w:tc>
        <w:tc>
          <w:tcPr>
            <w:tcW w:w="567" w:type="dxa"/>
            <w:tcBorders>
              <w:top w:val="single" w:sz="6" w:space="0" w:color="000000"/>
              <w:left w:val="single" w:sz="6" w:space="0" w:color="000000"/>
              <w:bottom w:val="single" w:sz="4" w:space="0" w:color="auto"/>
              <w:right w:val="single" w:sz="6" w:space="0" w:color="000000"/>
            </w:tcBorders>
            <w:vAlign w:val="bottom"/>
            <w:hideMark/>
          </w:tcPr>
          <w:p w14:paraId="5A5B8334"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4" w:space="0" w:color="auto"/>
              <w:right w:val="single" w:sz="6" w:space="0" w:color="000000"/>
            </w:tcBorders>
            <w:vAlign w:val="bottom"/>
            <w:hideMark/>
          </w:tcPr>
          <w:p w14:paraId="03C5567C"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425" w:type="dxa"/>
            <w:tcBorders>
              <w:top w:val="single" w:sz="6" w:space="0" w:color="000000"/>
              <w:left w:val="single" w:sz="6" w:space="0" w:color="000000"/>
              <w:bottom w:val="single" w:sz="4" w:space="0" w:color="auto"/>
              <w:right w:val="single" w:sz="6" w:space="0" w:color="000000"/>
            </w:tcBorders>
            <w:vAlign w:val="bottom"/>
            <w:hideMark/>
          </w:tcPr>
          <w:p w14:paraId="44938F70"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X </w:t>
            </w:r>
          </w:p>
        </w:tc>
      </w:tr>
      <w:tr w:rsidR="00464F41" w:rsidRPr="00FB331E" w14:paraId="68450987" w14:textId="77777777" w:rsidTr="005060B6">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56AF5313"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1F12D459"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4" w:space="0" w:color="auto"/>
            </w:tcBorders>
            <w:vAlign w:val="bottom"/>
            <w:hideMark/>
          </w:tcPr>
          <w:p w14:paraId="30692902"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right w:val="single" w:sz="4" w:space="0" w:color="auto"/>
            </w:tcBorders>
            <w:hideMark/>
          </w:tcPr>
          <w:p w14:paraId="4D5700ED" w14:textId="568F36A2" w:rsidR="00C63897" w:rsidRPr="00FB331E" w:rsidRDefault="007D33A0" w:rsidP="005060B6">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furtun deteriorat, cu puncte de frecare, răsucit sau prea scurt</w:t>
            </w:r>
            <w:r w:rsidR="00F16946" w:rsidRPr="00FB331E">
              <w:rPr>
                <w:rFonts w:ascii="Times New Roman" w:eastAsia="Times New Roman" w:hAnsi="Times New Roman" w:cs="Times New Roman"/>
                <w:color w:val="000000" w:themeColor="text1"/>
                <w:sz w:val="24"/>
                <w:szCs w:val="24"/>
                <w:bdr w:val="none" w:sz="0" w:space="0" w:color="auto" w:frame="1"/>
              </w:rPr>
              <w:t>;</w:t>
            </w:r>
          </w:p>
          <w:p w14:paraId="1DCB5DB7" w14:textId="4F51AFD6" w:rsidR="00A40ADC" w:rsidRPr="00FB331E" w:rsidRDefault="00A40ADC" w:rsidP="007D33A0">
            <w:pPr>
              <w:spacing w:after="0" w:line="240" w:lineRule="auto"/>
              <w:ind w:left="162" w:firstLine="0"/>
              <w:rPr>
                <w:rFonts w:ascii="Times New Roman" w:eastAsia="Times New Roman" w:hAnsi="Times New Roman" w:cs="Times New Roman"/>
                <w:color w:val="000000" w:themeColor="text1"/>
                <w:sz w:val="24"/>
                <w:szCs w:val="24"/>
              </w:rPr>
            </w:pPr>
          </w:p>
        </w:tc>
        <w:tc>
          <w:tcPr>
            <w:tcW w:w="567" w:type="dxa"/>
            <w:tcBorders>
              <w:top w:val="single" w:sz="4" w:space="0" w:color="auto"/>
              <w:left w:val="single" w:sz="4" w:space="0" w:color="auto"/>
              <w:right w:val="single" w:sz="4" w:space="0" w:color="auto"/>
            </w:tcBorders>
            <w:vAlign w:val="bottom"/>
            <w:hideMark/>
          </w:tcPr>
          <w:p w14:paraId="1DD6F240"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X </w:t>
            </w:r>
          </w:p>
        </w:tc>
        <w:tc>
          <w:tcPr>
            <w:tcW w:w="567" w:type="dxa"/>
            <w:tcBorders>
              <w:top w:val="single" w:sz="4" w:space="0" w:color="auto"/>
              <w:left w:val="single" w:sz="4" w:space="0" w:color="auto"/>
              <w:right w:val="single" w:sz="4" w:space="0" w:color="auto"/>
            </w:tcBorders>
            <w:vAlign w:val="bottom"/>
            <w:hideMark/>
          </w:tcPr>
          <w:p w14:paraId="5A1840A3" w14:textId="4BF1EA35"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25" w:type="dxa"/>
            <w:tcBorders>
              <w:top w:val="single" w:sz="4" w:space="0" w:color="auto"/>
              <w:left w:val="single" w:sz="4" w:space="0" w:color="auto"/>
              <w:right w:val="single" w:sz="4" w:space="0" w:color="auto"/>
            </w:tcBorders>
            <w:vAlign w:val="bottom"/>
            <w:hideMark/>
          </w:tcPr>
          <w:p w14:paraId="6F74A0AD"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5060B6" w:rsidRPr="00FB331E" w14:paraId="50CF84DB" w14:textId="77777777" w:rsidTr="005060B6">
        <w:tc>
          <w:tcPr>
            <w:tcW w:w="684" w:type="dxa"/>
            <w:vMerge/>
            <w:tcBorders>
              <w:top w:val="single" w:sz="6" w:space="0" w:color="000000"/>
              <w:left w:val="single" w:sz="6" w:space="0" w:color="000000"/>
              <w:bottom w:val="single" w:sz="6" w:space="0" w:color="000000"/>
              <w:right w:val="single" w:sz="6" w:space="0" w:color="000000"/>
            </w:tcBorders>
            <w:vAlign w:val="bottom"/>
          </w:tcPr>
          <w:p w14:paraId="09B86FE5" w14:textId="77777777" w:rsidR="005060B6" w:rsidRPr="00FB331E" w:rsidRDefault="005060B6"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tcPr>
          <w:p w14:paraId="03A9562C" w14:textId="77777777" w:rsidR="005060B6" w:rsidRPr="00FB331E" w:rsidRDefault="005060B6"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4" w:space="0" w:color="auto"/>
            </w:tcBorders>
            <w:vAlign w:val="bottom"/>
          </w:tcPr>
          <w:p w14:paraId="125B8F62" w14:textId="77777777" w:rsidR="005060B6" w:rsidRPr="00FB331E" w:rsidRDefault="005060B6"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left w:val="single" w:sz="4" w:space="0" w:color="auto"/>
              <w:bottom w:val="single" w:sz="4" w:space="0" w:color="auto"/>
              <w:right w:val="single" w:sz="4" w:space="0" w:color="auto"/>
            </w:tcBorders>
          </w:tcPr>
          <w:p w14:paraId="5D985B52" w14:textId="0BD38900" w:rsidR="005060B6" w:rsidRPr="00FB331E" w:rsidRDefault="005060B6"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furtun deteriorat sau cu puncte ori urme de frecare</w:t>
            </w:r>
          </w:p>
        </w:tc>
        <w:tc>
          <w:tcPr>
            <w:tcW w:w="567" w:type="dxa"/>
            <w:tcBorders>
              <w:left w:val="single" w:sz="4" w:space="0" w:color="auto"/>
              <w:bottom w:val="single" w:sz="4" w:space="0" w:color="auto"/>
              <w:right w:val="single" w:sz="4" w:space="0" w:color="auto"/>
            </w:tcBorders>
            <w:vAlign w:val="bottom"/>
          </w:tcPr>
          <w:p w14:paraId="38F445E3" w14:textId="77777777" w:rsidR="005060B6" w:rsidRPr="00FB331E" w:rsidRDefault="005060B6"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left w:val="single" w:sz="4" w:space="0" w:color="auto"/>
              <w:bottom w:val="single" w:sz="4" w:space="0" w:color="auto"/>
              <w:right w:val="single" w:sz="4" w:space="0" w:color="auto"/>
            </w:tcBorders>
            <w:vAlign w:val="bottom"/>
          </w:tcPr>
          <w:p w14:paraId="0E29DAED" w14:textId="1AB2C4EE" w:rsidR="005060B6" w:rsidRPr="00FB331E" w:rsidRDefault="005060B6" w:rsidP="00A40ADC">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left w:val="single" w:sz="4" w:space="0" w:color="auto"/>
              <w:bottom w:val="single" w:sz="4" w:space="0" w:color="auto"/>
              <w:right w:val="single" w:sz="4" w:space="0" w:color="auto"/>
            </w:tcBorders>
            <w:vAlign w:val="bottom"/>
          </w:tcPr>
          <w:p w14:paraId="76C0782E" w14:textId="77777777" w:rsidR="005060B6" w:rsidRPr="00FB331E" w:rsidRDefault="005060B6"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r>
      <w:tr w:rsidR="00464F41" w:rsidRPr="00FB331E" w14:paraId="77396E58" w14:textId="77777777" w:rsidTr="005060B6">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3B8B6379"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D73F438"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4" w:space="0" w:color="auto"/>
            </w:tcBorders>
            <w:vAlign w:val="bottom"/>
            <w:hideMark/>
          </w:tcPr>
          <w:p w14:paraId="146CEB54"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right w:val="single" w:sz="4" w:space="0" w:color="auto"/>
            </w:tcBorders>
            <w:hideMark/>
          </w:tcPr>
          <w:p w14:paraId="318CA70B" w14:textId="6B25DAD7" w:rsidR="00DB55B1" w:rsidRPr="00FB331E" w:rsidRDefault="007D33A0" w:rsidP="006F6F80">
            <w:pPr>
              <w:pBdr>
                <w:bar w:val="single" w:sz="4" w:color="auto"/>
              </w:pBd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c) neetanșeitate furtun sau racord (sisteme pneumatice)</w:t>
            </w:r>
            <w:r w:rsidR="00F16946" w:rsidRPr="00FB331E">
              <w:rPr>
                <w:rFonts w:ascii="Times New Roman" w:eastAsia="Times New Roman" w:hAnsi="Times New Roman" w:cs="Times New Roman"/>
                <w:color w:val="000000" w:themeColor="text1"/>
                <w:sz w:val="24"/>
                <w:szCs w:val="24"/>
                <w:bdr w:val="none" w:sz="0" w:space="0" w:color="auto" w:frame="1"/>
              </w:rPr>
              <w:t>;</w:t>
            </w:r>
          </w:p>
          <w:p w14:paraId="7BF12D4E" w14:textId="18823A6A" w:rsidR="00A40ADC" w:rsidRPr="00FB331E" w:rsidRDefault="00A40ADC" w:rsidP="007D33A0">
            <w:pPr>
              <w:spacing w:after="0" w:line="240" w:lineRule="auto"/>
              <w:ind w:left="162" w:firstLine="0"/>
              <w:rPr>
                <w:rFonts w:ascii="Times New Roman" w:eastAsia="Times New Roman" w:hAnsi="Times New Roman" w:cs="Times New Roman"/>
                <w:color w:val="000000" w:themeColor="text1"/>
                <w:sz w:val="24"/>
                <w:szCs w:val="24"/>
              </w:rPr>
            </w:pPr>
          </w:p>
        </w:tc>
        <w:tc>
          <w:tcPr>
            <w:tcW w:w="567" w:type="dxa"/>
            <w:tcBorders>
              <w:top w:val="single" w:sz="4" w:space="0" w:color="auto"/>
              <w:left w:val="single" w:sz="4" w:space="0" w:color="auto"/>
              <w:right w:val="single" w:sz="4" w:space="0" w:color="auto"/>
            </w:tcBorders>
            <w:vAlign w:val="bottom"/>
            <w:hideMark/>
          </w:tcPr>
          <w:p w14:paraId="6E640125"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4" w:space="0" w:color="auto"/>
              <w:left w:val="single" w:sz="4" w:space="0" w:color="auto"/>
              <w:right w:val="single" w:sz="4" w:space="0" w:color="auto"/>
            </w:tcBorders>
            <w:vAlign w:val="bottom"/>
            <w:hideMark/>
          </w:tcPr>
          <w:p w14:paraId="0D8CD35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X </w:t>
            </w:r>
          </w:p>
        </w:tc>
        <w:tc>
          <w:tcPr>
            <w:tcW w:w="425" w:type="dxa"/>
            <w:tcBorders>
              <w:top w:val="single" w:sz="4" w:space="0" w:color="auto"/>
              <w:left w:val="single" w:sz="4" w:space="0" w:color="auto"/>
              <w:right w:val="single" w:sz="4" w:space="0" w:color="auto"/>
            </w:tcBorders>
            <w:vAlign w:val="bottom"/>
            <w:hideMark/>
          </w:tcPr>
          <w:p w14:paraId="6E95786A" w14:textId="1EBE9ACA"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r>
      <w:tr w:rsidR="006F6F80" w:rsidRPr="00FB331E" w14:paraId="7CBF016A" w14:textId="77777777" w:rsidTr="006F6F80">
        <w:tc>
          <w:tcPr>
            <w:tcW w:w="684" w:type="dxa"/>
            <w:vMerge/>
            <w:tcBorders>
              <w:top w:val="single" w:sz="6" w:space="0" w:color="000000"/>
              <w:left w:val="single" w:sz="6" w:space="0" w:color="000000"/>
              <w:bottom w:val="single" w:sz="6" w:space="0" w:color="000000"/>
              <w:right w:val="single" w:sz="6" w:space="0" w:color="000000"/>
            </w:tcBorders>
            <w:vAlign w:val="bottom"/>
          </w:tcPr>
          <w:p w14:paraId="482EC4CE" w14:textId="77777777" w:rsidR="006F6F80" w:rsidRPr="00FB331E" w:rsidRDefault="006F6F80"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tcPr>
          <w:p w14:paraId="4540F298" w14:textId="77777777" w:rsidR="006F6F80" w:rsidRPr="00FB331E" w:rsidRDefault="006F6F80"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4" w:space="0" w:color="auto"/>
            </w:tcBorders>
            <w:vAlign w:val="bottom"/>
          </w:tcPr>
          <w:p w14:paraId="67A7904D" w14:textId="77777777" w:rsidR="006F6F80" w:rsidRPr="00FB331E" w:rsidRDefault="006F6F80"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left w:val="single" w:sz="4" w:space="0" w:color="auto"/>
              <w:bottom w:val="single" w:sz="4" w:space="0" w:color="auto"/>
              <w:right w:val="single" w:sz="4" w:space="0" w:color="auto"/>
            </w:tcBorders>
          </w:tcPr>
          <w:p w14:paraId="2257C712" w14:textId="5707AE20" w:rsidR="006F6F80" w:rsidRPr="00FB331E" w:rsidRDefault="006F6F8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furtun sau conexiune neetanșă (sisteme hidraulice)</w:t>
            </w:r>
          </w:p>
        </w:tc>
        <w:tc>
          <w:tcPr>
            <w:tcW w:w="567" w:type="dxa"/>
            <w:tcBorders>
              <w:left w:val="single" w:sz="4" w:space="0" w:color="auto"/>
              <w:bottom w:val="single" w:sz="4" w:space="0" w:color="auto"/>
              <w:right w:val="single" w:sz="4" w:space="0" w:color="auto"/>
            </w:tcBorders>
            <w:vAlign w:val="bottom"/>
          </w:tcPr>
          <w:p w14:paraId="1C7CC300" w14:textId="77777777" w:rsidR="006F6F80" w:rsidRPr="00FB331E" w:rsidRDefault="006F6F80"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left w:val="single" w:sz="4" w:space="0" w:color="auto"/>
              <w:bottom w:val="single" w:sz="4" w:space="0" w:color="auto"/>
              <w:right w:val="single" w:sz="4" w:space="0" w:color="auto"/>
            </w:tcBorders>
            <w:vAlign w:val="bottom"/>
          </w:tcPr>
          <w:p w14:paraId="79519915" w14:textId="77777777" w:rsidR="006F6F80" w:rsidRPr="00FB331E" w:rsidRDefault="006F6F80"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425" w:type="dxa"/>
            <w:tcBorders>
              <w:left w:val="single" w:sz="4" w:space="0" w:color="auto"/>
              <w:bottom w:val="single" w:sz="4" w:space="0" w:color="auto"/>
              <w:right w:val="single" w:sz="4" w:space="0" w:color="auto"/>
            </w:tcBorders>
            <w:vAlign w:val="bottom"/>
          </w:tcPr>
          <w:p w14:paraId="4A6AC2C6" w14:textId="11450C48" w:rsidR="006F6F80" w:rsidRPr="00FB331E" w:rsidRDefault="006F6F80" w:rsidP="00A40ADC">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4853618E" w14:textId="77777777" w:rsidTr="006F6F80">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714B1F46"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9FBC3A0"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4" w:space="0" w:color="auto"/>
            </w:tcBorders>
            <w:vAlign w:val="bottom"/>
            <w:hideMark/>
          </w:tcPr>
          <w:p w14:paraId="7A8CD36C"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right w:val="single" w:sz="4" w:space="0" w:color="auto"/>
            </w:tcBorders>
            <w:hideMark/>
          </w:tcPr>
          <w:p w14:paraId="08765B33" w14:textId="29A5789E" w:rsidR="006F6F80"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d) umflare</w:t>
            </w:r>
            <w:r w:rsidR="006F6F80" w:rsidRPr="00FB331E">
              <w:rPr>
                <w:color w:val="000000" w:themeColor="text1"/>
              </w:rPr>
              <w:t xml:space="preserve"> </w:t>
            </w:r>
            <w:r w:rsidR="006F6F80" w:rsidRPr="00FB331E">
              <w:rPr>
                <w:rFonts w:ascii="Times New Roman" w:eastAsia="Times New Roman" w:hAnsi="Times New Roman" w:cs="Times New Roman"/>
                <w:color w:val="000000" w:themeColor="text1"/>
                <w:sz w:val="24"/>
                <w:szCs w:val="24"/>
                <w:bdr w:val="none" w:sz="0" w:space="0" w:color="auto" w:frame="1"/>
              </w:rPr>
              <w:t>exagerată</w:t>
            </w:r>
            <w:r w:rsidRPr="00FB331E">
              <w:rPr>
                <w:rFonts w:ascii="Times New Roman" w:eastAsia="Times New Roman" w:hAnsi="Times New Roman" w:cs="Times New Roman"/>
                <w:color w:val="000000" w:themeColor="text1"/>
                <w:sz w:val="24"/>
                <w:szCs w:val="24"/>
                <w:bdr w:val="none" w:sz="0" w:space="0" w:color="auto" w:frame="1"/>
              </w:rPr>
              <w:t xml:space="preserve"> a furtunului sub presiune</w:t>
            </w:r>
            <w:r w:rsidR="00761F81">
              <w:rPr>
                <w:rFonts w:ascii="Times New Roman" w:eastAsia="Times New Roman" w:hAnsi="Times New Roman" w:cs="Times New Roman"/>
                <w:color w:val="000000" w:themeColor="text1"/>
                <w:sz w:val="24"/>
                <w:szCs w:val="24"/>
                <w:bdr w:val="none" w:sz="0" w:space="0" w:color="auto" w:frame="1"/>
              </w:rPr>
              <w:t>;</w:t>
            </w:r>
            <w:r w:rsidRPr="00FB331E">
              <w:rPr>
                <w:rFonts w:ascii="Times New Roman" w:eastAsia="Times New Roman" w:hAnsi="Times New Roman" w:cs="Times New Roman"/>
                <w:color w:val="000000" w:themeColor="text1"/>
                <w:sz w:val="24"/>
                <w:szCs w:val="24"/>
                <w:bdr w:val="none" w:sz="0" w:space="0" w:color="auto" w:frame="1"/>
              </w:rPr>
              <w:t xml:space="preserve"> </w:t>
            </w:r>
          </w:p>
          <w:p w14:paraId="0797D192" w14:textId="78F05FD1" w:rsidR="00A40ADC" w:rsidRPr="00FB331E" w:rsidRDefault="00A40ADC" w:rsidP="007D33A0">
            <w:pPr>
              <w:spacing w:after="0" w:line="240" w:lineRule="auto"/>
              <w:ind w:left="162" w:firstLine="0"/>
              <w:rPr>
                <w:rFonts w:ascii="Times New Roman" w:eastAsia="Times New Roman" w:hAnsi="Times New Roman" w:cs="Times New Roman"/>
                <w:color w:val="000000" w:themeColor="text1"/>
                <w:sz w:val="24"/>
                <w:szCs w:val="24"/>
              </w:rPr>
            </w:pPr>
          </w:p>
        </w:tc>
        <w:tc>
          <w:tcPr>
            <w:tcW w:w="567" w:type="dxa"/>
            <w:tcBorders>
              <w:top w:val="single" w:sz="4" w:space="0" w:color="auto"/>
              <w:left w:val="single" w:sz="4" w:space="0" w:color="auto"/>
              <w:right w:val="single" w:sz="4" w:space="0" w:color="auto"/>
            </w:tcBorders>
            <w:vAlign w:val="bottom"/>
            <w:hideMark/>
          </w:tcPr>
          <w:p w14:paraId="664F80EA" w14:textId="77777777" w:rsidR="00A40ADC" w:rsidRPr="00FB331E" w:rsidRDefault="00A40ADC" w:rsidP="006F6F80">
            <w:pPr>
              <w:spacing w:after="0" w:line="240" w:lineRule="auto"/>
              <w:ind w:left="0"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4" w:space="0" w:color="auto"/>
              <w:left w:val="single" w:sz="4" w:space="0" w:color="auto"/>
              <w:right w:val="single" w:sz="4" w:space="0" w:color="auto"/>
            </w:tcBorders>
            <w:vAlign w:val="bottom"/>
            <w:hideMark/>
          </w:tcPr>
          <w:p w14:paraId="131177AA" w14:textId="77777777" w:rsidR="00A40ADC" w:rsidRPr="00FB331E" w:rsidRDefault="00A40ADC" w:rsidP="006F6F80">
            <w:pPr>
              <w:spacing w:after="0" w:line="240" w:lineRule="auto"/>
              <w:ind w:left="0"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X </w:t>
            </w:r>
          </w:p>
        </w:tc>
        <w:tc>
          <w:tcPr>
            <w:tcW w:w="425" w:type="dxa"/>
            <w:tcBorders>
              <w:top w:val="single" w:sz="4" w:space="0" w:color="auto"/>
              <w:left w:val="single" w:sz="4" w:space="0" w:color="auto"/>
              <w:right w:val="single" w:sz="4" w:space="0" w:color="auto"/>
            </w:tcBorders>
            <w:vAlign w:val="bottom"/>
            <w:hideMark/>
          </w:tcPr>
          <w:p w14:paraId="20286264" w14:textId="1B1A516B"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r>
      <w:tr w:rsidR="006F6F80" w:rsidRPr="00FB331E" w14:paraId="00D8713E" w14:textId="77777777" w:rsidTr="006F6F80">
        <w:tc>
          <w:tcPr>
            <w:tcW w:w="684" w:type="dxa"/>
            <w:vMerge/>
            <w:tcBorders>
              <w:top w:val="single" w:sz="6" w:space="0" w:color="000000"/>
              <w:left w:val="single" w:sz="6" w:space="0" w:color="000000"/>
              <w:bottom w:val="single" w:sz="6" w:space="0" w:color="000000"/>
              <w:right w:val="single" w:sz="6" w:space="0" w:color="000000"/>
            </w:tcBorders>
            <w:vAlign w:val="bottom"/>
          </w:tcPr>
          <w:p w14:paraId="45292D02" w14:textId="77777777" w:rsidR="006F6F80" w:rsidRPr="00FB331E" w:rsidRDefault="006F6F80"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tcPr>
          <w:p w14:paraId="57B090F3" w14:textId="77777777" w:rsidR="006F6F80" w:rsidRPr="00FB331E" w:rsidRDefault="006F6F80"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4" w:space="0" w:color="auto"/>
            </w:tcBorders>
            <w:vAlign w:val="bottom"/>
          </w:tcPr>
          <w:p w14:paraId="2BB59158" w14:textId="77777777" w:rsidR="006F6F80" w:rsidRPr="00FB331E" w:rsidRDefault="006F6F80"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left w:val="single" w:sz="4" w:space="0" w:color="auto"/>
              <w:bottom w:val="single" w:sz="4" w:space="0" w:color="auto"/>
              <w:right w:val="single" w:sz="4" w:space="0" w:color="auto"/>
            </w:tcBorders>
          </w:tcPr>
          <w:p w14:paraId="6F95B95A" w14:textId="3898C95D" w:rsidR="006F6F80" w:rsidRPr="00FB331E" w:rsidRDefault="006F6F8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cord deteriorat</w:t>
            </w:r>
          </w:p>
        </w:tc>
        <w:tc>
          <w:tcPr>
            <w:tcW w:w="567" w:type="dxa"/>
            <w:tcBorders>
              <w:left w:val="single" w:sz="4" w:space="0" w:color="auto"/>
              <w:bottom w:val="single" w:sz="4" w:space="0" w:color="auto"/>
              <w:right w:val="single" w:sz="4" w:space="0" w:color="auto"/>
            </w:tcBorders>
            <w:vAlign w:val="bottom"/>
          </w:tcPr>
          <w:p w14:paraId="5DF4B079" w14:textId="77777777" w:rsidR="006F6F80" w:rsidRPr="00FB331E" w:rsidRDefault="006F6F80" w:rsidP="006F6F80">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tc>
        <w:tc>
          <w:tcPr>
            <w:tcW w:w="567" w:type="dxa"/>
            <w:tcBorders>
              <w:left w:val="single" w:sz="4" w:space="0" w:color="auto"/>
              <w:bottom w:val="single" w:sz="4" w:space="0" w:color="auto"/>
              <w:right w:val="single" w:sz="4" w:space="0" w:color="auto"/>
            </w:tcBorders>
            <w:vAlign w:val="bottom"/>
          </w:tcPr>
          <w:p w14:paraId="0F22F8B0" w14:textId="77777777" w:rsidR="006F6F80" w:rsidRPr="00FB331E" w:rsidRDefault="006F6F80" w:rsidP="006F6F80">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tc>
        <w:tc>
          <w:tcPr>
            <w:tcW w:w="425" w:type="dxa"/>
            <w:tcBorders>
              <w:left w:val="single" w:sz="4" w:space="0" w:color="auto"/>
              <w:bottom w:val="single" w:sz="4" w:space="0" w:color="auto"/>
              <w:right w:val="single" w:sz="4" w:space="0" w:color="auto"/>
            </w:tcBorders>
            <w:vAlign w:val="bottom"/>
          </w:tcPr>
          <w:p w14:paraId="4BAB2C89" w14:textId="5BB2308A" w:rsidR="006F6F80" w:rsidRPr="00FB331E" w:rsidRDefault="006F6F80" w:rsidP="00A40ADC">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76588CE3" w14:textId="77777777" w:rsidTr="005060B6">
        <w:trPr>
          <w:trHeight w:val="284"/>
        </w:trPr>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1D26C83"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4099B4F5"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63BFECE6"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6" w:space="0" w:color="000000"/>
              <w:bottom w:val="single" w:sz="4" w:space="0" w:color="auto"/>
              <w:right w:val="single" w:sz="6" w:space="0" w:color="000000"/>
            </w:tcBorders>
            <w:hideMark/>
          </w:tcPr>
          <w:p w14:paraId="54F021D9" w14:textId="307BE1A5"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e) furtun cu porozități</w:t>
            </w:r>
          </w:p>
        </w:tc>
        <w:tc>
          <w:tcPr>
            <w:tcW w:w="567" w:type="dxa"/>
            <w:tcBorders>
              <w:top w:val="single" w:sz="4" w:space="0" w:color="auto"/>
              <w:left w:val="single" w:sz="6" w:space="0" w:color="000000"/>
              <w:bottom w:val="single" w:sz="4" w:space="0" w:color="auto"/>
              <w:right w:val="single" w:sz="6" w:space="0" w:color="000000"/>
            </w:tcBorders>
            <w:vAlign w:val="bottom"/>
            <w:hideMark/>
          </w:tcPr>
          <w:p w14:paraId="1B4F6A0F"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4" w:space="0" w:color="auto"/>
              <w:left w:val="single" w:sz="6" w:space="0" w:color="000000"/>
              <w:bottom w:val="single" w:sz="4" w:space="0" w:color="auto"/>
              <w:right w:val="single" w:sz="6" w:space="0" w:color="000000"/>
            </w:tcBorders>
            <w:vAlign w:val="bottom"/>
            <w:hideMark/>
          </w:tcPr>
          <w:p w14:paraId="50A48E53"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X </w:t>
            </w:r>
          </w:p>
        </w:tc>
        <w:tc>
          <w:tcPr>
            <w:tcW w:w="425" w:type="dxa"/>
            <w:tcBorders>
              <w:top w:val="single" w:sz="4" w:space="0" w:color="auto"/>
              <w:left w:val="single" w:sz="6" w:space="0" w:color="000000"/>
              <w:bottom w:val="single" w:sz="4" w:space="0" w:color="auto"/>
              <w:right w:val="single" w:sz="6" w:space="0" w:color="000000"/>
            </w:tcBorders>
            <w:vAlign w:val="bottom"/>
            <w:hideMark/>
          </w:tcPr>
          <w:p w14:paraId="53F4EDED"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17E6C52" w14:textId="77777777" w:rsidTr="005060B6">
        <w:tc>
          <w:tcPr>
            <w:tcW w:w="684" w:type="dxa"/>
            <w:vMerge w:val="restart"/>
            <w:tcBorders>
              <w:top w:val="single" w:sz="6" w:space="0" w:color="000000"/>
              <w:left w:val="single" w:sz="6" w:space="0" w:color="000000"/>
              <w:bottom w:val="single" w:sz="6" w:space="0" w:color="000000"/>
              <w:right w:val="single" w:sz="6" w:space="0" w:color="000000"/>
            </w:tcBorders>
            <w:hideMark/>
          </w:tcPr>
          <w:p w14:paraId="3E21E0F8" w14:textId="77777777" w:rsidR="00A40ADC" w:rsidRPr="00FB331E" w:rsidRDefault="00A40ADC" w:rsidP="007D33A0">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1.1.13.</w:t>
            </w:r>
          </w:p>
          <w:p w14:paraId="34C0515A" w14:textId="77777777" w:rsidR="000258E2" w:rsidRPr="00FB331E" w:rsidRDefault="000258E2" w:rsidP="007D33A0">
            <w:pPr>
              <w:spacing w:after="0" w:line="240" w:lineRule="auto"/>
              <w:rPr>
                <w:rFonts w:ascii="Times New Roman" w:eastAsia="Times New Roman" w:hAnsi="Times New Roman" w:cs="Times New Roman"/>
                <w:color w:val="000000" w:themeColor="text1"/>
                <w:sz w:val="24"/>
                <w:szCs w:val="24"/>
              </w:rPr>
            </w:pPr>
          </w:p>
          <w:p w14:paraId="50FDB991" w14:textId="77777777" w:rsidR="000258E2" w:rsidRPr="00FB331E" w:rsidRDefault="000258E2" w:rsidP="007D33A0">
            <w:pPr>
              <w:spacing w:after="0" w:line="240" w:lineRule="auto"/>
              <w:rPr>
                <w:rFonts w:ascii="Times New Roman" w:eastAsia="Times New Roman" w:hAnsi="Times New Roman" w:cs="Times New Roman"/>
                <w:color w:val="000000" w:themeColor="text1"/>
                <w:sz w:val="24"/>
                <w:szCs w:val="24"/>
              </w:rPr>
            </w:pPr>
          </w:p>
          <w:p w14:paraId="30C4E1A5" w14:textId="77777777" w:rsidR="000258E2" w:rsidRPr="00FB331E" w:rsidRDefault="000258E2" w:rsidP="007D33A0">
            <w:pPr>
              <w:spacing w:after="0" w:line="240" w:lineRule="auto"/>
              <w:rPr>
                <w:rFonts w:ascii="Times New Roman" w:eastAsia="Times New Roman" w:hAnsi="Times New Roman" w:cs="Times New Roman"/>
                <w:color w:val="000000" w:themeColor="text1"/>
                <w:sz w:val="24"/>
                <w:szCs w:val="24"/>
              </w:rPr>
            </w:pPr>
          </w:p>
          <w:p w14:paraId="0C1134FC" w14:textId="77777777" w:rsidR="000258E2" w:rsidRPr="00FB331E" w:rsidRDefault="000258E2" w:rsidP="007D33A0">
            <w:pPr>
              <w:spacing w:after="0" w:line="240" w:lineRule="auto"/>
              <w:rPr>
                <w:rFonts w:ascii="Times New Roman" w:eastAsia="Times New Roman" w:hAnsi="Times New Roman" w:cs="Times New Roman"/>
                <w:color w:val="000000" w:themeColor="text1"/>
                <w:sz w:val="24"/>
                <w:szCs w:val="24"/>
              </w:rPr>
            </w:pPr>
          </w:p>
          <w:p w14:paraId="0B2A6A50" w14:textId="77777777" w:rsidR="000258E2" w:rsidRPr="00FB331E" w:rsidRDefault="000258E2" w:rsidP="007D33A0">
            <w:pPr>
              <w:spacing w:after="0" w:line="240" w:lineRule="auto"/>
              <w:rPr>
                <w:rFonts w:ascii="Times New Roman" w:eastAsia="Times New Roman" w:hAnsi="Times New Roman" w:cs="Times New Roman"/>
                <w:color w:val="000000" w:themeColor="text1"/>
                <w:sz w:val="24"/>
                <w:szCs w:val="24"/>
              </w:rPr>
            </w:pPr>
          </w:p>
          <w:p w14:paraId="46DFD448" w14:textId="77777777" w:rsidR="000258E2" w:rsidRPr="00FB331E" w:rsidRDefault="000258E2" w:rsidP="000B4163">
            <w:pPr>
              <w:spacing w:after="0" w:line="240" w:lineRule="auto"/>
              <w:ind w:left="0" w:firstLine="0"/>
              <w:rPr>
                <w:rFonts w:ascii="Times New Roman" w:eastAsia="Times New Roman" w:hAnsi="Times New Roman" w:cs="Times New Roman"/>
                <w:color w:val="000000" w:themeColor="text1"/>
                <w:sz w:val="24"/>
                <w:szCs w:val="24"/>
              </w:rPr>
            </w:pPr>
          </w:p>
          <w:p w14:paraId="13DF9C29" w14:textId="77777777" w:rsidR="000258E2" w:rsidRPr="00FB331E" w:rsidRDefault="000258E2" w:rsidP="007D33A0">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047687BF" w14:textId="77777777" w:rsidR="00A40ADC" w:rsidRPr="00FB331E" w:rsidRDefault="00A40ADC" w:rsidP="007D33A0">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Garnituri de frânare (plăcuțe, saboți) </w:t>
            </w:r>
          </w:p>
          <w:p w14:paraId="02F3EC7A" w14:textId="77777777" w:rsidR="000258E2" w:rsidRPr="00FB331E" w:rsidRDefault="000258E2" w:rsidP="000B4163">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4" w:space="0" w:color="auto"/>
            </w:tcBorders>
            <w:hideMark/>
          </w:tcPr>
          <w:p w14:paraId="62C3BFBD" w14:textId="66650C92" w:rsidR="00A40ADC" w:rsidRPr="00FB331E" w:rsidRDefault="000B4163" w:rsidP="000B4163">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acolo unde există zonă de vizitare </w:t>
            </w:r>
          </w:p>
          <w:p w14:paraId="4CBB91E5" w14:textId="77777777" w:rsidR="000258E2" w:rsidRPr="00FB331E" w:rsidRDefault="000258E2" w:rsidP="000B4163">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right w:val="single" w:sz="4" w:space="0" w:color="auto"/>
            </w:tcBorders>
            <w:hideMark/>
          </w:tcPr>
          <w:p w14:paraId="4A9A116A" w14:textId="13DBEF09" w:rsidR="00F16946" w:rsidRPr="00FB331E" w:rsidRDefault="007D33A0" w:rsidP="005060B6">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a) garnitură excesiv de uzată (la nivelul marcajului minim)</w:t>
            </w:r>
            <w:r w:rsidR="00F16946" w:rsidRPr="00FB331E">
              <w:rPr>
                <w:rFonts w:ascii="Times New Roman" w:eastAsia="Times New Roman" w:hAnsi="Times New Roman" w:cs="Times New Roman"/>
                <w:color w:val="000000" w:themeColor="text1"/>
                <w:sz w:val="24"/>
                <w:szCs w:val="24"/>
                <w:bdr w:val="none" w:sz="0" w:space="0" w:color="auto" w:frame="1"/>
              </w:rPr>
              <w:t>;</w:t>
            </w:r>
          </w:p>
          <w:p w14:paraId="52D8EB23" w14:textId="14604AB6" w:rsidR="00A40ADC" w:rsidRPr="00FB331E" w:rsidRDefault="00A40ADC" w:rsidP="007D33A0">
            <w:pPr>
              <w:spacing w:after="0" w:line="240" w:lineRule="auto"/>
              <w:ind w:left="162" w:firstLine="0"/>
              <w:rPr>
                <w:rFonts w:ascii="Times New Roman" w:eastAsia="Times New Roman" w:hAnsi="Times New Roman" w:cs="Times New Roman"/>
                <w:color w:val="000000" w:themeColor="text1"/>
                <w:sz w:val="24"/>
                <w:szCs w:val="24"/>
              </w:rPr>
            </w:pPr>
          </w:p>
        </w:tc>
        <w:tc>
          <w:tcPr>
            <w:tcW w:w="567" w:type="dxa"/>
            <w:tcBorders>
              <w:top w:val="single" w:sz="4" w:space="0" w:color="auto"/>
              <w:left w:val="single" w:sz="4" w:space="0" w:color="auto"/>
              <w:right w:val="single" w:sz="4" w:space="0" w:color="auto"/>
            </w:tcBorders>
            <w:vAlign w:val="bottom"/>
            <w:hideMark/>
          </w:tcPr>
          <w:p w14:paraId="66C17B9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4" w:space="0" w:color="auto"/>
              <w:left w:val="single" w:sz="4" w:space="0" w:color="auto"/>
              <w:right w:val="single" w:sz="4" w:space="0" w:color="auto"/>
            </w:tcBorders>
            <w:vAlign w:val="bottom"/>
            <w:hideMark/>
          </w:tcPr>
          <w:p w14:paraId="27AF8D47"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X </w:t>
            </w:r>
          </w:p>
        </w:tc>
        <w:tc>
          <w:tcPr>
            <w:tcW w:w="425" w:type="dxa"/>
            <w:tcBorders>
              <w:top w:val="single" w:sz="4" w:space="0" w:color="auto"/>
              <w:left w:val="single" w:sz="4" w:space="0" w:color="auto"/>
              <w:right w:val="single" w:sz="4" w:space="0" w:color="auto"/>
            </w:tcBorders>
            <w:vAlign w:val="bottom"/>
            <w:hideMark/>
          </w:tcPr>
          <w:p w14:paraId="14CB9777" w14:textId="63A5A5B6"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r>
      <w:tr w:rsidR="005060B6" w:rsidRPr="00FB331E" w14:paraId="18C4E84E" w14:textId="77777777" w:rsidTr="005060B6">
        <w:tc>
          <w:tcPr>
            <w:tcW w:w="684" w:type="dxa"/>
            <w:vMerge/>
            <w:tcBorders>
              <w:top w:val="single" w:sz="6" w:space="0" w:color="000000"/>
              <w:left w:val="single" w:sz="6" w:space="0" w:color="000000"/>
              <w:bottom w:val="single" w:sz="6" w:space="0" w:color="000000"/>
              <w:right w:val="single" w:sz="6" w:space="0" w:color="000000"/>
            </w:tcBorders>
          </w:tcPr>
          <w:p w14:paraId="0E39E9DD" w14:textId="77777777" w:rsidR="005060B6" w:rsidRPr="00FB331E" w:rsidRDefault="005060B6" w:rsidP="007D33A0">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1776" w:type="dxa"/>
            <w:vMerge/>
            <w:tcBorders>
              <w:top w:val="single" w:sz="6" w:space="0" w:color="000000"/>
              <w:left w:val="single" w:sz="6" w:space="0" w:color="000000"/>
              <w:bottom w:val="single" w:sz="6" w:space="0" w:color="000000"/>
              <w:right w:val="single" w:sz="6" w:space="0" w:color="000000"/>
            </w:tcBorders>
          </w:tcPr>
          <w:p w14:paraId="5ECD81EC" w14:textId="77777777" w:rsidR="005060B6" w:rsidRPr="00FB331E" w:rsidRDefault="005060B6" w:rsidP="007D33A0">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tc>
        <w:tc>
          <w:tcPr>
            <w:tcW w:w="1793" w:type="dxa"/>
            <w:vMerge/>
            <w:tcBorders>
              <w:top w:val="single" w:sz="6" w:space="0" w:color="000000"/>
              <w:left w:val="single" w:sz="6" w:space="0" w:color="000000"/>
              <w:bottom w:val="single" w:sz="6" w:space="0" w:color="000000"/>
              <w:right w:val="single" w:sz="4" w:space="0" w:color="auto"/>
            </w:tcBorders>
          </w:tcPr>
          <w:p w14:paraId="0CFE353F" w14:textId="77777777" w:rsidR="005060B6" w:rsidRPr="00FB331E" w:rsidRDefault="005060B6" w:rsidP="000B4163">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tc>
        <w:tc>
          <w:tcPr>
            <w:tcW w:w="4111" w:type="dxa"/>
            <w:tcBorders>
              <w:left w:val="single" w:sz="4" w:space="0" w:color="auto"/>
              <w:bottom w:val="single" w:sz="4" w:space="0" w:color="auto"/>
              <w:right w:val="single" w:sz="4" w:space="0" w:color="auto"/>
            </w:tcBorders>
          </w:tcPr>
          <w:p w14:paraId="0F4D64B1" w14:textId="4D1EF7B1" w:rsidR="005060B6" w:rsidRPr="00FB331E" w:rsidRDefault="005060B6"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garnitură excesiv de uzată (marcajul minim nu este vizibil)</w:t>
            </w:r>
          </w:p>
        </w:tc>
        <w:tc>
          <w:tcPr>
            <w:tcW w:w="567" w:type="dxa"/>
            <w:tcBorders>
              <w:left w:val="single" w:sz="4" w:space="0" w:color="auto"/>
              <w:bottom w:val="single" w:sz="4" w:space="0" w:color="auto"/>
              <w:right w:val="single" w:sz="4" w:space="0" w:color="auto"/>
            </w:tcBorders>
            <w:vAlign w:val="bottom"/>
          </w:tcPr>
          <w:p w14:paraId="271C939F" w14:textId="77777777" w:rsidR="005060B6" w:rsidRPr="00FB331E" w:rsidRDefault="005060B6"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left w:val="single" w:sz="4" w:space="0" w:color="auto"/>
              <w:bottom w:val="single" w:sz="4" w:space="0" w:color="auto"/>
              <w:right w:val="single" w:sz="4" w:space="0" w:color="auto"/>
            </w:tcBorders>
            <w:vAlign w:val="bottom"/>
          </w:tcPr>
          <w:p w14:paraId="0E5812E1" w14:textId="77777777" w:rsidR="005060B6" w:rsidRPr="00FB331E" w:rsidRDefault="005060B6"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425" w:type="dxa"/>
            <w:tcBorders>
              <w:left w:val="single" w:sz="4" w:space="0" w:color="auto"/>
              <w:bottom w:val="single" w:sz="4" w:space="0" w:color="auto"/>
              <w:right w:val="single" w:sz="4" w:space="0" w:color="auto"/>
            </w:tcBorders>
            <w:vAlign w:val="bottom"/>
          </w:tcPr>
          <w:p w14:paraId="63D90C97" w14:textId="64D32915" w:rsidR="005060B6" w:rsidRPr="00FB331E" w:rsidRDefault="005060B6" w:rsidP="00A40ADC">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69506C01" w14:textId="77777777" w:rsidTr="005060B6">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A0E798E"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285A086A"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4" w:space="0" w:color="auto"/>
            </w:tcBorders>
            <w:vAlign w:val="bottom"/>
            <w:hideMark/>
          </w:tcPr>
          <w:p w14:paraId="21019D75"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right w:val="single" w:sz="4" w:space="0" w:color="auto"/>
            </w:tcBorders>
            <w:hideMark/>
          </w:tcPr>
          <w:p w14:paraId="28EE4849" w14:textId="372E9956" w:rsidR="00790E91" w:rsidRPr="00FB331E" w:rsidRDefault="007D33A0" w:rsidP="005060B6">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garnitură ancrasată (cu ulei, unsoare etc.)</w:t>
            </w:r>
            <w:r w:rsidR="00790E91" w:rsidRPr="00FB331E">
              <w:rPr>
                <w:rFonts w:ascii="Times New Roman" w:eastAsia="Times New Roman" w:hAnsi="Times New Roman" w:cs="Times New Roman"/>
                <w:color w:val="000000" w:themeColor="text1"/>
                <w:sz w:val="24"/>
                <w:szCs w:val="24"/>
                <w:bdr w:val="none" w:sz="0" w:space="0" w:color="auto" w:frame="1"/>
              </w:rPr>
              <w:t>;</w:t>
            </w:r>
          </w:p>
          <w:p w14:paraId="560247E7" w14:textId="6317A0CB" w:rsidR="00A40ADC" w:rsidRPr="00FB331E" w:rsidRDefault="00A40ADC" w:rsidP="007D33A0">
            <w:pPr>
              <w:spacing w:after="0" w:line="240" w:lineRule="auto"/>
              <w:ind w:left="162" w:firstLine="0"/>
              <w:rPr>
                <w:rFonts w:ascii="Times New Roman" w:eastAsia="Times New Roman" w:hAnsi="Times New Roman" w:cs="Times New Roman"/>
                <w:color w:val="000000" w:themeColor="text1"/>
                <w:sz w:val="24"/>
                <w:szCs w:val="24"/>
              </w:rPr>
            </w:pPr>
          </w:p>
        </w:tc>
        <w:tc>
          <w:tcPr>
            <w:tcW w:w="567" w:type="dxa"/>
            <w:tcBorders>
              <w:top w:val="single" w:sz="4" w:space="0" w:color="auto"/>
              <w:left w:val="single" w:sz="4" w:space="0" w:color="auto"/>
              <w:right w:val="single" w:sz="4" w:space="0" w:color="auto"/>
            </w:tcBorders>
            <w:vAlign w:val="bottom"/>
            <w:hideMark/>
          </w:tcPr>
          <w:p w14:paraId="308D3DD0"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4" w:space="0" w:color="auto"/>
              <w:left w:val="single" w:sz="4" w:space="0" w:color="auto"/>
              <w:right w:val="single" w:sz="4" w:space="0" w:color="auto"/>
            </w:tcBorders>
            <w:vAlign w:val="bottom"/>
            <w:hideMark/>
          </w:tcPr>
          <w:p w14:paraId="358926AF"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X </w:t>
            </w:r>
          </w:p>
        </w:tc>
        <w:tc>
          <w:tcPr>
            <w:tcW w:w="425" w:type="dxa"/>
            <w:tcBorders>
              <w:top w:val="single" w:sz="4" w:space="0" w:color="auto"/>
              <w:left w:val="single" w:sz="4" w:space="0" w:color="auto"/>
              <w:right w:val="single" w:sz="4" w:space="0" w:color="auto"/>
            </w:tcBorders>
            <w:vAlign w:val="bottom"/>
            <w:hideMark/>
          </w:tcPr>
          <w:p w14:paraId="699DE468" w14:textId="5ACF9DA3"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r>
      <w:tr w:rsidR="005060B6" w:rsidRPr="00FB331E" w14:paraId="70323833" w14:textId="77777777" w:rsidTr="005060B6">
        <w:tc>
          <w:tcPr>
            <w:tcW w:w="684" w:type="dxa"/>
            <w:vMerge/>
            <w:tcBorders>
              <w:top w:val="single" w:sz="6" w:space="0" w:color="000000"/>
              <w:left w:val="single" w:sz="6" w:space="0" w:color="000000"/>
              <w:bottom w:val="single" w:sz="6" w:space="0" w:color="000000"/>
              <w:right w:val="single" w:sz="6" w:space="0" w:color="000000"/>
            </w:tcBorders>
            <w:vAlign w:val="bottom"/>
          </w:tcPr>
          <w:p w14:paraId="0FC5273E" w14:textId="77777777" w:rsidR="005060B6" w:rsidRPr="00FB331E" w:rsidRDefault="005060B6"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tcPr>
          <w:p w14:paraId="197F3FC8" w14:textId="77777777" w:rsidR="005060B6" w:rsidRPr="00FB331E" w:rsidRDefault="005060B6"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4" w:space="0" w:color="auto"/>
            </w:tcBorders>
            <w:vAlign w:val="bottom"/>
          </w:tcPr>
          <w:p w14:paraId="41BE8F5B" w14:textId="77777777" w:rsidR="005060B6" w:rsidRPr="00FB331E" w:rsidRDefault="005060B6"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left w:val="single" w:sz="4" w:space="0" w:color="auto"/>
              <w:bottom w:val="single" w:sz="4" w:space="0" w:color="auto"/>
              <w:right w:val="single" w:sz="4" w:space="0" w:color="auto"/>
            </w:tcBorders>
          </w:tcPr>
          <w:p w14:paraId="468E7CA3" w14:textId="1C806450" w:rsidR="005060B6" w:rsidRPr="00FB331E" w:rsidRDefault="005060B6"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funcționarea frânei este afectată din cauza ancrasării garniturii</w:t>
            </w:r>
          </w:p>
        </w:tc>
        <w:tc>
          <w:tcPr>
            <w:tcW w:w="567" w:type="dxa"/>
            <w:tcBorders>
              <w:left w:val="single" w:sz="4" w:space="0" w:color="auto"/>
              <w:bottom w:val="single" w:sz="4" w:space="0" w:color="auto"/>
              <w:right w:val="single" w:sz="4" w:space="0" w:color="auto"/>
            </w:tcBorders>
            <w:vAlign w:val="bottom"/>
          </w:tcPr>
          <w:p w14:paraId="6350463D" w14:textId="77777777" w:rsidR="005060B6" w:rsidRPr="00FB331E" w:rsidRDefault="005060B6"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left w:val="single" w:sz="4" w:space="0" w:color="auto"/>
              <w:bottom w:val="single" w:sz="4" w:space="0" w:color="auto"/>
              <w:right w:val="single" w:sz="4" w:space="0" w:color="auto"/>
            </w:tcBorders>
            <w:vAlign w:val="bottom"/>
          </w:tcPr>
          <w:p w14:paraId="19A387E0" w14:textId="77777777" w:rsidR="005060B6" w:rsidRPr="00FB331E" w:rsidRDefault="005060B6"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425" w:type="dxa"/>
            <w:tcBorders>
              <w:left w:val="single" w:sz="4" w:space="0" w:color="auto"/>
              <w:bottom w:val="single" w:sz="4" w:space="0" w:color="auto"/>
              <w:right w:val="single" w:sz="4" w:space="0" w:color="auto"/>
            </w:tcBorders>
            <w:vAlign w:val="bottom"/>
          </w:tcPr>
          <w:p w14:paraId="31A05D90" w14:textId="69DF50E0" w:rsidR="005060B6" w:rsidRPr="00FB331E" w:rsidRDefault="005060B6" w:rsidP="00A40ADC">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71724873" w14:textId="77777777" w:rsidTr="005060B6">
        <w:trPr>
          <w:trHeight w:val="297"/>
        </w:trPr>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D4C56BA"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04A7FAC9"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B4CA2FF"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6" w:space="0" w:color="000000"/>
              <w:bottom w:val="single" w:sz="4" w:space="0" w:color="auto"/>
              <w:right w:val="single" w:sz="6" w:space="0" w:color="000000"/>
            </w:tcBorders>
            <w:hideMark/>
          </w:tcPr>
          <w:p w14:paraId="0615F066" w14:textId="6C36B086"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 garnitură </w:t>
            </w:r>
            <w:r w:rsidR="00124AA5" w:rsidRPr="00124AA5">
              <w:rPr>
                <w:rFonts w:ascii="Times New Roman" w:eastAsia="Times New Roman" w:hAnsi="Times New Roman" w:cs="Times New Roman"/>
                <w:color w:val="000000" w:themeColor="text1"/>
                <w:sz w:val="24"/>
                <w:szCs w:val="24"/>
                <w:bdr w:val="none" w:sz="0" w:space="0" w:color="auto" w:frame="1"/>
              </w:rPr>
              <w:t xml:space="preserve">sau plăcuțe </w:t>
            </w:r>
            <w:r w:rsidRPr="00FB331E">
              <w:rPr>
                <w:rFonts w:ascii="Times New Roman" w:eastAsia="Times New Roman" w:hAnsi="Times New Roman" w:cs="Times New Roman"/>
                <w:color w:val="000000" w:themeColor="text1"/>
                <w:sz w:val="24"/>
                <w:szCs w:val="24"/>
                <w:bdr w:val="none" w:sz="0" w:space="0" w:color="auto" w:frame="1"/>
              </w:rPr>
              <w:t xml:space="preserve">lipsă sau montată greșit </w:t>
            </w:r>
          </w:p>
        </w:tc>
        <w:tc>
          <w:tcPr>
            <w:tcW w:w="567" w:type="dxa"/>
            <w:tcBorders>
              <w:top w:val="single" w:sz="4" w:space="0" w:color="auto"/>
              <w:left w:val="single" w:sz="6" w:space="0" w:color="000000"/>
              <w:bottom w:val="single" w:sz="4" w:space="0" w:color="auto"/>
              <w:right w:val="single" w:sz="6" w:space="0" w:color="000000"/>
            </w:tcBorders>
            <w:vAlign w:val="bottom"/>
            <w:hideMark/>
          </w:tcPr>
          <w:p w14:paraId="12B431C7" w14:textId="599D5E79" w:rsidR="00A40ADC" w:rsidRPr="00FB331E" w:rsidRDefault="00A40ADC" w:rsidP="000B4163">
            <w:pPr>
              <w:spacing w:after="0" w:line="240" w:lineRule="auto"/>
              <w:ind w:left="0" w:firstLine="0"/>
              <w:rPr>
                <w:rFonts w:ascii="Times New Roman" w:eastAsia="Times New Roman" w:hAnsi="Times New Roman" w:cs="Times New Roman"/>
                <w:color w:val="000000" w:themeColor="text1"/>
                <w:sz w:val="24"/>
                <w:szCs w:val="24"/>
              </w:rPr>
            </w:pPr>
          </w:p>
        </w:tc>
        <w:tc>
          <w:tcPr>
            <w:tcW w:w="567" w:type="dxa"/>
            <w:tcBorders>
              <w:top w:val="single" w:sz="4" w:space="0" w:color="auto"/>
              <w:left w:val="single" w:sz="6" w:space="0" w:color="000000"/>
              <w:bottom w:val="single" w:sz="4" w:space="0" w:color="auto"/>
              <w:right w:val="single" w:sz="6" w:space="0" w:color="000000"/>
            </w:tcBorders>
            <w:vAlign w:val="bottom"/>
            <w:hideMark/>
          </w:tcPr>
          <w:p w14:paraId="25E66607" w14:textId="053E2F23" w:rsidR="00A40ADC" w:rsidRPr="00FB331E" w:rsidRDefault="00A40ADC" w:rsidP="000B4163">
            <w:pPr>
              <w:spacing w:after="0" w:line="240" w:lineRule="auto"/>
              <w:ind w:left="0" w:firstLine="0"/>
              <w:rPr>
                <w:rFonts w:ascii="Times New Roman" w:eastAsia="Times New Roman" w:hAnsi="Times New Roman" w:cs="Times New Roman"/>
                <w:color w:val="000000" w:themeColor="text1"/>
                <w:sz w:val="24"/>
                <w:szCs w:val="24"/>
              </w:rPr>
            </w:pPr>
          </w:p>
        </w:tc>
        <w:tc>
          <w:tcPr>
            <w:tcW w:w="425" w:type="dxa"/>
            <w:tcBorders>
              <w:top w:val="single" w:sz="4" w:space="0" w:color="auto"/>
              <w:left w:val="single" w:sz="6" w:space="0" w:color="000000"/>
              <w:bottom w:val="single" w:sz="4" w:space="0" w:color="auto"/>
              <w:right w:val="single" w:sz="6" w:space="0" w:color="000000"/>
            </w:tcBorders>
            <w:vAlign w:val="bottom"/>
            <w:hideMark/>
          </w:tcPr>
          <w:p w14:paraId="12E4E001"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X </w:t>
            </w:r>
          </w:p>
        </w:tc>
      </w:tr>
      <w:tr w:rsidR="00464F41" w:rsidRPr="00FB331E" w14:paraId="5E14FBC1" w14:textId="77777777" w:rsidTr="007427DB">
        <w:tc>
          <w:tcPr>
            <w:tcW w:w="684" w:type="dxa"/>
            <w:vMerge w:val="restart"/>
            <w:tcBorders>
              <w:top w:val="single" w:sz="6" w:space="0" w:color="000000"/>
              <w:left w:val="single" w:sz="6" w:space="0" w:color="000000"/>
              <w:bottom w:val="single" w:sz="6" w:space="0" w:color="000000"/>
              <w:right w:val="single" w:sz="6" w:space="0" w:color="000000"/>
            </w:tcBorders>
            <w:hideMark/>
          </w:tcPr>
          <w:p w14:paraId="4852458F" w14:textId="77777777" w:rsidR="00A40ADC" w:rsidRPr="00FB331E" w:rsidRDefault="00A40ADC" w:rsidP="007D33A0">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1.1.14.</w:t>
            </w:r>
          </w:p>
          <w:p w14:paraId="17435A71" w14:textId="77777777" w:rsidR="000258E2" w:rsidRPr="00FB331E" w:rsidRDefault="000258E2" w:rsidP="007D33A0">
            <w:pPr>
              <w:spacing w:after="0" w:line="240" w:lineRule="auto"/>
              <w:rPr>
                <w:rFonts w:ascii="Times New Roman" w:eastAsia="Times New Roman" w:hAnsi="Times New Roman" w:cs="Times New Roman"/>
                <w:color w:val="000000" w:themeColor="text1"/>
                <w:sz w:val="24"/>
                <w:szCs w:val="24"/>
              </w:rPr>
            </w:pPr>
          </w:p>
          <w:p w14:paraId="0DF14C36" w14:textId="77777777" w:rsidR="000258E2" w:rsidRPr="00FB331E" w:rsidRDefault="000258E2" w:rsidP="007D33A0">
            <w:pPr>
              <w:spacing w:after="0" w:line="240" w:lineRule="auto"/>
              <w:rPr>
                <w:rFonts w:ascii="Times New Roman" w:eastAsia="Times New Roman" w:hAnsi="Times New Roman" w:cs="Times New Roman"/>
                <w:color w:val="000000" w:themeColor="text1"/>
                <w:sz w:val="24"/>
                <w:szCs w:val="24"/>
              </w:rPr>
            </w:pPr>
          </w:p>
          <w:p w14:paraId="7D057F11" w14:textId="77777777" w:rsidR="000258E2" w:rsidRPr="00FB331E" w:rsidRDefault="000258E2" w:rsidP="007D33A0">
            <w:pPr>
              <w:spacing w:after="0" w:line="240" w:lineRule="auto"/>
              <w:rPr>
                <w:rFonts w:ascii="Times New Roman" w:eastAsia="Times New Roman" w:hAnsi="Times New Roman" w:cs="Times New Roman"/>
                <w:color w:val="000000" w:themeColor="text1"/>
                <w:sz w:val="24"/>
                <w:szCs w:val="24"/>
              </w:rPr>
            </w:pPr>
          </w:p>
          <w:p w14:paraId="56E8AC01" w14:textId="77777777" w:rsidR="000258E2" w:rsidRPr="00FB331E" w:rsidRDefault="000258E2" w:rsidP="007D33A0">
            <w:pPr>
              <w:spacing w:after="0" w:line="240" w:lineRule="auto"/>
              <w:rPr>
                <w:rFonts w:ascii="Times New Roman" w:eastAsia="Times New Roman" w:hAnsi="Times New Roman" w:cs="Times New Roman"/>
                <w:color w:val="000000" w:themeColor="text1"/>
                <w:sz w:val="24"/>
                <w:szCs w:val="24"/>
              </w:rPr>
            </w:pPr>
          </w:p>
          <w:p w14:paraId="371B93E1" w14:textId="77777777" w:rsidR="000258E2" w:rsidRPr="00FB331E" w:rsidRDefault="000258E2" w:rsidP="007D33A0">
            <w:pPr>
              <w:spacing w:after="0" w:line="240" w:lineRule="auto"/>
              <w:rPr>
                <w:rFonts w:ascii="Times New Roman" w:eastAsia="Times New Roman" w:hAnsi="Times New Roman" w:cs="Times New Roman"/>
                <w:color w:val="000000" w:themeColor="text1"/>
                <w:sz w:val="24"/>
                <w:szCs w:val="24"/>
              </w:rPr>
            </w:pPr>
          </w:p>
          <w:p w14:paraId="3804FFB2" w14:textId="77777777" w:rsidR="000258E2" w:rsidRPr="00FB331E" w:rsidRDefault="000258E2" w:rsidP="007D33A0">
            <w:pPr>
              <w:spacing w:after="0" w:line="240" w:lineRule="auto"/>
              <w:rPr>
                <w:rFonts w:ascii="Times New Roman" w:eastAsia="Times New Roman" w:hAnsi="Times New Roman" w:cs="Times New Roman"/>
                <w:color w:val="000000" w:themeColor="text1"/>
                <w:sz w:val="24"/>
                <w:szCs w:val="24"/>
              </w:rPr>
            </w:pPr>
          </w:p>
          <w:p w14:paraId="32D22B27" w14:textId="77777777" w:rsidR="000258E2" w:rsidRPr="00FB331E" w:rsidRDefault="000258E2" w:rsidP="007D33A0">
            <w:pPr>
              <w:spacing w:after="0" w:line="240" w:lineRule="auto"/>
              <w:rPr>
                <w:rFonts w:ascii="Times New Roman" w:eastAsia="Times New Roman" w:hAnsi="Times New Roman" w:cs="Times New Roman"/>
                <w:color w:val="000000" w:themeColor="text1"/>
                <w:sz w:val="24"/>
                <w:szCs w:val="24"/>
              </w:rPr>
            </w:pPr>
          </w:p>
          <w:p w14:paraId="0E96B795" w14:textId="77777777" w:rsidR="000258E2" w:rsidRPr="00FB331E" w:rsidRDefault="000258E2" w:rsidP="000B4163">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470D9A22"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Tamburi și discuri de frână </w:t>
            </w:r>
          </w:p>
          <w:p w14:paraId="6FDEDD5F" w14:textId="77777777" w:rsidR="000258E2" w:rsidRPr="00FB331E" w:rsidRDefault="000258E2"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5AF7CF67" w14:textId="77777777" w:rsidR="000258E2" w:rsidRPr="00FB331E" w:rsidRDefault="000258E2" w:rsidP="000B4163">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4" w:space="0" w:color="auto"/>
            </w:tcBorders>
            <w:hideMark/>
          </w:tcPr>
          <w:p w14:paraId="6FDC8FA9" w14:textId="14C802D0" w:rsidR="00A40ADC" w:rsidRPr="00FB331E" w:rsidRDefault="000B4163" w:rsidP="000B4163">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inclusiv în zona de ventilație </w:t>
            </w:r>
          </w:p>
          <w:p w14:paraId="5F7A48E1" w14:textId="77777777" w:rsidR="000258E2" w:rsidRPr="00FB331E" w:rsidRDefault="000258E2" w:rsidP="000B4163">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right w:val="single" w:sz="4" w:space="0" w:color="auto"/>
            </w:tcBorders>
            <w:hideMark/>
          </w:tcPr>
          <w:p w14:paraId="773701B4" w14:textId="70CFB506" w:rsidR="00790E91" w:rsidRPr="00FB331E" w:rsidRDefault="007D33A0" w:rsidP="007427DB">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a) tambur sau disc uzat</w:t>
            </w:r>
            <w:r w:rsidR="00790E91" w:rsidRPr="00FB331E">
              <w:rPr>
                <w:rFonts w:ascii="Times New Roman" w:eastAsia="Times New Roman" w:hAnsi="Times New Roman" w:cs="Times New Roman"/>
                <w:color w:val="000000" w:themeColor="text1"/>
                <w:sz w:val="24"/>
                <w:szCs w:val="24"/>
                <w:bdr w:val="none" w:sz="0" w:space="0" w:color="auto" w:frame="1"/>
              </w:rPr>
              <w:t>;</w:t>
            </w:r>
          </w:p>
          <w:p w14:paraId="714AC364" w14:textId="701B5190" w:rsidR="00A40ADC" w:rsidRPr="00FB331E" w:rsidRDefault="00A40ADC" w:rsidP="007D33A0">
            <w:pPr>
              <w:spacing w:after="0" w:line="240" w:lineRule="auto"/>
              <w:ind w:left="162" w:firstLine="0"/>
              <w:rPr>
                <w:rFonts w:ascii="Times New Roman" w:eastAsia="Times New Roman" w:hAnsi="Times New Roman" w:cs="Times New Roman"/>
                <w:color w:val="000000" w:themeColor="text1"/>
                <w:sz w:val="24"/>
                <w:szCs w:val="24"/>
              </w:rPr>
            </w:pPr>
          </w:p>
        </w:tc>
        <w:tc>
          <w:tcPr>
            <w:tcW w:w="567" w:type="dxa"/>
            <w:tcBorders>
              <w:top w:val="single" w:sz="4" w:space="0" w:color="auto"/>
              <w:left w:val="single" w:sz="4" w:space="0" w:color="auto"/>
              <w:right w:val="single" w:sz="4" w:space="0" w:color="auto"/>
            </w:tcBorders>
            <w:vAlign w:val="bottom"/>
            <w:hideMark/>
          </w:tcPr>
          <w:p w14:paraId="5C36C37F"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4" w:space="0" w:color="auto"/>
              <w:left w:val="single" w:sz="4" w:space="0" w:color="auto"/>
              <w:right w:val="single" w:sz="4" w:space="0" w:color="auto"/>
            </w:tcBorders>
            <w:vAlign w:val="bottom"/>
            <w:hideMark/>
          </w:tcPr>
          <w:p w14:paraId="3BF6B5D4"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X </w:t>
            </w:r>
          </w:p>
        </w:tc>
        <w:tc>
          <w:tcPr>
            <w:tcW w:w="425" w:type="dxa"/>
            <w:tcBorders>
              <w:top w:val="single" w:sz="4" w:space="0" w:color="auto"/>
              <w:left w:val="single" w:sz="4" w:space="0" w:color="auto"/>
              <w:right w:val="single" w:sz="4" w:space="0" w:color="auto"/>
            </w:tcBorders>
            <w:vAlign w:val="bottom"/>
            <w:hideMark/>
          </w:tcPr>
          <w:p w14:paraId="02AA65EE" w14:textId="213E9F76"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r>
      <w:tr w:rsidR="007427DB" w:rsidRPr="00FB331E" w14:paraId="1D18FBA5" w14:textId="77777777" w:rsidTr="007427DB">
        <w:tc>
          <w:tcPr>
            <w:tcW w:w="684" w:type="dxa"/>
            <w:vMerge/>
            <w:tcBorders>
              <w:top w:val="single" w:sz="6" w:space="0" w:color="000000"/>
              <w:left w:val="single" w:sz="6" w:space="0" w:color="000000"/>
              <w:bottom w:val="single" w:sz="6" w:space="0" w:color="000000"/>
              <w:right w:val="single" w:sz="6" w:space="0" w:color="000000"/>
            </w:tcBorders>
          </w:tcPr>
          <w:p w14:paraId="39490542" w14:textId="77777777" w:rsidR="007427DB" w:rsidRPr="00FB331E" w:rsidRDefault="007427DB" w:rsidP="007D33A0">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1776" w:type="dxa"/>
            <w:vMerge/>
            <w:tcBorders>
              <w:top w:val="single" w:sz="6" w:space="0" w:color="000000"/>
              <w:left w:val="single" w:sz="6" w:space="0" w:color="000000"/>
              <w:bottom w:val="single" w:sz="6" w:space="0" w:color="000000"/>
              <w:right w:val="single" w:sz="6" w:space="0" w:color="000000"/>
            </w:tcBorders>
          </w:tcPr>
          <w:p w14:paraId="415B77D0" w14:textId="77777777" w:rsidR="007427DB" w:rsidRPr="00FB331E" w:rsidRDefault="007427DB"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tc>
        <w:tc>
          <w:tcPr>
            <w:tcW w:w="1793" w:type="dxa"/>
            <w:vMerge/>
            <w:tcBorders>
              <w:top w:val="single" w:sz="6" w:space="0" w:color="000000"/>
              <w:left w:val="single" w:sz="6" w:space="0" w:color="000000"/>
              <w:bottom w:val="single" w:sz="6" w:space="0" w:color="000000"/>
              <w:right w:val="single" w:sz="4" w:space="0" w:color="auto"/>
            </w:tcBorders>
          </w:tcPr>
          <w:p w14:paraId="6D10414C" w14:textId="77777777" w:rsidR="007427DB" w:rsidRPr="00FB331E" w:rsidRDefault="007427DB" w:rsidP="000B4163">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tc>
        <w:tc>
          <w:tcPr>
            <w:tcW w:w="4111" w:type="dxa"/>
            <w:tcBorders>
              <w:left w:val="single" w:sz="4" w:space="0" w:color="auto"/>
              <w:bottom w:val="single" w:sz="4" w:space="0" w:color="auto"/>
              <w:right w:val="single" w:sz="4" w:space="0" w:color="auto"/>
            </w:tcBorders>
          </w:tcPr>
          <w:p w14:paraId="23A5FF8A" w14:textId="6314FB12" w:rsidR="007427DB" w:rsidRPr="00FB331E" w:rsidRDefault="007427DB"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tambur sau disc excesiv de uzat, excesiv de deteriorat, fisurat,</w:t>
            </w:r>
            <w:r w:rsidRPr="00FB331E">
              <w:rPr>
                <w:color w:val="000000" w:themeColor="text1"/>
              </w:rPr>
              <w:t xml:space="preserve"> </w:t>
            </w:r>
            <w:r w:rsidRPr="00FB331E">
              <w:rPr>
                <w:rFonts w:ascii="Times New Roman" w:eastAsia="Times New Roman" w:hAnsi="Times New Roman" w:cs="Times New Roman"/>
                <w:color w:val="000000" w:themeColor="text1"/>
                <w:sz w:val="24"/>
                <w:szCs w:val="24"/>
                <w:bdr w:val="none" w:sz="0" w:space="0" w:color="auto" w:frame="1"/>
              </w:rPr>
              <w:t>crăpat, fixat necorespunzător sau spart</w:t>
            </w:r>
          </w:p>
        </w:tc>
        <w:tc>
          <w:tcPr>
            <w:tcW w:w="567" w:type="dxa"/>
            <w:tcBorders>
              <w:left w:val="single" w:sz="4" w:space="0" w:color="auto"/>
              <w:bottom w:val="single" w:sz="4" w:space="0" w:color="auto"/>
              <w:right w:val="single" w:sz="4" w:space="0" w:color="auto"/>
            </w:tcBorders>
            <w:vAlign w:val="bottom"/>
          </w:tcPr>
          <w:p w14:paraId="32491F95" w14:textId="77777777" w:rsidR="007427DB" w:rsidRPr="00FB331E" w:rsidRDefault="007427DB"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left w:val="single" w:sz="4" w:space="0" w:color="auto"/>
              <w:bottom w:val="single" w:sz="4" w:space="0" w:color="auto"/>
              <w:right w:val="single" w:sz="4" w:space="0" w:color="auto"/>
            </w:tcBorders>
            <w:vAlign w:val="bottom"/>
          </w:tcPr>
          <w:p w14:paraId="3A4D77C9" w14:textId="77777777" w:rsidR="007427DB" w:rsidRPr="00FB331E" w:rsidRDefault="007427DB"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425" w:type="dxa"/>
            <w:tcBorders>
              <w:left w:val="single" w:sz="4" w:space="0" w:color="auto"/>
              <w:bottom w:val="single" w:sz="4" w:space="0" w:color="auto"/>
              <w:right w:val="single" w:sz="4" w:space="0" w:color="auto"/>
            </w:tcBorders>
            <w:vAlign w:val="bottom"/>
          </w:tcPr>
          <w:p w14:paraId="48F93FFF" w14:textId="7A783680" w:rsidR="007427DB" w:rsidRPr="00FB331E" w:rsidRDefault="007427DB" w:rsidP="00A40ADC">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5C504C89" w14:textId="77777777" w:rsidTr="007427DB">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660AFFF8"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4F0AAA4E"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4" w:space="0" w:color="auto"/>
            </w:tcBorders>
            <w:vAlign w:val="bottom"/>
            <w:hideMark/>
          </w:tcPr>
          <w:p w14:paraId="67344AAD"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right w:val="single" w:sz="4" w:space="0" w:color="auto"/>
            </w:tcBorders>
            <w:hideMark/>
          </w:tcPr>
          <w:p w14:paraId="1A26B711" w14:textId="12C1AD2D" w:rsidR="00790E91" w:rsidRPr="00FB331E" w:rsidRDefault="007D33A0" w:rsidP="007427DB">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tambur sau disc ancrasat (cu ulei, unsoare etc.)</w:t>
            </w:r>
            <w:r w:rsidR="00790E91" w:rsidRPr="00FB331E">
              <w:rPr>
                <w:rFonts w:ascii="Times New Roman" w:eastAsia="Times New Roman" w:hAnsi="Times New Roman" w:cs="Times New Roman"/>
                <w:color w:val="000000" w:themeColor="text1"/>
                <w:sz w:val="24"/>
                <w:szCs w:val="24"/>
                <w:bdr w:val="none" w:sz="0" w:space="0" w:color="auto" w:frame="1"/>
              </w:rPr>
              <w:t>;</w:t>
            </w:r>
          </w:p>
          <w:p w14:paraId="5C21AE9B" w14:textId="77836AD5" w:rsidR="00A40ADC" w:rsidRPr="00FB331E" w:rsidRDefault="00A40ADC" w:rsidP="007D33A0">
            <w:pPr>
              <w:spacing w:after="0" w:line="240" w:lineRule="auto"/>
              <w:ind w:left="162" w:firstLine="0"/>
              <w:rPr>
                <w:rFonts w:ascii="Times New Roman" w:eastAsia="Times New Roman" w:hAnsi="Times New Roman" w:cs="Times New Roman"/>
                <w:color w:val="000000" w:themeColor="text1"/>
                <w:sz w:val="24"/>
                <w:szCs w:val="24"/>
              </w:rPr>
            </w:pPr>
          </w:p>
        </w:tc>
        <w:tc>
          <w:tcPr>
            <w:tcW w:w="567" w:type="dxa"/>
            <w:tcBorders>
              <w:top w:val="single" w:sz="4" w:space="0" w:color="auto"/>
              <w:left w:val="single" w:sz="4" w:space="0" w:color="auto"/>
              <w:right w:val="single" w:sz="4" w:space="0" w:color="auto"/>
            </w:tcBorders>
            <w:vAlign w:val="bottom"/>
            <w:hideMark/>
          </w:tcPr>
          <w:p w14:paraId="13344F65"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4" w:space="0" w:color="auto"/>
              <w:left w:val="single" w:sz="4" w:space="0" w:color="auto"/>
              <w:right w:val="single" w:sz="4" w:space="0" w:color="auto"/>
            </w:tcBorders>
            <w:vAlign w:val="bottom"/>
            <w:hideMark/>
          </w:tcPr>
          <w:p w14:paraId="44BABD6E" w14:textId="77777777" w:rsidR="00A40ADC" w:rsidRDefault="00A40ADC" w:rsidP="00A40ADC">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X </w:t>
            </w:r>
          </w:p>
          <w:p w14:paraId="58D69C6C" w14:textId="4C110A08" w:rsidR="00761F81" w:rsidRPr="00FB331E" w:rsidRDefault="00761F81" w:rsidP="00A40ADC">
            <w:pPr>
              <w:spacing w:after="0" w:line="240" w:lineRule="auto"/>
              <w:rPr>
                <w:rFonts w:ascii="Times New Roman" w:eastAsia="Times New Roman" w:hAnsi="Times New Roman" w:cs="Times New Roman"/>
                <w:color w:val="000000" w:themeColor="text1"/>
                <w:sz w:val="24"/>
                <w:szCs w:val="24"/>
              </w:rPr>
            </w:pPr>
          </w:p>
        </w:tc>
        <w:tc>
          <w:tcPr>
            <w:tcW w:w="425" w:type="dxa"/>
            <w:tcBorders>
              <w:top w:val="single" w:sz="4" w:space="0" w:color="auto"/>
              <w:left w:val="single" w:sz="4" w:space="0" w:color="auto"/>
              <w:right w:val="single" w:sz="4" w:space="0" w:color="auto"/>
            </w:tcBorders>
            <w:vAlign w:val="bottom"/>
            <w:hideMark/>
          </w:tcPr>
          <w:p w14:paraId="3C3BC70F" w14:textId="6932A4DF"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r>
      <w:tr w:rsidR="007427DB" w:rsidRPr="00FB331E" w14:paraId="6CCBB13B" w14:textId="77777777" w:rsidTr="007427DB">
        <w:tc>
          <w:tcPr>
            <w:tcW w:w="684" w:type="dxa"/>
            <w:vMerge/>
            <w:tcBorders>
              <w:top w:val="single" w:sz="6" w:space="0" w:color="000000"/>
              <w:left w:val="single" w:sz="6" w:space="0" w:color="000000"/>
              <w:bottom w:val="single" w:sz="6" w:space="0" w:color="000000"/>
              <w:right w:val="single" w:sz="6" w:space="0" w:color="000000"/>
            </w:tcBorders>
            <w:vAlign w:val="bottom"/>
          </w:tcPr>
          <w:p w14:paraId="59C4D7AA" w14:textId="77777777" w:rsidR="007427DB" w:rsidRPr="00FB331E" w:rsidRDefault="007427DB"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tcPr>
          <w:p w14:paraId="6F927470" w14:textId="77777777" w:rsidR="007427DB" w:rsidRPr="00FB331E" w:rsidRDefault="007427DB"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4" w:space="0" w:color="auto"/>
            </w:tcBorders>
            <w:vAlign w:val="bottom"/>
          </w:tcPr>
          <w:p w14:paraId="6089EB2A" w14:textId="77777777" w:rsidR="007427DB" w:rsidRPr="00FB331E" w:rsidRDefault="007427DB"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left w:val="single" w:sz="4" w:space="0" w:color="auto"/>
              <w:bottom w:val="single" w:sz="4" w:space="0" w:color="auto"/>
              <w:right w:val="single" w:sz="4" w:space="0" w:color="auto"/>
            </w:tcBorders>
          </w:tcPr>
          <w:p w14:paraId="260F9B7A" w14:textId="07A652C3" w:rsidR="007427DB" w:rsidRPr="00FB331E" w:rsidRDefault="007427DB"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funcționarea frânei este afectată din cauza ancrasării tamburului sau a discului</w:t>
            </w:r>
          </w:p>
        </w:tc>
        <w:tc>
          <w:tcPr>
            <w:tcW w:w="567" w:type="dxa"/>
            <w:tcBorders>
              <w:left w:val="single" w:sz="4" w:space="0" w:color="auto"/>
              <w:bottom w:val="single" w:sz="4" w:space="0" w:color="auto"/>
              <w:right w:val="single" w:sz="4" w:space="0" w:color="auto"/>
            </w:tcBorders>
            <w:vAlign w:val="bottom"/>
          </w:tcPr>
          <w:p w14:paraId="3FCC5C68" w14:textId="77777777" w:rsidR="007427DB" w:rsidRPr="00FB331E" w:rsidRDefault="007427DB"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left w:val="single" w:sz="4" w:space="0" w:color="auto"/>
              <w:bottom w:val="single" w:sz="4" w:space="0" w:color="auto"/>
              <w:right w:val="single" w:sz="4" w:space="0" w:color="auto"/>
            </w:tcBorders>
            <w:vAlign w:val="bottom"/>
          </w:tcPr>
          <w:p w14:paraId="1E01C764" w14:textId="77777777" w:rsidR="007427DB" w:rsidRPr="00FB331E" w:rsidRDefault="007427DB"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425" w:type="dxa"/>
            <w:tcBorders>
              <w:left w:val="single" w:sz="4" w:space="0" w:color="auto"/>
              <w:bottom w:val="single" w:sz="4" w:space="0" w:color="auto"/>
              <w:right w:val="single" w:sz="4" w:space="0" w:color="auto"/>
            </w:tcBorders>
            <w:vAlign w:val="bottom"/>
          </w:tcPr>
          <w:p w14:paraId="454B175A" w14:textId="56EBE2BD" w:rsidR="007427DB" w:rsidRPr="00FB331E" w:rsidRDefault="007427DB" w:rsidP="00A40ADC">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00825976" w14:textId="77777777" w:rsidTr="007427DB">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0F95058E"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302CDA2"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7D97B0C4"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6" w:space="0" w:color="000000"/>
              <w:bottom w:val="single" w:sz="6" w:space="0" w:color="000000"/>
              <w:right w:val="single" w:sz="6" w:space="0" w:color="000000"/>
            </w:tcBorders>
            <w:hideMark/>
          </w:tcPr>
          <w:p w14:paraId="3F654524" w14:textId="384DE8AA"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 tambur sau disc lipsă </w:t>
            </w:r>
          </w:p>
        </w:tc>
        <w:tc>
          <w:tcPr>
            <w:tcW w:w="567" w:type="dxa"/>
            <w:tcBorders>
              <w:top w:val="single" w:sz="4" w:space="0" w:color="auto"/>
              <w:left w:val="single" w:sz="6" w:space="0" w:color="000000"/>
              <w:bottom w:val="single" w:sz="6" w:space="0" w:color="000000"/>
              <w:right w:val="single" w:sz="6" w:space="0" w:color="000000"/>
            </w:tcBorders>
            <w:vAlign w:val="bottom"/>
            <w:hideMark/>
          </w:tcPr>
          <w:p w14:paraId="2B1A4C52"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4" w:space="0" w:color="auto"/>
              <w:left w:val="single" w:sz="6" w:space="0" w:color="000000"/>
              <w:bottom w:val="single" w:sz="6" w:space="0" w:color="000000"/>
              <w:right w:val="single" w:sz="6" w:space="0" w:color="000000"/>
            </w:tcBorders>
            <w:hideMark/>
          </w:tcPr>
          <w:p w14:paraId="2AEEC241" w14:textId="3D00FF1B"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p>
        </w:tc>
        <w:tc>
          <w:tcPr>
            <w:tcW w:w="425" w:type="dxa"/>
            <w:tcBorders>
              <w:top w:val="single" w:sz="4" w:space="0" w:color="auto"/>
              <w:left w:val="single" w:sz="6" w:space="0" w:color="000000"/>
              <w:bottom w:val="single" w:sz="6" w:space="0" w:color="000000"/>
              <w:right w:val="single" w:sz="6" w:space="0" w:color="000000"/>
            </w:tcBorders>
            <w:hideMark/>
          </w:tcPr>
          <w:p w14:paraId="249EF0A3" w14:textId="6A4774F0"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79F2678D" w14:textId="77777777" w:rsidTr="004753E1">
        <w:trPr>
          <w:trHeight w:val="278"/>
        </w:trPr>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23AEB8D8"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00F5FA0F"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7786CA47"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090B1087" w14:textId="7A6D6765"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 platou fixat nesigur, joc platou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885C2B8"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0E8BBEC0" w14:textId="525E1BFD"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hideMark/>
          </w:tcPr>
          <w:p w14:paraId="22217E2E" w14:textId="7F649BF6"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p>
        </w:tc>
      </w:tr>
      <w:tr w:rsidR="00464F41" w:rsidRPr="00FB331E" w14:paraId="7F82B2E9"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637B78F1" w14:textId="77777777" w:rsidR="00A40ADC" w:rsidRPr="00FB331E" w:rsidRDefault="00A40ADC"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1.1.15.</w:t>
            </w:r>
          </w:p>
          <w:p w14:paraId="12DBA4F9"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0F549BC2"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3BE816E7"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51C362F3"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4FB7E59C"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5CF069A3"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0E117580"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4ED55676"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6962D816"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1008C16D"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3AF1289F"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50B0342D"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p w14:paraId="12CE8914" w14:textId="77777777" w:rsidR="000258E2" w:rsidRPr="00FB331E" w:rsidRDefault="000258E2" w:rsidP="00237CF1">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186D78DE"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Cabluri de frână, leviere</w:t>
            </w:r>
            <w:r w:rsidR="000258E2" w:rsidRPr="00FB331E">
              <w:rPr>
                <w:rFonts w:ascii="Times New Roman" w:eastAsia="Times New Roman" w:hAnsi="Times New Roman" w:cs="Times New Roman"/>
                <w:color w:val="000000" w:themeColor="text1"/>
                <w:sz w:val="24"/>
                <w:szCs w:val="24"/>
                <w:bdr w:val="none" w:sz="0" w:space="0" w:color="auto" w:frame="1"/>
              </w:rPr>
              <w:t xml:space="preserve"> </w:t>
            </w:r>
            <w:r w:rsidRPr="00FB331E">
              <w:rPr>
                <w:rFonts w:ascii="Times New Roman" w:eastAsia="Times New Roman" w:hAnsi="Times New Roman" w:cs="Times New Roman"/>
                <w:color w:val="000000" w:themeColor="text1"/>
                <w:sz w:val="24"/>
                <w:szCs w:val="24"/>
                <w:bdr w:val="none" w:sz="0" w:space="0" w:color="auto" w:frame="1"/>
              </w:rPr>
              <w:t xml:space="preserve">conexiuni, tije de acționare </w:t>
            </w:r>
          </w:p>
          <w:p w14:paraId="3AC2A3C2" w14:textId="77777777" w:rsidR="000258E2" w:rsidRPr="00FB331E" w:rsidRDefault="000258E2"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58110B6A" w14:textId="77777777" w:rsidR="000258E2" w:rsidRPr="00FB331E" w:rsidRDefault="000258E2"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20EFB55B" w14:textId="77777777" w:rsidR="000258E2" w:rsidRPr="00FB331E" w:rsidRDefault="000258E2"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270D215A" w14:textId="77777777" w:rsidR="000258E2" w:rsidRPr="00FB331E" w:rsidRDefault="000258E2"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3DC54380" w14:textId="77777777" w:rsidR="000258E2" w:rsidRPr="00FB331E" w:rsidRDefault="000258E2"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53BB5C1E" w14:textId="77777777" w:rsidR="000258E2" w:rsidRPr="00FB331E" w:rsidRDefault="000258E2"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55C9C3D6" w14:textId="77777777" w:rsidR="000258E2" w:rsidRPr="00FB331E" w:rsidRDefault="000258E2"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386AD9E2" w14:textId="77777777" w:rsidR="000258E2" w:rsidRPr="00FB331E" w:rsidRDefault="000258E2"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76359794" w14:textId="77777777" w:rsidR="000258E2" w:rsidRPr="00FB331E" w:rsidRDefault="000258E2"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0104F8DD" w14:textId="77777777" w:rsidR="000258E2" w:rsidRPr="00FB331E" w:rsidRDefault="000258E2"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36CBDF92" w14:textId="77777777" w:rsidR="000258E2" w:rsidRPr="00FB331E" w:rsidRDefault="000258E2"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464CC11A" w14:textId="6F8279E2" w:rsidR="000258E2" w:rsidRPr="00FB331E" w:rsidRDefault="000B4163"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inspecție vizuală și funcțională a componentelor în timp ce sistemul de frânare este acționat</w:t>
            </w:r>
          </w:p>
          <w:p w14:paraId="0998D851" w14:textId="14F94A31" w:rsidR="00A40ADC" w:rsidRPr="00FB331E" w:rsidRDefault="000B4163"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 </w:t>
            </w:r>
          </w:p>
          <w:p w14:paraId="47AF550C" w14:textId="77777777" w:rsidR="000258E2" w:rsidRPr="00FB331E" w:rsidRDefault="000258E2" w:rsidP="007D33A0">
            <w:pPr>
              <w:spacing w:after="0" w:line="240" w:lineRule="auto"/>
              <w:ind w:left="162" w:right="134" w:firstLine="0"/>
              <w:rPr>
                <w:rFonts w:ascii="Times New Roman" w:eastAsia="Times New Roman" w:hAnsi="Times New Roman" w:cs="Times New Roman"/>
                <w:color w:val="000000" w:themeColor="text1"/>
                <w:sz w:val="24"/>
                <w:szCs w:val="24"/>
              </w:rPr>
            </w:pPr>
          </w:p>
          <w:p w14:paraId="2C5E7AFD" w14:textId="77777777" w:rsidR="000258E2" w:rsidRPr="00FB331E" w:rsidRDefault="000258E2" w:rsidP="007D33A0">
            <w:pPr>
              <w:spacing w:after="0" w:line="240" w:lineRule="auto"/>
              <w:ind w:left="162" w:right="134" w:firstLine="0"/>
              <w:rPr>
                <w:rFonts w:ascii="Times New Roman" w:eastAsia="Times New Roman" w:hAnsi="Times New Roman" w:cs="Times New Roman"/>
                <w:color w:val="000000" w:themeColor="text1"/>
                <w:sz w:val="24"/>
                <w:szCs w:val="24"/>
              </w:rPr>
            </w:pPr>
          </w:p>
          <w:p w14:paraId="715D1330" w14:textId="77777777" w:rsidR="000258E2" w:rsidRPr="00FB331E" w:rsidRDefault="000258E2" w:rsidP="007D33A0">
            <w:pPr>
              <w:spacing w:after="0" w:line="240" w:lineRule="auto"/>
              <w:ind w:left="162" w:right="134" w:firstLine="0"/>
              <w:rPr>
                <w:rFonts w:ascii="Times New Roman" w:eastAsia="Times New Roman" w:hAnsi="Times New Roman" w:cs="Times New Roman"/>
                <w:color w:val="000000" w:themeColor="text1"/>
                <w:sz w:val="24"/>
                <w:szCs w:val="24"/>
              </w:rPr>
            </w:pPr>
          </w:p>
          <w:p w14:paraId="1AB5F979" w14:textId="77777777" w:rsidR="000258E2" w:rsidRPr="00FB331E" w:rsidRDefault="000258E2" w:rsidP="007D33A0">
            <w:pPr>
              <w:spacing w:after="0" w:line="240" w:lineRule="auto"/>
              <w:ind w:left="162" w:right="134" w:firstLine="0"/>
              <w:rPr>
                <w:rFonts w:ascii="Times New Roman" w:eastAsia="Times New Roman" w:hAnsi="Times New Roman" w:cs="Times New Roman"/>
                <w:color w:val="000000" w:themeColor="text1"/>
                <w:sz w:val="24"/>
                <w:szCs w:val="24"/>
              </w:rPr>
            </w:pPr>
          </w:p>
          <w:p w14:paraId="52305320" w14:textId="77777777" w:rsidR="000258E2" w:rsidRPr="00FB331E" w:rsidRDefault="000258E2"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09F08A23" w14:textId="77777777" w:rsidR="00790E91"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a) cablu deteriorat sau cu noduri</w:t>
            </w:r>
            <w:r w:rsidR="00790E91" w:rsidRPr="00FB331E">
              <w:rPr>
                <w:rFonts w:ascii="Times New Roman" w:eastAsia="Times New Roman" w:hAnsi="Times New Roman" w:cs="Times New Roman"/>
                <w:color w:val="000000" w:themeColor="text1"/>
                <w:sz w:val="24"/>
                <w:szCs w:val="24"/>
                <w:bdr w:val="none" w:sz="0" w:space="0" w:color="auto" w:frame="1"/>
              </w:rPr>
              <w:t>;</w:t>
            </w:r>
          </w:p>
          <w:p w14:paraId="7748AAAE" w14:textId="77777777" w:rsidR="00790E91" w:rsidRPr="00FB331E" w:rsidRDefault="00790E91"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22F1C6FF" w14:textId="6BF02858"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 funcționarea frânei este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06BEC58"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3756BF4A" w14:textId="51C03184"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5F55320" w14:textId="55386640"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7A235961"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54168F00"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0078E4AC"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8E93CA7"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736019B8" w14:textId="77777777" w:rsidR="00790E91"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componentă corodată sau uzată excesiv</w:t>
            </w:r>
            <w:r w:rsidR="00790E91" w:rsidRPr="00FB331E">
              <w:rPr>
                <w:rFonts w:ascii="Times New Roman" w:eastAsia="Times New Roman" w:hAnsi="Times New Roman" w:cs="Times New Roman"/>
                <w:color w:val="000000" w:themeColor="text1"/>
                <w:sz w:val="24"/>
                <w:szCs w:val="24"/>
                <w:bdr w:val="none" w:sz="0" w:space="0" w:color="auto" w:frame="1"/>
              </w:rPr>
              <w:t>;</w:t>
            </w:r>
          </w:p>
          <w:p w14:paraId="2EDCE23A" w14:textId="77777777" w:rsidR="00790E91" w:rsidRPr="00FB331E" w:rsidRDefault="00790E91"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66C8A5EA" w14:textId="6ADFA2E2"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funcționarea frânei este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A91DFB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09415EC8" w14:textId="6FB78229"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2BDDE192" w14:textId="6E0941B9"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645D239B"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3928D90C"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F1B701B"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0AA8B858"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05B4B741" w14:textId="19A0A39F"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 cablu, levier, tijă sau conexiune necorespunzătoare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0E6DD55"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33C5B981" w14:textId="742B4686"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36A697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3258049A"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642BCEF8"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7FAFDBE1"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8933423"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6243DDAF" w14:textId="47BA760C"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 ghidaj de </w:t>
            </w:r>
            <w:r w:rsidR="00853982" w:rsidRPr="00853982">
              <w:rPr>
                <w:rFonts w:ascii="Times New Roman" w:eastAsia="Times New Roman" w:hAnsi="Times New Roman" w:cs="Times New Roman"/>
                <w:color w:val="000000" w:themeColor="text1"/>
                <w:sz w:val="24"/>
                <w:szCs w:val="24"/>
                <w:bdr w:val="none" w:sz="0" w:space="0" w:color="auto" w:frame="1"/>
              </w:rPr>
              <w:t>cablu defect</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09C5A8A"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694A4369" w14:textId="3B3D674F"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610906D5"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7FA07EA4"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75B55F02"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4A0AD27A"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C396AD0"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61C374E4" w14:textId="5A7A4D14"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e) orice element care poate împiedica mișcarea liberă a elementelor sistemului de frânare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2684C0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1639BCC1" w14:textId="3DB11971"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00AF687"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50CDB32C"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B276578"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416C8B3A"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7C2619B7"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5CB58607" w14:textId="5D45E62A"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 </w:t>
            </w:r>
            <w:r w:rsidR="00853982">
              <w:rPr>
                <w:rFonts w:ascii="Times New Roman" w:eastAsia="Times New Roman" w:hAnsi="Times New Roman" w:cs="Times New Roman"/>
                <w:color w:val="000000" w:themeColor="text1"/>
                <w:sz w:val="24"/>
                <w:szCs w:val="24"/>
                <w:bdr w:val="none" w:sz="0" w:space="0" w:color="auto" w:frame="1"/>
              </w:rPr>
              <w:t>m</w:t>
            </w:r>
            <w:r w:rsidR="00853982" w:rsidRPr="00853982">
              <w:rPr>
                <w:rFonts w:ascii="Times New Roman" w:eastAsia="Times New Roman" w:hAnsi="Times New Roman" w:cs="Times New Roman"/>
                <w:color w:val="000000" w:themeColor="text1"/>
                <w:sz w:val="24"/>
                <w:szCs w:val="24"/>
                <w:bdr w:val="none" w:sz="0" w:space="0" w:color="auto" w:frame="1"/>
              </w:rPr>
              <w:t>ișcare anormală a pârghiilor/</w:t>
            </w:r>
            <w:r w:rsidR="00853982">
              <w:rPr>
                <w:rFonts w:ascii="Times New Roman" w:eastAsia="Times New Roman" w:hAnsi="Times New Roman" w:cs="Times New Roman"/>
                <w:color w:val="000000" w:themeColor="text1"/>
                <w:sz w:val="24"/>
                <w:szCs w:val="24"/>
                <w:bdr w:val="none" w:sz="0" w:space="0" w:color="auto" w:frame="1"/>
              </w:rPr>
              <w:t xml:space="preserve"> </w:t>
            </w:r>
            <w:r w:rsidR="00853982" w:rsidRPr="00853982">
              <w:rPr>
                <w:rFonts w:ascii="Times New Roman" w:eastAsia="Times New Roman" w:hAnsi="Times New Roman" w:cs="Times New Roman"/>
                <w:color w:val="000000" w:themeColor="text1"/>
                <w:sz w:val="24"/>
                <w:szCs w:val="24"/>
                <w:bdr w:val="none" w:sz="0" w:space="0" w:color="auto" w:frame="1"/>
              </w:rPr>
              <w:t>cuplajului indicând reglare incorectă sau uzură excesivă.</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AE3A0D2"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499D6FCE" w14:textId="4E29D26D"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7D711AC"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402E8987"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40FC6C7D" w14:textId="77777777" w:rsidR="00A40ADC" w:rsidRPr="00FB331E" w:rsidRDefault="00A40ADC"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1.1.16.</w:t>
            </w:r>
          </w:p>
          <w:p w14:paraId="2EDACB1B"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p w14:paraId="1AAEA087"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p w14:paraId="38512D17"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p w14:paraId="1D3BA13A"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p w14:paraId="13A4E7B1"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p w14:paraId="38593EED"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p w14:paraId="52CFEAD4"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p w14:paraId="0D70B3F7"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p w14:paraId="37B4C241"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p w14:paraId="2C8D01F2"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p w14:paraId="38905B95"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p w14:paraId="15164596" w14:textId="77777777" w:rsidR="000B0DE6" w:rsidRPr="00FB331E" w:rsidRDefault="000B0DE6" w:rsidP="00237CF1">
            <w:pPr>
              <w:spacing w:after="0" w:line="240" w:lineRule="auto"/>
              <w:ind w:left="0" w:firstLine="0"/>
              <w:rPr>
                <w:rFonts w:ascii="Times New Roman" w:eastAsia="Times New Roman" w:hAnsi="Times New Roman" w:cs="Times New Roman"/>
                <w:color w:val="000000" w:themeColor="text1"/>
                <w:sz w:val="24"/>
                <w:szCs w:val="24"/>
              </w:rPr>
            </w:pPr>
          </w:p>
          <w:p w14:paraId="127858E5"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p w14:paraId="2DF71505"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p w14:paraId="7AEE33C2"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p w14:paraId="1F449C9A"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263894FE"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Elemente de acționare sistem frânare (inclusiv etriere, cilindri de frână cu arc, cilindri de</w:t>
            </w:r>
            <w:r w:rsidR="000B0DE6" w:rsidRPr="00FB331E">
              <w:rPr>
                <w:rFonts w:ascii="Times New Roman" w:eastAsia="Times New Roman" w:hAnsi="Times New Roman" w:cs="Times New Roman"/>
                <w:color w:val="000000" w:themeColor="text1"/>
                <w:sz w:val="24"/>
                <w:szCs w:val="24"/>
                <w:bdr w:val="none" w:sz="0" w:space="0" w:color="auto" w:frame="1"/>
              </w:rPr>
              <w:t xml:space="preserve"> </w:t>
            </w:r>
            <w:r w:rsidRPr="00FB331E">
              <w:rPr>
                <w:rFonts w:ascii="Times New Roman" w:eastAsia="Times New Roman" w:hAnsi="Times New Roman" w:cs="Times New Roman"/>
                <w:color w:val="000000" w:themeColor="text1"/>
                <w:sz w:val="24"/>
                <w:szCs w:val="24"/>
                <w:bdr w:val="none" w:sz="0" w:space="0" w:color="auto" w:frame="1"/>
              </w:rPr>
              <w:t xml:space="preserve">frână hidraulici) </w:t>
            </w:r>
          </w:p>
          <w:p w14:paraId="63B88DF7" w14:textId="77777777" w:rsidR="000B0DE6" w:rsidRPr="00FB331E" w:rsidRDefault="000B0DE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3A2B37B0" w14:textId="77777777" w:rsidR="000B0DE6" w:rsidRPr="00FB331E" w:rsidRDefault="000B0DE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2704378D" w14:textId="77777777" w:rsidR="000B0DE6" w:rsidRPr="00FB331E" w:rsidRDefault="000B0DE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67D3E32D" w14:textId="77777777" w:rsidR="000B0DE6" w:rsidRPr="00FB331E" w:rsidRDefault="000B0DE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46BF3613" w14:textId="77777777" w:rsidR="000B0DE6" w:rsidRPr="00FB331E" w:rsidRDefault="000B0DE6" w:rsidP="00B95C5D">
            <w:pPr>
              <w:spacing w:after="0" w:line="240" w:lineRule="auto"/>
              <w:ind w:left="162" w:right="192" w:firstLine="0"/>
              <w:rPr>
                <w:rFonts w:ascii="Times New Roman" w:eastAsia="Times New Roman" w:hAnsi="Times New Roman" w:cs="Times New Roman"/>
                <w:color w:val="000000" w:themeColor="text1"/>
                <w:sz w:val="24"/>
                <w:szCs w:val="24"/>
              </w:rPr>
            </w:pPr>
          </w:p>
          <w:p w14:paraId="7BD9D3D6" w14:textId="77777777" w:rsidR="000B0DE6" w:rsidRPr="00FB331E" w:rsidRDefault="000B0DE6"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6EA0A35D" w14:textId="2C56AB8D" w:rsidR="000B0DE6" w:rsidRPr="00FB331E" w:rsidRDefault="000B4163"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inspecție vizuală a componentelor în timp ce sistemul de frânare este acționat</w:t>
            </w:r>
          </w:p>
          <w:p w14:paraId="23A812E9" w14:textId="77777777" w:rsidR="000B0DE6" w:rsidRPr="00FB331E" w:rsidRDefault="000B0DE6"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01EA2C52" w14:textId="77777777" w:rsidR="000B0DE6" w:rsidRPr="00FB331E" w:rsidRDefault="000B0DE6"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0FB2F7B2" w14:textId="77777777" w:rsidR="000B0DE6" w:rsidRPr="00FB331E" w:rsidRDefault="000B0DE6"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4ED27DDA" w14:textId="354BDDE9" w:rsidR="00A40ADC" w:rsidRPr="00FB331E" w:rsidRDefault="00A40ADC" w:rsidP="007D33A0">
            <w:pPr>
              <w:spacing w:after="0" w:line="240" w:lineRule="auto"/>
              <w:ind w:left="0"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7770BC65" w14:textId="77777777" w:rsidR="00DD70C8"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a) element de acționare fisurat sau deteriorat</w:t>
            </w:r>
            <w:r w:rsidR="00DD70C8" w:rsidRPr="00FB331E">
              <w:rPr>
                <w:rFonts w:ascii="Times New Roman" w:eastAsia="Times New Roman" w:hAnsi="Times New Roman" w:cs="Times New Roman"/>
                <w:color w:val="000000" w:themeColor="text1"/>
                <w:sz w:val="24"/>
                <w:szCs w:val="24"/>
                <w:bdr w:val="none" w:sz="0" w:space="0" w:color="auto" w:frame="1"/>
              </w:rPr>
              <w:t>;</w:t>
            </w:r>
          </w:p>
          <w:p w14:paraId="6400242F" w14:textId="77777777" w:rsidR="00DD70C8" w:rsidRPr="00FB331E" w:rsidRDefault="00DD70C8"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7C330449" w14:textId="3AF855CB"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funcționarea frânei este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C385A88"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28F5F08B" w14:textId="368BCF9E"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E19D5DD" w14:textId="2CA8C208"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46705C4E"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545EDED4"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56973C3D"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02EEC61B"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2DA21D39" w14:textId="77777777" w:rsidR="00DD70C8"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element de acționare neetanș</w:t>
            </w:r>
            <w:r w:rsidR="00DD70C8" w:rsidRPr="00FB331E">
              <w:rPr>
                <w:rFonts w:ascii="Times New Roman" w:eastAsia="Times New Roman" w:hAnsi="Times New Roman" w:cs="Times New Roman"/>
                <w:color w:val="000000" w:themeColor="text1"/>
                <w:sz w:val="24"/>
                <w:szCs w:val="24"/>
                <w:bdr w:val="none" w:sz="0" w:space="0" w:color="auto" w:frame="1"/>
              </w:rPr>
              <w:t>;</w:t>
            </w:r>
          </w:p>
          <w:p w14:paraId="43D2F827" w14:textId="77777777" w:rsidR="00DD70C8" w:rsidRPr="00FB331E" w:rsidRDefault="00DD70C8"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1D32BA66" w14:textId="3F47E2C2"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funcționarea frânei este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E25A490"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4526FA0F" w14:textId="61287A61"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0353F1D0" w14:textId="68EBD465"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7FAFEBF4"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5F91E877"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7B8FFCB0"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5DDDD583"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17A76CDD" w14:textId="77777777" w:rsidR="00DD70C8"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c) element de acționare fixat sau montat necorespunzător</w:t>
            </w:r>
            <w:r w:rsidR="00DD70C8" w:rsidRPr="00FB331E">
              <w:rPr>
                <w:rFonts w:ascii="Times New Roman" w:eastAsia="Times New Roman" w:hAnsi="Times New Roman" w:cs="Times New Roman"/>
                <w:color w:val="000000" w:themeColor="text1"/>
                <w:sz w:val="24"/>
                <w:szCs w:val="24"/>
                <w:bdr w:val="none" w:sz="0" w:space="0" w:color="auto" w:frame="1"/>
              </w:rPr>
              <w:t>;</w:t>
            </w:r>
          </w:p>
          <w:p w14:paraId="365398F7" w14:textId="77777777" w:rsidR="00DD70C8" w:rsidRPr="00FB331E" w:rsidRDefault="00DD70C8"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2254D9E2" w14:textId="08EAE4AE"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funcționarea frânei este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C377E08"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67EAC4F5" w14:textId="3A401BE1"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492D2DB" w14:textId="487A63E0"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5F7F0F0B"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1AFBEC06"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4D9A69BC"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7D73D0B"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574DB07A" w14:textId="4DAB9610"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 element de acționare corodat excesiv risc de fisurare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A781E3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4D2C4BBF" w14:textId="1A5659C0"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762AC76" w14:textId="7DBDD843"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58E6525B"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28711395"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1508F4E7"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3A7F71F"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60CB6718" w14:textId="77777777" w:rsidR="00DD70C8"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e) cursă insuficientă sau prea mare a pistonului sau a mecanismului cu membrană</w:t>
            </w:r>
            <w:r w:rsidR="00DD70C8" w:rsidRPr="00FB331E">
              <w:rPr>
                <w:rFonts w:ascii="Times New Roman" w:eastAsia="Times New Roman" w:hAnsi="Times New Roman" w:cs="Times New Roman"/>
                <w:color w:val="000000" w:themeColor="text1"/>
                <w:sz w:val="24"/>
                <w:szCs w:val="24"/>
                <w:bdr w:val="none" w:sz="0" w:space="0" w:color="auto" w:frame="1"/>
              </w:rPr>
              <w:t>;</w:t>
            </w:r>
          </w:p>
          <w:p w14:paraId="09FAE7D7" w14:textId="77777777" w:rsidR="00DD70C8" w:rsidRPr="00FB331E" w:rsidRDefault="00DD70C8"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2DC01264" w14:textId="651FA49C"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funcționarea frânei este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C8E4DA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3A46233D" w14:textId="771E8769"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2FC2A2A5" w14:textId="693DB7C2"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514E0533" w14:textId="77777777" w:rsidTr="004753E1">
        <w:trPr>
          <w:trHeight w:val="829"/>
        </w:trPr>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16F252AA"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95A02EC"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D2EF64B"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2E2480C5" w14:textId="3B5B5E48" w:rsidR="00DD70C8"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f) deteriorarea învelișului de protecție</w:t>
            </w:r>
            <w:r w:rsidR="009311E9" w:rsidRPr="00FB331E">
              <w:rPr>
                <w:color w:val="000000" w:themeColor="text1"/>
              </w:rPr>
              <w:t xml:space="preserve"> </w:t>
            </w:r>
            <w:r w:rsidR="009311E9" w:rsidRPr="00FB331E">
              <w:rPr>
                <w:rFonts w:ascii="Times New Roman" w:eastAsia="Times New Roman" w:hAnsi="Times New Roman" w:cs="Times New Roman"/>
                <w:color w:val="000000" w:themeColor="text1"/>
                <w:sz w:val="24"/>
                <w:szCs w:val="24"/>
                <w:bdr w:val="none" w:sz="0" w:space="0" w:color="auto" w:frame="1"/>
              </w:rPr>
              <w:t>contra prafului</w:t>
            </w:r>
            <w:r w:rsidR="00DD70C8" w:rsidRPr="00FB331E">
              <w:rPr>
                <w:rFonts w:ascii="Times New Roman" w:eastAsia="Times New Roman" w:hAnsi="Times New Roman" w:cs="Times New Roman"/>
                <w:color w:val="000000" w:themeColor="text1"/>
                <w:sz w:val="24"/>
                <w:szCs w:val="24"/>
                <w:bdr w:val="none" w:sz="0" w:space="0" w:color="auto" w:frame="1"/>
              </w:rPr>
              <w:t>;</w:t>
            </w:r>
          </w:p>
          <w:p w14:paraId="6F8A188C" w14:textId="77777777" w:rsidR="00DD70C8" w:rsidRPr="00FB331E" w:rsidRDefault="00DD70C8"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4DAB7DED" w14:textId="2A5A709B"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înveliș de protecție</w:t>
            </w:r>
            <w:r w:rsidR="009311E9" w:rsidRPr="00FB331E">
              <w:rPr>
                <w:color w:val="000000" w:themeColor="text1"/>
              </w:rPr>
              <w:t xml:space="preserve"> </w:t>
            </w:r>
            <w:r w:rsidR="009311E9" w:rsidRPr="00FB331E">
              <w:rPr>
                <w:rFonts w:ascii="Times New Roman" w:eastAsia="Times New Roman" w:hAnsi="Times New Roman" w:cs="Times New Roman"/>
                <w:color w:val="000000" w:themeColor="text1"/>
                <w:sz w:val="24"/>
                <w:szCs w:val="24"/>
                <w:bdr w:val="none" w:sz="0" w:space="0" w:color="auto" w:frame="1"/>
              </w:rPr>
              <w:t>contra prafului</w:t>
            </w:r>
            <w:r w:rsidRPr="00FB331E">
              <w:rPr>
                <w:rFonts w:ascii="Times New Roman" w:eastAsia="Times New Roman" w:hAnsi="Times New Roman" w:cs="Times New Roman"/>
                <w:color w:val="000000" w:themeColor="text1"/>
                <w:sz w:val="24"/>
                <w:szCs w:val="24"/>
                <w:bdr w:val="none" w:sz="0" w:space="0" w:color="auto" w:frame="1"/>
              </w:rPr>
              <w:t xml:space="preserve"> lipsă sau deteriorat excesiv </w:t>
            </w:r>
          </w:p>
        </w:tc>
        <w:tc>
          <w:tcPr>
            <w:tcW w:w="567" w:type="dxa"/>
            <w:tcBorders>
              <w:top w:val="single" w:sz="6" w:space="0" w:color="000000"/>
              <w:left w:val="single" w:sz="6" w:space="0" w:color="000000"/>
              <w:bottom w:val="single" w:sz="6" w:space="0" w:color="000000"/>
              <w:right w:val="single" w:sz="6" w:space="0" w:color="000000"/>
            </w:tcBorders>
            <w:hideMark/>
          </w:tcPr>
          <w:p w14:paraId="470ACF67" w14:textId="08F1FD8B"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4C38840" w14:textId="7FBF8DFA" w:rsidR="00A40ADC" w:rsidRPr="00FB331E" w:rsidRDefault="00A40ADC" w:rsidP="009311E9">
            <w:pPr>
              <w:spacing w:after="0" w:line="240" w:lineRule="auto"/>
              <w:ind w:left="0" w:firstLine="0"/>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C4EACF4" w14:textId="72B69D5D" w:rsidR="00A40ADC" w:rsidRPr="00FB331E" w:rsidRDefault="00A40ADC" w:rsidP="009311E9">
            <w:pPr>
              <w:spacing w:after="0" w:line="240" w:lineRule="auto"/>
              <w:ind w:left="0" w:firstLine="0"/>
              <w:rPr>
                <w:rFonts w:ascii="Times New Roman" w:eastAsia="Times New Roman" w:hAnsi="Times New Roman" w:cs="Times New Roman"/>
                <w:color w:val="000000" w:themeColor="text1"/>
                <w:sz w:val="24"/>
                <w:szCs w:val="24"/>
              </w:rPr>
            </w:pPr>
          </w:p>
        </w:tc>
      </w:tr>
      <w:tr w:rsidR="00464F41" w:rsidRPr="00FB331E" w14:paraId="220E824A" w14:textId="77777777" w:rsidTr="009311E9">
        <w:trPr>
          <w:trHeight w:val="269"/>
        </w:trPr>
        <w:tc>
          <w:tcPr>
            <w:tcW w:w="684" w:type="dxa"/>
            <w:vMerge w:val="restart"/>
            <w:tcBorders>
              <w:top w:val="single" w:sz="6" w:space="0" w:color="000000"/>
              <w:left w:val="single" w:sz="6" w:space="0" w:color="000000"/>
              <w:bottom w:val="single" w:sz="6" w:space="0" w:color="000000"/>
              <w:right w:val="single" w:sz="6" w:space="0" w:color="000000"/>
            </w:tcBorders>
            <w:hideMark/>
          </w:tcPr>
          <w:p w14:paraId="392A5955" w14:textId="77777777" w:rsidR="00A40ADC" w:rsidRPr="00FB331E" w:rsidRDefault="00A40ADC"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1.1.17.</w:t>
            </w:r>
          </w:p>
          <w:p w14:paraId="28B1E99F"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p w14:paraId="4C5C4723"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p w14:paraId="0B21E368"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p w14:paraId="2E1DD085"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p w14:paraId="48D53996"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p w14:paraId="370EFCF8" w14:textId="77777777" w:rsidR="000B0DE6" w:rsidRPr="00FB331E" w:rsidRDefault="000B0DE6" w:rsidP="00237CF1">
            <w:pPr>
              <w:spacing w:after="0" w:line="240" w:lineRule="auto"/>
              <w:ind w:left="0" w:firstLine="0"/>
              <w:rPr>
                <w:rFonts w:ascii="Times New Roman" w:eastAsia="Times New Roman" w:hAnsi="Times New Roman" w:cs="Times New Roman"/>
                <w:color w:val="000000" w:themeColor="text1"/>
                <w:sz w:val="24"/>
                <w:szCs w:val="24"/>
              </w:rPr>
            </w:pPr>
          </w:p>
          <w:p w14:paraId="550B88E3"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368F61A7"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Regulator automat al frânării în funcție de încărcare (dacă a fost prevăzută de producător) </w:t>
            </w:r>
          </w:p>
          <w:p w14:paraId="35A220CE" w14:textId="77777777" w:rsidR="000B0DE6" w:rsidRPr="00FB331E" w:rsidRDefault="000B0DE6"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27D15036" w14:textId="62D7EAC7" w:rsidR="00A40ADC" w:rsidRPr="00FB331E" w:rsidRDefault="000B4163"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și funcțională în timp ce sistemul de frânare este acționat </w:t>
            </w:r>
          </w:p>
          <w:p w14:paraId="23FEE523" w14:textId="77777777" w:rsidR="000B0DE6" w:rsidRPr="00FB331E" w:rsidRDefault="000B0DE6" w:rsidP="007D33A0">
            <w:pPr>
              <w:spacing w:after="0" w:line="240" w:lineRule="auto"/>
              <w:ind w:left="162" w:right="134" w:firstLine="0"/>
              <w:rPr>
                <w:rFonts w:ascii="Times New Roman" w:eastAsia="Times New Roman" w:hAnsi="Times New Roman" w:cs="Times New Roman"/>
                <w:color w:val="000000" w:themeColor="text1"/>
                <w:sz w:val="24"/>
                <w:szCs w:val="24"/>
              </w:rPr>
            </w:pPr>
          </w:p>
          <w:p w14:paraId="04A92811" w14:textId="77777777" w:rsidR="000B0DE6" w:rsidRPr="00FB331E" w:rsidRDefault="000B0DE6"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6872B810" w14:textId="254B8963"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timonerie defectă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40C3E3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4BC90BD" w14:textId="62BFE834"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1096FB0" w14:textId="773BF09F"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p>
        </w:tc>
      </w:tr>
      <w:tr w:rsidR="00464F41" w:rsidRPr="00FB331E" w14:paraId="5AA6DA15"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21A91213"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E27176D"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6CBA9719"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4D438681" w14:textId="4E2753E0"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b) timonerie reglată necorespunzător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28BD66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9AD41ED" w14:textId="518B0CE1"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6C6FB63" w14:textId="5E79FD29"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p>
        </w:tc>
      </w:tr>
      <w:tr w:rsidR="00464F41" w:rsidRPr="00FB331E" w14:paraId="25BC26B8"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E093EA8"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53B58381"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7582C8D9"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20C9F9A0" w14:textId="39B6D1CE" w:rsidR="00F8157F"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 regulator blocat sau nefuncțional, cu </w:t>
            </w:r>
            <w:r w:rsidR="00853982" w:rsidRPr="00FB331E">
              <w:rPr>
                <w:rFonts w:ascii="Times New Roman" w:eastAsia="Times New Roman" w:hAnsi="Times New Roman" w:cs="Times New Roman"/>
                <w:color w:val="000000" w:themeColor="text1"/>
                <w:sz w:val="24"/>
                <w:szCs w:val="24"/>
                <w:bdr w:val="none" w:sz="0" w:space="0" w:color="auto" w:frame="1"/>
              </w:rPr>
              <w:t>ABS</w:t>
            </w:r>
            <w:r w:rsidRPr="00FB331E">
              <w:rPr>
                <w:rFonts w:ascii="Times New Roman" w:eastAsia="Times New Roman" w:hAnsi="Times New Roman" w:cs="Times New Roman"/>
                <w:color w:val="000000" w:themeColor="text1"/>
                <w:sz w:val="24"/>
                <w:szCs w:val="24"/>
                <w:bdr w:val="none" w:sz="0" w:space="0" w:color="auto" w:frame="1"/>
              </w:rPr>
              <w:t xml:space="preserve"> funcțional</w:t>
            </w:r>
            <w:r w:rsidR="00F8157F" w:rsidRPr="00FB331E">
              <w:rPr>
                <w:rFonts w:ascii="Times New Roman" w:eastAsia="Times New Roman" w:hAnsi="Times New Roman" w:cs="Times New Roman"/>
                <w:color w:val="000000" w:themeColor="text1"/>
                <w:sz w:val="24"/>
                <w:szCs w:val="24"/>
                <w:bdr w:val="none" w:sz="0" w:space="0" w:color="auto" w:frame="1"/>
              </w:rPr>
              <w:t>;</w:t>
            </w:r>
          </w:p>
          <w:p w14:paraId="0F3D1534" w14:textId="77777777" w:rsidR="00F8157F" w:rsidRPr="00FB331E" w:rsidRDefault="00F8157F"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356016A2" w14:textId="7F7A3B2C"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 regulator blocat sau nefuncțional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2510A9C"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3A10E0A2" w14:textId="35631614" w:rsidR="00A40ADC" w:rsidRPr="00FB331E" w:rsidRDefault="00A40ADC" w:rsidP="00F8157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B216F4A" w14:textId="77777777" w:rsidR="00F8157F" w:rsidRPr="00FB331E" w:rsidRDefault="00F8157F" w:rsidP="00F8157F">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33849EB5" w14:textId="77777777" w:rsidR="00F8157F" w:rsidRPr="00FB331E" w:rsidRDefault="00F8157F" w:rsidP="00F8157F">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16E698B" w14:textId="77777777" w:rsidR="00F8157F" w:rsidRPr="00FB331E" w:rsidRDefault="00F8157F" w:rsidP="00F8157F">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34867826" w14:textId="01C94526" w:rsidR="00A40ADC" w:rsidRPr="00FB331E" w:rsidRDefault="00A40ADC" w:rsidP="00F8157F">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1BF49EF3"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3E261D50"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573F4FF1"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2EAAE23"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70274988" w14:textId="34114F90"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 regulator lipsă (dacă este prevăzut)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E3CD7ED"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F3459C4"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66496A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X </w:t>
            </w:r>
          </w:p>
        </w:tc>
      </w:tr>
      <w:tr w:rsidR="00464F41" w:rsidRPr="00FB331E" w14:paraId="46069301" w14:textId="77777777" w:rsidTr="004753E1">
        <w:trPr>
          <w:trHeight w:val="545"/>
        </w:trPr>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128283AE" w14:textId="77777777" w:rsidR="00C63897" w:rsidRPr="00FB331E" w:rsidRDefault="00C63897"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40274EA" w14:textId="77777777" w:rsidR="00C63897" w:rsidRPr="00FB331E" w:rsidRDefault="00C63897"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5D4C1284" w14:textId="77777777" w:rsidR="00C63897" w:rsidRPr="00FB331E" w:rsidRDefault="00C63897"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right w:val="single" w:sz="6" w:space="0" w:color="000000"/>
            </w:tcBorders>
            <w:hideMark/>
          </w:tcPr>
          <w:p w14:paraId="29E3AEE6" w14:textId="231F73FE" w:rsidR="00B46374" w:rsidRPr="00FB331E" w:rsidRDefault="007D33A0" w:rsidP="00506D43">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e) </w:t>
            </w:r>
            <w:r w:rsidR="00A7630E" w:rsidRPr="00FB331E">
              <w:rPr>
                <w:rFonts w:ascii="Times New Roman" w:eastAsia="Times New Roman" w:hAnsi="Times New Roman" w:cs="Times New Roman"/>
                <w:color w:val="000000" w:themeColor="text1"/>
                <w:sz w:val="24"/>
                <w:szCs w:val="24"/>
                <w:bdr w:val="none" w:sz="0" w:space="0" w:color="auto" w:frame="1"/>
              </w:rPr>
              <w:t>plăcuță cu date lipsă</w:t>
            </w:r>
          </w:p>
        </w:tc>
        <w:tc>
          <w:tcPr>
            <w:tcW w:w="567" w:type="dxa"/>
            <w:tcBorders>
              <w:top w:val="single" w:sz="6" w:space="0" w:color="000000"/>
              <w:left w:val="single" w:sz="6" w:space="0" w:color="000000"/>
              <w:right w:val="single" w:sz="6" w:space="0" w:color="000000"/>
            </w:tcBorders>
            <w:hideMark/>
          </w:tcPr>
          <w:p w14:paraId="1EB967C7" w14:textId="46986356" w:rsidR="00C63897" w:rsidRPr="00FB331E" w:rsidRDefault="00C63897"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right w:val="single" w:sz="6" w:space="0" w:color="000000"/>
            </w:tcBorders>
            <w:vAlign w:val="bottom"/>
            <w:hideMark/>
          </w:tcPr>
          <w:p w14:paraId="49CEF5F0" w14:textId="77777777" w:rsidR="00C63897" w:rsidRPr="00FB331E" w:rsidRDefault="00C63897"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425" w:type="dxa"/>
            <w:tcBorders>
              <w:top w:val="single" w:sz="6" w:space="0" w:color="000000"/>
              <w:left w:val="single" w:sz="6" w:space="0" w:color="000000"/>
              <w:right w:val="single" w:sz="6" w:space="0" w:color="000000"/>
            </w:tcBorders>
            <w:vAlign w:val="bottom"/>
            <w:hideMark/>
          </w:tcPr>
          <w:p w14:paraId="23BDDE51" w14:textId="77777777" w:rsidR="00C63897" w:rsidRPr="00FB331E" w:rsidRDefault="00C63897"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6626256"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05427571" w14:textId="77777777" w:rsidR="00A40ADC" w:rsidRPr="00FB331E" w:rsidRDefault="00A40ADC" w:rsidP="007D33A0">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1.1.18.</w:t>
            </w:r>
          </w:p>
          <w:p w14:paraId="61A02EFD" w14:textId="77777777" w:rsidR="000B0DE6" w:rsidRPr="00FB331E" w:rsidRDefault="000B0DE6" w:rsidP="007D33A0">
            <w:pPr>
              <w:spacing w:after="0" w:line="240" w:lineRule="auto"/>
              <w:rPr>
                <w:rFonts w:ascii="Times New Roman" w:eastAsia="Times New Roman" w:hAnsi="Times New Roman" w:cs="Times New Roman"/>
                <w:color w:val="000000" w:themeColor="text1"/>
                <w:sz w:val="24"/>
                <w:szCs w:val="24"/>
              </w:rPr>
            </w:pPr>
          </w:p>
          <w:p w14:paraId="59378FED" w14:textId="77777777" w:rsidR="000B0DE6" w:rsidRPr="00FB331E" w:rsidRDefault="000B0DE6" w:rsidP="007D33A0">
            <w:pPr>
              <w:spacing w:after="0" w:line="240" w:lineRule="auto"/>
              <w:rPr>
                <w:rFonts w:ascii="Times New Roman" w:eastAsia="Times New Roman" w:hAnsi="Times New Roman" w:cs="Times New Roman"/>
                <w:color w:val="000000" w:themeColor="text1"/>
                <w:sz w:val="24"/>
                <w:szCs w:val="24"/>
              </w:rPr>
            </w:pPr>
          </w:p>
          <w:p w14:paraId="43996624" w14:textId="77777777" w:rsidR="000B0DE6" w:rsidRPr="00FB331E" w:rsidRDefault="000B0DE6" w:rsidP="007D33A0">
            <w:pPr>
              <w:spacing w:after="0" w:line="240" w:lineRule="auto"/>
              <w:rPr>
                <w:rFonts w:ascii="Times New Roman" w:eastAsia="Times New Roman" w:hAnsi="Times New Roman" w:cs="Times New Roman"/>
                <w:color w:val="000000" w:themeColor="text1"/>
                <w:sz w:val="24"/>
                <w:szCs w:val="24"/>
              </w:rPr>
            </w:pPr>
          </w:p>
          <w:p w14:paraId="6EF05442" w14:textId="77777777" w:rsidR="000B0DE6" w:rsidRPr="00FB331E" w:rsidRDefault="000B0DE6" w:rsidP="007D33A0">
            <w:pPr>
              <w:spacing w:after="0" w:line="240" w:lineRule="auto"/>
              <w:ind w:left="0" w:firstLine="0"/>
              <w:rPr>
                <w:rFonts w:ascii="Times New Roman" w:eastAsia="Times New Roman" w:hAnsi="Times New Roman" w:cs="Times New Roman"/>
                <w:color w:val="000000" w:themeColor="text1"/>
                <w:sz w:val="24"/>
                <w:szCs w:val="24"/>
              </w:rPr>
            </w:pPr>
          </w:p>
          <w:p w14:paraId="14DD585F" w14:textId="77777777" w:rsidR="000B0DE6" w:rsidRPr="00FB331E" w:rsidRDefault="000B0DE6" w:rsidP="007D33A0">
            <w:pPr>
              <w:spacing w:after="0" w:line="240" w:lineRule="auto"/>
              <w:rPr>
                <w:rFonts w:ascii="Times New Roman" w:eastAsia="Times New Roman" w:hAnsi="Times New Roman" w:cs="Times New Roman"/>
                <w:color w:val="000000" w:themeColor="text1"/>
                <w:sz w:val="24"/>
                <w:szCs w:val="24"/>
              </w:rPr>
            </w:pPr>
          </w:p>
          <w:p w14:paraId="0A93F9AD" w14:textId="77777777" w:rsidR="000B0DE6" w:rsidRPr="00FB331E" w:rsidRDefault="000B0DE6" w:rsidP="007D33A0">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vAlign w:val="bottom"/>
            <w:hideMark/>
          </w:tcPr>
          <w:p w14:paraId="69DE080F"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Dispozitive și indicatoare de reglare a jocurilor </w:t>
            </w:r>
          </w:p>
          <w:p w14:paraId="17D20A56" w14:textId="4032CEC6" w:rsidR="000B0DE6" w:rsidRDefault="000B0DE6" w:rsidP="00772C38">
            <w:pPr>
              <w:spacing w:after="0" w:line="240" w:lineRule="auto"/>
              <w:ind w:left="0" w:right="192" w:firstLine="0"/>
              <w:rPr>
                <w:rFonts w:ascii="Times New Roman" w:eastAsia="Times New Roman" w:hAnsi="Times New Roman" w:cs="Times New Roman"/>
                <w:color w:val="000000" w:themeColor="text1"/>
                <w:sz w:val="24"/>
                <w:szCs w:val="24"/>
              </w:rPr>
            </w:pPr>
          </w:p>
          <w:p w14:paraId="78334FDA" w14:textId="77777777" w:rsidR="00772C38" w:rsidRPr="00FB331E" w:rsidRDefault="00772C38" w:rsidP="00772C38">
            <w:pPr>
              <w:spacing w:after="0" w:line="240" w:lineRule="auto"/>
              <w:ind w:left="0" w:right="192" w:firstLine="0"/>
              <w:rPr>
                <w:rFonts w:ascii="Times New Roman" w:eastAsia="Times New Roman" w:hAnsi="Times New Roman" w:cs="Times New Roman"/>
                <w:color w:val="000000" w:themeColor="text1"/>
                <w:sz w:val="24"/>
                <w:szCs w:val="24"/>
              </w:rPr>
            </w:pPr>
          </w:p>
          <w:p w14:paraId="6FE33425" w14:textId="77777777" w:rsidR="000B0DE6" w:rsidRPr="00FB331E" w:rsidRDefault="000B0DE6"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vAlign w:val="bottom"/>
            <w:hideMark/>
          </w:tcPr>
          <w:p w14:paraId="7A546467" w14:textId="2F607F7D" w:rsidR="000B0DE6" w:rsidRPr="00772C38" w:rsidRDefault="000B4163" w:rsidP="007D33A0">
            <w:pPr>
              <w:spacing w:after="0" w:line="240" w:lineRule="auto"/>
              <w:ind w:left="162" w:right="134" w:firstLine="0"/>
              <w:rPr>
                <w:rFonts w:ascii="Times New Roman" w:eastAsia="Times New Roman" w:hAnsi="Times New Roman" w:cs="Times New Roman"/>
                <w:color w:val="000000" w:themeColor="text1"/>
                <w:sz w:val="22"/>
                <w:bdr w:val="none" w:sz="0" w:space="0" w:color="auto" w:frame="1"/>
              </w:rPr>
            </w:pPr>
            <w:r w:rsidRPr="00772C38">
              <w:rPr>
                <w:rFonts w:ascii="Times New Roman" w:eastAsia="Times New Roman" w:hAnsi="Times New Roman" w:cs="Times New Roman"/>
                <w:color w:val="000000" w:themeColor="text1"/>
                <w:sz w:val="22"/>
                <w:bdr w:val="none" w:sz="0" w:space="0" w:color="auto" w:frame="1"/>
              </w:rPr>
              <w:t xml:space="preserve">inspecție vizuală a componentelor în timp ce sistemul de frânare este acționat </w:t>
            </w:r>
          </w:p>
          <w:p w14:paraId="129CB217" w14:textId="77777777" w:rsidR="000B0DE6" w:rsidRPr="00FB331E" w:rsidRDefault="000B0DE6"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2068DAC6" w14:textId="55B04C4F"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dispozitiv deteriorat, gripat, cu mișcare anormală, uzat excesiv sau reglat necorespunzător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19D9D2B"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46A36026" w14:textId="6421BF3A"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04AC7071"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5449648F"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67635B6D"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9B74ACC"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7BD6B05"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78BF82C5" w14:textId="43B7F9AA"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b) dispozitiv de reglare a jocului defect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608A53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74B82817" w14:textId="7DB208E1"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7E70220"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E1490B7"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1EA3A11C"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06687CE0"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718B5EB6"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0ABD54F2" w14:textId="69B1C31A"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 dispozitiv de reglare a jocului montat incorect </w:t>
            </w:r>
            <w:r w:rsidR="00A7630E" w:rsidRPr="00FB331E">
              <w:rPr>
                <w:rFonts w:ascii="Times New Roman" w:eastAsia="Times New Roman" w:hAnsi="Times New Roman" w:cs="Times New Roman"/>
                <w:color w:val="000000" w:themeColor="text1"/>
                <w:sz w:val="24"/>
                <w:szCs w:val="24"/>
                <w:bdr w:val="none" w:sz="0" w:space="0" w:color="auto" w:frame="1"/>
              </w:rPr>
              <w:t>sau înlocuit</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C707FE3" w14:textId="7C156698" w:rsidR="00A40ADC" w:rsidRPr="00FB331E" w:rsidRDefault="00A40ADC" w:rsidP="00772C38">
            <w:pPr>
              <w:spacing w:after="0" w:line="240" w:lineRule="auto"/>
              <w:ind w:left="0" w:firstLine="0"/>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14:paraId="22E6F53E" w14:textId="320BA6C3"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15B13D5" w14:textId="5C0DCC47" w:rsidR="00A40ADC" w:rsidRPr="00FB331E" w:rsidRDefault="00A40ADC" w:rsidP="00772C38">
            <w:pPr>
              <w:spacing w:after="0" w:line="240" w:lineRule="auto"/>
              <w:ind w:left="0" w:firstLine="0"/>
              <w:rPr>
                <w:rFonts w:ascii="Times New Roman" w:eastAsia="Times New Roman" w:hAnsi="Times New Roman" w:cs="Times New Roman"/>
                <w:color w:val="000000" w:themeColor="text1"/>
                <w:sz w:val="24"/>
                <w:szCs w:val="24"/>
              </w:rPr>
            </w:pPr>
          </w:p>
        </w:tc>
      </w:tr>
      <w:tr w:rsidR="00464F41" w:rsidRPr="00FB331E" w14:paraId="66129969"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2600C17B" w14:textId="77777777" w:rsidR="00A40ADC" w:rsidRPr="00FB331E" w:rsidRDefault="00A40ADC"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1.1.19.</w:t>
            </w:r>
          </w:p>
          <w:p w14:paraId="060B4F0C"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p w14:paraId="7AE43E25"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p w14:paraId="213119E3"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p w14:paraId="73BAEA76" w14:textId="77777777" w:rsidR="000B0DE6" w:rsidRPr="00FB331E" w:rsidRDefault="000B0DE6" w:rsidP="00237CF1">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64C19844"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Frână de încetinire (dacă a fost prevăzută de</w:t>
            </w:r>
            <w:r w:rsidR="000B0DE6" w:rsidRPr="00FB331E">
              <w:rPr>
                <w:rFonts w:ascii="Times New Roman" w:eastAsia="Times New Roman" w:hAnsi="Times New Roman" w:cs="Times New Roman"/>
                <w:color w:val="000000" w:themeColor="text1"/>
                <w:sz w:val="24"/>
                <w:szCs w:val="24"/>
                <w:bdr w:val="none" w:sz="0" w:space="0" w:color="auto" w:frame="1"/>
              </w:rPr>
              <w:t xml:space="preserve"> </w:t>
            </w:r>
            <w:r w:rsidRPr="00FB331E">
              <w:rPr>
                <w:rFonts w:ascii="Times New Roman" w:eastAsia="Times New Roman" w:hAnsi="Times New Roman" w:cs="Times New Roman"/>
                <w:color w:val="000000" w:themeColor="text1"/>
                <w:sz w:val="24"/>
                <w:szCs w:val="24"/>
                <w:bdr w:val="none" w:sz="0" w:space="0" w:color="auto" w:frame="1"/>
              </w:rPr>
              <w:t>producător sau dacă este obligatorie)</w:t>
            </w: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71FB5C04" w14:textId="55BE91BC" w:rsidR="000B0DE6" w:rsidRPr="00FB331E" w:rsidRDefault="000B4163"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inspecție vizuală</w:t>
            </w:r>
          </w:p>
          <w:p w14:paraId="5305F432" w14:textId="77777777" w:rsidR="000B0DE6" w:rsidRPr="00FB331E" w:rsidRDefault="000B0DE6"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26760DFD" w14:textId="77777777" w:rsidR="000B0DE6" w:rsidRPr="00FB331E" w:rsidRDefault="000B0DE6"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1A036500"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6C005A36" w14:textId="396CDDCE" w:rsidR="00506D43"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 conector sau suport </w:t>
            </w:r>
            <w:r w:rsidR="00A7630E" w:rsidRPr="00FB331E">
              <w:rPr>
                <w:rFonts w:ascii="Times New Roman" w:eastAsia="Times New Roman" w:hAnsi="Times New Roman" w:cs="Times New Roman"/>
                <w:color w:val="000000" w:themeColor="text1"/>
                <w:sz w:val="24"/>
                <w:szCs w:val="24"/>
                <w:bdr w:val="none" w:sz="0" w:space="0" w:color="auto" w:frame="1"/>
              </w:rPr>
              <w:t>montat nesigur</w:t>
            </w:r>
            <w:r w:rsidR="00506D43" w:rsidRPr="00FB331E">
              <w:rPr>
                <w:rFonts w:ascii="Times New Roman" w:eastAsia="Times New Roman" w:hAnsi="Times New Roman" w:cs="Times New Roman"/>
                <w:color w:val="000000" w:themeColor="text1"/>
                <w:sz w:val="24"/>
                <w:szCs w:val="24"/>
                <w:bdr w:val="none" w:sz="0" w:space="0" w:color="auto" w:frame="1"/>
              </w:rPr>
              <w:t>;</w:t>
            </w:r>
          </w:p>
          <w:p w14:paraId="44C7F3C4" w14:textId="77777777" w:rsidR="00506D43" w:rsidRPr="00FB331E" w:rsidRDefault="00506D43"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0F466C6C" w14:textId="45DF73AE"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funcționalitatea este afectată </w:t>
            </w:r>
          </w:p>
        </w:tc>
        <w:tc>
          <w:tcPr>
            <w:tcW w:w="567" w:type="dxa"/>
            <w:tcBorders>
              <w:top w:val="single" w:sz="6" w:space="0" w:color="000000"/>
              <w:left w:val="single" w:sz="6" w:space="0" w:color="000000"/>
              <w:bottom w:val="single" w:sz="6" w:space="0" w:color="000000"/>
              <w:right w:val="single" w:sz="6" w:space="0" w:color="000000"/>
            </w:tcBorders>
            <w:hideMark/>
          </w:tcPr>
          <w:p w14:paraId="1BBA2049" w14:textId="0409469C"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E755B13" w14:textId="72E671E3"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0733B77B"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27D9B616"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72944608"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D4F8888" w14:textId="77777777" w:rsidR="00A40ADC" w:rsidRPr="00FB331E" w:rsidRDefault="00A40ADC"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2F35AB57" w14:textId="77777777" w:rsidR="00A40ADC" w:rsidRPr="00FB331E" w:rsidRDefault="00A40ADC" w:rsidP="007D33A0">
            <w:pPr>
              <w:spacing w:after="0" w:line="240" w:lineRule="auto"/>
              <w:ind w:left="16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38FAEB98" w14:textId="76E1C850" w:rsidR="00A40ADC"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b) sistem defect în mod evident sau lipsă </w:t>
            </w:r>
          </w:p>
          <w:p w14:paraId="0D2CE889" w14:textId="77777777" w:rsidR="00B46374" w:rsidRPr="00FB331E" w:rsidRDefault="00B46374" w:rsidP="007D33A0">
            <w:pPr>
              <w:spacing w:after="0" w:line="240" w:lineRule="auto"/>
              <w:ind w:left="162" w:firstLine="0"/>
              <w:rPr>
                <w:rFonts w:ascii="Times New Roman" w:eastAsia="Times New Roman" w:hAnsi="Times New Roman" w:cs="Times New Roman"/>
                <w:color w:val="000000" w:themeColor="text1"/>
                <w:sz w:val="24"/>
                <w:szCs w:val="24"/>
              </w:rPr>
            </w:pPr>
          </w:p>
          <w:p w14:paraId="0EE179BC" w14:textId="77777777" w:rsidR="00B46374" w:rsidRPr="00FB331E" w:rsidRDefault="00B46374" w:rsidP="007D33A0">
            <w:pPr>
              <w:spacing w:after="0" w:line="240" w:lineRule="auto"/>
              <w:ind w:left="162" w:firstLine="0"/>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B07C9FB"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74DC9439" w14:textId="2865AD02"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D2F3A3B"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112355A2" w14:textId="77777777" w:rsidTr="004753E1">
        <w:trPr>
          <w:trHeight w:val="45"/>
        </w:trPr>
        <w:tc>
          <w:tcPr>
            <w:tcW w:w="684" w:type="dxa"/>
            <w:tcBorders>
              <w:top w:val="single" w:sz="6" w:space="0" w:color="000000"/>
              <w:left w:val="single" w:sz="6" w:space="0" w:color="000000"/>
              <w:right w:val="single" w:sz="6" w:space="0" w:color="000000"/>
            </w:tcBorders>
            <w:hideMark/>
          </w:tcPr>
          <w:p w14:paraId="662B3CDC"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1.1.20.</w:t>
            </w:r>
          </w:p>
          <w:p w14:paraId="23CAC015"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rPr>
            </w:pPr>
          </w:p>
          <w:p w14:paraId="34379848"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rPr>
            </w:pPr>
          </w:p>
          <w:p w14:paraId="53D9D3E7"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rPr>
            </w:pPr>
          </w:p>
        </w:tc>
        <w:tc>
          <w:tcPr>
            <w:tcW w:w="1776" w:type="dxa"/>
            <w:tcBorders>
              <w:top w:val="single" w:sz="6" w:space="0" w:color="000000"/>
              <w:left w:val="single" w:sz="6" w:space="0" w:color="000000"/>
              <w:right w:val="single" w:sz="6" w:space="0" w:color="000000"/>
            </w:tcBorders>
            <w:hideMark/>
          </w:tcPr>
          <w:p w14:paraId="66A32546" w14:textId="77777777" w:rsidR="00A91E13" w:rsidRPr="00FB331E" w:rsidRDefault="00A91E13"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Acționare automată a frânei (semi) remorcii </w:t>
            </w:r>
          </w:p>
          <w:p w14:paraId="1BD9DEE6" w14:textId="77777777" w:rsidR="00A91E13" w:rsidRPr="00FB331E" w:rsidRDefault="00A91E13" w:rsidP="00B95C5D">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tcBorders>
              <w:top w:val="single" w:sz="6" w:space="0" w:color="000000"/>
              <w:left w:val="single" w:sz="6" w:space="0" w:color="000000"/>
              <w:right w:val="single" w:sz="6" w:space="0" w:color="000000"/>
            </w:tcBorders>
            <w:vAlign w:val="bottom"/>
            <w:hideMark/>
          </w:tcPr>
          <w:p w14:paraId="1048E9AF" w14:textId="42451A7E" w:rsidR="00A91E13" w:rsidRPr="00772C38" w:rsidRDefault="000B4163" w:rsidP="007D33A0">
            <w:pPr>
              <w:spacing w:after="0" w:line="240" w:lineRule="auto"/>
              <w:ind w:left="162" w:right="134" w:firstLine="0"/>
              <w:rPr>
                <w:rFonts w:ascii="Times New Roman" w:eastAsia="Times New Roman" w:hAnsi="Times New Roman" w:cs="Times New Roman"/>
                <w:color w:val="000000" w:themeColor="text1"/>
                <w:sz w:val="22"/>
              </w:rPr>
            </w:pPr>
            <w:r w:rsidRPr="00772C38">
              <w:rPr>
                <w:rFonts w:ascii="Times New Roman" w:eastAsia="Times New Roman" w:hAnsi="Times New Roman" w:cs="Times New Roman"/>
                <w:color w:val="000000" w:themeColor="text1"/>
                <w:sz w:val="22"/>
                <w:bdr w:val="none" w:sz="0" w:space="0" w:color="auto" w:frame="1"/>
              </w:rPr>
              <w:t xml:space="preserve">deconectare cuplă de frânare dintre autovehicul și (semi) remorcă </w:t>
            </w:r>
          </w:p>
        </w:tc>
        <w:tc>
          <w:tcPr>
            <w:tcW w:w="4111" w:type="dxa"/>
            <w:tcBorders>
              <w:top w:val="single" w:sz="6" w:space="0" w:color="000000"/>
              <w:left w:val="single" w:sz="6" w:space="0" w:color="000000"/>
              <w:right w:val="single" w:sz="6" w:space="0" w:color="000000"/>
            </w:tcBorders>
            <w:hideMark/>
          </w:tcPr>
          <w:p w14:paraId="5839A707" w14:textId="682E38E1" w:rsidR="00A91E13" w:rsidRPr="00FB331E" w:rsidRDefault="007D33A0" w:rsidP="007D33A0">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frâna (semi) remorcii nu acționează automat la deconectarea dispozitivului de cuplare </w:t>
            </w:r>
          </w:p>
        </w:tc>
        <w:tc>
          <w:tcPr>
            <w:tcW w:w="567" w:type="dxa"/>
            <w:tcBorders>
              <w:top w:val="single" w:sz="6" w:space="0" w:color="000000"/>
              <w:left w:val="single" w:sz="6" w:space="0" w:color="000000"/>
              <w:right w:val="single" w:sz="6" w:space="0" w:color="000000"/>
            </w:tcBorders>
            <w:vAlign w:val="bottom"/>
            <w:hideMark/>
          </w:tcPr>
          <w:p w14:paraId="36C9AA2F" w14:textId="77777777" w:rsidR="00A91E13" w:rsidRPr="00FB331E" w:rsidRDefault="00A91E13"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right w:val="single" w:sz="6" w:space="0" w:color="000000"/>
            </w:tcBorders>
            <w:vAlign w:val="bottom"/>
            <w:hideMark/>
          </w:tcPr>
          <w:p w14:paraId="7192A377" w14:textId="77777777" w:rsidR="00A91E13" w:rsidRPr="00FB331E" w:rsidRDefault="00A91E13"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425" w:type="dxa"/>
            <w:tcBorders>
              <w:top w:val="single" w:sz="6" w:space="0" w:color="000000"/>
              <w:left w:val="single" w:sz="6" w:space="0" w:color="000000"/>
              <w:right w:val="single" w:sz="6" w:space="0" w:color="000000"/>
            </w:tcBorders>
            <w:hideMark/>
          </w:tcPr>
          <w:p w14:paraId="2195F6A1" w14:textId="5FAAF48D" w:rsidR="00A91E13" w:rsidRPr="00FB331E" w:rsidRDefault="00A91E13"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943956" w:rsidRPr="00FB331E" w14:paraId="0EA0B7AC" w14:textId="77777777" w:rsidTr="004753E1">
        <w:trPr>
          <w:trHeight w:val="45"/>
        </w:trPr>
        <w:tc>
          <w:tcPr>
            <w:tcW w:w="684" w:type="dxa"/>
            <w:vMerge w:val="restart"/>
            <w:tcBorders>
              <w:top w:val="single" w:sz="6" w:space="0" w:color="000000"/>
              <w:left w:val="single" w:sz="6" w:space="0" w:color="000000"/>
              <w:right w:val="single" w:sz="6" w:space="0" w:color="000000"/>
            </w:tcBorders>
          </w:tcPr>
          <w:p w14:paraId="729C0087" w14:textId="5374F650" w:rsidR="00943956" w:rsidRPr="00FB331E" w:rsidRDefault="00943956"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1.1.21.</w:t>
            </w:r>
          </w:p>
        </w:tc>
        <w:tc>
          <w:tcPr>
            <w:tcW w:w="1776" w:type="dxa"/>
            <w:vMerge w:val="restart"/>
            <w:tcBorders>
              <w:top w:val="single" w:sz="6" w:space="0" w:color="000000"/>
              <w:left w:val="single" w:sz="6" w:space="0" w:color="000000"/>
              <w:right w:val="single" w:sz="6" w:space="0" w:color="000000"/>
            </w:tcBorders>
          </w:tcPr>
          <w:p w14:paraId="65CD3686" w14:textId="718E86C5" w:rsidR="00943956" w:rsidRPr="00FB331E" w:rsidRDefault="00943956"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943956">
              <w:rPr>
                <w:rFonts w:ascii="Times New Roman" w:eastAsia="Times New Roman" w:hAnsi="Times New Roman" w:cs="Times New Roman"/>
                <w:color w:val="000000" w:themeColor="text1"/>
                <w:sz w:val="24"/>
                <w:szCs w:val="24"/>
                <w:bdr w:val="none" w:sz="0" w:space="0" w:color="auto" w:frame="1"/>
              </w:rPr>
              <w:t>Sistem de frânare complet</w:t>
            </w:r>
          </w:p>
        </w:tc>
        <w:tc>
          <w:tcPr>
            <w:tcW w:w="1793" w:type="dxa"/>
            <w:vMerge w:val="restart"/>
            <w:tcBorders>
              <w:top w:val="single" w:sz="6" w:space="0" w:color="000000"/>
              <w:left w:val="single" w:sz="6" w:space="0" w:color="000000"/>
              <w:right w:val="single" w:sz="6" w:space="0" w:color="000000"/>
            </w:tcBorders>
            <w:vAlign w:val="bottom"/>
          </w:tcPr>
          <w:p w14:paraId="1F025112" w14:textId="77777777" w:rsidR="00943956" w:rsidRDefault="00943956"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r w:rsidRPr="00943956">
              <w:rPr>
                <w:rFonts w:ascii="Times New Roman" w:eastAsia="Times New Roman" w:hAnsi="Times New Roman" w:cs="Times New Roman"/>
                <w:color w:val="000000" w:themeColor="text1"/>
                <w:sz w:val="24"/>
                <w:szCs w:val="24"/>
                <w:bdr w:val="none" w:sz="0" w:space="0" w:color="auto" w:frame="1"/>
              </w:rPr>
              <w:t>Inspecție vizuală</w:t>
            </w:r>
          </w:p>
          <w:p w14:paraId="37314913" w14:textId="77777777" w:rsidR="00943956" w:rsidRDefault="00943956"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70D268DF" w14:textId="77777777" w:rsidR="00943956" w:rsidRDefault="00943956"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5E464AF9" w14:textId="77777777" w:rsidR="00943956" w:rsidRDefault="00943956"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11A40BA7" w14:textId="77777777" w:rsidR="00943956" w:rsidRDefault="00943956"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3ABF0417" w14:textId="77777777" w:rsidR="00943956" w:rsidRDefault="00943956"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7CC03523" w14:textId="77777777" w:rsidR="00943956" w:rsidRDefault="00943956"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07913444" w14:textId="77777777" w:rsidR="00943956" w:rsidRDefault="00943956"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4AECC400" w14:textId="77777777" w:rsidR="00943956" w:rsidRDefault="00943956"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3414FDDD" w14:textId="77777777" w:rsidR="00943956" w:rsidRDefault="00943956"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734E6080" w14:textId="77777777" w:rsidR="00943956" w:rsidRDefault="00943956"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42EA9791" w14:textId="77777777" w:rsidR="00943956" w:rsidRDefault="00943956"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7E98BE02" w14:textId="77777777" w:rsidR="00943956" w:rsidRDefault="00943956"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0CB199B6" w14:textId="3CC577FB" w:rsidR="00943956" w:rsidRPr="00943956" w:rsidRDefault="00943956"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tc>
        <w:tc>
          <w:tcPr>
            <w:tcW w:w="4111" w:type="dxa"/>
            <w:tcBorders>
              <w:top w:val="single" w:sz="6" w:space="0" w:color="000000"/>
              <w:left w:val="single" w:sz="6" w:space="0" w:color="000000"/>
              <w:right w:val="single" w:sz="6" w:space="0" w:color="000000"/>
            </w:tcBorders>
          </w:tcPr>
          <w:p w14:paraId="66DAA2B3" w14:textId="005EF7EA" w:rsidR="00943956" w:rsidRPr="00943956" w:rsidRDefault="00943956" w:rsidP="00943956">
            <w:pPr>
              <w:pStyle w:val="Listparagraf"/>
              <w:numPr>
                <w:ilvl w:val="0"/>
                <w:numId w:val="23"/>
              </w:numPr>
              <w:tabs>
                <w:tab w:val="left" w:pos="430"/>
              </w:tabs>
              <w:spacing w:after="0" w:line="240" w:lineRule="auto"/>
              <w:ind w:left="147"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a</w:t>
            </w:r>
            <w:r w:rsidRPr="00943956">
              <w:rPr>
                <w:rFonts w:ascii="Times New Roman" w:eastAsia="Times New Roman" w:hAnsi="Times New Roman" w:cs="Times New Roman"/>
                <w:color w:val="000000" w:themeColor="text1"/>
                <w:sz w:val="24"/>
                <w:szCs w:val="24"/>
                <w:bdr w:val="none" w:sz="0" w:space="0" w:color="auto" w:frame="1"/>
              </w:rPr>
              <w:t>lte dispozitive ale sistemului (de exemplu, pompă antigel, uscător de aer etc.) deteriorate la exterior sau corodate astfel încât ar afecta sistemul de frânare.</w:t>
            </w:r>
          </w:p>
          <w:p w14:paraId="6CA0ABE1" w14:textId="77777777" w:rsidR="00943956" w:rsidRPr="00943956" w:rsidRDefault="00943956" w:rsidP="00943956">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1462853B" w14:textId="0D7D2E04" w:rsidR="00943956" w:rsidRPr="00FB331E" w:rsidRDefault="00943956" w:rsidP="00943956">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f</w:t>
            </w:r>
            <w:r w:rsidRPr="00943956">
              <w:rPr>
                <w:rFonts w:ascii="Times New Roman" w:eastAsia="Times New Roman" w:hAnsi="Times New Roman" w:cs="Times New Roman"/>
                <w:color w:val="000000" w:themeColor="text1"/>
                <w:sz w:val="24"/>
                <w:szCs w:val="24"/>
                <w:bdr w:val="none" w:sz="0" w:space="0" w:color="auto" w:frame="1"/>
              </w:rPr>
              <w:t>uncționarea frânei este afectată</w:t>
            </w:r>
          </w:p>
        </w:tc>
        <w:tc>
          <w:tcPr>
            <w:tcW w:w="567" w:type="dxa"/>
            <w:tcBorders>
              <w:top w:val="single" w:sz="6" w:space="0" w:color="000000"/>
              <w:left w:val="single" w:sz="6" w:space="0" w:color="000000"/>
              <w:right w:val="single" w:sz="6" w:space="0" w:color="000000"/>
            </w:tcBorders>
            <w:vAlign w:val="bottom"/>
          </w:tcPr>
          <w:p w14:paraId="229DDF0F" w14:textId="77777777" w:rsidR="00943956" w:rsidRPr="00FB331E" w:rsidRDefault="00943956"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6" w:space="0" w:color="000000"/>
              <w:left w:val="single" w:sz="6" w:space="0" w:color="000000"/>
              <w:right w:val="single" w:sz="6" w:space="0" w:color="000000"/>
            </w:tcBorders>
            <w:vAlign w:val="bottom"/>
          </w:tcPr>
          <w:p w14:paraId="3B41A502" w14:textId="77777777" w:rsidR="00943956" w:rsidRDefault="00943956"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p w14:paraId="772032ED" w14:textId="77777777" w:rsidR="00943956" w:rsidRDefault="00943956"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4B986519" w14:textId="77777777" w:rsidR="00943956" w:rsidRDefault="00943956"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1D8305E3" w14:textId="294EB592" w:rsidR="00943956" w:rsidRPr="00FB331E" w:rsidRDefault="00943956"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c>
          <w:tcPr>
            <w:tcW w:w="425" w:type="dxa"/>
            <w:tcBorders>
              <w:top w:val="single" w:sz="6" w:space="0" w:color="000000"/>
              <w:left w:val="single" w:sz="6" w:space="0" w:color="000000"/>
              <w:right w:val="single" w:sz="6" w:space="0" w:color="000000"/>
            </w:tcBorders>
          </w:tcPr>
          <w:p w14:paraId="6DF2B4CE" w14:textId="77777777" w:rsidR="00943956" w:rsidRDefault="00943956"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4A7D7489" w14:textId="77777777" w:rsidR="00943956" w:rsidRDefault="00943956"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135851A1" w14:textId="77777777" w:rsidR="00943956" w:rsidRDefault="00943956"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4398A36D" w14:textId="77777777" w:rsidR="00943956" w:rsidRDefault="00943956"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A34049C" w14:textId="77777777" w:rsidR="00943956" w:rsidRDefault="00943956"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46859B39" w14:textId="51C2689C" w:rsidR="00943956" w:rsidRPr="00FB331E" w:rsidRDefault="00943956"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r>
      <w:tr w:rsidR="00943956" w:rsidRPr="00FB331E" w14:paraId="48953573" w14:textId="77777777" w:rsidTr="004C40D4">
        <w:trPr>
          <w:trHeight w:val="45"/>
        </w:trPr>
        <w:tc>
          <w:tcPr>
            <w:tcW w:w="684" w:type="dxa"/>
            <w:vMerge/>
            <w:tcBorders>
              <w:left w:val="single" w:sz="6" w:space="0" w:color="000000"/>
              <w:right w:val="single" w:sz="6" w:space="0" w:color="000000"/>
            </w:tcBorders>
          </w:tcPr>
          <w:p w14:paraId="15D75216" w14:textId="77777777" w:rsidR="00943956" w:rsidRDefault="00943956"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1776" w:type="dxa"/>
            <w:vMerge/>
            <w:tcBorders>
              <w:left w:val="single" w:sz="6" w:space="0" w:color="000000"/>
              <w:right w:val="single" w:sz="6" w:space="0" w:color="000000"/>
            </w:tcBorders>
          </w:tcPr>
          <w:p w14:paraId="0074C3DA" w14:textId="77777777" w:rsidR="00943956" w:rsidRPr="00943956" w:rsidRDefault="00943956"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tc>
        <w:tc>
          <w:tcPr>
            <w:tcW w:w="1793" w:type="dxa"/>
            <w:vMerge/>
            <w:tcBorders>
              <w:left w:val="single" w:sz="6" w:space="0" w:color="000000"/>
              <w:right w:val="single" w:sz="6" w:space="0" w:color="000000"/>
            </w:tcBorders>
            <w:vAlign w:val="bottom"/>
          </w:tcPr>
          <w:p w14:paraId="1A8A3BF8" w14:textId="77777777" w:rsidR="00943956" w:rsidRPr="00943956" w:rsidRDefault="00943956" w:rsidP="007D33A0">
            <w:pPr>
              <w:spacing w:after="0" w:line="240" w:lineRule="auto"/>
              <w:ind w:left="162" w:right="134" w:firstLine="0"/>
              <w:rPr>
                <w:rFonts w:ascii="Times New Roman" w:eastAsia="Times New Roman" w:hAnsi="Times New Roman" w:cs="Times New Roman"/>
                <w:color w:val="000000" w:themeColor="text1"/>
                <w:sz w:val="22"/>
                <w:bdr w:val="none" w:sz="0" w:space="0" w:color="auto" w:frame="1"/>
              </w:rPr>
            </w:pPr>
          </w:p>
        </w:tc>
        <w:tc>
          <w:tcPr>
            <w:tcW w:w="4111" w:type="dxa"/>
            <w:tcBorders>
              <w:top w:val="single" w:sz="6" w:space="0" w:color="000000"/>
              <w:left w:val="single" w:sz="6" w:space="0" w:color="000000"/>
              <w:right w:val="single" w:sz="6" w:space="0" w:color="000000"/>
            </w:tcBorders>
          </w:tcPr>
          <w:p w14:paraId="76C067BC" w14:textId="46F3D944" w:rsidR="00943956" w:rsidRPr="00943956" w:rsidRDefault="00943956" w:rsidP="00943956">
            <w:pPr>
              <w:pStyle w:val="Listparagraf"/>
              <w:numPr>
                <w:ilvl w:val="0"/>
                <w:numId w:val="23"/>
              </w:numPr>
              <w:spacing w:after="0" w:line="240" w:lineRule="auto"/>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p</w:t>
            </w:r>
            <w:r w:rsidRPr="00943956">
              <w:rPr>
                <w:rFonts w:ascii="Times New Roman" w:eastAsia="Times New Roman" w:hAnsi="Times New Roman" w:cs="Times New Roman"/>
                <w:color w:val="000000" w:themeColor="text1"/>
                <w:sz w:val="24"/>
                <w:szCs w:val="24"/>
                <w:bdr w:val="none" w:sz="0" w:space="0" w:color="auto" w:frame="1"/>
              </w:rPr>
              <w:t>ierderi de aer sau de antigel</w:t>
            </w:r>
            <w:r>
              <w:rPr>
                <w:rFonts w:ascii="Times New Roman" w:eastAsia="Times New Roman" w:hAnsi="Times New Roman" w:cs="Times New Roman"/>
                <w:color w:val="000000" w:themeColor="text1"/>
                <w:sz w:val="24"/>
                <w:szCs w:val="24"/>
                <w:bdr w:val="none" w:sz="0" w:space="0" w:color="auto" w:frame="1"/>
              </w:rPr>
              <w:t>;</w:t>
            </w:r>
          </w:p>
          <w:p w14:paraId="4E589E2B" w14:textId="77777777" w:rsidR="00943956" w:rsidRPr="00943956" w:rsidRDefault="00943956" w:rsidP="00943956">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442B4E4B" w14:textId="22442EC6" w:rsidR="00943956" w:rsidRPr="00943956" w:rsidRDefault="00943956" w:rsidP="00943956">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f</w:t>
            </w:r>
            <w:r w:rsidRPr="00943956">
              <w:rPr>
                <w:rFonts w:ascii="Times New Roman" w:eastAsia="Times New Roman" w:hAnsi="Times New Roman" w:cs="Times New Roman"/>
                <w:color w:val="000000" w:themeColor="text1"/>
                <w:sz w:val="24"/>
                <w:szCs w:val="24"/>
                <w:bdr w:val="none" w:sz="0" w:space="0" w:color="auto" w:frame="1"/>
              </w:rPr>
              <w:t>uncționalitatea sistemului afectată</w:t>
            </w:r>
          </w:p>
        </w:tc>
        <w:tc>
          <w:tcPr>
            <w:tcW w:w="567" w:type="dxa"/>
            <w:tcBorders>
              <w:top w:val="single" w:sz="6" w:space="0" w:color="000000"/>
              <w:left w:val="single" w:sz="6" w:space="0" w:color="000000"/>
              <w:right w:val="single" w:sz="6" w:space="0" w:color="000000"/>
            </w:tcBorders>
            <w:vAlign w:val="bottom"/>
          </w:tcPr>
          <w:p w14:paraId="6DC4C1DF" w14:textId="4DC14F44" w:rsidR="00943956" w:rsidRDefault="00943956"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p w14:paraId="117B41AA" w14:textId="77777777" w:rsidR="00943956" w:rsidRDefault="00943956"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4C67773D" w14:textId="0C0AB2D5" w:rsidR="00943956" w:rsidRPr="00FB331E" w:rsidRDefault="00943956"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6" w:space="0" w:color="000000"/>
              <w:left w:val="single" w:sz="6" w:space="0" w:color="000000"/>
              <w:right w:val="single" w:sz="6" w:space="0" w:color="000000"/>
            </w:tcBorders>
            <w:vAlign w:val="bottom"/>
          </w:tcPr>
          <w:p w14:paraId="3856352E" w14:textId="1263AC6A" w:rsidR="00943956" w:rsidRPr="00FB331E" w:rsidRDefault="00943956"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right w:val="single" w:sz="6" w:space="0" w:color="000000"/>
            </w:tcBorders>
          </w:tcPr>
          <w:p w14:paraId="5E42ED44" w14:textId="77777777" w:rsidR="00943956" w:rsidRPr="00FB331E" w:rsidRDefault="00943956"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r>
      <w:tr w:rsidR="00943956" w:rsidRPr="00FB331E" w14:paraId="7E2710C2" w14:textId="77777777" w:rsidTr="004C40D4">
        <w:trPr>
          <w:trHeight w:val="45"/>
        </w:trPr>
        <w:tc>
          <w:tcPr>
            <w:tcW w:w="684" w:type="dxa"/>
            <w:vMerge/>
            <w:tcBorders>
              <w:left w:val="single" w:sz="6" w:space="0" w:color="000000"/>
              <w:right w:val="single" w:sz="6" w:space="0" w:color="000000"/>
            </w:tcBorders>
          </w:tcPr>
          <w:p w14:paraId="58E0F086" w14:textId="77777777" w:rsidR="00943956" w:rsidRDefault="00943956"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1776" w:type="dxa"/>
            <w:vMerge/>
            <w:tcBorders>
              <w:left w:val="single" w:sz="6" w:space="0" w:color="000000"/>
              <w:right w:val="single" w:sz="6" w:space="0" w:color="000000"/>
            </w:tcBorders>
          </w:tcPr>
          <w:p w14:paraId="48781D52" w14:textId="77777777" w:rsidR="00943956" w:rsidRPr="00943956" w:rsidRDefault="00943956"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tc>
        <w:tc>
          <w:tcPr>
            <w:tcW w:w="1793" w:type="dxa"/>
            <w:vMerge/>
            <w:tcBorders>
              <w:left w:val="single" w:sz="6" w:space="0" w:color="000000"/>
              <w:right w:val="single" w:sz="6" w:space="0" w:color="000000"/>
            </w:tcBorders>
            <w:vAlign w:val="bottom"/>
          </w:tcPr>
          <w:p w14:paraId="4309A80F" w14:textId="77777777" w:rsidR="00943956" w:rsidRPr="00943956" w:rsidRDefault="00943956" w:rsidP="007D33A0">
            <w:pPr>
              <w:spacing w:after="0" w:line="240" w:lineRule="auto"/>
              <w:ind w:left="162" w:right="134" w:firstLine="0"/>
              <w:rPr>
                <w:rFonts w:ascii="Times New Roman" w:eastAsia="Times New Roman" w:hAnsi="Times New Roman" w:cs="Times New Roman"/>
                <w:color w:val="000000" w:themeColor="text1"/>
                <w:sz w:val="22"/>
                <w:bdr w:val="none" w:sz="0" w:space="0" w:color="auto" w:frame="1"/>
              </w:rPr>
            </w:pPr>
          </w:p>
        </w:tc>
        <w:tc>
          <w:tcPr>
            <w:tcW w:w="4111" w:type="dxa"/>
            <w:tcBorders>
              <w:top w:val="single" w:sz="6" w:space="0" w:color="000000"/>
              <w:left w:val="single" w:sz="6" w:space="0" w:color="000000"/>
              <w:right w:val="single" w:sz="6" w:space="0" w:color="000000"/>
            </w:tcBorders>
          </w:tcPr>
          <w:p w14:paraId="6481160C" w14:textId="7CC374CD" w:rsidR="00943956" w:rsidRPr="00943956" w:rsidRDefault="00943956" w:rsidP="006251BF">
            <w:pPr>
              <w:pStyle w:val="Listparagraf"/>
              <w:numPr>
                <w:ilvl w:val="0"/>
                <w:numId w:val="23"/>
              </w:numPr>
              <w:tabs>
                <w:tab w:val="left" w:pos="430"/>
              </w:tabs>
              <w:spacing w:after="0" w:line="240" w:lineRule="auto"/>
              <w:ind w:left="147"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o</w:t>
            </w:r>
            <w:r w:rsidRPr="00943956">
              <w:rPr>
                <w:rFonts w:ascii="Times New Roman" w:eastAsia="Times New Roman" w:hAnsi="Times New Roman" w:cs="Times New Roman"/>
                <w:color w:val="000000" w:themeColor="text1"/>
                <w:sz w:val="24"/>
                <w:szCs w:val="24"/>
                <w:bdr w:val="none" w:sz="0" w:space="0" w:color="auto" w:frame="1"/>
              </w:rPr>
              <w:t>rice componentă nesigură sau montată în mod necorespunzător.</w:t>
            </w:r>
          </w:p>
        </w:tc>
        <w:tc>
          <w:tcPr>
            <w:tcW w:w="567" w:type="dxa"/>
            <w:tcBorders>
              <w:top w:val="single" w:sz="6" w:space="0" w:color="000000"/>
              <w:left w:val="single" w:sz="6" w:space="0" w:color="000000"/>
              <w:right w:val="single" w:sz="6" w:space="0" w:color="000000"/>
            </w:tcBorders>
            <w:vAlign w:val="bottom"/>
          </w:tcPr>
          <w:p w14:paraId="4737B8F4" w14:textId="77777777" w:rsidR="00943956" w:rsidRPr="00FB331E" w:rsidRDefault="00943956"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6" w:space="0" w:color="000000"/>
              <w:left w:val="single" w:sz="6" w:space="0" w:color="000000"/>
              <w:right w:val="single" w:sz="6" w:space="0" w:color="000000"/>
            </w:tcBorders>
            <w:vAlign w:val="bottom"/>
          </w:tcPr>
          <w:p w14:paraId="3FBF4660" w14:textId="03B050AA" w:rsidR="00943956" w:rsidRPr="00FB331E" w:rsidRDefault="00943956"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right w:val="single" w:sz="6" w:space="0" w:color="000000"/>
            </w:tcBorders>
          </w:tcPr>
          <w:p w14:paraId="27FBB3A2" w14:textId="77777777" w:rsidR="00943956" w:rsidRPr="00FB331E" w:rsidRDefault="00943956"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r>
      <w:tr w:rsidR="00943956" w:rsidRPr="00FB331E" w14:paraId="26E47120" w14:textId="77777777" w:rsidTr="00943956">
        <w:trPr>
          <w:trHeight w:val="45"/>
        </w:trPr>
        <w:tc>
          <w:tcPr>
            <w:tcW w:w="684" w:type="dxa"/>
            <w:vMerge/>
            <w:tcBorders>
              <w:left w:val="single" w:sz="6" w:space="0" w:color="000000"/>
              <w:bottom w:val="single" w:sz="4" w:space="0" w:color="auto"/>
              <w:right w:val="single" w:sz="6" w:space="0" w:color="000000"/>
            </w:tcBorders>
          </w:tcPr>
          <w:p w14:paraId="79BC461E" w14:textId="77777777" w:rsidR="00943956" w:rsidRDefault="00943956"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1776" w:type="dxa"/>
            <w:vMerge/>
            <w:tcBorders>
              <w:left w:val="single" w:sz="6" w:space="0" w:color="000000"/>
              <w:bottom w:val="single" w:sz="4" w:space="0" w:color="auto"/>
              <w:right w:val="single" w:sz="6" w:space="0" w:color="000000"/>
            </w:tcBorders>
          </w:tcPr>
          <w:p w14:paraId="46DAE622" w14:textId="77777777" w:rsidR="00943956" w:rsidRPr="00943956" w:rsidRDefault="00943956"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tc>
        <w:tc>
          <w:tcPr>
            <w:tcW w:w="1793" w:type="dxa"/>
            <w:vMerge/>
            <w:tcBorders>
              <w:left w:val="single" w:sz="6" w:space="0" w:color="000000"/>
              <w:bottom w:val="single" w:sz="4" w:space="0" w:color="auto"/>
              <w:right w:val="single" w:sz="6" w:space="0" w:color="000000"/>
            </w:tcBorders>
            <w:vAlign w:val="bottom"/>
          </w:tcPr>
          <w:p w14:paraId="56BB7C4B" w14:textId="77777777" w:rsidR="00943956" w:rsidRPr="00943956" w:rsidRDefault="00943956" w:rsidP="007D33A0">
            <w:pPr>
              <w:spacing w:after="0" w:line="240" w:lineRule="auto"/>
              <w:ind w:left="162" w:right="134" w:firstLine="0"/>
              <w:rPr>
                <w:rFonts w:ascii="Times New Roman" w:eastAsia="Times New Roman" w:hAnsi="Times New Roman" w:cs="Times New Roman"/>
                <w:color w:val="000000" w:themeColor="text1"/>
                <w:sz w:val="22"/>
                <w:bdr w:val="none" w:sz="0" w:space="0" w:color="auto" w:frame="1"/>
              </w:rPr>
            </w:pPr>
          </w:p>
        </w:tc>
        <w:tc>
          <w:tcPr>
            <w:tcW w:w="4111" w:type="dxa"/>
            <w:tcBorders>
              <w:top w:val="single" w:sz="6" w:space="0" w:color="000000"/>
              <w:left w:val="single" w:sz="6" w:space="0" w:color="000000"/>
              <w:bottom w:val="single" w:sz="4" w:space="0" w:color="auto"/>
              <w:right w:val="single" w:sz="6" w:space="0" w:color="000000"/>
            </w:tcBorders>
          </w:tcPr>
          <w:p w14:paraId="76B6135D" w14:textId="4C5937F6" w:rsidR="00943956" w:rsidRPr="00943956" w:rsidRDefault="00943956" w:rsidP="00943956">
            <w:pPr>
              <w:pStyle w:val="Listparagraf"/>
              <w:numPr>
                <w:ilvl w:val="0"/>
                <w:numId w:val="23"/>
              </w:numPr>
              <w:tabs>
                <w:tab w:val="left" w:pos="288"/>
                <w:tab w:val="left" w:pos="430"/>
              </w:tabs>
              <w:spacing w:after="0" w:line="240" w:lineRule="auto"/>
              <w:ind w:left="147"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m</w:t>
            </w:r>
            <w:r w:rsidRPr="00943956">
              <w:rPr>
                <w:rFonts w:ascii="Times New Roman" w:eastAsia="Times New Roman" w:hAnsi="Times New Roman" w:cs="Times New Roman"/>
                <w:color w:val="000000" w:themeColor="text1"/>
                <w:sz w:val="24"/>
                <w:szCs w:val="24"/>
                <w:bdr w:val="none" w:sz="0" w:space="0" w:color="auto" w:frame="1"/>
              </w:rPr>
              <w:t>odificare nesigură a unei componente</w:t>
            </w:r>
            <w:r>
              <w:rPr>
                <w:rFonts w:ascii="Times New Roman" w:eastAsia="Times New Roman" w:hAnsi="Times New Roman" w:cs="Times New Roman"/>
                <w:color w:val="000000" w:themeColor="text1"/>
                <w:sz w:val="24"/>
                <w:szCs w:val="24"/>
                <w:bdr w:val="none" w:sz="0" w:space="0" w:color="auto" w:frame="1"/>
              </w:rPr>
              <w:t>;</w:t>
            </w:r>
          </w:p>
          <w:p w14:paraId="4211CC59" w14:textId="77777777" w:rsidR="00943956" w:rsidRPr="00943956" w:rsidRDefault="00943956" w:rsidP="00943956">
            <w:pPr>
              <w:pStyle w:val="Listparagraf"/>
              <w:spacing w:after="0" w:line="240" w:lineRule="auto"/>
              <w:ind w:left="147" w:firstLine="15"/>
              <w:rPr>
                <w:rFonts w:ascii="Times New Roman" w:eastAsia="Times New Roman" w:hAnsi="Times New Roman" w:cs="Times New Roman"/>
                <w:color w:val="000000" w:themeColor="text1"/>
                <w:sz w:val="24"/>
                <w:szCs w:val="24"/>
                <w:bdr w:val="none" w:sz="0" w:space="0" w:color="auto" w:frame="1"/>
              </w:rPr>
            </w:pPr>
          </w:p>
          <w:p w14:paraId="719C3032" w14:textId="5DF7601C" w:rsidR="00943956" w:rsidRPr="00943956" w:rsidRDefault="00943956" w:rsidP="00943956">
            <w:pPr>
              <w:spacing w:after="0" w:line="240" w:lineRule="auto"/>
              <w:ind w:left="147" w:firstLine="15"/>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f</w:t>
            </w:r>
            <w:r w:rsidRPr="00943956">
              <w:rPr>
                <w:rFonts w:ascii="Times New Roman" w:eastAsia="Times New Roman" w:hAnsi="Times New Roman" w:cs="Times New Roman"/>
                <w:color w:val="000000" w:themeColor="text1"/>
                <w:sz w:val="24"/>
                <w:szCs w:val="24"/>
                <w:bdr w:val="none" w:sz="0" w:space="0" w:color="auto" w:frame="1"/>
              </w:rPr>
              <w:t>uncționarea frânei este afectată.</w:t>
            </w:r>
          </w:p>
        </w:tc>
        <w:tc>
          <w:tcPr>
            <w:tcW w:w="567" w:type="dxa"/>
            <w:tcBorders>
              <w:top w:val="single" w:sz="6" w:space="0" w:color="000000"/>
              <w:left w:val="single" w:sz="6" w:space="0" w:color="000000"/>
              <w:bottom w:val="single" w:sz="4" w:space="0" w:color="auto"/>
              <w:right w:val="single" w:sz="6" w:space="0" w:color="000000"/>
            </w:tcBorders>
            <w:vAlign w:val="bottom"/>
          </w:tcPr>
          <w:p w14:paraId="0FF1DE09" w14:textId="77777777" w:rsidR="00943956" w:rsidRPr="00FB331E" w:rsidRDefault="00943956"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6" w:space="0" w:color="000000"/>
              <w:left w:val="single" w:sz="6" w:space="0" w:color="000000"/>
              <w:bottom w:val="single" w:sz="4" w:space="0" w:color="auto"/>
              <w:right w:val="single" w:sz="6" w:space="0" w:color="000000"/>
            </w:tcBorders>
            <w:vAlign w:val="bottom"/>
          </w:tcPr>
          <w:p w14:paraId="613B10E7" w14:textId="6C77CA29" w:rsidR="00943956" w:rsidRDefault="00943956"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p w14:paraId="1479CC75" w14:textId="77777777" w:rsidR="00943956" w:rsidRDefault="00943956"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p w14:paraId="4CDFBA16" w14:textId="4A936AEC" w:rsidR="00943956" w:rsidRPr="00FB331E" w:rsidRDefault="00943956"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425" w:type="dxa"/>
            <w:tcBorders>
              <w:top w:val="single" w:sz="6" w:space="0" w:color="000000"/>
              <w:left w:val="single" w:sz="6" w:space="0" w:color="000000"/>
              <w:bottom w:val="single" w:sz="4" w:space="0" w:color="auto"/>
              <w:right w:val="single" w:sz="6" w:space="0" w:color="000000"/>
            </w:tcBorders>
          </w:tcPr>
          <w:p w14:paraId="286604BE" w14:textId="77777777" w:rsidR="00943956" w:rsidRDefault="00943956"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1B92F5B3" w14:textId="77777777" w:rsidR="00943956" w:rsidRDefault="00943956"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484C9E65" w14:textId="77777777" w:rsidR="00943956" w:rsidRDefault="00943956"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3DF2CE63" w14:textId="05D92C69" w:rsidR="00943956" w:rsidRPr="00FB331E" w:rsidRDefault="00943956"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r>
      <w:tr w:rsidR="006251BF" w:rsidRPr="00FB331E" w14:paraId="1E5CE181" w14:textId="77777777" w:rsidTr="004C40D4">
        <w:trPr>
          <w:trHeight w:val="45"/>
        </w:trPr>
        <w:tc>
          <w:tcPr>
            <w:tcW w:w="684" w:type="dxa"/>
            <w:vMerge w:val="restart"/>
            <w:tcBorders>
              <w:top w:val="single" w:sz="4" w:space="0" w:color="auto"/>
              <w:left w:val="single" w:sz="4" w:space="0" w:color="auto"/>
              <w:right w:val="single" w:sz="4" w:space="0" w:color="auto"/>
            </w:tcBorders>
          </w:tcPr>
          <w:p w14:paraId="3096F7CC" w14:textId="754DE461" w:rsidR="006251BF" w:rsidRDefault="006251BF"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1.1.22.</w:t>
            </w:r>
          </w:p>
        </w:tc>
        <w:tc>
          <w:tcPr>
            <w:tcW w:w="1776" w:type="dxa"/>
            <w:vMerge w:val="restart"/>
            <w:tcBorders>
              <w:top w:val="single" w:sz="4" w:space="0" w:color="auto"/>
              <w:left w:val="single" w:sz="4" w:space="0" w:color="auto"/>
              <w:right w:val="single" w:sz="4" w:space="0" w:color="auto"/>
            </w:tcBorders>
          </w:tcPr>
          <w:p w14:paraId="2AAD1FFB" w14:textId="783D72AD" w:rsidR="006251BF" w:rsidRPr="00943956" w:rsidRDefault="006251BF"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6251BF">
              <w:rPr>
                <w:rFonts w:ascii="Times New Roman" w:eastAsia="Times New Roman" w:hAnsi="Times New Roman" w:cs="Times New Roman"/>
                <w:color w:val="000000" w:themeColor="text1"/>
                <w:sz w:val="24"/>
                <w:szCs w:val="24"/>
                <w:bdr w:val="none" w:sz="0" w:space="0" w:color="auto" w:frame="1"/>
              </w:rPr>
              <w:t>Racorduri diagnoză (atunci când sunt montate sau obligatorii)</w:t>
            </w:r>
          </w:p>
        </w:tc>
        <w:tc>
          <w:tcPr>
            <w:tcW w:w="1793" w:type="dxa"/>
            <w:vMerge w:val="restart"/>
            <w:tcBorders>
              <w:top w:val="single" w:sz="4" w:space="0" w:color="auto"/>
              <w:left w:val="single" w:sz="4" w:space="0" w:color="auto"/>
              <w:right w:val="single" w:sz="4" w:space="0" w:color="auto"/>
            </w:tcBorders>
            <w:vAlign w:val="bottom"/>
          </w:tcPr>
          <w:p w14:paraId="1AB000F5" w14:textId="77777777" w:rsidR="006251BF" w:rsidRDefault="006251BF"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r w:rsidRPr="006251BF">
              <w:rPr>
                <w:rFonts w:ascii="Times New Roman" w:eastAsia="Times New Roman" w:hAnsi="Times New Roman" w:cs="Times New Roman"/>
                <w:color w:val="000000" w:themeColor="text1"/>
                <w:sz w:val="24"/>
                <w:szCs w:val="24"/>
                <w:bdr w:val="none" w:sz="0" w:space="0" w:color="auto" w:frame="1"/>
              </w:rPr>
              <w:t>Inspecție vizuală</w:t>
            </w:r>
          </w:p>
          <w:p w14:paraId="37E76C5F" w14:textId="77777777" w:rsidR="006251BF" w:rsidRDefault="006251BF"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4B12AA79" w14:textId="77777777" w:rsidR="006251BF" w:rsidRDefault="006251BF"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1E004AF9" w14:textId="77777777" w:rsidR="006251BF" w:rsidRDefault="006251BF"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p w14:paraId="4EB0B5FA" w14:textId="2622BED9" w:rsidR="006251BF" w:rsidRPr="006251BF" w:rsidRDefault="006251BF"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tc>
        <w:tc>
          <w:tcPr>
            <w:tcW w:w="4111" w:type="dxa"/>
            <w:tcBorders>
              <w:top w:val="single" w:sz="4" w:space="0" w:color="auto"/>
              <w:left w:val="single" w:sz="4" w:space="0" w:color="auto"/>
              <w:bottom w:val="single" w:sz="4" w:space="0" w:color="auto"/>
              <w:right w:val="single" w:sz="4" w:space="0" w:color="auto"/>
            </w:tcBorders>
          </w:tcPr>
          <w:p w14:paraId="6C4210D5" w14:textId="40BAE59D" w:rsidR="006251BF" w:rsidRDefault="006251BF" w:rsidP="006251BF">
            <w:pPr>
              <w:pStyle w:val="Listparagraf"/>
              <w:numPr>
                <w:ilvl w:val="0"/>
                <w:numId w:val="25"/>
              </w:numPr>
              <w:tabs>
                <w:tab w:val="left" w:pos="572"/>
              </w:tabs>
              <w:spacing w:after="0" w:line="240" w:lineRule="auto"/>
              <w:rPr>
                <w:rFonts w:ascii="Times New Roman" w:eastAsia="Times New Roman" w:hAnsi="Times New Roman" w:cs="Times New Roman"/>
                <w:color w:val="000000" w:themeColor="text1"/>
                <w:sz w:val="24"/>
                <w:szCs w:val="24"/>
                <w:bdr w:val="none" w:sz="0" w:space="0" w:color="auto" w:frame="1"/>
              </w:rPr>
            </w:pPr>
            <w:r w:rsidRPr="006251BF">
              <w:rPr>
                <w:rFonts w:ascii="Times New Roman" w:eastAsia="Times New Roman" w:hAnsi="Times New Roman" w:cs="Times New Roman"/>
                <w:color w:val="000000" w:themeColor="text1"/>
                <w:sz w:val="24"/>
                <w:szCs w:val="24"/>
                <w:bdr w:val="none" w:sz="0" w:space="0" w:color="auto" w:frame="1"/>
              </w:rPr>
              <w:t>Lipsă.</w:t>
            </w:r>
          </w:p>
        </w:tc>
        <w:tc>
          <w:tcPr>
            <w:tcW w:w="567" w:type="dxa"/>
            <w:tcBorders>
              <w:top w:val="single" w:sz="4" w:space="0" w:color="auto"/>
              <w:left w:val="single" w:sz="4" w:space="0" w:color="auto"/>
              <w:bottom w:val="single" w:sz="4" w:space="0" w:color="auto"/>
              <w:right w:val="single" w:sz="4" w:space="0" w:color="auto"/>
            </w:tcBorders>
            <w:vAlign w:val="bottom"/>
          </w:tcPr>
          <w:p w14:paraId="3D8CB37D" w14:textId="77777777" w:rsidR="006251BF" w:rsidRPr="00FB331E" w:rsidRDefault="006251BF"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vAlign w:val="bottom"/>
          </w:tcPr>
          <w:p w14:paraId="59CEA2D7" w14:textId="5EE14D84" w:rsidR="006251BF" w:rsidRDefault="006251BF"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tcPr>
          <w:p w14:paraId="674A098A" w14:textId="77777777" w:rsidR="006251BF" w:rsidRDefault="006251BF"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r>
      <w:tr w:rsidR="006251BF" w:rsidRPr="00FB331E" w14:paraId="359FAFF9" w14:textId="77777777" w:rsidTr="004C40D4">
        <w:trPr>
          <w:trHeight w:val="45"/>
        </w:trPr>
        <w:tc>
          <w:tcPr>
            <w:tcW w:w="684" w:type="dxa"/>
            <w:vMerge/>
            <w:tcBorders>
              <w:left w:val="single" w:sz="4" w:space="0" w:color="auto"/>
              <w:bottom w:val="single" w:sz="4" w:space="0" w:color="auto"/>
              <w:right w:val="single" w:sz="4" w:space="0" w:color="auto"/>
            </w:tcBorders>
          </w:tcPr>
          <w:p w14:paraId="1EB20A89" w14:textId="77777777" w:rsidR="006251BF" w:rsidRDefault="006251BF"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1776" w:type="dxa"/>
            <w:vMerge/>
            <w:tcBorders>
              <w:left w:val="single" w:sz="4" w:space="0" w:color="auto"/>
              <w:bottom w:val="single" w:sz="4" w:space="0" w:color="auto"/>
              <w:right w:val="single" w:sz="4" w:space="0" w:color="auto"/>
            </w:tcBorders>
          </w:tcPr>
          <w:p w14:paraId="2F4AEB1C" w14:textId="77777777" w:rsidR="006251BF" w:rsidRPr="006251BF" w:rsidRDefault="006251BF" w:rsidP="00B95C5D">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tc>
        <w:tc>
          <w:tcPr>
            <w:tcW w:w="1793" w:type="dxa"/>
            <w:vMerge/>
            <w:tcBorders>
              <w:left w:val="single" w:sz="4" w:space="0" w:color="auto"/>
              <w:bottom w:val="single" w:sz="4" w:space="0" w:color="auto"/>
              <w:right w:val="single" w:sz="4" w:space="0" w:color="auto"/>
            </w:tcBorders>
            <w:vAlign w:val="bottom"/>
          </w:tcPr>
          <w:p w14:paraId="682A53A2" w14:textId="77777777" w:rsidR="006251BF" w:rsidRPr="006251BF" w:rsidRDefault="006251BF" w:rsidP="007D33A0">
            <w:pPr>
              <w:spacing w:after="0" w:line="240" w:lineRule="auto"/>
              <w:ind w:left="162" w:right="134" w:firstLine="0"/>
              <w:rPr>
                <w:rFonts w:ascii="Times New Roman" w:eastAsia="Times New Roman" w:hAnsi="Times New Roman" w:cs="Times New Roman"/>
                <w:color w:val="000000" w:themeColor="text1"/>
                <w:sz w:val="24"/>
                <w:szCs w:val="24"/>
                <w:bdr w:val="none" w:sz="0" w:space="0" w:color="auto" w:frame="1"/>
              </w:rPr>
            </w:pPr>
          </w:p>
        </w:tc>
        <w:tc>
          <w:tcPr>
            <w:tcW w:w="4111" w:type="dxa"/>
            <w:tcBorders>
              <w:top w:val="single" w:sz="4" w:space="0" w:color="auto"/>
              <w:left w:val="single" w:sz="4" w:space="0" w:color="auto"/>
              <w:bottom w:val="single" w:sz="4" w:space="0" w:color="auto"/>
              <w:right w:val="single" w:sz="4" w:space="0" w:color="auto"/>
            </w:tcBorders>
          </w:tcPr>
          <w:p w14:paraId="5D8A2D36" w14:textId="40F79532" w:rsidR="006251BF" w:rsidRPr="006251BF" w:rsidRDefault="006251BF" w:rsidP="006251BF">
            <w:pPr>
              <w:pStyle w:val="Listparagraf"/>
              <w:numPr>
                <w:ilvl w:val="0"/>
                <w:numId w:val="25"/>
              </w:numPr>
              <w:tabs>
                <w:tab w:val="left" w:pos="572"/>
              </w:tabs>
              <w:spacing w:after="0" w:line="240" w:lineRule="auto"/>
              <w:rPr>
                <w:rFonts w:ascii="Times New Roman" w:eastAsia="Times New Roman" w:hAnsi="Times New Roman" w:cs="Times New Roman"/>
                <w:color w:val="000000" w:themeColor="text1"/>
                <w:sz w:val="24"/>
                <w:szCs w:val="24"/>
                <w:bdr w:val="none" w:sz="0" w:space="0" w:color="auto" w:frame="1"/>
              </w:rPr>
            </w:pPr>
            <w:r w:rsidRPr="006251BF">
              <w:rPr>
                <w:rFonts w:ascii="Times New Roman" w:eastAsia="Times New Roman" w:hAnsi="Times New Roman" w:cs="Times New Roman"/>
                <w:color w:val="000000" w:themeColor="text1"/>
                <w:sz w:val="24"/>
                <w:szCs w:val="24"/>
                <w:bdr w:val="none" w:sz="0" w:space="0" w:color="auto" w:frame="1"/>
              </w:rPr>
              <w:t>Deteriorate</w:t>
            </w:r>
            <w:r>
              <w:rPr>
                <w:rFonts w:ascii="Times New Roman" w:eastAsia="Times New Roman" w:hAnsi="Times New Roman" w:cs="Times New Roman"/>
                <w:color w:val="000000" w:themeColor="text1"/>
                <w:sz w:val="24"/>
                <w:szCs w:val="24"/>
                <w:bdr w:val="none" w:sz="0" w:space="0" w:color="auto" w:frame="1"/>
              </w:rPr>
              <w:t>;</w:t>
            </w:r>
          </w:p>
          <w:p w14:paraId="18F54A89" w14:textId="77777777" w:rsidR="006251BF" w:rsidRPr="006251BF" w:rsidRDefault="006251BF" w:rsidP="006251BF">
            <w:pPr>
              <w:pStyle w:val="Listparagraf"/>
              <w:tabs>
                <w:tab w:val="left" w:pos="572"/>
              </w:tabs>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3AD74C1D" w14:textId="1539330D" w:rsidR="006251BF" w:rsidRDefault="006251BF" w:rsidP="006251BF">
            <w:pPr>
              <w:pStyle w:val="Listparagraf"/>
              <w:tabs>
                <w:tab w:val="left" w:pos="572"/>
              </w:tabs>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6251BF">
              <w:rPr>
                <w:rFonts w:ascii="Times New Roman" w:eastAsia="Times New Roman" w:hAnsi="Times New Roman" w:cs="Times New Roman"/>
                <w:color w:val="000000" w:themeColor="text1"/>
                <w:sz w:val="24"/>
                <w:szCs w:val="24"/>
                <w:bdr w:val="none" w:sz="0" w:space="0" w:color="auto" w:frame="1"/>
              </w:rPr>
              <w:t>Inutilizabile sau neetanșe.</w:t>
            </w:r>
          </w:p>
        </w:tc>
        <w:tc>
          <w:tcPr>
            <w:tcW w:w="567" w:type="dxa"/>
            <w:tcBorders>
              <w:top w:val="single" w:sz="4" w:space="0" w:color="auto"/>
              <w:left w:val="single" w:sz="4" w:space="0" w:color="auto"/>
              <w:bottom w:val="single" w:sz="4" w:space="0" w:color="auto"/>
              <w:right w:val="single" w:sz="4" w:space="0" w:color="auto"/>
            </w:tcBorders>
            <w:vAlign w:val="bottom"/>
          </w:tcPr>
          <w:p w14:paraId="799B92FB" w14:textId="02D407E2" w:rsidR="006251BF" w:rsidRDefault="006251BF" w:rsidP="00A40ADC">
            <w:pPr>
              <w:spacing w:after="0" w:line="240" w:lineRule="auto"/>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p w14:paraId="1B3F12CD" w14:textId="5DC10C51" w:rsidR="002E3490" w:rsidRDefault="002E3490"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p w14:paraId="52025D59" w14:textId="77777777" w:rsidR="002E3490" w:rsidRDefault="002E3490"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p w14:paraId="44E18585" w14:textId="77777777" w:rsidR="006251BF" w:rsidRDefault="006251BF"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p w14:paraId="708FBB57" w14:textId="6062AF07" w:rsidR="006251BF" w:rsidRPr="00FB331E" w:rsidRDefault="006251BF"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vAlign w:val="bottom"/>
          </w:tcPr>
          <w:p w14:paraId="5D4BF25E" w14:textId="77777777" w:rsidR="006251BF" w:rsidRDefault="006251BF"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p w14:paraId="58413CB9" w14:textId="77777777" w:rsidR="002E3490" w:rsidRDefault="002E3490"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5512EB65" w14:textId="459DF809" w:rsidR="002E3490" w:rsidRDefault="002E3490"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c>
          <w:tcPr>
            <w:tcW w:w="425" w:type="dxa"/>
            <w:tcBorders>
              <w:top w:val="single" w:sz="4" w:space="0" w:color="auto"/>
              <w:left w:val="single" w:sz="4" w:space="0" w:color="auto"/>
              <w:bottom w:val="single" w:sz="4" w:space="0" w:color="auto"/>
              <w:right w:val="single" w:sz="4" w:space="0" w:color="auto"/>
            </w:tcBorders>
          </w:tcPr>
          <w:p w14:paraId="51DD6605" w14:textId="77777777" w:rsidR="006251BF" w:rsidRDefault="006251BF"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r>
      <w:tr w:rsidR="006251BF" w:rsidRPr="00FB331E" w14:paraId="4C6D1A77" w14:textId="77777777" w:rsidTr="00943956">
        <w:trPr>
          <w:trHeight w:val="45"/>
        </w:trPr>
        <w:tc>
          <w:tcPr>
            <w:tcW w:w="684" w:type="dxa"/>
            <w:tcBorders>
              <w:top w:val="single" w:sz="4" w:space="0" w:color="auto"/>
              <w:left w:val="single" w:sz="4" w:space="0" w:color="auto"/>
              <w:bottom w:val="single" w:sz="4" w:space="0" w:color="auto"/>
              <w:right w:val="single" w:sz="4" w:space="0" w:color="auto"/>
            </w:tcBorders>
          </w:tcPr>
          <w:p w14:paraId="38DEEE2A" w14:textId="5BB5E15C" w:rsidR="006251BF" w:rsidRPr="006251BF" w:rsidRDefault="006251BF" w:rsidP="006251BF">
            <w:pPr>
              <w:spacing w:after="0" w:line="240" w:lineRule="auto"/>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1.1</w:t>
            </w:r>
            <w:r w:rsidRPr="006251BF">
              <w:rPr>
                <w:rFonts w:ascii="Times New Roman" w:eastAsia="Times New Roman" w:hAnsi="Times New Roman" w:cs="Times New Roman"/>
                <w:color w:val="000000" w:themeColor="text1"/>
                <w:sz w:val="24"/>
                <w:szCs w:val="24"/>
                <w:bdr w:val="none" w:sz="0" w:space="0" w:color="auto" w:frame="1"/>
              </w:rPr>
              <w:t>.</w:t>
            </w:r>
            <w:r>
              <w:rPr>
                <w:rFonts w:ascii="Times New Roman" w:eastAsia="Times New Roman" w:hAnsi="Times New Roman" w:cs="Times New Roman"/>
                <w:color w:val="000000" w:themeColor="text1"/>
                <w:sz w:val="24"/>
                <w:szCs w:val="24"/>
                <w:bdr w:val="none" w:sz="0" w:space="0" w:color="auto" w:frame="1"/>
              </w:rPr>
              <w:t>23.</w:t>
            </w:r>
          </w:p>
          <w:p w14:paraId="15397003" w14:textId="77777777" w:rsidR="006251BF" w:rsidRDefault="006251BF"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1776" w:type="dxa"/>
            <w:tcBorders>
              <w:top w:val="single" w:sz="4" w:space="0" w:color="auto"/>
              <w:left w:val="single" w:sz="4" w:space="0" w:color="auto"/>
              <w:bottom w:val="single" w:sz="4" w:space="0" w:color="auto"/>
              <w:right w:val="single" w:sz="4" w:space="0" w:color="auto"/>
            </w:tcBorders>
          </w:tcPr>
          <w:p w14:paraId="212C4EA5" w14:textId="77777777" w:rsidR="006251BF" w:rsidRPr="006251BF" w:rsidRDefault="006251BF" w:rsidP="006251BF">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6251BF">
              <w:rPr>
                <w:rFonts w:ascii="Times New Roman" w:eastAsia="Times New Roman" w:hAnsi="Times New Roman" w:cs="Times New Roman"/>
                <w:color w:val="000000" w:themeColor="text1"/>
                <w:sz w:val="24"/>
                <w:szCs w:val="24"/>
                <w:bdr w:val="none" w:sz="0" w:space="0" w:color="auto" w:frame="1"/>
              </w:rPr>
              <w:t>Frânare inerțială</w:t>
            </w:r>
          </w:p>
          <w:p w14:paraId="3BD1D0C1" w14:textId="77777777" w:rsidR="006251BF" w:rsidRPr="006251BF" w:rsidRDefault="006251BF" w:rsidP="006251BF">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p w14:paraId="578ADD62" w14:textId="1EFD523E" w:rsidR="006251BF" w:rsidRPr="006251BF" w:rsidRDefault="006251BF" w:rsidP="006251BF">
            <w:pPr>
              <w:spacing w:after="0" w:line="240" w:lineRule="auto"/>
              <w:ind w:left="0" w:right="192" w:firstLine="0"/>
              <w:rPr>
                <w:rFonts w:ascii="Times New Roman" w:eastAsia="Times New Roman" w:hAnsi="Times New Roman" w:cs="Times New Roman"/>
                <w:color w:val="000000" w:themeColor="text1"/>
                <w:sz w:val="24"/>
                <w:szCs w:val="24"/>
                <w:bdr w:val="none" w:sz="0" w:space="0" w:color="auto" w:frame="1"/>
              </w:rPr>
            </w:pPr>
          </w:p>
        </w:tc>
        <w:tc>
          <w:tcPr>
            <w:tcW w:w="1793" w:type="dxa"/>
            <w:tcBorders>
              <w:top w:val="single" w:sz="4" w:space="0" w:color="auto"/>
              <w:left w:val="single" w:sz="4" w:space="0" w:color="auto"/>
              <w:bottom w:val="single" w:sz="4" w:space="0" w:color="auto"/>
              <w:right w:val="single" w:sz="4" w:space="0" w:color="auto"/>
            </w:tcBorders>
            <w:vAlign w:val="bottom"/>
          </w:tcPr>
          <w:p w14:paraId="055BDE95" w14:textId="76939E0C" w:rsidR="006251BF" w:rsidRPr="006251BF" w:rsidRDefault="006251BF" w:rsidP="006251BF">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6251BF">
              <w:rPr>
                <w:rFonts w:ascii="Times New Roman" w:eastAsia="Times New Roman" w:hAnsi="Times New Roman" w:cs="Times New Roman"/>
                <w:color w:val="000000" w:themeColor="text1"/>
                <w:sz w:val="24"/>
                <w:szCs w:val="24"/>
                <w:bdr w:val="none" w:sz="0" w:space="0" w:color="auto" w:frame="1"/>
              </w:rPr>
              <w:t>Inspecție vizuală și în timpul funcționării.</w:t>
            </w:r>
          </w:p>
        </w:tc>
        <w:tc>
          <w:tcPr>
            <w:tcW w:w="4111" w:type="dxa"/>
            <w:tcBorders>
              <w:top w:val="single" w:sz="4" w:space="0" w:color="auto"/>
              <w:left w:val="single" w:sz="4" w:space="0" w:color="auto"/>
              <w:bottom w:val="single" w:sz="4" w:space="0" w:color="auto"/>
              <w:right w:val="single" w:sz="4" w:space="0" w:color="auto"/>
            </w:tcBorders>
          </w:tcPr>
          <w:p w14:paraId="3076B5C6" w14:textId="7748E033" w:rsidR="006251BF" w:rsidRDefault="006251BF" w:rsidP="00943956">
            <w:pPr>
              <w:pStyle w:val="Listparagraf"/>
              <w:tabs>
                <w:tab w:val="left" w:pos="572"/>
              </w:tabs>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6251BF">
              <w:rPr>
                <w:rFonts w:ascii="Times New Roman" w:eastAsia="Times New Roman" w:hAnsi="Times New Roman" w:cs="Times New Roman"/>
                <w:color w:val="000000" w:themeColor="text1"/>
                <w:sz w:val="24"/>
                <w:szCs w:val="24"/>
                <w:bdr w:val="none" w:sz="0" w:space="0" w:color="auto" w:frame="1"/>
              </w:rPr>
              <w:t>Eficiență insuficientă</w:t>
            </w:r>
          </w:p>
        </w:tc>
        <w:tc>
          <w:tcPr>
            <w:tcW w:w="567" w:type="dxa"/>
            <w:tcBorders>
              <w:top w:val="single" w:sz="4" w:space="0" w:color="auto"/>
              <w:left w:val="single" w:sz="4" w:space="0" w:color="auto"/>
              <w:bottom w:val="single" w:sz="4" w:space="0" w:color="auto"/>
              <w:right w:val="single" w:sz="4" w:space="0" w:color="auto"/>
            </w:tcBorders>
            <w:vAlign w:val="bottom"/>
          </w:tcPr>
          <w:p w14:paraId="552836E2" w14:textId="77777777" w:rsidR="006251BF" w:rsidRPr="00FB331E" w:rsidRDefault="006251BF"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vAlign w:val="bottom"/>
          </w:tcPr>
          <w:p w14:paraId="36A0C6DA" w14:textId="77777777" w:rsidR="006251BF" w:rsidRDefault="006251BF"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p w14:paraId="0BB95DB7" w14:textId="77777777" w:rsidR="002E3490" w:rsidRDefault="002E3490"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5D360053" w14:textId="77777777" w:rsidR="002E3490" w:rsidRDefault="002E3490"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2CE60A9" w14:textId="614CDFE3" w:rsidR="002E3490" w:rsidRDefault="002E3490" w:rsidP="00943956">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c>
          <w:tcPr>
            <w:tcW w:w="425" w:type="dxa"/>
            <w:tcBorders>
              <w:top w:val="single" w:sz="4" w:space="0" w:color="auto"/>
              <w:left w:val="single" w:sz="4" w:space="0" w:color="auto"/>
              <w:bottom w:val="single" w:sz="4" w:space="0" w:color="auto"/>
              <w:right w:val="single" w:sz="4" w:space="0" w:color="auto"/>
            </w:tcBorders>
          </w:tcPr>
          <w:p w14:paraId="425EDDBB" w14:textId="77777777" w:rsidR="006251BF" w:rsidRDefault="006251BF"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r>
      <w:tr w:rsidR="00464F41" w:rsidRPr="00FB331E" w14:paraId="6B9006C3" w14:textId="77777777" w:rsidTr="00943956">
        <w:tc>
          <w:tcPr>
            <w:tcW w:w="9923" w:type="dxa"/>
            <w:gridSpan w:val="7"/>
            <w:tcBorders>
              <w:top w:val="single" w:sz="4" w:space="0" w:color="auto"/>
              <w:left w:val="single" w:sz="6" w:space="0" w:color="000000"/>
              <w:bottom w:val="single" w:sz="6" w:space="0" w:color="000000"/>
              <w:right w:val="single" w:sz="6" w:space="0" w:color="000000"/>
            </w:tcBorders>
            <w:vAlign w:val="bottom"/>
            <w:hideMark/>
          </w:tcPr>
          <w:p w14:paraId="1398E4D9"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1.2. Performanță și eficacitate frână de serviciu </w:t>
            </w:r>
          </w:p>
        </w:tc>
      </w:tr>
      <w:tr w:rsidR="00464F41" w:rsidRPr="00FB331E" w14:paraId="717D3AF1" w14:textId="77777777" w:rsidTr="004753E1">
        <w:tc>
          <w:tcPr>
            <w:tcW w:w="684" w:type="dxa"/>
            <w:vMerge w:val="restart"/>
            <w:tcBorders>
              <w:top w:val="single" w:sz="6" w:space="0" w:color="000000"/>
              <w:left w:val="single" w:sz="6" w:space="0" w:color="000000"/>
              <w:right w:val="single" w:sz="6" w:space="0" w:color="000000"/>
            </w:tcBorders>
            <w:hideMark/>
          </w:tcPr>
          <w:p w14:paraId="0F604DF2"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1.2.1.</w:t>
            </w:r>
          </w:p>
          <w:p w14:paraId="7C9AEDFD"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5EA90223"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14C3E30B"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39E9C6CF"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587CB450"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431E34FB"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78E36BCE"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47ABA9E2"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1FA11A3F"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02789FE2"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689A4F08"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02D6CD04"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0583B42D"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28A3CBC9"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2ECDB9A6" w14:textId="77777777" w:rsidR="00A91E13" w:rsidRPr="00FB331E" w:rsidRDefault="00A91E13" w:rsidP="00237CF1">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2557E584"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 </w:t>
            </w:r>
          </w:p>
        </w:tc>
        <w:tc>
          <w:tcPr>
            <w:tcW w:w="1776" w:type="dxa"/>
            <w:vMerge w:val="restart"/>
            <w:tcBorders>
              <w:top w:val="single" w:sz="6" w:space="0" w:color="000000"/>
              <w:left w:val="single" w:sz="6" w:space="0" w:color="000000"/>
              <w:right w:val="single" w:sz="6" w:space="0" w:color="000000"/>
            </w:tcBorders>
            <w:hideMark/>
          </w:tcPr>
          <w:p w14:paraId="380CD0BC" w14:textId="3D89AC94" w:rsidR="00A91E13" w:rsidRPr="00FB331E" w:rsidRDefault="00A91E13"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Performanță </w:t>
            </w:r>
          </w:p>
          <w:p w14:paraId="5EB07AF9"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rPr>
            </w:pPr>
          </w:p>
          <w:p w14:paraId="336A8D4E"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rPr>
            </w:pPr>
          </w:p>
          <w:p w14:paraId="19BBC3ED"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rPr>
            </w:pPr>
          </w:p>
          <w:p w14:paraId="535825BA"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rPr>
            </w:pPr>
          </w:p>
          <w:p w14:paraId="77AC271C"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rPr>
            </w:pPr>
          </w:p>
          <w:p w14:paraId="22655582"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rPr>
            </w:pPr>
          </w:p>
          <w:p w14:paraId="248E2B47"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rPr>
            </w:pPr>
          </w:p>
          <w:p w14:paraId="7D1F0E78"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rPr>
            </w:pPr>
          </w:p>
          <w:p w14:paraId="2B7AFCF8"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rPr>
            </w:pPr>
          </w:p>
          <w:p w14:paraId="284774CF"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rPr>
            </w:pPr>
          </w:p>
          <w:p w14:paraId="58590450"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rPr>
            </w:pPr>
          </w:p>
          <w:p w14:paraId="6A07461B"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rPr>
            </w:pPr>
          </w:p>
          <w:p w14:paraId="341959DE" w14:textId="77777777" w:rsidR="00A91E13" w:rsidRPr="00FB331E" w:rsidRDefault="00A91E13" w:rsidP="00237CF1">
            <w:pPr>
              <w:spacing w:after="0" w:line="240" w:lineRule="auto"/>
              <w:ind w:left="0" w:firstLine="0"/>
              <w:rPr>
                <w:rFonts w:ascii="Times New Roman" w:eastAsia="Times New Roman" w:hAnsi="Times New Roman" w:cs="Times New Roman"/>
                <w:color w:val="000000" w:themeColor="text1"/>
                <w:sz w:val="24"/>
                <w:szCs w:val="24"/>
              </w:rPr>
            </w:pPr>
          </w:p>
          <w:p w14:paraId="4B996E3E"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rPr>
            </w:pPr>
          </w:p>
          <w:p w14:paraId="58271D22"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rPr>
            </w:pPr>
          </w:p>
          <w:p w14:paraId="6F958EAB" w14:textId="77777777" w:rsidR="00A91E13" w:rsidRPr="00FB331E" w:rsidRDefault="00A91E13" w:rsidP="00237CF1">
            <w:pPr>
              <w:spacing w:after="0" w:line="240" w:lineRule="auto"/>
              <w:ind w:left="0" w:firstLine="0"/>
              <w:rPr>
                <w:rFonts w:ascii="Times New Roman" w:eastAsia="Times New Roman" w:hAnsi="Times New Roman" w:cs="Times New Roman"/>
                <w:color w:val="000000" w:themeColor="text1"/>
                <w:sz w:val="24"/>
                <w:szCs w:val="24"/>
              </w:rPr>
            </w:pPr>
          </w:p>
          <w:p w14:paraId="578F36D9" w14:textId="77777777" w:rsidR="00A91E13" w:rsidRPr="00FB331E" w:rsidRDefault="00A91E13" w:rsidP="00237CF1">
            <w:pPr>
              <w:spacing w:after="0" w:line="240" w:lineRule="auto"/>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right w:val="single" w:sz="6" w:space="0" w:color="000000"/>
            </w:tcBorders>
            <w:hideMark/>
          </w:tcPr>
          <w:p w14:paraId="2C37FF12" w14:textId="39DE5D88" w:rsidR="00A91E13" w:rsidRPr="00FB331E" w:rsidRDefault="00F2060E" w:rsidP="00F2060E">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testare</w:t>
            </w:r>
            <w:r w:rsidR="00A91E13" w:rsidRPr="00FB331E">
              <w:rPr>
                <w:rFonts w:ascii="Times New Roman" w:eastAsia="Times New Roman" w:hAnsi="Times New Roman" w:cs="Times New Roman"/>
                <w:color w:val="000000" w:themeColor="text1"/>
                <w:sz w:val="24"/>
                <w:szCs w:val="24"/>
                <w:bdr w:val="none" w:sz="0" w:space="0" w:color="auto" w:frame="1"/>
              </w:rPr>
              <w:t xml:space="preserve"> prin probe în parcurs</w:t>
            </w:r>
            <w:r w:rsidRPr="00FB331E">
              <w:rPr>
                <w:rFonts w:ascii="Times New Roman" w:eastAsia="Times New Roman" w:hAnsi="Times New Roman" w:cs="Times New Roman"/>
                <w:color w:val="000000" w:themeColor="text1"/>
                <w:sz w:val="24"/>
                <w:szCs w:val="24"/>
                <w:bdr w:val="none" w:sz="0" w:space="0" w:color="auto" w:frame="1"/>
              </w:rPr>
              <w:t>;</w:t>
            </w:r>
            <w:r w:rsidR="00A91E13" w:rsidRPr="00FB331E">
              <w:rPr>
                <w:rFonts w:ascii="Times New Roman" w:eastAsia="Times New Roman" w:hAnsi="Times New Roman" w:cs="Times New Roman"/>
                <w:color w:val="000000" w:themeColor="text1"/>
                <w:sz w:val="24"/>
                <w:szCs w:val="24"/>
                <w:bdr w:val="none" w:sz="0" w:space="0" w:color="auto" w:frame="1"/>
              </w:rPr>
              <w:t xml:space="preserve"> </w:t>
            </w:r>
          </w:p>
          <w:p w14:paraId="7B412004" w14:textId="3DEC28D0" w:rsidR="00A91E13" w:rsidRPr="00FB331E" w:rsidRDefault="00F2060E" w:rsidP="00F2060E">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s</w:t>
            </w:r>
            <w:r w:rsidR="00A91E13" w:rsidRPr="00FB331E">
              <w:rPr>
                <w:rFonts w:ascii="Times New Roman" w:eastAsia="Times New Roman" w:hAnsi="Times New Roman" w:cs="Times New Roman"/>
                <w:color w:val="000000" w:themeColor="text1"/>
                <w:sz w:val="24"/>
                <w:szCs w:val="24"/>
                <w:bdr w:val="none" w:sz="0" w:space="0" w:color="auto" w:frame="1"/>
              </w:rPr>
              <w:t xml:space="preserve">e acționează frâna gradual până la obținerea </w:t>
            </w:r>
            <w:r w:rsidR="00121AAD" w:rsidRPr="00FB331E">
              <w:rPr>
                <w:rFonts w:ascii="Times New Roman" w:eastAsia="Times New Roman" w:hAnsi="Times New Roman" w:cs="Times New Roman"/>
                <w:color w:val="000000" w:themeColor="text1"/>
                <w:sz w:val="24"/>
                <w:szCs w:val="24"/>
                <w:bdr w:val="none" w:sz="0" w:space="0" w:color="auto" w:frame="1"/>
              </w:rPr>
              <w:t>e</w:t>
            </w:r>
            <w:r w:rsidR="00A91E13" w:rsidRPr="00FB331E">
              <w:rPr>
                <w:rFonts w:ascii="Times New Roman" w:eastAsia="Times New Roman" w:hAnsi="Times New Roman" w:cs="Times New Roman"/>
                <w:color w:val="000000" w:themeColor="text1"/>
                <w:sz w:val="24"/>
                <w:szCs w:val="24"/>
                <w:bdr w:val="none" w:sz="0" w:space="0" w:color="auto" w:frame="1"/>
              </w:rPr>
              <w:t xml:space="preserve">fortului maxim </w:t>
            </w:r>
          </w:p>
          <w:p w14:paraId="0C76286D" w14:textId="77777777" w:rsidR="00A91E13" w:rsidRPr="00FB331E" w:rsidRDefault="00A91E13" w:rsidP="00F2060E">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2BF99186" w14:textId="77777777" w:rsidR="00A91E13" w:rsidRPr="00FB331E" w:rsidRDefault="00A91E13" w:rsidP="00F2060E">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205096CD" w14:textId="77777777" w:rsidR="00A91E13" w:rsidRPr="00FB331E" w:rsidRDefault="00A91E13" w:rsidP="00F2060E">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4EB5F723" w14:textId="77777777" w:rsidR="00A91E13" w:rsidRPr="00FB331E" w:rsidRDefault="00A91E13" w:rsidP="00F2060E">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35D6CA30" w14:textId="77777777" w:rsidR="00A91E13" w:rsidRPr="00FB331E" w:rsidRDefault="00A91E13" w:rsidP="00F2060E">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0C17706D" w14:textId="77777777" w:rsidR="00A91E13" w:rsidRPr="00FB331E" w:rsidRDefault="00A91E13" w:rsidP="00F2060E">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70636D05" w14:textId="77777777" w:rsidR="00907179" w:rsidRPr="00FB331E" w:rsidRDefault="00F2060E" w:rsidP="00F2060E">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a) forță de frânare necorespunzătoare pe una sau mai multe roți</w:t>
            </w:r>
            <w:r w:rsidR="00907179" w:rsidRPr="00FB331E">
              <w:rPr>
                <w:rFonts w:ascii="Times New Roman" w:eastAsia="Times New Roman" w:hAnsi="Times New Roman" w:cs="Times New Roman"/>
                <w:color w:val="000000" w:themeColor="text1"/>
                <w:sz w:val="24"/>
                <w:szCs w:val="24"/>
                <w:bdr w:val="none" w:sz="0" w:space="0" w:color="auto" w:frame="1"/>
              </w:rPr>
              <w:t>;</w:t>
            </w:r>
          </w:p>
          <w:p w14:paraId="7A40C908" w14:textId="75D7BC65" w:rsidR="00A91E13" w:rsidRPr="00FB331E" w:rsidRDefault="005D02BE" w:rsidP="00F2060E">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 </w:t>
            </w:r>
            <w:r w:rsidR="00F2060E" w:rsidRPr="00FB331E">
              <w:rPr>
                <w:rFonts w:ascii="Times New Roman" w:eastAsia="Times New Roman" w:hAnsi="Times New Roman" w:cs="Times New Roman"/>
                <w:color w:val="000000" w:themeColor="text1"/>
                <w:sz w:val="24"/>
                <w:szCs w:val="24"/>
                <w:bdr w:val="none" w:sz="0" w:space="0" w:color="auto" w:frame="1"/>
              </w:rPr>
              <w:t xml:space="preserve"> </w:t>
            </w:r>
          </w:p>
          <w:p w14:paraId="226D2408" w14:textId="3BB8FCF3" w:rsidR="00A91E13" w:rsidRPr="00FB331E" w:rsidRDefault="00F2060E" w:rsidP="00F2060E">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lipsa forței de frânare pe una sau pe mai multe roți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00BFE94" w14:textId="77777777" w:rsidR="00A91E13" w:rsidRPr="00FB331E" w:rsidRDefault="00A91E13"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77324C07" w14:textId="3C74A25C" w:rsidR="00A91E13" w:rsidRPr="00FB331E" w:rsidRDefault="00A91E13"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F9BA7B2" w14:textId="618574CB" w:rsidR="00A91E13" w:rsidRPr="00FB331E" w:rsidRDefault="00A91E13"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77885EF6" w14:textId="77777777" w:rsidTr="004753E1">
        <w:tc>
          <w:tcPr>
            <w:tcW w:w="684" w:type="dxa"/>
            <w:vMerge/>
            <w:tcBorders>
              <w:left w:val="single" w:sz="6" w:space="0" w:color="000000"/>
              <w:right w:val="single" w:sz="6" w:space="0" w:color="000000"/>
            </w:tcBorders>
            <w:vAlign w:val="bottom"/>
            <w:hideMark/>
          </w:tcPr>
          <w:p w14:paraId="6C4B233D" w14:textId="77777777" w:rsidR="00A91E13" w:rsidRPr="00FB331E" w:rsidRDefault="00A91E13"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1993C663" w14:textId="77777777" w:rsidR="00A91E13" w:rsidRPr="00FB331E" w:rsidRDefault="00A91E13"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552E74BE" w14:textId="77777777" w:rsidR="00A91E13" w:rsidRPr="00FB331E" w:rsidRDefault="00A91E13"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55E6DD88" w14:textId="2148452D" w:rsidR="00A91E13" w:rsidRPr="00FB331E" w:rsidRDefault="00F2060E" w:rsidP="00F2060E">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b) </w:t>
            </w:r>
            <w:r w:rsidR="00A7630E" w:rsidRPr="00FB331E">
              <w:rPr>
                <w:rFonts w:ascii="Times New Roman" w:eastAsia="Times New Roman" w:hAnsi="Times New Roman" w:cs="Times New Roman"/>
                <w:color w:val="000000" w:themeColor="text1"/>
                <w:sz w:val="24"/>
                <w:szCs w:val="24"/>
                <w:bdr w:val="none" w:sz="0" w:space="0" w:color="auto" w:frame="1"/>
              </w:rPr>
              <w:t>forța de frânare la oricare dintre roți este mai mică decât 70 % din cea mai mare forță înregistrată pe cealaltă roată de pe aceeași punte. În cazul încercării frânelor pe carosabil, vehiculul deviază excesiv de la direcția dreaptă</w:t>
            </w:r>
            <w:r w:rsidR="00907179" w:rsidRPr="00FB331E">
              <w:rPr>
                <w:rFonts w:ascii="Times New Roman" w:eastAsia="Times New Roman" w:hAnsi="Times New Roman" w:cs="Times New Roman"/>
                <w:color w:val="000000" w:themeColor="text1"/>
                <w:sz w:val="24"/>
                <w:szCs w:val="24"/>
                <w:bdr w:val="none" w:sz="0" w:space="0" w:color="auto" w:frame="1"/>
              </w:rPr>
              <w:t>;</w:t>
            </w:r>
            <w:r w:rsidRPr="00FB331E">
              <w:rPr>
                <w:rFonts w:ascii="Times New Roman" w:eastAsia="Times New Roman" w:hAnsi="Times New Roman" w:cs="Times New Roman"/>
                <w:color w:val="000000" w:themeColor="text1"/>
                <w:sz w:val="24"/>
                <w:szCs w:val="24"/>
                <w:bdr w:val="none" w:sz="0" w:space="0" w:color="auto" w:frame="1"/>
              </w:rPr>
              <w:t xml:space="preserve"> </w:t>
            </w:r>
          </w:p>
          <w:p w14:paraId="7969FCDF" w14:textId="77777777" w:rsidR="00907179" w:rsidRPr="00FB331E" w:rsidRDefault="00907179" w:rsidP="00F2060E">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14CD9196" w14:textId="639C2CA7" w:rsidR="00A91E13" w:rsidRPr="00FB331E" w:rsidRDefault="00F2060E" w:rsidP="00F2060E">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dezechilibrul forțelor de frânare de la roțile aceleiași punți este mai mare de 50%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D56DF8A" w14:textId="77777777" w:rsidR="00A91E13" w:rsidRPr="00FB331E" w:rsidRDefault="00A91E13"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78CA85E0" w14:textId="57DE73A0" w:rsidR="00A91E13" w:rsidRPr="00FB331E" w:rsidRDefault="00A91E13"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center"/>
            <w:hideMark/>
          </w:tcPr>
          <w:p w14:paraId="6B1D667B" w14:textId="77777777" w:rsidR="008A5441" w:rsidRPr="00FB331E" w:rsidRDefault="008A5441" w:rsidP="008A544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82B83F9" w14:textId="77777777" w:rsidR="008A5441" w:rsidRPr="00FB331E" w:rsidRDefault="008A5441" w:rsidP="008A544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E3BC52E" w14:textId="77777777" w:rsidR="008A5441" w:rsidRPr="00FB331E" w:rsidRDefault="008A5441" w:rsidP="008A544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46FD901C" w14:textId="77777777" w:rsidR="008A5441" w:rsidRPr="00FB331E" w:rsidRDefault="008A5441" w:rsidP="008A544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5B273156" w14:textId="77777777" w:rsidR="008A5441" w:rsidRPr="00FB331E" w:rsidRDefault="008A5441" w:rsidP="008A5441">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C7ECCED" w14:textId="088E6E39" w:rsidR="00A91E13" w:rsidRPr="00FB331E" w:rsidRDefault="00A91E13" w:rsidP="008A5441">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69B84D73" w14:textId="77777777" w:rsidTr="004753E1">
        <w:tc>
          <w:tcPr>
            <w:tcW w:w="684" w:type="dxa"/>
            <w:vMerge/>
            <w:tcBorders>
              <w:left w:val="single" w:sz="6" w:space="0" w:color="000000"/>
              <w:right w:val="single" w:sz="6" w:space="0" w:color="000000"/>
            </w:tcBorders>
            <w:vAlign w:val="bottom"/>
            <w:hideMark/>
          </w:tcPr>
          <w:p w14:paraId="45AFEC6B" w14:textId="77777777" w:rsidR="00A91E13" w:rsidRPr="00FB331E" w:rsidRDefault="00A91E13"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090D91D3" w14:textId="77777777" w:rsidR="00A91E13" w:rsidRPr="00FB331E" w:rsidRDefault="00A91E13"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68A01408" w14:textId="77777777" w:rsidR="00A91E13" w:rsidRPr="00FB331E" w:rsidRDefault="00A91E13"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02D6294" w14:textId="6088627A" w:rsidR="00A91E13" w:rsidRPr="00FB331E" w:rsidRDefault="00F2060E" w:rsidP="00F2060E">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 forța de frânare nu variază gradual (blocarea bruscă a frânei)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82BA247" w14:textId="77777777" w:rsidR="00A91E13" w:rsidRPr="00FB331E" w:rsidRDefault="00A91E13"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4CFD67D1" w14:textId="752E9EFE" w:rsidR="00A91E13" w:rsidRPr="00FB331E" w:rsidRDefault="00A91E13"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0849797" w14:textId="77777777" w:rsidR="00A91E13" w:rsidRPr="00FB331E" w:rsidRDefault="00A91E13"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686C6A2" w14:textId="77777777" w:rsidTr="004753E1">
        <w:tc>
          <w:tcPr>
            <w:tcW w:w="684" w:type="dxa"/>
            <w:vMerge/>
            <w:tcBorders>
              <w:left w:val="single" w:sz="6" w:space="0" w:color="000000"/>
              <w:right w:val="single" w:sz="6" w:space="0" w:color="000000"/>
            </w:tcBorders>
            <w:vAlign w:val="bottom"/>
            <w:hideMark/>
          </w:tcPr>
          <w:p w14:paraId="5E802D8F" w14:textId="77777777" w:rsidR="00A91E13" w:rsidRPr="00FB331E" w:rsidRDefault="00A91E13"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7660BFA8" w14:textId="77777777" w:rsidR="00A91E13" w:rsidRPr="00FB331E" w:rsidRDefault="00A91E13"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78A581C5" w14:textId="77777777" w:rsidR="00A91E13" w:rsidRPr="00FB331E" w:rsidRDefault="00A91E13"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00705895" w14:textId="2E309ED1" w:rsidR="00A91E13" w:rsidRPr="00FB331E" w:rsidRDefault="00F2060E" w:rsidP="00F2060E">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 timp de răspuns prea mare la frânare la orice roată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10302E6" w14:textId="77777777" w:rsidR="00A91E13" w:rsidRPr="00FB331E" w:rsidRDefault="00A91E13"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1B93294B" w14:textId="189676B4" w:rsidR="00A91E13" w:rsidRPr="00FB331E" w:rsidRDefault="00A91E13"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7A3EB4C" w14:textId="77777777" w:rsidR="00A91E13" w:rsidRPr="00FB331E" w:rsidRDefault="00A91E13"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7821AA83" w14:textId="77777777" w:rsidTr="006251BF">
        <w:trPr>
          <w:trHeight w:val="828"/>
        </w:trPr>
        <w:tc>
          <w:tcPr>
            <w:tcW w:w="684" w:type="dxa"/>
            <w:vMerge/>
            <w:tcBorders>
              <w:left w:val="single" w:sz="6" w:space="0" w:color="000000"/>
              <w:bottom w:val="single" w:sz="4" w:space="0" w:color="auto"/>
              <w:right w:val="single" w:sz="6" w:space="0" w:color="000000"/>
            </w:tcBorders>
            <w:vAlign w:val="bottom"/>
            <w:hideMark/>
          </w:tcPr>
          <w:p w14:paraId="5B7F10CA" w14:textId="77777777" w:rsidR="00A91E13" w:rsidRPr="00FB331E" w:rsidRDefault="00A91E13"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bottom w:val="single" w:sz="4" w:space="0" w:color="auto"/>
              <w:right w:val="single" w:sz="6" w:space="0" w:color="000000"/>
            </w:tcBorders>
            <w:vAlign w:val="bottom"/>
            <w:hideMark/>
          </w:tcPr>
          <w:p w14:paraId="34B3EA5A" w14:textId="77777777" w:rsidR="00A91E13" w:rsidRPr="00FB331E" w:rsidRDefault="00A91E13"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bottom w:val="single" w:sz="4" w:space="0" w:color="auto"/>
              <w:right w:val="single" w:sz="6" w:space="0" w:color="000000"/>
            </w:tcBorders>
            <w:vAlign w:val="bottom"/>
            <w:hideMark/>
          </w:tcPr>
          <w:p w14:paraId="753257C8" w14:textId="77777777" w:rsidR="00A91E13" w:rsidRPr="00FB331E" w:rsidRDefault="00A91E13"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4" w:space="0" w:color="auto"/>
              <w:right w:val="single" w:sz="6" w:space="0" w:color="000000"/>
            </w:tcBorders>
            <w:vAlign w:val="bottom"/>
            <w:hideMark/>
          </w:tcPr>
          <w:p w14:paraId="275E92BD" w14:textId="12B1E628" w:rsidR="00A91E13" w:rsidRPr="00FB331E" w:rsidRDefault="00F2060E" w:rsidP="00F2060E">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e) variație excesivă a forței de frânare în timpul frânării la rotația completă a unei roți</w:t>
            </w:r>
          </w:p>
        </w:tc>
        <w:tc>
          <w:tcPr>
            <w:tcW w:w="567" w:type="dxa"/>
            <w:tcBorders>
              <w:top w:val="single" w:sz="6" w:space="0" w:color="000000"/>
              <w:left w:val="single" w:sz="6" w:space="0" w:color="000000"/>
              <w:bottom w:val="single" w:sz="4" w:space="0" w:color="auto"/>
              <w:right w:val="single" w:sz="6" w:space="0" w:color="000000"/>
            </w:tcBorders>
            <w:vAlign w:val="bottom"/>
            <w:hideMark/>
          </w:tcPr>
          <w:p w14:paraId="72301288" w14:textId="77777777" w:rsidR="00A91E13" w:rsidRPr="00FB331E" w:rsidRDefault="00A91E13"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4" w:space="0" w:color="auto"/>
              <w:right w:val="single" w:sz="6" w:space="0" w:color="000000"/>
            </w:tcBorders>
            <w:hideMark/>
          </w:tcPr>
          <w:p w14:paraId="3943DC40" w14:textId="5F5497C1" w:rsidR="00A91E13" w:rsidRPr="00FB331E" w:rsidRDefault="00A91E13"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4" w:space="0" w:color="auto"/>
              <w:right w:val="single" w:sz="6" w:space="0" w:color="000000"/>
            </w:tcBorders>
            <w:vAlign w:val="bottom"/>
            <w:hideMark/>
          </w:tcPr>
          <w:p w14:paraId="7B654C01" w14:textId="77777777" w:rsidR="00A91E13" w:rsidRPr="00FB331E" w:rsidRDefault="00A91E13"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6251BF" w:rsidRPr="00FB331E" w14:paraId="36381841" w14:textId="77777777" w:rsidTr="004C40D4">
        <w:trPr>
          <w:trHeight w:val="828"/>
        </w:trPr>
        <w:tc>
          <w:tcPr>
            <w:tcW w:w="684" w:type="dxa"/>
            <w:vMerge w:val="restart"/>
            <w:tcBorders>
              <w:top w:val="single" w:sz="4" w:space="0" w:color="auto"/>
              <w:left w:val="single" w:sz="4" w:space="0" w:color="auto"/>
              <w:right w:val="single" w:sz="4" w:space="0" w:color="auto"/>
            </w:tcBorders>
            <w:vAlign w:val="bottom"/>
          </w:tcPr>
          <w:p w14:paraId="5B237242" w14:textId="791645D5" w:rsidR="006251BF" w:rsidRDefault="006251BF" w:rsidP="006251BF">
            <w:pPr>
              <w:spacing w:after="0" w:line="240" w:lineRule="auto"/>
              <w:ind w:left="0" w:firstLine="0"/>
              <w:rPr>
                <w:rFonts w:ascii="Times New Roman" w:eastAsia="Times New Roman" w:hAnsi="Times New Roman" w:cs="Times New Roman"/>
                <w:color w:val="000000" w:themeColor="text1"/>
                <w:sz w:val="24"/>
                <w:szCs w:val="24"/>
              </w:rPr>
            </w:pPr>
            <w:r w:rsidRPr="006251BF">
              <w:rPr>
                <w:rFonts w:ascii="Times New Roman" w:eastAsia="Times New Roman" w:hAnsi="Times New Roman" w:cs="Times New Roman"/>
                <w:color w:val="000000" w:themeColor="text1"/>
                <w:sz w:val="24"/>
                <w:szCs w:val="24"/>
              </w:rPr>
              <w:lastRenderedPageBreak/>
              <w:t>1.2.2.</w:t>
            </w:r>
          </w:p>
          <w:p w14:paraId="6681EA85" w14:textId="210EF11F"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5544EEF4" w14:textId="508FE56D"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3B6157D2" w14:textId="2072E93C"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736A6362" w14:textId="0BF136BF"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3FCDE387" w14:textId="589E76FA" w:rsidR="004B6ED8" w:rsidRDefault="004B6ED8" w:rsidP="006251BF">
            <w:pPr>
              <w:spacing w:after="0" w:line="240" w:lineRule="auto"/>
              <w:ind w:left="0" w:firstLine="0"/>
              <w:rPr>
                <w:rFonts w:ascii="Times New Roman" w:eastAsia="Times New Roman" w:hAnsi="Times New Roman" w:cs="Times New Roman"/>
                <w:color w:val="000000" w:themeColor="text1"/>
                <w:sz w:val="24"/>
                <w:szCs w:val="24"/>
              </w:rPr>
            </w:pPr>
          </w:p>
          <w:p w14:paraId="524732DB" w14:textId="77777777" w:rsidR="004B6ED8" w:rsidRDefault="004B6ED8" w:rsidP="006251BF">
            <w:pPr>
              <w:spacing w:after="0" w:line="240" w:lineRule="auto"/>
              <w:ind w:left="0" w:firstLine="0"/>
              <w:rPr>
                <w:rFonts w:ascii="Times New Roman" w:eastAsia="Times New Roman" w:hAnsi="Times New Roman" w:cs="Times New Roman"/>
                <w:color w:val="000000" w:themeColor="text1"/>
                <w:sz w:val="24"/>
                <w:szCs w:val="24"/>
              </w:rPr>
            </w:pPr>
          </w:p>
          <w:p w14:paraId="14605AC7" w14:textId="4F874E52"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14D48B50" w14:textId="38F148A4"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1B7C877C" w14:textId="77777777"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22FBB29F" w14:textId="2D003BE1"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7D05F077" w14:textId="67E6FB3E"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234156A9" w14:textId="1CA662C5"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3627DD15" w14:textId="32594D57"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26F8CCDC" w14:textId="31D7EDFD"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43D1C320" w14:textId="61376FA6"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26C32905" w14:textId="28096601"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0B9B0F41" w14:textId="56A4F0C0"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10B4E22D" w14:textId="06558575"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19ED9A52" w14:textId="4B45F3D6"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55A82D7C" w14:textId="2FE5D899"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1FB3244D" w14:textId="368452B9"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0D665841" w14:textId="2A546F4F"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043EFE4C" w14:textId="7FAE5FDB"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5FA041E1" w14:textId="220C2F2E"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487AB467" w14:textId="2667B234"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732C461C" w14:textId="048A9C7B"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54A1DB59" w14:textId="6068B5CE"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2C137CD3" w14:textId="02A86E18"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12942E1E" w14:textId="59B9EC7F"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4CB2AC70" w14:textId="7D8E1887"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4F4FFD0F" w14:textId="4AAC18C4"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473EFBC2" w14:textId="564D122C"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65BF13E0" w14:textId="6E6A55CF"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006AD373" w14:textId="77777777" w:rsidR="005D5BB5" w:rsidRPr="006251BF"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731F449A" w14:textId="77777777" w:rsidR="006251BF" w:rsidRPr="00FB331E" w:rsidRDefault="006251BF" w:rsidP="006251BF">
            <w:pPr>
              <w:spacing w:after="0" w:line="240" w:lineRule="auto"/>
              <w:ind w:left="0" w:firstLine="0"/>
              <w:rPr>
                <w:rFonts w:ascii="Times New Roman" w:eastAsia="Times New Roman" w:hAnsi="Times New Roman" w:cs="Times New Roman"/>
                <w:color w:val="000000" w:themeColor="text1"/>
                <w:sz w:val="24"/>
                <w:szCs w:val="24"/>
              </w:rPr>
            </w:pPr>
          </w:p>
        </w:tc>
        <w:tc>
          <w:tcPr>
            <w:tcW w:w="1776" w:type="dxa"/>
            <w:vMerge w:val="restart"/>
            <w:tcBorders>
              <w:top w:val="single" w:sz="4" w:space="0" w:color="auto"/>
              <w:left w:val="single" w:sz="4" w:space="0" w:color="auto"/>
              <w:right w:val="single" w:sz="4" w:space="0" w:color="auto"/>
            </w:tcBorders>
            <w:vAlign w:val="bottom"/>
          </w:tcPr>
          <w:p w14:paraId="482E6E83" w14:textId="77777777" w:rsidR="006251BF" w:rsidRPr="006251BF" w:rsidRDefault="006251BF" w:rsidP="006251BF">
            <w:pPr>
              <w:spacing w:after="0" w:line="240" w:lineRule="auto"/>
              <w:ind w:left="0" w:firstLine="0"/>
              <w:rPr>
                <w:rFonts w:ascii="Times New Roman" w:eastAsia="Times New Roman" w:hAnsi="Times New Roman" w:cs="Times New Roman"/>
                <w:color w:val="000000" w:themeColor="text1"/>
                <w:sz w:val="24"/>
                <w:szCs w:val="24"/>
              </w:rPr>
            </w:pPr>
          </w:p>
          <w:p w14:paraId="38526DAF" w14:textId="77777777" w:rsidR="006251BF" w:rsidRPr="006251BF" w:rsidRDefault="006251BF" w:rsidP="006251BF">
            <w:pPr>
              <w:spacing w:after="0" w:line="240" w:lineRule="auto"/>
              <w:ind w:left="0" w:firstLine="0"/>
              <w:rPr>
                <w:rFonts w:ascii="Times New Roman" w:eastAsia="Times New Roman" w:hAnsi="Times New Roman" w:cs="Times New Roman"/>
                <w:color w:val="000000" w:themeColor="text1"/>
                <w:sz w:val="24"/>
                <w:szCs w:val="24"/>
              </w:rPr>
            </w:pPr>
            <w:r w:rsidRPr="006251BF">
              <w:rPr>
                <w:rFonts w:ascii="Times New Roman" w:eastAsia="Times New Roman" w:hAnsi="Times New Roman" w:cs="Times New Roman"/>
                <w:color w:val="000000" w:themeColor="text1"/>
                <w:sz w:val="24"/>
                <w:szCs w:val="24"/>
              </w:rPr>
              <w:t>Eficiență</w:t>
            </w:r>
          </w:p>
          <w:p w14:paraId="4D46A119" w14:textId="77777777" w:rsidR="006251BF" w:rsidRPr="006251BF" w:rsidRDefault="006251BF" w:rsidP="006251BF">
            <w:pPr>
              <w:spacing w:after="0" w:line="240" w:lineRule="auto"/>
              <w:ind w:left="0" w:firstLine="0"/>
              <w:rPr>
                <w:rFonts w:ascii="Times New Roman" w:eastAsia="Times New Roman" w:hAnsi="Times New Roman" w:cs="Times New Roman"/>
                <w:color w:val="000000" w:themeColor="text1"/>
                <w:sz w:val="24"/>
                <w:szCs w:val="24"/>
              </w:rPr>
            </w:pPr>
          </w:p>
          <w:p w14:paraId="5929B89C" w14:textId="77777777" w:rsidR="006251BF" w:rsidRPr="006251BF" w:rsidRDefault="006251BF" w:rsidP="006251BF">
            <w:pPr>
              <w:spacing w:after="0" w:line="240" w:lineRule="auto"/>
              <w:ind w:left="0" w:firstLine="0"/>
              <w:rPr>
                <w:rFonts w:ascii="Times New Roman" w:eastAsia="Times New Roman" w:hAnsi="Times New Roman" w:cs="Times New Roman"/>
                <w:color w:val="000000" w:themeColor="text1"/>
                <w:sz w:val="24"/>
                <w:szCs w:val="24"/>
              </w:rPr>
            </w:pPr>
          </w:p>
          <w:p w14:paraId="6FC6AE84" w14:textId="76A3E53E" w:rsidR="006251BF" w:rsidRDefault="006251BF" w:rsidP="006251BF">
            <w:pPr>
              <w:spacing w:after="0" w:line="240" w:lineRule="auto"/>
              <w:ind w:left="0" w:firstLine="0"/>
              <w:rPr>
                <w:rFonts w:ascii="Times New Roman" w:eastAsia="Times New Roman" w:hAnsi="Times New Roman" w:cs="Times New Roman"/>
                <w:color w:val="000000" w:themeColor="text1"/>
                <w:sz w:val="24"/>
                <w:szCs w:val="24"/>
              </w:rPr>
            </w:pPr>
          </w:p>
          <w:p w14:paraId="089E7EBA" w14:textId="43705B25"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48656F69" w14:textId="7E83F19D"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26D9136A" w14:textId="485155CA"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735512CD" w14:textId="21BF3C4F" w:rsidR="004B6ED8" w:rsidRDefault="004B6ED8" w:rsidP="006251BF">
            <w:pPr>
              <w:spacing w:after="0" w:line="240" w:lineRule="auto"/>
              <w:ind w:left="0" w:firstLine="0"/>
              <w:rPr>
                <w:rFonts w:ascii="Times New Roman" w:eastAsia="Times New Roman" w:hAnsi="Times New Roman" w:cs="Times New Roman"/>
                <w:color w:val="000000" w:themeColor="text1"/>
                <w:sz w:val="24"/>
                <w:szCs w:val="24"/>
              </w:rPr>
            </w:pPr>
          </w:p>
          <w:p w14:paraId="407963AA" w14:textId="77777777" w:rsidR="004B6ED8" w:rsidRDefault="004B6ED8" w:rsidP="006251BF">
            <w:pPr>
              <w:spacing w:after="0" w:line="240" w:lineRule="auto"/>
              <w:ind w:left="0" w:firstLine="0"/>
              <w:rPr>
                <w:rFonts w:ascii="Times New Roman" w:eastAsia="Times New Roman" w:hAnsi="Times New Roman" w:cs="Times New Roman"/>
                <w:color w:val="000000" w:themeColor="text1"/>
                <w:sz w:val="24"/>
                <w:szCs w:val="24"/>
              </w:rPr>
            </w:pPr>
          </w:p>
          <w:p w14:paraId="27B2ECF9" w14:textId="1639D6B7"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43EEDE2E" w14:textId="3DCE714A"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33DCF0E9" w14:textId="3E12E9FE"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76A79CD2" w14:textId="1738258B"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600505B5" w14:textId="3BB8E425"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3F152ECA" w14:textId="77777777"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3E2D1E83" w14:textId="77777777"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4B1A867E" w14:textId="53A67EBE"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3559193D" w14:textId="362A0750"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05674CDA" w14:textId="66FBF0EE"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6A56BAF7" w14:textId="1C4F9423"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33F2C69A" w14:textId="03B9CB27"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09B35C68" w14:textId="40ECAEF7"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53010183" w14:textId="68A3D8E0"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70C404DB" w14:textId="2AFB2C96"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00EA470B" w14:textId="36B42E97"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396C162C" w14:textId="029B6796"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1EE1918D" w14:textId="4E99A092"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76B1E36B" w14:textId="216E6CAB"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244BAC12" w14:textId="0615011D"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6ED86F74" w14:textId="00389EA5"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172AC9D4" w14:textId="5F8D9219"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552AA73F" w14:textId="605F09F4"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390DCF53" w14:textId="61D77C64" w:rsidR="005D5BB5"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22CBEEFB" w14:textId="77777777" w:rsidR="005D5BB5" w:rsidRPr="006251BF" w:rsidRDefault="005D5BB5" w:rsidP="006251BF">
            <w:pPr>
              <w:spacing w:after="0" w:line="240" w:lineRule="auto"/>
              <w:ind w:left="0" w:firstLine="0"/>
              <w:rPr>
                <w:rFonts w:ascii="Times New Roman" w:eastAsia="Times New Roman" w:hAnsi="Times New Roman" w:cs="Times New Roman"/>
                <w:color w:val="000000" w:themeColor="text1"/>
                <w:sz w:val="24"/>
                <w:szCs w:val="24"/>
              </w:rPr>
            </w:pPr>
          </w:p>
          <w:p w14:paraId="1197B7E4" w14:textId="77777777" w:rsidR="006251BF" w:rsidRPr="00FB331E" w:rsidRDefault="006251BF" w:rsidP="006251BF">
            <w:pPr>
              <w:spacing w:after="0" w:line="240" w:lineRule="auto"/>
              <w:ind w:left="0" w:firstLine="0"/>
              <w:rPr>
                <w:rFonts w:ascii="Times New Roman" w:eastAsia="Times New Roman" w:hAnsi="Times New Roman" w:cs="Times New Roman"/>
                <w:color w:val="000000" w:themeColor="text1"/>
                <w:sz w:val="24"/>
                <w:szCs w:val="24"/>
              </w:rPr>
            </w:pPr>
          </w:p>
        </w:tc>
        <w:tc>
          <w:tcPr>
            <w:tcW w:w="1793" w:type="dxa"/>
            <w:vMerge w:val="restart"/>
            <w:tcBorders>
              <w:top w:val="single" w:sz="4" w:space="0" w:color="auto"/>
              <w:left w:val="single" w:sz="4" w:space="0" w:color="auto"/>
              <w:right w:val="single" w:sz="4" w:space="0" w:color="auto"/>
            </w:tcBorders>
            <w:vAlign w:val="bottom"/>
          </w:tcPr>
          <w:p w14:paraId="1104D101" w14:textId="77777777" w:rsidR="005D5BB5" w:rsidRPr="005D5BB5" w:rsidRDefault="005D5BB5" w:rsidP="005D5BB5">
            <w:pPr>
              <w:spacing w:after="0" w:line="240" w:lineRule="auto"/>
              <w:ind w:left="0" w:firstLine="0"/>
              <w:rPr>
                <w:rFonts w:ascii="Times New Roman" w:eastAsia="Times New Roman" w:hAnsi="Times New Roman" w:cs="Times New Roman"/>
                <w:color w:val="000000" w:themeColor="text1"/>
                <w:sz w:val="22"/>
              </w:rPr>
            </w:pPr>
            <w:r w:rsidRPr="005D5BB5">
              <w:rPr>
                <w:rFonts w:ascii="Times New Roman" w:eastAsia="Times New Roman" w:hAnsi="Times New Roman" w:cs="Times New Roman"/>
                <w:color w:val="000000" w:themeColor="text1"/>
                <w:sz w:val="22"/>
              </w:rPr>
              <w:t xml:space="preserve">Testare efectuată pe un aparat de testare frâne sau, dacă acest lucru nu este posibil din considerente tehnice, cu vehiculul în mișcare, utilizându-se un </w:t>
            </w:r>
            <w:proofErr w:type="spellStart"/>
            <w:r w:rsidRPr="005D5BB5">
              <w:rPr>
                <w:rFonts w:ascii="Times New Roman" w:eastAsia="Times New Roman" w:hAnsi="Times New Roman" w:cs="Times New Roman"/>
                <w:color w:val="000000" w:themeColor="text1"/>
                <w:sz w:val="22"/>
              </w:rPr>
              <w:t>decelerometru</w:t>
            </w:r>
            <w:proofErr w:type="spellEnd"/>
            <w:r w:rsidRPr="005D5BB5">
              <w:rPr>
                <w:rFonts w:ascii="Times New Roman" w:eastAsia="Times New Roman" w:hAnsi="Times New Roman" w:cs="Times New Roman"/>
                <w:color w:val="000000" w:themeColor="text1"/>
                <w:sz w:val="22"/>
              </w:rPr>
              <w:t xml:space="preserve"> cu înregistrare pentru a se determina coeficientul de frânare aferent masei maxime autorizate sau, în cazul semiremorcilor, sumei sarcinilor autorizate pe fiecare ax.</w:t>
            </w:r>
          </w:p>
          <w:p w14:paraId="00D2D382" w14:textId="77777777" w:rsidR="005D5BB5" w:rsidRPr="005D5BB5" w:rsidRDefault="005D5BB5" w:rsidP="005D5BB5">
            <w:pPr>
              <w:spacing w:after="0" w:line="240" w:lineRule="auto"/>
              <w:ind w:left="0" w:firstLine="0"/>
              <w:rPr>
                <w:rFonts w:ascii="Times New Roman" w:eastAsia="Times New Roman" w:hAnsi="Times New Roman" w:cs="Times New Roman"/>
                <w:color w:val="000000" w:themeColor="text1"/>
                <w:sz w:val="22"/>
              </w:rPr>
            </w:pPr>
          </w:p>
          <w:p w14:paraId="3308C1EC" w14:textId="77777777" w:rsidR="005D5BB5" w:rsidRPr="005D5BB5" w:rsidRDefault="005D5BB5" w:rsidP="005D5BB5">
            <w:pPr>
              <w:spacing w:after="0" w:line="240" w:lineRule="auto"/>
              <w:ind w:left="0" w:firstLine="0"/>
              <w:rPr>
                <w:rFonts w:ascii="Times New Roman" w:eastAsia="Times New Roman" w:hAnsi="Times New Roman" w:cs="Times New Roman"/>
                <w:color w:val="000000" w:themeColor="text1"/>
                <w:sz w:val="22"/>
              </w:rPr>
            </w:pPr>
            <w:r w:rsidRPr="005D5BB5">
              <w:rPr>
                <w:rFonts w:ascii="Times New Roman" w:eastAsia="Times New Roman" w:hAnsi="Times New Roman" w:cs="Times New Roman"/>
                <w:color w:val="000000" w:themeColor="text1"/>
                <w:sz w:val="22"/>
              </w:rPr>
              <w:t>Vehiculele sau remorcile cu masa maximă admisibilă mai mare de 3,5 tone trebuie inspectate în conformitate cu standardele ISO 21069 sau cu metodele echivalente.</w:t>
            </w:r>
          </w:p>
          <w:p w14:paraId="047667B2" w14:textId="2A391392" w:rsidR="006251BF" w:rsidRPr="00FB331E" w:rsidRDefault="005D5BB5" w:rsidP="005D5BB5">
            <w:pPr>
              <w:spacing w:after="0" w:line="240" w:lineRule="auto"/>
              <w:ind w:left="0" w:firstLine="0"/>
              <w:rPr>
                <w:rFonts w:ascii="Times New Roman" w:eastAsia="Times New Roman" w:hAnsi="Times New Roman" w:cs="Times New Roman"/>
                <w:color w:val="000000" w:themeColor="text1"/>
                <w:sz w:val="24"/>
                <w:szCs w:val="24"/>
              </w:rPr>
            </w:pPr>
            <w:r w:rsidRPr="005D5BB5">
              <w:rPr>
                <w:rFonts w:ascii="Times New Roman" w:eastAsia="Times New Roman" w:hAnsi="Times New Roman" w:cs="Times New Roman"/>
                <w:color w:val="000000" w:themeColor="text1"/>
                <w:sz w:val="24"/>
                <w:szCs w:val="24"/>
              </w:rPr>
              <w:t>Testele rutiere trebuie desfășurate pe un carosabil uscat, neted și drept.</w:t>
            </w:r>
          </w:p>
        </w:tc>
        <w:tc>
          <w:tcPr>
            <w:tcW w:w="4111" w:type="dxa"/>
            <w:tcBorders>
              <w:top w:val="single" w:sz="4" w:space="0" w:color="auto"/>
              <w:left w:val="single" w:sz="4" w:space="0" w:color="auto"/>
              <w:bottom w:val="single" w:sz="4" w:space="0" w:color="auto"/>
              <w:right w:val="single" w:sz="4" w:space="0" w:color="auto"/>
            </w:tcBorders>
            <w:vAlign w:val="bottom"/>
          </w:tcPr>
          <w:p w14:paraId="3D8C0C15" w14:textId="6175C7EE" w:rsidR="006251BF" w:rsidRPr="006251BF" w:rsidRDefault="006251BF"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6251BF">
              <w:rPr>
                <w:rFonts w:ascii="Times New Roman" w:eastAsia="Times New Roman" w:hAnsi="Times New Roman" w:cs="Times New Roman"/>
                <w:color w:val="000000" w:themeColor="text1"/>
                <w:sz w:val="24"/>
                <w:szCs w:val="24"/>
                <w:bdr w:val="none" w:sz="0" w:space="0" w:color="auto" w:frame="1"/>
              </w:rPr>
              <w:t>Coeficient de frânare mai mic decât următoarele valori :</w:t>
            </w:r>
          </w:p>
          <w:p w14:paraId="304A2585" w14:textId="5ACEF035" w:rsidR="006251BF" w:rsidRPr="006251BF" w:rsidRDefault="006251BF"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1.</w:t>
            </w:r>
            <w:r w:rsidRPr="006251BF">
              <w:rPr>
                <w:rFonts w:ascii="Times New Roman" w:eastAsia="Times New Roman" w:hAnsi="Times New Roman" w:cs="Times New Roman"/>
                <w:color w:val="000000" w:themeColor="text1"/>
                <w:sz w:val="24"/>
                <w:szCs w:val="24"/>
                <w:bdr w:val="none" w:sz="0" w:space="0" w:color="auto" w:frame="1"/>
              </w:rPr>
              <w:t xml:space="preserve"> Vehicule înmatriculate pentru prima dată după 1 ianuarie 2012:</w:t>
            </w:r>
          </w:p>
          <w:p w14:paraId="278E284C" w14:textId="77777777" w:rsidR="006251BF" w:rsidRPr="006251BF" w:rsidRDefault="006251BF"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3F60BDE4" w14:textId="47DF461C" w:rsidR="006251BF" w:rsidRPr="006251BF" w:rsidRDefault="006251BF"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6251BF">
              <w:rPr>
                <w:rFonts w:ascii="Times New Roman" w:eastAsia="Times New Roman" w:hAnsi="Times New Roman" w:cs="Times New Roman"/>
                <w:color w:val="000000" w:themeColor="text1"/>
                <w:sz w:val="24"/>
                <w:szCs w:val="24"/>
                <w:bdr w:val="none" w:sz="0" w:space="0" w:color="auto" w:frame="1"/>
              </w:rPr>
              <w:t xml:space="preserve">Categoriile </w:t>
            </w:r>
            <w:r>
              <w:rPr>
                <w:rFonts w:ascii="Times New Roman" w:eastAsia="Times New Roman" w:hAnsi="Times New Roman" w:cs="Times New Roman"/>
                <w:color w:val="000000" w:themeColor="text1"/>
                <w:sz w:val="24"/>
                <w:szCs w:val="24"/>
                <w:bdr w:val="none" w:sz="0" w:space="0" w:color="auto" w:frame="1"/>
              </w:rPr>
              <w:t>R</w:t>
            </w:r>
            <w:r w:rsidRPr="006251BF">
              <w:rPr>
                <w:rFonts w:ascii="Times New Roman" w:eastAsia="Times New Roman" w:hAnsi="Times New Roman" w:cs="Times New Roman"/>
                <w:color w:val="000000" w:themeColor="text1"/>
                <w:sz w:val="24"/>
                <w:szCs w:val="24"/>
                <w:bdr w:val="none" w:sz="0" w:space="0" w:color="auto" w:frame="1"/>
              </w:rPr>
              <w:t>:</w:t>
            </w:r>
          </w:p>
          <w:p w14:paraId="7D61B05C" w14:textId="77777777" w:rsidR="006251BF" w:rsidRPr="006251BF" w:rsidRDefault="006251BF"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37753EFB" w14:textId="25AB243E" w:rsidR="006251BF" w:rsidRPr="006251BF" w:rsidRDefault="006251BF" w:rsidP="006251BF">
            <w:pPr>
              <w:pStyle w:val="Listparagraf"/>
              <w:numPr>
                <w:ilvl w:val="0"/>
                <w:numId w:val="29"/>
              </w:numPr>
              <w:spacing w:after="0" w:line="240" w:lineRule="auto"/>
              <w:ind w:right="133"/>
              <w:rPr>
                <w:rFonts w:ascii="Times New Roman" w:eastAsia="Times New Roman" w:hAnsi="Times New Roman" w:cs="Times New Roman"/>
                <w:color w:val="000000" w:themeColor="text1"/>
                <w:sz w:val="24"/>
                <w:szCs w:val="24"/>
                <w:bdr w:val="none" w:sz="0" w:space="0" w:color="auto" w:frame="1"/>
              </w:rPr>
            </w:pPr>
            <w:r w:rsidRPr="006251BF">
              <w:rPr>
                <w:rFonts w:ascii="Times New Roman" w:eastAsia="Times New Roman" w:hAnsi="Times New Roman" w:cs="Times New Roman"/>
                <w:color w:val="000000" w:themeColor="text1"/>
                <w:sz w:val="24"/>
                <w:szCs w:val="24"/>
                <w:bdr w:val="none" w:sz="0" w:space="0" w:color="auto" w:frame="1"/>
              </w:rPr>
              <w:t xml:space="preserve">în cazul semiremorcilor: 45 % </w:t>
            </w:r>
          </w:p>
          <w:p w14:paraId="27FE015F" w14:textId="77777777" w:rsidR="006251BF" w:rsidRPr="006251BF" w:rsidRDefault="006251BF"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4D74BE2D" w14:textId="4F156903" w:rsidR="006251BF" w:rsidRPr="006251BF" w:rsidRDefault="006251BF" w:rsidP="006251BF">
            <w:pPr>
              <w:pStyle w:val="Listparagraf"/>
              <w:numPr>
                <w:ilvl w:val="0"/>
                <w:numId w:val="29"/>
              </w:numPr>
              <w:spacing w:after="0" w:line="240" w:lineRule="auto"/>
              <w:ind w:right="133"/>
              <w:rPr>
                <w:rFonts w:ascii="Times New Roman" w:eastAsia="Times New Roman" w:hAnsi="Times New Roman" w:cs="Times New Roman"/>
                <w:color w:val="000000" w:themeColor="text1"/>
                <w:sz w:val="24"/>
                <w:szCs w:val="24"/>
                <w:bdr w:val="none" w:sz="0" w:space="0" w:color="auto" w:frame="1"/>
              </w:rPr>
            </w:pPr>
            <w:r w:rsidRPr="006251BF">
              <w:rPr>
                <w:rFonts w:ascii="Times New Roman" w:eastAsia="Times New Roman" w:hAnsi="Times New Roman" w:cs="Times New Roman"/>
                <w:color w:val="000000" w:themeColor="text1"/>
                <w:sz w:val="24"/>
                <w:szCs w:val="24"/>
                <w:bdr w:val="none" w:sz="0" w:space="0" w:color="auto" w:frame="1"/>
              </w:rPr>
              <w:t>în cazul remorcilor cu bară de tracțiune: 50 %</w:t>
            </w:r>
          </w:p>
        </w:tc>
        <w:tc>
          <w:tcPr>
            <w:tcW w:w="567" w:type="dxa"/>
            <w:tcBorders>
              <w:top w:val="single" w:sz="4" w:space="0" w:color="auto"/>
              <w:left w:val="single" w:sz="4" w:space="0" w:color="auto"/>
              <w:bottom w:val="single" w:sz="4" w:space="0" w:color="auto"/>
              <w:right w:val="single" w:sz="4" w:space="0" w:color="auto"/>
            </w:tcBorders>
            <w:vAlign w:val="bottom"/>
          </w:tcPr>
          <w:p w14:paraId="12B0AC20" w14:textId="77777777" w:rsidR="006251BF" w:rsidRPr="00FB331E" w:rsidRDefault="006251BF" w:rsidP="006251BF">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tcPr>
          <w:p w14:paraId="0FCEE6FC" w14:textId="77777777" w:rsidR="005D5BB5" w:rsidRDefault="005D5BB5"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40EB1F35" w14:textId="77777777" w:rsidR="005D5BB5" w:rsidRDefault="005D5BB5"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3988E602" w14:textId="77777777" w:rsidR="005D5BB5" w:rsidRDefault="005D5BB5"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3B452B6F" w14:textId="77777777" w:rsidR="005D5BB5" w:rsidRDefault="005D5BB5"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3B4F224" w14:textId="77777777" w:rsidR="005D5BB5" w:rsidRDefault="005D5BB5"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ED589B0" w14:textId="77777777" w:rsidR="005D5BB5" w:rsidRDefault="005D5BB5"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1EC8110F" w14:textId="4FBA0819" w:rsidR="006251BF" w:rsidRPr="00FB331E" w:rsidRDefault="005D5BB5"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vAlign w:val="bottom"/>
          </w:tcPr>
          <w:p w14:paraId="7C432039" w14:textId="77777777" w:rsidR="006251BF" w:rsidRPr="00FB331E" w:rsidRDefault="006251BF" w:rsidP="006251BF">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tc>
      </w:tr>
      <w:tr w:rsidR="006251BF" w:rsidRPr="00FB331E" w14:paraId="4AD71809" w14:textId="77777777" w:rsidTr="004C40D4">
        <w:trPr>
          <w:trHeight w:val="828"/>
        </w:trPr>
        <w:tc>
          <w:tcPr>
            <w:tcW w:w="684" w:type="dxa"/>
            <w:vMerge/>
            <w:tcBorders>
              <w:left w:val="single" w:sz="4" w:space="0" w:color="auto"/>
              <w:bottom w:val="single" w:sz="4" w:space="0" w:color="auto"/>
              <w:right w:val="single" w:sz="4" w:space="0" w:color="auto"/>
            </w:tcBorders>
            <w:vAlign w:val="bottom"/>
          </w:tcPr>
          <w:p w14:paraId="71572F38" w14:textId="77777777" w:rsidR="006251BF" w:rsidRPr="00FB331E" w:rsidRDefault="006251BF"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4" w:space="0" w:color="auto"/>
              <w:bottom w:val="single" w:sz="4" w:space="0" w:color="auto"/>
              <w:right w:val="single" w:sz="4" w:space="0" w:color="auto"/>
            </w:tcBorders>
            <w:vAlign w:val="bottom"/>
          </w:tcPr>
          <w:p w14:paraId="38BB6989" w14:textId="77777777" w:rsidR="006251BF" w:rsidRPr="00FB331E" w:rsidRDefault="006251BF"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4" w:space="0" w:color="auto"/>
              <w:bottom w:val="single" w:sz="4" w:space="0" w:color="auto"/>
              <w:right w:val="single" w:sz="4" w:space="0" w:color="auto"/>
            </w:tcBorders>
            <w:vAlign w:val="bottom"/>
          </w:tcPr>
          <w:p w14:paraId="08CC7FB8" w14:textId="77777777" w:rsidR="006251BF" w:rsidRPr="00FB331E" w:rsidRDefault="006251BF"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vAlign w:val="bottom"/>
          </w:tcPr>
          <w:p w14:paraId="14CCDB49" w14:textId="1C866ECC" w:rsidR="006251BF" w:rsidRPr="006251BF" w:rsidRDefault="006251BF"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6251BF">
              <w:rPr>
                <w:rFonts w:ascii="Times New Roman" w:eastAsia="Times New Roman" w:hAnsi="Times New Roman" w:cs="Times New Roman"/>
                <w:color w:val="000000" w:themeColor="text1"/>
                <w:sz w:val="24"/>
                <w:szCs w:val="24"/>
                <w:bdr w:val="none" w:sz="0" w:space="0" w:color="auto" w:frame="1"/>
              </w:rPr>
              <w:t>2.</w:t>
            </w:r>
            <w:r>
              <w:rPr>
                <w:rFonts w:ascii="Times New Roman" w:eastAsia="Times New Roman" w:hAnsi="Times New Roman" w:cs="Times New Roman"/>
                <w:color w:val="000000" w:themeColor="text1"/>
                <w:sz w:val="24"/>
                <w:szCs w:val="24"/>
                <w:bdr w:val="none" w:sz="0" w:space="0" w:color="auto" w:frame="1"/>
              </w:rPr>
              <w:t xml:space="preserve"> </w:t>
            </w:r>
            <w:r w:rsidRPr="006251BF">
              <w:rPr>
                <w:rFonts w:ascii="Times New Roman" w:eastAsia="Times New Roman" w:hAnsi="Times New Roman" w:cs="Times New Roman"/>
                <w:color w:val="000000" w:themeColor="text1"/>
                <w:sz w:val="24"/>
                <w:szCs w:val="24"/>
                <w:bdr w:val="none" w:sz="0" w:space="0" w:color="auto" w:frame="1"/>
              </w:rPr>
              <w:t>Vehicule înmatriculate pentru prima dată înainte de 1 ianuarie 2012:</w:t>
            </w:r>
          </w:p>
          <w:p w14:paraId="12053C4A" w14:textId="77777777" w:rsidR="006251BF" w:rsidRPr="006251BF" w:rsidRDefault="006251BF"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08D116CA" w14:textId="47A21011" w:rsidR="006251BF" w:rsidRDefault="006251BF"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6251BF">
              <w:rPr>
                <w:rFonts w:ascii="Times New Roman" w:eastAsia="Times New Roman" w:hAnsi="Times New Roman" w:cs="Times New Roman"/>
                <w:color w:val="000000" w:themeColor="text1"/>
                <w:sz w:val="24"/>
                <w:szCs w:val="24"/>
                <w:bdr w:val="none" w:sz="0" w:space="0" w:color="auto" w:frame="1"/>
              </w:rPr>
              <w:t xml:space="preserve">Categoriile </w:t>
            </w:r>
            <w:r>
              <w:rPr>
                <w:rFonts w:ascii="Times New Roman" w:eastAsia="Times New Roman" w:hAnsi="Times New Roman" w:cs="Times New Roman"/>
                <w:color w:val="000000" w:themeColor="text1"/>
                <w:sz w:val="24"/>
                <w:szCs w:val="24"/>
                <w:bdr w:val="none" w:sz="0" w:space="0" w:color="auto" w:frame="1"/>
              </w:rPr>
              <w:t>R</w:t>
            </w:r>
            <w:r w:rsidRPr="006251BF">
              <w:rPr>
                <w:rFonts w:ascii="Times New Roman" w:eastAsia="Times New Roman" w:hAnsi="Times New Roman" w:cs="Times New Roman"/>
                <w:color w:val="000000" w:themeColor="text1"/>
                <w:sz w:val="24"/>
                <w:szCs w:val="24"/>
                <w:bdr w:val="none" w:sz="0" w:space="0" w:color="auto" w:frame="1"/>
              </w:rPr>
              <w:t>: 40 %</w:t>
            </w:r>
            <w:r w:rsidR="005D5BB5">
              <w:rPr>
                <w:rFonts w:ascii="Times New Roman" w:eastAsia="Times New Roman" w:hAnsi="Times New Roman" w:cs="Times New Roman"/>
                <w:color w:val="000000" w:themeColor="text1"/>
                <w:sz w:val="24"/>
                <w:szCs w:val="24"/>
                <w:bdr w:val="none" w:sz="0" w:space="0" w:color="auto" w:frame="1"/>
              </w:rPr>
              <w:t>.</w:t>
            </w:r>
          </w:p>
          <w:p w14:paraId="0D83AD4A" w14:textId="77777777" w:rsidR="005D5BB5" w:rsidRDefault="005D5BB5"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5F3324F9" w14:textId="77777777" w:rsidR="005D5BB5" w:rsidRDefault="005D5BB5"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4F258ECB" w14:textId="77777777" w:rsidR="005D5BB5" w:rsidRDefault="005D5BB5"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369F98D6" w14:textId="77777777" w:rsidR="005D5BB5" w:rsidRDefault="005D5BB5"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442D592E" w14:textId="77777777" w:rsidR="005D5BB5" w:rsidRDefault="005D5BB5"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48B51B30" w14:textId="77777777" w:rsidR="005D5BB5" w:rsidRDefault="005D5BB5"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5B7EA353" w14:textId="77777777" w:rsidR="005D5BB5" w:rsidRDefault="005D5BB5"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2927FD7A" w14:textId="77777777" w:rsidR="005D5BB5" w:rsidRDefault="005D5BB5"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2BDC89BE" w14:textId="77777777" w:rsidR="005D5BB5" w:rsidRDefault="005D5BB5"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12395B84" w14:textId="77777777" w:rsidR="005D5BB5" w:rsidRDefault="005D5BB5"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52E240F6" w14:textId="77777777" w:rsidR="005D5BB5" w:rsidRDefault="005D5BB5"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3C65E494" w14:textId="77777777" w:rsidR="005D5BB5" w:rsidRDefault="005D5BB5"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6AD9DF60" w14:textId="77777777" w:rsidR="005D5BB5" w:rsidRDefault="005D5BB5"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2256F6CF" w14:textId="77777777" w:rsidR="005D5BB5" w:rsidRDefault="005D5BB5"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309E9E93" w14:textId="77777777" w:rsidR="005D5BB5" w:rsidRDefault="005D5BB5"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4AABC5F9" w14:textId="77777777" w:rsidR="005D5BB5" w:rsidRDefault="005D5BB5"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5E0C7F8D" w14:textId="77777777" w:rsidR="005D5BB5" w:rsidRDefault="005D5BB5"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56FF3DAB" w14:textId="77777777" w:rsidR="005D5BB5" w:rsidRDefault="005D5BB5"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284C6C3E" w14:textId="2086307F" w:rsidR="005D5BB5" w:rsidRPr="00FB331E" w:rsidRDefault="005D5BB5" w:rsidP="006251B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vAlign w:val="bottom"/>
          </w:tcPr>
          <w:p w14:paraId="16E15B6C" w14:textId="77777777" w:rsidR="006251BF" w:rsidRPr="00FB331E" w:rsidRDefault="006251BF"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tcPr>
          <w:p w14:paraId="72CD63CA" w14:textId="77777777" w:rsidR="005D5BB5" w:rsidRDefault="005D5BB5"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8BDD4E1" w14:textId="77777777" w:rsidR="005D5BB5" w:rsidRDefault="005D5BB5"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F8E29B2" w14:textId="77777777" w:rsidR="005D5BB5" w:rsidRDefault="005D5BB5"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C3AAC12" w14:textId="759C7DAC" w:rsidR="006251BF" w:rsidRDefault="005D5BB5"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p w14:paraId="5E7CE9FE" w14:textId="7CB44EA9" w:rsidR="005D5BB5" w:rsidRPr="00FB331E" w:rsidRDefault="005D5BB5"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c>
          <w:tcPr>
            <w:tcW w:w="425" w:type="dxa"/>
            <w:tcBorders>
              <w:top w:val="single" w:sz="4" w:space="0" w:color="auto"/>
              <w:left w:val="single" w:sz="4" w:space="0" w:color="auto"/>
              <w:bottom w:val="single" w:sz="4" w:space="0" w:color="auto"/>
              <w:right w:val="single" w:sz="4" w:space="0" w:color="auto"/>
            </w:tcBorders>
            <w:vAlign w:val="bottom"/>
          </w:tcPr>
          <w:p w14:paraId="7929921B" w14:textId="77777777" w:rsidR="006251BF" w:rsidRPr="00FB331E" w:rsidRDefault="006251BF"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r>
      <w:tr w:rsidR="00464F41" w:rsidRPr="00FB331E" w14:paraId="4DE556A2" w14:textId="77777777" w:rsidTr="006251BF">
        <w:tc>
          <w:tcPr>
            <w:tcW w:w="9923" w:type="dxa"/>
            <w:gridSpan w:val="7"/>
            <w:tcBorders>
              <w:top w:val="single" w:sz="4" w:space="0" w:color="auto"/>
              <w:left w:val="single" w:sz="6" w:space="0" w:color="000000"/>
              <w:bottom w:val="single" w:sz="6" w:space="0" w:color="000000"/>
              <w:right w:val="single" w:sz="6" w:space="0" w:color="000000"/>
            </w:tcBorders>
            <w:vAlign w:val="bottom"/>
            <w:hideMark/>
          </w:tcPr>
          <w:p w14:paraId="3E975003"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1.3. Performanță și eficacitate frână de securitate (dacă este acționată printr-un sistem separat) </w:t>
            </w:r>
          </w:p>
        </w:tc>
      </w:tr>
      <w:tr w:rsidR="00464F41" w:rsidRPr="00FB331E" w14:paraId="55CB8127" w14:textId="77777777" w:rsidTr="004753E1">
        <w:tc>
          <w:tcPr>
            <w:tcW w:w="684" w:type="dxa"/>
            <w:vMerge w:val="restart"/>
            <w:tcBorders>
              <w:top w:val="single" w:sz="6" w:space="0" w:color="000000"/>
              <w:left w:val="single" w:sz="6" w:space="0" w:color="000000"/>
              <w:right w:val="single" w:sz="6" w:space="0" w:color="000000"/>
            </w:tcBorders>
            <w:hideMark/>
          </w:tcPr>
          <w:p w14:paraId="723972FE"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1.3.1.</w:t>
            </w:r>
          </w:p>
          <w:p w14:paraId="20FD7AED"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p w14:paraId="3761AB4B"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p w14:paraId="38F523E1"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p w14:paraId="2F6E3B17"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p w14:paraId="32DDBEB8"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p w14:paraId="7FEA58C1"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p w14:paraId="5C5BE1FE"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p w14:paraId="4BF9AD1B"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p w14:paraId="4472CADC"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p w14:paraId="02DD42E7"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p w14:paraId="7D5C3762" w14:textId="77777777" w:rsidR="001F76EA" w:rsidRPr="00FB331E" w:rsidRDefault="001F76EA" w:rsidP="00237CF1">
            <w:pPr>
              <w:spacing w:after="0" w:line="240" w:lineRule="auto"/>
              <w:ind w:left="0" w:firstLine="0"/>
              <w:rPr>
                <w:rFonts w:ascii="Times New Roman" w:eastAsia="Times New Roman" w:hAnsi="Times New Roman" w:cs="Times New Roman"/>
                <w:color w:val="000000" w:themeColor="text1"/>
                <w:sz w:val="24"/>
                <w:szCs w:val="24"/>
              </w:rPr>
            </w:pPr>
          </w:p>
          <w:p w14:paraId="55C5B5E5"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p w14:paraId="1CDFF65F"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right w:val="single" w:sz="6" w:space="0" w:color="000000"/>
            </w:tcBorders>
            <w:hideMark/>
          </w:tcPr>
          <w:p w14:paraId="56FB6EBB" w14:textId="52A275AF" w:rsidR="001F76EA" w:rsidRPr="00FB331E" w:rsidRDefault="001F76EA" w:rsidP="00DD1B77">
            <w:pPr>
              <w:spacing w:after="0" w:line="240" w:lineRule="auto"/>
              <w:ind w:left="162" w:right="192"/>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Performanță </w:t>
            </w:r>
          </w:p>
          <w:p w14:paraId="06D3DC12"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p w14:paraId="08AE53BE"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p w14:paraId="22CF5227"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p w14:paraId="068F6981"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p w14:paraId="46CF2A58"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p w14:paraId="14983974"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p w14:paraId="2EE0D58F"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p w14:paraId="026D8E31"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p w14:paraId="3FF4ACF7"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p w14:paraId="289C5E4B"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p w14:paraId="11DA3692" w14:textId="77777777" w:rsidR="001F76EA" w:rsidRPr="00FB331E" w:rsidRDefault="001F76EA" w:rsidP="00237CF1">
            <w:pPr>
              <w:spacing w:after="0" w:line="240" w:lineRule="auto"/>
              <w:ind w:left="0" w:firstLine="0"/>
              <w:rPr>
                <w:rFonts w:ascii="Times New Roman" w:eastAsia="Times New Roman" w:hAnsi="Times New Roman" w:cs="Times New Roman"/>
                <w:color w:val="000000" w:themeColor="text1"/>
                <w:sz w:val="24"/>
                <w:szCs w:val="24"/>
              </w:rPr>
            </w:pPr>
          </w:p>
          <w:p w14:paraId="7B6C31E9"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right w:val="single" w:sz="6" w:space="0" w:color="000000"/>
            </w:tcBorders>
            <w:hideMark/>
          </w:tcPr>
          <w:p w14:paraId="00C3C4AA" w14:textId="0C86B484" w:rsidR="001F76EA" w:rsidRPr="00FB331E" w:rsidRDefault="00DD1B77" w:rsidP="00DD1B77">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în cazul în care sistemul de frânare al frânei de securitate este separat de sistemul frânei de serviciu, a se utiliza metoda menționată la punctul 1.2.1.</w:t>
            </w:r>
          </w:p>
          <w:p w14:paraId="715C5B89"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7F30964C"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0602CCD6"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3478DE86" w14:textId="77777777" w:rsidR="001F76EA" w:rsidRPr="00FB331E" w:rsidRDefault="001F76EA" w:rsidP="00237CF1">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061B631C" w14:textId="77777777" w:rsidR="00907179" w:rsidRPr="00FB331E" w:rsidRDefault="00DD1B77" w:rsidP="00DD1B77">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a) forță de frânare necorespunzătoare pe una sau pe mai multe roți</w:t>
            </w:r>
            <w:r w:rsidR="00907179" w:rsidRPr="00FB331E">
              <w:rPr>
                <w:rFonts w:ascii="Times New Roman" w:eastAsia="Times New Roman" w:hAnsi="Times New Roman" w:cs="Times New Roman"/>
                <w:color w:val="000000" w:themeColor="text1"/>
                <w:sz w:val="24"/>
                <w:szCs w:val="24"/>
                <w:bdr w:val="none" w:sz="0" w:space="0" w:color="auto" w:frame="1"/>
              </w:rPr>
              <w:t>;</w:t>
            </w:r>
          </w:p>
          <w:p w14:paraId="1BFD77AD" w14:textId="64B4C5F6" w:rsidR="001F76EA" w:rsidRPr="00FB331E" w:rsidRDefault="00DD1B77" w:rsidP="00DD1B77">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 </w:t>
            </w:r>
          </w:p>
          <w:p w14:paraId="65E4D5C7" w14:textId="1F777AD8" w:rsidR="001F76EA" w:rsidRPr="00FB331E" w:rsidRDefault="00DD1B77" w:rsidP="00DD1B77">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lipsa forței de frânare pe una sau pe mai multe roți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6EA1A66" w14:textId="77777777" w:rsidR="001F76EA" w:rsidRPr="00FB331E" w:rsidRDefault="001F76EA"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2E036C22" w14:textId="4B4EA213" w:rsidR="001F76EA" w:rsidRPr="00FB331E" w:rsidRDefault="001F76EA"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4582D37" w14:textId="77777777" w:rsidR="001F76EA" w:rsidRPr="00FB331E" w:rsidRDefault="001F76EA"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X </w:t>
            </w:r>
          </w:p>
        </w:tc>
      </w:tr>
      <w:tr w:rsidR="00464F41" w:rsidRPr="00FB331E" w14:paraId="1A37FB03" w14:textId="77777777" w:rsidTr="004753E1">
        <w:tc>
          <w:tcPr>
            <w:tcW w:w="684" w:type="dxa"/>
            <w:vMerge/>
            <w:tcBorders>
              <w:left w:val="single" w:sz="6" w:space="0" w:color="000000"/>
              <w:right w:val="single" w:sz="6" w:space="0" w:color="000000"/>
            </w:tcBorders>
            <w:vAlign w:val="bottom"/>
            <w:hideMark/>
          </w:tcPr>
          <w:p w14:paraId="7B269DC4" w14:textId="77777777" w:rsidR="001F76EA" w:rsidRPr="00FB331E" w:rsidRDefault="001F76EA"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137F57ED" w14:textId="77777777" w:rsidR="001F76EA" w:rsidRPr="00FB331E" w:rsidRDefault="001F76EA"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175CCBFC" w14:textId="77777777" w:rsidR="001F76EA" w:rsidRPr="00FB331E" w:rsidRDefault="001F76EA"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4D2856D" w14:textId="4B1FBCD7" w:rsidR="00907179" w:rsidRPr="00FB331E" w:rsidRDefault="00DD1B77" w:rsidP="00DD1B77">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b) </w:t>
            </w:r>
            <w:r w:rsidR="002332AA" w:rsidRPr="00FB331E">
              <w:rPr>
                <w:rFonts w:ascii="Times New Roman" w:eastAsia="Times New Roman" w:hAnsi="Times New Roman" w:cs="Times New Roman"/>
                <w:color w:val="000000" w:themeColor="text1"/>
                <w:sz w:val="24"/>
                <w:szCs w:val="24"/>
                <w:bdr w:val="none" w:sz="0" w:space="0" w:color="auto" w:frame="1"/>
              </w:rPr>
              <w:t>Forța de frânare la oricare dintre roți este mai mică decât 70 % din cea mai mare forță înregistrată pe cealaltă roată de pe aceeași punte. În cazul încercării frânelor pe carosabil, vehiculul deviază excesiv de la direcția dreaptă</w:t>
            </w:r>
            <w:r w:rsidR="00907179" w:rsidRPr="00FB331E">
              <w:rPr>
                <w:rFonts w:ascii="Times New Roman" w:eastAsia="Times New Roman" w:hAnsi="Times New Roman" w:cs="Times New Roman"/>
                <w:color w:val="000000" w:themeColor="text1"/>
                <w:sz w:val="24"/>
                <w:szCs w:val="24"/>
                <w:bdr w:val="none" w:sz="0" w:space="0" w:color="auto" w:frame="1"/>
              </w:rPr>
              <w:t>;</w:t>
            </w:r>
          </w:p>
          <w:p w14:paraId="1FF3D405" w14:textId="77777777" w:rsidR="00907179" w:rsidRPr="00FB331E" w:rsidRDefault="00907179" w:rsidP="00DD1B77">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47A502EA" w14:textId="48CA9CF2" w:rsidR="001F76EA" w:rsidRPr="00FB331E" w:rsidRDefault="00DD1B77" w:rsidP="00DD1B77">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autovehiculul deviază excesiv de la traiectoria rectilinie dezechilibrul forțelor de frânare de la roțile aceleiași punți este mai mare de 50%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06D9EA1" w14:textId="77777777" w:rsidR="001F76EA" w:rsidRPr="00FB331E" w:rsidRDefault="001F76EA"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286B553D" w14:textId="22ACA060" w:rsidR="001F76EA" w:rsidRPr="00FB331E" w:rsidRDefault="001F76EA"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E11632C" w14:textId="77777777" w:rsidR="00DA0D30" w:rsidRDefault="00DA0D30"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671B8625" w14:textId="77777777" w:rsidR="00DA0D30" w:rsidRDefault="00DA0D30"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6E14AE64" w14:textId="77777777" w:rsidR="00DA0D30" w:rsidRDefault="00DA0D30"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07D5C1F" w14:textId="77777777" w:rsidR="00DA0D30" w:rsidRDefault="00DA0D30"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38A863C5" w14:textId="77777777" w:rsidR="00DA0D30" w:rsidRDefault="00DA0D30"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6D608B87" w14:textId="77777777" w:rsidR="00DA0D30" w:rsidRDefault="00DA0D30"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418D7240" w14:textId="77777777" w:rsidR="00DA0D30" w:rsidRDefault="00DA0D30"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3BFEDE77" w14:textId="77777777" w:rsidR="00DA0D30" w:rsidRDefault="00DA0D30"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38B1DB54" w14:textId="6A64E700" w:rsidR="001F76EA" w:rsidRPr="00FB331E" w:rsidRDefault="001F76EA"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39B4574A" w14:textId="77777777" w:rsidTr="004753E1">
        <w:trPr>
          <w:trHeight w:val="523"/>
        </w:trPr>
        <w:tc>
          <w:tcPr>
            <w:tcW w:w="684" w:type="dxa"/>
            <w:vMerge/>
            <w:tcBorders>
              <w:left w:val="single" w:sz="6" w:space="0" w:color="000000"/>
              <w:right w:val="single" w:sz="6" w:space="0" w:color="000000"/>
            </w:tcBorders>
            <w:vAlign w:val="bottom"/>
            <w:hideMark/>
          </w:tcPr>
          <w:p w14:paraId="70A55F3B" w14:textId="77777777" w:rsidR="001F76EA" w:rsidRPr="00FB331E" w:rsidRDefault="001F76EA"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13433CAB" w14:textId="77777777" w:rsidR="001F76EA" w:rsidRPr="00FB331E" w:rsidRDefault="001F76EA"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157B24B2" w14:textId="77777777" w:rsidR="001F76EA" w:rsidRPr="00FB331E" w:rsidRDefault="001F76EA"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right w:val="single" w:sz="6" w:space="0" w:color="000000"/>
            </w:tcBorders>
            <w:vAlign w:val="bottom"/>
            <w:hideMark/>
          </w:tcPr>
          <w:p w14:paraId="303B7976" w14:textId="23609BFA" w:rsidR="001F76EA" w:rsidRPr="00FB331E" w:rsidRDefault="00DD1B77" w:rsidP="00DD1B77">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 forța de frânare nu variază gradual (blocarea bruscă a frânei) </w:t>
            </w:r>
          </w:p>
        </w:tc>
        <w:tc>
          <w:tcPr>
            <w:tcW w:w="567" w:type="dxa"/>
            <w:tcBorders>
              <w:top w:val="single" w:sz="6" w:space="0" w:color="000000"/>
              <w:left w:val="single" w:sz="6" w:space="0" w:color="000000"/>
              <w:right w:val="single" w:sz="6" w:space="0" w:color="000000"/>
            </w:tcBorders>
            <w:vAlign w:val="bottom"/>
            <w:hideMark/>
          </w:tcPr>
          <w:p w14:paraId="74AF7191" w14:textId="77777777" w:rsidR="001F76EA" w:rsidRPr="00FB331E" w:rsidRDefault="001F76EA"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right w:val="single" w:sz="6" w:space="0" w:color="000000"/>
            </w:tcBorders>
            <w:hideMark/>
          </w:tcPr>
          <w:p w14:paraId="09A4AF61" w14:textId="0709B369" w:rsidR="001F76EA" w:rsidRPr="00FB331E" w:rsidRDefault="001F76EA"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right w:val="single" w:sz="6" w:space="0" w:color="000000"/>
            </w:tcBorders>
            <w:vAlign w:val="bottom"/>
            <w:hideMark/>
          </w:tcPr>
          <w:p w14:paraId="0DE8DEB4" w14:textId="77777777" w:rsidR="001F76EA" w:rsidRPr="00FB331E" w:rsidRDefault="001F76EA"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5973EABA"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568578B0"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1.4. Performanță și eficacitate frână de staționare (când nu este frână de securitate) </w:t>
            </w:r>
          </w:p>
        </w:tc>
      </w:tr>
      <w:tr w:rsidR="00464F41" w:rsidRPr="00FB331E" w14:paraId="7E4C52EA" w14:textId="77777777" w:rsidTr="004753E1">
        <w:trPr>
          <w:trHeight w:val="2316"/>
        </w:trPr>
        <w:tc>
          <w:tcPr>
            <w:tcW w:w="684" w:type="dxa"/>
            <w:tcBorders>
              <w:top w:val="single" w:sz="6" w:space="0" w:color="000000"/>
              <w:left w:val="single" w:sz="6" w:space="0" w:color="000000"/>
              <w:right w:val="single" w:sz="6" w:space="0" w:color="000000"/>
            </w:tcBorders>
            <w:hideMark/>
          </w:tcPr>
          <w:p w14:paraId="4F00C5E6"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1.4.1.</w:t>
            </w:r>
          </w:p>
          <w:p w14:paraId="6BB4EAB5"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169D2003" w14:textId="77777777" w:rsidR="001F76EA" w:rsidRPr="00FB331E" w:rsidRDefault="001F76EA" w:rsidP="00237CF1">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24E1C91D" w14:textId="77777777" w:rsidR="003B65F2" w:rsidRPr="00FB331E" w:rsidRDefault="003B65F2" w:rsidP="00237CF1">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04ED35F4" w14:textId="77777777" w:rsidR="003B65F2" w:rsidRPr="00FB331E" w:rsidRDefault="003B65F2" w:rsidP="00237CF1">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1B3B9202" w14:textId="77777777" w:rsidR="003B65F2" w:rsidRPr="00FB331E" w:rsidRDefault="003B65F2" w:rsidP="00237CF1">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575D0B53" w14:textId="77777777" w:rsidR="003B65F2" w:rsidRPr="00FB331E" w:rsidRDefault="003B65F2" w:rsidP="00237CF1">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27885CA0" w14:textId="77777777" w:rsidR="001F76EA" w:rsidRPr="00FB331E" w:rsidRDefault="001F76EA" w:rsidP="00237CF1">
            <w:pPr>
              <w:spacing w:after="0" w:line="240" w:lineRule="auto"/>
              <w:rPr>
                <w:rFonts w:ascii="Times New Roman" w:eastAsia="Times New Roman" w:hAnsi="Times New Roman" w:cs="Times New Roman"/>
                <w:color w:val="000000" w:themeColor="text1"/>
                <w:sz w:val="24"/>
                <w:szCs w:val="24"/>
              </w:rPr>
            </w:pPr>
          </w:p>
        </w:tc>
        <w:tc>
          <w:tcPr>
            <w:tcW w:w="1776" w:type="dxa"/>
            <w:tcBorders>
              <w:top w:val="single" w:sz="6" w:space="0" w:color="000000"/>
              <w:left w:val="single" w:sz="6" w:space="0" w:color="000000"/>
              <w:right w:val="single" w:sz="6" w:space="0" w:color="000000"/>
            </w:tcBorders>
            <w:hideMark/>
          </w:tcPr>
          <w:p w14:paraId="35562810" w14:textId="1FC13888" w:rsidR="003B65F2" w:rsidRPr="00FB331E" w:rsidRDefault="001F76EA" w:rsidP="00DD1B77">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Performanță </w:t>
            </w:r>
          </w:p>
          <w:p w14:paraId="454BC1A8" w14:textId="77777777" w:rsidR="003B65F2" w:rsidRPr="00FB331E" w:rsidRDefault="003B65F2"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06512DB1" w14:textId="77777777" w:rsidR="003B65F2" w:rsidRPr="00FB331E" w:rsidRDefault="003B65F2"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735282BD" w14:textId="77777777" w:rsidR="003B65F2" w:rsidRPr="00FB331E" w:rsidRDefault="003B65F2"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095E0D43" w14:textId="77777777" w:rsidR="001F76EA" w:rsidRPr="00FB331E" w:rsidRDefault="001F76EA" w:rsidP="00DD1B77">
            <w:pPr>
              <w:spacing w:after="0" w:line="240" w:lineRule="auto"/>
              <w:rPr>
                <w:rFonts w:ascii="Times New Roman" w:eastAsia="Times New Roman" w:hAnsi="Times New Roman" w:cs="Times New Roman"/>
                <w:color w:val="000000" w:themeColor="text1"/>
                <w:sz w:val="24"/>
                <w:szCs w:val="24"/>
              </w:rPr>
            </w:pPr>
          </w:p>
        </w:tc>
        <w:tc>
          <w:tcPr>
            <w:tcW w:w="1793" w:type="dxa"/>
            <w:tcBorders>
              <w:top w:val="single" w:sz="6" w:space="0" w:color="000000"/>
              <w:left w:val="single" w:sz="6" w:space="0" w:color="000000"/>
              <w:right w:val="single" w:sz="6" w:space="0" w:color="000000"/>
            </w:tcBorders>
            <w:hideMark/>
          </w:tcPr>
          <w:p w14:paraId="782F6C9F" w14:textId="63E660EE" w:rsidR="001F76EA" w:rsidRPr="00772C38" w:rsidRDefault="00DD1B77" w:rsidP="00DD1B77">
            <w:pPr>
              <w:spacing w:after="0" w:line="240" w:lineRule="auto"/>
              <w:ind w:left="92" w:right="134"/>
              <w:rPr>
                <w:rFonts w:ascii="Times New Roman" w:eastAsia="Times New Roman" w:hAnsi="Times New Roman" w:cs="Times New Roman"/>
                <w:color w:val="000000" w:themeColor="text1"/>
                <w:sz w:val="22"/>
                <w:bdr w:val="none" w:sz="0" w:space="0" w:color="auto" w:frame="1"/>
              </w:rPr>
            </w:pPr>
            <w:r w:rsidRPr="00772C38">
              <w:rPr>
                <w:rFonts w:ascii="Times New Roman" w:eastAsia="Times New Roman" w:hAnsi="Times New Roman" w:cs="Times New Roman"/>
                <w:color w:val="000000" w:themeColor="text1"/>
                <w:sz w:val="22"/>
                <w:bdr w:val="none" w:sz="0" w:space="0" w:color="auto" w:frame="1"/>
              </w:rPr>
              <w:t xml:space="preserve">inspecție prin probe în parcurs; </w:t>
            </w:r>
          </w:p>
          <w:p w14:paraId="6357E2FD" w14:textId="6E88405B" w:rsidR="001F76EA" w:rsidRPr="00FB331E" w:rsidRDefault="00DD1B77" w:rsidP="00DD1B77">
            <w:pPr>
              <w:spacing w:after="0" w:line="240" w:lineRule="auto"/>
              <w:ind w:left="92" w:right="134"/>
              <w:rPr>
                <w:rFonts w:ascii="Times New Roman" w:eastAsia="Times New Roman" w:hAnsi="Times New Roman" w:cs="Times New Roman"/>
                <w:color w:val="000000" w:themeColor="text1"/>
                <w:sz w:val="24"/>
                <w:szCs w:val="24"/>
              </w:rPr>
            </w:pPr>
            <w:r w:rsidRPr="00772C38">
              <w:rPr>
                <w:rFonts w:ascii="Times New Roman" w:eastAsia="Times New Roman" w:hAnsi="Times New Roman" w:cs="Times New Roman"/>
                <w:color w:val="000000" w:themeColor="text1"/>
                <w:sz w:val="22"/>
                <w:bdr w:val="none" w:sz="0" w:space="0" w:color="auto" w:frame="1"/>
              </w:rPr>
              <w:t>se acționează frâna gradual până la obținerea efortului maxim</w:t>
            </w:r>
            <w:r w:rsidRPr="00FB331E">
              <w:rPr>
                <w:rFonts w:ascii="Times New Roman" w:eastAsia="Times New Roman" w:hAnsi="Times New Roman" w:cs="Times New Roman"/>
                <w:color w:val="000000" w:themeColor="text1"/>
                <w:sz w:val="24"/>
                <w:szCs w:val="24"/>
                <w:bdr w:val="none" w:sz="0" w:space="0" w:color="auto" w:frame="1"/>
              </w:rPr>
              <w:t xml:space="preserve"> </w:t>
            </w:r>
          </w:p>
        </w:tc>
        <w:tc>
          <w:tcPr>
            <w:tcW w:w="4111" w:type="dxa"/>
            <w:tcBorders>
              <w:top w:val="single" w:sz="6" w:space="0" w:color="000000"/>
              <w:left w:val="single" w:sz="6" w:space="0" w:color="000000"/>
              <w:right w:val="single" w:sz="6" w:space="0" w:color="000000"/>
            </w:tcBorders>
            <w:hideMark/>
          </w:tcPr>
          <w:p w14:paraId="3DABF9D9" w14:textId="5F202328" w:rsidR="001F76EA" w:rsidRPr="00FB331E" w:rsidRDefault="002332AA" w:rsidP="00DD1B77">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frână nefuncțională pe una sau mai multe roți sau în cazul testării pe carosabil, vehiculul deviază excesiv de la linia dreaptă</w:t>
            </w:r>
          </w:p>
          <w:p w14:paraId="6281BACB" w14:textId="77777777" w:rsidR="002332AA" w:rsidRPr="00FB331E" w:rsidRDefault="002332AA" w:rsidP="00DD1B77">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p>
          <w:p w14:paraId="5FE1859F" w14:textId="77777777" w:rsidR="001F76EA" w:rsidRPr="00FB331E" w:rsidRDefault="001F76EA" w:rsidP="00DD1B77">
            <w:pPr>
              <w:spacing w:after="0" w:line="240" w:lineRule="auto"/>
              <w:rPr>
                <w:rFonts w:ascii="Times New Roman" w:eastAsia="Times New Roman" w:hAnsi="Times New Roman" w:cs="Times New Roman"/>
                <w:color w:val="000000" w:themeColor="text1"/>
                <w:sz w:val="24"/>
                <w:szCs w:val="24"/>
              </w:rPr>
            </w:pPr>
          </w:p>
          <w:p w14:paraId="329D41AC" w14:textId="77777777" w:rsidR="001F76EA" w:rsidRPr="00FB331E" w:rsidRDefault="001F76EA" w:rsidP="00DD1B77">
            <w:pPr>
              <w:spacing w:after="0" w:line="240" w:lineRule="auto"/>
              <w:ind w:left="0" w:firstLine="0"/>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right w:val="single" w:sz="6" w:space="0" w:color="000000"/>
            </w:tcBorders>
            <w:vAlign w:val="bottom"/>
            <w:hideMark/>
          </w:tcPr>
          <w:p w14:paraId="55ED29FE" w14:textId="77777777" w:rsidR="001F76EA" w:rsidRPr="00FB331E" w:rsidRDefault="001F76EA"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right w:val="single" w:sz="6" w:space="0" w:color="000000"/>
            </w:tcBorders>
            <w:hideMark/>
          </w:tcPr>
          <w:p w14:paraId="5BBDE81D" w14:textId="77777777" w:rsidR="001F76EA" w:rsidRPr="00FB331E" w:rsidRDefault="001F76EA" w:rsidP="00F8157F">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X</w:t>
            </w:r>
          </w:p>
          <w:p w14:paraId="55A49E74" w14:textId="77777777" w:rsidR="00F8157F" w:rsidRPr="00FB331E" w:rsidRDefault="00F8157F" w:rsidP="00F8157F">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2512576" w14:textId="77777777" w:rsidR="00F8157F" w:rsidRPr="00FB331E" w:rsidRDefault="00F8157F" w:rsidP="00F8157F">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594CF5F1" w14:textId="4F0AC222" w:rsidR="00F8157F" w:rsidRPr="00FB331E" w:rsidRDefault="00F8157F" w:rsidP="002332AA">
            <w:pPr>
              <w:spacing w:after="0" w:line="240" w:lineRule="auto"/>
              <w:ind w:left="0" w:firstLine="0"/>
              <w:jc w:val="center"/>
              <w:rPr>
                <w:rFonts w:ascii="Times New Roman" w:eastAsia="Times New Roman" w:hAnsi="Times New Roman" w:cs="Times New Roman"/>
                <w:color w:val="000000" w:themeColor="text1"/>
                <w:sz w:val="24"/>
                <w:szCs w:val="24"/>
              </w:rPr>
            </w:pPr>
          </w:p>
        </w:tc>
        <w:tc>
          <w:tcPr>
            <w:tcW w:w="425" w:type="dxa"/>
            <w:tcBorders>
              <w:top w:val="single" w:sz="6" w:space="0" w:color="000000"/>
              <w:left w:val="single" w:sz="6" w:space="0" w:color="000000"/>
              <w:right w:val="single" w:sz="6" w:space="0" w:color="000000"/>
            </w:tcBorders>
            <w:vAlign w:val="bottom"/>
            <w:hideMark/>
          </w:tcPr>
          <w:p w14:paraId="788415FC" w14:textId="77777777" w:rsidR="001F76EA" w:rsidRPr="00FB331E" w:rsidRDefault="001F76EA"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10B06EE0"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55F0966F" w14:textId="747E1ACF" w:rsidR="00A40ADC" w:rsidRPr="00FB331E" w:rsidRDefault="00A40ADC" w:rsidP="00F91AD2">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w:t>
            </w:r>
            <w:r w:rsidR="00130DE2">
              <w:rPr>
                <w:rFonts w:ascii="Times New Roman" w:eastAsia="Times New Roman" w:hAnsi="Times New Roman" w:cs="Times New Roman"/>
                <w:color w:val="000000" w:themeColor="text1"/>
                <w:sz w:val="24"/>
                <w:szCs w:val="24"/>
                <w:bdr w:val="none" w:sz="0" w:space="0" w:color="auto" w:frame="1"/>
              </w:rPr>
              <w:t>5</w:t>
            </w:r>
            <w:r w:rsidRPr="00FB331E">
              <w:rPr>
                <w:rFonts w:ascii="Times New Roman" w:eastAsia="Times New Roman" w:hAnsi="Times New Roman" w:cs="Times New Roman"/>
                <w:color w:val="000000" w:themeColor="text1"/>
                <w:sz w:val="24"/>
                <w:szCs w:val="24"/>
                <w:bdr w:val="none" w:sz="0" w:space="0" w:color="auto" w:frame="1"/>
              </w:rPr>
              <w:t>.</w:t>
            </w:r>
          </w:p>
          <w:p w14:paraId="09C80BED" w14:textId="77777777" w:rsidR="00F7735E" w:rsidRPr="00FB331E" w:rsidRDefault="00F7735E" w:rsidP="00F91AD2">
            <w:pPr>
              <w:spacing w:after="0" w:line="240" w:lineRule="auto"/>
              <w:rPr>
                <w:rFonts w:ascii="Times New Roman" w:eastAsia="Times New Roman" w:hAnsi="Times New Roman" w:cs="Times New Roman"/>
                <w:color w:val="000000" w:themeColor="text1"/>
                <w:sz w:val="24"/>
                <w:szCs w:val="24"/>
              </w:rPr>
            </w:pPr>
          </w:p>
          <w:p w14:paraId="5A7E3047" w14:textId="77777777" w:rsidR="00F7735E" w:rsidRPr="00FB331E" w:rsidRDefault="00F7735E" w:rsidP="00F91AD2">
            <w:pPr>
              <w:spacing w:after="0" w:line="240" w:lineRule="auto"/>
              <w:rPr>
                <w:rFonts w:ascii="Times New Roman" w:eastAsia="Times New Roman" w:hAnsi="Times New Roman" w:cs="Times New Roman"/>
                <w:color w:val="000000" w:themeColor="text1"/>
                <w:sz w:val="24"/>
                <w:szCs w:val="24"/>
              </w:rPr>
            </w:pPr>
          </w:p>
          <w:p w14:paraId="360F01F0" w14:textId="77777777" w:rsidR="00F7735E" w:rsidRPr="00FB331E" w:rsidRDefault="00F7735E" w:rsidP="00F91AD2">
            <w:pPr>
              <w:spacing w:after="0" w:line="240" w:lineRule="auto"/>
              <w:rPr>
                <w:rFonts w:ascii="Times New Roman" w:eastAsia="Times New Roman" w:hAnsi="Times New Roman" w:cs="Times New Roman"/>
                <w:color w:val="000000" w:themeColor="text1"/>
                <w:sz w:val="24"/>
                <w:szCs w:val="24"/>
              </w:rPr>
            </w:pPr>
          </w:p>
          <w:p w14:paraId="78CA2E79" w14:textId="77777777" w:rsidR="00F7735E" w:rsidRPr="00FB331E" w:rsidRDefault="00F7735E" w:rsidP="00F91AD2">
            <w:pPr>
              <w:spacing w:after="0" w:line="240" w:lineRule="auto"/>
              <w:rPr>
                <w:rFonts w:ascii="Times New Roman" w:eastAsia="Times New Roman" w:hAnsi="Times New Roman" w:cs="Times New Roman"/>
                <w:color w:val="000000" w:themeColor="text1"/>
                <w:sz w:val="24"/>
                <w:szCs w:val="24"/>
              </w:rPr>
            </w:pPr>
          </w:p>
          <w:p w14:paraId="7F65D36F" w14:textId="77777777" w:rsidR="00F7735E" w:rsidRPr="00FB331E" w:rsidRDefault="00F7735E" w:rsidP="00F91AD2">
            <w:pPr>
              <w:spacing w:after="0" w:line="240" w:lineRule="auto"/>
              <w:rPr>
                <w:rFonts w:ascii="Times New Roman" w:eastAsia="Times New Roman" w:hAnsi="Times New Roman" w:cs="Times New Roman"/>
                <w:color w:val="000000" w:themeColor="text1"/>
                <w:sz w:val="24"/>
                <w:szCs w:val="24"/>
              </w:rPr>
            </w:pPr>
          </w:p>
          <w:p w14:paraId="006D56B8" w14:textId="77777777" w:rsidR="00F7735E" w:rsidRPr="00FB331E" w:rsidRDefault="00F7735E" w:rsidP="00F91AD2">
            <w:pPr>
              <w:spacing w:after="0" w:line="240" w:lineRule="auto"/>
              <w:rPr>
                <w:rFonts w:ascii="Times New Roman" w:eastAsia="Times New Roman" w:hAnsi="Times New Roman" w:cs="Times New Roman"/>
                <w:color w:val="000000" w:themeColor="text1"/>
                <w:sz w:val="24"/>
                <w:szCs w:val="24"/>
              </w:rPr>
            </w:pPr>
          </w:p>
          <w:p w14:paraId="7DA47B06" w14:textId="77777777" w:rsidR="00F7735E" w:rsidRPr="00FB331E" w:rsidRDefault="00F7735E" w:rsidP="00F91AD2">
            <w:pPr>
              <w:spacing w:after="0" w:line="240" w:lineRule="auto"/>
              <w:rPr>
                <w:rFonts w:ascii="Times New Roman" w:eastAsia="Times New Roman" w:hAnsi="Times New Roman" w:cs="Times New Roman"/>
                <w:color w:val="000000" w:themeColor="text1"/>
                <w:sz w:val="24"/>
                <w:szCs w:val="24"/>
              </w:rPr>
            </w:pPr>
          </w:p>
          <w:p w14:paraId="2A109F80" w14:textId="77777777" w:rsidR="00F7735E" w:rsidRPr="00FB331E" w:rsidRDefault="00F7735E" w:rsidP="00F91AD2">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5AC3BC5A" w14:textId="77777777" w:rsidR="00A40ADC" w:rsidRPr="00FB331E" w:rsidRDefault="00A40ADC" w:rsidP="00DD1B77">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Sistem antiblocare (ABS) </w:t>
            </w:r>
          </w:p>
          <w:p w14:paraId="221DB425" w14:textId="77777777" w:rsidR="00F7735E" w:rsidRPr="00FB331E" w:rsidRDefault="00F7735E" w:rsidP="00DD1B77">
            <w:pPr>
              <w:spacing w:after="0" w:line="240" w:lineRule="auto"/>
              <w:ind w:left="162" w:right="192" w:firstLine="0"/>
              <w:rPr>
                <w:rFonts w:ascii="Times New Roman" w:eastAsia="Times New Roman" w:hAnsi="Times New Roman" w:cs="Times New Roman"/>
                <w:color w:val="000000" w:themeColor="text1"/>
                <w:sz w:val="24"/>
                <w:szCs w:val="24"/>
              </w:rPr>
            </w:pPr>
          </w:p>
          <w:p w14:paraId="6894B50C" w14:textId="77777777" w:rsidR="00F7735E" w:rsidRPr="00FB331E" w:rsidRDefault="00F7735E" w:rsidP="00DD1B77">
            <w:pPr>
              <w:spacing w:after="0" w:line="240" w:lineRule="auto"/>
              <w:ind w:left="162" w:right="192" w:firstLine="0"/>
              <w:rPr>
                <w:rFonts w:ascii="Times New Roman" w:eastAsia="Times New Roman" w:hAnsi="Times New Roman" w:cs="Times New Roman"/>
                <w:color w:val="000000" w:themeColor="text1"/>
                <w:sz w:val="24"/>
                <w:szCs w:val="24"/>
              </w:rPr>
            </w:pPr>
          </w:p>
          <w:p w14:paraId="2BF283BF" w14:textId="77777777" w:rsidR="00F7735E" w:rsidRPr="00FB331E" w:rsidRDefault="00F7735E" w:rsidP="00DD1B77">
            <w:pPr>
              <w:spacing w:after="0" w:line="240" w:lineRule="auto"/>
              <w:ind w:left="162" w:right="192" w:firstLine="0"/>
              <w:rPr>
                <w:rFonts w:ascii="Times New Roman" w:eastAsia="Times New Roman" w:hAnsi="Times New Roman" w:cs="Times New Roman"/>
                <w:color w:val="000000" w:themeColor="text1"/>
                <w:sz w:val="24"/>
                <w:szCs w:val="24"/>
              </w:rPr>
            </w:pPr>
          </w:p>
          <w:p w14:paraId="11B50FEE" w14:textId="77777777" w:rsidR="00F7735E" w:rsidRPr="00FB331E" w:rsidRDefault="00F7735E" w:rsidP="00DD1B77">
            <w:pPr>
              <w:spacing w:after="0" w:line="240" w:lineRule="auto"/>
              <w:ind w:left="162" w:right="192" w:firstLine="0"/>
              <w:rPr>
                <w:rFonts w:ascii="Times New Roman" w:eastAsia="Times New Roman" w:hAnsi="Times New Roman" w:cs="Times New Roman"/>
                <w:color w:val="000000" w:themeColor="text1"/>
                <w:sz w:val="24"/>
                <w:szCs w:val="24"/>
              </w:rPr>
            </w:pPr>
          </w:p>
          <w:p w14:paraId="6A30D342" w14:textId="77777777" w:rsidR="00F7735E" w:rsidRPr="00FB331E" w:rsidRDefault="00F7735E" w:rsidP="00DD1B77">
            <w:pPr>
              <w:spacing w:after="0" w:line="240" w:lineRule="auto"/>
              <w:ind w:left="162" w:right="192" w:firstLine="0"/>
              <w:rPr>
                <w:rFonts w:ascii="Times New Roman" w:eastAsia="Times New Roman" w:hAnsi="Times New Roman" w:cs="Times New Roman"/>
                <w:color w:val="000000" w:themeColor="text1"/>
                <w:sz w:val="24"/>
                <w:szCs w:val="24"/>
              </w:rPr>
            </w:pPr>
          </w:p>
          <w:p w14:paraId="6E2574D9" w14:textId="77777777" w:rsidR="00F7735E" w:rsidRPr="00FB331E" w:rsidRDefault="00F7735E" w:rsidP="00DD1B77">
            <w:pPr>
              <w:spacing w:after="0" w:line="240" w:lineRule="auto"/>
              <w:ind w:left="162" w:right="192" w:firstLine="0"/>
              <w:rPr>
                <w:rFonts w:ascii="Times New Roman" w:eastAsia="Times New Roman" w:hAnsi="Times New Roman" w:cs="Times New Roman"/>
                <w:color w:val="000000" w:themeColor="text1"/>
                <w:sz w:val="24"/>
                <w:szCs w:val="24"/>
              </w:rPr>
            </w:pPr>
          </w:p>
          <w:p w14:paraId="2E009BEC" w14:textId="77777777" w:rsidR="00F7735E" w:rsidRPr="00FB331E" w:rsidRDefault="00F7735E" w:rsidP="00DD1B77">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3D7FBD4B" w14:textId="67C4E92B" w:rsidR="00F7735E" w:rsidRPr="00FB331E" w:rsidRDefault="00DD1B77" w:rsidP="00DD1B77">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și inspecția dispozitivului de avertizare și/sau prin utilizarea interfeței electronice a vehiculului </w:t>
            </w:r>
          </w:p>
          <w:p w14:paraId="688DB478" w14:textId="77777777" w:rsidR="00F7735E" w:rsidRPr="00FB331E" w:rsidRDefault="00F7735E" w:rsidP="00DD1B77">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1F5151B6" w14:textId="32A46E30" w:rsidR="00A40ADC" w:rsidRPr="00FB331E" w:rsidRDefault="00DD1B77" w:rsidP="00DD1B77">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dispozitivul de avertizare nu funcționează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DB87F1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79F09C99" w14:textId="2E424264"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EB49477"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2C565E45"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5B9A5274"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4A5A0621"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7AA9FF98"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6BF61BA" w14:textId="26012A94" w:rsidR="00A40ADC" w:rsidRPr="00FB331E" w:rsidRDefault="00DD1B77" w:rsidP="00DD1B77">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b) dispozitivul de avertizare indică funcționarea necorespunzătoare a sistemului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71511FB"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5E5FBC39" w14:textId="3EF9CF45"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9C4C215"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7DE8905A"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086B5137"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18175DC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5375A157"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2BB5EB8" w14:textId="2F94D65B" w:rsidR="00A40ADC" w:rsidRPr="00FB331E" w:rsidRDefault="00DD1B77" w:rsidP="00DD1B77">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 senzorul de turație al unei roți lipsă sau deteriorat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92DAA0F"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77E1ECE5" w14:textId="109154D9"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149F92A"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19DD1495"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5DF6D391"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11F39B7"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05F60BBC"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4B2CCE23" w14:textId="4A413907" w:rsidR="00A40ADC" w:rsidRPr="00FB331E" w:rsidRDefault="00DD1B77" w:rsidP="00DD1B77">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 cablaj electric abs deteriorat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0ED0051"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6F31D09B" w14:textId="3270C6F3"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651CB874"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551A4BA9"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516B54D2"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1DA1DB13"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655E391F"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AC25691" w14:textId="7B884568" w:rsidR="00A40ADC" w:rsidRPr="00FB331E" w:rsidRDefault="00DD1B77" w:rsidP="00DD1B77">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e) alte componente lipsă sau deteriorate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C7FDFA1"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10B2ECFF" w14:textId="2B8D2202"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B3AAD62"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756CFE5"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6CD58209"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55EA85D5"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211D323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781D43A5" w14:textId="466E259F" w:rsidR="00A40ADC" w:rsidRPr="00FB331E" w:rsidRDefault="00DD1B77" w:rsidP="00DD1B77">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 sistemul indică o defecțiune prin interfața electronică a vehiculului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5B909F4"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76BF969A" w14:textId="605E7660"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2F017E4B"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39FF285F"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08727D6E" w14:textId="75C521ED" w:rsidR="00A40ADC" w:rsidRPr="00FB331E" w:rsidRDefault="00A40ADC"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w:t>
            </w:r>
            <w:r w:rsidR="00130DE2">
              <w:rPr>
                <w:rFonts w:ascii="Times New Roman" w:eastAsia="Times New Roman" w:hAnsi="Times New Roman" w:cs="Times New Roman"/>
                <w:color w:val="000000" w:themeColor="text1"/>
                <w:sz w:val="24"/>
                <w:szCs w:val="24"/>
                <w:bdr w:val="none" w:sz="0" w:space="0" w:color="auto" w:frame="1"/>
              </w:rPr>
              <w:t>6</w:t>
            </w:r>
            <w:r w:rsidRPr="00FB331E">
              <w:rPr>
                <w:rFonts w:ascii="Times New Roman" w:eastAsia="Times New Roman" w:hAnsi="Times New Roman" w:cs="Times New Roman"/>
                <w:color w:val="000000" w:themeColor="text1"/>
                <w:sz w:val="24"/>
                <w:szCs w:val="24"/>
                <w:bdr w:val="none" w:sz="0" w:space="0" w:color="auto" w:frame="1"/>
              </w:rPr>
              <w:t>.</w:t>
            </w:r>
          </w:p>
          <w:p w14:paraId="2B429464" w14:textId="77777777" w:rsidR="00F7735E" w:rsidRPr="00FB331E" w:rsidRDefault="00F7735E" w:rsidP="00237CF1">
            <w:pPr>
              <w:spacing w:after="0" w:line="240" w:lineRule="auto"/>
              <w:rPr>
                <w:rFonts w:ascii="Times New Roman" w:eastAsia="Times New Roman" w:hAnsi="Times New Roman" w:cs="Times New Roman"/>
                <w:color w:val="000000" w:themeColor="text1"/>
                <w:sz w:val="24"/>
                <w:szCs w:val="24"/>
              </w:rPr>
            </w:pPr>
          </w:p>
          <w:p w14:paraId="34439958" w14:textId="77777777" w:rsidR="00F7735E" w:rsidRPr="00FB331E" w:rsidRDefault="00F7735E" w:rsidP="00237CF1">
            <w:pPr>
              <w:spacing w:after="0" w:line="240" w:lineRule="auto"/>
              <w:rPr>
                <w:rFonts w:ascii="Times New Roman" w:eastAsia="Times New Roman" w:hAnsi="Times New Roman" w:cs="Times New Roman"/>
                <w:color w:val="000000" w:themeColor="text1"/>
                <w:sz w:val="24"/>
                <w:szCs w:val="24"/>
              </w:rPr>
            </w:pPr>
          </w:p>
          <w:p w14:paraId="205E96B8" w14:textId="77777777" w:rsidR="00F7735E" w:rsidRPr="00FB331E" w:rsidRDefault="00F7735E" w:rsidP="00237CF1">
            <w:pPr>
              <w:spacing w:after="0" w:line="240" w:lineRule="auto"/>
              <w:rPr>
                <w:rFonts w:ascii="Times New Roman" w:eastAsia="Times New Roman" w:hAnsi="Times New Roman" w:cs="Times New Roman"/>
                <w:color w:val="000000" w:themeColor="text1"/>
                <w:sz w:val="24"/>
                <w:szCs w:val="24"/>
              </w:rPr>
            </w:pPr>
          </w:p>
          <w:p w14:paraId="67C8CAD6" w14:textId="77777777" w:rsidR="00F7735E" w:rsidRPr="00FB331E" w:rsidRDefault="00F7735E" w:rsidP="00237CF1">
            <w:pPr>
              <w:spacing w:after="0" w:line="240" w:lineRule="auto"/>
              <w:rPr>
                <w:rFonts w:ascii="Times New Roman" w:eastAsia="Times New Roman" w:hAnsi="Times New Roman" w:cs="Times New Roman"/>
                <w:color w:val="000000" w:themeColor="text1"/>
                <w:sz w:val="24"/>
                <w:szCs w:val="24"/>
              </w:rPr>
            </w:pPr>
          </w:p>
          <w:p w14:paraId="1D1A6436" w14:textId="77777777" w:rsidR="00F7735E" w:rsidRPr="00FB331E" w:rsidRDefault="00F7735E" w:rsidP="00237CF1">
            <w:pPr>
              <w:spacing w:after="0" w:line="240" w:lineRule="auto"/>
              <w:rPr>
                <w:rFonts w:ascii="Times New Roman" w:eastAsia="Times New Roman" w:hAnsi="Times New Roman" w:cs="Times New Roman"/>
                <w:color w:val="000000" w:themeColor="text1"/>
                <w:sz w:val="24"/>
                <w:szCs w:val="24"/>
              </w:rPr>
            </w:pPr>
          </w:p>
          <w:p w14:paraId="188337BF" w14:textId="77777777" w:rsidR="00F7735E" w:rsidRPr="00FB331E" w:rsidRDefault="00F7735E" w:rsidP="00237CF1">
            <w:pPr>
              <w:spacing w:after="0" w:line="240" w:lineRule="auto"/>
              <w:rPr>
                <w:rFonts w:ascii="Times New Roman" w:eastAsia="Times New Roman" w:hAnsi="Times New Roman" w:cs="Times New Roman"/>
                <w:color w:val="000000" w:themeColor="text1"/>
                <w:sz w:val="24"/>
                <w:szCs w:val="24"/>
              </w:rPr>
            </w:pPr>
          </w:p>
          <w:p w14:paraId="7CFE62D7" w14:textId="77777777" w:rsidR="00F7735E" w:rsidRPr="00FB331E" w:rsidRDefault="00F7735E" w:rsidP="00237CF1">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4622C4BF" w14:textId="77777777" w:rsidR="00A40ADC" w:rsidRPr="00FB331E" w:rsidRDefault="00A40ADC" w:rsidP="00DD1B77">
            <w:pPr>
              <w:spacing w:after="0" w:line="240" w:lineRule="auto"/>
              <w:ind w:left="162" w:right="192"/>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Sistem electronic de frânare (EBS) </w:t>
            </w:r>
          </w:p>
          <w:p w14:paraId="3EE2A9EE" w14:textId="77777777" w:rsidR="00F7735E" w:rsidRPr="00FB331E" w:rsidRDefault="00F7735E" w:rsidP="00DD1B77">
            <w:pPr>
              <w:spacing w:after="0" w:line="240" w:lineRule="auto"/>
              <w:ind w:left="162" w:right="192"/>
              <w:rPr>
                <w:rFonts w:ascii="Times New Roman" w:eastAsia="Times New Roman" w:hAnsi="Times New Roman" w:cs="Times New Roman"/>
                <w:color w:val="000000" w:themeColor="text1"/>
                <w:sz w:val="24"/>
                <w:szCs w:val="24"/>
              </w:rPr>
            </w:pPr>
          </w:p>
          <w:p w14:paraId="155794E6" w14:textId="77777777" w:rsidR="005D5BB5" w:rsidRPr="00FB331E" w:rsidRDefault="005D5BB5" w:rsidP="005D5BB5">
            <w:pPr>
              <w:spacing w:after="0" w:line="240" w:lineRule="auto"/>
              <w:ind w:left="0" w:right="192" w:firstLine="0"/>
              <w:rPr>
                <w:rFonts w:ascii="Times New Roman" w:eastAsia="Times New Roman" w:hAnsi="Times New Roman" w:cs="Times New Roman"/>
                <w:color w:val="000000" w:themeColor="text1"/>
                <w:sz w:val="24"/>
                <w:szCs w:val="24"/>
              </w:rPr>
            </w:pPr>
          </w:p>
          <w:p w14:paraId="3BB10CD0" w14:textId="77777777" w:rsidR="00F7735E" w:rsidRPr="00FB331E" w:rsidRDefault="00F7735E" w:rsidP="00DD1B77">
            <w:pPr>
              <w:spacing w:after="0" w:line="240" w:lineRule="auto"/>
              <w:ind w:left="162" w:right="192"/>
              <w:rPr>
                <w:rFonts w:ascii="Times New Roman" w:eastAsia="Times New Roman" w:hAnsi="Times New Roman" w:cs="Times New Roman"/>
                <w:color w:val="000000" w:themeColor="text1"/>
                <w:sz w:val="24"/>
                <w:szCs w:val="24"/>
              </w:rPr>
            </w:pPr>
          </w:p>
          <w:p w14:paraId="12456BD2" w14:textId="77777777" w:rsidR="00F7735E" w:rsidRPr="00FB331E" w:rsidRDefault="00F7735E" w:rsidP="00DD1B77">
            <w:pPr>
              <w:spacing w:after="0" w:line="240" w:lineRule="auto"/>
              <w:ind w:left="162" w:right="192"/>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0C460C1E" w14:textId="53081ED0" w:rsidR="00F7735E" w:rsidRPr="00772C38" w:rsidRDefault="00DD1B77" w:rsidP="00DD1B77">
            <w:pPr>
              <w:spacing w:after="0" w:line="240" w:lineRule="auto"/>
              <w:ind w:left="92" w:right="134" w:firstLine="0"/>
              <w:rPr>
                <w:rFonts w:ascii="Times New Roman" w:eastAsia="Times New Roman" w:hAnsi="Times New Roman" w:cs="Times New Roman"/>
                <w:color w:val="000000" w:themeColor="text1"/>
                <w:sz w:val="22"/>
                <w:bdr w:val="none" w:sz="0" w:space="0" w:color="auto" w:frame="1"/>
              </w:rPr>
            </w:pPr>
            <w:r w:rsidRPr="00772C38">
              <w:rPr>
                <w:rFonts w:ascii="Times New Roman" w:eastAsia="Times New Roman" w:hAnsi="Times New Roman" w:cs="Times New Roman"/>
                <w:color w:val="000000" w:themeColor="text1"/>
                <w:sz w:val="22"/>
                <w:bdr w:val="none" w:sz="0" w:space="0" w:color="auto" w:frame="1"/>
              </w:rPr>
              <w:t xml:space="preserve">inspecție vizuală și inspecția dispozitivu- lui de avertizare și/sau prin utilizarea interfeței electronice a vehiculului </w:t>
            </w:r>
          </w:p>
          <w:p w14:paraId="764B908B" w14:textId="77777777" w:rsidR="00F7735E" w:rsidRPr="00FB331E" w:rsidRDefault="00F7735E" w:rsidP="00DD1B77">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4BF526CC" w14:textId="4DF73BE0" w:rsidR="00A40ADC" w:rsidRPr="00FB331E" w:rsidRDefault="00DD1B77" w:rsidP="00DD1B77">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dispozitivul de avertizare nu funcționează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6DE3528"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65A9F939" w14:textId="22F01DF0"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4CAFAAA"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3C1F220F"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0CBC8B79"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83F54F5" w14:textId="77777777" w:rsidR="00A40ADC" w:rsidRPr="00FB331E" w:rsidRDefault="00A40ADC" w:rsidP="00DD1B77">
            <w:pPr>
              <w:spacing w:after="0" w:line="240" w:lineRule="auto"/>
              <w:ind w:left="162" w:right="192"/>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70AB1717" w14:textId="77777777" w:rsidR="00A40ADC" w:rsidRPr="00FB331E" w:rsidRDefault="00A40ADC" w:rsidP="00DD1B77">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EA1B042" w14:textId="205B0ED9" w:rsidR="00A40ADC" w:rsidRPr="00FB331E" w:rsidRDefault="00DD1B77" w:rsidP="00DD1B77">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b) dispozitivul de avertizare indică funcționarea necorespunzătoare a sistemului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BF3CB30"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62C6C9FA" w14:textId="70B94A97"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F3F57FB"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2ED98524"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116A6641"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9E1860F" w14:textId="77777777" w:rsidR="00A40ADC" w:rsidRPr="00FB331E" w:rsidRDefault="00A40ADC" w:rsidP="00DD1B77">
            <w:pPr>
              <w:spacing w:after="0" w:line="240" w:lineRule="auto"/>
              <w:ind w:left="162" w:right="192"/>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BE0BB01" w14:textId="77777777" w:rsidR="00A40ADC" w:rsidRPr="00FB331E" w:rsidRDefault="00A40ADC" w:rsidP="00DD1B77">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1772C8C4" w14:textId="435981FE" w:rsidR="00A40ADC" w:rsidRPr="00FB331E" w:rsidRDefault="00DD1B77" w:rsidP="00DD1B77">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 sistemul indică o defecțiune prin interfața electronică a vehiculului </w:t>
            </w:r>
          </w:p>
          <w:p w14:paraId="298CD1E9" w14:textId="77777777" w:rsidR="00B46374" w:rsidRPr="00FB331E" w:rsidRDefault="00B46374" w:rsidP="00DD1B77">
            <w:pPr>
              <w:spacing w:after="0" w:line="240" w:lineRule="auto"/>
              <w:ind w:left="136" w:right="133"/>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A5D8ECB"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123BCF9A" w14:textId="0F6F6ADC"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B97EFDC"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73AE4A7F" w14:textId="77777777" w:rsidTr="004753E1">
        <w:tc>
          <w:tcPr>
            <w:tcW w:w="684" w:type="dxa"/>
            <w:tcBorders>
              <w:top w:val="single" w:sz="6" w:space="0" w:color="000000"/>
              <w:left w:val="single" w:sz="6" w:space="0" w:color="000000"/>
              <w:bottom w:val="single" w:sz="6" w:space="0" w:color="000000"/>
              <w:right w:val="single" w:sz="6" w:space="0" w:color="000000"/>
            </w:tcBorders>
            <w:hideMark/>
          </w:tcPr>
          <w:p w14:paraId="69D59516" w14:textId="4CCAF772" w:rsidR="00A40ADC" w:rsidRPr="00FB331E" w:rsidRDefault="00A40ADC"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1.</w:t>
            </w:r>
            <w:r w:rsidR="00130DE2">
              <w:rPr>
                <w:rFonts w:ascii="Times New Roman" w:eastAsia="Times New Roman" w:hAnsi="Times New Roman" w:cs="Times New Roman"/>
                <w:color w:val="000000" w:themeColor="text1"/>
                <w:sz w:val="24"/>
                <w:szCs w:val="24"/>
                <w:bdr w:val="none" w:sz="0" w:space="0" w:color="auto" w:frame="1"/>
              </w:rPr>
              <w:t>7</w:t>
            </w:r>
            <w:r w:rsidRPr="00FB331E">
              <w:rPr>
                <w:rFonts w:ascii="Times New Roman" w:eastAsia="Times New Roman" w:hAnsi="Times New Roman" w:cs="Times New Roman"/>
                <w:color w:val="000000" w:themeColor="text1"/>
                <w:sz w:val="24"/>
                <w:szCs w:val="24"/>
                <w:bdr w:val="none" w:sz="0" w:space="0" w:color="auto" w:frame="1"/>
              </w:rPr>
              <w:t>.</w:t>
            </w:r>
          </w:p>
          <w:p w14:paraId="41C5531F" w14:textId="77777777" w:rsidR="00F7735E" w:rsidRPr="00FB331E" w:rsidRDefault="00F7735E" w:rsidP="00237CF1">
            <w:pPr>
              <w:spacing w:after="0" w:line="240" w:lineRule="auto"/>
              <w:rPr>
                <w:rFonts w:ascii="Times New Roman" w:eastAsia="Times New Roman" w:hAnsi="Times New Roman" w:cs="Times New Roman"/>
                <w:color w:val="000000" w:themeColor="text1"/>
                <w:sz w:val="24"/>
                <w:szCs w:val="24"/>
              </w:rPr>
            </w:pPr>
          </w:p>
          <w:p w14:paraId="4A1295D7" w14:textId="77777777" w:rsidR="00F7735E" w:rsidRPr="00FB331E" w:rsidRDefault="00F7735E" w:rsidP="00237CF1">
            <w:pPr>
              <w:spacing w:after="0" w:line="240" w:lineRule="auto"/>
              <w:rPr>
                <w:rFonts w:ascii="Times New Roman" w:eastAsia="Times New Roman" w:hAnsi="Times New Roman" w:cs="Times New Roman"/>
                <w:color w:val="000000" w:themeColor="text1"/>
                <w:sz w:val="24"/>
                <w:szCs w:val="24"/>
              </w:rPr>
            </w:pPr>
          </w:p>
        </w:tc>
        <w:tc>
          <w:tcPr>
            <w:tcW w:w="1776" w:type="dxa"/>
            <w:tcBorders>
              <w:top w:val="single" w:sz="6" w:space="0" w:color="000000"/>
              <w:left w:val="single" w:sz="6" w:space="0" w:color="000000"/>
              <w:bottom w:val="single" w:sz="6" w:space="0" w:color="000000"/>
              <w:right w:val="single" w:sz="6" w:space="0" w:color="000000"/>
            </w:tcBorders>
            <w:hideMark/>
          </w:tcPr>
          <w:p w14:paraId="460B412E" w14:textId="77777777" w:rsidR="00A40ADC" w:rsidRPr="00FB331E" w:rsidRDefault="00A40ADC" w:rsidP="00DD1B77">
            <w:pPr>
              <w:spacing w:after="0" w:line="240" w:lineRule="auto"/>
              <w:ind w:left="162" w:right="192"/>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Lichid de frână </w:t>
            </w:r>
          </w:p>
          <w:p w14:paraId="38D06704" w14:textId="77777777" w:rsidR="00F7735E" w:rsidRPr="00FB331E" w:rsidRDefault="00F7735E" w:rsidP="00DD1B77">
            <w:pPr>
              <w:spacing w:after="0" w:line="240" w:lineRule="auto"/>
              <w:ind w:left="162" w:right="192"/>
              <w:rPr>
                <w:rFonts w:ascii="Times New Roman" w:eastAsia="Times New Roman" w:hAnsi="Times New Roman" w:cs="Times New Roman"/>
                <w:color w:val="000000" w:themeColor="text1"/>
                <w:sz w:val="24"/>
                <w:szCs w:val="24"/>
              </w:rPr>
            </w:pPr>
          </w:p>
          <w:p w14:paraId="2E0CCE1C" w14:textId="77777777" w:rsidR="00F7735E" w:rsidRPr="00FB331E" w:rsidRDefault="00F7735E" w:rsidP="00DD1B77">
            <w:pPr>
              <w:spacing w:after="0" w:line="240" w:lineRule="auto"/>
              <w:ind w:left="162" w:right="192"/>
              <w:rPr>
                <w:rFonts w:ascii="Times New Roman" w:eastAsia="Times New Roman" w:hAnsi="Times New Roman" w:cs="Times New Roman"/>
                <w:color w:val="000000" w:themeColor="text1"/>
                <w:sz w:val="24"/>
                <w:szCs w:val="24"/>
              </w:rPr>
            </w:pPr>
          </w:p>
        </w:tc>
        <w:tc>
          <w:tcPr>
            <w:tcW w:w="1793" w:type="dxa"/>
            <w:tcBorders>
              <w:top w:val="single" w:sz="6" w:space="0" w:color="000000"/>
              <w:left w:val="single" w:sz="6" w:space="0" w:color="000000"/>
              <w:bottom w:val="single" w:sz="6" w:space="0" w:color="000000"/>
              <w:right w:val="single" w:sz="6" w:space="0" w:color="000000"/>
            </w:tcBorders>
            <w:hideMark/>
          </w:tcPr>
          <w:p w14:paraId="3C4BD0DA" w14:textId="1455007B" w:rsidR="00A40ADC" w:rsidRPr="00FB331E" w:rsidRDefault="00DD1B77" w:rsidP="00DD1B77">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w:t>
            </w:r>
          </w:p>
          <w:p w14:paraId="43981C61" w14:textId="77777777" w:rsidR="00F7735E" w:rsidRPr="00FB331E" w:rsidRDefault="00F7735E" w:rsidP="00DD1B77">
            <w:pPr>
              <w:spacing w:after="0" w:line="240" w:lineRule="auto"/>
              <w:ind w:left="92" w:right="134" w:firstLine="0"/>
              <w:rPr>
                <w:rFonts w:ascii="Times New Roman" w:eastAsia="Times New Roman" w:hAnsi="Times New Roman" w:cs="Times New Roman"/>
                <w:color w:val="000000" w:themeColor="text1"/>
                <w:sz w:val="24"/>
                <w:szCs w:val="24"/>
              </w:rPr>
            </w:pPr>
          </w:p>
          <w:p w14:paraId="3D857F45" w14:textId="77777777" w:rsidR="00F7735E" w:rsidRPr="00FB331E" w:rsidRDefault="00F7735E" w:rsidP="00DD1B77">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45703F3A" w14:textId="093BEDD2" w:rsidR="00F7735E" w:rsidRPr="00FB331E" w:rsidRDefault="00DD1B77" w:rsidP="00DD1B77">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lichid de frână contaminat sau cu sedimente</w:t>
            </w:r>
            <w:r w:rsidR="00907179" w:rsidRPr="00FB331E">
              <w:rPr>
                <w:rFonts w:ascii="Times New Roman" w:eastAsia="Times New Roman" w:hAnsi="Times New Roman" w:cs="Times New Roman"/>
                <w:color w:val="000000" w:themeColor="text1"/>
                <w:sz w:val="24"/>
                <w:szCs w:val="24"/>
                <w:bdr w:val="none" w:sz="0" w:space="0" w:color="auto" w:frame="1"/>
              </w:rPr>
              <w:t>;</w:t>
            </w:r>
          </w:p>
          <w:p w14:paraId="7E3660A5" w14:textId="0F5A26C4" w:rsidR="00A40ADC" w:rsidRPr="00FB331E" w:rsidRDefault="00DD1B77" w:rsidP="00DD1B77">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risc iminent de avarie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7268C36"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6CDDA73E" w14:textId="406331E5"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0C899AC3" w14:textId="77777777" w:rsidR="00506D43" w:rsidRPr="00FB331E" w:rsidRDefault="00506D43"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7CF92D3" w14:textId="77777777" w:rsidR="00506D43" w:rsidRPr="00FB331E" w:rsidRDefault="00506D43" w:rsidP="00506D4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E65D523" w14:textId="1602E31D"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6BC6102D"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006CDF7B"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2. SISTEM DE DIRECȚIE </w:t>
            </w:r>
          </w:p>
        </w:tc>
      </w:tr>
      <w:tr w:rsidR="00464F41" w:rsidRPr="00FB331E" w14:paraId="276A3938"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28678BC8"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2.1. Stare mecanică </w:t>
            </w:r>
          </w:p>
        </w:tc>
      </w:tr>
      <w:tr w:rsidR="00464F41" w:rsidRPr="00FB331E" w14:paraId="1E2BC088"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3121F0B6" w14:textId="77777777" w:rsidR="009F1B78" w:rsidRPr="00FB331E" w:rsidRDefault="00A40ADC"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2.1.1.</w:t>
            </w:r>
          </w:p>
          <w:p w14:paraId="7E1C4803" w14:textId="77777777" w:rsidR="009F1B78" w:rsidRPr="00FB331E" w:rsidRDefault="009F1B78"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1E038963" w14:textId="77777777" w:rsidR="009F1B78" w:rsidRPr="00FB331E" w:rsidRDefault="009F1B78"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08BA5CD5" w14:textId="77777777" w:rsidR="009F1B78" w:rsidRPr="00FB331E" w:rsidRDefault="009F1B78"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7087FDE4" w14:textId="77777777" w:rsidR="002567FF" w:rsidRPr="00FB331E" w:rsidRDefault="002567FF"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2C23FB9B" w14:textId="77777777" w:rsidR="002567FF" w:rsidRPr="00FB331E" w:rsidRDefault="002567FF"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7B7832CF" w14:textId="77777777" w:rsidR="002567FF" w:rsidRPr="00FB331E" w:rsidRDefault="002567FF"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4D4236AB" w14:textId="77777777" w:rsidR="009F1B78" w:rsidRPr="00FB331E" w:rsidRDefault="009F1B78" w:rsidP="00237CF1">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0038278D" w14:textId="77777777" w:rsidR="009F1B78" w:rsidRPr="00FB331E" w:rsidRDefault="009F1B78"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0551EF25" w14:textId="77777777" w:rsidR="009F1B78" w:rsidRPr="00FB331E" w:rsidRDefault="009F1B78" w:rsidP="00237CF1">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33500448" w14:textId="77777777" w:rsidR="009F1B78" w:rsidRPr="00FB331E" w:rsidRDefault="009F1B78"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1FC11BF4" w14:textId="77777777" w:rsidR="00A40ADC" w:rsidRPr="00FB331E" w:rsidRDefault="00A40ADC" w:rsidP="00237CF1">
            <w:pPr>
              <w:spacing w:after="0" w:line="240" w:lineRule="auto"/>
              <w:ind w:left="0" w:firstLine="0"/>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4E5A3279" w14:textId="2F3AFC1B" w:rsidR="009F1B78" w:rsidRPr="00FB331E" w:rsidRDefault="009F1B78" w:rsidP="00DD1B77">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Stare, fixare,  funcționare</w:t>
            </w:r>
            <w:r w:rsidRPr="00FB331E">
              <w:rPr>
                <w:color w:val="000000" w:themeColor="text1"/>
              </w:rPr>
              <w:t xml:space="preserve"> </w:t>
            </w:r>
            <w:r w:rsidRPr="00FB331E">
              <w:rPr>
                <w:rFonts w:ascii="Times New Roman" w:eastAsia="Times New Roman" w:hAnsi="Times New Roman" w:cs="Times New Roman"/>
                <w:color w:val="000000" w:themeColor="text1"/>
                <w:sz w:val="24"/>
                <w:szCs w:val="24"/>
                <w:bdr w:val="none" w:sz="0" w:space="0" w:color="auto" w:frame="1"/>
              </w:rPr>
              <w:t>mecanism de</w:t>
            </w:r>
            <w:r w:rsidRPr="00FB331E">
              <w:rPr>
                <w:color w:val="000000" w:themeColor="text1"/>
              </w:rPr>
              <w:t xml:space="preserve"> </w:t>
            </w:r>
            <w:r w:rsidRPr="00FB331E">
              <w:rPr>
                <w:rFonts w:ascii="Times New Roman" w:eastAsia="Times New Roman" w:hAnsi="Times New Roman" w:cs="Times New Roman"/>
                <w:color w:val="000000" w:themeColor="text1"/>
                <w:sz w:val="24"/>
                <w:szCs w:val="24"/>
                <w:bdr w:val="none" w:sz="0" w:space="0" w:color="auto" w:frame="1"/>
              </w:rPr>
              <w:t xml:space="preserve">direcție </w:t>
            </w:r>
          </w:p>
          <w:p w14:paraId="754F3172" w14:textId="77777777" w:rsidR="009F1B78" w:rsidRPr="00FB331E" w:rsidRDefault="009F1B78" w:rsidP="00DD1B77">
            <w:pPr>
              <w:spacing w:after="0" w:line="240" w:lineRule="auto"/>
              <w:ind w:left="162" w:firstLine="0"/>
              <w:rPr>
                <w:rFonts w:ascii="Times New Roman" w:eastAsia="Times New Roman" w:hAnsi="Times New Roman" w:cs="Times New Roman"/>
                <w:color w:val="000000" w:themeColor="text1"/>
                <w:sz w:val="24"/>
                <w:szCs w:val="24"/>
              </w:rPr>
            </w:pPr>
          </w:p>
          <w:p w14:paraId="7A28D0B5" w14:textId="77777777" w:rsidR="002567FF" w:rsidRPr="00FB331E" w:rsidRDefault="002567FF" w:rsidP="00DD1B77">
            <w:pPr>
              <w:spacing w:after="0" w:line="240" w:lineRule="auto"/>
              <w:ind w:left="162" w:firstLine="0"/>
              <w:rPr>
                <w:rFonts w:ascii="Times New Roman" w:eastAsia="Times New Roman" w:hAnsi="Times New Roman" w:cs="Times New Roman"/>
                <w:color w:val="000000" w:themeColor="text1"/>
                <w:sz w:val="24"/>
                <w:szCs w:val="24"/>
              </w:rPr>
            </w:pPr>
          </w:p>
          <w:p w14:paraId="0ADB97FC" w14:textId="77777777" w:rsidR="002567FF" w:rsidRPr="00FB331E" w:rsidRDefault="002567FF" w:rsidP="00DD1B77">
            <w:pPr>
              <w:spacing w:after="0" w:line="240" w:lineRule="auto"/>
              <w:ind w:left="162" w:firstLine="0"/>
              <w:rPr>
                <w:rFonts w:ascii="Times New Roman" w:eastAsia="Times New Roman" w:hAnsi="Times New Roman" w:cs="Times New Roman"/>
                <w:color w:val="000000" w:themeColor="text1"/>
                <w:sz w:val="24"/>
                <w:szCs w:val="24"/>
              </w:rPr>
            </w:pPr>
          </w:p>
          <w:p w14:paraId="25624523" w14:textId="77777777" w:rsidR="009F1B78" w:rsidRPr="00FB331E" w:rsidRDefault="009F1B78" w:rsidP="00DD1B77">
            <w:pPr>
              <w:spacing w:after="0" w:line="240" w:lineRule="auto"/>
              <w:ind w:left="162" w:firstLine="0"/>
              <w:rPr>
                <w:rFonts w:ascii="Times New Roman" w:eastAsia="Times New Roman" w:hAnsi="Times New Roman" w:cs="Times New Roman"/>
                <w:color w:val="000000" w:themeColor="text1"/>
                <w:sz w:val="24"/>
                <w:szCs w:val="24"/>
              </w:rPr>
            </w:pPr>
          </w:p>
          <w:p w14:paraId="46031818" w14:textId="77777777" w:rsidR="009F1B78" w:rsidRPr="00FB331E" w:rsidRDefault="009F1B78" w:rsidP="00DD1B77">
            <w:pPr>
              <w:spacing w:after="0" w:line="240" w:lineRule="auto"/>
              <w:ind w:left="162" w:firstLine="0"/>
              <w:rPr>
                <w:rFonts w:ascii="Times New Roman" w:eastAsia="Times New Roman" w:hAnsi="Times New Roman" w:cs="Times New Roman"/>
                <w:color w:val="000000" w:themeColor="text1"/>
                <w:sz w:val="24"/>
                <w:szCs w:val="24"/>
              </w:rPr>
            </w:pPr>
          </w:p>
          <w:p w14:paraId="7FC03C63" w14:textId="77777777" w:rsidR="009F1B78" w:rsidRPr="00FB331E" w:rsidRDefault="009F1B78" w:rsidP="00DD1B77">
            <w:pPr>
              <w:spacing w:after="0" w:line="240" w:lineRule="auto"/>
              <w:ind w:left="162" w:firstLine="0"/>
              <w:rPr>
                <w:rFonts w:ascii="Times New Roman" w:eastAsia="Times New Roman" w:hAnsi="Times New Roman" w:cs="Times New Roman"/>
                <w:color w:val="000000" w:themeColor="text1"/>
                <w:sz w:val="24"/>
                <w:szCs w:val="24"/>
              </w:rPr>
            </w:pPr>
          </w:p>
          <w:p w14:paraId="0CD9A2D8" w14:textId="77777777" w:rsidR="009F1B78" w:rsidRPr="00FB331E" w:rsidRDefault="009F1B78" w:rsidP="00DD1B77">
            <w:pPr>
              <w:spacing w:after="0" w:line="240" w:lineRule="auto"/>
              <w:ind w:left="162" w:firstLine="0"/>
              <w:rPr>
                <w:rFonts w:ascii="Times New Roman" w:eastAsia="Times New Roman" w:hAnsi="Times New Roman" w:cs="Times New Roman"/>
                <w:color w:val="000000" w:themeColor="text1"/>
                <w:sz w:val="24"/>
                <w:szCs w:val="24"/>
              </w:rPr>
            </w:pPr>
          </w:p>
          <w:p w14:paraId="1448FC22" w14:textId="77777777" w:rsidR="009F1B78" w:rsidRPr="00FB331E" w:rsidRDefault="009F1B78" w:rsidP="00DD1B77">
            <w:pPr>
              <w:spacing w:after="0" w:line="240" w:lineRule="auto"/>
              <w:ind w:left="162" w:firstLine="0"/>
              <w:rPr>
                <w:rFonts w:ascii="Times New Roman" w:eastAsia="Times New Roman" w:hAnsi="Times New Roman" w:cs="Times New Roman"/>
                <w:color w:val="000000" w:themeColor="text1"/>
                <w:sz w:val="24"/>
                <w:szCs w:val="24"/>
              </w:rPr>
            </w:pPr>
          </w:p>
          <w:p w14:paraId="4EFD58A7" w14:textId="77777777" w:rsidR="009F1B78" w:rsidRPr="00FB331E" w:rsidRDefault="009F1B78" w:rsidP="00DD1B77">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683ED043" w14:textId="2A58D341" w:rsidR="002567FF" w:rsidRPr="00772C38" w:rsidRDefault="00DD1B77" w:rsidP="00DD1B77">
            <w:pPr>
              <w:spacing w:after="0" w:line="240" w:lineRule="auto"/>
              <w:ind w:left="92" w:right="134" w:firstLine="0"/>
              <w:rPr>
                <w:rFonts w:ascii="Times New Roman" w:eastAsia="Times New Roman" w:hAnsi="Times New Roman" w:cs="Times New Roman"/>
                <w:color w:val="000000" w:themeColor="text1"/>
                <w:sz w:val="22"/>
                <w:bdr w:val="none" w:sz="0" w:space="0" w:color="auto" w:frame="1"/>
              </w:rPr>
            </w:pPr>
            <w:r w:rsidRPr="00772C38">
              <w:rPr>
                <w:rFonts w:ascii="Times New Roman" w:eastAsia="Times New Roman" w:hAnsi="Times New Roman" w:cs="Times New Roman"/>
                <w:color w:val="000000" w:themeColor="text1"/>
                <w:sz w:val="22"/>
                <w:bdr w:val="none" w:sz="0" w:space="0" w:color="auto" w:frame="1"/>
              </w:rPr>
              <w:t>inspecție vizuală</w:t>
            </w:r>
            <w:r w:rsidRPr="00772C38">
              <w:rPr>
                <w:color w:val="000000" w:themeColor="text1"/>
                <w:sz w:val="22"/>
              </w:rPr>
              <w:t xml:space="preserve"> </w:t>
            </w:r>
            <w:r w:rsidRPr="00772C38">
              <w:rPr>
                <w:rFonts w:ascii="Times New Roman" w:eastAsia="Times New Roman" w:hAnsi="Times New Roman" w:cs="Times New Roman"/>
                <w:color w:val="000000" w:themeColor="text1"/>
                <w:sz w:val="22"/>
                <w:bdr w:val="none" w:sz="0" w:space="0" w:color="auto" w:frame="1"/>
              </w:rPr>
              <w:t>în timp ce volanul este rotit stânga-dreapta sau roțile punții  directoare sunt   deplasate stânga-dreapta pe</w:t>
            </w:r>
          </w:p>
          <w:p w14:paraId="4CC89320" w14:textId="0BAC6C0D" w:rsidR="002567FF" w:rsidRPr="00772C38" w:rsidRDefault="00DD1B77" w:rsidP="00DD1B77">
            <w:pPr>
              <w:spacing w:after="0" w:line="240" w:lineRule="auto"/>
              <w:ind w:left="92" w:right="134" w:firstLine="0"/>
              <w:rPr>
                <w:rFonts w:ascii="Times New Roman" w:eastAsia="Times New Roman" w:hAnsi="Times New Roman" w:cs="Times New Roman"/>
                <w:color w:val="000000" w:themeColor="text1"/>
                <w:sz w:val="22"/>
                <w:bdr w:val="none" w:sz="0" w:space="0" w:color="auto" w:frame="1"/>
              </w:rPr>
            </w:pPr>
            <w:r w:rsidRPr="00772C38">
              <w:rPr>
                <w:rFonts w:ascii="Times New Roman" w:eastAsia="Times New Roman" w:hAnsi="Times New Roman" w:cs="Times New Roman"/>
                <w:color w:val="000000" w:themeColor="text1"/>
                <w:sz w:val="22"/>
                <w:bdr w:val="none" w:sz="0" w:space="0" w:color="auto" w:frame="1"/>
              </w:rPr>
              <w:t>întreaga cursă    utilizând un  detector de jocuri corespunzător</w:t>
            </w:r>
          </w:p>
          <w:p w14:paraId="45C104F9" w14:textId="1FE311BC" w:rsidR="00A40ADC" w:rsidRPr="00FB331E" w:rsidRDefault="00B80447" w:rsidP="00DD1B77">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772C38">
              <w:rPr>
                <w:rFonts w:ascii="Times New Roman" w:eastAsia="Times New Roman" w:hAnsi="Times New Roman" w:cs="Times New Roman"/>
                <w:color w:val="000000" w:themeColor="text1"/>
                <w:sz w:val="22"/>
                <w:bdr w:val="none" w:sz="0" w:space="0" w:color="auto" w:frame="1"/>
              </w:rPr>
              <w:t>cu vehiculul ridicat pe elevator, canal, plăci turnate sau cric</w:t>
            </w: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18E88FD6" w14:textId="6820637A" w:rsidR="00A40ADC" w:rsidRPr="00FB331E" w:rsidRDefault="00DD1B77" w:rsidP="00DD1B77">
            <w:pPr>
              <w:spacing w:after="0" w:line="240" w:lineRule="auto"/>
              <w:ind w:left="136"/>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sistem de direcție greu manevrabil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CE2D43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14F51DA7" w14:textId="3E5C345C"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A7F3BF4"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370A681B"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0F85E06D"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1DFF5FDC"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690D3F7B"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72F43D71" w14:textId="77777777" w:rsidR="00506D43" w:rsidRPr="00FB331E" w:rsidRDefault="00DD1B77" w:rsidP="00DD1B77">
            <w:pPr>
              <w:spacing w:after="0" w:line="240" w:lineRule="auto"/>
              <w:ind w:left="136"/>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palier de arbore răsucit sau cu caneluri uzate</w:t>
            </w:r>
            <w:r w:rsidR="00506D43" w:rsidRPr="00FB331E">
              <w:rPr>
                <w:rFonts w:ascii="Times New Roman" w:eastAsia="Times New Roman" w:hAnsi="Times New Roman" w:cs="Times New Roman"/>
                <w:color w:val="000000" w:themeColor="text1"/>
                <w:sz w:val="24"/>
                <w:szCs w:val="24"/>
                <w:bdr w:val="none" w:sz="0" w:space="0" w:color="auto" w:frame="1"/>
              </w:rPr>
              <w:t>;</w:t>
            </w:r>
          </w:p>
          <w:p w14:paraId="78019830" w14:textId="77777777" w:rsidR="00506D43" w:rsidRPr="00FB331E" w:rsidRDefault="00506D43" w:rsidP="00DD1B77">
            <w:pPr>
              <w:spacing w:after="0" w:line="240" w:lineRule="auto"/>
              <w:ind w:left="136"/>
              <w:rPr>
                <w:rFonts w:ascii="Times New Roman" w:eastAsia="Times New Roman" w:hAnsi="Times New Roman" w:cs="Times New Roman"/>
                <w:color w:val="000000" w:themeColor="text1"/>
                <w:sz w:val="24"/>
                <w:szCs w:val="24"/>
                <w:bdr w:val="none" w:sz="0" w:space="0" w:color="auto" w:frame="1"/>
              </w:rPr>
            </w:pPr>
          </w:p>
          <w:p w14:paraId="3C49333E" w14:textId="703863DE" w:rsidR="00A40ADC" w:rsidRPr="00FB331E" w:rsidRDefault="00DD1B77" w:rsidP="00DD1B77">
            <w:pPr>
              <w:spacing w:after="0" w:line="240" w:lineRule="auto"/>
              <w:ind w:left="136"/>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funcționalitate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F3F9808"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25B841D3" w14:textId="725178DF"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28C20A1B" w14:textId="3A96FFD8"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26AF124F"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2548936D"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C4C783D"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4CADAC7A"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2D9DDD0C" w14:textId="77777777" w:rsidR="00907179" w:rsidRPr="00FB331E" w:rsidRDefault="00DD1B77" w:rsidP="00DD1B77">
            <w:pPr>
              <w:spacing w:after="0" w:line="240" w:lineRule="auto"/>
              <w:ind w:left="136"/>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c) palier de arbore uzat excesiv</w:t>
            </w:r>
            <w:r w:rsidR="00907179" w:rsidRPr="00FB331E">
              <w:rPr>
                <w:rFonts w:ascii="Times New Roman" w:eastAsia="Times New Roman" w:hAnsi="Times New Roman" w:cs="Times New Roman"/>
                <w:color w:val="000000" w:themeColor="text1"/>
                <w:sz w:val="24"/>
                <w:szCs w:val="24"/>
                <w:bdr w:val="none" w:sz="0" w:space="0" w:color="auto" w:frame="1"/>
              </w:rPr>
              <w:t>;</w:t>
            </w:r>
          </w:p>
          <w:p w14:paraId="59D903B6" w14:textId="77777777" w:rsidR="00907179" w:rsidRPr="00FB331E" w:rsidRDefault="00907179" w:rsidP="00DD1B77">
            <w:pPr>
              <w:spacing w:after="0" w:line="240" w:lineRule="auto"/>
              <w:ind w:left="136"/>
              <w:rPr>
                <w:rFonts w:ascii="Times New Roman" w:eastAsia="Times New Roman" w:hAnsi="Times New Roman" w:cs="Times New Roman"/>
                <w:color w:val="000000" w:themeColor="text1"/>
                <w:sz w:val="24"/>
                <w:szCs w:val="24"/>
                <w:bdr w:val="none" w:sz="0" w:space="0" w:color="auto" w:frame="1"/>
              </w:rPr>
            </w:pPr>
          </w:p>
          <w:p w14:paraId="3DBEA8F3" w14:textId="75703754" w:rsidR="00A40ADC" w:rsidRPr="00FB331E" w:rsidRDefault="00DD1B77" w:rsidP="00DD1B77">
            <w:pPr>
              <w:spacing w:after="0" w:line="240" w:lineRule="auto"/>
              <w:ind w:left="136"/>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funcționalitate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66449F1"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60759052" w14:textId="4DE1CC9F"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92E779A" w14:textId="781AFE54"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24ABF833"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255E1F7E"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26EAE07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BB312B3"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24BD2759" w14:textId="77777777" w:rsidR="00907179" w:rsidRPr="00FB331E" w:rsidRDefault="00DD1B77" w:rsidP="00DD1B77">
            <w:pPr>
              <w:spacing w:after="0" w:line="240" w:lineRule="auto"/>
              <w:ind w:left="136"/>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d) deplasare excesivă a arborelui</w:t>
            </w:r>
            <w:r w:rsidR="00907179" w:rsidRPr="00FB331E">
              <w:rPr>
                <w:rFonts w:ascii="Times New Roman" w:eastAsia="Times New Roman" w:hAnsi="Times New Roman" w:cs="Times New Roman"/>
                <w:color w:val="000000" w:themeColor="text1"/>
                <w:sz w:val="24"/>
                <w:szCs w:val="24"/>
                <w:bdr w:val="none" w:sz="0" w:space="0" w:color="auto" w:frame="1"/>
              </w:rPr>
              <w:t>;</w:t>
            </w:r>
          </w:p>
          <w:p w14:paraId="3FE11719" w14:textId="54ADA5C4" w:rsidR="002567FF" w:rsidRPr="00FB331E" w:rsidRDefault="00DD1B77" w:rsidP="00DD1B77">
            <w:pPr>
              <w:spacing w:after="0" w:line="240" w:lineRule="auto"/>
              <w:ind w:left="136"/>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 </w:t>
            </w:r>
          </w:p>
          <w:p w14:paraId="393FEB28" w14:textId="2D7E9CDD" w:rsidR="00A40ADC" w:rsidRPr="00FB331E" w:rsidRDefault="00DD1B77" w:rsidP="00DD1B77">
            <w:pPr>
              <w:spacing w:after="0" w:line="240" w:lineRule="auto"/>
              <w:ind w:left="136"/>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funcționalitate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42D258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3305E7F7" w14:textId="6A73D0B7"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04A0B77D" w14:textId="3E9BD467"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0E8952C2" w14:textId="77777777" w:rsidTr="004753E1">
        <w:trPr>
          <w:trHeight w:val="732"/>
        </w:trPr>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745D826F"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4261C83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C4AFBC3"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23A94581" w14:textId="69B2CA72" w:rsidR="002567FF" w:rsidRPr="00FB331E" w:rsidRDefault="00DD1B77" w:rsidP="00DD1B77">
            <w:pPr>
              <w:spacing w:after="0" w:line="240" w:lineRule="auto"/>
              <w:ind w:left="136"/>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e) scurgeri de lichid</w:t>
            </w:r>
            <w:r w:rsidR="00907179" w:rsidRPr="00FB331E">
              <w:rPr>
                <w:rFonts w:ascii="Times New Roman" w:eastAsia="Times New Roman" w:hAnsi="Times New Roman" w:cs="Times New Roman"/>
                <w:color w:val="000000" w:themeColor="text1"/>
                <w:sz w:val="24"/>
                <w:szCs w:val="24"/>
                <w:bdr w:val="none" w:sz="0" w:space="0" w:color="auto" w:frame="1"/>
              </w:rPr>
              <w:t>;</w:t>
            </w:r>
          </w:p>
          <w:p w14:paraId="1AEFC566" w14:textId="77777777" w:rsidR="00907179" w:rsidRPr="00FB331E" w:rsidRDefault="00907179" w:rsidP="00DD1B77">
            <w:pPr>
              <w:spacing w:after="0" w:line="240" w:lineRule="auto"/>
              <w:ind w:left="136"/>
              <w:rPr>
                <w:rFonts w:ascii="Times New Roman" w:eastAsia="Times New Roman" w:hAnsi="Times New Roman" w:cs="Times New Roman"/>
                <w:color w:val="000000" w:themeColor="text1"/>
                <w:sz w:val="24"/>
                <w:szCs w:val="24"/>
                <w:bdr w:val="none" w:sz="0" w:space="0" w:color="auto" w:frame="1"/>
              </w:rPr>
            </w:pPr>
          </w:p>
          <w:p w14:paraId="2FDC1B4A" w14:textId="5C4F388E" w:rsidR="00A40ADC" w:rsidRPr="00FB331E" w:rsidRDefault="00DD1B77" w:rsidP="00DD1B77">
            <w:pPr>
              <w:spacing w:after="0" w:line="240" w:lineRule="auto"/>
              <w:ind w:left="136"/>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formare de picături </w:t>
            </w:r>
          </w:p>
          <w:p w14:paraId="2A0FACEB" w14:textId="77777777" w:rsidR="00B46374" w:rsidRPr="00FB331E" w:rsidRDefault="00B46374" w:rsidP="00DD1B77">
            <w:pPr>
              <w:spacing w:after="0" w:line="240" w:lineRule="auto"/>
              <w:ind w:left="136"/>
              <w:rPr>
                <w:rFonts w:ascii="Times New Roman" w:eastAsia="Times New Roman" w:hAnsi="Times New Roman" w:cs="Times New Roman"/>
                <w:color w:val="000000" w:themeColor="text1"/>
                <w:sz w:val="24"/>
                <w:szCs w:val="24"/>
              </w:rPr>
            </w:pPr>
          </w:p>
          <w:p w14:paraId="05BAD793" w14:textId="77777777" w:rsidR="00B46374" w:rsidRPr="00FB331E" w:rsidRDefault="00B46374" w:rsidP="00772C38">
            <w:pPr>
              <w:spacing w:after="0" w:line="240" w:lineRule="auto"/>
              <w:ind w:left="0" w:firstLine="0"/>
              <w:rPr>
                <w:rFonts w:ascii="Times New Roman" w:eastAsia="Times New Roman" w:hAnsi="Times New Roman" w:cs="Times New Roman"/>
                <w:color w:val="000000" w:themeColor="text1"/>
                <w:sz w:val="24"/>
                <w:szCs w:val="24"/>
              </w:rPr>
            </w:pPr>
          </w:p>
          <w:p w14:paraId="6BECDF51" w14:textId="77777777" w:rsidR="00B46374" w:rsidRPr="00FB331E" w:rsidRDefault="00B46374" w:rsidP="00DD1B77">
            <w:pPr>
              <w:spacing w:after="0" w:line="240" w:lineRule="auto"/>
              <w:ind w:left="136"/>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14:paraId="79401A1D" w14:textId="7B303EDE"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2B36B5C2" w14:textId="04E8C77C"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6CE7AA9E" w14:textId="21DBFE15" w:rsidR="00A40ADC" w:rsidRPr="00FB331E" w:rsidRDefault="00A40ADC" w:rsidP="00772C38">
            <w:pPr>
              <w:spacing w:after="0" w:line="240" w:lineRule="auto"/>
              <w:ind w:left="0" w:firstLine="0"/>
              <w:rPr>
                <w:rFonts w:ascii="Times New Roman" w:eastAsia="Times New Roman" w:hAnsi="Times New Roman" w:cs="Times New Roman"/>
                <w:color w:val="000000" w:themeColor="text1"/>
                <w:sz w:val="24"/>
                <w:szCs w:val="24"/>
              </w:rPr>
            </w:pPr>
          </w:p>
        </w:tc>
      </w:tr>
      <w:tr w:rsidR="00464F41" w:rsidRPr="00FB331E" w14:paraId="1F4EF58A"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45388A8F" w14:textId="77777777" w:rsidR="00A40ADC" w:rsidRPr="00FB331E" w:rsidRDefault="00A40ADC" w:rsidP="00E55178">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2.1.2.</w:t>
            </w:r>
          </w:p>
          <w:p w14:paraId="25285EA0" w14:textId="77777777" w:rsidR="002567FF" w:rsidRPr="00FB331E" w:rsidRDefault="002567FF" w:rsidP="00E55178">
            <w:pPr>
              <w:spacing w:after="0" w:line="240" w:lineRule="auto"/>
              <w:rPr>
                <w:rFonts w:ascii="Times New Roman" w:eastAsia="Times New Roman" w:hAnsi="Times New Roman" w:cs="Times New Roman"/>
                <w:color w:val="000000" w:themeColor="text1"/>
                <w:sz w:val="24"/>
                <w:szCs w:val="24"/>
              </w:rPr>
            </w:pPr>
          </w:p>
          <w:p w14:paraId="18C2EF54" w14:textId="77777777" w:rsidR="002567FF" w:rsidRPr="00FB331E" w:rsidRDefault="002567FF" w:rsidP="00E55178">
            <w:pPr>
              <w:spacing w:after="0" w:line="240" w:lineRule="auto"/>
              <w:rPr>
                <w:rFonts w:ascii="Times New Roman" w:eastAsia="Times New Roman" w:hAnsi="Times New Roman" w:cs="Times New Roman"/>
                <w:color w:val="000000" w:themeColor="text1"/>
                <w:sz w:val="24"/>
                <w:szCs w:val="24"/>
              </w:rPr>
            </w:pPr>
          </w:p>
          <w:p w14:paraId="09641CC5" w14:textId="77777777" w:rsidR="002567FF" w:rsidRPr="00FB331E" w:rsidRDefault="002567FF" w:rsidP="00E55178">
            <w:pPr>
              <w:spacing w:after="0" w:line="240" w:lineRule="auto"/>
              <w:rPr>
                <w:rFonts w:ascii="Times New Roman" w:eastAsia="Times New Roman" w:hAnsi="Times New Roman" w:cs="Times New Roman"/>
                <w:color w:val="000000" w:themeColor="text1"/>
                <w:sz w:val="24"/>
                <w:szCs w:val="24"/>
              </w:rPr>
            </w:pPr>
          </w:p>
          <w:p w14:paraId="60B06E55" w14:textId="77777777" w:rsidR="002567FF" w:rsidRPr="00FB331E" w:rsidRDefault="002567FF" w:rsidP="00E55178">
            <w:pPr>
              <w:spacing w:after="0" w:line="240" w:lineRule="auto"/>
              <w:rPr>
                <w:rFonts w:ascii="Times New Roman" w:eastAsia="Times New Roman" w:hAnsi="Times New Roman" w:cs="Times New Roman"/>
                <w:color w:val="000000" w:themeColor="text1"/>
                <w:sz w:val="24"/>
                <w:szCs w:val="24"/>
              </w:rPr>
            </w:pPr>
          </w:p>
          <w:p w14:paraId="6B8598A1" w14:textId="77777777" w:rsidR="002567FF" w:rsidRPr="00FB331E" w:rsidRDefault="002567FF" w:rsidP="00E55178">
            <w:pPr>
              <w:spacing w:after="0" w:line="240" w:lineRule="auto"/>
              <w:rPr>
                <w:rFonts w:ascii="Times New Roman" w:eastAsia="Times New Roman" w:hAnsi="Times New Roman" w:cs="Times New Roman"/>
                <w:color w:val="000000" w:themeColor="text1"/>
                <w:sz w:val="24"/>
                <w:szCs w:val="24"/>
              </w:rPr>
            </w:pPr>
          </w:p>
          <w:p w14:paraId="7F3D4BF3" w14:textId="77777777" w:rsidR="002567FF" w:rsidRPr="00FB331E" w:rsidRDefault="002567FF" w:rsidP="00E55178">
            <w:pPr>
              <w:spacing w:after="0" w:line="240" w:lineRule="auto"/>
              <w:rPr>
                <w:rFonts w:ascii="Times New Roman" w:eastAsia="Times New Roman" w:hAnsi="Times New Roman" w:cs="Times New Roman"/>
                <w:color w:val="000000" w:themeColor="text1"/>
                <w:sz w:val="24"/>
                <w:szCs w:val="24"/>
              </w:rPr>
            </w:pPr>
          </w:p>
          <w:p w14:paraId="6D97A608" w14:textId="77777777" w:rsidR="002567FF" w:rsidRPr="00FB331E" w:rsidRDefault="002567FF" w:rsidP="00E55178">
            <w:pPr>
              <w:spacing w:after="0" w:line="240" w:lineRule="auto"/>
              <w:ind w:left="0" w:firstLine="0"/>
              <w:rPr>
                <w:rFonts w:ascii="Times New Roman" w:eastAsia="Times New Roman" w:hAnsi="Times New Roman" w:cs="Times New Roman"/>
                <w:color w:val="000000" w:themeColor="text1"/>
                <w:sz w:val="24"/>
                <w:szCs w:val="24"/>
              </w:rPr>
            </w:pPr>
          </w:p>
          <w:p w14:paraId="6DC96B60" w14:textId="77777777" w:rsidR="002567FF" w:rsidRPr="00FB331E" w:rsidRDefault="002567FF" w:rsidP="00E55178">
            <w:pPr>
              <w:spacing w:after="0" w:line="240" w:lineRule="auto"/>
              <w:rPr>
                <w:rFonts w:ascii="Times New Roman" w:eastAsia="Times New Roman" w:hAnsi="Times New Roman" w:cs="Times New Roman"/>
                <w:color w:val="000000" w:themeColor="text1"/>
                <w:sz w:val="24"/>
                <w:szCs w:val="24"/>
              </w:rPr>
            </w:pPr>
          </w:p>
          <w:p w14:paraId="6329466C" w14:textId="77777777" w:rsidR="002567FF" w:rsidRPr="00FB331E" w:rsidRDefault="002567FF" w:rsidP="00E55178">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417F8383" w14:textId="17DBEE4E" w:rsidR="00A40ADC" w:rsidRPr="00FB331E" w:rsidRDefault="002567FF" w:rsidP="00E55178">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Stare, fixare   casetă de</w:t>
            </w:r>
            <w:r w:rsidRPr="00FB331E">
              <w:rPr>
                <w:color w:val="000000" w:themeColor="text1"/>
              </w:rPr>
              <w:t xml:space="preserve"> </w:t>
            </w:r>
            <w:r w:rsidRPr="00FB331E">
              <w:rPr>
                <w:rFonts w:ascii="Times New Roman" w:eastAsia="Times New Roman" w:hAnsi="Times New Roman" w:cs="Times New Roman"/>
                <w:color w:val="000000" w:themeColor="text1"/>
                <w:sz w:val="24"/>
                <w:szCs w:val="24"/>
                <w:bdr w:val="none" w:sz="0" w:space="0" w:color="auto" w:frame="1"/>
              </w:rPr>
              <w:t xml:space="preserve">direcție </w:t>
            </w:r>
          </w:p>
          <w:p w14:paraId="53E5101B" w14:textId="77777777" w:rsidR="002567FF" w:rsidRPr="00FB331E" w:rsidRDefault="002567FF" w:rsidP="00E55178">
            <w:pPr>
              <w:spacing w:after="0" w:line="240" w:lineRule="auto"/>
              <w:ind w:left="162" w:firstLine="0"/>
              <w:rPr>
                <w:rFonts w:ascii="Times New Roman" w:eastAsia="Times New Roman" w:hAnsi="Times New Roman" w:cs="Times New Roman"/>
                <w:color w:val="000000" w:themeColor="text1"/>
                <w:sz w:val="24"/>
                <w:szCs w:val="24"/>
              </w:rPr>
            </w:pPr>
          </w:p>
          <w:p w14:paraId="15A7BBA5" w14:textId="77777777" w:rsidR="002567FF" w:rsidRPr="00FB331E" w:rsidRDefault="002567FF" w:rsidP="00E55178">
            <w:pPr>
              <w:spacing w:after="0" w:line="240" w:lineRule="auto"/>
              <w:ind w:left="162" w:firstLine="0"/>
              <w:rPr>
                <w:rFonts w:ascii="Times New Roman" w:eastAsia="Times New Roman" w:hAnsi="Times New Roman" w:cs="Times New Roman"/>
                <w:color w:val="000000" w:themeColor="text1"/>
                <w:sz w:val="24"/>
                <w:szCs w:val="24"/>
              </w:rPr>
            </w:pPr>
          </w:p>
          <w:p w14:paraId="5ED668A1" w14:textId="77777777" w:rsidR="002567FF" w:rsidRPr="00FB331E" w:rsidRDefault="002567FF" w:rsidP="00E55178">
            <w:pPr>
              <w:spacing w:after="0" w:line="240" w:lineRule="auto"/>
              <w:ind w:left="162" w:firstLine="0"/>
              <w:rPr>
                <w:rFonts w:ascii="Times New Roman" w:eastAsia="Times New Roman" w:hAnsi="Times New Roman" w:cs="Times New Roman"/>
                <w:color w:val="000000" w:themeColor="text1"/>
                <w:sz w:val="24"/>
                <w:szCs w:val="24"/>
              </w:rPr>
            </w:pPr>
          </w:p>
          <w:p w14:paraId="6278D176" w14:textId="77777777" w:rsidR="002567FF" w:rsidRPr="00FB331E" w:rsidRDefault="002567FF" w:rsidP="00E55178">
            <w:pPr>
              <w:spacing w:after="0" w:line="240" w:lineRule="auto"/>
              <w:ind w:left="162" w:firstLine="0"/>
              <w:rPr>
                <w:rFonts w:ascii="Times New Roman" w:eastAsia="Times New Roman" w:hAnsi="Times New Roman" w:cs="Times New Roman"/>
                <w:color w:val="000000" w:themeColor="text1"/>
                <w:sz w:val="24"/>
                <w:szCs w:val="24"/>
              </w:rPr>
            </w:pPr>
          </w:p>
          <w:p w14:paraId="50088810" w14:textId="77777777" w:rsidR="002567FF" w:rsidRPr="00FB331E" w:rsidRDefault="002567FF" w:rsidP="00E55178">
            <w:pPr>
              <w:spacing w:after="0" w:line="240" w:lineRule="auto"/>
              <w:ind w:left="162" w:firstLine="0"/>
              <w:rPr>
                <w:rFonts w:ascii="Times New Roman" w:eastAsia="Times New Roman" w:hAnsi="Times New Roman" w:cs="Times New Roman"/>
                <w:color w:val="000000" w:themeColor="text1"/>
                <w:sz w:val="24"/>
                <w:szCs w:val="24"/>
              </w:rPr>
            </w:pPr>
          </w:p>
          <w:p w14:paraId="7258B2BD" w14:textId="77777777" w:rsidR="002567FF" w:rsidRPr="00FB331E" w:rsidRDefault="002567FF" w:rsidP="00E55178">
            <w:pPr>
              <w:spacing w:after="0" w:line="240" w:lineRule="auto"/>
              <w:ind w:left="162" w:firstLine="0"/>
              <w:rPr>
                <w:rFonts w:ascii="Times New Roman" w:eastAsia="Times New Roman" w:hAnsi="Times New Roman" w:cs="Times New Roman"/>
                <w:color w:val="000000" w:themeColor="text1"/>
                <w:sz w:val="24"/>
                <w:szCs w:val="24"/>
              </w:rPr>
            </w:pPr>
          </w:p>
          <w:p w14:paraId="4FCDF033" w14:textId="77777777" w:rsidR="002567FF" w:rsidRPr="00FB331E" w:rsidRDefault="002567FF" w:rsidP="00E55178">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vAlign w:val="bottom"/>
            <w:hideMark/>
          </w:tcPr>
          <w:p w14:paraId="778BEF4B" w14:textId="77777777" w:rsidR="002567FF" w:rsidRDefault="00E55178" w:rsidP="00DD1B77">
            <w:pPr>
              <w:spacing w:after="0" w:line="240" w:lineRule="auto"/>
              <w:ind w:left="92" w:right="134" w:firstLine="0"/>
              <w:rPr>
                <w:rFonts w:ascii="Times New Roman" w:eastAsia="Times New Roman" w:hAnsi="Times New Roman" w:cs="Times New Roman"/>
                <w:color w:val="000000" w:themeColor="text1"/>
                <w:sz w:val="22"/>
                <w:bdr w:val="none" w:sz="0" w:space="0" w:color="auto" w:frame="1"/>
              </w:rPr>
            </w:pPr>
            <w:r w:rsidRPr="005202A1">
              <w:rPr>
                <w:rFonts w:ascii="Times New Roman" w:eastAsia="Times New Roman" w:hAnsi="Times New Roman" w:cs="Times New Roman"/>
                <w:color w:val="000000" w:themeColor="text1"/>
                <w:sz w:val="22"/>
                <w:bdr w:val="none" w:sz="0" w:space="0" w:color="auto" w:frame="1"/>
              </w:rPr>
              <w:t>inspecție vizuală a fixării casetei de direcție în timp ce volanul este rotit stânga-dreapta,   utilizând un      detector de jocuri corespunzător, elevator sau cric</w:t>
            </w:r>
          </w:p>
          <w:p w14:paraId="2A84B1F7" w14:textId="7BF16A67" w:rsidR="005202A1" w:rsidRPr="005202A1" w:rsidRDefault="005202A1" w:rsidP="00DD1B77">
            <w:pPr>
              <w:spacing w:after="0" w:line="240" w:lineRule="auto"/>
              <w:ind w:left="92" w:right="134" w:firstLine="0"/>
              <w:rPr>
                <w:rFonts w:ascii="Times New Roman" w:eastAsia="Times New Roman" w:hAnsi="Times New Roman" w:cs="Times New Roman"/>
                <w:color w:val="000000" w:themeColor="text1"/>
                <w:sz w:val="22"/>
                <w:bdr w:val="none" w:sz="0" w:space="0" w:color="auto" w:frame="1"/>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47D898B4" w14:textId="4AF300B0" w:rsidR="00506D43" w:rsidRPr="00FB331E" w:rsidRDefault="00DD1B77" w:rsidP="005202A1">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a) fixare necorespunzătoare a casetei</w:t>
            </w:r>
            <w:r w:rsidR="00506D43" w:rsidRPr="00FB331E">
              <w:rPr>
                <w:rFonts w:ascii="Times New Roman" w:eastAsia="Times New Roman" w:hAnsi="Times New Roman" w:cs="Times New Roman"/>
                <w:color w:val="000000" w:themeColor="text1"/>
                <w:sz w:val="24"/>
                <w:szCs w:val="24"/>
                <w:bdr w:val="none" w:sz="0" w:space="0" w:color="auto" w:frame="1"/>
              </w:rPr>
              <w:t>;</w:t>
            </w:r>
          </w:p>
          <w:p w14:paraId="3FAC179D" w14:textId="5B67168B" w:rsidR="00A40ADC" w:rsidRPr="00FB331E" w:rsidRDefault="00DD1B77" w:rsidP="00DD1B77">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lastRenderedPageBreak/>
              <w:t xml:space="preserve">fixare periculos de slăbită sau joc vizibil față de șasiu/caroserie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812B56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lastRenderedPageBreak/>
              <w:t> </w:t>
            </w:r>
          </w:p>
        </w:tc>
        <w:tc>
          <w:tcPr>
            <w:tcW w:w="567" w:type="dxa"/>
            <w:tcBorders>
              <w:top w:val="single" w:sz="6" w:space="0" w:color="000000"/>
              <w:left w:val="single" w:sz="6" w:space="0" w:color="000000"/>
              <w:bottom w:val="single" w:sz="6" w:space="0" w:color="000000"/>
              <w:right w:val="single" w:sz="6" w:space="0" w:color="000000"/>
            </w:tcBorders>
            <w:hideMark/>
          </w:tcPr>
          <w:p w14:paraId="10C71D2C" w14:textId="1CD8B494"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1B6DD27" w14:textId="409462B0"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51B4C971"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332E76D7"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1891E96E" w14:textId="77777777" w:rsidR="00A40ADC" w:rsidRPr="00FB331E" w:rsidRDefault="00A40ADC" w:rsidP="00DD1B77">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0B4D3D7" w14:textId="77777777" w:rsidR="00A40ADC" w:rsidRPr="00FB331E" w:rsidRDefault="00A40ADC" w:rsidP="00DD1B77">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7C9A4DA2" w14:textId="00A4BCFE" w:rsidR="00506D43" w:rsidRPr="00FB331E" w:rsidRDefault="00DD1B77" w:rsidP="005202A1">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găuri de fixare ovalizate</w:t>
            </w:r>
            <w:r w:rsidR="00506D43" w:rsidRPr="00FB331E">
              <w:rPr>
                <w:rFonts w:ascii="Times New Roman" w:eastAsia="Times New Roman" w:hAnsi="Times New Roman" w:cs="Times New Roman"/>
                <w:color w:val="000000" w:themeColor="text1"/>
                <w:sz w:val="24"/>
                <w:szCs w:val="24"/>
                <w:bdr w:val="none" w:sz="0" w:space="0" w:color="auto" w:frame="1"/>
              </w:rPr>
              <w:t>;</w:t>
            </w:r>
          </w:p>
          <w:p w14:paraId="242F9F65" w14:textId="46A12800" w:rsidR="00A40ADC" w:rsidRPr="00FB331E" w:rsidRDefault="00DD1B77" w:rsidP="00DD1B77">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fixare grav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202B9AF"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4D9A602A" w14:textId="04706C8D"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668132F" w14:textId="680111F8"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79D08A7F"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1FA0C5F3"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75D6C335" w14:textId="77777777" w:rsidR="00A40ADC" w:rsidRPr="00FB331E" w:rsidRDefault="00A40ADC" w:rsidP="00DD1B77">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4B0BB07B" w14:textId="77777777" w:rsidR="00A40ADC" w:rsidRPr="00FB331E" w:rsidRDefault="00A40ADC" w:rsidP="00DD1B77">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083A53BD" w14:textId="676E446A" w:rsidR="00506D43" w:rsidRPr="00FB331E" w:rsidRDefault="00DD1B77" w:rsidP="005202A1">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c) șuruburi de fixare fisurate sau lipsă</w:t>
            </w:r>
            <w:r w:rsidR="00506D43" w:rsidRPr="00FB331E">
              <w:rPr>
                <w:rFonts w:ascii="Times New Roman" w:eastAsia="Times New Roman" w:hAnsi="Times New Roman" w:cs="Times New Roman"/>
                <w:color w:val="000000" w:themeColor="text1"/>
                <w:sz w:val="24"/>
                <w:szCs w:val="24"/>
                <w:bdr w:val="none" w:sz="0" w:space="0" w:color="auto" w:frame="1"/>
              </w:rPr>
              <w:t>;</w:t>
            </w:r>
          </w:p>
          <w:p w14:paraId="1A7E2BA3" w14:textId="40AB3DD8" w:rsidR="00A40ADC" w:rsidRPr="00FB331E" w:rsidRDefault="00DD1B77" w:rsidP="00DD1B77">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fixare grav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55CD498"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0554B6E5" w14:textId="0C1B5281"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DF9236B" w14:textId="0F38D890"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2F9D8715"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505E270B"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470CA30B" w14:textId="77777777" w:rsidR="00A40ADC" w:rsidRPr="00FB331E" w:rsidRDefault="00A40ADC" w:rsidP="00DD1B77">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4AD7B2DD" w14:textId="77777777" w:rsidR="00A40ADC" w:rsidRPr="00FB331E" w:rsidRDefault="00A40ADC" w:rsidP="00DD1B77">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36B844C8" w14:textId="55C7CC2A" w:rsidR="00506D43" w:rsidRPr="00FB331E" w:rsidRDefault="00DD1B77" w:rsidP="005202A1">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d) casetă de direcție fisurată</w:t>
            </w:r>
            <w:r w:rsidR="00506D43" w:rsidRPr="00FB331E">
              <w:rPr>
                <w:rFonts w:ascii="Times New Roman" w:eastAsia="Times New Roman" w:hAnsi="Times New Roman" w:cs="Times New Roman"/>
                <w:color w:val="000000" w:themeColor="text1"/>
                <w:sz w:val="24"/>
                <w:szCs w:val="24"/>
                <w:bdr w:val="none" w:sz="0" w:space="0" w:color="auto" w:frame="1"/>
              </w:rPr>
              <w:t>;</w:t>
            </w:r>
          </w:p>
          <w:p w14:paraId="4FF5A845" w14:textId="56338F90" w:rsidR="00A40ADC" w:rsidRPr="00FB331E" w:rsidRDefault="00DD1B77" w:rsidP="00DD1B77">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stabilitatea sau fixarea casetei de direcție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E452CB2"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5ED06308" w14:textId="1317582A"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B7416D9" w14:textId="019DF65D"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2682B08C"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4953FB08" w14:textId="77777777" w:rsidR="00A40ADC" w:rsidRPr="00FB331E" w:rsidRDefault="00A40ADC"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2.1.3.</w:t>
            </w:r>
          </w:p>
          <w:p w14:paraId="35D249E8" w14:textId="77777777" w:rsidR="004326F8" w:rsidRPr="00FB331E" w:rsidRDefault="004326F8" w:rsidP="00237CF1">
            <w:pPr>
              <w:spacing w:after="0" w:line="240" w:lineRule="auto"/>
              <w:rPr>
                <w:rFonts w:ascii="Times New Roman" w:eastAsia="Times New Roman" w:hAnsi="Times New Roman" w:cs="Times New Roman"/>
                <w:color w:val="000000" w:themeColor="text1"/>
                <w:sz w:val="24"/>
                <w:szCs w:val="24"/>
              </w:rPr>
            </w:pPr>
          </w:p>
          <w:p w14:paraId="5F6A279D" w14:textId="77777777" w:rsidR="004326F8" w:rsidRPr="00FB331E" w:rsidRDefault="004326F8" w:rsidP="00237CF1">
            <w:pPr>
              <w:spacing w:after="0" w:line="240" w:lineRule="auto"/>
              <w:rPr>
                <w:rFonts w:ascii="Times New Roman" w:eastAsia="Times New Roman" w:hAnsi="Times New Roman" w:cs="Times New Roman"/>
                <w:color w:val="000000" w:themeColor="text1"/>
                <w:sz w:val="24"/>
                <w:szCs w:val="24"/>
              </w:rPr>
            </w:pPr>
          </w:p>
          <w:p w14:paraId="067EA62E" w14:textId="77777777" w:rsidR="004326F8" w:rsidRPr="00FB331E" w:rsidRDefault="004326F8" w:rsidP="00237CF1">
            <w:pPr>
              <w:spacing w:after="0" w:line="240" w:lineRule="auto"/>
              <w:rPr>
                <w:rFonts w:ascii="Times New Roman" w:eastAsia="Times New Roman" w:hAnsi="Times New Roman" w:cs="Times New Roman"/>
                <w:color w:val="000000" w:themeColor="text1"/>
                <w:sz w:val="24"/>
                <w:szCs w:val="24"/>
              </w:rPr>
            </w:pPr>
          </w:p>
          <w:p w14:paraId="43B9D4A7" w14:textId="77777777" w:rsidR="00B46374" w:rsidRPr="00FB331E" w:rsidRDefault="00B46374" w:rsidP="00237CF1">
            <w:pPr>
              <w:spacing w:after="0" w:line="240" w:lineRule="auto"/>
              <w:rPr>
                <w:rFonts w:ascii="Times New Roman" w:eastAsia="Times New Roman" w:hAnsi="Times New Roman" w:cs="Times New Roman"/>
                <w:color w:val="000000" w:themeColor="text1"/>
                <w:sz w:val="24"/>
                <w:szCs w:val="24"/>
              </w:rPr>
            </w:pPr>
          </w:p>
          <w:p w14:paraId="4B1FEF5F" w14:textId="77777777" w:rsidR="00B46374" w:rsidRPr="00FB331E" w:rsidRDefault="00B46374" w:rsidP="00237CF1">
            <w:pPr>
              <w:spacing w:after="0" w:line="240" w:lineRule="auto"/>
              <w:rPr>
                <w:rFonts w:ascii="Times New Roman" w:eastAsia="Times New Roman" w:hAnsi="Times New Roman" w:cs="Times New Roman"/>
                <w:color w:val="000000" w:themeColor="text1"/>
                <w:sz w:val="24"/>
                <w:szCs w:val="24"/>
              </w:rPr>
            </w:pPr>
          </w:p>
          <w:p w14:paraId="232EEE26" w14:textId="77777777" w:rsidR="00B46374" w:rsidRPr="00FB331E" w:rsidRDefault="00B46374" w:rsidP="00237CF1">
            <w:pPr>
              <w:spacing w:after="0" w:line="240" w:lineRule="auto"/>
              <w:rPr>
                <w:rFonts w:ascii="Times New Roman" w:eastAsia="Times New Roman" w:hAnsi="Times New Roman" w:cs="Times New Roman"/>
                <w:color w:val="000000" w:themeColor="text1"/>
                <w:sz w:val="24"/>
                <w:szCs w:val="24"/>
              </w:rPr>
            </w:pPr>
          </w:p>
          <w:p w14:paraId="5A72EB17" w14:textId="77777777" w:rsidR="00B46374" w:rsidRPr="00FB331E" w:rsidRDefault="00B46374" w:rsidP="00237CF1">
            <w:pPr>
              <w:spacing w:after="0" w:line="240" w:lineRule="auto"/>
              <w:rPr>
                <w:rFonts w:ascii="Times New Roman" w:eastAsia="Times New Roman" w:hAnsi="Times New Roman" w:cs="Times New Roman"/>
                <w:color w:val="000000" w:themeColor="text1"/>
                <w:sz w:val="24"/>
                <w:szCs w:val="24"/>
              </w:rPr>
            </w:pPr>
          </w:p>
          <w:p w14:paraId="05B1AF8B" w14:textId="77777777" w:rsidR="004326F8" w:rsidRPr="00FB331E" w:rsidRDefault="004326F8" w:rsidP="00237CF1">
            <w:pPr>
              <w:spacing w:after="0" w:line="240" w:lineRule="auto"/>
              <w:rPr>
                <w:rFonts w:ascii="Times New Roman" w:eastAsia="Times New Roman" w:hAnsi="Times New Roman" w:cs="Times New Roman"/>
                <w:color w:val="000000" w:themeColor="text1"/>
                <w:sz w:val="24"/>
                <w:szCs w:val="24"/>
              </w:rPr>
            </w:pPr>
          </w:p>
          <w:p w14:paraId="0CA82757" w14:textId="77777777" w:rsidR="004326F8" w:rsidRPr="00FB331E" w:rsidRDefault="004326F8" w:rsidP="00237CF1">
            <w:pPr>
              <w:spacing w:after="0" w:line="240" w:lineRule="auto"/>
              <w:rPr>
                <w:rFonts w:ascii="Times New Roman" w:eastAsia="Times New Roman" w:hAnsi="Times New Roman" w:cs="Times New Roman"/>
                <w:color w:val="000000" w:themeColor="text1"/>
                <w:sz w:val="24"/>
                <w:szCs w:val="24"/>
              </w:rPr>
            </w:pPr>
          </w:p>
          <w:p w14:paraId="29F9DECB" w14:textId="77777777" w:rsidR="004326F8" w:rsidRPr="00FB331E" w:rsidRDefault="004326F8" w:rsidP="00237CF1">
            <w:pPr>
              <w:spacing w:after="0" w:line="240" w:lineRule="auto"/>
              <w:rPr>
                <w:rFonts w:ascii="Times New Roman" w:eastAsia="Times New Roman" w:hAnsi="Times New Roman" w:cs="Times New Roman"/>
                <w:color w:val="000000" w:themeColor="text1"/>
                <w:sz w:val="24"/>
                <w:szCs w:val="24"/>
              </w:rPr>
            </w:pPr>
          </w:p>
          <w:p w14:paraId="71E4CF56" w14:textId="77777777" w:rsidR="004326F8" w:rsidRPr="00FB331E" w:rsidRDefault="004326F8" w:rsidP="00237CF1">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71F2FBEB" w14:textId="664A149C" w:rsidR="00A40ADC" w:rsidRPr="00FB331E" w:rsidRDefault="00A40ADC" w:rsidP="00DD1B77">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Stare conexiuni sistem de</w:t>
            </w:r>
            <w:r w:rsidR="002567FF" w:rsidRPr="00FB331E">
              <w:rPr>
                <w:rFonts w:ascii="Times New Roman" w:eastAsia="Times New Roman" w:hAnsi="Times New Roman" w:cs="Times New Roman"/>
                <w:color w:val="000000" w:themeColor="text1"/>
                <w:sz w:val="24"/>
                <w:szCs w:val="24"/>
                <w:bdr w:val="none" w:sz="0" w:space="0" w:color="auto" w:frame="1"/>
              </w:rPr>
              <w:t xml:space="preserve"> </w:t>
            </w:r>
            <w:r w:rsidRPr="00FB331E">
              <w:rPr>
                <w:rFonts w:ascii="Times New Roman" w:eastAsia="Times New Roman" w:hAnsi="Times New Roman" w:cs="Times New Roman"/>
                <w:color w:val="000000" w:themeColor="text1"/>
                <w:sz w:val="24"/>
                <w:szCs w:val="24"/>
                <w:bdr w:val="none" w:sz="0" w:space="0" w:color="auto" w:frame="1"/>
              </w:rPr>
              <w:t xml:space="preserve">direcție </w:t>
            </w:r>
          </w:p>
          <w:p w14:paraId="11B752F2" w14:textId="77777777" w:rsidR="004326F8" w:rsidRPr="00FB331E" w:rsidRDefault="004326F8" w:rsidP="00DD1B77">
            <w:pPr>
              <w:spacing w:after="0" w:line="240" w:lineRule="auto"/>
              <w:ind w:left="162" w:firstLine="0"/>
              <w:rPr>
                <w:rFonts w:ascii="Times New Roman" w:eastAsia="Times New Roman" w:hAnsi="Times New Roman" w:cs="Times New Roman"/>
                <w:color w:val="000000" w:themeColor="text1"/>
                <w:sz w:val="24"/>
                <w:szCs w:val="24"/>
              </w:rPr>
            </w:pPr>
          </w:p>
          <w:p w14:paraId="40F5C908" w14:textId="77777777" w:rsidR="00F13AB7" w:rsidRPr="00FB331E" w:rsidRDefault="00F13AB7" w:rsidP="00DD1B77">
            <w:pPr>
              <w:spacing w:after="0" w:line="240" w:lineRule="auto"/>
              <w:ind w:left="162" w:firstLine="0"/>
              <w:rPr>
                <w:rFonts w:ascii="Times New Roman" w:eastAsia="Times New Roman" w:hAnsi="Times New Roman" w:cs="Times New Roman"/>
                <w:color w:val="000000" w:themeColor="text1"/>
                <w:sz w:val="24"/>
                <w:szCs w:val="24"/>
              </w:rPr>
            </w:pPr>
          </w:p>
          <w:p w14:paraId="302E1DCF" w14:textId="77777777" w:rsidR="00F13AB7" w:rsidRPr="00FB331E" w:rsidRDefault="00F13AB7" w:rsidP="00DD1B77">
            <w:pPr>
              <w:spacing w:after="0" w:line="240" w:lineRule="auto"/>
              <w:ind w:left="162" w:firstLine="0"/>
              <w:rPr>
                <w:rFonts w:ascii="Times New Roman" w:eastAsia="Times New Roman" w:hAnsi="Times New Roman" w:cs="Times New Roman"/>
                <w:color w:val="000000" w:themeColor="text1"/>
                <w:sz w:val="24"/>
                <w:szCs w:val="24"/>
              </w:rPr>
            </w:pPr>
          </w:p>
          <w:p w14:paraId="743A693C" w14:textId="77777777" w:rsidR="00F13AB7" w:rsidRPr="00FB331E" w:rsidRDefault="00F13AB7" w:rsidP="00DD1B77">
            <w:pPr>
              <w:spacing w:after="0" w:line="240" w:lineRule="auto"/>
              <w:ind w:left="162" w:firstLine="0"/>
              <w:rPr>
                <w:rFonts w:ascii="Times New Roman" w:eastAsia="Times New Roman" w:hAnsi="Times New Roman" w:cs="Times New Roman"/>
                <w:color w:val="000000" w:themeColor="text1"/>
                <w:sz w:val="24"/>
                <w:szCs w:val="24"/>
              </w:rPr>
            </w:pPr>
          </w:p>
          <w:p w14:paraId="7FE4173B" w14:textId="77777777" w:rsidR="00F13AB7" w:rsidRPr="00FB331E" w:rsidRDefault="00F13AB7" w:rsidP="00DD1B77">
            <w:pPr>
              <w:spacing w:after="0" w:line="240" w:lineRule="auto"/>
              <w:ind w:left="162" w:firstLine="0"/>
              <w:rPr>
                <w:rFonts w:ascii="Times New Roman" w:eastAsia="Times New Roman" w:hAnsi="Times New Roman" w:cs="Times New Roman"/>
                <w:color w:val="000000" w:themeColor="text1"/>
                <w:sz w:val="24"/>
                <w:szCs w:val="24"/>
              </w:rPr>
            </w:pPr>
          </w:p>
          <w:p w14:paraId="6C5C3D20" w14:textId="77777777" w:rsidR="004326F8" w:rsidRPr="00FB331E" w:rsidRDefault="004326F8" w:rsidP="00DD1B77">
            <w:pPr>
              <w:spacing w:after="0" w:line="240" w:lineRule="auto"/>
              <w:ind w:left="162" w:firstLine="0"/>
              <w:rPr>
                <w:rFonts w:ascii="Times New Roman" w:eastAsia="Times New Roman" w:hAnsi="Times New Roman" w:cs="Times New Roman"/>
                <w:color w:val="000000" w:themeColor="text1"/>
                <w:sz w:val="24"/>
                <w:szCs w:val="24"/>
              </w:rPr>
            </w:pPr>
          </w:p>
          <w:p w14:paraId="29A1D6DC" w14:textId="77777777" w:rsidR="004326F8" w:rsidRPr="00FB331E" w:rsidRDefault="004326F8" w:rsidP="00DD1B77">
            <w:pPr>
              <w:spacing w:after="0" w:line="240" w:lineRule="auto"/>
              <w:ind w:left="162" w:firstLine="0"/>
              <w:rPr>
                <w:rFonts w:ascii="Times New Roman" w:eastAsia="Times New Roman" w:hAnsi="Times New Roman" w:cs="Times New Roman"/>
                <w:color w:val="000000" w:themeColor="text1"/>
                <w:sz w:val="24"/>
                <w:szCs w:val="24"/>
              </w:rPr>
            </w:pPr>
          </w:p>
          <w:p w14:paraId="40BC6E7E" w14:textId="77777777" w:rsidR="004326F8" w:rsidRPr="00FB331E" w:rsidRDefault="004326F8" w:rsidP="00DD1B77">
            <w:pPr>
              <w:spacing w:after="0" w:line="240" w:lineRule="auto"/>
              <w:ind w:left="162" w:firstLine="0"/>
              <w:rPr>
                <w:rFonts w:ascii="Times New Roman" w:eastAsia="Times New Roman" w:hAnsi="Times New Roman" w:cs="Times New Roman"/>
                <w:color w:val="000000" w:themeColor="text1"/>
                <w:sz w:val="24"/>
                <w:szCs w:val="24"/>
              </w:rPr>
            </w:pPr>
          </w:p>
          <w:p w14:paraId="17E7B6EF" w14:textId="77777777" w:rsidR="004326F8" w:rsidRPr="00FB331E" w:rsidRDefault="004326F8" w:rsidP="00DD1B77">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2F61BC87" w14:textId="0AF8F056" w:rsidR="00A40ADC" w:rsidRPr="00FB331E" w:rsidRDefault="00E55178" w:rsidP="00DD1B77">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inspecție vizuală a componentelor direcției în ceea ce privește uzura, fisurile și siguranța, în timp ce volanul este rotit stânga-dreapta și roțile pe sol</w:t>
            </w:r>
          </w:p>
          <w:p w14:paraId="538A4861" w14:textId="77777777" w:rsidR="00F13AB7" w:rsidRPr="00FB331E" w:rsidRDefault="00F13AB7" w:rsidP="00DD1B77">
            <w:pPr>
              <w:spacing w:after="0" w:line="240" w:lineRule="auto"/>
              <w:ind w:left="92" w:right="134" w:firstLine="0"/>
              <w:rPr>
                <w:rFonts w:ascii="Times New Roman" w:eastAsia="Times New Roman" w:hAnsi="Times New Roman" w:cs="Times New Roman"/>
                <w:color w:val="000000" w:themeColor="text1"/>
                <w:sz w:val="24"/>
                <w:szCs w:val="24"/>
              </w:rPr>
            </w:pPr>
          </w:p>
          <w:p w14:paraId="7B079A0F" w14:textId="77777777" w:rsidR="00F13AB7" w:rsidRPr="00FB331E" w:rsidRDefault="00F13AB7" w:rsidP="00DD1B77">
            <w:pPr>
              <w:spacing w:after="0" w:line="240" w:lineRule="auto"/>
              <w:ind w:left="92" w:right="134" w:firstLine="0"/>
              <w:rPr>
                <w:rFonts w:ascii="Times New Roman" w:eastAsia="Times New Roman" w:hAnsi="Times New Roman" w:cs="Times New Roman"/>
                <w:color w:val="000000" w:themeColor="text1"/>
                <w:sz w:val="24"/>
                <w:szCs w:val="24"/>
              </w:rPr>
            </w:pPr>
          </w:p>
          <w:p w14:paraId="6DAE3612" w14:textId="77777777" w:rsidR="00F13AB7" w:rsidRPr="00FB331E" w:rsidRDefault="00F13AB7" w:rsidP="00DD1B77">
            <w:pPr>
              <w:spacing w:after="0" w:line="240" w:lineRule="auto"/>
              <w:ind w:left="92" w:right="134" w:firstLine="0"/>
              <w:rPr>
                <w:rFonts w:ascii="Times New Roman" w:eastAsia="Times New Roman" w:hAnsi="Times New Roman" w:cs="Times New Roman"/>
                <w:color w:val="000000" w:themeColor="text1"/>
                <w:sz w:val="24"/>
                <w:szCs w:val="24"/>
              </w:rPr>
            </w:pPr>
          </w:p>
          <w:p w14:paraId="4F5D3DDC" w14:textId="77777777" w:rsidR="00F13AB7" w:rsidRPr="00FB331E" w:rsidRDefault="00F13AB7" w:rsidP="00DD1B77">
            <w:pPr>
              <w:spacing w:after="0" w:line="240" w:lineRule="auto"/>
              <w:ind w:left="92" w:right="134" w:firstLine="0"/>
              <w:rPr>
                <w:rFonts w:ascii="Times New Roman" w:eastAsia="Times New Roman" w:hAnsi="Times New Roman" w:cs="Times New Roman"/>
                <w:color w:val="000000" w:themeColor="text1"/>
                <w:sz w:val="24"/>
                <w:szCs w:val="24"/>
              </w:rPr>
            </w:pPr>
          </w:p>
          <w:p w14:paraId="471AFB5C" w14:textId="77777777" w:rsidR="00F13AB7" w:rsidRPr="00FB331E" w:rsidRDefault="00F13AB7" w:rsidP="00DD1B77">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37C67C2" w14:textId="77777777" w:rsidR="00506D43" w:rsidRPr="00FB331E" w:rsidRDefault="00DD1B77" w:rsidP="00DD1B77">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a) mișcare relativă între componentele sistemului ce ar trebui să fie fixe</w:t>
            </w:r>
            <w:r w:rsidR="00506D43" w:rsidRPr="00FB331E">
              <w:rPr>
                <w:rFonts w:ascii="Times New Roman" w:eastAsia="Times New Roman" w:hAnsi="Times New Roman" w:cs="Times New Roman"/>
                <w:color w:val="000000" w:themeColor="text1"/>
                <w:sz w:val="24"/>
                <w:szCs w:val="24"/>
                <w:bdr w:val="none" w:sz="0" w:space="0" w:color="auto" w:frame="1"/>
              </w:rPr>
              <w:t>;</w:t>
            </w:r>
          </w:p>
          <w:p w14:paraId="02CE10AD" w14:textId="77777777" w:rsidR="00506D43" w:rsidRPr="00FB331E" w:rsidRDefault="00506D43" w:rsidP="00DD1B77">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7129DB79" w14:textId="36626BE7" w:rsidR="00A40ADC" w:rsidRPr="00FB331E" w:rsidRDefault="00DD1B77" w:rsidP="00DD1B77">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mișcare excesivă sau posibilitate de desprindere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DD5B61A"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3AB7FB1B" w14:textId="78D25974"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F2917CC" w14:textId="38BEB47F"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0A5D26F3"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7EBBB09D"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01737B5D"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465049D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1F9E1282" w14:textId="6443C7E3" w:rsidR="00506D43" w:rsidRPr="00FB331E" w:rsidRDefault="00DD1B77" w:rsidP="00DD1B77">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b) </w:t>
            </w:r>
            <w:r w:rsidR="00B80447" w:rsidRPr="00FB331E">
              <w:rPr>
                <w:rFonts w:ascii="Times New Roman" w:eastAsia="Times New Roman" w:hAnsi="Times New Roman" w:cs="Times New Roman"/>
                <w:color w:val="000000" w:themeColor="text1"/>
                <w:sz w:val="24"/>
                <w:szCs w:val="24"/>
                <w:bdr w:val="none" w:sz="0" w:space="0" w:color="auto" w:frame="1"/>
              </w:rPr>
              <w:t>uzură excesivă a racordurilor/ articulațiilor</w:t>
            </w:r>
            <w:r w:rsidR="00506D43" w:rsidRPr="00FB331E">
              <w:rPr>
                <w:rFonts w:ascii="Times New Roman" w:eastAsia="Times New Roman" w:hAnsi="Times New Roman" w:cs="Times New Roman"/>
                <w:color w:val="000000" w:themeColor="text1"/>
                <w:sz w:val="24"/>
                <w:szCs w:val="24"/>
                <w:bdr w:val="none" w:sz="0" w:space="0" w:color="auto" w:frame="1"/>
              </w:rPr>
              <w:t>;</w:t>
            </w:r>
          </w:p>
          <w:p w14:paraId="112EB480" w14:textId="5525A0FE" w:rsidR="00F13AB7" w:rsidRPr="00FB331E" w:rsidRDefault="00DD1B77" w:rsidP="00DD1B77">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 </w:t>
            </w:r>
          </w:p>
          <w:p w14:paraId="47CF5230" w14:textId="46A13EDA" w:rsidR="00A40ADC" w:rsidRPr="00FB331E" w:rsidRDefault="00DD1B77" w:rsidP="00DD1B77">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risc foarte mare de desprindere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790E46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0C977C58" w14:textId="0E38BDBA"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2A89FA89" w14:textId="31D33A66"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10DF2B82"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32ABEF33"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090456D7"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06842B62"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1B8BE360" w14:textId="77777777" w:rsidR="00506D43" w:rsidRPr="00FB331E" w:rsidRDefault="00E55178" w:rsidP="00E55178">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c) deformări sau fisuri ale oricărei componente</w:t>
            </w:r>
            <w:r w:rsidR="00506D43" w:rsidRPr="00FB331E">
              <w:rPr>
                <w:rFonts w:ascii="Times New Roman" w:eastAsia="Times New Roman" w:hAnsi="Times New Roman" w:cs="Times New Roman"/>
                <w:color w:val="000000" w:themeColor="text1"/>
                <w:sz w:val="24"/>
                <w:szCs w:val="24"/>
                <w:bdr w:val="none" w:sz="0" w:space="0" w:color="auto" w:frame="1"/>
              </w:rPr>
              <w:t>;</w:t>
            </w:r>
          </w:p>
          <w:p w14:paraId="4C11213D" w14:textId="2E122859" w:rsidR="00A40ADC" w:rsidRPr="00FB331E" w:rsidRDefault="00E55178" w:rsidP="00546458">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funcționalitate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834F860"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33296533" w14:textId="609EA686"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61C25B3" w14:textId="41675BEA"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61CC1C1E"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5C94C7C8"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52C12E47"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581945D7"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5C992019" w14:textId="5D9BF812" w:rsidR="00A40ADC" w:rsidRPr="00FB331E" w:rsidRDefault="00E55178" w:rsidP="00E55178">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 </w:t>
            </w:r>
            <w:r w:rsidR="00756FE6" w:rsidRPr="00FB331E">
              <w:rPr>
                <w:rFonts w:ascii="Times New Roman" w:eastAsia="Times New Roman" w:hAnsi="Times New Roman" w:cs="Times New Roman"/>
                <w:color w:val="000000" w:themeColor="text1"/>
                <w:sz w:val="24"/>
                <w:szCs w:val="24"/>
                <w:bdr w:val="none" w:sz="0" w:space="0" w:color="auto" w:frame="1"/>
              </w:rPr>
              <w:t>lipsă dispozitive de închidere</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971347F"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06F7EF0A" w14:textId="353DF5CD" w:rsidR="00A40ADC" w:rsidRPr="00FB331E" w:rsidRDefault="00A40ADC"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09A12B2"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051FFE0" w14:textId="77777777" w:rsidTr="004753E1">
        <w:trPr>
          <w:trHeight w:val="858"/>
        </w:trPr>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6E5F82A3" w14:textId="77777777" w:rsidR="00F13AB7" w:rsidRPr="00FB331E" w:rsidRDefault="00F13AB7"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1239BF4" w14:textId="77777777" w:rsidR="00F13AB7" w:rsidRPr="00FB331E" w:rsidRDefault="00F13AB7"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2E22B97B" w14:textId="77777777" w:rsidR="00F13AB7" w:rsidRPr="00FB331E" w:rsidRDefault="00F13AB7"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right w:val="single" w:sz="6" w:space="0" w:color="000000"/>
            </w:tcBorders>
            <w:vAlign w:val="bottom"/>
            <w:hideMark/>
          </w:tcPr>
          <w:p w14:paraId="0532755C" w14:textId="733D1FC6" w:rsidR="00F13AB7" w:rsidRPr="00FB331E" w:rsidRDefault="00E55178" w:rsidP="00E55178">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e) alinierea necorespunzătoare a componentelor (ex. bară de comandă a direcției, bară de conexiune etc.) </w:t>
            </w:r>
          </w:p>
        </w:tc>
        <w:tc>
          <w:tcPr>
            <w:tcW w:w="567" w:type="dxa"/>
            <w:tcBorders>
              <w:top w:val="single" w:sz="6" w:space="0" w:color="000000"/>
              <w:left w:val="single" w:sz="6" w:space="0" w:color="000000"/>
              <w:right w:val="single" w:sz="6" w:space="0" w:color="000000"/>
            </w:tcBorders>
            <w:vAlign w:val="bottom"/>
            <w:hideMark/>
          </w:tcPr>
          <w:p w14:paraId="7BCCFD72" w14:textId="77777777" w:rsidR="00F13AB7" w:rsidRPr="00FB331E" w:rsidRDefault="00F13AB7"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right w:val="single" w:sz="6" w:space="0" w:color="000000"/>
            </w:tcBorders>
            <w:hideMark/>
          </w:tcPr>
          <w:p w14:paraId="0223F302" w14:textId="250B927D" w:rsidR="00F13AB7" w:rsidRPr="00FB331E" w:rsidRDefault="00F13AB7" w:rsidP="00506D4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right w:val="single" w:sz="6" w:space="0" w:color="000000"/>
            </w:tcBorders>
            <w:vAlign w:val="bottom"/>
            <w:hideMark/>
          </w:tcPr>
          <w:p w14:paraId="382E391E" w14:textId="77777777" w:rsidR="00F13AB7" w:rsidRPr="00FB331E" w:rsidRDefault="00F13AB7"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40DB86C2"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44D22C43" w14:textId="77777777" w:rsidR="004326F8" w:rsidRPr="00FB331E" w:rsidRDefault="00A40ADC"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2.1.4.</w:t>
            </w:r>
          </w:p>
          <w:p w14:paraId="4DF8D1CB" w14:textId="77777777" w:rsidR="004326F8" w:rsidRPr="00FB331E" w:rsidRDefault="004326F8" w:rsidP="00237CF1">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5D952F36" w14:textId="77777777" w:rsidR="004326F8" w:rsidRPr="00FB331E" w:rsidRDefault="004326F8"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3F411BFC" w14:textId="77777777" w:rsidR="004326F8" w:rsidRPr="00FB331E" w:rsidRDefault="004326F8" w:rsidP="00237CF1">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3FDB6591" w14:textId="77777777" w:rsidR="00B46374" w:rsidRPr="00FB331E" w:rsidRDefault="00B46374" w:rsidP="00237CF1">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5ED44F67" w14:textId="77777777" w:rsidR="00B46374" w:rsidRPr="00FB331E" w:rsidRDefault="00B46374" w:rsidP="00237CF1">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11F7198F" w14:textId="77777777" w:rsidR="004326F8" w:rsidRPr="00FB331E" w:rsidRDefault="004326F8" w:rsidP="00237CF1">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4F9C2F15" w14:textId="77777777" w:rsidR="004326F8" w:rsidRPr="00FB331E" w:rsidRDefault="004326F8"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35C711F2" w14:textId="77777777" w:rsidR="004326F8" w:rsidRPr="00FB331E" w:rsidRDefault="004326F8"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3108382C" w14:textId="77777777" w:rsidR="004326F8" w:rsidRPr="00FB331E" w:rsidRDefault="004326F8" w:rsidP="00237CF1">
            <w:pPr>
              <w:spacing w:after="0" w:line="240" w:lineRule="auto"/>
              <w:rPr>
                <w:rFonts w:ascii="Times New Roman" w:eastAsia="Times New Roman" w:hAnsi="Times New Roman" w:cs="Times New Roman"/>
                <w:color w:val="000000" w:themeColor="text1"/>
                <w:sz w:val="24"/>
                <w:szCs w:val="24"/>
                <w:bdr w:val="none" w:sz="0" w:space="0" w:color="auto" w:frame="1"/>
              </w:rPr>
            </w:pPr>
          </w:p>
          <w:p w14:paraId="235FBFDC" w14:textId="77777777" w:rsidR="00A40ADC" w:rsidRPr="00FB331E" w:rsidRDefault="00A40ADC" w:rsidP="00237CF1">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2B502687" w14:textId="4305925E" w:rsidR="00A40ADC" w:rsidRPr="00FB331E" w:rsidRDefault="00A40ADC" w:rsidP="00E55178">
            <w:pPr>
              <w:spacing w:after="0" w:line="240" w:lineRule="auto"/>
              <w:ind w:left="162" w:hanging="2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Funcționare elemente mecanice de legătură la sistemul de direcție </w:t>
            </w:r>
          </w:p>
          <w:p w14:paraId="3CE2C716" w14:textId="77777777" w:rsidR="004326F8" w:rsidRPr="00FB331E" w:rsidRDefault="004326F8" w:rsidP="00E55178">
            <w:pPr>
              <w:spacing w:after="0" w:line="240" w:lineRule="auto"/>
              <w:ind w:left="162" w:hanging="20"/>
              <w:rPr>
                <w:rFonts w:ascii="Times New Roman" w:eastAsia="Times New Roman" w:hAnsi="Times New Roman" w:cs="Times New Roman"/>
                <w:color w:val="000000" w:themeColor="text1"/>
                <w:sz w:val="24"/>
                <w:szCs w:val="24"/>
              </w:rPr>
            </w:pPr>
          </w:p>
          <w:p w14:paraId="62FC59C0" w14:textId="77777777" w:rsidR="004326F8" w:rsidRPr="00FB331E" w:rsidRDefault="004326F8" w:rsidP="00E55178">
            <w:pPr>
              <w:spacing w:after="0" w:line="240" w:lineRule="auto"/>
              <w:ind w:left="162" w:hanging="20"/>
              <w:rPr>
                <w:rFonts w:ascii="Times New Roman" w:eastAsia="Times New Roman" w:hAnsi="Times New Roman" w:cs="Times New Roman"/>
                <w:color w:val="000000" w:themeColor="text1"/>
                <w:sz w:val="24"/>
                <w:szCs w:val="24"/>
              </w:rPr>
            </w:pPr>
          </w:p>
          <w:p w14:paraId="060C14E3" w14:textId="77777777" w:rsidR="004326F8" w:rsidRPr="00FB331E" w:rsidRDefault="004326F8" w:rsidP="00E55178">
            <w:pPr>
              <w:spacing w:after="0" w:line="240" w:lineRule="auto"/>
              <w:ind w:left="162" w:hanging="20"/>
              <w:rPr>
                <w:rFonts w:ascii="Times New Roman" w:eastAsia="Times New Roman" w:hAnsi="Times New Roman" w:cs="Times New Roman"/>
                <w:color w:val="000000" w:themeColor="text1"/>
                <w:sz w:val="24"/>
                <w:szCs w:val="24"/>
              </w:rPr>
            </w:pPr>
          </w:p>
          <w:p w14:paraId="1889FECA" w14:textId="77777777" w:rsidR="004326F8" w:rsidRPr="00FB331E" w:rsidRDefault="004326F8" w:rsidP="00E55178">
            <w:pPr>
              <w:spacing w:after="0" w:line="240" w:lineRule="auto"/>
              <w:ind w:left="162" w:hanging="20"/>
              <w:rPr>
                <w:rFonts w:ascii="Times New Roman" w:eastAsia="Times New Roman" w:hAnsi="Times New Roman" w:cs="Times New Roman"/>
                <w:color w:val="000000" w:themeColor="text1"/>
                <w:sz w:val="24"/>
                <w:szCs w:val="24"/>
              </w:rPr>
            </w:pPr>
          </w:p>
          <w:p w14:paraId="01005950" w14:textId="77777777" w:rsidR="004326F8" w:rsidRPr="00FB331E" w:rsidRDefault="004326F8" w:rsidP="00E55178">
            <w:pPr>
              <w:spacing w:after="0" w:line="240" w:lineRule="auto"/>
              <w:ind w:left="162" w:hanging="20"/>
              <w:rPr>
                <w:rFonts w:ascii="Times New Roman" w:eastAsia="Times New Roman" w:hAnsi="Times New Roman" w:cs="Times New Roman"/>
                <w:color w:val="000000" w:themeColor="text1"/>
                <w:sz w:val="24"/>
                <w:szCs w:val="24"/>
              </w:rPr>
            </w:pPr>
          </w:p>
          <w:p w14:paraId="056F01F2" w14:textId="77777777" w:rsidR="004326F8" w:rsidRPr="00FB331E" w:rsidRDefault="004326F8" w:rsidP="00E55178">
            <w:pPr>
              <w:spacing w:after="0" w:line="240" w:lineRule="auto"/>
              <w:ind w:left="162" w:hanging="2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5A5A317B" w14:textId="1629D4A6" w:rsidR="00E55178" w:rsidRPr="00546458" w:rsidRDefault="00756FE6" w:rsidP="00756FE6">
            <w:pPr>
              <w:spacing w:after="0" w:line="240" w:lineRule="auto"/>
              <w:ind w:left="92" w:right="134" w:firstLine="0"/>
              <w:rPr>
                <w:rFonts w:ascii="Times New Roman" w:eastAsia="Times New Roman" w:hAnsi="Times New Roman" w:cs="Times New Roman"/>
                <w:color w:val="000000" w:themeColor="text1"/>
                <w:sz w:val="22"/>
                <w:bdr w:val="none" w:sz="0" w:space="0" w:color="auto" w:frame="1"/>
              </w:rPr>
            </w:pPr>
            <w:r w:rsidRPr="00546458">
              <w:rPr>
                <w:rFonts w:ascii="Times New Roman" w:eastAsia="Times New Roman" w:hAnsi="Times New Roman" w:cs="Times New Roman"/>
                <w:color w:val="000000" w:themeColor="text1"/>
                <w:sz w:val="22"/>
                <w:bdr w:val="none" w:sz="0" w:space="0" w:color="auto" w:frame="1"/>
              </w:rPr>
              <w:t xml:space="preserve">Inspecție vizuală a componentelor de direcție în ceea ce privește uzura, fisurile și securitatea </w:t>
            </w:r>
            <w:r w:rsidR="00E55178" w:rsidRPr="00546458">
              <w:rPr>
                <w:rFonts w:ascii="Times New Roman" w:eastAsia="Times New Roman" w:hAnsi="Times New Roman" w:cs="Times New Roman"/>
                <w:color w:val="000000" w:themeColor="text1"/>
                <w:sz w:val="22"/>
                <w:bdr w:val="none" w:sz="0" w:space="0" w:color="auto" w:frame="1"/>
              </w:rPr>
              <w:t>în timp ce volanul este rotit, cu roțile  pe sol și motorul în funcțiune;</w:t>
            </w:r>
          </w:p>
          <w:p w14:paraId="37D8F8F9" w14:textId="4E4435FC" w:rsidR="00A40ADC" w:rsidRPr="00FB331E" w:rsidRDefault="00E55178" w:rsidP="00E55178">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546458">
              <w:rPr>
                <w:rFonts w:ascii="Times New Roman" w:eastAsia="Times New Roman" w:hAnsi="Times New Roman" w:cs="Times New Roman"/>
                <w:color w:val="000000" w:themeColor="text1"/>
                <w:sz w:val="22"/>
                <w:bdr w:val="none" w:sz="0" w:space="0" w:color="auto" w:frame="1"/>
              </w:rPr>
              <w:t xml:space="preserve">se rotește volanul până la   cursa </w:t>
            </w:r>
            <w:r w:rsidR="004326F8" w:rsidRPr="00546458">
              <w:rPr>
                <w:rFonts w:ascii="Times New Roman" w:eastAsia="Times New Roman" w:hAnsi="Times New Roman" w:cs="Times New Roman"/>
                <w:color w:val="000000" w:themeColor="text1"/>
                <w:sz w:val="22"/>
                <w:bdr w:val="none" w:sz="0" w:space="0" w:color="auto" w:frame="1"/>
              </w:rPr>
              <w:t>maximă</w:t>
            </w:r>
            <w:r w:rsidR="004326F8" w:rsidRPr="00FB331E">
              <w:rPr>
                <w:rFonts w:ascii="Times New Roman" w:eastAsia="Times New Roman" w:hAnsi="Times New Roman" w:cs="Times New Roman"/>
                <w:color w:val="000000" w:themeColor="text1"/>
                <w:sz w:val="24"/>
                <w:szCs w:val="24"/>
                <w:bdr w:val="none" w:sz="0" w:space="0" w:color="auto" w:frame="1"/>
              </w:rPr>
              <w:t xml:space="preserve">      </w:t>
            </w: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19D42BBA" w14:textId="57123A3F" w:rsidR="00A40ADC" w:rsidRPr="00FB331E" w:rsidRDefault="00E55178" w:rsidP="00E55178">
            <w:pPr>
              <w:spacing w:after="0" w:line="240" w:lineRule="auto"/>
              <w:ind w:left="136"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a) cursă incompletă a sistemului de direcție la</w:t>
            </w:r>
            <w:r w:rsidRPr="00FB331E">
              <w:rPr>
                <w:color w:val="000000" w:themeColor="text1"/>
              </w:rPr>
              <w:t xml:space="preserve"> </w:t>
            </w:r>
            <w:r w:rsidRPr="00FB331E">
              <w:rPr>
                <w:rFonts w:ascii="Times New Roman" w:eastAsia="Times New Roman" w:hAnsi="Times New Roman" w:cs="Times New Roman"/>
                <w:color w:val="000000" w:themeColor="text1"/>
                <w:sz w:val="24"/>
                <w:szCs w:val="24"/>
                <w:bdr w:val="none" w:sz="0" w:space="0" w:color="auto" w:frame="1"/>
              </w:rPr>
              <w:t xml:space="preserve">acționarea acestuia (lovirea de o parte fixă a cadrului/șasiului)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B9E3E42"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00C752F5" w14:textId="5A3D7E29" w:rsidR="00A40ADC" w:rsidRPr="00FB331E" w:rsidRDefault="00A40ADC"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9C6208C"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38A38C6F"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0CD9512"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29DCB027" w14:textId="77777777" w:rsidR="00A40ADC" w:rsidRPr="00FB331E" w:rsidRDefault="00A40ADC" w:rsidP="00E55178">
            <w:pPr>
              <w:spacing w:after="0" w:line="240" w:lineRule="auto"/>
              <w:ind w:left="162" w:hanging="2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25E8F21" w14:textId="77777777" w:rsidR="00A40ADC" w:rsidRPr="00FB331E" w:rsidRDefault="00A40ADC" w:rsidP="00E55178">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3E6A0330" w14:textId="77777777" w:rsidR="00A40ADC" w:rsidRDefault="00E55178" w:rsidP="00E55178">
            <w:pPr>
              <w:spacing w:after="0" w:line="240" w:lineRule="auto"/>
              <w:ind w:left="136"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limitatoare mecanice de cursă nefuncționale sau lipsă (dacă au fost prevăzute de producător</w:t>
            </w:r>
          </w:p>
          <w:p w14:paraId="6ADFAD35" w14:textId="77777777" w:rsidR="007E46AB" w:rsidRDefault="007E46AB" w:rsidP="00E55178">
            <w:pPr>
              <w:spacing w:after="0" w:line="240" w:lineRule="auto"/>
              <w:ind w:left="136" w:firstLine="0"/>
              <w:rPr>
                <w:rFonts w:ascii="Times New Roman" w:eastAsia="Times New Roman" w:hAnsi="Times New Roman" w:cs="Times New Roman"/>
                <w:color w:val="000000" w:themeColor="text1"/>
                <w:sz w:val="24"/>
                <w:szCs w:val="24"/>
              </w:rPr>
            </w:pPr>
          </w:p>
          <w:p w14:paraId="2B17506D" w14:textId="77777777" w:rsidR="007E46AB" w:rsidRDefault="007E46AB" w:rsidP="00E55178">
            <w:pPr>
              <w:spacing w:after="0" w:line="240" w:lineRule="auto"/>
              <w:ind w:left="136" w:firstLine="0"/>
              <w:rPr>
                <w:rFonts w:ascii="Times New Roman" w:eastAsia="Times New Roman" w:hAnsi="Times New Roman" w:cs="Times New Roman"/>
                <w:color w:val="000000" w:themeColor="text1"/>
                <w:sz w:val="24"/>
                <w:szCs w:val="24"/>
              </w:rPr>
            </w:pPr>
          </w:p>
          <w:p w14:paraId="50A598FD" w14:textId="2204BEC5" w:rsidR="007E46AB" w:rsidRPr="00FB331E" w:rsidRDefault="007E46AB" w:rsidP="00E55178">
            <w:pPr>
              <w:spacing w:after="0" w:line="240" w:lineRule="auto"/>
              <w:ind w:left="136" w:firstLine="0"/>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BEAFDF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011F028C" w14:textId="041DCF27" w:rsidR="00A40ADC" w:rsidRPr="00FB331E" w:rsidRDefault="00A40ADC"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DB15F5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4DF544F7"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31CD66BC" w14:textId="77777777" w:rsidR="00A40ADC" w:rsidRPr="00FB331E" w:rsidRDefault="00A40ADC"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2.1.5.</w:t>
            </w:r>
          </w:p>
          <w:p w14:paraId="2FEB0E25" w14:textId="77777777" w:rsidR="000B7F4D" w:rsidRPr="00FB331E" w:rsidRDefault="000B7F4D" w:rsidP="00237CF1">
            <w:pPr>
              <w:spacing w:after="0" w:line="240" w:lineRule="auto"/>
              <w:rPr>
                <w:rFonts w:ascii="Times New Roman" w:eastAsia="Times New Roman" w:hAnsi="Times New Roman" w:cs="Times New Roman"/>
                <w:color w:val="000000" w:themeColor="text1"/>
                <w:sz w:val="24"/>
                <w:szCs w:val="24"/>
              </w:rPr>
            </w:pPr>
          </w:p>
          <w:p w14:paraId="678A5EBB" w14:textId="77777777" w:rsidR="000B7F4D" w:rsidRPr="00FB331E" w:rsidRDefault="000B7F4D" w:rsidP="00237CF1">
            <w:pPr>
              <w:spacing w:after="0" w:line="240" w:lineRule="auto"/>
              <w:rPr>
                <w:rFonts w:ascii="Times New Roman" w:eastAsia="Times New Roman" w:hAnsi="Times New Roman" w:cs="Times New Roman"/>
                <w:color w:val="000000" w:themeColor="text1"/>
                <w:sz w:val="24"/>
                <w:szCs w:val="24"/>
              </w:rPr>
            </w:pPr>
          </w:p>
          <w:p w14:paraId="42611C1A" w14:textId="77777777" w:rsidR="000B7F4D" w:rsidRPr="00FB331E" w:rsidRDefault="000B7F4D" w:rsidP="00237CF1">
            <w:pPr>
              <w:spacing w:after="0" w:line="240" w:lineRule="auto"/>
              <w:rPr>
                <w:rFonts w:ascii="Times New Roman" w:eastAsia="Times New Roman" w:hAnsi="Times New Roman" w:cs="Times New Roman"/>
                <w:color w:val="000000" w:themeColor="text1"/>
                <w:sz w:val="24"/>
                <w:szCs w:val="24"/>
              </w:rPr>
            </w:pPr>
          </w:p>
          <w:p w14:paraId="227FE811" w14:textId="77777777" w:rsidR="000B7F4D" w:rsidRPr="00FB331E" w:rsidRDefault="000B7F4D" w:rsidP="00237CF1">
            <w:pPr>
              <w:spacing w:after="0" w:line="240" w:lineRule="auto"/>
              <w:rPr>
                <w:rFonts w:ascii="Times New Roman" w:eastAsia="Times New Roman" w:hAnsi="Times New Roman" w:cs="Times New Roman"/>
                <w:color w:val="000000" w:themeColor="text1"/>
                <w:sz w:val="24"/>
                <w:szCs w:val="24"/>
              </w:rPr>
            </w:pPr>
          </w:p>
          <w:p w14:paraId="1FF686C1" w14:textId="77777777" w:rsidR="000B7F4D" w:rsidRPr="00FB331E" w:rsidRDefault="000B7F4D" w:rsidP="00237CF1">
            <w:pPr>
              <w:spacing w:after="0" w:line="240" w:lineRule="auto"/>
              <w:rPr>
                <w:rFonts w:ascii="Times New Roman" w:eastAsia="Times New Roman" w:hAnsi="Times New Roman" w:cs="Times New Roman"/>
                <w:color w:val="000000" w:themeColor="text1"/>
                <w:sz w:val="24"/>
                <w:szCs w:val="24"/>
              </w:rPr>
            </w:pPr>
          </w:p>
          <w:p w14:paraId="4F9C64E4" w14:textId="77777777" w:rsidR="000B7F4D" w:rsidRPr="00FB331E" w:rsidRDefault="000B7F4D" w:rsidP="00237CF1">
            <w:pPr>
              <w:spacing w:after="0" w:line="240" w:lineRule="auto"/>
              <w:rPr>
                <w:rFonts w:ascii="Times New Roman" w:eastAsia="Times New Roman" w:hAnsi="Times New Roman" w:cs="Times New Roman"/>
                <w:color w:val="000000" w:themeColor="text1"/>
                <w:sz w:val="24"/>
                <w:szCs w:val="24"/>
              </w:rPr>
            </w:pPr>
          </w:p>
          <w:p w14:paraId="3DD7634F" w14:textId="77777777" w:rsidR="000B7F4D" w:rsidRPr="00FB331E" w:rsidRDefault="000B7F4D" w:rsidP="00237CF1">
            <w:pPr>
              <w:spacing w:after="0" w:line="240" w:lineRule="auto"/>
              <w:rPr>
                <w:rFonts w:ascii="Times New Roman" w:eastAsia="Times New Roman" w:hAnsi="Times New Roman" w:cs="Times New Roman"/>
                <w:color w:val="000000" w:themeColor="text1"/>
                <w:sz w:val="24"/>
                <w:szCs w:val="24"/>
              </w:rPr>
            </w:pPr>
          </w:p>
          <w:p w14:paraId="0B09976F" w14:textId="77777777" w:rsidR="000B7F4D" w:rsidRPr="00FB331E" w:rsidRDefault="000B7F4D" w:rsidP="00237CF1">
            <w:pPr>
              <w:spacing w:after="0" w:line="240" w:lineRule="auto"/>
              <w:rPr>
                <w:rFonts w:ascii="Times New Roman" w:eastAsia="Times New Roman" w:hAnsi="Times New Roman" w:cs="Times New Roman"/>
                <w:color w:val="000000" w:themeColor="text1"/>
                <w:sz w:val="24"/>
                <w:szCs w:val="24"/>
              </w:rPr>
            </w:pPr>
          </w:p>
          <w:p w14:paraId="0A03269D" w14:textId="77777777" w:rsidR="000B7F4D" w:rsidRPr="00FB331E" w:rsidRDefault="000B7F4D" w:rsidP="00237CF1">
            <w:pPr>
              <w:spacing w:after="0" w:line="240" w:lineRule="auto"/>
              <w:rPr>
                <w:rFonts w:ascii="Times New Roman" w:eastAsia="Times New Roman" w:hAnsi="Times New Roman" w:cs="Times New Roman"/>
                <w:color w:val="000000" w:themeColor="text1"/>
                <w:sz w:val="24"/>
                <w:szCs w:val="24"/>
              </w:rPr>
            </w:pPr>
          </w:p>
          <w:p w14:paraId="35ED0BBC" w14:textId="77777777" w:rsidR="000B7F4D" w:rsidRPr="00FB331E" w:rsidRDefault="000B7F4D" w:rsidP="00237CF1">
            <w:pPr>
              <w:spacing w:after="0" w:line="240" w:lineRule="auto"/>
              <w:rPr>
                <w:rFonts w:ascii="Times New Roman" w:eastAsia="Times New Roman" w:hAnsi="Times New Roman" w:cs="Times New Roman"/>
                <w:color w:val="000000" w:themeColor="text1"/>
                <w:sz w:val="24"/>
                <w:szCs w:val="24"/>
              </w:rPr>
            </w:pPr>
          </w:p>
          <w:p w14:paraId="61E7F5B3" w14:textId="77777777" w:rsidR="000B7F4D" w:rsidRPr="00FB331E" w:rsidRDefault="000B7F4D" w:rsidP="00237CF1">
            <w:pPr>
              <w:spacing w:after="0" w:line="240" w:lineRule="auto"/>
              <w:rPr>
                <w:rFonts w:ascii="Times New Roman" w:eastAsia="Times New Roman" w:hAnsi="Times New Roman" w:cs="Times New Roman"/>
                <w:color w:val="000000" w:themeColor="text1"/>
                <w:sz w:val="24"/>
                <w:szCs w:val="24"/>
              </w:rPr>
            </w:pPr>
          </w:p>
          <w:p w14:paraId="1AC9BC08" w14:textId="77777777" w:rsidR="000B7F4D" w:rsidRPr="00FB331E" w:rsidRDefault="000B7F4D" w:rsidP="00237CF1">
            <w:pPr>
              <w:spacing w:after="0" w:line="240" w:lineRule="auto"/>
              <w:rPr>
                <w:rFonts w:ascii="Times New Roman" w:eastAsia="Times New Roman" w:hAnsi="Times New Roman" w:cs="Times New Roman"/>
                <w:color w:val="000000" w:themeColor="text1"/>
                <w:sz w:val="24"/>
                <w:szCs w:val="24"/>
              </w:rPr>
            </w:pPr>
          </w:p>
          <w:p w14:paraId="483F36E1" w14:textId="77777777" w:rsidR="000B7F4D" w:rsidRPr="00FB331E" w:rsidRDefault="000B7F4D" w:rsidP="00237CF1">
            <w:pPr>
              <w:spacing w:after="0" w:line="240" w:lineRule="auto"/>
              <w:rPr>
                <w:rFonts w:ascii="Times New Roman" w:eastAsia="Times New Roman" w:hAnsi="Times New Roman" w:cs="Times New Roman"/>
                <w:color w:val="000000" w:themeColor="text1"/>
                <w:sz w:val="24"/>
                <w:szCs w:val="24"/>
              </w:rPr>
            </w:pPr>
          </w:p>
          <w:p w14:paraId="3C292384" w14:textId="77777777" w:rsidR="000B7F4D" w:rsidRPr="00FB331E" w:rsidRDefault="000B7F4D" w:rsidP="00237CF1">
            <w:pPr>
              <w:spacing w:after="0" w:line="240" w:lineRule="auto"/>
              <w:ind w:left="0" w:firstLine="0"/>
              <w:rPr>
                <w:rFonts w:ascii="Times New Roman" w:eastAsia="Times New Roman" w:hAnsi="Times New Roman" w:cs="Times New Roman"/>
                <w:color w:val="000000" w:themeColor="text1"/>
                <w:sz w:val="24"/>
                <w:szCs w:val="24"/>
              </w:rPr>
            </w:pPr>
          </w:p>
          <w:p w14:paraId="036E93AF" w14:textId="77777777" w:rsidR="000B7F4D" w:rsidRPr="00FB331E" w:rsidRDefault="000B7F4D" w:rsidP="00237CF1">
            <w:pPr>
              <w:spacing w:after="0" w:line="240" w:lineRule="auto"/>
              <w:ind w:left="0" w:firstLine="0"/>
              <w:rPr>
                <w:rFonts w:ascii="Times New Roman" w:eastAsia="Times New Roman" w:hAnsi="Times New Roman" w:cs="Times New Roman"/>
                <w:color w:val="000000" w:themeColor="text1"/>
                <w:sz w:val="24"/>
                <w:szCs w:val="24"/>
              </w:rPr>
            </w:pPr>
          </w:p>
          <w:p w14:paraId="442458D8" w14:textId="77777777" w:rsidR="000B7F4D" w:rsidRPr="00FB331E" w:rsidRDefault="000B7F4D" w:rsidP="00237CF1">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4171401E" w14:textId="47CCF6FD" w:rsidR="00A40ADC" w:rsidRPr="00FB331E" w:rsidRDefault="00A40ADC" w:rsidP="00E55178">
            <w:pPr>
              <w:spacing w:after="0" w:line="240" w:lineRule="auto"/>
              <w:ind w:left="162" w:hanging="2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 xml:space="preserve">Stare, fixare, funcționare și etanșeitate servodirecție </w:t>
            </w:r>
          </w:p>
          <w:p w14:paraId="30B59D16" w14:textId="77777777" w:rsidR="000B7F4D" w:rsidRPr="00FB331E" w:rsidRDefault="000B7F4D" w:rsidP="00E55178">
            <w:pPr>
              <w:spacing w:after="0" w:line="240" w:lineRule="auto"/>
              <w:ind w:left="162" w:hanging="20"/>
              <w:rPr>
                <w:rFonts w:ascii="Times New Roman" w:eastAsia="Times New Roman" w:hAnsi="Times New Roman" w:cs="Times New Roman"/>
                <w:color w:val="000000" w:themeColor="text1"/>
                <w:sz w:val="24"/>
                <w:szCs w:val="24"/>
              </w:rPr>
            </w:pPr>
          </w:p>
          <w:p w14:paraId="425814D5" w14:textId="77777777" w:rsidR="000B7F4D" w:rsidRPr="00FB331E" w:rsidRDefault="000B7F4D" w:rsidP="00E55178">
            <w:pPr>
              <w:spacing w:after="0" w:line="240" w:lineRule="auto"/>
              <w:ind w:left="162" w:hanging="20"/>
              <w:rPr>
                <w:rFonts w:ascii="Times New Roman" w:eastAsia="Times New Roman" w:hAnsi="Times New Roman" w:cs="Times New Roman"/>
                <w:color w:val="000000" w:themeColor="text1"/>
                <w:sz w:val="24"/>
                <w:szCs w:val="24"/>
              </w:rPr>
            </w:pPr>
          </w:p>
          <w:p w14:paraId="4823FFED" w14:textId="77777777" w:rsidR="000B7F4D" w:rsidRPr="00FB331E" w:rsidRDefault="000B7F4D" w:rsidP="00E55178">
            <w:pPr>
              <w:spacing w:after="0" w:line="240" w:lineRule="auto"/>
              <w:ind w:left="162" w:hanging="20"/>
              <w:rPr>
                <w:rFonts w:ascii="Times New Roman" w:eastAsia="Times New Roman" w:hAnsi="Times New Roman" w:cs="Times New Roman"/>
                <w:color w:val="000000" w:themeColor="text1"/>
                <w:sz w:val="24"/>
                <w:szCs w:val="24"/>
              </w:rPr>
            </w:pPr>
          </w:p>
          <w:p w14:paraId="281E0B0E" w14:textId="77777777" w:rsidR="000B7F4D" w:rsidRPr="00FB331E" w:rsidRDefault="000B7F4D" w:rsidP="00E55178">
            <w:pPr>
              <w:spacing w:after="0" w:line="240" w:lineRule="auto"/>
              <w:ind w:left="162" w:hanging="20"/>
              <w:rPr>
                <w:rFonts w:ascii="Times New Roman" w:eastAsia="Times New Roman" w:hAnsi="Times New Roman" w:cs="Times New Roman"/>
                <w:color w:val="000000" w:themeColor="text1"/>
                <w:sz w:val="24"/>
                <w:szCs w:val="24"/>
              </w:rPr>
            </w:pPr>
          </w:p>
          <w:p w14:paraId="239AD767" w14:textId="77777777" w:rsidR="000B7F4D" w:rsidRPr="00FB331E" w:rsidRDefault="000B7F4D" w:rsidP="00E55178">
            <w:pPr>
              <w:spacing w:after="0" w:line="240" w:lineRule="auto"/>
              <w:ind w:left="162" w:hanging="20"/>
              <w:rPr>
                <w:rFonts w:ascii="Times New Roman" w:eastAsia="Times New Roman" w:hAnsi="Times New Roman" w:cs="Times New Roman"/>
                <w:color w:val="000000" w:themeColor="text1"/>
                <w:sz w:val="24"/>
                <w:szCs w:val="24"/>
              </w:rPr>
            </w:pPr>
          </w:p>
          <w:p w14:paraId="0646508E" w14:textId="77777777" w:rsidR="000B7F4D" w:rsidRPr="00FB331E" w:rsidRDefault="000B7F4D" w:rsidP="00E55178">
            <w:pPr>
              <w:spacing w:after="0" w:line="240" w:lineRule="auto"/>
              <w:ind w:left="162" w:hanging="20"/>
              <w:rPr>
                <w:rFonts w:ascii="Times New Roman" w:eastAsia="Times New Roman" w:hAnsi="Times New Roman" w:cs="Times New Roman"/>
                <w:color w:val="000000" w:themeColor="text1"/>
                <w:sz w:val="24"/>
                <w:szCs w:val="24"/>
              </w:rPr>
            </w:pPr>
          </w:p>
          <w:p w14:paraId="528D0BA9" w14:textId="77777777" w:rsidR="000B7F4D" w:rsidRPr="00FB331E" w:rsidRDefault="000B7F4D" w:rsidP="00E55178">
            <w:pPr>
              <w:spacing w:after="0" w:line="240" w:lineRule="auto"/>
              <w:ind w:left="162" w:hanging="20"/>
              <w:rPr>
                <w:rFonts w:ascii="Times New Roman" w:eastAsia="Times New Roman" w:hAnsi="Times New Roman" w:cs="Times New Roman"/>
                <w:color w:val="000000" w:themeColor="text1"/>
                <w:sz w:val="24"/>
                <w:szCs w:val="24"/>
              </w:rPr>
            </w:pPr>
          </w:p>
          <w:p w14:paraId="08053574" w14:textId="77777777" w:rsidR="000B7F4D" w:rsidRPr="00FB331E" w:rsidRDefault="000B7F4D" w:rsidP="00E55178">
            <w:pPr>
              <w:spacing w:after="0" w:line="240" w:lineRule="auto"/>
              <w:ind w:left="162" w:hanging="20"/>
              <w:rPr>
                <w:rFonts w:ascii="Times New Roman" w:eastAsia="Times New Roman" w:hAnsi="Times New Roman" w:cs="Times New Roman"/>
                <w:color w:val="000000" w:themeColor="text1"/>
                <w:sz w:val="24"/>
                <w:szCs w:val="24"/>
              </w:rPr>
            </w:pPr>
          </w:p>
          <w:p w14:paraId="4AE05B90" w14:textId="77777777" w:rsidR="000B7F4D" w:rsidRPr="00FB331E" w:rsidRDefault="000B7F4D" w:rsidP="00E55178">
            <w:pPr>
              <w:spacing w:after="0" w:line="240" w:lineRule="auto"/>
              <w:ind w:left="162" w:hanging="20"/>
              <w:rPr>
                <w:rFonts w:ascii="Times New Roman" w:eastAsia="Times New Roman" w:hAnsi="Times New Roman" w:cs="Times New Roman"/>
                <w:color w:val="000000" w:themeColor="text1"/>
                <w:sz w:val="24"/>
                <w:szCs w:val="24"/>
              </w:rPr>
            </w:pPr>
          </w:p>
          <w:p w14:paraId="1C25748A" w14:textId="77777777" w:rsidR="000B7F4D" w:rsidRPr="00FB331E" w:rsidRDefault="000B7F4D" w:rsidP="00E55178">
            <w:pPr>
              <w:spacing w:after="0" w:line="240" w:lineRule="auto"/>
              <w:ind w:left="162" w:hanging="20"/>
              <w:rPr>
                <w:rFonts w:ascii="Times New Roman" w:eastAsia="Times New Roman" w:hAnsi="Times New Roman" w:cs="Times New Roman"/>
                <w:color w:val="000000" w:themeColor="text1"/>
                <w:sz w:val="24"/>
                <w:szCs w:val="24"/>
              </w:rPr>
            </w:pPr>
          </w:p>
          <w:p w14:paraId="2C8C1E0C" w14:textId="77777777" w:rsidR="000B7F4D" w:rsidRPr="00FB331E" w:rsidRDefault="000B7F4D" w:rsidP="00E55178">
            <w:pPr>
              <w:spacing w:after="0" w:line="240" w:lineRule="auto"/>
              <w:ind w:left="162" w:hanging="20"/>
              <w:rPr>
                <w:rFonts w:ascii="Times New Roman" w:eastAsia="Times New Roman" w:hAnsi="Times New Roman" w:cs="Times New Roman"/>
                <w:color w:val="000000" w:themeColor="text1"/>
                <w:sz w:val="24"/>
                <w:szCs w:val="24"/>
              </w:rPr>
            </w:pPr>
          </w:p>
          <w:p w14:paraId="16696D1B" w14:textId="77777777" w:rsidR="000B7F4D" w:rsidRPr="00FB331E" w:rsidRDefault="000B7F4D" w:rsidP="00E55178">
            <w:pPr>
              <w:spacing w:after="0" w:line="240" w:lineRule="auto"/>
              <w:ind w:left="162" w:hanging="2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658B67DE" w14:textId="08FC026F" w:rsidR="000B7F4D" w:rsidRPr="00FB331E" w:rsidRDefault="00E55178" w:rsidP="00E55178">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verificarea       servodirecției şi a nivelului de lichid hidraulic  din rezervor (dacă lichid               este vizibil);</w:t>
            </w:r>
          </w:p>
          <w:p w14:paraId="301C9F4B" w14:textId="48335B13" w:rsidR="000B7F4D" w:rsidRPr="00FB331E" w:rsidRDefault="00E55178" w:rsidP="00E55178">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cu roțile pe sol şi cu motorul funcționând se verifică dacă     servodirecția     funcționează corect            </w:t>
            </w:r>
          </w:p>
          <w:p w14:paraId="7FEBBE0B" w14:textId="77777777" w:rsidR="000B7F4D" w:rsidRPr="00FB331E" w:rsidRDefault="000B7F4D" w:rsidP="00E55178">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p>
          <w:p w14:paraId="11E6A921" w14:textId="77777777" w:rsidR="000B7F4D" w:rsidRPr="00FB331E" w:rsidRDefault="000B7F4D" w:rsidP="00E55178">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p>
          <w:p w14:paraId="58F317A6" w14:textId="77777777" w:rsidR="00A40ADC" w:rsidRPr="00FB331E" w:rsidRDefault="00A40ADC" w:rsidP="00E55178">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00DF3225" w14:textId="60C929CB" w:rsidR="00A40ADC" w:rsidRPr="00FB331E" w:rsidRDefault="00E55178" w:rsidP="00E55178">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lastRenderedPageBreak/>
              <w:t xml:space="preserve">a) scurgere de lichid sau funcționare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D936C11"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6BA58B9C" w14:textId="5FF24F49" w:rsidR="00A40ADC" w:rsidRPr="00FB331E" w:rsidRDefault="00A40ADC"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8E9D74B"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2191CC60"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5563A713"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B0D5A98"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7A595920"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DE0BDE7" w14:textId="77777777" w:rsidR="00907179" w:rsidRPr="00FB331E" w:rsidRDefault="00E55178" w:rsidP="00E55178">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nivel redus de lichid (sub marcajul min)</w:t>
            </w:r>
            <w:r w:rsidR="00907179" w:rsidRPr="00FB331E">
              <w:rPr>
                <w:rFonts w:ascii="Times New Roman" w:eastAsia="Times New Roman" w:hAnsi="Times New Roman" w:cs="Times New Roman"/>
                <w:color w:val="000000" w:themeColor="text1"/>
                <w:sz w:val="24"/>
                <w:szCs w:val="24"/>
                <w:bdr w:val="none" w:sz="0" w:space="0" w:color="auto" w:frame="1"/>
              </w:rPr>
              <w:t>;</w:t>
            </w:r>
          </w:p>
          <w:p w14:paraId="7FC157DE" w14:textId="36E6A126" w:rsidR="00A40ADC" w:rsidRPr="00FB331E" w:rsidRDefault="00756FE6" w:rsidP="00E55178">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lipsă sau nivel insuficient de lichid în rezervor</w:t>
            </w:r>
          </w:p>
        </w:tc>
        <w:tc>
          <w:tcPr>
            <w:tcW w:w="567" w:type="dxa"/>
            <w:tcBorders>
              <w:top w:val="single" w:sz="6" w:space="0" w:color="000000"/>
              <w:left w:val="single" w:sz="6" w:space="0" w:color="000000"/>
              <w:bottom w:val="single" w:sz="6" w:space="0" w:color="000000"/>
              <w:right w:val="single" w:sz="6" w:space="0" w:color="000000"/>
            </w:tcBorders>
            <w:hideMark/>
          </w:tcPr>
          <w:p w14:paraId="3754D330" w14:textId="6DD87F74" w:rsidR="00A40ADC" w:rsidRPr="00FB331E" w:rsidRDefault="00A40ADC"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C36B5DF" w14:textId="259E8079" w:rsidR="00A40ADC" w:rsidRPr="00FB331E" w:rsidRDefault="00A40ADC"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69EC1941"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477AC229"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715A38B8"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2D3ECD60"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5D59B051"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4024B94B" w14:textId="77777777" w:rsidR="00C70A1B" w:rsidRPr="00FB331E" w:rsidRDefault="00E55178" w:rsidP="00E55178">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c) mecanismul nu funcționează</w:t>
            </w:r>
            <w:r w:rsidR="00C70A1B" w:rsidRPr="00FB331E">
              <w:rPr>
                <w:rFonts w:ascii="Times New Roman" w:eastAsia="Times New Roman" w:hAnsi="Times New Roman" w:cs="Times New Roman"/>
                <w:color w:val="000000" w:themeColor="text1"/>
                <w:sz w:val="24"/>
                <w:szCs w:val="24"/>
                <w:bdr w:val="none" w:sz="0" w:space="0" w:color="auto" w:frame="1"/>
              </w:rPr>
              <w:t>;</w:t>
            </w:r>
          </w:p>
          <w:p w14:paraId="54CE0876" w14:textId="5BE5499C" w:rsidR="00A40ADC" w:rsidRPr="00FB331E" w:rsidRDefault="00E55178" w:rsidP="00E55178">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direcția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F278C6D"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2B433194" w14:textId="4CB37B32" w:rsidR="00A40ADC" w:rsidRPr="00FB331E" w:rsidRDefault="00A40ADC"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BD1B788" w14:textId="1C8A13D1" w:rsidR="00A40ADC" w:rsidRPr="00FB331E" w:rsidRDefault="00A40ADC"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0A9643E7"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B776BFF"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F76EBF4"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5046D312"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16649157" w14:textId="77777777" w:rsidR="00C70A1B" w:rsidRPr="00FB331E" w:rsidRDefault="00E55178" w:rsidP="00E55178">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d) mecanism fixat necorespunzător sau fisurat</w:t>
            </w:r>
            <w:r w:rsidR="00C70A1B" w:rsidRPr="00FB331E">
              <w:rPr>
                <w:rFonts w:ascii="Times New Roman" w:eastAsia="Times New Roman" w:hAnsi="Times New Roman" w:cs="Times New Roman"/>
                <w:color w:val="000000" w:themeColor="text1"/>
                <w:sz w:val="24"/>
                <w:szCs w:val="24"/>
                <w:bdr w:val="none" w:sz="0" w:space="0" w:color="auto" w:frame="1"/>
              </w:rPr>
              <w:t>;</w:t>
            </w:r>
          </w:p>
          <w:p w14:paraId="481C34CD" w14:textId="24CA914D" w:rsidR="00A40ADC" w:rsidRPr="00FB331E" w:rsidRDefault="00E55178" w:rsidP="00E55178">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direcția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D227F73"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2F805CF5" w14:textId="0A34EAC0" w:rsidR="00A40ADC" w:rsidRPr="00FB331E" w:rsidRDefault="00A40ADC"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6A7AF858" w14:textId="2B1E8EEF" w:rsidR="00A40ADC" w:rsidRPr="00FB331E" w:rsidRDefault="00A40ADC"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50568783"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1B7B907"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40421FA7"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43C528E7"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2A3F5910" w14:textId="77777777" w:rsidR="00C70A1B" w:rsidRPr="00FB331E" w:rsidRDefault="00E55178" w:rsidP="00E55178">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e) aliniere necorespunzătoare sau lovirea reciprocă a componentelor, ori de o parte fixă a șasiului/caroseriei</w:t>
            </w:r>
            <w:r w:rsidR="00C70A1B" w:rsidRPr="00FB331E">
              <w:rPr>
                <w:rFonts w:ascii="Times New Roman" w:eastAsia="Times New Roman" w:hAnsi="Times New Roman" w:cs="Times New Roman"/>
                <w:color w:val="000000" w:themeColor="text1"/>
                <w:sz w:val="24"/>
                <w:szCs w:val="24"/>
                <w:bdr w:val="none" w:sz="0" w:space="0" w:color="auto" w:frame="1"/>
              </w:rPr>
              <w:t>;</w:t>
            </w:r>
          </w:p>
          <w:p w14:paraId="7DBEFA95" w14:textId="555F9988" w:rsidR="00A40ADC" w:rsidRPr="00FB331E" w:rsidRDefault="00E55178" w:rsidP="00E55178">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direcția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2A03013"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76610BCF" w14:textId="4F91D5F0" w:rsidR="00A40ADC" w:rsidRPr="00FB331E" w:rsidRDefault="00A40ADC"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040F0C46" w14:textId="28C948BB" w:rsidR="00A40ADC" w:rsidRPr="00FB331E" w:rsidRDefault="00A40ADC"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20CA0023"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22997B44"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751AAEE6"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BB4AD8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3D42227F" w14:textId="6F2588E7" w:rsidR="00C70A1B" w:rsidRPr="00FB331E" w:rsidRDefault="00E55178" w:rsidP="00E55178">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f) </w:t>
            </w:r>
            <w:r w:rsidR="00756FE6" w:rsidRPr="00FB331E">
              <w:rPr>
                <w:rFonts w:ascii="Times New Roman" w:eastAsia="Times New Roman" w:hAnsi="Times New Roman" w:cs="Times New Roman"/>
                <w:color w:val="000000" w:themeColor="text1"/>
                <w:sz w:val="24"/>
                <w:szCs w:val="24"/>
                <w:bdr w:val="none" w:sz="0" w:space="0" w:color="auto" w:frame="1"/>
              </w:rPr>
              <w:t>modificare cu efecte negative asupra siguranței rutiere a vehiculului sau cu efecte disproporționate asupra mediului</w:t>
            </w:r>
            <w:r w:rsidR="00C70A1B" w:rsidRPr="00FB331E">
              <w:rPr>
                <w:rFonts w:ascii="Times New Roman" w:eastAsia="Times New Roman" w:hAnsi="Times New Roman" w:cs="Times New Roman"/>
                <w:color w:val="000000" w:themeColor="text1"/>
                <w:sz w:val="24"/>
                <w:szCs w:val="24"/>
                <w:bdr w:val="none" w:sz="0" w:space="0" w:color="auto" w:frame="1"/>
              </w:rPr>
              <w:t>;</w:t>
            </w:r>
          </w:p>
          <w:p w14:paraId="1DE3F686" w14:textId="1E773960" w:rsidR="00A40ADC" w:rsidRPr="00FB331E" w:rsidRDefault="00E55178" w:rsidP="00E55178">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direcția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D753FE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262271B8" w14:textId="42EF1CAE" w:rsidR="00A40ADC" w:rsidRPr="00FB331E" w:rsidRDefault="00A40ADC"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27154AC" w14:textId="6A2C1F91" w:rsidR="00A40ADC" w:rsidRPr="00FB331E" w:rsidRDefault="00A40ADC"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143A76E7" w14:textId="77777777" w:rsidTr="004753E1">
        <w:trPr>
          <w:trHeight w:val="607"/>
        </w:trPr>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0073F44B"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7B6F8FD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01EE774A"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48489B2D" w14:textId="77777777" w:rsidR="00C70A1B" w:rsidRPr="00FB331E" w:rsidRDefault="00E55178" w:rsidP="00E55178">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g) cablu, conductă sau furtun deteriorat, uzat sau corodat excesiv</w:t>
            </w:r>
            <w:r w:rsidR="00C70A1B" w:rsidRPr="00FB331E">
              <w:rPr>
                <w:rFonts w:ascii="Times New Roman" w:eastAsia="Times New Roman" w:hAnsi="Times New Roman" w:cs="Times New Roman"/>
                <w:color w:val="000000" w:themeColor="text1"/>
                <w:sz w:val="24"/>
                <w:szCs w:val="24"/>
                <w:bdr w:val="none" w:sz="0" w:space="0" w:color="auto" w:frame="1"/>
              </w:rPr>
              <w:t>;</w:t>
            </w:r>
          </w:p>
          <w:p w14:paraId="34630FD9" w14:textId="5F5109BA" w:rsidR="00A40ADC" w:rsidRPr="00FB331E" w:rsidRDefault="00E55178" w:rsidP="00E55178">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direcția afectată</w:t>
            </w:r>
          </w:p>
        </w:tc>
        <w:tc>
          <w:tcPr>
            <w:tcW w:w="567" w:type="dxa"/>
            <w:tcBorders>
              <w:top w:val="single" w:sz="6" w:space="0" w:color="000000"/>
              <w:left w:val="single" w:sz="6" w:space="0" w:color="000000"/>
              <w:bottom w:val="single" w:sz="6" w:space="0" w:color="000000"/>
              <w:right w:val="single" w:sz="6" w:space="0" w:color="000000"/>
            </w:tcBorders>
            <w:hideMark/>
          </w:tcPr>
          <w:p w14:paraId="5763D9FD" w14:textId="77777777" w:rsidR="00A40ADC" w:rsidRPr="00FB331E" w:rsidRDefault="00A40ADC" w:rsidP="00237CF1">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2CAEADCE" w14:textId="2D322E6A" w:rsidR="00A40ADC" w:rsidRPr="00FB331E" w:rsidRDefault="00A40ADC"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44E8B15" w14:textId="792B6EE6" w:rsidR="00A40ADC" w:rsidRPr="00FB331E" w:rsidRDefault="00A40ADC"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18E0AA23"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21F04054"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2.2. Volan și coloană volan </w:t>
            </w:r>
          </w:p>
        </w:tc>
      </w:tr>
      <w:tr w:rsidR="00464F41" w:rsidRPr="00FB331E" w14:paraId="36D13EF1" w14:textId="77777777" w:rsidTr="004753E1">
        <w:tc>
          <w:tcPr>
            <w:tcW w:w="684" w:type="dxa"/>
            <w:vMerge w:val="restart"/>
            <w:tcBorders>
              <w:top w:val="single" w:sz="6" w:space="0" w:color="000000"/>
              <w:left w:val="single" w:sz="6" w:space="0" w:color="000000"/>
              <w:right w:val="single" w:sz="6" w:space="0" w:color="000000"/>
            </w:tcBorders>
            <w:hideMark/>
          </w:tcPr>
          <w:p w14:paraId="7DEBCF76" w14:textId="77777777" w:rsidR="00F13AB7" w:rsidRPr="00FB331E" w:rsidRDefault="00F13AB7" w:rsidP="00E55178">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2.2.1.</w:t>
            </w:r>
          </w:p>
          <w:p w14:paraId="43212FCC" w14:textId="77777777" w:rsidR="00F13AB7" w:rsidRPr="00FB331E" w:rsidRDefault="00F13AB7" w:rsidP="00803576">
            <w:pPr>
              <w:spacing w:after="0" w:line="240" w:lineRule="auto"/>
              <w:ind w:left="0" w:firstLine="0"/>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right w:val="single" w:sz="6" w:space="0" w:color="000000"/>
            </w:tcBorders>
            <w:hideMark/>
          </w:tcPr>
          <w:p w14:paraId="327A37DD" w14:textId="0582D297" w:rsidR="00F13AB7" w:rsidRPr="00FB331E" w:rsidRDefault="00756FE6" w:rsidP="008401EF">
            <w:pPr>
              <w:spacing w:after="0" w:line="240" w:lineRule="auto"/>
              <w:ind w:left="162" w:right="50"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Stare, fixare volan/ barei de direcție </w:t>
            </w:r>
          </w:p>
          <w:p w14:paraId="789552AB" w14:textId="77777777" w:rsidR="00F13AB7" w:rsidRPr="00FB331E" w:rsidRDefault="00F13AB7" w:rsidP="00803576">
            <w:pPr>
              <w:spacing w:after="0" w:line="240" w:lineRule="auto"/>
              <w:ind w:left="0" w:right="50"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right w:val="single" w:sz="6" w:space="0" w:color="000000"/>
            </w:tcBorders>
            <w:vAlign w:val="bottom"/>
            <w:hideMark/>
          </w:tcPr>
          <w:p w14:paraId="13916A07" w14:textId="0C86E7E1" w:rsidR="00F13AB7" w:rsidRPr="00FB331E" w:rsidRDefault="00E55178" w:rsidP="00E55178">
            <w:pPr>
              <w:spacing w:after="0" w:line="240" w:lineRule="auto"/>
              <w:ind w:left="162" w:right="50"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cu roțile pe sol, se oscilează volan dintr-o parte în alta într-un plan perpendicular pe  coloana de direcție şi se aplică de jos în  </w:t>
            </w:r>
          </w:p>
          <w:p w14:paraId="4C9D5B58" w14:textId="38F7408D" w:rsidR="00F13AB7" w:rsidRPr="00FB331E" w:rsidRDefault="00E55178" w:rsidP="00E55178">
            <w:pPr>
              <w:spacing w:after="0" w:line="240" w:lineRule="auto"/>
              <w:ind w:left="162" w:right="50"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sus şi de sus în jos o forță slabă; </w:t>
            </w:r>
          </w:p>
          <w:p w14:paraId="4BC61FC7" w14:textId="04025DE5" w:rsidR="00F13AB7" w:rsidRPr="00FB331E" w:rsidRDefault="00E55178" w:rsidP="00E55178">
            <w:pPr>
              <w:spacing w:after="0" w:line="240" w:lineRule="auto"/>
              <w:ind w:left="162" w:right="50"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se inspectează </w:t>
            </w:r>
            <w:r w:rsidR="00F13AB7" w:rsidRPr="00FB331E">
              <w:rPr>
                <w:rFonts w:ascii="Times New Roman" w:eastAsia="Times New Roman" w:hAnsi="Times New Roman" w:cs="Times New Roman"/>
                <w:color w:val="000000" w:themeColor="text1"/>
                <w:sz w:val="24"/>
                <w:szCs w:val="24"/>
                <w:bdr w:val="none" w:sz="0" w:space="0" w:color="auto" w:frame="1"/>
              </w:rPr>
              <w:t xml:space="preserve">vizual jocurile   </w:t>
            </w: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2687C563" w14:textId="095DDF8D" w:rsidR="00C70A1B" w:rsidRPr="00FB331E" w:rsidRDefault="00E55178" w:rsidP="00E55178">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a) deplasare relativă între volan şi coloana de direcție care indică</w:t>
            </w:r>
            <w:r w:rsidR="00803576" w:rsidRPr="00FB331E">
              <w:rPr>
                <w:color w:val="000000" w:themeColor="text1"/>
              </w:rPr>
              <w:t xml:space="preserve"> </w:t>
            </w:r>
            <w:r w:rsidR="00803576" w:rsidRPr="00FB331E">
              <w:rPr>
                <w:rFonts w:ascii="Times New Roman" w:eastAsia="Times New Roman" w:hAnsi="Times New Roman" w:cs="Times New Roman"/>
                <w:color w:val="000000" w:themeColor="text1"/>
                <w:sz w:val="24"/>
                <w:szCs w:val="24"/>
                <w:bdr w:val="none" w:sz="0" w:space="0" w:color="auto" w:frame="1"/>
              </w:rPr>
              <w:t>o fixare nesigură</w:t>
            </w:r>
            <w:r w:rsidR="00C70A1B" w:rsidRPr="00FB331E">
              <w:rPr>
                <w:rFonts w:ascii="Times New Roman" w:eastAsia="Times New Roman" w:hAnsi="Times New Roman" w:cs="Times New Roman"/>
                <w:color w:val="000000" w:themeColor="text1"/>
                <w:sz w:val="24"/>
                <w:szCs w:val="24"/>
                <w:bdr w:val="none" w:sz="0" w:space="0" w:color="auto" w:frame="1"/>
              </w:rPr>
              <w:t>;</w:t>
            </w:r>
          </w:p>
          <w:p w14:paraId="0ABDE2D9" w14:textId="5F622084" w:rsidR="00F13AB7" w:rsidRPr="00FB331E" w:rsidRDefault="00DE2797" w:rsidP="00E55178">
            <w:pPr>
              <w:spacing w:after="0" w:line="240" w:lineRule="auto"/>
              <w:ind w:left="136" w:right="133"/>
              <w:rPr>
                <w:rFonts w:ascii="Times New Roman" w:eastAsia="Times New Roman" w:hAnsi="Times New Roman" w:cs="Times New Roman"/>
                <w:color w:val="000000" w:themeColor="text1"/>
                <w:sz w:val="24"/>
                <w:szCs w:val="24"/>
              </w:rPr>
            </w:pPr>
            <w:r w:rsidRPr="00DE2797">
              <w:rPr>
                <w:rFonts w:ascii="Times New Roman" w:eastAsia="Times New Roman" w:hAnsi="Times New Roman" w:cs="Times New Roman"/>
                <w:color w:val="000000" w:themeColor="text1"/>
                <w:sz w:val="24"/>
                <w:szCs w:val="24"/>
                <w:bdr w:val="none" w:sz="0" w:space="0" w:color="auto" w:frame="1"/>
              </w:rPr>
              <w:t>un risc excesiv de desprindere</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1B4523C" w14:textId="77777777" w:rsidR="00F13AB7" w:rsidRPr="00FB331E" w:rsidRDefault="00F13AB7"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6DC3927F" w14:textId="11BF5D23" w:rsidR="00F13AB7" w:rsidRPr="00FB331E" w:rsidRDefault="00F13AB7"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02D81604" w14:textId="7564CBE6" w:rsidR="00F13AB7" w:rsidRPr="00FB331E" w:rsidRDefault="00F13AB7"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39F3CE5D" w14:textId="77777777" w:rsidTr="004753E1">
        <w:tc>
          <w:tcPr>
            <w:tcW w:w="684" w:type="dxa"/>
            <w:vMerge/>
            <w:tcBorders>
              <w:left w:val="single" w:sz="6" w:space="0" w:color="000000"/>
              <w:right w:val="single" w:sz="6" w:space="0" w:color="000000"/>
            </w:tcBorders>
            <w:vAlign w:val="bottom"/>
            <w:hideMark/>
          </w:tcPr>
          <w:p w14:paraId="146872D5" w14:textId="77777777" w:rsidR="00F13AB7" w:rsidRPr="00FB331E" w:rsidRDefault="00F13AB7"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060A003E" w14:textId="77777777" w:rsidR="00F13AB7" w:rsidRPr="00FB331E" w:rsidRDefault="00F13AB7"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48B7FA1A" w14:textId="77777777" w:rsidR="00F13AB7" w:rsidRPr="00FB331E" w:rsidRDefault="00F13AB7"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22071E8E" w14:textId="77777777" w:rsidR="00907179" w:rsidRPr="00FB331E" w:rsidRDefault="00E55178" w:rsidP="00E55178">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lipsa dispozitivului de reținere (a siguranței) pe butucul volanului</w:t>
            </w:r>
            <w:r w:rsidR="00907179" w:rsidRPr="00FB331E">
              <w:rPr>
                <w:rFonts w:ascii="Times New Roman" w:eastAsia="Times New Roman" w:hAnsi="Times New Roman" w:cs="Times New Roman"/>
                <w:color w:val="000000" w:themeColor="text1"/>
                <w:sz w:val="24"/>
                <w:szCs w:val="24"/>
                <w:bdr w:val="none" w:sz="0" w:space="0" w:color="auto" w:frame="1"/>
              </w:rPr>
              <w:t xml:space="preserve">; </w:t>
            </w:r>
          </w:p>
          <w:p w14:paraId="6083788F" w14:textId="7CFE573A" w:rsidR="00F13AB7" w:rsidRPr="00FB331E" w:rsidRDefault="00E55178" w:rsidP="00E55178">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risc foarte mare de desprindere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EB4E70F" w14:textId="77777777" w:rsidR="00F13AB7" w:rsidRPr="00FB331E" w:rsidRDefault="00F13AB7"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6D10ED82" w14:textId="36EF1BA2" w:rsidR="00F13AB7" w:rsidRPr="00FB331E" w:rsidRDefault="00F13AB7"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D7483DF" w14:textId="0E03F10B" w:rsidR="00F13AB7" w:rsidRPr="00FB331E" w:rsidRDefault="00F13AB7"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2FB7D21F" w14:textId="77777777" w:rsidTr="004753E1">
        <w:trPr>
          <w:trHeight w:val="1731"/>
        </w:trPr>
        <w:tc>
          <w:tcPr>
            <w:tcW w:w="684" w:type="dxa"/>
            <w:vMerge/>
            <w:tcBorders>
              <w:left w:val="single" w:sz="6" w:space="0" w:color="000000"/>
              <w:right w:val="single" w:sz="6" w:space="0" w:color="000000"/>
            </w:tcBorders>
            <w:vAlign w:val="bottom"/>
            <w:hideMark/>
          </w:tcPr>
          <w:p w14:paraId="5940A325" w14:textId="77777777" w:rsidR="00F13AB7" w:rsidRPr="00FB331E" w:rsidRDefault="00F13AB7"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1FBFA8B9" w14:textId="77777777" w:rsidR="00F13AB7" w:rsidRPr="00FB331E" w:rsidRDefault="00F13AB7"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16B8725D" w14:textId="77777777" w:rsidR="00F13AB7" w:rsidRPr="00FB331E" w:rsidRDefault="00F13AB7"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right w:val="single" w:sz="6" w:space="0" w:color="000000"/>
            </w:tcBorders>
            <w:hideMark/>
          </w:tcPr>
          <w:p w14:paraId="2708C8BC" w14:textId="77777777" w:rsidR="00E70499" w:rsidRPr="00FB331E" w:rsidRDefault="00E55178" w:rsidP="00E55178">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 butucul, coroana sau spițele volanului fisurate sau fixate necorespunzător; </w:t>
            </w:r>
          </w:p>
          <w:p w14:paraId="657673E8" w14:textId="77777777" w:rsidR="00E70499" w:rsidRPr="00FB331E" w:rsidRDefault="00E70499" w:rsidP="00E55178">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p>
          <w:p w14:paraId="5CEF84BB" w14:textId="4E1BBDDB" w:rsidR="00B46374" w:rsidRPr="007E46AB" w:rsidRDefault="00E55178" w:rsidP="007E46AB">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risc foarte mare de desprindere </w:t>
            </w:r>
          </w:p>
          <w:p w14:paraId="6BC3E634" w14:textId="77777777" w:rsidR="00B46374" w:rsidRPr="00FB331E" w:rsidRDefault="00B46374" w:rsidP="00E55178">
            <w:pPr>
              <w:spacing w:after="0" w:line="240" w:lineRule="auto"/>
              <w:ind w:left="136" w:right="133"/>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right w:val="single" w:sz="6" w:space="0" w:color="000000"/>
            </w:tcBorders>
            <w:hideMark/>
          </w:tcPr>
          <w:p w14:paraId="556344C9" w14:textId="77777777" w:rsidR="00F13AB7" w:rsidRPr="00FB331E" w:rsidRDefault="00F13AB7" w:rsidP="00237CF1">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right w:val="single" w:sz="6" w:space="0" w:color="000000"/>
            </w:tcBorders>
            <w:hideMark/>
          </w:tcPr>
          <w:p w14:paraId="5C52C270" w14:textId="4842E8A5" w:rsidR="00F13AB7" w:rsidRPr="00FB331E" w:rsidRDefault="00F13AB7"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right w:val="single" w:sz="6" w:space="0" w:color="000000"/>
            </w:tcBorders>
            <w:vAlign w:val="center"/>
            <w:hideMark/>
          </w:tcPr>
          <w:p w14:paraId="04EA59D9" w14:textId="77777777" w:rsidR="00C70A1B" w:rsidRPr="00FB331E" w:rsidRDefault="00C70A1B" w:rsidP="00C70A1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775FC34F" w14:textId="77777777" w:rsidR="00C70A1B" w:rsidRPr="00FB331E" w:rsidRDefault="00C70A1B" w:rsidP="00C70A1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AD30341" w14:textId="77777777" w:rsidR="00C70A1B" w:rsidRPr="00FB331E" w:rsidRDefault="00C70A1B" w:rsidP="00C70A1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6DFA2058" w14:textId="2FD49E8B" w:rsidR="00F13AB7" w:rsidRPr="00FB331E" w:rsidRDefault="00F13AB7"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10290EC7" w14:textId="77777777" w:rsidTr="004753E1">
        <w:tc>
          <w:tcPr>
            <w:tcW w:w="684" w:type="dxa"/>
            <w:tcBorders>
              <w:top w:val="single" w:sz="6" w:space="0" w:color="000000"/>
              <w:left w:val="single" w:sz="6" w:space="0" w:color="000000"/>
              <w:bottom w:val="single" w:sz="6" w:space="0" w:color="000000"/>
              <w:right w:val="single" w:sz="6" w:space="0" w:color="000000"/>
            </w:tcBorders>
            <w:hideMark/>
          </w:tcPr>
          <w:p w14:paraId="3A04B65F" w14:textId="77777777" w:rsidR="00A40ADC" w:rsidRPr="00FB331E" w:rsidRDefault="00A40ADC"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2.3.</w:t>
            </w:r>
          </w:p>
          <w:p w14:paraId="61D51C72" w14:textId="77777777" w:rsidR="00F8686B" w:rsidRPr="00FB331E" w:rsidRDefault="00F8686B" w:rsidP="00237CF1">
            <w:pPr>
              <w:spacing w:after="0" w:line="240" w:lineRule="auto"/>
              <w:rPr>
                <w:rFonts w:ascii="Times New Roman" w:eastAsia="Times New Roman" w:hAnsi="Times New Roman" w:cs="Times New Roman"/>
                <w:color w:val="000000" w:themeColor="text1"/>
                <w:sz w:val="24"/>
                <w:szCs w:val="24"/>
              </w:rPr>
            </w:pPr>
          </w:p>
          <w:p w14:paraId="47B13B9F" w14:textId="77777777" w:rsidR="00F8686B" w:rsidRPr="00FB331E" w:rsidRDefault="00F8686B" w:rsidP="00237CF1">
            <w:pPr>
              <w:spacing w:after="0" w:line="240" w:lineRule="auto"/>
              <w:rPr>
                <w:rFonts w:ascii="Times New Roman" w:eastAsia="Times New Roman" w:hAnsi="Times New Roman" w:cs="Times New Roman"/>
                <w:color w:val="000000" w:themeColor="text1"/>
                <w:sz w:val="24"/>
                <w:szCs w:val="24"/>
              </w:rPr>
            </w:pPr>
          </w:p>
          <w:p w14:paraId="7549266A" w14:textId="77777777" w:rsidR="00F8686B" w:rsidRPr="00FB331E" w:rsidRDefault="00F8686B" w:rsidP="00237CF1">
            <w:pPr>
              <w:spacing w:after="0" w:line="240" w:lineRule="auto"/>
              <w:rPr>
                <w:rFonts w:ascii="Times New Roman" w:eastAsia="Times New Roman" w:hAnsi="Times New Roman" w:cs="Times New Roman"/>
                <w:color w:val="000000" w:themeColor="text1"/>
                <w:sz w:val="24"/>
                <w:szCs w:val="24"/>
              </w:rPr>
            </w:pPr>
          </w:p>
          <w:p w14:paraId="1253A0AE" w14:textId="77777777" w:rsidR="00F8686B" w:rsidRPr="00FB331E" w:rsidRDefault="00F8686B" w:rsidP="00237CF1">
            <w:pPr>
              <w:spacing w:after="0" w:line="240" w:lineRule="auto"/>
              <w:rPr>
                <w:rFonts w:ascii="Times New Roman" w:eastAsia="Times New Roman" w:hAnsi="Times New Roman" w:cs="Times New Roman"/>
                <w:color w:val="000000" w:themeColor="text1"/>
                <w:sz w:val="24"/>
                <w:szCs w:val="24"/>
              </w:rPr>
            </w:pPr>
          </w:p>
          <w:p w14:paraId="2D47E38B" w14:textId="77777777" w:rsidR="00F8686B" w:rsidRPr="00FB331E" w:rsidRDefault="00F8686B" w:rsidP="00237CF1">
            <w:pPr>
              <w:spacing w:after="0" w:line="240" w:lineRule="auto"/>
              <w:rPr>
                <w:rFonts w:ascii="Times New Roman" w:eastAsia="Times New Roman" w:hAnsi="Times New Roman" w:cs="Times New Roman"/>
                <w:color w:val="000000" w:themeColor="text1"/>
                <w:sz w:val="24"/>
                <w:szCs w:val="24"/>
              </w:rPr>
            </w:pPr>
          </w:p>
          <w:p w14:paraId="39F1050B" w14:textId="77777777" w:rsidR="00F8686B" w:rsidRPr="00FB331E" w:rsidRDefault="00F8686B" w:rsidP="00237CF1">
            <w:pPr>
              <w:spacing w:after="0" w:line="240" w:lineRule="auto"/>
              <w:rPr>
                <w:rFonts w:ascii="Times New Roman" w:eastAsia="Times New Roman" w:hAnsi="Times New Roman" w:cs="Times New Roman"/>
                <w:color w:val="000000" w:themeColor="text1"/>
                <w:sz w:val="24"/>
                <w:szCs w:val="24"/>
              </w:rPr>
            </w:pPr>
          </w:p>
          <w:p w14:paraId="6E5B3DA7" w14:textId="77777777" w:rsidR="00F8686B" w:rsidRPr="00FB331E" w:rsidRDefault="00F8686B" w:rsidP="00237CF1">
            <w:pPr>
              <w:spacing w:after="0" w:line="240" w:lineRule="auto"/>
              <w:rPr>
                <w:rFonts w:ascii="Times New Roman" w:eastAsia="Times New Roman" w:hAnsi="Times New Roman" w:cs="Times New Roman"/>
                <w:color w:val="000000" w:themeColor="text1"/>
                <w:sz w:val="24"/>
                <w:szCs w:val="24"/>
              </w:rPr>
            </w:pPr>
          </w:p>
          <w:p w14:paraId="3D591486" w14:textId="77777777" w:rsidR="00F8686B" w:rsidRPr="00FB331E" w:rsidRDefault="00F8686B" w:rsidP="00237CF1">
            <w:pPr>
              <w:spacing w:after="0" w:line="240" w:lineRule="auto"/>
              <w:rPr>
                <w:rFonts w:ascii="Times New Roman" w:eastAsia="Times New Roman" w:hAnsi="Times New Roman" w:cs="Times New Roman"/>
                <w:color w:val="000000" w:themeColor="text1"/>
                <w:sz w:val="24"/>
                <w:szCs w:val="24"/>
              </w:rPr>
            </w:pPr>
          </w:p>
          <w:p w14:paraId="1D751F0A" w14:textId="77777777" w:rsidR="00F8686B" w:rsidRPr="00FB331E" w:rsidRDefault="00F8686B" w:rsidP="00237CF1">
            <w:pPr>
              <w:spacing w:after="0" w:line="240" w:lineRule="auto"/>
              <w:rPr>
                <w:rFonts w:ascii="Times New Roman" w:eastAsia="Times New Roman" w:hAnsi="Times New Roman" w:cs="Times New Roman"/>
                <w:color w:val="000000" w:themeColor="text1"/>
                <w:sz w:val="24"/>
                <w:szCs w:val="24"/>
              </w:rPr>
            </w:pPr>
          </w:p>
          <w:p w14:paraId="31348B9D" w14:textId="77777777" w:rsidR="00F8686B" w:rsidRPr="00FB331E" w:rsidRDefault="00F8686B" w:rsidP="00237CF1">
            <w:pPr>
              <w:spacing w:after="0" w:line="240" w:lineRule="auto"/>
              <w:rPr>
                <w:rFonts w:ascii="Times New Roman" w:eastAsia="Times New Roman" w:hAnsi="Times New Roman" w:cs="Times New Roman"/>
                <w:color w:val="000000" w:themeColor="text1"/>
                <w:sz w:val="24"/>
                <w:szCs w:val="24"/>
              </w:rPr>
            </w:pPr>
          </w:p>
        </w:tc>
        <w:tc>
          <w:tcPr>
            <w:tcW w:w="1776" w:type="dxa"/>
            <w:tcBorders>
              <w:top w:val="single" w:sz="6" w:space="0" w:color="000000"/>
              <w:left w:val="single" w:sz="6" w:space="0" w:color="000000"/>
              <w:bottom w:val="single" w:sz="6" w:space="0" w:color="000000"/>
              <w:right w:val="single" w:sz="6" w:space="0" w:color="000000"/>
            </w:tcBorders>
            <w:hideMark/>
          </w:tcPr>
          <w:p w14:paraId="47DCDCBA" w14:textId="77777777" w:rsidR="00A40ADC" w:rsidRPr="00FB331E" w:rsidRDefault="00A40ADC" w:rsidP="00E55178">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Joc în sistemul de direcție </w:t>
            </w:r>
          </w:p>
          <w:p w14:paraId="7F0CAB7A" w14:textId="77777777" w:rsidR="00F8686B" w:rsidRPr="00FB331E" w:rsidRDefault="00F8686B" w:rsidP="00237CF1">
            <w:pPr>
              <w:spacing w:after="0" w:line="240" w:lineRule="auto"/>
              <w:rPr>
                <w:rFonts w:ascii="Times New Roman" w:eastAsia="Times New Roman" w:hAnsi="Times New Roman" w:cs="Times New Roman"/>
                <w:color w:val="000000" w:themeColor="text1"/>
                <w:sz w:val="24"/>
                <w:szCs w:val="24"/>
              </w:rPr>
            </w:pPr>
          </w:p>
          <w:p w14:paraId="241B5458" w14:textId="77777777" w:rsidR="00F8686B" w:rsidRPr="00FB331E" w:rsidRDefault="00F8686B" w:rsidP="00237CF1">
            <w:pPr>
              <w:spacing w:after="0" w:line="240" w:lineRule="auto"/>
              <w:rPr>
                <w:rFonts w:ascii="Times New Roman" w:eastAsia="Times New Roman" w:hAnsi="Times New Roman" w:cs="Times New Roman"/>
                <w:color w:val="000000" w:themeColor="text1"/>
                <w:sz w:val="24"/>
                <w:szCs w:val="24"/>
              </w:rPr>
            </w:pPr>
          </w:p>
          <w:p w14:paraId="477F7289" w14:textId="77777777" w:rsidR="00F8686B" w:rsidRPr="00FB331E" w:rsidRDefault="00F8686B" w:rsidP="00237CF1">
            <w:pPr>
              <w:spacing w:after="0" w:line="240" w:lineRule="auto"/>
              <w:rPr>
                <w:rFonts w:ascii="Times New Roman" w:eastAsia="Times New Roman" w:hAnsi="Times New Roman" w:cs="Times New Roman"/>
                <w:color w:val="000000" w:themeColor="text1"/>
                <w:sz w:val="24"/>
                <w:szCs w:val="24"/>
              </w:rPr>
            </w:pPr>
          </w:p>
          <w:p w14:paraId="7F59BEF1" w14:textId="77777777" w:rsidR="00F8686B" w:rsidRPr="00FB331E" w:rsidRDefault="00F8686B" w:rsidP="00237CF1">
            <w:pPr>
              <w:spacing w:after="0" w:line="240" w:lineRule="auto"/>
              <w:rPr>
                <w:rFonts w:ascii="Times New Roman" w:eastAsia="Times New Roman" w:hAnsi="Times New Roman" w:cs="Times New Roman"/>
                <w:color w:val="000000" w:themeColor="text1"/>
                <w:sz w:val="24"/>
                <w:szCs w:val="24"/>
              </w:rPr>
            </w:pPr>
          </w:p>
          <w:p w14:paraId="30FF2733" w14:textId="77777777" w:rsidR="00F8686B" w:rsidRPr="00FB331E" w:rsidRDefault="00F8686B" w:rsidP="00237CF1">
            <w:pPr>
              <w:spacing w:after="0" w:line="240" w:lineRule="auto"/>
              <w:rPr>
                <w:rFonts w:ascii="Times New Roman" w:eastAsia="Times New Roman" w:hAnsi="Times New Roman" w:cs="Times New Roman"/>
                <w:color w:val="000000" w:themeColor="text1"/>
                <w:sz w:val="24"/>
                <w:szCs w:val="24"/>
              </w:rPr>
            </w:pPr>
          </w:p>
          <w:p w14:paraId="478FAEE9" w14:textId="77777777" w:rsidR="00F8686B" w:rsidRPr="00FB331E" w:rsidRDefault="00F8686B" w:rsidP="00237CF1">
            <w:pPr>
              <w:spacing w:after="0" w:line="240" w:lineRule="auto"/>
              <w:rPr>
                <w:rFonts w:ascii="Times New Roman" w:eastAsia="Times New Roman" w:hAnsi="Times New Roman" w:cs="Times New Roman"/>
                <w:color w:val="000000" w:themeColor="text1"/>
                <w:sz w:val="24"/>
                <w:szCs w:val="24"/>
              </w:rPr>
            </w:pPr>
          </w:p>
          <w:p w14:paraId="6E36033F" w14:textId="77777777" w:rsidR="00F8686B" w:rsidRPr="00FB331E" w:rsidRDefault="00F8686B" w:rsidP="00237CF1">
            <w:pPr>
              <w:spacing w:after="0" w:line="240" w:lineRule="auto"/>
              <w:rPr>
                <w:rFonts w:ascii="Times New Roman" w:eastAsia="Times New Roman" w:hAnsi="Times New Roman" w:cs="Times New Roman"/>
                <w:color w:val="000000" w:themeColor="text1"/>
                <w:sz w:val="24"/>
                <w:szCs w:val="24"/>
              </w:rPr>
            </w:pPr>
          </w:p>
          <w:p w14:paraId="29278997" w14:textId="77777777" w:rsidR="00F8686B" w:rsidRPr="00FB331E" w:rsidRDefault="00F8686B" w:rsidP="00237CF1">
            <w:pPr>
              <w:spacing w:after="0" w:line="240" w:lineRule="auto"/>
              <w:rPr>
                <w:rFonts w:ascii="Times New Roman" w:eastAsia="Times New Roman" w:hAnsi="Times New Roman" w:cs="Times New Roman"/>
                <w:color w:val="000000" w:themeColor="text1"/>
                <w:sz w:val="24"/>
                <w:szCs w:val="24"/>
              </w:rPr>
            </w:pPr>
          </w:p>
          <w:p w14:paraId="6CD62983" w14:textId="77777777" w:rsidR="00F8686B" w:rsidRPr="00FB331E" w:rsidRDefault="00F8686B" w:rsidP="00237CF1">
            <w:pPr>
              <w:spacing w:after="0" w:line="240" w:lineRule="auto"/>
              <w:rPr>
                <w:rFonts w:ascii="Times New Roman" w:eastAsia="Times New Roman" w:hAnsi="Times New Roman" w:cs="Times New Roman"/>
                <w:color w:val="000000" w:themeColor="text1"/>
                <w:sz w:val="24"/>
                <w:szCs w:val="24"/>
              </w:rPr>
            </w:pPr>
          </w:p>
        </w:tc>
        <w:tc>
          <w:tcPr>
            <w:tcW w:w="1793" w:type="dxa"/>
            <w:tcBorders>
              <w:top w:val="single" w:sz="6" w:space="0" w:color="000000"/>
              <w:left w:val="single" w:sz="6" w:space="0" w:color="000000"/>
              <w:bottom w:val="single" w:sz="6" w:space="0" w:color="000000"/>
              <w:right w:val="single" w:sz="6" w:space="0" w:color="000000"/>
            </w:tcBorders>
            <w:vAlign w:val="bottom"/>
            <w:hideMark/>
          </w:tcPr>
          <w:p w14:paraId="6F03879D" w14:textId="36F15FEC" w:rsidR="00F8686B" w:rsidRPr="007E46AB" w:rsidRDefault="00E55178" w:rsidP="00E55178">
            <w:pPr>
              <w:spacing w:after="0" w:line="240" w:lineRule="auto"/>
              <w:ind w:left="92" w:firstLine="0"/>
              <w:rPr>
                <w:rFonts w:ascii="Times New Roman" w:eastAsia="Times New Roman" w:hAnsi="Times New Roman" w:cs="Times New Roman"/>
                <w:color w:val="000000" w:themeColor="text1"/>
                <w:sz w:val="22"/>
                <w:bdr w:val="none" w:sz="0" w:space="0" w:color="auto" w:frame="1"/>
              </w:rPr>
            </w:pPr>
            <w:r w:rsidRPr="007E46AB">
              <w:rPr>
                <w:rFonts w:ascii="Times New Roman" w:eastAsia="Times New Roman" w:hAnsi="Times New Roman" w:cs="Times New Roman"/>
                <w:color w:val="000000" w:themeColor="text1"/>
                <w:sz w:val="22"/>
                <w:bdr w:val="none" w:sz="0" w:space="0" w:color="auto" w:frame="1"/>
              </w:rPr>
              <w:t xml:space="preserve">cu motorul în  funcțiune în cazul autovehiculelor cu servodirecție şi  cu roțile în poziție dreaptă se rotește ușor volanul  stânga-dreapta, pe cât posibil fără a se mișcă roțile;  </w:t>
            </w:r>
          </w:p>
          <w:p w14:paraId="75768A24" w14:textId="57D9D4B7" w:rsidR="00A40ADC" w:rsidRPr="00FB331E" w:rsidRDefault="00E55178" w:rsidP="00E55178">
            <w:pPr>
              <w:spacing w:after="0" w:line="240" w:lineRule="auto"/>
              <w:ind w:left="92" w:firstLine="0"/>
              <w:rPr>
                <w:rFonts w:ascii="Times New Roman" w:eastAsia="Times New Roman" w:hAnsi="Times New Roman" w:cs="Times New Roman"/>
                <w:color w:val="000000" w:themeColor="text1"/>
                <w:sz w:val="24"/>
                <w:szCs w:val="24"/>
              </w:rPr>
            </w:pPr>
            <w:r w:rsidRPr="007E46AB">
              <w:rPr>
                <w:rFonts w:ascii="Times New Roman" w:eastAsia="Times New Roman" w:hAnsi="Times New Roman" w:cs="Times New Roman"/>
                <w:color w:val="000000" w:themeColor="text1"/>
                <w:sz w:val="22"/>
                <w:bdr w:val="none" w:sz="0" w:space="0" w:color="auto" w:frame="1"/>
              </w:rPr>
              <w:t>se verifică vizual mișcarea liberă</w:t>
            </w:r>
            <w:r w:rsidRPr="00FB331E">
              <w:rPr>
                <w:rFonts w:ascii="Times New Roman" w:eastAsia="Times New Roman" w:hAnsi="Times New Roman" w:cs="Times New Roman"/>
                <w:color w:val="000000" w:themeColor="text1"/>
                <w:sz w:val="24"/>
                <w:szCs w:val="24"/>
                <w:bdr w:val="none" w:sz="0" w:space="0" w:color="auto" w:frame="1"/>
              </w:rPr>
              <w:t xml:space="preserve">   </w:t>
            </w:r>
          </w:p>
        </w:tc>
        <w:tc>
          <w:tcPr>
            <w:tcW w:w="4111" w:type="dxa"/>
            <w:tcBorders>
              <w:top w:val="single" w:sz="6" w:space="0" w:color="000000"/>
              <w:left w:val="single" w:sz="6" w:space="0" w:color="000000"/>
              <w:bottom w:val="single" w:sz="6" w:space="0" w:color="000000"/>
              <w:right w:val="single" w:sz="6" w:space="0" w:color="000000"/>
            </w:tcBorders>
            <w:hideMark/>
          </w:tcPr>
          <w:p w14:paraId="126E9FBE" w14:textId="77777777" w:rsidR="00E70499" w:rsidRPr="00FB331E" w:rsidRDefault="00E55178" w:rsidP="00E55178">
            <w:pPr>
              <w:spacing w:after="0" w:line="240" w:lineRule="auto"/>
              <w:ind w:left="136"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joc excesiv al elementelor sistemului de direcție (de exemplu un punct de pe coroana volanului poate fi rotit pe un arc de cerc pe o distanță mai mare de o cincime din diametrul volanului fără ca roțile directoare să se miște); </w:t>
            </w:r>
          </w:p>
          <w:p w14:paraId="5C9B3EFF" w14:textId="77777777" w:rsidR="00E70499" w:rsidRPr="00FB331E" w:rsidRDefault="00E70499" w:rsidP="00E55178">
            <w:pPr>
              <w:spacing w:after="0" w:line="240" w:lineRule="auto"/>
              <w:ind w:left="136" w:firstLine="0"/>
              <w:rPr>
                <w:rFonts w:ascii="Times New Roman" w:eastAsia="Times New Roman" w:hAnsi="Times New Roman" w:cs="Times New Roman"/>
                <w:color w:val="000000" w:themeColor="text1"/>
                <w:sz w:val="24"/>
                <w:szCs w:val="24"/>
                <w:bdr w:val="none" w:sz="0" w:space="0" w:color="auto" w:frame="1"/>
              </w:rPr>
            </w:pPr>
          </w:p>
          <w:p w14:paraId="60B59B85" w14:textId="42E8F81C" w:rsidR="00F8686B" w:rsidRPr="00FB331E" w:rsidRDefault="00E55178" w:rsidP="007E46AB">
            <w:pPr>
              <w:spacing w:after="0" w:line="240" w:lineRule="auto"/>
              <w:ind w:left="136"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siguranța este afectată</w:t>
            </w:r>
          </w:p>
          <w:p w14:paraId="321C32A8" w14:textId="77777777" w:rsidR="00A40ADC" w:rsidRPr="00FB331E" w:rsidRDefault="00A40ADC" w:rsidP="00237CF1">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ED01BBD" w14:textId="7E8328A7" w:rsidR="00A40ADC" w:rsidRPr="00FB331E" w:rsidRDefault="00A40ADC" w:rsidP="007E46AB">
            <w:pPr>
              <w:spacing w:after="0" w:line="240" w:lineRule="auto"/>
              <w:ind w:left="0" w:firstLine="0"/>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14:paraId="10C51128" w14:textId="5C309666" w:rsidR="00A40ADC" w:rsidRPr="00FB331E" w:rsidRDefault="00A40ADC"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center"/>
            <w:hideMark/>
          </w:tcPr>
          <w:p w14:paraId="4256B2C7" w14:textId="08BB90BF" w:rsidR="00C70A1B" w:rsidRDefault="00C70A1B" w:rsidP="00C70A1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1EACAF74" w14:textId="61D3B43A" w:rsidR="007E46AB" w:rsidRDefault="007E46AB" w:rsidP="00C70A1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11B61307" w14:textId="1104B3FC" w:rsidR="007E46AB" w:rsidRDefault="007E46AB" w:rsidP="00C70A1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7C79861D" w14:textId="5D1AEFE2" w:rsidR="007E46AB" w:rsidRDefault="007E46AB" w:rsidP="00C70A1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6D7199EC" w14:textId="77777777" w:rsidR="007E46AB" w:rsidRPr="00FB331E" w:rsidRDefault="007E46AB" w:rsidP="00C70A1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732FE9CB" w14:textId="4F1A630C" w:rsidR="00A40ADC" w:rsidRPr="00FB331E" w:rsidRDefault="00A40ADC"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7575BCC8" w14:textId="77777777" w:rsidTr="004753E1">
        <w:tc>
          <w:tcPr>
            <w:tcW w:w="684" w:type="dxa"/>
            <w:tcBorders>
              <w:top w:val="single" w:sz="6" w:space="0" w:color="000000"/>
              <w:left w:val="single" w:sz="6" w:space="0" w:color="000000"/>
              <w:bottom w:val="single" w:sz="6" w:space="0" w:color="000000"/>
              <w:right w:val="single" w:sz="6" w:space="0" w:color="000000"/>
            </w:tcBorders>
            <w:hideMark/>
          </w:tcPr>
          <w:p w14:paraId="1228AFDA" w14:textId="77777777" w:rsidR="00A40ADC" w:rsidRPr="00FB331E" w:rsidRDefault="00A40ADC"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2.4.</w:t>
            </w:r>
          </w:p>
          <w:p w14:paraId="3DEF0394" w14:textId="77777777" w:rsidR="00F8686B" w:rsidRPr="00FB331E" w:rsidRDefault="00F8686B" w:rsidP="00237CF1">
            <w:pPr>
              <w:spacing w:after="0" w:line="240" w:lineRule="auto"/>
              <w:rPr>
                <w:rFonts w:ascii="Times New Roman" w:eastAsia="Times New Roman" w:hAnsi="Times New Roman" w:cs="Times New Roman"/>
                <w:color w:val="000000" w:themeColor="text1"/>
                <w:sz w:val="24"/>
                <w:szCs w:val="24"/>
              </w:rPr>
            </w:pPr>
          </w:p>
          <w:p w14:paraId="15692640" w14:textId="77777777" w:rsidR="00F8686B" w:rsidRPr="00FB331E" w:rsidRDefault="00F8686B" w:rsidP="00237CF1">
            <w:pPr>
              <w:spacing w:after="0" w:line="240" w:lineRule="auto"/>
              <w:rPr>
                <w:rFonts w:ascii="Times New Roman" w:eastAsia="Times New Roman" w:hAnsi="Times New Roman" w:cs="Times New Roman"/>
                <w:color w:val="000000" w:themeColor="text1"/>
                <w:sz w:val="24"/>
                <w:szCs w:val="24"/>
              </w:rPr>
            </w:pPr>
          </w:p>
        </w:tc>
        <w:tc>
          <w:tcPr>
            <w:tcW w:w="1776" w:type="dxa"/>
            <w:tcBorders>
              <w:top w:val="single" w:sz="6" w:space="0" w:color="000000"/>
              <w:left w:val="single" w:sz="6" w:space="0" w:color="000000"/>
              <w:bottom w:val="single" w:sz="6" w:space="0" w:color="000000"/>
              <w:right w:val="single" w:sz="6" w:space="0" w:color="000000"/>
            </w:tcBorders>
            <w:hideMark/>
          </w:tcPr>
          <w:p w14:paraId="7DED24C9" w14:textId="77777777" w:rsidR="00F8686B" w:rsidRPr="00FB331E" w:rsidRDefault="00A40ADC" w:rsidP="003D0E12">
            <w:pPr>
              <w:spacing w:after="0" w:line="240" w:lineRule="auto"/>
              <w:ind w:left="162" w:right="192"/>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Aliniament roți</w:t>
            </w:r>
          </w:p>
          <w:p w14:paraId="2F4CE163" w14:textId="16E311E9" w:rsidR="00A40ADC" w:rsidRPr="00FB331E" w:rsidRDefault="00A40ADC" w:rsidP="007E46AB">
            <w:pPr>
              <w:spacing w:after="0" w:line="240" w:lineRule="auto"/>
              <w:ind w:left="0" w:right="192" w:firstLine="0"/>
              <w:rPr>
                <w:rFonts w:ascii="Times New Roman" w:eastAsia="Times New Roman" w:hAnsi="Times New Roman" w:cs="Times New Roman"/>
                <w:color w:val="000000" w:themeColor="text1"/>
                <w:sz w:val="24"/>
                <w:szCs w:val="24"/>
              </w:rPr>
            </w:pPr>
          </w:p>
        </w:tc>
        <w:tc>
          <w:tcPr>
            <w:tcW w:w="1793" w:type="dxa"/>
            <w:tcBorders>
              <w:top w:val="single" w:sz="6" w:space="0" w:color="000000"/>
              <w:left w:val="single" w:sz="6" w:space="0" w:color="000000"/>
              <w:bottom w:val="single" w:sz="6" w:space="0" w:color="000000"/>
              <w:right w:val="single" w:sz="6" w:space="0" w:color="000000"/>
            </w:tcBorders>
            <w:vAlign w:val="bottom"/>
            <w:hideMark/>
          </w:tcPr>
          <w:p w14:paraId="336F57C0" w14:textId="30F9DC2F" w:rsidR="00A40ADC" w:rsidRPr="007E46AB" w:rsidRDefault="00803576" w:rsidP="00E55178">
            <w:pPr>
              <w:spacing w:after="0" w:line="240" w:lineRule="auto"/>
              <w:ind w:left="92" w:firstLine="0"/>
              <w:rPr>
                <w:rFonts w:ascii="Times New Roman" w:eastAsia="Times New Roman" w:hAnsi="Times New Roman" w:cs="Times New Roman"/>
                <w:color w:val="000000" w:themeColor="text1"/>
                <w:sz w:val="22"/>
              </w:rPr>
            </w:pPr>
            <w:r w:rsidRPr="007E46AB">
              <w:rPr>
                <w:rFonts w:ascii="Times New Roman" w:eastAsia="Times New Roman" w:hAnsi="Times New Roman" w:cs="Times New Roman"/>
                <w:color w:val="000000" w:themeColor="text1"/>
                <w:sz w:val="22"/>
                <w:bdr w:val="none" w:sz="0" w:space="0" w:color="auto" w:frame="1"/>
              </w:rPr>
              <w:t>Se verifică alinierea roților de direcție cu ajutorul unor echipamente corespunzătoare</w:t>
            </w:r>
          </w:p>
        </w:tc>
        <w:tc>
          <w:tcPr>
            <w:tcW w:w="4111" w:type="dxa"/>
            <w:tcBorders>
              <w:top w:val="single" w:sz="6" w:space="0" w:color="000000"/>
              <w:left w:val="single" w:sz="6" w:space="0" w:color="000000"/>
              <w:bottom w:val="single" w:sz="6" w:space="0" w:color="000000"/>
              <w:right w:val="single" w:sz="6" w:space="0" w:color="000000"/>
            </w:tcBorders>
            <w:hideMark/>
          </w:tcPr>
          <w:p w14:paraId="518630D9" w14:textId="2DC778E4" w:rsidR="00F8686B" w:rsidRPr="00FB331E" w:rsidRDefault="00E55178" w:rsidP="00E55178">
            <w:pPr>
              <w:spacing w:after="0" w:line="240" w:lineRule="auto"/>
              <w:ind w:left="136"/>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roți nealiniate în mod evident</w:t>
            </w:r>
            <w:r w:rsidR="00266F44">
              <w:rPr>
                <w:rFonts w:ascii="Times New Roman" w:eastAsia="Times New Roman" w:hAnsi="Times New Roman" w:cs="Times New Roman"/>
                <w:color w:val="000000" w:themeColor="text1"/>
                <w:sz w:val="24"/>
                <w:szCs w:val="24"/>
                <w:bdr w:val="none" w:sz="0" w:space="0" w:color="auto" w:frame="1"/>
              </w:rPr>
              <w:t>;</w:t>
            </w:r>
          </w:p>
          <w:p w14:paraId="240CD557" w14:textId="77777777" w:rsidR="00F8686B" w:rsidRPr="00FB331E" w:rsidRDefault="00F8686B" w:rsidP="00E55178">
            <w:pPr>
              <w:spacing w:after="0" w:line="240" w:lineRule="auto"/>
              <w:ind w:left="136"/>
              <w:rPr>
                <w:rFonts w:ascii="Times New Roman" w:eastAsia="Times New Roman" w:hAnsi="Times New Roman" w:cs="Times New Roman"/>
                <w:color w:val="000000" w:themeColor="text1"/>
                <w:sz w:val="24"/>
                <w:szCs w:val="24"/>
                <w:bdr w:val="none" w:sz="0" w:space="0" w:color="auto" w:frame="1"/>
              </w:rPr>
            </w:pPr>
          </w:p>
          <w:p w14:paraId="1B6142A6" w14:textId="2DF1BC09" w:rsidR="00A40ADC" w:rsidRPr="00FB331E" w:rsidRDefault="00E55178" w:rsidP="00E55178">
            <w:pPr>
              <w:spacing w:after="0" w:line="240" w:lineRule="auto"/>
              <w:ind w:left="136"/>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 </w:t>
            </w:r>
            <w:r w:rsidR="00266F44">
              <w:rPr>
                <w:rFonts w:ascii="Times New Roman" w:eastAsia="Times New Roman" w:hAnsi="Times New Roman" w:cs="Times New Roman"/>
                <w:color w:val="000000" w:themeColor="text1"/>
                <w:sz w:val="24"/>
                <w:szCs w:val="24"/>
                <w:bdr w:val="none" w:sz="0" w:space="0" w:color="auto" w:frame="1"/>
              </w:rPr>
              <w:t>d</w:t>
            </w:r>
            <w:r w:rsidR="007E46AB" w:rsidRPr="007E46AB">
              <w:rPr>
                <w:rFonts w:ascii="Times New Roman" w:eastAsia="Times New Roman" w:hAnsi="Times New Roman" w:cs="Times New Roman"/>
                <w:color w:val="000000" w:themeColor="text1"/>
                <w:sz w:val="24"/>
                <w:szCs w:val="24"/>
                <w:bdr w:val="none" w:sz="0" w:space="0" w:color="auto" w:frame="1"/>
              </w:rPr>
              <w:t>eplasarea în linie dreaptă este afectată, stabilitatea direcțională afectată</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839309C" w14:textId="77777777" w:rsidR="00A40ADC" w:rsidRDefault="00A40ADC" w:rsidP="00A40ADC">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w:t>
            </w:r>
            <w:r w:rsidR="00B7027C" w:rsidRPr="00FB331E">
              <w:rPr>
                <w:rFonts w:ascii="Times New Roman" w:eastAsia="Times New Roman" w:hAnsi="Times New Roman" w:cs="Times New Roman"/>
                <w:color w:val="000000" w:themeColor="text1"/>
                <w:sz w:val="24"/>
                <w:szCs w:val="24"/>
                <w:bdr w:val="none" w:sz="0" w:space="0" w:color="auto" w:frame="1"/>
              </w:rPr>
              <w:t>X</w:t>
            </w:r>
          </w:p>
          <w:p w14:paraId="3B29F0FA" w14:textId="77777777" w:rsidR="007E46AB" w:rsidRDefault="007E46AB" w:rsidP="00A40ADC">
            <w:pPr>
              <w:spacing w:after="0" w:line="240" w:lineRule="auto"/>
              <w:rPr>
                <w:rFonts w:ascii="Times New Roman" w:eastAsia="Times New Roman" w:hAnsi="Times New Roman" w:cs="Times New Roman"/>
                <w:color w:val="000000" w:themeColor="text1"/>
                <w:sz w:val="24"/>
                <w:szCs w:val="24"/>
              </w:rPr>
            </w:pPr>
          </w:p>
          <w:p w14:paraId="6FFD12F5" w14:textId="77777777" w:rsidR="007E46AB" w:rsidRDefault="007E46AB" w:rsidP="00A40ADC">
            <w:pPr>
              <w:spacing w:after="0" w:line="240" w:lineRule="auto"/>
              <w:rPr>
                <w:rFonts w:ascii="Times New Roman" w:eastAsia="Times New Roman" w:hAnsi="Times New Roman" w:cs="Times New Roman"/>
                <w:color w:val="000000" w:themeColor="text1"/>
                <w:sz w:val="24"/>
                <w:szCs w:val="24"/>
              </w:rPr>
            </w:pPr>
          </w:p>
          <w:p w14:paraId="0F00A35E" w14:textId="77777777" w:rsidR="007E46AB" w:rsidRDefault="007E46AB" w:rsidP="00A40ADC">
            <w:pPr>
              <w:spacing w:after="0" w:line="240" w:lineRule="auto"/>
              <w:rPr>
                <w:rFonts w:ascii="Times New Roman" w:eastAsia="Times New Roman" w:hAnsi="Times New Roman" w:cs="Times New Roman"/>
                <w:color w:val="000000" w:themeColor="text1"/>
                <w:sz w:val="24"/>
                <w:szCs w:val="24"/>
              </w:rPr>
            </w:pPr>
          </w:p>
          <w:p w14:paraId="7D469E30" w14:textId="2687FF34" w:rsidR="007E46AB" w:rsidRPr="00FB331E" w:rsidRDefault="007E46AB" w:rsidP="007E46AB">
            <w:pPr>
              <w:spacing w:after="0" w:line="240" w:lineRule="auto"/>
              <w:ind w:left="0" w:firstLine="0"/>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14:paraId="28E2CFA4" w14:textId="77777777" w:rsidR="00A40ADC" w:rsidRDefault="00A40ADC" w:rsidP="00C70A1B">
            <w:pPr>
              <w:spacing w:after="0" w:line="240" w:lineRule="auto"/>
              <w:jc w:val="center"/>
              <w:rPr>
                <w:rFonts w:ascii="Times New Roman" w:eastAsia="Times New Roman" w:hAnsi="Times New Roman" w:cs="Times New Roman"/>
                <w:color w:val="000000" w:themeColor="text1"/>
                <w:sz w:val="24"/>
                <w:szCs w:val="24"/>
              </w:rPr>
            </w:pPr>
          </w:p>
          <w:p w14:paraId="02D3C5AB" w14:textId="77777777" w:rsidR="007E46AB" w:rsidRDefault="007E46AB" w:rsidP="00C70A1B">
            <w:pPr>
              <w:spacing w:after="0" w:line="240" w:lineRule="auto"/>
              <w:jc w:val="center"/>
              <w:rPr>
                <w:rFonts w:ascii="Times New Roman" w:eastAsia="Times New Roman" w:hAnsi="Times New Roman" w:cs="Times New Roman"/>
                <w:color w:val="000000" w:themeColor="text1"/>
                <w:sz w:val="24"/>
                <w:szCs w:val="24"/>
              </w:rPr>
            </w:pPr>
          </w:p>
          <w:p w14:paraId="35660441" w14:textId="77777777" w:rsidR="007E46AB" w:rsidRDefault="007E46AB" w:rsidP="00C70A1B">
            <w:pPr>
              <w:spacing w:after="0" w:line="240" w:lineRule="auto"/>
              <w:jc w:val="center"/>
              <w:rPr>
                <w:rFonts w:ascii="Times New Roman" w:eastAsia="Times New Roman" w:hAnsi="Times New Roman" w:cs="Times New Roman"/>
                <w:color w:val="000000" w:themeColor="text1"/>
                <w:sz w:val="24"/>
                <w:szCs w:val="24"/>
              </w:rPr>
            </w:pPr>
          </w:p>
          <w:p w14:paraId="192F8702" w14:textId="1E6E0363" w:rsidR="007E46AB" w:rsidRPr="00FB331E" w:rsidRDefault="007E46AB" w:rsidP="00C70A1B">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F5B1D09" w14:textId="33AD3550" w:rsidR="00A40ADC" w:rsidRPr="00FB331E" w:rsidRDefault="00A40ADC" w:rsidP="007E46AB">
            <w:pPr>
              <w:spacing w:after="0" w:line="240" w:lineRule="auto"/>
              <w:ind w:left="0" w:firstLine="0"/>
              <w:rPr>
                <w:rFonts w:ascii="Times New Roman" w:eastAsia="Times New Roman" w:hAnsi="Times New Roman" w:cs="Times New Roman"/>
                <w:color w:val="000000" w:themeColor="text1"/>
                <w:sz w:val="24"/>
                <w:szCs w:val="24"/>
              </w:rPr>
            </w:pPr>
          </w:p>
        </w:tc>
      </w:tr>
      <w:tr w:rsidR="00464F41" w:rsidRPr="00FB331E" w14:paraId="1DFD133A"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40D82EAE" w14:textId="77777777" w:rsidR="00A40ADC" w:rsidRPr="00FB331E" w:rsidRDefault="00A40ADC"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2.5.</w:t>
            </w:r>
          </w:p>
          <w:p w14:paraId="4083A3F3" w14:textId="77777777" w:rsidR="00861F61" w:rsidRPr="00FB331E" w:rsidRDefault="00861F61" w:rsidP="00237CF1">
            <w:pPr>
              <w:spacing w:after="0" w:line="240" w:lineRule="auto"/>
              <w:rPr>
                <w:rFonts w:ascii="Times New Roman" w:eastAsia="Times New Roman" w:hAnsi="Times New Roman" w:cs="Times New Roman"/>
                <w:color w:val="000000" w:themeColor="text1"/>
                <w:sz w:val="24"/>
                <w:szCs w:val="24"/>
              </w:rPr>
            </w:pPr>
          </w:p>
          <w:p w14:paraId="153579D8" w14:textId="77777777" w:rsidR="00861F61" w:rsidRPr="00FB331E" w:rsidRDefault="00861F61" w:rsidP="00237CF1">
            <w:pPr>
              <w:spacing w:after="0" w:line="240" w:lineRule="auto"/>
              <w:rPr>
                <w:rFonts w:ascii="Times New Roman" w:eastAsia="Times New Roman" w:hAnsi="Times New Roman" w:cs="Times New Roman"/>
                <w:color w:val="000000" w:themeColor="text1"/>
                <w:sz w:val="24"/>
                <w:szCs w:val="24"/>
              </w:rPr>
            </w:pPr>
          </w:p>
          <w:p w14:paraId="3F9021C5" w14:textId="77777777" w:rsidR="00861F61" w:rsidRPr="00FB331E" w:rsidRDefault="00861F61" w:rsidP="00237CF1">
            <w:pPr>
              <w:spacing w:after="0" w:line="240" w:lineRule="auto"/>
              <w:rPr>
                <w:rFonts w:ascii="Times New Roman" w:eastAsia="Times New Roman" w:hAnsi="Times New Roman" w:cs="Times New Roman"/>
                <w:color w:val="000000" w:themeColor="text1"/>
                <w:sz w:val="24"/>
                <w:szCs w:val="24"/>
              </w:rPr>
            </w:pPr>
          </w:p>
          <w:p w14:paraId="176C554A" w14:textId="77777777" w:rsidR="00861F61" w:rsidRPr="00FB331E" w:rsidRDefault="00861F61" w:rsidP="00237CF1">
            <w:pPr>
              <w:spacing w:after="0" w:line="240" w:lineRule="auto"/>
              <w:rPr>
                <w:rFonts w:ascii="Times New Roman" w:eastAsia="Times New Roman" w:hAnsi="Times New Roman" w:cs="Times New Roman"/>
                <w:color w:val="000000" w:themeColor="text1"/>
                <w:sz w:val="24"/>
                <w:szCs w:val="24"/>
              </w:rPr>
            </w:pPr>
          </w:p>
          <w:p w14:paraId="3210BFBD" w14:textId="77777777" w:rsidR="00861F61" w:rsidRPr="00FB331E" w:rsidRDefault="00861F61" w:rsidP="00237CF1">
            <w:pPr>
              <w:spacing w:after="0" w:line="240" w:lineRule="auto"/>
              <w:rPr>
                <w:rFonts w:ascii="Times New Roman" w:eastAsia="Times New Roman" w:hAnsi="Times New Roman" w:cs="Times New Roman"/>
                <w:color w:val="000000" w:themeColor="text1"/>
                <w:sz w:val="24"/>
                <w:szCs w:val="24"/>
              </w:rPr>
            </w:pPr>
          </w:p>
          <w:p w14:paraId="479896EB" w14:textId="77777777" w:rsidR="00861F61" w:rsidRPr="00FB331E" w:rsidRDefault="00861F61" w:rsidP="00237CF1">
            <w:pPr>
              <w:spacing w:after="0" w:line="240" w:lineRule="auto"/>
              <w:rPr>
                <w:rFonts w:ascii="Times New Roman" w:eastAsia="Times New Roman" w:hAnsi="Times New Roman" w:cs="Times New Roman"/>
                <w:color w:val="000000" w:themeColor="text1"/>
                <w:sz w:val="24"/>
                <w:szCs w:val="24"/>
              </w:rPr>
            </w:pPr>
          </w:p>
          <w:p w14:paraId="44DD1AC7" w14:textId="77777777" w:rsidR="00861F61" w:rsidRPr="00FB331E" w:rsidRDefault="00861F61" w:rsidP="00266F44">
            <w:pPr>
              <w:spacing w:after="0" w:line="240" w:lineRule="auto"/>
              <w:ind w:left="0" w:firstLine="0"/>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6E9227FA" w14:textId="2ED51BBE" w:rsidR="00861F61" w:rsidRPr="00FB331E" w:rsidRDefault="00B7027C" w:rsidP="003D0E12">
            <w:pPr>
              <w:spacing w:after="0" w:line="240" w:lineRule="auto"/>
              <w:ind w:left="162" w:right="192"/>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Platformă cu punte directoare pentru remorci </w:t>
            </w:r>
          </w:p>
          <w:p w14:paraId="781497C1" w14:textId="77777777" w:rsidR="00861F61" w:rsidRPr="00FB331E" w:rsidRDefault="00861F61" w:rsidP="003D0E12">
            <w:pPr>
              <w:spacing w:after="0" w:line="240" w:lineRule="auto"/>
              <w:ind w:left="162" w:right="192"/>
              <w:rPr>
                <w:rFonts w:ascii="Times New Roman" w:eastAsia="Times New Roman" w:hAnsi="Times New Roman" w:cs="Times New Roman"/>
                <w:color w:val="000000" w:themeColor="text1"/>
                <w:sz w:val="24"/>
                <w:szCs w:val="24"/>
              </w:rPr>
            </w:pPr>
          </w:p>
          <w:p w14:paraId="490EC3B8" w14:textId="77777777" w:rsidR="00861F61" w:rsidRPr="00FB331E" w:rsidRDefault="00861F61" w:rsidP="003D0E12">
            <w:pPr>
              <w:spacing w:after="0" w:line="240" w:lineRule="auto"/>
              <w:ind w:left="162" w:right="192"/>
              <w:rPr>
                <w:rFonts w:ascii="Times New Roman" w:eastAsia="Times New Roman" w:hAnsi="Times New Roman" w:cs="Times New Roman"/>
                <w:color w:val="000000" w:themeColor="text1"/>
                <w:sz w:val="24"/>
                <w:szCs w:val="24"/>
              </w:rPr>
            </w:pPr>
          </w:p>
          <w:p w14:paraId="56774661" w14:textId="77777777" w:rsidR="00861F61" w:rsidRPr="00FB331E" w:rsidRDefault="00861F61" w:rsidP="003D0E12">
            <w:pPr>
              <w:spacing w:after="0" w:line="240" w:lineRule="auto"/>
              <w:ind w:left="162" w:right="192"/>
              <w:rPr>
                <w:rFonts w:ascii="Times New Roman" w:eastAsia="Times New Roman" w:hAnsi="Times New Roman" w:cs="Times New Roman"/>
                <w:color w:val="000000" w:themeColor="text1"/>
                <w:sz w:val="24"/>
                <w:szCs w:val="24"/>
              </w:rPr>
            </w:pPr>
          </w:p>
          <w:p w14:paraId="1DCD8AA7" w14:textId="77777777" w:rsidR="00861F61" w:rsidRPr="00FB331E" w:rsidRDefault="00861F61" w:rsidP="00266F44">
            <w:pPr>
              <w:spacing w:after="0" w:line="240" w:lineRule="auto"/>
              <w:ind w:left="0" w:right="19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714CD9E5" w14:textId="7B53B2E8" w:rsidR="00F8686B" w:rsidRPr="00266F44" w:rsidRDefault="00E70499" w:rsidP="003D0E12">
            <w:pPr>
              <w:spacing w:after="0" w:line="240" w:lineRule="auto"/>
              <w:ind w:left="92" w:right="134"/>
              <w:rPr>
                <w:rFonts w:ascii="Times New Roman" w:eastAsia="Times New Roman" w:hAnsi="Times New Roman" w:cs="Times New Roman"/>
                <w:color w:val="000000" w:themeColor="text1"/>
                <w:sz w:val="22"/>
                <w:bdr w:val="none" w:sz="0" w:space="0" w:color="auto" w:frame="1"/>
              </w:rPr>
            </w:pPr>
            <w:r w:rsidRPr="00266F44">
              <w:rPr>
                <w:rFonts w:ascii="Times New Roman" w:eastAsia="Times New Roman" w:hAnsi="Times New Roman" w:cs="Times New Roman"/>
                <w:color w:val="000000" w:themeColor="text1"/>
                <w:sz w:val="22"/>
                <w:bdr w:val="none" w:sz="0" w:space="0" w:color="auto" w:frame="1"/>
              </w:rPr>
              <w:t>i</w:t>
            </w:r>
            <w:r w:rsidR="00A40ADC" w:rsidRPr="00266F44">
              <w:rPr>
                <w:rFonts w:ascii="Times New Roman" w:eastAsia="Times New Roman" w:hAnsi="Times New Roman" w:cs="Times New Roman"/>
                <w:color w:val="000000" w:themeColor="text1"/>
                <w:sz w:val="22"/>
                <w:bdr w:val="none" w:sz="0" w:space="0" w:color="auto" w:frame="1"/>
              </w:rPr>
              <w:t xml:space="preserve">nspecție </w:t>
            </w:r>
            <w:r w:rsidR="003D0E12" w:rsidRPr="00266F44">
              <w:rPr>
                <w:rFonts w:ascii="Times New Roman" w:eastAsia="Times New Roman" w:hAnsi="Times New Roman" w:cs="Times New Roman"/>
                <w:color w:val="000000" w:themeColor="text1"/>
                <w:sz w:val="22"/>
                <w:bdr w:val="none" w:sz="0" w:space="0" w:color="auto" w:frame="1"/>
              </w:rPr>
              <w:t xml:space="preserve">vizuală sau utilizând un detector de jocuri corespunzător; </w:t>
            </w:r>
          </w:p>
          <w:p w14:paraId="2C500CFF" w14:textId="660C97B6" w:rsidR="00A40ADC" w:rsidRPr="00FB331E" w:rsidRDefault="003D0E12" w:rsidP="003D0E12">
            <w:pPr>
              <w:spacing w:after="0" w:line="240" w:lineRule="auto"/>
              <w:ind w:left="92" w:right="134"/>
              <w:rPr>
                <w:rFonts w:ascii="Times New Roman" w:eastAsia="Times New Roman" w:hAnsi="Times New Roman" w:cs="Times New Roman"/>
                <w:color w:val="000000" w:themeColor="text1"/>
                <w:sz w:val="24"/>
                <w:szCs w:val="24"/>
              </w:rPr>
            </w:pPr>
            <w:r w:rsidRPr="00266F44">
              <w:rPr>
                <w:rFonts w:ascii="Times New Roman" w:eastAsia="Times New Roman" w:hAnsi="Times New Roman" w:cs="Times New Roman"/>
                <w:color w:val="000000" w:themeColor="text1"/>
                <w:sz w:val="22"/>
                <w:bdr w:val="none" w:sz="0" w:space="0" w:color="auto" w:frame="1"/>
              </w:rPr>
              <w:t>se decuplează remorca și apoi proțapul este rotit stânga-dreapta sau roțile punții directoare sunt deplasate stânga-dreapta până la cursa maximă</w:t>
            </w:r>
            <w:r w:rsidRPr="00FB331E">
              <w:rPr>
                <w:rFonts w:ascii="Times New Roman" w:eastAsia="Times New Roman" w:hAnsi="Times New Roman" w:cs="Times New Roman"/>
                <w:color w:val="000000" w:themeColor="text1"/>
                <w:sz w:val="24"/>
                <w:szCs w:val="24"/>
                <w:bdr w:val="none" w:sz="0" w:space="0" w:color="auto" w:frame="1"/>
              </w:rPr>
              <w:t xml:space="preserve"> </w:t>
            </w: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8EB232A" w14:textId="77777777" w:rsidR="00E70499" w:rsidRPr="00FB331E" w:rsidRDefault="00E55178" w:rsidP="00E55178">
            <w:pPr>
              <w:spacing w:after="0" w:line="240" w:lineRule="auto"/>
              <w:ind w:left="136"/>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a) componentă ușor deteriorată</w:t>
            </w:r>
            <w:r w:rsidR="00E70499" w:rsidRPr="00FB331E">
              <w:rPr>
                <w:rFonts w:ascii="Times New Roman" w:eastAsia="Times New Roman" w:hAnsi="Times New Roman" w:cs="Times New Roman"/>
                <w:color w:val="000000" w:themeColor="text1"/>
                <w:sz w:val="24"/>
                <w:szCs w:val="24"/>
                <w:bdr w:val="none" w:sz="0" w:space="0" w:color="auto" w:frame="1"/>
              </w:rPr>
              <w:t>;</w:t>
            </w:r>
          </w:p>
          <w:p w14:paraId="22F2A793" w14:textId="77777777" w:rsidR="00E70499" w:rsidRPr="00FB331E" w:rsidRDefault="00E70499" w:rsidP="00E55178">
            <w:pPr>
              <w:spacing w:after="0" w:line="240" w:lineRule="auto"/>
              <w:ind w:left="136"/>
              <w:rPr>
                <w:rFonts w:ascii="Times New Roman" w:eastAsia="Times New Roman" w:hAnsi="Times New Roman" w:cs="Times New Roman"/>
                <w:color w:val="000000" w:themeColor="text1"/>
                <w:sz w:val="24"/>
                <w:szCs w:val="24"/>
                <w:bdr w:val="none" w:sz="0" w:space="0" w:color="auto" w:frame="1"/>
              </w:rPr>
            </w:pPr>
          </w:p>
          <w:p w14:paraId="160F4E35" w14:textId="60CFE78B" w:rsidR="00A40ADC" w:rsidRPr="00FB331E" w:rsidRDefault="00E55178" w:rsidP="00E55178">
            <w:pPr>
              <w:spacing w:after="0" w:line="240" w:lineRule="auto"/>
              <w:ind w:left="136"/>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componentă puternic deteriorată sau fisurată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4380A3D"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54EDAED6" w14:textId="3528C16E" w:rsidR="00A40ADC" w:rsidRPr="00FB331E" w:rsidRDefault="00A40ADC"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D591811" w14:textId="1F1C749C" w:rsidR="00A40ADC" w:rsidRPr="00FB331E" w:rsidRDefault="00A40ADC"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2211582C"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10D763C0"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21A81C3" w14:textId="77777777" w:rsidR="00A40ADC" w:rsidRPr="00FB331E" w:rsidRDefault="00A40ADC" w:rsidP="003D0E12">
            <w:pPr>
              <w:spacing w:after="0" w:line="240" w:lineRule="auto"/>
              <w:ind w:left="162" w:right="192"/>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DF0D47B" w14:textId="77777777" w:rsidR="00A40ADC" w:rsidRPr="00FB331E" w:rsidRDefault="00A40ADC" w:rsidP="003D0E12">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93AF0CE" w14:textId="77777777" w:rsidR="00E70499" w:rsidRPr="00FB331E" w:rsidRDefault="00E55178" w:rsidP="00E55178">
            <w:pPr>
              <w:spacing w:after="0" w:line="240" w:lineRule="auto"/>
              <w:ind w:left="136"/>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joc excesiv</w:t>
            </w:r>
            <w:r w:rsidR="00E70499" w:rsidRPr="00FB331E">
              <w:rPr>
                <w:rFonts w:ascii="Times New Roman" w:eastAsia="Times New Roman" w:hAnsi="Times New Roman" w:cs="Times New Roman"/>
                <w:color w:val="000000" w:themeColor="text1"/>
                <w:sz w:val="24"/>
                <w:szCs w:val="24"/>
                <w:bdr w:val="none" w:sz="0" w:space="0" w:color="auto" w:frame="1"/>
              </w:rPr>
              <w:t>;</w:t>
            </w:r>
          </w:p>
          <w:p w14:paraId="5B1446D4" w14:textId="4EF0069F" w:rsidR="00F8686B" w:rsidRPr="00FB331E" w:rsidRDefault="00E55178" w:rsidP="00E55178">
            <w:pPr>
              <w:spacing w:after="0" w:line="240" w:lineRule="auto"/>
              <w:ind w:left="136"/>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 </w:t>
            </w:r>
          </w:p>
          <w:p w14:paraId="33EE0C2E" w14:textId="0EA105A0" w:rsidR="00A40ADC" w:rsidRPr="00FB331E" w:rsidRDefault="00E55178" w:rsidP="00E55178">
            <w:pPr>
              <w:spacing w:after="0" w:line="240" w:lineRule="auto"/>
              <w:ind w:left="136"/>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deplasarea în linie dreaptă sau stabilitatea direcțională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E562065"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59259ACE" w14:textId="77915FFD" w:rsidR="00A40ADC" w:rsidRPr="00FB331E" w:rsidRDefault="00A40ADC"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2B0C20E" w14:textId="21B2365A" w:rsidR="00A40ADC" w:rsidRPr="00FB331E" w:rsidRDefault="00A40ADC" w:rsidP="00C70A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51D8F9AE" w14:textId="77777777" w:rsidTr="00266F44">
        <w:trPr>
          <w:trHeight w:val="1073"/>
        </w:trPr>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0E705599"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0690783F" w14:textId="77777777" w:rsidR="00A40ADC" w:rsidRPr="00FB331E" w:rsidRDefault="00A40ADC" w:rsidP="003D0E12">
            <w:pPr>
              <w:spacing w:after="0" w:line="240" w:lineRule="auto"/>
              <w:ind w:left="162" w:right="192"/>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6F61BC0F" w14:textId="77777777" w:rsidR="00A40ADC" w:rsidRPr="00FB331E" w:rsidRDefault="00A40ADC" w:rsidP="003D0E12">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2AB0B669" w14:textId="52E7B1DF" w:rsidR="00C70A1B" w:rsidRPr="00FB331E" w:rsidRDefault="00E55178" w:rsidP="00E55178">
            <w:pPr>
              <w:spacing w:after="0" w:line="240" w:lineRule="auto"/>
              <w:ind w:left="136"/>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 </w:t>
            </w:r>
            <w:r w:rsidR="00B7027C" w:rsidRPr="00FB331E">
              <w:rPr>
                <w:rFonts w:ascii="Times New Roman" w:eastAsia="Times New Roman" w:hAnsi="Times New Roman" w:cs="Times New Roman"/>
                <w:color w:val="000000" w:themeColor="text1"/>
                <w:sz w:val="24"/>
                <w:szCs w:val="24"/>
                <w:bdr w:val="none" w:sz="0" w:space="0" w:color="auto" w:frame="1"/>
              </w:rPr>
              <w:t>dispozitiv de cuplare defect</w:t>
            </w:r>
            <w:r w:rsidR="00C70A1B" w:rsidRPr="00FB331E">
              <w:rPr>
                <w:rFonts w:ascii="Times New Roman" w:eastAsia="Times New Roman" w:hAnsi="Times New Roman" w:cs="Times New Roman"/>
                <w:color w:val="000000" w:themeColor="text1"/>
                <w:sz w:val="24"/>
                <w:szCs w:val="24"/>
                <w:bdr w:val="none" w:sz="0" w:space="0" w:color="auto" w:frame="1"/>
              </w:rPr>
              <w:t>;</w:t>
            </w:r>
          </w:p>
          <w:p w14:paraId="13788DFA" w14:textId="762ECEF8" w:rsidR="008F7E1E" w:rsidRPr="00FB331E" w:rsidRDefault="008F7E1E" w:rsidP="00C70A1B">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0C69900D" w14:textId="29A0BACA" w:rsidR="00861F61" w:rsidRPr="00FB331E" w:rsidRDefault="00B7027C" w:rsidP="00266F44">
            <w:pPr>
              <w:spacing w:after="0" w:line="240" w:lineRule="auto"/>
              <w:ind w:left="136"/>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fixare grav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8C7EC3C" w14:textId="1598FFF9" w:rsidR="00A40ADC" w:rsidRPr="00FB331E" w:rsidRDefault="00A40ADC" w:rsidP="00266F44">
            <w:pPr>
              <w:spacing w:after="0" w:line="240" w:lineRule="auto"/>
              <w:ind w:left="0" w:firstLine="0"/>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14:paraId="38BE8566" w14:textId="5852A91E" w:rsidR="00A40ADC" w:rsidRPr="00FB331E" w:rsidRDefault="00A40ADC" w:rsidP="00C70A1B">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X</w:t>
            </w:r>
          </w:p>
          <w:p w14:paraId="5C268F18" w14:textId="77777777" w:rsidR="00861F61" w:rsidRPr="00FB331E" w:rsidRDefault="00861F61" w:rsidP="00C70A1B">
            <w:pPr>
              <w:spacing w:after="0" w:line="240" w:lineRule="auto"/>
              <w:jc w:val="center"/>
              <w:rPr>
                <w:rFonts w:ascii="Times New Roman" w:eastAsia="Times New Roman" w:hAnsi="Times New Roman" w:cs="Times New Roman"/>
                <w:color w:val="000000" w:themeColor="text1"/>
                <w:sz w:val="24"/>
                <w:szCs w:val="24"/>
              </w:rPr>
            </w:pPr>
          </w:p>
        </w:tc>
        <w:tc>
          <w:tcPr>
            <w:tcW w:w="425" w:type="dxa"/>
            <w:tcBorders>
              <w:top w:val="single" w:sz="6" w:space="0" w:color="000000"/>
              <w:left w:val="single" w:sz="6" w:space="0" w:color="000000"/>
              <w:bottom w:val="single" w:sz="6" w:space="0" w:color="000000"/>
              <w:right w:val="single" w:sz="6" w:space="0" w:color="000000"/>
            </w:tcBorders>
            <w:hideMark/>
          </w:tcPr>
          <w:p w14:paraId="5EA9A700" w14:textId="77777777" w:rsidR="00C70A1B" w:rsidRPr="00FB331E" w:rsidRDefault="00C70A1B" w:rsidP="00C70A1B">
            <w:pPr>
              <w:spacing w:after="0" w:line="240" w:lineRule="auto"/>
              <w:ind w:left="0" w:firstLine="0"/>
              <w:jc w:val="center"/>
              <w:rPr>
                <w:rFonts w:ascii="Times New Roman" w:eastAsia="Times New Roman" w:hAnsi="Times New Roman" w:cs="Times New Roman"/>
                <w:color w:val="000000" w:themeColor="text1"/>
                <w:sz w:val="24"/>
                <w:szCs w:val="24"/>
                <w:bdr w:val="none" w:sz="0" w:space="0" w:color="auto" w:frame="1"/>
              </w:rPr>
            </w:pPr>
          </w:p>
          <w:p w14:paraId="0797CF39" w14:textId="77777777" w:rsidR="00C70A1B" w:rsidRPr="00FB331E" w:rsidRDefault="00C70A1B" w:rsidP="00C70A1B">
            <w:pPr>
              <w:spacing w:after="0" w:line="240" w:lineRule="auto"/>
              <w:ind w:left="0" w:firstLine="0"/>
              <w:jc w:val="center"/>
              <w:rPr>
                <w:rFonts w:ascii="Times New Roman" w:eastAsia="Times New Roman" w:hAnsi="Times New Roman" w:cs="Times New Roman"/>
                <w:color w:val="000000" w:themeColor="text1"/>
                <w:sz w:val="24"/>
                <w:szCs w:val="24"/>
                <w:bdr w:val="none" w:sz="0" w:space="0" w:color="auto" w:frame="1"/>
              </w:rPr>
            </w:pPr>
          </w:p>
          <w:p w14:paraId="4E4C706C" w14:textId="2D789FD1" w:rsidR="00861F61" w:rsidRPr="00FB331E" w:rsidRDefault="00A40ADC" w:rsidP="00C70A1B">
            <w:pPr>
              <w:spacing w:after="0" w:line="240" w:lineRule="auto"/>
              <w:ind w:left="0" w:firstLine="0"/>
              <w:jc w:val="center"/>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X</w:t>
            </w:r>
          </w:p>
          <w:p w14:paraId="4CC8E3D3" w14:textId="6E021528" w:rsidR="00A40ADC" w:rsidRPr="00FB331E" w:rsidRDefault="00A40ADC" w:rsidP="00C70A1B">
            <w:pPr>
              <w:spacing w:after="0" w:line="240" w:lineRule="auto"/>
              <w:ind w:left="0" w:firstLine="0"/>
              <w:jc w:val="center"/>
              <w:rPr>
                <w:rFonts w:ascii="Times New Roman" w:eastAsia="Times New Roman" w:hAnsi="Times New Roman" w:cs="Times New Roman"/>
                <w:color w:val="000000" w:themeColor="text1"/>
                <w:sz w:val="24"/>
                <w:szCs w:val="24"/>
              </w:rPr>
            </w:pPr>
          </w:p>
        </w:tc>
      </w:tr>
      <w:tr w:rsidR="00464F41" w:rsidRPr="00FB331E" w14:paraId="108B6E04"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5F4FB97A"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3. VIZIBILITATE </w:t>
            </w:r>
          </w:p>
        </w:tc>
      </w:tr>
      <w:tr w:rsidR="00464F41" w:rsidRPr="00FB331E" w14:paraId="477E95BA" w14:textId="77777777" w:rsidTr="004753E1">
        <w:trPr>
          <w:trHeight w:val="1972"/>
        </w:trPr>
        <w:tc>
          <w:tcPr>
            <w:tcW w:w="684" w:type="dxa"/>
            <w:tcBorders>
              <w:top w:val="single" w:sz="6" w:space="0" w:color="000000"/>
              <w:left w:val="single" w:sz="6" w:space="0" w:color="000000"/>
              <w:bottom w:val="single" w:sz="6" w:space="0" w:color="000000"/>
              <w:right w:val="single" w:sz="6" w:space="0" w:color="000000"/>
            </w:tcBorders>
            <w:hideMark/>
          </w:tcPr>
          <w:p w14:paraId="50084A1F" w14:textId="77777777" w:rsidR="00A40ADC" w:rsidRPr="00FB331E" w:rsidRDefault="00A40ADC" w:rsidP="00237CF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3.1.</w:t>
            </w:r>
          </w:p>
          <w:p w14:paraId="691069B7" w14:textId="77777777" w:rsidR="00861F61" w:rsidRPr="00FB331E" w:rsidRDefault="00861F61" w:rsidP="00237CF1">
            <w:pPr>
              <w:spacing w:after="0" w:line="240" w:lineRule="auto"/>
              <w:rPr>
                <w:rFonts w:ascii="Times New Roman" w:eastAsia="Times New Roman" w:hAnsi="Times New Roman" w:cs="Times New Roman"/>
                <w:color w:val="000000" w:themeColor="text1"/>
                <w:sz w:val="24"/>
                <w:szCs w:val="24"/>
              </w:rPr>
            </w:pPr>
          </w:p>
          <w:p w14:paraId="35B4853F" w14:textId="77777777" w:rsidR="00861F61" w:rsidRPr="00FB331E" w:rsidRDefault="00861F61" w:rsidP="00237CF1">
            <w:pPr>
              <w:spacing w:after="0" w:line="240" w:lineRule="auto"/>
              <w:rPr>
                <w:rFonts w:ascii="Times New Roman" w:eastAsia="Times New Roman" w:hAnsi="Times New Roman" w:cs="Times New Roman"/>
                <w:color w:val="000000" w:themeColor="text1"/>
                <w:sz w:val="24"/>
                <w:szCs w:val="24"/>
              </w:rPr>
            </w:pPr>
          </w:p>
          <w:p w14:paraId="69688DB6" w14:textId="77777777" w:rsidR="00861F61" w:rsidRPr="00FB331E" w:rsidRDefault="00861F61" w:rsidP="00237CF1">
            <w:pPr>
              <w:spacing w:after="0" w:line="240" w:lineRule="auto"/>
              <w:rPr>
                <w:rFonts w:ascii="Times New Roman" w:eastAsia="Times New Roman" w:hAnsi="Times New Roman" w:cs="Times New Roman"/>
                <w:color w:val="000000" w:themeColor="text1"/>
                <w:sz w:val="24"/>
                <w:szCs w:val="24"/>
              </w:rPr>
            </w:pPr>
          </w:p>
          <w:p w14:paraId="6B11786C" w14:textId="77777777" w:rsidR="00861F61" w:rsidRPr="00FB331E" w:rsidRDefault="00861F61" w:rsidP="00237CF1">
            <w:pPr>
              <w:spacing w:after="0" w:line="240" w:lineRule="auto"/>
              <w:rPr>
                <w:rFonts w:ascii="Times New Roman" w:eastAsia="Times New Roman" w:hAnsi="Times New Roman" w:cs="Times New Roman"/>
                <w:color w:val="000000" w:themeColor="text1"/>
                <w:sz w:val="24"/>
                <w:szCs w:val="24"/>
              </w:rPr>
            </w:pPr>
          </w:p>
          <w:p w14:paraId="1845CA5D" w14:textId="77777777" w:rsidR="00861F61" w:rsidRPr="00FB331E" w:rsidRDefault="00861F61" w:rsidP="00237CF1">
            <w:pPr>
              <w:spacing w:after="0" w:line="240" w:lineRule="auto"/>
              <w:ind w:left="0" w:firstLine="0"/>
              <w:rPr>
                <w:rFonts w:ascii="Times New Roman" w:eastAsia="Times New Roman" w:hAnsi="Times New Roman" w:cs="Times New Roman"/>
                <w:color w:val="000000" w:themeColor="text1"/>
                <w:sz w:val="24"/>
                <w:szCs w:val="24"/>
              </w:rPr>
            </w:pPr>
          </w:p>
          <w:p w14:paraId="322BB54A" w14:textId="77777777" w:rsidR="00861F61" w:rsidRPr="00FB331E" w:rsidRDefault="00861F61" w:rsidP="00237CF1">
            <w:pPr>
              <w:spacing w:after="0" w:line="240" w:lineRule="auto"/>
              <w:ind w:left="0" w:firstLine="0"/>
              <w:rPr>
                <w:rFonts w:ascii="Times New Roman" w:eastAsia="Times New Roman" w:hAnsi="Times New Roman" w:cs="Times New Roman"/>
                <w:color w:val="000000" w:themeColor="text1"/>
                <w:sz w:val="24"/>
                <w:szCs w:val="24"/>
              </w:rPr>
            </w:pPr>
          </w:p>
          <w:p w14:paraId="51D6AC7A" w14:textId="77777777" w:rsidR="00861F61" w:rsidRPr="00FB331E" w:rsidRDefault="00861F61" w:rsidP="00237CF1">
            <w:pPr>
              <w:spacing w:after="0" w:line="240" w:lineRule="auto"/>
              <w:rPr>
                <w:rFonts w:ascii="Times New Roman" w:eastAsia="Times New Roman" w:hAnsi="Times New Roman" w:cs="Times New Roman"/>
                <w:color w:val="000000" w:themeColor="text1"/>
                <w:sz w:val="24"/>
                <w:szCs w:val="24"/>
              </w:rPr>
            </w:pPr>
          </w:p>
        </w:tc>
        <w:tc>
          <w:tcPr>
            <w:tcW w:w="1776" w:type="dxa"/>
            <w:tcBorders>
              <w:top w:val="single" w:sz="6" w:space="0" w:color="000000"/>
              <w:left w:val="single" w:sz="6" w:space="0" w:color="000000"/>
              <w:bottom w:val="single" w:sz="6" w:space="0" w:color="000000"/>
              <w:right w:val="single" w:sz="6" w:space="0" w:color="000000"/>
            </w:tcBorders>
            <w:hideMark/>
          </w:tcPr>
          <w:p w14:paraId="33A3A0EF" w14:textId="77777777" w:rsidR="00A40ADC"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Câmp de vizibilitate </w:t>
            </w:r>
          </w:p>
          <w:p w14:paraId="2761B7C8"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p w14:paraId="6AD44E04"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p w14:paraId="6DC1F1E7"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p w14:paraId="446A0DE6"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p w14:paraId="33A40872" w14:textId="77777777" w:rsidR="006E0C21" w:rsidRPr="00FB331E" w:rsidRDefault="006E0C21" w:rsidP="003D0E12">
            <w:pPr>
              <w:spacing w:after="0" w:line="240" w:lineRule="auto"/>
              <w:ind w:left="162" w:firstLine="0"/>
              <w:rPr>
                <w:rFonts w:ascii="Times New Roman" w:eastAsia="Times New Roman" w:hAnsi="Times New Roman" w:cs="Times New Roman"/>
                <w:color w:val="000000" w:themeColor="text1"/>
                <w:sz w:val="24"/>
                <w:szCs w:val="24"/>
              </w:rPr>
            </w:pPr>
          </w:p>
          <w:p w14:paraId="04818605"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tcBorders>
              <w:top w:val="single" w:sz="6" w:space="0" w:color="000000"/>
              <w:left w:val="single" w:sz="6" w:space="0" w:color="000000"/>
              <w:bottom w:val="single" w:sz="6" w:space="0" w:color="000000"/>
              <w:right w:val="single" w:sz="6" w:space="0" w:color="000000"/>
            </w:tcBorders>
            <w:hideMark/>
          </w:tcPr>
          <w:p w14:paraId="77FF324C" w14:textId="2268C96D" w:rsidR="00861F61" w:rsidRPr="00FB331E" w:rsidRDefault="003D0E12" w:rsidP="003D0E12">
            <w:pPr>
              <w:spacing w:after="0" w:line="240" w:lineRule="auto"/>
              <w:ind w:left="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inspecție vizuală de la postul de conducere</w:t>
            </w:r>
          </w:p>
          <w:p w14:paraId="14398E90" w14:textId="77777777" w:rsidR="00861F61" w:rsidRPr="00FB331E" w:rsidRDefault="00861F61" w:rsidP="003D0E12">
            <w:pPr>
              <w:spacing w:after="0" w:line="240" w:lineRule="auto"/>
              <w:ind w:left="92" w:firstLine="0"/>
              <w:rPr>
                <w:rFonts w:ascii="Times New Roman" w:eastAsia="Times New Roman" w:hAnsi="Times New Roman" w:cs="Times New Roman"/>
                <w:color w:val="000000" w:themeColor="text1"/>
                <w:sz w:val="24"/>
                <w:szCs w:val="24"/>
                <w:bdr w:val="none" w:sz="0" w:space="0" w:color="auto" w:frame="1"/>
              </w:rPr>
            </w:pPr>
          </w:p>
          <w:p w14:paraId="7F1EF503" w14:textId="77777777" w:rsidR="00861F61" w:rsidRPr="00FB331E" w:rsidRDefault="00861F61" w:rsidP="003D0E12">
            <w:pPr>
              <w:spacing w:after="0" w:line="240" w:lineRule="auto"/>
              <w:ind w:left="92" w:firstLine="0"/>
              <w:rPr>
                <w:rFonts w:ascii="Times New Roman" w:eastAsia="Times New Roman" w:hAnsi="Times New Roman" w:cs="Times New Roman"/>
                <w:color w:val="000000" w:themeColor="text1"/>
                <w:sz w:val="24"/>
                <w:szCs w:val="24"/>
                <w:bdr w:val="none" w:sz="0" w:space="0" w:color="auto" w:frame="1"/>
              </w:rPr>
            </w:pPr>
          </w:p>
          <w:p w14:paraId="61AA77F6" w14:textId="77777777" w:rsidR="00861F61" w:rsidRPr="00FB331E" w:rsidRDefault="00861F61" w:rsidP="003D0E12">
            <w:pPr>
              <w:spacing w:after="0" w:line="240" w:lineRule="auto"/>
              <w:ind w:left="92" w:firstLine="0"/>
              <w:rPr>
                <w:rFonts w:ascii="Times New Roman" w:eastAsia="Times New Roman" w:hAnsi="Times New Roman" w:cs="Times New Roman"/>
                <w:color w:val="000000" w:themeColor="text1"/>
                <w:sz w:val="24"/>
                <w:szCs w:val="24"/>
                <w:bdr w:val="none" w:sz="0" w:space="0" w:color="auto" w:frame="1"/>
              </w:rPr>
            </w:pPr>
          </w:p>
          <w:p w14:paraId="32F47F67" w14:textId="3EE5CC3C" w:rsidR="00A40ADC" w:rsidRPr="00FB331E" w:rsidRDefault="00A40ADC" w:rsidP="003D0E12">
            <w:pPr>
              <w:spacing w:after="0" w:line="240" w:lineRule="auto"/>
              <w:ind w:left="92"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68C87300" w14:textId="1520F78B" w:rsidR="00861F61" w:rsidRPr="00FB331E"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obstrucționarea câmpului de vizibilitate al conducătorului care îi afectează vederea în față sau lateral (în afara zonei de baleiaj a ștergătoarelor de parbriz); </w:t>
            </w:r>
          </w:p>
          <w:p w14:paraId="0803A0A3" w14:textId="77777777" w:rsidR="00786CF0" w:rsidRPr="00FB331E" w:rsidRDefault="00786CF0" w:rsidP="003D0E1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6CF0A602" w14:textId="29561D39" w:rsidR="00A40ADC" w:rsidRPr="00FB331E"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zona din raza de acțiune a ștergătoarelor de parbriz afectată sau oglinzile exterioare nevizibile </w:t>
            </w:r>
          </w:p>
        </w:tc>
        <w:tc>
          <w:tcPr>
            <w:tcW w:w="567" w:type="dxa"/>
            <w:tcBorders>
              <w:top w:val="single" w:sz="6" w:space="0" w:color="000000"/>
              <w:left w:val="single" w:sz="6" w:space="0" w:color="000000"/>
              <w:bottom w:val="single" w:sz="6" w:space="0" w:color="000000"/>
              <w:right w:val="single" w:sz="6" w:space="0" w:color="000000"/>
            </w:tcBorders>
            <w:hideMark/>
          </w:tcPr>
          <w:p w14:paraId="671D80DA" w14:textId="196E8C57"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1E51B36" w14:textId="410AAE36"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D51D5A8"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3BF5239D" w14:textId="77777777" w:rsidTr="00B17C5E">
        <w:trPr>
          <w:trHeight w:val="555"/>
        </w:trPr>
        <w:tc>
          <w:tcPr>
            <w:tcW w:w="684" w:type="dxa"/>
            <w:vMerge w:val="restart"/>
            <w:tcBorders>
              <w:top w:val="single" w:sz="6" w:space="0" w:color="000000"/>
              <w:left w:val="single" w:sz="6" w:space="0" w:color="000000"/>
              <w:bottom w:val="single" w:sz="6" w:space="0" w:color="000000"/>
              <w:right w:val="single" w:sz="6" w:space="0" w:color="000000"/>
            </w:tcBorders>
            <w:hideMark/>
          </w:tcPr>
          <w:p w14:paraId="5E42D89C" w14:textId="77777777" w:rsidR="00A40ADC" w:rsidRPr="00FB331E" w:rsidRDefault="00A40ADC"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3.2.</w:t>
            </w:r>
          </w:p>
          <w:p w14:paraId="457CC2EC" w14:textId="77777777" w:rsidR="00861F61" w:rsidRPr="00FB331E" w:rsidRDefault="00861F61" w:rsidP="00F50BAE">
            <w:pPr>
              <w:spacing w:after="0" w:line="240" w:lineRule="auto"/>
              <w:rPr>
                <w:rFonts w:ascii="Times New Roman" w:eastAsia="Times New Roman" w:hAnsi="Times New Roman" w:cs="Times New Roman"/>
                <w:color w:val="000000" w:themeColor="text1"/>
                <w:sz w:val="24"/>
                <w:szCs w:val="24"/>
              </w:rPr>
            </w:pPr>
          </w:p>
          <w:p w14:paraId="5E4EA0F0" w14:textId="77777777" w:rsidR="00861F61" w:rsidRPr="00FB331E" w:rsidRDefault="00861F61" w:rsidP="00F50BAE">
            <w:pPr>
              <w:spacing w:after="0" w:line="240" w:lineRule="auto"/>
              <w:rPr>
                <w:rFonts w:ascii="Times New Roman" w:eastAsia="Times New Roman" w:hAnsi="Times New Roman" w:cs="Times New Roman"/>
                <w:color w:val="000000" w:themeColor="text1"/>
                <w:sz w:val="24"/>
                <w:szCs w:val="24"/>
              </w:rPr>
            </w:pPr>
          </w:p>
          <w:p w14:paraId="098102CA" w14:textId="77777777" w:rsidR="006E0C21" w:rsidRPr="00FB331E" w:rsidRDefault="006E0C21" w:rsidP="00F50BAE">
            <w:pPr>
              <w:spacing w:after="0" w:line="240" w:lineRule="auto"/>
              <w:rPr>
                <w:rFonts w:ascii="Times New Roman" w:eastAsia="Times New Roman" w:hAnsi="Times New Roman" w:cs="Times New Roman"/>
                <w:color w:val="000000" w:themeColor="text1"/>
                <w:sz w:val="24"/>
                <w:szCs w:val="24"/>
              </w:rPr>
            </w:pPr>
          </w:p>
          <w:p w14:paraId="3554AC91" w14:textId="77777777" w:rsidR="00861F61" w:rsidRPr="00FB331E" w:rsidRDefault="00861F61" w:rsidP="00F50BAE">
            <w:pPr>
              <w:spacing w:after="0" w:line="240" w:lineRule="auto"/>
              <w:rPr>
                <w:rFonts w:ascii="Times New Roman" w:eastAsia="Times New Roman" w:hAnsi="Times New Roman" w:cs="Times New Roman"/>
                <w:color w:val="000000" w:themeColor="text1"/>
                <w:sz w:val="24"/>
                <w:szCs w:val="24"/>
              </w:rPr>
            </w:pPr>
          </w:p>
          <w:p w14:paraId="0C6CFE76" w14:textId="77777777" w:rsidR="00861F61" w:rsidRPr="00FB331E" w:rsidRDefault="00861F61" w:rsidP="00F50BAE">
            <w:pPr>
              <w:spacing w:after="0" w:line="240" w:lineRule="auto"/>
              <w:rPr>
                <w:rFonts w:ascii="Times New Roman" w:eastAsia="Times New Roman" w:hAnsi="Times New Roman" w:cs="Times New Roman"/>
                <w:color w:val="000000" w:themeColor="text1"/>
                <w:sz w:val="24"/>
                <w:szCs w:val="24"/>
              </w:rPr>
            </w:pPr>
          </w:p>
          <w:p w14:paraId="4C6AA8CB" w14:textId="77777777" w:rsidR="00861F61" w:rsidRPr="00FB331E" w:rsidRDefault="00861F61" w:rsidP="00F50BAE">
            <w:pPr>
              <w:spacing w:after="0" w:line="240" w:lineRule="auto"/>
              <w:rPr>
                <w:rFonts w:ascii="Times New Roman" w:eastAsia="Times New Roman" w:hAnsi="Times New Roman" w:cs="Times New Roman"/>
                <w:color w:val="000000" w:themeColor="text1"/>
                <w:sz w:val="24"/>
                <w:szCs w:val="24"/>
              </w:rPr>
            </w:pPr>
          </w:p>
          <w:p w14:paraId="32DA48DE" w14:textId="77777777" w:rsidR="00861F61" w:rsidRPr="00FB331E" w:rsidRDefault="00861F61" w:rsidP="00F50BAE">
            <w:pPr>
              <w:spacing w:after="0" w:line="240" w:lineRule="auto"/>
              <w:rPr>
                <w:rFonts w:ascii="Times New Roman" w:eastAsia="Times New Roman" w:hAnsi="Times New Roman" w:cs="Times New Roman"/>
                <w:color w:val="000000" w:themeColor="text1"/>
                <w:sz w:val="24"/>
                <w:szCs w:val="24"/>
              </w:rPr>
            </w:pPr>
          </w:p>
          <w:p w14:paraId="7B2A2D4F" w14:textId="77777777" w:rsidR="00861F61" w:rsidRPr="00FB331E" w:rsidRDefault="00861F61" w:rsidP="00F50BAE">
            <w:pPr>
              <w:spacing w:after="0" w:line="240" w:lineRule="auto"/>
              <w:rPr>
                <w:rFonts w:ascii="Times New Roman" w:eastAsia="Times New Roman" w:hAnsi="Times New Roman" w:cs="Times New Roman"/>
                <w:color w:val="000000" w:themeColor="text1"/>
                <w:sz w:val="24"/>
                <w:szCs w:val="24"/>
              </w:rPr>
            </w:pPr>
          </w:p>
          <w:p w14:paraId="1C19268A" w14:textId="77777777" w:rsidR="00861F61" w:rsidRPr="00FB331E" w:rsidRDefault="00861F61" w:rsidP="00F50BAE">
            <w:pPr>
              <w:spacing w:after="0" w:line="240" w:lineRule="auto"/>
              <w:rPr>
                <w:rFonts w:ascii="Times New Roman" w:eastAsia="Times New Roman" w:hAnsi="Times New Roman" w:cs="Times New Roman"/>
                <w:color w:val="000000" w:themeColor="text1"/>
                <w:sz w:val="24"/>
                <w:szCs w:val="24"/>
              </w:rPr>
            </w:pPr>
          </w:p>
          <w:p w14:paraId="0BE832E9" w14:textId="77777777" w:rsidR="00861F61" w:rsidRPr="00FB331E" w:rsidRDefault="00861F61" w:rsidP="00F50BAE">
            <w:pPr>
              <w:spacing w:after="0" w:line="240" w:lineRule="auto"/>
              <w:rPr>
                <w:rFonts w:ascii="Times New Roman" w:eastAsia="Times New Roman" w:hAnsi="Times New Roman" w:cs="Times New Roman"/>
                <w:color w:val="000000" w:themeColor="text1"/>
                <w:sz w:val="24"/>
                <w:szCs w:val="24"/>
              </w:rPr>
            </w:pPr>
          </w:p>
          <w:p w14:paraId="65F5BFA7" w14:textId="77777777" w:rsidR="00861F61" w:rsidRPr="00FB331E" w:rsidRDefault="00861F61" w:rsidP="00F50BAE">
            <w:pPr>
              <w:spacing w:after="0" w:line="240" w:lineRule="auto"/>
              <w:rPr>
                <w:rFonts w:ascii="Times New Roman" w:eastAsia="Times New Roman" w:hAnsi="Times New Roman" w:cs="Times New Roman"/>
                <w:color w:val="000000" w:themeColor="text1"/>
                <w:sz w:val="24"/>
                <w:szCs w:val="24"/>
              </w:rPr>
            </w:pPr>
          </w:p>
          <w:p w14:paraId="1FC64D8D" w14:textId="77777777" w:rsidR="00861F61" w:rsidRPr="00FB331E" w:rsidRDefault="00861F61" w:rsidP="00F50BAE">
            <w:pPr>
              <w:spacing w:after="0" w:line="240" w:lineRule="auto"/>
              <w:ind w:left="0" w:firstLine="0"/>
              <w:rPr>
                <w:rFonts w:ascii="Times New Roman" w:eastAsia="Times New Roman" w:hAnsi="Times New Roman" w:cs="Times New Roman"/>
                <w:color w:val="000000" w:themeColor="text1"/>
                <w:sz w:val="24"/>
                <w:szCs w:val="24"/>
              </w:rPr>
            </w:pPr>
          </w:p>
          <w:p w14:paraId="1599D292" w14:textId="77777777" w:rsidR="00861F61" w:rsidRPr="00FB331E" w:rsidRDefault="00861F61" w:rsidP="00F50BAE">
            <w:pPr>
              <w:spacing w:after="0" w:line="240" w:lineRule="auto"/>
              <w:rPr>
                <w:rFonts w:ascii="Times New Roman" w:eastAsia="Times New Roman" w:hAnsi="Times New Roman" w:cs="Times New Roman"/>
                <w:color w:val="000000" w:themeColor="text1"/>
                <w:sz w:val="24"/>
                <w:szCs w:val="24"/>
              </w:rPr>
            </w:pPr>
          </w:p>
          <w:p w14:paraId="492FF54B" w14:textId="77777777" w:rsidR="00861F61" w:rsidRPr="00FB331E" w:rsidRDefault="00861F61" w:rsidP="00F50BAE">
            <w:pPr>
              <w:spacing w:after="0" w:line="240" w:lineRule="auto"/>
              <w:rPr>
                <w:rFonts w:ascii="Times New Roman" w:eastAsia="Times New Roman" w:hAnsi="Times New Roman" w:cs="Times New Roman"/>
                <w:color w:val="000000" w:themeColor="text1"/>
                <w:sz w:val="24"/>
                <w:szCs w:val="24"/>
              </w:rPr>
            </w:pPr>
          </w:p>
          <w:p w14:paraId="4FE2184F" w14:textId="77777777" w:rsidR="00861F61" w:rsidRPr="00FB331E" w:rsidRDefault="00861F61" w:rsidP="00F50BAE">
            <w:pPr>
              <w:spacing w:after="0" w:line="240" w:lineRule="auto"/>
              <w:rPr>
                <w:rFonts w:ascii="Times New Roman" w:eastAsia="Times New Roman" w:hAnsi="Times New Roman" w:cs="Times New Roman"/>
                <w:color w:val="000000" w:themeColor="text1"/>
                <w:sz w:val="24"/>
                <w:szCs w:val="24"/>
              </w:rPr>
            </w:pPr>
          </w:p>
          <w:p w14:paraId="2FCB7547" w14:textId="77777777" w:rsidR="00861F61" w:rsidRPr="00FB331E" w:rsidRDefault="00861F61" w:rsidP="00F50BAE">
            <w:pPr>
              <w:spacing w:after="0" w:line="240" w:lineRule="auto"/>
              <w:rPr>
                <w:rFonts w:ascii="Times New Roman" w:eastAsia="Times New Roman" w:hAnsi="Times New Roman" w:cs="Times New Roman"/>
                <w:color w:val="000000" w:themeColor="text1"/>
                <w:sz w:val="24"/>
                <w:szCs w:val="24"/>
              </w:rPr>
            </w:pPr>
          </w:p>
          <w:p w14:paraId="2B5EF1D2" w14:textId="77777777" w:rsidR="00861F61" w:rsidRPr="00FB331E" w:rsidRDefault="00861F61" w:rsidP="00F50BAE">
            <w:pPr>
              <w:spacing w:after="0" w:line="240" w:lineRule="auto"/>
              <w:rPr>
                <w:rFonts w:ascii="Times New Roman" w:eastAsia="Times New Roman" w:hAnsi="Times New Roman" w:cs="Times New Roman"/>
                <w:color w:val="000000" w:themeColor="text1"/>
                <w:sz w:val="24"/>
                <w:szCs w:val="24"/>
              </w:rPr>
            </w:pPr>
          </w:p>
          <w:p w14:paraId="746FD4A3" w14:textId="77777777" w:rsidR="00861F61" w:rsidRPr="00FB331E" w:rsidRDefault="00861F61" w:rsidP="00F50BAE">
            <w:pPr>
              <w:spacing w:after="0" w:line="240" w:lineRule="auto"/>
              <w:rPr>
                <w:rFonts w:ascii="Times New Roman" w:eastAsia="Times New Roman" w:hAnsi="Times New Roman" w:cs="Times New Roman"/>
                <w:color w:val="000000" w:themeColor="text1"/>
                <w:sz w:val="24"/>
                <w:szCs w:val="24"/>
              </w:rPr>
            </w:pPr>
          </w:p>
          <w:p w14:paraId="013D58C5" w14:textId="77777777" w:rsidR="00861F61" w:rsidRPr="00FB331E" w:rsidRDefault="00861F61" w:rsidP="00F50BAE">
            <w:pPr>
              <w:spacing w:after="0" w:line="240" w:lineRule="auto"/>
              <w:rPr>
                <w:rFonts w:ascii="Times New Roman" w:eastAsia="Times New Roman" w:hAnsi="Times New Roman" w:cs="Times New Roman"/>
                <w:color w:val="000000" w:themeColor="text1"/>
                <w:sz w:val="24"/>
                <w:szCs w:val="24"/>
              </w:rPr>
            </w:pPr>
          </w:p>
          <w:p w14:paraId="2983323E" w14:textId="77777777" w:rsidR="00861F61" w:rsidRPr="00FB331E" w:rsidRDefault="00861F61" w:rsidP="00F50BAE">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292B429A" w14:textId="77777777" w:rsidR="00A40ADC"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Stare geamuri (inclusiv parbriz) </w:t>
            </w:r>
          </w:p>
          <w:p w14:paraId="7BA6D742"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p w14:paraId="4A9D0835"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p w14:paraId="0550B9D7" w14:textId="77777777" w:rsidR="006E0C21" w:rsidRPr="00FB331E" w:rsidRDefault="006E0C21" w:rsidP="003D0E12">
            <w:pPr>
              <w:spacing w:after="0" w:line="240" w:lineRule="auto"/>
              <w:ind w:left="162" w:firstLine="0"/>
              <w:rPr>
                <w:rFonts w:ascii="Times New Roman" w:eastAsia="Times New Roman" w:hAnsi="Times New Roman" w:cs="Times New Roman"/>
                <w:color w:val="000000" w:themeColor="text1"/>
                <w:sz w:val="24"/>
                <w:szCs w:val="24"/>
              </w:rPr>
            </w:pPr>
          </w:p>
          <w:p w14:paraId="04F625C1"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p w14:paraId="72131CE0"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p w14:paraId="6247AD51"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p w14:paraId="72D0E4A6"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p w14:paraId="52E0A78B"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p w14:paraId="0F88676D"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p w14:paraId="7EF47199"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p w14:paraId="02B6F2D9"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p w14:paraId="3F8F107A"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p w14:paraId="6E77E127"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p w14:paraId="080574EE"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p w14:paraId="54638755"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p w14:paraId="094B9C8D"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p w14:paraId="34C18A71"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p w14:paraId="22158635"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p w14:paraId="2ECA5188" w14:textId="77777777" w:rsidR="00861F61" w:rsidRPr="00FB331E" w:rsidRDefault="00861F61" w:rsidP="003D0E12">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22A6A3AD" w14:textId="1B6EC2A5" w:rsidR="00A40ADC" w:rsidRPr="00FB331E" w:rsidRDefault="003D0E12" w:rsidP="003D0E12">
            <w:pPr>
              <w:spacing w:after="0" w:line="240" w:lineRule="auto"/>
              <w:ind w:left="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w:t>
            </w:r>
          </w:p>
          <w:p w14:paraId="6DE1F272" w14:textId="77777777" w:rsidR="00861F61" w:rsidRPr="00FB331E" w:rsidRDefault="00861F61" w:rsidP="003D0E12">
            <w:pPr>
              <w:spacing w:after="0" w:line="240" w:lineRule="auto"/>
              <w:ind w:left="92" w:firstLine="0"/>
              <w:rPr>
                <w:rFonts w:ascii="Times New Roman" w:eastAsia="Times New Roman" w:hAnsi="Times New Roman" w:cs="Times New Roman"/>
                <w:color w:val="000000" w:themeColor="text1"/>
                <w:sz w:val="24"/>
                <w:szCs w:val="24"/>
              </w:rPr>
            </w:pPr>
          </w:p>
          <w:p w14:paraId="101EEE03" w14:textId="77777777" w:rsidR="00861F61" w:rsidRPr="00FB331E" w:rsidRDefault="00861F61" w:rsidP="003D0E12">
            <w:pPr>
              <w:spacing w:after="0" w:line="240" w:lineRule="auto"/>
              <w:ind w:left="92" w:firstLine="0"/>
              <w:rPr>
                <w:rFonts w:ascii="Times New Roman" w:eastAsia="Times New Roman" w:hAnsi="Times New Roman" w:cs="Times New Roman"/>
                <w:color w:val="000000" w:themeColor="text1"/>
                <w:sz w:val="24"/>
                <w:szCs w:val="24"/>
              </w:rPr>
            </w:pPr>
          </w:p>
          <w:p w14:paraId="0D9DA077" w14:textId="77777777" w:rsidR="006E0C21" w:rsidRPr="00FB331E" w:rsidRDefault="006E0C21" w:rsidP="003D0E12">
            <w:pPr>
              <w:spacing w:after="0" w:line="240" w:lineRule="auto"/>
              <w:ind w:left="92" w:firstLine="0"/>
              <w:rPr>
                <w:rFonts w:ascii="Times New Roman" w:eastAsia="Times New Roman" w:hAnsi="Times New Roman" w:cs="Times New Roman"/>
                <w:color w:val="000000" w:themeColor="text1"/>
                <w:sz w:val="24"/>
                <w:szCs w:val="24"/>
              </w:rPr>
            </w:pPr>
          </w:p>
          <w:p w14:paraId="7321B19F" w14:textId="77777777" w:rsidR="00861F61" w:rsidRPr="00FB331E" w:rsidRDefault="00861F61" w:rsidP="003D0E12">
            <w:pPr>
              <w:spacing w:after="0" w:line="240" w:lineRule="auto"/>
              <w:ind w:left="92" w:firstLine="0"/>
              <w:rPr>
                <w:rFonts w:ascii="Times New Roman" w:eastAsia="Times New Roman" w:hAnsi="Times New Roman" w:cs="Times New Roman"/>
                <w:color w:val="000000" w:themeColor="text1"/>
                <w:sz w:val="24"/>
                <w:szCs w:val="24"/>
              </w:rPr>
            </w:pPr>
          </w:p>
          <w:p w14:paraId="6EA80A09" w14:textId="77777777" w:rsidR="00861F61" w:rsidRPr="00FB331E" w:rsidRDefault="00861F61" w:rsidP="003D0E12">
            <w:pPr>
              <w:spacing w:after="0" w:line="240" w:lineRule="auto"/>
              <w:ind w:left="92" w:firstLine="0"/>
              <w:rPr>
                <w:rFonts w:ascii="Times New Roman" w:eastAsia="Times New Roman" w:hAnsi="Times New Roman" w:cs="Times New Roman"/>
                <w:color w:val="000000" w:themeColor="text1"/>
                <w:sz w:val="24"/>
                <w:szCs w:val="24"/>
              </w:rPr>
            </w:pPr>
          </w:p>
          <w:p w14:paraId="3F95DD0D" w14:textId="77777777" w:rsidR="00861F61" w:rsidRPr="00FB331E" w:rsidRDefault="00861F61" w:rsidP="003D0E12">
            <w:pPr>
              <w:spacing w:after="0" w:line="240" w:lineRule="auto"/>
              <w:ind w:left="92" w:firstLine="0"/>
              <w:rPr>
                <w:rFonts w:ascii="Times New Roman" w:eastAsia="Times New Roman" w:hAnsi="Times New Roman" w:cs="Times New Roman"/>
                <w:color w:val="000000" w:themeColor="text1"/>
                <w:sz w:val="24"/>
                <w:szCs w:val="24"/>
              </w:rPr>
            </w:pPr>
          </w:p>
          <w:p w14:paraId="734E1735" w14:textId="77777777" w:rsidR="00861F61" w:rsidRPr="00FB331E" w:rsidRDefault="00861F61" w:rsidP="003D0E12">
            <w:pPr>
              <w:spacing w:after="0" w:line="240" w:lineRule="auto"/>
              <w:ind w:left="92" w:firstLine="0"/>
              <w:rPr>
                <w:rFonts w:ascii="Times New Roman" w:eastAsia="Times New Roman" w:hAnsi="Times New Roman" w:cs="Times New Roman"/>
                <w:color w:val="000000" w:themeColor="text1"/>
                <w:sz w:val="24"/>
                <w:szCs w:val="24"/>
              </w:rPr>
            </w:pPr>
          </w:p>
          <w:p w14:paraId="15DD4424" w14:textId="77777777" w:rsidR="00861F61" w:rsidRPr="00FB331E" w:rsidRDefault="00861F61" w:rsidP="003D0E12">
            <w:pPr>
              <w:spacing w:after="0" w:line="240" w:lineRule="auto"/>
              <w:ind w:left="92" w:firstLine="0"/>
              <w:rPr>
                <w:rFonts w:ascii="Times New Roman" w:eastAsia="Times New Roman" w:hAnsi="Times New Roman" w:cs="Times New Roman"/>
                <w:color w:val="000000" w:themeColor="text1"/>
                <w:sz w:val="24"/>
                <w:szCs w:val="24"/>
              </w:rPr>
            </w:pPr>
          </w:p>
          <w:p w14:paraId="648BE487" w14:textId="77777777" w:rsidR="00861F61" w:rsidRPr="00FB331E" w:rsidRDefault="00861F61" w:rsidP="003D0E12">
            <w:pPr>
              <w:spacing w:after="0" w:line="240" w:lineRule="auto"/>
              <w:ind w:left="92" w:firstLine="0"/>
              <w:rPr>
                <w:rFonts w:ascii="Times New Roman" w:eastAsia="Times New Roman" w:hAnsi="Times New Roman" w:cs="Times New Roman"/>
                <w:color w:val="000000" w:themeColor="text1"/>
                <w:sz w:val="24"/>
                <w:szCs w:val="24"/>
              </w:rPr>
            </w:pPr>
          </w:p>
          <w:p w14:paraId="65CB0BDF" w14:textId="77777777" w:rsidR="00861F61" w:rsidRPr="00FB331E" w:rsidRDefault="00861F61" w:rsidP="003D0E12">
            <w:pPr>
              <w:spacing w:after="0" w:line="240" w:lineRule="auto"/>
              <w:ind w:left="92" w:firstLine="0"/>
              <w:rPr>
                <w:rFonts w:ascii="Times New Roman" w:eastAsia="Times New Roman" w:hAnsi="Times New Roman" w:cs="Times New Roman"/>
                <w:color w:val="000000" w:themeColor="text1"/>
                <w:sz w:val="24"/>
                <w:szCs w:val="24"/>
              </w:rPr>
            </w:pPr>
          </w:p>
          <w:p w14:paraId="39935B61" w14:textId="77777777" w:rsidR="00861F61" w:rsidRPr="00FB331E" w:rsidRDefault="00861F61" w:rsidP="003D0E12">
            <w:pPr>
              <w:spacing w:after="0" w:line="240" w:lineRule="auto"/>
              <w:ind w:left="92" w:firstLine="0"/>
              <w:rPr>
                <w:rFonts w:ascii="Times New Roman" w:eastAsia="Times New Roman" w:hAnsi="Times New Roman" w:cs="Times New Roman"/>
                <w:color w:val="000000" w:themeColor="text1"/>
                <w:sz w:val="24"/>
                <w:szCs w:val="24"/>
              </w:rPr>
            </w:pPr>
          </w:p>
          <w:p w14:paraId="65256B42" w14:textId="77777777" w:rsidR="00861F61" w:rsidRPr="00FB331E" w:rsidRDefault="00861F61" w:rsidP="003D0E12">
            <w:pPr>
              <w:spacing w:after="0" w:line="240" w:lineRule="auto"/>
              <w:ind w:left="92" w:firstLine="0"/>
              <w:rPr>
                <w:rFonts w:ascii="Times New Roman" w:eastAsia="Times New Roman" w:hAnsi="Times New Roman" w:cs="Times New Roman"/>
                <w:color w:val="000000" w:themeColor="text1"/>
                <w:sz w:val="24"/>
                <w:szCs w:val="24"/>
              </w:rPr>
            </w:pPr>
          </w:p>
          <w:p w14:paraId="6790A6B4" w14:textId="77777777" w:rsidR="00861F61" w:rsidRPr="00FB331E" w:rsidRDefault="00861F61" w:rsidP="003D0E12">
            <w:pPr>
              <w:spacing w:after="0" w:line="240" w:lineRule="auto"/>
              <w:ind w:left="92" w:firstLine="0"/>
              <w:rPr>
                <w:rFonts w:ascii="Times New Roman" w:eastAsia="Times New Roman" w:hAnsi="Times New Roman" w:cs="Times New Roman"/>
                <w:color w:val="000000" w:themeColor="text1"/>
                <w:sz w:val="24"/>
                <w:szCs w:val="24"/>
              </w:rPr>
            </w:pPr>
          </w:p>
          <w:p w14:paraId="33583E87" w14:textId="77777777" w:rsidR="00861F61" w:rsidRPr="00FB331E" w:rsidRDefault="00861F61" w:rsidP="003D0E12">
            <w:pPr>
              <w:spacing w:after="0" w:line="240" w:lineRule="auto"/>
              <w:ind w:left="92" w:firstLine="0"/>
              <w:rPr>
                <w:rFonts w:ascii="Times New Roman" w:eastAsia="Times New Roman" w:hAnsi="Times New Roman" w:cs="Times New Roman"/>
                <w:color w:val="000000" w:themeColor="text1"/>
                <w:sz w:val="24"/>
                <w:szCs w:val="24"/>
              </w:rPr>
            </w:pPr>
          </w:p>
          <w:p w14:paraId="5B63938A" w14:textId="77777777" w:rsidR="00861F61" w:rsidRPr="00FB331E" w:rsidRDefault="00861F61" w:rsidP="003D0E12">
            <w:pPr>
              <w:spacing w:after="0" w:line="240" w:lineRule="auto"/>
              <w:ind w:left="92" w:firstLine="0"/>
              <w:rPr>
                <w:rFonts w:ascii="Times New Roman" w:eastAsia="Times New Roman" w:hAnsi="Times New Roman" w:cs="Times New Roman"/>
                <w:color w:val="000000" w:themeColor="text1"/>
                <w:sz w:val="24"/>
                <w:szCs w:val="24"/>
              </w:rPr>
            </w:pPr>
          </w:p>
          <w:p w14:paraId="161FEE73" w14:textId="77777777" w:rsidR="00861F61" w:rsidRPr="00FB331E" w:rsidRDefault="00861F61" w:rsidP="003D0E12">
            <w:pPr>
              <w:spacing w:after="0" w:line="240" w:lineRule="auto"/>
              <w:ind w:left="92" w:firstLine="0"/>
              <w:rPr>
                <w:rFonts w:ascii="Times New Roman" w:eastAsia="Times New Roman" w:hAnsi="Times New Roman" w:cs="Times New Roman"/>
                <w:color w:val="000000" w:themeColor="text1"/>
                <w:sz w:val="24"/>
                <w:szCs w:val="24"/>
              </w:rPr>
            </w:pPr>
          </w:p>
          <w:p w14:paraId="620B7908" w14:textId="77777777" w:rsidR="00861F61" w:rsidRPr="00FB331E" w:rsidRDefault="00861F61" w:rsidP="003D0E12">
            <w:pPr>
              <w:spacing w:after="0" w:line="240" w:lineRule="auto"/>
              <w:ind w:left="92" w:firstLine="0"/>
              <w:rPr>
                <w:rFonts w:ascii="Times New Roman" w:eastAsia="Times New Roman" w:hAnsi="Times New Roman" w:cs="Times New Roman"/>
                <w:color w:val="000000" w:themeColor="text1"/>
                <w:sz w:val="24"/>
                <w:szCs w:val="24"/>
              </w:rPr>
            </w:pPr>
          </w:p>
          <w:p w14:paraId="0EC6B37A" w14:textId="77777777" w:rsidR="00861F61" w:rsidRPr="00FB331E" w:rsidRDefault="00861F61" w:rsidP="003D0E12">
            <w:pPr>
              <w:spacing w:after="0" w:line="240" w:lineRule="auto"/>
              <w:ind w:left="92" w:firstLine="0"/>
              <w:rPr>
                <w:rFonts w:ascii="Times New Roman" w:eastAsia="Times New Roman" w:hAnsi="Times New Roman" w:cs="Times New Roman"/>
                <w:color w:val="000000" w:themeColor="text1"/>
                <w:sz w:val="24"/>
                <w:szCs w:val="24"/>
              </w:rPr>
            </w:pPr>
          </w:p>
          <w:p w14:paraId="77E0190C" w14:textId="77777777" w:rsidR="00861F61" w:rsidRPr="00FB331E" w:rsidRDefault="00861F61" w:rsidP="003D0E12">
            <w:pPr>
              <w:spacing w:after="0" w:line="240" w:lineRule="auto"/>
              <w:ind w:left="92"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23119DA6" w14:textId="572275D5" w:rsidR="00B17C5E" w:rsidRDefault="003D0E12" w:rsidP="00B17C5E">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 geam fisurat sau decolorat în afara zonei de baleiaj a ștergătoarelor de parbriz; </w:t>
            </w:r>
          </w:p>
          <w:p w14:paraId="600F44DE" w14:textId="77777777" w:rsidR="00B17C5E" w:rsidRPr="00FB331E" w:rsidRDefault="00B17C5E" w:rsidP="00B17C5E">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58AC34A5" w14:textId="04C2BA56" w:rsidR="00A40ADC" w:rsidRPr="00FB331E"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zona din raza de acțiune a ștergătoarelor de parbriz afectată sau nu se asigură vizibilitatea corespunzătoare prin oglinzile exterioare </w:t>
            </w:r>
          </w:p>
        </w:tc>
        <w:tc>
          <w:tcPr>
            <w:tcW w:w="567" w:type="dxa"/>
            <w:tcBorders>
              <w:top w:val="single" w:sz="6" w:space="0" w:color="000000"/>
              <w:left w:val="single" w:sz="6" w:space="0" w:color="000000"/>
              <w:bottom w:val="single" w:sz="6" w:space="0" w:color="000000"/>
              <w:right w:val="single" w:sz="6" w:space="0" w:color="000000"/>
            </w:tcBorders>
            <w:hideMark/>
          </w:tcPr>
          <w:p w14:paraId="616C95C0" w14:textId="51CA27D5"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DB9D19A" w14:textId="5366E487"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CAAB52B"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40B4931"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6641494"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087643BE" w14:textId="77777777" w:rsidR="00A40ADC"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C11788F" w14:textId="77777777" w:rsidR="00A40ADC" w:rsidRPr="00FB331E" w:rsidRDefault="00A40ADC" w:rsidP="003D0E12">
            <w:pPr>
              <w:spacing w:after="0" w:line="240" w:lineRule="auto"/>
              <w:ind w:left="92"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054AEA0F" w14:textId="730E0FA3" w:rsidR="00861F61" w:rsidRPr="00FB331E" w:rsidRDefault="003D0E12" w:rsidP="00DE2797">
            <w:pPr>
              <w:spacing w:after="0" w:line="240" w:lineRule="auto"/>
              <w:ind w:left="136" w:right="133" w:firstLine="0"/>
              <w:jc w:val="both"/>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w:t>
            </w:r>
            <w:r w:rsidR="00B17C5E">
              <w:rPr>
                <w:rFonts w:ascii="Times New Roman" w:eastAsia="Times New Roman" w:hAnsi="Times New Roman" w:cs="Times New Roman"/>
                <w:color w:val="000000" w:themeColor="text1"/>
                <w:sz w:val="24"/>
                <w:szCs w:val="24"/>
                <w:bdr w:val="none" w:sz="0" w:space="0" w:color="auto" w:frame="1"/>
              </w:rPr>
              <w:t>)</w:t>
            </w:r>
            <w:r w:rsidR="00C51864" w:rsidRPr="00FB331E">
              <w:rPr>
                <w:color w:val="000000" w:themeColor="text1"/>
              </w:rPr>
              <w:t xml:space="preserve"> </w:t>
            </w:r>
            <w:r w:rsidR="009529F5" w:rsidRPr="00FB331E">
              <w:rPr>
                <w:rFonts w:ascii="Times New Roman" w:eastAsia="Times New Roman" w:hAnsi="Times New Roman" w:cs="Times New Roman"/>
                <w:color w:val="000000" w:themeColor="text1"/>
                <w:sz w:val="24"/>
                <w:szCs w:val="24"/>
                <w:bdr w:val="none" w:sz="0" w:space="0" w:color="auto" w:frame="1"/>
              </w:rPr>
              <w:t>s</w:t>
            </w:r>
            <w:r w:rsidR="00C51864" w:rsidRPr="00FB331E">
              <w:rPr>
                <w:rFonts w:ascii="Times New Roman" w:eastAsia="Times New Roman" w:hAnsi="Times New Roman" w:cs="Times New Roman"/>
                <w:color w:val="000000" w:themeColor="text1"/>
                <w:sz w:val="24"/>
                <w:szCs w:val="24"/>
                <w:bdr w:val="none" w:sz="0" w:space="0" w:color="auto" w:frame="1"/>
              </w:rPr>
              <w:t xml:space="preserve">ticlă sau </w:t>
            </w:r>
            <w:r w:rsidR="009529F5" w:rsidRPr="00FB331E">
              <w:rPr>
                <w:rFonts w:ascii="Times New Roman" w:eastAsia="Times New Roman" w:hAnsi="Times New Roman" w:cs="Times New Roman"/>
                <w:color w:val="000000" w:themeColor="text1"/>
                <w:sz w:val="24"/>
                <w:szCs w:val="24"/>
                <w:bdr w:val="none" w:sz="0" w:space="0" w:color="auto" w:frame="1"/>
              </w:rPr>
              <w:t>geam</w:t>
            </w:r>
            <w:r w:rsidR="00C51864" w:rsidRPr="00FB331E">
              <w:rPr>
                <w:rFonts w:ascii="Times New Roman" w:eastAsia="Times New Roman" w:hAnsi="Times New Roman" w:cs="Times New Roman"/>
                <w:color w:val="000000" w:themeColor="text1"/>
                <w:sz w:val="24"/>
                <w:szCs w:val="24"/>
                <w:bdr w:val="none" w:sz="0" w:space="0" w:color="auto" w:frame="1"/>
              </w:rPr>
              <w:t xml:space="preserve"> transparent (inclusiv folie reflectorizantă sau colorată ușor) neconforme cu specificațiile cerințelor, (în afara razei de acțiune a ștergătoarelor de parbriz)</w:t>
            </w:r>
            <w:r w:rsidRPr="00FB331E">
              <w:rPr>
                <w:rFonts w:ascii="Times New Roman" w:eastAsia="Times New Roman" w:hAnsi="Times New Roman" w:cs="Times New Roman"/>
                <w:color w:val="000000" w:themeColor="text1"/>
                <w:sz w:val="24"/>
                <w:szCs w:val="24"/>
                <w:bdr w:val="none" w:sz="0" w:space="0" w:color="auto" w:frame="1"/>
              </w:rPr>
              <w:t>;</w:t>
            </w:r>
          </w:p>
          <w:p w14:paraId="2601E857" w14:textId="437E94D0" w:rsidR="00A40ADC" w:rsidRPr="00FB331E" w:rsidRDefault="00B17C5E" w:rsidP="003D0E12">
            <w:pPr>
              <w:spacing w:after="0" w:line="240" w:lineRule="auto"/>
              <w:ind w:left="136" w:right="133"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bdr w:val="none" w:sz="0" w:space="0" w:color="auto" w:frame="1"/>
              </w:rPr>
              <w:t>z</w:t>
            </w:r>
            <w:r w:rsidR="00DE2797" w:rsidRPr="00DE2797">
              <w:rPr>
                <w:rFonts w:ascii="Times New Roman" w:eastAsia="Times New Roman" w:hAnsi="Times New Roman" w:cs="Times New Roman"/>
                <w:color w:val="000000" w:themeColor="text1"/>
                <w:sz w:val="24"/>
                <w:szCs w:val="24"/>
                <w:bdr w:val="none" w:sz="0" w:space="0" w:color="auto" w:frame="1"/>
              </w:rPr>
              <w:t>ona din raza de acțiune a ștergătoarelor de parbriz afectată sau oglinzile exterioare nevizibile</w:t>
            </w:r>
          </w:p>
        </w:tc>
        <w:tc>
          <w:tcPr>
            <w:tcW w:w="567" w:type="dxa"/>
            <w:tcBorders>
              <w:top w:val="single" w:sz="6" w:space="0" w:color="000000"/>
              <w:left w:val="single" w:sz="6" w:space="0" w:color="000000"/>
              <w:bottom w:val="single" w:sz="6" w:space="0" w:color="000000"/>
              <w:right w:val="single" w:sz="6" w:space="0" w:color="000000"/>
            </w:tcBorders>
            <w:hideMark/>
          </w:tcPr>
          <w:p w14:paraId="323B0F7F" w14:textId="2D59FA31"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hideMark/>
          </w:tcPr>
          <w:p w14:paraId="6083C590" w14:textId="77777777" w:rsidR="00A86B1A" w:rsidRPr="00FB331E" w:rsidRDefault="00A86B1A"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0E5C947" w14:textId="77777777" w:rsidR="00A86B1A" w:rsidRPr="00FB331E" w:rsidRDefault="00A86B1A"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5CDDD71F" w14:textId="77777777" w:rsidR="00A86B1A" w:rsidRPr="00FB331E" w:rsidRDefault="00A86B1A"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1B84F5EA" w14:textId="21BB378D" w:rsidR="00DE2797" w:rsidRDefault="00DE2797"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11296BC" w14:textId="77777777" w:rsidR="00B17C5E" w:rsidRDefault="00B17C5E" w:rsidP="00A86B1A">
            <w:pPr>
              <w:spacing w:after="0" w:line="240" w:lineRule="auto"/>
              <w:jc w:val="center"/>
              <w:rPr>
                <w:rFonts w:ascii="Times New Roman" w:eastAsia="Times New Roman" w:hAnsi="Times New Roman" w:cs="Times New Roman"/>
                <w:color w:val="000000" w:themeColor="text1"/>
                <w:sz w:val="24"/>
                <w:szCs w:val="24"/>
              </w:rPr>
            </w:pPr>
          </w:p>
          <w:p w14:paraId="2672EF95" w14:textId="77777777" w:rsidR="00B17C5E" w:rsidRDefault="00B17C5E" w:rsidP="00A86B1A">
            <w:pPr>
              <w:spacing w:after="0" w:line="240" w:lineRule="auto"/>
              <w:jc w:val="center"/>
              <w:rPr>
                <w:rFonts w:ascii="Times New Roman" w:eastAsia="Times New Roman" w:hAnsi="Times New Roman" w:cs="Times New Roman"/>
                <w:color w:val="000000" w:themeColor="text1"/>
                <w:sz w:val="24"/>
                <w:szCs w:val="24"/>
              </w:rPr>
            </w:pPr>
          </w:p>
          <w:p w14:paraId="0A948490" w14:textId="77777777" w:rsidR="00B17C5E" w:rsidRDefault="00B17C5E" w:rsidP="00A86B1A">
            <w:pPr>
              <w:spacing w:after="0" w:line="240" w:lineRule="auto"/>
              <w:jc w:val="center"/>
              <w:rPr>
                <w:rFonts w:ascii="Times New Roman" w:eastAsia="Times New Roman" w:hAnsi="Times New Roman" w:cs="Times New Roman"/>
                <w:color w:val="000000" w:themeColor="text1"/>
                <w:sz w:val="24"/>
                <w:szCs w:val="24"/>
              </w:rPr>
            </w:pPr>
          </w:p>
          <w:p w14:paraId="1ECE5654" w14:textId="19BDAC14" w:rsidR="00B17C5E" w:rsidRPr="00FB331E" w:rsidRDefault="00B17C5E" w:rsidP="00A86B1A">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2268C31" w14:textId="77777777" w:rsidR="00A40ADC" w:rsidRDefault="00A40ADC" w:rsidP="00A40ADC">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w:t>
            </w:r>
          </w:p>
          <w:p w14:paraId="6CD28A29" w14:textId="2D370BB0" w:rsidR="00B17C5E" w:rsidRPr="00FB331E" w:rsidRDefault="00B17C5E" w:rsidP="00A40ADC">
            <w:pPr>
              <w:spacing w:after="0" w:line="240" w:lineRule="auto"/>
              <w:rPr>
                <w:rFonts w:ascii="Times New Roman" w:eastAsia="Times New Roman" w:hAnsi="Times New Roman" w:cs="Times New Roman"/>
                <w:color w:val="000000" w:themeColor="text1"/>
                <w:sz w:val="24"/>
                <w:szCs w:val="24"/>
              </w:rPr>
            </w:pPr>
          </w:p>
        </w:tc>
      </w:tr>
      <w:tr w:rsidR="00464F41" w:rsidRPr="00FB331E" w14:paraId="301126FE"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2003D836"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4E8A4950" w14:textId="77777777" w:rsidR="00A40ADC"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2A2B56A8" w14:textId="77777777" w:rsidR="00A40ADC" w:rsidRPr="00FB331E" w:rsidRDefault="00A40ADC" w:rsidP="003D0E12">
            <w:pPr>
              <w:spacing w:after="0" w:line="240" w:lineRule="auto"/>
              <w:ind w:left="92"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5BA847A4" w14:textId="5C6B6DB8" w:rsidR="000153C6" w:rsidRPr="00FB331E"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 </w:t>
            </w:r>
            <w:r w:rsidR="00B52701" w:rsidRPr="00FB331E">
              <w:rPr>
                <w:rFonts w:ascii="Times New Roman" w:eastAsia="Times New Roman" w:hAnsi="Times New Roman" w:cs="Times New Roman"/>
                <w:color w:val="000000" w:themeColor="text1"/>
                <w:sz w:val="24"/>
                <w:szCs w:val="24"/>
                <w:bdr w:val="none" w:sz="0" w:space="0" w:color="auto" w:frame="1"/>
              </w:rPr>
              <w:t xml:space="preserve">sticlă sau </w:t>
            </w:r>
            <w:r w:rsidR="009529F5" w:rsidRPr="00FB331E">
              <w:rPr>
                <w:rFonts w:ascii="Times New Roman" w:eastAsia="Times New Roman" w:hAnsi="Times New Roman" w:cs="Times New Roman"/>
                <w:color w:val="000000" w:themeColor="text1"/>
                <w:sz w:val="24"/>
                <w:szCs w:val="24"/>
                <w:bdr w:val="none" w:sz="0" w:space="0" w:color="auto" w:frame="1"/>
              </w:rPr>
              <w:t>geam</w:t>
            </w:r>
            <w:r w:rsidR="00B52701" w:rsidRPr="00FB331E">
              <w:rPr>
                <w:rFonts w:ascii="Times New Roman" w:eastAsia="Times New Roman" w:hAnsi="Times New Roman" w:cs="Times New Roman"/>
                <w:color w:val="000000" w:themeColor="text1"/>
                <w:sz w:val="24"/>
                <w:szCs w:val="24"/>
                <w:bdr w:val="none" w:sz="0" w:space="0" w:color="auto" w:frame="1"/>
              </w:rPr>
              <w:t xml:space="preserve"> transparent în stare inacceptabilă</w:t>
            </w:r>
            <w:r w:rsidRPr="00FB331E">
              <w:rPr>
                <w:rFonts w:ascii="Times New Roman" w:eastAsia="Times New Roman" w:hAnsi="Times New Roman" w:cs="Times New Roman"/>
                <w:color w:val="000000" w:themeColor="text1"/>
                <w:sz w:val="24"/>
                <w:szCs w:val="24"/>
                <w:bdr w:val="none" w:sz="0" w:space="0" w:color="auto" w:frame="1"/>
              </w:rPr>
              <w:t xml:space="preserve">; </w:t>
            </w:r>
          </w:p>
          <w:p w14:paraId="61D14BE6" w14:textId="387947DE" w:rsidR="00A40ADC" w:rsidRPr="00FB331E"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vizibilitatea în interiorul razei de acțiune a ștergătoarelor de parbriz diminuată semnificativ</w:t>
            </w:r>
          </w:p>
        </w:tc>
        <w:tc>
          <w:tcPr>
            <w:tcW w:w="567" w:type="dxa"/>
            <w:tcBorders>
              <w:top w:val="single" w:sz="6" w:space="0" w:color="000000"/>
              <w:left w:val="single" w:sz="6" w:space="0" w:color="000000"/>
              <w:bottom w:val="single" w:sz="6" w:space="0" w:color="000000"/>
              <w:right w:val="single" w:sz="6" w:space="0" w:color="000000"/>
            </w:tcBorders>
            <w:hideMark/>
          </w:tcPr>
          <w:p w14:paraId="355990EB" w14:textId="77777777" w:rsidR="00A40ADC" w:rsidRPr="00FB331E" w:rsidRDefault="00A40ADC" w:rsidP="00F50BAE">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48196375" w14:textId="4592A903"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center"/>
            <w:hideMark/>
          </w:tcPr>
          <w:p w14:paraId="062EE676" w14:textId="77777777" w:rsidR="00A86B1A" w:rsidRPr="00FB331E" w:rsidRDefault="00A86B1A"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E69B976" w14:textId="77777777" w:rsidR="00A86B1A" w:rsidRPr="00FB331E" w:rsidRDefault="00A86B1A"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5CB4433C" w14:textId="77777777" w:rsidR="00A86B1A" w:rsidRPr="00FB331E" w:rsidRDefault="00A86B1A"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1109626A" w14:textId="08FC9386" w:rsidR="00A40ADC" w:rsidRPr="00FB331E" w:rsidRDefault="00A40ADC" w:rsidP="00A86B1A">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3D486D82" w14:textId="77777777" w:rsidTr="004753E1">
        <w:trPr>
          <w:trHeight w:val="1596"/>
        </w:trPr>
        <w:tc>
          <w:tcPr>
            <w:tcW w:w="684" w:type="dxa"/>
            <w:vMerge w:val="restart"/>
            <w:tcBorders>
              <w:top w:val="single" w:sz="6" w:space="0" w:color="000000"/>
              <w:left w:val="single" w:sz="6" w:space="0" w:color="000000"/>
              <w:bottom w:val="single" w:sz="6" w:space="0" w:color="000000"/>
              <w:right w:val="single" w:sz="6" w:space="0" w:color="000000"/>
            </w:tcBorders>
            <w:hideMark/>
          </w:tcPr>
          <w:p w14:paraId="1D11B7BE" w14:textId="77777777" w:rsidR="00A40ADC" w:rsidRPr="00FB331E" w:rsidRDefault="00A40ADC"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3.3.</w:t>
            </w:r>
          </w:p>
          <w:p w14:paraId="4BC2A2DA"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rPr>
            </w:pPr>
          </w:p>
          <w:p w14:paraId="04EE7332"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rPr>
            </w:pPr>
          </w:p>
          <w:p w14:paraId="4AC5EB27"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rPr>
            </w:pPr>
          </w:p>
          <w:p w14:paraId="25DB1488"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rPr>
            </w:pPr>
          </w:p>
          <w:p w14:paraId="60AF6552"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rPr>
            </w:pPr>
          </w:p>
          <w:p w14:paraId="43CED24E"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rPr>
            </w:pPr>
          </w:p>
          <w:p w14:paraId="7066DA2B"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rPr>
            </w:pPr>
          </w:p>
          <w:p w14:paraId="34CC89AD"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rPr>
            </w:pPr>
          </w:p>
          <w:p w14:paraId="25CA749C"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rPr>
            </w:pPr>
          </w:p>
          <w:p w14:paraId="2B927CDD" w14:textId="77777777" w:rsidR="00501B82" w:rsidRPr="00FB331E" w:rsidRDefault="00501B82" w:rsidP="00C33F1B">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2DCCE687" w14:textId="7D0266A7" w:rsidR="00A40ADC"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Oglinzi sau dispozitive retrovizoare </w:t>
            </w:r>
          </w:p>
          <w:p w14:paraId="28B4A462" w14:textId="77777777" w:rsidR="00501B82" w:rsidRPr="00FB331E" w:rsidRDefault="00501B82" w:rsidP="003D0E12">
            <w:pPr>
              <w:spacing w:after="0" w:line="240" w:lineRule="auto"/>
              <w:ind w:left="162" w:firstLine="0"/>
              <w:rPr>
                <w:rFonts w:ascii="Times New Roman" w:eastAsia="Times New Roman" w:hAnsi="Times New Roman" w:cs="Times New Roman"/>
                <w:color w:val="000000" w:themeColor="text1"/>
                <w:sz w:val="24"/>
                <w:szCs w:val="24"/>
              </w:rPr>
            </w:pPr>
          </w:p>
          <w:p w14:paraId="35130730" w14:textId="77777777" w:rsidR="00501B82" w:rsidRPr="00FB331E" w:rsidRDefault="00501B82" w:rsidP="003D0E12">
            <w:pPr>
              <w:spacing w:after="0" w:line="240" w:lineRule="auto"/>
              <w:ind w:left="162" w:firstLine="0"/>
              <w:rPr>
                <w:rFonts w:ascii="Times New Roman" w:eastAsia="Times New Roman" w:hAnsi="Times New Roman" w:cs="Times New Roman"/>
                <w:color w:val="000000" w:themeColor="text1"/>
                <w:sz w:val="24"/>
                <w:szCs w:val="24"/>
              </w:rPr>
            </w:pPr>
          </w:p>
          <w:p w14:paraId="36079022" w14:textId="77777777" w:rsidR="00501B82" w:rsidRPr="00FB331E" w:rsidRDefault="00501B82" w:rsidP="003D0E12">
            <w:pPr>
              <w:spacing w:after="0" w:line="240" w:lineRule="auto"/>
              <w:ind w:left="162" w:firstLine="0"/>
              <w:rPr>
                <w:rFonts w:ascii="Times New Roman" w:eastAsia="Times New Roman" w:hAnsi="Times New Roman" w:cs="Times New Roman"/>
                <w:color w:val="000000" w:themeColor="text1"/>
                <w:sz w:val="24"/>
                <w:szCs w:val="24"/>
              </w:rPr>
            </w:pPr>
          </w:p>
          <w:p w14:paraId="5B313E11" w14:textId="77777777" w:rsidR="00501B82" w:rsidRPr="00FB331E" w:rsidRDefault="00501B82" w:rsidP="003D0E12">
            <w:pPr>
              <w:spacing w:after="0" w:line="240" w:lineRule="auto"/>
              <w:ind w:left="162" w:firstLine="0"/>
              <w:rPr>
                <w:rFonts w:ascii="Times New Roman" w:eastAsia="Times New Roman" w:hAnsi="Times New Roman" w:cs="Times New Roman"/>
                <w:color w:val="000000" w:themeColor="text1"/>
                <w:sz w:val="24"/>
                <w:szCs w:val="24"/>
              </w:rPr>
            </w:pPr>
          </w:p>
          <w:p w14:paraId="0B270A97" w14:textId="77777777" w:rsidR="00501B82" w:rsidRPr="00FB331E" w:rsidRDefault="00501B82" w:rsidP="003D0E12">
            <w:pPr>
              <w:spacing w:after="0" w:line="240" w:lineRule="auto"/>
              <w:ind w:left="162" w:firstLine="0"/>
              <w:rPr>
                <w:rFonts w:ascii="Times New Roman" w:eastAsia="Times New Roman" w:hAnsi="Times New Roman" w:cs="Times New Roman"/>
                <w:color w:val="000000" w:themeColor="text1"/>
                <w:sz w:val="24"/>
                <w:szCs w:val="24"/>
              </w:rPr>
            </w:pPr>
          </w:p>
          <w:p w14:paraId="73CDF25B" w14:textId="77777777" w:rsidR="00501B82" w:rsidRPr="00FB331E" w:rsidRDefault="00501B82" w:rsidP="003D0E12">
            <w:pPr>
              <w:spacing w:after="0" w:line="240" w:lineRule="auto"/>
              <w:ind w:left="162" w:firstLine="0"/>
              <w:rPr>
                <w:rFonts w:ascii="Times New Roman" w:eastAsia="Times New Roman" w:hAnsi="Times New Roman" w:cs="Times New Roman"/>
                <w:color w:val="000000" w:themeColor="text1"/>
                <w:sz w:val="24"/>
                <w:szCs w:val="24"/>
              </w:rPr>
            </w:pPr>
          </w:p>
          <w:p w14:paraId="6E81135C" w14:textId="77777777" w:rsidR="00501B82" w:rsidRPr="00FB331E" w:rsidRDefault="00501B82" w:rsidP="00C33F1B">
            <w:pPr>
              <w:spacing w:after="0" w:line="240" w:lineRule="auto"/>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36AAFAA1" w14:textId="77777777" w:rsidR="003D0E12" w:rsidRPr="00FB331E" w:rsidRDefault="003D0E12" w:rsidP="003D0E12">
            <w:pPr>
              <w:spacing w:after="0" w:line="240" w:lineRule="auto"/>
              <w:ind w:left="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și funcțională de la postul de conducere; </w:t>
            </w:r>
          </w:p>
          <w:p w14:paraId="68D094C0" w14:textId="45C877DC" w:rsidR="00501B82" w:rsidRPr="00FB331E" w:rsidRDefault="003D0E12" w:rsidP="003D0E12">
            <w:pPr>
              <w:spacing w:after="0" w:line="240" w:lineRule="auto"/>
              <w:ind w:left="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se va verifica vizibilitatea jaloanelor </w:t>
            </w:r>
          </w:p>
          <w:p w14:paraId="24E76BFC" w14:textId="77777777" w:rsidR="00501B82" w:rsidRPr="00FB331E" w:rsidRDefault="00501B82" w:rsidP="003D0E12">
            <w:pPr>
              <w:spacing w:after="0" w:line="240" w:lineRule="auto"/>
              <w:ind w:left="92" w:firstLine="0"/>
              <w:rPr>
                <w:rFonts w:ascii="Times New Roman" w:eastAsia="Times New Roman" w:hAnsi="Times New Roman" w:cs="Times New Roman"/>
                <w:color w:val="000000" w:themeColor="text1"/>
                <w:sz w:val="24"/>
                <w:szCs w:val="24"/>
                <w:bdr w:val="none" w:sz="0" w:space="0" w:color="auto" w:frame="1"/>
              </w:rPr>
            </w:pPr>
          </w:p>
          <w:p w14:paraId="5D265B0B" w14:textId="77777777" w:rsidR="00501B82" w:rsidRPr="00FB331E" w:rsidRDefault="00501B82" w:rsidP="003D0E12">
            <w:pPr>
              <w:spacing w:after="0" w:line="240" w:lineRule="auto"/>
              <w:ind w:left="92" w:firstLine="0"/>
              <w:rPr>
                <w:rFonts w:ascii="Times New Roman" w:eastAsia="Times New Roman" w:hAnsi="Times New Roman" w:cs="Times New Roman"/>
                <w:color w:val="000000" w:themeColor="text1"/>
                <w:sz w:val="24"/>
                <w:szCs w:val="24"/>
              </w:rPr>
            </w:pPr>
          </w:p>
          <w:p w14:paraId="237F8D30" w14:textId="77777777" w:rsidR="000153C6" w:rsidRPr="00FB331E" w:rsidRDefault="000153C6" w:rsidP="003D0E12">
            <w:pPr>
              <w:spacing w:after="0" w:line="240" w:lineRule="auto"/>
              <w:ind w:left="92" w:firstLine="0"/>
              <w:rPr>
                <w:rFonts w:ascii="Times New Roman" w:eastAsia="Times New Roman" w:hAnsi="Times New Roman" w:cs="Times New Roman"/>
                <w:color w:val="000000" w:themeColor="text1"/>
                <w:sz w:val="24"/>
                <w:szCs w:val="24"/>
              </w:rPr>
            </w:pPr>
          </w:p>
          <w:p w14:paraId="7407A7F2" w14:textId="77777777" w:rsidR="00501B82" w:rsidRPr="00FB331E" w:rsidRDefault="00501B82" w:rsidP="00C33F1B">
            <w:pPr>
              <w:spacing w:after="0" w:line="240" w:lineRule="auto"/>
              <w:ind w:left="92"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64C2EA05" w14:textId="14057764" w:rsidR="00501B82" w:rsidRPr="00FB331E" w:rsidRDefault="003D0E12" w:rsidP="00C33F1B">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 oglindă sau dispozitiv lipsă sau nemontat </w:t>
            </w:r>
            <w:r w:rsidR="00C735BA" w:rsidRPr="00FB331E">
              <w:rPr>
                <w:rFonts w:ascii="Times New Roman" w:eastAsia="Times New Roman" w:hAnsi="Times New Roman" w:cs="Times New Roman"/>
                <w:color w:val="000000" w:themeColor="text1"/>
                <w:sz w:val="24"/>
                <w:szCs w:val="24"/>
                <w:bdr w:val="none" w:sz="0" w:space="0" w:color="auto" w:frame="1"/>
              </w:rPr>
              <w:t>în conformitate cu cerințele</w:t>
            </w:r>
          </w:p>
          <w:p w14:paraId="2416A67A" w14:textId="77777777" w:rsidR="00786CF0" w:rsidRPr="00FB331E" w:rsidRDefault="00786CF0" w:rsidP="00C33F1B">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2498AC71" w14:textId="105FE160" w:rsidR="00A40ADC" w:rsidRPr="00FB331E" w:rsidRDefault="003D0E12" w:rsidP="00C33F1B">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mai puțin de două oglinzi sau dispozitive retrovizoare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01C30BD" w14:textId="7FEA12F9" w:rsidR="00A40ADC" w:rsidRPr="00FB331E" w:rsidRDefault="00A40ADC" w:rsidP="00C33F1B">
            <w:pPr>
              <w:spacing w:after="0" w:line="240" w:lineRule="auto"/>
              <w:ind w:left="0" w:firstLine="0"/>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14:paraId="305A99DD" w14:textId="592B978D" w:rsidR="00C33F1B" w:rsidRPr="00FB331E" w:rsidRDefault="00A40ADC" w:rsidP="00C33F1B">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X</w:t>
            </w:r>
          </w:p>
          <w:p w14:paraId="6C2A736D" w14:textId="77777777" w:rsidR="00C33F1B" w:rsidRPr="00FB331E" w:rsidRDefault="00C33F1B" w:rsidP="00C33F1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5F22E803" w14:textId="77777777" w:rsidR="00C33F1B" w:rsidRPr="00FB331E" w:rsidRDefault="00C33F1B" w:rsidP="00C33F1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486734A" w14:textId="7861DB9A" w:rsidR="00A40ADC" w:rsidRPr="00FB331E" w:rsidRDefault="00A40ADC" w:rsidP="00C33F1B">
            <w:pPr>
              <w:spacing w:after="0" w:line="240" w:lineRule="auto"/>
              <w:ind w:left="0" w:firstLine="0"/>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501B34D"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2E575DC3"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1E9DFA95"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2DA2DE40"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5C3518F6"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770208E8" w14:textId="77777777" w:rsidR="00786CF0" w:rsidRPr="00FB331E"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oglindă sau dispozitiv ușor deteriorate sau fixate necorespunzător;</w:t>
            </w:r>
          </w:p>
          <w:p w14:paraId="7C0B7BCA" w14:textId="13FD49B9" w:rsidR="00501B82" w:rsidRPr="00FB331E"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 </w:t>
            </w:r>
          </w:p>
          <w:p w14:paraId="5F990033" w14:textId="6AB23332" w:rsidR="00A40ADC" w:rsidRPr="00FB331E"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oglindă sau dispozitiv nefuncțional, puternic deteriorat, fixat necorespunzător, cu risc de cădere </w:t>
            </w:r>
          </w:p>
        </w:tc>
        <w:tc>
          <w:tcPr>
            <w:tcW w:w="567" w:type="dxa"/>
            <w:tcBorders>
              <w:top w:val="single" w:sz="6" w:space="0" w:color="000000"/>
              <w:left w:val="single" w:sz="6" w:space="0" w:color="000000"/>
              <w:bottom w:val="single" w:sz="6" w:space="0" w:color="000000"/>
              <w:right w:val="single" w:sz="6" w:space="0" w:color="000000"/>
            </w:tcBorders>
            <w:hideMark/>
          </w:tcPr>
          <w:p w14:paraId="0BA97C46" w14:textId="0A84408C"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77C95D3E" w14:textId="77777777" w:rsidR="00A86B1A" w:rsidRPr="00FB331E" w:rsidRDefault="00A86B1A"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0113172" w14:textId="1C655DBA"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2EA295B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14E7E736"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68B4CABE"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7AD2D11B"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04AD0335"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7C60A83F" w14:textId="5E02C221" w:rsidR="00A40ADC" w:rsidRPr="00FB331E" w:rsidRDefault="003D0E12" w:rsidP="00C33F1B">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 câmp vizual necesar neacoperit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323683B"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20627647" w14:textId="030B07F7" w:rsidR="00A40ADC" w:rsidRPr="00FB331E" w:rsidRDefault="00A40ADC" w:rsidP="00C33F1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C604945"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2650B647"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1B0F923B" w14:textId="77777777" w:rsidR="00501B82" w:rsidRPr="00FB331E" w:rsidRDefault="00A40ADC"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3.4.</w:t>
            </w:r>
          </w:p>
          <w:p w14:paraId="3F69A8FE"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5384DDA8" w14:textId="77777777" w:rsidR="00501B82" w:rsidRPr="00FB331E" w:rsidRDefault="00501B82" w:rsidP="00F50BAE">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2B385784" w14:textId="77777777" w:rsidR="00A40ADC" w:rsidRPr="00FB331E" w:rsidRDefault="00A40ADC" w:rsidP="00F50BAE">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2B82227E" w14:textId="77777777" w:rsidR="00A40ADC"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Ștergătoare de parbriz </w:t>
            </w:r>
          </w:p>
          <w:p w14:paraId="3A7216D0" w14:textId="77777777" w:rsidR="00501B82" w:rsidRPr="00FB331E" w:rsidRDefault="00501B82" w:rsidP="003D0E12">
            <w:pPr>
              <w:spacing w:after="0" w:line="240" w:lineRule="auto"/>
              <w:ind w:left="162" w:firstLine="0"/>
              <w:rPr>
                <w:rFonts w:ascii="Times New Roman" w:eastAsia="Times New Roman" w:hAnsi="Times New Roman" w:cs="Times New Roman"/>
                <w:color w:val="000000" w:themeColor="text1"/>
                <w:sz w:val="24"/>
                <w:szCs w:val="24"/>
              </w:rPr>
            </w:pPr>
          </w:p>
          <w:p w14:paraId="08E60C66" w14:textId="77777777" w:rsidR="00501B82" w:rsidRPr="00FB331E" w:rsidRDefault="00501B82" w:rsidP="003D0E12">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7C7652E8" w14:textId="7B093C97" w:rsidR="00A40ADC" w:rsidRPr="00FB331E" w:rsidRDefault="003D0E12" w:rsidP="003D0E12">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și funcțională </w:t>
            </w:r>
          </w:p>
          <w:p w14:paraId="1A6696EC" w14:textId="77777777" w:rsidR="00501B82" w:rsidRPr="00FB331E" w:rsidRDefault="00501B82" w:rsidP="003D0E12">
            <w:pPr>
              <w:spacing w:after="0" w:line="240" w:lineRule="auto"/>
              <w:ind w:left="0"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CB89EF1" w14:textId="46A44241" w:rsidR="00A40ADC" w:rsidRPr="00FB331E"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w:t>
            </w:r>
            <w:r w:rsidR="00E272F3" w:rsidRPr="00FB331E">
              <w:rPr>
                <w:rFonts w:ascii="Times New Roman" w:eastAsia="Times New Roman" w:hAnsi="Times New Roman" w:cs="Times New Roman"/>
                <w:color w:val="000000" w:themeColor="text1"/>
                <w:sz w:val="24"/>
                <w:szCs w:val="24"/>
                <w:bdr w:val="none" w:sz="0" w:space="0" w:color="auto" w:frame="1"/>
              </w:rPr>
              <w:t>ștergătoarele nu funcționează sau lipsesc sau sunt neconforme cu cerințele</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1B68122"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5184B950" w14:textId="7690025D"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6BC6023C"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47EBD7E0" w14:textId="77777777" w:rsidTr="004753E1">
        <w:trPr>
          <w:trHeight w:val="821"/>
        </w:trPr>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016D8CA7"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2B98163" w14:textId="77777777" w:rsidR="00A40ADC"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01A59EF1" w14:textId="77777777" w:rsidR="00A40ADC" w:rsidRPr="00FB331E" w:rsidRDefault="00A40ADC" w:rsidP="003D0E12">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7B9EBC61" w14:textId="77777777" w:rsidR="00786CF0" w:rsidRPr="00FB331E"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lamela ștergătorului deteriorată;</w:t>
            </w:r>
          </w:p>
          <w:p w14:paraId="5771FCC1" w14:textId="77777777" w:rsidR="00786CF0" w:rsidRPr="00FB331E" w:rsidRDefault="00786CF0" w:rsidP="003D0E1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49CF38AD" w14:textId="2EB617A1" w:rsidR="00A40ADC" w:rsidRPr="00FB331E"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lamela ștergătorului lipsă sau deteriorată </w:t>
            </w:r>
            <w:r w:rsidR="00E272F3" w:rsidRPr="00FB331E">
              <w:rPr>
                <w:rFonts w:ascii="Times New Roman" w:eastAsia="Times New Roman" w:hAnsi="Times New Roman" w:cs="Times New Roman"/>
                <w:color w:val="000000" w:themeColor="text1"/>
                <w:sz w:val="24"/>
                <w:szCs w:val="24"/>
                <w:bdr w:val="none" w:sz="0" w:space="0" w:color="auto" w:frame="1"/>
              </w:rPr>
              <w:t>în mod evident</w:t>
            </w:r>
          </w:p>
        </w:tc>
        <w:tc>
          <w:tcPr>
            <w:tcW w:w="567" w:type="dxa"/>
            <w:tcBorders>
              <w:top w:val="single" w:sz="6" w:space="0" w:color="000000"/>
              <w:left w:val="single" w:sz="6" w:space="0" w:color="000000"/>
              <w:bottom w:val="single" w:sz="6" w:space="0" w:color="000000"/>
              <w:right w:val="single" w:sz="6" w:space="0" w:color="000000"/>
            </w:tcBorders>
            <w:hideMark/>
          </w:tcPr>
          <w:p w14:paraId="2DBE165F" w14:textId="0DB7B262"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06D116D" w14:textId="5B43122C"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2342776A"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2BAA2EBB" w14:textId="77777777" w:rsidTr="004753E1">
        <w:trPr>
          <w:trHeight w:val="1277"/>
        </w:trPr>
        <w:tc>
          <w:tcPr>
            <w:tcW w:w="684" w:type="dxa"/>
            <w:tcBorders>
              <w:top w:val="single" w:sz="6" w:space="0" w:color="000000"/>
              <w:left w:val="single" w:sz="6" w:space="0" w:color="000000"/>
              <w:bottom w:val="single" w:sz="6" w:space="0" w:color="000000"/>
              <w:right w:val="single" w:sz="6" w:space="0" w:color="000000"/>
            </w:tcBorders>
            <w:hideMark/>
          </w:tcPr>
          <w:p w14:paraId="3DC59952" w14:textId="77777777" w:rsidR="00A40ADC" w:rsidRPr="00FB331E" w:rsidRDefault="00A40ADC"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3.5.</w:t>
            </w:r>
          </w:p>
          <w:p w14:paraId="6097BCAC"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rPr>
            </w:pPr>
          </w:p>
          <w:p w14:paraId="382E032D"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rPr>
            </w:pPr>
          </w:p>
          <w:p w14:paraId="583CB661"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rPr>
            </w:pPr>
          </w:p>
          <w:p w14:paraId="2C2D89B2"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rPr>
            </w:pPr>
          </w:p>
          <w:p w14:paraId="6A083F10"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rPr>
            </w:pPr>
          </w:p>
        </w:tc>
        <w:tc>
          <w:tcPr>
            <w:tcW w:w="1776" w:type="dxa"/>
            <w:tcBorders>
              <w:top w:val="single" w:sz="6" w:space="0" w:color="000000"/>
              <w:left w:val="single" w:sz="6" w:space="0" w:color="000000"/>
              <w:bottom w:val="single" w:sz="6" w:space="0" w:color="000000"/>
              <w:right w:val="single" w:sz="6" w:space="0" w:color="000000"/>
            </w:tcBorders>
            <w:hideMark/>
          </w:tcPr>
          <w:p w14:paraId="7A8B9E33" w14:textId="7C03E0AD" w:rsidR="00501B82"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Spălător de parbriz </w:t>
            </w:r>
          </w:p>
        </w:tc>
        <w:tc>
          <w:tcPr>
            <w:tcW w:w="1793" w:type="dxa"/>
            <w:tcBorders>
              <w:top w:val="single" w:sz="6" w:space="0" w:color="000000"/>
              <w:left w:val="single" w:sz="6" w:space="0" w:color="000000"/>
              <w:bottom w:val="single" w:sz="6" w:space="0" w:color="000000"/>
              <w:right w:val="single" w:sz="6" w:space="0" w:color="000000"/>
            </w:tcBorders>
            <w:hideMark/>
          </w:tcPr>
          <w:p w14:paraId="38C9F37D" w14:textId="7152E01B" w:rsidR="00501B82" w:rsidRPr="00FB331E" w:rsidRDefault="003D0E12" w:rsidP="003D0E12">
            <w:pPr>
              <w:spacing w:after="0" w:line="240" w:lineRule="auto"/>
              <w:ind w:left="92" w:right="134"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și funcțională </w:t>
            </w:r>
          </w:p>
          <w:p w14:paraId="368ED282" w14:textId="77777777" w:rsidR="00501B82" w:rsidRPr="00FB331E" w:rsidRDefault="00501B82" w:rsidP="003D0E12">
            <w:pPr>
              <w:spacing w:after="0" w:line="240" w:lineRule="auto"/>
              <w:ind w:left="92" w:right="134" w:firstLine="0"/>
              <w:rPr>
                <w:rFonts w:ascii="Times New Roman" w:eastAsia="Times New Roman" w:hAnsi="Times New Roman" w:cs="Times New Roman"/>
                <w:color w:val="000000" w:themeColor="text1"/>
                <w:sz w:val="24"/>
                <w:szCs w:val="24"/>
              </w:rPr>
            </w:pPr>
          </w:p>
          <w:p w14:paraId="202EA5BD" w14:textId="77777777" w:rsidR="00501B82" w:rsidRPr="00FB331E" w:rsidRDefault="00501B82" w:rsidP="003D0E12">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18756AC8" w14:textId="77777777" w:rsidR="00A86B1A" w:rsidRPr="00FB331E"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spălătorul nu funcționează corespunzător (lichidul de spălare lipsește, dar pompa funcționează sau jetul de apă direcționat necorespunzător)</w:t>
            </w:r>
            <w:r w:rsidR="00A86B1A" w:rsidRPr="00FB331E">
              <w:rPr>
                <w:rFonts w:ascii="Times New Roman" w:eastAsia="Times New Roman" w:hAnsi="Times New Roman" w:cs="Times New Roman"/>
                <w:color w:val="000000" w:themeColor="text1"/>
                <w:sz w:val="24"/>
                <w:szCs w:val="24"/>
                <w:bdr w:val="none" w:sz="0" w:space="0" w:color="auto" w:frame="1"/>
              </w:rPr>
              <w:t>;</w:t>
            </w:r>
          </w:p>
          <w:p w14:paraId="3898F557" w14:textId="6EC1B624" w:rsidR="000153C6" w:rsidRPr="00FB331E"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 </w:t>
            </w:r>
          </w:p>
          <w:p w14:paraId="5F08CE7D" w14:textId="3CD1C1C7" w:rsidR="00A40ADC" w:rsidRPr="00FB331E"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nefuncționare spălător </w:t>
            </w:r>
          </w:p>
        </w:tc>
        <w:tc>
          <w:tcPr>
            <w:tcW w:w="567" w:type="dxa"/>
            <w:tcBorders>
              <w:top w:val="single" w:sz="6" w:space="0" w:color="000000"/>
              <w:left w:val="single" w:sz="6" w:space="0" w:color="000000"/>
              <w:bottom w:val="single" w:sz="6" w:space="0" w:color="000000"/>
              <w:right w:val="single" w:sz="6" w:space="0" w:color="000000"/>
            </w:tcBorders>
            <w:hideMark/>
          </w:tcPr>
          <w:p w14:paraId="6FE680FA" w14:textId="6B8E3D1E"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8EEE26A" w14:textId="4ACB8628"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F70F66A"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0152EC42" w14:textId="77777777" w:rsidTr="004753E1">
        <w:tc>
          <w:tcPr>
            <w:tcW w:w="684" w:type="dxa"/>
            <w:tcBorders>
              <w:top w:val="single" w:sz="6" w:space="0" w:color="000000"/>
              <w:left w:val="single" w:sz="6" w:space="0" w:color="000000"/>
              <w:bottom w:val="single" w:sz="6" w:space="0" w:color="000000"/>
              <w:right w:val="single" w:sz="6" w:space="0" w:color="000000"/>
            </w:tcBorders>
            <w:hideMark/>
          </w:tcPr>
          <w:p w14:paraId="3ACF76E7" w14:textId="77777777" w:rsidR="00A40ADC" w:rsidRPr="00FB331E" w:rsidRDefault="00A40ADC"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3.6.</w:t>
            </w:r>
          </w:p>
          <w:p w14:paraId="441153E2"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rPr>
            </w:pPr>
          </w:p>
          <w:p w14:paraId="67CBE861"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rPr>
            </w:pPr>
          </w:p>
        </w:tc>
        <w:tc>
          <w:tcPr>
            <w:tcW w:w="1776" w:type="dxa"/>
            <w:tcBorders>
              <w:top w:val="single" w:sz="6" w:space="0" w:color="000000"/>
              <w:left w:val="single" w:sz="6" w:space="0" w:color="000000"/>
              <w:bottom w:val="single" w:sz="6" w:space="0" w:color="000000"/>
              <w:right w:val="single" w:sz="6" w:space="0" w:color="000000"/>
            </w:tcBorders>
            <w:hideMark/>
          </w:tcPr>
          <w:p w14:paraId="149EC4EE" w14:textId="77777777" w:rsidR="00501B82"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Sistem de dezaburire </w:t>
            </w:r>
          </w:p>
          <w:p w14:paraId="29F5A352" w14:textId="77777777" w:rsidR="00501B82" w:rsidRPr="00FB331E" w:rsidRDefault="00501B82" w:rsidP="003D0E12">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tcBorders>
              <w:top w:val="single" w:sz="6" w:space="0" w:color="000000"/>
              <w:left w:val="single" w:sz="6" w:space="0" w:color="000000"/>
              <w:bottom w:val="single" w:sz="6" w:space="0" w:color="000000"/>
              <w:right w:val="single" w:sz="6" w:space="0" w:color="000000"/>
            </w:tcBorders>
            <w:hideMark/>
          </w:tcPr>
          <w:p w14:paraId="4F8757DB" w14:textId="4044EE9A" w:rsidR="00A40ADC" w:rsidRPr="00FB331E" w:rsidRDefault="003D0E12" w:rsidP="003D0E12">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și funcțională </w:t>
            </w:r>
          </w:p>
          <w:p w14:paraId="164248F3" w14:textId="77777777" w:rsidR="00501B82" w:rsidRPr="00FB331E" w:rsidRDefault="00501B82" w:rsidP="003D0E12">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07F54455" w14:textId="6728D2F9" w:rsidR="00A40ADC" w:rsidRPr="00FB331E"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sistem care nu funcționează corespunzător sau este deteriorat </w:t>
            </w:r>
          </w:p>
        </w:tc>
        <w:tc>
          <w:tcPr>
            <w:tcW w:w="567" w:type="dxa"/>
            <w:tcBorders>
              <w:top w:val="single" w:sz="6" w:space="0" w:color="000000"/>
              <w:left w:val="single" w:sz="6" w:space="0" w:color="000000"/>
              <w:bottom w:val="single" w:sz="6" w:space="0" w:color="000000"/>
              <w:right w:val="single" w:sz="6" w:space="0" w:color="000000"/>
            </w:tcBorders>
            <w:hideMark/>
          </w:tcPr>
          <w:p w14:paraId="674B313E" w14:textId="7CE699D9"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AACF27C"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67DF6C84"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222E6529"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653E4D75"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4. LĂMPI, DISPOZITIVE REFLECTORIZANTE ȘI ECHIPAMENTE ELECTRICE </w:t>
            </w:r>
          </w:p>
        </w:tc>
      </w:tr>
      <w:tr w:rsidR="00464F41" w:rsidRPr="00FB331E" w14:paraId="341238DC"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68EBAB29"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4.1. Faruri </w:t>
            </w:r>
          </w:p>
        </w:tc>
      </w:tr>
      <w:tr w:rsidR="00464F41" w:rsidRPr="00FB331E" w14:paraId="087AF57E"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3A1C1827" w14:textId="77777777" w:rsidR="00501B82" w:rsidRPr="00FB331E" w:rsidRDefault="00A40ADC"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4.1.1.</w:t>
            </w:r>
          </w:p>
          <w:p w14:paraId="62D76DE7"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7DA019AC"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0205C4C3"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325A2842"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47C74764"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430AA8E3"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0AFDD2FA"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46937160"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21713E54"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1070D6D0"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53EDA92D"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4D5A3E03" w14:textId="77777777" w:rsidR="00501B82" w:rsidRPr="00FB331E" w:rsidRDefault="00501B82" w:rsidP="00B17C5E">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1A09DDA5"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0788D3A5" w14:textId="77777777" w:rsidR="00A40ADC" w:rsidRPr="00FB331E" w:rsidRDefault="00A40ADC" w:rsidP="00F50BAE">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272C061C" w14:textId="77777777" w:rsidR="00A40ADC"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Stare și funcționare </w:t>
            </w:r>
          </w:p>
          <w:p w14:paraId="374E8637" w14:textId="77777777" w:rsidR="00501B82" w:rsidRPr="00FB331E" w:rsidRDefault="00501B82" w:rsidP="003D0E12">
            <w:pPr>
              <w:spacing w:after="0" w:line="240" w:lineRule="auto"/>
              <w:ind w:left="162" w:firstLine="0"/>
              <w:rPr>
                <w:rFonts w:ascii="Times New Roman" w:eastAsia="Times New Roman" w:hAnsi="Times New Roman" w:cs="Times New Roman"/>
                <w:color w:val="000000" w:themeColor="text1"/>
                <w:sz w:val="24"/>
                <w:szCs w:val="24"/>
              </w:rPr>
            </w:pPr>
          </w:p>
          <w:p w14:paraId="5A7FBC61" w14:textId="77777777" w:rsidR="00501B82" w:rsidRPr="00FB331E" w:rsidRDefault="00501B82" w:rsidP="003D0E12">
            <w:pPr>
              <w:spacing w:after="0" w:line="240" w:lineRule="auto"/>
              <w:ind w:left="162" w:firstLine="0"/>
              <w:rPr>
                <w:rFonts w:ascii="Times New Roman" w:eastAsia="Times New Roman" w:hAnsi="Times New Roman" w:cs="Times New Roman"/>
                <w:color w:val="000000" w:themeColor="text1"/>
                <w:sz w:val="24"/>
                <w:szCs w:val="24"/>
              </w:rPr>
            </w:pPr>
          </w:p>
          <w:p w14:paraId="716AAB41" w14:textId="77777777" w:rsidR="00501B82" w:rsidRPr="00FB331E" w:rsidRDefault="00501B82" w:rsidP="003D0E12">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2438CA89" w14:textId="2C27DE93" w:rsidR="00A40ADC" w:rsidRPr="00FB331E" w:rsidRDefault="003D0E12" w:rsidP="003D0E12">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și funcțională </w:t>
            </w:r>
          </w:p>
          <w:p w14:paraId="31BEAF3B" w14:textId="77777777" w:rsidR="00501B82" w:rsidRPr="00FB331E" w:rsidRDefault="00501B82" w:rsidP="003D0E12">
            <w:pPr>
              <w:spacing w:after="0" w:line="240" w:lineRule="auto"/>
              <w:ind w:left="92" w:right="134"/>
              <w:rPr>
                <w:rFonts w:ascii="Times New Roman" w:eastAsia="Times New Roman" w:hAnsi="Times New Roman" w:cs="Times New Roman"/>
                <w:color w:val="000000" w:themeColor="text1"/>
                <w:sz w:val="24"/>
                <w:szCs w:val="24"/>
              </w:rPr>
            </w:pPr>
          </w:p>
          <w:p w14:paraId="7B552C84" w14:textId="77777777" w:rsidR="00501B82" w:rsidRPr="00FB331E" w:rsidRDefault="00501B82" w:rsidP="003D0E12">
            <w:pPr>
              <w:spacing w:after="0" w:line="240" w:lineRule="auto"/>
              <w:ind w:left="92" w:right="134"/>
              <w:rPr>
                <w:rFonts w:ascii="Times New Roman" w:eastAsia="Times New Roman" w:hAnsi="Times New Roman" w:cs="Times New Roman"/>
                <w:color w:val="000000" w:themeColor="text1"/>
                <w:sz w:val="24"/>
                <w:szCs w:val="24"/>
              </w:rPr>
            </w:pPr>
          </w:p>
          <w:p w14:paraId="0D99CC1A" w14:textId="77777777" w:rsidR="00501B82" w:rsidRPr="00FB331E" w:rsidRDefault="00501B82" w:rsidP="003D0E12">
            <w:pPr>
              <w:spacing w:after="0" w:line="240" w:lineRule="auto"/>
              <w:ind w:left="92" w:right="134"/>
              <w:rPr>
                <w:rFonts w:ascii="Times New Roman" w:eastAsia="Times New Roman" w:hAnsi="Times New Roman" w:cs="Times New Roman"/>
                <w:color w:val="000000" w:themeColor="text1"/>
                <w:sz w:val="24"/>
                <w:szCs w:val="24"/>
              </w:rPr>
            </w:pPr>
          </w:p>
          <w:p w14:paraId="6037B691" w14:textId="77777777" w:rsidR="00501B82" w:rsidRPr="00FB331E" w:rsidRDefault="00501B82" w:rsidP="003D0E12">
            <w:pPr>
              <w:spacing w:after="0" w:line="240" w:lineRule="auto"/>
              <w:ind w:left="92" w:right="134"/>
              <w:rPr>
                <w:rFonts w:ascii="Times New Roman" w:eastAsia="Times New Roman" w:hAnsi="Times New Roman" w:cs="Times New Roman"/>
                <w:color w:val="000000" w:themeColor="text1"/>
                <w:sz w:val="24"/>
                <w:szCs w:val="24"/>
              </w:rPr>
            </w:pPr>
          </w:p>
          <w:p w14:paraId="5463D08F" w14:textId="77777777" w:rsidR="00501B82" w:rsidRPr="00FB331E" w:rsidRDefault="00501B82" w:rsidP="003D0E12">
            <w:pPr>
              <w:spacing w:after="0" w:line="240" w:lineRule="auto"/>
              <w:ind w:left="92" w:right="134"/>
              <w:rPr>
                <w:rFonts w:ascii="Times New Roman" w:eastAsia="Times New Roman" w:hAnsi="Times New Roman" w:cs="Times New Roman"/>
                <w:color w:val="000000" w:themeColor="text1"/>
                <w:sz w:val="24"/>
                <w:szCs w:val="24"/>
              </w:rPr>
            </w:pPr>
          </w:p>
          <w:p w14:paraId="1444EFC5" w14:textId="77777777" w:rsidR="00501B82" w:rsidRPr="00FB331E" w:rsidRDefault="00501B82" w:rsidP="003D0E12">
            <w:pPr>
              <w:spacing w:after="0" w:line="240" w:lineRule="auto"/>
              <w:ind w:left="92" w:right="134"/>
              <w:rPr>
                <w:rFonts w:ascii="Times New Roman" w:eastAsia="Times New Roman" w:hAnsi="Times New Roman" w:cs="Times New Roman"/>
                <w:color w:val="000000" w:themeColor="text1"/>
                <w:sz w:val="24"/>
                <w:szCs w:val="24"/>
              </w:rPr>
            </w:pPr>
          </w:p>
          <w:p w14:paraId="33AF08AC" w14:textId="77777777" w:rsidR="00501B82" w:rsidRPr="00FB331E" w:rsidRDefault="00501B82" w:rsidP="003D0E12">
            <w:pPr>
              <w:spacing w:after="0" w:line="240" w:lineRule="auto"/>
              <w:ind w:left="92" w:right="134"/>
              <w:rPr>
                <w:rFonts w:ascii="Times New Roman" w:eastAsia="Times New Roman" w:hAnsi="Times New Roman" w:cs="Times New Roman"/>
                <w:color w:val="000000" w:themeColor="text1"/>
                <w:sz w:val="24"/>
                <w:szCs w:val="24"/>
              </w:rPr>
            </w:pPr>
          </w:p>
          <w:p w14:paraId="2454E3DD" w14:textId="77777777" w:rsidR="00501B82" w:rsidRPr="00FB331E" w:rsidRDefault="00501B82" w:rsidP="003D0E12">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5ADAE6ED" w14:textId="74047B52" w:rsidR="00501B82" w:rsidRPr="00FB331E" w:rsidRDefault="003D0E12" w:rsidP="003D0E12">
            <w:pPr>
              <w:spacing w:after="0" w:line="240" w:lineRule="auto"/>
              <w:ind w:left="136"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 </w:t>
            </w:r>
            <w:r w:rsidR="00E272F3" w:rsidRPr="00FB331E">
              <w:rPr>
                <w:rFonts w:ascii="Times New Roman" w:eastAsia="Times New Roman" w:hAnsi="Times New Roman" w:cs="Times New Roman"/>
                <w:color w:val="000000" w:themeColor="text1"/>
                <w:sz w:val="24"/>
                <w:szCs w:val="24"/>
                <w:bdr w:val="none" w:sz="0" w:space="0" w:color="auto" w:frame="1"/>
              </w:rPr>
              <w:t>lumină/sursă de lumină defectă sau lipsă. (lumini/surse de lumină multiple; în cazul LED, cel mult 1/3 nu funcționează)</w:t>
            </w:r>
            <w:r w:rsidRPr="00FB331E">
              <w:rPr>
                <w:rFonts w:ascii="Times New Roman" w:eastAsia="Times New Roman" w:hAnsi="Times New Roman" w:cs="Times New Roman"/>
                <w:color w:val="000000" w:themeColor="text1"/>
                <w:sz w:val="24"/>
                <w:szCs w:val="24"/>
                <w:bdr w:val="none" w:sz="0" w:space="0" w:color="auto" w:frame="1"/>
              </w:rPr>
              <w:t xml:space="preserve">; </w:t>
            </w:r>
          </w:p>
          <w:p w14:paraId="4B7AB31C" w14:textId="77777777" w:rsidR="00A86B1A" w:rsidRPr="00FB331E" w:rsidRDefault="00A86B1A" w:rsidP="003D0E12">
            <w:pPr>
              <w:spacing w:after="0" w:line="240" w:lineRule="auto"/>
              <w:ind w:left="136" w:firstLine="0"/>
              <w:rPr>
                <w:rFonts w:ascii="Times New Roman" w:eastAsia="Times New Roman" w:hAnsi="Times New Roman" w:cs="Times New Roman"/>
                <w:color w:val="000000" w:themeColor="text1"/>
                <w:sz w:val="24"/>
                <w:szCs w:val="24"/>
                <w:bdr w:val="none" w:sz="0" w:space="0" w:color="auto" w:frame="1"/>
              </w:rPr>
            </w:pPr>
          </w:p>
          <w:p w14:paraId="39C393BE" w14:textId="4081A902" w:rsidR="00A40ADC" w:rsidRPr="00FB331E" w:rsidRDefault="00E272F3" w:rsidP="00A86B1A">
            <w:pPr>
              <w:spacing w:after="0" w:line="240" w:lineRule="auto"/>
              <w:ind w:lef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lumină/sursă de lumină unică; în cazul LED, vizibilitate foarte afectată</w:t>
            </w:r>
          </w:p>
        </w:tc>
        <w:tc>
          <w:tcPr>
            <w:tcW w:w="567" w:type="dxa"/>
            <w:tcBorders>
              <w:top w:val="single" w:sz="6" w:space="0" w:color="000000"/>
              <w:left w:val="single" w:sz="6" w:space="0" w:color="000000"/>
              <w:bottom w:val="single" w:sz="6" w:space="0" w:color="000000"/>
              <w:right w:val="single" w:sz="6" w:space="0" w:color="000000"/>
            </w:tcBorders>
            <w:hideMark/>
          </w:tcPr>
          <w:p w14:paraId="1F07AE40" w14:textId="46C735E2"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7E4773B2" w14:textId="77777777" w:rsidR="00A86B1A" w:rsidRPr="00FB331E" w:rsidRDefault="00A86B1A"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DE68B92" w14:textId="77777777" w:rsidR="00A86B1A" w:rsidRPr="00FB331E" w:rsidRDefault="00A86B1A"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5C0F7376" w14:textId="5D592FB2" w:rsidR="00A86B1A" w:rsidRDefault="00A86B1A"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4187AEEF" w14:textId="77777777" w:rsidR="00107F81" w:rsidRDefault="00107F81"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3D5E1881" w14:textId="77777777" w:rsidR="00943F5B" w:rsidRPr="00FB331E" w:rsidRDefault="00943F5B"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4B49902" w14:textId="162E6BB4"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F5E8758"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BE8472E"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702890ED"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5F4CD01A" w14:textId="77777777" w:rsidR="00A40ADC"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20D866F7" w14:textId="77777777" w:rsidR="00A40ADC" w:rsidRPr="00FB331E" w:rsidRDefault="00A40ADC" w:rsidP="003D0E12">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28F2CC53" w14:textId="746E9118" w:rsidR="00501B82" w:rsidRPr="00FB331E" w:rsidRDefault="003D0E12" w:rsidP="003D0E12">
            <w:pPr>
              <w:spacing w:after="0" w:line="240" w:lineRule="auto"/>
              <w:ind w:left="136"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b) defecțiune ușoară a sistemului de proiecție (dispozitiv reflectorizant și dispersoare); </w:t>
            </w:r>
          </w:p>
          <w:p w14:paraId="059567A5" w14:textId="319B278F" w:rsidR="00A40ADC" w:rsidRPr="00FB331E" w:rsidRDefault="003D0E12" w:rsidP="003D0E12">
            <w:pPr>
              <w:spacing w:after="0" w:line="240" w:lineRule="auto"/>
              <w:ind w:left="136"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funcționare defectuoasă sau lipsa sistemului de proiecție (dispozitiv reflectorizant și dispersoare) </w:t>
            </w:r>
          </w:p>
        </w:tc>
        <w:tc>
          <w:tcPr>
            <w:tcW w:w="567" w:type="dxa"/>
            <w:tcBorders>
              <w:top w:val="single" w:sz="6" w:space="0" w:color="000000"/>
              <w:left w:val="single" w:sz="6" w:space="0" w:color="000000"/>
              <w:bottom w:val="single" w:sz="6" w:space="0" w:color="000000"/>
              <w:right w:val="single" w:sz="6" w:space="0" w:color="000000"/>
            </w:tcBorders>
            <w:hideMark/>
          </w:tcPr>
          <w:p w14:paraId="4FB5D019" w14:textId="608515D6"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7EFE104E" w14:textId="77777777" w:rsidR="00A86B1A" w:rsidRPr="00FB331E" w:rsidRDefault="00A86B1A"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52C673D9" w14:textId="77777777" w:rsidR="00A86B1A" w:rsidRPr="00FB331E" w:rsidRDefault="00A86B1A"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CFD40E7" w14:textId="73C474EC"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6AAF8E05"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7EA059BF" w14:textId="77777777" w:rsidTr="00B17C5E">
        <w:trPr>
          <w:trHeight w:val="141"/>
        </w:trPr>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8FFA918"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1306E174" w14:textId="77777777" w:rsidR="00A40ADC"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0A03C98E" w14:textId="77777777" w:rsidR="00A40ADC" w:rsidRPr="00FB331E" w:rsidRDefault="00A40ADC" w:rsidP="003D0E12">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4E57F8B8" w14:textId="23BA2D16" w:rsidR="00A40ADC" w:rsidRPr="00FB331E" w:rsidRDefault="003D0E12" w:rsidP="003D0E12">
            <w:pPr>
              <w:spacing w:after="0" w:line="240" w:lineRule="auto"/>
              <w:ind w:lef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 far fixat necorespunzător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FED842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75F3E026" w14:textId="22573E40"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27EB080B"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0031260E"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32967917" w14:textId="09B80877" w:rsidR="00A40ADC" w:rsidRPr="00FB331E" w:rsidRDefault="00A40ADC"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4.1.</w:t>
            </w:r>
            <w:r w:rsidR="001E0A59">
              <w:rPr>
                <w:rFonts w:ascii="Times New Roman" w:eastAsia="Times New Roman" w:hAnsi="Times New Roman" w:cs="Times New Roman"/>
                <w:color w:val="000000" w:themeColor="text1"/>
                <w:sz w:val="24"/>
                <w:szCs w:val="24"/>
                <w:bdr w:val="none" w:sz="0" w:space="0" w:color="auto" w:frame="1"/>
              </w:rPr>
              <w:t>2</w:t>
            </w:r>
            <w:r w:rsidRPr="00FB331E">
              <w:rPr>
                <w:rFonts w:ascii="Times New Roman" w:eastAsia="Times New Roman" w:hAnsi="Times New Roman" w:cs="Times New Roman"/>
                <w:color w:val="000000" w:themeColor="text1"/>
                <w:sz w:val="24"/>
                <w:szCs w:val="24"/>
                <w:bdr w:val="none" w:sz="0" w:space="0" w:color="auto" w:frame="1"/>
              </w:rPr>
              <w:t>.</w:t>
            </w:r>
          </w:p>
          <w:p w14:paraId="51B03774"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rPr>
            </w:pPr>
          </w:p>
          <w:p w14:paraId="704C3DA5"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rPr>
            </w:pPr>
          </w:p>
          <w:p w14:paraId="0282B837"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4F25A8BF" w14:textId="60E406D7" w:rsidR="00501B82" w:rsidRPr="00FB331E" w:rsidRDefault="00E272F3" w:rsidP="003D0E12">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Comutarea lămpilor de marșier </w:t>
            </w:r>
          </w:p>
          <w:p w14:paraId="72C795E7" w14:textId="77777777" w:rsidR="00501B82" w:rsidRPr="00FB331E" w:rsidRDefault="00501B82" w:rsidP="003D0E12">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6DCEBC0C" w14:textId="77777777" w:rsidR="00501B82" w:rsidRPr="00FB331E" w:rsidRDefault="00501B82" w:rsidP="003D0E12">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686D7D51" w14:textId="77777777" w:rsidR="00A40ADC"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 </w:t>
            </w: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4B6D6B36" w14:textId="2FEE180D" w:rsidR="00A40ADC" w:rsidRPr="00FB331E" w:rsidRDefault="003D0E12" w:rsidP="003D0E12">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și funcțională sau prin utilizarea interfeței electronice a vehiculului </w:t>
            </w:r>
          </w:p>
          <w:p w14:paraId="3FB6C7D7" w14:textId="77777777" w:rsidR="00501B82" w:rsidRPr="00FB331E" w:rsidRDefault="00501B82" w:rsidP="003D0E12">
            <w:pPr>
              <w:spacing w:after="0" w:line="240" w:lineRule="auto"/>
              <w:ind w:left="92" w:right="134" w:firstLine="0"/>
              <w:rPr>
                <w:rFonts w:ascii="Times New Roman" w:eastAsia="Times New Roman" w:hAnsi="Times New Roman" w:cs="Times New Roman"/>
                <w:color w:val="000000" w:themeColor="text1"/>
                <w:sz w:val="24"/>
                <w:szCs w:val="24"/>
              </w:rPr>
            </w:pPr>
          </w:p>
          <w:p w14:paraId="7946CF14" w14:textId="77777777" w:rsidR="00501B82" w:rsidRPr="00FB331E" w:rsidRDefault="00501B82" w:rsidP="003D0E12">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5D53C364" w14:textId="77777777" w:rsidR="00786CF0" w:rsidRPr="00FB331E" w:rsidRDefault="003D0E12" w:rsidP="003D0E12">
            <w:pPr>
              <w:spacing w:after="0" w:line="240" w:lineRule="auto"/>
              <w:ind w:left="136"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a) comutator care nu funcționează în conformitate cu cerințele1) (număr mai mic de faruri care funcționează concomitent);</w:t>
            </w:r>
          </w:p>
          <w:p w14:paraId="2C8321FC" w14:textId="7A384FA1" w:rsidR="00501B82" w:rsidRPr="00FB331E" w:rsidRDefault="003D0E12" w:rsidP="003D0E12">
            <w:pPr>
              <w:spacing w:after="0" w:line="240" w:lineRule="auto"/>
              <w:ind w:left="136"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 </w:t>
            </w:r>
          </w:p>
          <w:p w14:paraId="3DBB93CB" w14:textId="4A17280E" w:rsidR="00A40ADC" w:rsidRPr="00FB331E" w:rsidRDefault="003D0E12" w:rsidP="003D0E12">
            <w:pPr>
              <w:spacing w:after="0" w:line="240" w:lineRule="auto"/>
              <w:ind w:lef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depășirea luminozității maxime admise în partea din față (număr mai mare de faruri care funcționează concomitent) </w:t>
            </w:r>
          </w:p>
        </w:tc>
        <w:tc>
          <w:tcPr>
            <w:tcW w:w="567" w:type="dxa"/>
            <w:tcBorders>
              <w:top w:val="single" w:sz="6" w:space="0" w:color="000000"/>
              <w:left w:val="single" w:sz="6" w:space="0" w:color="000000"/>
              <w:bottom w:val="single" w:sz="6" w:space="0" w:color="000000"/>
              <w:right w:val="single" w:sz="6" w:space="0" w:color="000000"/>
            </w:tcBorders>
            <w:hideMark/>
          </w:tcPr>
          <w:p w14:paraId="6021A504" w14:textId="63363526"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5C4753B" w14:textId="31A1DEA1"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CD205B0"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05FC5A2C"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788D96E3"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AE27E52" w14:textId="77777777" w:rsidR="00A40ADC"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0E1501C2"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56F12D97" w14:textId="167F0FDF" w:rsidR="00A40ADC" w:rsidRPr="00FB331E" w:rsidRDefault="003D0E12" w:rsidP="003D0E12">
            <w:pPr>
              <w:spacing w:after="0" w:line="240" w:lineRule="auto"/>
              <w:ind w:lef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b) </w:t>
            </w:r>
            <w:r w:rsidR="00A500B3" w:rsidRPr="00FB331E">
              <w:rPr>
                <w:rFonts w:ascii="Times New Roman" w:eastAsia="Times New Roman" w:hAnsi="Times New Roman" w:cs="Times New Roman"/>
                <w:color w:val="000000" w:themeColor="text1"/>
                <w:sz w:val="24"/>
                <w:szCs w:val="24"/>
                <w:bdr w:val="none" w:sz="0" w:space="0" w:color="auto" w:frame="1"/>
              </w:rPr>
              <w:t>funcționarea dispozitivului de comandă este afectată</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D6EE9F2"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2311DEEE" w14:textId="29E68894"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FA2073B"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0BB46734"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3D1C07A7"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775E57F3" w14:textId="77777777" w:rsidR="00A40ADC"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7960EDA6"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1689FA8F" w14:textId="7EA14E91" w:rsidR="00A40ADC" w:rsidRPr="00FB331E" w:rsidRDefault="003D0E12" w:rsidP="003D0E12">
            <w:pPr>
              <w:spacing w:after="0" w:line="240" w:lineRule="auto"/>
              <w:ind w:lef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 sistemul indică o defecțiune prin interfața electronică a vehiculului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65E002A"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1F391849" w14:textId="0C125130"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6C6577D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28453DAF"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4CBDCBEE" w14:textId="77777777" w:rsidR="00A40ADC" w:rsidRPr="00FB331E" w:rsidRDefault="00A40ADC" w:rsidP="003D0E12">
            <w:pPr>
              <w:spacing w:after="0" w:line="240" w:lineRule="auto"/>
              <w:ind w:left="0" w:firstLine="0"/>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4.2. Lămpi de poziție față, spate, lămpi de gabarit, lămpi de contur și lămpi/lumini pentru circulația pe timp de zi </w:t>
            </w:r>
          </w:p>
        </w:tc>
      </w:tr>
      <w:tr w:rsidR="00464F41" w:rsidRPr="00FB331E" w14:paraId="18BEA582"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035C1C59" w14:textId="77777777" w:rsidR="00501B82" w:rsidRPr="00FB331E" w:rsidRDefault="00A40ADC"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4.2.1.</w:t>
            </w:r>
          </w:p>
          <w:p w14:paraId="7FB83787"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593734E5"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35F522F6"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184B152E"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13784913"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08981CB2"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4E919462" w14:textId="77777777" w:rsidR="00501B82" w:rsidRPr="00FB331E" w:rsidRDefault="00501B82" w:rsidP="00F50BAE">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41F64486" w14:textId="77777777" w:rsidR="00501B82" w:rsidRPr="00FB331E" w:rsidRDefault="00501B82"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1FAFA91D" w14:textId="77777777" w:rsidR="00A40ADC" w:rsidRPr="00FB331E" w:rsidRDefault="00A40ADC" w:rsidP="00F50BAE">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30F78E9C" w14:textId="77777777" w:rsidR="00501B82"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Stare și funcționare</w:t>
            </w:r>
          </w:p>
          <w:p w14:paraId="2426BEAE" w14:textId="77777777" w:rsidR="00501B82" w:rsidRPr="00FB331E" w:rsidRDefault="00501B82" w:rsidP="003D0E12">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7D6DE20A" w14:textId="77777777" w:rsidR="00501B82" w:rsidRPr="00FB331E" w:rsidRDefault="00501B82" w:rsidP="003D0E12">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p w14:paraId="4952191A" w14:textId="0FC2932E" w:rsidR="00A40ADC"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6D99C525" w14:textId="53931A43" w:rsidR="00A40ADC" w:rsidRPr="00FB331E" w:rsidRDefault="003D0E12" w:rsidP="003D0E12">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și funcțională </w:t>
            </w:r>
          </w:p>
          <w:p w14:paraId="3F2D2051" w14:textId="77777777" w:rsidR="00501B82" w:rsidRPr="00FB331E" w:rsidRDefault="00501B82" w:rsidP="003D0E12">
            <w:pPr>
              <w:spacing w:after="0" w:line="240" w:lineRule="auto"/>
              <w:ind w:left="92" w:right="134" w:firstLine="0"/>
              <w:rPr>
                <w:rFonts w:ascii="Times New Roman" w:eastAsia="Times New Roman" w:hAnsi="Times New Roman" w:cs="Times New Roman"/>
                <w:color w:val="000000" w:themeColor="text1"/>
                <w:sz w:val="24"/>
                <w:szCs w:val="24"/>
              </w:rPr>
            </w:pPr>
          </w:p>
          <w:p w14:paraId="413D9147" w14:textId="77777777" w:rsidR="00501B82" w:rsidRPr="00FB331E" w:rsidRDefault="00501B82" w:rsidP="003D0E12">
            <w:pPr>
              <w:spacing w:after="0" w:line="240" w:lineRule="auto"/>
              <w:ind w:left="92" w:right="134" w:firstLine="0"/>
              <w:rPr>
                <w:rFonts w:ascii="Times New Roman" w:eastAsia="Times New Roman" w:hAnsi="Times New Roman" w:cs="Times New Roman"/>
                <w:color w:val="000000" w:themeColor="text1"/>
                <w:sz w:val="24"/>
                <w:szCs w:val="24"/>
              </w:rPr>
            </w:pPr>
          </w:p>
          <w:p w14:paraId="71FB2010" w14:textId="77777777" w:rsidR="00501B82" w:rsidRPr="00FB331E" w:rsidRDefault="00501B82" w:rsidP="003D0E12">
            <w:pPr>
              <w:spacing w:after="0" w:line="240" w:lineRule="auto"/>
              <w:ind w:left="92" w:right="134" w:firstLine="0"/>
              <w:rPr>
                <w:rFonts w:ascii="Times New Roman" w:eastAsia="Times New Roman" w:hAnsi="Times New Roman" w:cs="Times New Roman"/>
                <w:color w:val="000000" w:themeColor="text1"/>
                <w:sz w:val="24"/>
                <w:szCs w:val="24"/>
              </w:rPr>
            </w:pPr>
          </w:p>
          <w:p w14:paraId="5A5AD3A8" w14:textId="77777777" w:rsidR="00501B82" w:rsidRPr="00FB331E" w:rsidRDefault="00501B82" w:rsidP="003D0E12">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976AF71" w14:textId="6C8013D6" w:rsidR="00A40ADC" w:rsidRPr="00FB331E"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a) sursă de lumină defectă. (în cazul surselor luminoase cu diode luminiscente -led nu se consideră defect dacă funcționează minim 50% din acestea, constituite într-un grup compact)</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93572F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628863AA" w14:textId="35C1537D"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25646D37"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B5F9D05"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64E02D7D"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073DF645" w14:textId="77777777" w:rsidR="00A40ADC"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6F1D7115" w14:textId="77777777" w:rsidR="00A40ADC" w:rsidRPr="00FB331E" w:rsidRDefault="00A40ADC" w:rsidP="003D0E12">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57881F6C" w14:textId="15E016C5" w:rsidR="00A40ADC" w:rsidRPr="00FB331E"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b) dispersor spart sau lipsă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C2A688C"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1F9956F" w14:textId="4B5E395B"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EE67D3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33EB84B8"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E17BF6D"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0017A71F" w14:textId="77777777" w:rsidR="00A40ADC"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267300AB" w14:textId="77777777" w:rsidR="00A40ADC" w:rsidRPr="00FB331E" w:rsidRDefault="00A40ADC" w:rsidP="003D0E12">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2C13396E" w14:textId="77777777" w:rsidR="00A86B1A" w:rsidRPr="00FB331E"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c) lampă fixată nesigur</w:t>
            </w:r>
            <w:r w:rsidR="00A86B1A" w:rsidRPr="00FB331E">
              <w:rPr>
                <w:rFonts w:ascii="Times New Roman" w:eastAsia="Times New Roman" w:hAnsi="Times New Roman" w:cs="Times New Roman"/>
                <w:color w:val="000000" w:themeColor="text1"/>
                <w:sz w:val="24"/>
                <w:szCs w:val="24"/>
                <w:bdr w:val="none" w:sz="0" w:space="0" w:color="auto" w:frame="1"/>
              </w:rPr>
              <w:t>;</w:t>
            </w:r>
          </w:p>
          <w:p w14:paraId="20EEFF8C" w14:textId="77777777" w:rsidR="00A86B1A" w:rsidRPr="00FB331E" w:rsidRDefault="00A86B1A" w:rsidP="003D0E1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24ED60A3" w14:textId="0BCE553C" w:rsidR="00A40ADC" w:rsidRPr="00FB331E"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risc foarte mare de desprindere </w:t>
            </w:r>
          </w:p>
        </w:tc>
        <w:tc>
          <w:tcPr>
            <w:tcW w:w="567" w:type="dxa"/>
            <w:tcBorders>
              <w:top w:val="single" w:sz="6" w:space="0" w:color="000000"/>
              <w:left w:val="single" w:sz="6" w:space="0" w:color="000000"/>
              <w:bottom w:val="single" w:sz="6" w:space="0" w:color="000000"/>
              <w:right w:val="single" w:sz="6" w:space="0" w:color="000000"/>
            </w:tcBorders>
            <w:hideMark/>
          </w:tcPr>
          <w:p w14:paraId="41A11D63" w14:textId="05A89B31"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CF14670" w14:textId="78CB4347"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2F2830F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17B6AB6E" w14:textId="77777777" w:rsidTr="004753E1">
        <w:trPr>
          <w:trHeight w:val="300"/>
        </w:trPr>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6D4F4C86"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1637AE0A" w14:textId="77777777" w:rsidR="00A40ADC"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711C64C3" w14:textId="77777777" w:rsidR="00A40ADC" w:rsidRPr="00FB331E" w:rsidRDefault="00A40ADC" w:rsidP="003D0E12">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9527058" w14:textId="365496B0" w:rsidR="00A40ADC" w:rsidRPr="00FB331E"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 lipsă lampă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AACC234"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0A2FD62" w14:textId="599F7F3E"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7DF9728"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0A92FB75" w14:textId="77777777" w:rsidTr="004753E1">
        <w:tc>
          <w:tcPr>
            <w:tcW w:w="684" w:type="dxa"/>
            <w:vMerge w:val="restart"/>
            <w:tcBorders>
              <w:top w:val="single" w:sz="6" w:space="0" w:color="000000"/>
              <w:left w:val="single" w:sz="6" w:space="0" w:color="000000"/>
              <w:right w:val="single" w:sz="6" w:space="0" w:color="000000"/>
            </w:tcBorders>
            <w:hideMark/>
          </w:tcPr>
          <w:p w14:paraId="55DB62E4" w14:textId="77777777" w:rsidR="000153C6" w:rsidRPr="00FB331E" w:rsidRDefault="000153C6"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4.2.2.</w:t>
            </w:r>
          </w:p>
          <w:p w14:paraId="5C6DAD0D" w14:textId="77777777" w:rsidR="000153C6" w:rsidRPr="00FB331E" w:rsidRDefault="000153C6"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7694BEF6" w14:textId="77777777" w:rsidR="000153C6" w:rsidRPr="00FB331E" w:rsidRDefault="000153C6"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436ECB25" w14:textId="77777777" w:rsidR="000153C6" w:rsidRPr="00FB331E" w:rsidRDefault="000153C6" w:rsidP="00F50BAE">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0C7413F3" w14:textId="77777777" w:rsidR="000153C6" w:rsidRPr="00FB331E" w:rsidRDefault="000153C6" w:rsidP="00F50BAE">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right w:val="single" w:sz="6" w:space="0" w:color="000000"/>
            </w:tcBorders>
            <w:hideMark/>
          </w:tcPr>
          <w:p w14:paraId="5C2E0C05" w14:textId="77777777" w:rsidR="000153C6" w:rsidRPr="00FB331E" w:rsidRDefault="000153C6" w:rsidP="003D0E12">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 xml:space="preserve">Comutare </w:t>
            </w:r>
          </w:p>
          <w:p w14:paraId="6D90053D" w14:textId="77777777" w:rsidR="000153C6" w:rsidRPr="00FB331E" w:rsidRDefault="000153C6" w:rsidP="003D0E12">
            <w:pPr>
              <w:spacing w:after="0" w:line="240" w:lineRule="auto"/>
              <w:ind w:left="162" w:firstLine="0"/>
              <w:rPr>
                <w:rFonts w:ascii="Times New Roman" w:eastAsia="Times New Roman" w:hAnsi="Times New Roman" w:cs="Times New Roman"/>
                <w:color w:val="000000" w:themeColor="text1"/>
                <w:sz w:val="24"/>
                <w:szCs w:val="24"/>
              </w:rPr>
            </w:pPr>
          </w:p>
          <w:p w14:paraId="4925E4CE" w14:textId="77777777" w:rsidR="000153C6" w:rsidRPr="00FB331E" w:rsidRDefault="000153C6" w:rsidP="003D0E12">
            <w:pPr>
              <w:spacing w:after="0" w:line="240" w:lineRule="auto"/>
              <w:ind w:left="162" w:firstLine="0"/>
              <w:rPr>
                <w:rFonts w:ascii="Times New Roman" w:eastAsia="Times New Roman" w:hAnsi="Times New Roman" w:cs="Times New Roman"/>
                <w:color w:val="000000" w:themeColor="text1"/>
                <w:sz w:val="24"/>
                <w:szCs w:val="24"/>
              </w:rPr>
            </w:pPr>
          </w:p>
          <w:p w14:paraId="4DC77F30" w14:textId="77777777" w:rsidR="000153C6" w:rsidRPr="00FB331E" w:rsidRDefault="000153C6" w:rsidP="003D0E12">
            <w:pPr>
              <w:spacing w:after="0" w:line="240" w:lineRule="auto"/>
              <w:ind w:left="162" w:firstLine="0"/>
              <w:rPr>
                <w:rFonts w:ascii="Times New Roman" w:eastAsia="Times New Roman" w:hAnsi="Times New Roman" w:cs="Times New Roman"/>
                <w:color w:val="000000" w:themeColor="text1"/>
                <w:sz w:val="24"/>
                <w:szCs w:val="24"/>
              </w:rPr>
            </w:pPr>
          </w:p>
          <w:p w14:paraId="796731CC" w14:textId="77777777" w:rsidR="000153C6" w:rsidRPr="00FB331E" w:rsidRDefault="000153C6" w:rsidP="003D0E12">
            <w:pPr>
              <w:spacing w:after="0" w:line="240" w:lineRule="auto"/>
              <w:ind w:left="162" w:firstLine="0"/>
              <w:rPr>
                <w:rFonts w:ascii="Times New Roman" w:eastAsia="Times New Roman" w:hAnsi="Times New Roman" w:cs="Times New Roman"/>
                <w:color w:val="000000" w:themeColor="text1"/>
                <w:sz w:val="24"/>
                <w:szCs w:val="24"/>
              </w:rPr>
            </w:pPr>
          </w:p>
          <w:p w14:paraId="06EE4564" w14:textId="77777777" w:rsidR="000153C6" w:rsidRPr="00FB331E" w:rsidRDefault="000153C6" w:rsidP="003D0E12">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right w:val="single" w:sz="6" w:space="0" w:color="000000"/>
            </w:tcBorders>
            <w:hideMark/>
          </w:tcPr>
          <w:p w14:paraId="7DE8BE8D" w14:textId="28E0F83A" w:rsidR="000153C6" w:rsidRPr="00FB331E" w:rsidRDefault="003D0E12" w:rsidP="00A86B1A">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inspecție vizuală și funcțională</w:t>
            </w:r>
          </w:p>
          <w:p w14:paraId="64E33463" w14:textId="77777777" w:rsidR="000153C6" w:rsidRPr="00FB331E" w:rsidRDefault="000153C6" w:rsidP="00A86B1A">
            <w:pPr>
              <w:spacing w:after="0" w:line="240" w:lineRule="auto"/>
              <w:ind w:left="92" w:right="134" w:firstLine="0"/>
              <w:rPr>
                <w:rFonts w:ascii="Times New Roman" w:eastAsia="Times New Roman" w:hAnsi="Times New Roman" w:cs="Times New Roman"/>
                <w:color w:val="000000" w:themeColor="text1"/>
                <w:sz w:val="24"/>
                <w:szCs w:val="24"/>
              </w:rPr>
            </w:pPr>
          </w:p>
          <w:p w14:paraId="1AD35BF6" w14:textId="77777777" w:rsidR="000153C6" w:rsidRPr="00FB331E" w:rsidRDefault="000153C6" w:rsidP="00A86B1A">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352CE890" w14:textId="5674CC92" w:rsidR="00786CF0" w:rsidRPr="00FB331E"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 </w:t>
            </w:r>
            <w:r w:rsidR="00107F81">
              <w:rPr>
                <w:rFonts w:ascii="Times New Roman" w:eastAsia="Times New Roman" w:hAnsi="Times New Roman" w:cs="Times New Roman"/>
                <w:color w:val="000000" w:themeColor="text1"/>
                <w:sz w:val="24"/>
                <w:szCs w:val="24"/>
                <w:bdr w:val="none" w:sz="0" w:space="0" w:color="auto" w:frame="1"/>
              </w:rPr>
              <w:t>ne</w:t>
            </w:r>
            <w:r w:rsidRPr="00FB331E">
              <w:rPr>
                <w:rFonts w:ascii="Times New Roman" w:eastAsia="Times New Roman" w:hAnsi="Times New Roman" w:cs="Times New Roman"/>
                <w:color w:val="000000" w:themeColor="text1"/>
                <w:sz w:val="24"/>
                <w:szCs w:val="24"/>
                <w:bdr w:val="none" w:sz="0" w:space="0" w:color="auto" w:frame="1"/>
              </w:rPr>
              <w:t>funcționarea</w:t>
            </w:r>
            <w:r w:rsidR="00107F81">
              <w:rPr>
                <w:rFonts w:ascii="Times New Roman" w:eastAsia="Times New Roman" w:hAnsi="Times New Roman" w:cs="Times New Roman"/>
                <w:color w:val="000000" w:themeColor="text1"/>
                <w:sz w:val="24"/>
                <w:szCs w:val="24"/>
                <w:bdr w:val="none" w:sz="0" w:space="0" w:color="auto" w:frame="1"/>
              </w:rPr>
              <w:t xml:space="preserve"> </w:t>
            </w:r>
            <w:r w:rsidRPr="00FB331E">
              <w:rPr>
                <w:rFonts w:ascii="Times New Roman" w:eastAsia="Times New Roman" w:hAnsi="Times New Roman" w:cs="Times New Roman"/>
                <w:color w:val="000000" w:themeColor="text1"/>
                <w:sz w:val="24"/>
                <w:szCs w:val="24"/>
                <w:bdr w:val="none" w:sz="0" w:space="0" w:color="auto" w:frame="1"/>
              </w:rPr>
              <w:t xml:space="preserve"> comutatorului;</w:t>
            </w:r>
          </w:p>
          <w:p w14:paraId="397BA444" w14:textId="75C44C6C" w:rsidR="000153C6" w:rsidRPr="00FB331E" w:rsidRDefault="000153C6" w:rsidP="00D635DF">
            <w:pPr>
              <w:spacing w:after="0" w:line="240" w:lineRule="auto"/>
              <w:ind w:left="0" w:right="133" w:firstLine="0"/>
              <w:rPr>
                <w:rFonts w:ascii="Times New Roman" w:eastAsia="Times New Roman" w:hAnsi="Times New Roman" w:cs="Times New Roman"/>
                <w:color w:val="000000" w:themeColor="text1"/>
                <w:sz w:val="24"/>
                <w:szCs w:val="24"/>
                <w:bdr w:val="none" w:sz="0" w:space="0" w:color="auto" w:frame="1"/>
              </w:rPr>
            </w:pPr>
          </w:p>
          <w:p w14:paraId="0C405373" w14:textId="66BD4B67" w:rsidR="000153C6"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lămpile de poziție spate și lămpile de contur se sting când farurile sunt aprinse</w:t>
            </w:r>
            <w:r w:rsidR="00683B37">
              <w:rPr>
                <w:rFonts w:ascii="Times New Roman" w:eastAsia="Times New Roman" w:hAnsi="Times New Roman" w:cs="Times New Roman"/>
                <w:color w:val="000000" w:themeColor="text1"/>
                <w:sz w:val="24"/>
                <w:szCs w:val="24"/>
                <w:bdr w:val="none" w:sz="0" w:space="0" w:color="auto" w:frame="1"/>
              </w:rPr>
              <w:t>;</w:t>
            </w:r>
            <w:r w:rsidRPr="00FB331E">
              <w:rPr>
                <w:rFonts w:ascii="Times New Roman" w:eastAsia="Times New Roman" w:hAnsi="Times New Roman" w:cs="Times New Roman"/>
                <w:color w:val="000000" w:themeColor="text1"/>
                <w:sz w:val="24"/>
                <w:szCs w:val="24"/>
                <w:bdr w:val="none" w:sz="0" w:space="0" w:color="auto" w:frame="1"/>
              </w:rPr>
              <w:t xml:space="preserve"> </w:t>
            </w:r>
          </w:p>
          <w:p w14:paraId="72028184" w14:textId="018CE7EE" w:rsidR="00107F81" w:rsidRDefault="00107F81" w:rsidP="00107F81">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c</w:t>
            </w:r>
            <w:r w:rsidRPr="00107F81">
              <w:rPr>
                <w:rFonts w:ascii="Times New Roman" w:eastAsia="Times New Roman" w:hAnsi="Times New Roman" w:cs="Times New Roman"/>
                <w:color w:val="000000" w:themeColor="text1"/>
                <w:sz w:val="24"/>
                <w:szCs w:val="24"/>
                <w:bdr w:val="none" w:sz="0" w:space="0" w:color="auto" w:frame="1"/>
              </w:rPr>
              <w:t>omplet nefuncțional.</w:t>
            </w:r>
          </w:p>
          <w:p w14:paraId="57598B82" w14:textId="51DFA817" w:rsidR="00107F81" w:rsidRPr="00FB331E" w:rsidRDefault="00107F81" w:rsidP="003D0E12">
            <w:pPr>
              <w:spacing w:after="0" w:line="240" w:lineRule="auto"/>
              <w:ind w:left="136" w:right="133" w:firstLine="0"/>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149ED05" w14:textId="77777777" w:rsidR="000153C6" w:rsidRPr="00FB331E" w:rsidRDefault="000153C6"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lastRenderedPageBreak/>
              <w:t> </w:t>
            </w:r>
          </w:p>
        </w:tc>
        <w:tc>
          <w:tcPr>
            <w:tcW w:w="567" w:type="dxa"/>
            <w:tcBorders>
              <w:top w:val="single" w:sz="6" w:space="0" w:color="000000"/>
              <w:left w:val="single" w:sz="6" w:space="0" w:color="000000"/>
              <w:bottom w:val="single" w:sz="6" w:space="0" w:color="000000"/>
              <w:right w:val="single" w:sz="6" w:space="0" w:color="000000"/>
            </w:tcBorders>
            <w:hideMark/>
          </w:tcPr>
          <w:p w14:paraId="6FAC636F" w14:textId="77777777" w:rsidR="000153C6" w:rsidRPr="00FB331E" w:rsidRDefault="000153C6" w:rsidP="00A24A11">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X</w:t>
            </w:r>
          </w:p>
          <w:p w14:paraId="206E1DDC" w14:textId="77777777" w:rsidR="00A24A11" w:rsidRPr="00FB331E" w:rsidRDefault="00A24A11" w:rsidP="00A24A11">
            <w:pPr>
              <w:spacing w:after="0" w:line="240" w:lineRule="auto"/>
              <w:jc w:val="center"/>
              <w:rPr>
                <w:rFonts w:ascii="Times New Roman" w:eastAsia="Times New Roman" w:hAnsi="Times New Roman" w:cs="Times New Roman"/>
                <w:color w:val="000000" w:themeColor="text1"/>
                <w:sz w:val="24"/>
                <w:szCs w:val="24"/>
              </w:rPr>
            </w:pPr>
          </w:p>
          <w:p w14:paraId="6627E799" w14:textId="77777777" w:rsidR="00A24A11" w:rsidRPr="00FB331E" w:rsidRDefault="00A24A11" w:rsidP="00A24A11">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X</w:t>
            </w:r>
          </w:p>
          <w:p w14:paraId="2AFDD02C" w14:textId="77777777" w:rsidR="00A24A11" w:rsidRPr="00FB331E" w:rsidRDefault="00A24A11" w:rsidP="00A24A11">
            <w:pPr>
              <w:spacing w:after="0" w:line="240" w:lineRule="auto"/>
              <w:jc w:val="center"/>
              <w:rPr>
                <w:rFonts w:ascii="Times New Roman" w:eastAsia="Times New Roman" w:hAnsi="Times New Roman" w:cs="Times New Roman"/>
                <w:color w:val="000000" w:themeColor="text1"/>
                <w:sz w:val="24"/>
                <w:szCs w:val="24"/>
              </w:rPr>
            </w:pPr>
          </w:p>
          <w:p w14:paraId="2C1696C9" w14:textId="56E153E0" w:rsidR="00A24A11" w:rsidRPr="00FB331E" w:rsidRDefault="00A24A11" w:rsidP="00A24A11">
            <w:pPr>
              <w:spacing w:after="0" w:line="240" w:lineRule="auto"/>
              <w:jc w:val="center"/>
              <w:rPr>
                <w:rFonts w:ascii="Times New Roman" w:eastAsia="Times New Roman" w:hAnsi="Times New Roman" w:cs="Times New Roman"/>
                <w:color w:val="000000" w:themeColor="text1"/>
                <w:sz w:val="24"/>
                <w:szCs w:val="24"/>
              </w:rPr>
            </w:pP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DC8FE5F" w14:textId="77777777" w:rsidR="000153C6" w:rsidRDefault="000153C6" w:rsidP="00A40ADC">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 </w:t>
            </w:r>
          </w:p>
          <w:p w14:paraId="61ABC8EA" w14:textId="77777777" w:rsidR="00107F81" w:rsidRDefault="00107F81" w:rsidP="00A40ADC">
            <w:pPr>
              <w:spacing w:after="0" w:line="240" w:lineRule="auto"/>
              <w:rPr>
                <w:rFonts w:ascii="Times New Roman" w:eastAsia="Times New Roman" w:hAnsi="Times New Roman" w:cs="Times New Roman"/>
                <w:color w:val="000000" w:themeColor="text1"/>
                <w:sz w:val="24"/>
                <w:szCs w:val="24"/>
              </w:rPr>
            </w:pPr>
          </w:p>
          <w:p w14:paraId="57B328A2" w14:textId="77777777" w:rsidR="00107F81" w:rsidRDefault="00107F81" w:rsidP="00A40ADC">
            <w:pPr>
              <w:spacing w:after="0" w:line="240" w:lineRule="auto"/>
              <w:rPr>
                <w:rFonts w:ascii="Times New Roman" w:eastAsia="Times New Roman" w:hAnsi="Times New Roman" w:cs="Times New Roman"/>
                <w:color w:val="000000" w:themeColor="text1"/>
                <w:sz w:val="24"/>
                <w:szCs w:val="24"/>
              </w:rPr>
            </w:pPr>
          </w:p>
          <w:p w14:paraId="75EEF96E" w14:textId="77777777" w:rsidR="00107F81" w:rsidRDefault="00107F81" w:rsidP="00A40ADC">
            <w:pPr>
              <w:spacing w:after="0" w:line="240" w:lineRule="auto"/>
              <w:rPr>
                <w:rFonts w:ascii="Times New Roman" w:eastAsia="Times New Roman" w:hAnsi="Times New Roman" w:cs="Times New Roman"/>
                <w:color w:val="000000" w:themeColor="text1"/>
                <w:sz w:val="24"/>
                <w:szCs w:val="24"/>
              </w:rPr>
            </w:pPr>
          </w:p>
          <w:p w14:paraId="22852B8F" w14:textId="77777777" w:rsidR="00107F81" w:rsidRDefault="00107F81" w:rsidP="00A40ADC">
            <w:pPr>
              <w:spacing w:after="0" w:line="240" w:lineRule="auto"/>
              <w:rPr>
                <w:rFonts w:ascii="Times New Roman" w:eastAsia="Times New Roman" w:hAnsi="Times New Roman" w:cs="Times New Roman"/>
                <w:color w:val="000000" w:themeColor="text1"/>
                <w:sz w:val="24"/>
                <w:szCs w:val="24"/>
              </w:rPr>
            </w:pPr>
          </w:p>
          <w:p w14:paraId="79A358CF" w14:textId="69E4D21B" w:rsidR="00107F81" w:rsidRPr="00FB331E" w:rsidRDefault="00107F81" w:rsidP="00A40ADC">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464F41" w:rsidRPr="00FB331E" w14:paraId="7DBA6061" w14:textId="77777777" w:rsidTr="004753E1">
        <w:trPr>
          <w:trHeight w:val="282"/>
        </w:trPr>
        <w:tc>
          <w:tcPr>
            <w:tcW w:w="684" w:type="dxa"/>
            <w:vMerge/>
            <w:tcBorders>
              <w:left w:val="single" w:sz="6" w:space="0" w:color="000000"/>
              <w:right w:val="single" w:sz="6" w:space="0" w:color="000000"/>
            </w:tcBorders>
            <w:vAlign w:val="bottom"/>
            <w:hideMark/>
          </w:tcPr>
          <w:p w14:paraId="43C56D87" w14:textId="77777777" w:rsidR="000153C6" w:rsidRPr="00FB331E" w:rsidRDefault="000153C6"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0807AC76" w14:textId="77777777" w:rsidR="000153C6" w:rsidRPr="00FB331E" w:rsidRDefault="000153C6"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296FEB3B" w14:textId="77777777" w:rsidR="000153C6" w:rsidRPr="00FB331E" w:rsidRDefault="000153C6"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right w:val="single" w:sz="6" w:space="0" w:color="000000"/>
            </w:tcBorders>
            <w:vAlign w:val="bottom"/>
            <w:hideMark/>
          </w:tcPr>
          <w:p w14:paraId="45A01166" w14:textId="401E4ADF" w:rsidR="000153C6" w:rsidRPr="00FB331E" w:rsidRDefault="003D0E12" w:rsidP="003D0E12">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b) </w:t>
            </w:r>
            <w:r w:rsidR="00107F81" w:rsidRPr="00107F81">
              <w:rPr>
                <w:rFonts w:ascii="Times New Roman" w:eastAsia="Times New Roman" w:hAnsi="Times New Roman" w:cs="Times New Roman"/>
                <w:color w:val="000000" w:themeColor="text1"/>
                <w:sz w:val="24"/>
                <w:szCs w:val="24"/>
                <w:bdr w:val="none" w:sz="0" w:space="0" w:color="auto" w:frame="1"/>
              </w:rPr>
              <w:t>Funcționarea dispozitivului de comandă este afectată.</w:t>
            </w:r>
          </w:p>
        </w:tc>
        <w:tc>
          <w:tcPr>
            <w:tcW w:w="567" w:type="dxa"/>
            <w:tcBorders>
              <w:top w:val="single" w:sz="6" w:space="0" w:color="000000"/>
              <w:left w:val="single" w:sz="6" w:space="0" w:color="000000"/>
              <w:right w:val="single" w:sz="6" w:space="0" w:color="000000"/>
            </w:tcBorders>
            <w:vAlign w:val="bottom"/>
            <w:hideMark/>
          </w:tcPr>
          <w:p w14:paraId="28C83D2A" w14:textId="77777777" w:rsidR="000153C6" w:rsidRPr="00FB331E" w:rsidRDefault="000153C6"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right w:val="single" w:sz="6" w:space="0" w:color="000000"/>
            </w:tcBorders>
            <w:vAlign w:val="bottom"/>
            <w:hideMark/>
          </w:tcPr>
          <w:p w14:paraId="24DF3632" w14:textId="1D5B96DD" w:rsidR="000153C6" w:rsidRPr="00FB331E" w:rsidRDefault="000153C6"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right w:val="single" w:sz="6" w:space="0" w:color="000000"/>
            </w:tcBorders>
            <w:vAlign w:val="bottom"/>
            <w:hideMark/>
          </w:tcPr>
          <w:p w14:paraId="222EF003" w14:textId="77777777" w:rsidR="000153C6" w:rsidRPr="00FB331E" w:rsidRDefault="000153C6"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7842C178"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72105967"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4.3. Lămpi de frânare </w:t>
            </w:r>
          </w:p>
        </w:tc>
      </w:tr>
      <w:tr w:rsidR="00464F41" w:rsidRPr="00FB331E" w14:paraId="5CE8E91A"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34051EF1" w14:textId="77777777" w:rsidR="00C56608" w:rsidRPr="00FB331E" w:rsidRDefault="00A40ADC"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4.3.1.</w:t>
            </w:r>
          </w:p>
          <w:p w14:paraId="4380D140" w14:textId="77777777" w:rsidR="00C56608" w:rsidRPr="00FB331E" w:rsidRDefault="00C56608"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3FE86BF3" w14:textId="77777777" w:rsidR="00C56608" w:rsidRPr="00FB331E" w:rsidRDefault="00C56608"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5282321A" w14:textId="77777777" w:rsidR="00C56608" w:rsidRPr="00FB331E" w:rsidRDefault="00C56608"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67C8EDB4" w14:textId="77777777" w:rsidR="00C56608" w:rsidRPr="00FB331E" w:rsidRDefault="00C56608"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2253FF90" w14:textId="77777777" w:rsidR="00C56608" w:rsidRPr="00FB331E" w:rsidRDefault="00C56608"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0B8003BE" w14:textId="77777777" w:rsidR="00C56608" w:rsidRPr="00FB331E" w:rsidRDefault="00C56608"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491C4DFD" w14:textId="77777777" w:rsidR="00A40ADC" w:rsidRPr="00FB331E" w:rsidRDefault="00A40ADC" w:rsidP="00F50BAE">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5DE8C511" w14:textId="77777777" w:rsidR="00A40ADC"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Stare și funcționare </w:t>
            </w:r>
          </w:p>
          <w:p w14:paraId="45DCF511" w14:textId="77777777" w:rsidR="00C56608" w:rsidRPr="00FB331E" w:rsidRDefault="00C56608" w:rsidP="003D0E12">
            <w:pPr>
              <w:spacing w:after="0" w:line="240" w:lineRule="auto"/>
              <w:ind w:left="162" w:firstLine="0"/>
              <w:rPr>
                <w:rFonts w:ascii="Times New Roman" w:eastAsia="Times New Roman" w:hAnsi="Times New Roman" w:cs="Times New Roman"/>
                <w:color w:val="000000" w:themeColor="text1"/>
                <w:sz w:val="24"/>
                <w:szCs w:val="24"/>
              </w:rPr>
            </w:pPr>
          </w:p>
          <w:p w14:paraId="48B2697D" w14:textId="77777777" w:rsidR="00C56608" w:rsidRPr="00FB331E" w:rsidRDefault="00C56608" w:rsidP="003D0E12">
            <w:pPr>
              <w:spacing w:after="0" w:line="240" w:lineRule="auto"/>
              <w:ind w:left="162" w:firstLine="0"/>
              <w:rPr>
                <w:rFonts w:ascii="Times New Roman" w:eastAsia="Times New Roman" w:hAnsi="Times New Roman" w:cs="Times New Roman"/>
                <w:color w:val="000000" w:themeColor="text1"/>
                <w:sz w:val="24"/>
                <w:szCs w:val="24"/>
              </w:rPr>
            </w:pPr>
          </w:p>
          <w:p w14:paraId="7F85B1DB" w14:textId="77777777" w:rsidR="00C56608" w:rsidRPr="00FB331E" w:rsidRDefault="00C56608" w:rsidP="003D0E12">
            <w:pPr>
              <w:spacing w:after="0" w:line="240" w:lineRule="auto"/>
              <w:ind w:left="162" w:firstLine="0"/>
              <w:rPr>
                <w:rFonts w:ascii="Times New Roman" w:eastAsia="Times New Roman" w:hAnsi="Times New Roman" w:cs="Times New Roman"/>
                <w:color w:val="000000" w:themeColor="text1"/>
                <w:sz w:val="24"/>
                <w:szCs w:val="24"/>
              </w:rPr>
            </w:pPr>
          </w:p>
          <w:p w14:paraId="47050968" w14:textId="77777777" w:rsidR="00C56608" w:rsidRPr="00FB331E" w:rsidRDefault="00C56608" w:rsidP="003D0E12">
            <w:pPr>
              <w:spacing w:after="0" w:line="240" w:lineRule="auto"/>
              <w:ind w:left="162" w:firstLine="0"/>
              <w:rPr>
                <w:rFonts w:ascii="Times New Roman" w:eastAsia="Times New Roman" w:hAnsi="Times New Roman" w:cs="Times New Roman"/>
                <w:color w:val="000000" w:themeColor="text1"/>
                <w:sz w:val="24"/>
                <w:szCs w:val="24"/>
              </w:rPr>
            </w:pPr>
          </w:p>
          <w:p w14:paraId="2746B585" w14:textId="77777777" w:rsidR="00C56608" w:rsidRPr="00FB331E" w:rsidRDefault="00C56608" w:rsidP="003D0E12">
            <w:pPr>
              <w:spacing w:after="0" w:line="240" w:lineRule="auto"/>
              <w:ind w:left="162" w:firstLine="0"/>
              <w:rPr>
                <w:rFonts w:ascii="Times New Roman" w:eastAsia="Times New Roman" w:hAnsi="Times New Roman" w:cs="Times New Roman"/>
                <w:color w:val="000000" w:themeColor="text1"/>
                <w:sz w:val="24"/>
                <w:szCs w:val="24"/>
              </w:rPr>
            </w:pPr>
          </w:p>
          <w:p w14:paraId="5EAE87E1" w14:textId="77777777" w:rsidR="00C56608" w:rsidRPr="00FB331E" w:rsidRDefault="00C56608" w:rsidP="003D0E12">
            <w:pPr>
              <w:spacing w:after="0" w:line="240" w:lineRule="auto"/>
              <w:ind w:left="162" w:firstLine="0"/>
              <w:rPr>
                <w:rFonts w:ascii="Times New Roman" w:eastAsia="Times New Roman" w:hAnsi="Times New Roman" w:cs="Times New Roman"/>
                <w:color w:val="000000" w:themeColor="text1"/>
                <w:sz w:val="24"/>
                <w:szCs w:val="24"/>
              </w:rPr>
            </w:pPr>
          </w:p>
          <w:p w14:paraId="689FB766" w14:textId="77777777" w:rsidR="00C56608" w:rsidRPr="00FB331E" w:rsidRDefault="00C56608" w:rsidP="003D0E12">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524BBD23" w14:textId="0FE166C8" w:rsidR="00A40ADC" w:rsidRPr="00FB331E" w:rsidRDefault="003D0E12" w:rsidP="003D0E12">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și funcțională </w:t>
            </w:r>
          </w:p>
          <w:p w14:paraId="3EA3D5EF" w14:textId="77777777" w:rsidR="00C56608" w:rsidRPr="00FB331E" w:rsidRDefault="00C56608" w:rsidP="003D0E12">
            <w:pPr>
              <w:spacing w:after="0" w:line="240" w:lineRule="auto"/>
              <w:ind w:left="92" w:right="134"/>
              <w:rPr>
                <w:rFonts w:ascii="Times New Roman" w:eastAsia="Times New Roman" w:hAnsi="Times New Roman" w:cs="Times New Roman"/>
                <w:color w:val="000000" w:themeColor="text1"/>
                <w:sz w:val="24"/>
                <w:szCs w:val="24"/>
              </w:rPr>
            </w:pPr>
          </w:p>
          <w:p w14:paraId="2E531315" w14:textId="77777777" w:rsidR="00C56608" w:rsidRPr="00FB331E" w:rsidRDefault="00C56608" w:rsidP="003D0E12">
            <w:pPr>
              <w:spacing w:after="0" w:line="240" w:lineRule="auto"/>
              <w:ind w:left="92" w:right="134"/>
              <w:rPr>
                <w:rFonts w:ascii="Times New Roman" w:eastAsia="Times New Roman" w:hAnsi="Times New Roman" w:cs="Times New Roman"/>
                <w:color w:val="000000" w:themeColor="text1"/>
                <w:sz w:val="24"/>
                <w:szCs w:val="24"/>
              </w:rPr>
            </w:pPr>
          </w:p>
          <w:p w14:paraId="440FDDA0" w14:textId="77777777" w:rsidR="00C56608" w:rsidRPr="00FB331E" w:rsidRDefault="00C56608" w:rsidP="003D0E12">
            <w:pPr>
              <w:spacing w:after="0" w:line="240" w:lineRule="auto"/>
              <w:ind w:left="92" w:right="134"/>
              <w:rPr>
                <w:rFonts w:ascii="Times New Roman" w:eastAsia="Times New Roman" w:hAnsi="Times New Roman" w:cs="Times New Roman"/>
                <w:color w:val="000000" w:themeColor="text1"/>
                <w:sz w:val="24"/>
                <w:szCs w:val="24"/>
              </w:rPr>
            </w:pPr>
          </w:p>
          <w:p w14:paraId="2FB62A87" w14:textId="77777777" w:rsidR="00C56608" w:rsidRPr="00FB331E" w:rsidRDefault="00C56608" w:rsidP="003D0E12">
            <w:pPr>
              <w:spacing w:after="0" w:line="240" w:lineRule="auto"/>
              <w:ind w:left="92" w:right="134"/>
              <w:rPr>
                <w:rFonts w:ascii="Times New Roman" w:eastAsia="Times New Roman" w:hAnsi="Times New Roman" w:cs="Times New Roman"/>
                <w:color w:val="000000" w:themeColor="text1"/>
                <w:sz w:val="24"/>
                <w:szCs w:val="24"/>
              </w:rPr>
            </w:pPr>
          </w:p>
          <w:p w14:paraId="7A8A49FE" w14:textId="77777777" w:rsidR="00C56608" w:rsidRPr="00FB331E" w:rsidRDefault="00C56608" w:rsidP="003D0E12">
            <w:pPr>
              <w:spacing w:after="0" w:line="240" w:lineRule="auto"/>
              <w:ind w:left="92" w:right="134"/>
              <w:rPr>
                <w:rFonts w:ascii="Times New Roman" w:eastAsia="Times New Roman" w:hAnsi="Times New Roman" w:cs="Times New Roman"/>
                <w:color w:val="000000" w:themeColor="text1"/>
                <w:sz w:val="24"/>
                <w:szCs w:val="24"/>
              </w:rPr>
            </w:pPr>
          </w:p>
          <w:p w14:paraId="26458405" w14:textId="77777777" w:rsidR="00C56608" w:rsidRPr="00FB331E" w:rsidRDefault="00C56608" w:rsidP="003D0E12">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4BC75AE1" w14:textId="5EDDDF38" w:rsidR="00C56608" w:rsidRPr="00FB331E" w:rsidRDefault="00F72972" w:rsidP="00F7297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a) sursă de lumină defectă (pentru surse de lumină multiple</w:t>
            </w:r>
            <w:r w:rsidR="00786CF0" w:rsidRPr="00FB331E">
              <w:rPr>
                <w:rFonts w:ascii="Times New Roman" w:eastAsia="Times New Roman" w:hAnsi="Times New Roman" w:cs="Times New Roman"/>
                <w:color w:val="000000" w:themeColor="text1"/>
                <w:sz w:val="24"/>
                <w:szCs w:val="24"/>
                <w:bdr w:val="none" w:sz="0" w:space="0" w:color="auto" w:frame="1"/>
              </w:rPr>
              <w:t xml:space="preserve">, </w:t>
            </w:r>
            <w:r w:rsidRPr="00FB331E">
              <w:rPr>
                <w:rFonts w:ascii="Times New Roman" w:eastAsia="Times New Roman" w:hAnsi="Times New Roman" w:cs="Times New Roman"/>
                <w:color w:val="000000" w:themeColor="text1"/>
                <w:sz w:val="24"/>
                <w:szCs w:val="24"/>
                <w:bdr w:val="none" w:sz="0" w:space="0" w:color="auto" w:frame="1"/>
              </w:rPr>
              <w:t xml:space="preserve">în cazul led, până la 1/3 nu funcționează); </w:t>
            </w:r>
          </w:p>
          <w:p w14:paraId="04A204CD" w14:textId="77777777" w:rsidR="00786CF0" w:rsidRPr="00FB331E" w:rsidRDefault="00786CF0" w:rsidP="00F7297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25505DFD" w14:textId="77777777" w:rsidR="00786CF0" w:rsidRPr="00FB331E" w:rsidRDefault="00F72972" w:rsidP="00F7297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sursă de lumină unică defectă (în cazul led, funcționează mai puțin de 2/3);</w:t>
            </w:r>
          </w:p>
          <w:p w14:paraId="39F64B85" w14:textId="569ECDF7" w:rsidR="00C56608" w:rsidRPr="00FB331E" w:rsidRDefault="00F72972" w:rsidP="00F7297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 </w:t>
            </w:r>
          </w:p>
          <w:p w14:paraId="38BC08BB" w14:textId="3F8CB54F" w:rsidR="00A40ADC" w:rsidRPr="00FB331E" w:rsidRDefault="00F72972" w:rsidP="00F72972">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nicio sursă de lumină nu funcționează </w:t>
            </w:r>
          </w:p>
        </w:tc>
        <w:tc>
          <w:tcPr>
            <w:tcW w:w="567" w:type="dxa"/>
            <w:tcBorders>
              <w:top w:val="single" w:sz="6" w:space="0" w:color="000000"/>
              <w:left w:val="single" w:sz="6" w:space="0" w:color="000000"/>
              <w:bottom w:val="single" w:sz="6" w:space="0" w:color="000000"/>
              <w:right w:val="single" w:sz="6" w:space="0" w:color="000000"/>
            </w:tcBorders>
            <w:hideMark/>
          </w:tcPr>
          <w:p w14:paraId="20A7B87D" w14:textId="5DB751A2"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2BA8EA20" w14:textId="77777777" w:rsidR="00A86B1A" w:rsidRPr="00FB331E" w:rsidRDefault="00A86B1A"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1CDE0627" w14:textId="77777777" w:rsidR="00A86B1A" w:rsidRPr="00FB331E" w:rsidRDefault="00A86B1A"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5D5D62FC" w14:textId="0A2A8932"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62AB33A3" w14:textId="57027B3F"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505A1998"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6E437212"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2C7BFE66" w14:textId="77777777" w:rsidR="00A40ADC"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hideMark/>
          </w:tcPr>
          <w:p w14:paraId="2BDB4B39" w14:textId="77777777" w:rsidR="00A40ADC" w:rsidRPr="00FB331E" w:rsidRDefault="00A40ADC" w:rsidP="003D0E12">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16E19E14" w14:textId="308D8246" w:rsidR="00C56608" w:rsidRPr="00FB331E" w:rsidRDefault="00F72972" w:rsidP="00F7297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b) dispersor ușor deteriorat (fără influență asupra luminii emise); </w:t>
            </w:r>
          </w:p>
          <w:p w14:paraId="07FB42B0" w14:textId="77777777" w:rsidR="00786CF0" w:rsidRPr="00FB331E" w:rsidRDefault="00786CF0" w:rsidP="00F7297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687A2CF8" w14:textId="7E93E11E" w:rsidR="00A40ADC" w:rsidRPr="00FB331E" w:rsidRDefault="00F72972" w:rsidP="00F72972">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dispersor deteriorat semnificativ (afectează lumina emisă) </w:t>
            </w:r>
          </w:p>
        </w:tc>
        <w:tc>
          <w:tcPr>
            <w:tcW w:w="567" w:type="dxa"/>
            <w:tcBorders>
              <w:top w:val="single" w:sz="6" w:space="0" w:color="000000"/>
              <w:left w:val="single" w:sz="6" w:space="0" w:color="000000"/>
              <w:bottom w:val="single" w:sz="6" w:space="0" w:color="000000"/>
              <w:right w:val="single" w:sz="6" w:space="0" w:color="000000"/>
            </w:tcBorders>
            <w:hideMark/>
          </w:tcPr>
          <w:p w14:paraId="321C1FC7" w14:textId="0C9EC87C"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BFBEE87" w14:textId="34F927E7"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0AFABE10"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143E2FD3"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2B94B563"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02FF504A" w14:textId="77777777" w:rsidR="00A40ADC"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hideMark/>
          </w:tcPr>
          <w:p w14:paraId="17B7D8A3" w14:textId="77777777" w:rsidR="00A40ADC" w:rsidRPr="00FB331E" w:rsidRDefault="00A40ADC" w:rsidP="003D0E12">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254CBF8" w14:textId="77777777" w:rsidR="00A86B1A" w:rsidRPr="00FB331E" w:rsidRDefault="00F72972" w:rsidP="00F7297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c) lampă fixată nesigur</w:t>
            </w:r>
            <w:r w:rsidR="00A86B1A" w:rsidRPr="00FB331E">
              <w:rPr>
                <w:rFonts w:ascii="Times New Roman" w:eastAsia="Times New Roman" w:hAnsi="Times New Roman" w:cs="Times New Roman"/>
                <w:color w:val="000000" w:themeColor="text1"/>
                <w:sz w:val="24"/>
                <w:szCs w:val="24"/>
                <w:bdr w:val="none" w:sz="0" w:space="0" w:color="auto" w:frame="1"/>
              </w:rPr>
              <w:t>;</w:t>
            </w:r>
          </w:p>
          <w:p w14:paraId="2EE67DFA" w14:textId="77777777" w:rsidR="00A86B1A" w:rsidRPr="00FB331E" w:rsidRDefault="00A86B1A" w:rsidP="00F7297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02FEB013" w14:textId="5B7BABB9" w:rsidR="00A40ADC" w:rsidRPr="00FB331E" w:rsidRDefault="00F72972" w:rsidP="00F72972">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risc foarte mare de desprindere </w:t>
            </w:r>
          </w:p>
        </w:tc>
        <w:tc>
          <w:tcPr>
            <w:tcW w:w="567" w:type="dxa"/>
            <w:tcBorders>
              <w:top w:val="single" w:sz="6" w:space="0" w:color="000000"/>
              <w:left w:val="single" w:sz="6" w:space="0" w:color="000000"/>
              <w:bottom w:val="single" w:sz="6" w:space="0" w:color="000000"/>
              <w:right w:val="single" w:sz="6" w:space="0" w:color="000000"/>
            </w:tcBorders>
            <w:hideMark/>
          </w:tcPr>
          <w:p w14:paraId="7FB57E9F" w14:textId="3277B21F"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E60CC00" w14:textId="77777777" w:rsidR="00D635DF" w:rsidRDefault="00D635DF"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E506C43" w14:textId="77777777" w:rsidR="00D635DF" w:rsidRDefault="00D635DF"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70C7A308" w14:textId="727F0785"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5C651D5"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46F59A35" w14:textId="77777777" w:rsidTr="00B17EE8">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30BD6428"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CB81657" w14:textId="77777777" w:rsidR="00A40ADC" w:rsidRPr="00FB331E" w:rsidRDefault="00A40ADC" w:rsidP="003D0E12">
            <w:pPr>
              <w:spacing w:after="0" w:line="240" w:lineRule="auto"/>
              <w:ind w:left="16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hideMark/>
          </w:tcPr>
          <w:p w14:paraId="6D3DF034" w14:textId="77777777" w:rsidR="00A40ADC" w:rsidRPr="00FB331E" w:rsidRDefault="00A40ADC" w:rsidP="003D0E12">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4" w:space="0" w:color="auto"/>
              <w:right w:val="single" w:sz="6" w:space="0" w:color="000000"/>
            </w:tcBorders>
            <w:vAlign w:val="bottom"/>
            <w:hideMark/>
          </w:tcPr>
          <w:p w14:paraId="7C34EA9B" w14:textId="38858802" w:rsidR="00A40ADC" w:rsidRPr="00FB331E" w:rsidRDefault="00F72972" w:rsidP="00F72972">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 lipsă lampă sau dispersor </w:t>
            </w:r>
          </w:p>
        </w:tc>
        <w:tc>
          <w:tcPr>
            <w:tcW w:w="567" w:type="dxa"/>
            <w:tcBorders>
              <w:top w:val="single" w:sz="6" w:space="0" w:color="000000"/>
              <w:left w:val="single" w:sz="6" w:space="0" w:color="000000"/>
              <w:bottom w:val="single" w:sz="4" w:space="0" w:color="auto"/>
              <w:right w:val="single" w:sz="6" w:space="0" w:color="000000"/>
            </w:tcBorders>
            <w:vAlign w:val="bottom"/>
            <w:hideMark/>
          </w:tcPr>
          <w:p w14:paraId="151935EC"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4" w:space="0" w:color="auto"/>
              <w:right w:val="single" w:sz="6" w:space="0" w:color="000000"/>
            </w:tcBorders>
            <w:vAlign w:val="center"/>
            <w:hideMark/>
          </w:tcPr>
          <w:p w14:paraId="03364AB9" w14:textId="28CD660A" w:rsidR="00A40ADC" w:rsidRPr="00FB331E" w:rsidRDefault="00A40AD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4" w:space="0" w:color="auto"/>
              <w:right w:val="single" w:sz="6" w:space="0" w:color="000000"/>
            </w:tcBorders>
            <w:vAlign w:val="bottom"/>
            <w:hideMark/>
          </w:tcPr>
          <w:p w14:paraId="54DD4038"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7F8E3E8D" w14:textId="77777777" w:rsidTr="00B17EE8">
        <w:tc>
          <w:tcPr>
            <w:tcW w:w="684" w:type="dxa"/>
            <w:vMerge w:val="restart"/>
            <w:tcBorders>
              <w:top w:val="single" w:sz="6" w:space="0" w:color="000000"/>
              <w:left w:val="single" w:sz="6" w:space="0" w:color="000000"/>
              <w:right w:val="single" w:sz="6" w:space="0" w:color="000000"/>
            </w:tcBorders>
            <w:hideMark/>
          </w:tcPr>
          <w:p w14:paraId="5729C961"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4.3.2.</w:t>
            </w:r>
          </w:p>
          <w:p w14:paraId="1174539D" w14:textId="77777777" w:rsidR="00B1344C" w:rsidRPr="00FB331E" w:rsidRDefault="00B1344C" w:rsidP="00B17EE8">
            <w:pPr>
              <w:spacing w:after="0" w:line="240" w:lineRule="auto"/>
              <w:ind w:left="0" w:firstLine="0"/>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right w:val="single" w:sz="6" w:space="0" w:color="000000"/>
            </w:tcBorders>
            <w:hideMark/>
          </w:tcPr>
          <w:p w14:paraId="0A9A3CAF" w14:textId="1803031B" w:rsidR="00B1344C" w:rsidRPr="00FB331E" w:rsidRDefault="00B1344C" w:rsidP="00B17EE8">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Comutare </w:t>
            </w:r>
          </w:p>
        </w:tc>
        <w:tc>
          <w:tcPr>
            <w:tcW w:w="1793" w:type="dxa"/>
            <w:vMerge w:val="restart"/>
            <w:tcBorders>
              <w:top w:val="single" w:sz="6" w:space="0" w:color="000000"/>
              <w:left w:val="single" w:sz="6" w:space="0" w:color="000000"/>
              <w:right w:val="single" w:sz="4" w:space="0" w:color="auto"/>
            </w:tcBorders>
            <w:hideMark/>
          </w:tcPr>
          <w:p w14:paraId="5A16B96C" w14:textId="4B024945" w:rsidR="00B1344C" w:rsidRPr="00FB331E" w:rsidRDefault="003D0E12" w:rsidP="003D0E12">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și funcțională sau prin utilizarea interfeței electronice a vehiculului </w:t>
            </w:r>
          </w:p>
          <w:p w14:paraId="72202092" w14:textId="77777777" w:rsidR="00B1344C" w:rsidRPr="00FB331E" w:rsidRDefault="00B1344C" w:rsidP="003D0E12">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right w:val="single" w:sz="4" w:space="0" w:color="auto"/>
            </w:tcBorders>
            <w:vAlign w:val="bottom"/>
            <w:hideMark/>
          </w:tcPr>
          <w:p w14:paraId="5DC1469F" w14:textId="41A953DC" w:rsidR="00786CF0" w:rsidRPr="00FB331E" w:rsidRDefault="00F72972" w:rsidP="00B17EE8">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 </w:t>
            </w:r>
            <w:r w:rsidR="00A500B3" w:rsidRPr="00FB331E">
              <w:rPr>
                <w:rFonts w:ascii="Times New Roman" w:eastAsia="Times New Roman" w:hAnsi="Times New Roman" w:cs="Times New Roman"/>
                <w:color w:val="000000" w:themeColor="text1"/>
                <w:sz w:val="24"/>
                <w:szCs w:val="24"/>
                <w:bdr w:val="none" w:sz="0" w:space="0" w:color="auto" w:frame="1"/>
              </w:rPr>
              <w:t>nefuncționarea comutatorului în conformitate cu cerințele</w:t>
            </w:r>
            <w:r w:rsidRPr="00FB331E">
              <w:rPr>
                <w:rFonts w:ascii="Times New Roman" w:eastAsia="Times New Roman" w:hAnsi="Times New Roman" w:cs="Times New Roman"/>
                <w:color w:val="000000" w:themeColor="text1"/>
                <w:sz w:val="24"/>
                <w:szCs w:val="24"/>
                <w:bdr w:val="none" w:sz="0" w:space="0" w:color="auto" w:frame="1"/>
              </w:rPr>
              <w:t>;</w:t>
            </w:r>
          </w:p>
          <w:p w14:paraId="53B6BF3D" w14:textId="1E3FB4C2" w:rsidR="00B1344C" w:rsidRPr="00FB331E" w:rsidRDefault="00B1344C" w:rsidP="00F72972">
            <w:pPr>
              <w:spacing w:after="0" w:line="240" w:lineRule="auto"/>
              <w:ind w:left="136" w:right="133" w:firstLine="0"/>
              <w:rPr>
                <w:rFonts w:ascii="Times New Roman" w:eastAsia="Times New Roman" w:hAnsi="Times New Roman" w:cs="Times New Roman"/>
                <w:color w:val="000000" w:themeColor="text1"/>
                <w:sz w:val="24"/>
                <w:szCs w:val="24"/>
              </w:rPr>
            </w:pPr>
          </w:p>
        </w:tc>
        <w:tc>
          <w:tcPr>
            <w:tcW w:w="567" w:type="dxa"/>
            <w:tcBorders>
              <w:top w:val="single" w:sz="4" w:space="0" w:color="auto"/>
              <w:left w:val="single" w:sz="4" w:space="0" w:color="auto"/>
              <w:right w:val="single" w:sz="4" w:space="0" w:color="auto"/>
            </w:tcBorders>
            <w:hideMark/>
          </w:tcPr>
          <w:p w14:paraId="24D35A55" w14:textId="6AD055DD" w:rsidR="00B1344C" w:rsidRPr="00FB331E" w:rsidRDefault="00B1344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4" w:space="0" w:color="auto"/>
              <w:left w:val="single" w:sz="4" w:space="0" w:color="auto"/>
              <w:right w:val="single" w:sz="4" w:space="0" w:color="auto"/>
            </w:tcBorders>
            <w:vAlign w:val="center"/>
            <w:hideMark/>
          </w:tcPr>
          <w:p w14:paraId="2AC60930" w14:textId="77777777" w:rsidR="00A86B1A" w:rsidRPr="00FB331E" w:rsidRDefault="00A86B1A"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5B3D3A2E" w14:textId="6C9A011E" w:rsidR="00B1344C" w:rsidRPr="00FB331E" w:rsidRDefault="00B1344C" w:rsidP="00A86B1A">
            <w:pPr>
              <w:spacing w:after="0" w:line="240" w:lineRule="auto"/>
              <w:jc w:val="center"/>
              <w:rPr>
                <w:rFonts w:ascii="Times New Roman" w:eastAsia="Times New Roman" w:hAnsi="Times New Roman" w:cs="Times New Roman"/>
                <w:color w:val="000000" w:themeColor="text1"/>
                <w:sz w:val="24"/>
                <w:szCs w:val="24"/>
              </w:rPr>
            </w:pPr>
          </w:p>
        </w:tc>
        <w:tc>
          <w:tcPr>
            <w:tcW w:w="425" w:type="dxa"/>
            <w:tcBorders>
              <w:top w:val="single" w:sz="4" w:space="0" w:color="auto"/>
              <w:left w:val="single" w:sz="4" w:space="0" w:color="auto"/>
              <w:right w:val="single" w:sz="4" w:space="0" w:color="auto"/>
            </w:tcBorders>
            <w:vAlign w:val="bottom"/>
            <w:hideMark/>
          </w:tcPr>
          <w:p w14:paraId="66F38136" w14:textId="77777777" w:rsidR="00A86B1A" w:rsidRPr="00FB331E" w:rsidRDefault="00A86B1A"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p w14:paraId="7898B49C" w14:textId="77777777" w:rsidR="008401EF" w:rsidRPr="00FB331E" w:rsidRDefault="008401EF" w:rsidP="00B17EE8">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56EDE59B" w14:textId="228B4570"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r>
      <w:tr w:rsidR="00B17EE8" w:rsidRPr="00FB331E" w14:paraId="09C9AD21" w14:textId="77777777" w:rsidTr="00B17EE8">
        <w:tc>
          <w:tcPr>
            <w:tcW w:w="684" w:type="dxa"/>
            <w:vMerge/>
            <w:tcBorders>
              <w:top w:val="single" w:sz="6" w:space="0" w:color="000000"/>
              <w:left w:val="single" w:sz="6" w:space="0" w:color="000000"/>
              <w:right w:val="single" w:sz="6" w:space="0" w:color="000000"/>
            </w:tcBorders>
          </w:tcPr>
          <w:p w14:paraId="1E37E152" w14:textId="77777777" w:rsidR="00B17EE8" w:rsidRPr="00FB331E" w:rsidRDefault="00B17EE8"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1776" w:type="dxa"/>
            <w:vMerge/>
            <w:tcBorders>
              <w:top w:val="single" w:sz="6" w:space="0" w:color="000000"/>
              <w:left w:val="single" w:sz="6" w:space="0" w:color="000000"/>
              <w:right w:val="single" w:sz="6" w:space="0" w:color="000000"/>
            </w:tcBorders>
          </w:tcPr>
          <w:p w14:paraId="60CBCE0B" w14:textId="77777777" w:rsidR="00B17EE8" w:rsidRPr="00FB331E" w:rsidRDefault="00B17EE8" w:rsidP="00F72972">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tc>
        <w:tc>
          <w:tcPr>
            <w:tcW w:w="1793" w:type="dxa"/>
            <w:vMerge/>
            <w:tcBorders>
              <w:top w:val="single" w:sz="6" w:space="0" w:color="000000"/>
              <w:left w:val="single" w:sz="6" w:space="0" w:color="000000"/>
              <w:right w:val="single" w:sz="4" w:space="0" w:color="auto"/>
            </w:tcBorders>
          </w:tcPr>
          <w:p w14:paraId="05AC723D" w14:textId="77777777" w:rsidR="00B17EE8" w:rsidRPr="00FB331E" w:rsidRDefault="00B17EE8" w:rsidP="003D0E12">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tc>
        <w:tc>
          <w:tcPr>
            <w:tcW w:w="4111" w:type="dxa"/>
            <w:tcBorders>
              <w:left w:val="single" w:sz="4" w:space="0" w:color="auto"/>
              <w:right w:val="single" w:sz="4" w:space="0" w:color="auto"/>
            </w:tcBorders>
            <w:vAlign w:val="bottom"/>
          </w:tcPr>
          <w:p w14:paraId="7F5A7847" w14:textId="77777777" w:rsidR="00B17EE8" w:rsidRPr="00FB331E" w:rsidRDefault="00B17EE8" w:rsidP="00B17EE8">
            <w:pPr>
              <w:spacing w:after="0" w:line="240" w:lineRule="auto"/>
              <w:ind w:left="136" w:right="133" w:firstLine="0"/>
              <w:rPr>
                <w:rFonts w:ascii="Times New Roman" w:eastAsia="Times New Roman" w:hAnsi="Times New Roman" w:cs="Times New Roman"/>
                <w:color w:val="000000" w:themeColor="text1"/>
                <w:sz w:val="8"/>
                <w:szCs w:val="8"/>
                <w:bdr w:val="none" w:sz="0" w:space="0" w:color="auto" w:frame="1"/>
              </w:rPr>
            </w:pPr>
          </w:p>
          <w:p w14:paraId="43A73366" w14:textId="140784D5" w:rsidR="00B17EE8" w:rsidRPr="00FB331E" w:rsidRDefault="00B17EE8" w:rsidP="00B17EE8">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funcționare întârziată;</w:t>
            </w:r>
          </w:p>
        </w:tc>
        <w:tc>
          <w:tcPr>
            <w:tcW w:w="567" w:type="dxa"/>
            <w:tcBorders>
              <w:left w:val="single" w:sz="4" w:space="0" w:color="auto"/>
              <w:right w:val="single" w:sz="4" w:space="0" w:color="auto"/>
            </w:tcBorders>
          </w:tcPr>
          <w:p w14:paraId="006BB476" w14:textId="77777777" w:rsidR="00B17EE8" w:rsidRPr="00FB331E" w:rsidRDefault="00B17EE8"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c>
          <w:tcPr>
            <w:tcW w:w="567" w:type="dxa"/>
            <w:tcBorders>
              <w:left w:val="single" w:sz="4" w:space="0" w:color="auto"/>
              <w:right w:val="single" w:sz="4" w:space="0" w:color="auto"/>
            </w:tcBorders>
            <w:vAlign w:val="center"/>
          </w:tcPr>
          <w:p w14:paraId="3EF6D5A1" w14:textId="6B29BC2E" w:rsidR="00B17EE8" w:rsidRPr="00FB331E" w:rsidRDefault="00B17EE8"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left w:val="single" w:sz="4" w:space="0" w:color="auto"/>
              <w:right w:val="single" w:sz="4" w:space="0" w:color="auto"/>
            </w:tcBorders>
            <w:vAlign w:val="bottom"/>
          </w:tcPr>
          <w:p w14:paraId="1E6E5543" w14:textId="77777777" w:rsidR="00B17EE8" w:rsidRPr="00FB331E" w:rsidRDefault="00B17EE8"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r>
      <w:tr w:rsidR="00B17EE8" w:rsidRPr="00FB331E" w14:paraId="40B9DFA3" w14:textId="77777777" w:rsidTr="000A4CC8">
        <w:trPr>
          <w:trHeight w:val="296"/>
        </w:trPr>
        <w:tc>
          <w:tcPr>
            <w:tcW w:w="684" w:type="dxa"/>
            <w:vMerge/>
            <w:tcBorders>
              <w:top w:val="single" w:sz="6" w:space="0" w:color="000000"/>
              <w:left w:val="single" w:sz="6" w:space="0" w:color="000000"/>
              <w:right w:val="single" w:sz="6" w:space="0" w:color="000000"/>
            </w:tcBorders>
          </w:tcPr>
          <w:p w14:paraId="2AC3E157" w14:textId="77777777" w:rsidR="00B17EE8" w:rsidRPr="00FB331E" w:rsidRDefault="00B17EE8"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1776" w:type="dxa"/>
            <w:vMerge/>
            <w:tcBorders>
              <w:top w:val="single" w:sz="6" w:space="0" w:color="000000"/>
              <w:left w:val="single" w:sz="6" w:space="0" w:color="000000"/>
              <w:right w:val="single" w:sz="6" w:space="0" w:color="000000"/>
            </w:tcBorders>
          </w:tcPr>
          <w:p w14:paraId="37A88758" w14:textId="77777777" w:rsidR="00B17EE8" w:rsidRPr="00FB331E" w:rsidRDefault="00B17EE8" w:rsidP="00F72972">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p>
        </w:tc>
        <w:tc>
          <w:tcPr>
            <w:tcW w:w="1793" w:type="dxa"/>
            <w:vMerge/>
            <w:tcBorders>
              <w:top w:val="single" w:sz="6" w:space="0" w:color="000000"/>
              <w:left w:val="single" w:sz="6" w:space="0" w:color="000000"/>
              <w:right w:val="single" w:sz="4" w:space="0" w:color="auto"/>
            </w:tcBorders>
          </w:tcPr>
          <w:p w14:paraId="575D1269" w14:textId="77777777" w:rsidR="00B17EE8" w:rsidRPr="00FB331E" w:rsidRDefault="00B17EE8" w:rsidP="003D0E12">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tc>
        <w:tc>
          <w:tcPr>
            <w:tcW w:w="4111" w:type="dxa"/>
            <w:tcBorders>
              <w:left w:val="single" w:sz="4" w:space="0" w:color="auto"/>
              <w:bottom w:val="single" w:sz="4" w:space="0" w:color="auto"/>
              <w:right w:val="single" w:sz="4" w:space="0" w:color="auto"/>
            </w:tcBorders>
            <w:vAlign w:val="bottom"/>
          </w:tcPr>
          <w:p w14:paraId="42C717F9" w14:textId="77777777" w:rsidR="00B17EE8" w:rsidRPr="00FB331E" w:rsidRDefault="00B17EE8" w:rsidP="00F72972">
            <w:pPr>
              <w:spacing w:after="0" w:line="240" w:lineRule="auto"/>
              <w:ind w:left="136" w:right="133" w:firstLine="0"/>
              <w:rPr>
                <w:rFonts w:ascii="Times New Roman" w:eastAsia="Times New Roman" w:hAnsi="Times New Roman" w:cs="Times New Roman"/>
                <w:color w:val="000000" w:themeColor="text1"/>
                <w:sz w:val="8"/>
                <w:szCs w:val="8"/>
                <w:bdr w:val="none" w:sz="0" w:space="0" w:color="auto" w:frame="1"/>
              </w:rPr>
            </w:pPr>
          </w:p>
          <w:p w14:paraId="28981F03" w14:textId="4CC5291D" w:rsidR="00B17EE8" w:rsidRPr="00FB331E" w:rsidRDefault="00B17EE8" w:rsidP="00F7297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complet nefuncțional.</w:t>
            </w:r>
          </w:p>
        </w:tc>
        <w:tc>
          <w:tcPr>
            <w:tcW w:w="567" w:type="dxa"/>
            <w:tcBorders>
              <w:left w:val="single" w:sz="4" w:space="0" w:color="auto"/>
              <w:bottom w:val="single" w:sz="4" w:space="0" w:color="auto"/>
              <w:right w:val="single" w:sz="4" w:space="0" w:color="auto"/>
            </w:tcBorders>
          </w:tcPr>
          <w:p w14:paraId="6EEA79E6" w14:textId="77777777" w:rsidR="00B17EE8" w:rsidRPr="00FB331E" w:rsidRDefault="00B17EE8"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c>
          <w:tcPr>
            <w:tcW w:w="567" w:type="dxa"/>
            <w:tcBorders>
              <w:left w:val="single" w:sz="4" w:space="0" w:color="auto"/>
              <w:bottom w:val="single" w:sz="4" w:space="0" w:color="auto"/>
              <w:right w:val="single" w:sz="4" w:space="0" w:color="auto"/>
            </w:tcBorders>
            <w:vAlign w:val="center"/>
          </w:tcPr>
          <w:p w14:paraId="34535528" w14:textId="77777777" w:rsidR="00B17EE8" w:rsidRPr="00FB331E" w:rsidRDefault="00B17EE8" w:rsidP="00A86B1A">
            <w:pPr>
              <w:spacing w:after="0" w:line="240" w:lineRule="auto"/>
              <w:jc w:val="center"/>
              <w:rPr>
                <w:rFonts w:ascii="Times New Roman" w:eastAsia="Times New Roman" w:hAnsi="Times New Roman" w:cs="Times New Roman"/>
                <w:color w:val="000000" w:themeColor="text1"/>
                <w:sz w:val="16"/>
                <w:szCs w:val="16"/>
                <w:bdr w:val="none" w:sz="0" w:space="0" w:color="auto" w:frame="1"/>
              </w:rPr>
            </w:pPr>
          </w:p>
        </w:tc>
        <w:tc>
          <w:tcPr>
            <w:tcW w:w="425" w:type="dxa"/>
            <w:tcBorders>
              <w:left w:val="single" w:sz="4" w:space="0" w:color="auto"/>
              <w:bottom w:val="single" w:sz="4" w:space="0" w:color="auto"/>
              <w:right w:val="single" w:sz="4" w:space="0" w:color="auto"/>
            </w:tcBorders>
            <w:vAlign w:val="bottom"/>
          </w:tcPr>
          <w:p w14:paraId="7BF6A8E2" w14:textId="53F38E5C" w:rsidR="00B17EE8" w:rsidRPr="00FB331E" w:rsidRDefault="00B17EE8" w:rsidP="00A40ADC">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788E8228" w14:textId="77777777" w:rsidTr="00B17EE8">
        <w:tc>
          <w:tcPr>
            <w:tcW w:w="684" w:type="dxa"/>
            <w:vMerge/>
            <w:tcBorders>
              <w:left w:val="single" w:sz="6" w:space="0" w:color="000000"/>
              <w:right w:val="single" w:sz="6" w:space="0" w:color="000000"/>
            </w:tcBorders>
            <w:vAlign w:val="bottom"/>
            <w:hideMark/>
          </w:tcPr>
          <w:p w14:paraId="0F029FDC"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72BB7F7A"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1E16733E"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6" w:space="0" w:color="000000"/>
              <w:bottom w:val="single" w:sz="6" w:space="0" w:color="000000"/>
              <w:right w:val="single" w:sz="6" w:space="0" w:color="000000"/>
            </w:tcBorders>
            <w:vAlign w:val="bottom"/>
            <w:hideMark/>
          </w:tcPr>
          <w:p w14:paraId="5E4FD82E" w14:textId="5F4D1448" w:rsidR="00B1344C" w:rsidRPr="00FB331E" w:rsidRDefault="00F72972" w:rsidP="00F72972">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b) funcționarea dispozitivului de comandă este afectată </w:t>
            </w:r>
          </w:p>
        </w:tc>
        <w:tc>
          <w:tcPr>
            <w:tcW w:w="567" w:type="dxa"/>
            <w:tcBorders>
              <w:top w:val="single" w:sz="4" w:space="0" w:color="auto"/>
              <w:left w:val="single" w:sz="6" w:space="0" w:color="000000"/>
              <w:bottom w:val="single" w:sz="6" w:space="0" w:color="000000"/>
              <w:right w:val="single" w:sz="6" w:space="0" w:color="000000"/>
            </w:tcBorders>
            <w:vAlign w:val="bottom"/>
            <w:hideMark/>
          </w:tcPr>
          <w:p w14:paraId="38254191"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4" w:space="0" w:color="auto"/>
              <w:left w:val="single" w:sz="6" w:space="0" w:color="000000"/>
              <w:bottom w:val="single" w:sz="6" w:space="0" w:color="000000"/>
              <w:right w:val="single" w:sz="6" w:space="0" w:color="000000"/>
            </w:tcBorders>
            <w:hideMark/>
          </w:tcPr>
          <w:p w14:paraId="08511DE3" w14:textId="26B0E623" w:rsidR="00B1344C" w:rsidRPr="00FB331E" w:rsidRDefault="00B1344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6" w:space="0" w:color="000000"/>
              <w:bottom w:val="single" w:sz="6" w:space="0" w:color="000000"/>
              <w:right w:val="single" w:sz="6" w:space="0" w:color="000000"/>
            </w:tcBorders>
            <w:vAlign w:val="bottom"/>
            <w:hideMark/>
          </w:tcPr>
          <w:p w14:paraId="2AF44883"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71ED4ED3" w14:textId="77777777" w:rsidTr="004753E1">
        <w:tc>
          <w:tcPr>
            <w:tcW w:w="684" w:type="dxa"/>
            <w:vMerge/>
            <w:tcBorders>
              <w:left w:val="single" w:sz="6" w:space="0" w:color="000000"/>
              <w:right w:val="single" w:sz="6" w:space="0" w:color="000000"/>
            </w:tcBorders>
            <w:vAlign w:val="bottom"/>
            <w:hideMark/>
          </w:tcPr>
          <w:p w14:paraId="0E243E0F"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1F6D6CF0"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43F90276"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42E04973" w14:textId="1DD66135" w:rsidR="00B1344C" w:rsidRPr="00FB331E" w:rsidRDefault="00F72972" w:rsidP="00F72972">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 sistemul indică o defecțiune prin interfața electronică a vehiculului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16E9FCA"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7BF4C825" w14:textId="6B79874E" w:rsidR="00B1344C" w:rsidRPr="00FB331E" w:rsidRDefault="00B1344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8AF2362"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71FB187D" w14:textId="77777777" w:rsidTr="004753E1">
        <w:trPr>
          <w:trHeight w:val="601"/>
        </w:trPr>
        <w:tc>
          <w:tcPr>
            <w:tcW w:w="684" w:type="dxa"/>
            <w:vMerge/>
            <w:tcBorders>
              <w:left w:val="single" w:sz="6" w:space="0" w:color="000000"/>
              <w:right w:val="single" w:sz="6" w:space="0" w:color="000000"/>
            </w:tcBorders>
            <w:vAlign w:val="bottom"/>
            <w:hideMark/>
          </w:tcPr>
          <w:p w14:paraId="37F5E7F8"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6FD0DD8C"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3AD03680"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right w:val="single" w:sz="6" w:space="0" w:color="000000"/>
            </w:tcBorders>
            <w:hideMark/>
          </w:tcPr>
          <w:p w14:paraId="60C7A30A" w14:textId="13A4D7F9" w:rsidR="00B1344C" w:rsidRPr="00FB331E" w:rsidRDefault="00F72972" w:rsidP="00F72972">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 lampa pentru frâna de urgență nu funcționează sau nu funcționează corect </w:t>
            </w:r>
          </w:p>
        </w:tc>
        <w:tc>
          <w:tcPr>
            <w:tcW w:w="567" w:type="dxa"/>
            <w:tcBorders>
              <w:top w:val="single" w:sz="6" w:space="0" w:color="000000"/>
              <w:left w:val="single" w:sz="6" w:space="0" w:color="000000"/>
              <w:right w:val="single" w:sz="6" w:space="0" w:color="000000"/>
            </w:tcBorders>
            <w:vAlign w:val="bottom"/>
            <w:hideMark/>
          </w:tcPr>
          <w:p w14:paraId="65C6AEF7" w14:textId="54019396" w:rsidR="00B1344C" w:rsidRPr="00FB331E" w:rsidRDefault="00B1344C" w:rsidP="00F72972">
            <w:pPr>
              <w:spacing w:after="0" w:line="240" w:lineRule="auto"/>
              <w:ind w:left="0" w:firstLine="0"/>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right w:val="single" w:sz="6" w:space="0" w:color="000000"/>
            </w:tcBorders>
            <w:hideMark/>
          </w:tcPr>
          <w:p w14:paraId="12332EFF" w14:textId="3048BD30" w:rsidR="00B1344C" w:rsidRPr="00FB331E" w:rsidRDefault="00B1344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right w:val="single" w:sz="6" w:space="0" w:color="000000"/>
            </w:tcBorders>
            <w:vAlign w:val="bottom"/>
            <w:hideMark/>
          </w:tcPr>
          <w:p w14:paraId="509EAA60"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E1AF018"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48E757AA"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4.4. Lămpi indicatoare de direcție și de avarie </w:t>
            </w:r>
          </w:p>
        </w:tc>
      </w:tr>
      <w:tr w:rsidR="00464F41" w:rsidRPr="00FB331E" w14:paraId="0FAAA1BB" w14:textId="77777777" w:rsidTr="004753E1">
        <w:tc>
          <w:tcPr>
            <w:tcW w:w="684" w:type="dxa"/>
            <w:vMerge w:val="restart"/>
            <w:tcBorders>
              <w:top w:val="single" w:sz="6" w:space="0" w:color="000000"/>
              <w:left w:val="single" w:sz="6" w:space="0" w:color="000000"/>
              <w:right w:val="single" w:sz="6" w:space="0" w:color="000000"/>
            </w:tcBorders>
            <w:hideMark/>
          </w:tcPr>
          <w:p w14:paraId="1A79B2AC"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4.4.1.</w:t>
            </w:r>
          </w:p>
          <w:p w14:paraId="49C81DF7"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1D327063"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330E4FC5"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47170F2F"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5AAE5703"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6D4CFF3B"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3DE85EEA"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168E00D1"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084355E6" w14:textId="77777777" w:rsidR="00B1344C" w:rsidRPr="00FB331E" w:rsidRDefault="00B1344C" w:rsidP="00DD5CB1">
            <w:pPr>
              <w:spacing w:after="0" w:line="240" w:lineRule="auto"/>
              <w:ind w:left="0" w:firstLine="0"/>
              <w:rPr>
                <w:rFonts w:ascii="Times New Roman" w:eastAsia="Times New Roman" w:hAnsi="Times New Roman" w:cs="Times New Roman"/>
                <w:color w:val="000000" w:themeColor="text1"/>
                <w:sz w:val="24"/>
                <w:szCs w:val="24"/>
              </w:rPr>
            </w:pPr>
          </w:p>
          <w:p w14:paraId="1A42FBEC"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right w:val="single" w:sz="6" w:space="0" w:color="000000"/>
            </w:tcBorders>
            <w:hideMark/>
          </w:tcPr>
          <w:p w14:paraId="16C75C63" w14:textId="77777777" w:rsidR="00B1344C" w:rsidRPr="00FB331E" w:rsidRDefault="00B1344C" w:rsidP="00F72972">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Stare și funcționare </w:t>
            </w:r>
          </w:p>
          <w:p w14:paraId="792FF8A9" w14:textId="77777777" w:rsidR="00B1344C" w:rsidRPr="00FB331E" w:rsidRDefault="00B1344C" w:rsidP="00F72972">
            <w:pPr>
              <w:spacing w:after="0" w:line="240" w:lineRule="auto"/>
              <w:ind w:left="162" w:right="192" w:firstLine="0"/>
              <w:rPr>
                <w:rFonts w:ascii="Times New Roman" w:eastAsia="Times New Roman" w:hAnsi="Times New Roman" w:cs="Times New Roman"/>
                <w:color w:val="000000" w:themeColor="text1"/>
                <w:sz w:val="24"/>
                <w:szCs w:val="24"/>
              </w:rPr>
            </w:pPr>
          </w:p>
          <w:p w14:paraId="40635C29" w14:textId="77777777" w:rsidR="00B1344C" w:rsidRPr="00FB331E" w:rsidRDefault="00B1344C" w:rsidP="00F72972">
            <w:pPr>
              <w:spacing w:after="0" w:line="240" w:lineRule="auto"/>
              <w:ind w:left="162" w:right="192" w:firstLine="0"/>
              <w:rPr>
                <w:rFonts w:ascii="Times New Roman" w:eastAsia="Times New Roman" w:hAnsi="Times New Roman" w:cs="Times New Roman"/>
                <w:color w:val="000000" w:themeColor="text1"/>
                <w:sz w:val="24"/>
                <w:szCs w:val="24"/>
              </w:rPr>
            </w:pPr>
          </w:p>
          <w:p w14:paraId="3ED378F8" w14:textId="77777777" w:rsidR="00B1344C" w:rsidRPr="00FB331E" w:rsidRDefault="00B1344C" w:rsidP="00F72972">
            <w:pPr>
              <w:spacing w:after="0" w:line="240" w:lineRule="auto"/>
              <w:ind w:left="162" w:right="192" w:firstLine="0"/>
              <w:rPr>
                <w:rFonts w:ascii="Times New Roman" w:eastAsia="Times New Roman" w:hAnsi="Times New Roman" w:cs="Times New Roman"/>
                <w:color w:val="000000" w:themeColor="text1"/>
                <w:sz w:val="24"/>
                <w:szCs w:val="24"/>
              </w:rPr>
            </w:pPr>
          </w:p>
          <w:p w14:paraId="51D4A765" w14:textId="77777777" w:rsidR="00B1344C" w:rsidRPr="00FB331E" w:rsidRDefault="00B1344C" w:rsidP="00F72972">
            <w:pPr>
              <w:spacing w:after="0" w:line="240" w:lineRule="auto"/>
              <w:ind w:left="162" w:right="192" w:firstLine="0"/>
              <w:rPr>
                <w:rFonts w:ascii="Times New Roman" w:eastAsia="Times New Roman" w:hAnsi="Times New Roman" w:cs="Times New Roman"/>
                <w:color w:val="000000" w:themeColor="text1"/>
                <w:sz w:val="24"/>
                <w:szCs w:val="24"/>
              </w:rPr>
            </w:pPr>
          </w:p>
          <w:p w14:paraId="6626BDB5" w14:textId="77777777" w:rsidR="00B1344C" w:rsidRPr="00FB331E" w:rsidRDefault="00B1344C" w:rsidP="00F72972">
            <w:pPr>
              <w:spacing w:after="0" w:line="240" w:lineRule="auto"/>
              <w:ind w:left="162" w:right="192" w:firstLine="0"/>
              <w:rPr>
                <w:rFonts w:ascii="Times New Roman" w:eastAsia="Times New Roman" w:hAnsi="Times New Roman" w:cs="Times New Roman"/>
                <w:color w:val="000000" w:themeColor="text1"/>
                <w:sz w:val="24"/>
                <w:szCs w:val="24"/>
              </w:rPr>
            </w:pPr>
          </w:p>
          <w:p w14:paraId="7748B7CB" w14:textId="77777777" w:rsidR="00B1344C" w:rsidRPr="00FB331E" w:rsidRDefault="00B1344C" w:rsidP="00F72972">
            <w:pPr>
              <w:spacing w:after="0" w:line="240" w:lineRule="auto"/>
              <w:ind w:left="162" w:right="192" w:firstLine="0"/>
              <w:rPr>
                <w:rFonts w:ascii="Times New Roman" w:eastAsia="Times New Roman" w:hAnsi="Times New Roman" w:cs="Times New Roman"/>
                <w:color w:val="000000" w:themeColor="text1"/>
                <w:sz w:val="24"/>
                <w:szCs w:val="24"/>
              </w:rPr>
            </w:pPr>
          </w:p>
          <w:p w14:paraId="4AAA6273" w14:textId="77777777" w:rsidR="00B1344C" w:rsidRPr="00FB331E" w:rsidRDefault="00B1344C" w:rsidP="00DD5CB1">
            <w:pPr>
              <w:spacing w:after="0" w:line="240" w:lineRule="auto"/>
              <w:ind w:left="0" w:right="192" w:firstLine="0"/>
              <w:rPr>
                <w:rFonts w:ascii="Times New Roman" w:eastAsia="Times New Roman" w:hAnsi="Times New Roman" w:cs="Times New Roman"/>
                <w:color w:val="000000" w:themeColor="text1"/>
                <w:sz w:val="24"/>
                <w:szCs w:val="24"/>
              </w:rPr>
            </w:pPr>
          </w:p>
          <w:p w14:paraId="058FAC2C" w14:textId="77777777" w:rsidR="00B1344C" w:rsidRPr="00FB331E" w:rsidRDefault="00B1344C" w:rsidP="00F72972">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right w:val="single" w:sz="6" w:space="0" w:color="000000"/>
            </w:tcBorders>
            <w:hideMark/>
          </w:tcPr>
          <w:p w14:paraId="73CCD804" w14:textId="5E69F495" w:rsidR="00B1344C" w:rsidRPr="00FB331E" w:rsidRDefault="00F72972" w:rsidP="00F72972">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și funcțională </w:t>
            </w:r>
          </w:p>
          <w:p w14:paraId="14880EF6" w14:textId="77777777" w:rsidR="00B1344C" w:rsidRPr="00FB331E" w:rsidRDefault="00B1344C" w:rsidP="00F72972">
            <w:pPr>
              <w:spacing w:after="0" w:line="240" w:lineRule="auto"/>
              <w:ind w:left="162" w:right="192" w:firstLine="0"/>
              <w:rPr>
                <w:rFonts w:ascii="Times New Roman" w:eastAsia="Times New Roman" w:hAnsi="Times New Roman" w:cs="Times New Roman"/>
                <w:color w:val="000000" w:themeColor="text1"/>
                <w:sz w:val="24"/>
                <w:szCs w:val="24"/>
              </w:rPr>
            </w:pPr>
          </w:p>
          <w:p w14:paraId="42B2B06F" w14:textId="77777777" w:rsidR="00B1344C" w:rsidRPr="00FB331E" w:rsidRDefault="00B1344C" w:rsidP="00F72972">
            <w:pPr>
              <w:spacing w:after="0" w:line="240" w:lineRule="auto"/>
              <w:ind w:left="162" w:right="192" w:firstLine="0"/>
              <w:rPr>
                <w:rFonts w:ascii="Times New Roman" w:eastAsia="Times New Roman" w:hAnsi="Times New Roman" w:cs="Times New Roman"/>
                <w:color w:val="000000" w:themeColor="text1"/>
                <w:sz w:val="24"/>
                <w:szCs w:val="24"/>
              </w:rPr>
            </w:pPr>
          </w:p>
          <w:p w14:paraId="5C276D96" w14:textId="77777777" w:rsidR="00B1344C" w:rsidRPr="00FB331E" w:rsidRDefault="00B1344C" w:rsidP="00F72972">
            <w:pPr>
              <w:spacing w:after="0" w:line="240" w:lineRule="auto"/>
              <w:ind w:left="162" w:right="192" w:firstLine="0"/>
              <w:rPr>
                <w:rFonts w:ascii="Times New Roman" w:eastAsia="Times New Roman" w:hAnsi="Times New Roman" w:cs="Times New Roman"/>
                <w:color w:val="000000" w:themeColor="text1"/>
                <w:sz w:val="24"/>
                <w:szCs w:val="24"/>
              </w:rPr>
            </w:pPr>
          </w:p>
          <w:p w14:paraId="6FA3F678" w14:textId="77777777" w:rsidR="00B1344C" w:rsidRPr="00FB331E" w:rsidRDefault="00B1344C" w:rsidP="00F72972">
            <w:pPr>
              <w:spacing w:after="0" w:line="240" w:lineRule="auto"/>
              <w:ind w:left="162" w:right="192" w:firstLine="0"/>
              <w:rPr>
                <w:rFonts w:ascii="Times New Roman" w:eastAsia="Times New Roman" w:hAnsi="Times New Roman" w:cs="Times New Roman"/>
                <w:color w:val="000000" w:themeColor="text1"/>
                <w:sz w:val="24"/>
                <w:szCs w:val="24"/>
              </w:rPr>
            </w:pPr>
          </w:p>
          <w:p w14:paraId="1ED46FEF" w14:textId="77777777" w:rsidR="00B1344C" w:rsidRPr="00FB331E" w:rsidRDefault="00B1344C" w:rsidP="00F72972">
            <w:pPr>
              <w:spacing w:after="0" w:line="240" w:lineRule="auto"/>
              <w:ind w:left="162" w:right="192" w:firstLine="0"/>
              <w:rPr>
                <w:rFonts w:ascii="Times New Roman" w:eastAsia="Times New Roman" w:hAnsi="Times New Roman" w:cs="Times New Roman"/>
                <w:color w:val="000000" w:themeColor="text1"/>
                <w:sz w:val="24"/>
                <w:szCs w:val="24"/>
              </w:rPr>
            </w:pPr>
          </w:p>
          <w:p w14:paraId="56D6E011" w14:textId="77777777" w:rsidR="00B1344C" w:rsidRPr="00FB331E" w:rsidRDefault="00B1344C" w:rsidP="00F72972">
            <w:pPr>
              <w:spacing w:after="0" w:line="240" w:lineRule="auto"/>
              <w:ind w:left="162" w:right="192"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75529DE9" w14:textId="2B7BC583" w:rsidR="00786CF0" w:rsidRPr="00FB331E" w:rsidRDefault="00F72972" w:rsidP="00F7297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a) sursă de lumină defectă (pentru surse de lumină multiple</w:t>
            </w:r>
            <w:r w:rsidR="00786CF0" w:rsidRPr="00FB331E">
              <w:rPr>
                <w:rFonts w:ascii="Times New Roman" w:eastAsia="Times New Roman" w:hAnsi="Times New Roman" w:cs="Times New Roman"/>
                <w:color w:val="000000" w:themeColor="text1"/>
                <w:sz w:val="24"/>
                <w:szCs w:val="24"/>
                <w:bdr w:val="none" w:sz="0" w:space="0" w:color="auto" w:frame="1"/>
              </w:rPr>
              <w:t xml:space="preserve">, </w:t>
            </w:r>
            <w:r w:rsidRPr="00FB331E">
              <w:rPr>
                <w:rFonts w:ascii="Times New Roman" w:eastAsia="Times New Roman" w:hAnsi="Times New Roman" w:cs="Times New Roman"/>
                <w:color w:val="000000" w:themeColor="text1"/>
                <w:sz w:val="24"/>
                <w:szCs w:val="24"/>
                <w:bdr w:val="none" w:sz="0" w:space="0" w:color="auto" w:frame="1"/>
              </w:rPr>
              <w:t>în cazul led, până la 1/3 nu funcționează);</w:t>
            </w:r>
          </w:p>
          <w:p w14:paraId="72EB3FD3" w14:textId="7820C7DA" w:rsidR="00B1344C" w:rsidRPr="00FB331E" w:rsidRDefault="00F72972" w:rsidP="00DD5CB1">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sursă de lumină unică defectă (în cazul led, funcționează mai puțin de 2/3) </w:t>
            </w:r>
          </w:p>
        </w:tc>
        <w:tc>
          <w:tcPr>
            <w:tcW w:w="567" w:type="dxa"/>
            <w:tcBorders>
              <w:top w:val="single" w:sz="6" w:space="0" w:color="000000"/>
              <w:left w:val="single" w:sz="6" w:space="0" w:color="000000"/>
              <w:bottom w:val="single" w:sz="6" w:space="0" w:color="000000"/>
              <w:right w:val="single" w:sz="6" w:space="0" w:color="000000"/>
            </w:tcBorders>
            <w:hideMark/>
          </w:tcPr>
          <w:p w14:paraId="45FC7DBC" w14:textId="718EAC08" w:rsidR="00B1344C" w:rsidRPr="00FB331E" w:rsidRDefault="00B1344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2706759" w14:textId="096AA7B2" w:rsidR="00B1344C" w:rsidRPr="00FB331E" w:rsidRDefault="00B1344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2D3970D7"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2FC9F1A0" w14:textId="77777777" w:rsidTr="004753E1">
        <w:tc>
          <w:tcPr>
            <w:tcW w:w="684" w:type="dxa"/>
            <w:vMerge/>
            <w:tcBorders>
              <w:left w:val="single" w:sz="6" w:space="0" w:color="000000"/>
              <w:right w:val="single" w:sz="6" w:space="0" w:color="000000"/>
            </w:tcBorders>
            <w:vAlign w:val="bottom"/>
            <w:hideMark/>
          </w:tcPr>
          <w:p w14:paraId="200B4134"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6AD11931"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72C05A91"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585F70EC" w14:textId="5C5BA3B0" w:rsidR="00B1344C" w:rsidRPr="00FB331E" w:rsidRDefault="00F72972" w:rsidP="00F7297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b) dispersor ușor deteriorat (fără influență asupra luminii emise); </w:t>
            </w:r>
          </w:p>
          <w:p w14:paraId="607BFE80" w14:textId="1297BA90" w:rsidR="00B1344C" w:rsidRPr="00FB331E" w:rsidRDefault="00F72972" w:rsidP="00F72972">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dispersor deteriorat semnificativ (afectează lumina emisă) </w:t>
            </w:r>
          </w:p>
        </w:tc>
        <w:tc>
          <w:tcPr>
            <w:tcW w:w="567" w:type="dxa"/>
            <w:tcBorders>
              <w:top w:val="single" w:sz="6" w:space="0" w:color="000000"/>
              <w:left w:val="single" w:sz="6" w:space="0" w:color="000000"/>
              <w:bottom w:val="single" w:sz="6" w:space="0" w:color="000000"/>
              <w:right w:val="single" w:sz="6" w:space="0" w:color="000000"/>
            </w:tcBorders>
            <w:hideMark/>
          </w:tcPr>
          <w:p w14:paraId="0FDF5C81" w14:textId="5BB003A5" w:rsidR="00B1344C" w:rsidRPr="00FB331E" w:rsidRDefault="00B1344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3E2E3F07" w14:textId="77777777" w:rsidR="00A86B1A" w:rsidRPr="00FB331E" w:rsidRDefault="00A86B1A"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760A92B0" w14:textId="77777777" w:rsidR="00A86B1A" w:rsidRPr="00FB331E" w:rsidRDefault="00A86B1A"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36B1A720" w14:textId="77777777" w:rsidR="00A86B1A" w:rsidRPr="00FB331E" w:rsidRDefault="00A86B1A" w:rsidP="00A86B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6EC78D7" w14:textId="0EAA4F52" w:rsidR="00B1344C" w:rsidRPr="00FB331E" w:rsidRDefault="00B1344C" w:rsidP="00A86B1A">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8E47785"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324B6DE" w14:textId="77777777" w:rsidTr="001E0A59">
        <w:tc>
          <w:tcPr>
            <w:tcW w:w="684" w:type="dxa"/>
            <w:vMerge/>
            <w:tcBorders>
              <w:left w:val="single" w:sz="6" w:space="0" w:color="000000"/>
              <w:bottom w:val="single" w:sz="4" w:space="0" w:color="auto"/>
              <w:right w:val="single" w:sz="6" w:space="0" w:color="000000"/>
            </w:tcBorders>
            <w:vAlign w:val="bottom"/>
            <w:hideMark/>
          </w:tcPr>
          <w:p w14:paraId="71474576"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bottom w:val="single" w:sz="4" w:space="0" w:color="auto"/>
              <w:right w:val="single" w:sz="6" w:space="0" w:color="000000"/>
            </w:tcBorders>
            <w:vAlign w:val="bottom"/>
            <w:hideMark/>
          </w:tcPr>
          <w:p w14:paraId="5640C4DD"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bottom w:val="single" w:sz="4" w:space="0" w:color="auto"/>
              <w:right w:val="single" w:sz="6" w:space="0" w:color="000000"/>
            </w:tcBorders>
            <w:vAlign w:val="bottom"/>
            <w:hideMark/>
          </w:tcPr>
          <w:p w14:paraId="0DCD3C03"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4" w:space="0" w:color="auto"/>
              <w:right w:val="single" w:sz="6" w:space="0" w:color="000000"/>
            </w:tcBorders>
            <w:vAlign w:val="bottom"/>
            <w:hideMark/>
          </w:tcPr>
          <w:p w14:paraId="1017520E" w14:textId="77777777" w:rsidR="00BB684B" w:rsidRPr="00FB331E" w:rsidRDefault="00F72972" w:rsidP="00F72972">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c) lampă fixată nesigur</w:t>
            </w:r>
            <w:r w:rsidR="00BB684B" w:rsidRPr="00FB331E">
              <w:rPr>
                <w:rFonts w:ascii="Times New Roman" w:eastAsia="Times New Roman" w:hAnsi="Times New Roman" w:cs="Times New Roman"/>
                <w:color w:val="000000" w:themeColor="text1"/>
                <w:sz w:val="24"/>
                <w:szCs w:val="24"/>
                <w:bdr w:val="none" w:sz="0" w:space="0" w:color="auto" w:frame="1"/>
              </w:rPr>
              <w:t>;</w:t>
            </w:r>
          </w:p>
          <w:p w14:paraId="1583FDE2" w14:textId="1F40C5FC" w:rsidR="00B1344C" w:rsidRPr="00FB331E" w:rsidRDefault="00F72972" w:rsidP="00F72972">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risc foarte mare de desprindere </w:t>
            </w:r>
          </w:p>
        </w:tc>
        <w:tc>
          <w:tcPr>
            <w:tcW w:w="567" w:type="dxa"/>
            <w:tcBorders>
              <w:top w:val="single" w:sz="6" w:space="0" w:color="000000"/>
              <w:left w:val="single" w:sz="6" w:space="0" w:color="000000"/>
              <w:bottom w:val="single" w:sz="4" w:space="0" w:color="auto"/>
              <w:right w:val="single" w:sz="6" w:space="0" w:color="000000"/>
            </w:tcBorders>
            <w:hideMark/>
          </w:tcPr>
          <w:p w14:paraId="03AF82D3" w14:textId="12F814EA" w:rsidR="00B1344C" w:rsidRPr="00FB331E" w:rsidRDefault="00B1344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4" w:space="0" w:color="auto"/>
              <w:right w:val="single" w:sz="6" w:space="0" w:color="000000"/>
            </w:tcBorders>
            <w:vAlign w:val="bottom"/>
            <w:hideMark/>
          </w:tcPr>
          <w:p w14:paraId="7F3A8335" w14:textId="5247099B" w:rsidR="00B1344C" w:rsidRPr="00FB331E" w:rsidRDefault="00B1344C" w:rsidP="00DD5CB1">
            <w:pPr>
              <w:spacing w:after="0" w:line="240" w:lineRule="auto"/>
              <w:ind w:left="0" w:firstLine="0"/>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4" w:space="0" w:color="auto"/>
              <w:right w:val="single" w:sz="6" w:space="0" w:color="000000"/>
            </w:tcBorders>
            <w:vAlign w:val="bottom"/>
            <w:hideMark/>
          </w:tcPr>
          <w:p w14:paraId="02C88F0E" w14:textId="1C9FF8A6" w:rsidR="00B1344C" w:rsidRPr="00FB331E" w:rsidRDefault="00B1344C" w:rsidP="00DD5CB1">
            <w:pPr>
              <w:spacing w:after="0" w:line="240" w:lineRule="auto"/>
              <w:ind w:left="0" w:firstLine="0"/>
              <w:rPr>
                <w:rFonts w:ascii="Times New Roman" w:eastAsia="Times New Roman" w:hAnsi="Times New Roman" w:cs="Times New Roman"/>
                <w:color w:val="000000" w:themeColor="text1"/>
                <w:sz w:val="24"/>
                <w:szCs w:val="24"/>
              </w:rPr>
            </w:pPr>
          </w:p>
        </w:tc>
      </w:tr>
      <w:tr w:rsidR="001E0A59" w:rsidRPr="00FB331E" w14:paraId="39DECC07" w14:textId="77777777" w:rsidTr="001E0A59">
        <w:tc>
          <w:tcPr>
            <w:tcW w:w="684" w:type="dxa"/>
            <w:tcBorders>
              <w:top w:val="single" w:sz="4" w:space="0" w:color="auto"/>
              <w:left w:val="single" w:sz="4" w:space="0" w:color="auto"/>
              <w:bottom w:val="single" w:sz="4" w:space="0" w:color="auto"/>
              <w:right w:val="single" w:sz="4" w:space="0" w:color="auto"/>
            </w:tcBorders>
            <w:vAlign w:val="bottom"/>
          </w:tcPr>
          <w:p w14:paraId="7FACBF79" w14:textId="77777777" w:rsidR="001E0A59" w:rsidRDefault="001E0A59" w:rsidP="00A40ADC">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4.4.2.</w:t>
            </w:r>
          </w:p>
          <w:p w14:paraId="59DA4CAF" w14:textId="77777777" w:rsidR="001E0A59" w:rsidRDefault="001E0A59" w:rsidP="00A40ADC">
            <w:pPr>
              <w:spacing w:after="0" w:line="240" w:lineRule="auto"/>
              <w:rPr>
                <w:rFonts w:ascii="Times New Roman" w:eastAsia="Times New Roman" w:hAnsi="Times New Roman" w:cs="Times New Roman"/>
                <w:color w:val="000000" w:themeColor="text1"/>
                <w:sz w:val="24"/>
                <w:szCs w:val="24"/>
              </w:rPr>
            </w:pPr>
          </w:p>
          <w:p w14:paraId="47520226" w14:textId="26BCA872" w:rsidR="001E0A59" w:rsidRPr="00FB331E" w:rsidRDefault="001E0A59" w:rsidP="00D635DF">
            <w:pPr>
              <w:spacing w:after="0" w:line="240" w:lineRule="auto"/>
              <w:ind w:left="0" w:firstLine="0"/>
              <w:rPr>
                <w:rFonts w:ascii="Times New Roman" w:eastAsia="Times New Roman" w:hAnsi="Times New Roman" w:cs="Times New Roman"/>
                <w:color w:val="000000" w:themeColor="text1"/>
                <w:sz w:val="24"/>
                <w:szCs w:val="24"/>
              </w:rPr>
            </w:pPr>
          </w:p>
        </w:tc>
        <w:tc>
          <w:tcPr>
            <w:tcW w:w="1776" w:type="dxa"/>
            <w:tcBorders>
              <w:top w:val="single" w:sz="4" w:space="0" w:color="auto"/>
              <w:left w:val="single" w:sz="4" w:space="0" w:color="auto"/>
              <w:bottom w:val="single" w:sz="4" w:space="0" w:color="auto"/>
              <w:right w:val="single" w:sz="4" w:space="0" w:color="auto"/>
            </w:tcBorders>
            <w:vAlign w:val="bottom"/>
          </w:tcPr>
          <w:p w14:paraId="3029395B" w14:textId="391512CA" w:rsidR="001E0A59" w:rsidRPr="00FB331E" w:rsidRDefault="001E0A59" w:rsidP="00D635DF">
            <w:pPr>
              <w:spacing w:after="0" w:line="240" w:lineRule="auto"/>
              <w:rPr>
                <w:rFonts w:ascii="Times New Roman" w:eastAsia="Times New Roman" w:hAnsi="Times New Roman" w:cs="Times New Roman"/>
                <w:color w:val="000000" w:themeColor="text1"/>
                <w:sz w:val="24"/>
                <w:szCs w:val="24"/>
              </w:rPr>
            </w:pPr>
            <w:r w:rsidRPr="001E0A59">
              <w:rPr>
                <w:rFonts w:ascii="Times New Roman" w:eastAsia="Times New Roman" w:hAnsi="Times New Roman" w:cs="Times New Roman"/>
                <w:color w:val="000000" w:themeColor="text1"/>
                <w:sz w:val="24"/>
                <w:szCs w:val="24"/>
              </w:rPr>
              <w:t>Comutarea lămpilor de marșarier</w:t>
            </w:r>
          </w:p>
        </w:tc>
        <w:tc>
          <w:tcPr>
            <w:tcW w:w="1793" w:type="dxa"/>
            <w:tcBorders>
              <w:top w:val="single" w:sz="4" w:space="0" w:color="auto"/>
              <w:left w:val="single" w:sz="4" w:space="0" w:color="auto"/>
              <w:bottom w:val="single" w:sz="4" w:space="0" w:color="auto"/>
              <w:right w:val="single" w:sz="4" w:space="0" w:color="auto"/>
            </w:tcBorders>
            <w:vAlign w:val="bottom"/>
          </w:tcPr>
          <w:p w14:paraId="67E7F0C4" w14:textId="6FFD1144" w:rsidR="001E0A59" w:rsidRDefault="001E0A59" w:rsidP="001E0A59">
            <w:pPr>
              <w:spacing w:after="0" w:line="240" w:lineRule="auto"/>
              <w:rPr>
                <w:rFonts w:ascii="Times New Roman" w:eastAsia="Times New Roman" w:hAnsi="Times New Roman" w:cs="Times New Roman"/>
                <w:color w:val="000000" w:themeColor="text1"/>
                <w:sz w:val="24"/>
                <w:szCs w:val="24"/>
              </w:rPr>
            </w:pPr>
            <w:r w:rsidRPr="001E0A59">
              <w:rPr>
                <w:rFonts w:ascii="Times New Roman" w:eastAsia="Times New Roman" w:hAnsi="Times New Roman" w:cs="Times New Roman"/>
                <w:color w:val="000000" w:themeColor="text1"/>
                <w:sz w:val="24"/>
                <w:szCs w:val="24"/>
              </w:rPr>
              <w:t>Inspecție vizuală și funcțională.</w:t>
            </w:r>
          </w:p>
          <w:p w14:paraId="388A31D3" w14:textId="77777777" w:rsidR="001E0A59" w:rsidRPr="00FB331E" w:rsidRDefault="001E0A59" w:rsidP="00D635DF">
            <w:pPr>
              <w:spacing w:after="0" w:line="240" w:lineRule="auto"/>
              <w:ind w:left="0"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vAlign w:val="bottom"/>
          </w:tcPr>
          <w:p w14:paraId="4B39BB0D" w14:textId="31CAF517" w:rsidR="001E0A59" w:rsidRPr="001E0A59" w:rsidRDefault="001E0A59" w:rsidP="001E0A59">
            <w:pPr>
              <w:spacing w:after="0" w:line="240" w:lineRule="auto"/>
              <w:ind w:left="147"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w:t>
            </w:r>
            <w:r w:rsidRPr="001E0A59">
              <w:rPr>
                <w:rFonts w:ascii="Times New Roman" w:eastAsia="Times New Roman" w:hAnsi="Times New Roman" w:cs="Times New Roman"/>
                <w:color w:val="000000" w:themeColor="text1"/>
                <w:sz w:val="24"/>
                <w:szCs w:val="24"/>
              </w:rPr>
              <w:t>efuncționarea comutatorului în conformitate cu cerințele</w:t>
            </w:r>
            <w:r w:rsidR="005126E2">
              <w:rPr>
                <w:rFonts w:ascii="Times New Roman" w:eastAsia="Times New Roman" w:hAnsi="Times New Roman" w:cs="Times New Roman"/>
                <w:color w:val="000000" w:themeColor="text1"/>
                <w:sz w:val="24"/>
                <w:szCs w:val="24"/>
              </w:rPr>
              <w:t>;</w:t>
            </w:r>
          </w:p>
          <w:p w14:paraId="28A6365C" w14:textId="21C73392" w:rsidR="001E0A59" w:rsidRPr="00FB331E" w:rsidRDefault="005126E2" w:rsidP="001E0A59">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rPr>
              <w:t>c</w:t>
            </w:r>
            <w:r w:rsidR="001E0A59" w:rsidRPr="001E0A59">
              <w:rPr>
                <w:rFonts w:ascii="Times New Roman" w:eastAsia="Times New Roman" w:hAnsi="Times New Roman" w:cs="Times New Roman"/>
                <w:color w:val="000000" w:themeColor="text1"/>
                <w:sz w:val="24"/>
                <w:szCs w:val="24"/>
              </w:rPr>
              <w:t>omplet nefuncțional.</w:t>
            </w:r>
          </w:p>
        </w:tc>
        <w:tc>
          <w:tcPr>
            <w:tcW w:w="567" w:type="dxa"/>
            <w:tcBorders>
              <w:top w:val="single" w:sz="4" w:space="0" w:color="auto"/>
              <w:left w:val="single" w:sz="4" w:space="0" w:color="auto"/>
              <w:bottom w:val="single" w:sz="4" w:space="0" w:color="auto"/>
              <w:right w:val="single" w:sz="4" w:space="0" w:color="auto"/>
            </w:tcBorders>
          </w:tcPr>
          <w:p w14:paraId="31313162" w14:textId="07753EEE" w:rsidR="001E0A59" w:rsidRDefault="001E0A59"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p w14:paraId="0B801E93" w14:textId="57960456" w:rsidR="001E0A59" w:rsidRPr="00FB331E" w:rsidRDefault="001E0A59"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vAlign w:val="bottom"/>
          </w:tcPr>
          <w:p w14:paraId="5AD0DD12" w14:textId="3C646116" w:rsidR="001E0A59" w:rsidRDefault="001E0A59" w:rsidP="00DD5CB1">
            <w:pPr>
              <w:spacing w:after="0" w:line="240" w:lineRule="auto"/>
              <w:ind w:left="0" w:firstLine="0"/>
              <w:jc w:val="center"/>
              <w:rPr>
                <w:rFonts w:ascii="Times New Roman" w:eastAsia="Times New Roman" w:hAnsi="Times New Roman" w:cs="Times New Roman"/>
                <w:color w:val="000000" w:themeColor="text1"/>
                <w:sz w:val="24"/>
                <w:szCs w:val="24"/>
                <w:bdr w:val="none" w:sz="0" w:space="0" w:color="auto" w:frame="1"/>
              </w:rPr>
            </w:pPr>
          </w:p>
          <w:p w14:paraId="4D2194E4" w14:textId="002F9499" w:rsidR="001E0A59" w:rsidRPr="00FB331E" w:rsidRDefault="00D635DF" w:rsidP="00DD5CB1">
            <w:pPr>
              <w:spacing w:after="0" w:line="240" w:lineRule="auto"/>
              <w:ind w:left="0" w:firstLine="0"/>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vAlign w:val="bottom"/>
          </w:tcPr>
          <w:p w14:paraId="1C59BE1B" w14:textId="77777777" w:rsidR="001E0A59" w:rsidRPr="00FB331E" w:rsidRDefault="001E0A59" w:rsidP="00DD5CB1">
            <w:pPr>
              <w:spacing w:after="0" w:line="240" w:lineRule="auto"/>
              <w:ind w:left="0" w:firstLine="0"/>
              <w:rPr>
                <w:rFonts w:ascii="Times New Roman" w:eastAsia="Times New Roman" w:hAnsi="Times New Roman" w:cs="Times New Roman"/>
                <w:color w:val="000000" w:themeColor="text1"/>
                <w:sz w:val="24"/>
                <w:szCs w:val="24"/>
              </w:rPr>
            </w:pPr>
          </w:p>
        </w:tc>
      </w:tr>
      <w:tr w:rsidR="00464F41" w:rsidRPr="00FB331E" w14:paraId="05B67602"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54EC3B94" w14:textId="28FF1EA1"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4.</w:t>
            </w:r>
            <w:r w:rsidR="00CA1FC7">
              <w:rPr>
                <w:rFonts w:ascii="Times New Roman" w:eastAsia="Times New Roman" w:hAnsi="Times New Roman" w:cs="Times New Roman"/>
                <w:b/>
                <w:bCs/>
                <w:color w:val="000000" w:themeColor="text1"/>
                <w:sz w:val="24"/>
                <w:szCs w:val="24"/>
                <w:bdr w:val="none" w:sz="0" w:space="0" w:color="auto" w:frame="1"/>
              </w:rPr>
              <w:t>5</w:t>
            </w:r>
            <w:r w:rsidRPr="00FB331E">
              <w:rPr>
                <w:rFonts w:ascii="Times New Roman" w:eastAsia="Times New Roman" w:hAnsi="Times New Roman" w:cs="Times New Roman"/>
                <w:b/>
                <w:bCs/>
                <w:color w:val="000000" w:themeColor="text1"/>
                <w:sz w:val="24"/>
                <w:szCs w:val="24"/>
                <w:bdr w:val="none" w:sz="0" w:space="0" w:color="auto" w:frame="1"/>
              </w:rPr>
              <w:t xml:space="preserve">. Lămpi de mers înapoi </w:t>
            </w:r>
          </w:p>
        </w:tc>
      </w:tr>
      <w:tr w:rsidR="00464F41" w:rsidRPr="00FB331E" w14:paraId="4A4069C3" w14:textId="77777777" w:rsidTr="004753E1">
        <w:tc>
          <w:tcPr>
            <w:tcW w:w="684" w:type="dxa"/>
            <w:vMerge w:val="restart"/>
            <w:tcBorders>
              <w:top w:val="single" w:sz="6" w:space="0" w:color="000000"/>
              <w:left w:val="single" w:sz="6" w:space="0" w:color="000000"/>
              <w:right w:val="single" w:sz="6" w:space="0" w:color="000000"/>
            </w:tcBorders>
            <w:hideMark/>
          </w:tcPr>
          <w:p w14:paraId="43D9EB04" w14:textId="5C6432DD" w:rsidR="00B1344C" w:rsidRPr="00FB331E" w:rsidRDefault="00B1344C"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4.</w:t>
            </w:r>
            <w:r w:rsidR="00CA1FC7">
              <w:rPr>
                <w:rFonts w:ascii="Times New Roman" w:eastAsia="Times New Roman" w:hAnsi="Times New Roman" w:cs="Times New Roman"/>
                <w:color w:val="000000" w:themeColor="text1"/>
                <w:sz w:val="24"/>
                <w:szCs w:val="24"/>
                <w:bdr w:val="none" w:sz="0" w:space="0" w:color="auto" w:frame="1"/>
              </w:rPr>
              <w:t>5</w:t>
            </w:r>
            <w:r w:rsidRPr="00FB331E">
              <w:rPr>
                <w:rFonts w:ascii="Times New Roman" w:eastAsia="Times New Roman" w:hAnsi="Times New Roman" w:cs="Times New Roman"/>
                <w:color w:val="000000" w:themeColor="text1"/>
                <w:sz w:val="24"/>
                <w:szCs w:val="24"/>
                <w:bdr w:val="none" w:sz="0" w:space="0" w:color="auto" w:frame="1"/>
              </w:rPr>
              <w:t>.1.</w:t>
            </w:r>
          </w:p>
          <w:p w14:paraId="1A19CC73"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6AC52301"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5B897F53" w14:textId="3D8873A8" w:rsidR="00B1344C" w:rsidRPr="00FB331E" w:rsidRDefault="00B1344C" w:rsidP="000A4CC8">
            <w:pPr>
              <w:spacing w:after="0" w:line="240" w:lineRule="auto"/>
              <w:ind w:left="0" w:firstLine="0"/>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right w:val="single" w:sz="6" w:space="0" w:color="000000"/>
            </w:tcBorders>
            <w:hideMark/>
          </w:tcPr>
          <w:p w14:paraId="44E66C04" w14:textId="77777777" w:rsidR="00B1344C" w:rsidRPr="00FB331E" w:rsidRDefault="00B1344C" w:rsidP="00F72972">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Stare și funcționare</w:t>
            </w:r>
          </w:p>
          <w:p w14:paraId="56CABFA0" w14:textId="77777777" w:rsidR="00B1344C" w:rsidRPr="00FB331E" w:rsidRDefault="00B1344C" w:rsidP="00F50BAE">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464DB9ED" w14:textId="1DEA388E" w:rsidR="00B1344C" w:rsidRPr="00FB331E" w:rsidRDefault="00B1344C" w:rsidP="000A4CC8">
            <w:pPr>
              <w:spacing w:after="0" w:line="240" w:lineRule="auto"/>
              <w:ind w:left="0"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right w:val="single" w:sz="6" w:space="0" w:color="000000"/>
            </w:tcBorders>
            <w:hideMark/>
          </w:tcPr>
          <w:p w14:paraId="2EE28C45" w14:textId="0E51BEEA" w:rsidR="00B1344C" w:rsidRPr="00FB331E" w:rsidRDefault="00F72972" w:rsidP="00F72972">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inspecție vizuală și fu</w:t>
            </w:r>
            <w:r w:rsidR="00B1344C" w:rsidRPr="00FB331E">
              <w:rPr>
                <w:rFonts w:ascii="Times New Roman" w:eastAsia="Times New Roman" w:hAnsi="Times New Roman" w:cs="Times New Roman"/>
                <w:color w:val="000000" w:themeColor="text1"/>
                <w:sz w:val="24"/>
                <w:szCs w:val="24"/>
                <w:bdr w:val="none" w:sz="0" w:space="0" w:color="auto" w:frame="1"/>
              </w:rPr>
              <w:t>ncțională</w:t>
            </w:r>
          </w:p>
          <w:p w14:paraId="79ADB83D" w14:textId="51B4BE02" w:rsidR="00B1344C" w:rsidRPr="00FB331E" w:rsidRDefault="00B1344C" w:rsidP="000A4CC8">
            <w:pPr>
              <w:spacing w:after="0" w:line="240" w:lineRule="auto"/>
              <w:ind w:left="0"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1881F4CC" w14:textId="2B8C6EA6" w:rsidR="00B1344C" w:rsidRPr="00FB331E" w:rsidRDefault="00F72972" w:rsidP="00F72972">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sursă de lumină defectă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C98FAAB" w14:textId="1342369B" w:rsidR="00B1344C" w:rsidRPr="00FB331E" w:rsidRDefault="00B1344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3D553AE" w14:textId="6E358557" w:rsidR="00B1344C" w:rsidRPr="00FB331E" w:rsidRDefault="00B1344C" w:rsidP="00BB684B">
            <w:pPr>
              <w:spacing w:after="0" w:line="240" w:lineRule="auto"/>
              <w:jc w:val="center"/>
              <w:rPr>
                <w:rFonts w:ascii="Times New Roman" w:eastAsia="Times New Roman" w:hAnsi="Times New Roman" w:cs="Times New Roman"/>
                <w:color w:val="000000" w:themeColor="text1"/>
                <w:sz w:val="24"/>
                <w:szCs w:val="24"/>
              </w:rPr>
            </w:pP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9F800B8"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2E392E69" w14:textId="77777777" w:rsidTr="004753E1">
        <w:tc>
          <w:tcPr>
            <w:tcW w:w="684" w:type="dxa"/>
            <w:vMerge/>
            <w:tcBorders>
              <w:left w:val="single" w:sz="6" w:space="0" w:color="000000"/>
              <w:right w:val="single" w:sz="6" w:space="0" w:color="000000"/>
            </w:tcBorders>
            <w:vAlign w:val="bottom"/>
            <w:hideMark/>
          </w:tcPr>
          <w:p w14:paraId="24262C4B"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677DF38A"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65F4DB1C"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7D86A32D" w14:textId="0262670A" w:rsidR="00B1344C" w:rsidRPr="00FB331E" w:rsidRDefault="00F72972" w:rsidP="00F72972">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b) dispersoare defecte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12EE5AB" w14:textId="16493AD1" w:rsidR="00B1344C" w:rsidRPr="00FB331E" w:rsidRDefault="00B1344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F2D8F62" w14:textId="12622019" w:rsidR="00B1344C" w:rsidRPr="00FB331E" w:rsidRDefault="00B1344C" w:rsidP="00BB684B">
            <w:pPr>
              <w:spacing w:after="0" w:line="240" w:lineRule="auto"/>
              <w:jc w:val="center"/>
              <w:rPr>
                <w:rFonts w:ascii="Times New Roman" w:eastAsia="Times New Roman" w:hAnsi="Times New Roman" w:cs="Times New Roman"/>
                <w:color w:val="000000" w:themeColor="text1"/>
                <w:sz w:val="24"/>
                <w:szCs w:val="24"/>
              </w:rPr>
            </w:pP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1E2A0A2"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4CF8F678" w14:textId="77777777" w:rsidTr="004753E1">
        <w:tc>
          <w:tcPr>
            <w:tcW w:w="684" w:type="dxa"/>
            <w:vMerge/>
            <w:tcBorders>
              <w:left w:val="single" w:sz="6" w:space="0" w:color="000000"/>
              <w:right w:val="single" w:sz="6" w:space="0" w:color="000000"/>
            </w:tcBorders>
            <w:vAlign w:val="bottom"/>
            <w:hideMark/>
          </w:tcPr>
          <w:p w14:paraId="62B63787"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037D1787"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70FC5594"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1B6C102B" w14:textId="2835A18F" w:rsidR="00B1344C" w:rsidRPr="00FB331E" w:rsidRDefault="00F72972" w:rsidP="000A4CC8">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c) lampă fixată nesigur</w:t>
            </w:r>
            <w:r w:rsidR="00786CF0" w:rsidRPr="00FB331E">
              <w:rPr>
                <w:rFonts w:ascii="Times New Roman" w:eastAsia="Times New Roman" w:hAnsi="Times New Roman" w:cs="Times New Roman"/>
                <w:color w:val="000000" w:themeColor="text1"/>
                <w:sz w:val="24"/>
                <w:szCs w:val="24"/>
                <w:bdr w:val="none" w:sz="0" w:space="0" w:color="auto" w:frame="1"/>
              </w:rPr>
              <w:t>;</w:t>
            </w:r>
          </w:p>
          <w:p w14:paraId="1BB50FC6" w14:textId="6C71F428" w:rsidR="00B1344C" w:rsidRPr="00FB331E" w:rsidRDefault="00F72972" w:rsidP="00F72972">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risc foarte mare de desprindere </w:t>
            </w:r>
          </w:p>
        </w:tc>
        <w:tc>
          <w:tcPr>
            <w:tcW w:w="567" w:type="dxa"/>
            <w:tcBorders>
              <w:top w:val="single" w:sz="6" w:space="0" w:color="000000"/>
              <w:left w:val="single" w:sz="6" w:space="0" w:color="000000"/>
              <w:bottom w:val="single" w:sz="6" w:space="0" w:color="000000"/>
              <w:right w:val="single" w:sz="6" w:space="0" w:color="000000"/>
            </w:tcBorders>
            <w:hideMark/>
          </w:tcPr>
          <w:p w14:paraId="0C2AE3B8" w14:textId="59760D16" w:rsidR="00B1344C" w:rsidRPr="00FB331E" w:rsidRDefault="00B1344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46EB394" w14:textId="20E0F310" w:rsidR="00B1344C" w:rsidRPr="00FB331E" w:rsidRDefault="00B1344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05EC1547" w14:textId="2C83A745" w:rsidR="00B1344C" w:rsidRPr="00FB331E" w:rsidRDefault="00B1344C" w:rsidP="000A4CC8">
            <w:pPr>
              <w:spacing w:after="0" w:line="240" w:lineRule="auto"/>
              <w:ind w:left="0" w:firstLine="0"/>
              <w:rPr>
                <w:rFonts w:ascii="Times New Roman" w:eastAsia="Times New Roman" w:hAnsi="Times New Roman" w:cs="Times New Roman"/>
                <w:color w:val="000000" w:themeColor="text1"/>
                <w:sz w:val="24"/>
                <w:szCs w:val="24"/>
              </w:rPr>
            </w:pPr>
          </w:p>
        </w:tc>
      </w:tr>
      <w:tr w:rsidR="00464F41" w:rsidRPr="00FB331E" w14:paraId="54DE9631"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647AC4D9" w14:textId="21ADDA54"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bookmarkStart w:id="8" w:name="_Hlk213335183"/>
            <w:r w:rsidRPr="00FB331E">
              <w:rPr>
                <w:rFonts w:ascii="Times New Roman" w:eastAsia="Times New Roman" w:hAnsi="Times New Roman" w:cs="Times New Roman"/>
                <w:b/>
                <w:bCs/>
                <w:color w:val="000000" w:themeColor="text1"/>
                <w:sz w:val="24"/>
                <w:szCs w:val="24"/>
                <w:bdr w:val="none" w:sz="0" w:space="0" w:color="auto" w:frame="1"/>
              </w:rPr>
              <w:t>4.</w:t>
            </w:r>
            <w:r w:rsidR="00CA1FC7">
              <w:rPr>
                <w:rFonts w:ascii="Times New Roman" w:eastAsia="Times New Roman" w:hAnsi="Times New Roman" w:cs="Times New Roman"/>
                <w:b/>
                <w:bCs/>
                <w:color w:val="000000" w:themeColor="text1"/>
                <w:sz w:val="24"/>
                <w:szCs w:val="24"/>
                <w:bdr w:val="none" w:sz="0" w:space="0" w:color="auto" w:frame="1"/>
              </w:rPr>
              <w:t>6</w:t>
            </w:r>
            <w:r w:rsidRPr="00FB331E">
              <w:rPr>
                <w:rFonts w:ascii="Times New Roman" w:eastAsia="Times New Roman" w:hAnsi="Times New Roman" w:cs="Times New Roman"/>
                <w:b/>
                <w:bCs/>
                <w:color w:val="000000" w:themeColor="text1"/>
                <w:sz w:val="24"/>
                <w:szCs w:val="24"/>
                <w:bdr w:val="none" w:sz="0" w:space="0" w:color="auto" w:frame="1"/>
              </w:rPr>
              <w:t xml:space="preserve">. Dispozitiv de iluminare a plăcii de înmatriculare spate </w:t>
            </w:r>
          </w:p>
        </w:tc>
      </w:tr>
      <w:tr w:rsidR="00464F41" w:rsidRPr="00FB331E" w14:paraId="5F0C135F" w14:textId="77777777" w:rsidTr="004753E1">
        <w:tc>
          <w:tcPr>
            <w:tcW w:w="684" w:type="dxa"/>
            <w:vMerge w:val="restart"/>
            <w:tcBorders>
              <w:top w:val="single" w:sz="6" w:space="0" w:color="000000"/>
              <w:left w:val="single" w:sz="6" w:space="0" w:color="000000"/>
              <w:right w:val="single" w:sz="6" w:space="0" w:color="000000"/>
            </w:tcBorders>
            <w:hideMark/>
          </w:tcPr>
          <w:p w14:paraId="7A34BC13" w14:textId="2AFD13A5" w:rsidR="00B1344C" w:rsidRPr="00FB331E" w:rsidRDefault="00B1344C"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4.</w:t>
            </w:r>
            <w:r w:rsidR="00CA1FC7">
              <w:rPr>
                <w:rFonts w:ascii="Times New Roman" w:eastAsia="Times New Roman" w:hAnsi="Times New Roman" w:cs="Times New Roman"/>
                <w:color w:val="000000" w:themeColor="text1"/>
                <w:sz w:val="24"/>
                <w:szCs w:val="24"/>
                <w:bdr w:val="none" w:sz="0" w:space="0" w:color="auto" w:frame="1"/>
              </w:rPr>
              <w:t>6</w:t>
            </w:r>
            <w:r w:rsidRPr="00FB331E">
              <w:rPr>
                <w:rFonts w:ascii="Times New Roman" w:eastAsia="Times New Roman" w:hAnsi="Times New Roman" w:cs="Times New Roman"/>
                <w:color w:val="000000" w:themeColor="text1"/>
                <w:sz w:val="24"/>
                <w:szCs w:val="24"/>
                <w:bdr w:val="none" w:sz="0" w:space="0" w:color="auto" w:frame="1"/>
              </w:rPr>
              <w:t>.1.</w:t>
            </w:r>
          </w:p>
          <w:p w14:paraId="542022C8"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6FE3327D"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7A14CB76"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0ACE56FF"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28EC221F"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05E5BC8F" w14:textId="77777777" w:rsidR="00B1344C" w:rsidRPr="00FB331E" w:rsidRDefault="00B1344C" w:rsidP="00F50BAE">
            <w:pPr>
              <w:spacing w:after="0" w:line="240" w:lineRule="auto"/>
              <w:ind w:left="0" w:firstLine="0"/>
              <w:rPr>
                <w:rFonts w:ascii="Times New Roman" w:eastAsia="Times New Roman" w:hAnsi="Times New Roman" w:cs="Times New Roman"/>
                <w:color w:val="000000" w:themeColor="text1"/>
                <w:sz w:val="24"/>
                <w:szCs w:val="24"/>
              </w:rPr>
            </w:pPr>
          </w:p>
          <w:p w14:paraId="597F5D64"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062E9BF3" w14:textId="77777777" w:rsidR="00B1344C" w:rsidRPr="00FB331E" w:rsidRDefault="00B1344C" w:rsidP="00F50BAE">
            <w:pPr>
              <w:spacing w:after="0" w:line="240" w:lineRule="auto"/>
              <w:ind w:left="0" w:firstLine="0"/>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right w:val="single" w:sz="6" w:space="0" w:color="000000"/>
            </w:tcBorders>
            <w:hideMark/>
          </w:tcPr>
          <w:p w14:paraId="45216BDB" w14:textId="77777777" w:rsidR="00B1344C" w:rsidRPr="00FB331E" w:rsidRDefault="00B1344C" w:rsidP="00F72972">
            <w:pPr>
              <w:spacing w:after="0" w:line="240" w:lineRule="auto"/>
              <w:ind w:left="162"/>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Stare și funcționare </w:t>
            </w:r>
          </w:p>
          <w:p w14:paraId="2E337B57"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080F76BA"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544A60F0"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4475A6D6" w14:textId="77777777" w:rsidR="00B1344C" w:rsidRPr="00FB331E" w:rsidRDefault="00B1344C" w:rsidP="00F50BAE">
            <w:pPr>
              <w:spacing w:after="0" w:line="240" w:lineRule="auto"/>
              <w:ind w:left="0" w:firstLine="0"/>
              <w:rPr>
                <w:rFonts w:ascii="Times New Roman" w:eastAsia="Times New Roman" w:hAnsi="Times New Roman" w:cs="Times New Roman"/>
                <w:color w:val="000000" w:themeColor="text1"/>
                <w:sz w:val="24"/>
                <w:szCs w:val="24"/>
              </w:rPr>
            </w:pPr>
          </w:p>
          <w:p w14:paraId="708E3CCD"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1BBF753E"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1B018D3D"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right w:val="single" w:sz="6" w:space="0" w:color="000000"/>
            </w:tcBorders>
            <w:hideMark/>
          </w:tcPr>
          <w:p w14:paraId="25941C1A" w14:textId="7D903823" w:rsidR="00B1344C" w:rsidRPr="00FB331E" w:rsidRDefault="00F72972" w:rsidP="00F72972">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și funcțională </w:t>
            </w:r>
          </w:p>
          <w:p w14:paraId="3E06DB1A" w14:textId="77777777" w:rsidR="00B1344C" w:rsidRPr="00FB331E" w:rsidRDefault="00B1344C" w:rsidP="00F72972">
            <w:pPr>
              <w:spacing w:after="0" w:line="240" w:lineRule="auto"/>
              <w:ind w:left="92" w:right="134" w:firstLine="0"/>
              <w:rPr>
                <w:rFonts w:ascii="Times New Roman" w:eastAsia="Times New Roman" w:hAnsi="Times New Roman" w:cs="Times New Roman"/>
                <w:color w:val="000000" w:themeColor="text1"/>
                <w:sz w:val="24"/>
                <w:szCs w:val="24"/>
              </w:rPr>
            </w:pPr>
          </w:p>
          <w:p w14:paraId="3CE2EFCC"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69163102"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13631A02" w14:textId="2520DE5F" w:rsidR="00B1344C" w:rsidRPr="00FB331E" w:rsidRDefault="00F72972" w:rsidP="00F72972">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lampă care proiectează lumina direct în spate sau lumină albă în spate </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5BE97101" w14:textId="63157197" w:rsidR="00B1344C" w:rsidRPr="00FB331E" w:rsidRDefault="00B1344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5A108A2"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2DD4FD74"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7AA619A" w14:textId="77777777" w:rsidTr="004753E1">
        <w:tc>
          <w:tcPr>
            <w:tcW w:w="684" w:type="dxa"/>
            <w:vMerge/>
            <w:tcBorders>
              <w:left w:val="single" w:sz="6" w:space="0" w:color="000000"/>
              <w:right w:val="single" w:sz="6" w:space="0" w:color="000000"/>
            </w:tcBorders>
            <w:vAlign w:val="bottom"/>
            <w:hideMark/>
          </w:tcPr>
          <w:p w14:paraId="6D50013F"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314CB0A5"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66216D00"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36A6B09F" w14:textId="77777777" w:rsidR="00786CF0" w:rsidRPr="00FB331E" w:rsidRDefault="00F72972" w:rsidP="00F72972">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sursă de lumină defectă (surse de lumină multiple);</w:t>
            </w:r>
          </w:p>
          <w:p w14:paraId="2B5F88A5" w14:textId="60DBEF77" w:rsidR="00B1344C" w:rsidRPr="00FB331E" w:rsidRDefault="00F72972" w:rsidP="00F72972">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sursă de lumină defectă (sursă de lumină unică)</w:t>
            </w:r>
          </w:p>
        </w:tc>
        <w:tc>
          <w:tcPr>
            <w:tcW w:w="567" w:type="dxa"/>
            <w:tcBorders>
              <w:top w:val="single" w:sz="6" w:space="0" w:color="000000"/>
              <w:left w:val="single" w:sz="6" w:space="0" w:color="000000"/>
              <w:bottom w:val="single" w:sz="6" w:space="0" w:color="000000"/>
              <w:right w:val="single" w:sz="6" w:space="0" w:color="000000"/>
            </w:tcBorders>
            <w:hideMark/>
          </w:tcPr>
          <w:p w14:paraId="0B09EE26" w14:textId="48B39495" w:rsidR="00B1344C" w:rsidRPr="00FB331E" w:rsidRDefault="00B1344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701D0DE" w14:textId="2C57F318" w:rsidR="00B1344C" w:rsidRPr="00FB331E" w:rsidRDefault="00B1344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BB69CCE"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141375CF" w14:textId="77777777" w:rsidTr="004753E1">
        <w:tc>
          <w:tcPr>
            <w:tcW w:w="684" w:type="dxa"/>
            <w:vMerge/>
            <w:tcBorders>
              <w:left w:val="single" w:sz="6" w:space="0" w:color="000000"/>
              <w:right w:val="single" w:sz="6" w:space="0" w:color="000000"/>
            </w:tcBorders>
            <w:vAlign w:val="bottom"/>
            <w:hideMark/>
          </w:tcPr>
          <w:p w14:paraId="0E6F37D3"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5BBD5C30"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0A8682AB"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654F9CCE" w14:textId="4B6244F1" w:rsidR="00B1344C" w:rsidRPr="00FB331E" w:rsidRDefault="00F72972" w:rsidP="00F72972">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c) lampă fixată nesigur;</w:t>
            </w:r>
          </w:p>
          <w:p w14:paraId="3A3F7E00" w14:textId="74746695" w:rsidR="00B1344C" w:rsidRPr="00FB331E" w:rsidRDefault="00F72972" w:rsidP="00F72972">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risc foarte mare de desprindere </w:t>
            </w:r>
          </w:p>
        </w:tc>
        <w:tc>
          <w:tcPr>
            <w:tcW w:w="567" w:type="dxa"/>
            <w:tcBorders>
              <w:top w:val="single" w:sz="6" w:space="0" w:color="000000"/>
              <w:left w:val="single" w:sz="6" w:space="0" w:color="000000"/>
              <w:bottom w:val="single" w:sz="6" w:space="0" w:color="000000"/>
              <w:right w:val="single" w:sz="6" w:space="0" w:color="000000"/>
            </w:tcBorders>
            <w:hideMark/>
          </w:tcPr>
          <w:p w14:paraId="30D1A6CF" w14:textId="29CF687D" w:rsidR="00B1344C" w:rsidRPr="00FB331E" w:rsidRDefault="00B1344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5F920BF" w14:textId="14E840B4" w:rsidR="00B1344C" w:rsidRPr="00FB331E" w:rsidRDefault="00B1344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16A3F83"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bookmarkEnd w:id="8"/>
      <w:tr w:rsidR="00464F41" w:rsidRPr="00FB331E" w14:paraId="18F7B659"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271CDA84" w14:textId="50C597AC"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4.</w:t>
            </w:r>
            <w:r w:rsidR="00CA1FC7">
              <w:rPr>
                <w:rFonts w:ascii="Times New Roman" w:eastAsia="Times New Roman" w:hAnsi="Times New Roman" w:cs="Times New Roman"/>
                <w:b/>
                <w:bCs/>
                <w:color w:val="000000" w:themeColor="text1"/>
                <w:sz w:val="24"/>
                <w:szCs w:val="24"/>
                <w:bdr w:val="none" w:sz="0" w:space="0" w:color="auto" w:frame="1"/>
              </w:rPr>
              <w:t>7</w:t>
            </w:r>
            <w:r w:rsidRPr="00FB331E">
              <w:rPr>
                <w:rFonts w:ascii="Times New Roman" w:eastAsia="Times New Roman" w:hAnsi="Times New Roman" w:cs="Times New Roman"/>
                <w:b/>
                <w:bCs/>
                <w:color w:val="000000" w:themeColor="text1"/>
                <w:sz w:val="24"/>
                <w:szCs w:val="24"/>
                <w:bdr w:val="none" w:sz="0" w:space="0" w:color="auto" w:frame="1"/>
              </w:rPr>
              <w:t xml:space="preserve">. </w:t>
            </w:r>
            <w:r w:rsidR="00425C19" w:rsidRPr="00FB331E">
              <w:rPr>
                <w:rFonts w:ascii="Times New Roman" w:eastAsia="Times New Roman" w:hAnsi="Times New Roman" w:cs="Times New Roman"/>
                <w:b/>
                <w:bCs/>
                <w:color w:val="000000" w:themeColor="text1"/>
                <w:sz w:val="24"/>
                <w:szCs w:val="24"/>
                <w:bdr w:val="none" w:sz="0" w:space="0" w:color="auto" w:frame="1"/>
              </w:rPr>
              <w:t>Catadioptrii, marcaje de vizibilitate (reflectorizante) și plăcuțe de marcaj spate</w:t>
            </w:r>
          </w:p>
        </w:tc>
      </w:tr>
      <w:tr w:rsidR="00464F41" w:rsidRPr="00FB331E" w14:paraId="48255F24" w14:textId="77777777" w:rsidTr="004753E1">
        <w:tc>
          <w:tcPr>
            <w:tcW w:w="684" w:type="dxa"/>
            <w:vMerge w:val="restart"/>
            <w:tcBorders>
              <w:top w:val="single" w:sz="6" w:space="0" w:color="000000"/>
              <w:left w:val="single" w:sz="6" w:space="0" w:color="000000"/>
              <w:right w:val="single" w:sz="6" w:space="0" w:color="000000"/>
            </w:tcBorders>
            <w:hideMark/>
          </w:tcPr>
          <w:p w14:paraId="721B373E" w14:textId="293228CF" w:rsidR="00B1344C" w:rsidRPr="00FB331E" w:rsidRDefault="00B1344C"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4.</w:t>
            </w:r>
            <w:r w:rsidR="00CA1FC7">
              <w:rPr>
                <w:rFonts w:ascii="Times New Roman" w:eastAsia="Times New Roman" w:hAnsi="Times New Roman" w:cs="Times New Roman"/>
                <w:color w:val="000000" w:themeColor="text1"/>
                <w:sz w:val="24"/>
                <w:szCs w:val="24"/>
                <w:bdr w:val="none" w:sz="0" w:space="0" w:color="auto" w:frame="1"/>
              </w:rPr>
              <w:t>7</w:t>
            </w:r>
            <w:r w:rsidRPr="00FB331E">
              <w:rPr>
                <w:rFonts w:ascii="Times New Roman" w:eastAsia="Times New Roman" w:hAnsi="Times New Roman" w:cs="Times New Roman"/>
                <w:color w:val="000000" w:themeColor="text1"/>
                <w:sz w:val="24"/>
                <w:szCs w:val="24"/>
                <w:bdr w:val="none" w:sz="0" w:space="0" w:color="auto" w:frame="1"/>
              </w:rPr>
              <w:t>.1.</w:t>
            </w:r>
          </w:p>
          <w:p w14:paraId="1923273C"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74A4D6E0"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72D44469"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 </w:t>
            </w:r>
          </w:p>
        </w:tc>
        <w:tc>
          <w:tcPr>
            <w:tcW w:w="1776" w:type="dxa"/>
            <w:vMerge w:val="restart"/>
            <w:tcBorders>
              <w:top w:val="single" w:sz="6" w:space="0" w:color="000000"/>
              <w:left w:val="single" w:sz="6" w:space="0" w:color="000000"/>
              <w:right w:val="single" w:sz="6" w:space="0" w:color="000000"/>
            </w:tcBorders>
            <w:hideMark/>
          </w:tcPr>
          <w:p w14:paraId="545165DB" w14:textId="77777777" w:rsidR="00B1344C" w:rsidRPr="00FB331E" w:rsidRDefault="00B1344C" w:rsidP="00F72972">
            <w:pPr>
              <w:spacing w:after="0" w:line="240" w:lineRule="auto"/>
              <w:ind w:left="162"/>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Stare </w:t>
            </w:r>
          </w:p>
          <w:p w14:paraId="51BD6A2F"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6A9F6EEE"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016F82D9"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right w:val="single" w:sz="6" w:space="0" w:color="000000"/>
            </w:tcBorders>
            <w:hideMark/>
          </w:tcPr>
          <w:p w14:paraId="2DFB5EE7" w14:textId="78D9138A" w:rsidR="00B1344C" w:rsidRPr="00FB331E" w:rsidRDefault="00F72972" w:rsidP="00F72972">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w:t>
            </w:r>
          </w:p>
          <w:p w14:paraId="1F7493DF"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565989B8"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440546C6"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197903E2" w14:textId="75081D8E" w:rsidR="00B1344C" w:rsidRPr="00FB331E" w:rsidRDefault="00F72972" w:rsidP="00F72972">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a) echipament reflectorizant defect sau deteriorat;</w:t>
            </w:r>
          </w:p>
          <w:p w14:paraId="5296A26F" w14:textId="0DDA2A9F" w:rsidR="00B1344C" w:rsidRPr="00FB331E" w:rsidRDefault="00F72972" w:rsidP="00F72972">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capacitatea de reflexie este diminuată </w:t>
            </w:r>
          </w:p>
        </w:tc>
        <w:tc>
          <w:tcPr>
            <w:tcW w:w="567" w:type="dxa"/>
            <w:tcBorders>
              <w:top w:val="single" w:sz="6" w:space="0" w:color="000000"/>
              <w:left w:val="single" w:sz="6" w:space="0" w:color="000000"/>
              <w:bottom w:val="single" w:sz="6" w:space="0" w:color="000000"/>
              <w:right w:val="single" w:sz="6" w:space="0" w:color="000000"/>
            </w:tcBorders>
            <w:hideMark/>
          </w:tcPr>
          <w:p w14:paraId="77E2520A" w14:textId="01126BC9" w:rsidR="00B1344C" w:rsidRPr="00FB331E" w:rsidRDefault="00B1344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072420B" w14:textId="3ABDB099" w:rsidR="00B1344C" w:rsidRPr="00FB331E" w:rsidRDefault="00B1344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A5C75F0"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5F95FCC1" w14:textId="77777777" w:rsidTr="004753E1">
        <w:trPr>
          <w:trHeight w:val="567"/>
        </w:trPr>
        <w:tc>
          <w:tcPr>
            <w:tcW w:w="684" w:type="dxa"/>
            <w:vMerge/>
            <w:tcBorders>
              <w:left w:val="single" w:sz="6" w:space="0" w:color="000000"/>
              <w:right w:val="single" w:sz="6" w:space="0" w:color="000000"/>
            </w:tcBorders>
            <w:vAlign w:val="bottom"/>
            <w:hideMark/>
          </w:tcPr>
          <w:p w14:paraId="5CBFB1BB"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411241FA"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7479F500"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right w:val="single" w:sz="6" w:space="0" w:color="000000"/>
            </w:tcBorders>
            <w:vAlign w:val="bottom"/>
            <w:hideMark/>
          </w:tcPr>
          <w:p w14:paraId="05B8F165" w14:textId="4CA2E21F" w:rsidR="00B1344C" w:rsidRPr="00FB331E" w:rsidRDefault="00F72972" w:rsidP="00F72972">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b) element reflectorizant fixat nesigur; </w:t>
            </w:r>
          </w:p>
          <w:p w14:paraId="231174DA" w14:textId="16679093" w:rsidR="00B1344C" w:rsidRPr="00FB331E" w:rsidRDefault="00F72972" w:rsidP="00F72972">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se poate desprinde </w:t>
            </w:r>
          </w:p>
        </w:tc>
        <w:tc>
          <w:tcPr>
            <w:tcW w:w="567" w:type="dxa"/>
            <w:tcBorders>
              <w:top w:val="single" w:sz="6" w:space="0" w:color="000000"/>
              <w:left w:val="single" w:sz="6" w:space="0" w:color="000000"/>
              <w:right w:val="single" w:sz="6" w:space="0" w:color="000000"/>
            </w:tcBorders>
            <w:hideMark/>
          </w:tcPr>
          <w:p w14:paraId="6FBC9BC5" w14:textId="1A2CA85D" w:rsidR="00B1344C" w:rsidRPr="00FB331E" w:rsidRDefault="00B1344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right w:val="single" w:sz="6" w:space="0" w:color="000000"/>
            </w:tcBorders>
            <w:vAlign w:val="bottom"/>
            <w:hideMark/>
          </w:tcPr>
          <w:p w14:paraId="31B0C6D5" w14:textId="3E43C15D" w:rsidR="00B1344C" w:rsidRPr="00FB331E" w:rsidRDefault="00B1344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right w:val="single" w:sz="6" w:space="0" w:color="000000"/>
            </w:tcBorders>
            <w:vAlign w:val="bottom"/>
            <w:hideMark/>
          </w:tcPr>
          <w:p w14:paraId="65C8B35E"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7CDD1C19"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180E6FA0" w14:textId="3124E8CB"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4.</w:t>
            </w:r>
            <w:r w:rsidR="00CA1FC7">
              <w:rPr>
                <w:rFonts w:ascii="Times New Roman" w:eastAsia="Times New Roman" w:hAnsi="Times New Roman" w:cs="Times New Roman"/>
                <w:b/>
                <w:bCs/>
                <w:color w:val="000000" w:themeColor="text1"/>
                <w:sz w:val="24"/>
                <w:szCs w:val="24"/>
                <w:bdr w:val="none" w:sz="0" w:space="0" w:color="auto" w:frame="1"/>
              </w:rPr>
              <w:t>8</w:t>
            </w:r>
            <w:r w:rsidRPr="00FB331E">
              <w:rPr>
                <w:rFonts w:ascii="Times New Roman" w:eastAsia="Times New Roman" w:hAnsi="Times New Roman" w:cs="Times New Roman"/>
                <w:b/>
                <w:bCs/>
                <w:color w:val="000000" w:themeColor="text1"/>
                <w:sz w:val="24"/>
                <w:szCs w:val="24"/>
                <w:bdr w:val="none" w:sz="0" w:space="0" w:color="auto" w:frame="1"/>
              </w:rPr>
              <w:t xml:space="preserve">. Martori luminoși obligatorii pentru sistemul de iluminare </w:t>
            </w:r>
          </w:p>
        </w:tc>
      </w:tr>
      <w:tr w:rsidR="00464F41" w:rsidRPr="00FB331E" w14:paraId="64982063" w14:textId="77777777" w:rsidTr="004753E1">
        <w:trPr>
          <w:trHeight w:val="828"/>
        </w:trPr>
        <w:tc>
          <w:tcPr>
            <w:tcW w:w="684" w:type="dxa"/>
            <w:tcBorders>
              <w:top w:val="single" w:sz="6" w:space="0" w:color="000000"/>
              <w:left w:val="single" w:sz="6" w:space="0" w:color="000000"/>
              <w:right w:val="single" w:sz="6" w:space="0" w:color="000000"/>
            </w:tcBorders>
            <w:hideMark/>
          </w:tcPr>
          <w:p w14:paraId="498BD628" w14:textId="5305490B" w:rsidR="00B1344C" w:rsidRPr="00FB331E" w:rsidRDefault="00B1344C"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4.</w:t>
            </w:r>
            <w:r w:rsidR="00CA1FC7">
              <w:rPr>
                <w:rFonts w:ascii="Times New Roman" w:eastAsia="Times New Roman" w:hAnsi="Times New Roman" w:cs="Times New Roman"/>
                <w:color w:val="000000" w:themeColor="text1"/>
                <w:sz w:val="24"/>
                <w:szCs w:val="24"/>
                <w:bdr w:val="none" w:sz="0" w:space="0" w:color="auto" w:frame="1"/>
              </w:rPr>
              <w:t>8</w:t>
            </w:r>
            <w:r w:rsidRPr="00FB331E">
              <w:rPr>
                <w:rFonts w:ascii="Times New Roman" w:eastAsia="Times New Roman" w:hAnsi="Times New Roman" w:cs="Times New Roman"/>
                <w:color w:val="000000" w:themeColor="text1"/>
                <w:sz w:val="24"/>
                <w:szCs w:val="24"/>
                <w:bdr w:val="none" w:sz="0" w:space="0" w:color="auto" w:frame="1"/>
              </w:rPr>
              <w:t>.1.</w:t>
            </w:r>
          </w:p>
          <w:p w14:paraId="14A385BD"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604E68E4"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p w14:paraId="3B1AECBD" w14:textId="77777777" w:rsidR="00B1344C" w:rsidRPr="00FB331E" w:rsidRDefault="00B1344C" w:rsidP="00F50BAE">
            <w:pPr>
              <w:spacing w:after="0" w:line="240" w:lineRule="auto"/>
              <w:rPr>
                <w:rFonts w:ascii="Times New Roman" w:eastAsia="Times New Roman" w:hAnsi="Times New Roman" w:cs="Times New Roman"/>
                <w:color w:val="000000" w:themeColor="text1"/>
                <w:sz w:val="24"/>
                <w:szCs w:val="24"/>
              </w:rPr>
            </w:pPr>
          </w:p>
        </w:tc>
        <w:tc>
          <w:tcPr>
            <w:tcW w:w="1776" w:type="dxa"/>
            <w:tcBorders>
              <w:top w:val="single" w:sz="6" w:space="0" w:color="000000"/>
              <w:left w:val="single" w:sz="6" w:space="0" w:color="000000"/>
              <w:right w:val="single" w:sz="6" w:space="0" w:color="000000"/>
            </w:tcBorders>
            <w:hideMark/>
          </w:tcPr>
          <w:p w14:paraId="12F8D672" w14:textId="77777777" w:rsidR="00B1344C" w:rsidRPr="00FB331E" w:rsidRDefault="00B1344C" w:rsidP="00F72972">
            <w:pPr>
              <w:spacing w:after="0" w:line="240" w:lineRule="auto"/>
              <w:ind w:left="162" w:right="192"/>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Stare și funcționare </w:t>
            </w:r>
          </w:p>
          <w:p w14:paraId="6F478756" w14:textId="77777777" w:rsidR="00B1344C" w:rsidRPr="00FB331E" w:rsidRDefault="00B1344C" w:rsidP="00F72972">
            <w:pPr>
              <w:spacing w:after="0" w:line="240" w:lineRule="auto"/>
              <w:ind w:left="162" w:right="192"/>
              <w:rPr>
                <w:rFonts w:ascii="Times New Roman" w:eastAsia="Times New Roman" w:hAnsi="Times New Roman" w:cs="Times New Roman"/>
                <w:color w:val="000000" w:themeColor="text1"/>
                <w:sz w:val="24"/>
                <w:szCs w:val="24"/>
              </w:rPr>
            </w:pPr>
          </w:p>
          <w:p w14:paraId="261FE9BA" w14:textId="77777777" w:rsidR="00B1344C" w:rsidRPr="00FB331E" w:rsidRDefault="00B1344C" w:rsidP="00F72972">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tcBorders>
              <w:top w:val="single" w:sz="6" w:space="0" w:color="000000"/>
              <w:left w:val="single" w:sz="6" w:space="0" w:color="000000"/>
              <w:right w:val="single" w:sz="6" w:space="0" w:color="000000"/>
            </w:tcBorders>
            <w:vAlign w:val="bottom"/>
            <w:hideMark/>
          </w:tcPr>
          <w:p w14:paraId="1744370E" w14:textId="1EFC1794" w:rsidR="00B1344C" w:rsidRPr="00FB331E" w:rsidRDefault="00A8019A" w:rsidP="00A8019A">
            <w:pPr>
              <w:spacing w:after="0" w:line="240" w:lineRule="auto"/>
              <w:ind w:left="92" w:right="134"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și funcțională </w:t>
            </w:r>
          </w:p>
        </w:tc>
        <w:tc>
          <w:tcPr>
            <w:tcW w:w="4111" w:type="dxa"/>
            <w:tcBorders>
              <w:top w:val="single" w:sz="6" w:space="0" w:color="000000"/>
              <w:left w:val="single" w:sz="6" w:space="0" w:color="000000"/>
              <w:right w:val="single" w:sz="6" w:space="0" w:color="000000"/>
            </w:tcBorders>
            <w:hideMark/>
          </w:tcPr>
          <w:p w14:paraId="355CC613" w14:textId="5B97A31D" w:rsidR="00786CF0" w:rsidRPr="00FB331E" w:rsidRDefault="00A8019A" w:rsidP="000A4CC8">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nu funcționează; </w:t>
            </w:r>
          </w:p>
          <w:p w14:paraId="4E58F570" w14:textId="12D8B749" w:rsidR="00B1344C" w:rsidRPr="00FB331E" w:rsidRDefault="00A8019A" w:rsidP="00F72972">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nu funcționează pentru faza lungă sau pentru lampa de ceață spate</w:t>
            </w:r>
          </w:p>
        </w:tc>
        <w:tc>
          <w:tcPr>
            <w:tcW w:w="567" w:type="dxa"/>
            <w:tcBorders>
              <w:top w:val="single" w:sz="6" w:space="0" w:color="000000"/>
              <w:left w:val="single" w:sz="6" w:space="0" w:color="000000"/>
              <w:right w:val="single" w:sz="6" w:space="0" w:color="000000"/>
            </w:tcBorders>
            <w:hideMark/>
          </w:tcPr>
          <w:p w14:paraId="45CCA7A6" w14:textId="485DF4DC" w:rsidR="00B1344C" w:rsidRPr="00FB331E" w:rsidRDefault="00B1344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right w:val="single" w:sz="6" w:space="0" w:color="000000"/>
            </w:tcBorders>
            <w:vAlign w:val="bottom"/>
            <w:hideMark/>
          </w:tcPr>
          <w:p w14:paraId="57485C9A" w14:textId="57878139" w:rsidR="00B1344C" w:rsidRPr="00FB331E" w:rsidRDefault="00B1344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right w:val="single" w:sz="6" w:space="0" w:color="000000"/>
            </w:tcBorders>
            <w:vAlign w:val="bottom"/>
            <w:hideMark/>
          </w:tcPr>
          <w:p w14:paraId="0E155CDC" w14:textId="77777777" w:rsidR="00B1344C" w:rsidRPr="00FB331E" w:rsidRDefault="00B1344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74DC28B7"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3B1F6635" w14:textId="248CC973" w:rsidR="00A40ADC" w:rsidRPr="00FB331E" w:rsidRDefault="00A40ADC"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4.</w:t>
            </w:r>
            <w:r w:rsidR="00CA1FC7">
              <w:rPr>
                <w:rFonts w:ascii="Times New Roman" w:eastAsia="Times New Roman" w:hAnsi="Times New Roman" w:cs="Times New Roman"/>
                <w:color w:val="000000" w:themeColor="text1"/>
                <w:sz w:val="24"/>
                <w:szCs w:val="24"/>
                <w:bdr w:val="none" w:sz="0" w:space="0" w:color="auto" w:frame="1"/>
              </w:rPr>
              <w:t>9</w:t>
            </w:r>
            <w:r w:rsidRPr="00FB331E">
              <w:rPr>
                <w:rFonts w:ascii="Times New Roman" w:eastAsia="Times New Roman" w:hAnsi="Times New Roman" w:cs="Times New Roman"/>
                <w:color w:val="000000" w:themeColor="text1"/>
                <w:sz w:val="24"/>
                <w:szCs w:val="24"/>
                <w:bdr w:val="none" w:sz="0" w:space="0" w:color="auto" w:frame="1"/>
              </w:rPr>
              <w:t>.</w:t>
            </w:r>
          </w:p>
          <w:p w14:paraId="3EA0DCD7" w14:textId="77777777" w:rsidR="004A42FF" w:rsidRPr="00FB331E" w:rsidRDefault="004A42FF" w:rsidP="00F50BAE">
            <w:pPr>
              <w:spacing w:after="0" w:line="240" w:lineRule="auto"/>
              <w:rPr>
                <w:rFonts w:ascii="Times New Roman" w:eastAsia="Times New Roman" w:hAnsi="Times New Roman" w:cs="Times New Roman"/>
                <w:color w:val="000000" w:themeColor="text1"/>
                <w:sz w:val="24"/>
                <w:szCs w:val="24"/>
              </w:rPr>
            </w:pPr>
          </w:p>
          <w:p w14:paraId="3C44F8ED" w14:textId="77777777" w:rsidR="004A42FF" w:rsidRPr="00FB331E" w:rsidRDefault="004A42FF" w:rsidP="00F50BAE">
            <w:pPr>
              <w:spacing w:after="0" w:line="240" w:lineRule="auto"/>
              <w:rPr>
                <w:rFonts w:ascii="Times New Roman" w:eastAsia="Times New Roman" w:hAnsi="Times New Roman" w:cs="Times New Roman"/>
                <w:color w:val="000000" w:themeColor="text1"/>
                <w:sz w:val="24"/>
                <w:szCs w:val="24"/>
              </w:rPr>
            </w:pPr>
          </w:p>
          <w:p w14:paraId="3D0E6740" w14:textId="77777777" w:rsidR="004A42FF" w:rsidRPr="00FB331E" w:rsidRDefault="004A42FF" w:rsidP="00F50BAE">
            <w:pPr>
              <w:spacing w:after="0" w:line="240" w:lineRule="auto"/>
              <w:rPr>
                <w:rFonts w:ascii="Times New Roman" w:eastAsia="Times New Roman" w:hAnsi="Times New Roman" w:cs="Times New Roman"/>
                <w:color w:val="000000" w:themeColor="text1"/>
                <w:sz w:val="24"/>
                <w:szCs w:val="24"/>
              </w:rPr>
            </w:pPr>
          </w:p>
          <w:p w14:paraId="6C9BE334" w14:textId="77777777" w:rsidR="004A42FF" w:rsidRPr="00FB331E" w:rsidRDefault="004A42FF" w:rsidP="00F50BAE">
            <w:pPr>
              <w:spacing w:after="0" w:line="240" w:lineRule="auto"/>
              <w:rPr>
                <w:rFonts w:ascii="Times New Roman" w:eastAsia="Times New Roman" w:hAnsi="Times New Roman" w:cs="Times New Roman"/>
                <w:color w:val="000000" w:themeColor="text1"/>
                <w:sz w:val="24"/>
                <w:szCs w:val="24"/>
              </w:rPr>
            </w:pPr>
          </w:p>
          <w:p w14:paraId="336843BE" w14:textId="77777777" w:rsidR="004A42FF" w:rsidRPr="00FB331E" w:rsidRDefault="004A42FF" w:rsidP="00F50BAE">
            <w:pPr>
              <w:spacing w:after="0" w:line="240" w:lineRule="auto"/>
              <w:ind w:left="0" w:firstLine="0"/>
              <w:rPr>
                <w:rFonts w:ascii="Times New Roman" w:eastAsia="Times New Roman" w:hAnsi="Times New Roman" w:cs="Times New Roman"/>
                <w:color w:val="000000" w:themeColor="text1"/>
                <w:sz w:val="24"/>
                <w:szCs w:val="24"/>
              </w:rPr>
            </w:pPr>
          </w:p>
          <w:p w14:paraId="41FBA19F" w14:textId="77777777" w:rsidR="004A42FF" w:rsidRPr="00FB331E" w:rsidRDefault="004A42FF" w:rsidP="00F50BAE">
            <w:pPr>
              <w:spacing w:after="0" w:line="240" w:lineRule="auto"/>
              <w:rPr>
                <w:rFonts w:ascii="Times New Roman" w:eastAsia="Times New Roman" w:hAnsi="Times New Roman" w:cs="Times New Roman"/>
                <w:color w:val="000000" w:themeColor="text1"/>
                <w:sz w:val="24"/>
                <w:szCs w:val="24"/>
              </w:rPr>
            </w:pPr>
          </w:p>
          <w:p w14:paraId="6D74232E" w14:textId="77777777" w:rsidR="004A42FF" w:rsidRPr="00FB331E" w:rsidRDefault="004A42FF" w:rsidP="00F50BAE">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1B76946C" w14:textId="77777777" w:rsidR="00A40ADC" w:rsidRPr="00FB331E" w:rsidRDefault="00A40ADC" w:rsidP="00F72972">
            <w:pPr>
              <w:spacing w:after="0" w:line="240" w:lineRule="auto"/>
              <w:ind w:left="162" w:right="192"/>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Conexiuni electrice între</w:t>
            </w:r>
            <w:r w:rsidR="00C56608" w:rsidRPr="00FB331E">
              <w:rPr>
                <w:rFonts w:ascii="Times New Roman" w:eastAsia="Times New Roman" w:hAnsi="Times New Roman" w:cs="Times New Roman"/>
                <w:color w:val="000000" w:themeColor="text1"/>
                <w:sz w:val="24"/>
                <w:szCs w:val="24"/>
                <w:bdr w:val="none" w:sz="0" w:space="0" w:color="auto" w:frame="1"/>
              </w:rPr>
              <w:t xml:space="preserve"> </w:t>
            </w:r>
            <w:r w:rsidRPr="00FB331E">
              <w:rPr>
                <w:rFonts w:ascii="Times New Roman" w:eastAsia="Times New Roman" w:hAnsi="Times New Roman" w:cs="Times New Roman"/>
                <w:color w:val="000000" w:themeColor="text1"/>
                <w:sz w:val="24"/>
                <w:szCs w:val="24"/>
                <w:bdr w:val="none" w:sz="0" w:space="0" w:color="auto" w:frame="1"/>
              </w:rPr>
              <w:t xml:space="preserve">autovehiculul tractor și (semi) remorcă </w:t>
            </w:r>
            <w:r w:rsidR="004A42FF" w:rsidRPr="00FB331E">
              <w:rPr>
                <w:rFonts w:ascii="Times New Roman" w:eastAsia="Times New Roman" w:hAnsi="Times New Roman" w:cs="Times New Roman"/>
                <w:color w:val="000000" w:themeColor="text1"/>
                <w:sz w:val="24"/>
                <w:szCs w:val="24"/>
                <w:bdr w:val="none" w:sz="0" w:space="0" w:color="auto" w:frame="1"/>
              </w:rPr>
              <w:t xml:space="preserve"> </w:t>
            </w:r>
          </w:p>
          <w:p w14:paraId="2F28BEB0" w14:textId="77777777" w:rsidR="004A42FF" w:rsidRPr="00FB331E" w:rsidRDefault="004A42FF" w:rsidP="00F72972">
            <w:pPr>
              <w:spacing w:after="0" w:line="240" w:lineRule="auto"/>
              <w:ind w:left="162" w:right="192"/>
              <w:rPr>
                <w:rFonts w:ascii="Times New Roman" w:eastAsia="Times New Roman" w:hAnsi="Times New Roman" w:cs="Times New Roman"/>
                <w:color w:val="000000" w:themeColor="text1"/>
                <w:sz w:val="24"/>
                <w:szCs w:val="24"/>
              </w:rPr>
            </w:pPr>
          </w:p>
          <w:p w14:paraId="49283C68" w14:textId="77777777" w:rsidR="004A42FF" w:rsidRPr="00FB331E" w:rsidRDefault="004A42FF" w:rsidP="00F72972">
            <w:pPr>
              <w:spacing w:after="0" w:line="240" w:lineRule="auto"/>
              <w:ind w:left="162" w:right="192"/>
              <w:rPr>
                <w:rFonts w:ascii="Times New Roman" w:eastAsia="Times New Roman" w:hAnsi="Times New Roman" w:cs="Times New Roman"/>
                <w:color w:val="000000" w:themeColor="text1"/>
                <w:sz w:val="24"/>
                <w:szCs w:val="24"/>
              </w:rPr>
            </w:pPr>
          </w:p>
          <w:p w14:paraId="27A22CC9" w14:textId="77777777" w:rsidR="004A42FF" w:rsidRPr="00FB331E" w:rsidRDefault="004A42FF" w:rsidP="00F72972">
            <w:pPr>
              <w:spacing w:after="0" w:line="240" w:lineRule="auto"/>
              <w:ind w:left="162" w:right="192" w:firstLine="0"/>
              <w:rPr>
                <w:rFonts w:ascii="Times New Roman" w:eastAsia="Times New Roman" w:hAnsi="Times New Roman" w:cs="Times New Roman"/>
                <w:color w:val="000000" w:themeColor="text1"/>
                <w:sz w:val="24"/>
                <w:szCs w:val="24"/>
              </w:rPr>
            </w:pPr>
          </w:p>
          <w:p w14:paraId="139CEE0B" w14:textId="77777777" w:rsidR="004A42FF" w:rsidRPr="00FB331E" w:rsidRDefault="004A42FF" w:rsidP="00F72972">
            <w:pPr>
              <w:spacing w:after="0" w:line="240" w:lineRule="auto"/>
              <w:ind w:left="162" w:right="192"/>
              <w:rPr>
                <w:rFonts w:ascii="Times New Roman" w:eastAsia="Times New Roman" w:hAnsi="Times New Roman" w:cs="Times New Roman"/>
                <w:color w:val="000000" w:themeColor="text1"/>
                <w:sz w:val="24"/>
                <w:szCs w:val="24"/>
              </w:rPr>
            </w:pPr>
          </w:p>
          <w:p w14:paraId="0664D95E" w14:textId="77777777" w:rsidR="004A42FF" w:rsidRPr="00FB331E" w:rsidRDefault="004A42FF" w:rsidP="00F72972">
            <w:pPr>
              <w:spacing w:after="0" w:line="240" w:lineRule="auto"/>
              <w:ind w:left="162" w:right="192"/>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65F3958E" w14:textId="261C732C" w:rsidR="004A42FF" w:rsidRPr="00FB331E" w:rsidRDefault="00A8019A" w:rsidP="00F72972">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inspecție vizuală; dacă este posibil, se verifică continuitatea electrică a conexiunii</w:t>
            </w:r>
          </w:p>
          <w:p w14:paraId="4CBD6172" w14:textId="77777777" w:rsidR="004A42FF" w:rsidRPr="00FB331E" w:rsidRDefault="004A42FF" w:rsidP="00F72972">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p>
          <w:p w14:paraId="630563AC" w14:textId="7BE27A9A" w:rsidR="00A40ADC" w:rsidRPr="00FB331E" w:rsidRDefault="00A40ADC" w:rsidP="00F72972">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0CDAF73" w14:textId="5496B31F" w:rsidR="004A42FF" w:rsidRPr="00FB331E" w:rsidRDefault="00A8019A" w:rsidP="00F72972">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 componente fixe atașate necorespunzător; </w:t>
            </w:r>
          </w:p>
          <w:p w14:paraId="5EDED244" w14:textId="77777777" w:rsidR="00786CF0" w:rsidRPr="00FB331E" w:rsidRDefault="00786CF0" w:rsidP="00F72972">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p>
          <w:p w14:paraId="4DD0B32E" w14:textId="438B7BEF" w:rsidR="00A40ADC" w:rsidRPr="00FB331E" w:rsidRDefault="00A8019A" w:rsidP="00F72972">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priză cu fixare necorespunzătoare </w:t>
            </w:r>
          </w:p>
        </w:tc>
        <w:tc>
          <w:tcPr>
            <w:tcW w:w="567" w:type="dxa"/>
            <w:tcBorders>
              <w:top w:val="single" w:sz="6" w:space="0" w:color="000000"/>
              <w:left w:val="single" w:sz="6" w:space="0" w:color="000000"/>
              <w:bottom w:val="single" w:sz="6" w:space="0" w:color="000000"/>
              <w:right w:val="single" w:sz="6" w:space="0" w:color="000000"/>
            </w:tcBorders>
            <w:hideMark/>
          </w:tcPr>
          <w:p w14:paraId="5A76D4D6" w14:textId="047557BB"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BCFE984" w14:textId="24B34341"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23E2347"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7CA4949A"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3D12F116"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1AB7B588" w14:textId="77777777" w:rsidR="00A40ADC" w:rsidRPr="00FB331E" w:rsidRDefault="00A40ADC" w:rsidP="00F72972">
            <w:pPr>
              <w:spacing w:after="0" w:line="240" w:lineRule="auto"/>
              <w:ind w:left="162" w:right="192"/>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4BBE266" w14:textId="77777777" w:rsidR="00A40ADC" w:rsidRPr="00FB331E" w:rsidRDefault="00A40ADC" w:rsidP="00F72972">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32E72B38" w14:textId="4519BF72" w:rsidR="00BB684B" w:rsidRPr="00FB331E" w:rsidRDefault="00A8019A" w:rsidP="00F72972">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b) </w:t>
            </w:r>
            <w:r w:rsidR="00425C19" w:rsidRPr="00FB331E">
              <w:rPr>
                <w:rFonts w:ascii="Times New Roman" w:eastAsia="Times New Roman" w:hAnsi="Times New Roman" w:cs="Times New Roman"/>
                <w:color w:val="000000" w:themeColor="text1"/>
                <w:sz w:val="24"/>
                <w:szCs w:val="24"/>
                <w:bdr w:val="none" w:sz="0" w:space="0" w:color="auto" w:frame="1"/>
              </w:rPr>
              <w:t>izolație deteriorată sau stricată</w:t>
            </w:r>
            <w:r w:rsidRPr="00FB331E">
              <w:rPr>
                <w:rFonts w:ascii="Times New Roman" w:eastAsia="Times New Roman" w:hAnsi="Times New Roman" w:cs="Times New Roman"/>
                <w:color w:val="000000" w:themeColor="text1"/>
                <w:sz w:val="24"/>
                <w:szCs w:val="24"/>
                <w:bdr w:val="none" w:sz="0" w:space="0" w:color="auto" w:frame="1"/>
              </w:rPr>
              <w:t xml:space="preserve">; </w:t>
            </w:r>
          </w:p>
          <w:p w14:paraId="4E453C82" w14:textId="77777777" w:rsidR="00BB684B" w:rsidRPr="00FB331E" w:rsidRDefault="00BB684B" w:rsidP="00F72972">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p>
          <w:p w14:paraId="06E91B2E" w14:textId="6971CFFE" w:rsidR="00A40ADC" w:rsidRPr="00FB331E" w:rsidRDefault="00A8019A" w:rsidP="00F72972">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poate provoca scurtcircuit </w:t>
            </w:r>
          </w:p>
        </w:tc>
        <w:tc>
          <w:tcPr>
            <w:tcW w:w="567" w:type="dxa"/>
            <w:tcBorders>
              <w:top w:val="single" w:sz="6" w:space="0" w:color="000000"/>
              <w:left w:val="single" w:sz="6" w:space="0" w:color="000000"/>
              <w:bottom w:val="single" w:sz="6" w:space="0" w:color="000000"/>
              <w:right w:val="single" w:sz="6" w:space="0" w:color="000000"/>
            </w:tcBorders>
            <w:hideMark/>
          </w:tcPr>
          <w:p w14:paraId="37C46910" w14:textId="0C27CF6F"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4FF4AE1" w14:textId="512F1D05"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0E858D4"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72F50F58"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50E5E51C"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1E93451B" w14:textId="77777777" w:rsidR="00A40ADC" w:rsidRPr="00FB331E" w:rsidRDefault="00A40ADC" w:rsidP="00F72972">
            <w:pPr>
              <w:spacing w:after="0" w:line="240" w:lineRule="auto"/>
              <w:ind w:left="162" w:right="192"/>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2CEDFCC" w14:textId="77777777" w:rsidR="00A40ADC" w:rsidRPr="00FB331E" w:rsidRDefault="00A40ADC" w:rsidP="00F72972">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256C576C" w14:textId="70558A6A" w:rsidR="004A42FF" w:rsidRPr="00FB331E" w:rsidRDefault="00A8019A" w:rsidP="00F72972">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 funcționare necorespunzătoare a conexiunilor electrice ale (semi) remorcii sau ale vehiculului tractor; </w:t>
            </w:r>
          </w:p>
          <w:p w14:paraId="0EE9F145" w14:textId="77777777" w:rsidR="00786CF0" w:rsidRPr="00FB331E" w:rsidRDefault="00786CF0" w:rsidP="00F72972">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p>
          <w:p w14:paraId="48629A8F" w14:textId="0A525914" w:rsidR="00A40ADC" w:rsidRPr="00FB331E" w:rsidRDefault="00A8019A" w:rsidP="00F72972">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luminile de frână ale (semi) remorcii nu funcționează deloc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9D02F01"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12A7DEAE" w14:textId="177921D6"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D167E38" w14:textId="1D13BA21"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38BEFAA9" w14:textId="77777777" w:rsidTr="004753E1">
        <w:tc>
          <w:tcPr>
            <w:tcW w:w="684" w:type="dxa"/>
            <w:vMerge w:val="restart"/>
            <w:tcBorders>
              <w:top w:val="single" w:sz="6" w:space="0" w:color="000000"/>
              <w:left w:val="single" w:sz="6" w:space="0" w:color="000000"/>
              <w:right w:val="single" w:sz="6" w:space="0" w:color="000000"/>
            </w:tcBorders>
            <w:hideMark/>
          </w:tcPr>
          <w:p w14:paraId="1633D7C8" w14:textId="674FDFD6" w:rsidR="00D74614" w:rsidRPr="00FB331E" w:rsidRDefault="00D74614"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4.1</w:t>
            </w:r>
            <w:r w:rsidR="009A175C">
              <w:rPr>
                <w:rFonts w:ascii="Times New Roman" w:eastAsia="Times New Roman" w:hAnsi="Times New Roman" w:cs="Times New Roman"/>
                <w:color w:val="000000" w:themeColor="text1"/>
                <w:sz w:val="24"/>
                <w:szCs w:val="24"/>
                <w:bdr w:val="none" w:sz="0" w:space="0" w:color="auto" w:frame="1"/>
              </w:rPr>
              <w:t>0</w:t>
            </w:r>
            <w:r w:rsidRPr="00FB331E">
              <w:rPr>
                <w:rFonts w:ascii="Times New Roman" w:eastAsia="Times New Roman" w:hAnsi="Times New Roman" w:cs="Times New Roman"/>
                <w:color w:val="000000" w:themeColor="text1"/>
                <w:sz w:val="24"/>
                <w:szCs w:val="24"/>
                <w:bdr w:val="none" w:sz="0" w:space="0" w:color="auto" w:frame="1"/>
              </w:rPr>
              <w:t>.</w:t>
            </w:r>
          </w:p>
          <w:p w14:paraId="5DE9D764" w14:textId="77777777" w:rsidR="00D74614" w:rsidRPr="00FB331E" w:rsidRDefault="00D74614" w:rsidP="00F50BAE">
            <w:pPr>
              <w:spacing w:after="0" w:line="240" w:lineRule="auto"/>
              <w:rPr>
                <w:rFonts w:ascii="Times New Roman" w:eastAsia="Times New Roman" w:hAnsi="Times New Roman" w:cs="Times New Roman"/>
                <w:color w:val="000000" w:themeColor="text1"/>
                <w:sz w:val="24"/>
                <w:szCs w:val="24"/>
              </w:rPr>
            </w:pPr>
          </w:p>
          <w:p w14:paraId="6EF8F8F5" w14:textId="77777777" w:rsidR="00D74614" w:rsidRPr="00FB331E" w:rsidRDefault="00D74614" w:rsidP="00F50BAE">
            <w:pPr>
              <w:spacing w:after="0" w:line="240" w:lineRule="auto"/>
              <w:rPr>
                <w:rFonts w:ascii="Times New Roman" w:eastAsia="Times New Roman" w:hAnsi="Times New Roman" w:cs="Times New Roman"/>
                <w:color w:val="000000" w:themeColor="text1"/>
                <w:sz w:val="24"/>
                <w:szCs w:val="24"/>
              </w:rPr>
            </w:pPr>
          </w:p>
          <w:p w14:paraId="6073C2D7" w14:textId="77777777" w:rsidR="00D74614" w:rsidRPr="00FB331E" w:rsidRDefault="00D74614" w:rsidP="00F50BAE">
            <w:pPr>
              <w:spacing w:after="0" w:line="240" w:lineRule="auto"/>
              <w:rPr>
                <w:rFonts w:ascii="Times New Roman" w:eastAsia="Times New Roman" w:hAnsi="Times New Roman" w:cs="Times New Roman"/>
                <w:color w:val="000000" w:themeColor="text1"/>
                <w:sz w:val="24"/>
                <w:szCs w:val="24"/>
              </w:rPr>
            </w:pPr>
          </w:p>
          <w:p w14:paraId="5406AB6A" w14:textId="77777777" w:rsidR="00D74614" w:rsidRPr="00FB331E" w:rsidRDefault="00D74614" w:rsidP="00F50BAE">
            <w:pPr>
              <w:spacing w:after="0" w:line="240" w:lineRule="auto"/>
              <w:rPr>
                <w:rFonts w:ascii="Times New Roman" w:eastAsia="Times New Roman" w:hAnsi="Times New Roman" w:cs="Times New Roman"/>
                <w:color w:val="000000" w:themeColor="text1"/>
                <w:sz w:val="24"/>
                <w:szCs w:val="24"/>
              </w:rPr>
            </w:pPr>
          </w:p>
          <w:p w14:paraId="1EEADE45" w14:textId="77777777" w:rsidR="00D74614" w:rsidRPr="00FB331E" w:rsidRDefault="00D74614" w:rsidP="00F50BAE">
            <w:pPr>
              <w:spacing w:after="0" w:line="240" w:lineRule="auto"/>
              <w:rPr>
                <w:rFonts w:ascii="Times New Roman" w:eastAsia="Times New Roman" w:hAnsi="Times New Roman" w:cs="Times New Roman"/>
                <w:color w:val="000000" w:themeColor="text1"/>
                <w:sz w:val="24"/>
                <w:szCs w:val="24"/>
              </w:rPr>
            </w:pPr>
          </w:p>
          <w:p w14:paraId="335DD1F6" w14:textId="77777777" w:rsidR="00D74614" w:rsidRPr="00FB331E" w:rsidRDefault="00D74614" w:rsidP="00F50BAE">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right w:val="single" w:sz="6" w:space="0" w:color="000000"/>
            </w:tcBorders>
            <w:hideMark/>
          </w:tcPr>
          <w:p w14:paraId="314C9C7D" w14:textId="77777777" w:rsidR="00D74614" w:rsidRPr="00FB331E" w:rsidRDefault="00D74614" w:rsidP="00F72972">
            <w:pPr>
              <w:spacing w:after="0" w:line="240" w:lineRule="auto"/>
              <w:ind w:left="162" w:right="192"/>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Lămpi și catadioptri facultativi </w:t>
            </w:r>
          </w:p>
          <w:p w14:paraId="631C443F" w14:textId="77777777" w:rsidR="00D74614" w:rsidRPr="00FB331E" w:rsidRDefault="00D74614" w:rsidP="00F72972">
            <w:pPr>
              <w:spacing w:after="0" w:line="240" w:lineRule="auto"/>
              <w:ind w:left="162" w:right="192"/>
              <w:rPr>
                <w:rFonts w:ascii="Times New Roman" w:eastAsia="Times New Roman" w:hAnsi="Times New Roman" w:cs="Times New Roman"/>
                <w:color w:val="000000" w:themeColor="text1"/>
                <w:sz w:val="24"/>
                <w:szCs w:val="24"/>
              </w:rPr>
            </w:pPr>
          </w:p>
          <w:p w14:paraId="4E7300C0" w14:textId="77777777" w:rsidR="00D74614" w:rsidRPr="00FB331E" w:rsidRDefault="00D74614" w:rsidP="00F72972">
            <w:pPr>
              <w:spacing w:after="0" w:line="240" w:lineRule="auto"/>
              <w:ind w:left="162" w:right="192"/>
              <w:rPr>
                <w:rFonts w:ascii="Times New Roman" w:eastAsia="Times New Roman" w:hAnsi="Times New Roman" w:cs="Times New Roman"/>
                <w:color w:val="000000" w:themeColor="text1"/>
                <w:sz w:val="24"/>
                <w:szCs w:val="24"/>
              </w:rPr>
            </w:pPr>
          </w:p>
          <w:p w14:paraId="2CF093C0" w14:textId="77777777" w:rsidR="00D74614" w:rsidRPr="00FB331E" w:rsidRDefault="00D74614" w:rsidP="00F72972">
            <w:pPr>
              <w:spacing w:after="0" w:line="240" w:lineRule="auto"/>
              <w:ind w:left="162" w:right="192"/>
              <w:rPr>
                <w:rFonts w:ascii="Times New Roman" w:eastAsia="Times New Roman" w:hAnsi="Times New Roman" w:cs="Times New Roman"/>
                <w:color w:val="000000" w:themeColor="text1"/>
                <w:sz w:val="24"/>
                <w:szCs w:val="24"/>
              </w:rPr>
            </w:pPr>
          </w:p>
          <w:p w14:paraId="246109F6" w14:textId="77777777" w:rsidR="00D74614" w:rsidRPr="00FB331E" w:rsidRDefault="00D74614" w:rsidP="00F72972">
            <w:pPr>
              <w:spacing w:after="0" w:line="240" w:lineRule="auto"/>
              <w:ind w:left="162" w:right="192"/>
              <w:rPr>
                <w:rFonts w:ascii="Times New Roman" w:eastAsia="Times New Roman" w:hAnsi="Times New Roman" w:cs="Times New Roman"/>
                <w:color w:val="000000" w:themeColor="text1"/>
                <w:sz w:val="24"/>
                <w:szCs w:val="24"/>
              </w:rPr>
            </w:pPr>
          </w:p>
          <w:p w14:paraId="39C7FAB5" w14:textId="77777777" w:rsidR="00D74614" w:rsidRPr="00FB331E" w:rsidRDefault="00D74614" w:rsidP="00F72972">
            <w:pPr>
              <w:spacing w:after="0" w:line="240" w:lineRule="auto"/>
              <w:ind w:left="162" w:right="192"/>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right w:val="single" w:sz="6" w:space="0" w:color="000000"/>
            </w:tcBorders>
            <w:hideMark/>
          </w:tcPr>
          <w:p w14:paraId="47E9D183" w14:textId="580A509C" w:rsidR="00D74614" w:rsidRPr="00FB331E" w:rsidRDefault="00A8019A" w:rsidP="00F72972">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și funcțională </w:t>
            </w:r>
          </w:p>
          <w:p w14:paraId="70176DAC" w14:textId="77777777" w:rsidR="00D74614" w:rsidRPr="00FB331E" w:rsidRDefault="00D74614" w:rsidP="00F72972">
            <w:pPr>
              <w:spacing w:after="0" w:line="240" w:lineRule="auto"/>
              <w:ind w:left="92" w:right="134" w:firstLine="0"/>
              <w:rPr>
                <w:rFonts w:ascii="Times New Roman" w:eastAsia="Times New Roman" w:hAnsi="Times New Roman" w:cs="Times New Roman"/>
                <w:color w:val="000000" w:themeColor="text1"/>
                <w:sz w:val="24"/>
                <w:szCs w:val="24"/>
              </w:rPr>
            </w:pPr>
          </w:p>
          <w:p w14:paraId="4DD74C94" w14:textId="77777777" w:rsidR="00D74614" w:rsidRPr="00FB331E" w:rsidRDefault="00D74614" w:rsidP="00F72972">
            <w:pPr>
              <w:spacing w:after="0" w:line="240" w:lineRule="auto"/>
              <w:ind w:left="92" w:right="134" w:firstLine="0"/>
              <w:rPr>
                <w:rFonts w:ascii="Times New Roman" w:eastAsia="Times New Roman" w:hAnsi="Times New Roman" w:cs="Times New Roman"/>
                <w:color w:val="000000" w:themeColor="text1"/>
                <w:sz w:val="24"/>
                <w:szCs w:val="24"/>
              </w:rPr>
            </w:pPr>
          </w:p>
          <w:p w14:paraId="57A1B596" w14:textId="77777777" w:rsidR="00D74614" w:rsidRPr="00FB331E" w:rsidRDefault="00D74614" w:rsidP="00F72972">
            <w:pPr>
              <w:spacing w:after="0" w:line="240" w:lineRule="auto"/>
              <w:ind w:left="92" w:right="134" w:firstLine="0"/>
              <w:rPr>
                <w:rFonts w:ascii="Times New Roman" w:eastAsia="Times New Roman" w:hAnsi="Times New Roman" w:cs="Times New Roman"/>
                <w:color w:val="000000" w:themeColor="text1"/>
                <w:sz w:val="24"/>
                <w:szCs w:val="24"/>
              </w:rPr>
            </w:pPr>
          </w:p>
          <w:p w14:paraId="71C023F1" w14:textId="77777777" w:rsidR="00D74614" w:rsidRPr="00FB331E" w:rsidRDefault="00D74614" w:rsidP="00F72972">
            <w:pPr>
              <w:spacing w:after="0" w:line="240" w:lineRule="auto"/>
              <w:ind w:left="92" w:right="134" w:firstLine="0"/>
              <w:rPr>
                <w:rFonts w:ascii="Times New Roman" w:eastAsia="Times New Roman" w:hAnsi="Times New Roman" w:cs="Times New Roman"/>
                <w:color w:val="000000" w:themeColor="text1"/>
                <w:sz w:val="24"/>
                <w:szCs w:val="24"/>
              </w:rPr>
            </w:pPr>
          </w:p>
          <w:p w14:paraId="732FB654" w14:textId="77777777" w:rsidR="00D74614" w:rsidRPr="00FB331E" w:rsidRDefault="00D74614" w:rsidP="00F72972">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0872B65F" w14:textId="4F471BBD" w:rsidR="00D74614" w:rsidRPr="00FB331E" w:rsidRDefault="00A8019A" w:rsidP="00F72972">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 </w:t>
            </w:r>
            <w:r w:rsidR="00425C19" w:rsidRPr="00FB331E">
              <w:rPr>
                <w:rFonts w:ascii="Times New Roman" w:eastAsia="Times New Roman" w:hAnsi="Times New Roman" w:cs="Times New Roman"/>
                <w:color w:val="000000" w:themeColor="text1"/>
                <w:sz w:val="24"/>
                <w:szCs w:val="24"/>
                <w:bdr w:val="none" w:sz="0" w:space="0" w:color="auto" w:frame="1"/>
              </w:rPr>
              <w:t>lampă/catadioptru nemontat în conformitate cu cerințele</w:t>
            </w:r>
            <w:r w:rsidRPr="00FB331E">
              <w:rPr>
                <w:rFonts w:ascii="Times New Roman" w:eastAsia="Times New Roman" w:hAnsi="Times New Roman" w:cs="Times New Roman"/>
                <w:color w:val="000000" w:themeColor="text1"/>
                <w:sz w:val="24"/>
                <w:szCs w:val="24"/>
                <w:bdr w:val="none" w:sz="0" w:space="0" w:color="auto" w:frame="1"/>
              </w:rPr>
              <w:t>;</w:t>
            </w:r>
          </w:p>
          <w:p w14:paraId="5720AC9C" w14:textId="77777777" w:rsidR="00786CF0" w:rsidRPr="00FB331E" w:rsidRDefault="00786CF0" w:rsidP="00F72972">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p>
          <w:p w14:paraId="33CB05BF" w14:textId="43D3E994" w:rsidR="00D74614" w:rsidRPr="00FB331E" w:rsidRDefault="00A8019A" w:rsidP="00F72972">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lumină emisă/reflectată roșie în față sau albă în spate </w:t>
            </w:r>
          </w:p>
        </w:tc>
        <w:tc>
          <w:tcPr>
            <w:tcW w:w="567" w:type="dxa"/>
            <w:tcBorders>
              <w:top w:val="single" w:sz="6" w:space="0" w:color="000000"/>
              <w:left w:val="single" w:sz="6" w:space="0" w:color="000000"/>
              <w:bottom w:val="single" w:sz="6" w:space="0" w:color="000000"/>
              <w:right w:val="single" w:sz="6" w:space="0" w:color="000000"/>
            </w:tcBorders>
            <w:hideMark/>
          </w:tcPr>
          <w:p w14:paraId="0EA842D0" w14:textId="15CC6428" w:rsidR="00D74614" w:rsidRPr="00FB331E" w:rsidRDefault="00D74614"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817D18B" w14:textId="5D2B149E" w:rsidR="00D74614" w:rsidRPr="00FB331E" w:rsidRDefault="00D74614"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4CEB33C" w14:textId="77777777" w:rsidR="00D74614" w:rsidRPr="00FB331E" w:rsidRDefault="00D74614"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DFC192A" w14:textId="77777777" w:rsidTr="004753E1">
        <w:tc>
          <w:tcPr>
            <w:tcW w:w="684" w:type="dxa"/>
            <w:vMerge/>
            <w:tcBorders>
              <w:left w:val="single" w:sz="6" w:space="0" w:color="000000"/>
              <w:right w:val="single" w:sz="6" w:space="0" w:color="000000"/>
            </w:tcBorders>
            <w:vAlign w:val="bottom"/>
            <w:hideMark/>
          </w:tcPr>
          <w:p w14:paraId="11A2F499" w14:textId="77777777" w:rsidR="00D74614" w:rsidRPr="00FB331E" w:rsidRDefault="00D74614"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338E44D6" w14:textId="77777777" w:rsidR="00D74614" w:rsidRPr="00FB331E" w:rsidRDefault="00D74614"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73F38282" w14:textId="77777777" w:rsidR="00D74614" w:rsidRPr="00FB331E" w:rsidRDefault="00D74614"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5FE29AFA" w14:textId="7F2503E7" w:rsidR="00D74614" w:rsidRPr="00FB331E" w:rsidRDefault="00A8019A" w:rsidP="00F72972">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b) </w:t>
            </w:r>
            <w:r w:rsidR="006D0BA5" w:rsidRPr="00FB331E">
              <w:rPr>
                <w:rFonts w:ascii="Times New Roman" w:eastAsia="Times New Roman" w:hAnsi="Times New Roman" w:cs="Times New Roman"/>
                <w:color w:val="000000" w:themeColor="text1"/>
                <w:sz w:val="24"/>
                <w:szCs w:val="24"/>
                <w:bdr w:val="none" w:sz="0" w:space="0" w:color="auto" w:frame="1"/>
              </w:rPr>
              <w:t>nefuncționarea lămpii în conformitate cu cerințele</w:t>
            </w:r>
            <w:r w:rsidRPr="00FB331E">
              <w:rPr>
                <w:rFonts w:ascii="Times New Roman" w:eastAsia="Times New Roman" w:hAnsi="Times New Roman" w:cs="Times New Roman"/>
                <w:color w:val="000000" w:themeColor="text1"/>
                <w:sz w:val="24"/>
                <w:szCs w:val="24"/>
                <w:bdr w:val="none" w:sz="0" w:space="0" w:color="auto" w:frame="1"/>
              </w:rPr>
              <w:t xml:space="preserve">; </w:t>
            </w:r>
          </w:p>
          <w:p w14:paraId="4A13AEE7" w14:textId="77777777" w:rsidR="006D0BA5" w:rsidRPr="00FB331E" w:rsidRDefault="006D0BA5" w:rsidP="00F72972">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p>
          <w:p w14:paraId="72C6F293" w14:textId="4D05100A" w:rsidR="00D74614" w:rsidRPr="00FB331E" w:rsidRDefault="006D0BA5" w:rsidP="00F72972">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numărul farurilor care se aprind simultan depășește luminozitatea permisă; </w:t>
            </w:r>
            <w:r w:rsidR="00FE651A" w:rsidRPr="00FB331E">
              <w:rPr>
                <w:rFonts w:ascii="Times New Roman" w:eastAsia="Times New Roman" w:hAnsi="Times New Roman" w:cs="Times New Roman"/>
                <w:color w:val="000000" w:themeColor="text1"/>
                <w:sz w:val="24"/>
                <w:szCs w:val="24"/>
                <w:bdr w:val="none" w:sz="0" w:space="0" w:color="auto" w:frame="1"/>
              </w:rPr>
              <w:t>e</w:t>
            </w:r>
            <w:r w:rsidRPr="00FB331E">
              <w:rPr>
                <w:rFonts w:ascii="Times New Roman" w:eastAsia="Times New Roman" w:hAnsi="Times New Roman" w:cs="Times New Roman"/>
                <w:color w:val="000000" w:themeColor="text1"/>
                <w:sz w:val="24"/>
                <w:szCs w:val="24"/>
                <w:bdr w:val="none" w:sz="0" w:space="0" w:color="auto" w:frame="1"/>
              </w:rPr>
              <w:t>misie de lumină roșie în față sau lumină albă în spate;</w:t>
            </w:r>
          </w:p>
        </w:tc>
        <w:tc>
          <w:tcPr>
            <w:tcW w:w="567" w:type="dxa"/>
            <w:tcBorders>
              <w:top w:val="single" w:sz="6" w:space="0" w:color="000000"/>
              <w:left w:val="single" w:sz="6" w:space="0" w:color="000000"/>
              <w:bottom w:val="single" w:sz="6" w:space="0" w:color="000000"/>
              <w:right w:val="single" w:sz="6" w:space="0" w:color="000000"/>
            </w:tcBorders>
            <w:hideMark/>
          </w:tcPr>
          <w:p w14:paraId="5554F2F4" w14:textId="58C2D32E" w:rsidR="00D74614" w:rsidRPr="00FB331E" w:rsidRDefault="00D74614"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6F956BA" w14:textId="452C6720" w:rsidR="00D74614" w:rsidRPr="00FB331E" w:rsidRDefault="00D74614"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681007A" w14:textId="77777777" w:rsidR="00D74614" w:rsidRPr="00FB331E" w:rsidRDefault="00D74614"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3BC96993" w14:textId="77777777" w:rsidTr="00B34DA2">
        <w:trPr>
          <w:trHeight w:val="557"/>
        </w:trPr>
        <w:tc>
          <w:tcPr>
            <w:tcW w:w="684" w:type="dxa"/>
            <w:vMerge/>
            <w:tcBorders>
              <w:left w:val="single" w:sz="6" w:space="0" w:color="000000"/>
              <w:bottom w:val="single" w:sz="4" w:space="0" w:color="auto"/>
              <w:right w:val="single" w:sz="6" w:space="0" w:color="000000"/>
            </w:tcBorders>
            <w:vAlign w:val="bottom"/>
            <w:hideMark/>
          </w:tcPr>
          <w:p w14:paraId="7B5E6015" w14:textId="77777777" w:rsidR="00D74614" w:rsidRPr="00FB331E" w:rsidRDefault="00D74614"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bottom w:val="single" w:sz="4" w:space="0" w:color="auto"/>
              <w:right w:val="single" w:sz="6" w:space="0" w:color="000000"/>
            </w:tcBorders>
            <w:vAlign w:val="bottom"/>
            <w:hideMark/>
          </w:tcPr>
          <w:p w14:paraId="6E990155" w14:textId="77777777" w:rsidR="00D74614" w:rsidRPr="00FB331E" w:rsidRDefault="00D74614"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bottom w:val="single" w:sz="4" w:space="0" w:color="auto"/>
              <w:right w:val="single" w:sz="6" w:space="0" w:color="000000"/>
            </w:tcBorders>
            <w:vAlign w:val="bottom"/>
            <w:hideMark/>
          </w:tcPr>
          <w:p w14:paraId="7ED515E2" w14:textId="77777777" w:rsidR="00D74614" w:rsidRPr="00FB331E" w:rsidRDefault="00D74614"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4" w:space="0" w:color="auto"/>
              <w:right w:val="single" w:sz="6" w:space="0" w:color="000000"/>
            </w:tcBorders>
            <w:vAlign w:val="bottom"/>
            <w:hideMark/>
          </w:tcPr>
          <w:p w14:paraId="4FB5709E" w14:textId="475C3F61" w:rsidR="00D74614" w:rsidRPr="00FB331E" w:rsidRDefault="00A8019A" w:rsidP="00F72972">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 lampă/catadioptru fixat necorespunzător; </w:t>
            </w:r>
          </w:p>
          <w:p w14:paraId="6968FD4D" w14:textId="77777777" w:rsidR="00786CF0" w:rsidRPr="00FB331E" w:rsidRDefault="00786CF0" w:rsidP="00F72972">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p>
          <w:p w14:paraId="7EAE3E6D" w14:textId="2626F024" w:rsidR="00D74614" w:rsidRPr="00FB331E" w:rsidRDefault="00A8019A" w:rsidP="00F72972">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risc foarte mare de desprindere </w:t>
            </w:r>
          </w:p>
        </w:tc>
        <w:tc>
          <w:tcPr>
            <w:tcW w:w="567" w:type="dxa"/>
            <w:tcBorders>
              <w:top w:val="single" w:sz="6" w:space="0" w:color="000000"/>
              <w:left w:val="single" w:sz="6" w:space="0" w:color="000000"/>
              <w:bottom w:val="single" w:sz="4" w:space="0" w:color="auto"/>
              <w:right w:val="single" w:sz="6" w:space="0" w:color="000000"/>
            </w:tcBorders>
            <w:hideMark/>
          </w:tcPr>
          <w:p w14:paraId="7D9DE46A" w14:textId="537D012E" w:rsidR="00D74614" w:rsidRPr="00FB331E" w:rsidRDefault="00D74614"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4" w:space="0" w:color="auto"/>
              <w:right w:val="single" w:sz="6" w:space="0" w:color="000000"/>
            </w:tcBorders>
            <w:vAlign w:val="bottom"/>
            <w:hideMark/>
          </w:tcPr>
          <w:p w14:paraId="2D50AA6C" w14:textId="7DA31148" w:rsidR="00D74614" w:rsidRPr="00FB331E" w:rsidRDefault="00D74614"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4" w:space="0" w:color="auto"/>
              <w:right w:val="single" w:sz="6" w:space="0" w:color="000000"/>
            </w:tcBorders>
            <w:vAlign w:val="bottom"/>
            <w:hideMark/>
          </w:tcPr>
          <w:p w14:paraId="0AA6CB14" w14:textId="77777777" w:rsidR="00D74614" w:rsidRPr="00FB331E" w:rsidRDefault="00D74614"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9F6FEA" w:rsidRPr="00FB331E" w14:paraId="15ACF3CD" w14:textId="77777777" w:rsidTr="001A1E1F">
        <w:trPr>
          <w:trHeight w:val="557"/>
        </w:trPr>
        <w:tc>
          <w:tcPr>
            <w:tcW w:w="684" w:type="dxa"/>
            <w:vMerge w:val="restart"/>
            <w:tcBorders>
              <w:top w:val="single" w:sz="4" w:space="0" w:color="auto"/>
              <w:left w:val="single" w:sz="4" w:space="0" w:color="auto"/>
              <w:right w:val="single" w:sz="4" w:space="0" w:color="auto"/>
            </w:tcBorders>
            <w:vAlign w:val="bottom"/>
          </w:tcPr>
          <w:p w14:paraId="1AB04D58" w14:textId="1DC643C0" w:rsidR="009F6FEA" w:rsidRDefault="009F6FEA" w:rsidP="00A40ADC">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4.1</w:t>
            </w:r>
            <w:r w:rsidR="009A175C">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w:t>
            </w:r>
          </w:p>
          <w:p w14:paraId="5C62C8BD" w14:textId="77777777" w:rsidR="009F6FEA" w:rsidRDefault="009F6FEA" w:rsidP="00A40ADC">
            <w:pPr>
              <w:spacing w:after="0" w:line="240" w:lineRule="auto"/>
              <w:rPr>
                <w:rFonts w:ascii="Times New Roman" w:eastAsia="Times New Roman" w:hAnsi="Times New Roman" w:cs="Times New Roman"/>
                <w:color w:val="000000" w:themeColor="text1"/>
                <w:sz w:val="24"/>
                <w:szCs w:val="24"/>
              </w:rPr>
            </w:pPr>
          </w:p>
          <w:p w14:paraId="471E69CA" w14:textId="77777777" w:rsidR="009F6FEA" w:rsidRDefault="009F6FEA" w:rsidP="00A40ADC">
            <w:pPr>
              <w:spacing w:after="0" w:line="240" w:lineRule="auto"/>
              <w:rPr>
                <w:rFonts w:ascii="Times New Roman" w:eastAsia="Times New Roman" w:hAnsi="Times New Roman" w:cs="Times New Roman"/>
                <w:color w:val="000000" w:themeColor="text1"/>
                <w:sz w:val="24"/>
                <w:szCs w:val="24"/>
              </w:rPr>
            </w:pPr>
          </w:p>
          <w:p w14:paraId="022C4B78" w14:textId="77777777" w:rsidR="009F6FEA" w:rsidRDefault="009F6FEA" w:rsidP="00A40ADC">
            <w:pPr>
              <w:spacing w:after="0" w:line="240" w:lineRule="auto"/>
              <w:rPr>
                <w:rFonts w:ascii="Times New Roman" w:eastAsia="Times New Roman" w:hAnsi="Times New Roman" w:cs="Times New Roman"/>
                <w:color w:val="000000" w:themeColor="text1"/>
                <w:sz w:val="24"/>
                <w:szCs w:val="24"/>
              </w:rPr>
            </w:pPr>
          </w:p>
          <w:p w14:paraId="5FCB006B" w14:textId="77777777" w:rsidR="009F6FEA" w:rsidRDefault="009F6FEA" w:rsidP="00A40ADC">
            <w:pPr>
              <w:spacing w:after="0" w:line="240" w:lineRule="auto"/>
              <w:rPr>
                <w:rFonts w:ascii="Times New Roman" w:eastAsia="Times New Roman" w:hAnsi="Times New Roman" w:cs="Times New Roman"/>
                <w:color w:val="000000" w:themeColor="text1"/>
                <w:sz w:val="24"/>
                <w:szCs w:val="24"/>
              </w:rPr>
            </w:pPr>
          </w:p>
          <w:p w14:paraId="57DF4063" w14:textId="77777777" w:rsidR="009F6FEA" w:rsidRDefault="009F6FEA" w:rsidP="00A40ADC">
            <w:pPr>
              <w:spacing w:after="0" w:line="240" w:lineRule="auto"/>
              <w:rPr>
                <w:rFonts w:ascii="Times New Roman" w:eastAsia="Times New Roman" w:hAnsi="Times New Roman" w:cs="Times New Roman"/>
                <w:color w:val="000000" w:themeColor="text1"/>
                <w:sz w:val="24"/>
                <w:szCs w:val="24"/>
              </w:rPr>
            </w:pPr>
          </w:p>
          <w:p w14:paraId="60A92E37" w14:textId="2AB5EE02" w:rsidR="009F6FEA" w:rsidRPr="00FB331E" w:rsidRDefault="009F6FEA" w:rsidP="000A4CC8">
            <w:pPr>
              <w:spacing w:after="0" w:line="240" w:lineRule="auto"/>
              <w:ind w:left="0" w:firstLine="0"/>
              <w:rPr>
                <w:rFonts w:ascii="Times New Roman" w:eastAsia="Times New Roman" w:hAnsi="Times New Roman" w:cs="Times New Roman"/>
                <w:color w:val="000000" w:themeColor="text1"/>
                <w:sz w:val="24"/>
                <w:szCs w:val="24"/>
              </w:rPr>
            </w:pPr>
          </w:p>
        </w:tc>
        <w:tc>
          <w:tcPr>
            <w:tcW w:w="1776" w:type="dxa"/>
            <w:vMerge w:val="restart"/>
            <w:tcBorders>
              <w:top w:val="single" w:sz="4" w:space="0" w:color="auto"/>
              <w:left w:val="single" w:sz="4" w:space="0" w:color="auto"/>
              <w:right w:val="single" w:sz="4" w:space="0" w:color="auto"/>
            </w:tcBorders>
            <w:vAlign w:val="bottom"/>
          </w:tcPr>
          <w:p w14:paraId="07C7F4C0" w14:textId="5B653526" w:rsidR="009F6FEA" w:rsidRDefault="009F6FEA" w:rsidP="009F6FEA">
            <w:pPr>
              <w:spacing w:after="0" w:line="240" w:lineRule="auto"/>
              <w:ind w:left="0" w:firstLine="0"/>
              <w:rPr>
                <w:rFonts w:ascii="Times New Roman" w:eastAsia="Times New Roman" w:hAnsi="Times New Roman" w:cs="Times New Roman"/>
                <w:color w:val="000000" w:themeColor="text1"/>
                <w:sz w:val="24"/>
                <w:szCs w:val="24"/>
              </w:rPr>
            </w:pPr>
            <w:r w:rsidRPr="00B34DA2">
              <w:rPr>
                <w:rFonts w:ascii="Times New Roman" w:eastAsia="Times New Roman" w:hAnsi="Times New Roman" w:cs="Times New Roman"/>
                <w:color w:val="000000" w:themeColor="text1"/>
                <w:sz w:val="24"/>
                <w:szCs w:val="24"/>
              </w:rPr>
              <w:lastRenderedPageBreak/>
              <w:t>Baterie (baterii) de acumulatori</w:t>
            </w:r>
          </w:p>
          <w:p w14:paraId="69757DC6" w14:textId="77777777" w:rsidR="009F6FEA" w:rsidRDefault="009F6FEA" w:rsidP="00B34DA2">
            <w:pPr>
              <w:spacing w:after="0" w:line="240" w:lineRule="auto"/>
              <w:rPr>
                <w:rFonts w:ascii="Times New Roman" w:eastAsia="Times New Roman" w:hAnsi="Times New Roman" w:cs="Times New Roman"/>
                <w:color w:val="000000" w:themeColor="text1"/>
                <w:sz w:val="24"/>
                <w:szCs w:val="24"/>
              </w:rPr>
            </w:pPr>
          </w:p>
          <w:p w14:paraId="191BF3A2" w14:textId="54B4D9D5" w:rsidR="009F6FEA" w:rsidRDefault="009F6FEA" w:rsidP="00B34DA2">
            <w:pPr>
              <w:spacing w:after="0" w:line="240" w:lineRule="auto"/>
              <w:rPr>
                <w:rFonts w:ascii="Times New Roman" w:eastAsia="Times New Roman" w:hAnsi="Times New Roman" w:cs="Times New Roman"/>
                <w:color w:val="000000" w:themeColor="text1"/>
                <w:sz w:val="24"/>
                <w:szCs w:val="24"/>
              </w:rPr>
            </w:pPr>
          </w:p>
          <w:p w14:paraId="391590DA" w14:textId="77777777" w:rsidR="009F6FEA" w:rsidRDefault="009F6FEA" w:rsidP="00B34DA2">
            <w:pPr>
              <w:spacing w:after="0" w:line="240" w:lineRule="auto"/>
              <w:rPr>
                <w:rFonts w:ascii="Times New Roman" w:eastAsia="Times New Roman" w:hAnsi="Times New Roman" w:cs="Times New Roman"/>
                <w:color w:val="000000" w:themeColor="text1"/>
                <w:sz w:val="24"/>
                <w:szCs w:val="24"/>
              </w:rPr>
            </w:pPr>
          </w:p>
          <w:p w14:paraId="60FD6CDB" w14:textId="77777777" w:rsidR="009F6FEA" w:rsidRDefault="009F6FEA" w:rsidP="000A4CC8">
            <w:pPr>
              <w:spacing w:after="0" w:line="240" w:lineRule="auto"/>
              <w:ind w:left="0" w:firstLine="0"/>
              <w:rPr>
                <w:rFonts w:ascii="Times New Roman" w:eastAsia="Times New Roman" w:hAnsi="Times New Roman" w:cs="Times New Roman"/>
                <w:color w:val="000000" w:themeColor="text1"/>
                <w:sz w:val="24"/>
                <w:szCs w:val="24"/>
              </w:rPr>
            </w:pPr>
          </w:p>
          <w:p w14:paraId="555EE618" w14:textId="7CF51396" w:rsidR="009F6FEA" w:rsidRPr="00FB331E" w:rsidRDefault="009F6FEA" w:rsidP="00B34DA2">
            <w:pPr>
              <w:spacing w:after="0" w:line="240" w:lineRule="auto"/>
              <w:rPr>
                <w:rFonts w:ascii="Times New Roman" w:eastAsia="Times New Roman" w:hAnsi="Times New Roman" w:cs="Times New Roman"/>
                <w:color w:val="000000" w:themeColor="text1"/>
                <w:sz w:val="24"/>
                <w:szCs w:val="24"/>
              </w:rPr>
            </w:pPr>
          </w:p>
        </w:tc>
        <w:tc>
          <w:tcPr>
            <w:tcW w:w="1793" w:type="dxa"/>
            <w:vMerge w:val="restart"/>
            <w:tcBorders>
              <w:top w:val="single" w:sz="4" w:space="0" w:color="auto"/>
              <w:left w:val="single" w:sz="4" w:space="0" w:color="auto"/>
              <w:right w:val="single" w:sz="4" w:space="0" w:color="auto"/>
            </w:tcBorders>
            <w:vAlign w:val="bottom"/>
          </w:tcPr>
          <w:p w14:paraId="5F288DD1" w14:textId="77777777" w:rsidR="009F6FEA" w:rsidRDefault="009F6FEA" w:rsidP="00A40ADC">
            <w:pPr>
              <w:spacing w:after="0" w:line="240" w:lineRule="auto"/>
              <w:rPr>
                <w:rFonts w:ascii="Times New Roman" w:eastAsia="Times New Roman" w:hAnsi="Times New Roman" w:cs="Times New Roman"/>
                <w:color w:val="000000" w:themeColor="text1"/>
                <w:sz w:val="24"/>
                <w:szCs w:val="24"/>
              </w:rPr>
            </w:pPr>
            <w:r w:rsidRPr="00B34DA2">
              <w:rPr>
                <w:rFonts w:ascii="Times New Roman" w:eastAsia="Times New Roman" w:hAnsi="Times New Roman" w:cs="Times New Roman"/>
                <w:color w:val="000000" w:themeColor="text1"/>
                <w:sz w:val="24"/>
                <w:szCs w:val="24"/>
              </w:rPr>
              <w:lastRenderedPageBreak/>
              <w:t>Inspecție vizuală.</w:t>
            </w:r>
          </w:p>
          <w:p w14:paraId="64A6CC6E" w14:textId="77777777" w:rsidR="009F6FEA" w:rsidRDefault="009F6FEA" w:rsidP="00A40ADC">
            <w:pPr>
              <w:spacing w:after="0" w:line="240" w:lineRule="auto"/>
              <w:rPr>
                <w:rFonts w:ascii="Times New Roman" w:eastAsia="Times New Roman" w:hAnsi="Times New Roman" w:cs="Times New Roman"/>
                <w:color w:val="000000" w:themeColor="text1"/>
                <w:sz w:val="24"/>
                <w:szCs w:val="24"/>
              </w:rPr>
            </w:pPr>
          </w:p>
          <w:p w14:paraId="32F489C1" w14:textId="77777777" w:rsidR="009F6FEA" w:rsidRDefault="009F6FEA" w:rsidP="00A40ADC">
            <w:pPr>
              <w:spacing w:after="0" w:line="240" w:lineRule="auto"/>
              <w:rPr>
                <w:rFonts w:ascii="Times New Roman" w:eastAsia="Times New Roman" w:hAnsi="Times New Roman" w:cs="Times New Roman"/>
                <w:color w:val="000000" w:themeColor="text1"/>
                <w:sz w:val="24"/>
                <w:szCs w:val="24"/>
              </w:rPr>
            </w:pPr>
          </w:p>
          <w:p w14:paraId="6AA473A5" w14:textId="77777777" w:rsidR="009F6FEA" w:rsidRDefault="009F6FEA" w:rsidP="00A40ADC">
            <w:pPr>
              <w:spacing w:after="0" w:line="240" w:lineRule="auto"/>
              <w:rPr>
                <w:rFonts w:ascii="Times New Roman" w:eastAsia="Times New Roman" w:hAnsi="Times New Roman" w:cs="Times New Roman"/>
                <w:color w:val="000000" w:themeColor="text1"/>
                <w:sz w:val="24"/>
                <w:szCs w:val="24"/>
              </w:rPr>
            </w:pPr>
          </w:p>
          <w:p w14:paraId="7E68E826" w14:textId="77777777" w:rsidR="009F6FEA" w:rsidRDefault="009F6FEA" w:rsidP="00A40ADC">
            <w:pPr>
              <w:spacing w:after="0" w:line="240" w:lineRule="auto"/>
              <w:rPr>
                <w:rFonts w:ascii="Times New Roman" w:eastAsia="Times New Roman" w:hAnsi="Times New Roman" w:cs="Times New Roman"/>
                <w:color w:val="000000" w:themeColor="text1"/>
                <w:sz w:val="24"/>
                <w:szCs w:val="24"/>
              </w:rPr>
            </w:pPr>
          </w:p>
          <w:p w14:paraId="24B30F75" w14:textId="77777777" w:rsidR="009F6FEA" w:rsidRDefault="009F6FEA" w:rsidP="000A4CC8">
            <w:pPr>
              <w:spacing w:after="0" w:line="240" w:lineRule="auto"/>
              <w:ind w:left="0" w:firstLine="0"/>
              <w:rPr>
                <w:rFonts w:ascii="Times New Roman" w:eastAsia="Times New Roman" w:hAnsi="Times New Roman" w:cs="Times New Roman"/>
                <w:color w:val="000000" w:themeColor="text1"/>
                <w:sz w:val="24"/>
                <w:szCs w:val="24"/>
              </w:rPr>
            </w:pPr>
          </w:p>
          <w:p w14:paraId="34AE190F" w14:textId="3830016A" w:rsidR="009F6FEA" w:rsidRPr="00FB331E" w:rsidRDefault="009F6FEA"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vAlign w:val="bottom"/>
          </w:tcPr>
          <w:p w14:paraId="37536181" w14:textId="67641B29" w:rsidR="009F6FEA" w:rsidRPr="000A4CC8" w:rsidRDefault="000A4CC8" w:rsidP="000A4CC8">
            <w:pPr>
              <w:spacing w:after="0" w:line="240" w:lineRule="auto"/>
              <w:ind w:right="133"/>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lastRenderedPageBreak/>
              <w:t xml:space="preserve">  a) </w:t>
            </w:r>
            <w:r w:rsidR="009F6FEA" w:rsidRPr="000A4CC8">
              <w:rPr>
                <w:rFonts w:ascii="Times New Roman" w:eastAsia="Times New Roman" w:hAnsi="Times New Roman" w:cs="Times New Roman"/>
                <w:color w:val="000000" w:themeColor="text1"/>
                <w:sz w:val="24"/>
                <w:szCs w:val="24"/>
                <w:bdr w:val="none" w:sz="0" w:space="0" w:color="auto" w:frame="1"/>
              </w:rPr>
              <w:t>nesigură (Nesigure).</w:t>
            </w:r>
          </w:p>
          <w:p w14:paraId="221F9145" w14:textId="77777777" w:rsidR="009F6FEA" w:rsidRDefault="009F6FEA" w:rsidP="00B34DA2">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B34DA2">
              <w:rPr>
                <w:rFonts w:ascii="Times New Roman" w:eastAsia="Times New Roman" w:hAnsi="Times New Roman" w:cs="Times New Roman"/>
                <w:color w:val="000000" w:themeColor="text1"/>
                <w:sz w:val="24"/>
                <w:szCs w:val="24"/>
                <w:bdr w:val="none" w:sz="0" w:space="0" w:color="auto" w:frame="1"/>
              </w:rPr>
              <w:t xml:space="preserve">Atașată necorespunzător; </w:t>
            </w:r>
          </w:p>
          <w:p w14:paraId="16043556" w14:textId="4A73DDCB" w:rsidR="009F6FEA" w:rsidRPr="00FB331E" w:rsidRDefault="009F6FEA" w:rsidP="00B34DA2">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lastRenderedPageBreak/>
              <w:t>p</w:t>
            </w:r>
            <w:r w:rsidRPr="00B34DA2">
              <w:rPr>
                <w:rFonts w:ascii="Times New Roman" w:eastAsia="Times New Roman" w:hAnsi="Times New Roman" w:cs="Times New Roman"/>
                <w:color w:val="000000" w:themeColor="text1"/>
                <w:sz w:val="24"/>
                <w:szCs w:val="24"/>
                <w:bdr w:val="none" w:sz="0" w:space="0" w:color="auto" w:frame="1"/>
              </w:rPr>
              <w:t>oate provoca scurtcircuit.</w:t>
            </w:r>
          </w:p>
        </w:tc>
        <w:tc>
          <w:tcPr>
            <w:tcW w:w="567" w:type="dxa"/>
            <w:tcBorders>
              <w:top w:val="single" w:sz="4" w:space="0" w:color="auto"/>
              <w:left w:val="single" w:sz="4" w:space="0" w:color="auto"/>
              <w:bottom w:val="single" w:sz="4" w:space="0" w:color="auto"/>
              <w:right w:val="single" w:sz="4" w:space="0" w:color="auto"/>
            </w:tcBorders>
          </w:tcPr>
          <w:p w14:paraId="3A7ED266" w14:textId="5C360F4F" w:rsidR="009F6FEA" w:rsidRPr="00FB331E" w:rsidRDefault="009F6FEA"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lastRenderedPageBreak/>
              <w:t>X</w:t>
            </w:r>
          </w:p>
        </w:tc>
        <w:tc>
          <w:tcPr>
            <w:tcW w:w="567" w:type="dxa"/>
            <w:tcBorders>
              <w:top w:val="single" w:sz="4" w:space="0" w:color="auto"/>
              <w:left w:val="single" w:sz="4" w:space="0" w:color="auto"/>
              <w:bottom w:val="single" w:sz="4" w:space="0" w:color="auto"/>
              <w:right w:val="single" w:sz="4" w:space="0" w:color="auto"/>
            </w:tcBorders>
            <w:vAlign w:val="bottom"/>
          </w:tcPr>
          <w:p w14:paraId="2E5A68B3" w14:textId="37DD7789" w:rsidR="009F6FEA" w:rsidRPr="00FB331E" w:rsidRDefault="009F6FEA"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vAlign w:val="bottom"/>
          </w:tcPr>
          <w:p w14:paraId="5D6F661B" w14:textId="77777777" w:rsidR="009F6FEA" w:rsidRPr="00FB331E" w:rsidRDefault="009F6FEA"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r>
      <w:tr w:rsidR="009F6FEA" w:rsidRPr="00FB331E" w14:paraId="214FA351" w14:textId="77777777" w:rsidTr="001A1E1F">
        <w:trPr>
          <w:trHeight w:val="557"/>
        </w:trPr>
        <w:tc>
          <w:tcPr>
            <w:tcW w:w="684" w:type="dxa"/>
            <w:vMerge/>
            <w:tcBorders>
              <w:left w:val="single" w:sz="4" w:space="0" w:color="auto"/>
              <w:right w:val="single" w:sz="4" w:space="0" w:color="auto"/>
            </w:tcBorders>
            <w:vAlign w:val="bottom"/>
          </w:tcPr>
          <w:p w14:paraId="66C430F3" w14:textId="77777777" w:rsidR="009F6FEA" w:rsidRDefault="009F6FEA"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4" w:space="0" w:color="auto"/>
              <w:right w:val="single" w:sz="4" w:space="0" w:color="auto"/>
            </w:tcBorders>
            <w:vAlign w:val="bottom"/>
          </w:tcPr>
          <w:p w14:paraId="0F96D53D" w14:textId="77777777" w:rsidR="009F6FEA" w:rsidRPr="00B34DA2" w:rsidRDefault="009F6FEA" w:rsidP="00B34DA2">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4" w:space="0" w:color="auto"/>
              <w:right w:val="single" w:sz="4" w:space="0" w:color="auto"/>
            </w:tcBorders>
            <w:vAlign w:val="bottom"/>
          </w:tcPr>
          <w:p w14:paraId="287F3B69" w14:textId="77777777" w:rsidR="009F6FEA" w:rsidRPr="00B34DA2" w:rsidRDefault="009F6FEA"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vAlign w:val="bottom"/>
          </w:tcPr>
          <w:p w14:paraId="3B2C4E02" w14:textId="175543D5" w:rsidR="009F6FEA" w:rsidRPr="009F6FEA" w:rsidRDefault="009F6FEA" w:rsidP="000A4CC8">
            <w:pPr>
              <w:spacing w:after="0" w:line="240" w:lineRule="auto"/>
              <w:ind w:left="126" w:right="133"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b)</w:t>
            </w:r>
            <w:r w:rsidRPr="009F6FEA">
              <w:rPr>
                <w:rFonts w:ascii="Times New Roman" w:eastAsia="Times New Roman" w:hAnsi="Times New Roman" w:cs="Times New Roman"/>
                <w:color w:val="000000" w:themeColor="text1"/>
                <w:sz w:val="24"/>
                <w:szCs w:val="24"/>
                <w:bdr w:val="none" w:sz="0" w:space="0" w:color="auto" w:frame="1"/>
              </w:rPr>
              <w:t xml:space="preserve"> </w:t>
            </w:r>
            <w:r>
              <w:rPr>
                <w:rFonts w:ascii="Times New Roman" w:eastAsia="Times New Roman" w:hAnsi="Times New Roman" w:cs="Times New Roman"/>
                <w:color w:val="000000" w:themeColor="text1"/>
                <w:sz w:val="24"/>
                <w:szCs w:val="24"/>
                <w:bdr w:val="none" w:sz="0" w:space="0" w:color="auto" w:frame="1"/>
              </w:rPr>
              <w:t>l</w:t>
            </w:r>
            <w:r w:rsidRPr="009F6FEA">
              <w:rPr>
                <w:rFonts w:ascii="Times New Roman" w:eastAsia="Times New Roman" w:hAnsi="Times New Roman" w:cs="Times New Roman"/>
                <w:color w:val="000000" w:themeColor="text1"/>
                <w:sz w:val="24"/>
                <w:szCs w:val="24"/>
                <w:bdr w:val="none" w:sz="0" w:space="0" w:color="auto" w:frame="1"/>
              </w:rPr>
              <w:t>ipsă a etanșeității.</w:t>
            </w:r>
          </w:p>
          <w:p w14:paraId="3416F21A" w14:textId="2DB97A9E" w:rsidR="009F6FEA" w:rsidRPr="00FB331E" w:rsidRDefault="009F6FEA" w:rsidP="009F6FEA">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9F6FEA">
              <w:rPr>
                <w:rFonts w:ascii="Times New Roman" w:eastAsia="Times New Roman" w:hAnsi="Times New Roman" w:cs="Times New Roman"/>
                <w:color w:val="000000" w:themeColor="text1"/>
                <w:sz w:val="24"/>
                <w:szCs w:val="24"/>
                <w:bdr w:val="none" w:sz="0" w:space="0" w:color="auto" w:frame="1"/>
              </w:rPr>
              <w:t>Pierde substanțe periculoase.</w:t>
            </w:r>
          </w:p>
        </w:tc>
        <w:tc>
          <w:tcPr>
            <w:tcW w:w="567" w:type="dxa"/>
            <w:tcBorders>
              <w:top w:val="single" w:sz="4" w:space="0" w:color="auto"/>
              <w:left w:val="single" w:sz="4" w:space="0" w:color="auto"/>
              <w:bottom w:val="single" w:sz="4" w:space="0" w:color="auto"/>
              <w:right w:val="single" w:sz="4" w:space="0" w:color="auto"/>
            </w:tcBorders>
          </w:tcPr>
          <w:p w14:paraId="6F52A9CE" w14:textId="062CC352" w:rsidR="009F6FEA" w:rsidRPr="00FB331E" w:rsidRDefault="009F6FEA"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4" w:space="0" w:color="auto"/>
              <w:left w:val="single" w:sz="4" w:space="0" w:color="auto"/>
              <w:bottom w:val="single" w:sz="4" w:space="0" w:color="auto"/>
              <w:right w:val="single" w:sz="4" w:space="0" w:color="auto"/>
            </w:tcBorders>
            <w:vAlign w:val="bottom"/>
          </w:tcPr>
          <w:p w14:paraId="51494649" w14:textId="13FA294A" w:rsidR="009F6FEA" w:rsidRPr="00FB331E" w:rsidRDefault="009F6FEA"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vAlign w:val="bottom"/>
          </w:tcPr>
          <w:p w14:paraId="031A4181" w14:textId="77777777" w:rsidR="009F6FEA" w:rsidRPr="00FB331E" w:rsidRDefault="009F6FEA" w:rsidP="00A40ADC">
            <w:pPr>
              <w:spacing w:after="0" w:line="240" w:lineRule="auto"/>
              <w:rPr>
                <w:rFonts w:ascii="Times New Roman" w:eastAsia="Times New Roman" w:hAnsi="Times New Roman" w:cs="Times New Roman"/>
                <w:color w:val="000000" w:themeColor="text1"/>
                <w:sz w:val="24"/>
                <w:szCs w:val="24"/>
                <w:bdr w:val="none" w:sz="0" w:space="0" w:color="auto" w:frame="1"/>
              </w:rPr>
            </w:pPr>
          </w:p>
        </w:tc>
      </w:tr>
      <w:tr w:rsidR="009F6FEA" w:rsidRPr="00FB331E" w14:paraId="62663D74" w14:textId="77777777" w:rsidTr="001A1E1F">
        <w:trPr>
          <w:trHeight w:val="557"/>
        </w:trPr>
        <w:tc>
          <w:tcPr>
            <w:tcW w:w="684" w:type="dxa"/>
            <w:vMerge/>
            <w:tcBorders>
              <w:left w:val="single" w:sz="4" w:space="0" w:color="auto"/>
              <w:bottom w:val="single" w:sz="4" w:space="0" w:color="auto"/>
              <w:right w:val="single" w:sz="4" w:space="0" w:color="auto"/>
            </w:tcBorders>
            <w:vAlign w:val="bottom"/>
          </w:tcPr>
          <w:p w14:paraId="7DAB04CE" w14:textId="77777777" w:rsidR="009F6FEA" w:rsidRDefault="009F6FEA"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4" w:space="0" w:color="auto"/>
              <w:bottom w:val="single" w:sz="4" w:space="0" w:color="auto"/>
              <w:right w:val="single" w:sz="4" w:space="0" w:color="auto"/>
            </w:tcBorders>
            <w:vAlign w:val="bottom"/>
          </w:tcPr>
          <w:p w14:paraId="24E44B06" w14:textId="77777777" w:rsidR="009F6FEA" w:rsidRPr="00B34DA2" w:rsidRDefault="009F6FEA" w:rsidP="00B34DA2">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4" w:space="0" w:color="auto"/>
              <w:bottom w:val="single" w:sz="4" w:space="0" w:color="auto"/>
              <w:right w:val="single" w:sz="4" w:space="0" w:color="auto"/>
            </w:tcBorders>
            <w:vAlign w:val="bottom"/>
          </w:tcPr>
          <w:p w14:paraId="651EE624" w14:textId="77777777" w:rsidR="009F6FEA" w:rsidRPr="00B34DA2" w:rsidRDefault="009F6FEA"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vAlign w:val="bottom"/>
          </w:tcPr>
          <w:p w14:paraId="6D6FDF6C" w14:textId="4D497D35" w:rsidR="009F6FEA" w:rsidRPr="000A4CC8" w:rsidRDefault="000A4CC8" w:rsidP="000A4CC8">
            <w:pPr>
              <w:spacing w:after="0" w:line="240" w:lineRule="auto"/>
              <w:ind w:left="147" w:right="133"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 xml:space="preserve">c) </w:t>
            </w:r>
            <w:r w:rsidR="009F6FEA" w:rsidRPr="000A4CC8">
              <w:rPr>
                <w:rFonts w:ascii="Times New Roman" w:eastAsia="Times New Roman" w:hAnsi="Times New Roman" w:cs="Times New Roman"/>
                <w:color w:val="000000" w:themeColor="text1"/>
                <w:sz w:val="24"/>
                <w:szCs w:val="24"/>
                <w:bdr w:val="none" w:sz="0" w:space="0" w:color="auto" w:frame="1"/>
              </w:rPr>
              <w:t>comutator defect (dacă este necesar).</w:t>
            </w:r>
          </w:p>
        </w:tc>
        <w:tc>
          <w:tcPr>
            <w:tcW w:w="567" w:type="dxa"/>
            <w:tcBorders>
              <w:top w:val="single" w:sz="4" w:space="0" w:color="auto"/>
              <w:left w:val="single" w:sz="4" w:space="0" w:color="auto"/>
              <w:bottom w:val="single" w:sz="4" w:space="0" w:color="auto"/>
              <w:right w:val="single" w:sz="4" w:space="0" w:color="auto"/>
            </w:tcBorders>
          </w:tcPr>
          <w:p w14:paraId="77DB2519" w14:textId="77777777" w:rsidR="009F6FEA" w:rsidRPr="00FB331E" w:rsidRDefault="009F6FEA"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vAlign w:val="bottom"/>
          </w:tcPr>
          <w:p w14:paraId="2D2B1B75" w14:textId="1E71C3C8" w:rsidR="009F6FEA" w:rsidRPr="00FB331E" w:rsidRDefault="009F6FEA"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vAlign w:val="bottom"/>
          </w:tcPr>
          <w:p w14:paraId="69C91637" w14:textId="77777777" w:rsidR="009F6FEA" w:rsidRPr="00FB331E" w:rsidRDefault="009F6FEA" w:rsidP="000A4CC8">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tc>
      </w:tr>
      <w:tr w:rsidR="00464F41" w:rsidRPr="00FB331E" w14:paraId="1EBF0AF9" w14:textId="77777777" w:rsidTr="00B34DA2">
        <w:tc>
          <w:tcPr>
            <w:tcW w:w="9923" w:type="dxa"/>
            <w:gridSpan w:val="7"/>
            <w:tcBorders>
              <w:top w:val="single" w:sz="4" w:space="0" w:color="auto"/>
              <w:left w:val="single" w:sz="6" w:space="0" w:color="000000"/>
              <w:bottom w:val="single" w:sz="6" w:space="0" w:color="000000"/>
              <w:right w:val="single" w:sz="6" w:space="0" w:color="000000"/>
            </w:tcBorders>
            <w:vAlign w:val="bottom"/>
            <w:hideMark/>
          </w:tcPr>
          <w:p w14:paraId="38E405CB"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5. PUNȚI, JANTE, ANVELOPE ȘI SUSPENSIE </w:t>
            </w:r>
          </w:p>
        </w:tc>
      </w:tr>
      <w:tr w:rsidR="00464F41" w:rsidRPr="00FB331E" w14:paraId="10D1E999"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2214BE36"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5.1. Punți (axe) </w:t>
            </w:r>
          </w:p>
        </w:tc>
      </w:tr>
      <w:tr w:rsidR="00464F41" w:rsidRPr="00FB331E" w14:paraId="2DFEDE85"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5FFB4D19" w14:textId="77777777" w:rsidR="00A40ADC" w:rsidRPr="00FB331E" w:rsidRDefault="00A40ADC"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5.1.1.</w:t>
            </w:r>
          </w:p>
          <w:p w14:paraId="46C9B2F7" w14:textId="77777777" w:rsidR="0056021A" w:rsidRPr="00FB331E" w:rsidRDefault="0056021A" w:rsidP="00F50BAE">
            <w:pPr>
              <w:spacing w:after="0" w:line="240" w:lineRule="auto"/>
              <w:rPr>
                <w:rFonts w:ascii="Times New Roman" w:eastAsia="Times New Roman" w:hAnsi="Times New Roman" w:cs="Times New Roman"/>
                <w:color w:val="000000" w:themeColor="text1"/>
                <w:sz w:val="24"/>
                <w:szCs w:val="24"/>
              </w:rPr>
            </w:pPr>
          </w:p>
          <w:p w14:paraId="42E38360" w14:textId="77777777" w:rsidR="0056021A" w:rsidRPr="00FB331E" w:rsidRDefault="0056021A" w:rsidP="00F50BAE">
            <w:pPr>
              <w:spacing w:after="0" w:line="240" w:lineRule="auto"/>
              <w:rPr>
                <w:rFonts w:ascii="Times New Roman" w:eastAsia="Times New Roman" w:hAnsi="Times New Roman" w:cs="Times New Roman"/>
                <w:color w:val="000000" w:themeColor="text1"/>
                <w:sz w:val="24"/>
                <w:szCs w:val="24"/>
              </w:rPr>
            </w:pPr>
          </w:p>
          <w:p w14:paraId="2D33C4F4" w14:textId="77777777" w:rsidR="0056021A" w:rsidRPr="00FB331E" w:rsidRDefault="0056021A" w:rsidP="00F50BAE">
            <w:pPr>
              <w:spacing w:after="0" w:line="240" w:lineRule="auto"/>
              <w:rPr>
                <w:rFonts w:ascii="Times New Roman" w:eastAsia="Times New Roman" w:hAnsi="Times New Roman" w:cs="Times New Roman"/>
                <w:color w:val="000000" w:themeColor="text1"/>
                <w:sz w:val="24"/>
                <w:szCs w:val="24"/>
              </w:rPr>
            </w:pPr>
          </w:p>
          <w:p w14:paraId="36179EA1" w14:textId="77777777" w:rsidR="0056021A" w:rsidRPr="00FB331E" w:rsidRDefault="0056021A" w:rsidP="00F50BAE">
            <w:pPr>
              <w:spacing w:after="0" w:line="240" w:lineRule="auto"/>
              <w:rPr>
                <w:rFonts w:ascii="Times New Roman" w:eastAsia="Times New Roman" w:hAnsi="Times New Roman" w:cs="Times New Roman"/>
                <w:color w:val="000000" w:themeColor="text1"/>
                <w:sz w:val="24"/>
                <w:szCs w:val="24"/>
              </w:rPr>
            </w:pPr>
          </w:p>
          <w:p w14:paraId="432D6619" w14:textId="77777777" w:rsidR="0056021A" w:rsidRPr="00FB331E" w:rsidRDefault="0056021A" w:rsidP="00F50BAE">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3FB29E3B" w14:textId="4A9B6D9D" w:rsidR="00A40ADC" w:rsidRPr="00FB331E" w:rsidRDefault="00A40ADC" w:rsidP="00A8019A">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Punți (axe) </w:t>
            </w:r>
          </w:p>
          <w:p w14:paraId="426D0C68" w14:textId="77777777" w:rsidR="004A42FF" w:rsidRPr="00FB331E" w:rsidRDefault="004A42FF" w:rsidP="00F50BAE">
            <w:pPr>
              <w:spacing w:after="0" w:line="240" w:lineRule="auto"/>
              <w:rPr>
                <w:rFonts w:ascii="Times New Roman" w:eastAsia="Times New Roman" w:hAnsi="Times New Roman" w:cs="Times New Roman"/>
                <w:color w:val="000000" w:themeColor="text1"/>
                <w:sz w:val="24"/>
                <w:szCs w:val="24"/>
              </w:rPr>
            </w:pPr>
          </w:p>
          <w:p w14:paraId="6C81DCDA" w14:textId="77777777" w:rsidR="004A42FF" w:rsidRPr="00FB331E" w:rsidRDefault="004A42FF" w:rsidP="00F50BAE">
            <w:pPr>
              <w:spacing w:after="0" w:line="240" w:lineRule="auto"/>
              <w:rPr>
                <w:rFonts w:ascii="Times New Roman" w:eastAsia="Times New Roman" w:hAnsi="Times New Roman" w:cs="Times New Roman"/>
                <w:color w:val="000000" w:themeColor="text1"/>
                <w:sz w:val="24"/>
                <w:szCs w:val="24"/>
              </w:rPr>
            </w:pPr>
          </w:p>
          <w:p w14:paraId="4D0286B0" w14:textId="77777777" w:rsidR="004A42FF" w:rsidRPr="00FB331E" w:rsidRDefault="004A42FF" w:rsidP="00F50BAE">
            <w:pPr>
              <w:spacing w:after="0" w:line="240" w:lineRule="auto"/>
              <w:ind w:left="0" w:firstLine="0"/>
              <w:rPr>
                <w:rFonts w:ascii="Times New Roman" w:eastAsia="Times New Roman" w:hAnsi="Times New Roman" w:cs="Times New Roman"/>
                <w:color w:val="000000" w:themeColor="text1"/>
                <w:sz w:val="24"/>
                <w:szCs w:val="24"/>
              </w:rPr>
            </w:pPr>
          </w:p>
          <w:p w14:paraId="74F5F290" w14:textId="77777777" w:rsidR="004A42FF" w:rsidRPr="00FB331E" w:rsidRDefault="004A42FF" w:rsidP="00F50BAE">
            <w:pPr>
              <w:spacing w:after="0" w:line="240" w:lineRule="auto"/>
              <w:rPr>
                <w:rFonts w:ascii="Times New Roman" w:eastAsia="Times New Roman" w:hAnsi="Times New Roman" w:cs="Times New Roman"/>
                <w:color w:val="000000" w:themeColor="text1"/>
                <w:sz w:val="24"/>
                <w:szCs w:val="24"/>
              </w:rPr>
            </w:pPr>
          </w:p>
          <w:p w14:paraId="1A677C58" w14:textId="77777777" w:rsidR="004A42FF" w:rsidRPr="00FB331E" w:rsidRDefault="004A42FF" w:rsidP="00F50BAE">
            <w:pPr>
              <w:spacing w:after="0" w:line="240" w:lineRule="auto"/>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7406176C" w14:textId="00656AD9" w:rsidR="0056021A" w:rsidRPr="00FB331E" w:rsidRDefault="006102C2" w:rsidP="00A8019A">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cu vehiculul urcat pe un elevator sau deasupra canalului </w:t>
            </w:r>
          </w:p>
          <w:p w14:paraId="28BD9215" w14:textId="77777777" w:rsidR="004A42FF" w:rsidRPr="00FB331E" w:rsidRDefault="004A42FF" w:rsidP="00F50BAE">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0B99EF3F" w14:textId="4A0F8AEF" w:rsidR="00A40ADC" w:rsidRPr="00FB331E" w:rsidRDefault="00A8019A" w:rsidP="00A8019A">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punte (axă) deformată sau fisurată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B7BFF88"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F06CE5C"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32783FA"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X </w:t>
            </w:r>
          </w:p>
        </w:tc>
      </w:tr>
      <w:tr w:rsidR="00464F41" w:rsidRPr="00FB331E" w14:paraId="7C2F3D8D"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25AB5FD9"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A88BEE8"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2B10912A"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31C09CA3" w14:textId="77777777" w:rsidR="00BB684B" w:rsidRPr="00FB331E" w:rsidRDefault="00A8019A" w:rsidP="00A8019A">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fixare nesigură la vehicul;</w:t>
            </w:r>
          </w:p>
          <w:p w14:paraId="359DCBA7" w14:textId="73DAF39C" w:rsidR="00D74614" w:rsidRPr="00FB331E" w:rsidRDefault="00A8019A" w:rsidP="00A8019A">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 </w:t>
            </w:r>
          </w:p>
          <w:p w14:paraId="24DA64E8" w14:textId="78652F47" w:rsidR="00A40ADC" w:rsidRPr="00FB331E" w:rsidRDefault="00A8019A" w:rsidP="00A8019A">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stabilitate afectată, funcționalitate afectată: joc excesiv în punctele de fixare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95DECA6"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534C95E0" w14:textId="4545E185"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center"/>
            <w:hideMark/>
          </w:tcPr>
          <w:p w14:paraId="6D768D95" w14:textId="77777777" w:rsidR="00B34DA2" w:rsidRDefault="00B34DA2"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3C1E9462" w14:textId="4B00818B"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5BFD117C" w14:textId="77777777" w:rsidTr="004753E1">
        <w:trPr>
          <w:trHeight w:val="129"/>
        </w:trPr>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3B595524"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D2416EC"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C905B91"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91578A7" w14:textId="7BCA5667" w:rsidR="00D74614" w:rsidRPr="00FB331E" w:rsidRDefault="00A8019A" w:rsidP="00A8019A">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c) modificare nesigură</w:t>
            </w:r>
            <w:r w:rsidR="00786CF0" w:rsidRPr="00FB331E">
              <w:rPr>
                <w:rFonts w:ascii="Times New Roman" w:eastAsia="Times New Roman" w:hAnsi="Times New Roman" w:cs="Times New Roman"/>
                <w:color w:val="000000" w:themeColor="text1"/>
                <w:sz w:val="24"/>
                <w:szCs w:val="24"/>
                <w:bdr w:val="none" w:sz="0" w:space="0" w:color="auto" w:frame="1"/>
              </w:rPr>
              <w:t>;</w:t>
            </w:r>
          </w:p>
          <w:p w14:paraId="6837D690" w14:textId="77777777" w:rsidR="00786CF0" w:rsidRPr="00FB331E" w:rsidRDefault="00786CF0" w:rsidP="00A8019A">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77C29A99" w14:textId="1D925685" w:rsidR="00A40ADC" w:rsidRPr="00FB331E" w:rsidRDefault="00A8019A" w:rsidP="00A8019A">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stabilitatea afectată, funcționalitatea afectată, spațiu insuficient față de alte componente sau față de sol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FB1CA0D"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62A15945" w14:textId="2F46EE74"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center"/>
            <w:hideMark/>
          </w:tcPr>
          <w:p w14:paraId="5C30DA1E" w14:textId="77777777" w:rsidR="00B34DA2" w:rsidRDefault="00B34DA2"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62EA9257" w14:textId="78227008"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50FB2603"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1694A1E2" w14:textId="77777777" w:rsidR="00A40ADC" w:rsidRPr="00FB331E" w:rsidRDefault="00A40ADC" w:rsidP="00F50BAE">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5.1.2.</w:t>
            </w: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5F131ACA" w14:textId="47C8FEAB" w:rsidR="00A40ADC" w:rsidRPr="00FB331E" w:rsidRDefault="00A40ADC" w:rsidP="00A8019A">
            <w:pPr>
              <w:spacing w:after="0" w:line="240" w:lineRule="auto"/>
              <w:ind w:left="162"/>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Fuzetă </w:t>
            </w: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7AF7A05B" w14:textId="2F2F5E08" w:rsidR="008A3920" w:rsidRPr="00FB331E" w:rsidRDefault="00A8019A" w:rsidP="00A8019A">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w:t>
            </w:r>
          </w:p>
          <w:p w14:paraId="08CFAF42" w14:textId="278C4A23" w:rsidR="00A40ADC" w:rsidRPr="00FB331E" w:rsidRDefault="00A8019A" w:rsidP="00A8019A">
            <w:pPr>
              <w:spacing w:after="0" w:line="240" w:lineRule="auto"/>
              <w:ind w:left="92" w:right="134"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se aplică o forță laterală sau verticală pe fiecare roată și se evaluează jocul dintre portfuzetă și axul fuzetei </w:t>
            </w: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2283358B" w14:textId="3B91066D" w:rsidR="00A40ADC" w:rsidRPr="00FB331E" w:rsidRDefault="00A8019A" w:rsidP="00A8019A">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fuzetă fisurată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EA9E2AD"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669BDC4"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1A20DE0" w14:textId="7CF582C7"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4B5F7E29"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DEE208C"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4363846F" w14:textId="77777777" w:rsidR="00A40ADC" w:rsidRPr="00FB331E" w:rsidRDefault="00A40ADC" w:rsidP="00A8019A">
            <w:pPr>
              <w:spacing w:after="0" w:line="240" w:lineRule="auto"/>
              <w:ind w:left="162"/>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5BDC6D8A" w14:textId="77777777" w:rsidR="00A40ADC" w:rsidRPr="00FB331E" w:rsidRDefault="00A40ADC" w:rsidP="00A8019A">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44C61C89" w14:textId="77777777" w:rsidR="00767F66" w:rsidRPr="00FB331E" w:rsidRDefault="00A8019A" w:rsidP="00A8019A">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uzură excesivă a pivotului fuzetei sau a bucșelor</w:t>
            </w:r>
            <w:r w:rsidR="00767F66" w:rsidRPr="00FB331E">
              <w:rPr>
                <w:rFonts w:ascii="Times New Roman" w:eastAsia="Times New Roman" w:hAnsi="Times New Roman" w:cs="Times New Roman"/>
                <w:color w:val="000000" w:themeColor="text1"/>
                <w:sz w:val="24"/>
                <w:szCs w:val="24"/>
                <w:bdr w:val="none" w:sz="0" w:space="0" w:color="auto" w:frame="1"/>
              </w:rPr>
              <w:t>;</w:t>
            </w:r>
          </w:p>
          <w:p w14:paraId="5F2FCEC3" w14:textId="77777777" w:rsidR="00767F66" w:rsidRPr="00FB331E" w:rsidRDefault="00767F66" w:rsidP="00A8019A">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32633175" w14:textId="10A32E31" w:rsidR="00A40ADC" w:rsidRPr="00FB331E" w:rsidRDefault="00A8019A" w:rsidP="00A8019A">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posibilitate de desprindere; stabilitatea direcțională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26D25A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504B4553" w14:textId="71A718DB"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2AF5512" w14:textId="32718079"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1010A8A1"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2977D705"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75809269" w14:textId="77777777" w:rsidR="00A40ADC" w:rsidRPr="00FB331E" w:rsidRDefault="00A40ADC" w:rsidP="00A8019A">
            <w:pPr>
              <w:spacing w:after="0" w:line="240" w:lineRule="auto"/>
              <w:ind w:left="162"/>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607DBDCE" w14:textId="77777777" w:rsidR="00A40ADC" w:rsidRPr="00FB331E" w:rsidRDefault="00A40ADC" w:rsidP="00A8019A">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52E764D2" w14:textId="0C51AE5C" w:rsidR="008A3920" w:rsidRPr="00FB331E" w:rsidRDefault="00A8019A" w:rsidP="00A8019A">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 mișcare excesivă între fuzetă și puntea rigidă; </w:t>
            </w:r>
          </w:p>
          <w:p w14:paraId="74802CF0" w14:textId="77777777" w:rsidR="00767F66" w:rsidRPr="00FB331E" w:rsidRDefault="00767F66" w:rsidP="00A8019A">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1213B617" w14:textId="2C38B0F7" w:rsidR="008A3920" w:rsidRPr="00FB331E" w:rsidRDefault="00A8019A" w:rsidP="00A8019A">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posibilitate de slăbire sau desprindere; </w:t>
            </w:r>
          </w:p>
          <w:p w14:paraId="193D561E" w14:textId="42B8BBB8" w:rsidR="00A40ADC" w:rsidRPr="00FB331E" w:rsidRDefault="00A8019A" w:rsidP="00A8019A">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stabilitatea direcțională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11D747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420AFD6F" w14:textId="475A5F9F"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AA9683C" w14:textId="71134368"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68D6366D"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6A21F25E"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35BDDBC" w14:textId="77777777" w:rsidR="00A40ADC" w:rsidRPr="00FB331E" w:rsidRDefault="00A40ADC" w:rsidP="00A8019A">
            <w:pPr>
              <w:spacing w:after="0" w:line="240" w:lineRule="auto"/>
              <w:ind w:left="162"/>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66564A1D" w14:textId="77777777" w:rsidR="00A40ADC" w:rsidRPr="00FB331E" w:rsidRDefault="00A40ADC" w:rsidP="00A8019A">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17662C0E" w14:textId="6F0198E0" w:rsidR="008A3920" w:rsidRPr="00FB331E" w:rsidRDefault="00A8019A" w:rsidP="00A8019A">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d) joc al pivotului fuzetei în punte;</w:t>
            </w:r>
          </w:p>
          <w:p w14:paraId="2A8C1915" w14:textId="77777777" w:rsidR="00767F66" w:rsidRPr="00FB331E" w:rsidRDefault="00767F66" w:rsidP="00A8019A">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45B4CFAE" w14:textId="2295FE4F" w:rsidR="008A3920" w:rsidRPr="00FB331E" w:rsidRDefault="00A8019A" w:rsidP="00A8019A">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 posibilitate de slăbire sau desprindere; </w:t>
            </w:r>
          </w:p>
          <w:p w14:paraId="449021B3" w14:textId="7DD83F1C" w:rsidR="00A40ADC" w:rsidRPr="00FB331E" w:rsidRDefault="00A8019A" w:rsidP="00A8019A">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stabilitatea direcțională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869A18C"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376769AD" w14:textId="0B0DD529"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54DE851" w14:textId="2CB73A6C"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4C470E20"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7CF2ECFA" w14:textId="77777777" w:rsidR="00A40ADC" w:rsidRPr="00FB331E" w:rsidRDefault="00A40ADC"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5.1.3.</w:t>
            </w:r>
          </w:p>
          <w:p w14:paraId="0E7A3CEB" w14:textId="77777777" w:rsidR="008A3920" w:rsidRPr="00FB331E" w:rsidRDefault="008A3920" w:rsidP="00F50BAE">
            <w:pPr>
              <w:spacing w:after="0" w:line="240" w:lineRule="auto"/>
              <w:rPr>
                <w:rFonts w:ascii="Times New Roman" w:eastAsia="Times New Roman" w:hAnsi="Times New Roman" w:cs="Times New Roman"/>
                <w:color w:val="000000" w:themeColor="text1"/>
                <w:sz w:val="24"/>
                <w:szCs w:val="24"/>
              </w:rPr>
            </w:pPr>
          </w:p>
          <w:p w14:paraId="027FADDC" w14:textId="77777777" w:rsidR="008A3920" w:rsidRPr="00FB331E" w:rsidRDefault="008A3920" w:rsidP="00F50BAE">
            <w:pPr>
              <w:spacing w:after="0" w:line="240" w:lineRule="auto"/>
              <w:rPr>
                <w:rFonts w:ascii="Times New Roman" w:eastAsia="Times New Roman" w:hAnsi="Times New Roman" w:cs="Times New Roman"/>
                <w:color w:val="000000" w:themeColor="text1"/>
                <w:sz w:val="24"/>
                <w:szCs w:val="24"/>
              </w:rPr>
            </w:pPr>
          </w:p>
          <w:p w14:paraId="773D8405" w14:textId="77777777" w:rsidR="00D74614" w:rsidRPr="00FB331E" w:rsidRDefault="00D74614" w:rsidP="00F50BAE">
            <w:pPr>
              <w:spacing w:after="0" w:line="240" w:lineRule="auto"/>
              <w:rPr>
                <w:rFonts w:ascii="Times New Roman" w:eastAsia="Times New Roman" w:hAnsi="Times New Roman" w:cs="Times New Roman"/>
                <w:color w:val="000000" w:themeColor="text1"/>
                <w:sz w:val="24"/>
                <w:szCs w:val="24"/>
              </w:rPr>
            </w:pPr>
          </w:p>
          <w:p w14:paraId="0DFEAF61" w14:textId="77777777" w:rsidR="00D74614" w:rsidRPr="00FB331E" w:rsidRDefault="00D74614" w:rsidP="00F50BAE">
            <w:pPr>
              <w:spacing w:after="0" w:line="240" w:lineRule="auto"/>
              <w:rPr>
                <w:rFonts w:ascii="Times New Roman" w:eastAsia="Times New Roman" w:hAnsi="Times New Roman" w:cs="Times New Roman"/>
                <w:color w:val="000000" w:themeColor="text1"/>
                <w:sz w:val="24"/>
                <w:szCs w:val="24"/>
              </w:rPr>
            </w:pPr>
          </w:p>
          <w:p w14:paraId="7E9AD482" w14:textId="77777777" w:rsidR="00D74614" w:rsidRPr="00FB331E" w:rsidRDefault="00D74614" w:rsidP="00F50BAE">
            <w:pPr>
              <w:spacing w:after="0" w:line="240" w:lineRule="auto"/>
              <w:rPr>
                <w:rFonts w:ascii="Times New Roman" w:eastAsia="Times New Roman" w:hAnsi="Times New Roman" w:cs="Times New Roman"/>
                <w:color w:val="000000" w:themeColor="text1"/>
                <w:sz w:val="24"/>
                <w:szCs w:val="24"/>
              </w:rPr>
            </w:pPr>
          </w:p>
          <w:p w14:paraId="14D768E1" w14:textId="77777777" w:rsidR="008A3920" w:rsidRPr="00FB331E" w:rsidRDefault="008A3920" w:rsidP="00F50BAE">
            <w:pPr>
              <w:spacing w:after="0" w:line="240" w:lineRule="auto"/>
              <w:ind w:left="0" w:firstLine="0"/>
              <w:rPr>
                <w:rFonts w:ascii="Times New Roman" w:eastAsia="Times New Roman" w:hAnsi="Times New Roman" w:cs="Times New Roman"/>
                <w:color w:val="000000" w:themeColor="text1"/>
                <w:sz w:val="24"/>
                <w:szCs w:val="24"/>
              </w:rPr>
            </w:pPr>
          </w:p>
          <w:p w14:paraId="26DF37B6" w14:textId="77777777" w:rsidR="008A3920" w:rsidRPr="00FB331E" w:rsidRDefault="008A3920" w:rsidP="00F50BAE">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5C690EE4" w14:textId="1D2C35C2" w:rsidR="008A3920" w:rsidRPr="00FB331E" w:rsidRDefault="00A40ADC" w:rsidP="00A8019A">
            <w:pPr>
              <w:spacing w:after="0" w:line="240" w:lineRule="auto"/>
              <w:ind w:left="162" w:right="192"/>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Rulmenți roți </w:t>
            </w:r>
          </w:p>
          <w:p w14:paraId="456D2F7F" w14:textId="77777777" w:rsidR="008A3920" w:rsidRPr="00FB331E" w:rsidRDefault="008A3920" w:rsidP="00A8019A">
            <w:pPr>
              <w:spacing w:after="0" w:line="240" w:lineRule="auto"/>
              <w:ind w:left="162"/>
              <w:rPr>
                <w:rFonts w:ascii="Times New Roman" w:eastAsia="Times New Roman" w:hAnsi="Times New Roman" w:cs="Times New Roman"/>
                <w:color w:val="000000" w:themeColor="text1"/>
                <w:sz w:val="24"/>
                <w:szCs w:val="24"/>
                <w:bdr w:val="none" w:sz="0" w:space="0" w:color="auto" w:frame="1"/>
              </w:rPr>
            </w:pPr>
          </w:p>
          <w:p w14:paraId="08C3FFD8" w14:textId="77777777" w:rsidR="008A3920" w:rsidRPr="00FB331E" w:rsidRDefault="008A3920" w:rsidP="00A8019A">
            <w:pPr>
              <w:spacing w:after="0" w:line="240" w:lineRule="auto"/>
              <w:ind w:left="162"/>
              <w:rPr>
                <w:rFonts w:ascii="Times New Roman" w:eastAsia="Times New Roman" w:hAnsi="Times New Roman" w:cs="Times New Roman"/>
                <w:color w:val="000000" w:themeColor="text1"/>
                <w:sz w:val="24"/>
                <w:szCs w:val="24"/>
                <w:bdr w:val="none" w:sz="0" w:space="0" w:color="auto" w:frame="1"/>
              </w:rPr>
            </w:pPr>
          </w:p>
          <w:p w14:paraId="623AB9BD" w14:textId="77777777" w:rsidR="00D74614" w:rsidRPr="00FB331E" w:rsidRDefault="00D74614" w:rsidP="00A8019A">
            <w:pPr>
              <w:spacing w:after="0" w:line="240" w:lineRule="auto"/>
              <w:ind w:left="162"/>
              <w:rPr>
                <w:rFonts w:ascii="Times New Roman" w:eastAsia="Times New Roman" w:hAnsi="Times New Roman" w:cs="Times New Roman"/>
                <w:color w:val="000000" w:themeColor="text1"/>
                <w:sz w:val="24"/>
                <w:szCs w:val="24"/>
                <w:bdr w:val="none" w:sz="0" w:space="0" w:color="auto" w:frame="1"/>
              </w:rPr>
            </w:pPr>
          </w:p>
          <w:p w14:paraId="01F47150" w14:textId="77777777" w:rsidR="00D74614" w:rsidRPr="00FB331E" w:rsidRDefault="00D74614" w:rsidP="00A8019A">
            <w:pPr>
              <w:spacing w:after="0" w:line="240" w:lineRule="auto"/>
              <w:ind w:left="162"/>
              <w:rPr>
                <w:rFonts w:ascii="Times New Roman" w:eastAsia="Times New Roman" w:hAnsi="Times New Roman" w:cs="Times New Roman"/>
                <w:color w:val="000000" w:themeColor="text1"/>
                <w:sz w:val="24"/>
                <w:szCs w:val="24"/>
                <w:bdr w:val="none" w:sz="0" w:space="0" w:color="auto" w:frame="1"/>
              </w:rPr>
            </w:pPr>
          </w:p>
          <w:p w14:paraId="19ABC1E3" w14:textId="77777777" w:rsidR="00A40ADC" w:rsidRPr="00FB331E" w:rsidRDefault="00A40ADC" w:rsidP="00A8019A">
            <w:pPr>
              <w:spacing w:after="0" w:line="240" w:lineRule="auto"/>
              <w:ind w:left="162"/>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 </w:t>
            </w:r>
          </w:p>
        </w:tc>
        <w:tc>
          <w:tcPr>
            <w:tcW w:w="1793" w:type="dxa"/>
            <w:vMerge w:val="restart"/>
            <w:tcBorders>
              <w:top w:val="single" w:sz="6" w:space="0" w:color="000000"/>
              <w:left w:val="single" w:sz="6" w:space="0" w:color="000000"/>
              <w:bottom w:val="single" w:sz="6" w:space="0" w:color="000000"/>
              <w:right w:val="single" w:sz="6" w:space="0" w:color="000000"/>
            </w:tcBorders>
            <w:vAlign w:val="bottom"/>
            <w:hideMark/>
          </w:tcPr>
          <w:p w14:paraId="6D39E14E" w14:textId="396B2A44" w:rsidR="00D74614" w:rsidRPr="009F6FEA" w:rsidRDefault="00A8019A" w:rsidP="00A8019A">
            <w:pPr>
              <w:spacing w:after="0" w:line="240" w:lineRule="auto"/>
              <w:ind w:left="92" w:right="134" w:firstLine="0"/>
              <w:rPr>
                <w:rFonts w:ascii="Times New Roman" w:eastAsia="Times New Roman" w:hAnsi="Times New Roman" w:cs="Times New Roman"/>
                <w:color w:val="000000" w:themeColor="text1"/>
                <w:sz w:val="22"/>
                <w:bdr w:val="none" w:sz="0" w:space="0" w:color="auto" w:frame="1"/>
              </w:rPr>
            </w:pPr>
            <w:r w:rsidRPr="009F6FEA">
              <w:rPr>
                <w:rFonts w:ascii="Times New Roman" w:eastAsia="Times New Roman" w:hAnsi="Times New Roman" w:cs="Times New Roman"/>
                <w:color w:val="000000" w:themeColor="text1"/>
                <w:sz w:val="22"/>
                <w:bdr w:val="none" w:sz="0" w:space="0" w:color="auto" w:frame="1"/>
              </w:rPr>
              <w:t>inspecție vizuală</w:t>
            </w:r>
            <w:r w:rsidR="0008371A" w:rsidRPr="009F6FEA">
              <w:rPr>
                <w:rFonts w:ascii="Times New Roman" w:eastAsia="Times New Roman" w:hAnsi="Times New Roman" w:cs="Times New Roman"/>
                <w:color w:val="000000" w:themeColor="text1"/>
                <w:sz w:val="22"/>
                <w:bdr w:val="none" w:sz="0" w:space="0" w:color="auto" w:frame="1"/>
              </w:rPr>
              <w:t>;</w:t>
            </w:r>
            <w:r w:rsidRPr="009F6FEA">
              <w:rPr>
                <w:rFonts w:ascii="Times New Roman" w:eastAsia="Times New Roman" w:hAnsi="Times New Roman" w:cs="Times New Roman"/>
                <w:color w:val="000000" w:themeColor="text1"/>
                <w:sz w:val="22"/>
                <w:bdr w:val="none" w:sz="0" w:space="0" w:color="auto" w:frame="1"/>
              </w:rPr>
              <w:t xml:space="preserve"> </w:t>
            </w:r>
          </w:p>
          <w:p w14:paraId="608554E3" w14:textId="08C29E43" w:rsidR="00A40ADC" w:rsidRPr="00FB331E" w:rsidRDefault="00A8019A" w:rsidP="00A8019A">
            <w:pPr>
              <w:spacing w:after="0" w:line="240" w:lineRule="auto"/>
              <w:ind w:left="92" w:right="134" w:firstLine="0"/>
              <w:rPr>
                <w:rFonts w:ascii="Times New Roman" w:eastAsia="Times New Roman" w:hAnsi="Times New Roman" w:cs="Times New Roman"/>
                <w:color w:val="000000" w:themeColor="text1"/>
                <w:sz w:val="24"/>
                <w:szCs w:val="24"/>
              </w:rPr>
            </w:pPr>
            <w:r w:rsidRPr="009F6FEA">
              <w:rPr>
                <w:rFonts w:ascii="Times New Roman" w:eastAsia="Times New Roman" w:hAnsi="Times New Roman" w:cs="Times New Roman"/>
                <w:color w:val="000000" w:themeColor="text1"/>
                <w:sz w:val="22"/>
                <w:bdr w:val="none" w:sz="0" w:space="0" w:color="auto" w:frame="1"/>
              </w:rPr>
              <w:t>se aplică o forță laterală sau verticală la fiecare roată și se constată mișcarea relativă dintre roată și fuzetă</w:t>
            </w:r>
            <w:r w:rsidRPr="00FB331E">
              <w:rPr>
                <w:rFonts w:ascii="Times New Roman" w:eastAsia="Times New Roman" w:hAnsi="Times New Roman" w:cs="Times New Roman"/>
                <w:color w:val="000000" w:themeColor="text1"/>
                <w:sz w:val="24"/>
                <w:szCs w:val="24"/>
                <w:bdr w:val="none" w:sz="0" w:space="0" w:color="auto" w:frame="1"/>
              </w:rPr>
              <w:t xml:space="preserve"> </w:t>
            </w: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52AB7949" w14:textId="77777777" w:rsidR="00767F66" w:rsidRPr="00FB331E" w:rsidRDefault="00A8019A" w:rsidP="00A8019A">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a) joc excesiv în rulment</w:t>
            </w:r>
            <w:r w:rsidR="00767F66" w:rsidRPr="00FB331E">
              <w:rPr>
                <w:rFonts w:ascii="Times New Roman" w:eastAsia="Times New Roman" w:hAnsi="Times New Roman" w:cs="Times New Roman"/>
                <w:color w:val="000000" w:themeColor="text1"/>
                <w:sz w:val="24"/>
                <w:szCs w:val="24"/>
                <w:bdr w:val="none" w:sz="0" w:space="0" w:color="auto" w:frame="1"/>
              </w:rPr>
              <w:t>;</w:t>
            </w:r>
          </w:p>
          <w:p w14:paraId="44E284E0" w14:textId="77777777" w:rsidR="00767F66" w:rsidRPr="00FB331E" w:rsidRDefault="00767F66" w:rsidP="00A8019A">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4D0393DA" w14:textId="3979A3EF" w:rsidR="00767F66" w:rsidRPr="00FB331E" w:rsidRDefault="00A8019A" w:rsidP="00A8019A">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stabilitatea direcțională afectată</w:t>
            </w:r>
            <w:r w:rsidR="00767F66" w:rsidRPr="00FB331E">
              <w:rPr>
                <w:rFonts w:ascii="Times New Roman" w:eastAsia="Times New Roman" w:hAnsi="Times New Roman" w:cs="Times New Roman"/>
                <w:color w:val="000000" w:themeColor="text1"/>
                <w:sz w:val="24"/>
                <w:szCs w:val="24"/>
                <w:bdr w:val="none" w:sz="0" w:space="0" w:color="auto" w:frame="1"/>
              </w:rPr>
              <w:t>,</w:t>
            </w:r>
          </w:p>
          <w:p w14:paraId="53F419F0" w14:textId="718A290C" w:rsidR="00A40ADC" w:rsidRPr="00FB331E" w:rsidRDefault="00A8019A" w:rsidP="00A8019A">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pericol de distrugere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693F084"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047EDA1D" w14:textId="0C490160"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A2B256B" w14:textId="77777777" w:rsidR="00BB684B" w:rsidRPr="00FB331E" w:rsidRDefault="00BB684B"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5D254B0" w14:textId="77777777" w:rsidR="00BB684B" w:rsidRPr="00FB331E" w:rsidRDefault="00BB684B"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11823C11" w14:textId="64477EA4"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6F9D1088"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5CF5B312"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58E3A463"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026448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66356407" w14:textId="01A0D155" w:rsidR="00A8019A" w:rsidRPr="00FB331E" w:rsidRDefault="00A8019A" w:rsidP="00A8019A">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rulment prea strâns, gripat;</w:t>
            </w:r>
          </w:p>
          <w:p w14:paraId="3E35FBF5" w14:textId="77777777" w:rsidR="00767F66" w:rsidRPr="00FB331E" w:rsidRDefault="00767F66" w:rsidP="00A8019A">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24F477A0" w14:textId="2C4F694D" w:rsidR="00A8019A" w:rsidRPr="00FB331E" w:rsidRDefault="00A8019A" w:rsidP="00A8019A">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pericol de supraîncălzire; </w:t>
            </w:r>
          </w:p>
          <w:p w14:paraId="57AAA0A6" w14:textId="527A954B" w:rsidR="00A40ADC" w:rsidRPr="009F6FEA" w:rsidRDefault="00A8019A" w:rsidP="009F6FEA">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pericol de distrugere</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7E1F591"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42969FC8" w14:textId="1107A820"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center"/>
            <w:hideMark/>
          </w:tcPr>
          <w:p w14:paraId="277C88E9" w14:textId="6DC99256"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71FFBD17"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779032F4"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5.2. Roți jante și anvelope </w:t>
            </w:r>
          </w:p>
        </w:tc>
      </w:tr>
      <w:tr w:rsidR="00464F41" w:rsidRPr="00FB331E" w14:paraId="6D67CA85"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7B05FE55" w14:textId="77777777" w:rsidR="008A3920" w:rsidRPr="00FB331E" w:rsidRDefault="00A40ADC"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5.2.1.</w:t>
            </w:r>
          </w:p>
          <w:p w14:paraId="2FFB0122" w14:textId="77777777" w:rsidR="008A3920" w:rsidRPr="00FB331E" w:rsidRDefault="008A3920"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4B6751BD" w14:textId="77777777" w:rsidR="008A3920" w:rsidRPr="00FB331E" w:rsidRDefault="008A3920"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55B79813" w14:textId="77777777" w:rsidR="008A3920" w:rsidRPr="00FB331E" w:rsidRDefault="008A3920" w:rsidP="00F50BAE">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7F51F7A0" w14:textId="77777777" w:rsidR="008A3920" w:rsidRPr="00FB331E" w:rsidRDefault="008A3920"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0695B674" w14:textId="77777777" w:rsidR="008A3920" w:rsidRPr="00FB331E" w:rsidRDefault="008A3920"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38854766" w14:textId="77777777" w:rsidR="008A3920" w:rsidRPr="00FB331E" w:rsidRDefault="008A3920" w:rsidP="00F50BAE">
            <w:pPr>
              <w:spacing w:after="0" w:line="240" w:lineRule="auto"/>
              <w:rPr>
                <w:rFonts w:ascii="Times New Roman" w:eastAsia="Times New Roman" w:hAnsi="Times New Roman" w:cs="Times New Roman"/>
                <w:color w:val="000000" w:themeColor="text1"/>
                <w:sz w:val="24"/>
                <w:szCs w:val="24"/>
                <w:bdr w:val="none" w:sz="0" w:space="0" w:color="auto" w:frame="1"/>
              </w:rPr>
            </w:pPr>
          </w:p>
          <w:p w14:paraId="6C10E3ED" w14:textId="77777777" w:rsidR="00A40ADC" w:rsidRPr="00FB331E" w:rsidRDefault="00A40ADC" w:rsidP="00F50BAE">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5F04ED10" w14:textId="77777777" w:rsidR="008A3920" w:rsidRPr="00FB331E" w:rsidRDefault="00A40ADC" w:rsidP="0008371A">
            <w:pPr>
              <w:spacing w:after="0" w:line="240" w:lineRule="auto"/>
              <w:ind w:left="162" w:right="192"/>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Butuc roată</w:t>
            </w:r>
          </w:p>
          <w:p w14:paraId="5B07634A" w14:textId="77777777" w:rsidR="008A3920" w:rsidRPr="00FB331E" w:rsidRDefault="008A3920" w:rsidP="0008371A">
            <w:pPr>
              <w:spacing w:after="0" w:line="240" w:lineRule="auto"/>
              <w:ind w:left="162" w:right="192"/>
              <w:rPr>
                <w:rFonts w:ascii="Times New Roman" w:eastAsia="Times New Roman" w:hAnsi="Times New Roman" w:cs="Times New Roman"/>
                <w:color w:val="000000" w:themeColor="text1"/>
                <w:sz w:val="24"/>
                <w:szCs w:val="24"/>
                <w:bdr w:val="none" w:sz="0" w:space="0" w:color="auto" w:frame="1"/>
              </w:rPr>
            </w:pPr>
          </w:p>
          <w:p w14:paraId="4578FDFA" w14:textId="77777777" w:rsidR="008A3920" w:rsidRPr="00FB331E" w:rsidRDefault="008A3920" w:rsidP="0008371A">
            <w:pPr>
              <w:spacing w:after="0" w:line="240" w:lineRule="auto"/>
              <w:ind w:left="162" w:right="192"/>
              <w:rPr>
                <w:rFonts w:ascii="Times New Roman" w:eastAsia="Times New Roman" w:hAnsi="Times New Roman" w:cs="Times New Roman"/>
                <w:color w:val="000000" w:themeColor="text1"/>
                <w:sz w:val="24"/>
                <w:szCs w:val="24"/>
                <w:bdr w:val="none" w:sz="0" w:space="0" w:color="auto" w:frame="1"/>
              </w:rPr>
            </w:pPr>
          </w:p>
          <w:p w14:paraId="4DB42F78" w14:textId="77777777" w:rsidR="008A3920" w:rsidRPr="00FB331E" w:rsidRDefault="008A3920" w:rsidP="0008371A">
            <w:pPr>
              <w:spacing w:after="0" w:line="240" w:lineRule="auto"/>
              <w:ind w:left="162" w:right="192"/>
              <w:rPr>
                <w:rFonts w:ascii="Times New Roman" w:eastAsia="Times New Roman" w:hAnsi="Times New Roman" w:cs="Times New Roman"/>
                <w:color w:val="000000" w:themeColor="text1"/>
                <w:sz w:val="24"/>
                <w:szCs w:val="24"/>
                <w:bdr w:val="none" w:sz="0" w:space="0" w:color="auto" w:frame="1"/>
              </w:rPr>
            </w:pPr>
          </w:p>
          <w:p w14:paraId="148DEBA8" w14:textId="77777777" w:rsidR="008A3920" w:rsidRPr="00FB331E" w:rsidRDefault="008A3920" w:rsidP="0008371A">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p>
          <w:p w14:paraId="23965670" w14:textId="77777777" w:rsidR="008A3920" w:rsidRPr="00FB331E" w:rsidRDefault="008A3920" w:rsidP="0008371A">
            <w:pPr>
              <w:spacing w:after="0" w:line="240" w:lineRule="auto"/>
              <w:ind w:left="162" w:right="192"/>
              <w:rPr>
                <w:rFonts w:ascii="Times New Roman" w:eastAsia="Times New Roman" w:hAnsi="Times New Roman" w:cs="Times New Roman"/>
                <w:color w:val="000000" w:themeColor="text1"/>
                <w:sz w:val="24"/>
                <w:szCs w:val="24"/>
                <w:bdr w:val="none" w:sz="0" w:space="0" w:color="auto" w:frame="1"/>
              </w:rPr>
            </w:pPr>
          </w:p>
          <w:p w14:paraId="597EC853" w14:textId="77777777" w:rsidR="008A3920" w:rsidRPr="00FB331E" w:rsidRDefault="008A3920" w:rsidP="0008371A">
            <w:pPr>
              <w:spacing w:after="0" w:line="240" w:lineRule="auto"/>
              <w:ind w:left="162" w:right="192"/>
              <w:rPr>
                <w:rFonts w:ascii="Times New Roman" w:eastAsia="Times New Roman" w:hAnsi="Times New Roman" w:cs="Times New Roman"/>
                <w:color w:val="000000" w:themeColor="text1"/>
                <w:sz w:val="24"/>
                <w:szCs w:val="24"/>
                <w:bdr w:val="none" w:sz="0" w:space="0" w:color="auto" w:frame="1"/>
              </w:rPr>
            </w:pPr>
          </w:p>
          <w:p w14:paraId="6FD7F67C" w14:textId="77777777" w:rsidR="00A40ADC" w:rsidRPr="00FB331E" w:rsidRDefault="00A40ADC" w:rsidP="0008371A">
            <w:pPr>
              <w:spacing w:after="0" w:line="240" w:lineRule="auto"/>
              <w:ind w:left="162" w:right="192"/>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 </w:t>
            </w: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4B17E72F" w14:textId="5FCFEA54" w:rsidR="00A40ADC" w:rsidRPr="00FB331E" w:rsidRDefault="0008371A"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w:t>
            </w:r>
          </w:p>
          <w:p w14:paraId="6F0CE4E4" w14:textId="77777777" w:rsidR="008A3920" w:rsidRPr="00FB331E" w:rsidRDefault="008A3920" w:rsidP="0008371A">
            <w:pPr>
              <w:spacing w:after="0" w:line="240" w:lineRule="auto"/>
              <w:ind w:left="92" w:right="134"/>
              <w:rPr>
                <w:rFonts w:ascii="Times New Roman" w:eastAsia="Times New Roman" w:hAnsi="Times New Roman" w:cs="Times New Roman"/>
                <w:color w:val="000000" w:themeColor="text1"/>
                <w:sz w:val="24"/>
                <w:szCs w:val="24"/>
              </w:rPr>
            </w:pPr>
          </w:p>
          <w:p w14:paraId="5CB5F178" w14:textId="77777777" w:rsidR="008A3920" w:rsidRPr="00FB331E" w:rsidRDefault="008A3920" w:rsidP="0008371A">
            <w:pPr>
              <w:spacing w:after="0" w:line="240" w:lineRule="auto"/>
              <w:ind w:left="92" w:right="134"/>
              <w:rPr>
                <w:rFonts w:ascii="Times New Roman" w:eastAsia="Times New Roman" w:hAnsi="Times New Roman" w:cs="Times New Roman"/>
                <w:color w:val="000000" w:themeColor="text1"/>
                <w:sz w:val="24"/>
                <w:szCs w:val="24"/>
              </w:rPr>
            </w:pPr>
          </w:p>
          <w:p w14:paraId="066616ED" w14:textId="77777777" w:rsidR="008A3920" w:rsidRPr="00FB331E" w:rsidRDefault="008A3920" w:rsidP="0008371A">
            <w:pPr>
              <w:spacing w:after="0" w:line="240" w:lineRule="auto"/>
              <w:ind w:left="92" w:right="134"/>
              <w:rPr>
                <w:rFonts w:ascii="Times New Roman" w:eastAsia="Times New Roman" w:hAnsi="Times New Roman" w:cs="Times New Roman"/>
                <w:color w:val="000000" w:themeColor="text1"/>
                <w:sz w:val="24"/>
                <w:szCs w:val="24"/>
              </w:rPr>
            </w:pPr>
          </w:p>
          <w:p w14:paraId="158A3008" w14:textId="77777777" w:rsidR="008A3920" w:rsidRPr="00FB331E" w:rsidRDefault="008A3920" w:rsidP="0008371A">
            <w:pPr>
              <w:spacing w:after="0" w:line="240" w:lineRule="auto"/>
              <w:ind w:left="92" w:right="134"/>
              <w:rPr>
                <w:rFonts w:ascii="Times New Roman" w:eastAsia="Times New Roman" w:hAnsi="Times New Roman" w:cs="Times New Roman"/>
                <w:color w:val="000000" w:themeColor="text1"/>
                <w:sz w:val="24"/>
                <w:szCs w:val="24"/>
              </w:rPr>
            </w:pPr>
          </w:p>
          <w:p w14:paraId="716163A4" w14:textId="77777777" w:rsidR="008A3920" w:rsidRPr="00FB331E" w:rsidRDefault="008A3920"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40388862" w14:textId="26B79845" w:rsidR="00D74614" w:rsidRPr="00FB331E" w:rsidRDefault="0008371A" w:rsidP="0008371A">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 prezon sau piuliță de fixare a roții lipsă sau strâns slab; </w:t>
            </w:r>
          </w:p>
          <w:p w14:paraId="5073254D" w14:textId="77777777" w:rsidR="00767F66" w:rsidRPr="00FB331E" w:rsidRDefault="00767F66" w:rsidP="0008371A">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p>
          <w:p w14:paraId="53D4F08A" w14:textId="3DE68D68" w:rsidR="00A40ADC" w:rsidRPr="00FB331E" w:rsidRDefault="0008371A" w:rsidP="0008371A">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prezoane sau piulițe lipsă la aceeași roată sau strânse slab, astfel încât afectează foarte grav siguranța rutieră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B1CCF47"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0B4894E9" w14:textId="68FFEEB7"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center"/>
            <w:hideMark/>
          </w:tcPr>
          <w:p w14:paraId="7A85785F" w14:textId="3D75DDE3"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493B4C3D"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1D153D1"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16894A60" w14:textId="77777777" w:rsidR="00A40ADC" w:rsidRPr="00FB331E" w:rsidRDefault="00A40ADC" w:rsidP="0008371A">
            <w:pPr>
              <w:spacing w:after="0" w:line="240" w:lineRule="auto"/>
              <w:ind w:left="162" w:right="192"/>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2BF7095C" w14:textId="77777777" w:rsidR="00A40ADC" w:rsidRPr="00FB331E" w:rsidRDefault="00A40ADC"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1516C16B" w14:textId="400082CC" w:rsidR="0008371A" w:rsidRPr="00FB331E" w:rsidRDefault="0008371A" w:rsidP="0008371A">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butuc uzat sau deteriorat;</w:t>
            </w:r>
          </w:p>
          <w:p w14:paraId="5C4A4083" w14:textId="77777777" w:rsidR="00767F66" w:rsidRPr="00FB331E" w:rsidRDefault="00767F66" w:rsidP="0008371A">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p>
          <w:p w14:paraId="3F2EE903" w14:textId="0BE8598E" w:rsidR="00A40ADC" w:rsidRPr="00FB331E" w:rsidRDefault="0008371A" w:rsidP="0008371A">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butuc uzat sau deteriorat într-un mod care afectează fixarea sigură a jantei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5ADE2B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7ADF8362" w14:textId="6DCE2D85"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6BC03EEF" w14:textId="19B54247"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39EDA548"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02E88BEB" w14:textId="77777777" w:rsidR="00A40ADC" w:rsidRPr="00FB331E" w:rsidRDefault="00A40ADC"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5.2.2.</w:t>
            </w:r>
          </w:p>
          <w:p w14:paraId="2E4C5BFD" w14:textId="77777777" w:rsidR="008A3920" w:rsidRPr="00FB331E" w:rsidRDefault="008A3920" w:rsidP="00F50BAE">
            <w:pPr>
              <w:spacing w:after="0" w:line="240" w:lineRule="auto"/>
              <w:rPr>
                <w:rFonts w:ascii="Times New Roman" w:eastAsia="Times New Roman" w:hAnsi="Times New Roman" w:cs="Times New Roman"/>
                <w:color w:val="000000" w:themeColor="text1"/>
                <w:sz w:val="24"/>
                <w:szCs w:val="24"/>
              </w:rPr>
            </w:pPr>
          </w:p>
          <w:p w14:paraId="4271B36F" w14:textId="77777777" w:rsidR="008A3920" w:rsidRPr="00FB331E" w:rsidRDefault="008A3920" w:rsidP="00F50BAE">
            <w:pPr>
              <w:spacing w:after="0" w:line="240" w:lineRule="auto"/>
              <w:rPr>
                <w:rFonts w:ascii="Times New Roman" w:eastAsia="Times New Roman" w:hAnsi="Times New Roman" w:cs="Times New Roman"/>
                <w:color w:val="000000" w:themeColor="text1"/>
                <w:sz w:val="24"/>
                <w:szCs w:val="24"/>
              </w:rPr>
            </w:pPr>
          </w:p>
          <w:p w14:paraId="1EFD6E7C" w14:textId="77777777" w:rsidR="008A3920" w:rsidRPr="00FB331E" w:rsidRDefault="008A3920" w:rsidP="00F50BAE">
            <w:pPr>
              <w:spacing w:after="0" w:line="240" w:lineRule="auto"/>
              <w:rPr>
                <w:rFonts w:ascii="Times New Roman" w:eastAsia="Times New Roman" w:hAnsi="Times New Roman" w:cs="Times New Roman"/>
                <w:color w:val="000000" w:themeColor="text1"/>
                <w:sz w:val="24"/>
                <w:szCs w:val="24"/>
              </w:rPr>
            </w:pPr>
          </w:p>
          <w:p w14:paraId="7B84579F" w14:textId="77777777" w:rsidR="008A3920" w:rsidRPr="00FB331E" w:rsidRDefault="008A3920" w:rsidP="00F50BAE">
            <w:pPr>
              <w:spacing w:after="0" w:line="240" w:lineRule="auto"/>
              <w:rPr>
                <w:rFonts w:ascii="Times New Roman" w:eastAsia="Times New Roman" w:hAnsi="Times New Roman" w:cs="Times New Roman"/>
                <w:color w:val="000000" w:themeColor="text1"/>
                <w:sz w:val="24"/>
                <w:szCs w:val="24"/>
              </w:rPr>
            </w:pPr>
          </w:p>
          <w:p w14:paraId="1F226108" w14:textId="77777777" w:rsidR="008A3920" w:rsidRPr="00FB331E" w:rsidRDefault="008A3920" w:rsidP="00F50BAE">
            <w:pPr>
              <w:spacing w:after="0" w:line="240" w:lineRule="auto"/>
              <w:rPr>
                <w:rFonts w:ascii="Times New Roman" w:eastAsia="Times New Roman" w:hAnsi="Times New Roman" w:cs="Times New Roman"/>
                <w:color w:val="000000" w:themeColor="text1"/>
                <w:sz w:val="24"/>
                <w:szCs w:val="24"/>
              </w:rPr>
            </w:pPr>
          </w:p>
          <w:p w14:paraId="04F12389" w14:textId="77777777" w:rsidR="008A3920" w:rsidRPr="00FB331E" w:rsidRDefault="008A3920" w:rsidP="00F50BAE">
            <w:pPr>
              <w:spacing w:after="0" w:line="240" w:lineRule="auto"/>
              <w:rPr>
                <w:rFonts w:ascii="Times New Roman" w:eastAsia="Times New Roman" w:hAnsi="Times New Roman" w:cs="Times New Roman"/>
                <w:color w:val="000000" w:themeColor="text1"/>
                <w:sz w:val="24"/>
                <w:szCs w:val="24"/>
              </w:rPr>
            </w:pPr>
          </w:p>
          <w:p w14:paraId="31ECF804" w14:textId="77777777" w:rsidR="008A3920" w:rsidRPr="00FB331E" w:rsidRDefault="008A3920" w:rsidP="00F50BAE">
            <w:pPr>
              <w:spacing w:after="0" w:line="240" w:lineRule="auto"/>
              <w:rPr>
                <w:rFonts w:ascii="Times New Roman" w:eastAsia="Times New Roman" w:hAnsi="Times New Roman" w:cs="Times New Roman"/>
                <w:color w:val="000000" w:themeColor="text1"/>
                <w:sz w:val="24"/>
                <w:szCs w:val="24"/>
              </w:rPr>
            </w:pPr>
          </w:p>
          <w:p w14:paraId="6AF38299" w14:textId="77777777" w:rsidR="008A3920" w:rsidRPr="00FB331E" w:rsidRDefault="008A3920" w:rsidP="00F50BAE">
            <w:pPr>
              <w:spacing w:after="0" w:line="240" w:lineRule="auto"/>
              <w:rPr>
                <w:rFonts w:ascii="Times New Roman" w:eastAsia="Times New Roman" w:hAnsi="Times New Roman" w:cs="Times New Roman"/>
                <w:color w:val="000000" w:themeColor="text1"/>
                <w:sz w:val="24"/>
                <w:szCs w:val="24"/>
              </w:rPr>
            </w:pPr>
          </w:p>
          <w:p w14:paraId="689A2F63" w14:textId="77777777" w:rsidR="008A3920" w:rsidRPr="00FB331E" w:rsidRDefault="008A3920" w:rsidP="00F50BAE">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7E18EA4A" w14:textId="10C3CF0F" w:rsidR="00A40ADC" w:rsidRPr="00FB331E" w:rsidRDefault="00A40ADC" w:rsidP="0008371A">
            <w:pPr>
              <w:spacing w:after="0" w:line="240" w:lineRule="auto"/>
              <w:ind w:left="162" w:right="192"/>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Jante </w:t>
            </w:r>
          </w:p>
          <w:p w14:paraId="1CE1065B" w14:textId="77777777" w:rsidR="008A3920" w:rsidRPr="00FB331E" w:rsidRDefault="008A3920" w:rsidP="0008371A">
            <w:pPr>
              <w:spacing w:after="0" w:line="240" w:lineRule="auto"/>
              <w:ind w:left="162" w:right="192"/>
              <w:rPr>
                <w:rFonts w:ascii="Times New Roman" w:eastAsia="Times New Roman" w:hAnsi="Times New Roman" w:cs="Times New Roman"/>
                <w:color w:val="000000" w:themeColor="text1"/>
                <w:sz w:val="24"/>
                <w:szCs w:val="24"/>
              </w:rPr>
            </w:pPr>
          </w:p>
          <w:p w14:paraId="7FBD9311" w14:textId="77777777" w:rsidR="008A3920" w:rsidRPr="00FB331E" w:rsidRDefault="008A3920" w:rsidP="0008371A">
            <w:pPr>
              <w:spacing w:after="0" w:line="240" w:lineRule="auto"/>
              <w:ind w:left="162" w:right="192"/>
              <w:rPr>
                <w:rFonts w:ascii="Times New Roman" w:eastAsia="Times New Roman" w:hAnsi="Times New Roman" w:cs="Times New Roman"/>
                <w:color w:val="000000" w:themeColor="text1"/>
                <w:sz w:val="24"/>
                <w:szCs w:val="24"/>
              </w:rPr>
            </w:pPr>
          </w:p>
          <w:p w14:paraId="26BFF45B" w14:textId="77777777" w:rsidR="008A3920" w:rsidRPr="00FB331E" w:rsidRDefault="008A3920" w:rsidP="0008371A">
            <w:pPr>
              <w:spacing w:after="0" w:line="240" w:lineRule="auto"/>
              <w:ind w:left="162" w:right="192"/>
              <w:rPr>
                <w:rFonts w:ascii="Times New Roman" w:eastAsia="Times New Roman" w:hAnsi="Times New Roman" w:cs="Times New Roman"/>
                <w:color w:val="000000" w:themeColor="text1"/>
                <w:sz w:val="24"/>
                <w:szCs w:val="24"/>
              </w:rPr>
            </w:pPr>
          </w:p>
          <w:p w14:paraId="2D0E003B" w14:textId="77777777" w:rsidR="008A3920" w:rsidRPr="00FB331E" w:rsidRDefault="008A3920" w:rsidP="0008371A">
            <w:pPr>
              <w:spacing w:after="0" w:line="240" w:lineRule="auto"/>
              <w:ind w:left="162" w:right="192"/>
              <w:rPr>
                <w:rFonts w:ascii="Times New Roman" w:eastAsia="Times New Roman" w:hAnsi="Times New Roman" w:cs="Times New Roman"/>
                <w:color w:val="000000" w:themeColor="text1"/>
                <w:sz w:val="24"/>
                <w:szCs w:val="24"/>
              </w:rPr>
            </w:pPr>
          </w:p>
          <w:p w14:paraId="0D2BA19E" w14:textId="77777777" w:rsidR="008A3920" w:rsidRPr="00FB331E" w:rsidRDefault="008A3920" w:rsidP="0008371A">
            <w:pPr>
              <w:spacing w:after="0" w:line="240" w:lineRule="auto"/>
              <w:ind w:left="162" w:right="192"/>
              <w:rPr>
                <w:rFonts w:ascii="Times New Roman" w:eastAsia="Times New Roman" w:hAnsi="Times New Roman" w:cs="Times New Roman"/>
                <w:color w:val="000000" w:themeColor="text1"/>
                <w:sz w:val="24"/>
                <w:szCs w:val="24"/>
              </w:rPr>
            </w:pPr>
          </w:p>
          <w:p w14:paraId="5DE3D721" w14:textId="77777777" w:rsidR="008A3920" w:rsidRPr="00FB331E" w:rsidRDefault="008A3920" w:rsidP="0008371A">
            <w:pPr>
              <w:spacing w:after="0" w:line="240" w:lineRule="auto"/>
              <w:ind w:left="162" w:right="192"/>
              <w:rPr>
                <w:rFonts w:ascii="Times New Roman" w:eastAsia="Times New Roman" w:hAnsi="Times New Roman" w:cs="Times New Roman"/>
                <w:color w:val="000000" w:themeColor="text1"/>
                <w:sz w:val="24"/>
                <w:szCs w:val="24"/>
              </w:rPr>
            </w:pPr>
          </w:p>
          <w:p w14:paraId="08C0F7B1" w14:textId="77777777" w:rsidR="008A3920" w:rsidRPr="00FB331E" w:rsidRDefault="008A3920" w:rsidP="0008371A">
            <w:pPr>
              <w:spacing w:after="0" w:line="240" w:lineRule="auto"/>
              <w:ind w:left="162" w:right="192"/>
              <w:rPr>
                <w:rFonts w:ascii="Times New Roman" w:eastAsia="Times New Roman" w:hAnsi="Times New Roman" w:cs="Times New Roman"/>
                <w:color w:val="000000" w:themeColor="text1"/>
                <w:sz w:val="24"/>
                <w:szCs w:val="24"/>
              </w:rPr>
            </w:pPr>
          </w:p>
          <w:p w14:paraId="6DEAE796" w14:textId="77777777" w:rsidR="008A3920" w:rsidRPr="00FB331E" w:rsidRDefault="008A3920" w:rsidP="0008371A">
            <w:pPr>
              <w:spacing w:after="0" w:line="240" w:lineRule="auto"/>
              <w:ind w:left="162" w:right="192"/>
              <w:rPr>
                <w:rFonts w:ascii="Times New Roman" w:eastAsia="Times New Roman" w:hAnsi="Times New Roman" w:cs="Times New Roman"/>
                <w:color w:val="000000" w:themeColor="text1"/>
                <w:sz w:val="24"/>
                <w:szCs w:val="24"/>
              </w:rPr>
            </w:pPr>
          </w:p>
          <w:p w14:paraId="67C35EB9" w14:textId="77777777" w:rsidR="008A3920" w:rsidRPr="00FB331E" w:rsidRDefault="008A3920" w:rsidP="0008371A">
            <w:pPr>
              <w:spacing w:after="0" w:line="240" w:lineRule="auto"/>
              <w:ind w:left="162" w:right="192" w:firstLine="0"/>
              <w:rPr>
                <w:rFonts w:ascii="Times New Roman" w:eastAsia="Times New Roman" w:hAnsi="Times New Roman" w:cs="Times New Roman"/>
                <w:color w:val="000000" w:themeColor="text1"/>
                <w:sz w:val="24"/>
                <w:szCs w:val="24"/>
              </w:rPr>
            </w:pPr>
          </w:p>
          <w:p w14:paraId="4D15DB83" w14:textId="77777777" w:rsidR="008A3920" w:rsidRPr="00FB331E" w:rsidRDefault="008A3920" w:rsidP="0008371A">
            <w:pPr>
              <w:spacing w:after="0" w:line="240" w:lineRule="auto"/>
              <w:ind w:left="162" w:right="192"/>
              <w:rPr>
                <w:rFonts w:ascii="Times New Roman" w:eastAsia="Times New Roman" w:hAnsi="Times New Roman" w:cs="Times New Roman"/>
                <w:color w:val="000000" w:themeColor="text1"/>
                <w:sz w:val="24"/>
                <w:szCs w:val="24"/>
              </w:rPr>
            </w:pPr>
          </w:p>
          <w:p w14:paraId="522F561B" w14:textId="77777777" w:rsidR="008A3920" w:rsidRPr="00FB331E" w:rsidRDefault="008A3920" w:rsidP="0008371A">
            <w:pPr>
              <w:spacing w:after="0" w:line="240" w:lineRule="auto"/>
              <w:ind w:left="162" w:right="192"/>
              <w:rPr>
                <w:rFonts w:ascii="Times New Roman" w:eastAsia="Times New Roman" w:hAnsi="Times New Roman" w:cs="Times New Roman"/>
                <w:color w:val="000000" w:themeColor="text1"/>
                <w:sz w:val="24"/>
                <w:szCs w:val="24"/>
              </w:rPr>
            </w:pPr>
          </w:p>
          <w:p w14:paraId="7D07333B" w14:textId="77777777" w:rsidR="008A3920" w:rsidRPr="00FB331E" w:rsidRDefault="008A3920" w:rsidP="0008371A">
            <w:pPr>
              <w:spacing w:after="0" w:line="240" w:lineRule="auto"/>
              <w:ind w:left="162" w:right="192"/>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18454E14" w14:textId="0CAABFB2" w:rsidR="008A3920" w:rsidRPr="00FB331E" w:rsidRDefault="0008371A"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inspecție vizuală a ambelor părți ale fiecărei roți cu vehiculul pe un elevator sau pe canal</w:t>
            </w:r>
          </w:p>
          <w:p w14:paraId="35D1219E" w14:textId="77777777" w:rsidR="008A3920" w:rsidRPr="00FB331E" w:rsidRDefault="008A3920"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330387C3" w14:textId="77777777" w:rsidR="008A3920" w:rsidRPr="00FB331E" w:rsidRDefault="008A3920"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297C03C1" w14:textId="77777777" w:rsidR="008A3920" w:rsidRPr="00FB331E" w:rsidRDefault="008A3920"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15A8DAA2" w14:textId="77777777" w:rsidR="008A3920" w:rsidRPr="00FB331E" w:rsidRDefault="008A3920"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09D83253" w14:textId="77777777" w:rsidR="008A3920" w:rsidRPr="00FB331E" w:rsidRDefault="008A3920"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6B1CC976" w14:textId="56C1F7D3" w:rsidR="00A40ADC" w:rsidRPr="00FB331E" w:rsidRDefault="00A40ADC" w:rsidP="0008371A">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4A6998CC" w14:textId="4B144FC3" w:rsidR="00A40ADC" w:rsidRPr="00FB331E" w:rsidRDefault="0008371A" w:rsidP="0008371A">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jantă fisurată sau cu defect de sudură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017975C"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41688AD"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F863009" w14:textId="59BC541D"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50CD5E5A"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6CEA9717"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7EB348AF" w14:textId="77777777" w:rsidR="00A40ADC" w:rsidRPr="00FB331E" w:rsidRDefault="00A40ADC" w:rsidP="0008371A">
            <w:pPr>
              <w:spacing w:after="0" w:line="240" w:lineRule="auto"/>
              <w:ind w:left="162" w:right="192"/>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EF8612D" w14:textId="77777777" w:rsidR="00A40ADC" w:rsidRPr="00FB331E" w:rsidRDefault="00A40ADC"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1851A7A6" w14:textId="4119BA36" w:rsidR="0008371A" w:rsidRPr="00FB331E" w:rsidRDefault="0008371A" w:rsidP="0008371A">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montare necorespunzătoare a inelului de reținere a anvelopei;</w:t>
            </w:r>
          </w:p>
          <w:p w14:paraId="546406D5" w14:textId="77777777" w:rsidR="00767F66" w:rsidRPr="00FB331E" w:rsidRDefault="00767F66" w:rsidP="0008371A">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p>
          <w:p w14:paraId="59B4E213" w14:textId="6E4CF973" w:rsidR="00A40ADC" w:rsidRPr="00FB331E" w:rsidRDefault="0008371A" w:rsidP="0008371A">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risc de desprindere a inelului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B51CDD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5C5384C1" w14:textId="2C9F04E5"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0B18C86B" w14:textId="28F3D0D3"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3FF50641"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71A98659"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0F93F481" w14:textId="77777777" w:rsidR="00A40ADC" w:rsidRPr="00FB331E" w:rsidRDefault="00A40ADC" w:rsidP="0008371A">
            <w:pPr>
              <w:spacing w:after="0" w:line="240" w:lineRule="auto"/>
              <w:ind w:left="162" w:right="192"/>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A17A931" w14:textId="77777777" w:rsidR="00A40ADC" w:rsidRPr="00FB331E" w:rsidRDefault="00A40ADC"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156C28E" w14:textId="29D0811A" w:rsidR="0008371A" w:rsidRPr="00FB331E" w:rsidRDefault="0008371A" w:rsidP="0008371A">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 </w:t>
            </w:r>
            <w:r w:rsidR="00B9241F" w:rsidRPr="00FB331E">
              <w:rPr>
                <w:rFonts w:ascii="Times New Roman" w:eastAsia="Times New Roman" w:hAnsi="Times New Roman" w:cs="Times New Roman"/>
                <w:color w:val="000000" w:themeColor="text1"/>
                <w:sz w:val="24"/>
                <w:szCs w:val="24"/>
                <w:bdr w:val="none" w:sz="0" w:space="0" w:color="auto" w:frame="1"/>
              </w:rPr>
              <w:t>Roată deformată sau uzată excesiv</w:t>
            </w:r>
            <w:r w:rsidRPr="00FB331E">
              <w:rPr>
                <w:rFonts w:ascii="Times New Roman" w:eastAsia="Times New Roman" w:hAnsi="Times New Roman" w:cs="Times New Roman"/>
                <w:color w:val="000000" w:themeColor="text1"/>
                <w:sz w:val="24"/>
                <w:szCs w:val="24"/>
                <w:bdr w:val="none" w:sz="0" w:space="0" w:color="auto" w:frame="1"/>
              </w:rPr>
              <w:t>;</w:t>
            </w:r>
          </w:p>
          <w:p w14:paraId="3648291A" w14:textId="77777777" w:rsidR="00767F66" w:rsidRPr="00FB331E" w:rsidRDefault="00767F66" w:rsidP="0008371A">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p>
          <w:p w14:paraId="38C29CB6" w14:textId="13818D2B" w:rsidR="008A3920" w:rsidRPr="00FB331E" w:rsidRDefault="0008371A" w:rsidP="0008371A">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este afectată prinderea sigură de butuc; </w:t>
            </w:r>
          </w:p>
          <w:p w14:paraId="1D02B8C7" w14:textId="7205EEBC" w:rsidR="00A40ADC" w:rsidRPr="00FB331E" w:rsidRDefault="0008371A" w:rsidP="0008371A">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este afectată prinderea sigură a anvelopei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C7768C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5BFBAD3A" w14:textId="6B8BA1A7"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61316B7A" w14:textId="66C5630D"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370C0169" w14:textId="77777777" w:rsidTr="004753E1">
        <w:trPr>
          <w:trHeight w:val="877"/>
        </w:trPr>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35FDCAC6"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458DBA1" w14:textId="77777777" w:rsidR="00A40ADC" w:rsidRPr="00FB331E" w:rsidRDefault="00A40ADC" w:rsidP="0008371A">
            <w:pPr>
              <w:spacing w:after="0" w:line="240" w:lineRule="auto"/>
              <w:ind w:left="162" w:right="192"/>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FEE9730" w14:textId="77777777" w:rsidR="00A40ADC" w:rsidRPr="00FB331E" w:rsidRDefault="00A40ADC"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3F2AF543" w14:textId="7171DAC8" w:rsidR="00A40ADC" w:rsidRPr="00FB331E" w:rsidRDefault="0008371A" w:rsidP="0008371A">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 </w:t>
            </w:r>
            <w:r w:rsidR="006102C2" w:rsidRPr="00FB331E">
              <w:rPr>
                <w:rFonts w:ascii="Times New Roman" w:eastAsia="Times New Roman" w:hAnsi="Times New Roman" w:cs="Times New Roman"/>
                <w:color w:val="000000" w:themeColor="text1"/>
                <w:sz w:val="24"/>
                <w:szCs w:val="24"/>
                <w:bdr w:val="none" w:sz="0" w:space="0" w:color="auto" w:frame="1"/>
              </w:rPr>
              <w:t>Dimensiunea, proiectarea tehnică, compatibilitatea sau tipul roții neconform cu cerințele și afectează siguranța rutieră</w:t>
            </w:r>
            <w:r w:rsidR="00B9241F" w:rsidRPr="00FB331E">
              <w:rPr>
                <w:rFonts w:ascii="Times New Roman" w:eastAsia="Times New Roman" w:hAnsi="Times New Roman" w:cs="Times New Roman"/>
                <w:color w:val="000000" w:themeColor="text1"/>
                <w:sz w:val="24"/>
                <w:szCs w:val="24"/>
                <w:bdr w:val="none" w:sz="0" w:space="0" w:color="auto" w:frame="1"/>
              </w:rPr>
              <w:t>.</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E0FE999" w14:textId="0E7183EF" w:rsidR="00A40ADC" w:rsidRPr="00FB331E" w:rsidRDefault="00A40ADC" w:rsidP="00F50BAE">
            <w:pPr>
              <w:spacing w:after="0" w:line="240" w:lineRule="auto"/>
              <w:ind w:left="0" w:firstLine="0"/>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14:paraId="73817FC0" w14:textId="3D75CC67"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A0EDB9D"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1577BA6B"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629ED7C8" w14:textId="77777777" w:rsidR="00A40ADC" w:rsidRPr="00FB331E" w:rsidRDefault="00A40ADC"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5.2.3.</w:t>
            </w:r>
          </w:p>
          <w:p w14:paraId="02C90E2B" w14:textId="77777777" w:rsidR="008A3920" w:rsidRPr="00FB331E" w:rsidRDefault="008A3920" w:rsidP="00F50BAE">
            <w:pPr>
              <w:spacing w:after="0" w:line="240" w:lineRule="auto"/>
              <w:rPr>
                <w:rFonts w:ascii="Times New Roman" w:eastAsia="Times New Roman" w:hAnsi="Times New Roman" w:cs="Times New Roman"/>
                <w:color w:val="000000" w:themeColor="text1"/>
                <w:sz w:val="24"/>
                <w:szCs w:val="24"/>
              </w:rPr>
            </w:pPr>
          </w:p>
          <w:p w14:paraId="76313A6B" w14:textId="77777777" w:rsidR="008A3920" w:rsidRPr="00FB331E" w:rsidRDefault="008A3920" w:rsidP="00F50BAE">
            <w:pPr>
              <w:spacing w:after="0" w:line="240" w:lineRule="auto"/>
              <w:rPr>
                <w:rFonts w:ascii="Times New Roman" w:eastAsia="Times New Roman" w:hAnsi="Times New Roman" w:cs="Times New Roman"/>
                <w:color w:val="000000" w:themeColor="text1"/>
                <w:sz w:val="24"/>
                <w:szCs w:val="24"/>
              </w:rPr>
            </w:pPr>
          </w:p>
          <w:p w14:paraId="599B20EB" w14:textId="77777777" w:rsidR="008A3920" w:rsidRPr="00FB331E" w:rsidRDefault="008A3920" w:rsidP="00F50BAE">
            <w:pPr>
              <w:spacing w:after="0" w:line="240" w:lineRule="auto"/>
              <w:rPr>
                <w:rFonts w:ascii="Times New Roman" w:eastAsia="Times New Roman" w:hAnsi="Times New Roman" w:cs="Times New Roman"/>
                <w:color w:val="000000" w:themeColor="text1"/>
                <w:sz w:val="24"/>
                <w:szCs w:val="24"/>
              </w:rPr>
            </w:pPr>
          </w:p>
          <w:p w14:paraId="2F4AC67E" w14:textId="77777777" w:rsidR="008A3920" w:rsidRPr="00FB331E" w:rsidRDefault="008A3920" w:rsidP="00F50BAE">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37B60739" w14:textId="7F3E36A8" w:rsidR="008A3920" w:rsidRPr="00FB331E" w:rsidRDefault="00A40ADC" w:rsidP="0008371A">
            <w:pPr>
              <w:spacing w:after="0" w:line="240" w:lineRule="auto"/>
              <w:ind w:left="162" w:right="192"/>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Anvelope </w:t>
            </w:r>
          </w:p>
          <w:p w14:paraId="5D3FDB3D" w14:textId="77777777" w:rsidR="008A3920" w:rsidRPr="00FB331E" w:rsidRDefault="008A3920" w:rsidP="0008371A">
            <w:pPr>
              <w:spacing w:after="0" w:line="240" w:lineRule="auto"/>
              <w:ind w:left="162" w:right="192"/>
              <w:rPr>
                <w:rFonts w:ascii="Times New Roman" w:eastAsia="Times New Roman" w:hAnsi="Times New Roman" w:cs="Times New Roman"/>
                <w:color w:val="000000" w:themeColor="text1"/>
                <w:sz w:val="24"/>
                <w:szCs w:val="24"/>
              </w:rPr>
            </w:pPr>
          </w:p>
          <w:p w14:paraId="75CAA293" w14:textId="77777777" w:rsidR="008A3920" w:rsidRPr="00FB331E" w:rsidRDefault="008A3920" w:rsidP="0008371A">
            <w:pPr>
              <w:spacing w:after="0" w:line="240" w:lineRule="auto"/>
              <w:ind w:left="162" w:right="192"/>
              <w:rPr>
                <w:rFonts w:ascii="Times New Roman" w:eastAsia="Times New Roman" w:hAnsi="Times New Roman" w:cs="Times New Roman"/>
                <w:color w:val="000000" w:themeColor="text1"/>
                <w:sz w:val="24"/>
                <w:szCs w:val="24"/>
              </w:rPr>
            </w:pPr>
          </w:p>
          <w:p w14:paraId="79CBE56C" w14:textId="77777777" w:rsidR="008A3920" w:rsidRPr="00FB331E" w:rsidRDefault="008A3920" w:rsidP="0008371A">
            <w:pPr>
              <w:spacing w:after="0" w:line="240" w:lineRule="auto"/>
              <w:ind w:left="162" w:right="192"/>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1E2D6289" w14:textId="6F339F7C" w:rsidR="00A40ADC" w:rsidRPr="00FB331E" w:rsidRDefault="00B9241F" w:rsidP="0008371A">
            <w:pPr>
              <w:spacing w:after="0" w:line="240" w:lineRule="auto"/>
              <w:ind w:left="92" w:right="134"/>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inspecție vizuală a întregii anvelope fie prin rotirea roții în aer și cu vehiculul pe un elevator sau pe canal, fie prin împingerea vehiculului înainte și înapoi deasupra canalului</w:t>
            </w: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4E29F6D0" w14:textId="7DFA784C" w:rsidR="004711A5" w:rsidRPr="00FB331E" w:rsidRDefault="0008371A" w:rsidP="0008371A">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 </w:t>
            </w:r>
            <w:r w:rsidR="00B9241F" w:rsidRPr="00FB331E">
              <w:rPr>
                <w:rFonts w:ascii="Times New Roman" w:eastAsia="Times New Roman" w:hAnsi="Times New Roman" w:cs="Times New Roman"/>
                <w:color w:val="000000" w:themeColor="text1"/>
                <w:sz w:val="24"/>
                <w:szCs w:val="24"/>
                <w:bdr w:val="none" w:sz="0" w:space="0" w:color="auto" w:frame="1"/>
              </w:rPr>
              <w:t>dimensiunea anvelopei, indicele de încărcare, marca de omologare sau indicele de viteză neconform cu cerințele, afectând siguranța rutieră</w:t>
            </w:r>
            <w:r w:rsidRPr="00FB331E">
              <w:rPr>
                <w:rFonts w:ascii="Times New Roman" w:eastAsia="Times New Roman" w:hAnsi="Times New Roman" w:cs="Times New Roman"/>
                <w:color w:val="000000" w:themeColor="text1"/>
                <w:sz w:val="24"/>
                <w:szCs w:val="24"/>
                <w:bdr w:val="none" w:sz="0" w:space="0" w:color="auto" w:frame="1"/>
              </w:rPr>
              <w:t xml:space="preserve">; </w:t>
            </w:r>
          </w:p>
          <w:p w14:paraId="6543FAEB" w14:textId="77777777" w:rsidR="00767F66" w:rsidRPr="00FB331E" w:rsidRDefault="00767F66" w:rsidP="0008371A">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p>
          <w:p w14:paraId="3AEE699F" w14:textId="0CEC52E3" w:rsidR="00A40ADC" w:rsidRPr="00FB331E" w:rsidRDefault="0008371A" w:rsidP="0008371A">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indice de sarcină sau de viteză necorespunzător pentru utilizare, anvelopa atinge alte părți fixe ale vehiculului, afectând conducerea în siguranță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756CD5B"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0810F8AC" w14:textId="6B2F6DB9"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center"/>
            <w:hideMark/>
          </w:tcPr>
          <w:p w14:paraId="38D8694F" w14:textId="77777777" w:rsidR="00691007" w:rsidRDefault="00691007"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5C389A56" w14:textId="77777777" w:rsidR="00691007" w:rsidRDefault="00691007"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6126E16F" w14:textId="77777777" w:rsidR="00691007" w:rsidRDefault="00691007"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30142617" w14:textId="77777777" w:rsidR="00691007" w:rsidRDefault="00691007"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51A40A50" w14:textId="77777777" w:rsidR="00691007" w:rsidRDefault="00691007"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51AABF1C" w14:textId="77777777" w:rsidR="00691007" w:rsidRDefault="00691007"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E20A572" w14:textId="1D2C905B"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59FD5566"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2D37509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E1BBA20"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48C02E7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0FC3B16D" w14:textId="38C57111" w:rsidR="00A40ADC" w:rsidRPr="00FB331E" w:rsidRDefault="0008371A" w:rsidP="0008371A">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b) anvelope de dimensiuni diferite pe aceeași axă sau pe roțile jumelate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17A516D"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2C92B098" w14:textId="7F1F8569"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28D8393"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74E03298"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66C21054"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DF96465"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238D5687"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003D38BC" w14:textId="2BB40F07" w:rsidR="00A40ADC" w:rsidRPr="00FB331E" w:rsidRDefault="0008371A" w:rsidP="0008371A">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 anvelope de construcție diferită (radial sau diagonal) pe aceeași axă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7B646E8"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36CB1E7B" w14:textId="774E0CAB"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295D21A3"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252471AB"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5801DCE4"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5A83F16A"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2D16081"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5EF5395" w14:textId="77777777" w:rsidR="00A24A11" w:rsidRPr="00FB331E" w:rsidRDefault="0008371A" w:rsidP="00A24A11">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d) anvelope grav deteriorate sau cu tăieturi;</w:t>
            </w:r>
            <w:r w:rsidR="00A24A11" w:rsidRPr="00FB331E">
              <w:rPr>
                <w:rFonts w:ascii="Times New Roman" w:eastAsia="Times New Roman" w:hAnsi="Times New Roman" w:cs="Times New Roman"/>
                <w:color w:val="000000" w:themeColor="text1"/>
                <w:sz w:val="24"/>
                <w:szCs w:val="24"/>
                <w:bdr w:val="none" w:sz="0" w:space="0" w:color="auto" w:frame="1"/>
              </w:rPr>
              <w:t xml:space="preserve">  </w:t>
            </w:r>
          </w:p>
          <w:p w14:paraId="5B00C446" w14:textId="77777777" w:rsidR="00A24A11" w:rsidRPr="00FB331E" w:rsidRDefault="00A24A11" w:rsidP="00A24A11">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p>
          <w:p w14:paraId="30B2A8F8" w14:textId="29667770" w:rsidR="00A40ADC" w:rsidRPr="00FB331E" w:rsidRDefault="0008371A" w:rsidP="00A24A11">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cord vizibil sau deteriorat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10900F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6177F460" w14:textId="08490252"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1E6FA7D" w14:textId="67B86660" w:rsidR="00A40ADC" w:rsidRPr="00FB331E" w:rsidRDefault="00A24A11" w:rsidP="00A24A11">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0D63E829"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022961F3"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089F5CE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64BCCC0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39EC613C" w14:textId="4948EB19" w:rsidR="004711A5" w:rsidRPr="00FB331E" w:rsidRDefault="0008371A" w:rsidP="0008371A">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e) indicatorul de uzură al profilului anvelopei devine expus; </w:t>
            </w:r>
          </w:p>
          <w:p w14:paraId="2EDE6F29" w14:textId="77777777" w:rsidR="00767F66" w:rsidRPr="00FB331E" w:rsidRDefault="00767F66" w:rsidP="0008371A">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p>
          <w:p w14:paraId="3C5AFB89" w14:textId="7D9DDB93" w:rsidR="00A40ADC" w:rsidRPr="00FB331E" w:rsidRDefault="0008371A" w:rsidP="0008371A">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adâncimea profilului principal (zona centrală de 3/4 din lățimea benzii de rulare) mai mică de 1,6 mm (pentru tractoare: 2 mm la anvelopele cu diametrul jantei până la 20" inclusiv sau 4 mm la anvelopele cu diametrul jantei peste 20")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9708E37"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3E0C867C" w14:textId="73EAC38D"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hideMark/>
          </w:tcPr>
          <w:p w14:paraId="69BB53C2" w14:textId="77777777" w:rsidR="00BB684B" w:rsidRPr="00FB331E" w:rsidRDefault="00BB684B"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71C4E46E" w14:textId="77777777" w:rsidR="00BB684B" w:rsidRPr="00FB331E" w:rsidRDefault="00BB684B"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1D42394A" w14:textId="1E727D06" w:rsidR="00BB684B" w:rsidRDefault="00BB684B"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9331F94" w14:textId="294F46C9" w:rsidR="00691007" w:rsidRDefault="00691007"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615B5493" w14:textId="77777777" w:rsidR="00691007" w:rsidRPr="00FB331E" w:rsidRDefault="00691007"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19006DC" w14:textId="297C3677"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259C9EA6" w14:textId="77777777" w:rsidTr="004753E1">
        <w:trPr>
          <w:trHeight w:val="1897"/>
        </w:trPr>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CCE3640"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1E0413ED"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D7D1EA7"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40D9EF1" w14:textId="284AD925" w:rsidR="00D74614" w:rsidRPr="00FB331E" w:rsidRDefault="0008371A" w:rsidP="0008371A">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f) anvelopa se freacă de alte componente (dispozitive flexibile anti împroșcare); </w:t>
            </w:r>
          </w:p>
          <w:p w14:paraId="146D583C" w14:textId="77777777" w:rsidR="00767F66" w:rsidRPr="00FB331E" w:rsidRDefault="00767F66" w:rsidP="0008371A">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p>
          <w:p w14:paraId="79977F2E" w14:textId="72400D11" w:rsidR="00A40ADC" w:rsidRPr="00FB331E" w:rsidRDefault="0008371A" w:rsidP="0008371A">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anvelopa se freacă de alte componente (nu este periclitată conducerea în siguranță) </w:t>
            </w:r>
          </w:p>
        </w:tc>
        <w:tc>
          <w:tcPr>
            <w:tcW w:w="567" w:type="dxa"/>
            <w:tcBorders>
              <w:top w:val="single" w:sz="6" w:space="0" w:color="000000"/>
              <w:left w:val="single" w:sz="6" w:space="0" w:color="000000"/>
              <w:bottom w:val="single" w:sz="6" w:space="0" w:color="000000"/>
              <w:right w:val="single" w:sz="6" w:space="0" w:color="000000"/>
            </w:tcBorders>
            <w:hideMark/>
          </w:tcPr>
          <w:p w14:paraId="43F6FCAD" w14:textId="57437B7B"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405CD775" w14:textId="77777777" w:rsidR="00BB684B" w:rsidRPr="00FB331E" w:rsidRDefault="00BB684B"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757D3D0F" w14:textId="77777777" w:rsidR="00BB684B" w:rsidRPr="00FB331E" w:rsidRDefault="00BB684B"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75484127" w14:textId="44C28536"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6FF859DE"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7C6A9682" w14:textId="77777777" w:rsidTr="004753E1">
        <w:trPr>
          <w:trHeight w:val="567"/>
        </w:trPr>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047F09AB" w14:textId="77777777" w:rsidR="00D74614" w:rsidRPr="00FB331E" w:rsidRDefault="00D74614"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18A2A3EA" w14:textId="77777777" w:rsidR="00D74614" w:rsidRPr="00FB331E" w:rsidRDefault="00D74614"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27703BA" w14:textId="77777777" w:rsidR="00D74614" w:rsidRPr="00FB331E" w:rsidRDefault="00D74614"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right w:val="single" w:sz="6" w:space="0" w:color="000000"/>
            </w:tcBorders>
            <w:vAlign w:val="bottom"/>
            <w:hideMark/>
          </w:tcPr>
          <w:p w14:paraId="3C50F2D2" w14:textId="3FFDFC90" w:rsidR="0008371A" w:rsidRPr="00FB331E" w:rsidRDefault="0008371A" w:rsidP="0008371A">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g) anvelopă reșapată neconformă;</w:t>
            </w:r>
          </w:p>
          <w:p w14:paraId="196F0D4E" w14:textId="77777777" w:rsidR="00767F66" w:rsidRPr="00FB331E" w:rsidRDefault="00767F66" w:rsidP="0008371A">
            <w:pPr>
              <w:spacing w:after="0" w:line="240" w:lineRule="auto"/>
              <w:ind w:left="136" w:right="133"/>
              <w:rPr>
                <w:rFonts w:ascii="Times New Roman" w:eastAsia="Times New Roman" w:hAnsi="Times New Roman" w:cs="Times New Roman"/>
                <w:color w:val="000000" w:themeColor="text1"/>
                <w:sz w:val="24"/>
                <w:szCs w:val="24"/>
                <w:bdr w:val="none" w:sz="0" w:space="0" w:color="auto" w:frame="1"/>
              </w:rPr>
            </w:pPr>
          </w:p>
          <w:p w14:paraId="1AD6C77F" w14:textId="5679B1B2" w:rsidR="00D74614" w:rsidRPr="00FB331E" w:rsidRDefault="0008371A" w:rsidP="0008371A">
            <w:pPr>
              <w:spacing w:after="0" w:line="240" w:lineRule="auto"/>
              <w:ind w:left="136" w:right="133"/>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stratul de protecție al cordului afectat </w:t>
            </w:r>
          </w:p>
        </w:tc>
        <w:tc>
          <w:tcPr>
            <w:tcW w:w="567" w:type="dxa"/>
            <w:tcBorders>
              <w:top w:val="single" w:sz="6" w:space="0" w:color="000000"/>
              <w:left w:val="single" w:sz="6" w:space="0" w:color="000000"/>
              <w:right w:val="single" w:sz="6" w:space="0" w:color="000000"/>
            </w:tcBorders>
            <w:vAlign w:val="bottom"/>
            <w:hideMark/>
          </w:tcPr>
          <w:p w14:paraId="3CB00D35" w14:textId="77777777" w:rsidR="00D74614" w:rsidRPr="00FB331E" w:rsidRDefault="00D74614"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right w:val="single" w:sz="6" w:space="0" w:color="000000"/>
            </w:tcBorders>
            <w:hideMark/>
          </w:tcPr>
          <w:p w14:paraId="48F77B53" w14:textId="109C9F5B" w:rsidR="00D74614" w:rsidRPr="00FB331E" w:rsidRDefault="00D74614"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right w:val="single" w:sz="6" w:space="0" w:color="000000"/>
            </w:tcBorders>
            <w:vAlign w:val="bottom"/>
            <w:hideMark/>
          </w:tcPr>
          <w:p w14:paraId="59430D85" w14:textId="639A26DF" w:rsidR="00D74614" w:rsidRPr="00FB331E" w:rsidRDefault="00D74614"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100A6032"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201CE859"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5.3. Suspensie </w:t>
            </w:r>
          </w:p>
        </w:tc>
      </w:tr>
      <w:tr w:rsidR="00464F41" w:rsidRPr="00FB331E" w14:paraId="07E3EE51" w14:textId="77777777" w:rsidTr="004753E1">
        <w:tc>
          <w:tcPr>
            <w:tcW w:w="684" w:type="dxa"/>
            <w:vMerge w:val="restart"/>
            <w:tcBorders>
              <w:top w:val="single" w:sz="6" w:space="0" w:color="000000"/>
              <w:left w:val="single" w:sz="6" w:space="0" w:color="000000"/>
              <w:right w:val="single" w:sz="6" w:space="0" w:color="000000"/>
            </w:tcBorders>
            <w:hideMark/>
          </w:tcPr>
          <w:p w14:paraId="79192B0A" w14:textId="77777777" w:rsidR="0025230C" w:rsidRPr="00FB331E" w:rsidRDefault="0025230C" w:rsidP="00F50BAE">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5.3.1.</w:t>
            </w:r>
          </w:p>
          <w:p w14:paraId="55950668" w14:textId="77777777" w:rsidR="0025230C" w:rsidRPr="00FB331E" w:rsidRDefault="0025230C" w:rsidP="00F50BAE">
            <w:pPr>
              <w:spacing w:after="0" w:line="240" w:lineRule="auto"/>
              <w:rPr>
                <w:rFonts w:ascii="Times New Roman" w:eastAsia="Times New Roman" w:hAnsi="Times New Roman" w:cs="Times New Roman"/>
                <w:color w:val="000000" w:themeColor="text1"/>
                <w:sz w:val="24"/>
                <w:szCs w:val="24"/>
              </w:rPr>
            </w:pPr>
          </w:p>
          <w:p w14:paraId="5123B3A6" w14:textId="77777777" w:rsidR="0025230C" w:rsidRPr="00FB331E" w:rsidRDefault="0025230C" w:rsidP="00F50BAE">
            <w:pPr>
              <w:spacing w:after="0" w:line="240" w:lineRule="auto"/>
              <w:rPr>
                <w:rFonts w:ascii="Times New Roman" w:eastAsia="Times New Roman" w:hAnsi="Times New Roman" w:cs="Times New Roman"/>
                <w:color w:val="000000" w:themeColor="text1"/>
                <w:sz w:val="24"/>
                <w:szCs w:val="24"/>
              </w:rPr>
            </w:pPr>
          </w:p>
          <w:p w14:paraId="61AFC869" w14:textId="77777777" w:rsidR="0025230C" w:rsidRPr="00FB331E" w:rsidRDefault="0025230C" w:rsidP="00F50BAE">
            <w:pPr>
              <w:spacing w:after="0" w:line="240" w:lineRule="auto"/>
              <w:rPr>
                <w:rFonts w:ascii="Times New Roman" w:eastAsia="Times New Roman" w:hAnsi="Times New Roman" w:cs="Times New Roman"/>
                <w:color w:val="000000" w:themeColor="text1"/>
                <w:sz w:val="24"/>
                <w:szCs w:val="24"/>
              </w:rPr>
            </w:pPr>
          </w:p>
          <w:p w14:paraId="2FA84D92" w14:textId="77777777" w:rsidR="0025230C" w:rsidRPr="00FB331E" w:rsidRDefault="0025230C" w:rsidP="00F50BAE">
            <w:pPr>
              <w:spacing w:after="0" w:line="240" w:lineRule="auto"/>
              <w:rPr>
                <w:rFonts w:ascii="Times New Roman" w:eastAsia="Times New Roman" w:hAnsi="Times New Roman" w:cs="Times New Roman"/>
                <w:color w:val="000000" w:themeColor="text1"/>
                <w:sz w:val="24"/>
                <w:szCs w:val="24"/>
              </w:rPr>
            </w:pPr>
          </w:p>
          <w:p w14:paraId="66B4A351" w14:textId="77777777" w:rsidR="0025230C" w:rsidRPr="00FB331E" w:rsidRDefault="0025230C" w:rsidP="00F50BAE">
            <w:pPr>
              <w:spacing w:after="0" w:line="240" w:lineRule="auto"/>
              <w:rPr>
                <w:rFonts w:ascii="Times New Roman" w:eastAsia="Times New Roman" w:hAnsi="Times New Roman" w:cs="Times New Roman"/>
                <w:color w:val="000000" w:themeColor="text1"/>
                <w:sz w:val="24"/>
                <w:szCs w:val="24"/>
              </w:rPr>
            </w:pPr>
          </w:p>
          <w:p w14:paraId="3AEA4CFE" w14:textId="77777777" w:rsidR="0025230C" w:rsidRPr="00FB331E" w:rsidRDefault="0025230C" w:rsidP="00F50BAE">
            <w:pPr>
              <w:spacing w:after="0" w:line="240" w:lineRule="auto"/>
              <w:rPr>
                <w:rFonts w:ascii="Times New Roman" w:eastAsia="Times New Roman" w:hAnsi="Times New Roman" w:cs="Times New Roman"/>
                <w:color w:val="000000" w:themeColor="text1"/>
                <w:sz w:val="24"/>
                <w:szCs w:val="24"/>
              </w:rPr>
            </w:pPr>
          </w:p>
          <w:p w14:paraId="49987BB2" w14:textId="77777777" w:rsidR="0025230C" w:rsidRPr="00FB331E" w:rsidRDefault="0025230C" w:rsidP="00F50BAE">
            <w:pPr>
              <w:spacing w:after="0" w:line="240" w:lineRule="auto"/>
              <w:rPr>
                <w:rFonts w:ascii="Times New Roman" w:eastAsia="Times New Roman" w:hAnsi="Times New Roman" w:cs="Times New Roman"/>
                <w:color w:val="000000" w:themeColor="text1"/>
                <w:sz w:val="24"/>
                <w:szCs w:val="24"/>
              </w:rPr>
            </w:pPr>
          </w:p>
          <w:p w14:paraId="79CE4A2E" w14:textId="77777777" w:rsidR="0025230C" w:rsidRPr="00FB331E" w:rsidRDefault="0025230C" w:rsidP="00F50BAE">
            <w:pPr>
              <w:spacing w:after="0" w:line="240" w:lineRule="auto"/>
              <w:rPr>
                <w:rFonts w:ascii="Times New Roman" w:eastAsia="Times New Roman" w:hAnsi="Times New Roman" w:cs="Times New Roman"/>
                <w:color w:val="000000" w:themeColor="text1"/>
                <w:sz w:val="24"/>
                <w:szCs w:val="24"/>
              </w:rPr>
            </w:pPr>
          </w:p>
          <w:p w14:paraId="7A00C3D7" w14:textId="77777777" w:rsidR="0025230C" w:rsidRPr="00FB331E" w:rsidRDefault="0025230C" w:rsidP="00F50BAE">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right w:val="single" w:sz="6" w:space="0" w:color="000000"/>
            </w:tcBorders>
            <w:hideMark/>
          </w:tcPr>
          <w:p w14:paraId="0A65F623" w14:textId="5BCF2932" w:rsidR="0025230C" w:rsidRPr="00FB331E" w:rsidRDefault="0025230C" w:rsidP="0008371A">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Arcuri </w:t>
            </w:r>
          </w:p>
          <w:p w14:paraId="04A046E7" w14:textId="77777777" w:rsidR="0025230C" w:rsidRPr="00FB331E" w:rsidRDefault="0025230C" w:rsidP="0008371A">
            <w:pPr>
              <w:spacing w:after="0" w:line="240" w:lineRule="auto"/>
              <w:ind w:left="162" w:firstLine="0"/>
              <w:rPr>
                <w:rFonts w:ascii="Times New Roman" w:eastAsia="Times New Roman" w:hAnsi="Times New Roman" w:cs="Times New Roman"/>
                <w:color w:val="000000" w:themeColor="text1"/>
                <w:sz w:val="24"/>
                <w:szCs w:val="24"/>
              </w:rPr>
            </w:pPr>
          </w:p>
          <w:p w14:paraId="13CCC983" w14:textId="77777777" w:rsidR="0025230C" w:rsidRPr="00FB331E" w:rsidRDefault="0025230C" w:rsidP="0008371A">
            <w:pPr>
              <w:spacing w:after="0" w:line="240" w:lineRule="auto"/>
              <w:ind w:left="162" w:firstLine="0"/>
              <w:rPr>
                <w:rFonts w:ascii="Times New Roman" w:eastAsia="Times New Roman" w:hAnsi="Times New Roman" w:cs="Times New Roman"/>
                <w:color w:val="000000" w:themeColor="text1"/>
                <w:sz w:val="24"/>
                <w:szCs w:val="24"/>
              </w:rPr>
            </w:pPr>
          </w:p>
          <w:p w14:paraId="325B65E8" w14:textId="77777777" w:rsidR="0025230C" w:rsidRPr="00FB331E" w:rsidRDefault="0025230C" w:rsidP="0008371A">
            <w:pPr>
              <w:spacing w:after="0" w:line="240" w:lineRule="auto"/>
              <w:ind w:left="162" w:firstLine="0"/>
              <w:rPr>
                <w:rFonts w:ascii="Times New Roman" w:eastAsia="Times New Roman" w:hAnsi="Times New Roman" w:cs="Times New Roman"/>
                <w:color w:val="000000" w:themeColor="text1"/>
                <w:sz w:val="24"/>
                <w:szCs w:val="24"/>
              </w:rPr>
            </w:pPr>
          </w:p>
          <w:p w14:paraId="77613B69" w14:textId="77777777" w:rsidR="0025230C" w:rsidRPr="00FB331E" w:rsidRDefault="0025230C" w:rsidP="0008371A">
            <w:pPr>
              <w:spacing w:after="0" w:line="240" w:lineRule="auto"/>
              <w:ind w:left="162" w:firstLine="0"/>
              <w:rPr>
                <w:rFonts w:ascii="Times New Roman" w:eastAsia="Times New Roman" w:hAnsi="Times New Roman" w:cs="Times New Roman"/>
                <w:color w:val="000000" w:themeColor="text1"/>
                <w:sz w:val="24"/>
                <w:szCs w:val="24"/>
              </w:rPr>
            </w:pPr>
          </w:p>
          <w:p w14:paraId="68312BF2" w14:textId="77777777" w:rsidR="0025230C" w:rsidRPr="00FB331E" w:rsidRDefault="0025230C" w:rsidP="0008371A">
            <w:pPr>
              <w:spacing w:after="0" w:line="240" w:lineRule="auto"/>
              <w:ind w:left="162" w:firstLine="0"/>
              <w:rPr>
                <w:rFonts w:ascii="Times New Roman" w:eastAsia="Times New Roman" w:hAnsi="Times New Roman" w:cs="Times New Roman"/>
                <w:color w:val="000000" w:themeColor="text1"/>
                <w:sz w:val="24"/>
                <w:szCs w:val="24"/>
              </w:rPr>
            </w:pPr>
          </w:p>
          <w:p w14:paraId="416FC60B" w14:textId="77777777" w:rsidR="0025230C" w:rsidRPr="00FB331E" w:rsidRDefault="0025230C" w:rsidP="0008371A">
            <w:pPr>
              <w:spacing w:after="0" w:line="240" w:lineRule="auto"/>
              <w:ind w:left="162" w:firstLine="0"/>
              <w:rPr>
                <w:rFonts w:ascii="Times New Roman" w:eastAsia="Times New Roman" w:hAnsi="Times New Roman" w:cs="Times New Roman"/>
                <w:color w:val="000000" w:themeColor="text1"/>
                <w:sz w:val="24"/>
                <w:szCs w:val="24"/>
              </w:rPr>
            </w:pPr>
          </w:p>
          <w:p w14:paraId="780D79BF" w14:textId="77777777" w:rsidR="0025230C" w:rsidRPr="00FB331E" w:rsidRDefault="0025230C" w:rsidP="0008371A">
            <w:pPr>
              <w:spacing w:after="0" w:line="240" w:lineRule="auto"/>
              <w:ind w:left="162" w:firstLine="0"/>
              <w:rPr>
                <w:rFonts w:ascii="Times New Roman" w:eastAsia="Times New Roman" w:hAnsi="Times New Roman" w:cs="Times New Roman"/>
                <w:color w:val="000000" w:themeColor="text1"/>
                <w:sz w:val="24"/>
                <w:szCs w:val="24"/>
              </w:rPr>
            </w:pPr>
          </w:p>
          <w:p w14:paraId="380487DA" w14:textId="77777777" w:rsidR="0025230C" w:rsidRPr="00FB331E" w:rsidRDefault="0025230C" w:rsidP="00F50BAE">
            <w:pPr>
              <w:spacing w:after="0" w:line="240" w:lineRule="auto"/>
              <w:rPr>
                <w:rFonts w:ascii="Times New Roman" w:eastAsia="Times New Roman" w:hAnsi="Times New Roman" w:cs="Times New Roman"/>
                <w:color w:val="000000" w:themeColor="text1"/>
                <w:sz w:val="24"/>
                <w:szCs w:val="24"/>
              </w:rPr>
            </w:pPr>
          </w:p>
          <w:p w14:paraId="20DC8C97" w14:textId="77777777" w:rsidR="0025230C" w:rsidRPr="00FB331E" w:rsidRDefault="0025230C" w:rsidP="00F50BAE">
            <w:pPr>
              <w:spacing w:after="0" w:line="240" w:lineRule="auto"/>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right w:val="single" w:sz="6" w:space="0" w:color="000000"/>
            </w:tcBorders>
            <w:hideMark/>
          </w:tcPr>
          <w:p w14:paraId="480A40E4" w14:textId="51DACA8B" w:rsidR="0025230C" w:rsidRPr="00FB331E" w:rsidRDefault="0008371A" w:rsidP="0008371A">
            <w:pPr>
              <w:spacing w:after="0" w:line="240" w:lineRule="auto"/>
              <w:ind w:left="92"/>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cu vehiculul pe canal </w:t>
            </w:r>
          </w:p>
          <w:p w14:paraId="4C6841F8" w14:textId="77777777" w:rsidR="0025230C" w:rsidRPr="00FB331E" w:rsidRDefault="0025230C" w:rsidP="0008371A">
            <w:pPr>
              <w:spacing w:after="0" w:line="240" w:lineRule="auto"/>
              <w:ind w:left="92"/>
              <w:rPr>
                <w:rFonts w:ascii="Times New Roman" w:eastAsia="Times New Roman" w:hAnsi="Times New Roman" w:cs="Times New Roman"/>
                <w:color w:val="000000" w:themeColor="text1"/>
                <w:sz w:val="24"/>
                <w:szCs w:val="24"/>
              </w:rPr>
            </w:pPr>
          </w:p>
          <w:p w14:paraId="56B7AA73" w14:textId="77777777" w:rsidR="0025230C" w:rsidRPr="00FB331E" w:rsidRDefault="0025230C" w:rsidP="00F50BAE">
            <w:pPr>
              <w:spacing w:after="0" w:line="240" w:lineRule="auto"/>
              <w:rPr>
                <w:rFonts w:ascii="Times New Roman" w:eastAsia="Times New Roman" w:hAnsi="Times New Roman" w:cs="Times New Roman"/>
                <w:color w:val="000000" w:themeColor="text1"/>
                <w:sz w:val="24"/>
                <w:szCs w:val="24"/>
              </w:rPr>
            </w:pPr>
          </w:p>
          <w:p w14:paraId="5F12D212" w14:textId="77777777" w:rsidR="0025230C" w:rsidRPr="00FB331E" w:rsidRDefault="0025230C" w:rsidP="00F50BAE">
            <w:pPr>
              <w:spacing w:after="0" w:line="240" w:lineRule="auto"/>
              <w:rPr>
                <w:rFonts w:ascii="Times New Roman" w:eastAsia="Times New Roman" w:hAnsi="Times New Roman" w:cs="Times New Roman"/>
                <w:color w:val="000000" w:themeColor="text1"/>
                <w:sz w:val="24"/>
                <w:szCs w:val="24"/>
              </w:rPr>
            </w:pPr>
          </w:p>
          <w:p w14:paraId="7011E3A3" w14:textId="77777777" w:rsidR="0025230C" w:rsidRPr="00FB331E" w:rsidRDefault="0025230C" w:rsidP="00F50BAE">
            <w:pPr>
              <w:spacing w:after="0" w:line="240" w:lineRule="auto"/>
              <w:rPr>
                <w:rFonts w:ascii="Times New Roman" w:eastAsia="Times New Roman" w:hAnsi="Times New Roman" w:cs="Times New Roman"/>
                <w:color w:val="000000" w:themeColor="text1"/>
                <w:sz w:val="24"/>
                <w:szCs w:val="24"/>
              </w:rPr>
            </w:pPr>
          </w:p>
          <w:p w14:paraId="7956E204" w14:textId="77777777" w:rsidR="0025230C" w:rsidRPr="00FB331E" w:rsidRDefault="0025230C" w:rsidP="00F50BAE">
            <w:pPr>
              <w:spacing w:after="0" w:line="240" w:lineRule="auto"/>
              <w:rPr>
                <w:rFonts w:ascii="Times New Roman" w:eastAsia="Times New Roman" w:hAnsi="Times New Roman" w:cs="Times New Roman"/>
                <w:color w:val="000000" w:themeColor="text1"/>
                <w:sz w:val="24"/>
                <w:szCs w:val="24"/>
              </w:rPr>
            </w:pPr>
          </w:p>
          <w:p w14:paraId="1529B2C2" w14:textId="77777777" w:rsidR="0025230C" w:rsidRPr="00FB331E" w:rsidRDefault="0025230C" w:rsidP="00F50BAE">
            <w:pPr>
              <w:spacing w:after="0" w:line="240" w:lineRule="auto"/>
              <w:rPr>
                <w:rFonts w:ascii="Times New Roman" w:eastAsia="Times New Roman" w:hAnsi="Times New Roman" w:cs="Times New Roman"/>
                <w:color w:val="000000" w:themeColor="text1"/>
                <w:sz w:val="24"/>
                <w:szCs w:val="24"/>
              </w:rPr>
            </w:pPr>
          </w:p>
          <w:p w14:paraId="7BBB8754" w14:textId="77777777" w:rsidR="0025230C" w:rsidRPr="00FB331E" w:rsidRDefault="0025230C" w:rsidP="00F50BAE">
            <w:pPr>
              <w:spacing w:after="0" w:line="240" w:lineRule="auto"/>
              <w:rPr>
                <w:rFonts w:ascii="Times New Roman" w:eastAsia="Times New Roman" w:hAnsi="Times New Roman" w:cs="Times New Roman"/>
                <w:color w:val="000000" w:themeColor="text1"/>
                <w:sz w:val="24"/>
                <w:szCs w:val="24"/>
              </w:rPr>
            </w:pPr>
          </w:p>
          <w:p w14:paraId="64438CF6" w14:textId="77777777" w:rsidR="0025230C" w:rsidRPr="00FB331E" w:rsidRDefault="0025230C" w:rsidP="00F50BAE">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0BC4B5B4" w14:textId="34FF76F1" w:rsidR="00FE651A" w:rsidRPr="00FB331E" w:rsidRDefault="0008371A" w:rsidP="00FE651A">
            <w:pPr>
              <w:spacing w:after="0" w:line="240" w:lineRule="auto"/>
              <w:ind w:left="136"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 </w:t>
            </w:r>
            <w:r w:rsidR="004E18C6">
              <w:rPr>
                <w:rFonts w:ascii="Times New Roman" w:eastAsia="Times New Roman" w:hAnsi="Times New Roman" w:cs="Times New Roman"/>
                <w:color w:val="000000" w:themeColor="text1"/>
                <w:sz w:val="24"/>
                <w:szCs w:val="24"/>
                <w:bdr w:val="none" w:sz="0" w:space="0" w:color="auto" w:frame="1"/>
              </w:rPr>
              <w:t>a</w:t>
            </w:r>
            <w:r w:rsidR="00FE651A" w:rsidRPr="00FB331E">
              <w:rPr>
                <w:rFonts w:ascii="Times New Roman" w:eastAsia="Times New Roman" w:hAnsi="Times New Roman" w:cs="Times New Roman"/>
                <w:color w:val="000000" w:themeColor="text1"/>
                <w:sz w:val="24"/>
                <w:szCs w:val="24"/>
                <w:bdr w:val="none" w:sz="0" w:space="0" w:color="auto" w:frame="1"/>
              </w:rPr>
              <w:t>rcuri atașate necorespunzător la șasiu sau punte;</w:t>
            </w:r>
          </w:p>
          <w:p w14:paraId="147B7237" w14:textId="77777777" w:rsidR="00FE651A" w:rsidRPr="00FB331E" w:rsidRDefault="00FE651A" w:rsidP="00FE651A">
            <w:pPr>
              <w:spacing w:after="0" w:line="240" w:lineRule="auto"/>
              <w:ind w:left="136" w:firstLine="0"/>
              <w:rPr>
                <w:rFonts w:ascii="Times New Roman" w:eastAsia="Times New Roman" w:hAnsi="Times New Roman" w:cs="Times New Roman"/>
                <w:color w:val="000000" w:themeColor="text1"/>
                <w:sz w:val="24"/>
                <w:szCs w:val="24"/>
                <w:bdr w:val="none" w:sz="0" w:space="0" w:color="auto" w:frame="1"/>
              </w:rPr>
            </w:pPr>
          </w:p>
          <w:p w14:paraId="57792FCF" w14:textId="01F0871D" w:rsidR="0025230C" w:rsidRPr="00FB331E" w:rsidRDefault="004E18C6" w:rsidP="00FE651A">
            <w:pPr>
              <w:spacing w:after="0" w:line="240" w:lineRule="auto"/>
              <w:ind w:left="136"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bdr w:val="none" w:sz="0" w:space="0" w:color="auto" w:frame="1"/>
              </w:rPr>
              <w:t>m</w:t>
            </w:r>
            <w:r w:rsidR="00FE651A" w:rsidRPr="00FB331E">
              <w:rPr>
                <w:rFonts w:ascii="Times New Roman" w:eastAsia="Times New Roman" w:hAnsi="Times New Roman" w:cs="Times New Roman"/>
                <w:color w:val="000000" w:themeColor="text1"/>
                <w:sz w:val="24"/>
                <w:szCs w:val="24"/>
                <w:bdr w:val="none" w:sz="0" w:space="0" w:color="auto" w:frame="1"/>
              </w:rPr>
              <w:t>ișcare relativă vizibilă. Fixări foarte slăbite.</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F2BF52F" w14:textId="77777777" w:rsidR="0025230C" w:rsidRPr="00FB331E" w:rsidRDefault="0025230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3469F5E0" w14:textId="2BD2176C" w:rsidR="0025230C" w:rsidRPr="00FB331E" w:rsidRDefault="0025230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600A5822" w14:textId="35D95EFB" w:rsidR="0025230C" w:rsidRPr="00FB331E" w:rsidRDefault="0025230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2D88B4C0" w14:textId="77777777" w:rsidTr="004753E1">
        <w:tc>
          <w:tcPr>
            <w:tcW w:w="684" w:type="dxa"/>
            <w:vMerge/>
            <w:tcBorders>
              <w:left w:val="single" w:sz="6" w:space="0" w:color="000000"/>
              <w:right w:val="single" w:sz="6" w:space="0" w:color="000000"/>
            </w:tcBorders>
            <w:vAlign w:val="bottom"/>
            <w:hideMark/>
          </w:tcPr>
          <w:p w14:paraId="4E3A445C" w14:textId="77777777" w:rsidR="0025230C" w:rsidRPr="00FB331E" w:rsidRDefault="0025230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2C5D5A56" w14:textId="77777777" w:rsidR="0025230C" w:rsidRPr="00FB331E" w:rsidRDefault="0025230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145F51B6" w14:textId="77777777" w:rsidR="0025230C" w:rsidRPr="00FB331E" w:rsidRDefault="0025230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27CE7D00" w14:textId="3E1F0A04" w:rsidR="0025230C" w:rsidRPr="00FB331E" w:rsidRDefault="0008371A" w:rsidP="0008371A">
            <w:pPr>
              <w:spacing w:after="0" w:line="240" w:lineRule="auto"/>
              <w:ind w:left="136"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b) o componentă a arcului deteriorată sau fisurată; </w:t>
            </w:r>
          </w:p>
          <w:p w14:paraId="379E2039" w14:textId="123B6D89" w:rsidR="0025230C" w:rsidRPr="00FB331E" w:rsidRDefault="0008371A" w:rsidP="0008371A">
            <w:pPr>
              <w:spacing w:after="0" w:line="240" w:lineRule="auto"/>
              <w:ind w:lef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foaia de arc principală sau foile de arc secundare foarte afectate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846FF87" w14:textId="77777777" w:rsidR="0025230C" w:rsidRPr="00FB331E" w:rsidRDefault="0025230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66C5A932" w14:textId="6F1D875E" w:rsidR="0025230C" w:rsidRPr="00FB331E" w:rsidRDefault="0025230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7F8C41F" w14:textId="5ADF063A" w:rsidR="0025230C" w:rsidRPr="00FB331E" w:rsidRDefault="0025230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73CB8B22" w14:textId="77777777" w:rsidTr="004753E1">
        <w:tc>
          <w:tcPr>
            <w:tcW w:w="684" w:type="dxa"/>
            <w:vMerge/>
            <w:tcBorders>
              <w:left w:val="single" w:sz="6" w:space="0" w:color="000000"/>
              <w:right w:val="single" w:sz="6" w:space="0" w:color="000000"/>
            </w:tcBorders>
            <w:vAlign w:val="bottom"/>
            <w:hideMark/>
          </w:tcPr>
          <w:p w14:paraId="708AFB45" w14:textId="77777777" w:rsidR="0025230C" w:rsidRPr="00FB331E" w:rsidRDefault="0025230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1ED677E3" w14:textId="77777777" w:rsidR="0025230C" w:rsidRPr="00FB331E" w:rsidRDefault="0025230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24C1EFA5" w14:textId="77777777" w:rsidR="0025230C" w:rsidRPr="00FB331E" w:rsidRDefault="0025230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3F135EEA" w14:textId="549B35F3" w:rsidR="0025230C" w:rsidRPr="00FB331E" w:rsidRDefault="0008371A" w:rsidP="0008371A">
            <w:pPr>
              <w:spacing w:after="0" w:line="240" w:lineRule="auto"/>
              <w:ind w:left="136"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 lipsă arc; </w:t>
            </w:r>
          </w:p>
          <w:p w14:paraId="652D05E8" w14:textId="5A7CE809" w:rsidR="0025230C" w:rsidRPr="00FB331E" w:rsidRDefault="0008371A" w:rsidP="0008371A">
            <w:pPr>
              <w:spacing w:after="0" w:line="240" w:lineRule="auto"/>
              <w:ind w:lef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foaia de arc principală sau foile de arc secundare foarte afectate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B487964" w14:textId="77777777" w:rsidR="0025230C" w:rsidRPr="00FB331E" w:rsidRDefault="0025230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76659837" w14:textId="38FEBA42" w:rsidR="0025230C" w:rsidRPr="00FB331E" w:rsidRDefault="0025230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28D5A3C" w14:textId="1F3C51FE" w:rsidR="0025230C" w:rsidRPr="00FB331E" w:rsidRDefault="0025230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65C87E86" w14:textId="77777777" w:rsidTr="004753E1">
        <w:trPr>
          <w:trHeight w:val="639"/>
        </w:trPr>
        <w:tc>
          <w:tcPr>
            <w:tcW w:w="684" w:type="dxa"/>
            <w:vMerge/>
            <w:tcBorders>
              <w:left w:val="single" w:sz="6" w:space="0" w:color="000000"/>
              <w:right w:val="single" w:sz="6" w:space="0" w:color="000000"/>
            </w:tcBorders>
            <w:vAlign w:val="bottom"/>
            <w:hideMark/>
          </w:tcPr>
          <w:p w14:paraId="62A5814C" w14:textId="77777777" w:rsidR="0025230C" w:rsidRPr="00FB331E" w:rsidRDefault="0025230C" w:rsidP="00A40ADC">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025E3AD2" w14:textId="77777777" w:rsidR="0025230C" w:rsidRPr="00FB331E" w:rsidRDefault="0025230C" w:rsidP="00A40AD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74034794" w14:textId="77777777" w:rsidR="0025230C" w:rsidRPr="00FB331E" w:rsidRDefault="0025230C" w:rsidP="00A40ADC">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right w:val="single" w:sz="6" w:space="0" w:color="000000"/>
            </w:tcBorders>
            <w:vAlign w:val="bottom"/>
            <w:hideMark/>
          </w:tcPr>
          <w:p w14:paraId="66F6BD8D" w14:textId="47E61539" w:rsidR="00FE651A" w:rsidRPr="00FB331E" w:rsidRDefault="0008371A" w:rsidP="00FE651A">
            <w:pPr>
              <w:spacing w:after="0" w:line="240" w:lineRule="auto"/>
              <w:ind w:left="136"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d) </w:t>
            </w:r>
            <w:r w:rsidR="00FE651A" w:rsidRPr="00FB331E">
              <w:rPr>
                <w:rFonts w:ascii="Times New Roman" w:eastAsia="Times New Roman" w:hAnsi="Times New Roman" w:cs="Times New Roman"/>
                <w:color w:val="000000" w:themeColor="text1"/>
                <w:sz w:val="24"/>
                <w:szCs w:val="24"/>
                <w:bdr w:val="none" w:sz="0" w:space="0" w:color="auto" w:frame="1"/>
              </w:rPr>
              <w:t>modificare nesigură;</w:t>
            </w:r>
          </w:p>
          <w:p w14:paraId="22D2A7A9" w14:textId="77777777" w:rsidR="00FE651A" w:rsidRPr="00FB331E" w:rsidRDefault="00FE651A" w:rsidP="00FE651A">
            <w:pPr>
              <w:spacing w:after="0" w:line="240" w:lineRule="auto"/>
              <w:ind w:left="136" w:firstLine="0"/>
              <w:rPr>
                <w:rFonts w:ascii="Times New Roman" w:eastAsia="Times New Roman" w:hAnsi="Times New Roman" w:cs="Times New Roman"/>
                <w:color w:val="000000" w:themeColor="text1"/>
                <w:sz w:val="24"/>
                <w:szCs w:val="24"/>
                <w:bdr w:val="none" w:sz="0" w:space="0" w:color="auto" w:frame="1"/>
              </w:rPr>
            </w:pPr>
          </w:p>
          <w:p w14:paraId="3CDDE8F0" w14:textId="4D0CA2ED" w:rsidR="0025230C" w:rsidRPr="00FB331E" w:rsidRDefault="004E18C6" w:rsidP="00FE651A">
            <w:pPr>
              <w:spacing w:after="0" w:line="240" w:lineRule="auto"/>
              <w:ind w:left="136"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bdr w:val="none" w:sz="0" w:space="0" w:color="auto" w:frame="1"/>
              </w:rPr>
              <w:t>s</w:t>
            </w:r>
            <w:r w:rsidR="00FE651A" w:rsidRPr="00FB331E">
              <w:rPr>
                <w:rFonts w:ascii="Times New Roman" w:eastAsia="Times New Roman" w:hAnsi="Times New Roman" w:cs="Times New Roman"/>
                <w:color w:val="000000" w:themeColor="text1"/>
                <w:sz w:val="24"/>
                <w:szCs w:val="24"/>
                <w:bdr w:val="none" w:sz="0" w:space="0" w:color="auto" w:frame="1"/>
              </w:rPr>
              <w:t xml:space="preserve">pațiu prea mic față de alte componente ale vehiculului; sistemul de arcuri nu funcționează. </w:t>
            </w:r>
          </w:p>
        </w:tc>
        <w:tc>
          <w:tcPr>
            <w:tcW w:w="567" w:type="dxa"/>
            <w:tcBorders>
              <w:top w:val="single" w:sz="6" w:space="0" w:color="000000"/>
              <w:left w:val="single" w:sz="6" w:space="0" w:color="000000"/>
              <w:right w:val="single" w:sz="6" w:space="0" w:color="000000"/>
            </w:tcBorders>
            <w:vAlign w:val="bottom"/>
            <w:hideMark/>
          </w:tcPr>
          <w:p w14:paraId="283E0672" w14:textId="77777777" w:rsidR="0025230C" w:rsidRPr="00FB331E" w:rsidRDefault="0025230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right w:val="single" w:sz="6" w:space="0" w:color="000000"/>
            </w:tcBorders>
            <w:hideMark/>
          </w:tcPr>
          <w:p w14:paraId="6E8A1349" w14:textId="682232D8" w:rsidR="0025230C" w:rsidRPr="00FB331E" w:rsidRDefault="0025230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right w:val="single" w:sz="6" w:space="0" w:color="000000"/>
            </w:tcBorders>
            <w:vAlign w:val="bottom"/>
            <w:hideMark/>
          </w:tcPr>
          <w:p w14:paraId="4212C97C" w14:textId="625FEA80" w:rsidR="0025230C" w:rsidRPr="00FB331E" w:rsidRDefault="0025230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4E31DD94"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57AACAC5" w14:textId="77777777"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6. ȘASIU ȘI ELEMENTE ATAȘATE ȘASIULUI </w:t>
            </w:r>
          </w:p>
        </w:tc>
      </w:tr>
      <w:tr w:rsidR="00464F41" w:rsidRPr="00FB331E" w14:paraId="42B2B66B"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6A0E53D3" w14:textId="14E373CA" w:rsidR="00A40ADC" w:rsidRPr="00FB331E" w:rsidRDefault="00A40ADC" w:rsidP="00A40ADC">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6.1.</w:t>
            </w:r>
            <w:r w:rsidR="00E918C6" w:rsidRPr="00FB331E">
              <w:rPr>
                <w:rFonts w:ascii="Times New Roman" w:eastAsia="Times New Roman" w:hAnsi="Times New Roman" w:cs="Times New Roman"/>
                <w:b/>
                <w:bCs/>
                <w:color w:val="000000" w:themeColor="text1"/>
                <w:sz w:val="24"/>
                <w:szCs w:val="24"/>
                <w:bdr w:val="none" w:sz="0" w:space="0" w:color="auto" w:frame="1"/>
              </w:rPr>
              <w:t xml:space="preserve"> </w:t>
            </w:r>
            <w:r w:rsidR="00B9241F" w:rsidRPr="00FB331E">
              <w:rPr>
                <w:rFonts w:ascii="Times New Roman" w:eastAsia="Times New Roman" w:hAnsi="Times New Roman" w:cs="Times New Roman"/>
                <w:b/>
                <w:bCs/>
                <w:color w:val="000000" w:themeColor="text1"/>
                <w:sz w:val="24"/>
                <w:szCs w:val="24"/>
                <w:bdr w:val="none" w:sz="0" w:space="0" w:color="auto" w:frame="1"/>
              </w:rPr>
              <w:t>Șasiu sau cadru și accesorii</w:t>
            </w:r>
          </w:p>
        </w:tc>
      </w:tr>
      <w:tr w:rsidR="00691007" w:rsidRPr="00FB331E" w14:paraId="64D46F6E" w14:textId="77777777" w:rsidTr="00F96E40">
        <w:tc>
          <w:tcPr>
            <w:tcW w:w="684" w:type="dxa"/>
            <w:vMerge w:val="restart"/>
            <w:tcBorders>
              <w:top w:val="single" w:sz="6" w:space="0" w:color="000000"/>
              <w:left w:val="single" w:sz="6" w:space="0" w:color="000000"/>
              <w:right w:val="single" w:sz="6" w:space="0" w:color="000000"/>
            </w:tcBorders>
            <w:hideMark/>
          </w:tcPr>
          <w:p w14:paraId="5D0D0EDF" w14:textId="77777777" w:rsidR="00691007" w:rsidRPr="00FB331E" w:rsidRDefault="00691007" w:rsidP="00926220">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6.1.1.</w:t>
            </w:r>
          </w:p>
          <w:p w14:paraId="59005F58" w14:textId="77777777" w:rsidR="00691007" w:rsidRPr="00FB331E" w:rsidRDefault="00691007" w:rsidP="00926220">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right w:val="single" w:sz="6" w:space="0" w:color="000000"/>
            </w:tcBorders>
            <w:hideMark/>
          </w:tcPr>
          <w:p w14:paraId="7E56A71B" w14:textId="2D1740F3" w:rsidR="00691007" w:rsidRPr="00FB331E" w:rsidRDefault="00691007" w:rsidP="0008371A">
            <w:pPr>
              <w:spacing w:after="0" w:line="240" w:lineRule="auto"/>
              <w:ind w:left="162" w:right="5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Stare generală </w:t>
            </w:r>
          </w:p>
          <w:p w14:paraId="5D55A57A" w14:textId="77777777" w:rsidR="00691007" w:rsidRPr="00FB331E" w:rsidRDefault="00691007"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right w:val="single" w:sz="6" w:space="0" w:color="000000"/>
            </w:tcBorders>
            <w:hideMark/>
          </w:tcPr>
          <w:p w14:paraId="34218AB0" w14:textId="38866389" w:rsidR="00691007" w:rsidRPr="00FB331E" w:rsidRDefault="00691007" w:rsidP="0008371A">
            <w:pPr>
              <w:spacing w:after="0" w:line="240" w:lineRule="auto"/>
              <w:ind w:left="92" w:right="134"/>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w:t>
            </w:r>
          </w:p>
          <w:p w14:paraId="05D2411B" w14:textId="77777777" w:rsidR="00691007" w:rsidRPr="00FB331E" w:rsidRDefault="00691007"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36AA0625" w14:textId="63469EB0" w:rsidR="00691007" w:rsidRPr="00B61DB4" w:rsidRDefault="00691007" w:rsidP="00B61DB4">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 </w:t>
            </w:r>
            <w:r>
              <w:rPr>
                <w:rFonts w:ascii="Times New Roman" w:eastAsia="Times New Roman" w:hAnsi="Times New Roman" w:cs="Times New Roman"/>
                <w:color w:val="000000" w:themeColor="text1"/>
                <w:sz w:val="24"/>
                <w:szCs w:val="24"/>
                <w:bdr w:val="none" w:sz="0" w:space="0" w:color="auto" w:frame="1"/>
              </w:rPr>
              <w:t>f</w:t>
            </w:r>
            <w:r w:rsidRPr="00B61DB4">
              <w:rPr>
                <w:rFonts w:ascii="Times New Roman" w:eastAsia="Times New Roman" w:hAnsi="Times New Roman" w:cs="Times New Roman"/>
                <w:color w:val="000000" w:themeColor="text1"/>
                <w:sz w:val="24"/>
                <w:szCs w:val="24"/>
                <w:bdr w:val="none" w:sz="0" w:space="0" w:color="auto" w:frame="1"/>
              </w:rPr>
              <w:t>isură sau deformare ușoară a lonjeroanelor</w:t>
            </w:r>
            <w:r>
              <w:rPr>
                <w:rFonts w:ascii="Times New Roman" w:eastAsia="Times New Roman" w:hAnsi="Times New Roman" w:cs="Times New Roman"/>
                <w:color w:val="000000" w:themeColor="text1"/>
                <w:sz w:val="24"/>
                <w:szCs w:val="24"/>
                <w:bdr w:val="none" w:sz="0" w:space="0" w:color="auto" w:frame="1"/>
              </w:rPr>
              <w:t>;</w:t>
            </w:r>
          </w:p>
          <w:p w14:paraId="33BA8D5D" w14:textId="77777777" w:rsidR="00691007" w:rsidRPr="00B61DB4" w:rsidRDefault="00691007" w:rsidP="00B61DB4">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6E186101" w14:textId="2B07BB2D" w:rsidR="00691007" w:rsidRPr="00FB331E" w:rsidRDefault="00691007" w:rsidP="00B61DB4">
            <w:pPr>
              <w:spacing w:after="0" w:line="240" w:lineRule="auto"/>
              <w:ind w:left="136" w:right="133"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bdr w:val="none" w:sz="0" w:space="0" w:color="auto" w:frame="1"/>
              </w:rPr>
              <w:t>f</w:t>
            </w:r>
            <w:r w:rsidRPr="00B61DB4">
              <w:rPr>
                <w:rFonts w:ascii="Times New Roman" w:eastAsia="Times New Roman" w:hAnsi="Times New Roman" w:cs="Times New Roman"/>
                <w:color w:val="000000" w:themeColor="text1"/>
                <w:sz w:val="24"/>
                <w:szCs w:val="24"/>
                <w:bdr w:val="none" w:sz="0" w:space="0" w:color="auto" w:frame="1"/>
              </w:rPr>
              <w:t>isură sau deformare gravă a lonjeroanelor.</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84E460B" w14:textId="77777777" w:rsidR="00691007" w:rsidRPr="00FB331E" w:rsidRDefault="00691007"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2DE1F661" w14:textId="552193FF" w:rsidR="00691007" w:rsidRPr="00FB331E" w:rsidRDefault="00691007" w:rsidP="00A24A11">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tcPr>
          <w:p w14:paraId="50B5ADAC" w14:textId="7AF35409" w:rsidR="00691007" w:rsidRPr="00FB331E" w:rsidRDefault="00691007" w:rsidP="00B61DB4">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691007" w:rsidRPr="00FB331E" w14:paraId="03AB31E7" w14:textId="77777777" w:rsidTr="00F96E40">
        <w:trPr>
          <w:trHeight w:val="206"/>
        </w:trPr>
        <w:tc>
          <w:tcPr>
            <w:tcW w:w="684" w:type="dxa"/>
            <w:vMerge/>
            <w:tcBorders>
              <w:left w:val="single" w:sz="6" w:space="0" w:color="000000"/>
              <w:right w:val="single" w:sz="6" w:space="0" w:color="000000"/>
            </w:tcBorders>
            <w:vAlign w:val="bottom"/>
            <w:hideMark/>
          </w:tcPr>
          <w:p w14:paraId="44C3C7E5" w14:textId="77777777" w:rsidR="00691007" w:rsidRPr="00FB331E" w:rsidRDefault="00691007"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25D87C7A" w14:textId="77777777" w:rsidR="00691007" w:rsidRPr="00FB331E" w:rsidRDefault="00691007"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7D2C1774" w14:textId="77777777" w:rsidR="00691007" w:rsidRPr="00FB331E" w:rsidRDefault="00691007"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right w:val="single" w:sz="6" w:space="0" w:color="000000"/>
            </w:tcBorders>
            <w:hideMark/>
          </w:tcPr>
          <w:p w14:paraId="1F8CB3C1" w14:textId="16E06E82" w:rsidR="00691007" w:rsidRPr="00FB331E" w:rsidRDefault="00691007"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aripi, contra aripi corodate excesiv</w:t>
            </w:r>
          </w:p>
          <w:p w14:paraId="5F7FFE67" w14:textId="77777777" w:rsidR="00691007" w:rsidRPr="00FB331E" w:rsidRDefault="00691007" w:rsidP="00187D76">
            <w:pPr>
              <w:spacing w:after="0" w:line="240" w:lineRule="auto"/>
              <w:ind w:left="136" w:right="133" w:firstLine="0"/>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right w:val="single" w:sz="6" w:space="0" w:color="000000"/>
            </w:tcBorders>
            <w:vAlign w:val="bottom"/>
            <w:hideMark/>
          </w:tcPr>
          <w:p w14:paraId="5DBFD561" w14:textId="54775638" w:rsidR="00691007" w:rsidRPr="00FB331E" w:rsidRDefault="00691007" w:rsidP="00926220">
            <w:pPr>
              <w:spacing w:after="0" w:line="240" w:lineRule="auto"/>
              <w:ind w:left="0" w:firstLine="0"/>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right w:val="single" w:sz="6" w:space="0" w:color="000000"/>
            </w:tcBorders>
            <w:hideMark/>
          </w:tcPr>
          <w:p w14:paraId="2369D65D" w14:textId="04377DC6" w:rsidR="00691007" w:rsidRPr="00FB331E" w:rsidRDefault="00691007" w:rsidP="00A24A11">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right w:val="single" w:sz="6" w:space="0" w:color="000000"/>
            </w:tcBorders>
          </w:tcPr>
          <w:p w14:paraId="2E516562" w14:textId="6F276383" w:rsidR="00691007" w:rsidRPr="00FB331E" w:rsidRDefault="00691007" w:rsidP="00B61DB4">
            <w:pPr>
              <w:spacing w:after="0" w:line="240" w:lineRule="auto"/>
              <w:jc w:val="center"/>
              <w:rPr>
                <w:rFonts w:ascii="Times New Roman" w:eastAsia="Times New Roman" w:hAnsi="Times New Roman" w:cs="Times New Roman"/>
                <w:color w:val="000000" w:themeColor="text1"/>
                <w:sz w:val="24"/>
                <w:szCs w:val="24"/>
              </w:rPr>
            </w:pPr>
          </w:p>
        </w:tc>
      </w:tr>
      <w:tr w:rsidR="00691007" w:rsidRPr="00FB331E" w14:paraId="21709EBB" w14:textId="77777777" w:rsidTr="00F96E40">
        <w:trPr>
          <w:trHeight w:val="206"/>
        </w:trPr>
        <w:tc>
          <w:tcPr>
            <w:tcW w:w="684" w:type="dxa"/>
            <w:vMerge/>
            <w:tcBorders>
              <w:left w:val="single" w:sz="6" w:space="0" w:color="000000"/>
              <w:bottom w:val="single" w:sz="6" w:space="0" w:color="000000"/>
              <w:right w:val="single" w:sz="6" w:space="0" w:color="000000"/>
            </w:tcBorders>
            <w:vAlign w:val="bottom"/>
          </w:tcPr>
          <w:p w14:paraId="7EE9D099" w14:textId="77777777" w:rsidR="00691007" w:rsidRPr="00FB331E" w:rsidRDefault="00691007"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left w:val="single" w:sz="6" w:space="0" w:color="000000"/>
              <w:bottom w:val="single" w:sz="6" w:space="0" w:color="000000"/>
              <w:right w:val="single" w:sz="6" w:space="0" w:color="000000"/>
            </w:tcBorders>
            <w:vAlign w:val="bottom"/>
          </w:tcPr>
          <w:p w14:paraId="6AF46FFF" w14:textId="77777777" w:rsidR="00691007" w:rsidRPr="00FB331E" w:rsidRDefault="00691007"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left w:val="single" w:sz="6" w:space="0" w:color="000000"/>
              <w:bottom w:val="single" w:sz="6" w:space="0" w:color="000000"/>
              <w:right w:val="single" w:sz="6" w:space="0" w:color="000000"/>
            </w:tcBorders>
            <w:vAlign w:val="bottom"/>
          </w:tcPr>
          <w:p w14:paraId="3E797190" w14:textId="77777777" w:rsidR="00691007" w:rsidRPr="00FB331E" w:rsidRDefault="00691007"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right w:val="single" w:sz="6" w:space="0" w:color="000000"/>
            </w:tcBorders>
          </w:tcPr>
          <w:p w14:paraId="40EDE013" w14:textId="02C91011" w:rsidR="00691007" w:rsidRPr="00691007" w:rsidRDefault="00691007" w:rsidP="00691007">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c) c</w:t>
            </w:r>
            <w:r w:rsidRPr="00691007">
              <w:rPr>
                <w:rFonts w:ascii="Times New Roman" w:eastAsia="Times New Roman" w:hAnsi="Times New Roman" w:cs="Times New Roman"/>
                <w:color w:val="000000" w:themeColor="text1"/>
                <w:sz w:val="24"/>
                <w:szCs w:val="24"/>
                <w:bdr w:val="none" w:sz="0" w:space="0" w:color="auto" w:frame="1"/>
              </w:rPr>
              <w:t>orodare excesivă care afectează rigiditatea ansamblului.</w:t>
            </w:r>
          </w:p>
          <w:p w14:paraId="00BA10A6" w14:textId="77777777" w:rsidR="00691007" w:rsidRPr="00691007" w:rsidRDefault="00691007" w:rsidP="00691007">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540678C1" w14:textId="4394CCE5" w:rsidR="00691007" w:rsidRPr="00FB331E" w:rsidRDefault="00691007" w:rsidP="00691007">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r</w:t>
            </w:r>
            <w:r w:rsidRPr="00691007">
              <w:rPr>
                <w:rFonts w:ascii="Times New Roman" w:eastAsia="Times New Roman" w:hAnsi="Times New Roman" w:cs="Times New Roman"/>
                <w:color w:val="000000" w:themeColor="text1"/>
                <w:sz w:val="24"/>
                <w:szCs w:val="24"/>
                <w:bdr w:val="none" w:sz="0" w:space="0" w:color="auto" w:frame="1"/>
              </w:rPr>
              <w:t>ezistență insuficientă a pieselor.</w:t>
            </w:r>
          </w:p>
        </w:tc>
        <w:tc>
          <w:tcPr>
            <w:tcW w:w="567" w:type="dxa"/>
            <w:tcBorders>
              <w:top w:val="single" w:sz="6" w:space="0" w:color="000000"/>
              <w:left w:val="single" w:sz="6" w:space="0" w:color="000000"/>
              <w:right w:val="single" w:sz="6" w:space="0" w:color="000000"/>
            </w:tcBorders>
            <w:vAlign w:val="bottom"/>
          </w:tcPr>
          <w:p w14:paraId="17535CFB" w14:textId="77777777" w:rsidR="00691007" w:rsidRPr="00FB331E" w:rsidRDefault="00691007" w:rsidP="00926220">
            <w:pPr>
              <w:spacing w:after="0" w:line="240" w:lineRule="auto"/>
              <w:ind w:left="0" w:firstLine="0"/>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right w:val="single" w:sz="6" w:space="0" w:color="000000"/>
            </w:tcBorders>
          </w:tcPr>
          <w:p w14:paraId="7422CCFE" w14:textId="10E27DD6" w:rsidR="00691007" w:rsidRPr="00FB331E" w:rsidRDefault="00691007" w:rsidP="00A24A11">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right w:val="single" w:sz="6" w:space="0" w:color="000000"/>
            </w:tcBorders>
          </w:tcPr>
          <w:p w14:paraId="5B8E622F" w14:textId="77777777" w:rsidR="00691007" w:rsidRDefault="00691007" w:rsidP="00B61DB4">
            <w:pPr>
              <w:spacing w:after="0" w:line="240" w:lineRule="auto"/>
              <w:jc w:val="center"/>
              <w:rPr>
                <w:rFonts w:ascii="Times New Roman" w:eastAsia="Times New Roman" w:hAnsi="Times New Roman" w:cs="Times New Roman"/>
                <w:color w:val="000000" w:themeColor="text1"/>
                <w:sz w:val="24"/>
                <w:szCs w:val="24"/>
              </w:rPr>
            </w:pPr>
          </w:p>
          <w:p w14:paraId="0923B21C" w14:textId="77777777" w:rsidR="00691007" w:rsidRDefault="00691007" w:rsidP="00B61DB4">
            <w:pPr>
              <w:spacing w:after="0" w:line="240" w:lineRule="auto"/>
              <w:jc w:val="center"/>
              <w:rPr>
                <w:rFonts w:ascii="Times New Roman" w:eastAsia="Times New Roman" w:hAnsi="Times New Roman" w:cs="Times New Roman"/>
                <w:color w:val="000000" w:themeColor="text1"/>
                <w:sz w:val="24"/>
                <w:szCs w:val="24"/>
              </w:rPr>
            </w:pPr>
          </w:p>
          <w:p w14:paraId="45BDCA1D" w14:textId="77777777" w:rsidR="00691007" w:rsidRDefault="00691007" w:rsidP="00B61DB4">
            <w:pPr>
              <w:spacing w:after="0" w:line="240" w:lineRule="auto"/>
              <w:jc w:val="center"/>
              <w:rPr>
                <w:rFonts w:ascii="Times New Roman" w:eastAsia="Times New Roman" w:hAnsi="Times New Roman" w:cs="Times New Roman"/>
                <w:color w:val="000000" w:themeColor="text1"/>
                <w:sz w:val="24"/>
                <w:szCs w:val="24"/>
              </w:rPr>
            </w:pPr>
          </w:p>
          <w:p w14:paraId="761F14DF" w14:textId="36ED837A" w:rsidR="00691007" w:rsidRPr="00FB331E" w:rsidRDefault="00691007" w:rsidP="00B61DB4">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464F41" w:rsidRPr="00FB331E" w14:paraId="698A7922"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59A62177" w14:textId="77777777" w:rsidR="007D6F74" w:rsidRPr="00FB331E" w:rsidRDefault="00A40ADC" w:rsidP="00926220">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6.1.2.</w:t>
            </w:r>
          </w:p>
          <w:p w14:paraId="555EB50F" w14:textId="77777777" w:rsidR="007D6F74" w:rsidRPr="00FB331E" w:rsidRDefault="007D6F74"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2D54F0B1" w14:textId="77777777" w:rsidR="007D6F74" w:rsidRPr="00FB331E" w:rsidRDefault="007D6F74"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2EA293E3" w14:textId="77777777" w:rsidR="007D6F74" w:rsidRPr="00FB331E" w:rsidRDefault="007D6F74"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2E104049" w14:textId="77777777" w:rsidR="007D6F74" w:rsidRPr="00FB331E" w:rsidRDefault="007D6F74"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407EFBAC" w14:textId="77777777" w:rsidR="007D6F74" w:rsidRPr="00FB331E" w:rsidRDefault="007D6F74"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6289D671" w14:textId="77777777" w:rsidR="007D6F74" w:rsidRPr="00FB331E" w:rsidRDefault="007D6F74"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6B91E37B" w14:textId="77777777" w:rsidR="007D6F74" w:rsidRPr="00FB331E" w:rsidRDefault="007D6F74" w:rsidP="00B61DB4">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56D0E283" w14:textId="77777777" w:rsidR="00A40ADC" w:rsidRPr="00FB331E" w:rsidRDefault="00A40ADC" w:rsidP="00926220">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268EAD1C" w14:textId="70237DAB" w:rsidR="00A40ADC" w:rsidRPr="00FB331E" w:rsidRDefault="00A40ADC" w:rsidP="0008371A">
            <w:pPr>
              <w:spacing w:after="0" w:line="240" w:lineRule="auto"/>
              <w:ind w:left="162" w:right="5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Tubulatură de evacuare, amortizoare de zgomot</w:t>
            </w:r>
          </w:p>
          <w:p w14:paraId="4A93C5C4" w14:textId="77777777" w:rsidR="007D6F74" w:rsidRPr="00FB331E" w:rsidRDefault="007D6F74" w:rsidP="0008371A">
            <w:pPr>
              <w:spacing w:after="0" w:line="240" w:lineRule="auto"/>
              <w:ind w:left="162" w:right="50"/>
              <w:rPr>
                <w:rFonts w:ascii="Times New Roman" w:eastAsia="Times New Roman" w:hAnsi="Times New Roman" w:cs="Times New Roman"/>
                <w:color w:val="000000" w:themeColor="text1"/>
                <w:sz w:val="24"/>
                <w:szCs w:val="24"/>
              </w:rPr>
            </w:pPr>
          </w:p>
          <w:p w14:paraId="2216CBB1" w14:textId="77777777" w:rsidR="007D6F74" w:rsidRPr="00FB331E" w:rsidRDefault="007D6F74" w:rsidP="0008371A">
            <w:pPr>
              <w:spacing w:after="0" w:line="240" w:lineRule="auto"/>
              <w:ind w:left="162" w:right="50"/>
              <w:rPr>
                <w:rFonts w:ascii="Times New Roman" w:eastAsia="Times New Roman" w:hAnsi="Times New Roman" w:cs="Times New Roman"/>
                <w:color w:val="000000" w:themeColor="text1"/>
                <w:sz w:val="24"/>
                <w:szCs w:val="24"/>
              </w:rPr>
            </w:pPr>
          </w:p>
          <w:p w14:paraId="5F9116D2" w14:textId="77777777" w:rsidR="007D6F74" w:rsidRPr="00FB331E" w:rsidRDefault="007D6F74" w:rsidP="0008371A">
            <w:pPr>
              <w:spacing w:after="0" w:line="240" w:lineRule="auto"/>
              <w:ind w:left="162" w:right="50"/>
              <w:rPr>
                <w:rFonts w:ascii="Times New Roman" w:eastAsia="Times New Roman" w:hAnsi="Times New Roman" w:cs="Times New Roman"/>
                <w:color w:val="000000" w:themeColor="text1"/>
                <w:sz w:val="24"/>
                <w:szCs w:val="24"/>
              </w:rPr>
            </w:pPr>
          </w:p>
          <w:p w14:paraId="00EC30CD" w14:textId="77777777" w:rsidR="007D6F74" w:rsidRPr="00FB331E" w:rsidRDefault="007D6F74" w:rsidP="00B61DB4">
            <w:pPr>
              <w:spacing w:after="0" w:line="240" w:lineRule="auto"/>
              <w:ind w:left="0" w:right="50" w:firstLine="0"/>
              <w:rPr>
                <w:rFonts w:ascii="Times New Roman" w:eastAsia="Times New Roman" w:hAnsi="Times New Roman" w:cs="Times New Roman"/>
                <w:color w:val="000000" w:themeColor="text1"/>
                <w:sz w:val="24"/>
                <w:szCs w:val="24"/>
              </w:rPr>
            </w:pPr>
          </w:p>
          <w:p w14:paraId="0018D522" w14:textId="77777777" w:rsidR="007D6F74" w:rsidRPr="00FB331E" w:rsidRDefault="007D6F74"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53B536B8" w14:textId="7F7902A8" w:rsidR="00A40ADC" w:rsidRPr="00FB331E" w:rsidRDefault="0008371A"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și auditivă cu vehiculul aflat pe canal sau elevator </w:t>
            </w:r>
          </w:p>
          <w:p w14:paraId="6A010D1D" w14:textId="77777777" w:rsidR="007D6F74" w:rsidRPr="00FB331E" w:rsidRDefault="007D6F74" w:rsidP="0008371A">
            <w:pPr>
              <w:spacing w:after="0" w:line="240" w:lineRule="auto"/>
              <w:ind w:left="92" w:right="134"/>
              <w:rPr>
                <w:rFonts w:ascii="Times New Roman" w:eastAsia="Times New Roman" w:hAnsi="Times New Roman" w:cs="Times New Roman"/>
                <w:color w:val="000000" w:themeColor="text1"/>
                <w:sz w:val="24"/>
                <w:szCs w:val="24"/>
              </w:rPr>
            </w:pPr>
          </w:p>
          <w:p w14:paraId="711E8F48" w14:textId="77777777" w:rsidR="007D6F74" w:rsidRPr="00FB331E" w:rsidRDefault="007D6F74" w:rsidP="00B61DB4">
            <w:pPr>
              <w:spacing w:after="0" w:line="240" w:lineRule="auto"/>
              <w:ind w:left="0" w:right="134" w:firstLine="0"/>
              <w:rPr>
                <w:rFonts w:ascii="Times New Roman" w:eastAsia="Times New Roman" w:hAnsi="Times New Roman" w:cs="Times New Roman"/>
                <w:color w:val="000000" w:themeColor="text1"/>
                <w:sz w:val="24"/>
                <w:szCs w:val="24"/>
              </w:rPr>
            </w:pPr>
          </w:p>
          <w:p w14:paraId="3C6BBEC8" w14:textId="77777777" w:rsidR="007D6F74" w:rsidRPr="00FB331E" w:rsidRDefault="007D6F74"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0C82E1CA" w14:textId="3211CF84" w:rsidR="00A40ADC"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sistem de evacuare fixat necorespunzător sau neetanș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41CC1C6"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2E429608" w14:textId="059E2891"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B828739"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0F024010"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00560EFB" w14:textId="77777777" w:rsidR="00A40ADC" w:rsidRPr="00FB331E" w:rsidRDefault="00A40AD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00896FCE" w14:textId="77777777" w:rsidR="00A40ADC" w:rsidRPr="00FB331E" w:rsidRDefault="00A40ADC"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392E34B" w14:textId="77777777" w:rsidR="00A40ADC" w:rsidRPr="00FB331E" w:rsidRDefault="00A40ADC"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2526719A" w14:textId="0C0B7745" w:rsidR="00F44DC2"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b) gazele de evacuare pătrund în cabina conducătorului sau în compartimentul pasagerilor; </w:t>
            </w:r>
          </w:p>
          <w:p w14:paraId="2D96CF26" w14:textId="77777777" w:rsidR="00767F66" w:rsidRPr="00FB331E" w:rsidRDefault="00767F6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4EE0E654" w14:textId="13EBAAC1" w:rsidR="00A40ADC"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periclitarea sănătății persoanelor aflate la bord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4F10600" w14:textId="77777777" w:rsidR="00A40ADC" w:rsidRPr="00FB331E" w:rsidRDefault="00A40ADC"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4D7FED8A" w14:textId="1F86F508"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FC8A22C" w14:textId="177300C7" w:rsidR="00A40ADC" w:rsidRPr="00FB331E" w:rsidRDefault="00A40ADC"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19F2F2B1" w14:textId="77777777" w:rsidTr="004753E1">
        <w:tc>
          <w:tcPr>
            <w:tcW w:w="684" w:type="dxa"/>
            <w:vMerge w:val="restart"/>
            <w:tcBorders>
              <w:top w:val="single" w:sz="6" w:space="0" w:color="000000"/>
              <w:left w:val="single" w:sz="6" w:space="0" w:color="000000"/>
              <w:right w:val="single" w:sz="6" w:space="0" w:color="000000"/>
            </w:tcBorders>
            <w:hideMark/>
          </w:tcPr>
          <w:p w14:paraId="6BA44A37" w14:textId="77777777" w:rsidR="00F44DC2" w:rsidRPr="00FB331E" w:rsidRDefault="00F44DC2" w:rsidP="00926220">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6.1.3.</w:t>
            </w:r>
          </w:p>
          <w:p w14:paraId="18C01DCA" w14:textId="77777777" w:rsidR="00F44DC2" w:rsidRPr="00FB331E" w:rsidRDefault="00F44DC2"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1D4380F6" w14:textId="77777777" w:rsidR="00F44DC2" w:rsidRPr="00FB331E" w:rsidRDefault="00F44DC2"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41B72825" w14:textId="77777777" w:rsidR="00F44DC2" w:rsidRPr="00FB331E" w:rsidRDefault="00F44DC2"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2A8BF7EC" w14:textId="77777777" w:rsidR="00F44DC2" w:rsidRPr="00FB331E" w:rsidRDefault="00F44DC2"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56B2E276" w14:textId="77777777" w:rsidR="00F44DC2" w:rsidRPr="00FB331E" w:rsidRDefault="00F44DC2"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27A6BEE2" w14:textId="77777777" w:rsidR="00F44DC2" w:rsidRPr="00FB331E" w:rsidRDefault="00F44DC2"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42F59ACD" w14:textId="77777777" w:rsidR="00F44DC2" w:rsidRPr="00FB331E" w:rsidRDefault="00F44DC2"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634074E0" w14:textId="77777777" w:rsidR="00F44DC2" w:rsidRPr="00FB331E" w:rsidRDefault="00F44DC2"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3AD09D60" w14:textId="77777777" w:rsidR="00F44DC2" w:rsidRPr="00FB331E" w:rsidRDefault="00F44DC2"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70324A35" w14:textId="77777777" w:rsidR="00F44DC2" w:rsidRPr="00FB331E" w:rsidRDefault="00F44DC2"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5455C764" w14:textId="77777777" w:rsidR="00F44DC2" w:rsidRPr="00FB331E" w:rsidRDefault="00F44DC2"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79CF3625" w14:textId="77777777" w:rsidR="00F44DC2" w:rsidRPr="00FB331E" w:rsidRDefault="00F44DC2"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1D5D1C16" w14:textId="77777777" w:rsidR="00F44DC2" w:rsidRPr="00FB331E" w:rsidRDefault="00F44DC2" w:rsidP="00926220">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180B282D" w14:textId="77777777" w:rsidR="00F44DC2" w:rsidRPr="00FB331E" w:rsidRDefault="00F44DC2" w:rsidP="00926220">
            <w:pPr>
              <w:spacing w:after="0" w:line="240" w:lineRule="auto"/>
              <w:rPr>
                <w:rFonts w:ascii="Times New Roman" w:eastAsia="Times New Roman" w:hAnsi="Times New Roman" w:cs="Times New Roman"/>
                <w:color w:val="000000" w:themeColor="text1"/>
                <w:sz w:val="24"/>
                <w:szCs w:val="24"/>
              </w:rPr>
            </w:pPr>
          </w:p>
          <w:p w14:paraId="7F10F1F4" w14:textId="77777777" w:rsidR="00F44DC2" w:rsidRPr="00FB331E" w:rsidRDefault="00F44DC2" w:rsidP="00926220">
            <w:pPr>
              <w:spacing w:after="0" w:line="240" w:lineRule="auto"/>
              <w:rPr>
                <w:rFonts w:ascii="Times New Roman" w:eastAsia="Times New Roman" w:hAnsi="Times New Roman" w:cs="Times New Roman"/>
                <w:color w:val="000000" w:themeColor="text1"/>
                <w:sz w:val="24"/>
                <w:szCs w:val="24"/>
              </w:rPr>
            </w:pPr>
          </w:p>
          <w:p w14:paraId="481F12E7" w14:textId="77777777" w:rsidR="00F44DC2" w:rsidRPr="00FB331E" w:rsidRDefault="00F44DC2" w:rsidP="00926220">
            <w:pPr>
              <w:spacing w:after="0" w:line="240" w:lineRule="auto"/>
              <w:rPr>
                <w:rFonts w:ascii="Times New Roman" w:eastAsia="Times New Roman" w:hAnsi="Times New Roman" w:cs="Times New Roman"/>
                <w:color w:val="000000" w:themeColor="text1"/>
                <w:sz w:val="24"/>
                <w:szCs w:val="24"/>
              </w:rPr>
            </w:pPr>
          </w:p>
          <w:p w14:paraId="6B250C18" w14:textId="77777777" w:rsidR="00F44DC2" w:rsidRPr="00FB331E" w:rsidRDefault="00F44DC2" w:rsidP="00926220">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right w:val="single" w:sz="6" w:space="0" w:color="000000"/>
            </w:tcBorders>
            <w:hideMark/>
          </w:tcPr>
          <w:p w14:paraId="074DEF4E" w14:textId="053A625F" w:rsidR="00F44DC2" w:rsidRPr="00FB331E" w:rsidRDefault="00F44DC2" w:rsidP="0008371A">
            <w:pPr>
              <w:spacing w:after="0" w:line="240" w:lineRule="auto"/>
              <w:ind w:left="162" w:right="5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 xml:space="preserve">Rezervor și conducte sau racorduri de combustibil (inclusiv rezervor și conducte de combustibil pentru dispozitivul de încălzire) </w:t>
            </w:r>
          </w:p>
          <w:p w14:paraId="53E23D1B" w14:textId="77777777" w:rsidR="00F44DC2" w:rsidRPr="00FB331E" w:rsidRDefault="00F44DC2" w:rsidP="0008371A">
            <w:pPr>
              <w:spacing w:after="0" w:line="240" w:lineRule="auto"/>
              <w:ind w:left="162" w:right="50"/>
              <w:rPr>
                <w:rFonts w:ascii="Times New Roman" w:eastAsia="Times New Roman" w:hAnsi="Times New Roman" w:cs="Times New Roman"/>
                <w:color w:val="000000" w:themeColor="text1"/>
                <w:sz w:val="24"/>
                <w:szCs w:val="24"/>
              </w:rPr>
            </w:pPr>
          </w:p>
          <w:p w14:paraId="294F105F" w14:textId="77777777" w:rsidR="00F44DC2" w:rsidRPr="00FB331E" w:rsidRDefault="00F44DC2" w:rsidP="0008371A">
            <w:pPr>
              <w:spacing w:after="0" w:line="240" w:lineRule="auto"/>
              <w:ind w:left="162" w:right="50"/>
              <w:rPr>
                <w:rFonts w:ascii="Times New Roman" w:eastAsia="Times New Roman" w:hAnsi="Times New Roman" w:cs="Times New Roman"/>
                <w:color w:val="000000" w:themeColor="text1"/>
                <w:sz w:val="24"/>
                <w:szCs w:val="24"/>
              </w:rPr>
            </w:pPr>
          </w:p>
          <w:p w14:paraId="5933E500" w14:textId="77777777" w:rsidR="00F44DC2" w:rsidRPr="00FB331E" w:rsidRDefault="00F44DC2" w:rsidP="0008371A">
            <w:pPr>
              <w:spacing w:after="0" w:line="240" w:lineRule="auto"/>
              <w:ind w:left="162" w:right="50"/>
              <w:rPr>
                <w:rFonts w:ascii="Times New Roman" w:eastAsia="Times New Roman" w:hAnsi="Times New Roman" w:cs="Times New Roman"/>
                <w:color w:val="000000" w:themeColor="text1"/>
                <w:sz w:val="24"/>
                <w:szCs w:val="24"/>
              </w:rPr>
            </w:pPr>
          </w:p>
          <w:p w14:paraId="36E51EB2" w14:textId="77777777" w:rsidR="00F44DC2" w:rsidRPr="00FB331E" w:rsidRDefault="00F44DC2" w:rsidP="0008371A">
            <w:pPr>
              <w:spacing w:after="0" w:line="240" w:lineRule="auto"/>
              <w:ind w:left="162" w:right="50"/>
              <w:rPr>
                <w:rFonts w:ascii="Times New Roman" w:eastAsia="Times New Roman" w:hAnsi="Times New Roman" w:cs="Times New Roman"/>
                <w:color w:val="000000" w:themeColor="text1"/>
                <w:sz w:val="24"/>
                <w:szCs w:val="24"/>
              </w:rPr>
            </w:pPr>
          </w:p>
          <w:p w14:paraId="0ED76982" w14:textId="77777777" w:rsidR="00F44DC2" w:rsidRPr="00FB331E" w:rsidRDefault="00F44DC2" w:rsidP="0008371A">
            <w:pPr>
              <w:spacing w:after="0" w:line="240" w:lineRule="auto"/>
              <w:ind w:left="162" w:right="50"/>
              <w:rPr>
                <w:rFonts w:ascii="Times New Roman" w:eastAsia="Times New Roman" w:hAnsi="Times New Roman" w:cs="Times New Roman"/>
                <w:color w:val="000000" w:themeColor="text1"/>
                <w:sz w:val="24"/>
                <w:szCs w:val="24"/>
              </w:rPr>
            </w:pPr>
          </w:p>
          <w:p w14:paraId="78F767B4" w14:textId="77777777" w:rsidR="00F44DC2" w:rsidRPr="00FB331E" w:rsidRDefault="00F44DC2" w:rsidP="0008371A">
            <w:pPr>
              <w:spacing w:after="0" w:line="240" w:lineRule="auto"/>
              <w:ind w:left="162" w:right="50"/>
              <w:rPr>
                <w:rFonts w:ascii="Times New Roman" w:eastAsia="Times New Roman" w:hAnsi="Times New Roman" w:cs="Times New Roman"/>
                <w:color w:val="000000" w:themeColor="text1"/>
                <w:sz w:val="24"/>
                <w:szCs w:val="24"/>
              </w:rPr>
            </w:pPr>
          </w:p>
          <w:p w14:paraId="46526F88" w14:textId="77777777" w:rsidR="00F44DC2" w:rsidRPr="00FB331E" w:rsidRDefault="00F44DC2" w:rsidP="0008371A">
            <w:pPr>
              <w:spacing w:after="0" w:line="240" w:lineRule="auto"/>
              <w:ind w:left="162" w:right="50" w:firstLine="0"/>
              <w:rPr>
                <w:rFonts w:ascii="Times New Roman" w:eastAsia="Times New Roman" w:hAnsi="Times New Roman" w:cs="Times New Roman"/>
                <w:color w:val="000000" w:themeColor="text1"/>
                <w:sz w:val="24"/>
                <w:szCs w:val="24"/>
              </w:rPr>
            </w:pPr>
          </w:p>
          <w:p w14:paraId="638D9A15" w14:textId="77777777" w:rsidR="00F44DC2" w:rsidRPr="00FB331E" w:rsidRDefault="00F44DC2" w:rsidP="0008371A">
            <w:pPr>
              <w:spacing w:after="0" w:line="240" w:lineRule="auto"/>
              <w:ind w:left="162" w:right="50"/>
              <w:rPr>
                <w:rFonts w:ascii="Times New Roman" w:eastAsia="Times New Roman" w:hAnsi="Times New Roman" w:cs="Times New Roman"/>
                <w:color w:val="000000" w:themeColor="text1"/>
                <w:sz w:val="24"/>
                <w:szCs w:val="24"/>
              </w:rPr>
            </w:pPr>
          </w:p>
          <w:p w14:paraId="4A5D0420" w14:textId="77777777" w:rsidR="00F44DC2" w:rsidRPr="00FB331E" w:rsidRDefault="00F44DC2" w:rsidP="0008371A">
            <w:pPr>
              <w:spacing w:after="0" w:line="240" w:lineRule="auto"/>
              <w:ind w:left="162" w:right="50"/>
              <w:rPr>
                <w:rFonts w:ascii="Times New Roman" w:eastAsia="Times New Roman" w:hAnsi="Times New Roman" w:cs="Times New Roman"/>
                <w:color w:val="000000" w:themeColor="text1"/>
                <w:sz w:val="24"/>
                <w:szCs w:val="24"/>
              </w:rPr>
            </w:pPr>
          </w:p>
          <w:p w14:paraId="6D741A10" w14:textId="77777777" w:rsidR="00F44DC2" w:rsidRPr="00FB331E" w:rsidRDefault="00F44DC2" w:rsidP="0008371A">
            <w:pPr>
              <w:spacing w:after="0" w:line="240" w:lineRule="auto"/>
              <w:ind w:left="162" w:right="50" w:firstLine="0"/>
              <w:rPr>
                <w:rFonts w:ascii="Times New Roman" w:eastAsia="Times New Roman" w:hAnsi="Times New Roman" w:cs="Times New Roman"/>
                <w:color w:val="000000" w:themeColor="text1"/>
                <w:sz w:val="24"/>
                <w:szCs w:val="24"/>
              </w:rPr>
            </w:pPr>
          </w:p>
          <w:p w14:paraId="1A18BADF" w14:textId="77777777" w:rsidR="00F44DC2" w:rsidRPr="00FB331E" w:rsidRDefault="00F44DC2" w:rsidP="0008371A">
            <w:pPr>
              <w:spacing w:after="0" w:line="240" w:lineRule="auto"/>
              <w:ind w:left="162" w:right="50"/>
              <w:rPr>
                <w:rFonts w:ascii="Times New Roman" w:eastAsia="Times New Roman" w:hAnsi="Times New Roman" w:cs="Times New Roman"/>
                <w:color w:val="000000" w:themeColor="text1"/>
                <w:sz w:val="24"/>
                <w:szCs w:val="24"/>
              </w:rPr>
            </w:pPr>
          </w:p>
          <w:p w14:paraId="41C5B595" w14:textId="77777777" w:rsidR="00F44DC2" w:rsidRPr="00FB331E" w:rsidRDefault="00F44DC2"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right w:val="single" w:sz="6" w:space="0" w:color="000000"/>
            </w:tcBorders>
            <w:hideMark/>
          </w:tcPr>
          <w:p w14:paraId="58D3F449" w14:textId="0E410D69" w:rsidR="00F44DC2" w:rsidRPr="00FB331E" w:rsidRDefault="0008371A"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 xml:space="preserve">inspecție vizuală cu vehiculul aflat pe canal sau elevator. </w:t>
            </w:r>
          </w:p>
          <w:p w14:paraId="564F8895" w14:textId="77777777" w:rsidR="00F44DC2" w:rsidRPr="00FB331E" w:rsidRDefault="00F44DC2"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4437A3D4" w14:textId="77777777" w:rsidR="00F44DC2" w:rsidRPr="00FB331E" w:rsidRDefault="00F44DC2"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2594E4D8" w14:textId="77777777" w:rsidR="00F44DC2" w:rsidRPr="00FB331E" w:rsidRDefault="00F44DC2"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5C1BEA5D" w14:textId="77777777" w:rsidR="00F44DC2" w:rsidRPr="00FB331E" w:rsidRDefault="00F44DC2"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35FADEF5" w14:textId="77777777" w:rsidR="00F44DC2" w:rsidRPr="00FB331E" w:rsidRDefault="00F44DC2"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7448296E" w14:textId="77777777" w:rsidR="00F44DC2" w:rsidRPr="00FB331E" w:rsidRDefault="00F44DC2"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0F6A454B" w14:textId="77777777" w:rsidR="00F44DC2" w:rsidRPr="00FB331E" w:rsidRDefault="00F44DC2"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7AF10A1C" w14:textId="77777777" w:rsidR="00F44DC2" w:rsidRPr="00FB331E" w:rsidRDefault="00F44DC2"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0C1DD966" w14:textId="77777777" w:rsidR="00F44DC2" w:rsidRPr="00FB331E" w:rsidRDefault="00F44DC2" w:rsidP="0008371A">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p>
          <w:p w14:paraId="7029D007" w14:textId="77777777" w:rsidR="00F44DC2" w:rsidRPr="00FB331E" w:rsidRDefault="00F44DC2"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0F1EA2AB" w14:textId="77777777" w:rsidR="00F44DC2" w:rsidRPr="00FB331E" w:rsidRDefault="00F44DC2"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255332FE" w14:textId="77777777" w:rsidR="00F44DC2" w:rsidRPr="00FB331E" w:rsidRDefault="00F44DC2"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03D80EF2" w14:textId="77777777" w:rsidR="00F44DC2" w:rsidRPr="00FB331E" w:rsidRDefault="00F44DC2"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12C21722" w14:textId="77777777" w:rsidR="00F44DC2" w:rsidRPr="00FB331E" w:rsidRDefault="00F44DC2"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p w14:paraId="3AFE3630" w14:textId="77777777" w:rsidR="00F44DC2" w:rsidRPr="00FB331E" w:rsidRDefault="00F44DC2" w:rsidP="0008371A">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p>
          <w:p w14:paraId="4571AA2D" w14:textId="77777777" w:rsidR="00F44DC2" w:rsidRPr="00FB331E" w:rsidRDefault="00F44DC2"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349A58EA" w14:textId="7C139F6C" w:rsidR="00F44DC2"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lastRenderedPageBreak/>
              <w:t xml:space="preserve">a) rezervor, conducte sau racorduri fixate necorespunzător, creând un risc deosebit de incendiu.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051D74F" w14:textId="77777777" w:rsidR="00F44DC2" w:rsidRPr="00FB331E" w:rsidRDefault="00F44DC2"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EBDC46B" w14:textId="77777777" w:rsidR="00F44DC2" w:rsidRPr="00FB331E" w:rsidRDefault="00F44DC2"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425" w:type="dxa"/>
            <w:tcBorders>
              <w:top w:val="single" w:sz="6" w:space="0" w:color="000000"/>
              <w:left w:val="single" w:sz="6" w:space="0" w:color="000000"/>
              <w:bottom w:val="single" w:sz="6" w:space="0" w:color="000000"/>
              <w:right w:val="single" w:sz="6" w:space="0" w:color="000000"/>
            </w:tcBorders>
            <w:hideMark/>
          </w:tcPr>
          <w:p w14:paraId="51252B17" w14:textId="7963C876" w:rsidR="00F44DC2" w:rsidRPr="00FB331E" w:rsidRDefault="00F44DC2"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4A44FCF5" w14:textId="77777777" w:rsidTr="004753E1">
        <w:tc>
          <w:tcPr>
            <w:tcW w:w="684" w:type="dxa"/>
            <w:vMerge/>
            <w:tcBorders>
              <w:left w:val="single" w:sz="6" w:space="0" w:color="000000"/>
              <w:right w:val="single" w:sz="6" w:space="0" w:color="000000"/>
            </w:tcBorders>
            <w:vAlign w:val="bottom"/>
            <w:hideMark/>
          </w:tcPr>
          <w:p w14:paraId="185521E8" w14:textId="77777777" w:rsidR="00F44DC2" w:rsidRPr="00FB331E" w:rsidRDefault="00F44DC2"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15027E33" w14:textId="77777777" w:rsidR="00F44DC2" w:rsidRPr="00FB331E" w:rsidRDefault="00F44DC2"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1BB037DB" w14:textId="77777777" w:rsidR="00F44DC2" w:rsidRPr="00FB331E" w:rsidRDefault="00F44DC2"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525B916B" w14:textId="150CF252" w:rsidR="00F44DC2"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b) scurgeri de combustibil sau capacul de la rezervor lipsă sau neetanș; </w:t>
            </w:r>
          </w:p>
          <w:p w14:paraId="43DF5BB3" w14:textId="77777777" w:rsidR="00767F66" w:rsidRPr="00FB331E" w:rsidRDefault="00767F6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30B9AF93" w14:textId="73C96D01" w:rsidR="00F44DC2" w:rsidRPr="00FB331E" w:rsidRDefault="00187D76" w:rsidP="00767F6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risc de incendiu;</w:t>
            </w:r>
            <w:r w:rsidR="00767F66" w:rsidRPr="00FB331E">
              <w:rPr>
                <w:rFonts w:ascii="Times New Roman" w:eastAsia="Times New Roman" w:hAnsi="Times New Roman" w:cs="Times New Roman"/>
                <w:color w:val="000000" w:themeColor="text1"/>
                <w:sz w:val="24"/>
                <w:szCs w:val="24"/>
                <w:bdr w:val="none" w:sz="0" w:space="0" w:color="auto" w:frame="1"/>
              </w:rPr>
              <w:t xml:space="preserve"> </w:t>
            </w:r>
            <w:r w:rsidRPr="00FB331E">
              <w:rPr>
                <w:rFonts w:ascii="Times New Roman" w:eastAsia="Times New Roman" w:hAnsi="Times New Roman" w:cs="Times New Roman"/>
                <w:color w:val="000000" w:themeColor="text1"/>
                <w:sz w:val="24"/>
                <w:szCs w:val="24"/>
                <w:bdr w:val="none" w:sz="0" w:space="0" w:color="auto" w:frame="1"/>
              </w:rPr>
              <w:t xml:space="preserve">pierdere importantă de substanțe periculoase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E9172D1" w14:textId="77777777" w:rsidR="00F44DC2" w:rsidRPr="00FB331E" w:rsidRDefault="00F44DC2"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0CEEA2A8" w14:textId="040E44E7" w:rsidR="00F44DC2" w:rsidRPr="00FB331E" w:rsidRDefault="00F44DC2"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9E2BBA2" w14:textId="32760EB0" w:rsidR="00F44DC2" w:rsidRPr="00FB331E" w:rsidRDefault="00F44DC2"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48DD6740" w14:textId="77777777" w:rsidTr="004753E1">
        <w:tc>
          <w:tcPr>
            <w:tcW w:w="684" w:type="dxa"/>
            <w:vMerge/>
            <w:tcBorders>
              <w:left w:val="single" w:sz="6" w:space="0" w:color="000000"/>
              <w:right w:val="single" w:sz="6" w:space="0" w:color="000000"/>
            </w:tcBorders>
            <w:vAlign w:val="bottom"/>
            <w:hideMark/>
          </w:tcPr>
          <w:p w14:paraId="53A92B4E" w14:textId="77777777" w:rsidR="00F44DC2" w:rsidRPr="00FB331E" w:rsidRDefault="00F44DC2"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1BEF232F" w14:textId="77777777" w:rsidR="00F44DC2" w:rsidRPr="00FB331E" w:rsidRDefault="00F44DC2"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40257F5E" w14:textId="77777777" w:rsidR="00F44DC2" w:rsidRPr="00FB331E" w:rsidRDefault="00F44DC2"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799402F3" w14:textId="627B8591" w:rsidR="00F44DC2"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 conductă sau racord uzat din cauza frecării; </w:t>
            </w:r>
          </w:p>
          <w:p w14:paraId="5301FCDF" w14:textId="77777777" w:rsidR="00767F66" w:rsidRPr="00FB331E" w:rsidRDefault="00767F6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3E422142" w14:textId="5A13B0C2" w:rsidR="00F44DC2"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conductă sau racord deteriorat </w:t>
            </w:r>
          </w:p>
        </w:tc>
        <w:tc>
          <w:tcPr>
            <w:tcW w:w="567" w:type="dxa"/>
            <w:tcBorders>
              <w:top w:val="single" w:sz="6" w:space="0" w:color="000000"/>
              <w:left w:val="single" w:sz="6" w:space="0" w:color="000000"/>
              <w:bottom w:val="single" w:sz="6" w:space="0" w:color="000000"/>
              <w:right w:val="single" w:sz="6" w:space="0" w:color="000000"/>
            </w:tcBorders>
            <w:hideMark/>
          </w:tcPr>
          <w:p w14:paraId="0A02B9EC" w14:textId="761E3553" w:rsidR="00F44DC2" w:rsidRPr="00FB331E" w:rsidRDefault="00F44DC2"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5A33727" w14:textId="7FF0A49D" w:rsidR="00F44DC2" w:rsidRPr="00FB331E" w:rsidRDefault="00F44DC2"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0187914A" w14:textId="77777777" w:rsidR="00F44DC2" w:rsidRPr="00FB331E" w:rsidRDefault="00F44DC2"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22CC914A" w14:textId="77777777" w:rsidTr="004753E1">
        <w:tc>
          <w:tcPr>
            <w:tcW w:w="684" w:type="dxa"/>
            <w:vMerge/>
            <w:tcBorders>
              <w:left w:val="single" w:sz="6" w:space="0" w:color="000000"/>
              <w:right w:val="single" w:sz="6" w:space="0" w:color="000000"/>
            </w:tcBorders>
            <w:vAlign w:val="bottom"/>
            <w:hideMark/>
          </w:tcPr>
          <w:p w14:paraId="70CED1E6" w14:textId="77777777" w:rsidR="00F44DC2" w:rsidRPr="00FB331E" w:rsidRDefault="00F44DC2"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49574D14" w14:textId="77777777" w:rsidR="00F44DC2" w:rsidRPr="00FB331E" w:rsidRDefault="00F44DC2"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3534E117" w14:textId="77777777" w:rsidR="00F44DC2" w:rsidRPr="00FB331E" w:rsidRDefault="00F44DC2"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48AC0D9D" w14:textId="47A67FBB" w:rsidR="00F44DC2"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d) funcționare necorespunzătoare a robinetului de oprire a combustibilului (dacă este prevăzut)</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B932D36" w14:textId="77777777" w:rsidR="00F44DC2" w:rsidRPr="00FB331E" w:rsidRDefault="00F44DC2"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283A16AF" w14:textId="4DE817CA" w:rsidR="00F44DC2" w:rsidRPr="00FB331E" w:rsidRDefault="00F44DC2"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784F58A" w14:textId="77777777" w:rsidR="00F44DC2" w:rsidRPr="00FB331E" w:rsidRDefault="00F44DC2"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23D98C8F" w14:textId="77777777" w:rsidTr="004753E1">
        <w:tc>
          <w:tcPr>
            <w:tcW w:w="684" w:type="dxa"/>
            <w:vMerge/>
            <w:tcBorders>
              <w:left w:val="single" w:sz="6" w:space="0" w:color="000000"/>
              <w:right w:val="single" w:sz="6" w:space="0" w:color="000000"/>
            </w:tcBorders>
            <w:vAlign w:val="bottom"/>
            <w:hideMark/>
          </w:tcPr>
          <w:p w14:paraId="1CEE9BC7" w14:textId="77777777" w:rsidR="00F44DC2" w:rsidRPr="00FB331E" w:rsidRDefault="00F44DC2"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08DAD73F" w14:textId="77777777" w:rsidR="00F44DC2" w:rsidRPr="00FB331E" w:rsidRDefault="00F44DC2"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4E8036F8" w14:textId="77777777" w:rsidR="00F44DC2" w:rsidRPr="00FB331E" w:rsidRDefault="00F44DC2"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27C9B2F1" w14:textId="7A2CA57E" w:rsidR="000B62DD"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e) risc de incendiu datorat: </w:t>
            </w:r>
          </w:p>
          <w:p w14:paraId="7FE2A223" w14:textId="2EC0D5EE" w:rsidR="000B62DD"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 xml:space="preserve">- scurgerilor de combustibil; </w:t>
            </w:r>
          </w:p>
          <w:p w14:paraId="347309B5" w14:textId="2CC1EF1A" w:rsidR="000B62DD"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 protecției necorespunzătoare a rezervorului de combustibil sau a sistemului de evacuare; </w:t>
            </w:r>
          </w:p>
          <w:p w14:paraId="3C483B4C" w14:textId="0F69EA41" w:rsidR="00F44DC2"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 stării compartimentului motor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A17A495" w14:textId="77777777" w:rsidR="00F44DC2" w:rsidRPr="00FB331E" w:rsidRDefault="00F44DC2"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lastRenderedPageBreak/>
              <w: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811B707" w14:textId="77777777" w:rsidR="00F44DC2" w:rsidRPr="00FB331E" w:rsidRDefault="00F44DC2" w:rsidP="00A40ADC">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425" w:type="dxa"/>
            <w:tcBorders>
              <w:top w:val="single" w:sz="6" w:space="0" w:color="000000"/>
              <w:left w:val="single" w:sz="6" w:space="0" w:color="000000"/>
              <w:bottom w:val="single" w:sz="6" w:space="0" w:color="000000"/>
              <w:right w:val="single" w:sz="6" w:space="0" w:color="000000"/>
            </w:tcBorders>
            <w:vAlign w:val="center"/>
            <w:hideMark/>
          </w:tcPr>
          <w:p w14:paraId="1AA76BA6" w14:textId="5BE58ADB" w:rsidR="00F44DC2" w:rsidRPr="00FB331E" w:rsidRDefault="00F44DC2"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1767C191" w14:textId="77777777" w:rsidTr="004E18C6">
        <w:trPr>
          <w:trHeight w:val="199"/>
        </w:trPr>
        <w:tc>
          <w:tcPr>
            <w:tcW w:w="684" w:type="dxa"/>
            <w:vMerge/>
            <w:tcBorders>
              <w:left w:val="single" w:sz="6" w:space="0" w:color="000000"/>
              <w:bottom w:val="single" w:sz="4" w:space="0" w:color="auto"/>
              <w:right w:val="single" w:sz="6" w:space="0" w:color="000000"/>
            </w:tcBorders>
            <w:vAlign w:val="bottom"/>
            <w:hideMark/>
          </w:tcPr>
          <w:p w14:paraId="6BF207D6" w14:textId="77777777" w:rsidR="00F44DC2" w:rsidRPr="00FB331E" w:rsidRDefault="00F44DC2"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left w:val="single" w:sz="6" w:space="0" w:color="000000"/>
              <w:bottom w:val="single" w:sz="4" w:space="0" w:color="auto"/>
              <w:right w:val="single" w:sz="6" w:space="0" w:color="000000"/>
            </w:tcBorders>
            <w:vAlign w:val="bottom"/>
            <w:hideMark/>
          </w:tcPr>
          <w:p w14:paraId="3F239E4B" w14:textId="77777777" w:rsidR="00F44DC2" w:rsidRPr="00FB331E" w:rsidRDefault="00F44DC2"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left w:val="single" w:sz="6" w:space="0" w:color="000000"/>
              <w:bottom w:val="single" w:sz="4" w:space="0" w:color="auto"/>
              <w:right w:val="single" w:sz="6" w:space="0" w:color="000000"/>
            </w:tcBorders>
            <w:vAlign w:val="bottom"/>
            <w:hideMark/>
          </w:tcPr>
          <w:p w14:paraId="547C7F55" w14:textId="77777777" w:rsidR="00F44DC2" w:rsidRPr="00FB331E" w:rsidRDefault="00F44DC2"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4" w:space="0" w:color="auto"/>
              <w:right w:val="single" w:sz="6" w:space="0" w:color="000000"/>
            </w:tcBorders>
            <w:vAlign w:val="bottom"/>
          </w:tcPr>
          <w:p w14:paraId="472DC2C9" w14:textId="2B12D212" w:rsidR="00F44DC2"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 alimentare dintr-un rezervor improvizat, altul decât cel destinat </w:t>
            </w:r>
          </w:p>
        </w:tc>
        <w:tc>
          <w:tcPr>
            <w:tcW w:w="567" w:type="dxa"/>
            <w:tcBorders>
              <w:top w:val="single" w:sz="6" w:space="0" w:color="000000"/>
              <w:left w:val="single" w:sz="6" w:space="0" w:color="000000"/>
              <w:bottom w:val="single" w:sz="4" w:space="0" w:color="auto"/>
              <w:right w:val="single" w:sz="6" w:space="0" w:color="000000"/>
            </w:tcBorders>
            <w:vAlign w:val="bottom"/>
          </w:tcPr>
          <w:p w14:paraId="419669DE" w14:textId="77777777" w:rsidR="00F44DC2" w:rsidRPr="00FB331E" w:rsidRDefault="00F44DC2"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4" w:space="0" w:color="auto"/>
              <w:right w:val="single" w:sz="6" w:space="0" w:color="000000"/>
            </w:tcBorders>
            <w:vAlign w:val="bottom"/>
          </w:tcPr>
          <w:p w14:paraId="4268431D" w14:textId="77777777" w:rsidR="00F44DC2" w:rsidRPr="00FB331E" w:rsidRDefault="00F44DC2"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425" w:type="dxa"/>
            <w:tcBorders>
              <w:top w:val="single" w:sz="6" w:space="0" w:color="000000"/>
              <w:left w:val="single" w:sz="6" w:space="0" w:color="000000"/>
              <w:bottom w:val="single" w:sz="4" w:space="0" w:color="auto"/>
              <w:right w:val="single" w:sz="6" w:space="0" w:color="000000"/>
            </w:tcBorders>
            <w:vAlign w:val="center"/>
          </w:tcPr>
          <w:p w14:paraId="34E384BB" w14:textId="100CD1AC" w:rsidR="00F44DC2" w:rsidRPr="00FB331E" w:rsidRDefault="00F44DC2"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990238" w:rsidRPr="00FB331E" w14:paraId="70FC4A81" w14:textId="77777777" w:rsidTr="009A175C">
        <w:trPr>
          <w:trHeight w:val="1463"/>
        </w:trPr>
        <w:tc>
          <w:tcPr>
            <w:tcW w:w="684" w:type="dxa"/>
            <w:vMerge w:val="restart"/>
            <w:tcBorders>
              <w:top w:val="single" w:sz="4" w:space="0" w:color="auto"/>
              <w:left w:val="single" w:sz="4" w:space="0" w:color="auto"/>
              <w:right w:val="single" w:sz="4" w:space="0" w:color="auto"/>
            </w:tcBorders>
            <w:vAlign w:val="bottom"/>
          </w:tcPr>
          <w:p w14:paraId="30EBD9A0" w14:textId="77777777" w:rsidR="00990238" w:rsidRDefault="00990238" w:rsidP="004D0D7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6.1.4.</w:t>
            </w:r>
          </w:p>
          <w:p w14:paraId="59E2EFF8" w14:textId="77777777" w:rsidR="00990238" w:rsidRDefault="00990238" w:rsidP="004D0D77">
            <w:pPr>
              <w:spacing w:after="0" w:line="240" w:lineRule="auto"/>
              <w:jc w:val="center"/>
              <w:rPr>
                <w:rFonts w:ascii="Times New Roman" w:eastAsia="Times New Roman" w:hAnsi="Times New Roman" w:cs="Times New Roman"/>
                <w:color w:val="000000" w:themeColor="text1"/>
                <w:sz w:val="24"/>
                <w:szCs w:val="24"/>
              </w:rPr>
            </w:pPr>
          </w:p>
          <w:p w14:paraId="57600124" w14:textId="77777777" w:rsidR="00990238" w:rsidRDefault="00990238" w:rsidP="004D0D77">
            <w:pPr>
              <w:spacing w:after="0" w:line="240" w:lineRule="auto"/>
              <w:jc w:val="center"/>
              <w:rPr>
                <w:rFonts w:ascii="Times New Roman" w:eastAsia="Times New Roman" w:hAnsi="Times New Roman" w:cs="Times New Roman"/>
                <w:color w:val="000000" w:themeColor="text1"/>
                <w:sz w:val="24"/>
                <w:szCs w:val="24"/>
              </w:rPr>
            </w:pPr>
          </w:p>
          <w:p w14:paraId="632A7520" w14:textId="77777777" w:rsidR="00990238" w:rsidRDefault="00990238" w:rsidP="004D0D77">
            <w:pPr>
              <w:spacing w:after="0" w:line="240" w:lineRule="auto"/>
              <w:jc w:val="center"/>
              <w:rPr>
                <w:rFonts w:ascii="Times New Roman" w:eastAsia="Times New Roman" w:hAnsi="Times New Roman" w:cs="Times New Roman"/>
                <w:color w:val="000000" w:themeColor="text1"/>
                <w:sz w:val="24"/>
                <w:szCs w:val="24"/>
              </w:rPr>
            </w:pPr>
          </w:p>
          <w:p w14:paraId="0EA575F1" w14:textId="77777777" w:rsidR="00990238" w:rsidRDefault="00990238" w:rsidP="004D0D77">
            <w:pPr>
              <w:spacing w:after="0" w:line="240" w:lineRule="auto"/>
              <w:jc w:val="center"/>
              <w:rPr>
                <w:rFonts w:ascii="Times New Roman" w:eastAsia="Times New Roman" w:hAnsi="Times New Roman" w:cs="Times New Roman"/>
                <w:color w:val="000000" w:themeColor="text1"/>
                <w:sz w:val="24"/>
                <w:szCs w:val="24"/>
              </w:rPr>
            </w:pPr>
          </w:p>
          <w:p w14:paraId="2C3F320C" w14:textId="77777777" w:rsidR="00990238" w:rsidRDefault="00990238" w:rsidP="004D0D77">
            <w:pPr>
              <w:spacing w:after="0" w:line="240" w:lineRule="auto"/>
              <w:jc w:val="center"/>
              <w:rPr>
                <w:rFonts w:ascii="Times New Roman" w:eastAsia="Times New Roman" w:hAnsi="Times New Roman" w:cs="Times New Roman"/>
                <w:color w:val="000000" w:themeColor="text1"/>
                <w:sz w:val="24"/>
                <w:szCs w:val="24"/>
              </w:rPr>
            </w:pPr>
          </w:p>
          <w:p w14:paraId="4AB93E11" w14:textId="77777777" w:rsidR="00990238" w:rsidRDefault="00990238" w:rsidP="004D0D77">
            <w:pPr>
              <w:spacing w:after="0" w:line="240" w:lineRule="auto"/>
              <w:jc w:val="center"/>
              <w:rPr>
                <w:rFonts w:ascii="Times New Roman" w:eastAsia="Times New Roman" w:hAnsi="Times New Roman" w:cs="Times New Roman"/>
                <w:color w:val="000000" w:themeColor="text1"/>
                <w:sz w:val="24"/>
                <w:szCs w:val="24"/>
              </w:rPr>
            </w:pPr>
          </w:p>
          <w:p w14:paraId="05BC2942" w14:textId="3F8EFB27" w:rsidR="00990238" w:rsidRPr="00FB331E" w:rsidRDefault="00990238" w:rsidP="009A175C">
            <w:pPr>
              <w:spacing w:after="0" w:line="240" w:lineRule="auto"/>
              <w:ind w:left="0" w:firstLine="0"/>
              <w:rPr>
                <w:rFonts w:ascii="Times New Roman" w:eastAsia="Times New Roman" w:hAnsi="Times New Roman" w:cs="Times New Roman"/>
                <w:color w:val="000000" w:themeColor="text1"/>
                <w:sz w:val="24"/>
                <w:szCs w:val="24"/>
              </w:rPr>
            </w:pPr>
          </w:p>
        </w:tc>
        <w:tc>
          <w:tcPr>
            <w:tcW w:w="1776" w:type="dxa"/>
            <w:vMerge w:val="restart"/>
            <w:tcBorders>
              <w:top w:val="single" w:sz="4" w:space="0" w:color="auto"/>
              <w:left w:val="single" w:sz="4" w:space="0" w:color="auto"/>
              <w:right w:val="single" w:sz="4" w:space="0" w:color="auto"/>
            </w:tcBorders>
            <w:vAlign w:val="bottom"/>
          </w:tcPr>
          <w:p w14:paraId="1E876A79" w14:textId="43FCCE1C" w:rsidR="00990238" w:rsidRPr="00FB331E" w:rsidRDefault="00990238" w:rsidP="0008371A">
            <w:pPr>
              <w:spacing w:after="0" w:line="240" w:lineRule="auto"/>
              <w:ind w:left="162" w:right="50"/>
              <w:rPr>
                <w:rFonts w:ascii="Times New Roman" w:eastAsia="Times New Roman" w:hAnsi="Times New Roman" w:cs="Times New Roman"/>
                <w:color w:val="000000" w:themeColor="text1"/>
                <w:sz w:val="24"/>
                <w:szCs w:val="24"/>
              </w:rPr>
            </w:pPr>
            <w:r w:rsidRPr="004E18C6">
              <w:rPr>
                <w:rFonts w:ascii="Times New Roman" w:eastAsia="Times New Roman" w:hAnsi="Times New Roman" w:cs="Times New Roman"/>
                <w:color w:val="000000" w:themeColor="text1"/>
                <w:sz w:val="24"/>
                <w:szCs w:val="24"/>
              </w:rPr>
              <w:t xml:space="preserve">Bare de protecție, dispozitive de protecție laterală și dispozitive de protecție </w:t>
            </w:r>
            <w:proofErr w:type="spellStart"/>
            <w:r w:rsidRPr="004E18C6">
              <w:rPr>
                <w:rFonts w:ascii="Times New Roman" w:eastAsia="Times New Roman" w:hAnsi="Times New Roman" w:cs="Times New Roman"/>
                <w:color w:val="000000" w:themeColor="text1"/>
                <w:sz w:val="24"/>
                <w:szCs w:val="24"/>
              </w:rPr>
              <w:t>antiîmpănare</w:t>
            </w:r>
            <w:proofErr w:type="spellEnd"/>
          </w:p>
        </w:tc>
        <w:tc>
          <w:tcPr>
            <w:tcW w:w="1793" w:type="dxa"/>
            <w:vMerge w:val="restart"/>
            <w:tcBorders>
              <w:top w:val="single" w:sz="4" w:space="0" w:color="auto"/>
              <w:left w:val="single" w:sz="4" w:space="0" w:color="auto"/>
              <w:right w:val="single" w:sz="4" w:space="0" w:color="auto"/>
            </w:tcBorders>
            <w:vAlign w:val="bottom"/>
          </w:tcPr>
          <w:p w14:paraId="1D345EC1" w14:textId="77777777" w:rsidR="00990238" w:rsidRDefault="00990238" w:rsidP="0008371A">
            <w:pPr>
              <w:spacing w:after="0" w:line="240" w:lineRule="auto"/>
              <w:ind w:left="92" w:right="134"/>
              <w:rPr>
                <w:rFonts w:ascii="Times New Roman" w:eastAsia="Times New Roman" w:hAnsi="Times New Roman" w:cs="Times New Roman"/>
                <w:color w:val="000000" w:themeColor="text1"/>
                <w:sz w:val="24"/>
                <w:szCs w:val="24"/>
              </w:rPr>
            </w:pPr>
            <w:r w:rsidRPr="004E18C6">
              <w:rPr>
                <w:rFonts w:ascii="Times New Roman" w:eastAsia="Times New Roman" w:hAnsi="Times New Roman" w:cs="Times New Roman"/>
                <w:color w:val="000000" w:themeColor="text1"/>
                <w:sz w:val="24"/>
                <w:szCs w:val="24"/>
              </w:rPr>
              <w:t>Inspecție vizuală.</w:t>
            </w:r>
          </w:p>
          <w:p w14:paraId="632043D7" w14:textId="77777777" w:rsidR="00990238" w:rsidRDefault="00990238" w:rsidP="0008371A">
            <w:pPr>
              <w:spacing w:after="0" w:line="240" w:lineRule="auto"/>
              <w:ind w:left="92" w:right="134"/>
              <w:rPr>
                <w:rFonts w:ascii="Times New Roman" w:eastAsia="Times New Roman" w:hAnsi="Times New Roman" w:cs="Times New Roman"/>
                <w:color w:val="000000" w:themeColor="text1"/>
                <w:sz w:val="24"/>
                <w:szCs w:val="24"/>
              </w:rPr>
            </w:pPr>
          </w:p>
          <w:p w14:paraId="51BEB119" w14:textId="77777777" w:rsidR="00990238" w:rsidRDefault="00990238" w:rsidP="0008371A">
            <w:pPr>
              <w:spacing w:after="0" w:line="240" w:lineRule="auto"/>
              <w:ind w:left="92" w:right="134"/>
              <w:rPr>
                <w:rFonts w:ascii="Times New Roman" w:eastAsia="Times New Roman" w:hAnsi="Times New Roman" w:cs="Times New Roman"/>
                <w:color w:val="000000" w:themeColor="text1"/>
                <w:sz w:val="24"/>
                <w:szCs w:val="24"/>
              </w:rPr>
            </w:pPr>
          </w:p>
          <w:p w14:paraId="6D611E13" w14:textId="77777777" w:rsidR="00990238" w:rsidRDefault="00990238" w:rsidP="0008371A">
            <w:pPr>
              <w:spacing w:after="0" w:line="240" w:lineRule="auto"/>
              <w:ind w:left="92" w:right="134"/>
              <w:rPr>
                <w:rFonts w:ascii="Times New Roman" w:eastAsia="Times New Roman" w:hAnsi="Times New Roman" w:cs="Times New Roman"/>
                <w:color w:val="000000" w:themeColor="text1"/>
                <w:sz w:val="24"/>
                <w:szCs w:val="24"/>
              </w:rPr>
            </w:pPr>
          </w:p>
          <w:p w14:paraId="40BFBCEF" w14:textId="77777777" w:rsidR="00990238" w:rsidRDefault="00990238" w:rsidP="0008371A">
            <w:pPr>
              <w:spacing w:after="0" w:line="240" w:lineRule="auto"/>
              <w:ind w:left="92" w:right="134"/>
              <w:rPr>
                <w:rFonts w:ascii="Times New Roman" w:eastAsia="Times New Roman" w:hAnsi="Times New Roman" w:cs="Times New Roman"/>
                <w:color w:val="000000" w:themeColor="text1"/>
                <w:sz w:val="24"/>
                <w:szCs w:val="24"/>
              </w:rPr>
            </w:pPr>
          </w:p>
          <w:p w14:paraId="187DDDC1" w14:textId="77777777" w:rsidR="00990238" w:rsidRDefault="00990238" w:rsidP="009A175C">
            <w:pPr>
              <w:spacing w:after="0" w:line="240" w:lineRule="auto"/>
              <w:ind w:left="0" w:right="134" w:firstLine="0"/>
              <w:rPr>
                <w:rFonts w:ascii="Times New Roman" w:eastAsia="Times New Roman" w:hAnsi="Times New Roman" w:cs="Times New Roman"/>
                <w:color w:val="000000" w:themeColor="text1"/>
                <w:sz w:val="24"/>
                <w:szCs w:val="24"/>
              </w:rPr>
            </w:pPr>
          </w:p>
          <w:p w14:paraId="4C0C5EDA" w14:textId="07530F47" w:rsidR="00990238" w:rsidRPr="00FB331E" w:rsidRDefault="00990238"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vAlign w:val="bottom"/>
          </w:tcPr>
          <w:p w14:paraId="1B8D85BB" w14:textId="091708D6" w:rsidR="00990238" w:rsidRDefault="00251C65" w:rsidP="004E18C6">
            <w:pPr>
              <w:pStyle w:val="Listparagraf"/>
              <w:numPr>
                <w:ilvl w:val="0"/>
                <w:numId w:val="22"/>
              </w:numPr>
              <w:tabs>
                <w:tab w:val="left" w:pos="430"/>
              </w:tabs>
              <w:spacing w:after="0" w:line="240" w:lineRule="auto"/>
              <w:ind w:left="147" w:right="133"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f</w:t>
            </w:r>
            <w:r w:rsidR="00990238" w:rsidRPr="004E18C6">
              <w:rPr>
                <w:rFonts w:ascii="Times New Roman" w:eastAsia="Times New Roman" w:hAnsi="Times New Roman" w:cs="Times New Roman"/>
                <w:color w:val="000000" w:themeColor="text1"/>
                <w:sz w:val="24"/>
                <w:szCs w:val="24"/>
                <w:bdr w:val="none" w:sz="0" w:space="0" w:color="auto" w:frame="1"/>
              </w:rPr>
              <w:t>ixare incorectă sau deteriorare care poate cauza accidente la zgâriere sau contact</w:t>
            </w:r>
            <w:r w:rsidR="007D3FDA">
              <w:rPr>
                <w:rFonts w:ascii="Times New Roman" w:eastAsia="Times New Roman" w:hAnsi="Times New Roman" w:cs="Times New Roman"/>
                <w:color w:val="000000" w:themeColor="text1"/>
                <w:sz w:val="24"/>
                <w:szCs w:val="24"/>
                <w:bdr w:val="none" w:sz="0" w:space="0" w:color="auto" w:frame="1"/>
              </w:rPr>
              <w:t>;</w:t>
            </w:r>
          </w:p>
          <w:p w14:paraId="0DDE40B7" w14:textId="77777777" w:rsidR="00990238" w:rsidRPr="004E18C6" w:rsidRDefault="00990238" w:rsidP="00990238">
            <w:pPr>
              <w:pStyle w:val="Listparagraf"/>
              <w:tabs>
                <w:tab w:val="left" w:pos="430"/>
              </w:tabs>
              <w:spacing w:after="0" w:line="240" w:lineRule="auto"/>
              <w:ind w:left="147" w:right="133" w:firstLine="0"/>
              <w:rPr>
                <w:rFonts w:ascii="Times New Roman" w:eastAsia="Times New Roman" w:hAnsi="Times New Roman" w:cs="Times New Roman"/>
                <w:color w:val="000000" w:themeColor="text1"/>
                <w:sz w:val="24"/>
                <w:szCs w:val="24"/>
                <w:bdr w:val="none" w:sz="0" w:space="0" w:color="auto" w:frame="1"/>
              </w:rPr>
            </w:pPr>
          </w:p>
          <w:p w14:paraId="119FA232" w14:textId="0D8CD50A" w:rsidR="00990238" w:rsidRPr="00FB331E" w:rsidRDefault="00251C65" w:rsidP="004E18C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s</w:t>
            </w:r>
            <w:r w:rsidR="00990238" w:rsidRPr="004E18C6">
              <w:rPr>
                <w:rFonts w:ascii="Times New Roman" w:eastAsia="Times New Roman" w:hAnsi="Times New Roman" w:cs="Times New Roman"/>
                <w:color w:val="000000" w:themeColor="text1"/>
                <w:sz w:val="24"/>
                <w:szCs w:val="24"/>
                <w:bdr w:val="none" w:sz="0" w:space="0" w:color="auto" w:frame="1"/>
              </w:rPr>
              <w:t>e pot desprinde componente; funcționalitate puternic afectată.</w:t>
            </w:r>
          </w:p>
        </w:tc>
        <w:tc>
          <w:tcPr>
            <w:tcW w:w="567" w:type="dxa"/>
            <w:tcBorders>
              <w:top w:val="single" w:sz="4" w:space="0" w:color="auto"/>
              <w:left w:val="single" w:sz="4" w:space="0" w:color="auto"/>
              <w:bottom w:val="single" w:sz="4" w:space="0" w:color="auto"/>
              <w:right w:val="single" w:sz="4" w:space="0" w:color="auto"/>
            </w:tcBorders>
            <w:vAlign w:val="bottom"/>
          </w:tcPr>
          <w:p w14:paraId="341E1934" w14:textId="77777777" w:rsidR="00990238" w:rsidRPr="00FB331E" w:rsidRDefault="00990238"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vAlign w:val="bottom"/>
          </w:tcPr>
          <w:p w14:paraId="60E5CD0B" w14:textId="464B78D4" w:rsidR="00990238" w:rsidRDefault="00990238" w:rsidP="00990238">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p w14:paraId="09CA4B95" w14:textId="77777777" w:rsidR="00990238" w:rsidRDefault="00990238"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p w14:paraId="25B455A8" w14:textId="77777777" w:rsidR="00990238" w:rsidRDefault="00990238"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p w14:paraId="4517A93C" w14:textId="77777777" w:rsidR="00990238" w:rsidRDefault="00990238"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p w14:paraId="01B9ACD9" w14:textId="1246E6F9" w:rsidR="00990238" w:rsidRPr="00FB331E" w:rsidRDefault="00990238"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425" w:type="dxa"/>
            <w:tcBorders>
              <w:top w:val="single" w:sz="4" w:space="0" w:color="auto"/>
              <w:left w:val="single" w:sz="4" w:space="0" w:color="auto"/>
              <w:bottom w:val="single" w:sz="4" w:space="0" w:color="auto"/>
              <w:right w:val="single" w:sz="4" w:space="0" w:color="auto"/>
            </w:tcBorders>
            <w:vAlign w:val="center"/>
          </w:tcPr>
          <w:p w14:paraId="7FEF3885" w14:textId="77777777" w:rsidR="00990238" w:rsidRDefault="00990238"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F0F3FA7" w14:textId="77777777" w:rsidR="00990238" w:rsidRDefault="00990238"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4B595283" w14:textId="77777777" w:rsidR="00990238" w:rsidRDefault="00990238"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F7E3422" w14:textId="77777777" w:rsidR="00990238" w:rsidRDefault="00990238"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5A8D43AA" w14:textId="77777777" w:rsidR="00990238" w:rsidRDefault="00990238"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4B28A2D9" w14:textId="421B7D69" w:rsidR="00990238" w:rsidRPr="00FB331E" w:rsidRDefault="00990238"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r>
      <w:tr w:rsidR="00990238" w:rsidRPr="00FB331E" w14:paraId="1BB5C579" w14:textId="77777777" w:rsidTr="00E51894">
        <w:trPr>
          <w:trHeight w:val="229"/>
        </w:trPr>
        <w:tc>
          <w:tcPr>
            <w:tcW w:w="684" w:type="dxa"/>
            <w:vMerge/>
            <w:tcBorders>
              <w:left w:val="single" w:sz="4" w:space="0" w:color="auto"/>
              <w:bottom w:val="single" w:sz="4" w:space="0" w:color="auto"/>
              <w:right w:val="single" w:sz="4" w:space="0" w:color="auto"/>
            </w:tcBorders>
            <w:vAlign w:val="bottom"/>
          </w:tcPr>
          <w:p w14:paraId="41339B77" w14:textId="77777777" w:rsidR="00990238" w:rsidRDefault="00990238"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left w:val="single" w:sz="4" w:space="0" w:color="auto"/>
              <w:bottom w:val="single" w:sz="4" w:space="0" w:color="auto"/>
              <w:right w:val="single" w:sz="4" w:space="0" w:color="auto"/>
            </w:tcBorders>
            <w:vAlign w:val="bottom"/>
          </w:tcPr>
          <w:p w14:paraId="73DFF167" w14:textId="77777777" w:rsidR="00990238" w:rsidRPr="004E18C6" w:rsidRDefault="00990238"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left w:val="single" w:sz="4" w:space="0" w:color="auto"/>
              <w:bottom w:val="single" w:sz="4" w:space="0" w:color="auto"/>
              <w:right w:val="single" w:sz="4" w:space="0" w:color="auto"/>
            </w:tcBorders>
            <w:vAlign w:val="bottom"/>
          </w:tcPr>
          <w:p w14:paraId="713D0010" w14:textId="77777777" w:rsidR="00990238" w:rsidRPr="004E18C6" w:rsidRDefault="00990238"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vAlign w:val="bottom"/>
          </w:tcPr>
          <w:p w14:paraId="4C386B8F" w14:textId="10EDBB60" w:rsidR="00990238" w:rsidRPr="004E18C6" w:rsidRDefault="00251C65" w:rsidP="004E18C6">
            <w:pPr>
              <w:pStyle w:val="Listparagraf"/>
              <w:numPr>
                <w:ilvl w:val="0"/>
                <w:numId w:val="22"/>
              </w:numPr>
              <w:tabs>
                <w:tab w:val="left" w:pos="430"/>
              </w:tabs>
              <w:spacing w:after="0" w:line="240" w:lineRule="auto"/>
              <w:ind w:right="133"/>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d</w:t>
            </w:r>
            <w:r w:rsidR="00990238" w:rsidRPr="004E18C6">
              <w:rPr>
                <w:rFonts w:ascii="Times New Roman" w:eastAsia="Times New Roman" w:hAnsi="Times New Roman" w:cs="Times New Roman"/>
                <w:color w:val="000000" w:themeColor="text1"/>
                <w:sz w:val="24"/>
                <w:szCs w:val="24"/>
                <w:bdr w:val="none" w:sz="0" w:space="0" w:color="auto" w:frame="1"/>
              </w:rPr>
              <w:t>ispozitiv în mod evident neconform</w:t>
            </w:r>
          </w:p>
        </w:tc>
        <w:tc>
          <w:tcPr>
            <w:tcW w:w="567" w:type="dxa"/>
            <w:tcBorders>
              <w:top w:val="single" w:sz="4" w:space="0" w:color="auto"/>
              <w:left w:val="single" w:sz="4" w:space="0" w:color="auto"/>
              <w:bottom w:val="single" w:sz="4" w:space="0" w:color="auto"/>
              <w:right w:val="single" w:sz="4" w:space="0" w:color="auto"/>
            </w:tcBorders>
            <w:vAlign w:val="bottom"/>
          </w:tcPr>
          <w:p w14:paraId="2B832FA2" w14:textId="77777777" w:rsidR="00990238" w:rsidRPr="00FB331E" w:rsidRDefault="00990238"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vAlign w:val="bottom"/>
          </w:tcPr>
          <w:p w14:paraId="62C715CB" w14:textId="7F0EDFAC" w:rsidR="00990238" w:rsidRDefault="00990238" w:rsidP="00990238">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vAlign w:val="center"/>
          </w:tcPr>
          <w:p w14:paraId="0A9BF294" w14:textId="77777777" w:rsidR="00990238" w:rsidRDefault="00990238"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r>
      <w:tr w:rsidR="00464F41" w:rsidRPr="00FB331E" w14:paraId="56F3AD49" w14:textId="77777777" w:rsidTr="004E18C6">
        <w:tc>
          <w:tcPr>
            <w:tcW w:w="684" w:type="dxa"/>
            <w:vMerge w:val="restart"/>
            <w:tcBorders>
              <w:top w:val="single" w:sz="4" w:space="0" w:color="auto"/>
              <w:left w:val="single" w:sz="6" w:space="0" w:color="000000"/>
              <w:bottom w:val="single" w:sz="6" w:space="0" w:color="000000"/>
              <w:right w:val="single" w:sz="6" w:space="0" w:color="000000"/>
            </w:tcBorders>
            <w:hideMark/>
          </w:tcPr>
          <w:p w14:paraId="0279A408" w14:textId="27B17992" w:rsidR="007D6F74" w:rsidRPr="00FB331E" w:rsidRDefault="007D6F74" w:rsidP="00926220">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6.1.</w:t>
            </w:r>
            <w:r w:rsidR="00990238">
              <w:rPr>
                <w:rFonts w:ascii="Times New Roman" w:eastAsia="Times New Roman" w:hAnsi="Times New Roman" w:cs="Times New Roman"/>
                <w:color w:val="000000" w:themeColor="text1"/>
                <w:sz w:val="24"/>
                <w:szCs w:val="24"/>
                <w:bdr w:val="none" w:sz="0" w:space="0" w:color="auto" w:frame="1"/>
              </w:rPr>
              <w:t>5</w:t>
            </w:r>
            <w:r w:rsidRPr="00FB331E">
              <w:rPr>
                <w:rFonts w:ascii="Times New Roman" w:eastAsia="Times New Roman" w:hAnsi="Times New Roman" w:cs="Times New Roman"/>
                <w:color w:val="000000" w:themeColor="text1"/>
                <w:sz w:val="24"/>
                <w:szCs w:val="24"/>
                <w:bdr w:val="none" w:sz="0" w:space="0" w:color="auto" w:frame="1"/>
              </w:rPr>
              <w:t>.</w:t>
            </w:r>
          </w:p>
          <w:p w14:paraId="0F967DE8"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p w14:paraId="1B68ED33"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p w14:paraId="236085AF"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p w14:paraId="48F56157"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p w14:paraId="08A42D7C"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p w14:paraId="1D71B096"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p w14:paraId="2D90295C"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p w14:paraId="0E8F711D"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p w14:paraId="2FF30BFA"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p w14:paraId="1A1F3044"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p w14:paraId="398B6E41"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p w14:paraId="35118D61"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p w14:paraId="7D698CF0"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p w14:paraId="5550D70F"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p w14:paraId="19574EAA"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p w14:paraId="45719F08"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p w14:paraId="32EED67D"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p w14:paraId="0FA7586C"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p w14:paraId="21F7E700"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p w14:paraId="3E65B494"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p w14:paraId="5ECD79D7"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p w14:paraId="0BC81269"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p w14:paraId="15770FCD" w14:textId="77777777" w:rsidR="00C82582" w:rsidRPr="00FB331E" w:rsidRDefault="00C82582" w:rsidP="00926220">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4" w:space="0" w:color="auto"/>
              <w:left w:val="single" w:sz="6" w:space="0" w:color="000000"/>
              <w:bottom w:val="single" w:sz="6" w:space="0" w:color="000000"/>
              <w:right w:val="single" w:sz="6" w:space="0" w:color="000000"/>
            </w:tcBorders>
            <w:hideMark/>
          </w:tcPr>
          <w:p w14:paraId="13A5F428" w14:textId="2BDC7921" w:rsidR="007D6F74" w:rsidRPr="00FB331E" w:rsidRDefault="007D6F74" w:rsidP="0008371A">
            <w:pPr>
              <w:spacing w:after="0" w:line="240" w:lineRule="auto"/>
              <w:ind w:left="162" w:right="5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Dispozitiv de cuplare și dispozitiv de remorcare </w:t>
            </w:r>
          </w:p>
          <w:p w14:paraId="60945D59"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p w14:paraId="36CE0FBA"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p w14:paraId="1A3E17BB"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p w14:paraId="5B212D82"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p w14:paraId="22DBC67F"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p w14:paraId="645AA9AF"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p w14:paraId="052C9D95"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p w14:paraId="1BA60C09"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p w14:paraId="4C2883DE"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p w14:paraId="4957CA3E"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p w14:paraId="47F68A42"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p w14:paraId="5822E8BB"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p w14:paraId="4E473735"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p w14:paraId="1D1DCDF6"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p w14:paraId="1B732AD0"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p w14:paraId="2C3E3C3D"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p w14:paraId="6A99BF5B"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p w14:paraId="274F060A"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p w14:paraId="1DA76A67"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p w14:paraId="3AA9B0CF"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p w14:paraId="1AF0C24E"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val="restart"/>
            <w:tcBorders>
              <w:top w:val="single" w:sz="4" w:space="0" w:color="auto"/>
              <w:left w:val="single" w:sz="6" w:space="0" w:color="000000"/>
              <w:bottom w:val="single" w:sz="6" w:space="0" w:color="000000"/>
              <w:right w:val="single" w:sz="6" w:space="0" w:color="000000"/>
            </w:tcBorders>
            <w:hideMark/>
          </w:tcPr>
          <w:p w14:paraId="35752C50" w14:textId="6942938D" w:rsidR="00C82582" w:rsidRPr="00FB331E" w:rsidRDefault="007D3FDA" w:rsidP="0008371A">
            <w:pPr>
              <w:spacing w:after="0" w:line="240" w:lineRule="auto"/>
              <w:ind w:left="92" w:right="13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bdr w:val="none" w:sz="0" w:space="0" w:color="auto" w:frame="1"/>
              </w:rPr>
              <w:t>i</w:t>
            </w:r>
            <w:r w:rsidRPr="007D3FDA">
              <w:rPr>
                <w:rFonts w:ascii="Times New Roman" w:eastAsia="Times New Roman" w:hAnsi="Times New Roman" w:cs="Times New Roman"/>
                <w:color w:val="000000" w:themeColor="text1"/>
                <w:sz w:val="24"/>
                <w:szCs w:val="24"/>
                <w:bdr w:val="none" w:sz="0" w:space="0" w:color="auto" w:frame="1"/>
              </w:rPr>
              <w:t>nspecție vizuală a uzurii și operării corecte, cu atenție specială la montarea fiecărui dispozitiv de securitate și/sau cu utilizarea unor calibre de măsură.</w:t>
            </w:r>
          </w:p>
          <w:p w14:paraId="6B31D453" w14:textId="77777777" w:rsidR="00C82582" w:rsidRPr="00FB331E" w:rsidRDefault="00C82582" w:rsidP="0008371A">
            <w:pPr>
              <w:spacing w:after="0" w:line="240" w:lineRule="auto"/>
              <w:ind w:left="92" w:right="134"/>
              <w:rPr>
                <w:rFonts w:ascii="Times New Roman" w:eastAsia="Times New Roman" w:hAnsi="Times New Roman" w:cs="Times New Roman"/>
                <w:color w:val="000000" w:themeColor="text1"/>
                <w:sz w:val="24"/>
                <w:szCs w:val="24"/>
              </w:rPr>
            </w:pPr>
          </w:p>
          <w:p w14:paraId="71AB5721" w14:textId="77777777" w:rsidR="00C82582" w:rsidRPr="00FB331E" w:rsidRDefault="00C82582" w:rsidP="0008371A">
            <w:pPr>
              <w:spacing w:after="0" w:line="240" w:lineRule="auto"/>
              <w:ind w:left="92" w:right="134"/>
              <w:rPr>
                <w:rFonts w:ascii="Times New Roman" w:eastAsia="Times New Roman" w:hAnsi="Times New Roman" w:cs="Times New Roman"/>
                <w:color w:val="000000" w:themeColor="text1"/>
                <w:sz w:val="24"/>
                <w:szCs w:val="24"/>
              </w:rPr>
            </w:pPr>
          </w:p>
          <w:p w14:paraId="553A8B3E" w14:textId="77777777" w:rsidR="00C82582" w:rsidRPr="00FB331E" w:rsidRDefault="00C82582" w:rsidP="0008371A">
            <w:pPr>
              <w:spacing w:after="0" w:line="240" w:lineRule="auto"/>
              <w:ind w:left="92" w:right="134"/>
              <w:rPr>
                <w:rFonts w:ascii="Times New Roman" w:eastAsia="Times New Roman" w:hAnsi="Times New Roman" w:cs="Times New Roman"/>
                <w:color w:val="000000" w:themeColor="text1"/>
                <w:sz w:val="24"/>
                <w:szCs w:val="24"/>
              </w:rPr>
            </w:pPr>
          </w:p>
          <w:p w14:paraId="41FCA5E9" w14:textId="77777777" w:rsidR="00C82582" w:rsidRPr="00FB331E" w:rsidRDefault="00C82582" w:rsidP="0008371A">
            <w:pPr>
              <w:spacing w:after="0" w:line="240" w:lineRule="auto"/>
              <w:ind w:left="92" w:right="134"/>
              <w:rPr>
                <w:rFonts w:ascii="Times New Roman" w:eastAsia="Times New Roman" w:hAnsi="Times New Roman" w:cs="Times New Roman"/>
                <w:color w:val="000000" w:themeColor="text1"/>
                <w:sz w:val="24"/>
                <w:szCs w:val="24"/>
              </w:rPr>
            </w:pPr>
          </w:p>
          <w:p w14:paraId="1475B410" w14:textId="77777777" w:rsidR="00C82582" w:rsidRPr="00FB331E" w:rsidRDefault="00C82582" w:rsidP="0008371A">
            <w:pPr>
              <w:spacing w:after="0" w:line="240" w:lineRule="auto"/>
              <w:ind w:left="92" w:right="134"/>
              <w:rPr>
                <w:rFonts w:ascii="Times New Roman" w:eastAsia="Times New Roman" w:hAnsi="Times New Roman" w:cs="Times New Roman"/>
                <w:color w:val="000000" w:themeColor="text1"/>
                <w:sz w:val="24"/>
                <w:szCs w:val="24"/>
              </w:rPr>
            </w:pPr>
          </w:p>
          <w:p w14:paraId="02898A2E" w14:textId="77777777" w:rsidR="00C82582" w:rsidRPr="00FB331E" w:rsidRDefault="00C82582"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6" w:space="0" w:color="000000"/>
              <w:bottom w:val="single" w:sz="6" w:space="0" w:color="000000"/>
              <w:right w:val="single" w:sz="6" w:space="0" w:color="000000"/>
            </w:tcBorders>
            <w:vAlign w:val="bottom"/>
            <w:hideMark/>
          </w:tcPr>
          <w:p w14:paraId="7186BB4F" w14:textId="0B378DAF" w:rsidR="00C82582"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 componentă deteriorată, defectă sau fisurată (dacă nu este utilizată;) </w:t>
            </w:r>
          </w:p>
          <w:p w14:paraId="02A6163D" w14:textId="77777777" w:rsidR="00767F66" w:rsidRPr="00FB331E" w:rsidRDefault="00767F6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58CCB32C" w14:textId="44A46C0F" w:rsidR="007D6F74"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componentă deteriorată, defectă sau fisurată (dacă este utilizată) </w:t>
            </w:r>
          </w:p>
        </w:tc>
        <w:tc>
          <w:tcPr>
            <w:tcW w:w="567" w:type="dxa"/>
            <w:tcBorders>
              <w:top w:val="single" w:sz="4" w:space="0" w:color="auto"/>
              <w:left w:val="single" w:sz="6" w:space="0" w:color="000000"/>
              <w:bottom w:val="single" w:sz="6" w:space="0" w:color="000000"/>
              <w:right w:val="single" w:sz="6" w:space="0" w:color="000000"/>
            </w:tcBorders>
            <w:vAlign w:val="bottom"/>
            <w:hideMark/>
          </w:tcPr>
          <w:p w14:paraId="400277ED"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4" w:space="0" w:color="auto"/>
              <w:left w:val="single" w:sz="6" w:space="0" w:color="000000"/>
              <w:bottom w:val="single" w:sz="6" w:space="0" w:color="000000"/>
              <w:right w:val="single" w:sz="6" w:space="0" w:color="000000"/>
            </w:tcBorders>
            <w:hideMark/>
          </w:tcPr>
          <w:p w14:paraId="39BF89E0" w14:textId="56D46C5B" w:rsidR="007D6F74" w:rsidRPr="00FB331E" w:rsidRDefault="007D6F74"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6" w:space="0" w:color="000000"/>
              <w:bottom w:val="single" w:sz="6" w:space="0" w:color="000000"/>
              <w:right w:val="single" w:sz="6" w:space="0" w:color="000000"/>
            </w:tcBorders>
            <w:vAlign w:val="bottom"/>
            <w:hideMark/>
          </w:tcPr>
          <w:p w14:paraId="04193ADC" w14:textId="2E4DB3BB" w:rsidR="007D6F74" w:rsidRPr="00FB331E" w:rsidRDefault="007D6F74"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23DFBC46"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5D4BBF88"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DFFA178" w14:textId="77777777" w:rsidR="007D6F74" w:rsidRPr="00FB331E" w:rsidRDefault="007D6F74"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2E24300" w14:textId="77777777" w:rsidR="007D6F74" w:rsidRPr="00FB331E" w:rsidRDefault="007D6F74"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04E7D741" w14:textId="77777777" w:rsidR="00767F66"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uzură excesivă a unei componente</w:t>
            </w:r>
            <w:r w:rsidR="00767F66" w:rsidRPr="00FB331E">
              <w:rPr>
                <w:rFonts w:ascii="Times New Roman" w:eastAsia="Times New Roman" w:hAnsi="Times New Roman" w:cs="Times New Roman"/>
                <w:color w:val="000000" w:themeColor="text1"/>
                <w:sz w:val="24"/>
                <w:szCs w:val="24"/>
                <w:bdr w:val="none" w:sz="0" w:space="0" w:color="auto" w:frame="1"/>
              </w:rPr>
              <w:t>;</w:t>
            </w:r>
          </w:p>
          <w:p w14:paraId="0D3118A4" w14:textId="4DBA7358" w:rsidR="00C82582"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 </w:t>
            </w:r>
          </w:p>
          <w:p w14:paraId="2F8B038D" w14:textId="1CB16D4B" w:rsidR="007D6F74" w:rsidRPr="00FB331E" w:rsidRDefault="00024D10"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sub limita de uzură</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3140601"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3236F64F" w14:textId="75F4CA26" w:rsidR="007D6F74" w:rsidRPr="00FB331E" w:rsidRDefault="007D6F74"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0193F30C" w14:textId="4AFBFD01" w:rsidR="007D6F74" w:rsidRPr="00FB331E" w:rsidRDefault="007D6F74"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29D211F3"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594683A6"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013561D2" w14:textId="77777777" w:rsidR="007D6F74" w:rsidRPr="00FB331E" w:rsidRDefault="007D6F74"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77F65D4C" w14:textId="77777777" w:rsidR="007D6F74" w:rsidRPr="00FB331E" w:rsidRDefault="007D6F74"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41662CAA" w14:textId="5219B39E" w:rsidR="00D223BD"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 </w:t>
            </w:r>
            <w:r w:rsidR="00024D10" w:rsidRPr="00FB331E">
              <w:rPr>
                <w:rFonts w:ascii="Times New Roman" w:eastAsia="Times New Roman" w:hAnsi="Times New Roman" w:cs="Times New Roman"/>
                <w:color w:val="000000" w:themeColor="text1"/>
                <w:sz w:val="24"/>
                <w:szCs w:val="24"/>
                <w:bdr w:val="none" w:sz="0" w:space="0" w:color="auto" w:frame="1"/>
              </w:rPr>
              <w:t>dispozitiv de cuplare defect</w:t>
            </w:r>
            <w:r w:rsidRPr="00FB331E">
              <w:rPr>
                <w:rFonts w:ascii="Times New Roman" w:eastAsia="Times New Roman" w:hAnsi="Times New Roman" w:cs="Times New Roman"/>
                <w:color w:val="000000" w:themeColor="text1"/>
                <w:sz w:val="24"/>
                <w:szCs w:val="24"/>
                <w:bdr w:val="none" w:sz="0" w:space="0" w:color="auto" w:frame="1"/>
              </w:rPr>
              <w:t xml:space="preserve">; </w:t>
            </w:r>
          </w:p>
          <w:p w14:paraId="3618E500" w14:textId="77777777" w:rsidR="00767F66" w:rsidRPr="00FB331E" w:rsidRDefault="00767F6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07CC451C" w14:textId="56E12594" w:rsidR="007D6F74"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prindere necorespunzătoare a dispozitivului de cuplare, cu risc foarte mare de desprindere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284045C"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5DA8184F" w14:textId="4025EA1A" w:rsidR="007D6F74" w:rsidRPr="00FB331E" w:rsidRDefault="007D6F74"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center"/>
            <w:hideMark/>
          </w:tcPr>
          <w:p w14:paraId="028B2C0E" w14:textId="77777777" w:rsidR="00BB684B" w:rsidRPr="00FB331E" w:rsidRDefault="00BB684B"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31DA2D07" w14:textId="77777777" w:rsidR="00BB684B" w:rsidRPr="00FB331E" w:rsidRDefault="00BB684B"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14B97534" w14:textId="3025B695" w:rsidR="007D6F74" w:rsidRPr="00FB331E" w:rsidRDefault="007D6F74"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76A68F4E"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7B076ABF"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6970890" w14:textId="77777777" w:rsidR="007D6F74" w:rsidRPr="00FB331E" w:rsidRDefault="007D6F74"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4B305ACC" w14:textId="77777777" w:rsidR="007D6F74" w:rsidRPr="00FB331E" w:rsidRDefault="007D6F74"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19181FD3" w14:textId="2A1898D8" w:rsidR="007D6F74"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d) orice dispozitiv de siguranță lipsă sau care nu funcționează corespunzător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D89A1B7"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340DCEEF" w14:textId="19FE272F" w:rsidR="007D6F74" w:rsidRPr="00FB331E" w:rsidRDefault="007D6F74"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0C87E6B"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391FBD9"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6ED4ABA1"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FC928E9" w14:textId="77777777" w:rsidR="007D6F74" w:rsidRPr="00FB331E" w:rsidRDefault="007D6F74"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333625E" w14:textId="77777777" w:rsidR="007D6F74" w:rsidRPr="00FB331E" w:rsidRDefault="007D6F74"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35515D08" w14:textId="4A6985E5" w:rsidR="007D6F74"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e) nefuncționarea oricărui indicator de cuplare</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D6ACE2E"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55747F1F" w14:textId="4631EE0C" w:rsidR="007D6F74" w:rsidRPr="00FB331E" w:rsidRDefault="007D6F74"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13D9BE1"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46804301"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7277B06F"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74B89525" w14:textId="77777777" w:rsidR="007D6F74" w:rsidRPr="00FB331E" w:rsidRDefault="007D6F74"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683EB256" w14:textId="77777777" w:rsidR="007D6F74" w:rsidRPr="00FB331E" w:rsidRDefault="007D6F74"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484C7DDC" w14:textId="33AFFFF4" w:rsidR="00D223BD" w:rsidRPr="00FB331E" w:rsidRDefault="00187D76" w:rsidP="0075549C">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f) obstrucționarea plăcii de înmatriculare sau a oricărei lămpi (atunci când dispozitivul de cuplare nu este utilizat); </w:t>
            </w:r>
          </w:p>
          <w:p w14:paraId="4120E618" w14:textId="77777777" w:rsidR="008401EF" w:rsidRPr="00FB331E" w:rsidRDefault="008401EF" w:rsidP="0075549C">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39853AFD" w14:textId="55E4C87B" w:rsidR="007D6F74" w:rsidRPr="00FB331E" w:rsidRDefault="00187D76" w:rsidP="0075549C">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placa cu numărul de înmatriculare </w:t>
            </w:r>
            <w:r w:rsidR="00024D10" w:rsidRPr="00FB331E">
              <w:rPr>
                <w:rFonts w:ascii="Times New Roman" w:eastAsia="Times New Roman" w:hAnsi="Times New Roman" w:cs="Times New Roman"/>
                <w:color w:val="000000" w:themeColor="text1"/>
                <w:sz w:val="24"/>
                <w:szCs w:val="24"/>
                <w:bdr w:val="none" w:sz="0" w:space="0" w:color="auto" w:frame="1"/>
              </w:rPr>
              <w:t>ilizibilă</w:t>
            </w:r>
            <w:r w:rsidRPr="00FB331E">
              <w:rPr>
                <w:rFonts w:ascii="Times New Roman" w:eastAsia="Times New Roman" w:hAnsi="Times New Roman" w:cs="Times New Roman"/>
                <w:color w:val="000000" w:themeColor="text1"/>
                <w:sz w:val="24"/>
                <w:szCs w:val="24"/>
                <w:bdr w:val="none" w:sz="0" w:space="0" w:color="auto" w:frame="1"/>
              </w:rPr>
              <w:t xml:space="preserve"> (atunci când dispozitivul de cuplare nu este utilizat) </w:t>
            </w:r>
          </w:p>
        </w:tc>
        <w:tc>
          <w:tcPr>
            <w:tcW w:w="567" w:type="dxa"/>
            <w:tcBorders>
              <w:top w:val="single" w:sz="6" w:space="0" w:color="000000"/>
              <w:left w:val="single" w:sz="6" w:space="0" w:color="000000"/>
              <w:bottom w:val="single" w:sz="6" w:space="0" w:color="000000"/>
              <w:right w:val="single" w:sz="6" w:space="0" w:color="000000"/>
            </w:tcBorders>
            <w:hideMark/>
          </w:tcPr>
          <w:p w14:paraId="4734BC20" w14:textId="04861024" w:rsidR="007D6F74" w:rsidRPr="00FB331E" w:rsidRDefault="007D6F74" w:rsidP="00BB684B">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5CC93E8" w14:textId="77777777" w:rsidR="00BB684B" w:rsidRPr="00FB331E" w:rsidRDefault="00BB684B"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328A335" w14:textId="77777777" w:rsidR="00BB684B" w:rsidRPr="00FB331E" w:rsidRDefault="00BB684B"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3D0286CB" w14:textId="77777777" w:rsidR="00BB684B" w:rsidRPr="00FB331E" w:rsidRDefault="00BB684B"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17EB023" w14:textId="77777777" w:rsidR="00BB684B" w:rsidRPr="00FB331E" w:rsidRDefault="00BB684B" w:rsidP="00BB684B">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4D21E4A7" w14:textId="7B87EAF7" w:rsidR="007D6F74" w:rsidRPr="00FB331E" w:rsidRDefault="007D6F74" w:rsidP="00024D10">
            <w:pPr>
              <w:spacing w:after="0" w:line="240" w:lineRule="auto"/>
              <w:ind w:left="0" w:firstLine="0"/>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284DAA05"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51F50D4C"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1975840"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62175C0" w14:textId="77777777" w:rsidR="007D6F74" w:rsidRPr="00FB331E" w:rsidRDefault="007D6F74"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2CAF332C" w14:textId="77777777" w:rsidR="007D6F74" w:rsidRPr="00FB331E" w:rsidRDefault="007D6F74"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584AF274" w14:textId="57EC80FB" w:rsidR="0064145F"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g) modificare nesigură (piese de mîna a doua); </w:t>
            </w:r>
          </w:p>
          <w:p w14:paraId="48A5099D" w14:textId="77777777" w:rsidR="00767F66" w:rsidRPr="00FB331E" w:rsidRDefault="00767F6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4E443351" w14:textId="1D31F35F" w:rsidR="007D6F74"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modificare nesigură (piese principale)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97188D6"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039B4E7D" w14:textId="671DDB91"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81ED598" w14:textId="7F7D447B"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411738B4"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10BF7CC"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032E2920" w14:textId="77777777" w:rsidR="007D6F74" w:rsidRPr="00FB331E" w:rsidRDefault="007D6F74"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CEC6634" w14:textId="77777777" w:rsidR="007D6F74" w:rsidRPr="00FB331E" w:rsidRDefault="007D6F74"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34198780" w14:textId="0F7B7DE9" w:rsidR="007D6F74"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h) cuplare prea slabă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270033B"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2E38BE15" w14:textId="03B917BA"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1E108B0"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060648AA"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37CBEA22" w14:textId="5E499239" w:rsidR="007D6F74" w:rsidRPr="00FB331E" w:rsidRDefault="007D6F74" w:rsidP="00A24A1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6.1.</w:t>
            </w:r>
            <w:r w:rsidR="009A175C">
              <w:rPr>
                <w:rFonts w:ascii="Times New Roman" w:eastAsia="Times New Roman" w:hAnsi="Times New Roman" w:cs="Times New Roman"/>
                <w:color w:val="000000" w:themeColor="text1"/>
                <w:sz w:val="24"/>
                <w:szCs w:val="24"/>
                <w:bdr w:val="none" w:sz="0" w:space="0" w:color="auto" w:frame="1"/>
              </w:rPr>
              <w:t>6</w:t>
            </w:r>
            <w:r w:rsidRPr="00FB331E">
              <w:rPr>
                <w:rFonts w:ascii="Times New Roman" w:eastAsia="Times New Roman" w:hAnsi="Times New Roman" w:cs="Times New Roman"/>
                <w:color w:val="000000" w:themeColor="text1"/>
                <w:sz w:val="24"/>
                <w:szCs w:val="24"/>
                <w:bdr w:val="none" w:sz="0" w:space="0" w:color="auto" w:frame="1"/>
              </w:rPr>
              <w:t>.</w:t>
            </w:r>
          </w:p>
          <w:p w14:paraId="24E1EEA6"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0A8D170C"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61B9D870"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31B1198E" w14:textId="77777777" w:rsidR="00C82582" w:rsidRPr="00FB331E" w:rsidRDefault="00C82582" w:rsidP="00A24A11">
            <w:pPr>
              <w:spacing w:after="0" w:line="240" w:lineRule="auto"/>
              <w:ind w:left="0" w:firstLine="0"/>
              <w:rPr>
                <w:rFonts w:ascii="Times New Roman" w:eastAsia="Times New Roman" w:hAnsi="Times New Roman" w:cs="Times New Roman"/>
                <w:color w:val="000000" w:themeColor="text1"/>
                <w:sz w:val="24"/>
                <w:szCs w:val="24"/>
              </w:rPr>
            </w:pPr>
          </w:p>
          <w:p w14:paraId="722E2065" w14:textId="77777777" w:rsidR="00C82582" w:rsidRPr="00FB331E" w:rsidRDefault="00C82582" w:rsidP="00A24A11">
            <w:pPr>
              <w:spacing w:after="0" w:line="240" w:lineRule="auto"/>
              <w:ind w:left="0" w:firstLine="0"/>
              <w:rPr>
                <w:rFonts w:ascii="Times New Roman" w:eastAsia="Times New Roman" w:hAnsi="Times New Roman" w:cs="Times New Roman"/>
                <w:color w:val="000000" w:themeColor="text1"/>
                <w:sz w:val="24"/>
                <w:szCs w:val="24"/>
              </w:rPr>
            </w:pPr>
          </w:p>
          <w:p w14:paraId="6E9DAB4A"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31C1259A"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59CC5830"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0F602213"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7607F74F"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2AA78BAF"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78A68752"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27A25152"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19168C6F"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11164968"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1F0ACE69"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7C9D4B63"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39620C7A"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01857360"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77A7CF30"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7BC44FCF"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3536A8D1"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0CF73411"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0295375D"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31798D54"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1F2F9F3E"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00FCE232"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007E5562"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099E5371"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p w14:paraId="7E67DFD7" w14:textId="77777777" w:rsidR="00187D76" w:rsidRPr="00FB331E" w:rsidRDefault="00187D76" w:rsidP="00A24A11">
            <w:pPr>
              <w:spacing w:after="0" w:line="240" w:lineRule="auto"/>
              <w:rPr>
                <w:rFonts w:ascii="Times New Roman" w:eastAsia="Times New Roman" w:hAnsi="Times New Roman" w:cs="Times New Roman"/>
                <w:color w:val="000000" w:themeColor="text1"/>
                <w:sz w:val="24"/>
                <w:szCs w:val="24"/>
              </w:rPr>
            </w:pPr>
          </w:p>
          <w:p w14:paraId="6CD3F19C" w14:textId="77777777" w:rsidR="00C82582" w:rsidRPr="00FB331E" w:rsidRDefault="00C82582" w:rsidP="00A24A11">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19E8F12C" w14:textId="2CB1A95B" w:rsidR="007D6F74" w:rsidRPr="00FB331E" w:rsidRDefault="007D6F74" w:rsidP="00187D76">
            <w:pPr>
              <w:spacing w:after="0" w:line="240" w:lineRule="auto"/>
              <w:ind w:left="162" w:right="5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 xml:space="preserve">Transmisie </w:t>
            </w:r>
          </w:p>
          <w:p w14:paraId="1878F66F" w14:textId="77777777" w:rsidR="00C82582" w:rsidRPr="00FB331E" w:rsidRDefault="00C82582" w:rsidP="00187D76">
            <w:pPr>
              <w:spacing w:after="0" w:line="240" w:lineRule="auto"/>
              <w:ind w:left="162" w:right="50"/>
              <w:rPr>
                <w:rFonts w:ascii="Times New Roman" w:eastAsia="Times New Roman" w:hAnsi="Times New Roman" w:cs="Times New Roman"/>
                <w:color w:val="000000" w:themeColor="text1"/>
                <w:sz w:val="24"/>
                <w:szCs w:val="24"/>
              </w:rPr>
            </w:pPr>
          </w:p>
          <w:p w14:paraId="7392C4CE" w14:textId="77777777" w:rsidR="00C82582" w:rsidRPr="00FB331E" w:rsidRDefault="00C82582" w:rsidP="00187D76">
            <w:pPr>
              <w:spacing w:after="0" w:line="240" w:lineRule="auto"/>
              <w:ind w:left="162" w:right="50"/>
              <w:rPr>
                <w:rFonts w:ascii="Times New Roman" w:eastAsia="Times New Roman" w:hAnsi="Times New Roman" w:cs="Times New Roman"/>
                <w:color w:val="000000" w:themeColor="text1"/>
                <w:sz w:val="24"/>
                <w:szCs w:val="24"/>
              </w:rPr>
            </w:pPr>
          </w:p>
          <w:p w14:paraId="609513C9" w14:textId="77777777" w:rsidR="00C82582" w:rsidRPr="00FB331E" w:rsidRDefault="00C82582" w:rsidP="00187D76">
            <w:pPr>
              <w:spacing w:after="0" w:line="240" w:lineRule="auto"/>
              <w:ind w:left="162" w:right="50"/>
              <w:rPr>
                <w:rFonts w:ascii="Times New Roman" w:eastAsia="Times New Roman" w:hAnsi="Times New Roman" w:cs="Times New Roman"/>
                <w:color w:val="000000" w:themeColor="text1"/>
                <w:sz w:val="24"/>
                <w:szCs w:val="24"/>
              </w:rPr>
            </w:pPr>
          </w:p>
          <w:p w14:paraId="5224F716" w14:textId="77777777" w:rsidR="00C82582" w:rsidRPr="00FB331E" w:rsidRDefault="00C82582" w:rsidP="00187D76">
            <w:pPr>
              <w:spacing w:after="0" w:line="240" w:lineRule="auto"/>
              <w:ind w:left="162" w:right="50"/>
              <w:rPr>
                <w:rFonts w:ascii="Times New Roman" w:eastAsia="Times New Roman" w:hAnsi="Times New Roman" w:cs="Times New Roman"/>
                <w:color w:val="000000" w:themeColor="text1"/>
                <w:sz w:val="24"/>
                <w:szCs w:val="24"/>
              </w:rPr>
            </w:pPr>
          </w:p>
          <w:p w14:paraId="6F27E480" w14:textId="77777777" w:rsidR="00C82582" w:rsidRPr="00FB331E" w:rsidRDefault="00C82582" w:rsidP="00187D76">
            <w:pPr>
              <w:spacing w:after="0" w:line="240" w:lineRule="auto"/>
              <w:ind w:left="162" w:right="50"/>
              <w:rPr>
                <w:rFonts w:ascii="Times New Roman" w:eastAsia="Times New Roman" w:hAnsi="Times New Roman" w:cs="Times New Roman"/>
                <w:color w:val="000000" w:themeColor="text1"/>
                <w:sz w:val="24"/>
                <w:szCs w:val="24"/>
              </w:rPr>
            </w:pPr>
          </w:p>
          <w:p w14:paraId="6875F6B6" w14:textId="77777777" w:rsidR="0064145F" w:rsidRPr="00FB331E" w:rsidRDefault="0064145F" w:rsidP="00187D76">
            <w:pPr>
              <w:spacing w:after="0" w:line="240" w:lineRule="auto"/>
              <w:ind w:left="162" w:right="50"/>
              <w:rPr>
                <w:rFonts w:ascii="Times New Roman" w:eastAsia="Times New Roman" w:hAnsi="Times New Roman" w:cs="Times New Roman"/>
                <w:color w:val="000000" w:themeColor="text1"/>
                <w:sz w:val="24"/>
                <w:szCs w:val="24"/>
              </w:rPr>
            </w:pPr>
          </w:p>
          <w:p w14:paraId="108699D5" w14:textId="77777777" w:rsidR="0064145F" w:rsidRPr="00FB331E" w:rsidRDefault="0064145F" w:rsidP="00187D76">
            <w:pPr>
              <w:spacing w:after="0" w:line="240" w:lineRule="auto"/>
              <w:ind w:left="162" w:right="50"/>
              <w:rPr>
                <w:rFonts w:ascii="Times New Roman" w:eastAsia="Times New Roman" w:hAnsi="Times New Roman" w:cs="Times New Roman"/>
                <w:color w:val="000000" w:themeColor="text1"/>
                <w:sz w:val="24"/>
                <w:szCs w:val="24"/>
              </w:rPr>
            </w:pPr>
          </w:p>
          <w:p w14:paraId="16C84192" w14:textId="77777777" w:rsidR="0064145F" w:rsidRPr="00FB331E" w:rsidRDefault="0064145F" w:rsidP="00187D76">
            <w:pPr>
              <w:spacing w:after="0" w:line="240" w:lineRule="auto"/>
              <w:ind w:left="162" w:right="50"/>
              <w:rPr>
                <w:rFonts w:ascii="Times New Roman" w:eastAsia="Times New Roman" w:hAnsi="Times New Roman" w:cs="Times New Roman"/>
                <w:color w:val="000000" w:themeColor="text1"/>
                <w:sz w:val="24"/>
                <w:szCs w:val="24"/>
              </w:rPr>
            </w:pPr>
          </w:p>
          <w:p w14:paraId="1B883291" w14:textId="77777777" w:rsidR="00C82582" w:rsidRPr="00FB331E" w:rsidRDefault="00C82582" w:rsidP="00187D76">
            <w:pPr>
              <w:spacing w:after="0" w:line="240" w:lineRule="auto"/>
              <w:ind w:left="162" w:right="50"/>
              <w:rPr>
                <w:rFonts w:ascii="Times New Roman" w:eastAsia="Times New Roman" w:hAnsi="Times New Roman" w:cs="Times New Roman"/>
                <w:color w:val="000000" w:themeColor="text1"/>
                <w:sz w:val="24"/>
                <w:szCs w:val="24"/>
              </w:rPr>
            </w:pPr>
          </w:p>
          <w:p w14:paraId="5308A4D0" w14:textId="77777777" w:rsidR="00C82582" w:rsidRPr="00FB331E" w:rsidRDefault="00C82582" w:rsidP="00187D76">
            <w:pPr>
              <w:spacing w:after="0" w:line="240" w:lineRule="auto"/>
              <w:ind w:left="162" w:right="50"/>
              <w:rPr>
                <w:rFonts w:ascii="Times New Roman" w:eastAsia="Times New Roman" w:hAnsi="Times New Roman" w:cs="Times New Roman"/>
                <w:color w:val="000000" w:themeColor="text1"/>
                <w:sz w:val="24"/>
                <w:szCs w:val="24"/>
              </w:rPr>
            </w:pPr>
          </w:p>
          <w:p w14:paraId="0DA7ABFD" w14:textId="77777777" w:rsidR="00C82582" w:rsidRPr="00FB331E" w:rsidRDefault="00C82582" w:rsidP="00187D76">
            <w:pPr>
              <w:spacing w:after="0" w:line="240" w:lineRule="auto"/>
              <w:ind w:left="162" w:right="50"/>
              <w:rPr>
                <w:rFonts w:ascii="Times New Roman" w:eastAsia="Times New Roman" w:hAnsi="Times New Roman" w:cs="Times New Roman"/>
                <w:color w:val="000000" w:themeColor="text1"/>
                <w:sz w:val="24"/>
                <w:szCs w:val="24"/>
              </w:rPr>
            </w:pPr>
          </w:p>
          <w:p w14:paraId="747DB604" w14:textId="77777777" w:rsidR="00C82582" w:rsidRPr="00FB331E" w:rsidRDefault="00C82582" w:rsidP="00187D76">
            <w:pPr>
              <w:spacing w:after="0" w:line="240" w:lineRule="auto"/>
              <w:ind w:left="162" w:right="50"/>
              <w:rPr>
                <w:rFonts w:ascii="Times New Roman" w:eastAsia="Times New Roman" w:hAnsi="Times New Roman" w:cs="Times New Roman"/>
                <w:color w:val="000000" w:themeColor="text1"/>
                <w:sz w:val="24"/>
                <w:szCs w:val="24"/>
              </w:rPr>
            </w:pPr>
          </w:p>
          <w:p w14:paraId="15BC9EA2" w14:textId="77777777" w:rsidR="00C82582" w:rsidRPr="00FB331E" w:rsidRDefault="00C82582" w:rsidP="00187D76">
            <w:pPr>
              <w:spacing w:after="0" w:line="240" w:lineRule="auto"/>
              <w:ind w:left="162" w:right="50"/>
              <w:rPr>
                <w:rFonts w:ascii="Times New Roman" w:eastAsia="Times New Roman" w:hAnsi="Times New Roman" w:cs="Times New Roman"/>
                <w:color w:val="000000" w:themeColor="text1"/>
                <w:sz w:val="24"/>
                <w:szCs w:val="24"/>
              </w:rPr>
            </w:pPr>
          </w:p>
          <w:p w14:paraId="360F57E5" w14:textId="77777777" w:rsidR="00C82582" w:rsidRPr="00FB331E" w:rsidRDefault="00C82582" w:rsidP="00187D76">
            <w:pPr>
              <w:spacing w:after="0" w:line="240" w:lineRule="auto"/>
              <w:ind w:left="162" w:right="50" w:firstLine="0"/>
              <w:rPr>
                <w:rFonts w:ascii="Times New Roman" w:eastAsia="Times New Roman" w:hAnsi="Times New Roman" w:cs="Times New Roman"/>
                <w:color w:val="000000" w:themeColor="text1"/>
                <w:sz w:val="24"/>
                <w:szCs w:val="24"/>
              </w:rPr>
            </w:pPr>
          </w:p>
          <w:p w14:paraId="05ABC2BD" w14:textId="77777777" w:rsidR="00C82582" w:rsidRPr="00FB331E" w:rsidRDefault="00C82582" w:rsidP="00187D76">
            <w:pPr>
              <w:spacing w:after="0" w:line="240" w:lineRule="auto"/>
              <w:ind w:left="162" w:right="50"/>
              <w:rPr>
                <w:rFonts w:ascii="Times New Roman" w:eastAsia="Times New Roman" w:hAnsi="Times New Roman" w:cs="Times New Roman"/>
                <w:color w:val="000000" w:themeColor="text1"/>
                <w:sz w:val="24"/>
                <w:szCs w:val="24"/>
              </w:rPr>
            </w:pPr>
          </w:p>
          <w:p w14:paraId="295A7845" w14:textId="77777777" w:rsidR="00C82582" w:rsidRPr="00FB331E" w:rsidRDefault="00C82582" w:rsidP="00187D76">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3F992EFE" w14:textId="1E5335F0" w:rsidR="00C82582" w:rsidRPr="00FB331E" w:rsidRDefault="007D3FDA" w:rsidP="0008371A">
            <w:pPr>
              <w:spacing w:after="0" w:line="240" w:lineRule="auto"/>
              <w:ind w:left="92" w:right="134"/>
              <w:rPr>
                <w:rFonts w:ascii="Times New Roman" w:eastAsia="Times New Roman" w:hAnsi="Times New Roman" w:cs="Times New Roman"/>
                <w:color w:val="000000" w:themeColor="text1"/>
                <w:sz w:val="24"/>
                <w:szCs w:val="24"/>
              </w:rPr>
            </w:pPr>
            <w:r w:rsidRPr="007D3FDA">
              <w:rPr>
                <w:rFonts w:ascii="Times New Roman" w:eastAsia="Times New Roman" w:hAnsi="Times New Roman" w:cs="Times New Roman"/>
                <w:color w:val="000000" w:themeColor="text1"/>
                <w:sz w:val="24"/>
                <w:szCs w:val="24"/>
                <w:bdr w:val="none" w:sz="0" w:space="0" w:color="auto" w:frame="1"/>
              </w:rPr>
              <w:lastRenderedPageBreak/>
              <w:t>Inspecție vizuală.</w:t>
            </w:r>
          </w:p>
          <w:p w14:paraId="72ACAA86" w14:textId="77777777" w:rsidR="00C82582" w:rsidRPr="00FB331E" w:rsidRDefault="00C82582" w:rsidP="0008371A">
            <w:pPr>
              <w:spacing w:after="0" w:line="240" w:lineRule="auto"/>
              <w:ind w:left="92" w:right="134"/>
              <w:rPr>
                <w:rFonts w:ascii="Times New Roman" w:eastAsia="Times New Roman" w:hAnsi="Times New Roman" w:cs="Times New Roman"/>
                <w:color w:val="000000" w:themeColor="text1"/>
                <w:sz w:val="24"/>
                <w:szCs w:val="24"/>
              </w:rPr>
            </w:pPr>
          </w:p>
          <w:p w14:paraId="3AB96C62" w14:textId="77777777" w:rsidR="00C82582" w:rsidRPr="00FB331E" w:rsidRDefault="00C82582" w:rsidP="00187D76">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777C416C" w14:textId="77777777" w:rsidR="00767F66"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 șurub de siguranță slăbit sau lipsă; </w:t>
            </w:r>
          </w:p>
          <w:p w14:paraId="528055FD" w14:textId="77777777" w:rsidR="00767F66" w:rsidRPr="00FB331E" w:rsidRDefault="00767F6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767FC942" w14:textId="74E6BA27" w:rsidR="007D6F74"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șurub de siguranță slăbit sau lipsă, astfel încât afectează foarte grav siguranța rutieră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F58EB21"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31411819" w14:textId="3859A623"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center"/>
            <w:hideMark/>
          </w:tcPr>
          <w:p w14:paraId="29463905" w14:textId="624767C0"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77073714"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3A1E5F0D"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A313F87" w14:textId="77777777" w:rsidR="007D6F74" w:rsidRPr="00FB331E" w:rsidRDefault="007D6F74"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0E5EF4AA" w14:textId="77777777" w:rsidR="007D6F74" w:rsidRPr="00FB331E" w:rsidRDefault="007D6F74"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BDCD055" w14:textId="7BD1256B" w:rsidR="00C82582"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b) lagărele arborilor de transmisie uzate excesiv; </w:t>
            </w:r>
          </w:p>
          <w:p w14:paraId="78439212" w14:textId="77777777" w:rsidR="00767F66" w:rsidRPr="00FB331E" w:rsidRDefault="00767F6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11313E06" w14:textId="39F9A0A1" w:rsidR="007D6F74"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lastRenderedPageBreak/>
              <w:t xml:space="preserve">risc foarte mare de </w:t>
            </w:r>
            <w:r w:rsidR="00024D10" w:rsidRPr="00FB331E">
              <w:rPr>
                <w:rFonts w:ascii="Times New Roman" w:eastAsia="Times New Roman" w:hAnsi="Times New Roman" w:cs="Times New Roman"/>
                <w:color w:val="000000" w:themeColor="text1"/>
                <w:sz w:val="24"/>
                <w:szCs w:val="24"/>
                <w:bdr w:val="none" w:sz="0" w:space="0" w:color="auto" w:frame="1"/>
              </w:rPr>
              <w:t>slăbire</w:t>
            </w:r>
            <w:r w:rsidRPr="00FB331E">
              <w:rPr>
                <w:rFonts w:ascii="Times New Roman" w:eastAsia="Times New Roman" w:hAnsi="Times New Roman" w:cs="Times New Roman"/>
                <w:color w:val="000000" w:themeColor="text1"/>
                <w:sz w:val="24"/>
                <w:szCs w:val="24"/>
                <w:bdr w:val="none" w:sz="0" w:space="0" w:color="auto" w:frame="1"/>
              </w:rPr>
              <w:t xml:space="preserve"> sau de fisurare</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9252A72"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lastRenderedPageBreak/>
              <w:t> </w:t>
            </w:r>
          </w:p>
        </w:tc>
        <w:tc>
          <w:tcPr>
            <w:tcW w:w="567" w:type="dxa"/>
            <w:tcBorders>
              <w:top w:val="single" w:sz="6" w:space="0" w:color="000000"/>
              <w:left w:val="single" w:sz="6" w:space="0" w:color="000000"/>
              <w:bottom w:val="single" w:sz="6" w:space="0" w:color="000000"/>
              <w:right w:val="single" w:sz="6" w:space="0" w:color="000000"/>
            </w:tcBorders>
            <w:hideMark/>
          </w:tcPr>
          <w:p w14:paraId="11DA2F15" w14:textId="68642530"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center"/>
            <w:hideMark/>
          </w:tcPr>
          <w:p w14:paraId="69AFA087" w14:textId="77777777" w:rsidR="0075549C" w:rsidRPr="00FB331E" w:rsidRDefault="0075549C" w:rsidP="0075549C">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69344E74" w14:textId="77777777" w:rsidR="0075549C" w:rsidRPr="00FB331E" w:rsidRDefault="0075549C" w:rsidP="0075549C">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7A4D0008" w14:textId="11AE5D0C"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08D4ABA0"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6AD8E3FD"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1DAF4624" w14:textId="77777777" w:rsidR="007D6F74" w:rsidRPr="00FB331E" w:rsidRDefault="007D6F74"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682295D6" w14:textId="77777777" w:rsidR="007D6F74" w:rsidRPr="00FB331E" w:rsidRDefault="007D6F74"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11DB2CE1" w14:textId="06234465" w:rsidR="00C82582"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c) uzură excesivă a articulațiilor cardanice de transmisie</w:t>
            </w:r>
            <w:r w:rsidR="00024D10" w:rsidRPr="00FB331E">
              <w:rPr>
                <w:color w:val="000000" w:themeColor="text1"/>
              </w:rPr>
              <w:t xml:space="preserve"> </w:t>
            </w:r>
            <w:r w:rsidR="00024D10" w:rsidRPr="00FB331E">
              <w:rPr>
                <w:rFonts w:ascii="Times New Roman" w:eastAsia="Times New Roman" w:hAnsi="Times New Roman" w:cs="Times New Roman"/>
                <w:color w:val="000000" w:themeColor="text1"/>
                <w:sz w:val="24"/>
                <w:szCs w:val="24"/>
                <w:bdr w:val="none" w:sz="0" w:space="0" w:color="auto" w:frame="1"/>
              </w:rPr>
              <w:t>sau a lanțurilor/curelelor</w:t>
            </w:r>
            <w:r w:rsidRPr="00FB331E">
              <w:rPr>
                <w:rFonts w:ascii="Times New Roman" w:eastAsia="Times New Roman" w:hAnsi="Times New Roman" w:cs="Times New Roman"/>
                <w:color w:val="000000" w:themeColor="text1"/>
                <w:sz w:val="24"/>
                <w:szCs w:val="24"/>
                <w:bdr w:val="none" w:sz="0" w:space="0" w:color="auto" w:frame="1"/>
              </w:rPr>
              <w:t xml:space="preserve">; </w:t>
            </w:r>
          </w:p>
          <w:p w14:paraId="01BEDB2C" w14:textId="77777777" w:rsidR="00767F66" w:rsidRPr="00FB331E" w:rsidRDefault="00767F6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20556A10" w14:textId="35347E4C" w:rsidR="007D6F74"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risc foarte mare de </w:t>
            </w:r>
            <w:r w:rsidR="00CD1A00" w:rsidRPr="00CD1A00">
              <w:rPr>
                <w:rFonts w:ascii="Times New Roman" w:eastAsia="Times New Roman" w:hAnsi="Times New Roman" w:cs="Times New Roman"/>
                <w:color w:val="000000" w:themeColor="text1"/>
                <w:sz w:val="24"/>
                <w:szCs w:val="24"/>
                <w:bdr w:val="none" w:sz="0" w:space="0" w:color="auto" w:frame="1"/>
              </w:rPr>
              <w:t>slăbire</w:t>
            </w:r>
            <w:r w:rsidRPr="00FB331E">
              <w:rPr>
                <w:rFonts w:ascii="Times New Roman" w:eastAsia="Times New Roman" w:hAnsi="Times New Roman" w:cs="Times New Roman"/>
                <w:color w:val="000000" w:themeColor="text1"/>
                <w:sz w:val="24"/>
                <w:szCs w:val="24"/>
                <w:bdr w:val="none" w:sz="0" w:space="0" w:color="auto" w:frame="1"/>
              </w:rPr>
              <w:t xml:space="preserve"> sau de fisurare</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7D2B5BE"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3992E9E7" w14:textId="16B2A1B8"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4241F61" w14:textId="5DF2C0B2"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5B5F4D95"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61C8D55E"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70AE527C" w14:textId="77777777" w:rsidR="007D6F74" w:rsidRPr="00FB331E" w:rsidRDefault="007D6F74"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6A9F48FE" w14:textId="77777777" w:rsidR="007D6F74" w:rsidRPr="00FB331E" w:rsidRDefault="007D6F74"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7BC0327A" w14:textId="359A6F4E" w:rsidR="0064145F"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d) cuplaje flexibile deteriorate; </w:t>
            </w:r>
          </w:p>
          <w:p w14:paraId="78C61E4F" w14:textId="77777777" w:rsidR="00767F66" w:rsidRPr="00FB331E" w:rsidRDefault="00767F6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175D7C57" w14:textId="74FBEB16" w:rsidR="007D6F74"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risc foarte mare de </w:t>
            </w:r>
            <w:r w:rsidR="00024D10" w:rsidRPr="00FB331E">
              <w:rPr>
                <w:rFonts w:ascii="Times New Roman" w:eastAsia="Times New Roman" w:hAnsi="Times New Roman" w:cs="Times New Roman"/>
                <w:color w:val="000000" w:themeColor="text1"/>
                <w:sz w:val="24"/>
                <w:szCs w:val="24"/>
                <w:bdr w:val="none" w:sz="0" w:space="0" w:color="auto" w:frame="1"/>
              </w:rPr>
              <w:t>slăbire</w:t>
            </w:r>
            <w:r w:rsidRPr="00FB331E">
              <w:rPr>
                <w:rFonts w:ascii="Times New Roman" w:eastAsia="Times New Roman" w:hAnsi="Times New Roman" w:cs="Times New Roman"/>
                <w:color w:val="000000" w:themeColor="text1"/>
                <w:sz w:val="24"/>
                <w:szCs w:val="24"/>
                <w:bdr w:val="none" w:sz="0" w:space="0" w:color="auto" w:frame="1"/>
              </w:rPr>
              <w:t xml:space="preserve"> sau de fisurare</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877DF8E"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29C85581" w14:textId="44D756FD"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center"/>
            <w:hideMark/>
          </w:tcPr>
          <w:p w14:paraId="5B5E50BA" w14:textId="77777777" w:rsidR="0075549C" w:rsidRPr="00FB331E" w:rsidRDefault="0075549C" w:rsidP="0075549C">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58506B7" w14:textId="35AA251B"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1A1E0685"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72302252"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BA191C9" w14:textId="77777777" w:rsidR="007D6F74" w:rsidRPr="00FB331E" w:rsidRDefault="007D6F74"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4062985F" w14:textId="77777777" w:rsidR="007D6F74" w:rsidRPr="00FB331E" w:rsidRDefault="007D6F74"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217C51E0" w14:textId="4A8338DE" w:rsidR="007D6F74"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e) arbore deteriorat sau îndoit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95DBE4A"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5C59F466" w14:textId="4C4BDA31"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0201CCE4"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7EC5F375"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0CECDEEF"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76312D4B" w14:textId="77777777" w:rsidR="007D6F74" w:rsidRPr="00FB331E" w:rsidRDefault="007D6F74"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57A39878" w14:textId="77777777" w:rsidR="007D6F74" w:rsidRPr="00FB331E" w:rsidRDefault="007D6F74"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3A1D281C" w14:textId="58751245" w:rsidR="00C82582"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f) carcasa lagărului fisurată sau fixată necorespunzător; </w:t>
            </w:r>
          </w:p>
          <w:p w14:paraId="1903A5D4" w14:textId="77777777" w:rsidR="00767F66" w:rsidRPr="00FB331E" w:rsidRDefault="00767F6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0B987EF6" w14:textId="3236F3C0" w:rsidR="007D6F74"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risc foarte mare de </w:t>
            </w:r>
            <w:r w:rsidR="000029C9" w:rsidRPr="000029C9">
              <w:rPr>
                <w:rFonts w:ascii="Times New Roman" w:eastAsia="Times New Roman" w:hAnsi="Times New Roman" w:cs="Times New Roman"/>
                <w:color w:val="000000" w:themeColor="text1"/>
                <w:sz w:val="24"/>
                <w:szCs w:val="24"/>
                <w:bdr w:val="none" w:sz="0" w:space="0" w:color="auto" w:frame="1"/>
              </w:rPr>
              <w:t>slăbire</w:t>
            </w:r>
            <w:r w:rsidRPr="00FB331E">
              <w:rPr>
                <w:rFonts w:ascii="Times New Roman" w:eastAsia="Times New Roman" w:hAnsi="Times New Roman" w:cs="Times New Roman"/>
                <w:color w:val="000000" w:themeColor="text1"/>
                <w:sz w:val="24"/>
                <w:szCs w:val="24"/>
                <w:bdr w:val="none" w:sz="0" w:space="0" w:color="auto" w:frame="1"/>
              </w:rPr>
              <w:t xml:space="preserve"> sau de fisurare</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44B4D19"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07D9BEF5" w14:textId="14FE75DA"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77F6EAE" w14:textId="00FBDCD4"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05E76A61"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0B19BF13"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75C40135" w14:textId="77777777" w:rsidR="007D6F74" w:rsidRPr="00FB331E" w:rsidRDefault="007D6F74"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7B6F4F21" w14:textId="77777777" w:rsidR="007D6F74" w:rsidRPr="00FB331E" w:rsidRDefault="007D6F74"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783B8F02" w14:textId="0EA10377" w:rsidR="0064145F"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g) element de protecție contra prafului deteriorat semnificativ; </w:t>
            </w:r>
          </w:p>
          <w:p w14:paraId="04DBABE8" w14:textId="77777777" w:rsidR="00767F66" w:rsidRPr="00FB331E" w:rsidRDefault="00767F6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1FEA40D5" w14:textId="1473C70D" w:rsidR="007D6F74"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element de protecție la praf lipsă sau spart </w:t>
            </w:r>
          </w:p>
        </w:tc>
        <w:tc>
          <w:tcPr>
            <w:tcW w:w="567" w:type="dxa"/>
            <w:tcBorders>
              <w:top w:val="single" w:sz="6" w:space="0" w:color="000000"/>
              <w:left w:val="single" w:sz="6" w:space="0" w:color="000000"/>
              <w:bottom w:val="single" w:sz="6" w:space="0" w:color="000000"/>
              <w:right w:val="single" w:sz="6" w:space="0" w:color="000000"/>
            </w:tcBorders>
            <w:hideMark/>
          </w:tcPr>
          <w:p w14:paraId="78C5DDA7" w14:textId="59536012"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9D54B4C" w14:textId="6E996F13"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66B697B8"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75D51DF3"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19E8BA5F"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10428BA8" w14:textId="77777777" w:rsidR="007D6F74" w:rsidRPr="00FB331E" w:rsidRDefault="007D6F74"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63F467E6" w14:textId="77777777" w:rsidR="007D6F74" w:rsidRPr="00FB331E" w:rsidRDefault="007D6F74" w:rsidP="0008371A">
            <w:pPr>
              <w:spacing w:after="0" w:line="240" w:lineRule="auto"/>
              <w:ind w:left="92" w:right="134"/>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3242C16A" w14:textId="207DA4F0" w:rsidR="007D6F74"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h) modificare neautorizată a sistemului de transmisie sau a elementelor de comandă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602D7B3"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7619BFD9" w14:textId="0F471DB9"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4E1CF28"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75E9CC3" w14:textId="77777777" w:rsidTr="004753E1">
        <w:tc>
          <w:tcPr>
            <w:tcW w:w="684" w:type="dxa"/>
            <w:tcBorders>
              <w:top w:val="single" w:sz="6" w:space="0" w:color="000000"/>
              <w:left w:val="single" w:sz="6" w:space="0" w:color="000000"/>
              <w:bottom w:val="single" w:sz="6" w:space="0" w:color="000000"/>
              <w:right w:val="single" w:sz="6" w:space="0" w:color="000000"/>
            </w:tcBorders>
            <w:hideMark/>
          </w:tcPr>
          <w:p w14:paraId="5233A448" w14:textId="06995E54" w:rsidR="00C82582" w:rsidRPr="00FB331E" w:rsidRDefault="007D6F74" w:rsidP="00926220">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6.1.</w:t>
            </w:r>
            <w:r w:rsidR="009A175C">
              <w:rPr>
                <w:rFonts w:ascii="Times New Roman" w:eastAsia="Times New Roman" w:hAnsi="Times New Roman" w:cs="Times New Roman"/>
                <w:color w:val="000000" w:themeColor="text1"/>
                <w:sz w:val="24"/>
                <w:szCs w:val="24"/>
                <w:bdr w:val="none" w:sz="0" w:space="0" w:color="auto" w:frame="1"/>
              </w:rPr>
              <w:t>7</w:t>
            </w:r>
            <w:r w:rsidRPr="00FB331E">
              <w:rPr>
                <w:rFonts w:ascii="Times New Roman" w:eastAsia="Times New Roman" w:hAnsi="Times New Roman" w:cs="Times New Roman"/>
                <w:color w:val="000000" w:themeColor="text1"/>
                <w:sz w:val="24"/>
                <w:szCs w:val="24"/>
                <w:bdr w:val="none" w:sz="0" w:space="0" w:color="auto" w:frame="1"/>
              </w:rPr>
              <w:t>.</w:t>
            </w:r>
          </w:p>
          <w:p w14:paraId="22324004" w14:textId="77777777" w:rsidR="007D6F74" w:rsidRPr="00FB331E" w:rsidRDefault="007D6F74" w:rsidP="00926220">
            <w:pPr>
              <w:spacing w:after="0" w:line="240" w:lineRule="auto"/>
              <w:rPr>
                <w:rFonts w:ascii="Times New Roman" w:eastAsia="Times New Roman" w:hAnsi="Times New Roman" w:cs="Times New Roman"/>
                <w:color w:val="000000" w:themeColor="text1"/>
                <w:sz w:val="24"/>
                <w:szCs w:val="24"/>
              </w:rPr>
            </w:pPr>
          </w:p>
        </w:tc>
        <w:tc>
          <w:tcPr>
            <w:tcW w:w="1776" w:type="dxa"/>
            <w:tcBorders>
              <w:top w:val="single" w:sz="6" w:space="0" w:color="000000"/>
              <w:left w:val="single" w:sz="6" w:space="0" w:color="000000"/>
              <w:bottom w:val="single" w:sz="6" w:space="0" w:color="000000"/>
              <w:right w:val="single" w:sz="6" w:space="0" w:color="000000"/>
            </w:tcBorders>
            <w:hideMark/>
          </w:tcPr>
          <w:p w14:paraId="7CCEA0EE" w14:textId="77777777" w:rsidR="007D6F74" w:rsidRPr="00FB331E" w:rsidRDefault="007D6F74" w:rsidP="0008371A">
            <w:pPr>
              <w:spacing w:after="0" w:line="240" w:lineRule="auto"/>
              <w:ind w:left="162" w:right="5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Suporți motor </w:t>
            </w:r>
          </w:p>
          <w:p w14:paraId="1E00D59B"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p w14:paraId="210F5AA0" w14:textId="77777777" w:rsidR="00C82582" w:rsidRPr="00FB331E" w:rsidRDefault="00C82582" w:rsidP="0008371A">
            <w:pPr>
              <w:spacing w:after="0" w:line="240" w:lineRule="auto"/>
              <w:ind w:left="162" w:right="50"/>
              <w:rPr>
                <w:rFonts w:ascii="Times New Roman" w:eastAsia="Times New Roman" w:hAnsi="Times New Roman" w:cs="Times New Roman"/>
                <w:color w:val="000000" w:themeColor="text1"/>
                <w:sz w:val="24"/>
                <w:szCs w:val="24"/>
              </w:rPr>
            </w:pPr>
          </w:p>
        </w:tc>
        <w:tc>
          <w:tcPr>
            <w:tcW w:w="1793" w:type="dxa"/>
            <w:tcBorders>
              <w:top w:val="single" w:sz="6" w:space="0" w:color="000000"/>
              <w:left w:val="single" w:sz="6" w:space="0" w:color="000000"/>
              <w:bottom w:val="single" w:sz="6" w:space="0" w:color="000000"/>
              <w:right w:val="single" w:sz="6" w:space="0" w:color="000000"/>
            </w:tcBorders>
            <w:hideMark/>
          </w:tcPr>
          <w:p w14:paraId="65147242" w14:textId="4AFF9565" w:rsidR="00C82582" w:rsidRPr="00FB331E" w:rsidRDefault="0008371A" w:rsidP="0008371A">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inspecție vizuală</w:t>
            </w:r>
          </w:p>
          <w:p w14:paraId="5C70286A" w14:textId="77777777" w:rsidR="007D6F74" w:rsidRPr="00FB331E" w:rsidRDefault="007D6F74" w:rsidP="0008371A">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55CB4D90" w14:textId="1FD830D8" w:rsidR="00C82582" w:rsidRPr="00FB331E" w:rsidRDefault="00331B88"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elemente de fixare </w:t>
            </w:r>
            <w:r w:rsidR="00187D76" w:rsidRPr="00FB331E">
              <w:rPr>
                <w:rFonts w:ascii="Times New Roman" w:eastAsia="Times New Roman" w:hAnsi="Times New Roman" w:cs="Times New Roman"/>
                <w:color w:val="000000" w:themeColor="text1"/>
                <w:sz w:val="24"/>
                <w:szCs w:val="24"/>
                <w:bdr w:val="none" w:sz="0" w:space="0" w:color="auto" w:frame="1"/>
              </w:rPr>
              <w:t>deteriorat grav și evident;</w:t>
            </w:r>
          </w:p>
          <w:p w14:paraId="174F1EBB" w14:textId="77777777" w:rsidR="00767F66" w:rsidRPr="00FB331E" w:rsidRDefault="00767F66"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736B6C18" w14:textId="1E96C825" w:rsidR="007D6F74" w:rsidRPr="00FB331E" w:rsidRDefault="00187D76" w:rsidP="00187D76">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suport motor slăbit sau rupt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B1ECC4D"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6790A247" w14:textId="1B157D14" w:rsidR="007D6F74" w:rsidRPr="00FB331E" w:rsidRDefault="007D6F74" w:rsidP="00E62CC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2AE64D2"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X </w:t>
            </w:r>
          </w:p>
        </w:tc>
      </w:tr>
      <w:tr w:rsidR="00E51894" w:rsidRPr="00FB331E" w14:paraId="5CDD4476" w14:textId="77777777" w:rsidTr="004753E1">
        <w:trPr>
          <w:trHeight w:val="513"/>
        </w:trPr>
        <w:tc>
          <w:tcPr>
            <w:tcW w:w="684" w:type="dxa"/>
            <w:vMerge w:val="restart"/>
            <w:tcBorders>
              <w:top w:val="single" w:sz="6" w:space="0" w:color="000000"/>
              <w:left w:val="single" w:sz="6" w:space="0" w:color="000000"/>
              <w:right w:val="single" w:sz="6" w:space="0" w:color="000000"/>
            </w:tcBorders>
            <w:hideMark/>
          </w:tcPr>
          <w:p w14:paraId="33B0C1D4" w14:textId="4D2A13DF" w:rsidR="00E51894" w:rsidRPr="00FB331E" w:rsidRDefault="00E51894" w:rsidP="00926220">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6.1.</w:t>
            </w:r>
            <w:r w:rsidR="009A175C">
              <w:rPr>
                <w:rFonts w:ascii="Times New Roman" w:eastAsia="Times New Roman" w:hAnsi="Times New Roman" w:cs="Times New Roman"/>
                <w:color w:val="000000" w:themeColor="text1"/>
                <w:sz w:val="24"/>
                <w:szCs w:val="24"/>
                <w:bdr w:val="none" w:sz="0" w:space="0" w:color="auto" w:frame="1"/>
              </w:rPr>
              <w:t>8.</w:t>
            </w:r>
          </w:p>
          <w:p w14:paraId="1F08A574" w14:textId="77777777" w:rsidR="00E51894" w:rsidRPr="00FB331E" w:rsidRDefault="00E51894" w:rsidP="00926220">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right w:val="single" w:sz="6" w:space="0" w:color="000000"/>
            </w:tcBorders>
            <w:hideMark/>
          </w:tcPr>
          <w:p w14:paraId="14B498FD" w14:textId="69C39BF3" w:rsidR="00E51894" w:rsidRPr="00E51894" w:rsidRDefault="00E51894" w:rsidP="00E51894">
            <w:pPr>
              <w:spacing w:after="0" w:line="240" w:lineRule="auto"/>
              <w:ind w:left="162" w:right="50"/>
              <w:rPr>
                <w:rFonts w:ascii="Times New Roman" w:eastAsia="Times New Roman" w:hAnsi="Times New Roman" w:cs="Times New Roman"/>
                <w:color w:val="000000" w:themeColor="text1"/>
                <w:sz w:val="24"/>
                <w:szCs w:val="24"/>
                <w:bdr w:val="none" w:sz="0" w:space="0" w:color="auto" w:frame="1"/>
              </w:rPr>
            </w:pPr>
            <w:r w:rsidRPr="00E51894">
              <w:rPr>
                <w:rFonts w:ascii="Times New Roman" w:eastAsia="Times New Roman" w:hAnsi="Times New Roman" w:cs="Times New Roman"/>
                <w:color w:val="000000" w:themeColor="text1"/>
                <w:sz w:val="24"/>
                <w:szCs w:val="24"/>
                <w:bdr w:val="none" w:sz="0" w:space="0" w:color="auto" w:frame="1"/>
              </w:rPr>
              <w:t xml:space="preserve">Performanța motorului </w:t>
            </w:r>
          </w:p>
          <w:p w14:paraId="6F5DDF6C" w14:textId="77777777" w:rsidR="00E51894" w:rsidRPr="00E51894" w:rsidRDefault="00E51894" w:rsidP="00E51894">
            <w:pPr>
              <w:spacing w:after="0" w:line="240" w:lineRule="auto"/>
              <w:ind w:left="162" w:right="50"/>
              <w:rPr>
                <w:rFonts w:ascii="Times New Roman" w:eastAsia="Times New Roman" w:hAnsi="Times New Roman" w:cs="Times New Roman"/>
                <w:color w:val="000000" w:themeColor="text1"/>
                <w:sz w:val="24"/>
                <w:szCs w:val="24"/>
                <w:bdr w:val="none" w:sz="0" w:space="0" w:color="auto" w:frame="1"/>
              </w:rPr>
            </w:pPr>
          </w:p>
          <w:p w14:paraId="49880D84" w14:textId="53F6304F" w:rsidR="00E51894" w:rsidRPr="00FB331E" w:rsidRDefault="00E51894" w:rsidP="00E51894">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right w:val="single" w:sz="6" w:space="0" w:color="000000"/>
            </w:tcBorders>
            <w:hideMark/>
          </w:tcPr>
          <w:p w14:paraId="2D0F3E2A" w14:textId="4032A22F" w:rsidR="00E51894" w:rsidRPr="003E6E38" w:rsidRDefault="00E51894" w:rsidP="00E51894">
            <w:pPr>
              <w:spacing w:after="0" w:line="240" w:lineRule="auto"/>
              <w:ind w:left="92" w:right="134"/>
              <w:rPr>
                <w:rFonts w:ascii="Times New Roman" w:eastAsia="Times New Roman" w:hAnsi="Times New Roman" w:cs="Times New Roman"/>
                <w:color w:val="000000" w:themeColor="text1"/>
                <w:sz w:val="22"/>
              </w:rPr>
            </w:pPr>
            <w:r w:rsidRPr="003E6E38">
              <w:rPr>
                <w:rFonts w:ascii="Times New Roman" w:eastAsia="Times New Roman" w:hAnsi="Times New Roman" w:cs="Times New Roman"/>
                <w:color w:val="000000" w:themeColor="text1"/>
                <w:sz w:val="22"/>
                <w:bdr w:val="none" w:sz="0" w:space="0" w:color="auto" w:frame="1"/>
              </w:rPr>
              <w:t>inspecție vizuală și/sau prin utilizarea interfeței electronice</w:t>
            </w:r>
          </w:p>
        </w:tc>
        <w:tc>
          <w:tcPr>
            <w:tcW w:w="4111" w:type="dxa"/>
            <w:tcBorders>
              <w:top w:val="single" w:sz="6" w:space="0" w:color="000000"/>
              <w:left w:val="single" w:sz="6" w:space="0" w:color="000000"/>
              <w:right w:val="single" w:sz="6" w:space="0" w:color="000000"/>
            </w:tcBorders>
            <w:hideMark/>
          </w:tcPr>
          <w:p w14:paraId="3CD08DBA" w14:textId="2DB01CAC" w:rsidR="00E51894" w:rsidRPr="00FB331E" w:rsidRDefault="00E51894" w:rsidP="00187D76">
            <w:pPr>
              <w:spacing w:after="0" w:line="240" w:lineRule="auto"/>
              <w:ind w:left="136" w:right="133"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bdr w:val="none" w:sz="0" w:space="0" w:color="auto" w:frame="1"/>
              </w:rPr>
              <w:t>a) u</w:t>
            </w:r>
            <w:r w:rsidRPr="00E51894">
              <w:rPr>
                <w:rFonts w:ascii="Times New Roman" w:eastAsia="Times New Roman" w:hAnsi="Times New Roman" w:cs="Times New Roman"/>
                <w:color w:val="000000" w:themeColor="text1"/>
                <w:sz w:val="24"/>
                <w:szCs w:val="24"/>
                <w:bdr w:val="none" w:sz="0" w:space="0" w:color="auto" w:frame="1"/>
              </w:rPr>
              <w:t>nitate de comandă modificată, afectând siguranța și/sau mediul.</w:t>
            </w:r>
          </w:p>
        </w:tc>
        <w:tc>
          <w:tcPr>
            <w:tcW w:w="567" w:type="dxa"/>
            <w:tcBorders>
              <w:top w:val="single" w:sz="6" w:space="0" w:color="000000"/>
              <w:left w:val="single" w:sz="6" w:space="0" w:color="000000"/>
              <w:right w:val="single" w:sz="6" w:space="0" w:color="000000"/>
            </w:tcBorders>
            <w:vAlign w:val="bottom"/>
            <w:hideMark/>
          </w:tcPr>
          <w:p w14:paraId="27D9E274" w14:textId="77777777" w:rsidR="00E51894" w:rsidRPr="00FB331E" w:rsidRDefault="00E5189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right w:val="single" w:sz="6" w:space="0" w:color="000000"/>
            </w:tcBorders>
            <w:vAlign w:val="center"/>
            <w:hideMark/>
          </w:tcPr>
          <w:p w14:paraId="6CD1335C" w14:textId="5FB8F718" w:rsidR="00E51894" w:rsidRPr="00FB331E" w:rsidRDefault="00E5189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right w:val="single" w:sz="6" w:space="0" w:color="000000"/>
            </w:tcBorders>
            <w:vAlign w:val="bottom"/>
            <w:hideMark/>
          </w:tcPr>
          <w:p w14:paraId="30AC4B9B" w14:textId="77777777" w:rsidR="00E51894" w:rsidRPr="00FB331E" w:rsidRDefault="00E5189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E51894" w:rsidRPr="00FB331E" w14:paraId="728652EA" w14:textId="77777777" w:rsidTr="004C40D4">
        <w:trPr>
          <w:trHeight w:val="513"/>
        </w:trPr>
        <w:tc>
          <w:tcPr>
            <w:tcW w:w="684" w:type="dxa"/>
            <w:vMerge/>
            <w:tcBorders>
              <w:left w:val="single" w:sz="6" w:space="0" w:color="000000"/>
              <w:right w:val="single" w:sz="6" w:space="0" w:color="000000"/>
            </w:tcBorders>
          </w:tcPr>
          <w:p w14:paraId="07681A31" w14:textId="77777777" w:rsidR="00E51894" w:rsidRPr="00FB331E" w:rsidRDefault="00E51894"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1776" w:type="dxa"/>
            <w:vMerge/>
            <w:tcBorders>
              <w:left w:val="single" w:sz="6" w:space="0" w:color="000000"/>
              <w:right w:val="single" w:sz="6" w:space="0" w:color="000000"/>
            </w:tcBorders>
          </w:tcPr>
          <w:p w14:paraId="3FC18C30" w14:textId="77777777" w:rsidR="00E51894" w:rsidRPr="00E51894" w:rsidRDefault="00E51894" w:rsidP="00E51894">
            <w:pPr>
              <w:spacing w:after="0" w:line="240" w:lineRule="auto"/>
              <w:ind w:left="162" w:right="50"/>
              <w:rPr>
                <w:rFonts w:ascii="Times New Roman" w:eastAsia="Times New Roman" w:hAnsi="Times New Roman" w:cs="Times New Roman"/>
                <w:color w:val="000000" w:themeColor="text1"/>
                <w:sz w:val="24"/>
                <w:szCs w:val="24"/>
                <w:bdr w:val="none" w:sz="0" w:space="0" w:color="auto" w:frame="1"/>
              </w:rPr>
            </w:pPr>
          </w:p>
        </w:tc>
        <w:tc>
          <w:tcPr>
            <w:tcW w:w="1793" w:type="dxa"/>
            <w:vMerge/>
            <w:tcBorders>
              <w:left w:val="single" w:sz="6" w:space="0" w:color="000000"/>
              <w:right w:val="single" w:sz="6" w:space="0" w:color="000000"/>
            </w:tcBorders>
          </w:tcPr>
          <w:p w14:paraId="7F2BE4BA" w14:textId="77777777" w:rsidR="00E51894" w:rsidRPr="00FB331E" w:rsidRDefault="00E51894" w:rsidP="00E51894">
            <w:pPr>
              <w:spacing w:after="0" w:line="240" w:lineRule="auto"/>
              <w:ind w:left="92" w:right="134"/>
              <w:rPr>
                <w:rFonts w:ascii="Times New Roman" w:eastAsia="Times New Roman" w:hAnsi="Times New Roman" w:cs="Times New Roman"/>
                <w:color w:val="000000" w:themeColor="text1"/>
                <w:sz w:val="24"/>
                <w:szCs w:val="24"/>
                <w:bdr w:val="none" w:sz="0" w:space="0" w:color="auto" w:frame="1"/>
              </w:rPr>
            </w:pPr>
          </w:p>
        </w:tc>
        <w:tc>
          <w:tcPr>
            <w:tcW w:w="4111" w:type="dxa"/>
            <w:tcBorders>
              <w:top w:val="single" w:sz="6" w:space="0" w:color="000000"/>
              <w:left w:val="single" w:sz="6" w:space="0" w:color="000000"/>
              <w:right w:val="single" w:sz="6" w:space="0" w:color="000000"/>
            </w:tcBorders>
          </w:tcPr>
          <w:p w14:paraId="51F2A4DC" w14:textId="5F816820" w:rsidR="00E51894" w:rsidRPr="00FB331E" w:rsidRDefault="00E51894" w:rsidP="00187D76">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b) m</w:t>
            </w:r>
            <w:r w:rsidRPr="00E51894">
              <w:rPr>
                <w:rFonts w:ascii="Times New Roman" w:eastAsia="Times New Roman" w:hAnsi="Times New Roman" w:cs="Times New Roman"/>
                <w:color w:val="000000" w:themeColor="text1"/>
                <w:sz w:val="24"/>
                <w:szCs w:val="24"/>
                <w:bdr w:val="none" w:sz="0" w:space="0" w:color="auto" w:frame="1"/>
              </w:rPr>
              <w:t>odificarea motorului, afectând siguranța și/sau mediul.</w:t>
            </w:r>
          </w:p>
        </w:tc>
        <w:tc>
          <w:tcPr>
            <w:tcW w:w="567" w:type="dxa"/>
            <w:tcBorders>
              <w:top w:val="single" w:sz="6" w:space="0" w:color="000000"/>
              <w:left w:val="single" w:sz="6" w:space="0" w:color="000000"/>
              <w:right w:val="single" w:sz="6" w:space="0" w:color="000000"/>
            </w:tcBorders>
            <w:vAlign w:val="bottom"/>
          </w:tcPr>
          <w:p w14:paraId="64AB7E56" w14:textId="77777777" w:rsidR="00E51894" w:rsidRPr="00FB331E" w:rsidRDefault="00E51894"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6" w:space="0" w:color="000000"/>
              <w:left w:val="single" w:sz="6" w:space="0" w:color="000000"/>
              <w:right w:val="single" w:sz="6" w:space="0" w:color="000000"/>
            </w:tcBorders>
            <w:vAlign w:val="center"/>
          </w:tcPr>
          <w:p w14:paraId="221A9118" w14:textId="77777777" w:rsidR="00E51894" w:rsidRPr="00FB331E" w:rsidRDefault="00E51894" w:rsidP="0075549C">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c>
          <w:tcPr>
            <w:tcW w:w="425" w:type="dxa"/>
            <w:tcBorders>
              <w:top w:val="single" w:sz="6" w:space="0" w:color="000000"/>
              <w:left w:val="single" w:sz="6" w:space="0" w:color="000000"/>
              <w:right w:val="single" w:sz="6" w:space="0" w:color="000000"/>
            </w:tcBorders>
            <w:vAlign w:val="bottom"/>
          </w:tcPr>
          <w:p w14:paraId="5100DD27" w14:textId="77777777" w:rsidR="00E51894" w:rsidRDefault="003E6E38" w:rsidP="003E6E38">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p w14:paraId="703D161D" w14:textId="090647E5" w:rsidR="003E6E38" w:rsidRPr="00FB331E" w:rsidRDefault="003E6E38" w:rsidP="003E6E38">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r>
      <w:tr w:rsidR="00464F41" w:rsidRPr="00FB331E" w14:paraId="7F6ED123"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2F9843D3" w14:textId="77777777" w:rsidR="007D6F74" w:rsidRPr="00FB331E" w:rsidRDefault="007D6F74" w:rsidP="007D6F74">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6.2. Cabină conducător și caroserie </w:t>
            </w:r>
          </w:p>
        </w:tc>
      </w:tr>
      <w:tr w:rsidR="00464F41" w:rsidRPr="00FB331E" w14:paraId="60C0DEAD" w14:textId="77777777" w:rsidTr="004753E1">
        <w:tc>
          <w:tcPr>
            <w:tcW w:w="684" w:type="dxa"/>
            <w:vMerge w:val="restart"/>
            <w:tcBorders>
              <w:top w:val="single" w:sz="6" w:space="0" w:color="000000"/>
              <w:left w:val="single" w:sz="6" w:space="0" w:color="000000"/>
              <w:right w:val="single" w:sz="6" w:space="0" w:color="000000"/>
            </w:tcBorders>
            <w:hideMark/>
          </w:tcPr>
          <w:p w14:paraId="595A2399"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6.2.1.</w:t>
            </w:r>
          </w:p>
          <w:p w14:paraId="72149665"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1ADA9D86"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4FD9E8D5"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75C61455"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4B0702BB"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67009187"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1BDBE0D4"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5D4CF75C"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6CBA7629"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4853F8C2"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587AF9AD"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00C93B77"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42FB00FF"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32621C64"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78E800E4"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34BFD380" w14:textId="77777777" w:rsidR="00676381" w:rsidRPr="00FB331E" w:rsidRDefault="00676381" w:rsidP="00E0332E">
            <w:pPr>
              <w:spacing w:after="0" w:line="240" w:lineRule="auto"/>
              <w:ind w:left="0" w:firstLine="0"/>
              <w:rPr>
                <w:rFonts w:ascii="Times New Roman" w:eastAsia="Times New Roman" w:hAnsi="Times New Roman" w:cs="Times New Roman"/>
                <w:color w:val="000000" w:themeColor="text1"/>
                <w:sz w:val="24"/>
                <w:szCs w:val="24"/>
              </w:rPr>
            </w:pPr>
          </w:p>
          <w:p w14:paraId="3E219364"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29203E84"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right w:val="single" w:sz="6" w:space="0" w:color="000000"/>
            </w:tcBorders>
            <w:hideMark/>
          </w:tcPr>
          <w:p w14:paraId="550B29F7" w14:textId="7CE0BB5C" w:rsidR="00676381" w:rsidRPr="00FB331E" w:rsidRDefault="00676381" w:rsidP="00BC5E8D">
            <w:pPr>
              <w:spacing w:after="0" w:line="240" w:lineRule="auto"/>
              <w:ind w:left="16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Stare </w:t>
            </w:r>
          </w:p>
          <w:p w14:paraId="2855C4AB" w14:textId="77777777" w:rsidR="00676381" w:rsidRPr="00FB331E" w:rsidRDefault="00676381" w:rsidP="00F91AD2">
            <w:pPr>
              <w:spacing w:after="0" w:line="240" w:lineRule="auto"/>
              <w:ind w:left="0" w:firstLine="0"/>
              <w:rPr>
                <w:rFonts w:ascii="Times New Roman" w:eastAsia="Times New Roman" w:hAnsi="Times New Roman" w:cs="Times New Roman"/>
                <w:color w:val="000000" w:themeColor="text1"/>
                <w:sz w:val="24"/>
                <w:szCs w:val="24"/>
              </w:rPr>
            </w:pPr>
          </w:p>
          <w:p w14:paraId="7D66A916"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6671B071"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328ADE35"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147B5419"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5A560970"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31B4FD08"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075BF29A"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6D76B77D"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7E6A236D"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48DE17E4"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0B475315"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4A4B0A85"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3BDF6B81"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392268EF" w14:textId="77777777" w:rsidR="00676381" w:rsidRPr="00FB331E" w:rsidRDefault="00676381" w:rsidP="00E0332E">
            <w:pPr>
              <w:spacing w:after="0" w:line="240" w:lineRule="auto"/>
              <w:ind w:left="0" w:firstLine="0"/>
              <w:rPr>
                <w:rFonts w:ascii="Times New Roman" w:eastAsia="Times New Roman" w:hAnsi="Times New Roman" w:cs="Times New Roman"/>
                <w:color w:val="000000" w:themeColor="text1"/>
                <w:sz w:val="24"/>
                <w:szCs w:val="24"/>
              </w:rPr>
            </w:pPr>
          </w:p>
          <w:p w14:paraId="7820634D"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p w14:paraId="0D8E6FF2" w14:textId="77777777" w:rsidR="00676381" w:rsidRPr="00FB331E" w:rsidRDefault="00676381" w:rsidP="00F91AD2">
            <w:pPr>
              <w:spacing w:after="0" w:line="240" w:lineRule="auto"/>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right w:val="single" w:sz="6" w:space="0" w:color="000000"/>
            </w:tcBorders>
            <w:hideMark/>
          </w:tcPr>
          <w:p w14:paraId="2C694AD7" w14:textId="2BB58711" w:rsidR="00676381" w:rsidRPr="00FB331E" w:rsidRDefault="00BC5E8D" w:rsidP="00BC5E8D">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w:t>
            </w:r>
          </w:p>
          <w:p w14:paraId="5E68EF39" w14:textId="77777777" w:rsidR="00676381" w:rsidRPr="00FB331E" w:rsidRDefault="00676381" w:rsidP="00BC5E8D">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p>
          <w:p w14:paraId="7AAE44BB" w14:textId="77777777" w:rsidR="00676381" w:rsidRPr="00FB331E" w:rsidRDefault="00676381" w:rsidP="00BC5E8D">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p>
          <w:p w14:paraId="0A8FB0C6" w14:textId="77777777" w:rsidR="00676381" w:rsidRPr="00FB331E" w:rsidRDefault="00676381" w:rsidP="00BC5E8D">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p>
          <w:p w14:paraId="457D52B4" w14:textId="77777777" w:rsidR="00676381" w:rsidRPr="00FB331E" w:rsidRDefault="00676381" w:rsidP="00BC5E8D">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p>
          <w:p w14:paraId="73DA94C3" w14:textId="77777777" w:rsidR="00676381" w:rsidRPr="00FB331E" w:rsidRDefault="00676381" w:rsidP="00BC5E8D">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p>
          <w:p w14:paraId="2389E0B9" w14:textId="77777777" w:rsidR="00676381" w:rsidRPr="00FB331E" w:rsidRDefault="00676381" w:rsidP="00BC5E8D">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p>
          <w:p w14:paraId="7B7ED1A0" w14:textId="77777777" w:rsidR="00676381" w:rsidRPr="00FB331E" w:rsidRDefault="00676381" w:rsidP="00BC5E8D">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p>
          <w:p w14:paraId="4B3CDEB6" w14:textId="77777777" w:rsidR="00676381" w:rsidRPr="00FB331E" w:rsidRDefault="00676381" w:rsidP="00BC5E8D">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p>
          <w:p w14:paraId="7938C20F" w14:textId="77777777" w:rsidR="00676381" w:rsidRPr="00FB331E" w:rsidRDefault="00676381" w:rsidP="00BC5E8D">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p>
          <w:p w14:paraId="1179A067" w14:textId="77777777" w:rsidR="00676381" w:rsidRPr="00FB331E" w:rsidRDefault="00676381" w:rsidP="00BC5E8D">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p>
          <w:p w14:paraId="020B5914" w14:textId="77777777" w:rsidR="00676381" w:rsidRPr="00FB331E" w:rsidRDefault="00676381" w:rsidP="00BC5E8D">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p>
          <w:p w14:paraId="0864F696" w14:textId="77777777" w:rsidR="00676381" w:rsidRPr="00FB331E" w:rsidRDefault="00676381" w:rsidP="00BC5E8D">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p>
          <w:p w14:paraId="24549351" w14:textId="77777777" w:rsidR="00676381" w:rsidRPr="00FB331E" w:rsidRDefault="00676381" w:rsidP="00BC5E8D">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p>
          <w:p w14:paraId="5BA44515" w14:textId="77777777" w:rsidR="00676381" w:rsidRPr="00FB331E" w:rsidRDefault="00676381" w:rsidP="00BC5E8D">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p>
          <w:p w14:paraId="2BA7798A" w14:textId="0C4985C8" w:rsidR="00676381" w:rsidRPr="00FB331E" w:rsidRDefault="00676381" w:rsidP="00E0332E">
            <w:pPr>
              <w:spacing w:after="0" w:line="240" w:lineRule="auto"/>
              <w:ind w:left="0"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52EE6EA9" w14:textId="06C0F5A1" w:rsidR="00676381"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 panou fixat necorespunzător sau deteriorat ori element care poate provoca răniri; </w:t>
            </w:r>
          </w:p>
          <w:p w14:paraId="20D56073" w14:textId="77777777" w:rsidR="00767F66" w:rsidRPr="00FB331E" w:rsidRDefault="00767F66" w:rsidP="00582680">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20183DD6" w14:textId="7C3A59EB" w:rsidR="00676381"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se poate desprinde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D08F88E" w14:textId="77777777" w:rsidR="00676381" w:rsidRPr="00FB331E" w:rsidRDefault="00676381"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3C345A2B" w14:textId="55EC4755" w:rsidR="00676381" w:rsidRPr="00FB331E" w:rsidRDefault="00676381"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F7403C1" w14:textId="77777777" w:rsidR="00676381" w:rsidRPr="00FB331E" w:rsidRDefault="00676381"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31B676C1" w14:textId="77777777" w:rsidTr="004753E1">
        <w:tc>
          <w:tcPr>
            <w:tcW w:w="684" w:type="dxa"/>
            <w:vMerge/>
            <w:tcBorders>
              <w:left w:val="single" w:sz="6" w:space="0" w:color="000000"/>
              <w:right w:val="single" w:sz="6" w:space="0" w:color="000000"/>
            </w:tcBorders>
            <w:vAlign w:val="bottom"/>
            <w:hideMark/>
          </w:tcPr>
          <w:p w14:paraId="622B6B56" w14:textId="77777777" w:rsidR="00676381" w:rsidRPr="00FB331E" w:rsidRDefault="00676381"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36C1AFF0" w14:textId="77777777" w:rsidR="00676381" w:rsidRPr="00FB331E" w:rsidRDefault="00676381" w:rsidP="007D6F74">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3F876108" w14:textId="77777777" w:rsidR="00676381" w:rsidRPr="00FB331E" w:rsidRDefault="00676381" w:rsidP="00BC5E8D">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47A23763" w14:textId="11530259" w:rsidR="00676381"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b) montant nesigur (deformat, corodat excesiv sau fisurat care poate genera deschiderea accidentală a capotelor sau a obloanelor); </w:t>
            </w:r>
          </w:p>
          <w:p w14:paraId="5A848C7C" w14:textId="77777777" w:rsidR="00767F66" w:rsidRPr="00FB331E" w:rsidRDefault="00767F66" w:rsidP="00582680">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3533B5BF" w14:textId="322A8789" w:rsidR="00676381"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stabilitate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BD01FA1" w14:textId="77777777" w:rsidR="00676381" w:rsidRPr="00FB331E" w:rsidRDefault="00676381"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1A5A22A8" w14:textId="64796C22" w:rsidR="00676381" w:rsidRPr="00FB331E" w:rsidRDefault="00676381"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0EF03F3B" w14:textId="77777777" w:rsidR="00676381" w:rsidRPr="00FB331E" w:rsidRDefault="00676381"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66541D5B" w14:textId="77777777" w:rsidTr="004753E1">
        <w:tc>
          <w:tcPr>
            <w:tcW w:w="684" w:type="dxa"/>
            <w:vMerge/>
            <w:tcBorders>
              <w:left w:val="single" w:sz="6" w:space="0" w:color="000000"/>
              <w:right w:val="single" w:sz="6" w:space="0" w:color="000000"/>
            </w:tcBorders>
            <w:vAlign w:val="bottom"/>
            <w:hideMark/>
          </w:tcPr>
          <w:p w14:paraId="3FF6860E" w14:textId="77777777" w:rsidR="00676381" w:rsidRPr="00FB331E" w:rsidRDefault="00676381"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6F81ACE9" w14:textId="77777777" w:rsidR="00676381" w:rsidRPr="00FB331E" w:rsidRDefault="00676381" w:rsidP="007D6F74">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5CD36113" w14:textId="77777777" w:rsidR="00676381" w:rsidRPr="00FB331E" w:rsidRDefault="00676381" w:rsidP="00BC5E8D">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03166439" w14:textId="7B9DF27D" w:rsidR="00767F66" w:rsidRPr="00FB331E" w:rsidRDefault="00582680" w:rsidP="00E0332E">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 pătrunderea de emisii de gaze ale motorului sau de gaze de evacuare; </w:t>
            </w:r>
          </w:p>
          <w:p w14:paraId="187D686A" w14:textId="30D0FC0C" w:rsidR="00676381"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periclitarea sănătății persoanelor aflate la bord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E1B7A02" w14:textId="77777777" w:rsidR="00676381" w:rsidRPr="00FB331E" w:rsidRDefault="00676381"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1F246DDA" w14:textId="21362F8B" w:rsidR="00676381" w:rsidRPr="00FB331E" w:rsidRDefault="00676381"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39716D7" w14:textId="77777777" w:rsidR="00676381" w:rsidRPr="00FB331E" w:rsidRDefault="00676381"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709E09D8" w14:textId="77777777" w:rsidTr="004753E1">
        <w:tc>
          <w:tcPr>
            <w:tcW w:w="684" w:type="dxa"/>
            <w:vMerge/>
            <w:tcBorders>
              <w:left w:val="single" w:sz="6" w:space="0" w:color="000000"/>
              <w:right w:val="single" w:sz="6" w:space="0" w:color="000000"/>
            </w:tcBorders>
            <w:vAlign w:val="bottom"/>
            <w:hideMark/>
          </w:tcPr>
          <w:p w14:paraId="43F71170" w14:textId="77777777" w:rsidR="00676381" w:rsidRPr="00FB331E" w:rsidRDefault="00676381"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7864C64F" w14:textId="77777777" w:rsidR="00676381" w:rsidRPr="00FB331E" w:rsidRDefault="00676381" w:rsidP="007D6F74">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4D18AF9F" w14:textId="77777777" w:rsidR="00676381" w:rsidRPr="00FB331E" w:rsidRDefault="00676381" w:rsidP="00BC5E8D">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2BF74943" w14:textId="2842C830" w:rsidR="00767F66" w:rsidRPr="00FB331E" w:rsidRDefault="00582680" w:rsidP="00E0332E">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d) reparație</w:t>
            </w:r>
            <w:r w:rsidR="00331B88" w:rsidRPr="00FB331E">
              <w:rPr>
                <w:rFonts w:ascii="Times New Roman" w:eastAsia="Times New Roman" w:hAnsi="Times New Roman" w:cs="Times New Roman"/>
                <w:color w:val="000000" w:themeColor="text1"/>
                <w:sz w:val="24"/>
                <w:szCs w:val="24"/>
                <w:bdr w:val="none" w:sz="0" w:space="0" w:color="auto" w:frame="1"/>
              </w:rPr>
              <w:t xml:space="preserve"> </w:t>
            </w:r>
            <w:r w:rsidRPr="00FB331E">
              <w:rPr>
                <w:rFonts w:ascii="Times New Roman" w:eastAsia="Times New Roman" w:hAnsi="Times New Roman" w:cs="Times New Roman"/>
                <w:color w:val="000000" w:themeColor="text1"/>
                <w:sz w:val="24"/>
                <w:szCs w:val="24"/>
                <w:bdr w:val="none" w:sz="0" w:space="0" w:color="auto" w:frame="1"/>
              </w:rPr>
              <w:t>necorespunzătoare/</w:t>
            </w:r>
            <w:r w:rsidR="00331B88" w:rsidRPr="00FB331E">
              <w:rPr>
                <w:rFonts w:ascii="Times New Roman" w:eastAsia="Times New Roman" w:hAnsi="Times New Roman" w:cs="Times New Roman"/>
                <w:color w:val="000000" w:themeColor="text1"/>
                <w:sz w:val="24"/>
                <w:szCs w:val="24"/>
                <w:bdr w:val="none" w:sz="0" w:space="0" w:color="auto" w:frame="1"/>
              </w:rPr>
              <w:t xml:space="preserve"> </w:t>
            </w:r>
            <w:r w:rsidRPr="00FB331E">
              <w:rPr>
                <w:rFonts w:ascii="Times New Roman" w:eastAsia="Times New Roman" w:hAnsi="Times New Roman" w:cs="Times New Roman"/>
                <w:color w:val="000000" w:themeColor="text1"/>
                <w:sz w:val="24"/>
                <w:szCs w:val="24"/>
                <w:bdr w:val="none" w:sz="0" w:space="0" w:color="auto" w:frame="1"/>
              </w:rPr>
              <w:t xml:space="preserve">modificare; </w:t>
            </w:r>
          </w:p>
          <w:p w14:paraId="3CE4182B" w14:textId="4BDFB7C4" w:rsidR="00676381"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lastRenderedPageBreak/>
              <w:t xml:space="preserve">spațiu insuficient față de drum sau de piesele </w:t>
            </w:r>
            <w:r w:rsidR="00331B88" w:rsidRPr="00FB331E">
              <w:rPr>
                <w:rFonts w:ascii="Times New Roman" w:eastAsia="Times New Roman" w:hAnsi="Times New Roman" w:cs="Times New Roman"/>
                <w:color w:val="000000" w:themeColor="text1"/>
                <w:sz w:val="24"/>
                <w:szCs w:val="24"/>
                <w:bdr w:val="none" w:sz="0" w:space="0" w:color="auto" w:frame="1"/>
              </w:rPr>
              <w:t xml:space="preserve">rotative sau </w:t>
            </w:r>
            <w:r w:rsidRPr="00FB331E">
              <w:rPr>
                <w:rFonts w:ascii="Times New Roman" w:eastAsia="Times New Roman" w:hAnsi="Times New Roman" w:cs="Times New Roman"/>
                <w:color w:val="000000" w:themeColor="text1"/>
                <w:sz w:val="24"/>
                <w:szCs w:val="24"/>
                <w:bdr w:val="none" w:sz="0" w:space="0" w:color="auto" w:frame="1"/>
              </w:rPr>
              <w:t xml:space="preserve">aflate în mișcare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157FFC6B" w14:textId="2506ADE2" w:rsidR="00676381" w:rsidRPr="00FB331E" w:rsidRDefault="00676381" w:rsidP="00E0332E">
            <w:pPr>
              <w:spacing w:after="0" w:line="240" w:lineRule="auto"/>
              <w:ind w:left="0" w:firstLine="0"/>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14:paraId="6A0363B2" w14:textId="36CA9D25" w:rsidR="00676381" w:rsidRPr="00FB331E" w:rsidRDefault="00676381"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F1480CD" w14:textId="77777777" w:rsidR="00676381" w:rsidRPr="00FB331E" w:rsidRDefault="00676381" w:rsidP="00E0332E">
            <w:pPr>
              <w:spacing w:after="0" w:line="240" w:lineRule="auto"/>
              <w:ind w:left="0"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211F5DEE"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61C85EDD" w14:textId="77777777" w:rsidR="007D6F74" w:rsidRPr="00FB331E" w:rsidRDefault="007D6F74" w:rsidP="00926220">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6.2.2.</w:t>
            </w:r>
          </w:p>
          <w:p w14:paraId="5EEC21F2"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23DF1CB4"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415CEC6C"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24E6CC91"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4542AEA4"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2A32ACDC"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751E413F"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24B9F91C" w14:textId="77777777" w:rsidR="00990373" w:rsidRPr="00FB331E" w:rsidRDefault="00990373" w:rsidP="00926220">
            <w:pPr>
              <w:spacing w:after="0" w:line="240" w:lineRule="auto"/>
              <w:ind w:left="0" w:firstLine="0"/>
              <w:rPr>
                <w:rFonts w:ascii="Times New Roman" w:eastAsia="Times New Roman" w:hAnsi="Times New Roman" w:cs="Times New Roman"/>
                <w:color w:val="000000" w:themeColor="text1"/>
                <w:sz w:val="24"/>
                <w:szCs w:val="24"/>
              </w:rPr>
            </w:pPr>
          </w:p>
          <w:p w14:paraId="0D967E51"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6178A66A"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6C952B2A"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31A5D15C"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415D8DDD"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3D183027"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63FC0BFA" w14:textId="222C062C" w:rsidR="007D6F74" w:rsidRPr="00FB331E" w:rsidRDefault="007D6F74" w:rsidP="00BC5E8D">
            <w:pPr>
              <w:spacing w:after="0" w:line="240" w:lineRule="auto"/>
              <w:ind w:left="162" w:right="50"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Montare </w:t>
            </w:r>
          </w:p>
          <w:p w14:paraId="57645E6B"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rPr>
            </w:pPr>
          </w:p>
          <w:p w14:paraId="40871E97"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rPr>
            </w:pPr>
          </w:p>
          <w:p w14:paraId="1AAD5A07"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rPr>
            </w:pPr>
          </w:p>
          <w:p w14:paraId="076389DA"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rPr>
            </w:pPr>
          </w:p>
          <w:p w14:paraId="10AC125E"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rPr>
            </w:pPr>
          </w:p>
          <w:p w14:paraId="34494D08"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rPr>
            </w:pPr>
          </w:p>
          <w:p w14:paraId="7B1CFE2D"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rPr>
            </w:pPr>
          </w:p>
          <w:p w14:paraId="224FEF1F"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rPr>
            </w:pPr>
          </w:p>
          <w:p w14:paraId="6F954BF4"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rPr>
            </w:pPr>
          </w:p>
          <w:p w14:paraId="4D8FCBB9"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rPr>
            </w:pPr>
          </w:p>
          <w:p w14:paraId="20874A41"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rPr>
            </w:pPr>
          </w:p>
          <w:p w14:paraId="0138757C"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rPr>
            </w:pPr>
          </w:p>
          <w:p w14:paraId="6DFFCFAA"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rPr>
            </w:pPr>
          </w:p>
          <w:p w14:paraId="09CEA0C0"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433B37EE" w14:textId="24003790" w:rsidR="00990373" w:rsidRPr="00FB331E" w:rsidRDefault="00331B88" w:rsidP="00BC5E8D">
            <w:pPr>
              <w:spacing w:after="0" w:line="240" w:lineRule="auto"/>
              <w:ind w:left="92" w:right="134"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cu vehiculul urcat pe un elevator sau pe canal </w:t>
            </w:r>
          </w:p>
          <w:p w14:paraId="51DD6E84"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p w14:paraId="36E59B9D"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p w14:paraId="218FB1D3"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p w14:paraId="20A5B2B0"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p w14:paraId="0FC4C4E9"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p w14:paraId="0AC2D040"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p w14:paraId="6EBBE42A"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p w14:paraId="392D12F3"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p w14:paraId="113CB924"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p w14:paraId="61974AC8"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49592291" w14:textId="1FA8C2B8" w:rsidR="00767F66" w:rsidRPr="00FB331E" w:rsidRDefault="00582680" w:rsidP="00E0332E">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a) caroserie sau cabină nesigură</w:t>
            </w:r>
            <w:r w:rsidR="00767F66" w:rsidRPr="00FB331E">
              <w:rPr>
                <w:rFonts w:ascii="Times New Roman" w:eastAsia="Times New Roman" w:hAnsi="Times New Roman" w:cs="Times New Roman"/>
                <w:color w:val="000000" w:themeColor="text1"/>
                <w:sz w:val="24"/>
                <w:szCs w:val="24"/>
                <w:bdr w:val="none" w:sz="0" w:space="0" w:color="auto" w:frame="1"/>
              </w:rPr>
              <w:t>;</w:t>
            </w:r>
          </w:p>
          <w:p w14:paraId="041CB70C" w14:textId="7B8FF554" w:rsidR="007D6F74"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stabilitatea este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CA6F969"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0CBB17E0" w14:textId="53EF68AF"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008FA0FB" w14:textId="77777777"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120C266B"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B633566"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8046967" w14:textId="77777777" w:rsidR="007D6F74" w:rsidRPr="00FB331E" w:rsidRDefault="007D6F74" w:rsidP="00BC5E8D">
            <w:pPr>
              <w:spacing w:after="0" w:line="240" w:lineRule="auto"/>
              <w:ind w:left="162" w:right="50"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C4C6066" w14:textId="77777777" w:rsidR="007D6F74" w:rsidRPr="00FB331E" w:rsidRDefault="007D6F74" w:rsidP="00BC5E8D">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391AE393" w14:textId="26D7A093" w:rsidR="007D6F74"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b) caroserie/cabină în mod evident centrată necorespunzător pe șasiu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79952EC"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300EFD61" w14:textId="228FDDD0"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A1B3D51"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00BF6BBA"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772A901D"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6E7A00C" w14:textId="77777777" w:rsidR="007D6F74" w:rsidRPr="00FB331E" w:rsidRDefault="007D6F74" w:rsidP="00BC5E8D">
            <w:pPr>
              <w:spacing w:after="0" w:line="240" w:lineRule="auto"/>
              <w:ind w:left="162" w:right="50"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6EF3BB68" w14:textId="77777777" w:rsidR="007D6F74" w:rsidRPr="00FB331E" w:rsidRDefault="007D6F74" w:rsidP="00BC5E8D">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176976D3" w14:textId="3412BA8E" w:rsidR="00C82582"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 fixare nesigură sau lipsă element de fixare a caroseriei/cabinei pe șasiu sau pe traverse, dar simetria este asigurată; </w:t>
            </w:r>
          </w:p>
          <w:p w14:paraId="5871EAA3" w14:textId="77777777" w:rsidR="00767F66" w:rsidRPr="00FB331E" w:rsidRDefault="00767F66" w:rsidP="00582680">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440041D0" w14:textId="0307B2EE" w:rsidR="007D6F74"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fixare nesigură sau lipsă element de fixare a caroseriei/cabinei pe șasiu sau pe traverse, astfel încât siguranța rutieră este pusă în pericol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8E99523"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140B51FC" w14:textId="043D3F0C"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154E41A" w14:textId="77777777"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4D9D87B7"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A946D7A"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B38AFEC" w14:textId="77777777" w:rsidR="007D6F74" w:rsidRPr="00FB331E" w:rsidRDefault="007D6F74" w:rsidP="00BC5E8D">
            <w:pPr>
              <w:spacing w:after="0" w:line="240" w:lineRule="auto"/>
              <w:ind w:left="162" w:right="50"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08C1C46F" w14:textId="77777777" w:rsidR="007D6F74" w:rsidRPr="00FB331E" w:rsidRDefault="007D6F74" w:rsidP="00BC5E8D">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0C9985AF" w14:textId="6494655D" w:rsidR="00990373"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d) corodare excesivă în punctele de fixare pe caroserie;</w:t>
            </w:r>
          </w:p>
          <w:p w14:paraId="25C01CEF" w14:textId="77777777" w:rsidR="00767F66" w:rsidRPr="00FB331E" w:rsidRDefault="00767F66" w:rsidP="00582680">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78AA3641" w14:textId="5206240F" w:rsidR="007D6F74"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stabilitate afectată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4F057D8"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0366D99B" w14:textId="3CA8519A"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BB6C483" w14:textId="77777777"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53C3B42E"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2F6C652D" w14:textId="77777777" w:rsidR="007D6F74" w:rsidRPr="00FB331E" w:rsidRDefault="007D6F74" w:rsidP="00926220">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6.2.3.</w:t>
            </w:r>
          </w:p>
          <w:p w14:paraId="6C724630"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76FB8D48"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2B67E816"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39B326B2"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28E0569A"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416726EA"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2D4CB819"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733F6FCB" w14:textId="77777777" w:rsidR="007D6F74" w:rsidRPr="00FB331E" w:rsidRDefault="007D6F74" w:rsidP="00BC5E8D">
            <w:pPr>
              <w:spacing w:after="0" w:line="240" w:lineRule="auto"/>
              <w:ind w:left="162" w:right="50"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Uși și dispozitive de închidere uși </w:t>
            </w:r>
          </w:p>
          <w:p w14:paraId="63B0C158"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rPr>
            </w:pPr>
          </w:p>
          <w:p w14:paraId="0EF63DE4"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rPr>
            </w:pPr>
          </w:p>
          <w:p w14:paraId="53E73208"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rPr>
            </w:pPr>
          </w:p>
          <w:p w14:paraId="677749B3"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66534E56" w14:textId="5A715185" w:rsidR="007D6F74" w:rsidRPr="00FB331E" w:rsidRDefault="00BC5E8D" w:rsidP="00BC5E8D">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w:t>
            </w:r>
          </w:p>
          <w:p w14:paraId="24F1322E"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p w14:paraId="541EC8A1"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p w14:paraId="6BAF77F9"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p w14:paraId="459A81C5"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53713536" w14:textId="7C33F913" w:rsidR="007D6F74"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ușă care nu se deschide sau nu se închide corespunzător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9133FDE"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32860D07" w14:textId="204F5B29"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BAE962A"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1B1F190E"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15E42A45"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D365F92" w14:textId="77777777" w:rsidR="007D6F74" w:rsidRPr="00FB331E" w:rsidRDefault="007D6F74" w:rsidP="00BC5E8D">
            <w:pPr>
              <w:spacing w:after="0" w:line="240" w:lineRule="auto"/>
              <w:ind w:left="162" w:right="50"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59FD6151" w14:textId="77777777" w:rsidR="007D6F74" w:rsidRPr="00FB331E" w:rsidRDefault="007D6F74" w:rsidP="00BC5E8D">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88B553D" w14:textId="6C6D67C9" w:rsidR="00E62CCC" w:rsidRPr="00FB331E" w:rsidRDefault="00582680" w:rsidP="00FE3678">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b) ușă care se poate deschide accidental care nu rămâne închisă (uși pivotante)</w:t>
            </w:r>
            <w:r w:rsidR="00E62CCC" w:rsidRPr="00FB331E">
              <w:rPr>
                <w:rFonts w:ascii="Times New Roman" w:eastAsia="Times New Roman" w:hAnsi="Times New Roman" w:cs="Times New Roman"/>
                <w:color w:val="000000" w:themeColor="text1"/>
                <w:sz w:val="24"/>
                <w:szCs w:val="24"/>
                <w:bdr w:val="none" w:sz="0" w:space="0" w:color="auto" w:frame="1"/>
              </w:rPr>
              <w:t>;</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451E5D1"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4DFC7891" w14:textId="77777777" w:rsidR="007D6F74" w:rsidRDefault="007D6F74" w:rsidP="00E62CCC">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X</w:t>
            </w:r>
          </w:p>
          <w:p w14:paraId="14EA68E8" w14:textId="4294C1AF" w:rsidR="00FE3678" w:rsidRPr="00FB331E" w:rsidRDefault="00FE3678" w:rsidP="00E62CCC">
            <w:pPr>
              <w:spacing w:after="0" w:line="240" w:lineRule="auto"/>
              <w:jc w:val="center"/>
              <w:rPr>
                <w:rFonts w:ascii="Times New Roman" w:eastAsia="Times New Roman" w:hAnsi="Times New Roman" w:cs="Times New Roman"/>
                <w:color w:val="000000" w:themeColor="text1"/>
                <w:sz w:val="24"/>
                <w:szCs w:val="24"/>
              </w:rPr>
            </w:pPr>
          </w:p>
        </w:tc>
        <w:tc>
          <w:tcPr>
            <w:tcW w:w="425" w:type="dxa"/>
            <w:tcBorders>
              <w:top w:val="single" w:sz="6" w:space="0" w:color="000000"/>
              <w:left w:val="single" w:sz="6" w:space="0" w:color="000000"/>
              <w:bottom w:val="single" w:sz="6" w:space="0" w:color="000000"/>
              <w:right w:val="single" w:sz="6" w:space="0" w:color="000000"/>
            </w:tcBorders>
            <w:vAlign w:val="center"/>
            <w:hideMark/>
          </w:tcPr>
          <w:p w14:paraId="7FD679F1" w14:textId="77777777" w:rsidR="00FE3678" w:rsidRDefault="00FE3678" w:rsidP="0075549C">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7FC747EC" w14:textId="29DF091D" w:rsidR="007D6F74" w:rsidRPr="00FB331E" w:rsidRDefault="007D6F74" w:rsidP="00FE3678">
            <w:pPr>
              <w:spacing w:after="0" w:line="240" w:lineRule="auto"/>
              <w:ind w:left="0" w:firstLine="0"/>
              <w:rPr>
                <w:rFonts w:ascii="Times New Roman" w:eastAsia="Times New Roman" w:hAnsi="Times New Roman" w:cs="Times New Roman"/>
                <w:color w:val="000000" w:themeColor="text1"/>
                <w:sz w:val="24"/>
                <w:szCs w:val="24"/>
              </w:rPr>
            </w:pPr>
          </w:p>
        </w:tc>
      </w:tr>
      <w:tr w:rsidR="00464F41" w:rsidRPr="00FB331E" w14:paraId="30BF6326"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1310EC5B"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0B48105D" w14:textId="77777777" w:rsidR="007D6F74" w:rsidRPr="00FB331E" w:rsidRDefault="007D6F74" w:rsidP="00BC5E8D">
            <w:pPr>
              <w:spacing w:after="0" w:line="240" w:lineRule="auto"/>
              <w:ind w:left="162" w:right="50"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66A88731" w14:textId="77777777" w:rsidR="007D6F74" w:rsidRPr="00FB331E" w:rsidRDefault="007D6F74" w:rsidP="00BC5E8D">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44854195" w14:textId="2BF360D9" w:rsidR="00B81BEF" w:rsidRPr="00FB331E" w:rsidRDefault="00582680" w:rsidP="00E72ED3">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c) ușă, balama, dispozitiv de asigurare sau montant deteriorat;</w:t>
            </w:r>
          </w:p>
          <w:p w14:paraId="6A57409C" w14:textId="58CDFD32" w:rsidR="007D6F74"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ușă, balama, dispozitiv de asigurare sau montant lipsă sau slăbit </w:t>
            </w:r>
          </w:p>
        </w:tc>
        <w:tc>
          <w:tcPr>
            <w:tcW w:w="567" w:type="dxa"/>
            <w:tcBorders>
              <w:top w:val="single" w:sz="6" w:space="0" w:color="000000"/>
              <w:left w:val="single" w:sz="6" w:space="0" w:color="000000"/>
              <w:bottom w:val="single" w:sz="6" w:space="0" w:color="000000"/>
              <w:right w:val="single" w:sz="6" w:space="0" w:color="000000"/>
            </w:tcBorders>
            <w:hideMark/>
          </w:tcPr>
          <w:p w14:paraId="30568A66" w14:textId="1A804B25"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D74833E" w14:textId="77777777" w:rsidR="00E72ED3" w:rsidRDefault="00E72ED3" w:rsidP="0075549C">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301A86F4" w14:textId="32D72A71" w:rsidR="00E72ED3" w:rsidRDefault="00E72ED3" w:rsidP="0075549C">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3840114" w14:textId="77777777" w:rsidR="00E72ED3" w:rsidRDefault="00E72ED3" w:rsidP="0075549C">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30829D9" w14:textId="36171F5A"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6B3A258C"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0B890CF" w14:textId="77777777" w:rsidTr="004753E1">
        <w:tc>
          <w:tcPr>
            <w:tcW w:w="684" w:type="dxa"/>
            <w:tcBorders>
              <w:top w:val="single" w:sz="6" w:space="0" w:color="000000"/>
              <w:left w:val="single" w:sz="6" w:space="0" w:color="000000"/>
              <w:bottom w:val="single" w:sz="6" w:space="0" w:color="000000"/>
              <w:right w:val="single" w:sz="6" w:space="0" w:color="000000"/>
            </w:tcBorders>
            <w:hideMark/>
          </w:tcPr>
          <w:p w14:paraId="090805A6" w14:textId="77777777" w:rsidR="007D6F74" w:rsidRPr="00FB331E" w:rsidRDefault="007D6F74" w:rsidP="00926220">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6.2.4.</w:t>
            </w:r>
          </w:p>
          <w:p w14:paraId="13CD7019"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4B522ACD"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2A40CB66" w14:textId="77777777" w:rsidR="00990373" w:rsidRPr="00FB331E" w:rsidRDefault="00990373" w:rsidP="00926220">
            <w:pPr>
              <w:spacing w:after="0" w:line="240" w:lineRule="auto"/>
              <w:ind w:left="0" w:firstLine="0"/>
              <w:rPr>
                <w:rFonts w:ascii="Times New Roman" w:eastAsia="Times New Roman" w:hAnsi="Times New Roman" w:cs="Times New Roman"/>
                <w:color w:val="000000" w:themeColor="text1"/>
                <w:sz w:val="24"/>
                <w:szCs w:val="24"/>
              </w:rPr>
            </w:pPr>
          </w:p>
          <w:p w14:paraId="12C7C221"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146F16B3"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04C6990A"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51E9B719"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tc>
        <w:tc>
          <w:tcPr>
            <w:tcW w:w="1776" w:type="dxa"/>
            <w:tcBorders>
              <w:top w:val="single" w:sz="6" w:space="0" w:color="000000"/>
              <w:left w:val="single" w:sz="6" w:space="0" w:color="000000"/>
              <w:bottom w:val="single" w:sz="6" w:space="0" w:color="000000"/>
              <w:right w:val="single" w:sz="6" w:space="0" w:color="000000"/>
            </w:tcBorders>
            <w:hideMark/>
          </w:tcPr>
          <w:p w14:paraId="0E222934" w14:textId="561E3E0D" w:rsidR="00990373" w:rsidRPr="00FB331E" w:rsidRDefault="007D6F74" w:rsidP="00BC5E8D">
            <w:pPr>
              <w:spacing w:after="0" w:line="240" w:lineRule="auto"/>
              <w:ind w:left="162" w:right="50"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Podea </w:t>
            </w:r>
          </w:p>
          <w:p w14:paraId="4F9371AD"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bdr w:val="none" w:sz="0" w:space="0" w:color="auto" w:frame="1"/>
              </w:rPr>
            </w:pPr>
          </w:p>
          <w:p w14:paraId="667CE61E"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bdr w:val="none" w:sz="0" w:space="0" w:color="auto" w:frame="1"/>
              </w:rPr>
            </w:pPr>
          </w:p>
          <w:p w14:paraId="6094F8CB"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bdr w:val="none" w:sz="0" w:space="0" w:color="auto" w:frame="1"/>
              </w:rPr>
            </w:pPr>
          </w:p>
          <w:p w14:paraId="4E19732A"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bdr w:val="none" w:sz="0" w:space="0" w:color="auto" w:frame="1"/>
              </w:rPr>
            </w:pPr>
          </w:p>
          <w:p w14:paraId="4163EFEB"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bdr w:val="none" w:sz="0" w:space="0" w:color="auto" w:frame="1"/>
              </w:rPr>
            </w:pPr>
          </w:p>
          <w:p w14:paraId="31F7E629" w14:textId="77777777" w:rsidR="007D6F74" w:rsidRPr="00FB331E" w:rsidRDefault="007D6F74" w:rsidP="00BC5E8D">
            <w:pPr>
              <w:spacing w:after="0" w:line="240" w:lineRule="auto"/>
              <w:ind w:left="162" w:right="50" w:firstLine="0"/>
              <w:rPr>
                <w:rFonts w:ascii="Times New Roman" w:eastAsia="Times New Roman" w:hAnsi="Times New Roman" w:cs="Times New Roman"/>
                <w:color w:val="000000" w:themeColor="text1"/>
                <w:sz w:val="24"/>
                <w:szCs w:val="24"/>
              </w:rPr>
            </w:pPr>
          </w:p>
        </w:tc>
        <w:tc>
          <w:tcPr>
            <w:tcW w:w="1793" w:type="dxa"/>
            <w:tcBorders>
              <w:top w:val="single" w:sz="6" w:space="0" w:color="000000"/>
              <w:left w:val="single" w:sz="6" w:space="0" w:color="000000"/>
              <w:bottom w:val="single" w:sz="6" w:space="0" w:color="000000"/>
              <w:right w:val="single" w:sz="6" w:space="0" w:color="000000"/>
            </w:tcBorders>
            <w:hideMark/>
          </w:tcPr>
          <w:p w14:paraId="0E4579EE" w14:textId="388C1920" w:rsidR="00990373" w:rsidRPr="00FB331E" w:rsidRDefault="00331B88" w:rsidP="00BC5E8D">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Inspecție vizuală cu vehiculul urcat pe un elevator sau pe canal</w:t>
            </w:r>
            <w:r w:rsidR="00BC5E8D" w:rsidRPr="00FB331E">
              <w:rPr>
                <w:rFonts w:ascii="Times New Roman" w:eastAsia="Times New Roman" w:hAnsi="Times New Roman" w:cs="Times New Roman"/>
                <w:color w:val="000000" w:themeColor="text1"/>
                <w:sz w:val="24"/>
                <w:szCs w:val="24"/>
                <w:bdr w:val="none" w:sz="0" w:space="0" w:color="auto" w:frame="1"/>
              </w:rPr>
              <w:t xml:space="preserve">; </w:t>
            </w:r>
          </w:p>
          <w:p w14:paraId="1A635A6F" w14:textId="295F9FFB" w:rsidR="00990373" w:rsidRPr="00FB331E" w:rsidRDefault="00BC5E8D" w:rsidP="00BC5E8D">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se vor inspecta cu atenție mărită zonele de îmbinare ale podelei cu caroseria </w:t>
            </w:r>
          </w:p>
        </w:tc>
        <w:tc>
          <w:tcPr>
            <w:tcW w:w="4111" w:type="dxa"/>
            <w:tcBorders>
              <w:top w:val="single" w:sz="6" w:space="0" w:color="000000"/>
              <w:left w:val="single" w:sz="6" w:space="0" w:color="000000"/>
              <w:bottom w:val="single" w:sz="6" w:space="0" w:color="000000"/>
              <w:right w:val="single" w:sz="6" w:space="0" w:color="000000"/>
            </w:tcBorders>
            <w:hideMark/>
          </w:tcPr>
          <w:p w14:paraId="4FADCD3B" w14:textId="77777777" w:rsidR="00B81BEF"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podea nesigură sau foarte deteriorată</w:t>
            </w:r>
            <w:r w:rsidR="00B81BEF" w:rsidRPr="00FB331E">
              <w:rPr>
                <w:rFonts w:ascii="Times New Roman" w:eastAsia="Times New Roman" w:hAnsi="Times New Roman" w:cs="Times New Roman"/>
                <w:color w:val="000000" w:themeColor="text1"/>
                <w:sz w:val="24"/>
                <w:szCs w:val="24"/>
                <w:bdr w:val="none" w:sz="0" w:space="0" w:color="auto" w:frame="1"/>
              </w:rPr>
              <w:t>;</w:t>
            </w:r>
          </w:p>
          <w:p w14:paraId="709105ED" w14:textId="5C193FB4" w:rsidR="00990373"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 </w:t>
            </w:r>
          </w:p>
          <w:p w14:paraId="5888AEA3" w14:textId="711A00B9" w:rsidR="00C7398F" w:rsidRPr="00FB331E" w:rsidRDefault="00CA7E60" w:rsidP="00582680">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stabilitate</w:t>
            </w:r>
            <w:r w:rsidR="00331B88" w:rsidRPr="00FB331E">
              <w:rPr>
                <w:rFonts w:ascii="Times New Roman" w:eastAsia="Times New Roman" w:hAnsi="Times New Roman" w:cs="Times New Roman"/>
                <w:color w:val="000000" w:themeColor="text1"/>
                <w:sz w:val="24"/>
                <w:szCs w:val="24"/>
                <w:bdr w:val="none" w:sz="0" w:space="0" w:color="auto" w:frame="1"/>
              </w:rPr>
              <w:t xml:space="preserve"> insuficientă </w:t>
            </w:r>
            <w:r w:rsidRPr="00FB331E">
              <w:rPr>
                <w:rFonts w:ascii="Times New Roman" w:eastAsia="Times New Roman" w:hAnsi="Times New Roman" w:cs="Times New Roman"/>
                <w:color w:val="000000" w:themeColor="text1"/>
                <w:sz w:val="24"/>
                <w:szCs w:val="24"/>
                <w:bdr w:val="none" w:sz="0" w:space="0" w:color="auto" w:frame="1"/>
              </w:rPr>
              <w:t xml:space="preserve"> </w:t>
            </w:r>
          </w:p>
          <w:p w14:paraId="0EA09569" w14:textId="77777777" w:rsidR="00C7398F" w:rsidRPr="00FB331E" w:rsidRDefault="00C7398F" w:rsidP="00582680">
            <w:pPr>
              <w:spacing w:after="0" w:line="240" w:lineRule="auto"/>
              <w:ind w:left="136" w:right="133" w:firstLine="0"/>
              <w:rPr>
                <w:rFonts w:ascii="Times New Roman" w:eastAsia="Times New Roman" w:hAnsi="Times New Roman" w:cs="Times New Roman"/>
                <w:color w:val="000000" w:themeColor="text1"/>
                <w:sz w:val="24"/>
                <w:szCs w:val="24"/>
              </w:rPr>
            </w:pPr>
          </w:p>
          <w:p w14:paraId="419089BA" w14:textId="77777777" w:rsidR="00C7398F" w:rsidRPr="00FB331E" w:rsidRDefault="00C7398F" w:rsidP="00582680">
            <w:pPr>
              <w:spacing w:after="0" w:line="240" w:lineRule="auto"/>
              <w:ind w:left="136" w:right="133" w:firstLine="0"/>
              <w:rPr>
                <w:rFonts w:ascii="Times New Roman" w:eastAsia="Times New Roman" w:hAnsi="Times New Roman" w:cs="Times New Roman"/>
                <w:color w:val="000000" w:themeColor="text1"/>
                <w:sz w:val="24"/>
                <w:szCs w:val="24"/>
              </w:rPr>
            </w:pPr>
          </w:p>
          <w:p w14:paraId="61008154" w14:textId="77777777" w:rsidR="00C7398F" w:rsidRPr="00FB331E" w:rsidRDefault="00C7398F" w:rsidP="00582680">
            <w:pPr>
              <w:spacing w:after="0" w:line="240" w:lineRule="auto"/>
              <w:ind w:left="136" w:right="133" w:firstLine="0"/>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B6E6EC5"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069C740E" w14:textId="351BEB9F"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hideMark/>
          </w:tcPr>
          <w:p w14:paraId="0A450783" w14:textId="77777777" w:rsidR="0075549C" w:rsidRPr="00FB331E" w:rsidRDefault="0075549C" w:rsidP="0075549C">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472FF34" w14:textId="77777777" w:rsidR="0075549C" w:rsidRPr="00FB331E" w:rsidRDefault="0075549C" w:rsidP="0075549C">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3B1CF38F" w14:textId="153DF1D4"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6073B9BF" w14:textId="77777777" w:rsidTr="004753E1">
        <w:tc>
          <w:tcPr>
            <w:tcW w:w="684" w:type="dxa"/>
            <w:vMerge w:val="restart"/>
            <w:tcBorders>
              <w:top w:val="single" w:sz="6" w:space="0" w:color="000000"/>
              <w:left w:val="single" w:sz="6" w:space="0" w:color="000000"/>
              <w:right w:val="single" w:sz="6" w:space="0" w:color="000000"/>
            </w:tcBorders>
            <w:hideMark/>
          </w:tcPr>
          <w:p w14:paraId="23984991" w14:textId="77777777" w:rsidR="00676381" w:rsidRPr="00FB331E" w:rsidRDefault="00676381" w:rsidP="00926220">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6.2.5.</w:t>
            </w:r>
          </w:p>
          <w:p w14:paraId="244AF686" w14:textId="77777777" w:rsidR="00676381" w:rsidRPr="00FB331E" w:rsidRDefault="00676381"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6AE04B05" w14:textId="77777777" w:rsidR="00676381" w:rsidRPr="00FB331E" w:rsidRDefault="00676381"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39AADE93" w14:textId="77777777" w:rsidR="00676381" w:rsidRPr="00FB331E" w:rsidRDefault="00676381"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6B298CA2" w14:textId="77777777" w:rsidR="00676381" w:rsidRPr="00FB331E" w:rsidRDefault="00676381" w:rsidP="00926220">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p w14:paraId="34051DE3" w14:textId="77777777" w:rsidR="00676381" w:rsidRPr="00FB331E" w:rsidRDefault="00676381" w:rsidP="00926220">
            <w:pPr>
              <w:spacing w:after="0" w:line="240" w:lineRule="auto"/>
              <w:ind w:left="0" w:firstLine="0"/>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right w:val="single" w:sz="6" w:space="0" w:color="000000"/>
            </w:tcBorders>
            <w:hideMark/>
          </w:tcPr>
          <w:p w14:paraId="43584AD5" w14:textId="77777777" w:rsidR="00676381" w:rsidRPr="00FB331E" w:rsidRDefault="00676381" w:rsidP="00BC5E8D">
            <w:pPr>
              <w:spacing w:after="0" w:line="240" w:lineRule="auto"/>
              <w:ind w:left="162" w:right="50"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Scaun conducător </w:t>
            </w:r>
          </w:p>
          <w:p w14:paraId="341D442C" w14:textId="77777777" w:rsidR="00676381" w:rsidRPr="00FB331E" w:rsidRDefault="00676381" w:rsidP="00582680">
            <w:pPr>
              <w:spacing w:after="0" w:line="240" w:lineRule="auto"/>
              <w:ind w:left="162" w:right="50"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right w:val="single" w:sz="6" w:space="0" w:color="000000"/>
            </w:tcBorders>
            <w:hideMark/>
          </w:tcPr>
          <w:p w14:paraId="61CD0A06" w14:textId="30D394AF" w:rsidR="00676381" w:rsidRPr="00FB331E" w:rsidRDefault="00BC5E8D" w:rsidP="00582680">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inspecție vizuală și funcțională</w:t>
            </w:r>
          </w:p>
          <w:p w14:paraId="6C45F70D" w14:textId="77777777" w:rsidR="00676381" w:rsidRPr="00FB331E" w:rsidRDefault="00676381" w:rsidP="00582680">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5323B08C" w14:textId="53392028" w:rsidR="00E918C6"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 scaun cu structură defectă; </w:t>
            </w:r>
          </w:p>
          <w:p w14:paraId="00382CA3" w14:textId="77777777" w:rsidR="00B81BEF" w:rsidRPr="00FB331E" w:rsidRDefault="00B81BEF" w:rsidP="00582680">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1B38CA65" w14:textId="201EF5F7" w:rsidR="00676381"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scaun slăbit sau fixat necorespunzător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CB94EDE" w14:textId="77777777" w:rsidR="00676381" w:rsidRPr="00FB331E" w:rsidRDefault="00676381"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1C13941C" w14:textId="4AB50F4F" w:rsidR="00676381" w:rsidRPr="00FB331E" w:rsidRDefault="00676381"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625BA95" w14:textId="77777777" w:rsidR="00676381" w:rsidRPr="00FB331E" w:rsidRDefault="00676381"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5203054F" w14:textId="77777777" w:rsidTr="003E6E38">
        <w:trPr>
          <w:trHeight w:val="970"/>
        </w:trPr>
        <w:tc>
          <w:tcPr>
            <w:tcW w:w="684" w:type="dxa"/>
            <w:vMerge/>
            <w:tcBorders>
              <w:left w:val="single" w:sz="6" w:space="0" w:color="000000"/>
              <w:bottom w:val="single" w:sz="4" w:space="0" w:color="auto"/>
              <w:right w:val="single" w:sz="6" w:space="0" w:color="000000"/>
            </w:tcBorders>
            <w:vAlign w:val="bottom"/>
            <w:hideMark/>
          </w:tcPr>
          <w:p w14:paraId="52A9C980" w14:textId="77777777" w:rsidR="00676381" w:rsidRPr="00FB331E" w:rsidRDefault="00676381"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left w:val="single" w:sz="6" w:space="0" w:color="000000"/>
              <w:bottom w:val="single" w:sz="4" w:space="0" w:color="auto"/>
              <w:right w:val="single" w:sz="6" w:space="0" w:color="000000"/>
            </w:tcBorders>
            <w:vAlign w:val="bottom"/>
            <w:hideMark/>
          </w:tcPr>
          <w:p w14:paraId="56A409AB" w14:textId="77777777" w:rsidR="00676381" w:rsidRPr="00FB331E" w:rsidRDefault="00676381" w:rsidP="00BC5E8D">
            <w:pPr>
              <w:spacing w:after="0" w:line="240" w:lineRule="auto"/>
              <w:ind w:left="162" w:right="50" w:firstLine="0"/>
              <w:rPr>
                <w:rFonts w:ascii="Times New Roman" w:eastAsia="Times New Roman" w:hAnsi="Times New Roman" w:cs="Times New Roman"/>
                <w:color w:val="000000" w:themeColor="text1"/>
                <w:sz w:val="24"/>
                <w:szCs w:val="24"/>
              </w:rPr>
            </w:pPr>
          </w:p>
        </w:tc>
        <w:tc>
          <w:tcPr>
            <w:tcW w:w="1793" w:type="dxa"/>
            <w:vMerge/>
            <w:tcBorders>
              <w:left w:val="single" w:sz="6" w:space="0" w:color="000000"/>
              <w:bottom w:val="single" w:sz="4" w:space="0" w:color="auto"/>
              <w:right w:val="single" w:sz="6" w:space="0" w:color="000000"/>
            </w:tcBorders>
            <w:vAlign w:val="bottom"/>
            <w:hideMark/>
          </w:tcPr>
          <w:p w14:paraId="6E13BA9D" w14:textId="77777777" w:rsidR="00676381" w:rsidRPr="00FB331E" w:rsidRDefault="00676381" w:rsidP="00BC5E8D">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4" w:space="0" w:color="auto"/>
              <w:right w:val="single" w:sz="6" w:space="0" w:color="000000"/>
            </w:tcBorders>
            <w:vAlign w:val="bottom"/>
            <w:hideMark/>
          </w:tcPr>
          <w:p w14:paraId="05EAFC8B" w14:textId="1E1E465F" w:rsidR="00E918C6"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funcționare necorespunzătoare a mecanismului de reglare;</w:t>
            </w:r>
          </w:p>
          <w:p w14:paraId="713A1825" w14:textId="77777777" w:rsidR="00B81BEF" w:rsidRPr="00FB331E" w:rsidRDefault="00B81BEF" w:rsidP="00582680">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22E71C5E" w14:textId="2E35F595" w:rsidR="00676381"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scaunul se mișcă sau spătarul scaunului nu poate fi fixat </w:t>
            </w:r>
          </w:p>
        </w:tc>
        <w:tc>
          <w:tcPr>
            <w:tcW w:w="567" w:type="dxa"/>
            <w:tcBorders>
              <w:top w:val="single" w:sz="6" w:space="0" w:color="000000"/>
              <w:left w:val="single" w:sz="6" w:space="0" w:color="000000"/>
              <w:bottom w:val="single" w:sz="4" w:space="0" w:color="auto"/>
              <w:right w:val="single" w:sz="6" w:space="0" w:color="000000"/>
            </w:tcBorders>
            <w:vAlign w:val="bottom"/>
            <w:hideMark/>
          </w:tcPr>
          <w:p w14:paraId="1737FAA6" w14:textId="77777777" w:rsidR="00676381" w:rsidRPr="00FB331E" w:rsidRDefault="00676381"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4" w:space="0" w:color="auto"/>
              <w:right w:val="single" w:sz="6" w:space="0" w:color="000000"/>
            </w:tcBorders>
            <w:hideMark/>
          </w:tcPr>
          <w:p w14:paraId="59976421" w14:textId="1F1923FD" w:rsidR="00676381" w:rsidRPr="00FB331E" w:rsidRDefault="00676381"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4" w:space="0" w:color="auto"/>
              <w:right w:val="single" w:sz="6" w:space="0" w:color="000000"/>
            </w:tcBorders>
            <w:vAlign w:val="bottom"/>
            <w:hideMark/>
          </w:tcPr>
          <w:p w14:paraId="1FE93E2D" w14:textId="77777777" w:rsidR="00676381" w:rsidRPr="00FB331E" w:rsidRDefault="00676381"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3E6E38" w:rsidRPr="00FB331E" w14:paraId="71B61C3C" w14:textId="77777777" w:rsidTr="003E6E38">
        <w:trPr>
          <w:trHeight w:val="970"/>
        </w:trPr>
        <w:tc>
          <w:tcPr>
            <w:tcW w:w="684" w:type="dxa"/>
            <w:tcBorders>
              <w:top w:val="single" w:sz="4" w:space="0" w:color="auto"/>
              <w:left w:val="single" w:sz="4" w:space="0" w:color="auto"/>
              <w:bottom w:val="single" w:sz="4" w:space="0" w:color="auto"/>
              <w:right w:val="single" w:sz="4" w:space="0" w:color="auto"/>
            </w:tcBorders>
            <w:vAlign w:val="bottom"/>
          </w:tcPr>
          <w:p w14:paraId="00D8ED72" w14:textId="77777777" w:rsidR="003E6E38" w:rsidRDefault="009A175C" w:rsidP="004D0D7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6.2.6.</w:t>
            </w:r>
          </w:p>
          <w:p w14:paraId="052C974E" w14:textId="77777777" w:rsidR="009A175C" w:rsidRDefault="009A175C" w:rsidP="004D0D77">
            <w:pPr>
              <w:spacing w:after="0" w:line="240" w:lineRule="auto"/>
              <w:jc w:val="center"/>
              <w:rPr>
                <w:rFonts w:ascii="Times New Roman" w:eastAsia="Times New Roman" w:hAnsi="Times New Roman" w:cs="Times New Roman"/>
                <w:color w:val="000000" w:themeColor="text1"/>
                <w:sz w:val="24"/>
                <w:szCs w:val="24"/>
              </w:rPr>
            </w:pPr>
          </w:p>
          <w:p w14:paraId="38DF54A6" w14:textId="77777777" w:rsidR="009A175C" w:rsidRDefault="009A175C" w:rsidP="004D0D77">
            <w:pPr>
              <w:spacing w:after="0" w:line="240" w:lineRule="auto"/>
              <w:jc w:val="center"/>
              <w:rPr>
                <w:rFonts w:ascii="Times New Roman" w:eastAsia="Times New Roman" w:hAnsi="Times New Roman" w:cs="Times New Roman"/>
                <w:color w:val="000000" w:themeColor="text1"/>
                <w:sz w:val="24"/>
                <w:szCs w:val="24"/>
              </w:rPr>
            </w:pPr>
          </w:p>
          <w:p w14:paraId="463A0D94" w14:textId="77777777" w:rsidR="009A175C" w:rsidRDefault="009A175C" w:rsidP="004D0D77">
            <w:pPr>
              <w:spacing w:after="0" w:line="240" w:lineRule="auto"/>
              <w:jc w:val="center"/>
              <w:rPr>
                <w:rFonts w:ascii="Times New Roman" w:eastAsia="Times New Roman" w:hAnsi="Times New Roman" w:cs="Times New Roman"/>
                <w:color w:val="000000" w:themeColor="text1"/>
                <w:sz w:val="24"/>
                <w:szCs w:val="24"/>
              </w:rPr>
            </w:pPr>
          </w:p>
          <w:p w14:paraId="42B27048" w14:textId="6ABF4153" w:rsidR="009A175C" w:rsidRPr="00FB331E" w:rsidRDefault="009A175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tcBorders>
              <w:top w:val="single" w:sz="4" w:space="0" w:color="auto"/>
              <w:left w:val="single" w:sz="4" w:space="0" w:color="auto"/>
              <w:bottom w:val="single" w:sz="4" w:space="0" w:color="auto"/>
              <w:right w:val="single" w:sz="4" w:space="0" w:color="auto"/>
            </w:tcBorders>
            <w:vAlign w:val="bottom"/>
          </w:tcPr>
          <w:p w14:paraId="38D7C1DB" w14:textId="77777777" w:rsidR="003E6E38" w:rsidRPr="003E6E38" w:rsidRDefault="003E6E38" w:rsidP="003E6E38">
            <w:pPr>
              <w:spacing w:after="0" w:line="240" w:lineRule="auto"/>
              <w:ind w:left="162" w:right="50" w:firstLine="0"/>
              <w:rPr>
                <w:rFonts w:ascii="Times New Roman" w:eastAsia="Times New Roman" w:hAnsi="Times New Roman" w:cs="Times New Roman"/>
                <w:color w:val="000000" w:themeColor="text1"/>
                <w:sz w:val="24"/>
                <w:szCs w:val="24"/>
              </w:rPr>
            </w:pPr>
            <w:r w:rsidRPr="003E6E38">
              <w:rPr>
                <w:rFonts w:ascii="Times New Roman" w:eastAsia="Times New Roman" w:hAnsi="Times New Roman" w:cs="Times New Roman"/>
                <w:color w:val="000000" w:themeColor="text1"/>
                <w:sz w:val="24"/>
                <w:szCs w:val="24"/>
              </w:rPr>
              <w:t>Comenzi de conducere</w:t>
            </w:r>
          </w:p>
          <w:p w14:paraId="4834B1FE" w14:textId="77777777" w:rsidR="003E6E38" w:rsidRPr="003E6E38" w:rsidRDefault="003E6E38" w:rsidP="003E6E38">
            <w:pPr>
              <w:spacing w:after="0" w:line="240" w:lineRule="auto"/>
              <w:ind w:left="162" w:right="50" w:firstLine="0"/>
              <w:rPr>
                <w:rFonts w:ascii="Times New Roman" w:eastAsia="Times New Roman" w:hAnsi="Times New Roman" w:cs="Times New Roman"/>
                <w:color w:val="000000" w:themeColor="text1"/>
                <w:sz w:val="24"/>
                <w:szCs w:val="24"/>
              </w:rPr>
            </w:pPr>
          </w:p>
          <w:p w14:paraId="351585A7" w14:textId="77777777" w:rsidR="003E6E38" w:rsidRPr="003E6E38" w:rsidRDefault="003E6E38" w:rsidP="003E6E38">
            <w:pPr>
              <w:spacing w:after="0" w:line="240" w:lineRule="auto"/>
              <w:ind w:left="162" w:right="50" w:firstLine="0"/>
              <w:rPr>
                <w:rFonts w:ascii="Times New Roman" w:eastAsia="Times New Roman" w:hAnsi="Times New Roman" w:cs="Times New Roman"/>
                <w:color w:val="000000" w:themeColor="text1"/>
                <w:sz w:val="24"/>
                <w:szCs w:val="24"/>
              </w:rPr>
            </w:pPr>
          </w:p>
          <w:p w14:paraId="528A4C47" w14:textId="7D074AD4" w:rsidR="003E6E38" w:rsidRPr="00FB331E" w:rsidRDefault="003E6E38" w:rsidP="003E6E38">
            <w:pPr>
              <w:spacing w:after="0" w:line="240" w:lineRule="auto"/>
              <w:ind w:left="162" w:right="50" w:firstLine="0"/>
              <w:rPr>
                <w:rFonts w:ascii="Times New Roman" w:eastAsia="Times New Roman" w:hAnsi="Times New Roman" w:cs="Times New Roman"/>
                <w:color w:val="000000" w:themeColor="text1"/>
                <w:sz w:val="24"/>
                <w:szCs w:val="24"/>
              </w:rPr>
            </w:pPr>
          </w:p>
        </w:tc>
        <w:tc>
          <w:tcPr>
            <w:tcW w:w="1793" w:type="dxa"/>
            <w:tcBorders>
              <w:top w:val="single" w:sz="4" w:space="0" w:color="auto"/>
              <w:left w:val="single" w:sz="4" w:space="0" w:color="auto"/>
              <w:bottom w:val="single" w:sz="4" w:space="0" w:color="auto"/>
              <w:right w:val="single" w:sz="4" w:space="0" w:color="auto"/>
            </w:tcBorders>
            <w:vAlign w:val="bottom"/>
          </w:tcPr>
          <w:p w14:paraId="64E1AB0A" w14:textId="1DC1E3A5" w:rsidR="003E6E38" w:rsidRDefault="003E6E38" w:rsidP="003E6E38">
            <w:pPr>
              <w:spacing w:after="0" w:line="240" w:lineRule="auto"/>
              <w:ind w:left="162" w:right="50" w:firstLine="0"/>
              <w:rPr>
                <w:rFonts w:ascii="Times New Roman" w:eastAsia="Times New Roman" w:hAnsi="Times New Roman" w:cs="Times New Roman"/>
                <w:color w:val="000000" w:themeColor="text1"/>
                <w:sz w:val="24"/>
                <w:szCs w:val="24"/>
              </w:rPr>
            </w:pPr>
            <w:r w:rsidRPr="003E6E38">
              <w:rPr>
                <w:rFonts w:ascii="Times New Roman" w:eastAsia="Times New Roman" w:hAnsi="Times New Roman" w:cs="Times New Roman"/>
                <w:color w:val="000000" w:themeColor="text1"/>
                <w:sz w:val="24"/>
                <w:szCs w:val="24"/>
              </w:rPr>
              <w:t>Inspecție vizuală și funcțională.</w:t>
            </w:r>
          </w:p>
          <w:p w14:paraId="3246E6F7" w14:textId="77777777" w:rsidR="003E6E38" w:rsidRPr="003E6E38" w:rsidRDefault="003E6E38" w:rsidP="003E6E38">
            <w:pPr>
              <w:spacing w:after="0" w:line="240" w:lineRule="auto"/>
              <w:ind w:left="162" w:right="50" w:firstLine="0"/>
              <w:rPr>
                <w:rFonts w:ascii="Times New Roman" w:eastAsia="Times New Roman" w:hAnsi="Times New Roman" w:cs="Times New Roman"/>
                <w:color w:val="000000" w:themeColor="text1"/>
                <w:sz w:val="24"/>
                <w:szCs w:val="24"/>
              </w:rPr>
            </w:pPr>
          </w:p>
          <w:p w14:paraId="1E9D1CA2" w14:textId="77777777" w:rsidR="003E6E38" w:rsidRPr="00FB331E" w:rsidRDefault="003E6E38" w:rsidP="00BC5E8D">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vAlign w:val="bottom"/>
          </w:tcPr>
          <w:p w14:paraId="1BCE9B75" w14:textId="77777777" w:rsidR="003E6E38" w:rsidRPr="003E6E38" w:rsidRDefault="003E6E38" w:rsidP="003E6E38">
            <w:pPr>
              <w:spacing w:after="0" w:line="240" w:lineRule="auto"/>
              <w:ind w:left="162" w:right="50" w:firstLine="0"/>
              <w:rPr>
                <w:rFonts w:ascii="Times New Roman" w:eastAsia="Times New Roman" w:hAnsi="Times New Roman" w:cs="Times New Roman"/>
                <w:color w:val="000000" w:themeColor="text1"/>
                <w:sz w:val="24"/>
                <w:szCs w:val="24"/>
              </w:rPr>
            </w:pPr>
            <w:r w:rsidRPr="003E6E38">
              <w:rPr>
                <w:rFonts w:ascii="Times New Roman" w:eastAsia="Times New Roman" w:hAnsi="Times New Roman" w:cs="Times New Roman"/>
                <w:color w:val="000000" w:themeColor="text1"/>
                <w:sz w:val="24"/>
                <w:szCs w:val="24"/>
              </w:rPr>
              <w:t>Funcționare incorectă a oricărei comenzi necesare pentru funcționarea în siguranță a vehiculului.</w:t>
            </w:r>
          </w:p>
          <w:p w14:paraId="602E9578" w14:textId="77777777" w:rsidR="003E6E38" w:rsidRPr="003E6E38" w:rsidRDefault="003E6E38" w:rsidP="003E6E38">
            <w:pPr>
              <w:spacing w:after="0" w:line="240" w:lineRule="auto"/>
              <w:ind w:left="162" w:right="50" w:firstLine="0"/>
              <w:rPr>
                <w:rFonts w:ascii="Times New Roman" w:eastAsia="Times New Roman" w:hAnsi="Times New Roman" w:cs="Times New Roman"/>
                <w:color w:val="000000" w:themeColor="text1"/>
                <w:sz w:val="24"/>
                <w:szCs w:val="24"/>
              </w:rPr>
            </w:pPr>
          </w:p>
          <w:p w14:paraId="0C60285B" w14:textId="7628FEBF" w:rsidR="003E6E38" w:rsidRPr="00FB331E" w:rsidRDefault="003E6E38" w:rsidP="003E6E38">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3E6E38">
              <w:rPr>
                <w:rFonts w:ascii="Times New Roman" w:eastAsia="Times New Roman" w:hAnsi="Times New Roman" w:cs="Times New Roman"/>
                <w:color w:val="000000" w:themeColor="text1"/>
                <w:sz w:val="24"/>
                <w:szCs w:val="24"/>
              </w:rPr>
              <w:t>Siguranța este afectată</w:t>
            </w:r>
          </w:p>
        </w:tc>
        <w:tc>
          <w:tcPr>
            <w:tcW w:w="567" w:type="dxa"/>
            <w:tcBorders>
              <w:top w:val="single" w:sz="4" w:space="0" w:color="auto"/>
              <w:left w:val="single" w:sz="4" w:space="0" w:color="auto"/>
              <w:bottom w:val="single" w:sz="4" w:space="0" w:color="auto"/>
              <w:right w:val="single" w:sz="4" w:space="0" w:color="auto"/>
            </w:tcBorders>
            <w:vAlign w:val="bottom"/>
          </w:tcPr>
          <w:p w14:paraId="5FF8D2B2" w14:textId="77777777" w:rsidR="003E6E38" w:rsidRPr="00FB331E" w:rsidRDefault="003E6E38"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tcPr>
          <w:p w14:paraId="67B7D3DF" w14:textId="6C56F095" w:rsidR="003E6E38" w:rsidRPr="00FB331E" w:rsidRDefault="003E6E38" w:rsidP="0075549C">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vAlign w:val="bottom"/>
          </w:tcPr>
          <w:p w14:paraId="124810B8" w14:textId="76B1ABD0" w:rsidR="003E6E38" w:rsidRPr="00FB331E" w:rsidRDefault="003E6E38" w:rsidP="0075549C">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r>
      <w:tr w:rsidR="00464F41" w:rsidRPr="00FB331E" w14:paraId="7FFD073D" w14:textId="77777777" w:rsidTr="003E6E38">
        <w:tc>
          <w:tcPr>
            <w:tcW w:w="684" w:type="dxa"/>
            <w:vMerge w:val="restart"/>
            <w:tcBorders>
              <w:top w:val="single" w:sz="4" w:space="0" w:color="auto"/>
              <w:left w:val="single" w:sz="6" w:space="0" w:color="000000"/>
              <w:bottom w:val="single" w:sz="6" w:space="0" w:color="000000"/>
              <w:right w:val="single" w:sz="6" w:space="0" w:color="000000"/>
            </w:tcBorders>
            <w:hideMark/>
          </w:tcPr>
          <w:p w14:paraId="58EF940B" w14:textId="5DFD75FE" w:rsidR="00990373" w:rsidRPr="00FB331E" w:rsidRDefault="007D6F74" w:rsidP="00926220">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6.2.</w:t>
            </w:r>
            <w:r w:rsidR="009A175C">
              <w:rPr>
                <w:rFonts w:ascii="Times New Roman" w:eastAsia="Times New Roman" w:hAnsi="Times New Roman" w:cs="Times New Roman"/>
                <w:color w:val="000000" w:themeColor="text1"/>
                <w:sz w:val="24"/>
                <w:szCs w:val="24"/>
                <w:bdr w:val="none" w:sz="0" w:space="0" w:color="auto" w:frame="1"/>
              </w:rPr>
              <w:t>7</w:t>
            </w:r>
            <w:r w:rsidRPr="00FB331E">
              <w:rPr>
                <w:rFonts w:ascii="Times New Roman" w:eastAsia="Times New Roman" w:hAnsi="Times New Roman" w:cs="Times New Roman"/>
                <w:color w:val="000000" w:themeColor="text1"/>
                <w:sz w:val="24"/>
                <w:szCs w:val="24"/>
                <w:bdr w:val="none" w:sz="0" w:space="0" w:color="auto" w:frame="1"/>
              </w:rPr>
              <w:t>.</w:t>
            </w:r>
          </w:p>
          <w:p w14:paraId="7A0F5CDC"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3A6A4F38"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p w14:paraId="1B6DF562" w14:textId="77777777" w:rsidR="007D6F74" w:rsidRPr="00FB331E" w:rsidRDefault="007D6F74" w:rsidP="00926220">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4" w:space="0" w:color="auto"/>
              <w:left w:val="single" w:sz="6" w:space="0" w:color="000000"/>
              <w:bottom w:val="single" w:sz="6" w:space="0" w:color="000000"/>
              <w:right w:val="single" w:sz="6" w:space="0" w:color="000000"/>
            </w:tcBorders>
            <w:hideMark/>
          </w:tcPr>
          <w:p w14:paraId="646B6280" w14:textId="290FCDC7" w:rsidR="007D6F74" w:rsidRPr="00FB331E" w:rsidRDefault="007D6F74" w:rsidP="00BC5E8D">
            <w:pPr>
              <w:spacing w:after="0" w:line="240" w:lineRule="auto"/>
              <w:ind w:left="162" w:right="50"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Treptele </w:t>
            </w:r>
            <w:r w:rsidR="00CA7E60" w:rsidRPr="00FB331E">
              <w:rPr>
                <w:rFonts w:ascii="Times New Roman" w:eastAsia="Times New Roman" w:hAnsi="Times New Roman" w:cs="Times New Roman"/>
                <w:color w:val="000000" w:themeColor="text1"/>
                <w:sz w:val="24"/>
                <w:szCs w:val="24"/>
                <w:bdr w:val="none" w:sz="0" w:space="0" w:color="auto" w:frame="1"/>
              </w:rPr>
              <w:t>c</w:t>
            </w:r>
            <w:r w:rsidRPr="00FB331E">
              <w:rPr>
                <w:rFonts w:ascii="Times New Roman" w:eastAsia="Times New Roman" w:hAnsi="Times New Roman" w:cs="Times New Roman"/>
                <w:color w:val="000000" w:themeColor="text1"/>
                <w:sz w:val="24"/>
                <w:szCs w:val="24"/>
                <w:bdr w:val="none" w:sz="0" w:space="0" w:color="auto" w:frame="1"/>
              </w:rPr>
              <w:t>abinei</w:t>
            </w:r>
          </w:p>
          <w:p w14:paraId="06AEC7A8"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rPr>
            </w:pPr>
          </w:p>
          <w:p w14:paraId="7A2E34DF"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rPr>
            </w:pPr>
          </w:p>
        </w:tc>
        <w:tc>
          <w:tcPr>
            <w:tcW w:w="1793" w:type="dxa"/>
            <w:vMerge w:val="restart"/>
            <w:tcBorders>
              <w:top w:val="single" w:sz="4" w:space="0" w:color="auto"/>
              <w:left w:val="single" w:sz="6" w:space="0" w:color="000000"/>
              <w:bottom w:val="single" w:sz="6" w:space="0" w:color="000000"/>
              <w:right w:val="single" w:sz="6" w:space="0" w:color="000000"/>
            </w:tcBorders>
            <w:hideMark/>
          </w:tcPr>
          <w:p w14:paraId="59AF3BBB" w14:textId="628D37D6" w:rsidR="007D6F74" w:rsidRPr="00FB331E" w:rsidRDefault="00BC5E8D" w:rsidP="00BC5E8D">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w:t>
            </w:r>
          </w:p>
          <w:p w14:paraId="3293645A"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p w14:paraId="5B7DAE5B"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p w14:paraId="7F96B4D8"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6" w:space="0" w:color="000000"/>
              <w:bottom w:val="single" w:sz="6" w:space="0" w:color="000000"/>
              <w:right w:val="single" w:sz="6" w:space="0" w:color="000000"/>
            </w:tcBorders>
            <w:vAlign w:val="bottom"/>
            <w:hideMark/>
          </w:tcPr>
          <w:p w14:paraId="166B653E" w14:textId="61D634C8" w:rsidR="00582680"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 </w:t>
            </w:r>
            <w:r w:rsidR="00CA7E60" w:rsidRPr="00FB331E">
              <w:rPr>
                <w:rFonts w:ascii="Times New Roman" w:eastAsia="Times New Roman" w:hAnsi="Times New Roman" w:cs="Times New Roman"/>
                <w:color w:val="000000" w:themeColor="text1"/>
                <w:sz w:val="24"/>
                <w:szCs w:val="24"/>
                <w:bdr w:val="none" w:sz="0" w:space="0" w:color="auto" w:frame="1"/>
              </w:rPr>
              <w:t>treaptă sau inel de treaptă nesigur</w:t>
            </w:r>
            <w:r w:rsidRPr="00FB331E">
              <w:rPr>
                <w:rFonts w:ascii="Times New Roman" w:eastAsia="Times New Roman" w:hAnsi="Times New Roman" w:cs="Times New Roman"/>
                <w:color w:val="000000" w:themeColor="text1"/>
                <w:sz w:val="24"/>
                <w:szCs w:val="24"/>
                <w:bdr w:val="none" w:sz="0" w:space="0" w:color="auto" w:frame="1"/>
              </w:rPr>
              <w:t>;</w:t>
            </w:r>
          </w:p>
          <w:p w14:paraId="53A4AFDD" w14:textId="3BE95FA0" w:rsidR="007D6F74"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stabilitate insuficientă </w:t>
            </w:r>
          </w:p>
        </w:tc>
        <w:tc>
          <w:tcPr>
            <w:tcW w:w="567" w:type="dxa"/>
            <w:tcBorders>
              <w:top w:val="single" w:sz="4" w:space="0" w:color="auto"/>
              <w:left w:val="single" w:sz="6" w:space="0" w:color="000000"/>
              <w:bottom w:val="single" w:sz="6" w:space="0" w:color="000000"/>
              <w:right w:val="single" w:sz="6" w:space="0" w:color="000000"/>
            </w:tcBorders>
            <w:hideMark/>
          </w:tcPr>
          <w:p w14:paraId="6FFB929D" w14:textId="22867608"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4" w:space="0" w:color="auto"/>
              <w:left w:val="single" w:sz="6" w:space="0" w:color="000000"/>
              <w:bottom w:val="single" w:sz="6" w:space="0" w:color="000000"/>
              <w:right w:val="single" w:sz="6" w:space="0" w:color="000000"/>
            </w:tcBorders>
            <w:vAlign w:val="bottom"/>
            <w:hideMark/>
          </w:tcPr>
          <w:p w14:paraId="21348F5E" w14:textId="1B6AD192"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6" w:space="0" w:color="000000"/>
              <w:bottom w:val="single" w:sz="6" w:space="0" w:color="000000"/>
              <w:right w:val="single" w:sz="6" w:space="0" w:color="000000"/>
            </w:tcBorders>
            <w:vAlign w:val="bottom"/>
            <w:hideMark/>
          </w:tcPr>
          <w:p w14:paraId="786CC636"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3D2FC5A8"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290BB8A8"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41B7C47F"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41FA1035" w14:textId="77777777" w:rsidR="007D6F74" w:rsidRPr="00FB331E" w:rsidRDefault="007D6F74" w:rsidP="00BC5E8D">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314C9374" w14:textId="3A3AA152" w:rsidR="007D6F74"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b) treaptă sau </w:t>
            </w:r>
            <w:r w:rsidR="009F3879" w:rsidRPr="009F3879">
              <w:rPr>
                <w:rFonts w:ascii="Times New Roman" w:eastAsia="Times New Roman" w:hAnsi="Times New Roman" w:cs="Times New Roman"/>
                <w:color w:val="000000" w:themeColor="text1"/>
                <w:sz w:val="24"/>
                <w:szCs w:val="24"/>
                <w:bdr w:val="none" w:sz="0" w:space="0" w:color="auto" w:frame="1"/>
              </w:rPr>
              <w:t>inel de treaptă</w:t>
            </w:r>
            <w:r w:rsidRPr="00FB331E">
              <w:rPr>
                <w:rFonts w:ascii="Times New Roman" w:eastAsia="Times New Roman" w:hAnsi="Times New Roman" w:cs="Times New Roman"/>
                <w:color w:val="000000" w:themeColor="text1"/>
                <w:sz w:val="24"/>
                <w:szCs w:val="24"/>
                <w:bdr w:val="none" w:sz="0" w:space="0" w:color="auto" w:frame="1"/>
              </w:rPr>
              <w:t xml:space="preserve"> care poate provoca rănirea utilizatorilor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1C18695"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5854D9DE" w14:textId="6BF69E82"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A370E63"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27BC4A42"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6CBE81C4" w14:textId="45DB5919" w:rsidR="007D6F74" w:rsidRPr="00FB331E" w:rsidRDefault="007D6F74" w:rsidP="00926220">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6.2.</w:t>
            </w:r>
            <w:r w:rsidR="009A175C">
              <w:rPr>
                <w:rFonts w:ascii="Times New Roman" w:eastAsia="Times New Roman" w:hAnsi="Times New Roman" w:cs="Times New Roman"/>
                <w:color w:val="000000" w:themeColor="text1"/>
                <w:sz w:val="24"/>
                <w:szCs w:val="24"/>
                <w:bdr w:val="none" w:sz="0" w:space="0" w:color="auto" w:frame="1"/>
              </w:rPr>
              <w:t>8</w:t>
            </w:r>
            <w:r w:rsidRPr="00FB331E">
              <w:rPr>
                <w:rFonts w:ascii="Times New Roman" w:eastAsia="Times New Roman" w:hAnsi="Times New Roman" w:cs="Times New Roman"/>
                <w:color w:val="000000" w:themeColor="text1"/>
                <w:sz w:val="24"/>
                <w:szCs w:val="24"/>
                <w:bdr w:val="none" w:sz="0" w:space="0" w:color="auto" w:frame="1"/>
              </w:rPr>
              <w:t>.</w:t>
            </w:r>
          </w:p>
          <w:p w14:paraId="63851DD5"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04D6684C"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306BDF03"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6D403B00"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54245161"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1052E31D"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56DF8016" w14:textId="77777777" w:rsidR="007D6F74" w:rsidRPr="00FB331E" w:rsidRDefault="007D6F74" w:rsidP="00BC5E8D">
            <w:pPr>
              <w:spacing w:after="0" w:line="240" w:lineRule="auto"/>
              <w:ind w:left="162" w:right="50"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Alte echipamente și accesorii interioare și exterioare </w:t>
            </w:r>
          </w:p>
          <w:p w14:paraId="5741C0CE"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rPr>
            </w:pPr>
          </w:p>
          <w:p w14:paraId="5A0AAF45" w14:textId="77777777" w:rsidR="00990373" w:rsidRPr="00FB331E" w:rsidRDefault="00990373" w:rsidP="00BC5E8D">
            <w:pPr>
              <w:spacing w:after="0" w:line="240" w:lineRule="auto"/>
              <w:ind w:left="162" w:right="50"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66F2CE78" w14:textId="55E4F958" w:rsidR="007D6F74" w:rsidRPr="00FB331E" w:rsidRDefault="00BC5E8D" w:rsidP="00BC5E8D">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w:t>
            </w:r>
          </w:p>
          <w:p w14:paraId="0BE7C630"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p w14:paraId="55AAC4D3"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p w14:paraId="35901799"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73E6178E" w14:textId="67459169" w:rsidR="007D6F74"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fixare defectuoasă a unui accesoriu sau echipament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D228DA8"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11A1559A" w14:textId="6F2BE493"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55DBA2D"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535DD37"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7D798DD4"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B4305A3" w14:textId="77777777" w:rsidR="007D6F74" w:rsidRPr="00FB331E" w:rsidRDefault="007D6F74" w:rsidP="00BC5E8D">
            <w:pPr>
              <w:spacing w:after="0" w:line="240" w:lineRule="auto"/>
              <w:ind w:left="162" w:right="50"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53C0F5D" w14:textId="77777777" w:rsidR="007D6F74" w:rsidRPr="00FB331E" w:rsidRDefault="007D6F74" w:rsidP="00BC5E8D">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3C2631C3" w14:textId="38ADDA12" w:rsidR="00E918C6"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b) accesorii sau echipamente neconforme; </w:t>
            </w:r>
          </w:p>
          <w:p w14:paraId="301A4C5B" w14:textId="2B82E6CA" w:rsidR="007D6F74" w:rsidRPr="00FB331E" w:rsidRDefault="00582680" w:rsidP="00907F1F">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element montat care poate provoca răniri; siguranța este afectată </w:t>
            </w:r>
          </w:p>
        </w:tc>
        <w:tc>
          <w:tcPr>
            <w:tcW w:w="567" w:type="dxa"/>
            <w:tcBorders>
              <w:top w:val="single" w:sz="6" w:space="0" w:color="000000"/>
              <w:left w:val="single" w:sz="6" w:space="0" w:color="000000"/>
              <w:bottom w:val="single" w:sz="6" w:space="0" w:color="000000"/>
              <w:right w:val="single" w:sz="6" w:space="0" w:color="000000"/>
            </w:tcBorders>
            <w:hideMark/>
          </w:tcPr>
          <w:p w14:paraId="7BEFFD52" w14:textId="01ECC548"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4790C22C" w14:textId="77777777" w:rsidR="0075549C" w:rsidRPr="00FB331E" w:rsidRDefault="0075549C" w:rsidP="0075549C">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40D630D2" w14:textId="389F0507"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741BAFD8"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0390740"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5E74689C"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32DE1C83" w14:textId="77777777" w:rsidR="007D6F74" w:rsidRPr="00FB331E" w:rsidRDefault="007D6F74" w:rsidP="00BC5E8D">
            <w:pPr>
              <w:spacing w:after="0" w:line="240" w:lineRule="auto"/>
              <w:ind w:left="162" w:right="50"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0DF8A064" w14:textId="77777777" w:rsidR="007D6F74" w:rsidRPr="00FB331E" w:rsidRDefault="007D6F74" w:rsidP="00BC5E8D">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737E26A2" w14:textId="474C8B95" w:rsidR="00B81BEF" w:rsidRPr="00FB331E" w:rsidRDefault="00582680" w:rsidP="00907F1F">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 </w:t>
            </w:r>
            <w:r w:rsidR="00CA7E60" w:rsidRPr="00FB331E">
              <w:rPr>
                <w:rFonts w:ascii="Times New Roman" w:eastAsia="Times New Roman" w:hAnsi="Times New Roman" w:cs="Times New Roman"/>
                <w:color w:val="000000" w:themeColor="text1"/>
                <w:sz w:val="24"/>
                <w:szCs w:val="24"/>
                <w:bdr w:val="none" w:sz="0" w:space="0" w:color="auto" w:frame="1"/>
              </w:rPr>
              <w:t>neetanșeitatea echipamentelor hidraulice</w:t>
            </w:r>
            <w:r w:rsidRPr="00FB331E">
              <w:rPr>
                <w:rFonts w:ascii="Times New Roman" w:eastAsia="Times New Roman" w:hAnsi="Times New Roman" w:cs="Times New Roman"/>
                <w:color w:val="000000" w:themeColor="text1"/>
                <w:sz w:val="24"/>
                <w:szCs w:val="24"/>
                <w:bdr w:val="none" w:sz="0" w:space="0" w:color="auto" w:frame="1"/>
              </w:rPr>
              <w:t>;</w:t>
            </w:r>
          </w:p>
          <w:p w14:paraId="74E35684" w14:textId="295D058B" w:rsidR="007D6F74"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scurgeri majore de substanțe periculoase </w:t>
            </w:r>
          </w:p>
        </w:tc>
        <w:tc>
          <w:tcPr>
            <w:tcW w:w="567" w:type="dxa"/>
            <w:tcBorders>
              <w:top w:val="single" w:sz="6" w:space="0" w:color="000000"/>
              <w:left w:val="single" w:sz="6" w:space="0" w:color="000000"/>
              <w:bottom w:val="single" w:sz="6" w:space="0" w:color="000000"/>
              <w:right w:val="single" w:sz="6" w:space="0" w:color="000000"/>
            </w:tcBorders>
            <w:hideMark/>
          </w:tcPr>
          <w:p w14:paraId="507AFDB0" w14:textId="1775E9A7"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4EFB98D7" w14:textId="77777777" w:rsidR="0075549C" w:rsidRPr="00FB331E" w:rsidRDefault="0075549C" w:rsidP="0075549C">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578AA70E" w14:textId="77777777" w:rsidR="0075549C" w:rsidRPr="00FB331E" w:rsidRDefault="0075549C" w:rsidP="0075549C">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19632CF8" w14:textId="57DC9625"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0CC0EC61"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0545FD31"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06D7FD11" w14:textId="17DD8699" w:rsidR="007D6F74" w:rsidRPr="00FB331E" w:rsidRDefault="007D6F74" w:rsidP="00926220">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6.2.</w:t>
            </w:r>
            <w:r w:rsidR="009A175C">
              <w:rPr>
                <w:rFonts w:ascii="Times New Roman" w:eastAsia="Times New Roman" w:hAnsi="Times New Roman" w:cs="Times New Roman"/>
                <w:color w:val="000000" w:themeColor="text1"/>
                <w:sz w:val="24"/>
                <w:szCs w:val="24"/>
                <w:bdr w:val="none" w:sz="0" w:space="0" w:color="auto" w:frame="1"/>
              </w:rPr>
              <w:t>9</w:t>
            </w:r>
            <w:r w:rsidRPr="00FB331E">
              <w:rPr>
                <w:rFonts w:ascii="Times New Roman" w:eastAsia="Times New Roman" w:hAnsi="Times New Roman" w:cs="Times New Roman"/>
                <w:color w:val="000000" w:themeColor="text1"/>
                <w:sz w:val="24"/>
                <w:szCs w:val="24"/>
                <w:bdr w:val="none" w:sz="0" w:space="0" w:color="auto" w:frame="1"/>
              </w:rPr>
              <w:t>.</w:t>
            </w:r>
          </w:p>
          <w:p w14:paraId="27142E59"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4C42D683"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3B2C32B0"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p w14:paraId="29A14E46" w14:textId="77777777" w:rsidR="00990373" w:rsidRPr="00FB331E" w:rsidRDefault="00990373" w:rsidP="00926220">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2C44A015" w14:textId="77777777" w:rsidR="007D6F74" w:rsidRPr="00FB331E" w:rsidRDefault="007D6F74" w:rsidP="00BC5E8D">
            <w:pPr>
              <w:spacing w:after="0" w:line="240" w:lineRule="auto"/>
              <w:ind w:left="162" w:right="50"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Apărători de noroi (dacă au fost prevăzute de producători), aripi, dispozitive antiîmproșcare </w:t>
            </w: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5FBE187F" w14:textId="1711C02A" w:rsidR="007D6F74" w:rsidRPr="00FB331E" w:rsidRDefault="00BC5E8D" w:rsidP="00BC5E8D">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w:t>
            </w:r>
          </w:p>
          <w:p w14:paraId="1ABEBC4C"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p w14:paraId="224A6243"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p w14:paraId="1AA87617"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p w14:paraId="4BC70A59" w14:textId="77777777" w:rsidR="00990373" w:rsidRPr="00FB331E" w:rsidRDefault="00990373" w:rsidP="00BC5E8D">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2DE4E8CD" w14:textId="452FF293" w:rsidR="00990373"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 lipsă, fixate necorespunzător sau foarte corodate; </w:t>
            </w:r>
          </w:p>
          <w:p w14:paraId="2A68A9F8" w14:textId="77777777" w:rsidR="00B81BEF" w:rsidRPr="00FB331E" w:rsidRDefault="00B81BEF" w:rsidP="00582680">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0F8CF867" w14:textId="0C4D5EF9" w:rsidR="007D6F74" w:rsidRPr="00FB331E" w:rsidRDefault="00582680" w:rsidP="00B81BEF">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pot provoca răniri; risc de desprindere </w:t>
            </w:r>
          </w:p>
        </w:tc>
        <w:tc>
          <w:tcPr>
            <w:tcW w:w="567" w:type="dxa"/>
            <w:tcBorders>
              <w:top w:val="single" w:sz="6" w:space="0" w:color="000000"/>
              <w:left w:val="single" w:sz="6" w:space="0" w:color="000000"/>
              <w:bottom w:val="single" w:sz="6" w:space="0" w:color="000000"/>
              <w:right w:val="single" w:sz="6" w:space="0" w:color="000000"/>
            </w:tcBorders>
            <w:hideMark/>
          </w:tcPr>
          <w:p w14:paraId="2E2253B2" w14:textId="7D37BB5E"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5F1AA0E" w14:textId="5E1C0BF1"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315C57C"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3A534D67"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690EFDCA"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7F2B2909"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5D24BBC"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5FB042BD" w14:textId="408A4CCB" w:rsidR="00990373"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b) spațiu insuficient față de anvelope/roți (dispozitive antiîmproșcare); </w:t>
            </w:r>
          </w:p>
          <w:p w14:paraId="4FD06011" w14:textId="77777777" w:rsidR="00B81BEF" w:rsidRPr="00FB331E" w:rsidRDefault="00B81BEF" w:rsidP="00582680">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07FD2587" w14:textId="61B99E6E" w:rsidR="007D6F74"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spațiu insuficient față de anvelope/roți (apărători) </w:t>
            </w:r>
          </w:p>
        </w:tc>
        <w:tc>
          <w:tcPr>
            <w:tcW w:w="567" w:type="dxa"/>
            <w:tcBorders>
              <w:top w:val="single" w:sz="6" w:space="0" w:color="000000"/>
              <w:left w:val="single" w:sz="6" w:space="0" w:color="000000"/>
              <w:bottom w:val="single" w:sz="6" w:space="0" w:color="000000"/>
              <w:right w:val="single" w:sz="6" w:space="0" w:color="000000"/>
            </w:tcBorders>
            <w:hideMark/>
          </w:tcPr>
          <w:p w14:paraId="15956FDB" w14:textId="7503140F"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4297A23E" w14:textId="77777777" w:rsidR="0075549C" w:rsidRPr="00FB331E" w:rsidRDefault="0075549C" w:rsidP="0075549C">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54BBAC3E" w14:textId="77777777" w:rsidR="0075549C" w:rsidRPr="00FB331E" w:rsidRDefault="0075549C" w:rsidP="0075549C">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49D43EB" w14:textId="77777777" w:rsidR="0075549C" w:rsidRPr="00FB331E" w:rsidRDefault="0075549C" w:rsidP="0075549C">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6F6D1190" w14:textId="77777777" w:rsidR="0075549C" w:rsidRPr="00FB331E" w:rsidRDefault="0075549C" w:rsidP="0075549C">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0F0E6CC" w14:textId="5877327F" w:rsidR="007D6F74" w:rsidRPr="00FB331E" w:rsidRDefault="007D6F74" w:rsidP="0075549C">
            <w:pPr>
              <w:spacing w:after="0" w:line="240" w:lineRule="auto"/>
              <w:ind w:left="0" w:firstLine="0"/>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4D2E977"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5794FB27"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28CD33B9"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34608BC"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0CA0DE9"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32844F8E" w14:textId="25B1DD1D" w:rsidR="00E918C6"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 neconforme; </w:t>
            </w:r>
          </w:p>
          <w:p w14:paraId="5C8F3EBE" w14:textId="77777777" w:rsidR="00B81BEF" w:rsidRPr="00FB331E" w:rsidRDefault="00B81BEF" w:rsidP="00582680">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18ECBF00" w14:textId="43E4851D" w:rsidR="007D6F74" w:rsidRPr="00FB331E" w:rsidRDefault="00582680" w:rsidP="00582680">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acoperire insuficientă a profilului anvelopei </w:t>
            </w:r>
          </w:p>
        </w:tc>
        <w:tc>
          <w:tcPr>
            <w:tcW w:w="567" w:type="dxa"/>
            <w:tcBorders>
              <w:top w:val="single" w:sz="6" w:space="0" w:color="000000"/>
              <w:left w:val="single" w:sz="6" w:space="0" w:color="000000"/>
              <w:bottom w:val="single" w:sz="6" w:space="0" w:color="000000"/>
              <w:right w:val="single" w:sz="6" w:space="0" w:color="000000"/>
            </w:tcBorders>
            <w:hideMark/>
          </w:tcPr>
          <w:p w14:paraId="4D681042" w14:textId="09C7FE66"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2C4482BA" w14:textId="6FD908C0" w:rsidR="007D6F74" w:rsidRPr="00FB331E" w:rsidRDefault="007D6F74" w:rsidP="0075549C">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B57EFBD"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3EFEAAB7"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0973EAAD" w14:textId="77777777" w:rsidR="007D6F74" w:rsidRPr="00FB331E" w:rsidRDefault="007D6F74" w:rsidP="007D6F74">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7. ALTE ECHIPAMENTE </w:t>
            </w:r>
          </w:p>
        </w:tc>
      </w:tr>
      <w:tr w:rsidR="00464F41" w:rsidRPr="00FB331E" w14:paraId="43549ACC" w14:textId="77777777" w:rsidTr="004753E1">
        <w:tc>
          <w:tcPr>
            <w:tcW w:w="9923" w:type="dxa"/>
            <w:gridSpan w:val="7"/>
            <w:tcBorders>
              <w:top w:val="single" w:sz="6" w:space="0" w:color="000000"/>
              <w:left w:val="single" w:sz="6" w:space="0" w:color="000000"/>
              <w:bottom w:val="single" w:sz="6" w:space="0" w:color="000000"/>
              <w:right w:val="single" w:sz="6" w:space="0" w:color="000000"/>
            </w:tcBorders>
            <w:hideMark/>
          </w:tcPr>
          <w:p w14:paraId="4AE80D57" w14:textId="77777777" w:rsidR="007D6F74" w:rsidRPr="00FB331E" w:rsidRDefault="007D6F74" w:rsidP="00926220">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7.1. Centuri de siguranță/catarame și sisteme de reținere </w:t>
            </w:r>
          </w:p>
        </w:tc>
      </w:tr>
      <w:tr w:rsidR="00464F41" w:rsidRPr="00FB331E" w14:paraId="44756FE6" w14:textId="77777777" w:rsidTr="004753E1">
        <w:tc>
          <w:tcPr>
            <w:tcW w:w="684" w:type="dxa"/>
            <w:vMerge w:val="restart"/>
            <w:tcBorders>
              <w:top w:val="single" w:sz="6" w:space="0" w:color="000000"/>
              <w:left w:val="single" w:sz="6" w:space="0" w:color="000000"/>
              <w:right w:val="single" w:sz="6" w:space="0" w:color="000000"/>
            </w:tcBorders>
            <w:hideMark/>
          </w:tcPr>
          <w:p w14:paraId="1FC355EF" w14:textId="071D08B1" w:rsidR="00E918C6" w:rsidRPr="00FB331E" w:rsidRDefault="00E918C6" w:rsidP="00926220">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7.1.</w:t>
            </w:r>
            <w:r w:rsidR="00926220" w:rsidRPr="00FB331E">
              <w:rPr>
                <w:rFonts w:ascii="Times New Roman" w:eastAsia="Times New Roman" w:hAnsi="Times New Roman" w:cs="Times New Roman"/>
                <w:color w:val="000000" w:themeColor="text1"/>
                <w:sz w:val="24"/>
                <w:szCs w:val="24"/>
                <w:bdr w:val="none" w:sz="0" w:space="0" w:color="auto" w:frame="1"/>
              </w:rPr>
              <w:t>1.</w:t>
            </w:r>
          </w:p>
          <w:p w14:paraId="23C472CA" w14:textId="77777777" w:rsidR="00E918C6" w:rsidRPr="00FB331E" w:rsidRDefault="00E918C6" w:rsidP="00926220">
            <w:pPr>
              <w:spacing w:after="0" w:line="240" w:lineRule="auto"/>
              <w:rPr>
                <w:rFonts w:ascii="Times New Roman" w:eastAsia="Times New Roman" w:hAnsi="Times New Roman" w:cs="Times New Roman"/>
                <w:color w:val="000000" w:themeColor="text1"/>
                <w:sz w:val="24"/>
                <w:szCs w:val="24"/>
              </w:rPr>
            </w:pPr>
          </w:p>
          <w:p w14:paraId="4274755E" w14:textId="77777777" w:rsidR="00E918C6" w:rsidRPr="00FB331E" w:rsidRDefault="00E918C6" w:rsidP="00926220">
            <w:pPr>
              <w:spacing w:after="0" w:line="240" w:lineRule="auto"/>
              <w:rPr>
                <w:rFonts w:ascii="Times New Roman" w:eastAsia="Times New Roman" w:hAnsi="Times New Roman" w:cs="Times New Roman"/>
                <w:color w:val="000000" w:themeColor="text1"/>
                <w:sz w:val="24"/>
                <w:szCs w:val="24"/>
              </w:rPr>
            </w:pPr>
          </w:p>
          <w:p w14:paraId="08C763A7" w14:textId="77777777" w:rsidR="00E918C6" w:rsidRPr="00FB331E" w:rsidRDefault="00E918C6" w:rsidP="00926220">
            <w:pPr>
              <w:spacing w:after="0" w:line="240" w:lineRule="auto"/>
              <w:rPr>
                <w:rFonts w:ascii="Times New Roman" w:eastAsia="Times New Roman" w:hAnsi="Times New Roman" w:cs="Times New Roman"/>
                <w:color w:val="000000" w:themeColor="text1"/>
                <w:sz w:val="24"/>
                <w:szCs w:val="24"/>
              </w:rPr>
            </w:pPr>
          </w:p>
          <w:p w14:paraId="6446C29A" w14:textId="77777777" w:rsidR="00E918C6" w:rsidRPr="00FB331E" w:rsidRDefault="00E918C6" w:rsidP="00926220">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right w:val="single" w:sz="6" w:space="0" w:color="000000"/>
            </w:tcBorders>
            <w:hideMark/>
          </w:tcPr>
          <w:p w14:paraId="09A46BFC" w14:textId="77777777" w:rsidR="00E918C6" w:rsidRPr="00FB331E" w:rsidRDefault="00E918C6" w:rsidP="00582680">
            <w:pPr>
              <w:spacing w:after="0" w:line="240" w:lineRule="auto"/>
              <w:ind w:left="162" w:right="19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Siguranța montării centurilor de siguranță și a cataramelor aferente</w:t>
            </w:r>
          </w:p>
        </w:tc>
        <w:tc>
          <w:tcPr>
            <w:tcW w:w="1793" w:type="dxa"/>
            <w:vMerge w:val="restart"/>
            <w:tcBorders>
              <w:top w:val="single" w:sz="6" w:space="0" w:color="000000"/>
              <w:left w:val="single" w:sz="6" w:space="0" w:color="000000"/>
              <w:right w:val="single" w:sz="6" w:space="0" w:color="000000"/>
            </w:tcBorders>
            <w:hideMark/>
          </w:tcPr>
          <w:p w14:paraId="03CF5474" w14:textId="34D4FA9E" w:rsidR="00E918C6" w:rsidRPr="00FB331E" w:rsidRDefault="00582680" w:rsidP="00582680">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w:t>
            </w:r>
          </w:p>
          <w:p w14:paraId="43E79891" w14:textId="77777777" w:rsidR="00E918C6" w:rsidRPr="00FB331E" w:rsidRDefault="00E918C6" w:rsidP="00582680">
            <w:pPr>
              <w:spacing w:after="0" w:line="240" w:lineRule="auto"/>
              <w:ind w:left="92" w:right="134" w:firstLine="0"/>
              <w:rPr>
                <w:rFonts w:ascii="Times New Roman" w:eastAsia="Times New Roman" w:hAnsi="Times New Roman" w:cs="Times New Roman"/>
                <w:color w:val="000000" w:themeColor="text1"/>
                <w:sz w:val="24"/>
                <w:szCs w:val="24"/>
              </w:rPr>
            </w:pPr>
          </w:p>
          <w:p w14:paraId="26D4D5E2" w14:textId="77777777" w:rsidR="00E918C6" w:rsidRPr="00FB331E" w:rsidRDefault="00E918C6" w:rsidP="00582680">
            <w:pPr>
              <w:spacing w:after="0" w:line="240" w:lineRule="auto"/>
              <w:ind w:left="92" w:right="134" w:firstLine="0"/>
              <w:rPr>
                <w:rFonts w:ascii="Times New Roman" w:eastAsia="Times New Roman" w:hAnsi="Times New Roman" w:cs="Times New Roman"/>
                <w:color w:val="000000" w:themeColor="text1"/>
                <w:sz w:val="24"/>
                <w:szCs w:val="24"/>
              </w:rPr>
            </w:pPr>
          </w:p>
          <w:p w14:paraId="4E1E0575" w14:textId="77777777" w:rsidR="00E918C6" w:rsidRPr="00FB331E" w:rsidRDefault="00E918C6" w:rsidP="00582680">
            <w:pPr>
              <w:spacing w:after="0" w:line="240" w:lineRule="auto"/>
              <w:ind w:left="92" w:right="134" w:firstLine="0"/>
              <w:rPr>
                <w:rFonts w:ascii="Times New Roman" w:eastAsia="Times New Roman" w:hAnsi="Times New Roman" w:cs="Times New Roman"/>
                <w:color w:val="000000" w:themeColor="text1"/>
                <w:sz w:val="24"/>
                <w:szCs w:val="24"/>
              </w:rPr>
            </w:pPr>
          </w:p>
          <w:p w14:paraId="70C448D8" w14:textId="77777777" w:rsidR="00E918C6" w:rsidRPr="00FB331E" w:rsidRDefault="00E918C6" w:rsidP="00582680">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5481F5AF" w14:textId="7E66DBB5" w:rsidR="00582680" w:rsidRPr="00FB331E" w:rsidRDefault="00196A4B" w:rsidP="00196A4B">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a) ancorare deteriorată excesiv</w:t>
            </w:r>
            <w:r w:rsidR="00B81BEF" w:rsidRPr="00FB331E">
              <w:rPr>
                <w:rFonts w:ascii="Times New Roman" w:eastAsia="Times New Roman" w:hAnsi="Times New Roman" w:cs="Times New Roman"/>
                <w:color w:val="000000" w:themeColor="text1"/>
                <w:sz w:val="24"/>
                <w:szCs w:val="24"/>
                <w:bdr w:val="none" w:sz="0" w:space="0" w:color="auto" w:frame="1"/>
              </w:rPr>
              <w:t>;</w:t>
            </w:r>
          </w:p>
          <w:p w14:paraId="7F06B33C" w14:textId="77777777" w:rsidR="00B81BEF" w:rsidRPr="00FB331E" w:rsidRDefault="00B81BEF" w:rsidP="00196A4B">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352B8386" w14:textId="0698B495" w:rsidR="00E918C6" w:rsidRPr="00FB331E" w:rsidRDefault="00CA7E60" w:rsidP="00196A4B">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stabilitatea este afectată</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1618BA9" w14:textId="77777777" w:rsidR="00E918C6" w:rsidRPr="00FB331E" w:rsidRDefault="00E918C6"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7637C661" w14:textId="07FC03B8" w:rsidR="00E918C6" w:rsidRPr="00FB331E" w:rsidRDefault="00E918C6"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4C27E55" w14:textId="77777777" w:rsidR="00E918C6" w:rsidRPr="00FB331E" w:rsidRDefault="00E918C6"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6A08B32A" w14:textId="77777777" w:rsidTr="00927B1A">
        <w:trPr>
          <w:trHeight w:val="208"/>
        </w:trPr>
        <w:tc>
          <w:tcPr>
            <w:tcW w:w="684" w:type="dxa"/>
            <w:vMerge/>
            <w:tcBorders>
              <w:left w:val="single" w:sz="6" w:space="0" w:color="000000"/>
              <w:bottom w:val="single" w:sz="4" w:space="0" w:color="auto"/>
              <w:right w:val="single" w:sz="6" w:space="0" w:color="000000"/>
            </w:tcBorders>
            <w:vAlign w:val="bottom"/>
            <w:hideMark/>
          </w:tcPr>
          <w:p w14:paraId="6852AF68" w14:textId="77777777" w:rsidR="00E918C6" w:rsidRPr="00FB331E" w:rsidRDefault="00E918C6"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left w:val="single" w:sz="6" w:space="0" w:color="000000"/>
              <w:bottom w:val="single" w:sz="4" w:space="0" w:color="auto"/>
              <w:right w:val="single" w:sz="6" w:space="0" w:color="000000"/>
            </w:tcBorders>
            <w:vAlign w:val="bottom"/>
            <w:hideMark/>
          </w:tcPr>
          <w:p w14:paraId="4720155A" w14:textId="77777777" w:rsidR="00E918C6" w:rsidRPr="00FB331E" w:rsidRDefault="00E918C6" w:rsidP="00582680">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left w:val="single" w:sz="6" w:space="0" w:color="000000"/>
              <w:bottom w:val="single" w:sz="4" w:space="0" w:color="auto"/>
              <w:right w:val="single" w:sz="6" w:space="0" w:color="000000"/>
            </w:tcBorders>
            <w:vAlign w:val="bottom"/>
            <w:hideMark/>
          </w:tcPr>
          <w:p w14:paraId="34DFFF1A" w14:textId="77777777" w:rsidR="00E918C6" w:rsidRPr="00FB331E" w:rsidRDefault="00E918C6" w:rsidP="00582680">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4" w:space="0" w:color="auto"/>
              <w:right w:val="single" w:sz="6" w:space="0" w:color="000000"/>
            </w:tcBorders>
            <w:hideMark/>
          </w:tcPr>
          <w:p w14:paraId="104A6762" w14:textId="64364E11" w:rsidR="00E918C6" w:rsidRPr="00FB331E" w:rsidRDefault="00196A4B" w:rsidP="00196A4B">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b) ancorare slăbită </w:t>
            </w:r>
          </w:p>
          <w:p w14:paraId="116CD366" w14:textId="77777777" w:rsidR="00C7398F" w:rsidRPr="00FB331E" w:rsidRDefault="00C7398F" w:rsidP="00196A4B">
            <w:pPr>
              <w:spacing w:after="0" w:line="240" w:lineRule="auto"/>
              <w:ind w:left="136" w:right="133" w:firstLine="0"/>
              <w:rPr>
                <w:rFonts w:ascii="Times New Roman" w:eastAsia="Times New Roman" w:hAnsi="Times New Roman" w:cs="Times New Roman"/>
                <w:color w:val="000000" w:themeColor="text1"/>
                <w:sz w:val="24"/>
                <w:szCs w:val="24"/>
              </w:rPr>
            </w:pPr>
          </w:p>
          <w:p w14:paraId="16F6BDC2" w14:textId="77777777" w:rsidR="00C7398F" w:rsidRPr="00FB331E" w:rsidRDefault="00C7398F" w:rsidP="00196A4B">
            <w:pPr>
              <w:spacing w:after="0" w:line="240" w:lineRule="auto"/>
              <w:ind w:left="136" w:right="133" w:firstLine="0"/>
              <w:rPr>
                <w:rFonts w:ascii="Times New Roman" w:eastAsia="Times New Roman" w:hAnsi="Times New Roman" w:cs="Times New Roman"/>
                <w:color w:val="000000" w:themeColor="text1"/>
                <w:sz w:val="24"/>
                <w:szCs w:val="24"/>
              </w:rPr>
            </w:pPr>
          </w:p>
          <w:p w14:paraId="12DA7CD1" w14:textId="77777777" w:rsidR="00C7398F" w:rsidRPr="00FB331E" w:rsidRDefault="00C7398F" w:rsidP="00196A4B">
            <w:pPr>
              <w:spacing w:after="0" w:line="240" w:lineRule="auto"/>
              <w:ind w:left="136" w:right="133" w:firstLine="0"/>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bottom w:val="single" w:sz="4" w:space="0" w:color="auto"/>
              <w:right w:val="single" w:sz="6" w:space="0" w:color="000000"/>
            </w:tcBorders>
            <w:vAlign w:val="bottom"/>
            <w:hideMark/>
          </w:tcPr>
          <w:p w14:paraId="62F32063" w14:textId="77777777" w:rsidR="00E918C6" w:rsidRPr="00FB331E" w:rsidRDefault="00E918C6"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4" w:space="0" w:color="auto"/>
              <w:right w:val="single" w:sz="6" w:space="0" w:color="000000"/>
            </w:tcBorders>
            <w:hideMark/>
          </w:tcPr>
          <w:p w14:paraId="242E543A" w14:textId="6A2764A9" w:rsidR="00E918C6" w:rsidRPr="00FB331E" w:rsidRDefault="00E918C6"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4" w:space="0" w:color="auto"/>
              <w:right w:val="single" w:sz="6" w:space="0" w:color="000000"/>
            </w:tcBorders>
            <w:vAlign w:val="bottom"/>
            <w:hideMark/>
          </w:tcPr>
          <w:p w14:paraId="2061FBE1" w14:textId="77777777" w:rsidR="00E918C6" w:rsidRPr="00FB331E" w:rsidRDefault="00E918C6"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58243C" w:rsidRPr="00FB331E" w14:paraId="7D853AA8" w14:textId="77777777" w:rsidTr="004C40D4">
        <w:trPr>
          <w:trHeight w:val="208"/>
        </w:trPr>
        <w:tc>
          <w:tcPr>
            <w:tcW w:w="684" w:type="dxa"/>
            <w:vMerge w:val="restart"/>
            <w:tcBorders>
              <w:top w:val="single" w:sz="4" w:space="0" w:color="auto"/>
              <w:left w:val="single" w:sz="4" w:space="0" w:color="auto"/>
              <w:right w:val="single" w:sz="4" w:space="0" w:color="auto"/>
            </w:tcBorders>
            <w:vAlign w:val="bottom"/>
          </w:tcPr>
          <w:p w14:paraId="4FE4A65F" w14:textId="77777777" w:rsidR="0058243C" w:rsidRDefault="0058243C" w:rsidP="004D0D7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7.1.2.</w:t>
            </w:r>
          </w:p>
          <w:p w14:paraId="5C5521D9" w14:textId="77777777" w:rsidR="0058243C" w:rsidRDefault="0058243C" w:rsidP="004D0D77">
            <w:pPr>
              <w:spacing w:after="0" w:line="240" w:lineRule="auto"/>
              <w:jc w:val="center"/>
              <w:rPr>
                <w:rFonts w:ascii="Times New Roman" w:eastAsia="Times New Roman" w:hAnsi="Times New Roman" w:cs="Times New Roman"/>
                <w:color w:val="000000" w:themeColor="text1"/>
                <w:sz w:val="24"/>
                <w:szCs w:val="24"/>
              </w:rPr>
            </w:pPr>
          </w:p>
          <w:p w14:paraId="30FFC22C" w14:textId="77777777" w:rsidR="0058243C" w:rsidRDefault="0058243C" w:rsidP="004D0D77">
            <w:pPr>
              <w:spacing w:after="0" w:line="240" w:lineRule="auto"/>
              <w:jc w:val="center"/>
              <w:rPr>
                <w:rFonts w:ascii="Times New Roman" w:eastAsia="Times New Roman" w:hAnsi="Times New Roman" w:cs="Times New Roman"/>
                <w:color w:val="000000" w:themeColor="text1"/>
                <w:sz w:val="24"/>
                <w:szCs w:val="24"/>
              </w:rPr>
            </w:pPr>
          </w:p>
          <w:p w14:paraId="58D2FFF3" w14:textId="77777777" w:rsidR="0058243C" w:rsidRDefault="0058243C" w:rsidP="004D0D77">
            <w:pPr>
              <w:spacing w:after="0" w:line="240" w:lineRule="auto"/>
              <w:jc w:val="center"/>
              <w:rPr>
                <w:rFonts w:ascii="Times New Roman" w:eastAsia="Times New Roman" w:hAnsi="Times New Roman" w:cs="Times New Roman"/>
                <w:color w:val="000000" w:themeColor="text1"/>
                <w:sz w:val="24"/>
                <w:szCs w:val="24"/>
              </w:rPr>
            </w:pPr>
          </w:p>
          <w:p w14:paraId="1329E27C" w14:textId="77777777" w:rsidR="0058243C" w:rsidRDefault="0058243C" w:rsidP="004D0D77">
            <w:pPr>
              <w:spacing w:after="0" w:line="240" w:lineRule="auto"/>
              <w:jc w:val="center"/>
              <w:rPr>
                <w:rFonts w:ascii="Times New Roman" w:eastAsia="Times New Roman" w:hAnsi="Times New Roman" w:cs="Times New Roman"/>
                <w:color w:val="000000" w:themeColor="text1"/>
                <w:sz w:val="24"/>
                <w:szCs w:val="24"/>
              </w:rPr>
            </w:pPr>
          </w:p>
          <w:p w14:paraId="30C4F686" w14:textId="77777777" w:rsidR="0058243C" w:rsidRDefault="0058243C" w:rsidP="004D0D77">
            <w:pPr>
              <w:spacing w:after="0" w:line="240" w:lineRule="auto"/>
              <w:jc w:val="center"/>
              <w:rPr>
                <w:rFonts w:ascii="Times New Roman" w:eastAsia="Times New Roman" w:hAnsi="Times New Roman" w:cs="Times New Roman"/>
                <w:color w:val="000000" w:themeColor="text1"/>
                <w:sz w:val="24"/>
                <w:szCs w:val="24"/>
              </w:rPr>
            </w:pPr>
          </w:p>
          <w:p w14:paraId="16ABA7A1" w14:textId="77777777" w:rsidR="0058243C" w:rsidRDefault="0058243C" w:rsidP="004D0D77">
            <w:pPr>
              <w:spacing w:after="0" w:line="240" w:lineRule="auto"/>
              <w:jc w:val="center"/>
              <w:rPr>
                <w:rFonts w:ascii="Times New Roman" w:eastAsia="Times New Roman" w:hAnsi="Times New Roman" w:cs="Times New Roman"/>
                <w:color w:val="000000" w:themeColor="text1"/>
                <w:sz w:val="24"/>
                <w:szCs w:val="24"/>
              </w:rPr>
            </w:pPr>
          </w:p>
          <w:p w14:paraId="12BB6FF4" w14:textId="77777777" w:rsidR="0058243C" w:rsidRDefault="0058243C" w:rsidP="004D0D77">
            <w:pPr>
              <w:spacing w:after="0" w:line="240" w:lineRule="auto"/>
              <w:jc w:val="center"/>
              <w:rPr>
                <w:rFonts w:ascii="Times New Roman" w:eastAsia="Times New Roman" w:hAnsi="Times New Roman" w:cs="Times New Roman"/>
                <w:color w:val="000000" w:themeColor="text1"/>
                <w:sz w:val="24"/>
                <w:szCs w:val="24"/>
              </w:rPr>
            </w:pPr>
          </w:p>
          <w:p w14:paraId="3290F28E" w14:textId="77777777" w:rsidR="0058243C" w:rsidRDefault="0058243C" w:rsidP="004D0D77">
            <w:pPr>
              <w:spacing w:after="0" w:line="240" w:lineRule="auto"/>
              <w:jc w:val="center"/>
              <w:rPr>
                <w:rFonts w:ascii="Times New Roman" w:eastAsia="Times New Roman" w:hAnsi="Times New Roman" w:cs="Times New Roman"/>
                <w:color w:val="000000" w:themeColor="text1"/>
                <w:sz w:val="24"/>
                <w:szCs w:val="24"/>
              </w:rPr>
            </w:pPr>
          </w:p>
          <w:p w14:paraId="4AAAB43D" w14:textId="77777777" w:rsidR="0058243C" w:rsidRDefault="0058243C" w:rsidP="004D0D77">
            <w:pPr>
              <w:spacing w:after="0" w:line="240" w:lineRule="auto"/>
              <w:jc w:val="center"/>
              <w:rPr>
                <w:rFonts w:ascii="Times New Roman" w:eastAsia="Times New Roman" w:hAnsi="Times New Roman" w:cs="Times New Roman"/>
                <w:color w:val="000000" w:themeColor="text1"/>
                <w:sz w:val="24"/>
                <w:szCs w:val="24"/>
              </w:rPr>
            </w:pPr>
          </w:p>
          <w:p w14:paraId="26538693" w14:textId="77777777" w:rsidR="0058243C" w:rsidRDefault="0058243C" w:rsidP="004D0D77">
            <w:pPr>
              <w:spacing w:after="0" w:line="240" w:lineRule="auto"/>
              <w:jc w:val="center"/>
              <w:rPr>
                <w:rFonts w:ascii="Times New Roman" w:eastAsia="Times New Roman" w:hAnsi="Times New Roman" w:cs="Times New Roman"/>
                <w:color w:val="000000" w:themeColor="text1"/>
                <w:sz w:val="24"/>
                <w:szCs w:val="24"/>
              </w:rPr>
            </w:pPr>
          </w:p>
          <w:p w14:paraId="5BD2FB6C" w14:textId="77777777" w:rsidR="0058243C" w:rsidRDefault="0058243C" w:rsidP="004D0D77">
            <w:pPr>
              <w:spacing w:after="0" w:line="240" w:lineRule="auto"/>
              <w:jc w:val="center"/>
              <w:rPr>
                <w:rFonts w:ascii="Times New Roman" w:eastAsia="Times New Roman" w:hAnsi="Times New Roman" w:cs="Times New Roman"/>
                <w:color w:val="000000" w:themeColor="text1"/>
                <w:sz w:val="24"/>
                <w:szCs w:val="24"/>
              </w:rPr>
            </w:pPr>
          </w:p>
          <w:p w14:paraId="69155276" w14:textId="77777777" w:rsidR="0058243C" w:rsidRDefault="0058243C" w:rsidP="004D0D77">
            <w:pPr>
              <w:spacing w:after="0" w:line="240" w:lineRule="auto"/>
              <w:jc w:val="center"/>
              <w:rPr>
                <w:rFonts w:ascii="Times New Roman" w:eastAsia="Times New Roman" w:hAnsi="Times New Roman" w:cs="Times New Roman"/>
                <w:color w:val="000000" w:themeColor="text1"/>
                <w:sz w:val="24"/>
                <w:szCs w:val="24"/>
              </w:rPr>
            </w:pPr>
          </w:p>
          <w:p w14:paraId="49FCE4FA" w14:textId="480453F2" w:rsidR="0058243C" w:rsidRPr="00FB331E" w:rsidRDefault="0058243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val="restart"/>
            <w:tcBorders>
              <w:top w:val="single" w:sz="4" w:space="0" w:color="auto"/>
              <w:left w:val="single" w:sz="4" w:space="0" w:color="auto"/>
              <w:right w:val="single" w:sz="4" w:space="0" w:color="auto"/>
            </w:tcBorders>
            <w:vAlign w:val="bottom"/>
          </w:tcPr>
          <w:p w14:paraId="4F5A1612" w14:textId="77777777" w:rsidR="0058243C" w:rsidRPr="0058243C" w:rsidRDefault="0058243C" w:rsidP="0058243C">
            <w:pPr>
              <w:spacing w:after="0" w:line="240" w:lineRule="auto"/>
              <w:ind w:left="162" w:right="192" w:firstLine="0"/>
              <w:rPr>
                <w:rFonts w:ascii="Times New Roman" w:eastAsia="Times New Roman" w:hAnsi="Times New Roman" w:cs="Times New Roman"/>
                <w:color w:val="000000" w:themeColor="text1"/>
                <w:sz w:val="24"/>
                <w:szCs w:val="24"/>
              </w:rPr>
            </w:pPr>
            <w:r w:rsidRPr="0058243C">
              <w:rPr>
                <w:rFonts w:ascii="Times New Roman" w:eastAsia="Times New Roman" w:hAnsi="Times New Roman" w:cs="Times New Roman"/>
                <w:color w:val="000000" w:themeColor="text1"/>
                <w:sz w:val="24"/>
                <w:szCs w:val="24"/>
              </w:rPr>
              <w:t>Starea centurilor de siguranță/cataramelor</w:t>
            </w:r>
          </w:p>
          <w:p w14:paraId="4E0D85BB" w14:textId="6F9FA3AE" w:rsidR="0058243C" w:rsidRDefault="0058243C" w:rsidP="0058243C">
            <w:pPr>
              <w:spacing w:after="0" w:line="240" w:lineRule="auto"/>
              <w:ind w:left="162" w:right="192" w:firstLine="0"/>
              <w:rPr>
                <w:rFonts w:ascii="Times New Roman" w:eastAsia="Times New Roman" w:hAnsi="Times New Roman" w:cs="Times New Roman"/>
                <w:color w:val="000000" w:themeColor="text1"/>
                <w:sz w:val="24"/>
                <w:szCs w:val="24"/>
              </w:rPr>
            </w:pPr>
          </w:p>
          <w:p w14:paraId="5A573F66" w14:textId="60280930" w:rsidR="0058243C" w:rsidRDefault="0058243C" w:rsidP="0058243C">
            <w:pPr>
              <w:spacing w:after="0" w:line="240" w:lineRule="auto"/>
              <w:ind w:left="162" w:right="192" w:firstLine="0"/>
              <w:rPr>
                <w:rFonts w:ascii="Times New Roman" w:eastAsia="Times New Roman" w:hAnsi="Times New Roman" w:cs="Times New Roman"/>
                <w:color w:val="000000" w:themeColor="text1"/>
                <w:sz w:val="24"/>
                <w:szCs w:val="24"/>
              </w:rPr>
            </w:pPr>
          </w:p>
          <w:p w14:paraId="7AF56E2B" w14:textId="349071DD" w:rsidR="0058243C" w:rsidRDefault="0058243C" w:rsidP="0058243C">
            <w:pPr>
              <w:spacing w:after="0" w:line="240" w:lineRule="auto"/>
              <w:ind w:left="162" w:right="192" w:firstLine="0"/>
              <w:rPr>
                <w:rFonts w:ascii="Times New Roman" w:eastAsia="Times New Roman" w:hAnsi="Times New Roman" w:cs="Times New Roman"/>
                <w:color w:val="000000" w:themeColor="text1"/>
                <w:sz w:val="24"/>
                <w:szCs w:val="24"/>
              </w:rPr>
            </w:pPr>
          </w:p>
          <w:p w14:paraId="246D0A12" w14:textId="062825C4" w:rsidR="0058243C" w:rsidRDefault="0058243C" w:rsidP="0058243C">
            <w:pPr>
              <w:spacing w:after="0" w:line="240" w:lineRule="auto"/>
              <w:ind w:left="162" w:right="192" w:firstLine="0"/>
              <w:rPr>
                <w:rFonts w:ascii="Times New Roman" w:eastAsia="Times New Roman" w:hAnsi="Times New Roman" w:cs="Times New Roman"/>
                <w:color w:val="000000" w:themeColor="text1"/>
                <w:sz w:val="24"/>
                <w:szCs w:val="24"/>
              </w:rPr>
            </w:pPr>
          </w:p>
          <w:p w14:paraId="4D3D7FC8" w14:textId="4B5C029B" w:rsidR="0058243C" w:rsidRDefault="0058243C" w:rsidP="0058243C">
            <w:pPr>
              <w:spacing w:after="0" w:line="240" w:lineRule="auto"/>
              <w:ind w:left="162" w:right="192" w:firstLine="0"/>
              <w:rPr>
                <w:rFonts w:ascii="Times New Roman" w:eastAsia="Times New Roman" w:hAnsi="Times New Roman" w:cs="Times New Roman"/>
                <w:color w:val="000000" w:themeColor="text1"/>
                <w:sz w:val="24"/>
                <w:szCs w:val="24"/>
              </w:rPr>
            </w:pPr>
          </w:p>
          <w:p w14:paraId="23DCE42E" w14:textId="6C2A7374" w:rsidR="0058243C" w:rsidRDefault="0058243C" w:rsidP="0058243C">
            <w:pPr>
              <w:spacing w:after="0" w:line="240" w:lineRule="auto"/>
              <w:ind w:left="162" w:right="192" w:firstLine="0"/>
              <w:rPr>
                <w:rFonts w:ascii="Times New Roman" w:eastAsia="Times New Roman" w:hAnsi="Times New Roman" w:cs="Times New Roman"/>
                <w:color w:val="000000" w:themeColor="text1"/>
                <w:sz w:val="24"/>
                <w:szCs w:val="24"/>
              </w:rPr>
            </w:pPr>
          </w:p>
          <w:p w14:paraId="339C1291" w14:textId="05810E09" w:rsidR="0058243C" w:rsidRDefault="0058243C" w:rsidP="0058243C">
            <w:pPr>
              <w:spacing w:after="0" w:line="240" w:lineRule="auto"/>
              <w:ind w:left="162" w:right="192" w:firstLine="0"/>
              <w:rPr>
                <w:rFonts w:ascii="Times New Roman" w:eastAsia="Times New Roman" w:hAnsi="Times New Roman" w:cs="Times New Roman"/>
                <w:color w:val="000000" w:themeColor="text1"/>
                <w:sz w:val="24"/>
                <w:szCs w:val="24"/>
              </w:rPr>
            </w:pPr>
          </w:p>
          <w:p w14:paraId="43041C14" w14:textId="0FB5F692" w:rsidR="0058243C" w:rsidRDefault="0058243C" w:rsidP="0058243C">
            <w:pPr>
              <w:spacing w:after="0" w:line="240" w:lineRule="auto"/>
              <w:ind w:left="162" w:right="192" w:firstLine="0"/>
              <w:rPr>
                <w:rFonts w:ascii="Times New Roman" w:eastAsia="Times New Roman" w:hAnsi="Times New Roman" w:cs="Times New Roman"/>
                <w:color w:val="000000" w:themeColor="text1"/>
                <w:sz w:val="24"/>
                <w:szCs w:val="24"/>
              </w:rPr>
            </w:pPr>
          </w:p>
          <w:p w14:paraId="52C10792" w14:textId="77777777" w:rsidR="0058243C" w:rsidRPr="0058243C" w:rsidRDefault="0058243C" w:rsidP="0058243C">
            <w:pPr>
              <w:spacing w:after="0" w:line="240" w:lineRule="auto"/>
              <w:ind w:left="162" w:right="192" w:firstLine="0"/>
              <w:rPr>
                <w:rFonts w:ascii="Times New Roman" w:eastAsia="Times New Roman" w:hAnsi="Times New Roman" w:cs="Times New Roman"/>
                <w:color w:val="000000" w:themeColor="text1"/>
                <w:sz w:val="24"/>
                <w:szCs w:val="24"/>
              </w:rPr>
            </w:pPr>
          </w:p>
          <w:p w14:paraId="05E93167" w14:textId="66B79EF0" w:rsidR="0058243C" w:rsidRPr="00FB331E" w:rsidRDefault="0058243C" w:rsidP="0058243C">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val="restart"/>
            <w:tcBorders>
              <w:top w:val="single" w:sz="4" w:space="0" w:color="auto"/>
              <w:left w:val="single" w:sz="4" w:space="0" w:color="auto"/>
              <w:right w:val="single" w:sz="4" w:space="0" w:color="auto"/>
            </w:tcBorders>
            <w:vAlign w:val="bottom"/>
          </w:tcPr>
          <w:p w14:paraId="50CD2E17" w14:textId="77777777" w:rsidR="0058243C" w:rsidRDefault="0058243C" w:rsidP="00582680">
            <w:pPr>
              <w:spacing w:after="0" w:line="240" w:lineRule="auto"/>
              <w:ind w:left="92" w:right="134" w:firstLine="0"/>
              <w:rPr>
                <w:rFonts w:ascii="Times New Roman" w:eastAsia="Times New Roman" w:hAnsi="Times New Roman" w:cs="Times New Roman"/>
                <w:color w:val="000000" w:themeColor="text1"/>
                <w:sz w:val="24"/>
                <w:szCs w:val="24"/>
              </w:rPr>
            </w:pPr>
            <w:r w:rsidRPr="0058243C">
              <w:rPr>
                <w:rFonts w:ascii="Times New Roman" w:eastAsia="Times New Roman" w:hAnsi="Times New Roman" w:cs="Times New Roman"/>
                <w:color w:val="000000" w:themeColor="text1"/>
                <w:sz w:val="24"/>
                <w:szCs w:val="24"/>
              </w:rPr>
              <w:t>Inspecție vizuală și funcțională.</w:t>
            </w:r>
          </w:p>
          <w:p w14:paraId="1CDDA13B" w14:textId="77777777" w:rsidR="0058243C" w:rsidRDefault="0058243C" w:rsidP="00582680">
            <w:pPr>
              <w:spacing w:after="0" w:line="240" w:lineRule="auto"/>
              <w:ind w:left="92" w:right="134" w:firstLine="0"/>
              <w:rPr>
                <w:rFonts w:ascii="Times New Roman" w:eastAsia="Times New Roman" w:hAnsi="Times New Roman" w:cs="Times New Roman"/>
                <w:color w:val="000000" w:themeColor="text1"/>
                <w:sz w:val="24"/>
                <w:szCs w:val="24"/>
              </w:rPr>
            </w:pPr>
          </w:p>
          <w:p w14:paraId="0EDAB640" w14:textId="77777777" w:rsidR="0058243C" w:rsidRDefault="0058243C" w:rsidP="00582680">
            <w:pPr>
              <w:spacing w:after="0" w:line="240" w:lineRule="auto"/>
              <w:ind w:left="92" w:right="134" w:firstLine="0"/>
              <w:rPr>
                <w:rFonts w:ascii="Times New Roman" w:eastAsia="Times New Roman" w:hAnsi="Times New Roman" w:cs="Times New Roman"/>
                <w:color w:val="000000" w:themeColor="text1"/>
                <w:sz w:val="24"/>
                <w:szCs w:val="24"/>
              </w:rPr>
            </w:pPr>
          </w:p>
          <w:p w14:paraId="2C4085A9" w14:textId="77777777" w:rsidR="0058243C" w:rsidRDefault="0058243C" w:rsidP="00582680">
            <w:pPr>
              <w:spacing w:after="0" w:line="240" w:lineRule="auto"/>
              <w:ind w:left="92" w:right="134" w:firstLine="0"/>
              <w:rPr>
                <w:rFonts w:ascii="Times New Roman" w:eastAsia="Times New Roman" w:hAnsi="Times New Roman" w:cs="Times New Roman"/>
                <w:color w:val="000000" w:themeColor="text1"/>
                <w:sz w:val="24"/>
                <w:szCs w:val="24"/>
              </w:rPr>
            </w:pPr>
          </w:p>
          <w:p w14:paraId="3A7C4382" w14:textId="77777777" w:rsidR="0058243C" w:rsidRDefault="0058243C" w:rsidP="00582680">
            <w:pPr>
              <w:spacing w:after="0" w:line="240" w:lineRule="auto"/>
              <w:ind w:left="92" w:right="134" w:firstLine="0"/>
              <w:rPr>
                <w:rFonts w:ascii="Times New Roman" w:eastAsia="Times New Roman" w:hAnsi="Times New Roman" w:cs="Times New Roman"/>
                <w:color w:val="000000" w:themeColor="text1"/>
                <w:sz w:val="24"/>
                <w:szCs w:val="24"/>
              </w:rPr>
            </w:pPr>
          </w:p>
          <w:p w14:paraId="69C70A96" w14:textId="77777777" w:rsidR="0058243C" w:rsidRDefault="0058243C" w:rsidP="00582680">
            <w:pPr>
              <w:spacing w:after="0" w:line="240" w:lineRule="auto"/>
              <w:ind w:left="92" w:right="134" w:firstLine="0"/>
              <w:rPr>
                <w:rFonts w:ascii="Times New Roman" w:eastAsia="Times New Roman" w:hAnsi="Times New Roman" w:cs="Times New Roman"/>
                <w:color w:val="000000" w:themeColor="text1"/>
                <w:sz w:val="24"/>
                <w:szCs w:val="24"/>
              </w:rPr>
            </w:pPr>
          </w:p>
          <w:p w14:paraId="2CDBD7DC" w14:textId="77777777" w:rsidR="0058243C" w:rsidRDefault="0058243C" w:rsidP="00582680">
            <w:pPr>
              <w:spacing w:after="0" w:line="240" w:lineRule="auto"/>
              <w:ind w:left="92" w:right="134" w:firstLine="0"/>
              <w:rPr>
                <w:rFonts w:ascii="Times New Roman" w:eastAsia="Times New Roman" w:hAnsi="Times New Roman" w:cs="Times New Roman"/>
                <w:color w:val="000000" w:themeColor="text1"/>
                <w:sz w:val="24"/>
                <w:szCs w:val="24"/>
              </w:rPr>
            </w:pPr>
          </w:p>
          <w:p w14:paraId="360693B4" w14:textId="77777777" w:rsidR="0058243C" w:rsidRDefault="0058243C" w:rsidP="00582680">
            <w:pPr>
              <w:spacing w:after="0" w:line="240" w:lineRule="auto"/>
              <w:ind w:left="92" w:right="134" w:firstLine="0"/>
              <w:rPr>
                <w:rFonts w:ascii="Times New Roman" w:eastAsia="Times New Roman" w:hAnsi="Times New Roman" w:cs="Times New Roman"/>
                <w:color w:val="000000" w:themeColor="text1"/>
                <w:sz w:val="24"/>
                <w:szCs w:val="24"/>
              </w:rPr>
            </w:pPr>
          </w:p>
          <w:p w14:paraId="543F3EBA" w14:textId="77777777" w:rsidR="0058243C" w:rsidRDefault="0058243C" w:rsidP="00582680">
            <w:pPr>
              <w:spacing w:after="0" w:line="240" w:lineRule="auto"/>
              <w:ind w:left="92" w:right="134" w:firstLine="0"/>
              <w:rPr>
                <w:rFonts w:ascii="Times New Roman" w:eastAsia="Times New Roman" w:hAnsi="Times New Roman" w:cs="Times New Roman"/>
                <w:color w:val="000000" w:themeColor="text1"/>
                <w:sz w:val="24"/>
                <w:szCs w:val="24"/>
              </w:rPr>
            </w:pPr>
          </w:p>
          <w:p w14:paraId="1CC5B114" w14:textId="77777777" w:rsidR="0058243C" w:rsidRDefault="0058243C" w:rsidP="00582680">
            <w:pPr>
              <w:spacing w:after="0" w:line="240" w:lineRule="auto"/>
              <w:ind w:left="92" w:right="134" w:firstLine="0"/>
              <w:rPr>
                <w:rFonts w:ascii="Times New Roman" w:eastAsia="Times New Roman" w:hAnsi="Times New Roman" w:cs="Times New Roman"/>
                <w:color w:val="000000" w:themeColor="text1"/>
                <w:sz w:val="24"/>
                <w:szCs w:val="24"/>
              </w:rPr>
            </w:pPr>
          </w:p>
          <w:p w14:paraId="5F58E03E" w14:textId="77777777" w:rsidR="0058243C" w:rsidRDefault="0058243C" w:rsidP="00582680">
            <w:pPr>
              <w:spacing w:after="0" w:line="240" w:lineRule="auto"/>
              <w:ind w:left="92" w:right="134" w:firstLine="0"/>
              <w:rPr>
                <w:rFonts w:ascii="Times New Roman" w:eastAsia="Times New Roman" w:hAnsi="Times New Roman" w:cs="Times New Roman"/>
                <w:color w:val="000000" w:themeColor="text1"/>
                <w:sz w:val="24"/>
                <w:szCs w:val="24"/>
              </w:rPr>
            </w:pPr>
          </w:p>
          <w:p w14:paraId="5E18E314" w14:textId="67270788" w:rsidR="0058243C" w:rsidRPr="00FB331E" w:rsidRDefault="0058243C" w:rsidP="00582680">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tcPr>
          <w:p w14:paraId="7BCC6BFA" w14:textId="0982F2F4" w:rsidR="0058243C" w:rsidRPr="00FB331E" w:rsidRDefault="0058243C" w:rsidP="00196A4B">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a) c</w:t>
            </w:r>
            <w:r w:rsidRPr="0058243C">
              <w:rPr>
                <w:rFonts w:ascii="Times New Roman" w:eastAsia="Times New Roman" w:hAnsi="Times New Roman" w:cs="Times New Roman"/>
                <w:color w:val="000000" w:themeColor="text1"/>
                <w:sz w:val="24"/>
                <w:szCs w:val="24"/>
                <w:bdr w:val="none" w:sz="0" w:space="0" w:color="auto" w:frame="1"/>
              </w:rPr>
              <w:t>entura de siguranță obligatorie lipsă sau nemontată.</w:t>
            </w:r>
          </w:p>
        </w:tc>
        <w:tc>
          <w:tcPr>
            <w:tcW w:w="567" w:type="dxa"/>
            <w:tcBorders>
              <w:top w:val="single" w:sz="4" w:space="0" w:color="auto"/>
              <w:left w:val="single" w:sz="4" w:space="0" w:color="auto"/>
              <w:bottom w:val="single" w:sz="4" w:space="0" w:color="auto"/>
              <w:right w:val="single" w:sz="4" w:space="0" w:color="auto"/>
            </w:tcBorders>
            <w:vAlign w:val="bottom"/>
          </w:tcPr>
          <w:p w14:paraId="6C573D5E" w14:textId="77777777" w:rsidR="0058243C" w:rsidRPr="00FB331E" w:rsidRDefault="0058243C"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tcPr>
          <w:p w14:paraId="69DA408C" w14:textId="21F05DF0" w:rsidR="0058243C" w:rsidRPr="00FB331E" w:rsidRDefault="0058243C"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vAlign w:val="bottom"/>
          </w:tcPr>
          <w:p w14:paraId="74EB2F5F" w14:textId="77777777" w:rsidR="0058243C" w:rsidRPr="00FB331E" w:rsidRDefault="0058243C"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tc>
      </w:tr>
      <w:tr w:rsidR="0058243C" w:rsidRPr="00FB331E" w14:paraId="11417AAB" w14:textId="77777777" w:rsidTr="004C40D4">
        <w:trPr>
          <w:trHeight w:val="208"/>
        </w:trPr>
        <w:tc>
          <w:tcPr>
            <w:tcW w:w="684" w:type="dxa"/>
            <w:vMerge/>
            <w:tcBorders>
              <w:left w:val="single" w:sz="4" w:space="0" w:color="auto"/>
              <w:right w:val="single" w:sz="4" w:space="0" w:color="auto"/>
            </w:tcBorders>
            <w:vAlign w:val="bottom"/>
          </w:tcPr>
          <w:p w14:paraId="5757B9E5" w14:textId="77777777" w:rsidR="0058243C" w:rsidRPr="00FB331E" w:rsidRDefault="0058243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left w:val="single" w:sz="4" w:space="0" w:color="auto"/>
              <w:right w:val="single" w:sz="4" w:space="0" w:color="auto"/>
            </w:tcBorders>
            <w:vAlign w:val="bottom"/>
          </w:tcPr>
          <w:p w14:paraId="5B8363DA" w14:textId="77777777" w:rsidR="0058243C" w:rsidRPr="0058243C" w:rsidRDefault="0058243C" w:rsidP="0058243C">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left w:val="single" w:sz="4" w:space="0" w:color="auto"/>
              <w:right w:val="single" w:sz="4" w:space="0" w:color="auto"/>
            </w:tcBorders>
            <w:vAlign w:val="bottom"/>
          </w:tcPr>
          <w:p w14:paraId="5A9A7DFB" w14:textId="77777777" w:rsidR="0058243C" w:rsidRPr="0058243C" w:rsidRDefault="0058243C" w:rsidP="00582680">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tcPr>
          <w:p w14:paraId="088537BB" w14:textId="143B9C10" w:rsidR="0058243C" w:rsidRPr="0058243C" w:rsidRDefault="0058243C" w:rsidP="0058243C">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b) c</w:t>
            </w:r>
            <w:r w:rsidRPr="0058243C">
              <w:rPr>
                <w:rFonts w:ascii="Times New Roman" w:eastAsia="Times New Roman" w:hAnsi="Times New Roman" w:cs="Times New Roman"/>
                <w:color w:val="000000" w:themeColor="text1"/>
                <w:sz w:val="24"/>
                <w:szCs w:val="24"/>
                <w:bdr w:val="none" w:sz="0" w:space="0" w:color="auto" w:frame="1"/>
              </w:rPr>
              <w:t>entură de siguranță deteriorată.</w:t>
            </w:r>
          </w:p>
          <w:p w14:paraId="79B7B395" w14:textId="77777777" w:rsidR="0058243C" w:rsidRPr="0058243C" w:rsidRDefault="0058243C" w:rsidP="0058243C">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73DFF393" w14:textId="792ED7ED" w:rsidR="0058243C" w:rsidRPr="00FB331E" w:rsidRDefault="0058243C" w:rsidP="0058243C">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o</w:t>
            </w:r>
            <w:r w:rsidRPr="0058243C">
              <w:rPr>
                <w:rFonts w:ascii="Times New Roman" w:eastAsia="Times New Roman" w:hAnsi="Times New Roman" w:cs="Times New Roman"/>
                <w:color w:val="000000" w:themeColor="text1"/>
                <w:sz w:val="24"/>
                <w:szCs w:val="24"/>
                <w:bdr w:val="none" w:sz="0" w:space="0" w:color="auto" w:frame="1"/>
              </w:rPr>
              <w:t>rice tăietură sau semn de supratensionare.</w:t>
            </w:r>
          </w:p>
        </w:tc>
        <w:tc>
          <w:tcPr>
            <w:tcW w:w="567" w:type="dxa"/>
            <w:tcBorders>
              <w:top w:val="single" w:sz="4" w:space="0" w:color="auto"/>
              <w:left w:val="single" w:sz="4" w:space="0" w:color="auto"/>
              <w:bottom w:val="single" w:sz="4" w:space="0" w:color="auto"/>
              <w:right w:val="single" w:sz="4" w:space="0" w:color="auto"/>
            </w:tcBorders>
            <w:vAlign w:val="bottom"/>
          </w:tcPr>
          <w:p w14:paraId="512F5FF3" w14:textId="77777777" w:rsidR="0058243C" w:rsidRDefault="0058243C" w:rsidP="0058243C">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p w14:paraId="66A56193" w14:textId="77777777" w:rsidR="0058243C" w:rsidRDefault="0058243C" w:rsidP="0058243C">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35E587F1" w14:textId="77777777" w:rsidR="0058243C" w:rsidRDefault="0058243C" w:rsidP="0058243C">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71905618" w14:textId="719D2D73" w:rsidR="0058243C" w:rsidRPr="00FB331E" w:rsidRDefault="0058243C" w:rsidP="0058243C">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tcPr>
          <w:p w14:paraId="2B08932D" w14:textId="77777777" w:rsidR="0058243C" w:rsidRDefault="0058243C"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238E650" w14:textId="77777777" w:rsidR="0058243C" w:rsidRDefault="0058243C"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1BEFCC0E" w14:textId="77777777" w:rsidR="0058243C" w:rsidRDefault="0058243C"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4943D51F" w14:textId="7BE85AC9" w:rsidR="0058243C" w:rsidRPr="00FB331E" w:rsidRDefault="0058243C"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vAlign w:val="bottom"/>
          </w:tcPr>
          <w:p w14:paraId="4A53F096" w14:textId="77777777" w:rsidR="0058243C" w:rsidRPr="00FB331E" w:rsidRDefault="0058243C"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tc>
      </w:tr>
      <w:tr w:rsidR="0058243C" w:rsidRPr="00FB331E" w14:paraId="13CE5C63" w14:textId="77777777" w:rsidTr="004C40D4">
        <w:trPr>
          <w:trHeight w:val="208"/>
        </w:trPr>
        <w:tc>
          <w:tcPr>
            <w:tcW w:w="684" w:type="dxa"/>
            <w:vMerge/>
            <w:tcBorders>
              <w:left w:val="single" w:sz="4" w:space="0" w:color="auto"/>
              <w:right w:val="single" w:sz="4" w:space="0" w:color="auto"/>
            </w:tcBorders>
            <w:vAlign w:val="bottom"/>
          </w:tcPr>
          <w:p w14:paraId="537F47DF" w14:textId="77777777" w:rsidR="0058243C" w:rsidRPr="00FB331E" w:rsidRDefault="0058243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left w:val="single" w:sz="4" w:space="0" w:color="auto"/>
              <w:right w:val="single" w:sz="4" w:space="0" w:color="auto"/>
            </w:tcBorders>
            <w:vAlign w:val="bottom"/>
          </w:tcPr>
          <w:p w14:paraId="54F5232E" w14:textId="77777777" w:rsidR="0058243C" w:rsidRPr="0058243C" w:rsidRDefault="0058243C" w:rsidP="0058243C">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left w:val="single" w:sz="4" w:space="0" w:color="auto"/>
              <w:right w:val="single" w:sz="4" w:space="0" w:color="auto"/>
            </w:tcBorders>
            <w:vAlign w:val="bottom"/>
          </w:tcPr>
          <w:p w14:paraId="5B538E80" w14:textId="77777777" w:rsidR="0058243C" w:rsidRPr="0058243C" w:rsidRDefault="0058243C" w:rsidP="00582680">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tcPr>
          <w:p w14:paraId="2F8EA8D5" w14:textId="746FF288" w:rsidR="0058243C" w:rsidRPr="00FB331E" w:rsidRDefault="0058243C" w:rsidP="00196A4B">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c) c</w:t>
            </w:r>
            <w:r w:rsidRPr="0058243C">
              <w:rPr>
                <w:rFonts w:ascii="Times New Roman" w:eastAsia="Times New Roman" w:hAnsi="Times New Roman" w:cs="Times New Roman"/>
                <w:color w:val="000000" w:themeColor="text1"/>
                <w:sz w:val="24"/>
                <w:szCs w:val="24"/>
                <w:bdr w:val="none" w:sz="0" w:space="0" w:color="auto" w:frame="1"/>
              </w:rPr>
              <w:t>entură de siguranță neconformă cu cerințele</w:t>
            </w:r>
          </w:p>
        </w:tc>
        <w:tc>
          <w:tcPr>
            <w:tcW w:w="567" w:type="dxa"/>
            <w:tcBorders>
              <w:top w:val="single" w:sz="4" w:space="0" w:color="auto"/>
              <w:left w:val="single" w:sz="4" w:space="0" w:color="auto"/>
              <w:bottom w:val="single" w:sz="4" w:space="0" w:color="auto"/>
              <w:right w:val="single" w:sz="4" w:space="0" w:color="auto"/>
            </w:tcBorders>
            <w:vAlign w:val="bottom"/>
          </w:tcPr>
          <w:p w14:paraId="0EEFAF2D" w14:textId="77777777" w:rsidR="0058243C" w:rsidRPr="00FB331E" w:rsidRDefault="0058243C"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tcPr>
          <w:p w14:paraId="1C2002E1" w14:textId="4E31C1EC" w:rsidR="0058243C" w:rsidRPr="00FB331E" w:rsidRDefault="0058243C"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vAlign w:val="bottom"/>
          </w:tcPr>
          <w:p w14:paraId="131B27B1" w14:textId="77777777" w:rsidR="0058243C" w:rsidRPr="00FB331E" w:rsidRDefault="0058243C"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tc>
      </w:tr>
      <w:tr w:rsidR="0058243C" w:rsidRPr="00FB331E" w14:paraId="439B234F" w14:textId="77777777" w:rsidTr="004C40D4">
        <w:trPr>
          <w:trHeight w:val="208"/>
        </w:trPr>
        <w:tc>
          <w:tcPr>
            <w:tcW w:w="684" w:type="dxa"/>
            <w:vMerge/>
            <w:tcBorders>
              <w:left w:val="single" w:sz="4" w:space="0" w:color="auto"/>
              <w:right w:val="single" w:sz="4" w:space="0" w:color="auto"/>
            </w:tcBorders>
            <w:vAlign w:val="bottom"/>
          </w:tcPr>
          <w:p w14:paraId="15A3E9F7" w14:textId="77777777" w:rsidR="0058243C" w:rsidRPr="00FB331E" w:rsidRDefault="0058243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left w:val="single" w:sz="4" w:space="0" w:color="auto"/>
              <w:right w:val="single" w:sz="4" w:space="0" w:color="auto"/>
            </w:tcBorders>
            <w:vAlign w:val="bottom"/>
          </w:tcPr>
          <w:p w14:paraId="4C536100" w14:textId="77777777" w:rsidR="0058243C" w:rsidRPr="0058243C" w:rsidRDefault="0058243C" w:rsidP="0058243C">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left w:val="single" w:sz="4" w:space="0" w:color="auto"/>
              <w:right w:val="single" w:sz="4" w:space="0" w:color="auto"/>
            </w:tcBorders>
            <w:vAlign w:val="bottom"/>
          </w:tcPr>
          <w:p w14:paraId="35BD26A6" w14:textId="77777777" w:rsidR="0058243C" w:rsidRPr="0058243C" w:rsidRDefault="0058243C" w:rsidP="00582680">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tcPr>
          <w:p w14:paraId="34808C7E" w14:textId="00CC8F13" w:rsidR="0058243C" w:rsidRPr="00FB331E" w:rsidRDefault="0058243C" w:rsidP="00196A4B">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d) d</w:t>
            </w:r>
            <w:r w:rsidRPr="0058243C">
              <w:rPr>
                <w:rFonts w:ascii="Times New Roman" w:eastAsia="Times New Roman" w:hAnsi="Times New Roman" w:cs="Times New Roman"/>
                <w:color w:val="000000" w:themeColor="text1"/>
                <w:sz w:val="24"/>
                <w:szCs w:val="24"/>
                <w:bdr w:val="none" w:sz="0" w:space="0" w:color="auto" w:frame="1"/>
              </w:rPr>
              <w:t>eteriorarea sau funcționarea incorectă a cataramei centurii de siguranță.</w:t>
            </w:r>
          </w:p>
        </w:tc>
        <w:tc>
          <w:tcPr>
            <w:tcW w:w="567" w:type="dxa"/>
            <w:tcBorders>
              <w:top w:val="single" w:sz="4" w:space="0" w:color="auto"/>
              <w:left w:val="single" w:sz="4" w:space="0" w:color="auto"/>
              <w:bottom w:val="single" w:sz="4" w:space="0" w:color="auto"/>
              <w:right w:val="single" w:sz="4" w:space="0" w:color="auto"/>
            </w:tcBorders>
            <w:vAlign w:val="bottom"/>
          </w:tcPr>
          <w:p w14:paraId="429A7D9D" w14:textId="77777777" w:rsidR="0058243C" w:rsidRPr="00FB331E" w:rsidRDefault="0058243C"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tcPr>
          <w:p w14:paraId="3BD1C095" w14:textId="27745215" w:rsidR="0058243C" w:rsidRPr="00FB331E" w:rsidRDefault="0058243C"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vAlign w:val="bottom"/>
          </w:tcPr>
          <w:p w14:paraId="78D5F815" w14:textId="77777777" w:rsidR="0058243C" w:rsidRPr="00FB331E" w:rsidRDefault="0058243C"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tc>
      </w:tr>
      <w:tr w:rsidR="0058243C" w:rsidRPr="00FB331E" w14:paraId="1462A6ED" w14:textId="77777777" w:rsidTr="004C40D4">
        <w:trPr>
          <w:trHeight w:val="208"/>
        </w:trPr>
        <w:tc>
          <w:tcPr>
            <w:tcW w:w="684" w:type="dxa"/>
            <w:vMerge/>
            <w:tcBorders>
              <w:left w:val="single" w:sz="4" w:space="0" w:color="auto"/>
              <w:bottom w:val="single" w:sz="4" w:space="0" w:color="auto"/>
              <w:right w:val="single" w:sz="4" w:space="0" w:color="auto"/>
            </w:tcBorders>
            <w:vAlign w:val="bottom"/>
          </w:tcPr>
          <w:p w14:paraId="1B5F48F8" w14:textId="77777777" w:rsidR="0058243C" w:rsidRPr="00FB331E" w:rsidRDefault="0058243C"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left w:val="single" w:sz="4" w:space="0" w:color="auto"/>
              <w:bottom w:val="single" w:sz="4" w:space="0" w:color="auto"/>
              <w:right w:val="single" w:sz="4" w:space="0" w:color="auto"/>
            </w:tcBorders>
            <w:vAlign w:val="bottom"/>
          </w:tcPr>
          <w:p w14:paraId="317F16A8" w14:textId="77777777" w:rsidR="0058243C" w:rsidRPr="0058243C" w:rsidRDefault="0058243C" w:rsidP="0058243C">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left w:val="single" w:sz="4" w:space="0" w:color="auto"/>
              <w:bottom w:val="single" w:sz="4" w:space="0" w:color="auto"/>
              <w:right w:val="single" w:sz="4" w:space="0" w:color="auto"/>
            </w:tcBorders>
            <w:vAlign w:val="bottom"/>
          </w:tcPr>
          <w:p w14:paraId="7394E639" w14:textId="77777777" w:rsidR="0058243C" w:rsidRPr="0058243C" w:rsidRDefault="0058243C" w:rsidP="00582680">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tcPr>
          <w:p w14:paraId="32510594" w14:textId="1617A3FB" w:rsidR="0058243C" w:rsidRDefault="0058243C" w:rsidP="00196A4B">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e) d</w:t>
            </w:r>
            <w:r w:rsidRPr="0058243C">
              <w:rPr>
                <w:rFonts w:ascii="Times New Roman" w:eastAsia="Times New Roman" w:hAnsi="Times New Roman" w:cs="Times New Roman"/>
                <w:color w:val="000000" w:themeColor="text1"/>
                <w:sz w:val="24"/>
                <w:szCs w:val="24"/>
                <w:bdr w:val="none" w:sz="0" w:space="0" w:color="auto" w:frame="1"/>
              </w:rPr>
              <w:t>eteriorarea sau funcționarea incorectă a retractorului centurii de siguranță.</w:t>
            </w:r>
          </w:p>
        </w:tc>
        <w:tc>
          <w:tcPr>
            <w:tcW w:w="567" w:type="dxa"/>
            <w:tcBorders>
              <w:top w:val="single" w:sz="4" w:space="0" w:color="auto"/>
              <w:left w:val="single" w:sz="4" w:space="0" w:color="auto"/>
              <w:bottom w:val="single" w:sz="4" w:space="0" w:color="auto"/>
              <w:right w:val="single" w:sz="4" w:space="0" w:color="auto"/>
            </w:tcBorders>
            <w:vAlign w:val="bottom"/>
          </w:tcPr>
          <w:p w14:paraId="694FD5C1" w14:textId="77777777" w:rsidR="0058243C" w:rsidRPr="00FB331E" w:rsidRDefault="0058243C"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tcPr>
          <w:p w14:paraId="36C848E5" w14:textId="4499A59D" w:rsidR="0058243C" w:rsidRPr="00FB331E" w:rsidRDefault="0058243C"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vAlign w:val="bottom"/>
          </w:tcPr>
          <w:p w14:paraId="3CA155BA" w14:textId="77777777" w:rsidR="0058243C" w:rsidRPr="00FB331E" w:rsidRDefault="0058243C"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tc>
      </w:tr>
      <w:tr w:rsidR="00464F41" w:rsidRPr="00FB331E" w14:paraId="3391C427" w14:textId="77777777" w:rsidTr="00927B1A">
        <w:tc>
          <w:tcPr>
            <w:tcW w:w="684" w:type="dxa"/>
            <w:vMerge w:val="restart"/>
            <w:tcBorders>
              <w:top w:val="single" w:sz="4" w:space="0" w:color="auto"/>
              <w:left w:val="single" w:sz="6" w:space="0" w:color="000000"/>
              <w:bottom w:val="single" w:sz="6" w:space="0" w:color="000000"/>
              <w:right w:val="single" w:sz="6" w:space="0" w:color="000000"/>
            </w:tcBorders>
            <w:hideMark/>
          </w:tcPr>
          <w:p w14:paraId="6ACE3696" w14:textId="7103F125" w:rsidR="007D6F74" w:rsidRPr="00FB331E" w:rsidRDefault="007D6F74" w:rsidP="00926220">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7</w:t>
            </w:r>
            <w:r w:rsidR="00926220" w:rsidRPr="00FB331E">
              <w:rPr>
                <w:rFonts w:ascii="Times New Roman" w:eastAsia="Times New Roman" w:hAnsi="Times New Roman" w:cs="Times New Roman"/>
                <w:color w:val="000000" w:themeColor="text1"/>
                <w:sz w:val="24"/>
                <w:szCs w:val="24"/>
                <w:bdr w:val="none" w:sz="0" w:space="0" w:color="auto" w:frame="1"/>
              </w:rPr>
              <w:t>.</w:t>
            </w:r>
            <w:r w:rsidR="0058243C">
              <w:rPr>
                <w:rFonts w:ascii="Times New Roman" w:eastAsia="Times New Roman" w:hAnsi="Times New Roman" w:cs="Times New Roman"/>
                <w:color w:val="000000" w:themeColor="text1"/>
                <w:sz w:val="24"/>
                <w:szCs w:val="24"/>
                <w:bdr w:val="none" w:sz="0" w:space="0" w:color="auto" w:frame="1"/>
              </w:rPr>
              <w:t>2</w:t>
            </w:r>
            <w:r w:rsidRPr="00FB331E">
              <w:rPr>
                <w:rFonts w:ascii="Times New Roman" w:eastAsia="Times New Roman" w:hAnsi="Times New Roman" w:cs="Times New Roman"/>
                <w:color w:val="000000" w:themeColor="text1"/>
                <w:sz w:val="24"/>
                <w:szCs w:val="24"/>
                <w:bdr w:val="none" w:sz="0" w:space="0" w:color="auto" w:frame="1"/>
              </w:rPr>
              <w:t>.</w:t>
            </w:r>
          </w:p>
        </w:tc>
        <w:tc>
          <w:tcPr>
            <w:tcW w:w="1776" w:type="dxa"/>
            <w:vMerge w:val="restart"/>
            <w:tcBorders>
              <w:top w:val="single" w:sz="4" w:space="0" w:color="auto"/>
              <w:left w:val="single" w:sz="6" w:space="0" w:color="000000"/>
              <w:bottom w:val="single" w:sz="6" w:space="0" w:color="000000"/>
              <w:right w:val="single" w:sz="6" w:space="0" w:color="000000"/>
            </w:tcBorders>
            <w:hideMark/>
          </w:tcPr>
          <w:p w14:paraId="0410FAA7" w14:textId="77777777" w:rsidR="007D6F74" w:rsidRPr="00FB331E" w:rsidRDefault="007D6F74" w:rsidP="00582680">
            <w:pPr>
              <w:spacing w:after="0" w:line="240" w:lineRule="auto"/>
              <w:ind w:left="162" w:right="19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Stingător de incendiu </w:t>
            </w:r>
          </w:p>
        </w:tc>
        <w:tc>
          <w:tcPr>
            <w:tcW w:w="1793" w:type="dxa"/>
            <w:vMerge w:val="restart"/>
            <w:tcBorders>
              <w:top w:val="single" w:sz="4" w:space="0" w:color="auto"/>
              <w:left w:val="single" w:sz="6" w:space="0" w:color="000000"/>
              <w:bottom w:val="single" w:sz="6" w:space="0" w:color="000000"/>
              <w:right w:val="single" w:sz="6" w:space="0" w:color="000000"/>
            </w:tcBorders>
            <w:hideMark/>
          </w:tcPr>
          <w:p w14:paraId="1A6C8A59" w14:textId="1D8ED49B" w:rsidR="007D6F74" w:rsidRPr="00FB331E" w:rsidRDefault="00582680" w:rsidP="00582680">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w:t>
            </w:r>
          </w:p>
          <w:p w14:paraId="51043C37" w14:textId="77777777" w:rsidR="00181DD1" w:rsidRPr="00FB331E" w:rsidRDefault="00181DD1" w:rsidP="00582680">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6" w:space="0" w:color="000000"/>
              <w:bottom w:val="single" w:sz="6" w:space="0" w:color="000000"/>
              <w:right w:val="single" w:sz="6" w:space="0" w:color="000000"/>
            </w:tcBorders>
            <w:vAlign w:val="bottom"/>
            <w:hideMark/>
          </w:tcPr>
          <w:p w14:paraId="2A86F98D" w14:textId="369A36B9" w:rsidR="007D6F74" w:rsidRPr="00FB331E" w:rsidRDefault="00196A4B" w:rsidP="00196A4B">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lipsă </w:t>
            </w:r>
          </w:p>
        </w:tc>
        <w:tc>
          <w:tcPr>
            <w:tcW w:w="567" w:type="dxa"/>
            <w:tcBorders>
              <w:top w:val="single" w:sz="4" w:space="0" w:color="auto"/>
              <w:left w:val="single" w:sz="6" w:space="0" w:color="000000"/>
              <w:bottom w:val="single" w:sz="6" w:space="0" w:color="000000"/>
              <w:right w:val="single" w:sz="6" w:space="0" w:color="000000"/>
            </w:tcBorders>
            <w:hideMark/>
          </w:tcPr>
          <w:p w14:paraId="17205B76" w14:textId="044D97CA" w:rsidR="007D6F74" w:rsidRPr="00FB331E" w:rsidRDefault="007D6F74" w:rsidP="006D14D3">
            <w:pPr>
              <w:spacing w:after="0" w:line="240" w:lineRule="auto"/>
              <w:jc w:val="center"/>
              <w:rPr>
                <w:rFonts w:ascii="Times New Roman" w:eastAsia="Times New Roman" w:hAnsi="Times New Roman" w:cs="Times New Roman"/>
                <w:color w:val="000000" w:themeColor="text1"/>
                <w:sz w:val="24"/>
                <w:szCs w:val="24"/>
              </w:rPr>
            </w:pPr>
          </w:p>
        </w:tc>
        <w:tc>
          <w:tcPr>
            <w:tcW w:w="567" w:type="dxa"/>
            <w:tcBorders>
              <w:top w:val="single" w:sz="4" w:space="0" w:color="auto"/>
              <w:left w:val="single" w:sz="6" w:space="0" w:color="000000"/>
              <w:bottom w:val="single" w:sz="6" w:space="0" w:color="000000"/>
              <w:right w:val="single" w:sz="6" w:space="0" w:color="000000"/>
            </w:tcBorders>
            <w:hideMark/>
          </w:tcPr>
          <w:p w14:paraId="4F616B0C" w14:textId="2FC4E58B" w:rsidR="007D6F74" w:rsidRPr="00FB331E" w:rsidRDefault="007D6F74"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6" w:space="0" w:color="000000"/>
              <w:bottom w:val="single" w:sz="6" w:space="0" w:color="000000"/>
              <w:right w:val="single" w:sz="6" w:space="0" w:color="000000"/>
            </w:tcBorders>
            <w:vAlign w:val="bottom"/>
            <w:hideMark/>
          </w:tcPr>
          <w:p w14:paraId="67549980"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09FE6BF6"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7A1EE149"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0DB5948D" w14:textId="77777777" w:rsidR="007D6F74" w:rsidRPr="00FB331E" w:rsidRDefault="007D6F74" w:rsidP="00582680">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0A108F69" w14:textId="77777777" w:rsidR="007D6F74" w:rsidRPr="00FB331E" w:rsidRDefault="007D6F74" w:rsidP="00582680">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385A6CBD" w14:textId="7EA50CA7" w:rsidR="007D6F74" w:rsidRPr="00FB331E" w:rsidRDefault="00196A4B" w:rsidP="00196A4B">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b) neconform </w:t>
            </w:r>
          </w:p>
        </w:tc>
        <w:tc>
          <w:tcPr>
            <w:tcW w:w="567" w:type="dxa"/>
            <w:tcBorders>
              <w:top w:val="single" w:sz="6" w:space="0" w:color="000000"/>
              <w:left w:val="single" w:sz="6" w:space="0" w:color="000000"/>
              <w:bottom w:val="single" w:sz="6" w:space="0" w:color="000000"/>
              <w:right w:val="single" w:sz="6" w:space="0" w:color="000000"/>
            </w:tcBorders>
            <w:hideMark/>
          </w:tcPr>
          <w:p w14:paraId="000A4DFB" w14:textId="2FA6D213" w:rsidR="007D6F74" w:rsidRPr="00FB331E" w:rsidRDefault="007D6F74" w:rsidP="006D14D3">
            <w:pPr>
              <w:spacing w:after="0" w:line="240" w:lineRule="auto"/>
              <w:jc w:val="center"/>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14:paraId="265E35F5" w14:textId="2DD5EECE" w:rsidR="007D6F74" w:rsidRPr="00FB331E" w:rsidRDefault="007D6F74"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0748AC16"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432544DC"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0080770A" w14:textId="089020F0" w:rsidR="007D6F74" w:rsidRPr="00FB331E" w:rsidRDefault="007D6F74" w:rsidP="00926220">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7.</w:t>
            </w:r>
            <w:r w:rsidR="0058243C">
              <w:rPr>
                <w:rFonts w:ascii="Times New Roman" w:eastAsia="Times New Roman" w:hAnsi="Times New Roman" w:cs="Times New Roman"/>
                <w:color w:val="000000" w:themeColor="text1"/>
                <w:sz w:val="24"/>
                <w:szCs w:val="24"/>
                <w:bdr w:val="none" w:sz="0" w:space="0" w:color="auto" w:frame="1"/>
              </w:rPr>
              <w:t>3</w:t>
            </w:r>
            <w:r w:rsidRPr="00FB331E">
              <w:rPr>
                <w:rFonts w:ascii="Times New Roman" w:eastAsia="Times New Roman" w:hAnsi="Times New Roman" w:cs="Times New Roman"/>
                <w:color w:val="000000" w:themeColor="text1"/>
                <w:sz w:val="24"/>
                <w:szCs w:val="24"/>
                <w:bdr w:val="none" w:sz="0" w:space="0" w:color="auto" w:frame="1"/>
              </w:rPr>
              <w:t>.</w:t>
            </w:r>
          </w:p>
          <w:p w14:paraId="5B6376B9" w14:textId="77777777" w:rsidR="00181DD1" w:rsidRPr="00FB331E" w:rsidRDefault="00181DD1" w:rsidP="00926220">
            <w:pPr>
              <w:spacing w:after="0" w:line="240" w:lineRule="auto"/>
              <w:rPr>
                <w:rFonts w:ascii="Times New Roman" w:eastAsia="Times New Roman" w:hAnsi="Times New Roman" w:cs="Times New Roman"/>
                <w:color w:val="000000" w:themeColor="text1"/>
                <w:sz w:val="24"/>
                <w:szCs w:val="24"/>
              </w:rPr>
            </w:pPr>
          </w:p>
          <w:p w14:paraId="11CE8AFA" w14:textId="77777777" w:rsidR="00181DD1" w:rsidRPr="00FB331E" w:rsidRDefault="00181DD1" w:rsidP="00926220">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3BB649C0" w14:textId="77777777" w:rsidR="007D6F74" w:rsidRPr="00FB331E" w:rsidRDefault="007D6F74" w:rsidP="00582680">
            <w:pPr>
              <w:spacing w:after="0" w:line="240" w:lineRule="auto"/>
              <w:ind w:left="162" w:right="192"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Dispozitiv de închidere și dispozitiv antifurt </w:t>
            </w:r>
          </w:p>
          <w:p w14:paraId="5B3815AD" w14:textId="77777777" w:rsidR="00181DD1" w:rsidRPr="00FB331E" w:rsidRDefault="00181DD1" w:rsidP="00582680">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11A48044" w14:textId="23FF704D" w:rsidR="007D6F74" w:rsidRPr="00FB331E" w:rsidRDefault="00582680" w:rsidP="00582680">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și funcțională </w:t>
            </w:r>
          </w:p>
          <w:p w14:paraId="6ED97230" w14:textId="77777777" w:rsidR="00181DD1" w:rsidRPr="00FB331E" w:rsidRDefault="00181DD1" w:rsidP="00582680">
            <w:pPr>
              <w:spacing w:after="0" w:line="240" w:lineRule="auto"/>
              <w:ind w:left="92" w:right="134" w:firstLine="0"/>
              <w:rPr>
                <w:rFonts w:ascii="Times New Roman" w:eastAsia="Times New Roman" w:hAnsi="Times New Roman" w:cs="Times New Roman"/>
                <w:color w:val="000000" w:themeColor="text1"/>
                <w:sz w:val="24"/>
                <w:szCs w:val="24"/>
              </w:rPr>
            </w:pPr>
          </w:p>
          <w:p w14:paraId="26FE9233" w14:textId="77777777" w:rsidR="00181DD1" w:rsidRPr="00FB331E" w:rsidRDefault="00181DD1" w:rsidP="00582680">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0F3B84A0" w14:textId="59DC1C30" w:rsidR="007D6F74" w:rsidRPr="00FB331E" w:rsidRDefault="00196A4B" w:rsidP="00196A4B">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dispozitivul antifurt nu funcționează corespunzător </w:t>
            </w:r>
          </w:p>
        </w:tc>
        <w:tc>
          <w:tcPr>
            <w:tcW w:w="567" w:type="dxa"/>
            <w:tcBorders>
              <w:top w:val="single" w:sz="6" w:space="0" w:color="000000"/>
              <w:left w:val="single" w:sz="6" w:space="0" w:color="000000"/>
              <w:bottom w:val="single" w:sz="6" w:space="0" w:color="000000"/>
              <w:right w:val="single" w:sz="6" w:space="0" w:color="000000"/>
            </w:tcBorders>
            <w:hideMark/>
          </w:tcPr>
          <w:p w14:paraId="795B9649" w14:textId="03372EC1" w:rsidR="007D6F74" w:rsidRPr="00FB331E" w:rsidRDefault="007D6F74"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hideMark/>
          </w:tcPr>
          <w:p w14:paraId="49A15625" w14:textId="77095463" w:rsidR="007D6F74" w:rsidRPr="00FB331E" w:rsidRDefault="007D6F74" w:rsidP="006D14D3">
            <w:pPr>
              <w:spacing w:after="0" w:line="240" w:lineRule="auto"/>
              <w:jc w:val="center"/>
              <w:rPr>
                <w:rFonts w:ascii="Times New Roman" w:eastAsia="Times New Roman" w:hAnsi="Times New Roman" w:cs="Times New Roman"/>
                <w:color w:val="000000" w:themeColor="text1"/>
                <w:sz w:val="24"/>
                <w:szCs w:val="24"/>
              </w:rPr>
            </w:pP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D72AB5F"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6981A053"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07CF949A"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418481E8" w14:textId="77777777" w:rsidR="007D6F74" w:rsidRPr="00FB331E" w:rsidRDefault="007D6F74" w:rsidP="00582680">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3787055" w14:textId="77777777" w:rsidR="007D6F74" w:rsidRPr="00FB331E" w:rsidRDefault="007D6F74" w:rsidP="00582680">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0E7A388F" w14:textId="10E8FEA0" w:rsidR="00181DD1" w:rsidRPr="00FB331E" w:rsidRDefault="00196A4B" w:rsidP="00196A4B">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dispozitiv defect;</w:t>
            </w:r>
          </w:p>
          <w:p w14:paraId="718C3E4B" w14:textId="77777777" w:rsidR="00B81BEF" w:rsidRPr="00FB331E" w:rsidRDefault="00B81BEF" w:rsidP="00196A4B">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01D88AF6" w14:textId="3868CC49" w:rsidR="007D6F74" w:rsidRPr="00FB331E" w:rsidRDefault="00196A4B" w:rsidP="00196A4B">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închidere sau blocare inopinată </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B57BE01"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6" w:space="0" w:color="000000"/>
              <w:right w:val="single" w:sz="6" w:space="0" w:color="000000"/>
            </w:tcBorders>
            <w:hideMark/>
          </w:tcPr>
          <w:p w14:paraId="202126E0" w14:textId="3BF75599" w:rsidR="007D6F74" w:rsidRPr="00FB331E" w:rsidRDefault="007D6F74"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32DD292E" w14:textId="77777777" w:rsidR="007D6F74" w:rsidRPr="00FB331E" w:rsidRDefault="007D6F74"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r>
      <w:tr w:rsidR="00464F41" w:rsidRPr="00FB331E" w14:paraId="20E74170"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2CF08F75" w14:textId="6A47BF51" w:rsidR="007D6F74" w:rsidRPr="00FB331E" w:rsidRDefault="007D6F74" w:rsidP="00926220">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lastRenderedPageBreak/>
              <w:t>7.</w:t>
            </w:r>
            <w:r w:rsidR="0058243C">
              <w:rPr>
                <w:rFonts w:ascii="Times New Roman" w:eastAsia="Times New Roman" w:hAnsi="Times New Roman" w:cs="Times New Roman"/>
                <w:color w:val="000000" w:themeColor="text1"/>
                <w:sz w:val="24"/>
                <w:szCs w:val="24"/>
                <w:bdr w:val="none" w:sz="0" w:space="0" w:color="auto" w:frame="1"/>
              </w:rPr>
              <w:t>4</w:t>
            </w:r>
            <w:r w:rsidRPr="00FB331E">
              <w:rPr>
                <w:rFonts w:ascii="Times New Roman" w:eastAsia="Times New Roman" w:hAnsi="Times New Roman" w:cs="Times New Roman"/>
                <w:color w:val="000000" w:themeColor="text1"/>
                <w:sz w:val="24"/>
                <w:szCs w:val="24"/>
                <w:bdr w:val="none" w:sz="0" w:space="0" w:color="auto" w:frame="1"/>
              </w:rPr>
              <w:t>.</w:t>
            </w:r>
          </w:p>
          <w:p w14:paraId="23BC4649" w14:textId="77777777" w:rsidR="00181DD1" w:rsidRPr="00FB331E" w:rsidRDefault="00181DD1" w:rsidP="00926220">
            <w:pPr>
              <w:spacing w:after="0" w:line="240" w:lineRule="auto"/>
              <w:rPr>
                <w:rFonts w:ascii="Times New Roman" w:eastAsia="Times New Roman" w:hAnsi="Times New Roman" w:cs="Times New Roman"/>
                <w:color w:val="000000" w:themeColor="text1"/>
                <w:sz w:val="24"/>
                <w:szCs w:val="24"/>
              </w:rPr>
            </w:pPr>
          </w:p>
          <w:p w14:paraId="08E11CA4" w14:textId="77777777" w:rsidR="00181DD1" w:rsidRPr="00FB331E" w:rsidRDefault="00181DD1" w:rsidP="00926220">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3F1462F2" w14:textId="77777777" w:rsidR="007D6F74" w:rsidRPr="00FB331E" w:rsidRDefault="007D6F74" w:rsidP="00196A4B">
            <w:pPr>
              <w:spacing w:after="0" w:line="240" w:lineRule="auto"/>
              <w:ind w:left="162" w:right="50"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Triunghiuri reflectorizante de presemnalizare </w:t>
            </w: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0C24AD91" w14:textId="76D9F3B2" w:rsidR="007D6F74" w:rsidRPr="00FB331E" w:rsidRDefault="00582680" w:rsidP="00582680">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w:t>
            </w:r>
          </w:p>
          <w:p w14:paraId="76234A5F" w14:textId="77777777" w:rsidR="00181DD1" w:rsidRPr="00FB331E" w:rsidRDefault="00181DD1" w:rsidP="00582680">
            <w:pPr>
              <w:spacing w:after="0" w:line="240" w:lineRule="auto"/>
              <w:ind w:left="92" w:right="134" w:firstLine="0"/>
              <w:rPr>
                <w:rFonts w:ascii="Times New Roman" w:eastAsia="Times New Roman" w:hAnsi="Times New Roman" w:cs="Times New Roman"/>
                <w:color w:val="000000" w:themeColor="text1"/>
                <w:sz w:val="24"/>
                <w:szCs w:val="24"/>
              </w:rPr>
            </w:pPr>
          </w:p>
          <w:p w14:paraId="42E90F47" w14:textId="77777777" w:rsidR="00181DD1" w:rsidRPr="00FB331E" w:rsidRDefault="00181DD1" w:rsidP="00582680">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01FBFEDF" w14:textId="5862A04C" w:rsidR="007D6F74" w:rsidRPr="00FB331E" w:rsidRDefault="00196A4B" w:rsidP="00196A4B">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lipsă sau incomplete </w:t>
            </w:r>
          </w:p>
        </w:tc>
        <w:tc>
          <w:tcPr>
            <w:tcW w:w="567" w:type="dxa"/>
            <w:tcBorders>
              <w:top w:val="single" w:sz="6" w:space="0" w:color="000000"/>
              <w:left w:val="single" w:sz="6" w:space="0" w:color="000000"/>
              <w:bottom w:val="single" w:sz="6" w:space="0" w:color="000000"/>
              <w:right w:val="single" w:sz="6" w:space="0" w:color="000000"/>
            </w:tcBorders>
            <w:hideMark/>
          </w:tcPr>
          <w:p w14:paraId="3B6D6FF4" w14:textId="625F3479" w:rsidR="007D6F74" w:rsidRPr="00FB331E" w:rsidRDefault="007D6F74"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706CAD4B"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4411C4C"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126D93F6"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62C63782"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94C5D8D" w14:textId="77777777" w:rsidR="007D6F74" w:rsidRPr="00FB331E" w:rsidRDefault="007D6F74" w:rsidP="00582680">
            <w:pPr>
              <w:spacing w:after="0" w:line="240" w:lineRule="auto"/>
              <w:ind w:left="162" w:right="192" w:firstLine="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31ADD692" w14:textId="77777777" w:rsidR="007D6F74" w:rsidRPr="00FB331E" w:rsidRDefault="007D6F74" w:rsidP="00582680">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hideMark/>
          </w:tcPr>
          <w:p w14:paraId="750D6B8A" w14:textId="2577E930" w:rsidR="007D6F74" w:rsidRPr="00FB331E" w:rsidRDefault="00196A4B" w:rsidP="00196A4B">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b) neconforme </w:t>
            </w:r>
          </w:p>
          <w:p w14:paraId="1EE3786F" w14:textId="77777777" w:rsidR="00C7398F" w:rsidRPr="00FB331E" w:rsidRDefault="00C7398F" w:rsidP="00196A4B">
            <w:pPr>
              <w:spacing w:after="0" w:line="240" w:lineRule="auto"/>
              <w:ind w:left="136" w:right="133" w:firstLine="0"/>
              <w:rPr>
                <w:rFonts w:ascii="Times New Roman" w:eastAsia="Times New Roman" w:hAnsi="Times New Roman" w:cs="Times New Roman"/>
                <w:color w:val="000000" w:themeColor="text1"/>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14:paraId="178FF200" w14:textId="1A9BB443" w:rsidR="007D6F74" w:rsidRPr="00FB331E" w:rsidRDefault="007D6F74"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8439BE8"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24C0C5B6"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78C01851" w14:textId="77777777" w:rsidTr="004753E1">
        <w:trPr>
          <w:trHeight w:val="567"/>
        </w:trPr>
        <w:tc>
          <w:tcPr>
            <w:tcW w:w="684" w:type="dxa"/>
            <w:tcBorders>
              <w:top w:val="single" w:sz="6" w:space="0" w:color="000000"/>
              <w:left w:val="single" w:sz="6" w:space="0" w:color="000000"/>
              <w:right w:val="single" w:sz="6" w:space="0" w:color="000000"/>
            </w:tcBorders>
            <w:hideMark/>
          </w:tcPr>
          <w:p w14:paraId="10D20ABA" w14:textId="14BD5A9E" w:rsidR="0078003E" w:rsidRPr="00FB331E" w:rsidRDefault="0078003E" w:rsidP="00926220">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7.5.</w:t>
            </w:r>
          </w:p>
        </w:tc>
        <w:tc>
          <w:tcPr>
            <w:tcW w:w="1776" w:type="dxa"/>
            <w:tcBorders>
              <w:top w:val="single" w:sz="6" w:space="0" w:color="000000"/>
              <w:left w:val="single" w:sz="6" w:space="0" w:color="000000"/>
              <w:right w:val="single" w:sz="6" w:space="0" w:color="000000"/>
            </w:tcBorders>
            <w:hideMark/>
          </w:tcPr>
          <w:p w14:paraId="64F24A8C" w14:textId="77777777" w:rsidR="0078003E" w:rsidRPr="00FB331E" w:rsidRDefault="0078003E" w:rsidP="00582680">
            <w:pPr>
              <w:spacing w:after="0" w:line="240" w:lineRule="auto"/>
              <w:ind w:left="162" w:right="192"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Trusă de prim ajutor </w:t>
            </w:r>
          </w:p>
        </w:tc>
        <w:tc>
          <w:tcPr>
            <w:tcW w:w="1793" w:type="dxa"/>
            <w:tcBorders>
              <w:top w:val="single" w:sz="6" w:space="0" w:color="000000"/>
              <w:left w:val="single" w:sz="6" w:space="0" w:color="000000"/>
              <w:right w:val="single" w:sz="6" w:space="0" w:color="000000"/>
            </w:tcBorders>
            <w:hideMark/>
          </w:tcPr>
          <w:p w14:paraId="3E22D9EA" w14:textId="5F452465" w:rsidR="0078003E" w:rsidRPr="00FB331E" w:rsidRDefault="00582680" w:rsidP="00582680">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w:t>
            </w:r>
          </w:p>
          <w:p w14:paraId="5A0EC5EA" w14:textId="77777777" w:rsidR="0078003E" w:rsidRPr="00FB331E" w:rsidRDefault="0078003E" w:rsidP="00582680">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right w:val="single" w:sz="6" w:space="0" w:color="000000"/>
            </w:tcBorders>
            <w:hideMark/>
          </w:tcPr>
          <w:p w14:paraId="03CB8F08" w14:textId="30AB8DD1" w:rsidR="0078003E" w:rsidRPr="00FB331E" w:rsidRDefault="00196A4B" w:rsidP="00196A4B">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lipsă, incompletă sau neconformă </w:t>
            </w:r>
          </w:p>
        </w:tc>
        <w:tc>
          <w:tcPr>
            <w:tcW w:w="567" w:type="dxa"/>
            <w:tcBorders>
              <w:top w:val="single" w:sz="6" w:space="0" w:color="000000"/>
              <w:left w:val="single" w:sz="6" w:space="0" w:color="000000"/>
              <w:right w:val="single" w:sz="6" w:space="0" w:color="000000"/>
            </w:tcBorders>
            <w:hideMark/>
          </w:tcPr>
          <w:p w14:paraId="333AE466" w14:textId="796CE064" w:rsidR="0078003E" w:rsidRPr="00FB331E" w:rsidRDefault="0078003E"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right w:val="single" w:sz="6" w:space="0" w:color="000000"/>
            </w:tcBorders>
            <w:vAlign w:val="bottom"/>
            <w:hideMark/>
          </w:tcPr>
          <w:p w14:paraId="7558E342" w14:textId="77777777" w:rsidR="0078003E" w:rsidRPr="00FB331E" w:rsidRDefault="0078003E"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425" w:type="dxa"/>
            <w:tcBorders>
              <w:top w:val="single" w:sz="6" w:space="0" w:color="000000"/>
              <w:left w:val="single" w:sz="6" w:space="0" w:color="000000"/>
              <w:right w:val="single" w:sz="6" w:space="0" w:color="000000"/>
            </w:tcBorders>
            <w:vAlign w:val="bottom"/>
            <w:hideMark/>
          </w:tcPr>
          <w:p w14:paraId="6E1362BE" w14:textId="77777777" w:rsidR="0078003E" w:rsidRPr="00FB331E" w:rsidRDefault="0078003E"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3B001B32" w14:textId="77777777" w:rsidTr="004753E1">
        <w:tc>
          <w:tcPr>
            <w:tcW w:w="684" w:type="dxa"/>
            <w:vMerge w:val="restart"/>
            <w:tcBorders>
              <w:top w:val="single" w:sz="6" w:space="0" w:color="000000"/>
              <w:left w:val="single" w:sz="6" w:space="0" w:color="000000"/>
              <w:bottom w:val="single" w:sz="6" w:space="0" w:color="000000"/>
              <w:right w:val="single" w:sz="6" w:space="0" w:color="000000"/>
            </w:tcBorders>
            <w:hideMark/>
          </w:tcPr>
          <w:p w14:paraId="7C71E105" w14:textId="1AE20919" w:rsidR="007D6F74" w:rsidRPr="00FB331E" w:rsidRDefault="007D6F74" w:rsidP="00926220">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7.</w:t>
            </w:r>
            <w:r w:rsidR="0078003E" w:rsidRPr="00FB331E">
              <w:rPr>
                <w:rFonts w:ascii="Times New Roman" w:eastAsia="Times New Roman" w:hAnsi="Times New Roman" w:cs="Times New Roman"/>
                <w:color w:val="000000" w:themeColor="text1"/>
                <w:sz w:val="24"/>
                <w:szCs w:val="24"/>
                <w:bdr w:val="none" w:sz="0" w:space="0" w:color="auto" w:frame="1"/>
              </w:rPr>
              <w:t>6</w:t>
            </w:r>
            <w:r w:rsidRPr="00FB331E">
              <w:rPr>
                <w:rFonts w:ascii="Times New Roman" w:eastAsia="Times New Roman" w:hAnsi="Times New Roman" w:cs="Times New Roman"/>
                <w:color w:val="000000" w:themeColor="text1"/>
                <w:sz w:val="24"/>
                <w:szCs w:val="24"/>
                <w:bdr w:val="none" w:sz="0" w:space="0" w:color="auto" w:frame="1"/>
              </w:rPr>
              <w:t>.</w:t>
            </w:r>
          </w:p>
          <w:p w14:paraId="37D277ED" w14:textId="77777777" w:rsidR="00181DD1" w:rsidRPr="00FB331E" w:rsidRDefault="00181DD1" w:rsidP="00926220">
            <w:pPr>
              <w:spacing w:after="0" w:line="240" w:lineRule="auto"/>
              <w:rPr>
                <w:rFonts w:ascii="Times New Roman" w:eastAsia="Times New Roman" w:hAnsi="Times New Roman" w:cs="Times New Roman"/>
                <w:color w:val="000000" w:themeColor="text1"/>
                <w:sz w:val="24"/>
                <w:szCs w:val="24"/>
              </w:rPr>
            </w:pPr>
          </w:p>
          <w:p w14:paraId="204F835C" w14:textId="77777777" w:rsidR="00181DD1" w:rsidRPr="00FB331E" w:rsidRDefault="00181DD1" w:rsidP="00926220">
            <w:pPr>
              <w:spacing w:after="0" w:line="240" w:lineRule="auto"/>
              <w:rPr>
                <w:rFonts w:ascii="Times New Roman" w:eastAsia="Times New Roman" w:hAnsi="Times New Roman" w:cs="Times New Roman"/>
                <w:color w:val="000000" w:themeColor="text1"/>
                <w:sz w:val="24"/>
                <w:szCs w:val="24"/>
              </w:rPr>
            </w:pPr>
          </w:p>
          <w:p w14:paraId="256F261B" w14:textId="77777777" w:rsidR="00181DD1" w:rsidRPr="00FB331E" w:rsidRDefault="00181DD1" w:rsidP="00926220">
            <w:pPr>
              <w:spacing w:after="0" w:line="240" w:lineRule="auto"/>
              <w:rPr>
                <w:rFonts w:ascii="Times New Roman" w:eastAsia="Times New Roman" w:hAnsi="Times New Roman" w:cs="Times New Roman"/>
                <w:color w:val="000000" w:themeColor="text1"/>
                <w:sz w:val="24"/>
                <w:szCs w:val="24"/>
              </w:rPr>
            </w:pPr>
          </w:p>
          <w:p w14:paraId="3415B0CD" w14:textId="77777777" w:rsidR="00181DD1" w:rsidRPr="00FB331E" w:rsidRDefault="00181DD1" w:rsidP="00926220">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3F2C7DE4" w14:textId="77777777" w:rsidR="00181DD1" w:rsidRPr="00FB331E" w:rsidRDefault="007D6F74" w:rsidP="00196A4B">
            <w:pPr>
              <w:spacing w:after="0" w:line="240" w:lineRule="auto"/>
              <w:ind w:left="162" w:right="5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Dispozitiv de avertizare acustică</w:t>
            </w:r>
          </w:p>
          <w:p w14:paraId="28E6705E" w14:textId="77777777" w:rsidR="00181DD1" w:rsidRPr="00FB331E" w:rsidRDefault="00181DD1" w:rsidP="00196A4B">
            <w:pPr>
              <w:spacing w:after="0" w:line="240" w:lineRule="auto"/>
              <w:ind w:left="162" w:right="50"/>
              <w:rPr>
                <w:rFonts w:ascii="Times New Roman" w:eastAsia="Times New Roman" w:hAnsi="Times New Roman" w:cs="Times New Roman"/>
                <w:color w:val="000000" w:themeColor="text1"/>
                <w:sz w:val="24"/>
                <w:szCs w:val="24"/>
                <w:bdr w:val="none" w:sz="0" w:space="0" w:color="auto" w:frame="1"/>
              </w:rPr>
            </w:pPr>
          </w:p>
          <w:p w14:paraId="2B718624" w14:textId="77777777" w:rsidR="007D6F74" w:rsidRPr="00FB331E" w:rsidRDefault="007D6F74" w:rsidP="00196A4B">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3D33CB33" w14:textId="1C42AB53" w:rsidR="007D6F74" w:rsidRPr="00FB331E" w:rsidRDefault="00196A4B" w:rsidP="00196A4B">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și funcțională </w:t>
            </w:r>
          </w:p>
          <w:p w14:paraId="07073F3E" w14:textId="77777777" w:rsidR="00181DD1" w:rsidRPr="00FB331E" w:rsidRDefault="00181DD1" w:rsidP="00196A4B">
            <w:pPr>
              <w:spacing w:after="0" w:line="240" w:lineRule="auto"/>
              <w:ind w:left="92" w:right="134" w:firstLine="0"/>
              <w:rPr>
                <w:rFonts w:ascii="Times New Roman" w:eastAsia="Times New Roman" w:hAnsi="Times New Roman" w:cs="Times New Roman"/>
                <w:color w:val="000000" w:themeColor="text1"/>
                <w:sz w:val="24"/>
                <w:szCs w:val="24"/>
              </w:rPr>
            </w:pPr>
          </w:p>
          <w:p w14:paraId="3C11ED96" w14:textId="77777777" w:rsidR="00181DD1" w:rsidRPr="00FB331E" w:rsidRDefault="00181DD1" w:rsidP="00196A4B">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16D478F3" w14:textId="0776CC3A" w:rsidR="00181DD1" w:rsidRPr="00FB331E" w:rsidRDefault="00196A4B" w:rsidP="00196A4B">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 nu funcționează corespunzător; </w:t>
            </w:r>
          </w:p>
          <w:p w14:paraId="7C841FA0" w14:textId="77777777" w:rsidR="00B81BEF" w:rsidRPr="00FB331E" w:rsidRDefault="00B81BEF" w:rsidP="00196A4B">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7030B381" w14:textId="625F5B04" w:rsidR="007D6F74" w:rsidRPr="00FB331E" w:rsidRDefault="00196A4B" w:rsidP="00196A4B">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nu funcționează deloc </w:t>
            </w:r>
          </w:p>
        </w:tc>
        <w:tc>
          <w:tcPr>
            <w:tcW w:w="567" w:type="dxa"/>
            <w:tcBorders>
              <w:top w:val="single" w:sz="6" w:space="0" w:color="000000"/>
              <w:left w:val="single" w:sz="6" w:space="0" w:color="000000"/>
              <w:bottom w:val="single" w:sz="6" w:space="0" w:color="000000"/>
              <w:right w:val="single" w:sz="6" w:space="0" w:color="000000"/>
            </w:tcBorders>
            <w:hideMark/>
          </w:tcPr>
          <w:p w14:paraId="176342AB" w14:textId="60E965BF" w:rsidR="007D6F74" w:rsidRPr="00FB331E" w:rsidRDefault="007D6F74"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560155B0" w14:textId="74F12F51" w:rsidR="007D6F74" w:rsidRPr="00FB331E" w:rsidRDefault="007D6F74"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0C412A4A"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5E74C86E" w14:textId="77777777" w:rsidTr="004753E1">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0E201D7E"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01181377" w14:textId="77777777" w:rsidR="007D6F74" w:rsidRPr="00FB331E" w:rsidRDefault="007D6F74" w:rsidP="00196A4B">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13AF618C" w14:textId="77777777" w:rsidR="007D6F74" w:rsidRPr="00FB331E" w:rsidRDefault="007D6F74" w:rsidP="00196A4B">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4A3DFCDF" w14:textId="7F3E87D7" w:rsidR="007D6F74" w:rsidRPr="00FB331E" w:rsidRDefault="00196A4B" w:rsidP="00196A4B">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b) </w:t>
            </w:r>
            <w:r w:rsidR="00CA7E60" w:rsidRPr="00FB331E">
              <w:rPr>
                <w:rFonts w:ascii="Times New Roman" w:eastAsia="Times New Roman" w:hAnsi="Times New Roman" w:cs="Times New Roman"/>
                <w:color w:val="000000" w:themeColor="text1"/>
                <w:sz w:val="24"/>
                <w:szCs w:val="24"/>
                <w:bdr w:val="none" w:sz="0" w:space="0" w:color="auto" w:frame="1"/>
              </w:rPr>
              <w:t>comandă nesigură</w:t>
            </w:r>
          </w:p>
        </w:tc>
        <w:tc>
          <w:tcPr>
            <w:tcW w:w="567" w:type="dxa"/>
            <w:tcBorders>
              <w:top w:val="single" w:sz="6" w:space="0" w:color="000000"/>
              <w:left w:val="single" w:sz="6" w:space="0" w:color="000000"/>
              <w:bottom w:val="single" w:sz="6" w:space="0" w:color="000000"/>
              <w:right w:val="single" w:sz="6" w:space="0" w:color="000000"/>
            </w:tcBorders>
            <w:hideMark/>
          </w:tcPr>
          <w:p w14:paraId="471AC127" w14:textId="63B13BF2" w:rsidR="007D6F74" w:rsidRPr="00FB331E" w:rsidRDefault="007D6F74"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870D7EC"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4C186202"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0744FE58" w14:textId="77777777" w:rsidTr="004753E1">
        <w:trPr>
          <w:trHeight w:val="45"/>
        </w:trPr>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413A1EC5" w14:textId="77777777" w:rsidR="007D6F74" w:rsidRPr="00FB331E" w:rsidRDefault="007D6F74" w:rsidP="004D0D77">
            <w:pPr>
              <w:spacing w:after="0" w:line="240" w:lineRule="auto"/>
              <w:jc w:val="center"/>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6DBB3A3D" w14:textId="77777777" w:rsidR="007D6F74" w:rsidRPr="00FB331E" w:rsidRDefault="007D6F74" w:rsidP="00196A4B">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6" w:space="0" w:color="000000"/>
            </w:tcBorders>
            <w:vAlign w:val="bottom"/>
            <w:hideMark/>
          </w:tcPr>
          <w:p w14:paraId="42B62BB9" w14:textId="77777777" w:rsidR="007D6F74" w:rsidRPr="00FB331E" w:rsidRDefault="007D6F74" w:rsidP="00196A4B">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61B831E5" w14:textId="73087AD1" w:rsidR="0078003E" w:rsidRPr="00FB331E" w:rsidRDefault="00196A4B" w:rsidP="00196A4B">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c) neconform; </w:t>
            </w:r>
          </w:p>
          <w:p w14:paraId="63213E66" w14:textId="77777777" w:rsidR="00B81BEF" w:rsidRPr="00FB331E" w:rsidRDefault="00B81BEF" w:rsidP="00196A4B">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725F084A" w14:textId="239C2B28" w:rsidR="007D6F74" w:rsidRPr="00FB331E" w:rsidRDefault="00196A4B" w:rsidP="00196A4B">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sunetul emis poate fi confundat cu sirenele oficiale </w:t>
            </w:r>
          </w:p>
        </w:tc>
        <w:tc>
          <w:tcPr>
            <w:tcW w:w="567" w:type="dxa"/>
            <w:tcBorders>
              <w:top w:val="single" w:sz="6" w:space="0" w:color="000000"/>
              <w:left w:val="single" w:sz="6" w:space="0" w:color="000000"/>
              <w:bottom w:val="single" w:sz="6" w:space="0" w:color="000000"/>
              <w:right w:val="single" w:sz="6" w:space="0" w:color="000000"/>
            </w:tcBorders>
            <w:hideMark/>
          </w:tcPr>
          <w:p w14:paraId="42CDE084" w14:textId="2155A721" w:rsidR="007D6F74" w:rsidRPr="00FB331E" w:rsidRDefault="007D6F74"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6F2AF580" w14:textId="6DF96C43" w:rsidR="007D6F74" w:rsidRPr="00FB331E" w:rsidRDefault="007D6F74"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5E192FA0"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52526F26" w14:textId="77777777" w:rsidTr="004753E1">
        <w:tc>
          <w:tcPr>
            <w:tcW w:w="684" w:type="dxa"/>
            <w:vMerge w:val="restart"/>
            <w:tcBorders>
              <w:top w:val="single" w:sz="6" w:space="0" w:color="000000"/>
              <w:left w:val="single" w:sz="6" w:space="0" w:color="000000"/>
              <w:right w:val="single" w:sz="6" w:space="0" w:color="000000"/>
            </w:tcBorders>
            <w:hideMark/>
          </w:tcPr>
          <w:p w14:paraId="7CDE3B0D" w14:textId="14DDB259" w:rsidR="0078003E" w:rsidRPr="00FB331E" w:rsidRDefault="0078003E" w:rsidP="00926220">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7.7.</w:t>
            </w:r>
          </w:p>
          <w:p w14:paraId="748C4DB1" w14:textId="77777777" w:rsidR="0078003E" w:rsidRPr="00FB331E" w:rsidRDefault="0078003E" w:rsidP="00926220">
            <w:pPr>
              <w:spacing w:after="0" w:line="240" w:lineRule="auto"/>
              <w:rPr>
                <w:rFonts w:ascii="Times New Roman" w:eastAsia="Times New Roman" w:hAnsi="Times New Roman" w:cs="Times New Roman"/>
                <w:color w:val="000000" w:themeColor="text1"/>
                <w:sz w:val="24"/>
                <w:szCs w:val="24"/>
              </w:rPr>
            </w:pPr>
          </w:p>
          <w:p w14:paraId="458D75C3" w14:textId="77777777" w:rsidR="0078003E" w:rsidRPr="00FB331E" w:rsidRDefault="0078003E" w:rsidP="00926220">
            <w:pPr>
              <w:spacing w:after="0" w:line="240" w:lineRule="auto"/>
              <w:rPr>
                <w:rFonts w:ascii="Times New Roman" w:eastAsia="Times New Roman" w:hAnsi="Times New Roman" w:cs="Times New Roman"/>
                <w:color w:val="000000" w:themeColor="text1"/>
                <w:sz w:val="24"/>
                <w:szCs w:val="24"/>
              </w:rPr>
            </w:pPr>
          </w:p>
          <w:p w14:paraId="5EEB9A6C" w14:textId="77777777" w:rsidR="0078003E" w:rsidRPr="00FB331E" w:rsidRDefault="0078003E" w:rsidP="00926220">
            <w:pPr>
              <w:spacing w:after="0" w:line="240" w:lineRule="auto"/>
              <w:ind w:left="0" w:firstLine="0"/>
              <w:rPr>
                <w:rFonts w:ascii="Times New Roman" w:eastAsia="Times New Roman" w:hAnsi="Times New Roman" w:cs="Times New Roman"/>
                <w:color w:val="000000" w:themeColor="text1"/>
                <w:sz w:val="24"/>
                <w:szCs w:val="24"/>
              </w:rPr>
            </w:pPr>
          </w:p>
          <w:p w14:paraId="0F90003F" w14:textId="77777777" w:rsidR="0078003E" w:rsidRPr="00FB331E" w:rsidRDefault="0078003E" w:rsidP="00926220">
            <w:pPr>
              <w:spacing w:after="0" w:line="240" w:lineRule="auto"/>
              <w:rPr>
                <w:rFonts w:ascii="Times New Roman" w:eastAsia="Times New Roman" w:hAnsi="Times New Roman" w:cs="Times New Roman"/>
                <w:color w:val="000000" w:themeColor="text1"/>
                <w:sz w:val="24"/>
                <w:szCs w:val="24"/>
              </w:rPr>
            </w:pPr>
          </w:p>
          <w:p w14:paraId="226630A7" w14:textId="77777777" w:rsidR="0078003E" w:rsidRPr="00FB331E" w:rsidRDefault="0078003E" w:rsidP="00926220">
            <w:pPr>
              <w:spacing w:after="0" w:line="240" w:lineRule="auto"/>
              <w:rPr>
                <w:rFonts w:ascii="Times New Roman" w:eastAsia="Times New Roman" w:hAnsi="Times New Roman" w:cs="Times New Roman"/>
                <w:color w:val="000000" w:themeColor="text1"/>
                <w:sz w:val="24"/>
                <w:szCs w:val="24"/>
              </w:rPr>
            </w:pPr>
          </w:p>
          <w:p w14:paraId="4565403F" w14:textId="77777777" w:rsidR="0078003E" w:rsidRPr="00FB331E" w:rsidRDefault="0078003E" w:rsidP="00926220">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right w:val="single" w:sz="6" w:space="0" w:color="000000"/>
            </w:tcBorders>
            <w:hideMark/>
          </w:tcPr>
          <w:p w14:paraId="585E98F6" w14:textId="77777777" w:rsidR="0078003E" w:rsidRPr="00FB331E" w:rsidRDefault="0078003E" w:rsidP="00196A4B">
            <w:pPr>
              <w:spacing w:after="0" w:line="240" w:lineRule="auto"/>
              <w:ind w:left="162" w:right="5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Vitezometru </w:t>
            </w:r>
          </w:p>
          <w:p w14:paraId="401EFAAC" w14:textId="77777777" w:rsidR="0078003E" w:rsidRPr="00FB331E" w:rsidRDefault="0078003E" w:rsidP="00196A4B">
            <w:pPr>
              <w:spacing w:after="0" w:line="240" w:lineRule="auto"/>
              <w:ind w:left="162" w:right="50"/>
              <w:rPr>
                <w:rFonts w:ascii="Times New Roman" w:eastAsia="Times New Roman" w:hAnsi="Times New Roman" w:cs="Times New Roman"/>
                <w:color w:val="000000" w:themeColor="text1"/>
                <w:sz w:val="24"/>
                <w:szCs w:val="24"/>
              </w:rPr>
            </w:pPr>
          </w:p>
          <w:p w14:paraId="7F836223" w14:textId="77777777" w:rsidR="0078003E" w:rsidRPr="00FB331E" w:rsidRDefault="0078003E" w:rsidP="00196A4B">
            <w:pPr>
              <w:spacing w:after="0" w:line="240" w:lineRule="auto"/>
              <w:ind w:left="162" w:right="50"/>
              <w:rPr>
                <w:rFonts w:ascii="Times New Roman" w:eastAsia="Times New Roman" w:hAnsi="Times New Roman" w:cs="Times New Roman"/>
                <w:color w:val="000000" w:themeColor="text1"/>
                <w:sz w:val="24"/>
                <w:szCs w:val="24"/>
              </w:rPr>
            </w:pPr>
          </w:p>
          <w:p w14:paraId="6E58C7C2" w14:textId="77777777" w:rsidR="0078003E" w:rsidRPr="00FB331E" w:rsidRDefault="0078003E" w:rsidP="00196A4B">
            <w:pPr>
              <w:spacing w:after="0" w:line="240" w:lineRule="auto"/>
              <w:ind w:left="162" w:right="50"/>
              <w:rPr>
                <w:rFonts w:ascii="Times New Roman" w:eastAsia="Times New Roman" w:hAnsi="Times New Roman" w:cs="Times New Roman"/>
                <w:color w:val="000000" w:themeColor="text1"/>
                <w:sz w:val="24"/>
                <w:szCs w:val="24"/>
              </w:rPr>
            </w:pPr>
          </w:p>
          <w:p w14:paraId="5EF43ECF" w14:textId="77777777" w:rsidR="0078003E" w:rsidRPr="00FB331E" w:rsidRDefault="0078003E" w:rsidP="00196A4B">
            <w:pPr>
              <w:spacing w:after="0" w:line="240" w:lineRule="auto"/>
              <w:ind w:left="162" w:right="50" w:firstLine="0"/>
              <w:rPr>
                <w:rFonts w:ascii="Times New Roman" w:eastAsia="Times New Roman" w:hAnsi="Times New Roman" w:cs="Times New Roman"/>
                <w:color w:val="000000" w:themeColor="text1"/>
                <w:sz w:val="24"/>
                <w:szCs w:val="24"/>
              </w:rPr>
            </w:pPr>
          </w:p>
          <w:p w14:paraId="5B1A633D" w14:textId="77777777" w:rsidR="0078003E" w:rsidRPr="00FB331E" w:rsidRDefault="0078003E" w:rsidP="00196A4B">
            <w:pPr>
              <w:spacing w:after="0" w:line="240" w:lineRule="auto"/>
              <w:ind w:left="162" w:right="50"/>
              <w:rPr>
                <w:rFonts w:ascii="Times New Roman" w:eastAsia="Times New Roman" w:hAnsi="Times New Roman" w:cs="Times New Roman"/>
                <w:color w:val="000000" w:themeColor="text1"/>
                <w:sz w:val="24"/>
                <w:szCs w:val="24"/>
              </w:rPr>
            </w:pPr>
          </w:p>
          <w:p w14:paraId="1E5E0569" w14:textId="77777777" w:rsidR="0078003E" w:rsidRPr="00FB331E" w:rsidRDefault="0078003E" w:rsidP="00196A4B">
            <w:pPr>
              <w:spacing w:after="0" w:line="240" w:lineRule="auto"/>
              <w:ind w:left="162" w:right="50"/>
              <w:rPr>
                <w:rFonts w:ascii="Times New Roman" w:eastAsia="Times New Roman" w:hAnsi="Times New Roman" w:cs="Times New Roman"/>
                <w:color w:val="000000" w:themeColor="text1"/>
                <w:sz w:val="24"/>
                <w:szCs w:val="24"/>
              </w:rPr>
            </w:pPr>
          </w:p>
        </w:tc>
        <w:tc>
          <w:tcPr>
            <w:tcW w:w="1793" w:type="dxa"/>
            <w:vMerge w:val="restart"/>
            <w:tcBorders>
              <w:top w:val="single" w:sz="6" w:space="0" w:color="000000"/>
              <w:left w:val="single" w:sz="6" w:space="0" w:color="000000"/>
              <w:right w:val="single" w:sz="6" w:space="0" w:color="000000"/>
            </w:tcBorders>
            <w:hideMark/>
          </w:tcPr>
          <w:p w14:paraId="1802565A" w14:textId="2DF5B64E" w:rsidR="0078003E" w:rsidRPr="00FB331E" w:rsidRDefault="00196A4B" w:rsidP="00196A4B">
            <w:pPr>
              <w:spacing w:after="0" w:line="240" w:lineRule="auto"/>
              <w:ind w:left="92" w:right="134"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și funcțională în timpul probei în parcurs sau prin mijloace electronice </w:t>
            </w:r>
          </w:p>
          <w:p w14:paraId="2CB77FEE" w14:textId="77777777" w:rsidR="0078003E" w:rsidRPr="00FB331E" w:rsidRDefault="0078003E" w:rsidP="00196A4B">
            <w:pPr>
              <w:spacing w:after="0" w:line="240" w:lineRule="auto"/>
              <w:ind w:left="92" w:right="134" w:firstLine="0"/>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16B3A102" w14:textId="138D08D3" w:rsidR="0078003E" w:rsidRPr="00FB331E" w:rsidRDefault="00196A4B" w:rsidP="00196A4B">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a) nu este montat conform; </w:t>
            </w:r>
          </w:p>
          <w:p w14:paraId="447E1D6A" w14:textId="77777777" w:rsidR="00B81BEF" w:rsidRPr="00FB331E" w:rsidRDefault="00B81BEF" w:rsidP="00196A4B">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p>
          <w:p w14:paraId="04349183" w14:textId="7F2313D9" w:rsidR="0078003E" w:rsidRPr="00FB331E" w:rsidRDefault="00196A4B" w:rsidP="00196A4B">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lipsă (dacă este obligatoriu) </w:t>
            </w:r>
          </w:p>
        </w:tc>
        <w:tc>
          <w:tcPr>
            <w:tcW w:w="567" w:type="dxa"/>
            <w:tcBorders>
              <w:top w:val="single" w:sz="6" w:space="0" w:color="000000"/>
              <w:left w:val="single" w:sz="6" w:space="0" w:color="000000"/>
              <w:bottom w:val="single" w:sz="6" w:space="0" w:color="000000"/>
              <w:right w:val="single" w:sz="6" w:space="0" w:color="000000"/>
            </w:tcBorders>
            <w:hideMark/>
          </w:tcPr>
          <w:p w14:paraId="6FBF0283" w14:textId="14BB26ED" w:rsidR="0078003E" w:rsidRPr="00FB331E" w:rsidRDefault="0078003E"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0DD05713" w14:textId="6AD10AD1" w:rsidR="0078003E" w:rsidRPr="00FB331E" w:rsidRDefault="0078003E"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0CA93492" w14:textId="77777777" w:rsidR="0078003E" w:rsidRPr="00FB331E" w:rsidRDefault="0078003E"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4709CD4E" w14:textId="77777777" w:rsidTr="004753E1">
        <w:tc>
          <w:tcPr>
            <w:tcW w:w="684" w:type="dxa"/>
            <w:vMerge/>
            <w:tcBorders>
              <w:left w:val="single" w:sz="6" w:space="0" w:color="000000"/>
              <w:right w:val="single" w:sz="6" w:space="0" w:color="000000"/>
            </w:tcBorders>
            <w:vAlign w:val="bottom"/>
            <w:hideMark/>
          </w:tcPr>
          <w:p w14:paraId="3F7EE1CB" w14:textId="77777777" w:rsidR="0078003E" w:rsidRPr="00FB331E" w:rsidRDefault="0078003E" w:rsidP="007D6F74">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right w:val="single" w:sz="6" w:space="0" w:color="000000"/>
            </w:tcBorders>
            <w:vAlign w:val="bottom"/>
            <w:hideMark/>
          </w:tcPr>
          <w:p w14:paraId="01A8EC30" w14:textId="77777777" w:rsidR="0078003E" w:rsidRPr="00FB331E" w:rsidRDefault="0078003E" w:rsidP="007D6F74">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right w:val="single" w:sz="6" w:space="0" w:color="000000"/>
            </w:tcBorders>
            <w:vAlign w:val="bottom"/>
            <w:hideMark/>
          </w:tcPr>
          <w:p w14:paraId="48798CD5" w14:textId="77777777" w:rsidR="0078003E" w:rsidRPr="00FB331E" w:rsidRDefault="0078003E" w:rsidP="007D6F74">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6" w:space="0" w:color="000000"/>
              <w:right w:val="single" w:sz="6" w:space="0" w:color="000000"/>
            </w:tcBorders>
            <w:vAlign w:val="bottom"/>
            <w:hideMark/>
          </w:tcPr>
          <w:p w14:paraId="3CD20529" w14:textId="35DAF194" w:rsidR="00B81BEF" w:rsidRPr="00FB331E" w:rsidRDefault="00196A4B" w:rsidP="00EA6B2C">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b) funcționare necorespunzătoare; </w:t>
            </w:r>
          </w:p>
          <w:p w14:paraId="37FFD75E" w14:textId="19A18082" w:rsidR="0078003E" w:rsidRPr="00FB331E" w:rsidRDefault="00196A4B" w:rsidP="00196A4B">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total nefuncțional </w:t>
            </w:r>
          </w:p>
        </w:tc>
        <w:tc>
          <w:tcPr>
            <w:tcW w:w="567" w:type="dxa"/>
            <w:tcBorders>
              <w:top w:val="single" w:sz="6" w:space="0" w:color="000000"/>
              <w:left w:val="single" w:sz="6" w:space="0" w:color="000000"/>
              <w:bottom w:val="single" w:sz="6" w:space="0" w:color="000000"/>
              <w:right w:val="single" w:sz="6" w:space="0" w:color="000000"/>
            </w:tcBorders>
            <w:hideMark/>
          </w:tcPr>
          <w:p w14:paraId="6CF60631" w14:textId="7098E105" w:rsidR="0078003E" w:rsidRPr="00FB331E" w:rsidRDefault="0078003E"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6" w:space="0" w:color="000000"/>
              <w:right w:val="single" w:sz="6" w:space="0" w:color="000000"/>
            </w:tcBorders>
            <w:vAlign w:val="bottom"/>
            <w:hideMark/>
          </w:tcPr>
          <w:p w14:paraId="355865DC" w14:textId="33FD68A4" w:rsidR="0078003E" w:rsidRPr="00FB331E" w:rsidRDefault="0078003E"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6" w:space="0" w:color="000000"/>
              <w:right w:val="single" w:sz="6" w:space="0" w:color="000000"/>
            </w:tcBorders>
            <w:vAlign w:val="bottom"/>
            <w:hideMark/>
          </w:tcPr>
          <w:p w14:paraId="1B487DAB" w14:textId="77777777" w:rsidR="0078003E" w:rsidRPr="00FB331E" w:rsidRDefault="0078003E"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464F41" w:rsidRPr="00FB331E" w14:paraId="00A46167" w14:textId="77777777" w:rsidTr="0058243C">
        <w:trPr>
          <w:trHeight w:val="263"/>
        </w:trPr>
        <w:tc>
          <w:tcPr>
            <w:tcW w:w="684" w:type="dxa"/>
            <w:vMerge/>
            <w:tcBorders>
              <w:left w:val="single" w:sz="6" w:space="0" w:color="000000"/>
              <w:bottom w:val="single" w:sz="4" w:space="0" w:color="auto"/>
              <w:right w:val="single" w:sz="6" w:space="0" w:color="000000"/>
            </w:tcBorders>
            <w:vAlign w:val="bottom"/>
            <w:hideMark/>
          </w:tcPr>
          <w:p w14:paraId="5E160E6A" w14:textId="77777777" w:rsidR="0078003E" w:rsidRPr="00FB331E" w:rsidRDefault="0078003E" w:rsidP="007D6F74">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6" w:space="0" w:color="000000"/>
              <w:bottom w:val="single" w:sz="4" w:space="0" w:color="auto"/>
              <w:right w:val="single" w:sz="6" w:space="0" w:color="000000"/>
            </w:tcBorders>
            <w:vAlign w:val="bottom"/>
            <w:hideMark/>
          </w:tcPr>
          <w:p w14:paraId="0F33D3A0" w14:textId="77777777" w:rsidR="0078003E" w:rsidRPr="00FB331E" w:rsidRDefault="0078003E" w:rsidP="007D6F74">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6" w:space="0" w:color="000000"/>
              <w:bottom w:val="single" w:sz="4" w:space="0" w:color="auto"/>
              <w:right w:val="single" w:sz="6" w:space="0" w:color="000000"/>
            </w:tcBorders>
            <w:vAlign w:val="bottom"/>
            <w:hideMark/>
          </w:tcPr>
          <w:p w14:paraId="524A4FCE" w14:textId="77777777" w:rsidR="0078003E" w:rsidRPr="00FB331E" w:rsidRDefault="0078003E" w:rsidP="007D6F74">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4" w:space="0" w:color="auto"/>
              <w:right w:val="single" w:sz="6" w:space="0" w:color="000000"/>
            </w:tcBorders>
            <w:hideMark/>
          </w:tcPr>
          <w:p w14:paraId="4CD8AB47" w14:textId="2B72955B" w:rsidR="00B81BEF" w:rsidRPr="00FB331E" w:rsidRDefault="00196A4B" w:rsidP="00EA6B2C">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c) insuficient iluminat;</w:t>
            </w:r>
          </w:p>
          <w:p w14:paraId="61F232C9" w14:textId="16A8D51F" w:rsidR="0078003E" w:rsidRPr="00FB331E" w:rsidRDefault="00196A4B" w:rsidP="00196A4B">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lipsa iluminării </w:t>
            </w:r>
          </w:p>
        </w:tc>
        <w:tc>
          <w:tcPr>
            <w:tcW w:w="567" w:type="dxa"/>
            <w:tcBorders>
              <w:top w:val="single" w:sz="6" w:space="0" w:color="000000"/>
              <w:left w:val="single" w:sz="6" w:space="0" w:color="000000"/>
              <w:bottom w:val="single" w:sz="4" w:space="0" w:color="auto"/>
              <w:right w:val="single" w:sz="6" w:space="0" w:color="000000"/>
            </w:tcBorders>
            <w:hideMark/>
          </w:tcPr>
          <w:p w14:paraId="239325A2" w14:textId="1BA41DBE" w:rsidR="0078003E" w:rsidRPr="00FB331E" w:rsidRDefault="0078003E"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6" w:space="0" w:color="000000"/>
              <w:left w:val="single" w:sz="6" w:space="0" w:color="000000"/>
              <w:bottom w:val="single" w:sz="4" w:space="0" w:color="auto"/>
              <w:right w:val="single" w:sz="6" w:space="0" w:color="000000"/>
            </w:tcBorders>
            <w:vAlign w:val="bottom"/>
            <w:hideMark/>
          </w:tcPr>
          <w:p w14:paraId="5F177ECF" w14:textId="0215C46A" w:rsidR="0078003E" w:rsidRPr="00FB331E" w:rsidRDefault="0078003E"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4" w:space="0" w:color="auto"/>
              <w:right w:val="single" w:sz="6" w:space="0" w:color="000000"/>
            </w:tcBorders>
            <w:vAlign w:val="bottom"/>
            <w:hideMark/>
          </w:tcPr>
          <w:p w14:paraId="2368A591" w14:textId="77777777" w:rsidR="0078003E" w:rsidRPr="00FB331E" w:rsidRDefault="0078003E"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CA1FC7" w:rsidRPr="00FB331E" w14:paraId="2C88DCC2" w14:textId="77777777" w:rsidTr="004C40D4">
        <w:trPr>
          <w:trHeight w:val="263"/>
        </w:trPr>
        <w:tc>
          <w:tcPr>
            <w:tcW w:w="684" w:type="dxa"/>
            <w:vMerge w:val="restart"/>
            <w:tcBorders>
              <w:top w:val="single" w:sz="4" w:space="0" w:color="auto"/>
              <w:left w:val="single" w:sz="4" w:space="0" w:color="auto"/>
              <w:right w:val="single" w:sz="4" w:space="0" w:color="auto"/>
            </w:tcBorders>
            <w:vAlign w:val="bottom"/>
          </w:tcPr>
          <w:p w14:paraId="3A7B6F57" w14:textId="77777777" w:rsidR="00CA1FC7" w:rsidRDefault="00CA1FC7" w:rsidP="007D6F74">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7.8.</w:t>
            </w:r>
          </w:p>
          <w:p w14:paraId="296A95B3" w14:textId="77777777" w:rsidR="00CA1FC7" w:rsidRDefault="00CA1FC7" w:rsidP="007D6F74">
            <w:pPr>
              <w:spacing w:after="0" w:line="240" w:lineRule="auto"/>
              <w:rPr>
                <w:rFonts w:ascii="Times New Roman" w:eastAsia="Times New Roman" w:hAnsi="Times New Roman" w:cs="Times New Roman"/>
                <w:color w:val="000000" w:themeColor="text1"/>
                <w:sz w:val="24"/>
                <w:szCs w:val="24"/>
              </w:rPr>
            </w:pPr>
          </w:p>
          <w:p w14:paraId="373DA3F5" w14:textId="77777777" w:rsidR="00CA1FC7" w:rsidRDefault="00CA1FC7" w:rsidP="007D6F74">
            <w:pPr>
              <w:spacing w:after="0" w:line="240" w:lineRule="auto"/>
              <w:rPr>
                <w:rFonts w:ascii="Times New Roman" w:eastAsia="Times New Roman" w:hAnsi="Times New Roman" w:cs="Times New Roman"/>
                <w:color w:val="000000" w:themeColor="text1"/>
                <w:sz w:val="24"/>
                <w:szCs w:val="24"/>
              </w:rPr>
            </w:pPr>
          </w:p>
          <w:p w14:paraId="53A10E48" w14:textId="0AD28B84" w:rsidR="00CA1FC7" w:rsidRDefault="00CA1FC7" w:rsidP="007D6F74">
            <w:pPr>
              <w:spacing w:after="0" w:line="240" w:lineRule="auto"/>
              <w:rPr>
                <w:rFonts w:ascii="Times New Roman" w:eastAsia="Times New Roman" w:hAnsi="Times New Roman" w:cs="Times New Roman"/>
                <w:color w:val="000000" w:themeColor="text1"/>
                <w:sz w:val="24"/>
                <w:szCs w:val="24"/>
              </w:rPr>
            </w:pPr>
          </w:p>
          <w:p w14:paraId="4A3EFFC0" w14:textId="6DE63673" w:rsidR="00CA1FC7" w:rsidRDefault="00CA1FC7" w:rsidP="007D6F74">
            <w:pPr>
              <w:spacing w:after="0" w:line="240" w:lineRule="auto"/>
              <w:rPr>
                <w:rFonts w:ascii="Times New Roman" w:eastAsia="Times New Roman" w:hAnsi="Times New Roman" w:cs="Times New Roman"/>
                <w:color w:val="000000" w:themeColor="text1"/>
                <w:sz w:val="24"/>
                <w:szCs w:val="24"/>
              </w:rPr>
            </w:pPr>
          </w:p>
          <w:p w14:paraId="33C3C17B" w14:textId="77E24E24" w:rsidR="00CA1FC7" w:rsidRDefault="00CA1FC7" w:rsidP="007D6F74">
            <w:pPr>
              <w:spacing w:after="0" w:line="240" w:lineRule="auto"/>
              <w:rPr>
                <w:rFonts w:ascii="Times New Roman" w:eastAsia="Times New Roman" w:hAnsi="Times New Roman" w:cs="Times New Roman"/>
                <w:color w:val="000000" w:themeColor="text1"/>
                <w:sz w:val="24"/>
                <w:szCs w:val="24"/>
              </w:rPr>
            </w:pPr>
          </w:p>
          <w:p w14:paraId="3FDCBFB4" w14:textId="77777777" w:rsidR="00CA1FC7" w:rsidRDefault="00CA1FC7" w:rsidP="007D6F74">
            <w:pPr>
              <w:spacing w:after="0" w:line="240" w:lineRule="auto"/>
              <w:rPr>
                <w:rFonts w:ascii="Times New Roman" w:eastAsia="Times New Roman" w:hAnsi="Times New Roman" w:cs="Times New Roman"/>
                <w:color w:val="000000" w:themeColor="text1"/>
                <w:sz w:val="24"/>
                <w:szCs w:val="24"/>
              </w:rPr>
            </w:pPr>
          </w:p>
          <w:p w14:paraId="51E91583" w14:textId="52C7BCC1" w:rsidR="00CA1FC7" w:rsidRPr="00FB331E" w:rsidRDefault="00CA1FC7" w:rsidP="007D6F74">
            <w:pPr>
              <w:spacing w:after="0" w:line="240" w:lineRule="auto"/>
              <w:rPr>
                <w:rFonts w:ascii="Times New Roman" w:eastAsia="Times New Roman" w:hAnsi="Times New Roman" w:cs="Times New Roman"/>
                <w:color w:val="000000" w:themeColor="text1"/>
                <w:sz w:val="24"/>
                <w:szCs w:val="24"/>
              </w:rPr>
            </w:pPr>
          </w:p>
        </w:tc>
        <w:tc>
          <w:tcPr>
            <w:tcW w:w="1776" w:type="dxa"/>
            <w:vMerge w:val="restart"/>
            <w:tcBorders>
              <w:top w:val="single" w:sz="4" w:space="0" w:color="auto"/>
              <w:left w:val="single" w:sz="4" w:space="0" w:color="auto"/>
              <w:right w:val="single" w:sz="4" w:space="0" w:color="auto"/>
            </w:tcBorders>
            <w:vAlign w:val="bottom"/>
          </w:tcPr>
          <w:p w14:paraId="074A26CD" w14:textId="77777777" w:rsidR="00CA1FC7" w:rsidRDefault="00CA1FC7" w:rsidP="0058243C">
            <w:pPr>
              <w:spacing w:after="0" w:line="240" w:lineRule="auto"/>
              <w:rPr>
                <w:rFonts w:ascii="Times New Roman" w:eastAsia="Times New Roman" w:hAnsi="Times New Roman" w:cs="Times New Roman"/>
                <w:color w:val="000000" w:themeColor="text1"/>
                <w:sz w:val="24"/>
                <w:szCs w:val="24"/>
              </w:rPr>
            </w:pPr>
            <w:r w:rsidRPr="0058243C">
              <w:rPr>
                <w:rFonts w:ascii="Times New Roman" w:eastAsia="Times New Roman" w:hAnsi="Times New Roman" w:cs="Times New Roman"/>
                <w:color w:val="000000" w:themeColor="text1"/>
                <w:sz w:val="24"/>
                <w:szCs w:val="24"/>
              </w:rPr>
              <w:t>Tahograf (dacă este prevăzut/</w:t>
            </w:r>
          </w:p>
          <w:p w14:paraId="48EE52A9" w14:textId="45CA91DA" w:rsidR="00CA1FC7" w:rsidRPr="0058243C" w:rsidRDefault="00CA1FC7" w:rsidP="0058243C">
            <w:pPr>
              <w:spacing w:after="0" w:line="240" w:lineRule="auto"/>
              <w:rPr>
                <w:rFonts w:ascii="Times New Roman" w:eastAsia="Times New Roman" w:hAnsi="Times New Roman" w:cs="Times New Roman"/>
                <w:color w:val="000000" w:themeColor="text1"/>
                <w:sz w:val="24"/>
                <w:szCs w:val="24"/>
              </w:rPr>
            </w:pPr>
            <w:r w:rsidRPr="0058243C">
              <w:rPr>
                <w:rFonts w:ascii="Times New Roman" w:eastAsia="Times New Roman" w:hAnsi="Times New Roman" w:cs="Times New Roman"/>
                <w:color w:val="000000" w:themeColor="text1"/>
                <w:sz w:val="24"/>
                <w:szCs w:val="24"/>
              </w:rPr>
              <w:t>obligatoriu)</w:t>
            </w:r>
          </w:p>
          <w:p w14:paraId="79E5E818" w14:textId="12B3235A" w:rsidR="00CA1FC7" w:rsidRDefault="00CA1FC7" w:rsidP="0058243C">
            <w:pPr>
              <w:spacing w:after="0" w:line="240" w:lineRule="auto"/>
              <w:rPr>
                <w:rFonts w:ascii="Times New Roman" w:eastAsia="Times New Roman" w:hAnsi="Times New Roman" w:cs="Times New Roman"/>
                <w:color w:val="000000" w:themeColor="text1"/>
                <w:sz w:val="24"/>
                <w:szCs w:val="24"/>
              </w:rPr>
            </w:pPr>
          </w:p>
          <w:p w14:paraId="7D5FE7B1" w14:textId="634873C0" w:rsidR="00CA1FC7" w:rsidRDefault="00CA1FC7" w:rsidP="0058243C">
            <w:pPr>
              <w:spacing w:after="0" w:line="240" w:lineRule="auto"/>
              <w:rPr>
                <w:rFonts w:ascii="Times New Roman" w:eastAsia="Times New Roman" w:hAnsi="Times New Roman" w:cs="Times New Roman"/>
                <w:color w:val="000000" w:themeColor="text1"/>
                <w:sz w:val="24"/>
                <w:szCs w:val="24"/>
              </w:rPr>
            </w:pPr>
          </w:p>
          <w:p w14:paraId="6D8D6FBA" w14:textId="660430BF" w:rsidR="00CA1FC7" w:rsidRDefault="00CA1FC7" w:rsidP="0058243C">
            <w:pPr>
              <w:spacing w:after="0" w:line="240" w:lineRule="auto"/>
              <w:rPr>
                <w:rFonts w:ascii="Times New Roman" w:eastAsia="Times New Roman" w:hAnsi="Times New Roman" w:cs="Times New Roman"/>
                <w:color w:val="000000" w:themeColor="text1"/>
                <w:sz w:val="24"/>
                <w:szCs w:val="24"/>
              </w:rPr>
            </w:pPr>
          </w:p>
          <w:p w14:paraId="49CF0B18" w14:textId="77777777" w:rsidR="00CA1FC7" w:rsidRPr="0058243C" w:rsidRDefault="00CA1FC7" w:rsidP="0058243C">
            <w:pPr>
              <w:spacing w:after="0" w:line="240" w:lineRule="auto"/>
              <w:rPr>
                <w:rFonts w:ascii="Times New Roman" w:eastAsia="Times New Roman" w:hAnsi="Times New Roman" w:cs="Times New Roman"/>
                <w:color w:val="000000" w:themeColor="text1"/>
                <w:sz w:val="24"/>
                <w:szCs w:val="24"/>
              </w:rPr>
            </w:pPr>
          </w:p>
          <w:p w14:paraId="75EB3168" w14:textId="0934957A" w:rsidR="00CA1FC7" w:rsidRPr="00FB331E" w:rsidRDefault="00CA1FC7" w:rsidP="0058243C">
            <w:pPr>
              <w:spacing w:after="0" w:line="240" w:lineRule="auto"/>
              <w:rPr>
                <w:rFonts w:ascii="Times New Roman" w:eastAsia="Times New Roman" w:hAnsi="Times New Roman" w:cs="Times New Roman"/>
                <w:color w:val="000000" w:themeColor="text1"/>
                <w:sz w:val="24"/>
                <w:szCs w:val="24"/>
              </w:rPr>
            </w:pPr>
          </w:p>
        </w:tc>
        <w:tc>
          <w:tcPr>
            <w:tcW w:w="1793" w:type="dxa"/>
            <w:vMerge w:val="restart"/>
            <w:tcBorders>
              <w:top w:val="single" w:sz="4" w:space="0" w:color="auto"/>
              <w:left w:val="single" w:sz="4" w:space="0" w:color="auto"/>
              <w:right w:val="single" w:sz="4" w:space="0" w:color="auto"/>
            </w:tcBorders>
            <w:vAlign w:val="bottom"/>
          </w:tcPr>
          <w:p w14:paraId="771E84CE" w14:textId="77777777" w:rsidR="00CA1FC7" w:rsidRDefault="00CA1FC7" w:rsidP="007D6F74">
            <w:pPr>
              <w:spacing w:after="0" w:line="240" w:lineRule="auto"/>
              <w:rPr>
                <w:rFonts w:ascii="Times New Roman" w:eastAsia="Times New Roman" w:hAnsi="Times New Roman" w:cs="Times New Roman"/>
                <w:color w:val="000000" w:themeColor="text1"/>
                <w:sz w:val="24"/>
                <w:szCs w:val="24"/>
              </w:rPr>
            </w:pPr>
            <w:r w:rsidRPr="0058243C">
              <w:rPr>
                <w:rFonts w:ascii="Times New Roman" w:eastAsia="Times New Roman" w:hAnsi="Times New Roman" w:cs="Times New Roman"/>
                <w:color w:val="000000" w:themeColor="text1"/>
                <w:sz w:val="24"/>
                <w:szCs w:val="24"/>
              </w:rPr>
              <w:t>Inspecție vizuală.</w:t>
            </w:r>
          </w:p>
          <w:p w14:paraId="08C3E9E6" w14:textId="77777777" w:rsidR="00CA1FC7" w:rsidRDefault="00CA1FC7" w:rsidP="007D6F74">
            <w:pPr>
              <w:spacing w:after="0" w:line="240" w:lineRule="auto"/>
              <w:rPr>
                <w:rFonts w:ascii="Times New Roman" w:eastAsia="Times New Roman" w:hAnsi="Times New Roman" w:cs="Times New Roman"/>
                <w:color w:val="000000" w:themeColor="text1"/>
                <w:sz w:val="24"/>
                <w:szCs w:val="24"/>
              </w:rPr>
            </w:pPr>
          </w:p>
          <w:p w14:paraId="5835AB65" w14:textId="77777777" w:rsidR="00CA1FC7" w:rsidRDefault="00CA1FC7" w:rsidP="007D6F74">
            <w:pPr>
              <w:spacing w:after="0" w:line="240" w:lineRule="auto"/>
              <w:rPr>
                <w:rFonts w:ascii="Times New Roman" w:eastAsia="Times New Roman" w:hAnsi="Times New Roman" w:cs="Times New Roman"/>
                <w:color w:val="000000" w:themeColor="text1"/>
                <w:sz w:val="24"/>
                <w:szCs w:val="24"/>
              </w:rPr>
            </w:pPr>
          </w:p>
          <w:p w14:paraId="1429CA28" w14:textId="26E96D4A" w:rsidR="00CA1FC7" w:rsidRDefault="00CA1FC7" w:rsidP="007D6F74">
            <w:pPr>
              <w:spacing w:after="0" w:line="240" w:lineRule="auto"/>
              <w:rPr>
                <w:rFonts w:ascii="Times New Roman" w:eastAsia="Times New Roman" w:hAnsi="Times New Roman" w:cs="Times New Roman"/>
                <w:color w:val="000000" w:themeColor="text1"/>
                <w:sz w:val="24"/>
                <w:szCs w:val="24"/>
              </w:rPr>
            </w:pPr>
          </w:p>
          <w:p w14:paraId="641273FE" w14:textId="32F8B562" w:rsidR="00CA1FC7" w:rsidRDefault="00CA1FC7" w:rsidP="007D6F74">
            <w:pPr>
              <w:spacing w:after="0" w:line="240" w:lineRule="auto"/>
              <w:rPr>
                <w:rFonts w:ascii="Times New Roman" w:eastAsia="Times New Roman" w:hAnsi="Times New Roman" w:cs="Times New Roman"/>
                <w:color w:val="000000" w:themeColor="text1"/>
                <w:sz w:val="24"/>
                <w:szCs w:val="24"/>
              </w:rPr>
            </w:pPr>
          </w:p>
          <w:p w14:paraId="0A534FD7" w14:textId="392A9969" w:rsidR="00CA1FC7" w:rsidRDefault="00CA1FC7" w:rsidP="007D6F74">
            <w:pPr>
              <w:spacing w:after="0" w:line="240" w:lineRule="auto"/>
              <w:rPr>
                <w:rFonts w:ascii="Times New Roman" w:eastAsia="Times New Roman" w:hAnsi="Times New Roman" w:cs="Times New Roman"/>
                <w:color w:val="000000" w:themeColor="text1"/>
                <w:sz w:val="24"/>
                <w:szCs w:val="24"/>
              </w:rPr>
            </w:pPr>
          </w:p>
          <w:p w14:paraId="324C34BA" w14:textId="77777777" w:rsidR="00CA1FC7" w:rsidRDefault="00CA1FC7" w:rsidP="007D6F74">
            <w:pPr>
              <w:spacing w:after="0" w:line="240" w:lineRule="auto"/>
              <w:rPr>
                <w:rFonts w:ascii="Times New Roman" w:eastAsia="Times New Roman" w:hAnsi="Times New Roman" w:cs="Times New Roman"/>
                <w:color w:val="000000" w:themeColor="text1"/>
                <w:sz w:val="24"/>
                <w:szCs w:val="24"/>
              </w:rPr>
            </w:pPr>
          </w:p>
          <w:p w14:paraId="5AD3556C" w14:textId="1DFD2965" w:rsidR="00CA1FC7" w:rsidRPr="00FB331E" w:rsidRDefault="00CA1FC7" w:rsidP="007D6F74">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tcPr>
          <w:p w14:paraId="7880E6C6" w14:textId="434A46EB" w:rsidR="00CA1FC7" w:rsidRPr="00FB331E" w:rsidRDefault="00CA1FC7" w:rsidP="00196A4B">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a) n</w:t>
            </w:r>
            <w:r w:rsidRPr="0058243C">
              <w:rPr>
                <w:rFonts w:ascii="Times New Roman" w:eastAsia="Times New Roman" w:hAnsi="Times New Roman" w:cs="Times New Roman"/>
                <w:color w:val="000000" w:themeColor="text1"/>
                <w:sz w:val="24"/>
                <w:szCs w:val="24"/>
                <w:bdr w:val="none" w:sz="0" w:space="0" w:color="auto" w:frame="1"/>
              </w:rPr>
              <w:t>emontat conform cerințelor</w:t>
            </w:r>
          </w:p>
        </w:tc>
        <w:tc>
          <w:tcPr>
            <w:tcW w:w="567" w:type="dxa"/>
            <w:tcBorders>
              <w:top w:val="single" w:sz="4" w:space="0" w:color="auto"/>
              <w:left w:val="single" w:sz="4" w:space="0" w:color="auto"/>
              <w:bottom w:val="single" w:sz="4" w:space="0" w:color="auto"/>
              <w:right w:val="single" w:sz="4" w:space="0" w:color="auto"/>
            </w:tcBorders>
          </w:tcPr>
          <w:p w14:paraId="04223245" w14:textId="77777777" w:rsidR="00CA1FC7" w:rsidRPr="00FB331E" w:rsidRDefault="00CA1FC7"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vAlign w:val="bottom"/>
          </w:tcPr>
          <w:p w14:paraId="2EEF29C1" w14:textId="7031E56E" w:rsidR="00CA1FC7" w:rsidRPr="00FB331E" w:rsidRDefault="00CA1FC7"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vAlign w:val="bottom"/>
          </w:tcPr>
          <w:p w14:paraId="28219CCB" w14:textId="77777777" w:rsidR="00CA1FC7" w:rsidRPr="00FB331E" w:rsidRDefault="00CA1FC7"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tc>
      </w:tr>
      <w:tr w:rsidR="00CA1FC7" w:rsidRPr="00FB331E" w14:paraId="0B8BAC44" w14:textId="77777777" w:rsidTr="004C40D4">
        <w:trPr>
          <w:trHeight w:val="263"/>
        </w:trPr>
        <w:tc>
          <w:tcPr>
            <w:tcW w:w="684" w:type="dxa"/>
            <w:vMerge/>
            <w:tcBorders>
              <w:left w:val="single" w:sz="4" w:space="0" w:color="auto"/>
              <w:right w:val="single" w:sz="4" w:space="0" w:color="auto"/>
            </w:tcBorders>
            <w:vAlign w:val="bottom"/>
          </w:tcPr>
          <w:p w14:paraId="21BC4A09" w14:textId="77777777" w:rsidR="00CA1FC7" w:rsidRDefault="00CA1FC7" w:rsidP="007D6F74">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4" w:space="0" w:color="auto"/>
              <w:right w:val="single" w:sz="4" w:space="0" w:color="auto"/>
            </w:tcBorders>
            <w:vAlign w:val="bottom"/>
          </w:tcPr>
          <w:p w14:paraId="4F70FFD4" w14:textId="77777777" w:rsidR="00CA1FC7" w:rsidRPr="0058243C" w:rsidRDefault="00CA1FC7" w:rsidP="0058243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4" w:space="0" w:color="auto"/>
              <w:right w:val="single" w:sz="4" w:space="0" w:color="auto"/>
            </w:tcBorders>
            <w:vAlign w:val="bottom"/>
          </w:tcPr>
          <w:p w14:paraId="3D134993" w14:textId="77777777" w:rsidR="00CA1FC7" w:rsidRPr="0058243C" w:rsidRDefault="00CA1FC7" w:rsidP="007D6F74">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tcPr>
          <w:p w14:paraId="27FA52E9" w14:textId="2C317B2D" w:rsidR="00CA1FC7" w:rsidRPr="00FB331E" w:rsidRDefault="00CA1FC7" w:rsidP="00196A4B">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b) n</w:t>
            </w:r>
            <w:r w:rsidRPr="0058243C">
              <w:rPr>
                <w:rFonts w:ascii="Times New Roman" w:eastAsia="Times New Roman" w:hAnsi="Times New Roman" w:cs="Times New Roman"/>
                <w:color w:val="000000" w:themeColor="text1"/>
                <w:sz w:val="24"/>
                <w:szCs w:val="24"/>
                <w:bdr w:val="none" w:sz="0" w:space="0" w:color="auto" w:frame="1"/>
              </w:rPr>
              <w:t>efuncțional</w:t>
            </w:r>
          </w:p>
        </w:tc>
        <w:tc>
          <w:tcPr>
            <w:tcW w:w="567" w:type="dxa"/>
            <w:tcBorders>
              <w:top w:val="single" w:sz="4" w:space="0" w:color="auto"/>
              <w:left w:val="single" w:sz="4" w:space="0" w:color="auto"/>
              <w:bottom w:val="single" w:sz="4" w:space="0" w:color="auto"/>
              <w:right w:val="single" w:sz="4" w:space="0" w:color="auto"/>
            </w:tcBorders>
          </w:tcPr>
          <w:p w14:paraId="494B8B90" w14:textId="77777777" w:rsidR="00CA1FC7" w:rsidRPr="00FB331E" w:rsidRDefault="00CA1FC7"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vAlign w:val="bottom"/>
          </w:tcPr>
          <w:p w14:paraId="7235E1C2" w14:textId="5654F43D" w:rsidR="00CA1FC7" w:rsidRPr="00FB331E" w:rsidRDefault="00CA1FC7"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vAlign w:val="bottom"/>
          </w:tcPr>
          <w:p w14:paraId="1822D680" w14:textId="77777777" w:rsidR="00CA1FC7" w:rsidRPr="00FB331E" w:rsidRDefault="00CA1FC7"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tc>
      </w:tr>
      <w:tr w:rsidR="00CA1FC7" w:rsidRPr="00FB331E" w14:paraId="4A74D843" w14:textId="77777777" w:rsidTr="004C40D4">
        <w:trPr>
          <w:trHeight w:val="263"/>
        </w:trPr>
        <w:tc>
          <w:tcPr>
            <w:tcW w:w="684" w:type="dxa"/>
            <w:vMerge/>
            <w:tcBorders>
              <w:left w:val="single" w:sz="4" w:space="0" w:color="auto"/>
              <w:right w:val="single" w:sz="4" w:space="0" w:color="auto"/>
            </w:tcBorders>
            <w:vAlign w:val="bottom"/>
          </w:tcPr>
          <w:p w14:paraId="3AA79143" w14:textId="77777777" w:rsidR="00CA1FC7" w:rsidRDefault="00CA1FC7" w:rsidP="007D6F74">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4" w:space="0" w:color="auto"/>
              <w:right w:val="single" w:sz="4" w:space="0" w:color="auto"/>
            </w:tcBorders>
            <w:vAlign w:val="bottom"/>
          </w:tcPr>
          <w:p w14:paraId="497C82F1" w14:textId="77777777" w:rsidR="00CA1FC7" w:rsidRPr="0058243C" w:rsidRDefault="00CA1FC7" w:rsidP="0058243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4" w:space="0" w:color="auto"/>
              <w:right w:val="single" w:sz="4" w:space="0" w:color="auto"/>
            </w:tcBorders>
            <w:vAlign w:val="bottom"/>
          </w:tcPr>
          <w:p w14:paraId="48B83BF4" w14:textId="77777777" w:rsidR="00CA1FC7" w:rsidRPr="0058243C" w:rsidRDefault="00CA1FC7" w:rsidP="007D6F74">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tcPr>
          <w:p w14:paraId="5EE0E8C3" w14:textId="1294C6CC" w:rsidR="00CA1FC7" w:rsidRDefault="00CA1FC7" w:rsidP="0058243C">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58243C">
              <w:rPr>
                <w:rFonts w:ascii="Times New Roman" w:eastAsia="Times New Roman" w:hAnsi="Times New Roman" w:cs="Times New Roman"/>
                <w:color w:val="000000" w:themeColor="text1"/>
                <w:sz w:val="24"/>
                <w:szCs w:val="24"/>
                <w:bdr w:val="none" w:sz="0" w:space="0" w:color="auto" w:frame="1"/>
              </w:rPr>
              <w:t>c)</w:t>
            </w:r>
            <w:r>
              <w:rPr>
                <w:rFonts w:ascii="Times New Roman" w:eastAsia="Times New Roman" w:hAnsi="Times New Roman" w:cs="Times New Roman"/>
                <w:color w:val="000000" w:themeColor="text1"/>
                <w:sz w:val="24"/>
                <w:szCs w:val="24"/>
                <w:bdr w:val="none" w:sz="0" w:space="0" w:color="auto" w:frame="1"/>
              </w:rPr>
              <w:t xml:space="preserve"> s</w:t>
            </w:r>
            <w:r w:rsidRPr="0058243C">
              <w:rPr>
                <w:rFonts w:ascii="Times New Roman" w:eastAsia="Times New Roman" w:hAnsi="Times New Roman" w:cs="Times New Roman"/>
                <w:color w:val="000000" w:themeColor="text1"/>
                <w:sz w:val="24"/>
                <w:szCs w:val="24"/>
                <w:bdr w:val="none" w:sz="0" w:space="0" w:color="auto" w:frame="1"/>
              </w:rPr>
              <w:t>igilii defecte sau lipsă.</w:t>
            </w:r>
          </w:p>
        </w:tc>
        <w:tc>
          <w:tcPr>
            <w:tcW w:w="567" w:type="dxa"/>
            <w:tcBorders>
              <w:top w:val="single" w:sz="4" w:space="0" w:color="auto"/>
              <w:left w:val="single" w:sz="4" w:space="0" w:color="auto"/>
              <w:bottom w:val="single" w:sz="4" w:space="0" w:color="auto"/>
              <w:right w:val="single" w:sz="4" w:space="0" w:color="auto"/>
            </w:tcBorders>
          </w:tcPr>
          <w:p w14:paraId="754E7AF8" w14:textId="77777777" w:rsidR="00CA1FC7" w:rsidRPr="00FB331E" w:rsidRDefault="00CA1FC7"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vAlign w:val="bottom"/>
          </w:tcPr>
          <w:p w14:paraId="5ED07F24" w14:textId="7E9D3C94" w:rsidR="00CA1FC7" w:rsidRDefault="00CA1FC7"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vAlign w:val="bottom"/>
          </w:tcPr>
          <w:p w14:paraId="7FAA7C70" w14:textId="77777777" w:rsidR="00CA1FC7" w:rsidRPr="00FB331E" w:rsidRDefault="00CA1FC7"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tc>
      </w:tr>
      <w:tr w:rsidR="00CA1FC7" w:rsidRPr="00FB331E" w14:paraId="2BE0B0A3" w14:textId="77777777" w:rsidTr="004C40D4">
        <w:trPr>
          <w:trHeight w:val="263"/>
        </w:trPr>
        <w:tc>
          <w:tcPr>
            <w:tcW w:w="684" w:type="dxa"/>
            <w:vMerge/>
            <w:tcBorders>
              <w:left w:val="single" w:sz="4" w:space="0" w:color="auto"/>
              <w:right w:val="single" w:sz="4" w:space="0" w:color="auto"/>
            </w:tcBorders>
            <w:vAlign w:val="bottom"/>
          </w:tcPr>
          <w:p w14:paraId="53242CB9" w14:textId="77777777" w:rsidR="00CA1FC7" w:rsidRDefault="00CA1FC7" w:rsidP="007D6F74">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4" w:space="0" w:color="auto"/>
              <w:right w:val="single" w:sz="4" w:space="0" w:color="auto"/>
            </w:tcBorders>
            <w:vAlign w:val="bottom"/>
          </w:tcPr>
          <w:p w14:paraId="2DD4877B" w14:textId="77777777" w:rsidR="00CA1FC7" w:rsidRPr="0058243C" w:rsidRDefault="00CA1FC7" w:rsidP="0058243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4" w:space="0" w:color="auto"/>
              <w:right w:val="single" w:sz="4" w:space="0" w:color="auto"/>
            </w:tcBorders>
            <w:vAlign w:val="bottom"/>
          </w:tcPr>
          <w:p w14:paraId="4D5E3E18" w14:textId="77777777" w:rsidR="00CA1FC7" w:rsidRPr="0058243C" w:rsidRDefault="00CA1FC7" w:rsidP="007D6F74">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tcPr>
          <w:p w14:paraId="3380F257" w14:textId="163BA7F2" w:rsidR="00CA1FC7" w:rsidRPr="0058243C" w:rsidRDefault="00CA1FC7" w:rsidP="00CA1FC7">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d</w:t>
            </w:r>
            <w:r w:rsidRPr="0058243C">
              <w:rPr>
                <w:rFonts w:ascii="Times New Roman" w:eastAsia="Times New Roman" w:hAnsi="Times New Roman" w:cs="Times New Roman"/>
                <w:color w:val="000000" w:themeColor="text1"/>
                <w:sz w:val="24"/>
                <w:szCs w:val="24"/>
                <w:bdr w:val="none" w:sz="0" w:space="0" w:color="auto" w:frame="1"/>
              </w:rPr>
              <w:t>)</w:t>
            </w:r>
            <w:r>
              <w:rPr>
                <w:rFonts w:ascii="Times New Roman" w:eastAsia="Times New Roman" w:hAnsi="Times New Roman" w:cs="Times New Roman"/>
                <w:color w:val="000000" w:themeColor="text1"/>
                <w:sz w:val="24"/>
                <w:szCs w:val="24"/>
                <w:bdr w:val="none" w:sz="0" w:space="0" w:color="auto" w:frame="1"/>
              </w:rPr>
              <w:t xml:space="preserve"> p</w:t>
            </w:r>
            <w:r w:rsidRPr="0058243C">
              <w:rPr>
                <w:rFonts w:ascii="Times New Roman" w:eastAsia="Times New Roman" w:hAnsi="Times New Roman" w:cs="Times New Roman"/>
                <w:color w:val="000000" w:themeColor="text1"/>
                <w:sz w:val="24"/>
                <w:szCs w:val="24"/>
                <w:bdr w:val="none" w:sz="0" w:space="0" w:color="auto" w:frame="1"/>
              </w:rPr>
              <w:t>lacă de instalare lipsă, ilizibilă sau expirată.</w:t>
            </w:r>
          </w:p>
        </w:tc>
        <w:tc>
          <w:tcPr>
            <w:tcW w:w="567" w:type="dxa"/>
            <w:tcBorders>
              <w:top w:val="single" w:sz="4" w:space="0" w:color="auto"/>
              <w:left w:val="single" w:sz="4" w:space="0" w:color="auto"/>
              <w:bottom w:val="single" w:sz="4" w:space="0" w:color="auto"/>
              <w:right w:val="single" w:sz="4" w:space="0" w:color="auto"/>
            </w:tcBorders>
          </w:tcPr>
          <w:p w14:paraId="74DDC25A" w14:textId="77777777" w:rsidR="00CA1FC7" w:rsidRPr="00FB331E" w:rsidRDefault="00CA1FC7"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vAlign w:val="bottom"/>
          </w:tcPr>
          <w:p w14:paraId="7A75F339" w14:textId="26D4BB62" w:rsidR="00CA1FC7" w:rsidRDefault="00CA1FC7"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vAlign w:val="bottom"/>
          </w:tcPr>
          <w:p w14:paraId="1A00CDB7" w14:textId="77777777" w:rsidR="00CA1FC7" w:rsidRPr="00FB331E" w:rsidRDefault="00CA1FC7"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tc>
      </w:tr>
      <w:tr w:rsidR="00CA1FC7" w:rsidRPr="00FB331E" w14:paraId="3AC5337B" w14:textId="77777777" w:rsidTr="004C40D4">
        <w:trPr>
          <w:trHeight w:val="263"/>
        </w:trPr>
        <w:tc>
          <w:tcPr>
            <w:tcW w:w="684" w:type="dxa"/>
            <w:vMerge/>
            <w:tcBorders>
              <w:left w:val="single" w:sz="4" w:space="0" w:color="auto"/>
              <w:right w:val="single" w:sz="4" w:space="0" w:color="auto"/>
            </w:tcBorders>
            <w:vAlign w:val="bottom"/>
          </w:tcPr>
          <w:p w14:paraId="12829973" w14:textId="77777777" w:rsidR="00CA1FC7" w:rsidRDefault="00CA1FC7" w:rsidP="007D6F74">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4" w:space="0" w:color="auto"/>
              <w:right w:val="single" w:sz="4" w:space="0" w:color="auto"/>
            </w:tcBorders>
            <w:vAlign w:val="bottom"/>
          </w:tcPr>
          <w:p w14:paraId="374582AE" w14:textId="77777777" w:rsidR="00CA1FC7" w:rsidRPr="0058243C" w:rsidRDefault="00CA1FC7" w:rsidP="0058243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4" w:space="0" w:color="auto"/>
              <w:right w:val="single" w:sz="4" w:space="0" w:color="auto"/>
            </w:tcBorders>
            <w:vAlign w:val="bottom"/>
          </w:tcPr>
          <w:p w14:paraId="00B32601" w14:textId="77777777" w:rsidR="00CA1FC7" w:rsidRPr="0058243C" w:rsidRDefault="00CA1FC7" w:rsidP="007D6F74">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tcPr>
          <w:p w14:paraId="73C5B134" w14:textId="40ABA699" w:rsidR="00CA1FC7" w:rsidRDefault="00CA1FC7" w:rsidP="0058243C">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e) f</w:t>
            </w:r>
            <w:r w:rsidRPr="0058243C">
              <w:rPr>
                <w:rFonts w:ascii="Times New Roman" w:eastAsia="Times New Roman" w:hAnsi="Times New Roman" w:cs="Times New Roman"/>
                <w:color w:val="000000" w:themeColor="text1"/>
                <w:sz w:val="24"/>
                <w:szCs w:val="24"/>
                <w:bdr w:val="none" w:sz="0" w:space="0" w:color="auto" w:frame="1"/>
              </w:rPr>
              <w:t>alsificare sau manipulare evidentă.</w:t>
            </w:r>
          </w:p>
        </w:tc>
        <w:tc>
          <w:tcPr>
            <w:tcW w:w="567" w:type="dxa"/>
            <w:tcBorders>
              <w:top w:val="single" w:sz="4" w:space="0" w:color="auto"/>
              <w:left w:val="single" w:sz="4" w:space="0" w:color="auto"/>
              <w:bottom w:val="single" w:sz="4" w:space="0" w:color="auto"/>
              <w:right w:val="single" w:sz="4" w:space="0" w:color="auto"/>
            </w:tcBorders>
          </w:tcPr>
          <w:p w14:paraId="022C049E" w14:textId="77777777" w:rsidR="00CA1FC7" w:rsidRPr="00FB331E" w:rsidRDefault="00CA1FC7"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vAlign w:val="bottom"/>
          </w:tcPr>
          <w:p w14:paraId="6DB9CFA0" w14:textId="3D090F38" w:rsidR="00CA1FC7" w:rsidRDefault="00CA1FC7"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vAlign w:val="bottom"/>
          </w:tcPr>
          <w:p w14:paraId="0C5F301B" w14:textId="77777777" w:rsidR="00CA1FC7" w:rsidRPr="00FB331E" w:rsidRDefault="00CA1FC7"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tc>
      </w:tr>
      <w:tr w:rsidR="00CA1FC7" w:rsidRPr="00FB331E" w14:paraId="256C23F1" w14:textId="77777777" w:rsidTr="004C40D4">
        <w:trPr>
          <w:trHeight w:val="263"/>
        </w:trPr>
        <w:tc>
          <w:tcPr>
            <w:tcW w:w="684" w:type="dxa"/>
            <w:vMerge/>
            <w:tcBorders>
              <w:left w:val="single" w:sz="4" w:space="0" w:color="auto"/>
              <w:bottom w:val="single" w:sz="4" w:space="0" w:color="auto"/>
              <w:right w:val="single" w:sz="4" w:space="0" w:color="auto"/>
            </w:tcBorders>
            <w:vAlign w:val="bottom"/>
          </w:tcPr>
          <w:p w14:paraId="180649E0" w14:textId="77777777" w:rsidR="00CA1FC7" w:rsidRDefault="00CA1FC7" w:rsidP="007D6F74">
            <w:pPr>
              <w:spacing w:after="0" w:line="240" w:lineRule="auto"/>
              <w:rPr>
                <w:rFonts w:ascii="Times New Roman" w:eastAsia="Times New Roman" w:hAnsi="Times New Roman" w:cs="Times New Roman"/>
                <w:color w:val="000000" w:themeColor="text1"/>
                <w:sz w:val="24"/>
                <w:szCs w:val="24"/>
              </w:rPr>
            </w:pPr>
          </w:p>
        </w:tc>
        <w:tc>
          <w:tcPr>
            <w:tcW w:w="1776" w:type="dxa"/>
            <w:vMerge/>
            <w:tcBorders>
              <w:left w:val="single" w:sz="4" w:space="0" w:color="auto"/>
              <w:bottom w:val="single" w:sz="4" w:space="0" w:color="auto"/>
              <w:right w:val="single" w:sz="4" w:space="0" w:color="auto"/>
            </w:tcBorders>
            <w:vAlign w:val="bottom"/>
          </w:tcPr>
          <w:p w14:paraId="444CCC79" w14:textId="77777777" w:rsidR="00CA1FC7" w:rsidRPr="0058243C" w:rsidRDefault="00CA1FC7" w:rsidP="0058243C">
            <w:pPr>
              <w:spacing w:after="0" w:line="240" w:lineRule="auto"/>
              <w:rPr>
                <w:rFonts w:ascii="Times New Roman" w:eastAsia="Times New Roman" w:hAnsi="Times New Roman" w:cs="Times New Roman"/>
                <w:color w:val="000000" w:themeColor="text1"/>
                <w:sz w:val="24"/>
                <w:szCs w:val="24"/>
              </w:rPr>
            </w:pPr>
          </w:p>
        </w:tc>
        <w:tc>
          <w:tcPr>
            <w:tcW w:w="1793" w:type="dxa"/>
            <w:vMerge/>
            <w:tcBorders>
              <w:left w:val="single" w:sz="4" w:space="0" w:color="auto"/>
              <w:bottom w:val="single" w:sz="4" w:space="0" w:color="auto"/>
              <w:right w:val="single" w:sz="4" w:space="0" w:color="auto"/>
            </w:tcBorders>
            <w:vAlign w:val="bottom"/>
          </w:tcPr>
          <w:p w14:paraId="514D1D57" w14:textId="77777777" w:rsidR="00CA1FC7" w:rsidRPr="0058243C" w:rsidRDefault="00CA1FC7" w:rsidP="007D6F74">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tcPr>
          <w:p w14:paraId="166B7537" w14:textId="04082944" w:rsidR="00CA1FC7" w:rsidRDefault="00CA1FC7" w:rsidP="0058243C">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58243C">
              <w:rPr>
                <w:rFonts w:ascii="Times New Roman" w:eastAsia="Times New Roman" w:hAnsi="Times New Roman" w:cs="Times New Roman"/>
                <w:color w:val="000000" w:themeColor="text1"/>
                <w:sz w:val="24"/>
                <w:szCs w:val="24"/>
                <w:bdr w:val="none" w:sz="0" w:space="0" w:color="auto" w:frame="1"/>
              </w:rPr>
              <w:t>f)</w:t>
            </w:r>
            <w:r>
              <w:rPr>
                <w:rFonts w:ascii="Times New Roman" w:eastAsia="Times New Roman" w:hAnsi="Times New Roman" w:cs="Times New Roman"/>
                <w:color w:val="000000" w:themeColor="text1"/>
                <w:sz w:val="24"/>
                <w:szCs w:val="24"/>
                <w:bdr w:val="none" w:sz="0" w:space="0" w:color="auto" w:frame="1"/>
              </w:rPr>
              <w:t xml:space="preserve"> m</w:t>
            </w:r>
            <w:r w:rsidRPr="0058243C">
              <w:rPr>
                <w:rFonts w:ascii="Times New Roman" w:eastAsia="Times New Roman" w:hAnsi="Times New Roman" w:cs="Times New Roman"/>
                <w:color w:val="000000" w:themeColor="text1"/>
                <w:sz w:val="24"/>
                <w:szCs w:val="24"/>
                <w:bdr w:val="none" w:sz="0" w:space="0" w:color="auto" w:frame="1"/>
              </w:rPr>
              <w:t>ărimea anvelopelor incompatibilă cu parametrii de calibrare.</w:t>
            </w:r>
          </w:p>
        </w:tc>
        <w:tc>
          <w:tcPr>
            <w:tcW w:w="567" w:type="dxa"/>
            <w:tcBorders>
              <w:top w:val="single" w:sz="4" w:space="0" w:color="auto"/>
              <w:left w:val="single" w:sz="4" w:space="0" w:color="auto"/>
              <w:bottom w:val="single" w:sz="4" w:space="0" w:color="auto"/>
              <w:right w:val="single" w:sz="4" w:space="0" w:color="auto"/>
            </w:tcBorders>
          </w:tcPr>
          <w:p w14:paraId="337C73F5" w14:textId="77777777" w:rsidR="00CA1FC7" w:rsidRPr="00FB331E" w:rsidRDefault="00CA1FC7"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vAlign w:val="bottom"/>
          </w:tcPr>
          <w:p w14:paraId="48794197" w14:textId="1564A4D1" w:rsidR="00CA1FC7" w:rsidRDefault="00CA1FC7"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bottom w:val="single" w:sz="4" w:space="0" w:color="auto"/>
              <w:right w:val="single" w:sz="4" w:space="0" w:color="auto"/>
            </w:tcBorders>
            <w:vAlign w:val="bottom"/>
          </w:tcPr>
          <w:p w14:paraId="6ED6118C" w14:textId="77777777" w:rsidR="00CA1FC7" w:rsidRPr="00FB331E" w:rsidRDefault="00CA1FC7"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tc>
      </w:tr>
      <w:tr w:rsidR="00464F41" w:rsidRPr="00FB331E" w14:paraId="5E7C7637" w14:textId="77777777" w:rsidTr="0058243C">
        <w:tc>
          <w:tcPr>
            <w:tcW w:w="9923" w:type="dxa"/>
            <w:gridSpan w:val="7"/>
            <w:tcBorders>
              <w:top w:val="single" w:sz="4" w:space="0" w:color="auto"/>
              <w:left w:val="single" w:sz="6" w:space="0" w:color="000000"/>
              <w:bottom w:val="single" w:sz="6" w:space="0" w:color="000000"/>
              <w:right w:val="single" w:sz="6" w:space="0" w:color="000000"/>
            </w:tcBorders>
            <w:vAlign w:val="bottom"/>
            <w:hideMark/>
          </w:tcPr>
          <w:p w14:paraId="3D3968F6" w14:textId="19FB4893" w:rsidR="007D6F74" w:rsidRPr="00FB331E" w:rsidRDefault="007D6F74" w:rsidP="007D6F74">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8. </w:t>
            </w:r>
            <w:r w:rsidR="003927A3" w:rsidRPr="00FB331E">
              <w:rPr>
                <w:rFonts w:ascii="Times New Roman" w:eastAsia="Times New Roman" w:hAnsi="Times New Roman" w:cs="Times New Roman"/>
                <w:b/>
                <w:bCs/>
                <w:color w:val="000000" w:themeColor="text1"/>
                <w:sz w:val="24"/>
                <w:szCs w:val="24"/>
                <w:bdr w:val="none" w:sz="0" w:space="0" w:color="auto" w:frame="1"/>
              </w:rPr>
              <w:t>Elemente poluante</w:t>
            </w:r>
          </w:p>
        </w:tc>
      </w:tr>
      <w:tr w:rsidR="00464F41" w:rsidRPr="00FB331E" w14:paraId="31BFB7D2" w14:textId="77777777" w:rsidTr="004753E1">
        <w:tc>
          <w:tcPr>
            <w:tcW w:w="9923" w:type="dxa"/>
            <w:gridSpan w:val="7"/>
            <w:tcBorders>
              <w:top w:val="single" w:sz="6" w:space="0" w:color="000000"/>
              <w:left w:val="single" w:sz="6" w:space="0" w:color="000000"/>
              <w:bottom w:val="single" w:sz="6" w:space="0" w:color="000000"/>
              <w:right w:val="single" w:sz="6" w:space="0" w:color="000000"/>
            </w:tcBorders>
            <w:vAlign w:val="bottom"/>
            <w:hideMark/>
          </w:tcPr>
          <w:p w14:paraId="67D000E8" w14:textId="77777777" w:rsidR="007D6F74" w:rsidRPr="00FB331E" w:rsidRDefault="007D6F74" w:rsidP="007D6F74">
            <w:pPr>
              <w:spacing w:after="0" w:line="240" w:lineRule="auto"/>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bdr w:val="none" w:sz="0" w:space="0" w:color="auto" w:frame="1"/>
              </w:rPr>
              <w:t xml:space="preserve">8.1. Zgomot </w:t>
            </w:r>
          </w:p>
        </w:tc>
      </w:tr>
      <w:tr w:rsidR="00464F41" w:rsidRPr="00FB331E" w14:paraId="24F81CC1" w14:textId="77777777" w:rsidTr="00FE651A">
        <w:tc>
          <w:tcPr>
            <w:tcW w:w="684" w:type="dxa"/>
            <w:vMerge w:val="restart"/>
            <w:tcBorders>
              <w:top w:val="single" w:sz="6" w:space="0" w:color="000000"/>
              <w:left w:val="single" w:sz="6" w:space="0" w:color="000000"/>
              <w:bottom w:val="single" w:sz="6" w:space="0" w:color="000000"/>
              <w:right w:val="single" w:sz="6" w:space="0" w:color="000000"/>
            </w:tcBorders>
            <w:hideMark/>
          </w:tcPr>
          <w:p w14:paraId="22FBD094" w14:textId="77777777" w:rsidR="007D6F74" w:rsidRPr="00FB331E" w:rsidRDefault="007D6F74" w:rsidP="00926220">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8.1.1.</w:t>
            </w:r>
          </w:p>
          <w:p w14:paraId="28F74785" w14:textId="77777777" w:rsidR="00181DD1" w:rsidRPr="00FB331E" w:rsidRDefault="00181DD1" w:rsidP="00FE651A">
            <w:pPr>
              <w:spacing w:after="0" w:line="240" w:lineRule="auto"/>
              <w:ind w:left="0" w:firstLine="0"/>
              <w:rPr>
                <w:rFonts w:ascii="Times New Roman" w:eastAsia="Times New Roman" w:hAnsi="Times New Roman" w:cs="Times New Roman"/>
                <w:color w:val="000000" w:themeColor="text1"/>
                <w:sz w:val="24"/>
                <w:szCs w:val="24"/>
              </w:rPr>
            </w:pPr>
          </w:p>
        </w:tc>
        <w:tc>
          <w:tcPr>
            <w:tcW w:w="1776" w:type="dxa"/>
            <w:vMerge w:val="restart"/>
            <w:tcBorders>
              <w:top w:val="single" w:sz="6" w:space="0" w:color="000000"/>
              <w:left w:val="single" w:sz="6" w:space="0" w:color="000000"/>
              <w:bottom w:val="single" w:sz="6" w:space="0" w:color="000000"/>
              <w:right w:val="single" w:sz="6" w:space="0" w:color="000000"/>
            </w:tcBorders>
            <w:hideMark/>
          </w:tcPr>
          <w:p w14:paraId="4224D325" w14:textId="3E087512" w:rsidR="007D6F74" w:rsidRPr="00FB331E" w:rsidRDefault="007D6F74" w:rsidP="00FE651A">
            <w:pPr>
              <w:spacing w:after="0" w:line="240" w:lineRule="auto"/>
              <w:ind w:left="162" w:right="50"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Sistem de reducere a zgomotului </w:t>
            </w:r>
          </w:p>
        </w:tc>
        <w:tc>
          <w:tcPr>
            <w:tcW w:w="1793" w:type="dxa"/>
            <w:vMerge w:val="restart"/>
            <w:tcBorders>
              <w:top w:val="single" w:sz="6" w:space="0" w:color="000000"/>
              <w:left w:val="single" w:sz="6" w:space="0" w:color="000000"/>
              <w:bottom w:val="single" w:sz="6" w:space="0" w:color="000000"/>
              <w:right w:val="single" w:sz="6" w:space="0" w:color="000000"/>
            </w:tcBorders>
            <w:hideMark/>
          </w:tcPr>
          <w:p w14:paraId="3ABE9699" w14:textId="6462CEC2" w:rsidR="00181DD1" w:rsidRPr="00907F1F" w:rsidRDefault="003927A3" w:rsidP="003927A3">
            <w:pPr>
              <w:spacing w:after="0" w:line="240" w:lineRule="auto"/>
              <w:ind w:left="92" w:firstLine="0"/>
              <w:rPr>
                <w:rFonts w:ascii="Times New Roman" w:eastAsia="Times New Roman" w:hAnsi="Times New Roman" w:cs="Times New Roman"/>
                <w:color w:val="000000" w:themeColor="text1"/>
                <w:sz w:val="22"/>
              </w:rPr>
            </w:pPr>
            <w:r w:rsidRPr="00907F1F">
              <w:rPr>
                <w:rFonts w:ascii="Times New Roman" w:eastAsia="Times New Roman" w:hAnsi="Times New Roman" w:cs="Times New Roman"/>
                <w:color w:val="000000" w:themeColor="text1"/>
                <w:sz w:val="22"/>
                <w:bdr w:val="none" w:sz="0" w:space="0" w:color="auto" w:frame="1"/>
              </w:rPr>
              <w:t>Evaluare subiectivă (doar dacă inspectorul nu consideră că nivelul de zgomot este la limita acceptată, situație în care poate fi efectuată o măsurare a zgomotului emise de un vehicul staționar cu ajutorul unui sonometru)</w:t>
            </w:r>
          </w:p>
          <w:p w14:paraId="3CA439BC" w14:textId="77777777" w:rsidR="00181DD1" w:rsidRPr="00FB331E" w:rsidRDefault="00181DD1" w:rsidP="00926220">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4" w:space="0" w:color="auto"/>
              <w:right w:val="single" w:sz="6" w:space="0" w:color="000000"/>
            </w:tcBorders>
            <w:vAlign w:val="bottom"/>
            <w:hideMark/>
          </w:tcPr>
          <w:p w14:paraId="0347A616" w14:textId="3B673BF0" w:rsidR="007D6F74" w:rsidRPr="00FB331E" w:rsidRDefault="00096625" w:rsidP="00096625">
            <w:pPr>
              <w:spacing w:after="0" w:line="240" w:lineRule="auto"/>
              <w:ind w:left="136" w:right="133"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a) nivelul de zgomot depășește nivelul maxim permis </w:t>
            </w:r>
          </w:p>
        </w:tc>
        <w:tc>
          <w:tcPr>
            <w:tcW w:w="567" w:type="dxa"/>
            <w:tcBorders>
              <w:top w:val="single" w:sz="6" w:space="0" w:color="000000"/>
              <w:left w:val="single" w:sz="6" w:space="0" w:color="000000"/>
              <w:bottom w:val="single" w:sz="4" w:space="0" w:color="auto"/>
              <w:right w:val="single" w:sz="6" w:space="0" w:color="000000"/>
            </w:tcBorders>
            <w:vAlign w:val="bottom"/>
            <w:hideMark/>
          </w:tcPr>
          <w:p w14:paraId="6EBB43BA"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4" w:space="0" w:color="auto"/>
              <w:right w:val="single" w:sz="6" w:space="0" w:color="000000"/>
            </w:tcBorders>
            <w:hideMark/>
          </w:tcPr>
          <w:p w14:paraId="21221715" w14:textId="181CC770" w:rsidR="007D6F74" w:rsidRPr="00FB331E" w:rsidRDefault="007D6F74" w:rsidP="006D14D3">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6" w:space="0" w:color="000000"/>
              <w:left w:val="single" w:sz="6" w:space="0" w:color="000000"/>
              <w:bottom w:val="single" w:sz="4" w:space="0" w:color="auto"/>
              <w:right w:val="single" w:sz="6" w:space="0" w:color="000000"/>
            </w:tcBorders>
            <w:vAlign w:val="bottom"/>
            <w:hideMark/>
          </w:tcPr>
          <w:p w14:paraId="33DC4963"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r>
      <w:tr w:rsidR="00FE651A" w:rsidRPr="00FB331E" w14:paraId="3F30046A" w14:textId="77777777" w:rsidTr="00907F1F">
        <w:trPr>
          <w:trHeight w:val="1127"/>
        </w:trPr>
        <w:tc>
          <w:tcPr>
            <w:tcW w:w="684" w:type="dxa"/>
            <w:vMerge/>
            <w:tcBorders>
              <w:top w:val="single" w:sz="6" w:space="0" w:color="000000"/>
              <w:left w:val="single" w:sz="6" w:space="0" w:color="000000"/>
              <w:bottom w:val="single" w:sz="6" w:space="0" w:color="000000"/>
              <w:right w:val="single" w:sz="6" w:space="0" w:color="000000"/>
            </w:tcBorders>
          </w:tcPr>
          <w:p w14:paraId="0AFEECE4" w14:textId="77777777" w:rsidR="00FE651A" w:rsidRPr="00FB331E" w:rsidRDefault="00FE651A" w:rsidP="00926220">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1776" w:type="dxa"/>
            <w:vMerge/>
            <w:tcBorders>
              <w:top w:val="single" w:sz="6" w:space="0" w:color="000000"/>
              <w:left w:val="single" w:sz="6" w:space="0" w:color="000000"/>
              <w:bottom w:val="single" w:sz="6" w:space="0" w:color="000000"/>
              <w:right w:val="single" w:sz="6" w:space="0" w:color="000000"/>
            </w:tcBorders>
          </w:tcPr>
          <w:p w14:paraId="70D29415" w14:textId="77777777" w:rsidR="00FE651A" w:rsidRPr="00FB331E" w:rsidRDefault="00FE651A" w:rsidP="00096625">
            <w:pPr>
              <w:spacing w:after="0" w:line="240" w:lineRule="auto"/>
              <w:ind w:left="162" w:right="50" w:firstLine="0"/>
              <w:rPr>
                <w:rFonts w:ascii="Times New Roman" w:eastAsia="Times New Roman" w:hAnsi="Times New Roman" w:cs="Times New Roman"/>
                <w:color w:val="000000" w:themeColor="text1"/>
                <w:sz w:val="24"/>
                <w:szCs w:val="24"/>
                <w:bdr w:val="none" w:sz="0" w:space="0" w:color="auto" w:frame="1"/>
              </w:rPr>
            </w:pPr>
          </w:p>
        </w:tc>
        <w:tc>
          <w:tcPr>
            <w:tcW w:w="1793" w:type="dxa"/>
            <w:vMerge/>
            <w:tcBorders>
              <w:top w:val="single" w:sz="6" w:space="0" w:color="000000"/>
              <w:left w:val="single" w:sz="6" w:space="0" w:color="000000"/>
              <w:bottom w:val="single" w:sz="6" w:space="0" w:color="000000"/>
              <w:right w:val="single" w:sz="4" w:space="0" w:color="auto"/>
            </w:tcBorders>
          </w:tcPr>
          <w:p w14:paraId="5987DEBE" w14:textId="77777777" w:rsidR="00FE651A" w:rsidRPr="00FB331E" w:rsidRDefault="00FE651A" w:rsidP="003927A3">
            <w:pPr>
              <w:spacing w:after="0" w:line="240" w:lineRule="auto"/>
              <w:ind w:left="92" w:firstLine="0"/>
              <w:rPr>
                <w:rFonts w:ascii="Times New Roman" w:eastAsia="Times New Roman" w:hAnsi="Times New Roman" w:cs="Times New Roman"/>
                <w:color w:val="000000" w:themeColor="text1"/>
                <w:sz w:val="24"/>
                <w:szCs w:val="24"/>
                <w:bdr w:val="none" w:sz="0" w:space="0" w:color="auto" w:frame="1"/>
              </w:rPr>
            </w:pPr>
          </w:p>
        </w:tc>
        <w:tc>
          <w:tcPr>
            <w:tcW w:w="4111" w:type="dxa"/>
            <w:tcBorders>
              <w:top w:val="single" w:sz="4" w:space="0" w:color="auto"/>
              <w:left w:val="single" w:sz="4" w:space="0" w:color="auto"/>
              <w:right w:val="single" w:sz="4" w:space="0" w:color="auto"/>
            </w:tcBorders>
            <w:vAlign w:val="bottom"/>
          </w:tcPr>
          <w:p w14:paraId="4C78F544" w14:textId="2395699A" w:rsidR="00FE651A" w:rsidRPr="00FB331E" w:rsidRDefault="00FE651A" w:rsidP="00FE651A">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b) orice parte a sistemului de reducere a zgomotului slăbită, lipsă, deteriorată, montată incorect sau modificată în mod evident astfel încât ar putea afecta în mod semnificativ nivelul de zgomot;</w:t>
            </w:r>
          </w:p>
        </w:tc>
        <w:tc>
          <w:tcPr>
            <w:tcW w:w="567" w:type="dxa"/>
            <w:tcBorders>
              <w:top w:val="single" w:sz="4" w:space="0" w:color="auto"/>
              <w:left w:val="single" w:sz="4" w:space="0" w:color="auto"/>
              <w:right w:val="single" w:sz="4" w:space="0" w:color="auto"/>
            </w:tcBorders>
            <w:vAlign w:val="bottom"/>
          </w:tcPr>
          <w:p w14:paraId="57660E2A" w14:textId="77777777" w:rsidR="00FE651A" w:rsidRPr="00FB331E" w:rsidRDefault="00FE651A" w:rsidP="00907F1F">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right w:val="single" w:sz="4" w:space="0" w:color="auto"/>
            </w:tcBorders>
          </w:tcPr>
          <w:p w14:paraId="013A40A5" w14:textId="5D8EB07D" w:rsidR="00FE651A" w:rsidRPr="00FB331E" w:rsidRDefault="00FE651A"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X</w:t>
            </w:r>
          </w:p>
        </w:tc>
        <w:tc>
          <w:tcPr>
            <w:tcW w:w="425" w:type="dxa"/>
            <w:tcBorders>
              <w:top w:val="single" w:sz="4" w:space="0" w:color="auto"/>
              <w:left w:val="single" w:sz="4" w:space="0" w:color="auto"/>
              <w:right w:val="single" w:sz="4" w:space="0" w:color="auto"/>
            </w:tcBorders>
            <w:vAlign w:val="bottom"/>
          </w:tcPr>
          <w:p w14:paraId="32CEB62F" w14:textId="77777777" w:rsidR="00FE651A" w:rsidRPr="00FB331E" w:rsidRDefault="00FE651A" w:rsidP="00907F1F">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tc>
      </w:tr>
      <w:tr w:rsidR="00464F41" w:rsidRPr="00FB331E" w14:paraId="5BD3A4E0" w14:textId="77777777" w:rsidTr="00FE651A">
        <w:tc>
          <w:tcPr>
            <w:tcW w:w="684" w:type="dxa"/>
            <w:vMerge/>
            <w:tcBorders>
              <w:top w:val="single" w:sz="6" w:space="0" w:color="000000"/>
              <w:left w:val="single" w:sz="6" w:space="0" w:color="000000"/>
              <w:bottom w:val="single" w:sz="6" w:space="0" w:color="000000"/>
              <w:right w:val="single" w:sz="6" w:space="0" w:color="000000"/>
            </w:tcBorders>
            <w:vAlign w:val="bottom"/>
            <w:hideMark/>
          </w:tcPr>
          <w:p w14:paraId="5D73DE05"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6" w:space="0" w:color="000000"/>
              <w:left w:val="single" w:sz="6" w:space="0" w:color="000000"/>
              <w:bottom w:val="single" w:sz="6" w:space="0" w:color="000000"/>
              <w:right w:val="single" w:sz="6" w:space="0" w:color="000000"/>
            </w:tcBorders>
            <w:vAlign w:val="bottom"/>
            <w:hideMark/>
          </w:tcPr>
          <w:p w14:paraId="411951B7"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6" w:space="0" w:color="000000"/>
              <w:left w:val="single" w:sz="6" w:space="0" w:color="000000"/>
              <w:bottom w:val="single" w:sz="6" w:space="0" w:color="000000"/>
              <w:right w:val="single" w:sz="4" w:space="0" w:color="auto"/>
            </w:tcBorders>
            <w:vAlign w:val="bottom"/>
            <w:hideMark/>
          </w:tcPr>
          <w:p w14:paraId="0360A28A" w14:textId="77777777" w:rsidR="007D6F74" w:rsidRPr="00FB331E" w:rsidRDefault="007D6F74" w:rsidP="007D6F74">
            <w:pPr>
              <w:spacing w:after="0" w:line="240" w:lineRule="auto"/>
              <w:rPr>
                <w:rFonts w:ascii="Times New Roman" w:eastAsia="Times New Roman" w:hAnsi="Times New Roman" w:cs="Times New Roman"/>
                <w:color w:val="000000" w:themeColor="text1"/>
                <w:sz w:val="24"/>
                <w:szCs w:val="24"/>
              </w:rPr>
            </w:pPr>
          </w:p>
        </w:tc>
        <w:tc>
          <w:tcPr>
            <w:tcW w:w="4111" w:type="dxa"/>
            <w:tcBorders>
              <w:left w:val="single" w:sz="4" w:space="0" w:color="auto"/>
              <w:bottom w:val="single" w:sz="4" w:space="0" w:color="auto"/>
              <w:right w:val="single" w:sz="4" w:space="0" w:color="auto"/>
            </w:tcBorders>
            <w:vAlign w:val="bottom"/>
            <w:hideMark/>
          </w:tcPr>
          <w:p w14:paraId="1A17E1C7" w14:textId="17F1BF5B" w:rsidR="007D6F74" w:rsidRPr="00FB331E" w:rsidRDefault="00096625" w:rsidP="00096625">
            <w:pPr>
              <w:spacing w:after="0" w:line="240" w:lineRule="auto"/>
              <w:ind w:left="136" w:right="133" w:firstLine="0"/>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risc foarte mare de cădere </w:t>
            </w:r>
          </w:p>
          <w:p w14:paraId="4A05C566" w14:textId="717B3C8B" w:rsidR="00FE651A" w:rsidRDefault="00FE651A" w:rsidP="00FE651A">
            <w:pPr>
              <w:spacing w:after="0" w:line="240" w:lineRule="auto"/>
              <w:ind w:left="0" w:right="133" w:firstLine="0"/>
              <w:rPr>
                <w:rFonts w:ascii="Times New Roman" w:eastAsia="Times New Roman" w:hAnsi="Times New Roman" w:cs="Times New Roman"/>
                <w:color w:val="000000" w:themeColor="text1"/>
                <w:sz w:val="24"/>
                <w:szCs w:val="24"/>
              </w:rPr>
            </w:pPr>
          </w:p>
          <w:p w14:paraId="61603887" w14:textId="2DA40194" w:rsidR="00907F1F" w:rsidRDefault="00907F1F" w:rsidP="00FE651A">
            <w:pPr>
              <w:spacing w:after="0" w:line="240" w:lineRule="auto"/>
              <w:ind w:left="0" w:right="133" w:firstLine="0"/>
              <w:rPr>
                <w:rFonts w:ascii="Times New Roman" w:eastAsia="Times New Roman" w:hAnsi="Times New Roman" w:cs="Times New Roman"/>
                <w:color w:val="000000" w:themeColor="text1"/>
                <w:sz w:val="24"/>
                <w:szCs w:val="24"/>
              </w:rPr>
            </w:pPr>
          </w:p>
          <w:p w14:paraId="07DD5B2B" w14:textId="51FF3046" w:rsidR="00907F1F" w:rsidRDefault="00907F1F" w:rsidP="00FE651A">
            <w:pPr>
              <w:spacing w:after="0" w:line="240" w:lineRule="auto"/>
              <w:ind w:left="0" w:right="133" w:firstLine="0"/>
              <w:rPr>
                <w:rFonts w:ascii="Times New Roman" w:eastAsia="Times New Roman" w:hAnsi="Times New Roman" w:cs="Times New Roman"/>
                <w:color w:val="000000" w:themeColor="text1"/>
                <w:sz w:val="24"/>
                <w:szCs w:val="24"/>
              </w:rPr>
            </w:pPr>
          </w:p>
          <w:p w14:paraId="45EBDB59" w14:textId="77777777" w:rsidR="00907F1F" w:rsidRDefault="00907F1F" w:rsidP="00FE651A">
            <w:pPr>
              <w:spacing w:after="0" w:line="240" w:lineRule="auto"/>
              <w:ind w:left="0" w:right="133" w:firstLine="0"/>
              <w:rPr>
                <w:rFonts w:ascii="Times New Roman" w:eastAsia="Times New Roman" w:hAnsi="Times New Roman" w:cs="Times New Roman"/>
                <w:color w:val="000000" w:themeColor="text1"/>
                <w:sz w:val="24"/>
                <w:szCs w:val="24"/>
              </w:rPr>
            </w:pPr>
          </w:p>
          <w:p w14:paraId="6285B91C" w14:textId="77777777" w:rsidR="00907F1F" w:rsidRPr="00FB331E" w:rsidRDefault="00907F1F" w:rsidP="00FE651A">
            <w:pPr>
              <w:spacing w:after="0" w:line="240" w:lineRule="auto"/>
              <w:ind w:left="0" w:right="133" w:firstLine="0"/>
              <w:rPr>
                <w:rFonts w:ascii="Times New Roman" w:eastAsia="Times New Roman" w:hAnsi="Times New Roman" w:cs="Times New Roman"/>
                <w:color w:val="000000" w:themeColor="text1"/>
                <w:sz w:val="24"/>
                <w:szCs w:val="24"/>
              </w:rPr>
            </w:pPr>
          </w:p>
          <w:p w14:paraId="2D483F6E" w14:textId="213D5C2C" w:rsidR="00FE651A" w:rsidRPr="00FB331E" w:rsidRDefault="00FE651A" w:rsidP="00096625">
            <w:pPr>
              <w:spacing w:after="0" w:line="240" w:lineRule="auto"/>
              <w:ind w:left="136" w:right="133" w:firstLine="0"/>
              <w:rPr>
                <w:rFonts w:ascii="Times New Roman" w:eastAsia="Times New Roman" w:hAnsi="Times New Roman" w:cs="Times New Roman"/>
                <w:color w:val="000000" w:themeColor="text1"/>
                <w:sz w:val="24"/>
                <w:szCs w:val="24"/>
              </w:rPr>
            </w:pPr>
          </w:p>
        </w:tc>
        <w:tc>
          <w:tcPr>
            <w:tcW w:w="567" w:type="dxa"/>
            <w:tcBorders>
              <w:left w:val="single" w:sz="4" w:space="0" w:color="auto"/>
              <w:bottom w:val="single" w:sz="4" w:space="0" w:color="auto"/>
              <w:right w:val="single" w:sz="4" w:space="0" w:color="auto"/>
            </w:tcBorders>
            <w:vAlign w:val="bottom"/>
            <w:hideMark/>
          </w:tcPr>
          <w:p w14:paraId="47B63ABF" w14:textId="22FD2435" w:rsidR="007D6F74" w:rsidRPr="00FB331E" w:rsidRDefault="007D6F74" w:rsidP="003927A3">
            <w:pPr>
              <w:spacing w:after="0" w:line="240" w:lineRule="auto"/>
              <w:ind w:left="0" w:firstLine="0"/>
              <w:rPr>
                <w:rFonts w:ascii="Times New Roman" w:eastAsia="Times New Roman" w:hAnsi="Times New Roman" w:cs="Times New Roman"/>
                <w:color w:val="000000" w:themeColor="text1"/>
                <w:sz w:val="24"/>
                <w:szCs w:val="24"/>
              </w:rPr>
            </w:pPr>
          </w:p>
        </w:tc>
        <w:tc>
          <w:tcPr>
            <w:tcW w:w="567" w:type="dxa"/>
            <w:tcBorders>
              <w:left w:val="single" w:sz="4" w:space="0" w:color="auto"/>
              <w:bottom w:val="single" w:sz="4" w:space="0" w:color="auto"/>
              <w:right w:val="single" w:sz="4" w:space="0" w:color="auto"/>
            </w:tcBorders>
            <w:hideMark/>
          </w:tcPr>
          <w:p w14:paraId="34F89EC8" w14:textId="64D62FAA" w:rsidR="007D6F74" w:rsidRPr="00FB331E" w:rsidRDefault="007D6F74" w:rsidP="006D14D3">
            <w:pPr>
              <w:spacing w:after="0" w:line="240" w:lineRule="auto"/>
              <w:jc w:val="center"/>
              <w:rPr>
                <w:rFonts w:ascii="Times New Roman" w:eastAsia="Times New Roman" w:hAnsi="Times New Roman" w:cs="Times New Roman"/>
                <w:color w:val="000000" w:themeColor="text1"/>
                <w:sz w:val="24"/>
                <w:szCs w:val="24"/>
              </w:rPr>
            </w:pPr>
          </w:p>
        </w:tc>
        <w:tc>
          <w:tcPr>
            <w:tcW w:w="425" w:type="dxa"/>
            <w:tcBorders>
              <w:left w:val="single" w:sz="4" w:space="0" w:color="auto"/>
              <w:bottom w:val="single" w:sz="4" w:space="0" w:color="auto"/>
              <w:right w:val="single" w:sz="4" w:space="0" w:color="auto"/>
            </w:tcBorders>
            <w:vAlign w:val="bottom"/>
            <w:hideMark/>
          </w:tcPr>
          <w:p w14:paraId="160A9F3C" w14:textId="3F1B4FEC" w:rsidR="00FE651A" w:rsidRDefault="007D6F74" w:rsidP="00FE65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X</w:t>
            </w:r>
          </w:p>
          <w:p w14:paraId="15D5E807" w14:textId="4A331F79" w:rsidR="00907F1F" w:rsidRDefault="00907F1F" w:rsidP="00FE65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64B3103" w14:textId="77777777" w:rsidR="00907F1F" w:rsidRDefault="00907F1F" w:rsidP="00FE65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2944DB47" w14:textId="77777777" w:rsidR="00907F1F" w:rsidRDefault="00907F1F" w:rsidP="00FE65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0F48680E" w14:textId="77777777" w:rsidR="00907F1F" w:rsidRDefault="00907F1F" w:rsidP="00FE651A">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p w14:paraId="40F03FFD" w14:textId="1E01C43D" w:rsidR="00907F1F" w:rsidRPr="00FB331E" w:rsidRDefault="00907F1F" w:rsidP="00907F1F">
            <w:pPr>
              <w:spacing w:after="0" w:line="240" w:lineRule="auto"/>
              <w:ind w:left="0" w:firstLine="0"/>
              <w:rPr>
                <w:rFonts w:ascii="Times New Roman" w:eastAsia="Times New Roman" w:hAnsi="Times New Roman" w:cs="Times New Roman"/>
                <w:color w:val="000000" w:themeColor="text1"/>
                <w:sz w:val="24"/>
                <w:szCs w:val="24"/>
                <w:bdr w:val="none" w:sz="0" w:space="0" w:color="auto" w:frame="1"/>
              </w:rPr>
            </w:pPr>
          </w:p>
        </w:tc>
      </w:tr>
      <w:tr w:rsidR="00400DE1" w:rsidRPr="00FB331E" w14:paraId="0D16558E" w14:textId="77777777" w:rsidTr="00400DE1">
        <w:tc>
          <w:tcPr>
            <w:tcW w:w="9923" w:type="dxa"/>
            <w:gridSpan w:val="7"/>
            <w:tcBorders>
              <w:top w:val="single" w:sz="6" w:space="0" w:color="000000"/>
              <w:left w:val="single" w:sz="6" w:space="0" w:color="000000"/>
              <w:bottom w:val="single" w:sz="4" w:space="0" w:color="auto"/>
              <w:right w:val="single" w:sz="6" w:space="0" w:color="000000"/>
            </w:tcBorders>
            <w:vAlign w:val="bottom"/>
          </w:tcPr>
          <w:p w14:paraId="086B07C9" w14:textId="0BF43671" w:rsidR="00400DE1" w:rsidRPr="00FB331E" w:rsidRDefault="00400DE1" w:rsidP="00400DE1">
            <w:pPr>
              <w:spacing w:after="0" w:line="240" w:lineRule="auto"/>
              <w:rPr>
                <w:rFonts w:ascii="Times New Roman" w:eastAsia="Times New Roman" w:hAnsi="Times New Roman" w:cs="Times New Roman"/>
                <w:color w:val="000000" w:themeColor="text1"/>
                <w:sz w:val="24"/>
                <w:szCs w:val="24"/>
                <w:bdr w:val="none" w:sz="0" w:space="0" w:color="auto" w:frame="1"/>
              </w:rPr>
            </w:pPr>
            <w:r w:rsidRPr="00FB331E">
              <w:rPr>
                <w:rFonts w:ascii="Times New Roman" w:hAnsi="Times New Roman" w:cs="Times New Roman"/>
                <w:color w:val="000000" w:themeColor="text1"/>
                <w:sz w:val="24"/>
                <w:szCs w:val="24"/>
              </w:rPr>
              <w:t xml:space="preserve">8.2 </w:t>
            </w:r>
            <w:r w:rsidR="003927A3" w:rsidRPr="00FB331E">
              <w:rPr>
                <w:rFonts w:ascii="Times New Roman" w:hAnsi="Times New Roman" w:cs="Times New Roman"/>
                <w:color w:val="000000" w:themeColor="text1"/>
                <w:sz w:val="24"/>
                <w:szCs w:val="24"/>
              </w:rPr>
              <w:t>Emisii produse de motoarele cu aprindere prin compresie</w:t>
            </w:r>
          </w:p>
        </w:tc>
      </w:tr>
      <w:tr w:rsidR="00400DE1" w:rsidRPr="00FB331E" w14:paraId="5A2E49DD" w14:textId="77777777" w:rsidTr="00400DE1">
        <w:tc>
          <w:tcPr>
            <w:tcW w:w="684" w:type="dxa"/>
            <w:vMerge w:val="restart"/>
            <w:tcBorders>
              <w:top w:val="single" w:sz="4" w:space="0" w:color="auto"/>
              <w:left w:val="single" w:sz="4" w:space="0" w:color="auto"/>
              <w:bottom w:val="single" w:sz="4" w:space="0" w:color="auto"/>
              <w:right w:val="single" w:sz="4" w:space="0" w:color="auto"/>
            </w:tcBorders>
            <w:vAlign w:val="bottom"/>
          </w:tcPr>
          <w:p w14:paraId="53AE92E0" w14:textId="77A8BE48" w:rsidR="00400DE1" w:rsidRPr="00FB331E" w:rsidRDefault="00400DE1"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hAnsi="Times New Roman" w:cs="Times New Roman"/>
                <w:color w:val="000000" w:themeColor="text1"/>
                <w:sz w:val="24"/>
                <w:szCs w:val="24"/>
              </w:rPr>
              <w:t>8.2. 1  </w:t>
            </w:r>
          </w:p>
        </w:tc>
        <w:tc>
          <w:tcPr>
            <w:tcW w:w="1776" w:type="dxa"/>
            <w:vMerge w:val="restart"/>
            <w:tcBorders>
              <w:top w:val="single" w:sz="4" w:space="0" w:color="auto"/>
              <w:left w:val="single" w:sz="4" w:space="0" w:color="auto"/>
              <w:bottom w:val="single" w:sz="4" w:space="0" w:color="auto"/>
              <w:right w:val="single" w:sz="4" w:space="0" w:color="auto"/>
            </w:tcBorders>
            <w:vAlign w:val="bottom"/>
          </w:tcPr>
          <w:p w14:paraId="6B457908" w14:textId="6B2EA709" w:rsidR="00400DE1" w:rsidRPr="00FB331E" w:rsidRDefault="003927A3"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hAnsi="Times New Roman" w:cs="Times New Roman"/>
                <w:color w:val="000000" w:themeColor="text1"/>
                <w:sz w:val="24"/>
                <w:szCs w:val="24"/>
              </w:rPr>
              <w:t>Echipament de control al emisiilor de gaze de evacuare</w:t>
            </w:r>
          </w:p>
        </w:tc>
        <w:tc>
          <w:tcPr>
            <w:tcW w:w="1793" w:type="dxa"/>
            <w:vMerge w:val="restart"/>
            <w:tcBorders>
              <w:top w:val="single" w:sz="4" w:space="0" w:color="auto"/>
              <w:left w:val="single" w:sz="4" w:space="0" w:color="auto"/>
              <w:bottom w:val="single" w:sz="4" w:space="0" w:color="auto"/>
              <w:right w:val="single" w:sz="4" w:space="0" w:color="auto"/>
            </w:tcBorders>
            <w:vAlign w:val="bottom"/>
          </w:tcPr>
          <w:p w14:paraId="63412A0E" w14:textId="04F2D439" w:rsidR="00400DE1" w:rsidRPr="00FB331E" w:rsidRDefault="00400DE1" w:rsidP="007D6F74">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w:t>
            </w:r>
          </w:p>
        </w:tc>
        <w:tc>
          <w:tcPr>
            <w:tcW w:w="4111" w:type="dxa"/>
            <w:tcBorders>
              <w:top w:val="single" w:sz="4" w:space="0" w:color="auto"/>
              <w:left w:val="single" w:sz="4" w:space="0" w:color="auto"/>
              <w:bottom w:val="single" w:sz="4" w:space="0" w:color="auto"/>
              <w:right w:val="single" w:sz="4" w:space="0" w:color="auto"/>
            </w:tcBorders>
            <w:vAlign w:val="bottom"/>
          </w:tcPr>
          <w:p w14:paraId="55F7488E" w14:textId="3D35DF75" w:rsidR="00400DE1" w:rsidRPr="00FB331E" w:rsidRDefault="00400DE1" w:rsidP="00400DE1">
            <w:pPr>
              <w:pStyle w:val="Listparagraf"/>
              <w:numPr>
                <w:ilvl w:val="0"/>
                <w:numId w:val="9"/>
              </w:numPr>
              <w:spacing w:after="0" w:line="240" w:lineRule="auto"/>
              <w:ind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Echipamentul de control al gazelor montat de producător este absent, modificat sau evident defect.</w:t>
            </w:r>
          </w:p>
        </w:tc>
        <w:tc>
          <w:tcPr>
            <w:tcW w:w="567" w:type="dxa"/>
            <w:tcBorders>
              <w:top w:val="single" w:sz="4" w:space="0" w:color="auto"/>
              <w:left w:val="single" w:sz="4" w:space="0" w:color="auto"/>
              <w:bottom w:val="single" w:sz="4" w:space="0" w:color="auto"/>
              <w:right w:val="single" w:sz="4" w:space="0" w:color="auto"/>
            </w:tcBorders>
            <w:vAlign w:val="bottom"/>
          </w:tcPr>
          <w:p w14:paraId="0AA757E4" w14:textId="77777777" w:rsidR="00400DE1" w:rsidRPr="00FB331E" w:rsidRDefault="00400DE1"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tcPr>
          <w:p w14:paraId="50E3734F" w14:textId="2B5508AB" w:rsidR="00400DE1" w:rsidRPr="00FB331E" w:rsidRDefault="00400DE1"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X </w:t>
            </w:r>
          </w:p>
        </w:tc>
        <w:tc>
          <w:tcPr>
            <w:tcW w:w="425" w:type="dxa"/>
            <w:tcBorders>
              <w:top w:val="single" w:sz="4" w:space="0" w:color="auto"/>
              <w:left w:val="single" w:sz="4" w:space="0" w:color="auto"/>
              <w:bottom w:val="single" w:sz="4" w:space="0" w:color="auto"/>
              <w:right w:val="single" w:sz="4" w:space="0" w:color="auto"/>
            </w:tcBorders>
            <w:vAlign w:val="bottom"/>
          </w:tcPr>
          <w:p w14:paraId="40CB815B" w14:textId="77777777" w:rsidR="00400DE1" w:rsidRPr="00FB331E" w:rsidRDefault="00400DE1"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r>
      <w:tr w:rsidR="00400DE1" w:rsidRPr="00FB331E" w14:paraId="02EE5B13" w14:textId="77777777" w:rsidTr="00400DE1">
        <w:tc>
          <w:tcPr>
            <w:tcW w:w="684" w:type="dxa"/>
            <w:vMerge/>
            <w:tcBorders>
              <w:top w:val="single" w:sz="4" w:space="0" w:color="auto"/>
              <w:left w:val="single" w:sz="4" w:space="0" w:color="auto"/>
              <w:bottom w:val="single" w:sz="4" w:space="0" w:color="auto"/>
              <w:right w:val="single" w:sz="4" w:space="0" w:color="auto"/>
            </w:tcBorders>
            <w:vAlign w:val="bottom"/>
          </w:tcPr>
          <w:p w14:paraId="4EB1FA21" w14:textId="77777777" w:rsidR="00400DE1" w:rsidRPr="00FB331E" w:rsidRDefault="00400DE1" w:rsidP="007D6F74">
            <w:pPr>
              <w:spacing w:after="0" w:line="240" w:lineRule="auto"/>
              <w:rPr>
                <w:rFonts w:ascii="Times New Roman" w:eastAsia="Times New Roman" w:hAnsi="Times New Roman" w:cs="Times New Roman"/>
                <w:color w:val="000000" w:themeColor="text1"/>
                <w:sz w:val="24"/>
                <w:szCs w:val="24"/>
              </w:rPr>
            </w:pPr>
          </w:p>
        </w:tc>
        <w:tc>
          <w:tcPr>
            <w:tcW w:w="1776" w:type="dxa"/>
            <w:vMerge/>
            <w:tcBorders>
              <w:top w:val="single" w:sz="4" w:space="0" w:color="auto"/>
              <w:left w:val="single" w:sz="4" w:space="0" w:color="auto"/>
              <w:bottom w:val="single" w:sz="4" w:space="0" w:color="auto"/>
              <w:right w:val="single" w:sz="4" w:space="0" w:color="auto"/>
            </w:tcBorders>
            <w:vAlign w:val="bottom"/>
          </w:tcPr>
          <w:p w14:paraId="1CD59D75" w14:textId="77777777" w:rsidR="00400DE1" w:rsidRPr="00FB331E" w:rsidRDefault="00400DE1" w:rsidP="007D6F74">
            <w:pPr>
              <w:spacing w:after="0" w:line="240" w:lineRule="auto"/>
              <w:rPr>
                <w:rFonts w:ascii="Times New Roman" w:eastAsia="Times New Roman" w:hAnsi="Times New Roman" w:cs="Times New Roman"/>
                <w:color w:val="000000" w:themeColor="text1"/>
                <w:sz w:val="24"/>
                <w:szCs w:val="24"/>
              </w:rPr>
            </w:pPr>
          </w:p>
        </w:tc>
        <w:tc>
          <w:tcPr>
            <w:tcW w:w="1793" w:type="dxa"/>
            <w:vMerge/>
            <w:tcBorders>
              <w:top w:val="single" w:sz="4" w:space="0" w:color="auto"/>
              <w:left w:val="single" w:sz="4" w:space="0" w:color="auto"/>
              <w:bottom w:val="single" w:sz="4" w:space="0" w:color="auto"/>
              <w:right w:val="single" w:sz="4" w:space="0" w:color="auto"/>
            </w:tcBorders>
            <w:vAlign w:val="bottom"/>
          </w:tcPr>
          <w:p w14:paraId="4A064055" w14:textId="77777777" w:rsidR="00400DE1" w:rsidRPr="00FB331E" w:rsidRDefault="00400DE1" w:rsidP="007D6F74">
            <w:pPr>
              <w:spacing w:after="0" w:line="240" w:lineRule="auto"/>
              <w:rPr>
                <w:rFonts w:ascii="Times New Roman" w:eastAsia="Times New Roman" w:hAnsi="Times New Roman" w:cs="Times New Roman"/>
                <w:color w:val="000000" w:themeColor="text1"/>
                <w:sz w:val="24"/>
                <w:szCs w:val="24"/>
              </w:rPr>
            </w:pPr>
          </w:p>
        </w:tc>
        <w:tc>
          <w:tcPr>
            <w:tcW w:w="4111" w:type="dxa"/>
            <w:tcBorders>
              <w:top w:val="single" w:sz="4" w:space="0" w:color="auto"/>
              <w:left w:val="single" w:sz="4" w:space="0" w:color="auto"/>
              <w:bottom w:val="single" w:sz="4" w:space="0" w:color="auto"/>
              <w:right w:val="single" w:sz="4" w:space="0" w:color="auto"/>
            </w:tcBorders>
            <w:vAlign w:val="bottom"/>
          </w:tcPr>
          <w:p w14:paraId="6CDEEADF" w14:textId="16EC0D87" w:rsidR="00400DE1" w:rsidRPr="00FB331E" w:rsidRDefault="00400DE1" w:rsidP="00400DE1">
            <w:pPr>
              <w:pStyle w:val="Listparagraf"/>
              <w:numPr>
                <w:ilvl w:val="0"/>
                <w:numId w:val="9"/>
              </w:numPr>
              <w:spacing w:after="0" w:line="240" w:lineRule="auto"/>
              <w:ind w:right="133"/>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Scurgeri de gaze care pot afecta măsurătorile emisiilor.</w:t>
            </w:r>
          </w:p>
        </w:tc>
        <w:tc>
          <w:tcPr>
            <w:tcW w:w="567" w:type="dxa"/>
            <w:tcBorders>
              <w:top w:val="single" w:sz="4" w:space="0" w:color="auto"/>
              <w:left w:val="single" w:sz="4" w:space="0" w:color="auto"/>
              <w:bottom w:val="single" w:sz="4" w:space="0" w:color="auto"/>
              <w:right w:val="single" w:sz="4" w:space="0" w:color="auto"/>
            </w:tcBorders>
            <w:vAlign w:val="bottom"/>
          </w:tcPr>
          <w:p w14:paraId="3EE55FBA" w14:textId="77777777" w:rsidR="00400DE1" w:rsidRPr="00FB331E" w:rsidRDefault="00400DE1" w:rsidP="007D6F74">
            <w:pPr>
              <w:spacing w:after="0" w:line="240" w:lineRule="auto"/>
              <w:rPr>
                <w:rFonts w:ascii="Times New Roman" w:eastAsia="Times New Roman" w:hAnsi="Times New Roman" w:cs="Times New Roman"/>
                <w:color w:val="000000" w:themeColor="text1"/>
                <w:sz w:val="24"/>
                <w:szCs w:val="24"/>
                <w:bdr w:val="none" w:sz="0" w:space="0" w:color="auto" w:frame="1"/>
              </w:rPr>
            </w:pPr>
          </w:p>
        </w:tc>
        <w:tc>
          <w:tcPr>
            <w:tcW w:w="567" w:type="dxa"/>
            <w:tcBorders>
              <w:top w:val="single" w:sz="4" w:space="0" w:color="auto"/>
              <w:left w:val="single" w:sz="4" w:space="0" w:color="auto"/>
              <w:bottom w:val="single" w:sz="4" w:space="0" w:color="auto"/>
              <w:right w:val="single" w:sz="4" w:space="0" w:color="auto"/>
            </w:tcBorders>
          </w:tcPr>
          <w:p w14:paraId="00964003" w14:textId="47C30AA4" w:rsidR="00400DE1" w:rsidRPr="00FB331E" w:rsidRDefault="00400DE1"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X </w:t>
            </w:r>
          </w:p>
        </w:tc>
        <w:tc>
          <w:tcPr>
            <w:tcW w:w="425" w:type="dxa"/>
            <w:tcBorders>
              <w:top w:val="single" w:sz="4" w:space="0" w:color="auto"/>
              <w:left w:val="single" w:sz="4" w:space="0" w:color="auto"/>
              <w:bottom w:val="single" w:sz="4" w:space="0" w:color="auto"/>
              <w:right w:val="single" w:sz="4" w:space="0" w:color="auto"/>
            </w:tcBorders>
            <w:vAlign w:val="bottom"/>
          </w:tcPr>
          <w:p w14:paraId="1F22539C" w14:textId="77777777" w:rsidR="00400DE1" w:rsidRPr="00FB331E" w:rsidRDefault="00400DE1" w:rsidP="006D14D3">
            <w:pPr>
              <w:spacing w:after="0" w:line="240" w:lineRule="auto"/>
              <w:jc w:val="center"/>
              <w:rPr>
                <w:rFonts w:ascii="Times New Roman" w:eastAsia="Times New Roman" w:hAnsi="Times New Roman" w:cs="Times New Roman"/>
                <w:color w:val="000000" w:themeColor="text1"/>
                <w:sz w:val="24"/>
                <w:szCs w:val="24"/>
                <w:bdr w:val="none" w:sz="0" w:space="0" w:color="auto" w:frame="1"/>
              </w:rPr>
            </w:pPr>
          </w:p>
        </w:tc>
      </w:tr>
      <w:tr w:rsidR="00400DE1" w:rsidRPr="00FB331E" w14:paraId="157DE25C" w14:textId="77777777" w:rsidTr="00400DE1">
        <w:trPr>
          <w:trHeight w:val="283"/>
        </w:trPr>
        <w:tc>
          <w:tcPr>
            <w:tcW w:w="9923" w:type="dxa"/>
            <w:gridSpan w:val="7"/>
            <w:tcBorders>
              <w:top w:val="single" w:sz="4" w:space="0" w:color="auto"/>
              <w:left w:val="single" w:sz="6" w:space="0" w:color="000000"/>
              <w:right w:val="single" w:sz="6" w:space="0" w:color="000000"/>
            </w:tcBorders>
            <w:vAlign w:val="bottom"/>
          </w:tcPr>
          <w:p w14:paraId="616908A7" w14:textId="2BD2D213" w:rsidR="00400DE1" w:rsidRPr="00FB331E" w:rsidRDefault="00400DE1" w:rsidP="00400DE1">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8</w:t>
            </w:r>
            <w:r w:rsidRPr="00FB331E">
              <w:rPr>
                <w:rFonts w:ascii="Times New Roman" w:eastAsia="Times New Roman" w:hAnsi="Times New Roman" w:cs="Times New Roman"/>
                <w:b/>
                <w:bCs/>
                <w:color w:val="000000" w:themeColor="text1"/>
                <w:sz w:val="24"/>
                <w:szCs w:val="24"/>
                <w:bdr w:val="none" w:sz="0" w:space="0" w:color="auto" w:frame="1"/>
              </w:rPr>
              <w:t>.3. Alte aspecte referitoare la mediu</w:t>
            </w:r>
            <w:r w:rsidRPr="00FB331E">
              <w:rPr>
                <w:rFonts w:ascii="Times New Roman" w:eastAsia="Times New Roman" w:hAnsi="Times New Roman" w:cs="Times New Roman"/>
                <w:color w:val="000000" w:themeColor="text1"/>
                <w:sz w:val="24"/>
                <w:szCs w:val="24"/>
                <w:bdr w:val="none" w:sz="0" w:space="0" w:color="auto" w:frame="1"/>
              </w:rPr>
              <w:t xml:space="preserve"> </w:t>
            </w:r>
          </w:p>
        </w:tc>
      </w:tr>
      <w:tr w:rsidR="00400DE1" w:rsidRPr="00FB331E" w14:paraId="30D7FEF6" w14:textId="77777777" w:rsidTr="00CA1FC7">
        <w:trPr>
          <w:trHeight w:val="1656"/>
        </w:trPr>
        <w:tc>
          <w:tcPr>
            <w:tcW w:w="684" w:type="dxa"/>
            <w:tcBorders>
              <w:top w:val="single" w:sz="6" w:space="0" w:color="000000"/>
              <w:left w:val="single" w:sz="6" w:space="0" w:color="000000"/>
              <w:bottom w:val="single" w:sz="6" w:space="0" w:color="000000"/>
              <w:right w:val="single" w:sz="6" w:space="0" w:color="000000"/>
            </w:tcBorders>
          </w:tcPr>
          <w:p w14:paraId="1961A849" w14:textId="7CF4380F" w:rsidR="00400DE1" w:rsidRPr="00FB331E" w:rsidRDefault="00400DE1" w:rsidP="00400DE1">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lastRenderedPageBreak/>
              <w:t>8.3.1.</w:t>
            </w:r>
          </w:p>
          <w:p w14:paraId="5281A939" w14:textId="77777777" w:rsidR="00400DE1" w:rsidRPr="00FB331E" w:rsidRDefault="00400DE1" w:rsidP="00400DE1">
            <w:pPr>
              <w:spacing w:after="0" w:line="240" w:lineRule="auto"/>
              <w:rPr>
                <w:rFonts w:ascii="Times New Roman" w:eastAsia="Times New Roman" w:hAnsi="Times New Roman" w:cs="Times New Roman"/>
                <w:color w:val="000000" w:themeColor="text1"/>
                <w:sz w:val="24"/>
                <w:szCs w:val="24"/>
              </w:rPr>
            </w:pPr>
          </w:p>
        </w:tc>
        <w:tc>
          <w:tcPr>
            <w:tcW w:w="1776" w:type="dxa"/>
            <w:tcBorders>
              <w:top w:val="single" w:sz="6" w:space="0" w:color="000000"/>
              <w:left w:val="single" w:sz="6" w:space="0" w:color="000000"/>
              <w:bottom w:val="single" w:sz="6" w:space="0" w:color="000000"/>
              <w:right w:val="single" w:sz="6" w:space="0" w:color="000000"/>
            </w:tcBorders>
          </w:tcPr>
          <w:p w14:paraId="5345CC18" w14:textId="77777777" w:rsidR="00400DE1" w:rsidRPr="00FB331E" w:rsidRDefault="00400DE1" w:rsidP="00400DE1">
            <w:pPr>
              <w:spacing w:after="0" w:line="240" w:lineRule="auto"/>
              <w:ind w:left="162"/>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Scurgeri de lichide </w:t>
            </w:r>
          </w:p>
          <w:p w14:paraId="37B38D23" w14:textId="77777777" w:rsidR="00400DE1" w:rsidRPr="00FB331E" w:rsidRDefault="00400DE1" w:rsidP="00400DE1">
            <w:pPr>
              <w:spacing w:after="0" w:line="240" w:lineRule="auto"/>
              <w:ind w:left="162"/>
              <w:rPr>
                <w:rFonts w:ascii="Times New Roman" w:eastAsia="Times New Roman" w:hAnsi="Times New Roman" w:cs="Times New Roman"/>
                <w:color w:val="000000" w:themeColor="text1"/>
                <w:sz w:val="24"/>
                <w:szCs w:val="24"/>
              </w:rPr>
            </w:pPr>
          </w:p>
        </w:tc>
        <w:tc>
          <w:tcPr>
            <w:tcW w:w="1793" w:type="dxa"/>
            <w:tcBorders>
              <w:top w:val="single" w:sz="6" w:space="0" w:color="000000"/>
              <w:left w:val="single" w:sz="6" w:space="0" w:color="000000"/>
              <w:bottom w:val="single" w:sz="4" w:space="0" w:color="auto"/>
              <w:right w:val="single" w:sz="6" w:space="0" w:color="000000"/>
            </w:tcBorders>
          </w:tcPr>
          <w:p w14:paraId="7E3A3813" w14:textId="072695D0" w:rsidR="00400DE1" w:rsidRPr="00FB331E" w:rsidRDefault="00400DE1" w:rsidP="00400DE1">
            <w:pPr>
              <w:spacing w:after="0" w:line="240" w:lineRule="auto"/>
              <w:ind w:left="162" w:right="134"/>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inspecție vizuală </w:t>
            </w:r>
          </w:p>
          <w:p w14:paraId="1A86323B" w14:textId="77777777" w:rsidR="00400DE1" w:rsidRPr="00FB331E" w:rsidRDefault="00400DE1" w:rsidP="00400DE1">
            <w:pPr>
              <w:spacing w:after="0" w:line="240" w:lineRule="auto"/>
              <w:ind w:left="162"/>
              <w:rPr>
                <w:rFonts w:ascii="Times New Roman" w:eastAsia="Times New Roman" w:hAnsi="Times New Roman" w:cs="Times New Roman"/>
                <w:color w:val="000000" w:themeColor="text1"/>
                <w:sz w:val="24"/>
                <w:szCs w:val="24"/>
              </w:rPr>
            </w:pPr>
          </w:p>
        </w:tc>
        <w:tc>
          <w:tcPr>
            <w:tcW w:w="4111" w:type="dxa"/>
            <w:tcBorders>
              <w:top w:val="single" w:sz="6" w:space="0" w:color="000000"/>
              <w:left w:val="single" w:sz="6" w:space="0" w:color="000000"/>
              <w:bottom w:val="single" w:sz="4" w:space="0" w:color="auto"/>
              <w:right w:val="single" w:sz="6" w:space="0" w:color="000000"/>
            </w:tcBorders>
            <w:vAlign w:val="bottom"/>
          </w:tcPr>
          <w:p w14:paraId="2941C8B1" w14:textId="3309F2CE" w:rsidR="00400DE1" w:rsidRPr="00FB331E" w:rsidRDefault="00400DE1" w:rsidP="00400DE1">
            <w:pPr>
              <w:spacing w:after="0" w:line="240" w:lineRule="auto"/>
              <w:ind w:left="136"/>
              <w:rPr>
                <w:rFonts w:ascii="Times New Roman" w:eastAsia="Times New Roman" w:hAnsi="Times New Roman" w:cs="Times New Roman"/>
                <w:color w:val="000000" w:themeColor="text1"/>
                <w:sz w:val="24"/>
                <w:szCs w:val="24"/>
                <w:bdr w:val="none" w:sz="0" w:space="0" w:color="auto" w:frame="1"/>
              </w:rPr>
            </w:pPr>
            <w:r w:rsidRPr="00FB331E">
              <w:rPr>
                <w:rFonts w:ascii="Times New Roman" w:eastAsia="Times New Roman" w:hAnsi="Times New Roman" w:cs="Times New Roman"/>
                <w:color w:val="000000" w:themeColor="text1"/>
                <w:sz w:val="24"/>
                <w:szCs w:val="24"/>
                <w:bdr w:val="none" w:sz="0" w:space="0" w:color="auto" w:frame="1"/>
              </w:rPr>
              <w:t xml:space="preserve">orice scurgere în exces de lichid cu excepția apei, care poate afecta mediul ambiant sau care reprezintă un factor de risc pentru ceilalți participanți la trafic; </w:t>
            </w:r>
          </w:p>
          <w:p w14:paraId="5FF1D5EF" w14:textId="77777777" w:rsidR="00400DE1" w:rsidRPr="00FB331E" w:rsidRDefault="00400DE1" w:rsidP="00400DE1">
            <w:pPr>
              <w:spacing w:after="0" w:line="240" w:lineRule="auto"/>
              <w:ind w:left="136"/>
              <w:rPr>
                <w:rFonts w:ascii="Times New Roman" w:eastAsia="Times New Roman" w:hAnsi="Times New Roman" w:cs="Times New Roman"/>
                <w:color w:val="000000" w:themeColor="text1"/>
                <w:sz w:val="24"/>
                <w:szCs w:val="24"/>
                <w:bdr w:val="none" w:sz="0" w:space="0" w:color="auto" w:frame="1"/>
              </w:rPr>
            </w:pPr>
          </w:p>
          <w:p w14:paraId="5BBCFE2C" w14:textId="6ECEE428" w:rsidR="00400DE1" w:rsidRPr="00FB331E" w:rsidRDefault="00400DE1" w:rsidP="00400DE1">
            <w:pPr>
              <w:spacing w:after="0" w:line="240" w:lineRule="auto"/>
              <w:ind w:left="136"/>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formare constantă de picături, care constituie un risc foarte mare </w:t>
            </w:r>
          </w:p>
        </w:tc>
        <w:tc>
          <w:tcPr>
            <w:tcW w:w="567" w:type="dxa"/>
            <w:tcBorders>
              <w:top w:val="single" w:sz="6" w:space="0" w:color="000000"/>
              <w:left w:val="single" w:sz="6" w:space="0" w:color="000000"/>
              <w:bottom w:val="single" w:sz="4" w:space="0" w:color="auto"/>
              <w:right w:val="single" w:sz="6" w:space="0" w:color="000000"/>
            </w:tcBorders>
            <w:vAlign w:val="bottom"/>
          </w:tcPr>
          <w:p w14:paraId="7C6FCFF2" w14:textId="77777777" w:rsidR="00400DE1" w:rsidRPr="00FB331E" w:rsidRDefault="00400DE1" w:rsidP="00400DE1">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w:t>
            </w:r>
          </w:p>
        </w:tc>
        <w:tc>
          <w:tcPr>
            <w:tcW w:w="567" w:type="dxa"/>
            <w:tcBorders>
              <w:top w:val="single" w:sz="6" w:space="0" w:color="000000"/>
              <w:left w:val="single" w:sz="6" w:space="0" w:color="000000"/>
              <w:bottom w:val="single" w:sz="4" w:space="0" w:color="auto"/>
              <w:right w:val="single" w:sz="6" w:space="0" w:color="000000"/>
            </w:tcBorders>
          </w:tcPr>
          <w:p w14:paraId="688981AE" w14:textId="563E484F" w:rsidR="00400DE1" w:rsidRPr="00FB331E" w:rsidRDefault="00400DE1" w:rsidP="00400DE1">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p w14:paraId="7E40D955" w14:textId="2E68E4FA" w:rsidR="00400DE1" w:rsidRPr="00FB331E" w:rsidRDefault="00400DE1" w:rsidP="00400DE1">
            <w:pPr>
              <w:spacing w:after="0" w:line="240" w:lineRule="auto"/>
              <w:jc w:val="center"/>
              <w:rPr>
                <w:rFonts w:ascii="Times New Roman" w:eastAsia="Times New Roman" w:hAnsi="Times New Roman" w:cs="Times New Roman"/>
                <w:color w:val="000000" w:themeColor="text1"/>
                <w:sz w:val="24"/>
                <w:szCs w:val="24"/>
              </w:rPr>
            </w:pPr>
          </w:p>
        </w:tc>
        <w:tc>
          <w:tcPr>
            <w:tcW w:w="425" w:type="dxa"/>
            <w:tcBorders>
              <w:top w:val="single" w:sz="6" w:space="0" w:color="000000"/>
              <w:left w:val="single" w:sz="6" w:space="0" w:color="000000"/>
              <w:bottom w:val="single" w:sz="4" w:space="0" w:color="auto"/>
              <w:right w:val="single" w:sz="6" w:space="0" w:color="000000"/>
            </w:tcBorders>
            <w:vAlign w:val="bottom"/>
          </w:tcPr>
          <w:p w14:paraId="18DE8C04" w14:textId="77777777" w:rsidR="00400DE1" w:rsidRPr="00FB331E" w:rsidRDefault="00400DE1" w:rsidP="00400DE1">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p w14:paraId="2CAE2BED" w14:textId="09252257" w:rsidR="00400DE1" w:rsidRPr="00FB331E" w:rsidRDefault="00400DE1" w:rsidP="00400DE1">
            <w:pPr>
              <w:spacing w:after="0" w:line="240" w:lineRule="auto"/>
              <w:jc w:val="center"/>
              <w:rPr>
                <w:rFonts w:ascii="Times New Roman" w:eastAsia="Times New Roman" w:hAnsi="Times New Roman" w:cs="Times New Roman"/>
                <w:color w:val="000000" w:themeColor="text1"/>
                <w:sz w:val="24"/>
                <w:szCs w:val="24"/>
              </w:rPr>
            </w:pPr>
          </w:p>
        </w:tc>
      </w:tr>
      <w:tr w:rsidR="00400DE1" w:rsidRPr="00FB331E" w14:paraId="748793E6" w14:textId="77777777" w:rsidTr="00CA1FC7">
        <w:trPr>
          <w:trHeight w:val="159"/>
        </w:trPr>
        <w:tc>
          <w:tcPr>
            <w:tcW w:w="684" w:type="dxa"/>
            <w:tcBorders>
              <w:top w:val="single" w:sz="6" w:space="0" w:color="000000"/>
              <w:left w:val="single" w:sz="6" w:space="0" w:color="000000"/>
              <w:bottom w:val="single" w:sz="6" w:space="0" w:color="000000"/>
              <w:right w:val="single" w:sz="6" w:space="0" w:color="000000"/>
            </w:tcBorders>
          </w:tcPr>
          <w:p w14:paraId="695CF15E" w14:textId="196CDF9E" w:rsidR="00400DE1" w:rsidRPr="00FB331E" w:rsidRDefault="00400DE1" w:rsidP="00400DE1">
            <w:pPr>
              <w:spacing w:after="0" w:line="240" w:lineRule="auto"/>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8.3.2.</w:t>
            </w:r>
          </w:p>
        </w:tc>
        <w:tc>
          <w:tcPr>
            <w:tcW w:w="1776" w:type="dxa"/>
            <w:tcBorders>
              <w:top w:val="single" w:sz="6" w:space="0" w:color="000000"/>
              <w:left w:val="single" w:sz="6" w:space="0" w:color="000000"/>
              <w:bottom w:val="single" w:sz="6" w:space="0" w:color="000000"/>
              <w:right w:val="single" w:sz="4" w:space="0" w:color="auto"/>
            </w:tcBorders>
          </w:tcPr>
          <w:p w14:paraId="2DA4805C" w14:textId="77777777" w:rsidR="00400DE1" w:rsidRPr="00FB331E" w:rsidRDefault="00400DE1" w:rsidP="00400DE1">
            <w:pPr>
              <w:spacing w:after="0" w:line="240" w:lineRule="auto"/>
              <w:ind w:left="162" w:right="192"/>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Fum vizibil</w:t>
            </w:r>
          </w:p>
        </w:tc>
        <w:tc>
          <w:tcPr>
            <w:tcW w:w="1793" w:type="dxa"/>
            <w:tcBorders>
              <w:top w:val="single" w:sz="4" w:space="0" w:color="auto"/>
              <w:left w:val="single" w:sz="4" w:space="0" w:color="auto"/>
              <w:bottom w:val="single" w:sz="4" w:space="0" w:color="auto"/>
              <w:right w:val="single" w:sz="4" w:space="0" w:color="auto"/>
            </w:tcBorders>
          </w:tcPr>
          <w:p w14:paraId="1ADD21C4" w14:textId="28E2CFB9" w:rsidR="00400DE1" w:rsidRPr="00FB331E" w:rsidRDefault="00400DE1" w:rsidP="00400DE1">
            <w:pPr>
              <w:spacing w:after="0" w:line="240" w:lineRule="auto"/>
              <w:ind w:left="92" w:right="134"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inspecție vizuală</w:t>
            </w:r>
          </w:p>
        </w:tc>
        <w:tc>
          <w:tcPr>
            <w:tcW w:w="4111" w:type="dxa"/>
            <w:tcBorders>
              <w:top w:val="single" w:sz="4" w:space="0" w:color="auto"/>
              <w:left w:val="single" w:sz="4" w:space="0" w:color="auto"/>
              <w:bottom w:val="single" w:sz="4" w:space="0" w:color="auto"/>
              <w:right w:val="single" w:sz="4" w:space="0" w:color="auto"/>
            </w:tcBorders>
          </w:tcPr>
          <w:p w14:paraId="30651599" w14:textId="3F241153" w:rsidR="00400DE1" w:rsidRPr="00FB331E" w:rsidRDefault="00400DE1" w:rsidP="00400DE1">
            <w:pPr>
              <w:spacing w:after="0" w:line="240" w:lineRule="auto"/>
              <w:ind w:left="136"/>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 xml:space="preserve">fum în exces de orice culoare </w:t>
            </w:r>
          </w:p>
        </w:tc>
        <w:tc>
          <w:tcPr>
            <w:tcW w:w="567" w:type="dxa"/>
            <w:tcBorders>
              <w:top w:val="single" w:sz="4" w:space="0" w:color="auto"/>
              <w:left w:val="single" w:sz="4" w:space="0" w:color="auto"/>
              <w:bottom w:val="single" w:sz="4" w:space="0" w:color="auto"/>
              <w:right w:val="single" w:sz="4" w:space="0" w:color="auto"/>
            </w:tcBorders>
          </w:tcPr>
          <w:p w14:paraId="30FA6DAB" w14:textId="70A31D13" w:rsidR="00400DE1" w:rsidRPr="00FB331E" w:rsidRDefault="00400DE1" w:rsidP="00400DE1">
            <w:pPr>
              <w:spacing w:after="0" w:line="240" w:lineRule="auto"/>
              <w:jc w:val="center"/>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bdr w:val="none" w:sz="0" w:space="0" w:color="auto" w:frame="1"/>
              </w:rPr>
              <w:t>X</w:t>
            </w:r>
          </w:p>
        </w:tc>
        <w:tc>
          <w:tcPr>
            <w:tcW w:w="567" w:type="dxa"/>
            <w:tcBorders>
              <w:top w:val="single" w:sz="4" w:space="0" w:color="auto"/>
              <w:left w:val="single" w:sz="4" w:space="0" w:color="auto"/>
              <w:bottom w:val="single" w:sz="4" w:space="0" w:color="auto"/>
              <w:right w:val="single" w:sz="4" w:space="0" w:color="auto"/>
            </w:tcBorders>
            <w:vAlign w:val="bottom"/>
          </w:tcPr>
          <w:p w14:paraId="124DFFDB" w14:textId="77777777" w:rsidR="00400DE1" w:rsidRPr="00FB331E" w:rsidRDefault="00400DE1" w:rsidP="00400DE1">
            <w:pPr>
              <w:spacing w:after="0" w:line="240" w:lineRule="auto"/>
              <w:rPr>
                <w:rFonts w:ascii="Times New Roman" w:eastAsia="Times New Roman" w:hAnsi="Times New Roman" w:cs="Times New Roman"/>
                <w:color w:val="000000" w:themeColor="text1"/>
                <w:sz w:val="24"/>
                <w:szCs w:val="24"/>
              </w:rPr>
            </w:pPr>
          </w:p>
        </w:tc>
        <w:tc>
          <w:tcPr>
            <w:tcW w:w="425" w:type="dxa"/>
            <w:tcBorders>
              <w:top w:val="single" w:sz="4" w:space="0" w:color="auto"/>
              <w:left w:val="single" w:sz="4" w:space="0" w:color="auto"/>
              <w:bottom w:val="single" w:sz="4" w:space="0" w:color="auto"/>
              <w:right w:val="single" w:sz="4" w:space="0" w:color="auto"/>
            </w:tcBorders>
            <w:vAlign w:val="bottom"/>
          </w:tcPr>
          <w:p w14:paraId="555D3A04" w14:textId="77777777" w:rsidR="00400DE1" w:rsidRPr="00FB331E" w:rsidRDefault="00400DE1" w:rsidP="00400DE1">
            <w:pPr>
              <w:spacing w:after="0" w:line="240" w:lineRule="auto"/>
              <w:rPr>
                <w:rFonts w:ascii="Times New Roman" w:eastAsia="Times New Roman" w:hAnsi="Times New Roman" w:cs="Times New Roman"/>
                <w:color w:val="000000" w:themeColor="text1"/>
                <w:sz w:val="24"/>
                <w:szCs w:val="24"/>
              </w:rPr>
            </w:pPr>
          </w:p>
        </w:tc>
      </w:tr>
    </w:tbl>
    <w:p w14:paraId="4EDC1800" w14:textId="77777777" w:rsidR="00372503" w:rsidRDefault="00372503" w:rsidP="00356137">
      <w:pPr>
        <w:spacing w:after="5" w:line="249" w:lineRule="auto"/>
        <w:ind w:left="-5" w:right="12"/>
        <w:jc w:val="right"/>
        <w:rPr>
          <w:rFonts w:ascii="Times New Roman" w:eastAsia="Times New Roman" w:hAnsi="Times New Roman" w:cs="Times New Roman"/>
          <w:color w:val="000000" w:themeColor="text1"/>
          <w:sz w:val="28"/>
        </w:rPr>
      </w:pPr>
      <w:bookmarkStart w:id="9" w:name="_Hlk211851877"/>
    </w:p>
    <w:p w14:paraId="274FB9E2" w14:textId="77777777" w:rsidR="00372503" w:rsidRDefault="00372503" w:rsidP="00356137">
      <w:pPr>
        <w:spacing w:after="5" w:line="249" w:lineRule="auto"/>
        <w:ind w:left="-5" w:right="12"/>
        <w:jc w:val="right"/>
        <w:rPr>
          <w:rFonts w:ascii="Times New Roman" w:eastAsia="Times New Roman" w:hAnsi="Times New Roman" w:cs="Times New Roman"/>
          <w:color w:val="000000" w:themeColor="text1"/>
          <w:sz w:val="28"/>
        </w:rPr>
      </w:pPr>
    </w:p>
    <w:p w14:paraId="280847AD" w14:textId="77777777" w:rsidR="00372503" w:rsidRDefault="00372503" w:rsidP="00356137">
      <w:pPr>
        <w:spacing w:after="5" w:line="249" w:lineRule="auto"/>
        <w:ind w:left="-5" w:right="12"/>
        <w:jc w:val="right"/>
        <w:rPr>
          <w:rFonts w:ascii="Times New Roman" w:eastAsia="Times New Roman" w:hAnsi="Times New Roman" w:cs="Times New Roman"/>
          <w:color w:val="000000" w:themeColor="text1"/>
          <w:sz w:val="28"/>
        </w:rPr>
      </w:pPr>
    </w:p>
    <w:p w14:paraId="3B5E37B3" w14:textId="77777777" w:rsidR="00372503" w:rsidRDefault="00372503" w:rsidP="00356137">
      <w:pPr>
        <w:spacing w:after="5" w:line="249" w:lineRule="auto"/>
        <w:ind w:left="-5" w:right="12"/>
        <w:jc w:val="right"/>
        <w:rPr>
          <w:rFonts w:ascii="Times New Roman" w:eastAsia="Times New Roman" w:hAnsi="Times New Roman" w:cs="Times New Roman"/>
          <w:color w:val="000000" w:themeColor="text1"/>
          <w:sz w:val="28"/>
        </w:rPr>
      </w:pPr>
    </w:p>
    <w:p w14:paraId="0FB6CCB4" w14:textId="77777777" w:rsidR="00372503" w:rsidRDefault="00372503" w:rsidP="00356137">
      <w:pPr>
        <w:spacing w:after="5" w:line="249" w:lineRule="auto"/>
        <w:ind w:left="-5" w:right="12"/>
        <w:jc w:val="right"/>
        <w:rPr>
          <w:rFonts w:ascii="Times New Roman" w:eastAsia="Times New Roman" w:hAnsi="Times New Roman" w:cs="Times New Roman"/>
          <w:color w:val="000000" w:themeColor="text1"/>
          <w:sz w:val="28"/>
        </w:rPr>
      </w:pPr>
    </w:p>
    <w:p w14:paraId="5DCB6117" w14:textId="77777777" w:rsidR="00372503" w:rsidRDefault="00372503" w:rsidP="00356137">
      <w:pPr>
        <w:spacing w:after="5" w:line="249" w:lineRule="auto"/>
        <w:ind w:left="-5" w:right="12"/>
        <w:jc w:val="right"/>
        <w:rPr>
          <w:rFonts w:ascii="Times New Roman" w:eastAsia="Times New Roman" w:hAnsi="Times New Roman" w:cs="Times New Roman"/>
          <w:color w:val="000000" w:themeColor="text1"/>
          <w:sz w:val="28"/>
        </w:rPr>
      </w:pPr>
    </w:p>
    <w:p w14:paraId="09AA65C4" w14:textId="537F7393" w:rsidR="00372503" w:rsidRDefault="00372503" w:rsidP="00356137">
      <w:pPr>
        <w:spacing w:after="5" w:line="249" w:lineRule="auto"/>
        <w:ind w:left="-5" w:right="12"/>
        <w:jc w:val="right"/>
        <w:rPr>
          <w:rFonts w:ascii="Times New Roman" w:eastAsia="Times New Roman" w:hAnsi="Times New Roman" w:cs="Times New Roman"/>
          <w:color w:val="000000" w:themeColor="text1"/>
          <w:sz w:val="28"/>
        </w:rPr>
      </w:pPr>
    </w:p>
    <w:p w14:paraId="5B81B5A7" w14:textId="1A22AD0C" w:rsidR="00C27941" w:rsidRDefault="00C27941" w:rsidP="00356137">
      <w:pPr>
        <w:spacing w:after="5" w:line="249" w:lineRule="auto"/>
        <w:ind w:left="-5" w:right="12"/>
        <w:jc w:val="right"/>
        <w:rPr>
          <w:rFonts w:ascii="Times New Roman" w:eastAsia="Times New Roman" w:hAnsi="Times New Roman" w:cs="Times New Roman"/>
          <w:color w:val="000000" w:themeColor="text1"/>
          <w:sz w:val="28"/>
        </w:rPr>
      </w:pPr>
    </w:p>
    <w:p w14:paraId="3F5575FC" w14:textId="4C9C091B" w:rsidR="00C27941" w:rsidRDefault="00C27941" w:rsidP="00356137">
      <w:pPr>
        <w:spacing w:after="5" w:line="249" w:lineRule="auto"/>
        <w:ind w:left="-5" w:right="12"/>
        <w:jc w:val="right"/>
        <w:rPr>
          <w:rFonts w:ascii="Times New Roman" w:eastAsia="Times New Roman" w:hAnsi="Times New Roman" w:cs="Times New Roman"/>
          <w:color w:val="000000" w:themeColor="text1"/>
          <w:sz w:val="28"/>
        </w:rPr>
      </w:pPr>
    </w:p>
    <w:p w14:paraId="1916325E" w14:textId="039706A9" w:rsidR="00C27941" w:rsidRDefault="00C27941" w:rsidP="00356137">
      <w:pPr>
        <w:spacing w:after="5" w:line="249" w:lineRule="auto"/>
        <w:ind w:left="-5" w:right="12"/>
        <w:jc w:val="right"/>
        <w:rPr>
          <w:rFonts w:ascii="Times New Roman" w:eastAsia="Times New Roman" w:hAnsi="Times New Roman" w:cs="Times New Roman"/>
          <w:color w:val="000000" w:themeColor="text1"/>
          <w:sz w:val="28"/>
        </w:rPr>
      </w:pPr>
    </w:p>
    <w:p w14:paraId="53E731F2" w14:textId="677405BA" w:rsidR="00C27941" w:rsidRDefault="00C27941" w:rsidP="00356137">
      <w:pPr>
        <w:spacing w:after="5" w:line="249" w:lineRule="auto"/>
        <w:ind w:left="-5" w:right="12"/>
        <w:jc w:val="right"/>
        <w:rPr>
          <w:rFonts w:ascii="Times New Roman" w:eastAsia="Times New Roman" w:hAnsi="Times New Roman" w:cs="Times New Roman"/>
          <w:color w:val="000000" w:themeColor="text1"/>
          <w:sz w:val="28"/>
        </w:rPr>
      </w:pPr>
    </w:p>
    <w:p w14:paraId="732A5B62"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26E3F3BD"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34E133FA"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469A7907"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3F4F02C4"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47604785"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6A4CA71C"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1FA8D272"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0CD76B8C"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6B518225"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1AF6B0BC"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2758BE1C"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20D4C777"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575316EE"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01BEEAA8"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7DF89057"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2828D1B6"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040EA354"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519FA454"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0A9FEF00"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0B1AA19A"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47E723D6"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5A8E4C79"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6D7B1CA3" w14:textId="77777777" w:rsidR="00D60D1B" w:rsidRDefault="00D60D1B" w:rsidP="00356137">
      <w:pPr>
        <w:spacing w:after="5" w:line="249" w:lineRule="auto"/>
        <w:ind w:left="-5" w:right="12"/>
        <w:jc w:val="right"/>
        <w:rPr>
          <w:rFonts w:ascii="Times New Roman" w:eastAsia="Times New Roman" w:hAnsi="Times New Roman" w:cs="Times New Roman"/>
          <w:color w:val="000000" w:themeColor="text1"/>
          <w:sz w:val="28"/>
        </w:rPr>
      </w:pPr>
    </w:p>
    <w:p w14:paraId="690C913A" w14:textId="77777777" w:rsidR="00C27941" w:rsidRDefault="00C27941" w:rsidP="00356137">
      <w:pPr>
        <w:spacing w:after="5" w:line="249" w:lineRule="auto"/>
        <w:ind w:left="-5" w:right="12"/>
        <w:jc w:val="right"/>
        <w:rPr>
          <w:rFonts w:ascii="Times New Roman" w:eastAsia="Times New Roman" w:hAnsi="Times New Roman" w:cs="Times New Roman"/>
          <w:color w:val="000000" w:themeColor="text1"/>
          <w:sz w:val="28"/>
        </w:rPr>
      </w:pPr>
    </w:p>
    <w:p w14:paraId="75CF0361" w14:textId="77777777" w:rsidR="00372503" w:rsidRDefault="00372503" w:rsidP="00356137">
      <w:pPr>
        <w:spacing w:after="5" w:line="249" w:lineRule="auto"/>
        <w:ind w:left="-5" w:right="12"/>
        <w:jc w:val="right"/>
        <w:rPr>
          <w:rFonts w:ascii="Times New Roman" w:eastAsia="Times New Roman" w:hAnsi="Times New Roman" w:cs="Times New Roman"/>
          <w:color w:val="000000" w:themeColor="text1"/>
          <w:sz w:val="28"/>
        </w:rPr>
      </w:pPr>
    </w:p>
    <w:p w14:paraId="6A1F2CD0" w14:textId="21C1A8D6" w:rsidR="00356137" w:rsidRPr="000350E4" w:rsidRDefault="002A386A" w:rsidP="00356137">
      <w:pPr>
        <w:spacing w:after="5" w:line="249" w:lineRule="auto"/>
        <w:ind w:left="-5" w:right="12"/>
        <w:jc w:val="right"/>
        <w:rPr>
          <w:rFonts w:ascii="Times New Roman" w:eastAsia="Times New Roman" w:hAnsi="Times New Roman" w:cs="Times New Roman"/>
          <w:b/>
          <w:bCs/>
          <w:color w:val="000000" w:themeColor="text1"/>
          <w:szCs w:val="20"/>
        </w:rPr>
      </w:pPr>
      <w:r w:rsidRPr="00FB331E">
        <w:rPr>
          <w:rFonts w:ascii="Times New Roman" w:eastAsia="Times New Roman" w:hAnsi="Times New Roman" w:cs="Times New Roman"/>
          <w:color w:val="000000" w:themeColor="text1"/>
          <w:sz w:val="28"/>
        </w:rPr>
        <w:lastRenderedPageBreak/>
        <w:t xml:space="preserve"> </w:t>
      </w:r>
      <w:bookmarkEnd w:id="9"/>
      <w:r w:rsidR="00356137" w:rsidRPr="000350E4">
        <w:rPr>
          <w:rFonts w:ascii="Times New Roman" w:eastAsia="Times New Roman" w:hAnsi="Times New Roman" w:cs="Times New Roman"/>
          <w:b/>
          <w:bCs/>
          <w:color w:val="000000" w:themeColor="text1"/>
          <w:szCs w:val="20"/>
        </w:rPr>
        <w:t xml:space="preserve">Anexa nr. 2 </w:t>
      </w:r>
    </w:p>
    <w:p w14:paraId="61230D0A" w14:textId="18B81C37" w:rsidR="00356137" w:rsidRPr="000350E4" w:rsidRDefault="00356137" w:rsidP="00356137">
      <w:pPr>
        <w:spacing w:after="5" w:line="249" w:lineRule="auto"/>
        <w:ind w:left="-5" w:right="12"/>
        <w:jc w:val="right"/>
        <w:rPr>
          <w:rFonts w:ascii="Times New Roman" w:eastAsia="Times New Roman" w:hAnsi="Times New Roman" w:cs="Times New Roman"/>
          <w:b/>
          <w:bCs/>
          <w:color w:val="000000" w:themeColor="text1"/>
          <w:szCs w:val="20"/>
        </w:rPr>
      </w:pPr>
      <w:r w:rsidRPr="000350E4">
        <w:rPr>
          <w:rFonts w:ascii="Times New Roman" w:eastAsia="Times New Roman" w:hAnsi="Times New Roman" w:cs="Times New Roman"/>
          <w:b/>
          <w:bCs/>
          <w:color w:val="000000" w:themeColor="text1"/>
          <w:szCs w:val="20"/>
        </w:rPr>
        <w:t>la Regulamentul privind inspecția</w:t>
      </w:r>
    </w:p>
    <w:p w14:paraId="3A0A2EC1" w14:textId="1A6CF5EC" w:rsidR="00356137" w:rsidRPr="000350E4" w:rsidRDefault="00356137" w:rsidP="00356137">
      <w:pPr>
        <w:spacing w:after="5" w:line="249" w:lineRule="auto"/>
        <w:ind w:left="-5" w:right="12"/>
        <w:jc w:val="right"/>
        <w:rPr>
          <w:rFonts w:ascii="Times New Roman" w:eastAsia="Times New Roman" w:hAnsi="Times New Roman" w:cs="Times New Roman"/>
          <w:b/>
          <w:bCs/>
          <w:color w:val="000000" w:themeColor="text1"/>
          <w:szCs w:val="20"/>
        </w:rPr>
      </w:pPr>
      <w:r w:rsidRPr="000350E4">
        <w:rPr>
          <w:rFonts w:ascii="Times New Roman" w:eastAsia="Times New Roman" w:hAnsi="Times New Roman" w:cs="Times New Roman"/>
          <w:b/>
          <w:bCs/>
          <w:color w:val="000000" w:themeColor="text1"/>
          <w:szCs w:val="20"/>
        </w:rPr>
        <w:t xml:space="preserve"> tehnică periodică a unităților tehnice </w:t>
      </w:r>
    </w:p>
    <w:p w14:paraId="2CCB94A5" w14:textId="77777777" w:rsidR="00FC6D33" w:rsidRPr="000350E4" w:rsidRDefault="00FC6D33" w:rsidP="004C40D4">
      <w:pPr>
        <w:spacing w:after="306" w:line="276" w:lineRule="auto"/>
        <w:ind w:left="-5" w:right="12"/>
        <w:jc w:val="center"/>
        <w:rPr>
          <w:rFonts w:ascii="Times New Roman" w:eastAsia="Times New Roman" w:hAnsi="Times New Roman" w:cs="Times New Roman"/>
          <w:b/>
          <w:bCs/>
          <w:color w:val="000000" w:themeColor="text1"/>
          <w:szCs w:val="20"/>
        </w:rPr>
      </w:pPr>
    </w:p>
    <w:p w14:paraId="487AB176" w14:textId="3F4A9F3C" w:rsidR="0082434C" w:rsidRPr="0082434C" w:rsidRDefault="0082434C" w:rsidP="004C40D4">
      <w:pPr>
        <w:spacing w:after="306" w:line="276" w:lineRule="auto"/>
        <w:ind w:left="-5" w:right="12"/>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Modelul certificatului de inspecție tehnică a unității tehnice</w:t>
      </w:r>
    </w:p>
    <w:p w14:paraId="5672E34E" w14:textId="77777777" w:rsidR="009D6F2D" w:rsidRPr="00FB331E" w:rsidRDefault="004D5AC1" w:rsidP="009D6F2D">
      <w:pPr>
        <w:ind w:left="-5"/>
        <w:jc w:val="right"/>
        <w:rPr>
          <w:color w:val="000000" w:themeColor="text1"/>
        </w:rPr>
      </w:pPr>
      <w:r w:rsidRPr="00FB331E">
        <w:rPr>
          <w:color w:val="000000" w:themeColor="text1"/>
        </w:rPr>
        <w:t>N</w:t>
      </w:r>
      <w:r w:rsidR="009D6F2D" w:rsidRPr="00FB331E">
        <w:rPr>
          <w:color w:val="000000" w:themeColor="text1"/>
        </w:rPr>
        <w:t>r. 000000</w:t>
      </w:r>
    </w:p>
    <w:p w14:paraId="1CFD3107" w14:textId="77777777" w:rsidR="0065021C" w:rsidRPr="00FB331E" w:rsidRDefault="0065021C" w:rsidP="001B2535">
      <w:pPr>
        <w:spacing w:after="0"/>
        <w:ind w:left="0" w:firstLine="0"/>
        <w:jc w:val="center"/>
        <w:rPr>
          <w:rFonts w:ascii="Times New Roman" w:hAnsi="Times New Roman" w:cs="Times New Roman"/>
          <w:b/>
          <w:color w:val="000000" w:themeColor="text1"/>
          <w:sz w:val="24"/>
          <w:szCs w:val="24"/>
        </w:rPr>
      </w:pPr>
      <w:bookmarkStart w:id="10" w:name="_Hlk216688194"/>
      <w:r w:rsidRPr="00FB331E">
        <w:rPr>
          <w:rFonts w:ascii="Times New Roman" w:hAnsi="Times New Roman" w:cs="Times New Roman"/>
          <w:b/>
          <w:color w:val="000000" w:themeColor="text1"/>
          <w:sz w:val="24"/>
          <w:szCs w:val="24"/>
        </w:rPr>
        <w:t>CERTIFICAT</w:t>
      </w:r>
    </w:p>
    <w:p w14:paraId="384E95F0" w14:textId="650BFEA2" w:rsidR="0065021C" w:rsidRPr="00FB331E" w:rsidRDefault="0065021C" w:rsidP="001B2535">
      <w:pPr>
        <w:spacing w:after="0"/>
        <w:ind w:left="0" w:firstLine="0"/>
        <w:jc w:val="center"/>
        <w:rPr>
          <w:rFonts w:ascii="Times New Roman" w:hAnsi="Times New Roman" w:cs="Times New Roman"/>
          <w:b/>
          <w:color w:val="000000" w:themeColor="text1"/>
          <w:sz w:val="24"/>
          <w:szCs w:val="24"/>
        </w:rPr>
      </w:pPr>
      <w:r w:rsidRPr="00FB331E">
        <w:rPr>
          <w:rFonts w:ascii="Times New Roman" w:hAnsi="Times New Roman" w:cs="Times New Roman"/>
          <w:b/>
          <w:color w:val="000000" w:themeColor="text1"/>
          <w:sz w:val="24"/>
          <w:szCs w:val="24"/>
        </w:rPr>
        <w:t xml:space="preserve">DE INSPECŢIE TEHNICĂ A </w:t>
      </w:r>
      <w:r w:rsidR="001B2535" w:rsidRPr="00FB331E">
        <w:rPr>
          <w:rFonts w:ascii="Times New Roman" w:hAnsi="Times New Roman" w:cs="Times New Roman"/>
          <w:b/>
          <w:color w:val="000000" w:themeColor="text1"/>
          <w:sz w:val="24"/>
          <w:szCs w:val="24"/>
        </w:rPr>
        <w:t xml:space="preserve">UNITĂȚII TEHNICE                 </w:t>
      </w:r>
    </w:p>
    <w:p w14:paraId="1C142FCB" w14:textId="477B72CF" w:rsidR="0065021C" w:rsidRPr="00FB331E" w:rsidRDefault="0065021C" w:rsidP="001B2535">
      <w:pPr>
        <w:widowControl w:val="0"/>
        <w:autoSpaceDE w:val="0"/>
        <w:autoSpaceDN w:val="0"/>
        <w:spacing w:after="0" w:line="360" w:lineRule="auto"/>
        <w:ind w:left="0" w:right="-103" w:firstLine="0"/>
        <w:rPr>
          <w:rFonts w:ascii="Times New Roman" w:hAnsi="Times New Roman" w:cs="Times New Roman"/>
          <w:color w:val="000000" w:themeColor="text1"/>
          <w:sz w:val="24"/>
          <w:szCs w:val="24"/>
        </w:rPr>
      </w:pPr>
      <w:r w:rsidRPr="00FB331E">
        <w:rPr>
          <w:rFonts w:ascii="Times New Roman" w:hAnsi="Times New Roman" w:cs="Times New Roman"/>
          <w:color w:val="000000" w:themeColor="text1"/>
          <w:sz w:val="24"/>
          <w:szCs w:val="24"/>
        </w:rPr>
        <w:t xml:space="preserve">Data______________                            </w:t>
      </w:r>
      <w:r w:rsidR="001B2535" w:rsidRPr="00FB331E">
        <w:rPr>
          <w:rFonts w:ascii="Times New Roman" w:hAnsi="Times New Roman" w:cs="Times New Roman"/>
          <w:color w:val="000000" w:themeColor="text1"/>
          <w:sz w:val="24"/>
          <w:szCs w:val="24"/>
        </w:rPr>
        <w:tab/>
      </w:r>
      <w:r w:rsidR="001B2535" w:rsidRPr="00FB331E">
        <w:rPr>
          <w:rFonts w:ascii="Times New Roman" w:hAnsi="Times New Roman" w:cs="Times New Roman"/>
          <w:color w:val="000000" w:themeColor="text1"/>
          <w:sz w:val="24"/>
          <w:szCs w:val="24"/>
        </w:rPr>
        <w:tab/>
      </w:r>
      <w:r w:rsidR="001B2535" w:rsidRPr="00FB331E">
        <w:rPr>
          <w:rFonts w:ascii="Times New Roman" w:hAnsi="Times New Roman" w:cs="Times New Roman"/>
          <w:color w:val="000000" w:themeColor="text1"/>
          <w:sz w:val="24"/>
          <w:szCs w:val="24"/>
        </w:rPr>
        <w:tab/>
      </w:r>
      <w:r w:rsidR="001B2535" w:rsidRPr="00FB331E">
        <w:rPr>
          <w:rFonts w:ascii="Times New Roman" w:hAnsi="Times New Roman" w:cs="Times New Roman"/>
          <w:color w:val="000000" w:themeColor="text1"/>
          <w:sz w:val="24"/>
          <w:szCs w:val="24"/>
        </w:rPr>
        <w:tab/>
        <w:t xml:space="preserve">       </w:t>
      </w:r>
      <w:r w:rsidRPr="00FB331E">
        <w:rPr>
          <w:rFonts w:ascii="Times New Roman" w:hAnsi="Times New Roman" w:cs="Times New Roman"/>
          <w:color w:val="000000" w:themeColor="text1"/>
          <w:sz w:val="24"/>
          <w:szCs w:val="24"/>
        </w:rPr>
        <w:t xml:space="preserve">Valabilitate____________    </w:t>
      </w:r>
    </w:p>
    <w:p w14:paraId="437EE1AB" w14:textId="225E11D9" w:rsidR="001B2535" w:rsidRPr="00FB331E" w:rsidRDefault="001B2535" w:rsidP="001B2535">
      <w:pPr>
        <w:widowControl w:val="0"/>
        <w:autoSpaceDE w:val="0"/>
        <w:autoSpaceDN w:val="0"/>
        <w:spacing w:after="0" w:line="360" w:lineRule="auto"/>
        <w:ind w:left="0" w:right="-103" w:firstLine="0"/>
        <w:rPr>
          <w:rFonts w:ascii="Times New Roman" w:hAnsi="Times New Roman" w:cs="Times New Roman"/>
          <w:color w:val="000000" w:themeColor="text1"/>
          <w:sz w:val="24"/>
          <w:szCs w:val="24"/>
        </w:rPr>
      </w:pPr>
      <w:r w:rsidRPr="00FB331E">
        <w:rPr>
          <w:rFonts w:ascii="Times New Roman" w:hAnsi="Times New Roman" w:cs="Times New Roman"/>
          <w:color w:val="000000" w:themeColor="text1"/>
          <w:sz w:val="24"/>
          <w:szCs w:val="24"/>
        </w:rPr>
        <w:t>Nr. ecusonului ___________</w:t>
      </w:r>
    </w:p>
    <w:p w14:paraId="4D7A2CD4" w14:textId="325B8EA9" w:rsidR="0065021C" w:rsidRPr="00FB331E" w:rsidRDefault="0065021C" w:rsidP="001B2535">
      <w:pPr>
        <w:spacing w:after="0"/>
        <w:ind w:left="0" w:firstLine="0"/>
        <w:jc w:val="center"/>
        <w:rPr>
          <w:rFonts w:ascii="Times New Roman" w:hAnsi="Times New Roman" w:cs="Times New Roman"/>
          <w:b/>
          <w:color w:val="000000" w:themeColor="text1"/>
          <w:sz w:val="24"/>
          <w:szCs w:val="24"/>
        </w:rPr>
      </w:pPr>
      <w:r w:rsidRPr="00FB331E">
        <w:rPr>
          <w:rFonts w:ascii="Times New Roman" w:hAnsi="Times New Roman" w:cs="Times New Roman"/>
          <w:b/>
          <w:color w:val="000000" w:themeColor="text1"/>
          <w:sz w:val="24"/>
          <w:szCs w:val="24"/>
        </w:rPr>
        <w:t xml:space="preserve">I. DATELE </w:t>
      </w:r>
      <w:r w:rsidR="001B2535" w:rsidRPr="00FB331E">
        <w:rPr>
          <w:rFonts w:ascii="Times New Roman" w:hAnsi="Times New Roman" w:cs="Times New Roman"/>
          <w:b/>
          <w:color w:val="000000" w:themeColor="text1"/>
          <w:sz w:val="24"/>
          <w:szCs w:val="24"/>
        </w:rPr>
        <w:t xml:space="preserve">UNITĂȚII TEHNICE                 </w:t>
      </w:r>
    </w:p>
    <w:p w14:paraId="63168FB0" w14:textId="77777777" w:rsidR="0065021C" w:rsidRPr="004C40D4" w:rsidRDefault="0065021C" w:rsidP="001B2535">
      <w:pPr>
        <w:spacing w:after="0"/>
        <w:ind w:left="0" w:firstLine="0"/>
        <w:jc w:val="center"/>
        <w:rPr>
          <w:rFonts w:ascii="Times New Roman" w:hAnsi="Times New Roman" w:cs="Times New Roman"/>
          <w:b/>
          <w:color w:val="000000" w:themeColor="text1"/>
          <w:sz w:val="16"/>
          <w:szCs w:val="16"/>
        </w:rPr>
      </w:pPr>
    </w:p>
    <w:tbl>
      <w:tblPr>
        <w:tblStyle w:val="Tabelgri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65021C" w:rsidRPr="00FB331E" w14:paraId="69AFABAA" w14:textId="77777777" w:rsidTr="001E0F1B">
        <w:tc>
          <w:tcPr>
            <w:tcW w:w="2500" w:type="pct"/>
          </w:tcPr>
          <w:p w14:paraId="7393487F" w14:textId="77777777" w:rsidR="0065021C" w:rsidRPr="00FB331E" w:rsidRDefault="0065021C" w:rsidP="001B2535">
            <w:pPr>
              <w:spacing w:after="0"/>
              <w:ind w:left="0" w:firstLine="0"/>
              <w:rPr>
                <w:rFonts w:ascii="Times New Roman" w:hAnsi="Times New Roman" w:cs="Times New Roman"/>
                <w:b/>
                <w:color w:val="000000" w:themeColor="text1"/>
                <w:sz w:val="24"/>
                <w:szCs w:val="24"/>
              </w:rPr>
            </w:pPr>
            <w:r w:rsidRPr="00FB331E">
              <w:rPr>
                <w:rFonts w:ascii="Times New Roman" w:hAnsi="Times New Roman" w:cs="Times New Roman"/>
                <w:color w:val="000000" w:themeColor="text1"/>
                <w:sz w:val="24"/>
                <w:szCs w:val="24"/>
              </w:rPr>
              <w:t>1. Nr. de identificare ____________________</w:t>
            </w:r>
          </w:p>
        </w:tc>
        <w:tc>
          <w:tcPr>
            <w:tcW w:w="2500" w:type="pct"/>
          </w:tcPr>
          <w:p w14:paraId="7451301D" w14:textId="106B6AB7" w:rsidR="0065021C" w:rsidRPr="00FB331E" w:rsidRDefault="0065021C" w:rsidP="001B2535">
            <w:pPr>
              <w:spacing w:after="0"/>
              <w:ind w:left="0" w:firstLine="0"/>
              <w:rPr>
                <w:rFonts w:ascii="Times New Roman" w:hAnsi="Times New Roman" w:cs="Times New Roman"/>
                <w:b/>
                <w:color w:val="000000" w:themeColor="text1"/>
                <w:sz w:val="24"/>
                <w:szCs w:val="24"/>
              </w:rPr>
            </w:pPr>
            <w:r w:rsidRPr="00FB331E">
              <w:rPr>
                <w:rFonts w:ascii="Times New Roman" w:hAnsi="Times New Roman" w:cs="Times New Roman"/>
                <w:color w:val="000000" w:themeColor="text1"/>
                <w:sz w:val="24"/>
                <w:szCs w:val="24"/>
              </w:rPr>
              <w:t xml:space="preserve">7. </w:t>
            </w:r>
            <w:r w:rsidR="00525D91" w:rsidRPr="00FB331E">
              <w:rPr>
                <w:rFonts w:ascii="Times New Roman" w:hAnsi="Times New Roman" w:cs="Times New Roman"/>
                <w:color w:val="000000" w:themeColor="text1"/>
                <w:sz w:val="24"/>
                <w:szCs w:val="24"/>
              </w:rPr>
              <w:t>Anul de fabricație ____________________</w:t>
            </w:r>
          </w:p>
        </w:tc>
      </w:tr>
      <w:tr w:rsidR="0065021C" w:rsidRPr="00FB331E" w14:paraId="79D3AA81" w14:textId="77777777" w:rsidTr="001E0F1B">
        <w:tc>
          <w:tcPr>
            <w:tcW w:w="2500" w:type="pct"/>
          </w:tcPr>
          <w:p w14:paraId="13597E97" w14:textId="77777777" w:rsidR="0065021C" w:rsidRPr="00FB331E" w:rsidRDefault="0065021C" w:rsidP="001B2535">
            <w:pPr>
              <w:spacing w:after="0"/>
              <w:ind w:left="0" w:firstLine="0"/>
              <w:rPr>
                <w:rFonts w:ascii="Times New Roman" w:hAnsi="Times New Roman" w:cs="Times New Roman"/>
                <w:b/>
                <w:color w:val="000000" w:themeColor="text1"/>
                <w:sz w:val="24"/>
                <w:szCs w:val="24"/>
              </w:rPr>
            </w:pPr>
            <w:r w:rsidRPr="00FB331E">
              <w:rPr>
                <w:rFonts w:ascii="Times New Roman" w:hAnsi="Times New Roman" w:cs="Times New Roman"/>
                <w:color w:val="000000" w:themeColor="text1"/>
                <w:sz w:val="24"/>
                <w:szCs w:val="24"/>
              </w:rPr>
              <w:t>2. Nr. de înmatriculare __________________</w:t>
            </w:r>
          </w:p>
        </w:tc>
        <w:tc>
          <w:tcPr>
            <w:tcW w:w="2500" w:type="pct"/>
          </w:tcPr>
          <w:p w14:paraId="6B5A148F" w14:textId="47014F1C" w:rsidR="0065021C" w:rsidRPr="00FB331E" w:rsidRDefault="0065021C" w:rsidP="001B2535">
            <w:pPr>
              <w:spacing w:after="0"/>
              <w:ind w:left="0" w:firstLine="0"/>
              <w:rPr>
                <w:rFonts w:ascii="Times New Roman" w:hAnsi="Times New Roman" w:cs="Times New Roman"/>
                <w:b/>
                <w:color w:val="000000" w:themeColor="text1"/>
                <w:sz w:val="24"/>
                <w:szCs w:val="24"/>
              </w:rPr>
            </w:pPr>
            <w:r w:rsidRPr="00FB331E">
              <w:rPr>
                <w:rFonts w:ascii="Times New Roman" w:hAnsi="Times New Roman" w:cs="Times New Roman"/>
                <w:color w:val="000000" w:themeColor="text1"/>
                <w:sz w:val="24"/>
                <w:szCs w:val="24"/>
              </w:rPr>
              <w:t xml:space="preserve">8. </w:t>
            </w:r>
            <w:r w:rsidR="00525D91" w:rsidRPr="00FB331E">
              <w:rPr>
                <w:rFonts w:ascii="Times New Roman" w:hAnsi="Times New Roman" w:cs="Times New Roman"/>
                <w:color w:val="000000" w:themeColor="text1"/>
                <w:sz w:val="24"/>
                <w:szCs w:val="24"/>
              </w:rPr>
              <w:t>Culoarea ___________________________</w:t>
            </w:r>
          </w:p>
        </w:tc>
      </w:tr>
      <w:tr w:rsidR="0065021C" w:rsidRPr="00FB331E" w14:paraId="62848370" w14:textId="77777777" w:rsidTr="001E0F1B">
        <w:tc>
          <w:tcPr>
            <w:tcW w:w="2500" w:type="pct"/>
          </w:tcPr>
          <w:p w14:paraId="4841211B" w14:textId="06BD76B5" w:rsidR="0065021C" w:rsidRPr="00FB331E" w:rsidRDefault="0065021C" w:rsidP="001B2535">
            <w:pPr>
              <w:spacing w:after="0"/>
              <w:ind w:left="0" w:firstLine="0"/>
              <w:rPr>
                <w:rFonts w:ascii="Times New Roman" w:hAnsi="Times New Roman" w:cs="Times New Roman"/>
                <w:b/>
                <w:color w:val="000000" w:themeColor="text1"/>
                <w:sz w:val="24"/>
                <w:szCs w:val="24"/>
              </w:rPr>
            </w:pPr>
            <w:r w:rsidRPr="00FB331E">
              <w:rPr>
                <w:rFonts w:ascii="Times New Roman" w:hAnsi="Times New Roman" w:cs="Times New Roman"/>
                <w:color w:val="000000" w:themeColor="text1"/>
                <w:sz w:val="24"/>
                <w:szCs w:val="24"/>
              </w:rPr>
              <w:t>3. Certificat</w:t>
            </w:r>
            <w:r w:rsidR="00525D91" w:rsidRPr="00FB331E">
              <w:rPr>
                <w:rFonts w:ascii="Times New Roman" w:hAnsi="Times New Roman" w:cs="Times New Roman"/>
                <w:color w:val="000000" w:themeColor="text1"/>
                <w:sz w:val="24"/>
                <w:szCs w:val="24"/>
              </w:rPr>
              <w:t xml:space="preserve"> tehnic</w:t>
            </w:r>
            <w:r w:rsidRPr="00FB331E">
              <w:rPr>
                <w:rFonts w:ascii="Times New Roman" w:hAnsi="Times New Roman" w:cs="Times New Roman"/>
                <w:color w:val="000000" w:themeColor="text1"/>
                <w:sz w:val="24"/>
                <w:szCs w:val="24"/>
              </w:rPr>
              <w:t xml:space="preserve"> de înmatriculare __________</w:t>
            </w:r>
          </w:p>
        </w:tc>
        <w:tc>
          <w:tcPr>
            <w:tcW w:w="2500" w:type="pct"/>
          </w:tcPr>
          <w:p w14:paraId="059FE799" w14:textId="0F3CA711" w:rsidR="0065021C" w:rsidRPr="00FB331E" w:rsidRDefault="0065021C" w:rsidP="001B2535">
            <w:pPr>
              <w:spacing w:after="0"/>
              <w:ind w:left="0" w:firstLine="0"/>
              <w:rPr>
                <w:rFonts w:ascii="Times New Roman" w:hAnsi="Times New Roman" w:cs="Times New Roman"/>
                <w:b/>
                <w:color w:val="000000" w:themeColor="text1"/>
                <w:sz w:val="24"/>
                <w:szCs w:val="24"/>
              </w:rPr>
            </w:pPr>
            <w:r w:rsidRPr="00FB331E">
              <w:rPr>
                <w:rFonts w:ascii="Times New Roman" w:hAnsi="Times New Roman" w:cs="Times New Roman"/>
                <w:color w:val="000000" w:themeColor="text1"/>
                <w:sz w:val="24"/>
                <w:szCs w:val="24"/>
              </w:rPr>
              <w:t xml:space="preserve">9. </w:t>
            </w:r>
            <w:r w:rsidR="00F35B55" w:rsidRPr="00FB331E">
              <w:rPr>
                <w:rFonts w:ascii="Times New Roman" w:hAnsi="Times New Roman" w:cs="Times New Roman"/>
                <w:color w:val="000000" w:themeColor="text1"/>
                <w:sz w:val="24"/>
                <w:szCs w:val="24"/>
              </w:rPr>
              <w:t>Cod unic</w:t>
            </w:r>
            <w:r w:rsidR="00525D91" w:rsidRPr="00FB331E">
              <w:rPr>
                <w:rFonts w:ascii="Times New Roman" w:hAnsi="Times New Roman" w:cs="Times New Roman"/>
                <w:color w:val="000000" w:themeColor="text1"/>
                <w:sz w:val="24"/>
                <w:szCs w:val="24"/>
              </w:rPr>
              <w:t xml:space="preserve"> ____________________________</w:t>
            </w:r>
          </w:p>
        </w:tc>
      </w:tr>
      <w:tr w:rsidR="0065021C" w:rsidRPr="00FB331E" w14:paraId="7944A892" w14:textId="77777777" w:rsidTr="001E0F1B">
        <w:tc>
          <w:tcPr>
            <w:tcW w:w="2500" w:type="pct"/>
          </w:tcPr>
          <w:p w14:paraId="10B35BFF" w14:textId="77777777" w:rsidR="0065021C" w:rsidRPr="00FB331E" w:rsidRDefault="0065021C" w:rsidP="001B2535">
            <w:pPr>
              <w:spacing w:after="0"/>
              <w:ind w:left="0" w:firstLine="0"/>
              <w:rPr>
                <w:rFonts w:ascii="Times New Roman" w:hAnsi="Times New Roman" w:cs="Times New Roman"/>
                <w:b/>
                <w:color w:val="000000" w:themeColor="text1"/>
                <w:sz w:val="24"/>
                <w:szCs w:val="24"/>
              </w:rPr>
            </w:pPr>
            <w:r w:rsidRPr="00FB331E">
              <w:rPr>
                <w:rFonts w:ascii="Times New Roman" w:hAnsi="Times New Roman" w:cs="Times New Roman"/>
                <w:color w:val="000000" w:themeColor="text1"/>
                <w:sz w:val="24"/>
                <w:szCs w:val="24"/>
              </w:rPr>
              <w:t>4. Marca, tipul, varianta _________________</w:t>
            </w:r>
          </w:p>
        </w:tc>
        <w:tc>
          <w:tcPr>
            <w:tcW w:w="2500" w:type="pct"/>
          </w:tcPr>
          <w:p w14:paraId="4BDD0639" w14:textId="6A57BC9A" w:rsidR="0065021C" w:rsidRPr="00FB331E" w:rsidRDefault="0065021C" w:rsidP="001B2535">
            <w:pPr>
              <w:spacing w:after="0"/>
              <w:ind w:left="0" w:firstLine="0"/>
              <w:rPr>
                <w:rFonts w:ascii="Times New Roman" w:hAnsi="Times New Roman" w:cs="Times New Roman"/>
                <w:b/>
                <w:color w:val="000000" w:themeColor="text1"/>
                <w:sz w:val="24"/>
                <w:szCs w:val="24"/>
              </w:rPr>
            </w:pPr>
            <w:r w:rsidRPr="00FB331E">
              <w:rPr>
                <w:rFonts w:ascii="Times New Roman" w:hAnsi="Times New Roman" w:cs="Times New Roman"/>
                <w:color w:val="000000" w:themeColor="text1"/>
                <w:sz w:val="24"/>
                <w:szCs w:val="24"/>
              </w:rPr>
              <w:t xml:space="preserve">10. </w:t>
            </w:r>
            <w:r w:rsidR="00525D91" w:rsidRPr="00FB331E">
              <w:rPr>
                <w:rFonts w:ascii="Times New Roman" w:hAnsi="Times New Roman" w:cs="Times New Roman"/>
                <w:color w:val="000000" w:themeColor="text1"/>
                <w:sz w:val="24"/>
                <w:szCs w:val="24"/>
              </w:rPr>
              <w:t>Indicațiile</w:t>
            </w:r>
            <w:r w:rsidR="00525D91" w:rsidRPr="00FB331E">
              <w:rPr>
                <w:rFonts w:ascii="Times New Roman" w:hAnsi="Times New Roman" w:cs="Times New Roman"/>
                <w:color w:val="000000" w:themeColor="text1"/>
                <w:spacing w:val="-1"/>
                <w:sz w:val="24"/>
                <w:szCs w:val="24"/>
              </w:rPr>
              <w:t xml:space="preserve"> </w:t>
            </w:r>
            <w:r w:rsidR="00525D91" w:rsidRPr="00FB331E">
              <w:rPr>
                <w:rFonts w:ascii="Times New Roman" w:hAnsi="Times New Roman" w:cs="Times New Roman"/>
                <w:color w:val="000000" w:themeColor="text1"/>
                <w:sz w:val="24"/>
                <w:szCs w:val="24"/>
              </w:rPr>
              <w:t>odometrului _______________</w:t>
            </w:r>
          </w:p>
        </w:tc>
      </w:tr>
      <w:tr w:rsidR="0065021C" w:rsidRPr="00FB331E" w14:paraId="6A0993F2" w14:textId="77777777" w:rsidTr="001E0F1B">
        <w:tc>
          <w:tcPr>
            <w:tcW w:w="2500" w:type="pct"/>
          </w:tcPr>
          <w:p w14:paraId="5A03F082" w14:textId="5BA8D179" w:rsidR="0065021C" w:rsidRPr="00FB331E" w:rsidRDefault="0065021C" w:rsidP="001B2535">
            <w:pPr>
              <w:spacing w:after="0"/>
              <w:ind w:left="0" w:firstLine="0"/>
              <w:rPr>
                <w:rFonts w:ascii="Times New Roman" w:hAnsi="Times New Roman" w:cs="Times New Roman"/>
                <w:b/>
                <w:color w:val="000000" w:themeColor="text1"/>
                <w:sz w:val="24"/>
                <w:szCs w:val="24"/>
              </w:rPr>
            </w:pPr>
            <w:r w:rsidRPr="00FB331E">
              <w:rPr>
                <w:rFonts w:ascii="Times New Roman" w:hAnsi="Times New Roman" w:cs="Times New Roman"/>
                <w:color w:val="000000" w:themeColor="text1"/>
                <w:sz w:val="24"/>
                <w:szCs w:val="24"/>
              </w:rPr>
              <w:t xml:space="preserve">5. </w:t>
            </w:r>
            <w:r w:rsidR="00525D91" w:rsidRPr="00FB331E">
              <w:rPr>
                <w:rFonts w:ascii="Times New Roman" w:hAnsi="Times New Roman" w:cs="Times New Roman"/>
                <w:color w:val="000000" w:themeColor="text1"/>
                <w:sz w:val="24"/>
                <w:szCs w:val="24"/>
              </w:rPr>
              <w:t>Nr. șasiului (cadrului) _________________</w:t>
            </w:r>
          </w:p>
        </w:tc>
        <w:tc>
          <w:tcPr>
            <w:tcW w:w="2500" w:type="pct"/>
          </w:tcPr>
          <w:p w14:paraId="642E94A6" w14:textId="45745C5A" w:rsidR="0065021C" w:rsidRPr="00FB331E" w:rsidRDefault="0065021C" w:rsidP="001B2535">
            <w:pPr>
              <w:spacing w:after="0"/>
              <w:ind w:left="0" w:firstLine="0"/>
              <w:rPr>
                <w:rFonts w:ascii="Times New Roman" w:hAnsi="Times New Roman" w:cs="Times New Roman"/>
                <w:b/>
                <w:color w:val="000000" w:themeColor="text1"/>
                <w:sz w:val="24"/>
                <w:szCs w:val="24"/>
              </w:rPr>
            </w:pPr>
            <w:r w:rsidRPr="00FB331E">
              <w:rPr>
                <w:rFonts w:ascii="Times New Roman" w:hAnsi="Times New Roman" w:cs="Times New Roman"/>
                <w:color w:val="000000" w:themeColor="text1"/>
                <w:sz w:val="24"/>
                <w:szCs w:val="24"/>
              </w:rPr>
              <w:t xml:space="preserve">11. </w:t>
            </w:r>
            <w:r w:rsidR="00525D91" w:rsidRPr="00FB331E">
              <w:rPr>
                <w:rFonts w:ascii="Times New Roman" w:hAnsi="Times New Roman" w:cs="Times New Roman"/>
                <w:color w:val="000000" w:themeColor="text1"/>
                <w:sz w:val="24"/>
                <w:szCs w:val="24"/>
              </w:rPr>
              <w:t>Baza</w:t>
            </w:r>
            <w:r w:rsidR="00525D91" w:rsidRPr="00FB331E">
              <w:rPr>
                <w:rFonts w:ascii="Times New Roman" w:hAnsi="Times New Roman" w:cs="Times New Roman"/>
                <w:color w:val="000000" w:themeColor="text1"/>
                <w:spacing w:val="-1"/>
                <w:sz w:val="24"/>
                <w:szCs w:val="24"/>
              </w:rPr>
              <w:t xml:space="preserve"> </w:t>
            </w:r>
            <w:r w:rsidR="00525D91" w:rsidRPr="00FB331E">
              <w:rPr>
                <w:rFonts w:ascii="Times New Roman" w:hAnsi="Times New Roman" w:cs="Times New Roman"/>
                <w:color w:val="000000" w:themeColor="text1"/>
                <w:sz w:val="24"/>
                <w:szCs w:val="24"/>
              </w:rPr>
              <w:t>de</w:t>
            </w:r>
            <w:r w:rsidR="00525D91" w:rsidRPr="00FB331E">
              <w:rPr>
                <w:rFonts w:ascii="Times New Roman" w:hAnsi="Times New Roman" w:cs="Times New Roman"/>
                <w:color w:val="000000" w:themeColor="text1"/>
                <w:spacing w:val="-1"/>
                <w:sz w:val="24"/>
                <w:szCs w:val="24"/>
              </w:rPr>
              <w:t xml:space="preserve"> </w:t>
            </w:r>
            <w:r w:rsidR="00525D91" w:rsidRPr="00FB331E">
              <w:rPr>
                <w:rFonts w:ascii="Times New Roman" w:hAnsi="Times New Roman" w:cs="Times New Roman"/>
                <w:color w:val="000000" w:themeColor="text1"/>
                <w:sz w:val="24"/>
                <w:szCs w:val="24"/>
              </w:rPr>
              <w:t>impozitare __________________</w:t>
            </w:r>
          </w:p>
        </w:tc>
      </w:tr>
      <w:tr w:rsidR="0065021C" w:rsidRPr="00FB331E" w14:paraId="4727C554" w14:textId="77777777" w:rsidTr="001E0F1B">
        <w:tc>
          <w:tcPr>
            <w:tcW w:w="2500" w:type="pct"/>
          </w:tcPr>
          <w:p w14:paraId="0C7D9D7C" w14:textId="03167027" w:rsidR="0065021C" w:rsidRPr="00FB331E" w:rsidRDefault="0065021C" w:rsidP="001B2535">
            <w:pPr>
              <w:spacing w:after="0"/>
              <w:ind w:left="0" w:firstLine="0"/>
              <w:rPr>
                <w:rFonts w:ascii="Times New Roman" w:hAnsi="Times New Roman" w:cs="Times New Roman"/>
                <w:b/>
                <w:color w:val="000000" w:themeColor="text1"/>
                <w:sz w:val="24"/>
                <w:szCs w:val="24"/>
              </w:rPr>
            </w:pPr>
            <w:r w:rsidRPr="00FB331E">
              <w:rPr>
                <w:rFonts w:ascii="Times New Roman" w:hAnsi="Times New Roman" w:cs="Times New Roman"/>
                <w:color w:val="000000" w:themeColor="text1"/>
                <w:sz w:val="24"/>
                <w:szCs w:val="24"/>
              </w:rPr>
              <w:t>6</w:t>
            </w:r>
            <w:r w:rsidR="00525D91" w:rsidRPr="00FB331E">
              <w:rPr>
                <w:rFonts w:ascii="Times New Roman" w:hAnsi="Times New Roman" w:cs="Times New Roman"/>
                <w:color w:val="000000" w:themeColor="text1"/>
                <w:sz w:val="24"/>
                <w:szCs w:val="24"/>
              </w:rPr>
              <w:t>. Numărul motorului ________</w:t>
            </w:r>
          </w:p>
        </w:tc>
        <w:tc>
          <w:tcPr>
            <w:tcW w:w="2500" w:type="pct"/>
          </w:tcPr>
          <w:p w14:paraId="4A0F471B" w14:textId="0A95ADE7" w:rsidR="0065021C" w:rsidRPr="00FB331E" w:rsidRDefault="0065021C" w:rsidP="001B2535">
            <w:pPr>
              <w:spacing w:after="0"/>
              <w:ind w:left="0" w:firstLine="0"/>
              <w:rPr>
                <w:rFonts w:ascii="Times New Roman" w:hAnsi="Times New Roman" w:cs="Times New Roman"/>
                <w:b/>
                <w:color w:val="000000" w:themeColor="text1"/>
                <w:sz w:val="24"/>
                <w:szCs w:val="24"/>
              </w:rPr>
            </w:pPr>
          </w:p>
        </w:tc>
      </w:tr>
    </w:tbl>
    <w:p w14:paraId="08F9B193" w14:textId="77777777" w:rsidR="004C40D4" w:rsidRDefault="004C40D4" w:rsidP="001B2535">
      <w:pPr>
        <w:widowControl w:val="0"/>
        <w:autoSpaceDE w:val="0"/>
        <w:autoSpaceDN w:val="0"/>
        <w:spacing w:after="0" w:line="266" w:lineRule="exact"/>
        <w:ind w:left="0" w:firstLine="0"/>
        <w:jc w:val="center"/>
        <w:rPr>
          <w:rFonts w:ascii="Times New Roman" w:hAnsi="Times New Roman" w:cs="Times New Roman"/>
          <w:b/>
          <w:color w:val="000000" w:themeColor="text1"/>
          <w:sz w:val="24"/>
          <w:szCs w:val="24"/>
        </w:rPr>
      </w:pPr>
    </w:p>
    <w:p w14:paraId="6F2CF708" w14:textId="286D6CF5" w:rsidR="0065021C" w:rsidRPr="00FB331E" w:rsidRDefault="0065021C" w:rsidP="001B2535">
      <w:pPr>
        <w:widowControl w:val="0"/>
        <w:autoSpaceDE w:val="0"/>
        <w:autoSpaceDN w:val="0"/>
        <w:spacing w:after="0" w:line="266" w:lineRule="exact"/>
        <w:ind w:left="0" w:firstLine="0"/>
        <w:jc w:val="center"/>
        <w:rPr>
          <w:rFonts w:ascii="Times New Roman" w:hAnsi="Times New Roman" w:cs="Times New Roman"/>
          <w:b/>
          <w:color w:val="000000" w:themeColor="text1"/>
          <w:sz w:val="24"/>
          <w:szCs w:val="24"/>
        </w:rPr>
      </w:pPr>
      <w:r w:rsidRPr="00FB331E">
        <w:rPr>
          <w:rFonts w:ascii="Times New Roman" w:hAnsi="Times New Roman" w:cs="Times New Roman"/>
          <w:b/>
          <w:color w:val="000000" w:themeColor="text1"/>
          <w:sz w:val="24"/>
          <w:szCs w:val="24"/>
        </w:rPr>
        <w:t>II. DATELE PROPRIETARULUI</w:t>
      </w:r>
    </w:p>
    <w:tbl>
      <w:tblPr>
        <w:tblStyle w:val="TableGrid2"/>
        <w:tblW w:w="0" w:type="auto"/>
        <w:tblLook w:val="04A0" w:firstRow="1" w:lastRow="0" w:firstColumn="1" w:lastColumn="0" w:noHBand="0" w:noVBand="1"/>
      </w:tblPr>
      <w:tblGrid>
        <w:gridCol w:w="5395"/>
        <w:gridCol w:w="2250"/>
        <w:gridCol w:w="1962"/>
      </w:tblGrid>
      <w:tr w:rsidR="0065021C" w:rsidRPr="00FB331E" w14:paraId="459B53CD" w14:textId="77777777" w:rsidTr="001E0F1B">
        <w:trPr>
          <w:trHeight w:val="161"/>
        </w:trPr>
        <w:tc>
          <w:tcPr>
            <w:tcW w:w="5395" w:type="dxa"/>
          </w:tcPr>
          <w:p w14:paraId="2B0DD6CF" w14:textId="77777777" w:rsidR="0065021C" w:rsidRPr="00FB331E" w:rsidRDefault="0065021C" w:rsidP="001B2535">
            <w:pPr>
              <w:widowControl w:val="0"/>
              <w:tabs>
                <w:tab w:val="left" w:pos="5179"/>
                <w:tab w:val="left" w:pos="7320"/>
              </w:tabs>
              <w:autoSpaceDE w:val="0"/>
              <w:autoSpaceDN w:val="0"/>
              <w:spacing w:after="0"/>
              <w:ind w:left="0"/>
              <w:jc w:val="center"/>
              <w:rPr>
                <w:rFonts w:ascii="Times New Roman" w:hAnsi="Times New Roman" w:cs="Times New Roman"/>
                <w:color w:val="000000" w:themeColor="text1"/>
                <w:sz w:val="24"/>
                <w:szCs w:val="24"/>
                <w:lang w:val="ro-RO"/>
              </w:rPr>
            </w:pPr>
            <w:r w:rsidRPr="00FB331E">
              <w:rPr>
                <w:rFonts w:ascii="Times New Roman" w:hAnsi="Times New Roman" w:cs="Times New Roman"/>
                <w:color w:val="000000" w:themeColor="text1"/>
                <w:sz w:val="24"/>
                <w:szCs w:val="24"/>
                <w:lang w:val="ro-RO"/>
              </w:rPr>
              <w:t xml:space="preserve">Numele, prenumele </w:t>
            </w:r>
          </w:p>
          <w:p w14:paraId="4CF68210" w14:textId="77777777" w:rsidR="0065021C" w:rsidRPr="00FB331E" w:rsidRDefault="0065021C" w:rsidP="001B2535">
            <w:pPr>
              <w:widowControl w:val="0"/>
              <w:tabs>
                <w:tab w:val="left" w:pos="5179"/>
                <w:tab w:val="left" w:pos="7320"/>
              </w:tabs>
              <w:autoSpaceDE w:val="0"/>
              <w:autoSpaceDN w:val="0"/>
              <w:spacing w:after="0"/>
              <w:ind w:left="0"/>
              <w:jc w:val="center"/>
              <w:rPr>
                <w:rFonts w:ascii="Times New Roman" w:hAnsi="Times New Roman" w:cs="Times New Roman"/>
                <w:color w:val="000000" w:themeColor="text1"/>
                <w:sz w:val="24"/>
                <w:szCs w:val="24"/>
                <w:lang w:val="ro-RO"/>
              </w:rPr>
            </w:pPr>
            <w:r w:rsidRPr="00FB331E">
              <w:rPr>
                <w:rFonts w:ascii="Times New Roman" w:hAnsi="Times New Roman" w:cs="Times New Roman"/>
                <w:color w:val="000000" w:themeColor="text1"/>
                <w:sz w:val="24"/>
                <w:szCs w:val="24"/>
                <w:lang w:val="ro-RO"/>
              </w:rPr>
              <w:t>Denumirea persoanei juridice</w:t>
            </w:r>
          </w:p>
        </w:tc>
        <w:tc>
          <w:tcPr>
            <w:tcW w:w="2250" w:type="dxa"/>
          </w:tcPr>
          <w:p w14:paraId="27E888DD" w14:textId="77777777" w:rsidR="0065021C" w:rsidRPr="00FB331E" w:rsidRDefault="0065021C" w:rsidP="001B2535">
            <w:pPr>
              <w:widowControl w:val="0"/>
              <w:autoSpaceDE w:val="0"/>
              <w:autoSpaceDN w:val="0"/>
              <w:spacing w:after="0" w:line="266" w:lineRule="exact"/>
              <w:ind w:left="0"/>
              <w:jc w:val="center"/>
              <w:rPr>
                <w:rFonts w:ascii="Times New Roman" w:hAnsi="Times New Roman" w:cs="Times New Roman"/>
                <w:color w:val="000000" w:themeColor="text1"/>
                <w:sz w:val="24"/>
                <w:szCs w:val="24"/>
                <w:lang w:val="ro-RO"/>
              </w:rPr>
            </w:pPr>
            <w:r w:rsidRPr="00FB331E">
              <w:rPr>
                <w:rFonts w:ascii="Times New Roman" w:hAnsi="Times New Roman" w:cs="Times New Roman"/>
                <w:color w:val="000000" w:themeColor="text1"/>
                <w:sz w:val="24"/>
                <w:szCs w:val="24"/>
                <w:lang w:val="ro-RO"/>
              </w:rPr>
              <w:t>IDNP/IDNO</w:t>
            </w:r>
          </w:p>
        </w:tc>
        <w:tc>
          <w:tcPr>
            <w:tcW w:w="1962" w:type="dxa"/>
          </w:tcPr>
          <w:p w14:paraId="1ED75317" w14:textId="77777777" w:rsidR="0065021C" w:rsidRPr="00FB331E" w:rsidRDefault="0065021C" w:rsidP="001B2535">
            <w:pPr>
              <w:widowControl w:val="0"/>
              <w:autoSpaceDE w:val="0"/>
              <w:autoSpaceDN w:val="0"/>
              <w:spacing w:after="0" w:line="266" w:lineRule="exact"/>
              <w:ind w:left="0"/>
              <w:jc w:val="center"/>
              <w:rPr>
                <w:rFonts w:ascii="Times New Roman" w:hAnsi="Times New Roman" w:cs="Times New Roman"/>
                <w:color w:val="000000" w:themeColor="text1"/>
                <w:sz w:val="24"/>
                <w:szCs w:val="24"/>
                <w:lang w:val="ro-RO"/>
              </w:rPr>
            </w:pPr>
            <w:r w:rsidRPr="00FB331E">
              <w:rPr>
                <w:rFonts w:ascii="Times New Roman" w:hAnsi="Times New Roman" w:cs="Times New Roman"/>
                <w:color w:val="000000" w:themeColor="text1"/>
                <w:sz w:val="24"/>
                <w:szCs w:val="24"/>
                <w:lang w:val="ro-RO"/>
              </w:rPr>
              <w:t>Adresa</w:t>
            </w:r>
          </w:p>
        </w:tc>
      </w:tr>
      <w:tr w:rsidR="0065021C" w:rsidRPr="00FB331E" w14:paraId="559BB8A6" w14:textId="77777777" w:rsidTr="001E0F1B">
        <w:trPr>
          <w:trHeight w:val="179"/>
        </w:trPr>
        <w:tc>
          <w:tcPr>
            <w:tcW w:w="5395" w:type="dxa"/>
          </w:tcPr>
          <w:p w14:paraId="72EAAD05" w14:textId="77777777" w:rsidR="0065021C" w:rsidRPr="00FB331E" w:rsidRDefault="0065021C" w:rsidP="001B2535">
            <w:pPr>
              <w:widowControl w:val="0"/>
              <w:autoSpaceDE w:val="0"/>
              <w:autoSpaceDN w:val="0"/>
              <w:spacing w:after="0" w:line="266" w:lineRule="exact"/>
              <w:ind w:left="0"/>
              <w:jc w:val="center"/>
              <w:rPr>
                <w:rFonts w:ascii="Times New Roman" w:hAnsi="Times New Roman" w:cs="Times New Roman"/>
                <w:color w:val="000000" w:themeColor="text1"/>
                <w:sz w:val="24"/>
                <w:szCs w:val="24"/>
                <w:lang w:val="ro-RO"/>
              </w:rPr>
            </w:pPr>
          </w:p>
        </w:tc>
        <w:tc>
          <w:tcPr>
            <w:tcW w:w="2250" w:type="dxa"/>
          </w:tcPr>
          <w:p w14:paraId="2FFC98F2" w14:textId="77777777" w:rsidR="0065021C" w:rsidRPr="00FB331E" w:rsidRDefault="0065021C" w:rsidP="001B2535">
            <w:pPr>
              <w:widowControl w:val="0"/>
              <w:autoSpaceDE w:val="0"/>
              <w:autoSpaceDN w:val="0"/>
              <w:spacing w:after="0" w:line="266" w:lineRule="exact"/>
              <w:ind w:left="0"/>
              <w:jc w:val="center"/>
              <w:rPr>
                <w:rFonts w:ascii="Times New Roman" w:hAnsi="Times New Roman" w:cs="Times New Roman"/>
                <w:color w:val="000000" w:themeColor="text1"/>
                <w:sz w:val="24"/>
                <w:szCs w:val="24"/>
                <w:lang w:val="ro-RO"/>
              </w:rPr>
            </w:pPr>
          </w:p>
        </w:tc>
        <w:tc>
          <w:tcPr>
            <w:tcW w:w="1962" w:type="dxa"/>
          </w:tcPr>
          <w:p w14:paraId="088446C5" w14:textId="77777777" w:rsidR="0065021C" w:rsidRPr="00FB331E" w:rsidRDefault="0065021C" w:rsidP="001B2535">
            <w:pPr>
              <w:widowControl w:val="0"/>
              <w:autoSpaceDE w:val="0"/>
              <w:autoSpaceDN w:val="0"/>
              <w:spacing w:after="0" w:line="266" w:lineRule="exact"/>
              <w:ind w:left="0"/>
              <w:jc w:val="center"/>
              <w:rPr>
                <w:rFonts w:ascii="Times New Roman" w:hAnsi="Times New Roman" w:cs="Times New Roman"/>
                <w:color w:val="000000" w:themeColor="text1"/>
                <w:sz w:val="24"/>
                <w:szCs w:val="24"/>
                <w:lang w:val="ro-RO"/>
              </w:rPr>
            </w:pPr>
          </w:p>
        </w:tc>
      </w:tr>
    </w:tbl>
    <w:p w14:paraId="5207A447" w14:textId="77777777" w:rsidR="0065021C" w:rsidRPr="004C40D4" w:rsidRDefault="0065021C" w:rsidP="001B2535">
      <w:pPr>
        <w:tabs>
          <w:tab w:val="left" w:pos="3480"/>
        </w:tabs>
        <w:spacing w:after="0" w:line="259" w:lineRule="auto"/>
        <w:ind w:left="0" w:firstLine="0"/>
        <w:jc w:val="center"/>
        <w:rPr>
          <w:rFonts w:ascii="Times New Roman" w:hAnsi="Times New Roman" w:cs="Times New Roman"/>
          <w:b/>
          <w:color w:val="000000" w:themeColor="text1"/>
          <w:sz w:val="16"/>
          <w:szCs w:val="16"/>
        </w:rPr>
      </w:pPr>
    </w:p>
    <w:p w14:paraId="0A3607D2" w14:textId="77777777" w:rsidR="0065021C" w:rsidRPr="00FB331E" w:rsidRDefault="0065021C" w:rsidP="001B2535">
      <w:pPr>
        <w:tabs>
          <w:tab w:val="left" w:pos="3480"/>
        </w:tabs>
        <w:spacing w:after="0" w:line="259" w:lineRule="auto"/>
        <w:ind w:left="0" w:firstLine="0"/>
        <w:jc w:val="center"/>
        <w:rPr>
          <w:rFonts w:ascii="Times New Roman" w:hAnsi="Times New Roman" w:cs="Times New Roman"/>
          <w:color w:val="000000" w:themeColor="text1"/>
          <w:sz w:val="24"/>
          <w:szCs w:val="24"/>
        </w:rPr>
      </w:pPr>
      <w:r w:rsidRPr="00FB331E">
        <w:rPr>
          <w:rFonts w:ascii="Times New Roman" w:hAnsi="Times New Roman" w:cs="Times New Roman"/>
          <w:b/>
          <w:color w:val="000000" w:themeColor="text1"/>
          <w:sz w:val="24"/>
          <w:szCs w:val="24"/>
        </w:rPr>
        <w:t>III. DATELE PERSOANEI DE ÎNCREDERE</w:t>
      </w:r>
    </w:p>
    <w:tbl>
      <w:tblPr>
        <w:tblStyle w:val="TableGrid2"/>
        <w:tblW w:w="0" w:type="auto"/>
        <w:tblLook w:val="04A0" w:firstRow="1" w:lastRow="0" w:firstColumn="1" w:lastColumn="0" w:noHBand="0" w:noVBand="1"/>
      </w:tblPr>
      <w:tblGrid>
        <w:gridCol w:w="5395"/>
        <w:gridCol w:w="2250"/>
        <w:gridCol w:w="1962"/>
      </w:tblGrid>
      <w:tr w:rsidR="0065021C" w:rsidRPr="00FB331E" w14:paraId="0882AC9F" w14:textId="77777777" w:rsidTr="001E0F1B">
        <w:trPr>
          <w:trHeight w:val="233"/>
        </w:trPr>
        <w:tc>
          <w:tcPr>
            <w:tcW w:w="5395" w:type="dxa"/>
          </w:tcPr>
          <w:p w14:paraId="55D6B677" w14:textId="77777777" w:rsidR="0065021C" w:rsidRPr="00FB331E" w:rsidRDefault="0065021C" w:rsidP="001B2535">
            <w:pPr>
              <w:widowControl w:val="0"/>
              <w:autoSpaceDE w:val="0"/>
              <w:autoSpaceDN w:val="0"/>
              <w:spacing w:after="0" w:line="221" w:lineRule="exact"/>
              <w:ind w:left="0"/>
              <w:jc w:val="center"/>
              <w:rPr>
                <w:rFonts w:ascii="Times New Roman" w:hAnsi="Times New Roman" w:cs="Times New Roman"/>
                <w:color w:val="000000" w:themeColor="text1"/>
                <w:sz w:val="24"/>
                <w:szCs w:val="24"/>
                <w:lang w:val="ro-RO"/>
              </w:rPr>
            </w:pPr>
            <w:r w:rsidRPr="00FB331E">
              <w:rPr>
                <w:rFonts w:ascii="Times New Roman" w:hAnsi="Times New Roman" w:cs="Times New Roman"/>
                <w:color w:val="000000" w:themeColor="text1"/>
                <w:sz w:val="24"/>
                <w:szCs w:val="24"/>
                <w:lang w:val="ro-RO"/>
              </w:rPr>
              <w:t>Numele, prenumele</w:t>
            </w:r>
          </w:p>
        </w:tc>
        <w:tc>
          <w:tcPr>
            <w:tcW w:w="2250" w:type="dxa"/>
          </w:tcPr>
          <w:p w14:paraId="2922CF65" w14:textId="77777777" w:rsidR="0065021C" w:rsidRPr="00FB331E" w:rsidRDefault="0065021C" w:rsidP="001B2535">
            <w:pPr>
              <w:widowControl w:val="0"/>
              <w:autoSpaceDE w:val="0"/>
              <w:autoSpaceDN w:val="0"/>
              <w:spacing w:after="0" w:line="221" w:lineRule="exact"/>
              <w:ind w:left="0"/>
              <w:jc w:val="center"/>
              <w:rPr>
                <w:rFonts w:ascii="Times New Roman" w:hAnsi="Times New Roman" w:cs="Times New Roman"/>
                <w:color w:val="000000" w:themeColor="text1"/>
                <w:sz w:val="24"/>
                <w:szCs w:val="24"/>
                <w:lang w:val="ro-RO"/>
              </w:rPr>
            </w:pPr>
            <w:r w:rsidRPr="00FB331E">
              <w:rPr>
                <w:rFonts w:ascii="Times New Roman" w:hAnsi="Times New Roman" w:cs="Times New Roman"/>
                <w:color w:val="000000" w:themeColor="text1"/>
                <w:sz w:val="24"/>
                <w:szCs w:val="24"/>
                <w:lang w:val="ro-RO"/>
              </w:rPr>
              <w:t>IDNP</w:t>
            </w:r>
          </w:p>
        </w:tc>
        <w:tc>
          <w:tcPr>
            <w:tcW w:w="1962" w:type="dxa"/>
          </w:tcPr>
          <w:p w14:paraId="377B1934" w14:textId="77777777" w:rsidR="0065021C" w:rsidRPr="00FB331E" w:rsidRDefault="0065021C" w:rsidP="001B2535">
            <w:pPr>
              <w:widowControl w:val="0"/>
              <w:autoSpaceDE w:val="0"/>
              <w:autoSpaceDN w:val="0"/>
              <w:spacing w:after="0" w:line="221" w:lineRule="exact"/>
              <w:ind w:left="0"/>
              <w:jc w:val="center"/>
              <w:rPr>
                <w:rFonts w:ascii="Times New Roman" w:hAnsi="Times New Roman" w:cs="Times New Roman"/>
                <w:color w:val="000000" w:themeColor="text1"/>
                <w:sz w:val="24"/>
                <w:szCs w:val="24"/>
                <w:lang w:val="ro-RO"/>
              </w:rPr>
            </w:pPr>
            <w:r w:rsidRPr="00FB331E">
              <w:rPr>
                <w:rFonts w:ascii="Times New Roman" w:hAnsi="Times New Roman" w:cs="Times New Roman"/>
                <w:color w:val="000000" w:themeColor="text1"/>
                <w:sz w:val="24"/>
                <w:szCs w:val="24"/>
                <w:lang w:val="ro-RO"/>
              </w:rPr>
              <w:t>Adresa</w:t>
            </w:r>
          </w:p>
        </w:tc>
      </w:tr>
      <w:tr w:rsidR="0065021C" w:rsidRPr="00FB331E" w14:paraId="40B4F3CB" w14:textId="77777777" w:rsidTr="001E0F1B">
        <w:trPr>
          <w:trHeight w:val="233"/>
        </w:trPr>
        <w:tc>
          <w:tcPr>
            <w:tcW w:w="5395" w:type="dxa"/>
          </w:tcPr>
          <w:p w14:paraId="1825033D" w14:textId="77777777" w:rsidR="0065021C" w:rsidRPr="00FB331E" w:rsidRDefault="0065021C" w:rsidP="001B2535">
            <w:pPr>
              <w:widowControl w:val="0"/>
              <w:autoSpaceDE w:val="0"/>
              <w:autoSpaceDN w:val="0"/>
              <w:spacing w:after="0" w:line="221" w:lineRule="exact"/>
              <w:ind w:left="0"/>
              <w:rPr>
                <w:rFonts w:ascii="Times New Roman" w:hAnsi="Times New Roman" w:cs="Times New Roman"/>
                <w:color w:val="000000" w:themeColor="text1"/>
                <w:sz w:val="24"/>
                <w:szCs w:val="24"/>
                <w:lang w:val="ro-RO"/>
              </w:rPr>
            </w:pPr>
          </w:p>
        </w:tc>
        <w:tc>
          <w:tcPr>
            <w:tcW w:w="2250" w:type="dxa"/>
          </w:tcPr>
          <w:p w14:paraId="5EFA0CD5" w14:textId="77777777" w:rsidR="0065021C" w:rsidRPr="00FB331E" w:rsidRDefault="0065021C" w:rsidP="001B2535">
            <w:pPr>
              <w:widowControl w:val="0"/>
              <w:autoSpaceDE w:val="0"/>
              <w:autoSpaceDN w:val="0"/>
              <w:spacing w:after="0" w:line="221" w:lineRule="exact"/>
              <w:ind w:left="0"/>
              <w:rPr>
                <w:rFonts w:ascii="Times New Roman" w:hAnsi="Times New Roman" w:cs="Times New Roman"/>
                <w:color w:val="000000" w:themeColor="text1"/>
                <w:sz w:val="24"/>
                <w:szCs w:val="24"/>
                <w:lang w:val="ro-RO"/>
              </w:rPr>
            </w:pPr>
          </w:p>
        </w:tc>
        <w:tc>
          <w:tcPr>
            <w:tcW w:w="1962" w:type="dxa"/>
          </w:tcPr>
          <w:p w14:paraId="39CB20C5" w14:textId="77777777" w:rsidR="0065021C" w:rsidRPr="00FB331E" w:rsidRDefault="0065021C" w:rsidP="001B2535">
            <w:pPr>
              <w:widowControl w:val="0"/>
              <w:autoSpaceDE w:val="0"/>
              <w:autoSpaceDN w:val="0"/>
              <w:spacing w:after="0" w:line="221" w:lineRule="exact"/>
              <w:ind w:left="0"/>
              <w:rPr>
                <w:rFonts w:ascii="Times New Roman" w:hAnsi="Times New Roman" w:cs="Times New Roman"/>
                <w:color w:val="000000" w:themeColor="text1"/>
                <w:sz w:val="24"/>
                <w:szCs w:val="24"/>
                <w:lang w:val="ro-RO"/>
              </w:rPr>
            </w:pPr>
          </w:p>
        </w:tc>
      </w:tr>
    </w:tbl>
    <w:p w14:paraId="0F3B4A45" w14:textId="77777777" w:rsidR="004C40D4" w:rsidRPr="004C40D4" w:rsidRDefault="004C40D4" w:rsidP="001B2535">
      <w:pPr>
        <w:tabs>
          <w:tab w:val="left" w:pos="3480"/>
        </w:tabs>
        <w:spacing w:after="0"/>
        <w:ind w:left="0" w:firstLine="0"/>
        <w:jc w:val="center"/>
        <w:rPr>
          <w:rFonts w:ascii="Times New Roman" w:hAnsi="Times New Roman" w:cs="Times New Roman"/>
          <w:b/>
          <w:color w:val="000000" w:themeColor="text1"/>
          <w:sz w:val="16"/>
          <w:szCs w:val="16"/>
        </w:rPr>
      </w:pPr>
    </w:p>
    <w:p w14:paraId="1676C07B" w14:textId="6E1DFB36" w:rsidR="0065021C" w:rsidRPr="00FB331E" w:rsidRDefault="0065021C" w:rsidP="001B2535">
      <w:pPr>
        <w:tabs>
          <w:tab w:val="left" w:pos="3480"/>
        </w:tabs>
        <w:spacing w:after="0"/>
        <w:ind w:left="0" w:firstLine="0"/>
        <w:jc w:val="center"/>
        <w:rPr>
          <w:rFonts w:ascii="Times New Roman" w:hAnsi="Times New Roman" w:cs="Times New Roman"/>
          <w:b/>
          <w:color w:val="000000" w:themeColor="text1"/>
          <w:sz w:val="24"/>
          <w:szCs w:val="24"/>
        </w:rPr>
      </w:pPr>
      <w:r w:rsidRPr="00FB331E">
        <w:rPr>
          <w:rFonts w:ascii="Times New Roman" w:hAnsi="Times New Roman" w:cs="Times New Roman"/>
          <w:b/>
          <w:color w:val="000000" w:themeColor="text1"/>
          <w:sz w:val="24"/>
          <w:szCs w:val="24"/>
        </w:rPr>
        <w:t>IV. DATELE DESPRE PLĂŢI ŞI ASIGURĂRI</w:t>
      </w:r>
    </w:p>
    <w:tbl>
      <w:tblPr>
        <w:tblStyle w:val="TableGrid2"/>
        <w:tblW w:w="9649" w:type="dxa"/>
        <w:tblLayout w:type="fixed"/>
        <w:tblLook w:val="04A0" w:firstRow="1" w:lastRow="0" w:firstColumn="1" w:lastColumn="0" w:noHBand="0" w:noVBand="1"/>
      </w:tblPr>
      <w:tblGrid>
        <w:gridCol w:w="1809"/>
        <w:gridCol w:w="1418"/>
        <w:gridCol w:w="998"/>
        <w:gridCol w:w="1668"/>
        <w:gridCol w:w="1172"/>
        <w:gridCol w:w="2584"/>
      </w:tblGrid>
      <w:tr w:rsidR="0065021C" w:rsidRPr="00FB331E" w14:paraId="081768BE" w14:textId="77777777" w:rsidTr="001E0F1B">
        <w:trPr>
          <w:trHeight w:val="314"/>
        </w:trPr>
        <w:tc>
          <w:tcPr>
            <w:tcW w:w="1809" w:type="dxa"/>
          </w:tcPr>
          <w:p w14:paraId="64C2E95A" w14:textId="77777777" w:rsidR="0065021C" w:rsidRPr="00FB331E" w:rsidRDefault="0065021C" w:rsidP="001B2535">
            <w:pPr>
              <w:tabs>
                <w:tab w:val="left" w:pos="3480"/>
              </w:tabs>
              <w:spacing w:after="0"/>
              <w:ind w:left="0"/>
              <w:jc w:val="center"/>
              <w:rPr>
                <w:rFonts w:ascii="Times New Roman" w:hAnsi="Times New Roman" w:cs="Times New Roman"/>
                <w:color w:val="000000" w:themeColor="text1"/>
                <w:sz w:val="24"/>
                <w:szCs w:val="24"/>
                <w:lang w:val="ro-RO"/>
              </w:rPr>
            </w:pPr>
            <w:r w:rsidRPr="00FB331E">
              <w:rPr>
                <w:rFonts w:ascii="Times New Roman" w:hAnsi="Times New Roman" w:cs="Times New Roman"/>
                <w:color w:val="000000" w:themeColor="text1"/>
                <w:sz w:val="24"/>
                <w:szCs w:val="24"/>
                <w:lang w:val="ro-RO"/>
              </w:rPr>
              <w:t>Plăți</w:t>
            </w:r>
          </w:p>
          <w:p w14:paraId="247F0427" w14:textId="77777777" w:rsidR="0065021C" w:rsidRPr="00FB331E" w:rsidRDefault="0065021C" w:rsidP="001B2535">
            <w:pPr>
              <w:tabs>
                <w:tab w:val="left" w:pos="3480"/>
              </w:tabs>
              <w:spacing w:after="0"/>
              <w:ind w:left="0"/>
              <w:jc w:val="center"/>
              <w:rPr>
                <w:rFonts w:ascii="Times New Roman" w:hAnsi="Times New Roman" w:cs="Times New Roman"/>
                <w:color w:val="000000" w:themeColor="text1"/>
                <w:sz w:val="24"/>
                <w:szCs w:val="24"/>
                <w:lang w:val="ro-RO"/>
              </w:rPr>
            </w:pPr>
            <w:r w:rsidRPr="00FB331E">
              <w:rPr>
                <w:rFonts w:ascii="Times New Roman" w:hAnsi="Times New Roman" w:cs="Times New Roman"/>
                <w:color w:val="000000" w:themeColor="text1"/>
                <w:sz w:val="24"/>
                <w:szCs w:val="24"/>
                <w:lang w:val="ro-RO"/>
              </w:rPr>
              <w:t>(asigurări)</w:t>
            </w:r>
          </w:p>
        </w:tc>
        <w:tc>
          <w:tcPr>
            <w:tcW w:w="1418" w:type="dxa"/>
          </w:tcPr>
          <w:p w14:paraId="37CF1992" w14:textId="77777777" w:rsidR="0065021C" w:rsidRPr="00FB331E" w:rsidRDefault="0065021C" w:rsidP="001B2535">
            <w:pPr>
              <w:tabs>
                <w:tab w:val="left" w:pos="3480"/>
              </w:tabs>
              <w:spacing w:after="0"/>
              <w:ind w:left="0"/>
              <w:jc w:val="center"/>
              <w:rPr>
                <w:rFonts w:ascii="Times New Roman" w:hAnsi="Times New Roman" w:cs="Times New Roman"/>
                <w:color w:val="000000" w:themeColor="text1"/>
                <w:sz w:val="24"/>
                <w:szCs w:val="24"/>
                <w:lang w:val="ro-RO"/>
              </w:rPr>
            </w:pPr>
            <w:r w:rsidRPr="00FB331E">
              <w:rPr>
                <w:rFonts w:ascii="Times New Roman" w:hAnsi="Times New Roman" w:cs="Times New Roman"/>
                <w:color w:val="000000" w:themeColor="text1"/>
                <w:sz w:val="24"/>
                <w:szCs w:val="24"/>
                <w:lang w:val="ro-RO"/>
              </w:rPr>
              <w:t>Suma plății/ primei de asigurare</w:t>
            </w:r>
          </w:p>
        </w:tc>
        <w:tc>
          <w:tcPr>
            <w:tcW w:w="998" w:type="dxa"/>
          </w:tcPr>
          <w:p w14:paraId="1F14C1DE" w14:textId="77777777" w:rsidR="0065021C" w:rsidRPr="00FB331E" w:rsidRDefault="0065021C" w:rsidP="001B2535">
            <w:pPr>
              <w:tabs>
                <w:tab w:val="left" w:pos="3480"/>
              </w:tabs>
              <w:spacing w:after="0"/>
              <w:ind w:left="0"/>
              <w:jc w:val="center"/>
              <w:rPr>
                <w:rFonts w:ascii="Times New Roman" w:hAnsi="Times New Roman" w:cs="Times New Roman"/>
                <w:color w:val="000000" w:themeColor="text1"/>
                <w:sz w:val="24"/>
                <w:szCs w:val="24"/>
                <w:lang w:val="ro-RO"/>
              </w:rPr>
            </w:pPr>
            <w:r w:rsidRPr="00FB331E">
              <w:rPr>
                <w:rFonts w:ascii="Times New Roman" w:hAnsi="Times New Roman" w:cs="Times New Roman"/>
                <w:color w:val="000000" w:themeColor="text1"/>
                <w:sz w:val="24"/>
                <w:szCs w:val="24"/>
                <w:lang w:val="ro-RO"/>
              </w:rPr>
              <w:t>Data</w:t>
            </w:r>
          </w:p>
          <w:p w14:paraId="7A5E3497" w14:textId="77777777" w:rsidR="0065021C" w:rsidRPr="00FB331E" w:rsidRDefault="0065021C" w:rsidP="001B2535">
            <w:pPr>
              <w:tabs>
                <w:tab w:val="left" w:pos="3480"/>
              </w:tabs>
              <w:spacing w:after="0"/>
              <w:ind w:left="0"/>
              <w:jc w:val="center"/>
              <w:rPr>
                <w:rFonts w:ascii="Times New Roman" w:hAnsi="Times New Roman" w:cs="Times New Roman"/>
                <w:color w:val="000000" w:themeColor="text1"/>
                <w:sz w:val="24"/>
                <w:szCs w:val="24"/>
                <w:lang w:val="ro-RO"/>
              </w:rPr>
            </w:pPr>
            <w:r w:rsidRPr="00FB331E">
              <w:rPr>
                <w:rFonts w:ascii="Times New Roman" w:hAnsi="Times New Roman" w:cs="Times New Roman"/>
                <w:color w:val="000000" w:themeColor="text1"/>
                <w:sz w:val="24"/>
                <w:szCs w:val="24"/>
                <w:lang w:val="ro-RO"/>
              </w:rPr>
              <w:t>achitării</w:t>
            </w:r>
          </w:p>
        </w:tc>
        <w:tc>
          <w:tcPr>
            <w:tcW w:w="1668" w:type="dxa"/>
          </w:tcPr>
          <w:p w14:paraId="0B1487FC" w14:textId="77777777" w:rsidR="0065021C" w:rsidRPr="00FB331E" w:rsidRDefault="0065021C" w:rsidP="001B2535">
            <w:pPr>
              <w:tabs>
                <w:tab w:val="left" w:pos="3480"/>
              </w:tabs>
              <w:spacing w:after="0"/>
              <w:ind w:left="0"/>
              <w:jc w:val="center"/>
              <w:rPr>
                <w:rFonts w:ascii="Times New Roman" w:hAnsi="Times New Roman" w:cs="Times New Roman"/>
                <w:color w:val="000000" w:themeColor="text1"/>
                <w:sz w:val="24"/>
                <w:szCs w:val="24"/>
                <w:lang w:val="ro-RO"/>
              </w:rPr>
            </w:pPr>
            <w:r w:rsidRPr="00FB331E">
              <w:rPr>
                <w:rFonts w:ascii="Times New Roman" w:hAnsi="Times New Roman" w:cs="Times New Roman"/>
                <w:color w:val="000000" w:themeColor="text1"/>
                <w:sz w:val="24"/>
                <w:szCs w:val="24"/>
                <w:lang w:val="ro-RO"/>
              </w:rPr>
              <w:t>Seria și numărul documentului de plată</w:t>
            </w:r>
          </w:p>
        </w:tc>
        <w:tc>
          <w:tcPr>
            <w:tcW w:w="1172" w:type="dxa"/>
          </w:tcPr>
          <w:p w14:paraId="2DB17D3B" w14:textId="77777777" w:rsidR="0065021C" w:rsidRPr="00FB331E" w:rsidRDefault="0065021C" w:rsidP="001B2535">
            <w:pPr>
              <w:tabs>
                <w:tab w:val="left" w:pos="3480"/>
              </w:tabs>
              <w:spacing w:after="0"/>
              <w:ind w:left="0"/>
              <w:jc w:val="center"/>
              <w:rPr>
                <w:rFonts w:ascii="Times New Roman" w:hAnsi="Times New Roman" w:cs="Times New Roman"/>
                <w:color w:val="000000" w:themeColor="text1"/>
                <w:sz w:val="24"/>
                <w:szCs w:val="24"/>
                <w:lang w:val="ro-RO"/>
              </w:rPr>
            </w:pPr>
            <w:r w:rsidRPr="00FB331E">
              <w:rPr>
                <w:rFonts w:ascii="Times New Roman" w:hAnsi="Times New Roman" w:cs="Times New Roman"/>
                <w:color w:val="000000" w:themeColor="text1"/>
                <w:sz w:val="24"/>
                <w:szCs w:val="24"/>
                <w:lang w:val="ro-RO"/>
              </w:rPr>
              <w:t>Perioada de asigurare de la….</w:t>
            </w:r>
          </w:p>
          <w:p w14:paraId="0D1DFA22" w14:textId="77777777" w:rsidR="0065021C" w:rsidRPr="00FB331E" w:rsidRDefault="0065021C" w:rsidP="001B2535">
            <w:pPr>
              <w:tabs>
                <w:tab w:val="left" w:pos="3480"/>
              </w:tabs>
              <w:spacing w:after="0"/>
              <w:ind w:left="0"/>
              <w:jc w:val="center"/>
              <w:rPr>
                <w:rFonts w:ascii="Times New Roman" w:hAnsi="Times New Roman" w:cs="Times New Roman"/>
                <w:color w:val="000000" w:themeColor="text1"/>
                <w:sz w:val="24"/>
                <w:szCs w:val="24"/>
                <w:lang w:val="ro-RO"/>
              </w:rPr>
            </w:pPr>
            <w:r w:rsidRPr="00FB331E">
              <w:rPr>
                <w:rFonts w:ascii="Times New Roman" w:hAnsi="Times New Roman" w:cs="Times New Roman"/>
                <w:color w:val="000000" w:themeColor="text1"/>
                <w:sz w:val="24"/>
                <w:szCs w:val="24"/>
                <w:lang w:val="ro-RO"/>
              </w:rPr>
              <w:t>până la….</w:t>
            </w:r>
          </w:p>
        </w:tc>
        <w:tc>
          <w:tcPr>
            <w:tcW w:w="2584" w:type="dxa"/>
          </w:tcPr>
          <w:p w14:paraId="52119895" w14:textId="6E0B65CA" w:rsidR="0065021C" w:rsidRPr="00FB331E" w:rsidRDefault="0065021C" w:rsidP="001B2535">
            <w:pPr>
              <w:tabs>
                <w:tab w:val="left" w:pos="3480"/>
              </w:tabs>
              <w:spacing w:after="0"/>
              <w:ind w:left="0"/>
              <w:jc w:val="center"/>
              <w:rPr>
                <w:rFonts w:ascii="Times New Roman" w:hAnsi="Times New Roman" w:cs="Times New Roman"/>
                <w:color w:val="000000" w:themeColor="text1"/>
                <w:sz w:val="24"/>
                <w:szCs w:val="24"/>
                <w:lang w:val="ro-RO"/>
              </w:rPr>
            </w:pPr>
            <w:r w:rsidRPr="00FB331E">
              <w:rPr>
                <w:rFonts w:ascii="Times New Roman" w:hAnsi="Times New Roman" w:cs="Times New Roman"/>
                <w:color w:val="000000" w:themeColor="text1"/>
                <w:sz w:val="24"/>
                <w:szCs w:val="24"/>
                <w:lang w:val="ro-RO"/>
              </w:rPr>
              <w:t>Denumirea prestatorului serviciilor de plată și a asiguratorului</w:t>
            </w:r>
          </w:p>
        </w:tc>
      </w:tr>
      <w:tr w:rsidR="0065021C" w:rsidRPr="00FB331E" w14:paraId="499710E7" w14:textId="77777777" w:rsidTr="001E0F1B">
        <w:trPr>
          <w:trHeight w:val="377"/>
        </w:trPr>
        <w:tc>
          <w:tcPr>
            <w:tcW w:w="1809" w:type="dxa"/>
          </w:tcPr>
          <w:p w14:paraId="051A07FC" w14:textId="77777777" w:rsidR="0065021C" w:rsidRPr="00FB331E" w:rsidRDefault="0065021C" w:rsidP="001B2535">
            <w:pPr>
              <w:tabs>
                <w:tab w:val="left" w:pos="3480"/>
              </w:tabs>
              <w:spacing w:after="0" w:line="259" w:lineRule="auto"/>
              <w:ind w:left="0"/>
              <w:rPr>
                <w:rFonts w:ascii="Times New Roman" w:hAnsi="Times New Roman" w:cs="Times New Roman"/>
                <w:color w:val="000000" w:themeColor="text1"/>
                <w:sz w:val="24"/>
                <w:szCs w:val="24"/>
                <w:lang w:val="ro-RO"/>
              </w:rPr>
            </w:pPr>
          </w:p>
        </w:tc>
        <w:tc>
          <w:tcPr>
            <w:tcW w:w="1418" w:type="dxa"/>
          </w:tcPr>
          <w:p w14:paraId="52B1028C" w14:textId="77777777" w:rsidR="0065021C" w:rsidRPr="00FB331E" w:rsidRDefault="0065021C" w:rsidP="001B2535">
            <w:pPr>
              <w:tabs>
                <w:tab w:val="left" w:pos="3480"/>
              </w:tabs>
              <w:spacing w:after="0" w:line="259" w:lineRule="auto"/>
              <w:ind w:left="0"/>
              <w:rPr>
                <w:rFonts w:ascii="Times New Roman" w:hAnsi="Times New Roman" w:cs="Times New Roman"/>
                <w:color w:val="000000" w:themeColor="text1"/>
                <w:sz w:val="24"/>
                <w:szCs w:val="24"/>
                <w:lang w:val="ro-RO"/>
              </w:rPr>
            </w:pPr>
          </w:p>
        </w:tc>
        <w:tc>
          <w:tcPr>
            <w:tcW w:w="998" w:type="dxa"/>
          </w:tcPr>
          <w:p w14:paraId="6BBB90F2" w14:textId="77777777" w:rsidR="0065021C" w:rsidRPr="00FB331E" w:rsidRDefault="0065021C" w:rsidP="001B2535">
            <w:pPr>
              <w:tabs>
                <w:tab w:val="left" w:pos="3480"/>
              </w:tabs>
              <w:spacing w:after="0" w:line="259" w:lineRule="auto"/>
              <w:ind w:left="0"/>
              <w:rPr>
                <w:rFonts w:ascii="Times New Roman" w:hAnsi="Times New Roman" w:cs="Times New Roman"/>
                <w:color w:val="000000" w:themeColor="text1"/>
                <w:sz w:val="24"/>
                <w:szCs w:val="24"/>
                <w:lang w:val="ro-RO"/>
              </w:rPr>
            </w:pPr>
          </w:p>
        </w:tc>
        <w:tc>
          <w:tcPr>
            <w:tcW w:w="1668" w:type="dxa"/>
          </w:tcPr>
          <w:p w14:paraId="15B476D3" w14:textId="77777777" w:rsidR="0065021C" w:rsidRPr="00FB331E" w:rsidRDefault="0065021C" w:rsidP="001B2535">
            <w:pPr>
              <w:tabs>
                <w:tab w:val="left" w:pos="3480"/>
              </w:tabs>
              <w:spacing w:after="0" w:line="259" w:lineRule="auto"/>
              <w:ind w:left="0"/>
              <w:rPr>
                <w:rFonts w:ascii="Times New Roman" w:hAnsi="Times New Roman" w:cs="Times New Roman"/>
                <w:color w:val="000000" w:themeColor="text1"/>
                <w:sz w:val="24"/>
                <w:szCs w:val="24"/>
                <w:lang w:val="ro-RO"/>
              </w:rPr>
            </w:pPr>
          </w:p>
        </w:tc>
        <w:tc>
          <w:tcPr>
            <w:tcW w:w="1172" w:type="dxa"/>
          </w:tcPr>
          <w:p w14:paraId="473F2723" w14:textId="77777777" w:rsidR="0065021C" w:rsidRPr="00FB331E" w:rsidRDefault="0065021C" w:rsidP="001B2535">
            <w:pPr>
              <w:tabs>
                <w:tab w:val="left" w:pos="3480"/>
              </w:tabs>
              <w:spacing w:after="0" w:line="259" w:lineRule="auto"/>
              <w:ind w:left="0"/>
              <w:rPr>
                <w:rFonts w:ascii="Times New Roman" w:hAnsi="Times New Roman" w:cs="Times New Roman"/>
                <w:color w:val="000000" w:themeColor="text1"/>
                <w:sz w:val="24"/>
                <w:szCs w:val="24"/>
                <w:lang w:val="ro-RO"/>
              </w:rPr>
            </w:pPr>
          </w:p>
        </w:tc>
        <w:tc>
          <w:tcPr>
            <w:tcW w:w="2584" w:type="dxa"/>
          </w:tcPr>
          <w:p w14:paraId="5CCD432E" w14:textId="77777777" w:rsidR="0065021C" w:rsidRPr="00FB331E" w:rsidRDefault="0065021C" w:rsidP="001B2535">
            <w:pPr>
              <w:tabs>
                <w:tab w:val="left" w:pos="3480"/>
              </w:tabs>
              <w:spacing w:after="0" w:line="259" w:lineRule="auto"/>
              <w:ind w:left="0"/>
              <w:rPr>
                <w:rFonts w:ascii="Times New Roman" w:hAnsi="Times New Roman" w:cs="Times New Roman"/>
                <w:color w:val="000000" w:themeColor="text1"/>
                <w:sz w:val="24"/>
                <w:szCs w:val="24"/>
                <w:lang w:val="ro-RO"/>
              </w:rPr>
            </w:pPr>
          </w:p>
        </w:tc>
      </w:tr>
      <w:tr w:rsidR="004F48BA" w:rsidRPr="00FB331E" w14:paraId="75C56A19" w14:textId="77777777" w:rsidTr="001E0F1B">
        <w:trPr>
          <w:trHeight w:val="377"/>
        </w:trPr>
        <w:tc>
          <w:tcPr>
            <w:tcW w:w="1809" w:type="dxa"/>
          </w:tcPr>
          <w:p w14:paraId="349792D7" w14:textId="77777777" w:rsidR="004F48BA" w:rsidRPr="00FB331E" w:rsidRDefault="004F48BA" w:rsidP="001B2535">
            <w:pPr>
              <w:tabs>
                <w:tab w:val="left" w:pos="3480"/>
              </w:tabs>
              <w:spacing w:after="0" w:line="259" w:lineRule="auto"/>
              <w:ind w:left="0"/>
              <w:rPr>
                <w:rFonts w:ascii="Times New Roman" w:hAnsi="Times New Roman" w:cs="Times New Roman"/>
                <w:color w:val="000000" w:themeColor="text1"/>
                <w:sz w:val="24"/>
                <w:szCs w:val="24"/>
              </w:rPr>
            </w:pPr>
          </w:p>
        </w:tc>
        <w:tc>
          <w:tcPr>
            <w:tcW w:w="1418" w:type="dxa"/>
          </w:tcPr>
          <w:p w14:paraId="35E900AC" w14:textId="77777777" w:rsidR="004F48BA" w:rsidRPr="00FB331E" w:rsidRDefault="004F48BA" w:rsidP="001B2535">
            <w:pPr>
              <w:tabs>
                <w:tab w:val="left" w:pos="3480"/>
              </w:tabs>
              <w:spacing w:after="0" w:line="259" w:lineRule="auto"/>
              <w:ind w:left="0"/>
              <w:rPr>
                <w:rFonts w:ascii="Times New Roman" w:hAnsi="Times New Roman" w:cs="Times New Roman"/>
                <w:color w:val="000000" w:themeColor="text1"/>
                <w:sz w:val="24"/>
                <w:szCs w:val="24"/>
              </w:rPr>
            </w:pPr>
          </w:p>
        </w:tc>
        <w:tc>
          <w:tcPr>
            <w:tcW w:w="998" w:type="dxa"/>
          </w:tcPr>
          <w:p w14:paraId="46CB93A9" w14:textId="77777777" w:rsidR="004F48BA" w:rsidRPr="00FB331E" w:rsidRDefault="004F48BA" w:rsidP="001B2535">
            <w:pPr>
              <w:tabs>
                <w:tab w:val="left" w:pos="3480"/>
              </w:tabs>
              <w:spacing w:after="0" w:line="259" w:lineRule="auto"/>
              <w:ind w:left="0"/>
              <w:rPr>
                <w:rFonts w:ascii="Times New Roman" w:hAnsi="Times New Roman" w:cs="Times New Roman"/>
                <w:color w:val="000000" w:themeColor="text1"/>
                <w:sz w:val="24"/>
                <w:szCs w:val="24"/>
              </w:rPr>
            </w:pPr>
          </w:p>
        </w:tc>
        <w:tc>
          <w:tcPr>
            <w:tcW w:w="1668" w:type="dxa"/>
          </w:tcPr>
          <w:p w14:paraId="0AEC97AF" w14:textId="77777777" w:rsidR="004F48BA" w:rsidRPr="00FB331E" w:rsidRDefault="004F48BA" w:rsidP="001B2535">
            <w:pPr>
              <w:tabs>
                <w:tab w:val="left" w:pos="3480"/>
              </w:tabs>
              <w:spacing w:after="0" w:line="259" w:lineRule="auto"/>
              <w:ind w:left="0"/>
              <w:rPr>
                <w:rFonts w:ascii="Times New Roman" w:hAnsi="Times New Roman" w:cs="Times New Roman"/>
                <w:color w:val="000000" w:themeColor="text1"/>
                <w:sz w:val="24"/>
                <w:szCs w:val="24"/>
              </w:rPr>
            </w:pPr>
          </w:p>
        </w:tc>
        <w:tc>
          <w:tcPr>
            <w:tcW w:w="1172" w:type="dxa"/>
          </w:tcPr>
          <w:p w14:paraId="3183CD85" w14:textId="77777777" w:rsidR="004F48BA" w:rsidRPr="00FB331E" w:rsidRDefault="004F48BA" w:rsidP="001B2535">
            <w:pPr>
              <w:tabs>
                <w:tab w:val="left" w:pos="3480"/>
              </w:tabs>
              <w:spacing w:after="0" w:line="259" w:lineRule="auto"/>
              <w:ind w:left="0"/>
              <w:rPr>
                <w:rFonts w:ascii="Times New Roman" w:hAnsi="Times New Roman" w:cs="Times New Roman"/>
                <w:color w:val="000000" w:themeColor="text1"/>
                <w:sz w:val="24"/>
                <w:szCs w:val="24"/>
              </w:rPr>
            </w:pPr>
          </w:p>
        </w:tc>
        <w:tc>
          <w:tcPr>
            <w:tcW w:w="2584" w:type="dxa"/>
          </w:tcPr>
          <w:p w14:paraId="287042F5" w14:textId="77777777" w:rsidR="004F48BA" w:rsidRPr="00FB331E" w:rsidRDefault="004F48BA" w:rsidP="001B2535">
            <w:pPr>
              <w:tabs>
                <w:tab w:val="left" w:pos="3480"/>
              </w:tabs>
              <w:spacing w:after="0" w:line="259" w:lineRule="auto"/>
              <w:ind w:left="0"/>
              <w:rPr>
                <w:rFonts w:ascii="Times New Roman" w:hAnsi="Times New Roman" w:cs="Times New Roman"/>
                <w:color w:val="000000" w:themeColor="text1"/>
                <w:sz w:val="24"/>
                <w:szCs w:val="24"/>
              </w:rPr>
            </w:pPr>
          </w:p>
        </w:tc>
      </w:tr>
    </w:tbl>
    <w:p w14:paraId="43705BEA" w14:textId="1A73347F" w:rsidR="0065021C" w:rsidRPr="00FB331E" w:rsidRDefault="0065021C" w:rsidP="001B2535">
      <w:pPr>
        <w:tabs>
          <w:tab w:val="left" w:pos="3480"/>
        </w:tabs>
        <w:spacing w:after="0" w:line="259" w:lineRule="auto"/>
        <w:ind w:left="0" w:firstLine="0"/>
        <w:jc w:val="center"/>
        <w:rPr>
          <w:rFonts w:ascii="Times New Roman" w:hAnsi="Times New Roman" w:cs="Times New Roman"/>
          <w:b/>
          <w:color w:val="000000" w:themeColor="text1"/>
          <w:sz w:val="24"/>
          <w:szCs w:val="24"/>
        </w:rPr>
      </w:pPr>
      <w:r w:rsidRPr="00FB331E">
        <w:rPr>
          <w:rFonts w:ascii="Times New Roman" w:hAnsi="Times New Roman" w:cs="Times New Roman"/>
          <w:b/>
          <w:color w:val="000000" w:themeColor="text1"/>
          <w:sz w:val="24"/>
          <w:szCs w:val="24"/>
        </w:rPr>
        <w:t>V. DEFICIENȚELE TEHNICE IDENTIFICA</w:t>
      </w:r>
      <w:r w:rsidR="00F806AA" w:rsidRPr="00FB331E">
        <w:rPr>
          <w:rFonts w:ascii="Times New Roman" w:hAnsi="Times New Roman" w:cs="Times New Roman"/>
          <w:b/>
          <w:color w:val="000000" w:themeColor="text1"/>
          <w:sz w:val="24"/>
          <w:szCs w:val="24"/>
        </w:rPr>
        <w:t>R</w:t>
      </w:r>
      <w:r w:rsidRPr="00FB331E">
        <w:rPr>
          <w:rFonts w:ascii="Times New Roman" w:hAnsi="Times New Roman" w:cs="Times New Roman"/>
          <w:b/>
          <w:color w:val="000000" w:themeColor="text1"/>
          <w:sz w:val="24"/>
          <w:szCs w:val="24"/>
        </w:rPr>
        <w:t>E</w:t>
      </w:r>
    </w:p>
    <w:p w14:paraId="3FAEBBC0" w14:textId="77777777" w:rsidR="001B2535" w:rsidRPr="00FB331E" w:rsidRDefault="001B2535" w:rsidP="001B2535">
      <w:pPr>
        <w:tabs>
          <w:tab w:val="left" w:pos="3480"/>
        </w:tabs>
        <w:spacing w:after="0" w:line="259" w:lineRule="auto"/>
        <w:ind w:left="0" w:firstLine="0"/>
        <w:jc w:val="center"/>
        <w:rPr>
          <w:rFonts w:ascii="Times New Roman" w:hAnsi="Times New Roman" w:cs="Times New Roman"/>
          <w:b/>
          <w:color w:val="000000" w:themeColor="text1"/>
          <w:sz w:val="24"/>
          <w:szCs w:val="24"/>
        </w:rPr>
      </w:pPr>
    </w:p>
    <w:p w14:paraId="5222BFBD" w14:textId="0ED93222" w:rsidR="001B2535" w:rsidRPr="00FB331E" w:rsidRDefault="001B2535" w:rsidP="00525D91">
      <w:pPr>
        <w:tabs>
          <w:tab w:val="left" w:pos="3480"/>
        </w:tabs>
        <w:spacing w:after="0" w:line="259" w:lineRule="auto"/>
        <w:ind w:left="0" w:firstLine="0"/>
        <w:rPr>
          <w:rFonts w:ascii="Times New Roman" w:hAnsi="Times New Roman" w:cs="Times New Roman"/>
          <w:b/>
          <w:color w:val="000000" w:themeColor="text1"/>
          <w:sz w:val="24"/>
          <w:szCs w:val="24"/>
        </w:rPr>
      </w:pPr>
      <w:r w:rsidRPr="00FB331E">
        <w:rPr>
          <w:rFonts w:ascii="Times New Roman" w:hAnsi="Times New Roman" w:cs="Times New Roman"/>
          <w:b/>
          <w:color w:val="000000" w:themeColor="text1"/>
          <w:sz w:val="24"/>
          <w:szCs w:val="24"/>
        </w:rPr>
        <w:t>Nr. crt. (cod):</w:t>
      </w:r>
    </w:p>
    <w:p w14:paraId="4882EC5C" w14:textId="1A228C6E" w:rsidR="0065021C" w:rsidRPr="00FB331E" w:rsidRDefault="0065021C" w:rsidP="001B2535">
      <w:pPr>
        <w:tabs>
          <w:tab w:val="left" w:pos="3480"/>
        </w:tabs>
        <w:spacing w:after="0" w:line="259" w:lineRule="auto"/>
        <w:ind w:left="0" w:firstLine="0"/>
        <w:jc w:val="center"/>
        <w:rPr>
          <w:rFonts w:ascii="Times New Roman" w:hAnsi="Times New Roman" w:cs="Times New Roman"/>
          <w:b/>
          <w:color w:val="000000" w:themeColor="text1"/>
          <w:sz w:val="24"/>
          <w:szCs w:val="24"/>
        </w:rPr>
      </w:pPr>
      <w:r w:rsidRPr="00FB331E">
        <w:rPr>
          <w:rFonts w:ascii="Times New Roman" w:hAnsi="Times New Roman" w:cs="Times New Roman"/>
          <w:b/>
          <w:color w:val="000000" w:themeColor="text1"/>
          <w:sz w:val="24"/>
          <w:szCs w:val="24"/>
        </w:rPr>
        <w:t>VI. CONCLUZIE</w:t>
      </w:r>
    </w:p>
    <w:p w14:paraId="73000E86" w14:textId="5FFEB4DF" w:rsidR="001B2535" w:rsidRPr="00FB331E" w:rsidRDefault="001B2535" w:rsidP="001B2535">
      <w:pPr>
        <w:tabs>
          <w:tab w:val="left" w:pos="3480"/>
        </w:tabs>
        <w:spacing w:after="0" w:line="259" w:lineRule="auto"/>
        <w:ind w:left="0" w:firstLine="0"/>
        <w:jc w:val="both"/>
        <w:rPr>
          <w:rFonts w:ascii="Times New Roman" w:hAnsi="Times New Roman" w:cs="Times New Roman"/>
          <w:color w:val="000000" w:themeColor="text1"/>
          <w:sz w:val="24"/>
          <w:szCs w:val="24"/>
        </w:rPr>
      </w:pPr>
      <w:r w:rsidRPr="00FB331E">
        <w:rPr>
          <w:rFonts w:ascii="Times New Roman" w:hAnsi="Times New Roman" w:cs="Times New Roman"/>
          <w:color w:val="000000" w:themeColor="text1"/>
          <w:sz w:val="24"/>
          <w:szCs w:val="24"/>
        </w:rPr>
        <w:t>Rezultatul inspecției tehnice periodice a sistemelor de bază a tractorului, mașini autopropulsate, ameliorative, de construcție a drumurilor, a altor mașini și remorcilor ale acestora:</w:t>
      </w:r>
    </w:p>
    <w:p w14:paraId="643A0E1C" w14:textId="0C07DFEF" w:rsidR="001B2535" w:rsidRPr="00FB331E" w:rsidRDefault="00525D91" w:rsidP="001B2535">
      <w:pPr>
        <w:tabs>
          <w:tab w:val="left" w:pos="3480"/>
        </w:tabs>
        <w:spacing w:after="0" w:line="259" w:lineRule="auto"/>
        <w:ind w:left="0" w:firstLine="0"/>
        <w:jc w:val="both"/>
        <w:rPr>
          <w:rFonts w:ascii="Times New Roman" w:hAnsi="Times New Roman" w:cs="Times New Roman"/>
          <w:b/>
          <w:color w:val="000000" w:themeColor="text1"/>
          <w:sz w:val="24"/>
          <w:szCs w:val="24"/>
        </w:rPr>
      </w:pPr>
      <w:r w:rsidRPr="00FB331E">
        <w:rPr>
          <w:rFonts w:ascii="Times New Roman" w:hAnsi="Times New Roman" w:cs="Times New Roman"/>
          <w:b/>
          <w:color w:val="000000" w:themeColor="text1"/>
          <w:sz w:val="24"/>
          <w:szCs w:val="24"/>
        </w:rPr>
        <w:t xml:space="preserve">  </w:t>
      </w:r>
      <w:r w:rsidRPr="00FB331E">
        <w:rPr>
          <w:rFonts w:ascii="Times New Roman" w:hAnsi="Times New Roman" w:cs="Times New Roman"/>
          <w:b/>
          <w:noProof/>
          <w:color w:val="000000" w:themeColor="text1"/>
          <w:sz w:val="24"/>
          <w:szCs w:val="24"/>
        </w:rPr>
        <w:drawing>
          <wp:inline distT="0" distB="0" distL="0" distR="0" wp14:anchorId="3D05BF1F" wp14:editId="51E652EB">
            <wp:extent cx="194945" cy="109855"/>
            <wp:effectExtent l="0" t="0" r="0" b="4445"/>
            <wp:docPr id="104" name="I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r w:rsidRPr="00FB331E">
        <w:rPr>
          <w:rFonts w:ascii="Times New Roman" w:hAnsi="Times New Roman" w:cs="Times New Roman"/>
          <w:b/>
          <w:color w:val="000000" w:themeColor="text1"/>
          <w:sz w:val="24"/>
          <w:szCs w:val="24"/>
        </w:rPr>
        <w:t xml:space="preserve">   </w:t>
      </w:r>
      <w:r w:rsidR="001B2535" w:rsidRPr="00FB331E">
        <w:rPr>
          <w:rFonts w:ascii="Times New Roman" w:hAnsi="Times New Roman" w:cs="Times New Roman"/>
          <w:b/>
          <w:color w:val="000000" w:themeColor="text1"/>
          <w:sz w:val="24"/>
          <w:szCs w:val="24"/>
        </w:rPr>
        <w:t>Admis;</w:t>
      </w:r>
    </w:p>
    <w:p w14:paraId="223C2383" w14:textId="167CD124" w:rsidR="001B2535" w:rsidRPr="00FB331E" w:rsidRDefault="00525D91" w:rsidP="001B2535">
      <w:pPr>
        <w:tabs>
          <w:tab w:val="left" w:pos="3480"/>
        </w:tabs>
        <w:spacing w:after="0" w:line="259" w:lineRule="auto"/>
        <w:ind w:left="0" w:firstLine="0"/>
        <w:jc w:val="both"/>
        <w:rPr>
          <w:rFonts w:ascii="Times New Roman" w:hAnsi="Times New Roman" w:cs="Times New Roman"/>
          <w:b/>
          <w:color w:val="000000" w:themeColor="text1"/>
          <w:sz w:val="24"/>
          <w:szCs w:val="24"/>
        </w:rPr>
      </w:pPr>
      <w:r w:rsidRPr="00FB331E">
        <w:rPr>
          <w:rFonts w:ascii="Times New Roman" w:hAnsi="Times New Roman" w:cs="Times New Roman"/>
          <w:b/>
          <w:color w:val="000000" w:themeColor="text1"/>
          <w:sz w:val="24"/>
          <w:szCs w:val="24"/>
        </w:rPr>
        <w:t xml:space="preserve">  </w:t>
      </w:r>
      <w:r w:rsidRPr="00FB331E">
        <w:rPr>
          <w:rFonts w:ascii="Times New Roman" w:hAnsi="Times New Roman" w:cs="Times New Roman"/>
          <w:b/>
          <w:noProof/>
          <w:color w:val="000000" w:themeColor="text1"/>
          <w:sz w:val="24"/>
          <w:szCs w:val="24"/>
        </w:rPr>
        <w:drawing>
          <wp:inline distT="0" distB="0" distL="0" distR="0" wp14:anchorId="4B7C051A" wp14:editId="65A0D625">
            <wp:extent cx="194945" cy="109855"/>
            <wp:effectExtent l="0" t="0" r="0" b="4445"/>
            <wp:docPr id="105" name="I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r w:rsidRPr="00FB331E">
        <w:rPr>
          <w:rFonts w:ascii="Times New Roman" w:hAnsi="Times New Roman" w:cs="Times New Roman"/>
          <w:b/>
          <w:color w:val="000000" w:themeColor="text1"/>
          <w:sz w:val="24"/>
          <w:szCs w:val="24"/>
        </w:rPr>
        <w:t xml:space="preserve">    </w:t>
      </w:r>
      <w:r w:rsidR="001B2535" w:rsidRPr="00FB331E">
        <w:rPr>
          <w:rFonts w:ascii="Times New Roman" w:hAnsi="Times New Roman" w:cs="Times New Roman"/>
          <w:b/>
          <w:color w:val="000000" w:themeColor="text1"/>
          <w:sz w:val="24"/>
          <w:szCs w:val="24"/>
        </w:rPr>
        <w:t xml:space="preserve">Neadmis din </w:t>
      </w:r>
      <w:r w:rsidRPr="00FB331E">
        <w:rPr>
          <w:rFonts w:ascii="Times New Roman" w:hAnsi="Times New Roman" w:cs="Times New Roman"/>
          <w:b/>
          <w:color w:val="000000" w:themeColor="text1"/>
          <w:sz w:val="24"/>
          <w:szCs w:val="24"/>
        </w:rPr>
        <w:t>motivul</w:t>
      </w:r>
      <w:r w:rsidR="001B2535" w:rsidRPr="00FB331E">
        <w:rPr>
          <w:rFonts w:ascii="Times New Roman" w:hAnsi="Times New Roman" w:cs="Times New Roman"/>
          <w:b/>
          <w:color w:val="000000" w:themeColor="text1"/>
          <w:sz w:val="24"/>
          <w:szCs w:val="24"/>
        </w:rPr>
        <w:t xml:space="preserve"> defecțiunilor depistate</w:t>
      </w:r>
      <w:r w:rsidRPr="00FB331E">
        <w:rPr>
          <w:rFonts w:ascii="Times New Roman" w:hAnsi="Times New Roman" w:cs="Times New Roman"/>
          <w:b/>
          <w:color w:val="000000" w:themeColor="text1"/>
          <w:sz w:val="24"/>
          <w:szCs w:val="24"/>
        </w:rPr>
        <w:t>,</w:t>
      </w:r>
      <w:r w:rsidR="001B2535" w:rsidRPr="00FB331E">
        <w:rPr>
          <w:rFonts w:ascii="Times New Roman" w:hAnsi="Times New Roman" w:cs="Times New Roman"/>
          <w:b/>
          <w:color w:val="000000" w:themeColor="text1"/>
          <w:sz w:val="24"/>
          <w:szCs w:val="24"/>
        </w:rPr>
        <w:t xml:space="preserve"> </w:t>
      </w:r>
      <w:r w:rsidRPr="00FB331E">
        <w:rPr>
          <w:rFonts w:ascii="Times New Roman" w:hAnsi="Times New Roman" w:cs="Times New Roman"/>
          <w:b/>
          <w:color w:val="000000" w:themeColor="text1"/>
          <w:sz w:val="24"/>
          <w:szCs w:val="24"/>
        </w:rPr>
        <w:t>raportate la capitolul V.</w:t>
      </w:r>
    </w:p>
    <w:p w14:paraId="183D30CA" w14:textId="77777777" w:rsidR="001B2535" w:rsidRPr="00FB331E" w:rsidRDefault="001B2535" w:rsidP="001B2535">
      <w:pPr>
        <w:tabs>
          <w:tab w:val="left" w:pos="3480"/>
        </w:tabs>
        <w:spacing w:after="0" w:line="259" w:lineRule="auto"/>
        <w:ind w:left="0" w:firstLine="0"/>
        <w:jc w:val="center"/>
        <w:rPr>
          <w:rFonts w:ascii="Times New Roman" w:hAnsi="Times New Roman" w:cs="Times New Roman"/>
          <w:b/>
          <w:color w:val="000000" w:themeColor="text1"/>
          <w:sz w:val="24"/>
          <w:szCs w:val="24"/>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4106"/>
        <w:gridCol w:w="4335"/>
      </w:tblGrid>
      <w:tr w:rsidR="0065021C" w:rsidRPr="00FB331E" w14:paraId="30AF93BE" w14:textId="77777777" w:rsidTr="00E57FA7">
        <w:tc>
          <w:tcPr>
            <w:tcW w:w="1242" w:type="dxa"/>
          </w:tcPr>
          <w:p w14:paraId="61B262C8" w14:textId="77777777" w:rsidR="0065021C" w:rsidRPr="00FB331E" w:rsidRDefault="0065021C" w:rsidP="001B2535">
            <w:pPr>
              <w:tabs>
                <w:tab w:val="left" w:pos="3480"/>
              </w:tabs>
              <w:spacing w:after="0"/>
              <w:ind w:left="0" w:firstLine="0"/>
              <w:rPr>
                <w:rFonts w:ascii="Times New Roman" w:hAnsi="Times New Roman" w:cs="Times New Roman"/>
                <w:b/>
                <w:color w:val="000000" w:themeColor="text1"/>
                <w:sz w:val="24"/>
                <w:szCs w:val="24"/>
              </w:rPr>
            </w:pPr>
            <w:r w:rsidRPr="00FB331E">
              <w:rPr>
                <w:rFonts w:ascii="Times New Roman" w:hAnsi="Times New Roman" w:cs="Times New Roman"/>
                <w:b/>
                <w:color w:val="000000" w:themeColor="text1"/>
                <w:spacing w:val="1"/>
                <w:sz w:val="24"/>
                <w:szCs w:val="24"/>
              </w:rPr>
              <w:t>L.Ş</w:t>
            </w:r>
            <w:r w:rsidRPr="00FB331E">
              <w:rPr>
                <w:rFonts w:ascii="Times New Roman" w:hAnsi="Times New Roman" w:cs="Times New Roman"/>
                <w:b/>
                <w:bCs/>
                <w:color w:val="000000" w:themeColor="text1"/>
                <w:spacing w:val="1"/>
                <w:sz w:val="24"/>
                <w:szCs w:val="24"/>
              </w:rPr>
              <w:t>.</w:t>
            </w:r>
          </w:p>
        </w:tc>
        <w:tc>
          <w:tcPr>
            <w:tcW w:w="4111" w:type="dxa"/>
          </w:tcPr>
          <w:p w14:paraId="138478F0" w14:textId="7E184D85" w:rsidR="0065021C" w:rsidRPr="00FB331E" w:rsidRDefault="001B2535" w:rsidP="001B2535">
            <w:pPr>
              <w:tabs>
                <w:tab w:val="left" w:pos="3480"/>
              </w:tabs>
              <w:spacing w:after="0"/>
              <w:ind w:left="0" w:firstLine="0"/>
              <w:rPr>
                <w:rFonts w:ascii="Times New Roman" w:hAnsi="Times New Roman" w:cs="Times New Roman"/>
                <w:b/>
                <w:bCs/>
                <w:color w:val="000000" w:themeColor="text1"/>
                <w:sz w:val="24"/>
                <w:szCs w:val="24"/>
              </w:rPr>
            </w:pPr>
            <w:r w:rsidRPr="00FB331E">
              <w:rPr>
                <w:rFonts w:ascii="Times New Roman" w:hAnsi="Times New Roman" w:cs="Times New Roman"/>
                <w:b/>
                <w:bCs/>
                <w:color w:val="000000" w:themeColor="text1"/>
                <w:spacing w:val="1"/>
                <w:sz w:val="24"/>
                <w:szCs w:val="24"/>
              </w:rPr>
              <w:t xml:space="preserve">Inginerul-inspector    </w:t>
            </w:r>
            <w:r w:rsidR="0065021C" w:rsidRPr="00FB331E">
              <w:rPr>
                <w:rFonts w:ascii="Times New Roman" w:hAnsi="Times New Roman" w:cs="Times New Roman"/>
                <w:b/>
                <w:bCs/>
                <w:color w:val="000000" w:themeColor="text1"/>
                <w:spacing w:val="1"/>
                <w:sz w:val="24"/>
                <w:szCs w:val="24"/>
              </w:rPr>
              <w:t xml:space="preserve">  </w:t>
            </w:r>
          </w:p>
        </w:tc>
        <w:tc>
          <w:tcPr>
            <w:tcW w:w="4428" w:type="dxa"/>
          </w:tcPr>
          <w:p w14:paraId="5C512970" w14:textId="3E4D03BF" w:rsidR="0065021C" w:rsidRPr="004C40D4" w:rsidRDefault="0065021C" w:rsidP="004C40D4">
            <w:pPr>
              <w:tabs>
                <w:tab w:val="left" w:pos="3480"/>
              </w:tabs>
              <w:spacing w:after="0"/>
              <w:ind w:left="0" w:firstLine="0"/>
              <w:jc w:val="center"/>
              <w:rPr>
                <w:rFonts w:ascii="Times New Roman" w:hAnsi="Times New Roman" w:cs="Times New Roman"/>
                <w:b/>
                <w:bCs/>
                <w:color w:val="000000" w:themeColor="text1"/>
                <w:spacing w:val="1"/>
                <w:sz w:val="24"/>
                <w:szCs w:val="24"/>
              </w:rPr>
            </w:pPr>
            <w:r w:rsidRPr="00FB331E">
              <w:rPr>
                <w:rFonts w:ascii="Times New Roman" w:hAnsi="Times New Roman" w:cs="Times New Roman"/>
                <w:b/>
                <w:bCs/>
                <w:color w:val="000000" w:themeColor="text1"/>
                <w:spacing w:val="1"/>
                <w:sz w:val="24"/>
                <w:szCs w:val="24"/>
              </w:rPr>
              <w:t>Cu rezultatele inspecției tehnice sunt cunoscut</w:t>
            </w:r>
          </w:p>
        </w:tc>
      </w:tr>
      <w:tr w:rsidR="0065021C" w:rsidRPr="00FB331E" w14:paraId="30A40EF2" w14:textId="77777777" w:rsidTr="00E57FA7">
        <w:tc>
          <w:tcPr>
            <w:tcW w:w="1242" w:type="dxa"/>
          </w:tcPr>
          <w:p w14:paraId="5AC3A2A2" w14:textId="77777777" w:rsidR="0065021C" w:rsidRPr="00FB331E" w:rsidRDefault="0065021C" w:rsidP="001B2535">
            <w:pPr>
              <w:tabs>
                <w:tab w:val="left" w:pos="3480"/>
              </w:tabs>
              <w:spacing w:after="0"/>
              <w:ind w:left="0" w:firstLine="0"/>
              <w:jc w:val="center"/>
              <w:rPr>
                <w:rFonts w:ascii="Times New Roman" w:hAnsi="Times New Roman" w:cs="Times New Roman"/>
                <w:b/>
                <w:color w:val="000000" w:themeColor="text1"/>
                <w:sz w:val="24"/>
                <w:szCs w:val="24"/>
              </w:rPr>
            </w:pPr>
          </w:p>
        </w:tc>
        <w:tc>
          <w:tcPr>
            <w:tcW w:w="4111" w:type="dxa"/>
          </w:tcPr>
          <w:p w14:paraId="1E430D0D" w14:textId="77777777" w:rsidR="0065021C" w:rsidRPr="00FB331E" w:rsidRDefault="0065021C" w:rsidP="001B2535">
            <w:pPr>
              <w:tabs>
                <w:tab w:val="left" w:pos="3480"/>
              </w:tabs>
              <w:spacing w:after="0"/>
              <w:ind w:left="0" w:firstLine="0"/>
              <w:rPr>
                <w:rFonts w:ascii="Times New Roman" w:hAnsi="Times New Roman" w:cs="Times New Roman"/>
                <w:color w:val="000000" w:themeColor="text1"/>
                <w:sz w:val="24"/>
                <w:szCs w:val="24"/>
              </w:rPr>
            </w:pPr>
            <w:r w:rsidRPr="00FB331E">
              <w:rPr>
                <w:rFonts w:ascii="Times New Roman" w:hAnsi="Times New Roman" w:cs="Times New Roman"/>
                <w:color w:val="000000" w:themeColor="text1"/>
                <w:sz w:val="24"/>
                <w:szCs w:val="24"/>
              </w:rPr>
              <w:t>________________________________</w:t>
            </w:r>
          </w:p>
          <w:p w14:paraId="0D586A4B" w14:textId="10357663" w:rsidR="0065021C" w:rsidRPr="00FB331E" w:rsidRDefault="0065021C" w:rsidP="001B2535">
            <w:pPr>
              <w:tabs>
                <w:tab w:val="left" w:pos="3480"/>
              </w:tabs>
              <w:spacing w:after="0"/>
              <w:ind w:left="0" w:firstLine="0"/>
              <w:rPr>
                <w:rFonts w:ascii="Times New Roman" w:hAnsi="Times New Roman" w:cs="Times New Roman"/>
                <w:b/>
                <w:i/>
                <w:iCs/>
                <w:color w:val="000000" w:themeColor="text1"/>
                <w:sz w:val="24"/>
                <w:szCs w:val="24"/>
              </w:rPr>
            </w:pPr>
            <w:r w:rsidRPr="00FB331E">
              <w:rPr>
                <w:rFonts w:ascii="Times New Roman" w:hAnsi="Times New Roman" w:cs="Times New Roman"/>
                <w:i/>
                <w:iCs/>
                <w:color w:val="000000" w:themeColor="text1"/>
                <w:sz w:val="24"/>
                <w:szCs w:val="24"/>
              </w:rPr>
              <w:lastRenderedPageBreak/>
              <w:t>(semnătura, numele, prenumele)</w:t>
            </w:r>
          </w:p>
        </w:tc>
        <w:tc>
          <w:tcPr>
            <w:tcW w:w="4428" w:type="dxa"/>
          </w:tcPr>
          <w:p w14:paraId="13F26610" w14:textId="77777777" w:rsidR="0065021C" w:rsidRPr="00FB331E" w:rsidRDefault="0065021C" w:rsidP="001B2535">
            <w:pPr>
              <w:tabs>
                <w:tab w:val="left" w:pos="6386"/>
              </w:tabs>
              <w:spacing w:after="0"/>
              <w:ind w:left="0" w:firstLine="0"/>
              <w:rPr>
                <w:rFonts w:ascii="Times New Roman" w:hAnsi="Times New Roman" w:cs="Times New Roman"/>
                <w:color w:val="000000" w:themeColor="text1"/>
                <w:sz w:val="24"/>
                <w:szCs w:val="24"/>
              </w:rPr>
            </w:pPr>
            <w:r w:rsidRPr="00FB331E">
              <w:rPr>
                <w:rFonts w:ascii="Times New Roman" w:hAnsi="Times New Roman" w:cs="Times New Roman"/>
                <w:color w:val="000000" w:themeColor="text1"/>
                <w:sz w:val="24"/>
                <w:szCs w:val="24"/>
              </w:rPr>
              <w:lastRenderedPageBreak/>
              <w:t>__________________________</w:t>
            </w:r>
          </w:p>
          <w:p w14:paraId="666E4D9B" w14:textId="2B959639" w:rsidR="0065021C" w:rsidRPr="004C40D4" w:rsidRDefault="0065021C" w:rsidP="004C40D4">
            <w:pPr>
              <w:tabs>
                <w:tab w:val="left" w:pos="6386"/>
              </w:tabs>
              <w:spacing w:after="0"/>
              <w:ind w:left="0" w:firstLine="0"/>
              <w:rPr>
                <w:rFonts w:ascii="Times New Roman" w:hAnsi="Times New Roman" w:cs="Times New Roman"/>
                <w:i/>
                <w:iCs/>
                <w:color w:val="000000" w:themeColor="text1"/>
                <w:sz w:val="24"/>
                <w:szCs w:val="24"/>
              </w:rPr>
            </w:pPr>
            <w:r w:rsidRPr="00FB331E">
              <w:rPr>
                <w:rFonts w:ascii="Times New Roman" w:hAnsi="Times New Roman" w:cs="Times New Roman"/>
                <w:i/>
                <w:iCs/>
                <w:color w:val="000000" w:themeColor="text1"/>
                <w:sz w:val="24"/>
                <w:szCs w:val="24"/>
              </w:rPr>
              <w:lastRenderedPageBreak/>
              <w:t xml:space="preserve">                        (semnătura)</w:t>
            </w:r>
          </w:p>
        </w:tc>
      </w:tr>
    </w:tbl>
    <w:bookmarkEnd w:id="10"/>
    <w:p w14:paraId="28CC55BC" w14:textId="7B3EE6E3" w:rsidR="004D5AC1" w:rsidRPr="00FB331E" w:rsidRDefault="004D5AC1" w:rsidP="004D5AC1">
      <w:pPr>
        <w:ind w:left="-5" w:right="-571"/>
        <w:jc w:val="right"/>
        <w:rPr>
          <w:rFonts w:ascii="Times New Roman" w:hAnsi="Times New Roman" w:cs="Times New Roman"/>
          <w:b/>
          <w:color w:val="000000" w:themeColor="text1"/>
          <w:sz w:val="24"/>
          <w:szCs w:val="24"/>
        </w:rPr>
      </w:pPr>
      <w:r w:rsidRPr="00FB331E">
        <w:rPr>
          <w:rFonts w:ascii="Times New Roman" w:hAnsi="Times New Roman" w:cs="Times New Roman"/>
          <w:b/>
          <w:color w:val="000000" w:themeColor="text1"/>
          <w:sz w:val="24"/>
          <w:szCs w:val="24"/>
        </w:rPr>
        <w:lastRenderedPageBreak/>
        <w:t xml:space="preserve">Partea verso la </w:t>
      </w:r>
      <w:r w:rsidR="005D796C" w:rsidRPr="00FB331E">
        <w:rPr>
          <w:rFonts w:ascii="Times New Roman" w:hAnsi="Times New Roman" w:cs="Times New Roman"/>
          <w:b/>
          <w:color w:val="000000" w:themeColor="text1"/>
          <w:sz w:val="24"/>
          <w:szCs w:val="24"/>
        </w:rPr>
        <w:t>Certificatului de inspecție tehnică</w:t>
      </w:r>
    </w:p>
    <w:p w14:paraId="4201CE69" w14:textId="77777777" w:rsidR="004D5AC1" w:rsidRPr="00FB331E" w:rsidRDefault="004D5AC1" w:rsidP="002A386A">
      <w:pPr>
        <w:ind w:left="-5"/>
        <w:rPr>
          <w:color w:val="000000" w:themeColor="text1"/>
          <w:sz w:val="12"/>
          <w:szCs w:val="12"/>
        </w:rPr>
      </w:pPr>
    </w:p>
    <w:p w14:paraId="5A586610" w14:textId="13BFF980" w:rsidR="0021401D" w:rsidRPr="00FB331E" w:rsidRDefault="0021401D" w:rsidP="007A14CB">
      <w:pPr>
        <w:ind w:left="-5"/>
        <w:jc w:val="both"/>
        <w:rPr>
          <w:color w:val="000000" w:themeColor="text1"/>
        </w:rPr>
      </w:pPr>
      <w:r w:rsidRPr="00FB331E">
        <w:rPr>
          <w:color w:val="000000" w:themeColor="text1"/>
        </w:rPr>
        <w:t>Plan de operațiuni</w:t>
      </w:r>
      <w:r w:rsidR="004C78B6" w:rsidRPr="00FB331E">
        <w:rPr>
          <w:color w:val="000000" w:themeColor="text1"/>
        </w:rPr>
        <w:t xml:space="preserve"> privind efectuarea </w:t>
      </w:r>
      <w:r w:rsidR="008401EF" w:rsidRPr="00FB331E">
        <w:rPr>
          <w:color w:val="000000" w:themeColor="text1"/>
        </w:rPr>
        <w:t>inspecției tehnice periodice</w:t>
      </w:r>
      <w:r w:rsidR="004C78B6" w:rsidRPr="00FB331E">
        <w:rPr>
          <w:color w:val="000000" w:themeColor="text1"/>
        </w:rPr>
        <w:t xml:space="preserve"> la </w:t>
      </w:r>
      <w:r w:rsidR="00853FF8" w:rsidRPr="00FB331E">
        <w:rPr>
          <w:color w:val="000000" w:themeColor="text1"/>
        </w:rPr>
        <w:t>unitățile tehnice</w:t>
      </w:r>
    </w:p>
    <w:tbl>
      <w:tblPr>
        <w:tblStyle w:val="Tabelgril"/>
        <w:tblW w:w="1049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2"/>
        <w:gridCol w:w="1245"/>
        <w:gridCol w:w="553"/>
        <w:gridCol w:w="10"/>
        <w:gridCol w:w="564"/>
        <w:gridCol w:w="426"/>
        <w:gridCol w:w="564"/>
        <w:gridCol w:w="6"/>
        <w:gridCol w:w="6"/>
        <w:gridCol w:w="1451"/>
        <w:gridCol w:w="532"/>
        <w:gridCol w:w="567"/>
        <w:gridCol w:w="623"/>
        <w:gridCol w:w="709"/>
        <w:gridCol w:w="983"/>
        <w:gridCol w:w="567"/>
        <w:gridCol w:w="508"/>
        <w:gridCol w:w="484"/>
      </w:tblGrid>
      <w:tr w:rsidR="009B0D68" w:rsidRPr="00FB331E" w14:paraId="2A3CF74D" w14:textId="77777777" w:rsidTr="008D39F8">
        <w:tc>
          <w:tcPr>
            <w:tcW w:w="692" w:type="dxa"/>
          </w:tcPr>
          <w:p w14:paraId="0C505E70" w14:textId="18394EC1" w:rsidR="00041478" w:rsidRPr="00FB331E" w:rsidRDefault="00515DBD" w:rsidP="00041478">
            <w:pPr>
              <w:ind w:left="0" w:firstLine="0"/>
              <w:rPr>
                <w:color w:val="000000" w:themeColor="text1"/>
                <w:sz w:val="14"/>
                <w:szCs w:val="14"/>
              </w:rPr>
            </w:pPr>
            <w:r w:rsidRPr="00FB331E">
              <w:rPr>
                <w:color w:val="000000" w:themeColor="text1"/>
                <w:sz w:val="14"/>
                <w:szCs w:val="14"/>
              </w:rPr>
              <w:t>Cod</w:t>
            </w:r>
          </w:p>
        </w:tc>
        <w:tc>
          <w:tcPr>
            <w:tcW w:w="1245" w:type="dxa"/>
          </w:tcPr>
          <w:p w14:paraId="0243B460" w14:textId="77777777" w:rsidR="00041478" w:rsidRPr="00FB331E" w:rsidRDefault="00041478" w:rsidP="00041478">
            <w:pPr>
              <w:ind w:left="0" w:firstLine="0"/>
              <w:rPr>
                <w:color w:val="000000" w:themeColor="text1"/>
                <w:sz w:val="16"/>
                <w:szCs w:val="16"/>
              </w:rPr>
            </w:pPr>
          </w:p>
        </w:tc>
        <w:tc>
          <w:tcPr>
            <w:tcW w:w="553" w:type="dxa"/>
            <w:vAlign w:val="bottom"/>
          </w:tcPr>
          <w:p w14:paraId="7A6B7780" w14:textId="77777777" w:rsidR="00041478" w:rsidRPr="00FB331E" w:rsidRDefault="00041478" w:rsidP="00041478">
            <w:pPr>
              <w:spacing w:after="0" w:line="240" w:lineRule="auto"/>
              <w:rPr>
                <w:rFonts w:eastAsia="Times New Roman"/>
                <w:b/>
                <w:color w:val="000000" w:themeColor="text1"/>
                <w:sz w:val="16"/>
                <w:szCs w:val="16"/>
              </w:rPr>
            </w:pPr>
            <w:proofErr w:type="spellStart"/>
            <w:r w:rsidRPr="00FB331E">
              <w:rPr>
                <w:rFonts w:eastAsia="Times New Roman"/>
                <w:b/>
                <w:color w:val="000000" w:themeColor="text1"/>
                <w:sz w:val="16"/>
                <w:szCs w:val="16"/>
                <w:bdr w:val="none" w:sz="0" w:space="0" w:color="auto" w:frame="1"/>
              </w:rPr>
              <w:t>DMi</w:t>
            </w:r>
            <w:proofErr w:type="spellEnd"/>
          </w:p>
        </w:tc>
        <w:tc>
          <w:tcPr>
            <w:tcW w:w="574" w:type="dxa"/>
            <w:gridSpan w:val="2"/>
            <w:vAlign w:val="bottom"/>
          </w:tcPr>
          <w:p w14:paraId="07D4654A" w14:textId="77777777" w:rsidR="00041478" w:rsidRPr="00FB331E" w:rsidRDefault="00041478" w:rsidP="00041478">
            <w:pPr>
              <w:spacing w:after="0" w:line="240" w:lineRule="auto"/>
              <w:rPr>
                <w:rFonts w:eastAsia="Times New Roman"/>
                <w:b/>
                <w:color w:val="000000" w:themeColor="text1"/>
                <w:sz w:val="16"/>
                <w:szCs w:val="16"/>
              </w:rPr>
            </w:pPr>
            <w:proofErr w:type="spellStart"/>
            <w:r w:rsidRPr="00FB331E">
              <w:rPr>
                <w:rFonts w:eastAsia="Times New Roman"/>
                <w:b/>
                <w:color w:val="000000" w:themeColor="text1"/>
                <w:sz w:val="16"/>
                <w:szCs w:val="16"/>
                <w:bdr w:val="none" w:sz="0" w:space="0" w:color="auto" w:frame="1"/>
              </w:rPr>
              <w:t>DMa</w:t>
            </w:r>
            <w:proofErr w:type="spellEnd"/>
          </w:p>
        </w:tc>
        <w:tc>
          <w:tcPr>
            <w:tcW w:w="426" w:type="dxa"/>
            <w:vAlign w:val="bottom"/>
          </w:tcPr>
          <w:p w14:paraId="7A3E6EC4" w14:textId="77777777" w:rsidR="00041478" w:rsidRPr="00FB331E" w:rsidRDefault="00041478" w:rsidP="00FF1F76">
            <w:pPr>
              <w:spacing w:after="0" w:line="240" w:lineRule="auto"/>
              <w:ind w:left="-109" w:right="-53"/>
              <w:rPr>
                <w:rFonts w:eastAsia="Times New Roman"/>
                <w:b/>
                <w:color w:val="000000" w:themeColor="text1"/>
                <w:sz w:val="16"/>
                <w:szCs w:val="16"/>
              </w:rPr>
            </w:pPr>
            <w:r w:rsidRPr="00FB331E">
              <w:rPr>
                <w:rFonts w:eastAsia="Times New Roman"/>
                <w:b/>
                <w:color w:val="000000" w:themeColor="text1"/>
                <w:sz w:val="16"/>
                <w:szCs w:val="16"/>
                <w:bdr w:val="none" w:sz="0" w:space="0" w:color="auto" w:frame="1"/>
              </w:rPr>
              <w:t>DP</w:t>
            </w:r>
          </w:p>
        </w:tc>
        <w:tc>
          <w:tcPr>
            <w:tcW w:w="570" w:type="dxa"/>
            <w:gridSpan w:val="2"/>
          </w:tcPr>
          <w:p w14:paraId="482C5FD2" w14:textId="4C69F719" w:rsidR="00041478" w:rsidRPr="00FB331E" w:rsidRDefault="00515DBD" w:rsidP="00041478">
            <w:pPr>
              <w:ind w:left="0" w:firstLine="0"/>
              <w:rPr>
                <w:b/>
                <w:color w:val="000000" w:themeColor="text1"/>
                <w:sz w:val="16"/>
                <w:szCs w:val="16"/>
              </w:rPr>
            </w:pPr>
            <w:r w:rsidRPr="00FB331E">
              <w:rPr>
                <w:b/>
                <w:color w:val="000000" w:themeColor="text1"/>
                <w:sz w:val="16"/>
                <w:szCs w:val="16"/>
              </w:rPr>
              <w:t>Cod</w:t>
            </w:r>
          </w:p>
        </w:tc>
        <w:tc>
          <w:tcPr>
            <w:tcW w:w="1457" w:type="dxa"/>
            <w:gridSpan w:val="2"/>
          </w:tcPr>
          <w:p w14:paraId="6964D6A0" w14:textId="77777777" w:rsidR="00041478" w:rsidRPr="00FB331E" w:rsidRDefault="00041478" w:rsidP="00041478">
            <w:pPr>
              <w:ind w:left="0" w:firstLine="0"/>
              <w:rPr>
                <w:b/>
                <w:color w:val="000000" w:themeColor="text1"/>
                <w:sz w:val="16"/>
                <w:szCs w:val="16"/>
              </w:rPr>
            </w:pPr>
          </w:p>
        </w:tc>
        <w:tc>
          <w:tcPr>
            <w:tcW w:w="532" w:type="dxa"/>
            <w:vAlign w:val="bottom"/>
          </w:tcPr>
          <w:p w14:paraId="5C8AA212" w14:textId="77777777" w:rsidR="00041478" w:rsidRPr="00FB331E" w:rsidRDefault="00041478" w:rsidP="00041478">
            <w:pPr>
              <w:spacing w:after="0" w:line="240" w:lineRule="auto"/>
              <w:rPr>
                <w:rFonts w:eastAsia="Times New Roman"/>
                <w:b/>
                <w:color w:val="000000" w:themeColor="text1"/>
                <w:sz w:val="16"/>
                <w:szCs w:val="16"/>
              </w:rPr>
            </w:pPr>
            <w:proofErr w:type="spellStart"/>
            <w:r w:rsidRPr="00FB331E">
              <w:rPr>
                <w:rFonts w:eastAsia="Times New Roman"/>
                <w:b/>
                <w:color w:val="000000" w:themeColor="text1"/>
                <w:sz w:val="16"/>
                <w:szCs w:val="16"/>
                <w:bdr w:val="none" w:sz="0" w:space="0" w:color="auto" w:frame="1"/>
              </w:rPr>
              <w:t>DMi</w:t>
            </w:r>
            <w:proofErr w:type="spellEnd"/>
          </w:p>
        </w:tc>
        <w:tc>
          <w:tcPr>
            <w:tcW w:w="567" w:type="dxa"/>
            <w:vAlign w:val="bottom"/>
          </w:tcPr>
          <w:p w14:paraId="4D788699" w14:textId="77777777" w:rsidR="00041478" w:rsidRPr="00FB331E" w:rsidRDefault="00041478" w:rsidP="00041478">
            <w:pPr>
              <w:spacing w:after="0" w:line="240" w:lineRule="auto"/>
              <w:rPr>
                <w:rFonts w:eastAsia="Times New Roman"/>
                <w:b/>
                <w:color w:val="000000" w:themeColor="text1"/>
                <w:sz w:val="16"/>
                <w:szCs w:val="16"/>
              </w:rPr>
            </w:pPr>
            <w:proofErr w:type="spellStart"/>
            <w:r w:rsidRPr="00FB331E">
              <w:rPr>
                <w:rFonts w:eastAsia="Times New Roman"/>
                <w:b/>
                <w:color w:val="000000" w:themeColor="text1"/>
                <w:sz w:val="16"/>
                <w:szCs w:val="16"/>
                <w:bdr w:val="none" w:sz="0" w:space="0" w:color="auto" w:frame="1"/>
              </w:rPr>
              <w:t>DMa</w:t>
            </w:r>
            <w:proofErr w:type="spellEnd"/>
          </w:p>
        </w:tc>
        <w:tc>
          <w:tcPr>
            <w:tcW w:w="623" w:type="dxa"/>
            <w:vAlign w:val="bottom"/>
          </w:tcPr>
          <w:p w14:paraId="23D0714D" w14:textId="77777777" w:rsidR="00041478" w:rsidRPr="00FB331E" w:rsidRDefault="00041478" w:rsidP="00041478">
            <w:pPr>
              <w:spacing w:after="0" w:line="240" w:lineRule="auto"/>
              <w:rPr>
                <w:rFonts w:eastAsia="Times New Roman"/>
                <w:b/>
                <w:color w:val="000000" w:themeColor="text1"/>
                <w:sz w:val="16"/>
                <w:szCs w:val="16"/>
              </w:rPr>
            </w:pPr>
            <w:r w:rsidRPr="00FB331E">
              <w:rPr>
                <w:rFonts w:eastAsia="Times New Roman"/>
                <w:b/>
                <w:color w:val="000000" w:themeColor="text1"/>
                <w:sz w:val="16"/>
                <w:szCs w:val="16"/>
                <w:bdr w:val="none" w:sz="0" w:space="0" w:color="auto" w:frame="1"/>
              </w:rPr>
              <w:t>DP</w:t>
            </w:r>
          </w:p>
        </w:tc>
        <w:tc>
          <w:tcPr>
            <w:tcW w:w="709" w:type="dxa"/>
            <w:vAlign w:val="bottom"/>
          </w:tcPr>
          <w:p w14:paraId="0E976906" w14:textId="70CEA137" w:rsidR="00041478" w:rsidRPr="00FB331E" w:rsidRDefault="00515DBD" w:rsidP="00041478">
            <w:pPr>
              <w:spacing w:after="0" w:line="240" w:lineRule="auto"/>
              <w:ind w:left="0" w:firstLine="0"/>
              <w:rPr>
                <w:rFonts w:eastAsia="Times New Roman"/>
                <w:b/>
                <w:color w:val="000000" w:themeColor="text1"/>
                <w:sz w:val="16"/>
                <w:szCs w:val="16"/>
              </w:rPr>
            </w:pPr>
            <w:r w:rsidRPr="00FB331E">
              <w:rPr>
                <w:rFonts w:eastAsia="Times New Roman"/>
                <w:b/>
                <w:color w:val="000000" w:themeColor="text1"/>
                <w:sz w:val="16"/>
                <w:szCs w:val="16"/>
              </w:rPr>
              <w:t>Cod</w:t>
            </w:r>
          </w:p>
        </w:tc>
        <w:tc>
          <w:tcPr>
            <w:tcW w:w="983" w:type="dxa"/>
            <w:vAlign w:val="bottom"/>
          </w:tcPr>
          <w:p w14:paraId="61A4BAAF" w14:textId="77777777" w:rsidR="00041478" w:rsidRPr="00FB331E" w:rsidRDefault="00041478" w:rsidP="00041478">
            <w:pPr>
              <w:spacing w:after="0" w:line="240" w:lineRule="auto"/>
              <w:ind w:left="0" w:firstLine="0"/>
              <w:rPr>
                <w:rFonts w:eastAsia="Times New Roman"/>
                <w:b/>
                <w:color w:val="000000" w:themeColor="text1"/>
                <w:sz w:val="16"/>
                <w:szCs w:val="16"/>
              </w:rPr>
            </w:pPr>
          </w:p>
        </w:tc>
        <w:tc>
          <w:tcPr>
            <w:tcW w:w="567" w:type="dxa"/>
            <w:vAlign w:val="bottom"/>
          </w:tcPr>
          <w:p w14:paraId="079AAB90" w14:textId="77777777" w:rsidR="00041478" w:rsidRPr="00FB331E" w:rsidRDefault="00041478" w:rsidP="00041478">
            <w:pPr>
              <w:spacing w:after="0" w:line="240" w:lineRule="auto"/>
              <w:rPr>
                <w:rFonts w:eastAsia="Times New Roman"/>
                <w:b/>
                <w:color w:val="000000" w:themeColor="text1"/>
                <w:sz w:val="16"/>
                <w:szCs w:val="16"/>
              </w:rPr>
            </w:pPr>
            <w:proofErr w:type="spellStart"/>
            <w:r w:rsidRPr="00FB331E">
              <w:rPr>
                <w:rFonts w:eastAsia="Times New Roman"/>
                <w:b/>
                <w:color w:val="000000" w:themeColor="text1"/>
                <w:sz w:val="16"/>
                <w:szCs w:val="16"/>
                <w:bdr w:val="none" w:sz="0" w:space="0" w:color="auto" w:frame="1"/>
              </w:rPr>
              <w:t>DMi</w:t>
            </w:r>
            <w:proofErr w:type="spellEnd"/>
          </w:p>
        </w:tc>
        <w:tc>
          <w:tcPr>
            <w:tcW w:w="508" w:type="dxa"/>
            <w:vAlign w:val="bottom"/>
          </w:tcPr>
          <w:p w14:paraId="53B45A93" w14:textId="77777777" w:rsidR="00041478" w:rsidRPr="00FB331E" w:rsidRDefault="00041478" w:rsidP="00041478">
            <w:pPr>
              <w:spacing w:after="0" w:line="240" w:lineRule="auto"/>
              <w:rPr>
                <w:rFonts w:eastAsia="Times New Roman"/>
                <w:b/>
                <w:color w:val="000000" w:themeColor="text1"/>
                <w:sz w:val="16"/>
                <w:szCs w:val="16"/>
              </w:rPr>
            </w:pPr>
            <w:proofErr w:type="spellStart"/>
            <w:r w:rsidRPr="00FB331E">
              <w:rPr>
                <w:rFonts w:eastAsia="Times New Roman"/>
                <w:b/>
                <w:color w:val="000000" w:themeColor="text1"/>
                <w:sz w:val="16"/>
                <w:szCs w:val="16"/>
                <w:bdr w:val="none" w:sz="0" w:space="0" w:color="auto" w:frame="1"/>
              </w:rPr>
              <w:t>DMa</w:t>
            </w:r>
            <w:proofErr w:type="spellEnd"/>
          </w:p>
        </w:tc>
        <w:tc>
          <w:tcPr>
            <w:tcW w:w="484" w:type="dxa"/>
            <w:vAlign w:val="bottom"/>
          </w:tcPr>
          <w:p w14:paraId="49039A22" w14:textId="77777777" w:rsidR="00041478" w:rsidRPr="00FB331E" w:rsidRDefault="00041478" w:rsidP="00041478">
            <w:pPr>
              <w:spacing w:after="0" w:line="240" w:lineRule="auto"/>
              <w:rPr>
                <w:rFonts w:eastAsia="Times New Roman"/>
                <w:b/>
                <w:color w:val="000000" w:themeColor="text1"/>
                <w:sz w:val="16"/>
                <w:szCs w:val="16"/>
              </w:rPr>
            </w:pPr>
            <w:r w:rsidRPr="00FB331E">
              <w:rPr>
                <w:rFonts w:eastAsia="Times New Roman"/>
                <w:b/>
                <w:color w:val="000000" w:themeColor="text1"/>
                <w:sz w:val="16"/>
                <w:szCs w:val="16"/>
                <w:bdr w:val="none" w:sz="0" w:space="0" w:color="auto" w:frame="1"/>
              </w:rPr>
              <w:t>DP</w:t>
            </w:r>
          </w:p>
        </w:tc>
      </w:tr>
      <w:tr w:rsidR="008D39F8" w:rsidRPr="00FB331E" w14:paraId="5779EE83" w14:textId="77777777" w:rsidTr="009868F6">
        <w:tc>
          <w:tcPr>
            <w:tcW w:w="3490" w:type="dxa"/>
            <w:gridSpan w:val="6"/>
          </w:tcPr>
          <w:p w14:paraId="01CE5E78" w14:textId="04A12324" w:rsidR="008D39F8" w:rsidRPr="00FB331E" w:rsidRDefault="008D39F8" w:rsidP="00041478">
            <w:pPr>
              <w:ind w:left="0" w:firstLine="0"/>
              <w:rPr>
                <w:color w:val="000000" w:themeColor="text1"/>
                <w:sz w:val="16"/>
                <w:szCs w:val="16"/>
              </w:rPr>
            </w:pPr>
            <w:r w:rsidRPr="00FB331E">
              <w:rPr>
                <w:rFonts w:eastAsia="Times New Roman"/>
                <w:color w:val="000000" w:themeColor="text1"/>
                <w:sz w:val="16"/>
                <w:szCs w:val="16"/>
                <w:bdr w:val="none" w:sz="0" w:space="0" w:color="auto" w:frame="1"/>
              </w:rPr>
              <w:t xml:space="preserve">0. IDENTIFICARE </w:t>
            </w:r>
            <w:r>
              <w:rPr>
                <w:rFonts w:eastAsia="Times New Roman"/>
                <w:color w:val="000000" w:themeColor="text1"/>
                <w:sz w:val="16"/>
                <w:szCs w:val="16"/>
                <w:bdr w:val="none" w:sz="0" w:space="0" w:color="auto" w:frame="1"/>
              </w:rPr>
              <w:t>UNITATE TEHNICĂ</w:t>
            </w:r>
          </w:p>
        </w:tc>
        <w:tc>
          <w:tcPr>
            <w:tcW w:w="3749" w:type="dxa"/>
            <w:gridSpan w:val="7"/>
          </w:tcPr>
          <w:p w14:paraId="650ADC43" w14:textId="77777777" w:rsidR="008D39F8" w:rsidRPr="00FB331E" w:rsidRDefault="008D39F8" w:rsidP="00892F25">
            <w:pPr>
              <w:ind w:left="-111" w:right="-108" w:firstLine="0"/>
              <w:rPr>
                <w:color w:val="000000" w:themeColor="text1"/>
                <w:sz w:val="16"/>
                <w:szCs w:val="16"/>
              </w:rPr>
            </w:pPr>
            <w:r w:rsidRPr="00FB331E">
              <w:rPr>
                <w:color w:val="000000" w:themeColor="text1"/>
                <w:sz w:val="16"/>
                <w:szCs w:val="16"/>
              </w:rPr>
              <w:t>4.3. Lămpi de frânare</w:t>
            </w:r>
          </w:p>
        </w:tc>
        <w:tc>
          <w:tcPr>
            <w:tcW w:w="3251" w:type="dxa"/>
            <w:gridSpan w:val="5"/>
          </w:tcPr>
          <w:p w14:paraId="6CB0D8CC" w14:textId="7C93CB1F" w:rsidR="008D39F8" w:rsidRPr="00FB331E" w:rsidRDefault="008D39F8" w:rsidP="00041478">
            <w:pPr>
              <w:ind w:left="0" w:firstLine="0"/>
              <w:rPr>
                <w:color w:val="000000" w:themeColor="text1"/>
                <w:sz w:val="16"/>
                <w:szCs w:val="16"/>
              </w:rPr>
            </w:pPr>
            <w:r w:rsidRPr="00FB331E">
              <w:rPr>
                <w:color w:val="000000" w:themeColor="text1"/>
                <w:sz w:val="16"/>
                <w:szCs w:val="16"/>
              </w:rPr>
              <w:t xml:space="preserve">8. </w:t>
            </w:r>
            <w:r w:rsidR="00C27941" w:rsidRPr="00C27941">
              <w:rPr>
                <w:color w:val="000000" w:themeColor="text1"/>
                <w:sz w:val="16"/>
                <w:szCs w:val="16"/>
              </w:rPr>
              <w:t>ELEMENTE POLUANTE</w:t>
            </w:r>
          </w:p>
        </w:tc>
      </w:tr>
      <w:tr w:rsidR="009B0D68" w:rsidRPr="00FB331E" w14:paraId="1B317848" w14:textId="77777777" w:rsidTr="008D39F8">
        <w:tc>
          <w:tcPr>
            <w:tcW w:w="692" w:type="dxa"/>
          </w:tcPr>
          <w:p w14:paraId="7BC000B6" w14:textId="77777777" w:rsidR="006603BF" w:rsidRPr="00FB331E" w:rsidRDefault="006603BF" w:rsidP="003A2862">
            <w:pPr>
              <w:ind w:left="-110" w:firstLine="0"/>
              <w:rPr>
                <w:color w:val="000000" w:themeColor="text1"/>
                <w:sz w:val="16"/>
                <w:szCs w:val="16"/>
              </w:rPr>
            </w:pPr>
            <w:r w:rsidRPr="00FB331E">
              <w:rPr>
                <w:color w:val="000000" w:themeColor="text1"/>
                <w:sz w:val="16"/>
                <w:szCs w:val="16"/>
              </w:rPr>
              <w:t>0.1.</w:t>
            </w:r>
          </w:p>
        </w:tc>
        <w:tc>
          <w:tcPr>
            <w:tcW w:w="1245" w:type="dxa"/>
          </w:tcPr>
          <w:p w14:paraId="0FE84041" w14:textId="77777777" w:rsidR="006603BF" w:rsidRPr="00FB331E" w:rsidRDefault="006603BF" w:rsidP="003A2862">
            <w:pPr>
              <w:ind w:left="-110" w:firstLine="0"/>
              <w:rPr>
                <w:color w:val="000000" w:themeColor="text1"/>
                <w:sz w:val="16"/>
                <w:szCs w:val="16"/>
              </w:rPr>
            </w:pPr>
            <w:proofErr w:type="spellStart"/>
            <w:r w:rsidRPr="00FB331E">
              <w:rPr>
                <w:color w:val="000000" w:themeColor="text1"/>
                <w:sz w:val="16"/>
                <w:szCs w:val="16"/>
              </w:rPr>
              <w:t>a,b,c,d</w:t>
            </w:r>
            <w:proofErr w:type="spellEnd"/>
          </w:p>
        </w:tc>
        <w:tc>
          <w:tcPr>
            <w:tcW w:w="553" w:type="dxa"/>
          </w:tcPr>
          <w:p w14:paraId="5BF5B416" w14:textId="77777777" w:rsidR="006603BF" w:rsidRPr="00FB331E" w:rsidRDefault="006603BF" w:rsidP="003A2862">
            <w:pPr>
              <w:ind w:left="0" w:firstLine="0"/>
              <w:rPr>
                <w:color w:val="000000" w:themeColor="text1"/>
                <w:sz w:val="16"/>
                <w:szCs w:val="16"/>
              </w:rPr>
            </w:pPr>
          </w:p>
        </w:tc>
        <w:tc>
          <w:tcPr>
            <w:tcW w:w="574" w:type="dxa"/>
            <w:gridSpan w:val="2"/>
          </w:tcPr>
          <w:p w14:paraId="7C0A8BDA" w14:textId="77777777" w:rsidR="006603BF" w:rsidRPr="00FB331E" w:rsidRDefault="006603BF" w:rsidP="003A2862">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69FFDD91" wp14:editId="17E4041B">
                  <wp:extent cx="194945" cy="109855"/>
                  <wp:effectExtent l="0" t="0" r="0" b="4445"/>
                  <wp:docPr id="107" name="I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3BA41E8F" w14:textId="77777777" w:rsidR="006603BF" w:rsidRPr="00FB331E" w:rsidRDefault="006603BF" w:rsidP="003A2862">
            <w:pPr>
              <w:ind w:left="-108" w:firstLine="0"/>
              <w:rPr>
                <w:color w:val="000000" w:themeColor="text1"/>
                <w:sz w:val="16"/>
                <w:szCs w:val="16"/>
              </w:rPr>
            </w:pPr>
          </w:p>
        </w:tc>
        <w:tc>
          <w:tcPr>
            <w:tcW w:w="570" w:type="dxa"/>
            <w:gridSpan w:val="2"/>
          </w:tcPr>
          <w:p w14:paraId="2235313D" w14:textId="77777777" w:rsidR="006603BF" w:rsidRPr="00FB331E" w:rsidRDefault="006603BF" w:rsidP="003A2862">
            <w:pPr>
              <w:ind w:left="-111" w:right="-111" w:firstLine="0"/>
              <w:rPr>
                <w:color w:val="000000" w:themeColor="text1"/>
                <w:sz w:val="16"/>
                <w:szCs w:val="16"/>
              </w:rPr>
            </w:pPr>
            <w:r w:rsidRPr="00FB331E">
              <w:rPr>
                <w:color w:val="000000" w:themeColor="text1"/>
                <w:sz w:val="16"/>
                <w:szCs w:val="16"/>
              </w:rPr>
              <w:t>4.3.1</w:t>
            </w:r>
          </w:p>
        </w:tc>
        <w:tc>
          <w:tcPr>
            <w:tcW w:w="1457" w:type="dxa"/>
            <w:gridSpan w:val="2"/>
          </w:tcPr>
          <w:p w14:paraId="6DAEAA1A" w14:textId="77777777" w:rsidR="006603BF" w:rsidRPr="00FB331E" w:rsidRDefault="006603BF" w:rsidP="003A2862">
            <w:pPr>
              <w:ind w:left="0" w:right="-104" w:firstLine="0"/>
              <w:rPr>
                <w:color w:val="000000" w:themeColor="text1"/>
                <w:sz w:val="16"/>
                <w:szCs w:val="16"/>
              </w:rPr>
            </w:pPr>
            <w:proofErr w:type="spellStart"/>
            <w:r w:rsidRPr="00FB331E">
              <w:rPr>
                <w:color w:val="000000" w:themeColor="text1"/>
                <w:sz w:val="16"/>
                <w:szCs w:val="16"/>
              </w:rPr>
              <w:t>a,b,c,d</w:t>
            </w:r>
            <w:proofErr w:type="spellEnd"/>
          </w:p>
        </w:tc>
        <w:tc>
          <w:tcPr>
            <w:tcW w:w="532" w:type="dxa"/>
          </w:tcPr>
          <w:p w14:paraId="60C0A972" w14:textId="77777777" w:rsidR="006603BF" w:rsidRPr="00FB331E" w:rsidRDefault="006603BF" w:rsidP="003A2862">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217E4006" wp14:editId="036AF336">
                  <wp:extent cx="194945" cy="109855"/>
                  <wp:effectExtent l="0" t="0" r="0" b="4445"/>
                  <wp:docPr id="113" name="I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5A3159F2" w14:textId="77777777" w:rsidR="006603BF" w:rsidRPr="00FB331E" w:rsidRDefault="006603BF" w:rsidP="003A2862">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3901079B" wp14:editId="778D867E">
                  <wp:extent cx="194945" cy="109855"/>
                  <wp:effectExtent l="0" t="0" r="0" b="4445"/>
                  <wp:docPr id="114" name="I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32548975" w14:textId="77777777" w:rsidR="006603BF" w:rsidRPr="00FB331E" w:rsidRDefault="006603BF" w:rsidP="003A2862">
            <w:pPr>
              <w:ind w:left="-108" w:firstLine="0"/>
              <w:rPr>
                <w:color w:val="000000" w:themeColor="text1"/>
                <w:sz w:val="16"/>
                <w:szCs w:val="16"/>
              </w:rPr>
            </w:pPr>
            <w:r w:rsidRPr="00FB331E">
              <w:rPr>
                <w:noProof/>
                <w:color w:val="000000" w:themeColor="text1"/>
                <w:sz w:val="16"/>
                <w:szCs w:val="16"/>
                <w:lang w:val="ru-RU" w:eastAsia="ru-RU"/>
              </w:rPr>
              <w:drawing>
                <wp:inline distT="0" distB="0" distL="0" distR="0" wp14:anchorId="0B6D9107" wp14:editId="056179C3">
                  <wp:extent cx="194945" cy="109855"/>
                  <wp:effectExtent l="0" t="0" r="0" b="4445"/>
                  <wp:docPr id="115" name="I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3251" w:type="dxa"/>
            <w:gridSpan w:val="5"/>
          </w:tcPr>
          <w:p w14:paraId="702A2099" w14:textId="77777777" w:rsidR="006603BF" w:rsidRPr="00FB331E" w:rsidRDefault="006603BF" w:rsidP="003A2862">
            <w:pPr>
              <w:ind w:left="0" w:firstLine="0"/>
              <w:rPr>
                <w:color w:val="000000" w:themeColor="text1"/>
                <w:sz w:val="16"/>
                <w:szCs w:val="16"/>
              </w:rPr>
            </w:pPr>
            <w:r w:rsidRPr="00FB331E">
              <w:rPr>
                <w:color w:val="000000" w:themeColor="text1"/>
                <w:sz w:val="16"/>
                <w:szCs w:val="16"/>
              </w:rPr>
              <w:t>8.1. Zgomot</w:t>
            </w:r>
          </w:p>
        </w:tc>
      </w:tr>
      <w:tr w:rsidR="009B0D68" w:rsidRPr="00FB331E" w14:paraId="75C00609" w14:textId="77777777" w:rsidTr="008D39F8">
        <w:tc>
          <w:tcPr>
            <w:tcW w:w="692" w:type="dxa"/>
          </w:tcPr>
          <w:p w14:paraId="53E02ECF" w14:textId="77777777" w:rsidR="003A2862" w:rsidRPr="00FB331E" w:rsidRDefault="003A2862" w:rsidP="003A2862">
            <w:pPr>
              <w:ind w:left="-110" w:firstLine="0"/>
              <w:rPr>
                <w:color w:val="000000" w:themeColor="text1"/>
                <w:sz w:val="16"/>
                <w:szCs w:val="16"/>
              </w:rPr>
            </w:pPr>
            <w:r w:rsidRPr="00FB331E">
              <w:rPr>
                <w:color w:val="000000" w:themeColor="text1"/>
                <w:sz w:val="16"/>
                <w:szCs w:val="16"/>
              </w:rPr>
              <w:t>0.2.</w:t>
            </w:r>
          </w:p>
        </w:tc>
        <w:tc>
          <w:tcPr>
            <w:tcW w:w="1245" w:type="dxa"/>
          </w:tcPr>
          <w:p w14:paraId="5A708E12" w14:textId="77777777" w:rsidR="003A2862" w:rsidRPr="00FB331E" w:rsidRDefault="003A2862" w:rsidP="003A2862">
            <w:pPr>
              <w:ind w:left="-110" w:firstLine="0"/>
              <w:rPr>
                <w:color w:val="000000" w:themeColor="text1"/>
                <w:sz w:val="16"/>
                <w:szCs w:val="16"/>
              </w:rPr>
            </w:pPr>
            <w:proofErr w:type="spellStart"/>
            <w:r w:rsidRPr="00FB331E">
              <w:rPr>
                <w:color w:val="000000" w:themeColor="text1"/>
                <w:sz w:val="16"/>
                <w:szCs w:val="16"/>
              </w:rPr>
              <w:t>a,b,c,d,e</w:t>
            </w:r>
            <w:proofErr w:type="spellEnd"/>
          </w:p>
        </w:tc>
        <w:tc>
          <w:tcPr>
            <w:tcW w:w="553" w:type="dxa"/>
          </w:tcPr>
          <w:p w14:paraId="2B071E55" w14:textId="77777777" w:rsidR="003A2862" w:rsidRPr="00FB331E" w:rsidRDefault="003A2862" w:rsidP="003A2862">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0788D482" wp14:editId="274D2837">
                  <wp:extent cx="194945" cy="109855"/>
                  <wp:effectExtent l="0" t="0" r="0" b="4445"/>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4B237BE5" w14:textId="77777777" w:rsidR="003A2862" w:rsidRPr="00FB331E" w:rsidRDefault="003A2862" w:rsidP="003A2862">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560C872B" wp14:editId="39AA5783">
                  <wp:extent cx="194945" cy="109855"/>
                  <wp:effectExtent l="0" t="0" r="0" b="4445"/>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2B54D1F1" w14:textId="77777777" w:rsidR="003A2862" w:rsidRPr="00FB331E" w:rsidRDefault="003A2862" w:rsidP="003A2862">
            <w:pPr>
              <w:ind w:left="-108" w:firstLine="0"/>
              <w:rPr>
                <w:color w:val="000000" w:themeColor="text1"/>
                <w:sz w:val="16"/>
                <w:szCs w:val="16"/>
              </w:rPr>
            </w:pPr>
          </w:p>
        </w:tc>
        <w:tc>
          <w:tcPr>
            <w:tcW w:w="570" w:type="dxa"/>
            <w:gridSpan w:val="2"/>
          </w:tcPr>
          <w:p w14:paraId="7006C48B" w14:textId="77777777" w:rsidR="003A2862" w:rsidRPr="00FB331E" w:rsidRDefault="003A2862" w:rsidP="003A2862">
            <w:pPr>
              <w:ind w:left="0" w:right="-107" w:hanging="110"/>
              <w:rPr>
                <w:color w:val="000000" w:themeColor="text1"/>
                <w:sz w:val="16"/>
                <w:szCs w:val="16"/>
              </w:rPr>
            </w:pPr>
            <w:r w:rsidRPr="00FB331E">
              <w:rPr>
                <w:color w:val="000000" w:themeColor="text1"/>
                <w:sz w:val="16"/>
                <w:szCs w:val="16"/>
              </w:rPr>
              <w:t>4.3.2</w:t>
            </w:r>
          </w:p>
        </w:tc>
        <w:tc>
          <w:tcPr>
            <w:tcW w:w="1457" w:type="dxa"/>
            <w:gridSpan w:val="2"/>
          </w:tcPr>
          <w:p w14:paraId="4EAEF8F7" w14:textId="77777777" w:rsidR="003A2862" w:rsidRPr="00FB331E" w:rsidRDefault="003A2862" w:rsidP="003A2862">
            <w:pPr>
              <w:ind w:left="-102" w:right="-105" w:firstLine="102"/>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a,b,c,d</w:t>
            </w:r>
            <w:proofErr w:type="spellEnd"/>
          </w:p>
        </w:tc>
        <w:tc>
          <w:tcPr>
            <w:tcW w:w="532" w:type="dxa"/>
          </w:tcPr>
          <w:p w14:paraId="2991E7EF" w14:textId="3606B796" w:rsidR="003A2862" w:rsidRPr="00FB331E" w:rsidRDefault="003A2862" w:rsidP="003A2862">
            <w:pPr>
              <w:ind w:left="0" w:firstLine="0"/>
              <w:rPr>
                <w:noProof/>
                <w:color w:val="000000" w:themeColor="text1"/>
                <w:sz w:val="16"/>
                <w:szCs w:val="16"/>
              </w:rPr>
            </w:pPr>
          </w:p>
        </w:tc>
        <w:tc>
          <w:tcPr>
            <w:tcW w:w="567" w:type="dxa"/>
          </w:tcPr>
          <w:p w14:paraId="5D7B8B3F" w14:textId="77777777" w:rsidR="003A2862" w:rsidRPr="00FB331E" w:rsidRDefault="003A2862" w:rsidP="003A2862">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037B7EBF" wp14:editId="33BA2633">
                  <wp:extent cx="194945" cy="109855"/>
                  <wp:effectExtent l="0" t="0" r="0" b="4445"/>
                  <wp:docPr id="117" name="I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6799DE67" w14:textId="77777777" w:rsidR="003A2862" w:rsidRPr="00FB331E" w:rsidRDefault="003A2862" w:rsidP="003A2862">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075850F1" wp14:editId="6225DBEE">
                  <wp:extent cx="194945" cy="109855"/>
                  <wp:effectExtent l="0" t="0" r="0" b="4445"/>
                  <wp:docPr id="118" name="I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14F6128D" w14:textId="77777777" w:rsidR="003A2862" w:rsidRPr="00FB331E" w:rsidRDefault="006603BF" w:rsidP="003A2862">
            <w:pPr>
              <w:ind w:left="0" w:firstLine="0"/>
              <w:rPr>
                <w:color w:val="000000" w:themeColor="text1"/>
                <w:sz w:val="16"/>
                <w:szCs w:val="16"/>
              </w:rPr>
            </w:pPr>
            <w:r w:rsidRPr="00FB331E">
              <w:rPr>
                <w:color w:val="000000" w:themeColor="text1"/>
                <w:sz w:val="16"/>
                <w:szCs w:val="16"/>
              </w:rPr>
              <w:t>8.1.1</w:t>
            </w:r>
          </w:p>
        </w:tc>
        <w:tc>
          <w:tcPr>
            <w:tcW w:w="983" w:type="dxa"/>
          </w:tcPr>
          <w:p w14:paraId="3F326BBC" w14:textId="77777777" w:rsidR="003A2862" w:rsidRPr="00FB331E" w:rsidRDefault="006603BF" w:rsidP="003A2862">
            <w:pPr>
              <w:ind w:left="0" w:firstLine="0"/>
              <w:rPr>
                <w:color w:val="000000" w:themeColor="text1"/>
                <w:sz w:val="16"/>
                <w:szCs w:val="16"/>
              </w:rPr>
            </w:pPr>
            <w:proofErr w:type="spellStart"/>
            <w:r w:rsidRPr="00FB331E">
              <w:rPr>
                <w:color w:val="000000" w:themeColor="text1"/>
                <w:sz w:val="16"/>
                <w:szCs w:val="16"/>
              </w:rPr>
              <w:t>a,b</w:t>
            </w:r>
            <w:proofErr w:type="spellEnd"/>
          </w:p>
        </w:tc>
        <w:tc>
          <w:tcPr>
            <w:tcW w:w="567" w:type="dxa"/>
          </w:tcPr>
          <w:p w14:paraId="0C5BF433" w14:textId="77777777" w:rsidR="003A2862" w:rsidRPr="00FB331E" w:rsidRDefault="003A2862" w:rsidP="003A2862">
            <w:pPr>
              <w:ind w:left="0" w:firstLine="0"/>
              <w:rPr>
                <w:color w:val="000000" w:themeColor="text1"/>
                <w:sz w:val="16"/>
                <w:szCs w:val="16"/>
              </w:rPr>
            </w:pPr>
          </w:p>
        </w:tc>
        <w:tc>
          <w:tcPr>
            <w:tcW w:w="508" w:type="dxa"/>
          </w:tcPr>
          <w:p w14:paraId="3EB40765" w14:textId="77777777" w:rsidR="003A2862" w:rsidRPr="00FB331E" w:rsidRDefault="006603BF" w:rsidP="003A2862">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61732402" wp14:editId="193945CF">
                  <wp:extent cx="194945" cy="109855"/>
                  <wp:effectExtent l="0" t="0" r="0" b="4445"/>
                  <wp:docPr id="203" name="I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84" w:type="dxa"/>
          </w:tcPr>
          <w:p w14:paraId="1B8C7061" w14:textId="77777777" w:rsidR="003A2862" w:rsidRPr="00FB331E" w:rsidRDefault="006603BF" w:rsidP="003A2862">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4537CAF3" wp14:editId="0871A153">
                  <wp:extent cx="194945" cy="109855"/>
                  <wp:effectExtent l="0" t="0" r="0" b="4445"/>
                  <wp:docPr id="204" name="I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r>
      <w:tr w:rsidR="009B0D68" w:rsidRPr="00FB331E" w14:paraId="6C5E8A52" w14:textId="77777777" w:rsidTr="008D39F8">
        <w:tc>
          <w:tcPr>
            <w:tcW w:w="2490" w:type="dxa"/>
            <w:gridSpan w:val="3"/>
          </w:tcPr>
          <w:p w14:paraId="62B48E70" w14:textId="77777777" w:rsidR="006603BF" w:rsidRPr="00FB331E" w:rsidRDefault="006603BF" w:rsidP="003A2862">
            <w:pPr>
              <w:ind w:left="-110" w:firstLine="0"/>
              <w:rPr>
                <w:noProof/>
                <w:color w:val="000000" w:themeColor="text1"/>
                <w:sz w:val="16"/>
                <w:szCs w:val="16"/>
              </w:rPr>
            </w:pPr>
            <w:r w:rsidRPr="00FB331E">
              <w:rPr>
                <w:rFonts w:eastAsia="Times New Roman"/>
                <w:color w:val="000000" w:themeColor="text1"/>
                <w:sz w:val="16"/>
                <w:szCs w:val="16"/>
                <w:bdr w:val="none" w:sz="0" w:space="0" w:color="auto" w:frame="1"/>
              </w:rPr>
              <w:t>1. SISTEM DE FRÂNARE</w:t>
            </w:r>
          </w:p>
        </w:tc>
        <w:tc>
          <w:tcPr>
            <w:tcW w:w="574" w:type="dxa"/>
            <w:gridSpan w:val="2"/>
          </w:tcPr>
          <w:p w14:paraId="43C9529A" w14:textId="77777777" w:rsidR="006603BF" w:rsidRPr="00FB331E" w:rsidRDefault="006603BF" w:rsidP="003A2862">
            <w:pPr>
              <w:ind w:left="0" w:firstLine="0"/>
              <w:rPr>
                <w:rFonts w:eastAsia="Times New Roman"/>
                <w:noProof/>
                <w:color w:val="000000" w:themeColor="text1"/>
                <w:sz w:val="16"/>
                <w:szCs w:val="16"/>
              </w:rPr>
            </w:pPr>
          </w:p>
        </w:tc>
        <w:tc>
          <w:tcPr>
            <w:tcW w:w="426" w:type="dxa"/>
          </w:tcPr>
          <w:p w14:paraId="1D72B7B6" w14:textId="77777777" w:rsidR="006603BF" w:rsidRPr="00FB331E" w:rsidRDefault="006603BF" w:rsidP="003A2862">
            <w:pPr>
              <w:ind w:left="-108" w:firstLine="0"/>
              <w:rPr>
                <w:color w:val="000000" w:themeColor="text1"/>
                <w:sz w:val="16"/>
                <w:szCs w:val="16"/>
              </w:rPr>
            </w:pPr>
          </w:p>
        </w:tc>
        <w:tc>
          <w:tcPr>
            <w:tcW w:w="3749" w:type="dxa"/>
            <w:gridSpan w:val="7"/>
          </w:tcPr>
          <w:p w14:paraId="54FE8BD2" w14:textId="77777777" w:rsidR="006603BF" w:rsidRPr="00FB331E" w:rsidRDefault="006603BF" w:rsidP="003A2862">
            <w:pPr>
              <w:ind w:left="-101" w:right="-108" w:firstLine="0"/>
              <w:rPr>
                <w:color w:val="000000" w:themeColor="text1"/>
                <w:sz w:val="16"/>
                <w:szCs w:val="16"/>
              </w:rPr>
            </w:pPr>
            <w:r w:rsidRPr="00FB331E">
              <w:rPr>
                <w:color w:val="000000" w:themeColor="text1"/>
                <w:sz w:val="12"/>
                <w:szCs w:val="12"/>
              </w:rPr>
              <w:t>4.4. Lămpi indicatoare de direcție și de avarie</w:t>
            </w:r>
          </w:p>
        </w:tc>
        <w:tc>
          <w:tcPr>
            <w:tcW w:w="3251" w:type="dxa"/>
            <w:gridSpan w:val="5"/>
            <w:vMerge w:val="restart"/>
          </w:tcPr>
          <w:p w14:paraId="4446D4CD" w14:textId="40102398" w:rsidR="006603BF" w:rsidRPr="00FB331E" w:rsidRDefault="004131B0" w:rsidP="003A2862">
            <w:pPr>
              <w:ind w:left="0" w:firstLine="0"/>
              <w:rPr>
                <w:color w:val="000000" w:themeColor="text1"/>
                <w:sz w:val="16"/>
                <w:szCs w:val="16"/>
              </w:rPr>
            </w:pPr>
            <w:r w:rsidRPr="00FB331E">
              <w:rPr>
                <w:color w:val="000000" w:themeColor="text1"/>
                <w:sz w:val="16"/>
                <w:szCs w:val="16"/>
              </w:rPr>
              <w:t>8.2 Gaze de evacuare</w:t>
            </w:r>
          </w:p>
        </w:tc>
      </w:tr>
      <w:tr w:rsidR="009B0D68" w:rsidRPr="00FB331E" w14:paraId="77A09CDB" w14:textId="77777777" w:rsidTr="008D39F8">
        <w:tc>
          <w:tcPr>
            <w:tcW w:w="3490" w:type="dxa"/>
            <w:gridSpan w:val="6"/>
          </w:tcPr>
          <w:p w14:paraId="379447AB" w14:textId="536C8C44" w:rsidR="00B238A7" w:rsidRPr="00FB331E" w:rsidRDefault="00B238A7" w:rsidP="00B238A7">
            <w:pPr>
              <w:ind w:left="-108" w:firstLine="0"/>
              <w:rPr>
                <w:color w:val="000000" w:themeColor="text1"/>
                <w:sz w:val="16"/>
                <w:szCs w:val="16"/>
              </w:rPr>
            </w:pPr>
            <w:r w:rsidRPr="00057805">
              <w:rPr>
                <w:rFonts w:eastAsia="Times New Roman"/>
                <w:color w:val="000000" w:themeColor="text1"/>
                <w:sz w:val="16"/>
                <w:szCs w:val="16"/>
                <w:bdr w:val="none" w:sz="0" w:space="0" w:color="auto" w:frame="1"/>
              </w:rPr>
              <w:t>1.1. Stare mecanică și funcționare</w:t>
            </w:r>
          </w:p>
        </w:tc>
        <w:tc>
          <w:tcPr>
            <w:tcW w:w="576" w:type="dxa"/>
            <w:gridSpan w:val="3"/>
          </w:tcPr>
          <w:p w14:paraId="4E8E396C" w14:textId="11E1AF90" w:rsidR="00B238A7" w:rsidRPr="00FB331E" w:rsidRDefault="00B238A7" w:rsidP="00B238A7">
            <w:pPr>
              <w:ind w:left="-101" w:right="-108" w:firstLine="0"/>
              <w:rPr>
                <w:color w:val="000000" w:themeColor="text1"/>
                <w:sz w:val="12"/>
                <w:szCs w:val="12"/>
              </w:rPr>
            </w:pPr>
            <w:r w:rsidRPr="00FB331E">
              <w:rPr>
                <w:color w:val="000000" w:themeColor="text1"/>
                <w:sz w:val="16"/>
                <w:szCs w:val="16"/>
              </w:rPr>
              <w:t>4.4.1</w:t>
            </w:r>
          </w:p>
        </w:tc>
        <w:tc>
          <w:tcPr>
            <w:tcW w:w="1451" w:type="dxa"/>
          </w:tcPr>
          <w:p w14:paraId="6BB6733A" w14:textId="0FA62B3A" w:rsidR="00B238A7" w:rsidRPr="00FB331E" w:rsidRDefault="00B238A7" w:rsidP="00B238A7">
            <w:pPr>
              <w:ind w:left="0" w:right="-108" w:firstLine="0"/>
              <w:rPr>
                <w:color w:val="000000" w:themeColor="text1"/>
                <w:sz w:val="12"/>
                <w:szCs w:val="12"/>
              </w:rPr>
            </w:pPr>
            <w:proofErr w:type="spellStart"/>
            <w:r w:rsidRPr="00FB331E">
              <w:rPr>
                <w:color w:val="000000" w:themeColor="text1"/>
                <w:sz w:val="16"/>
                <w:szCs w:val="16"/>
              </w:rPr>
              <w:t>a,b,c</w:t>
            </w:r>
            <w:proofErr w:type="spellEnd"/>
          </w:p>
        </w:tc>
        <w:tc>
          <w:tcPr>
            <w:tcW w:w="532" w:type="dxa"/>
          </w:tcPr>
          <w:p w14:paraId="17DBB837" w14:textId="3F8C21B4" w:rsidR="00B238A7" w:rsidRPr="00FB331E" w:rsidRDefault="00B238A7" w:rsidP="00B238A7">
            <w:pPr>
              <w:ind w:left="-101" w:right="-108" w:firstLine="0"/>
              <w:rPr>
                <w:color w:val="000000" w:themeColor="text1"/>
                <w:sz w:val="12"/>
                <w:szCs w:val="12"/>
              </w:rPr>
            </w:pPr>
            <w:r w:rsidRPr="00FB331E">
              <w:rPr>
                <w:noProof/>
                <w:color w:val="000000" w:themeColor="text1"/>
                <w:sz w:val="16"/>
                <w:szCs w:val="16"/>
                <w:lang w:val="ru-RU" w:eastAsia="ru-RU"/>
              </w:rPr>
              <w:drawing>
                <wp:inline distT="0" distB="0" distL="0" distR="0" wp14:anchorId="7DF5CDD4" wp14:editId="59E63D3E">
                  <wp:extent cx="194945" cy="109855"/>
                  <wp:effectExtent l="0" t="0" r="0" b="4445"/>
                  <wp:docPr id="108" name="I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37E15089" w14:textId="557CC54C" w:rsidR="00B238A7" w:rsidRPr="00FB331E" w:rsidRDefault="00B238A7" w:rsidP="00B238A7">
            <w:pPr>
              <w:ind w:left="-101" w:right="-108" w:firstLine="0"/>
              <w:rPr>
                <w:color w:val="000000" w:themeColor="text1"/>
                <w:sz w:val="12"/>
                <w:szCs w:val="12"/>
              </w:rPr>
            </w:pPr>
            <w:r w:rsidRPr="00FB331E">
              <w:rPr>
                <w:noProof/>
                <w:color w:val="000000" w:themeColor="text1"/>
                <w:sz w:val="16"/>
                <w:szCs w:val="16"/>
                <w:lang w:val="ru-RU" w:eastAsia="ru-RU"/>
              </w:rPr>
              <w:drawing>
                <wp:inline distT="0" distB="0" distL="0" distR="0" wp14:anchorId="2EA9DFFC" wp14:editId="46028530">
                  <wp:extent cx="194945" cy="109855"/>
                  <wp:effectExtent l="0" t="0" r="0" b="4445"/>
                  <wp:docPr id="109" name="I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6129D63C" w14:textId="77777777" w:rsidR="00B238A7" w:rsidRPr="00FB331E" w:rsidRDefault="00B238A7" w:rsidP="00B238A7">
            <w:pPr>
              <w:ind w:left="-101" w:right="-108" w:firstLine="0"/>
              <w:rPr>
                <w:color w:val="000000" w:themeColor="text1"/>
                <w:sz w:val="12"/>
                <w:szCs w:val="12"/>
              </w:rPr>
            </w:pPr>
          </w:p>
        </w:tc>
        <w:tc>
          <w:tcPr>
            <w:tcW w:w="3251" w:type="dxa"/>
            <w:gridSpan w:val="5"/>
            <w:vMerge/>
          </w:tcPr>
          <w:p w14:paraId="413DB6F5" w14:textId="1B13C99A" w:rsidR="00B238A7" w:rsidRPr="00FB331E" w:rsidRDefault="00B238A7" w:rsidP="00B238A7">
            <w:pPr>
              <w:ind w:left="0" w:firstLine="0"/>
              <w:rPr>
                <w:color w:val="000000" w:themeColor="text1"/>
                <w:sz w:val="16"/>
                <w:szCs w:val="16"/>
              </w:rPr>
            </w:pPr>
          </w:p>
        </w:tc>
      </w:tr>
      <w:tr w:rsidR="000A35A9" w:rsidRPr="00FB331E" w14:paraId="405E818C" w14:textId="77777777" w:rsidTr="008D39F8">
        <w:tc>
          <w:tcPr>
            <w:tcW w:w="692" w:type="dxa"/>
          </w:tcPr>
          <w:p w14:paraId="01ED616E" w14:textId="77777777" w:rsidR="00B238A7" w:rsidRPr="00FB331E" w:rsidRDefault="00B238A7" w:rsidP="00B238A7">
            <w:pPr>
              <w:ind w:left="0" w:right="-107" w:hanging="110"/>
              <w:rPr>
                <w:color w:val="000000" w:themeColor="text1"/>
                <w:sz w:val="16"/>
                <w:szCs w:val="16"/>
              </w:rPr>
            </w:pPr>
            <w:r w:rsidRPr="00FB331E">
              <w:rPr>
                <w:color w:val="000000" w:themeColor="text1"/>
                <w:sz w:val="16"/>
                <w:szCs w:val="16"/>
              </w:rPr>
              <w:t>1.1.1.</w:t>
            </w:r>
          </w:p>
        </w:tc>
        <w:tc>
          <w:tcPr>
            <w:tcW w:w="1245" w:type="dxa"/>
          </w:tcPr>
          <w:p w14:paraId="0ABF7355" w14:textId="610E4C2E" w:rsidR="00B238A7" w:rsidRPr="00FB331E" w:rsidRDefault="00B238A7" w:rsidP="00B238A7">
            <w:pPr>
              <w:ind w:left="-102"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w:t>
            </w:r>
            <w:proofErr w:type="spellEnd"/>
          </w:p>
        </w:tc>
        <w:tc>
          <w:tcPr>
            <w:tcW w:w="553" w:type="dxa"/>
          </w:tcPr>
          <w:p w14:paraId="6DB84A76" w14:textId="77777777" w:rsidR="00B238A7" w:rsidRPr="00FB331E" w:rsidRDefault="00B238A7" w:rsidP="00B238A7">
            <w:pPr>
              <w:ind w:left="0" w:firstLine="0"/>
              <w:rPr>
                <w:noProof/>
                <w:color w:val="000000" w:themeColor="text1"/>
                <w:sz w:val="16"/>
                <w:szCs w:val="16"/>
              </w:rPr>
            </w:pPr>
          </w:p>
        </w:tc>
        <w:tc>
          <w:tcPr>
            <w:tcW w:w="574" w:type="dxa"/>
            <w:gridSpan w:val="2"/>
          </w:tcPr>
          <w:p w14:paraId="520D85BF" w14:textId="77777777" w:rsidR="00B238A7" w:rsidRPr="00FB331E" w:rsidRDefault="00B238A7" w:rsidP="00B238A7">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0A46A6DA" wp14:editId="537BA76D">
                  <wp:extent cx="194945" cy="109855"/>
                  <wp:effectExtent l="0" t="0" r="0" b="4445"/>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6BD0C8E0" w14:textId="7C8D7CB7" w:rsidR="00B238A7" w:rsidRPr="00FB331E" w:rsidRDefault="00B238A7" w:rsidP="00B238A7">
            <w:pPr>
              <w:ind w:left="-108" w:firstLine="0"/>
              <w:rPr>
                <w:color w:val="000000" w:themeColor="text1"/>
                <w:sz w:val="16"/>
                <w:szCs w:val="16"/>
              </w:rPr>
            </w:pPr>
          </w:p>
        </w:tc>
        <w:tc>
          <w:tcPr>
            <w:tcW w:w="570" w:type="dxa"/>
            <w:gridSpan w:val="2"/>
          </w:tcPr>
          <w:p w14:paraId="43B72712" w14:textId="18DF257E" w:rsidR="00B238A7" w:rsidRPr="00FB331E" w:rsidRDefault="00B238A7" w:rsidP="00B238A7">
            <w:pPr>
              <w:ind w:left="-111" w:right="-111" w:firstLine="0"/>
              <w:rPr>
                <w:color w:val="000000" w:themeColor="text1"/>
                <w:sz w:val="16"/>
                <w:szCs w:val="16"/>
              </w:rPr>
            </w:pPr>
            <w:r>
              <w:rPr>
                <w:color w:val="000000" w:themeColor="text1"/>
                <w:sz w:val="16"/>
                <w:szCs w:val="16"/>
              </w:rPr>
              <w:t>4.4.2</w:t>
            </w:r>
          </w:p>
        </w:tc>
        <w:tc>
          <w:tcPr>
            <w:tcW w:w="1457" w:type="dxa"/>
            <w:gridSpan w:val="2"/>
          </w:tcPr>
          <w:p w14:paraId="6462B461" w14:textId="69FBE692" w:rsidR="00B238A7" w:rsidRPr="00FB331E" w:rsidRDefault="00B238A7" w:rsidP="00B238A7">
            <w:pPr>
              <w:ind w:left="-109" w:right="-104" w:firstLine="0"/>
              <w:rPr>
                <w:color w:val="000000" w:themeColor="text1"/>
                <w:sz w:val="16"/>
                <w:szCs w:val="16"/>
              </w:rPr>
            </w:pPr>
          </w:p>
        </w:tc>
        <w:tc>
          <w:tcPr>
            <w:tcW w:w="532" w:type="dxa"/>
          </w:tcPr>
          <w:p w14:paraId="39AEDB15" w14:textId="5FD00903" w:rsidR="00B238A7" w:rsidRPr="00FB331E" w:rsidRDefault="00B238A7" w:rsidP="00B238A7">
            <w:pPr>
              <w:ind w:left="-107" w:firstLine="0"/>
              <w:rPr>
                <w:color w:val="000000" w:themeColor="text1"/>
                <w:sz w:val="16"/>
                <w:szCs w:val="16"/>
              </w:rPr>
            </w:pPr>
            <w:r>
              <w:rPr>
                <w:noProof/>
                <w:color w:val="000000" w:themeColor="text1"/>
                <w:sz w:val="16"/>
                <w:szCs w:val="16"/>
              </w:rPr>
              <w:drawing>
                <wp:inline distT="0" distB="0" distL="0" distR="0" wp14:anchorId="0837FFA6" wp14:editId="41C5E431">
                  <wp:extent cx="194945" cy="109855"/>
                  <wp:effectExtent l="0" t="0" r="0" b="4445"/>
                  <wp:docPr id="1590872677" name="Imagine 159087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04179969" w14:textId="527BFC00" w:rsidR="00B238A7" w:rsidRPr="00FB331E" w:rsidRDefault="00B238A7" w:rsidP="00B238A7">
            <w:pPr>
              <w:ind w:left="-104" w:firstLine="0"/>
              <w:rPr>
                <w:color w:val="000000" w:themeColor="text1"/>
                <w:sz w:val="16"/>
                <w:szCs w:val="16"/>
              </w:rPr>
            </w:pPr>
            <w:r>
              <w:rPr>
                <w:noProof/>
                <w:color w:val="000000" w:themeColor="text1"/>
                <w:sz w:val="16"/>
                <w:szCs w:val="16"/>
              </w:rPr>
              <w:drawing>
                <wp:inline distT="0" distB="0" distL="0" distR="0" wp14:anchorId="700FABB7" wp14:editId="52AD03EA">
                  <wp:extent cx="194945" cy="109855"/>
                  <wp:effectExtent l="0" t="0" r="0" b="4445"/>
                  <wp:docPr id="1590872678" name="Imagine 159087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18651063" w14:textId="77777777" w:rsidR="00B238A7" w:rsidRPr="00FB331E" w:rsidRDefault="00B238A7" w:rsidP="00B238A7">
            <w:pPr>
              <w:ind w:left="0" w:firstLine="0"/>
              <w:rPr>
                <w:color w:val="000000" w:themeColor="text1"/>
                <w:sz w:val="16"/>
                <w:szCs w:val="16"/>
              </w:rPr>
            </w:pPr>
          </w:p>
        </w:tc>
        <w:tc>
          <w:tcPr>
            <w:tcW w:w="3251" w:type="dxa"/>
            <w:gridSpan w:val="5"/>
            <w:vMerge/>
          </w:tcPr>
          <w:p w14:paraId="78326520" w14:textId="77777777" w:rsidR="00B238A7" w:rsidRPr="00FB331E" w:rsidRDefault="00B238A7" w:rsidP="00B238A7">
            <w:pPr>
              <w:ind w:left="0" w:firstLine="0"/>
              <w:rPr>
                <w:color w:val="000000" w:themeColor="text1"/>
                <w:sz w:val="16"/>
                <w:szCs w:val="16"/>
              </w:rPr>
            </w:pPr>
          </w:p>
        </w:tc>
      </w:tr>
      <w:tr w:rsidR="000A35A9" w:rsidRPr="00FB331E" w14:paraId="6887B94B" w14:textId="77777777" w:rsidTr="008D39F8">
        <w:tc>
          <w:tcPr>
            <w:tcW w:w="692" w:type="dxa"/>
          </w:tcPr>
          <w:p w14:paraId="049CBAB2" w14:textId="77777777" w:rsidR="00B238A7" w:rsidRPr="00FB331E" w:rsidRDefault="00B238A7" w:rsidP="00B238A7">
            <w:pPr>
              <w:ind w:left="0" w:right="-107" w:hanging="110"/>
              <w:rPr>
                <w:color w:val="000000" w:themeColor="text1"/>
                <w:sz w:val="16"/>
                <w:szCs w:val="16"/>
              </w:rPr>
            </w:pPr>
            <w:r w:rsidRPr="00FB331E">
              <w:rPr>
                <w:color w:val="000000" w:themeColor="text1"/>
                <w:sz w:val="16"/>
                <w:szCs w:val="16"/>
              </w:rPr>
              <w:t>1.1.2.</w:t>
            </w:r>
          </w:p>
        </w:tc>
        <w:tc>
          <w:tcPr>
            <w:tcW w:w="1245" w:type="dxa"/>
          </w:tcPr>
          <w:p w14:paraId="0BB2E22F" w14:textId="3A4A5CE0" w:rsidR="00B238A7" w:rsidRPr="00FB331E" w:rsidRDefault="00B238A7" w:rsidP="00B238A7">
            <w:pPr>
              <w:ind w:left="-102"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w:t>
            </w:r>
            <w:proofErr w:type="spellEnd"/>
          </w:p>
        </w:tc>
        <w:tc>
          <w:tcPr>
            <w:tcW w:w="553" w:type="dxa"/>
          </w:tcPr>
          <w:p w14:paraId="689BDC4B" w14:textId="77777777" w:rsidR="00B238A7" w:rsidRPr="00FB331E" w:rsidRDefault="00B238A7" w:rsidP="00B238A7">
            <w:pPr>
              <w:ind w:left="0"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391522E6" wp14:editId="7AE8A6E5">
                  <wp:extent cx="194945" cy="109855"/>
                  <wp:effectExtent l="0" t="0" r="0" b="4445"/>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3E5F246E" w14:textId="77777777" w:rsidR="00B238A7" w:rsidRPr="00FB331E" w:rsidRDefault="00B238A7" w:rsidP="00B238A7">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4A579B1F" wp14:editId="1DE6DEE3">
                  <wp:extent cx="194945" cy="109855"/>
                  <wp:effectExtent l="0" t="0" r="0" b="4445"/>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63055B1D" w14:textId="51D9C48E" w:rsidR="00B238A7" w:rsidRPr="00FB331E" w:rsidRDefault="00B238A7" w:rsidP="00B238A7">
            <w:pPr>
              <w:ind w:left="-108" w:firstLine="0"/>
              <w:rPr>
                <w:color w:val="000000" w:themeColor="text1"/>
                <w:sz w:val="16"/>
                <w:szCs w:val="16"/>
              </w:rPr>
            </w:pPr>
          </w:p>
        </w:tc>
        <w:tc>
          <w:tcPr>
            <w:tcW w:w="3749" w:type="dxa"/>
            <w:gridSpan w:val="7"/>
          </w:tcPr>
          <w:p w14:paraId="5F85487E" w14:textId="4880299F" w:rsidR="00B238A7" w:rsidRPr="00FB331E" w:rsidRDefault="00B238A7" w:rsidP="00B238A7">
            <w:pPr>
              <w:ind w:left="-113" w:firstLine="0"/>
              <w:rPr>
                <w:color w:val="000000" w:themeColor="text1"/>
                <w:sz w:val="16"/>
                <w:szCs w:val="16"/>
              </w:rPr>
            </w:pPr>
            <w:r w:rsidRPr="00FB331E">
              <w:rPr>
                <w:color w:val="000000" w:themeColor="text1"/>
                <w:sz w:val="16"/>
                <w:szCs w:val="16"/>
              </w:rPr>
              <w:t>4.</w:t>
            </w:r>
            <w:r>
              <w:rPr>
                <w:color w:val="000000" w:themeColor="text1"/>
                <w:sz w:val="16"/>
                <w:szCs w:val="16"/>
              </w:rPr>
              <w:t>5</w:t>
            </w:r>
            <w:r w:rsidRPr="00FB331E">
              <w:rPr>
                <w:color w:val="000000" w:themeColor="text1"/>
                <w:sz w:val="16"/>
                <w:szCs w:val="16"/>
              </w:rPr>
              <w:t>. Lămpi de mers înapoi</w:t>
            </w:r>
          </w:p>
        </w:tc>
        <w:tc>
          <w:tcPr>
            <w:tcW w:w="709" w:type="dxa"/>
          </w:tcPr>
          <w:p w14:paraId="173AE544" w14:textId="580098C1" w:rsidR="00B238A7" w:rsidRPr="00FB331E" w:rsidRDefault="00B238A7" w:rsidP="00B238A7">
            <w:pPr>
              <w:ind w:left="0" w:firstLine="0"/>
              <w:rPr>
                <w:color w:val="000000" w:themeColor="text1"/>
                <w:sz w:val="16"/>
                <w:szCs w:val="16"/>
              </w:rPr>
            </w:pPr>
            <w:r w:rsidRPr="00FB331E">
              <w:rPr>
                <w:color w:val="000000" w:themeColor="text1"/>
                <w:sz w:val="16"/>
                <w:szCs w:val="16"/>
              </w:rPr>
              <w:t>8.2.1</w:t>
            </w:r>
          </w:p>
        </w:tc>
        <w:tc>
          <w:tcPr>
            <w:tcW w:w="983" w:type="dxa"/>
          </w:tcPr>
          <w:p w14:paraId="497A0CDD" w14:textId="51AE291E" w:rsidR="00B238A7" w:rsidRPr="00FB331E" w:rsidRDefault="00B238A7" w:rsidP="00B238A7">
            <w:pPr>
              <w:ind w:left="0" w:firstLine="0"/>
              <w:rPr>
                <w:color w:val="000000" w:themeColor="text1"/>
                <w:sz w:val="16"/>
                <w:szCs w:val="16"/>
              </w:rPr>
            </w:pPr>
            <w:proofErr w:type="spellStart"/>
            <w:r w:rsidRPr="00FB331E">
              <w:rPr>
                <w:color w:val="000000" w:themeColor="text1"/>
                <w:sz w:val="16"/>
                <w:szCs w:val="16"/>
              </w:rPr>
              <w:t>a,b</w:t>
            </w:r>
            <w:proofErr w:type="spellEnd"/>
          </w:p>
        </w:tc>
        <w:tc>
          <w:tcPr>
            <w:tcW w:w="567" w:type="dxa"/>
          </w:tcPr>
          <w:p w14:paraId="6A4C45BC" w14:textId="77777777" w:rsidR="00B238A7" w:rsidRPr="00FB331E" w:rsidRDefault="00B238A7" w:rsidP="00B238A7">
            <w:pPr>
              <w:ind w:left="0" w:firstLine="0"/>
              <w:rPr>
                <w:color w:val="000000" w:themeColor="text1"/>
                <w:sz w:val="16"/>
                <w:szCs w:val="16"/>
              </w:rPr>
            </w:pPr>
          </w:p>
        </w:tc>
        <w:tc>
          <w:tcPr>
            <w:tcW w:w="508" w:type="dxa"/>
          </w:tcPr>
          <w:p w14:paraId="0B1C3A22" w14:textId="6289580D" w:rsidR="00B238A7" w:rsidRPr="00FB331E" w:rsidRDefault="00B238A7" w:rsidP="00B238A7">
            <w:pPr>
              <w:ind w:left="0" w:firstLine="0"/>
              <w:rPr>
                <w:color w:val="000000" w:themeColor="text1"/>
                <w:sz w:val="16"/>
                <w:szCs w:val="16"/>
              </w:rPr>
            </w:pPr>
            <w:r w:rsidRPr="00FB331E">
              <w:rPr>
                <w:noProof/>
                <w:color w:val="000000" w:themeColor="text1"/>
                <w:sz w:val="16"/>
                <w:szCs w:val="16"/>
              </w:rPr>
              <w:drawing>
                <wp:inline distT="0" distB="0" distL="0" distR="0" wp14:anchorId="78191B4B" wp14:editId="7AC7EAD8">
                  <wp:extent cx="194945" cy="109855"/>
                  <wp:effectExtent l="0" t="0" r="0" b="4445"/>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84" w:type="dxa"/>
          </w:tcPr>
          <w:p w14:paraId="54EECEFE" w14:textId="1AF8B818" w:rsidR="00B238A7" w:rsidRPr="00FB331E" w:rsidRDefault="00B238A7" w:rsidP="00B238A7">
            <w:pPr>
              <w:ind w:left="0" w:firstLine="0"/>
              <w:rPr>
                <w:color w:val="000000" w:themeColor="text1"/>
                <w:sz w:val="16"/>
                <w:szCs w:val="16"/>
              </w:rPr>
            </w:pPr>
          </w:p>
        </w:tc>
      </w:tr>
      <w:tr w:rsidR="009B0D68" w:rsidRPr="00FB331E" w14:paraId="6D4F7928" w14:textId="77777777" w:rsidTr="008D39F8">
        <w:tc>
          <w:tcPr>
            <w:tcW w:w="692" w:type="dxa"/>
          </w:tcPr>
          <w:p w14:paraId="39DC55FA" w14:textId="77777777" w:rsidR="00B238A7" w:rsidRPr="00FB331E" w:rsidRDefault="00B238A7" w:rsidP="00B238A7">
            <w:pPr>
              <w:ind w:left="0" w:right="-107" w:hanging="110"/>
              <w:rPr>
                <w:color w:val="000000" w:themeColor="text1"/>
                <w:sz w:val="16"/>
                <w:szCs w:val="16"/>
              </w:rPr>
            </w:pPr>
            <w:r w:rsidRPr="00FB331E">
              <w:rPr>
                <w:color w:val="000000" w:themeColor="text1"/>
                <w:sz w:val="16"/>
                <w:szCs w:val="16"/>
              </w:rPr>
              <w:t>1.1.3</w:t>
            </w:r>
          </w:p>
        </w:tc>
        <w:tc>
          <w:tcPr>
            <w:tcW w:w="1245" w:type="dxa"/>
          </w:tcPr>
          <w:p w14:paraId="54DB2898" w14:textId="77777777" w:rsidR="00B238A7" w:rsidRPr="00FB331E" w:rsidRDefault="00B238A7" w:rsidP="00B238A7">
            <w:pPr>
              <w:ind w:left="-102"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a,b,c,d,e</w:t>
            </w:r>
            <w:proofErr w:type="spellEnd"/>
          </w:p>
        </w:tc>
        <w:tc>
          <w:tcPr>
            <w:tcW w:w="553" w:type="dxa"/>
          </w:tcPr>
          <w:p w14:paraId="76B121B6" w14:textId="77777777" w:rsidR="00B238A7" w:rsidRPr="00FB331E" w:rsidRDefault="00B238A7" w:rsidP="00B238A7">
            <w:pPr>
              <w:ind w:left="0" w:firstLine="0"/>
              <w:rPr>
                <w:noProof/>
                <w:color w:val="000000" w:themeColor="text1"/>
                <w:sz w:val="16"/>
                <w:szCs w:val="16"/>
              </w:rPr>
            </w:pPr>
          </w:p>
        </w:tc>
        <w:tc>
          <w:tcPr>
            <w:tcW w:w="574" w:type="dxa"/>
            <w:gridSpan w:val="2"/>
          </w:tcPr>
          <w:p w14:paraId="046742CD" w14:textId="77777777" w:rsidR="00B238A7" w:rsidRPr="00FB331E" w:rsidRDefault="00B238A7" w:rsidP="00B238A7">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6C362A0E" wp14:editId="74F83945">
                  <wp:extent cx="194945" cy="109855"/>
                  <wp:effectExtent l="0" t="0" r="0" b="4445"/>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087A535F" w14:textId="77777777" w:rsidR="00B238A7" w:rsidRPr="00FB331E" w:rsidRDefault="00B238A7" w:rsidP="00B238A7">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71B9F257" wp14:editId="0592F190">
                  <wp:extent cx="194945" cy="109855"/>
                  <wp:effectExtent l="0" t="0" r="0" b="4445"/>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0" w:type="dxa"/>
            <w:gridSpan w:val="2"/>
          </w:tcPr>
          <w:p w14:paraId="57DD0D05" w14:textId="0B436D09" w:rsidR="00B238A7" w:rsidRPr="00FB331E" w:rsidRDefault="00B238A7" w:rsidP="00B238A7">
            <w:pPr>
              <w:ind w:left="-111" w:right="-111" w:firstLine="0"/>
              <w:rPr>
                <w:color w:val="000000" w:themeColor="text1"/>
                <w:sz w:val="16"/>
                <w:szCs w:val="16"/>
              </w:rPr>
            </w:pPr>
            <w:r w:rsidRPr="00FB331E">
              <w:rPr>
                <w:color w:val="000000" w:themeColor="text1"/>
                <w:sz w:val="16"/>
                <w:szCs w:val="16"/>
              </w:rPr>
              <w:t>4.</w:t>
            </w:r>
            <w:r>
              <w:rPr>
                <w:color w:val="000000" w:themeColor="text1"/>
                <w:sz w:val="16"/>
                <w:szCs w:val="16"/>
              </w:rPr>
              <w:t>5</w:t>
            </w:r>
            <w:r w:rsidRPr="00FB331E">
              <w:rPr>
                <w:color w:val="000000" w:themeColor="text1"/>
                <w:sz w:val="16"/>
                <w:szCs w:val="16"/>
              </w:rPr>
              <w:t>.1</w:t>
            </w:r>
          </w:p>
        </w:tc>
        <w:tc>
          <w:tcPr>
            <w:tcW w:w="1457" w:type="dxa"/>
            <w:gridSpan w:val="2"/>
          </w:tcPr>
          <w:p w14:paraId="56496AC8" w14:textId="768F6C67" w:rsidR="00B238A7" w:rsidRPr="00FB331E" w:rsidRDefault="00B238A7" w:rsidP="00B238A7">
            <w:pPr>
              <w:ind w:left="-109" w:right="-104" w:firstLine="0"/>
              <w:rPr>
                <w:color w:val="000000" w:themeColor="text1"/>
                <w:sz w:val="16"/>
                <w:szCs w:val="16"/>
              </w:rPr>
            </w:pPr>
            <w:proofErr w:type="spellStart"/>
            <w:r w:rsidRPr="00FB331E">
              <w:rPr>
                <w:color w:val="000000" w:themeColor="text1"/>
                <w:sz w:val="16"/>
                <w:szCs w:val="16"/>
              </w:rPr>
              <w:t>a,b,c</w:t>
            </w:r>
            <w:proofErr w:type="spellEnd"/>
          </w:p>
        </w:tc>
        <w:tc>
          <w:tcPr>
            <w:tcW w:w="532" w:type="dxa"/>
          </w:tcPr>
          <w:p w14:paraId="59925F0F" w14:textId="689DE54F" w:rsidR="00B238A7" w:rsidRPr="00FB331E" w:rsidRDefault="00B238A7" w:rsidP="00B238A7">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0C72E4EA" wp14:editId="2EC496FD">
                  <wp:extent cx="194945" cy="109855"/>
                  <wp:effectExtent l="0" t="0" r="0" b="4445"/>
                  <wp:docPr id="123" name="I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5F55AB92" w14:textId="573B99BB" w:rsidR="00B238A7" w:rsidRPr="00FB331E" w:rsidRDefault="00B238A7" w:rsidP="00B238A7">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24856EA1" wp14:editId="2DF1EC35">
                  <wp:extent cx="194945" cy="109855"/>
                  <wp:effectExtent l="0" t="0" r="0" b="4445"/>
                  <wp:docPr id="122" name="I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74A3FA2B" w14:textId="77777777" w:rsidR="00B238A7" w:rsidRPr="00FB331E" w:rsidRDefault="00B238A7" w:rsidP="00B238A7">
            <w:pPr>
              <w:ind w:left="0" w:firstLine="0"/>
              <w:rPr>
                <w:color w:val="000000" w:themeColor="text1"/>
                <w:sz w:val="12"/>
                <w:szCs w:val="12"/>
              </w:rPr>
            </w:pPr>
          </w:p>
        </w:tc>
        <w:tc>
          <w:tcPr>
            <w:tcW w:w="3251" w:type="dxa"/>
            <w:gridSpan w:val="5"/>
          </w:tcPr>
          <w:p w14:paraId="4C72DB2F" w14:textId="0D81BF67" w:rsidR="00B238A7" w:rsidRPr="00FB331E" w:rsidRDefault="00B238A7" w:rsidP="00B238A7">
            <w:pPr>
              <w:ind w:left="0" w:firstLine="0"/>
              <w:rPr>
                <w:color w:val="000000" w:themeColor="text1"/>
                <w:sz w:val="16"/>
                <w:szCs w:val="16"/>
              </w:rPr>
            </w:pPr>
            <w:r w:rsidRPr="00FB331E">
              <w:rPr>
                <w:color w:val="000000" w:themeColor="text1"/>
                <w:sz w:val="16"/>
                <w:szCs w:val="16"/>
              </w:rPr>
              <w:t>8.3. Alte aspecte referitoare</w:t>
            </w:r>
          </w:p>
        </w:tc>
      </w:tr>
      <w:tr w:rsidR="009B0D68" w:rsidRPr="00FB331E" w14:paraId="05DD40A5" w14:textId="77777777" w:rsidTr="008D39F8">
        <w:tc>
          <w:tcPr>
            <w:tcW w:w="692" w:type="dxa"/>
          </w:tcPr>
          <w:p w14:paraId="1CE7E0A1" w14:textId="77777777" w:rsidR="00B238A7" w:rsidRPr="00FB331E" w:rsidRDefault="00B238A7" w:rsidP="00B238A7">
            <w:pPr>
              <w:ind w:left="0" w:right="-107" w:hanging="110"/>
              <w:rPr>
                <w:color w:val="000000" w:themeColor="text1"/>
                <w:sz w:val="16"/>
                <w:szCs w:val="16"/>
              </w:rPr>
            </w:pPr>
            <w:r w:rsidRPr="00FB331E">
              <w:rPr>
                <w:color w:val="000000" w:themeColor="text1"/>
                <w:sz w:val="16"/>
                <w:szCs w:val="16"/>
              </w:rPr>
              <w:t>1.1.4</w:t>
            </w:r>
          </w:p>
        </w:tc>
        <w:tc>
          <w:tcPr>
            <w:tcW w:w="1245" w:type="dxa"/>
          </w:tcPr>
          <w:p w14:paraId="06A145F3" w14:textId="77777777" w:rsidR="00B238A7" w:rsidRPr="00FB331E" w:rsidRDefault="00B238A7" w:rsidP="00B238A7">
            <w:pPr>
              <w:ind w:left="-102" w:firstLine="0"/>
              <w:rPr>
                <w:rFonts w:eastAsia="Times New Roman"/>
                <w:color w:val="000000" w:themeColor="text1"/>
                <w:sz w:val="16"/>
                <w:szCs w:val="16"/>
                <w:bdr w:val="none" w:sz="0" w:space="0" w:color="auto" w:frame="1"/>
              </w:rPr>
            </w:pPr>
          </w:p>
        </w:tc>
        <w:tc>
          <w:tcPr>
            <w:tcW w:w="553" w:type="dxa"/>
          </w:tcPr>
          <w:p w14:paraId="74053D5C" w14:textId="77777777" w:rsidR="00B238A7" w:rsidRPr="00FB331E" w:rsidRDefault="00B238A7" w:rsidP="00B238A7">
            <w:pPr>
              <w:ind w:left="0"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42865EA1" wp14:editId="37E92101">
                  <wp:extent cx="194945" cy="109855"/>
                  <wp:effectExtent l="0" t="0" r="0" b="4445"/>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080FFA92" w14:textId="77777777" w:rsidR="00B238A7" w:rsidRPr="00FB331E" w:rsidRDefault="00B238A7" w:rsidP="00B238A7">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05A3E707" wp14:editId="7BE2ABD7">
                  <wp:extent cx="194945" cy="109855"/>
                  <wp:effectExtent l="0" t="0" r="0" b="4445"/>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680C6829" w14:textId="77777777" w:rsidR="00B238A7" w:rsidRPr="00FB331E" w:rsidRDefault="00B238A7" w:rsidP="00B238A7">
            <w:pPr>
              <w:ind w:left="-108" w:firstLine="0"/>
              <w:rPr>
                <w:noProof/>
                <w:color w:val="000000" w:themeColor="text1"/>
                <w:sz w:val="16"/>
                <w:szCs w:val="16"/>
              </w:rPr>
            </w:pPr>
          </w:p>
        </w:tc>
        <w:tc>
          <w:tcPr>
            <w:tcW w:w="3749" w:type="dxa"/>
            <w:gridSpan w:val="7"/>
            <w:vMerge w:val="restart"/>
          </w:tcPr>
          <w:p w14:paraId="3F04E4C8" w14:textId="751E1B45" w:rsidR="00B238A7" w:rsidRPr="00FB331E" w:rsidRDefault="00B238A7" w:rsidP="00B238A7">
            <w:pPr>
              <w:ind w:left="-113" w:firstLine="0"/>
              <w:rPr>
                <w:color w:val="000000" w:themeColor="text1"/>
                <w:sz w:val="16"/>
                <w:szCs w:val="16"/>
              </w:rPr>
            </w:pPr>
            <w:r w:rsidRPr="00FB331E">
              <w:rPr>
                <w:color w:val="000000" w:themeColor="text1"/>
                <w:sz w:val="12"/>
                <w:szCs w:val="12"/>
              </w:rPr>
              <w:t>4.</w:t>
            </w:r>
            <w:r>
              <w:rPr>
                <w:color w:val="000000" w:themeColor="text1"/>
                <w:sz w:val="12"/>
                <w:szCs w:val="12"/>
              </w:rPr>
              <w:t>6</w:t>
            </w:r>
            <w:r w:rsidRPr="00FB331E">
              <w:rPr>
                <w:color w:val="000000" w:themeColor="text1"/>
                <w:sz w:val="12"/>
                <w:szCs w:val="12"/>
              </w:rPr>
              <w:t>. Dispozitiv de iluminare a plăcii de înmatriculare spate</w:t>
            </w:r>
          </w:p>
        </w:tc>
        <w:tc>
          <w:tcPr>
            <w:tcW w:w="3251" w:type="dxa"/>
            <w:gridSpan w:val="5"/>
          </w:tcPr>
          <w:p w14:paraId="39C9981C" w14:textId="618788B9" w:rsidR="00B238A7" w:rsidRPr="00FB331E" w:rsidRDefault="00B238A7" w:rsidP="00B238A7">
            <w:pPr>
              <w:ind w:left="0" w:firstLine="0"/>
              <w:rPr>
                <w:color w:val="000000" w:themeColor="text1"/>
                <w:sz w:val="16"/>
                <w:szCs w:val="16"/>
              </w:rPr>
            </w:pPr>
            <w:r w:rsidRPr="00FB331E">
              <w:rPr>
                <w:color w:val="000000" w:themeColor="text1"/>
                <w:sz w:val="16"/>
                <w:szCs w:val="16"/>
              </w:rPr>
              <w:t>la mediu</w:t>
            </w:r>
          </w:p>
        </w:tc>
      </w:tr>
      <w:tr w:rsidR="009B0D68" w:rsidRPr="00FB331E" w14:paraId="21DAAEB2" w14:textId="77777777" w:rsidTr="008D39F8">
        <w:tc>
          <w:tcPr>
            <w:tcW w:w="692" w:type="dxa"/>
          </w:tcPr>
          <w:p w14:paraId="14059E96" w14:textId="77777777" w:rsidR="00B238A7" w:rsidRPr="00FB331E" w:rsidRDefault="00B238A7" w:rsidP="00B238A7">
            <w:pPr>
              <w:ind w:left="0" w:right="-107" w:hanging="110"/>
              <w:rPr>
                <w:color w:val="000000" w:themeColor="text1"/>
                <w:sz w:val="16"/>
                <w:szCs w:val="16"/>
              </w:rPr>
            </w:pPr>
            <w:r w:rsidRPr="00FB331E">
              <w:rPr>
                <w:color w:val="000000" w:themeColor="text1"/>
                <w:sz w:val="16"/>
                <w:szCs w:val="16"/>
              </w:rPr>
              <w:t>1.1.5</w:t>
            </w:r>
          </w:p>
        </w:tc>
        <w:tc>
          <w:tcPr>
            <w:tcW w:w="1245" w:type="dxa"/>
          </w:tcPr>
          <w:p w14:paraId="36A18D26" w14:textId="77777777" w:rsidR="00B238A7" w:rsidRPr="00FB331E" w:rsidRDefault="00B238A7" w:rsidP="00B238A7">
            <w:pPr>
              <w:ind w:left="-102"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a,b,c,d</w:t>
            </w:r>
            <w:proofErr w:type="spellEnd"/>
          </w:p>
        </w:tc>
        <w:tc>
          <w:tcPr>
            <w:tcW w:w="553" w:type="dxa"/>
          </w:tcPr>
          <w:p w14:paraId="6EB0CE88" w14:textId="77777777" w:rsidR="00B238A7" w:rsidRPr="00FB331E" w:rsidRDefault="00B238A7" w:rsidP="00B238A7">
            <w:pPr>
              <w:ind w:left="0" w:firstLine="0"/>
              <w:rPr>
                <w:noProof/>
                <w:color w:val="000000" w:themeColor="text1"/>
                <w:sz w:val="16"/>
                <w:szCs w:val="16"/>
              </w:rPr>
            </w:pPr>
          </w:p>
        </w:tc>
        <w:tc>
          <w:tcPr>
            <w:tcW w:w="574" w:type="dxa"/>
            <w:gridSpan w:val="2"/>
          </w:tcPr>
          <w:p w14:paraId="0FF02E8C" w14:textId="77777777" w:rsidR="00B238A7" w:rsidRPr="00FB331E" w:rsidRDefault="00B238A7" w:rsidP="00B238A7">
            <w:pPr>
              <w:ind w:left="0" w:firstLine="0"/>
              <w:rPr>
                <w:rFonts w:eastAsia="Times New Roman"/>
                <w:noProof/>
                <w:color w:val="000000" w:themeColor="text1"/>
                <w:sz w:val="16"/>
                <w:szCs w:val="16"/>
              </w:rPr>
            </w:pPr>
            <w:r w:rsidRPr="00FB331E">
              <w:rPr>
                <w:rFonts w:eastAsia="Times New Roman"/>
                <w:noProof/>
                <w:color w:val="000000" w:themeColor="text1"/>
                <w:sz w:val="16"/>
                <w:szCs w:val="16"/>
                <w:bdr w:val="none" w:sz="0" w:space="0" w:color="auto" w:frame="1"/>
                <w:lang w:val="ru-RU" w:eastAsia="ru-RU"/>
              </w:rPr>
              <w:drawing>
                <wp:inline distT="0" distB="0" distL="0" distR="0" wp14:anchorId="41E74F11" wp14:editId="61D111AC">
                  <wp:extent cx="194945" cy="109855"/>
                  <wp:effectExtent l="0" t="0" r="0" b="4445"/>
                  <wp:docPr id="2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0C365D25" w14:textId="77777777" w:rsidR="00B238A7" w:rsidRPr="00FB331E" w:rsidRDefault="00B238A7" w:rsidP="00B238A7">
            <w:pPr>
              <w:ind w:left="-108" w:firstLine="0"/>
              <w:rPr>
                <w:noProof/>
                <w:color w:val="000000" w:themeColor="text1"/>
                <w:sz w:val="16"/>
                <w:szCs w:val="16"/>
              </w:rPr>
            </w:pPr>
          </w:p>
        </w:tc>
        <w:tc>
          <w:tcPr>
            <w:tcW w:w="3749" w:type="dxa"/>
            <w:gridSpan w:val="7"/>
            <w:vMerge/>
          </w:tcPr>
          <w:p w14:paraId="7F80E99A" w14:textId="77777777" w:rsidR="00B238A7" w:rsidRPr="00FB331E" w:rsidRDefault="00B238A7" w:rsidP="00B238A7">
            <w:pPr>
              <w:ind w:left="0" w:firstLine="0"/>
              <w:rPr>
                <w:color w:val="000000" w:themeColor="text1"/>
                <w:sz w:val="16"/>
                <w:szCs w:val="16"/>
              </w:rPr>
            </w:pPr>
          </w:p>
        </w:tc>
        <w:tc>
          <w:tcPr>
            <w:tcW w:w="709" w:type="dxa"/>
          </w:tcPr>
          <w:p w14:paraId="0F8EA5D2" w14:textId="3AAAFF9D" w:rsidR="00B238A7" w:rsidRPr="00FB331E" w:rsidRDefault="00B238A7" w:rsidP="00B238A7">
            <w:pPr>
              <w:ind w:left="0" w:firstLine="0"/>
              <w:rPr>
                <w:color w:val="000000" w:themeColor="text1"/>
                <w:sz w:val="16"/>
                <w:szCs w:val="16"/>
              </w:rPr>
            </w:pPr>
            <w:r w:rsidRPr="00FB331E">
              <w:rPr>
                <w:color w:val="000000" w:themeColor="text1"/>
                <w:sz w:val="16"/>
                <w:szCs w:val="16"/>
              </w:rPr>
              <w:t>8.3.1</w:t>
            </w:r>
          </w:p>
        </w:tc>
        <w:tc>
          <w:tcPr>
            <w:tcW w:w="983" w:type="dxa"/>
          </w:tcPr>
          <w:p w14:paraId="6E7C19EA" w14:textId="77777777" w:rsidR="00B238A7" w:rsidRPr="00FB331E" w:rsidRDefault="00B238A7" w:rsidP="00B238A7">
            <w:pPr>
              <w:ind w:left="0" w:firstLine="0"/>
              <w:rPr>
                <w:color w:val="000000" w:themeColor="text1"/>
                <w:sz w:val="16"/>
                <w:szCs w:val="16"/>
              </w:rPr>
            </w:pPr>
          </w:p>
        </w:tc>
        <w:tc>
          <w:tcPr>
            <w:tcW w:w="567" w:type="dxa"/>
          </w:tcPr>
          <w:p w14:paraId="29FB21CB" w14:textId="77777777" w:rsidR="00B238A7" w:rsidRPr="00FB331E" w:rsidRDefault="00B238A7" w:rsidP="00B238A7">
            <w:pPr>
              <w:ind w:left="0" w:firstLine="0"/>
              <w:rPr>
                <w:color w:val="000000" w:themeColor="text1"/>
                <w:sz w:val="16"/>
                <w:szCs w:val="16"/>
              </w:rPr>
            </w:pPr>
          </w:p>
        </w:tc>
        <w:tc>
          <w:tcPr>
            <w:tcW w:w="508" w:type="dxa"/>
          </w:tcPr>
          <w:p w14:paraId="224C1EEC" w14:textId="11BD291C" w:rsidR="00B238A7" w:rsidRPr="00FB331E" w:rsidRDefault="00B238A7" w:rsidP="00B238A7">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20DEE04E" wp14:editId="214FCE9B">
                  <wp:extent cx="194945" cy="109855"/>
                  <wp:effectExtent l="0" t="0" r="0" b="4445"/>
                  <wp:docPr id="206" name="Imagin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84" w:type="dxa"/>
          </w:tcPr>
          <w:p w14:paraId="5D4B03B9" w14:textId="2F73AD35" w:rsidR="00B238A7" w:rsidRPr="00FB331E" w:rsidRDefault="00B238A7" w:rsidP="00B238A7">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03C884DA" wp14:editId="3E9D5452">
                  <wp:extent cx="194945" cy="109855"/>
                  <wp:effectExtent l="0" t="0" r="0" b="4445"/>
                  <wp:docPr id="205" name="I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r>
      <w:tr w:rsidR="009B0D68" w:rsidRPr="00FB331E" w14:paraId="5D006664" w14:textId="77777777" w:rsidTr="008D39F8">
        <w:tc>
          <w:tcPr>
            <w:tcW w:w="692" w:type="dxa"/>
          </w:tcPr>
          <w:p w14:paraId="5D6C9803" w14:textId="77777777" w:rsidR="00B238A7" w:rsidRPr="00FB331E" w:rsidRDefault="00B238A7" w:rsidP="00B238A7">
            <w:pPr>
              <w:ind w:left="0" w:right="-107" w:hanging="110"/>
              <w:rPr>
                <w:color w:val="000000" w:themeColor="text1"/>
                <w:sz w:val="16"/>
                <w:szCs w:val="16"/>
              </w:rPr>
            </w:pPr>
            <w:r w:rsidRPr="00FB331E">
              <w:rPr>
                <w:color w:val="000000" w:themeColor="text1"/>
                <w:sz w:val="16"/>
                <w:szCs w:val="16"/>
              </w:rPr>
              <w:t>1.1.6</w:t>
            </w:r>
          </w:p>
        </w:tc>
        <w:tc>
          <w:tcPr>
            <w:tcW w:w="1245" w:type="dxa"/>
          </w:tcPr>
          <w:p w14:paraId="2A109185" w14:textId="77777777" w:rsidR="00B238A7" w:rsidRPr="00FB331E" w:rsidRDefault="00B238A7" w:rsidP="00B238A7">
            <w:pPr>
              <w:ind w:left="-102"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a,b,c,d,e</w:t>
            </w:r>
            <w:proofErr w:type="spellEnd"/>
          </w:p>
        </w:tc>
        <w:tc>
          <w:tcPr>
            <w:tcW w:w="553" w:type="dxa"/>
          </w:tcPr>
          <w:p w14:paraId="58AB5A68" w14:textId="77777777" w:rsidR="00B238A7" w:rsidRPr="00FB331E" w:rsidRDefault="00B238A7" w:rsidP="00B238A7">
            <w:pPr>
              <w:ind w:left="0"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50CF4445" wp14:editId="3A7AE7C1">
                  <wp:extent cx="194945" cy="109855"/>
                  <wp:effectExtent l="0" t="0" r="0" b="4445"/>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40B81F5F" w14:textId="77777777" w:rsidR="00B238A7" w:rsidRPr="00FB331E" w:rsidRDefault="00B238A7" w:rsidP="00B238A7">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1819A50B" wp14:editId="2ADD46E0">
                  <wp:extent cx="194945" cy="109855"/>
                  <wp:effectExtent l="0" t="0" r="0" b="4445"/>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Borders>
              <w:bottom w:val="single" w:sz="4" w:space="0" w:color="auto"/>
            </w:tcBorders>
          </w:tcPr>
          <w:p w14:paraId="72986650" w14:textId="77777777" w:rsidR="00B238A7" w:rsidRPr="00FB331E" w:rsidRDefault="00B238A7" w:rsidP="00B238A7">
            <w:pPr>
              <w:ind w:left="-108" w:firstLine="0"/>
              <w:rPr>
                <w:noProof/>
                <w:color w:val="000000" w:themeColor="text1"/>
                <w:sz w:val="16"/>
                <w:szCs w:val="16"/>
              </w:rPr>
            </w:pPr>
          </w:p>
        </w:tc>
        <w:tc>
          <w:tcPr>
            <w:tcW w:w="576" w:type="dxa"/>
            <w:gridSpan w:val="3"/>
          </w:tcPr>
          <w:p w14:paraId="5B99ECFE" w14:textId="3BE8C401" w:rsidR="00B238A7" w:rsidRPr="00FB331E" w:rsidRDefault="00B238A7" w:rsidP="00B238A7">
            <w:pPr>
              <w:ind w:left="-80" w:right="-108" w:firstLine="0"/>
              <w:rPr>
                <w:color w:val="000000" w:themeColor="text1"/>
                <w:sz w:val="12"/>
                <w:szCs w:val="12"/>
              </w:rPr>
            </w:pPr>
            <w:r w:rsidRPr="00FB331E">
              <w:rPr>
                <w:color w:val="000000" w:themeColor="text1"/>
                <w:sz w:val="16"/>
                <w:szCs w:val="16"/>
              </w:rPr>
              <w:t>4.</w:t>
            </w:r>
            <w:r>
              <w:rPr>
                <w:color w:val="000000" w:themeColor="text1"/>
                <w:sz w:val="16"/>
                <w:szCs w:val="16"/>
              </w:rPr>
              <w:t>6</w:t>
            </w:r>
            <w:r w:rsidRPr="00FB331E">
              <w:rPr>
                <w:color w:val="000000" w:themeColor="text1"/>
                <w:sz w:val="16"/>
                <w:szCs w:val="16"/>
              </w:rPr>
              <w:t>.1</w:t>
            </w:r>
          </w:p>
        </w:tc>
        <w:tc>
          <w:tcPr>
            <w:tcW w:w="1451" w:type="dxa"/>
          </w:tcPr>
          <w:p w14:paraId="6DA55282" w14:textId="66029FB0" w:rsidR="00B238A7" w:rsidRPr="00FB331E" w:rsidRDefault="00B238A7" w:rsidP="00B238A7">
            <w:pPr>
              <w:ind w:left="-80" w:right="-108" w:firstLine="0"/>
              <w:rPr>
                <w:color w:val="000000" w:themeColor="text1"/>
                <w:sz w:val="12"/>
                <w:szCs w:val="12"/>
              </w:rPr>
            </w:pPr>
            <w:proofErr w:type="spellStart"/>
            <w:r w:rsidRPr="00FB331E">
              <w:rPr>
                <w:color w:val="000000" w:themeColor="text1"/>
                <w:sz w:val="16"/>
                <w:szCs w:val="16"/>
              </w:rPr>
              <w:t>a,b,c</w:t>
            </w:r>
            <w:proofErr w:type="spellEnd"/>
          </w:p>
        </w:tc>
        <w:tc>
          <w:tcPr>
            <w:tcW w:w="532" w:type="dxa"/>
          </w:tcPr>
          <w:p w14:paraId="7EBE50ED" w14:textId="76CED3A6" w:rsidR="00B238A7" w:rsidRPr="00FB331E" w:rsidRDefault="00B238A7" w:rsidP="00B238A7">
            <w:pPr>
              <w:ind w:left="-80" w:right="-108" w:firstLine="0"/>
              <w:rPr>
                <w:color w:val="000000" w:themeColor="text1"/>
                <w:sz w:val="12"/>
                <w:szCs w:val="12"/>
              </w:rPr>
            </w:pPr>
            <w:r w:rsidRPr="00FB331E">
              <w:rPr>
                <w:noProof/>
                <w:color w:val="000000" w:themeColor="text1"/>
                <w:sz w:val="16"/>
                <w:szCs w:val="16"/>
                <w:lang w:val="ru-RU" w:eastAsia="ru-RU"/>
              </w:rPr>
              <w:drawing>
                <wp:inline distT="0" distB="0" distL="0" distR="0" wp14:anchorId="779A6F4D" wp14:editId="7AACE1AB">
                  <wp:extent cx="194945" cy="109855"/>
                  <wp:effectExtent l="0" t="0" r="0" b="4445"/>
                  <wp:docPr id="125" name="I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42CD0E06" w14:textId="5D176141" w:rsidR="00B238A7" w:rsidRPr="00FB331E" w:rsidRDefault="00B238A7" w:rsidP="00B238A7">
            <w:pPr>
              <w:ind w:left="-80" w:right="-108" w:firstLine="0"/>
              <w:rPr>
                <w:color w:val="000000" w:themeColor="text1"/>
                <w:sz w:val="12"/>
                <w:szCs w:val="12"/>
              </w:rPr>
            </w:pPr>
            <w:r w:rsidRPr="00FB331E">
              <w:rPr>
                <w:noProof/>
                <w:color w:val="000000" w:themeColor="text1"/>
                <w:sz w:val="16"/>
                <w:szCs w:val="16"/>
                <w:lang w:val="ru-RU" w:eastAsia="ru-RU"/>
              </w:rPr>
              <w:drawing>
                <wp:inline distT="0" distB="0" distL="0" distR="0" wp14:anchorId="64FAD6B3" wp14:editId="060B73F0">
                  <wp:extent cx="194945" cy="109855"/>
                  <wp:effectExtent l="0" t="0" r="0" b="4445"/>
                  <wp:docPr id="124" name="I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1C33943C" w14:textId="77777777" w:rsidR="00B238A7" w:rsidRPr="00FB331E" w:rsidRDefault="00B238A7" w:rsidP="00B238A7">
            <w:pPr>
              <w:ind w:left="-80" w:right="-108" w:firstLine="0"/>
              <w:rPr>
                <w:color w:val="000000" w:themeColor="text1"/>
                <w:sz w:val="12"/>
                <w:szCs w:val="12"/>
              </w:rPr>
            </w:pPr>
          </w:p>
        </w:tc>
        <w:tc>
          <w:tcPr>
            <w:tcW w:w="709" w:type="dxa"/>
          </w:tcPr>
          <w:p w14:paraId="3B25B5B3" w14:textId="060C2D54" w:rsidR="00B238A7" w:rsidRPr="00FB331E" w:rsidRDefault="00B238A7" w:rsidP="00B238A7">
            <w:pPr>
              <w:ind w:left="0" w:firstLine="0"/>
              <w:rPr>
                <w:color w:val="000000" w:themeColor="text1"/>
                <w:sz w:val="16"/>
                <w:szCs w:val="16"/>
              </w:rPr>
            </w:pPr>
            <w:r w:rsidRPr="00FB331E">
              <w:rPr>
                <w:color w:val="000000" w:themeColor="text1"/>
                <w:sz w:val="16"/>
                <w:szCs w:val="16"/>
              </w:rPr>
              <w:t>8.3.2</w:t>
            </w:r>
          </w:p>
        </w:tc>
        <w:tc>
          <w:tcPr>
            <w:tcW w:w="983" w:type="dxa"/>
          </w:tcPr>
          <w:p w14:paraId="30B85D4F" w14:textId="77777777" w:rsidR="00B238A7" w:rsidRPr="00FB331E" w:rsidRDefault="00B238A7" w:rsidP="00B238A7">
            <w:pPr>
              <w:ind w:left="0" w:firstLine="0"/>
              <w:rPr>
                <w:color w:val="000000" w:themeColor="text1"/>
                <w:sz w:val="16"/>
                <w:szCs w:val="16"/>
              </w:rPr>
            </w:pPr>
          </w:p>
        </w:tc>
        <w:tc>
          <w:tcPr>
            <w:tcW w:w="567" w:type="dxa"/>
          </w:tcPr>
          <w:p w14:paraId="2BE06BE7" w14:textId="585A6F29" w:rsidR="00B238A7" w:rsidRPr="00FB331E" w:rsidRDefault="00B238A7" w:rsidP="00B238A7">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20676D16" wp14:editId="3AD09BC4">
                  <wp:extent cx="194945" cy="109855"/>
                  <wp:effectExtent l="0" t="0" r="0" b="4445"/>
                  <wp:docPr id="207" name="Imagin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08" w:type="dxa"/>
          </w:tcPr>
          <w:p w14:paraId="5B984C57" w14:textId="77777777" w:rsidR="00B238A7" w:rsidRPr="00FB331E" w:rsidRDefault="00B238A7" w:rsidP="00B238A7">
            <w:pPr>
              <w:ind w:left="0" w:firstLine="0"/>
              <w:rPr>
                <w:color w:val="000000" w:themeColor="text1"/>
                <w:sz w:val="16"/>
                <w:szCs w:val="16"/>
              </w:rPr>
            </w:pPr>
          </w:p>
        </w:tc>
        <w:tc>
          <w:tcPr>
            <w:tcW w:w="484" w:type="dxa"/>
          </w:tcPr>
          <w:p w14:paraId="7CB5941F" w14:textId="77777777" w:rsidR="00B238A7" w:rsidRPr="00FB331E" w:rsidRDefault="00B238A7" w:rsidP="00B238A7">
            <w:pPr>
              <w:ind w:left="0" w:firstLine="0"/>
              <w:rPr>
                <w:color w:val="000000" w:themeColor="text1"/>
                <w:sz w:val="16"/>
                <w:szCs w:val="16"/>
              </w:rPr>
            </w:pPr>
          </w:p>
        </w:tc>
      </w:tr>
      <w:tr w:rsidR="009B0D68" w:rsidRPr="00FB331E" w14:paraId="7F944D42" w14:textId="77777777" w:rsidTr="008D39F8">
        <w:tc>
          <w:tcPr>
            <w:tcW w:w="692" w:type="dxa"/>
          </w:tcPr>
          <w:p w14:paraId="7364F15A" w14:textId="77777777" w:rsidR="000A35A9" w:rsidRPr="00FB331E" w:rsidRDefault="000A35A9" w:rsidP="00B238A7">
            <w:pPr>
              <w:ind w:left="0" w:right="-107" w:hanging="110"/>
              <w:rPr>
                <w:color w:val="000000" w:themeColor="text1"/>
                <w:sz w:val="16"/>
                <w:szCs w:val="16"/>
              </w:rPr>
            </w:pPr>
            <w:r w:rsidRPr="00FB331E">
              <w:rPr>
                <w:color w:val="000000" w:themeColor="text1"/>
                <w:sz w:val="16"/>
                <w:szCs w:val="16"/>
              </w:rPr>
              <w:t>1.1.7</w:t>
            </w:r>
          </w:p>
        </w:tc>
        <w:tc>
          <w:tcPr>
            <w:tcW w:w="1245" w:type="dxa"/>
          </w:tcPr>
          <w:p w14:paraId="028C0089" w14:textId="77777777" w:rsidR="000A35A9" w:rsidRPr="00FB331E" w:rsidRDefault="000A35A9" w:rsidP="00B238A7">
            <w:pPr>
              <w:ind w:left="-102"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a,b,c,d</w:t>
            </w:r>
            <w:proofErr w:type="spellEnd"/>
          </w:p>
        </w:tc>
        <w:tc>
          <w:tcPr>
            <w:tcW w:w="553" w:type="dxa"/>
          </w:tcPr>
          <w:p w14:paraId="4FFD3E8B" w14:textId="77777777" w:rsidR="000A35A9" w:rsidRPr="00FB331E" w:rsidRDefault="000A35A9" w:rsidP="00B238A7">
            <w:pPr>
              <w:ind w:left="0"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05F4DBD7" wp14:editId="1DA28021">
                  <wp:extent cx="194945" cy="109855"/>
                  <wp:effectExtent l="0" t="0" r="0" b="4445"/>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41552BDF" w14:textId="77777777" w:rsidR="000A35A9" w:rsidRPr="00FB331E" w:rsidRDefault="000A35A9" w:rsidP="00B238A7">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7E1A2E3A" wp14:editId="4D6C68C5">
                  <wp:extent cx="194945" cy="109855"/>
                  <wp:effectExtent l="0" t="0" r="0" b="4445"/>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7B80DE87" w14:textId="77777777" w:rsidR="000A35A9" w:rsidRPr="00FB331E" w:rsidRDefault="000A35A9" w:rsidP="00B238A7">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52FC3797" wp14:editId="30ED7685">
                  <wp:extent cx="194945" cy="109855"/>
                  <wp:effectExtent l="0" t="0" r="0" b="4445"/>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3749" w:type="dxa"/>
            <w:gridSpan w:val="7"/>
            <w:vMerge w:val="restart"/>
          </w:tcPr>
          <w:p w14:paraId="021EBFAD" w14:textId="0084067B" w:rsidR="000A35A9" w:rsidRPr="00FB331E" w:rsidRDefault="000A35A9" w:rsidP="00B238A7">
            <w:pPr>
              <w:ind w:left="-80" w:right="-108"/>
              <w:rPr>
                <w:color w:val="000000" w:themeColor="text1"/>
                <w:sz w:val="16"/>
                <w:szCs w:val="16"/>
              </w:rPr>
            </w:pPr>
            <w:r w:rsidRPr="00FB331E">
              <w:rPr>
                <w:color w:val="000000" w:themeColor="text1"/>
                <w:sz w:val="15"/>
                <w:szCs w:val="15"/>
              </w:rPr>
              <w:t>4.</w:t>
            </w:r>
            <w:r>
              <w:rPr>
                <w:color w:val="000000" w:themeColor="text1"/>
                <w:sz w:val="15"/>
                <w:szCs w:val="15"/>
              </w:rPr>
              <w:t>7</w:t>
            </w:r>
            <w:r w:rsidRPr="00FB331E">
              <w:rPr>
                <w:color w:val="000000" w:themeColor="text1"/>
                <w:sz w:val="15"/>
                <w:szCs w:val="15"/>
              </w:rPr>
              <w:t>. Catadioptri, plăci de identificare spate reflectorizant - fluorescente, marcaje reflectorizante pentru contur</w:t>
            </w:r>
          </w:p>
        </w:tc>
        <w:tc>
          <w:tcPr>
            <w:tcW w:w="3251" w:type="dxa"/>
            <w:gridSpan w:val="5"/>
          </w:tcPr>
          <w:p w14:paraId="620F49EF" w14:textId="71453718" w:rsidR="000A35A9" w:rsidRPr="00FB331E" w:rsidRDefault="000A35A9" w:rsidP="00B238A7">
            <w:pPr>
              <w:ind w:left="0" w:firstLine="0"/>
              <w:rPr>
                <w:color w:val="000000" w:themeColor="text1"/>
                <w:sz w:val="16"/>
                <w:szCs w:val="16"/>
              </w:rPr>
            </w:pPr>
          </w:p>
        </w:tc>
      </w:tr>
      <w:tr w:rsidR="000A35A9" w:rsidRPr="00FB331E" w14:paraId="6620F3B1" w14:textId="77777777" w:rsidTr="008D39F8">
        <w:tc>
          <w:tcPr>
            <w:tcW w:w="692" w:type="dxa"/>
          </w:tcPr>
          <w:p w14:paraId="7764CB58" w14:textId="77777777" w:rsidR="000A35A9" w:rsidRPr="00FB331E" w:rsidRDefault="000A35A9" w:rsidP="00B238A7">
            <w:pPr>
              <w:ind w:left="0" w:right="-107" w:hanging="110"/>
              <w:rPr>
                <w:color w:val="000000" w:themeColor="text1"/>
                <w:sz w:val="16"/>
                <w:szCs w:val="16"/>
              </w:rPr>
            </w:pPr>
            <w:r w:rsidRPr="00FB331E">
              <w:rPr>
                <w:color w:val="000000" w:themeColor="text1"/>
                <w:sz w:val="16"/>
                <w:szCs w:val="16"/>
              </w:rPr>
              <w:t>1.1.8</w:t>
            </w:r>
          </w:p>
        </w:tc>
        <w:tc>
          <w:tcPr>
            <w:tcW w:w="1245" w:type="dxa"/>
          </w:tcPr>
          <w:p w14:paraId="70D9DE3C" w14:textId="77777777" w:rsidR="000A35A9" w:rsidRPr="00FB331E" w:rsidRDefault="000A35A9" w:rsidP="00B238A7">
            <w:pPr>
              <w:ind w:left="-102"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a,b,c,d</w:t>
            </w:r>
            <w:proofErr w:type="spellEnd"/>
          </w:p>
        </w:tc>
        <w:tc>
          <w:tcPr>
            <w:tcW w:w="553" w:type="dxa"/>
          </w:tcPr>
          <w:p w14:paraId="712F99F5" w14:textId="77777777" w:rsidR="000A35A9" w:rsidRPr="00FB331E" w:rsidRDefault="000A35A9" w:rsidP="00B238A7">
            <w:pPr>
              <w:ind w:left="0"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590182C3" wp14:editId="2A026854">
                  <wp:extent cx="194945" cy="109855"/>
                  <wp:effectExtent l="0" t="0" r="0" b="4445"/>
                  <wp:docPr id="29" name="I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4A323713" w14:textId="77777777" w:rsidR="000A35A9" w:rsidRPr="00FB331E" w:rsidRDefault="000A35A9" w:rsidP="00B238A7">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3969312A" wp14:editId="138FD926">
                  <wp:extent cx="194945" cy="109855"/>
                  <wp:effectExtent l="0" t="0" r="0" b="4445"/>
                  <wp:docPr id="30" name="I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0377C379" w14:textId="77777777" w:rsidR="000A35A9" w:rsidRPr="00FB331E" w:rsidRDefault="000A35A9" w:rsidP="00B238A7">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108A45D3" wp14:editId="23A559EA">
                  <wp:extent cx="194945" cy="109855"/>
                  <wp:effectExtent l="0" t="0" r="0" b="4445"/>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3749" w:type="dxa"/>
            <w:gridSpan w:val="7"/>
            <w:vMerge/>
          </w:tcPr>
          <w:p w14:paraId="2492BE31" w14:textId="165CC87C" w:rsidR="000A35A9" w:rsidRPr="00FB331E" w:rsidRDefault="000A35A9" w:rsidP="00B238A7">
            <w:pPr>
              <w:ind w:left="-80" w:right="-108" w:firstLine="0"/>
              <w:rPr>
                <w:color w:val="000000" w:themeColor="text1"/>
                <w:sz w:val="15"/>
                <w:szCs w:val="15"/>
              </w:rPr>
            </w:pPr>
          </w:p>
        </w:tc>
        <w:tc>
          <w:tcPr>
            <w:tcW w:w="709" w:type="dxa"/>
          </w:tcPr>
          <w:p w14:paraId="2C973159" w14:textId="07BBC220" w:rsidR="000A35A9" w:rsidRPr="00FB331E" w:rsidRDefault="000A35A9" w:rsidP="00B238A7">
            <w:pPr>
              <w:ind w:left="0" w:firstLine="0"/>
              <w:rPr>
                <w:color w:val="000000" w:themeColor="text1"/>
                <w:sz w:val="16"/>
                <w:szCs w:val="16"/>
              </w:rPr>
            </w:pPr>
          </w:p>
        </w:tc>
        <w:tc>
          <w:tcPr>
            <w:tcW w:w="983" w:type="dxa"/>
          </w:tcPr>
          <w:p w14:paraId="3F4CEB1D" w14:textId="77777777" w:rsidR="000A35A9" w:rsidRPr="00FB331E" w:rsidRDefault="000A35A9" w:rsidP="00B238A7">
            <w:pPr>
              <w:ind w:left="0" w:firstLine="0"/>
              <w:rPr>
                <w:color w:val="000000" w:themeColor="text1"/>
                <w:sz w:val="16"/>
                <w:szCs w:val="16"/>
              </w:rPr>
            </w:pPr>
          </w:p>
        </w:tc>
        <w:tc>
          <w:tcPr>
            <w:tcW w:w="567" w:type="dxa"/>
          </w:tcPr>
          <w:p w14:paraId="04E491D4" w14:textId="77777777" w:rsidR="000A35A9" w:rsidRPr="00FB331E" w:rsidRDefault="000A35A9" w:rsidP="00B238A7">
            <w:pPr>
              <w:ind w:left="0" w:firstLine="0"/>
              <w:rPr>
                <w:color w:val="000000" w:themeColor="text1"/>
                <w:sz w:val="16"/>
                <w:szCs w:val="16"/>
              </w:rPr>
            </w:pPr>
          </w:p>
        </w:tc>
        <w:tc>
          <w:tcPr>
            <w:tcW w:w="508" w:type="dxa"/>
          </w:tcPr>
          <w:p w14:paraId="4FBB20C5" w14:textId="491309E2" w:rsidR="000A35A9" w:rsidRPr="00FB331E" w:rsidRDefault="000A35A9" w:rsidP="00B238A7">
            <w:pPr>
              <w:ind w:left="0" w:firstLine="0"/>
              <w:rPr>
                <w:color w:val="000000" w:themeColor="text1"/>
                <w:sz w:val="16"/>
                <w:szCs w:val="16"/>
              </w:rPr>
            </w:pPr>
          </w:p>
        </w:tc>
        <w:tc>
          <w:tcPr>
            <w:tcW w:w="484" w:type="dxa"/>
          </w:tcPr>
          <w:p w14:paraId="58E50C97" w14:textId="77777777" w:rsidR="000A35A9" w:rsidRPr="00FB331E" w:rsidRDefault="000A35A9" w:rsidP="00B238A7">
            <w:pPr>
              <w:ind w:left="0" w:firstLine="0"/>
              <w:rPr>
                <w:color w:val="000000" w:themeColor="text1"/>
                <w:sz w:val="16"/>
                <w:szCs w:val="16"/>
              </w:rPr>
            </w:pPr>
          </w:p>
        </w:tc>
      </w:tr>
      <w:tr w:rsidR="009B0D68" w:rsidRPr="00FB331E" w14:paraId="03FF3EE2" w14:textId="77777777" w:rsidTr="008D39F8">
        <w:tc>
          <w:tcPr>
            <w:tcW w:w="692" w:type="dxa"/>
          </w:tcPr>
          <w:p w14:paraId="1931AA4A" w14:textId="77777777" w:rsidR="000A35A9" w:rsidRPr="00FB331E" w:rsidRDefault="000A35A9" w:rsidP="00B238A7">
            <w:pPr>
              <w:ind w:left="0" w:right="-107" w:hanging="110"/>
              <w:rPr>
                <w:color w:val="000000" w:themeColor="text1"/>
                <w:sz w:val="16"/>
                <w:szCs w:val="16"/>
              </w:rPr>
            </w:pPr>
            <w:r w:rsidRPr="00FB331E">
              <w:rPr>
                <w:color w:val="000000" w:themeColor="text1"/>
                <w:sz w:val="16"/>
                <w:szCs w:val="16"/>
              </w:rPr>
              <w:t>1.1.9</w:t>
            </w:r>
          </w:p>
        </w:tc>
        <w:tc>
          <w:tcPr>
            <w:tcW w:w="1245" w:type="dxa"/>
          </w:tcPr>
          <w:p w14:paraId="215E9C52" w14:textId="77777777" w:rsidR="000A35A9" w:rsidRPr="00FB331E" w:rsidRDefault="000A35A9" w:rsidP="00B238A7">
            <w:pPr>
              <w:ind w:left="-102"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w:t>
            </w:r>
            <w:proofErr w:type="spellEnd"/>
          </w:p>
        </w:tc>
        <w:tc>
          <w:tcPr>
            <w:tcW w:w="553" w:type="dxa"/>
          </w:tcPr>
          <w:p w14:paraId="459FBB8C" w14:textId="77777777" w:rsidR="000A35A9" w:rsidRPr="00FB331E" w:rsidRDefault="000A35A9" w:rsidP="00B238A7">
            <w:pPr>
              <w:ind w:left="0"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19772A92" wp14:editId="0BA8DE3C">
                  <wp:extent cx="194945" cy="109855"/>
                  <wp:effectExtent l="0" t="0" r="0" b="4445"/>
                  <wp:docPr id="3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1BEAC7D2" w14:textId="77777777" w:rsidR="000A35A9" w:rsidRPr="00FB331E" w:rsidRDefault="000A35A9" w:rsidP="00B238A7">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68626A4D" wp14:editId="22950941">
                  <wp:extent cx="194945" cy="109855"/>
                  <wp:effectExtent l="0" t="0" r="0" b="4445"/>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19009497" w14:textId="2A566ADB" w:rsidR="000A35A9" w:rsidRPr="00FB331E" w:rsidRDefault="000A35A9" w:rsidP="00B238A7">
            <w:pPr>
              <w:ind w:left="-108" w:firstLine="0"/>
              <w:rPr>
                <w:noProof/>
                <w:color w:val="000000" w:themeColor="text1"/>
                <w:sz w:val="16"/>
                <w:szCs w:val="16"/>
              </w:rPr>
            </w:pPr>
          </w:p>
        </w:tc>
        <w:tc>
          <w:tcPr>
            <w:tcW w:w="3749" w:type="dxa"/>
            <w:gridSpan w:val="7"/>
            <w:vMerge/>
          </w:tcPr>
          <w:p w14:paraId="46511B67" w14:textId="77777777" w:rsidR="000A35A9" w:rsidRPr="00FB331E" w:rsidRDefault="000A35A9" w:rsidP="00B238A7">
            <w:pPr>
              <w:ind w:left="0" w:firstLine="0"/>
              <w:rPr>
                <w:color w:val="000000" w:themeColor="text1"/>
                <w:sz w:val="16"/>
                <w:szCs w:val="16"/>
              </w:rPr>
            </w:pPr>
          </w:p>
        </w:tc>
        <w:tc>
          <w:tcPr>
            <w:tcW w:w="709" w:type="dxa"/>
          </w:tcPr>
          <w:p w14:paraId="30952140" w14:textId="77777777" w:rsidR="000A35A9" w:rsidRPr="00FB331E" w:rsidRDefault="000A35A9" w:rsidP="00B238A7">
            <w:pPr>
              <w:ind w:left="0" w:firstLine="0"/>
              <w:rPr>
                <w:color w:val="000000" w:themeColor="text1"/>
                <w:sz w:val="16"/>
                <w:szCs w:val="16"/>
              </w:rPr>
            </w:pPr>
          </w:p>
        </w:tc>
        <w:tc>
          <w:tcPr>
            <w:tcW w:w="983" w:type="dxa"/>
          </w:tcPr>
          <w:p w14:paraId="64295E21" w14:textId="77777777" w:rsidR="000A35A9" w:rsidRPr="00FB331E" w:rsidRDefault="000A35A9" w:rsidP="00B238A7">
            <w:pPr>
              <w:ind w:left="0" w:firstLine="0"/>
              <w:rPr>
                <w:color w:val="000000" w:themeColor="text1"/>
                <w:sz w:val="16"/>
                <w:szCs w:val="16"/>
              </w:rPr>
            </w:pPr>
          </w:p>
        </w:tc>
        <w:tc>
          <w:tcPr>
            <w:tcW w:w="567" w:type="dxa"/>
          </w:tcPr>
          <w:p w14:paraId="220CF593" w14:textId="77777777" w:rsidR="000A35A9" w:rsidRPr="00FB331E" w:rsidRDefault="000A35A9" w:rsidP="00B238A7">
            <w:pPr>
              <w:ind w:left="0" w:firstLine="0"/>
              <w:rPr>
                <w:color w:val="000000" w:themeColor="text1"/>
                <w:sz w:val="16"/>
                <w:szCs w:val="16"/>
              </w:rPr>
            </w:pPr>
          </w:p>
        </w:tc>
        <w:tc>
          <w:tcPr>
            <w:tcW w:w="508" w:type="dxa"/>
          </w:tcPr>
          <w:p w14:paraId="6635DD38" w14:textId="77777777" w:rsidR="000A35A9" w:rsidRPr="00FB331E" w:rsidRDefault="000A35A9" w:rsidP="00B238A7">
            <w:pPr>
              <w:ind w:left="0" w:firstLine="0"/>
              <w:rPr>
                <w:color w:val="000000" w:themeColor="text1"/>
                <w:sz w:val="16"/>
                <w:szCs w:val="16"/>
              </w:rPr>
            </w:pPr>
          </w:p>
        </w:tc>
        <w:tc>
          <w:tcPr>
            <w:tcW w:w="484" w:type="dxa"/>
          </w:tcPr>
          <w:p w14:paraId="3B749EDC" w14:textId="77777777" w:rsidR="000A35A9" w:rsidRPr="00FB331E" w:rsidRDefault="000A35A9" w:rsidP="00B238A7">
            <w:pPr>
              <w:ind w:left="0" w:firstLine="0"/>
              <w:rPr>
                <w:color w:val="000000" w:themeColor="text1"/>
                <w:sz w:val="16"/>
                <w:szCs w:val="16"/>
              </w:rPr>
            </w:pPr>
          </w:p>
        </w:tc>
      </w:tr>
      <w:tr w:rsidR="009B0D68" w:rsidRPr="00FB331E" w14:paraId="30644C17" w14:textId="77777777" w:rsidTr="008D39F8">
        <w:tc>
          <w:tcPr>
            <w:tcW w:w="692" w:type="dxa"/>
          </w:tcPr>
          <w:p w14:paraId="721C1939" w14:textId="77777777" w:rsidR="000A35A9" w:rsidRPr="00FB331E" w:rsidRDefault="000A35A9" w:rsidP="000A35A9">
            <w:pPr>
              <w:ind w:left="0" w:right="-107" w:hanging="110"/>
              <w:rPr>
                <w:color w:val="000000" w:themeColor="text1"/>
                <w:sz w:val="16"/>
                <w:szCs w:val="16"/>
              </w:rPr>
            </w:pPr>
            <w:r w:rsidRPr="00FB331E">
              <w:rPr>
                <w:color w:val="000000" w:themeColor="text1"/>
                <w:sz w:val="16"/>
                <w:szCs w:val="16"/>
              </w:rPr>
              <w:t>1.1.10</w:t>
            </w:r>
          </w:p>
        </w:tc>
        <w:tc>
          <w:tcPr>
            <w:tcW w:w="1245" w:type="dxa"/>
          </w:tcPr>
          <w:p w14:paraId="3B009798" w14:textId="77777777" w:rsidR="000A35A9" w:rsidRPr="00FB331E" w:rsidRDefault="000A35A9" w:rsidP="008D39F8">
            <w:pPr>
              <w:ind w:left="-102" w:right="-165"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a,b,c,d,e,f,g</w:t>
            </w:r>
            <w:proofErr w:type="spellEnd"/>
          </w:p>
        </w:tc>
        <w:tc>
          <w:tcPr>
            <w:tcW w:w="553" w:type="dxa"/>
          </w:tcPr>
          <w:p w14:paraId="20C46DAC" w14:textId="77777777" w:rsidR="000A35A9" w:rsidRPr="00FB331E" w:rsidRDefault="000A35A9" w:rsidP="000A35A9">
            <w:pPr>
              <w:ind w:left="0"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19106893" wp14:editId="25888B0C">
                  <wp:extent cx="194945" cy="109855"/>
                  <wp:effectExtent l="0" t="0" r="0" b="4445"/>
                  <wp:docPr id="36" name="I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2AB035F4" w14:textId="77777777" w:rsidR="000A35A9" w:rsidRPr="00FB331E" w:rsidRDefault="000A35A9" w:rsidP="000A35A9">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024B1551" wp14:editId="157D829F">
                  <wp:extent cx="194945" cy="109855"/>
                  <wp:effectExtent l="0" t="0" r="0" b="4445"/>
                  <wp:docPr id="37" name="I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45129CA5" w14:textId="77777777" w:rsidR="000A35A9" w:rsidRPr="00FB331E" w:rsidRDefault="000A35A9" w:rsidP="000A35A9">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0B08B81A" wp14:editId="688B799C">
                  <wp:extent cx="194945" cy="109855"/>
                  <wp:effectExtent l="0" t="0" r="0" b="4445"/>
                  <wp:docPr id="38" name="I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4" w:type="dxa"/>
          </w:tcPr>
          <w:p w14:paraId="761038F5" w14:textId="4560E27D" w:rsidR="000A35A9" w:rsidRPr="00FB331E" w:rsidRDefault="000A35A9" w:rsidP="000A35A9">
            <w:pPr>
              <w:ind w:left="-99" w:right="-120"/>
              <w:rPr>
                <w:color w:val="000000" w:themeColor="text1"/>
                <w:sz w:val="16"/>
                <w:szCs w:val="16"/>
              </w:rPr>
            </w:pPr>
            <w:r w:rsidRPr="00FB331E">
              <w:rPr>
                <w:color w:val="000000" w:themeColor="text1"/>
                <w:sz w:val="16"/>
                <w:szCs w:val="16"/>
              </w:rPr>
              <w:t>4</w:t>
            </w:r>
            <w:r>
              <w:rPr>
                <w:color w:val="000000" w:themeColor="text1"/>
                <w:sz w:val="16"/>
                <w:szCs w:val="16"/>
              </w:rPr>
              <w:t>.7.1</w:t>
            </w:r>
          </w:p>
        </w:tc>
        <w:tc>
          <w:tcPr>
            <w:tcW w:w="1463" w:type="dxa"/>
            <w:gridSpan w:val="3"/>
          </w:tcPr>
          <w:p w14:paraId="3AA684BB" w14:textId="46269030" w:rsidR="000A35A9" w:rsidRPr="00FB331E" w:rsidRDefault="000A35A9" w:rsidP="000A35A9">
            <w:pPr>
              <w:ind w:left="0"/>
              <w:rPr>
                <w:color w:val="000000" w:themeColor="text1"/>
                <w:sz w:val="16"/>
                <w:szCs w:val="16"/>
              </w:rPr>
            </w:pPr>
            <w:proofErr w:type="spellStart"/>
            <w:r w:rsidRPr="00FB331E">
              <w:rPr>
                <w:color w:val="000000" w:themeColor="text1"/>
                <w:sz w:val="16"/>
                <w:szCs w:val="16"/>
              </w:rPr>
              <w:t>a,b</w:t>
            </w:r>
            <w:proofErr w:type="spellEnd"/>
          </w:p>
        </w:tc>
        <w:tc>
          <w:tcPr>
            <w:tcW w:w="532" w:type="dxa"/>
          </w:tcPr>
          <w:p w14:paraId="2C8CB3AE" w14:textId="282BEEDE" w:rsidR="000A35A9" w:rsidRPr="00FB331E" w:rsidRDefault="000A35A9" w:rsidP="000A35A9">
            <w:pPr>
              <w:ind w:left="0"/>
              <w:rPr>
                <w:color w:val="000000" w:themeColor="text1"/>
                <w:sz w:val="16"/>
                <w:szCs w:val="16"/>
              </w:rPr>
            </w:pPr>
            <w:r w:rsidRPr="00FB331E">
              <w:rPr>
                <w:noProof/>
                <w:color w:val="000000" w:themeColor="text1"/>
                <w:sz w:val="16"/>
                <w:szCs w:val="16"/>
                <w:lang w:val="ru-RU" w:eastAsia="ru-RU"/>
              </w:rPr>
              <w:drawing>
                <wp:inline distT="0" distB="0" distL="0" distR="0" wp14:anchorId="387795C3" wp14:editId="5EB92EE2">
                  <wp:extent cx="194945" cy="109855"/>
                  <wp:effectExtent l="0" t="0" r="0" b="4445"/>
                  <wp:docPr id="127" name="I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6EF4A5B4" w14:textId="20139B77" w:rsidR="000A35A9" w:rsidRPr="00FB331E" w:rsidRDefault="000A35A9" w:rsidP="000A35A9">
            <w:pPr>
              <w:ind w:left="0"/>
              <w:rPr>
                <w:color w:val="000000" w:themeColor="text1"/>
                <w:sz w:val="16"/>
                <w:szCs w:val="16"/>
              </w:rPr>
            </w:pPr>
            <w:r w:rsidRPr="00FB331E">
              <w:rPr>
                <w:noProof/>
                <w:color w:val="000000" w:themeColor="text1"/>
                <w:sz w:val="16"/>
                <w:szCs w:val="16"/>
                <w:lang w:val="ru-RU" w:eastAsia="ru-RU"/>
              </w:rPr>
              <w:drawing>
                <wp:inline distT="0" distB="0" distL="0" distR="0" wp14:anchorId="2B3FE3EC" wp14:editId="4D179758">
                  <wp:extent cx="194945" cy="109855"/>
                  <wp:effectExtent l="0" t="0" r="0" b="4445"/>
                  <wp:docPr id="126" name="I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0743616F" w14:textId="77777777" w:rsidR="000A35A9" w:rsidRPr="00FB331E" w:rsidRDefault="000A35A9" w:rsidP="000A35A9">
            <w:pPr>
              <w:ind w:left="0"/>
              <w:rPr>
                <w:color w:val="000000" w:themeColor="text1"/>
                <w:sz w:val="16"/>
                <w:szCs w:val="16"/>
              </w:rPr>
            </w:pPr>
          </w:p>
        </w:tc>
        <w:tc>
          <w:tcPr>
            <w:tcW w:w="709" w:type="dxa"/>
          </w:tcPr>
          <w:p w14:paraId="67661918" w14:textId="183368AD" w:rsidR="000A35A9" w:rsidRPr="00FB331E" w:rsidRDefault="000A35A9" w:rsidP="000A35A9">
            <w:pPr>
              <w:ind w:left="0" w:firstLine="0"/>
              <w:rPr>
                <w:color w:val="000000" w:themeColor="text1"/>
                <w:sz w:val="16"/>
                <w:szCs w:val="16"/>
              </w:rPr>
            </w:pPr>
          </w:p>
        </w:tc>
        <w:tc>
          <w:tcPr>
            <w:tcW w:w="983" w:type="dxa"/>
          </w:tcPr>
          <w:p w14:paraId="52DDA4EE" w14:textId="77777777" w:rsidR="000A35A9" w:rsidRPr="00FB331E" w:rsidRDefault="000A35A9" w:rsidP="000A35A9">
            <w:pPr>
              <w:ind w:left="0" w:firstLine="0"/>
              <w:rPr>
                <w:color w:val="000000" w:themeColor="text1"/>
                <w:sz w:val="16"/>
                <w:szCs w:val="16"/>
              </w:rPr>
            </w:pPr>
          </w:p>
        </w:tc>
        <w:tc>
          <w:tcPr>
            <w:tcW w:w="567" w:type="dxa"/>
          </w:tcPr>
          <w:p w14:paraId="1C0D17EE" w14:textId="77777777" w:rsidR="000A35A9" w:rsidRPr="00FB331E" w:rsidRDefault="000A35A9" w:rsidP="000A35A9">
            <w:pPr>
              <w:ind w:left="0" w:firstLine="0"/>
              <w:rPr>
                <w:color w:val="000000" w:themeColor="text1"/>
                <w:sz w:val="16"/>
                <w:szCs w:val="16"/>
              </w:rPr>
            </w:pPr>
          </w:p>
        </w:tc>
        <w:tc>
          <w:tcPr>
            <w:tcW w:w="508" w:type="dxa"/>
          </w:tcPr>
          <w:p w14:paraId="3D5BB44B" w14:textId="77777777" w:rsidR="000A35A9" w:rsidRPr="00FB331E" w:rsidRDefault="000A35A9" w:rsidP="000A35A9">
            <w:pPr>
              <w:ind w:left="0" w:firstLine="0"/>
              <w:rPr>
                <w:color w:val="000000" w:themeColor="text1"/>
                <w:sz w:val="16"/>
                <w:szCs w:val="16"/>
              </w:rPr>
            </w:pPr>
          </w:p>
        </w:tc>
        <w:tc>
          <w:tcPr>
            <w:tcW w:w="484" w:type="dxa"/>
          </w:tcPr>
          <w:p w14:paraId="022068E2" w14:textId="77777777" w:rsidR="000A35A9" w:rsidRPr="00FB331E" w:rsidRDefault="000A35A9" w:rsidP="000A35A9">
            <w:pPr>
              <w:ind w:left="0" w:firstLine="0"/>
              <w:rPr>
                <w:color w:val="000000" w:themeColor="text1"/>
                <w:sz w:val="16"/>
                <w:szCs w:val="16"/>
              </w:rPr>
            </w:pPr>
          </w:p>
        </w:tc>
      </w:tr>
      <w:tr w:rsidR="000A35A9" w:rsidRPr="00FB331E" w14:paraId="4F102EDD" w14:textId="77777777" w:rsidTr="008D39F8">
        <w:tc>
          <w:tcPr>
            <w:tcW w:w="692" w:type="dxa"/>
          </w:tcPr>
          <w:p w14:paraId="12C7EBB9" w14:textId="77777777" w:rsidR="000A35A9" w:rsidRPr="00FB331E" w:rsidRDefault="000A35A9" w:rsidP="000A35A9">
            <w:pPr>
              <w:ind w:left="0" w:right="-107" w:hanging="110"/>
              <w:rPr>
                <w:color w:val="000000" w:themeColor="text1"/>
                <w:sz w:val="16"/>
                <w:szCs w:val="16"/>
              </w:rPr>
            </w:pPr>
            <w:r w:rsidRPr="00FB331E">
              <w:rPr>
                <w:color w:val="000000" w:themeColor="text1"/>
                <w:sz w:val="16"/>
                <w:szCs w:val="16"/>
              </w:rPr>
              <w:t>1.1.11</w:t>
            </w:r>
          </w:p>
        </w:tc>
        <w:tc>
          <w:tcPr>
            <w:tcW w:w="1245" w:type="dxa"/>
          </w:tcPr>
          <w:p w14:paraId="1AAAC8C3" w14:textId="77777777" w:rsidR="000A35A9" w:rsidRPr="00FB331E" w:rsidRDefault="000A35A9" w:rsidP="000A35A9">
            <w:pPr>
              <w:ind w:left="-102" w:right="-105"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a,b,c,d</w:t>
            </w:r>
            <w:proofErr w:type="spellEnd"/>
          </w:p>
        </w:tc>
        <w:tc>
          <w:tcPr>
            <w:tcW w:w="553" w:type="dxa"/>
          </w:tcPr>
          <w:p w14:paraId="24E4AF4B" w14:textId="77777777" w:rsidR="000A35A9" w:rsidRPr="00FB331E" w:rsidRDefault="000A35A9" w:rsidP="000A35A9">
            <w:pPr>
              <w:ind w:left="0"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49C55067" wp14:editId="31AA6D7D">
                  <wp:extent cx="194945" cy="109855"/>
                  <wp:effectExtent l="0" t="0" r="0" b="4445"/>
                  <wp:docPr id="39"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74258A8A" w14:textId="77777777" w:rsidR="000A35A9" w:rsidRPr="00FB331E" w:rsidRDefault="000A35A9" w:rsidP="000A35A9">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723727BA" wp14:editId="48FC0A2C">
                  <wp:extent cx="194945" cy="109855"/>
                  <wp:effectExtent l="0" t="0" r="0" b="4445"/>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5F40B61C" w14:textId="77777777" w:rsidR="000A35A9" w:rsidRPr="00FB331E" w:rsidRDefault="000A35A9" w:rsidP="000A35A9">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081F20B7" wp14:editId="2D36C115">
                  <wp:extent cx="194945" cy="109855"/>
                  <wp:effectExtent l="0" t="0" r="0" b="4445"/>
                  <wp:docPr id="41" name="I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3749" w:type="dxa"/>
            <w:gridSpan w:val="7"/>
            <w:vMerge w:val="restart"/>
          </w:tcPr>
          <w:p w14:paraId="20A15ABD" w14:textId="4F8850F2" w:rsidR="000A35A9" w:rsidRPr="00FB331E" w:rsidRDefault="000A35A9" w:rsidP="000A35A9">
            <w:pPr>
              <w:ind w:left="0" w:firstLine="0"/>
              <w:rPr>
                <w:color w:val="000000" w:themeColor="text1"/>
                <w:sz w:val="16"/>
                <w:szCs w:val="16"/>
              </w:rPr>
            </w:pPr>
            <w:r w:rsidRPr="00FB331E">
              <w:rPr>
                <w:color w:val="000000" w:themeColor="text1"/>
                <w:sz w:val="16"/>
                <w:szCs w:val="16"/>
              </w:rPr>
              <w:t>4.</w:t>
            </w:r>
            <w:r>
              <w:rPr>
                <w:color w:val="000000" w:themeColor="text1"/>
                <w:sz w:val="16"/>
                <w:szCs w:val="16"/>
              </w:rPr>
              <w:t>8</w:t>
            </w:r>
            <w:r w:rsidRPr="00FB331E">
              <w:rPr>
                <w:color w:val="000000" w:themeColor="text1"/>
                <w:sz w:val="16"/>
                <w:szCs w:val="16"/>
              </w:rPr>
              <w:t>. Martori luminoși obligatorii pentru sistemul de iluminare</w:t>
            </w:r>
          </w:p>
        </w:tc>
        <w:tc>
          <w:tcPr>
            <w:tcW w:w="709" w:type="dxa"/>
          </w:tcPr>
          <w:p w14:paraId="6922DB20" w14:textId="77777777" w:rsidR="000A35A9" w:rsidRPr="00FB331E" w:rsidRDefault="000A35A9" w:rsidP="000A35A9">
            <w:pPr>
              <w:ind w:left="0" w:firstLine="0"/>
              <w:rPr>
                <w:color w:val="000000" w:themeColor="text1"/>
                <w:sz w:val="16"/>
                <w:szCs w:val="16"/>
              </w:rPr>
            </w:pPr>
          </w:p>
        </w:tc>
        <w:tc>
          <w:tcPr>
            <w:tcW w:w="983" w:type="dxa"/>
          </w:tcPr>
          <w:p w14:paraId="793D4BFD" w14:textId="77777777" w:rsidR="000A35A9" w:rsidRPr="00FB331E" w:rsidRDefault="000A35A9" w:rsidP="000A35A9">
            <w:pPr>
              <w:ind w:left="0" w:firstLine="0"/>
              <w:rPr>
                <w:color w:val="000000" w:themeColor="text1"/>
                <w:sz w:val="16"/>
                <w:szCs w:val="16"/>
              </w:rPr>
            </w:pPr>
          </w:p>
        </w:tc>
        <w:tc>
          <w:tcPr>
            <w:tcW w:w="567" w:type="dxa"/>
          </w:tcPr>
          <w:p w14:paraId="3F99224B" w14:textId="77777777" w:rsidR="000A35A9" w:rsidRPr="00FB331E" w:rsidRDefault="000A35A9" w:rsidP="000A35A9">
            <w:pPr>
              <w:ind w:left="0" w:firstLine="0"/>
              <w:rPr>
                <w:color w:val="000000" w:themeColor="text1"/>
                <w:sz w:val="16"/>
                <w:szCs w:val="16"/>
              </w:rPr>
            </w:pPr>
          </w:p>
        </w:tc>
        <w:tc>
          <w:tcPr>
            <w:tcW w:w="508" w:type="dxa"/>
          </w:tcPr>
          <w:p w14:paraId="70C57AF9" w14:textId="77777777" w:rsidR="000A35A9" w:rsidRPr="00FB331E" w:rsidRDefault="000A35A9" w:rsidP="000A35A9">
            <w:pPr>
              <w:ind w:left="0" w:firstLine="0"/>
              <w:rPr>
                <w:color w:val="000000" w:themeColor="text1"/>
                <w:sz w:val="16"/>
                <w:szCs w:val="16"/>
              </w:rPr>
            </w:pPr>
          </w:p>
        </w:tc>
        <w:tc>
          <w:tcPr>
            <w:tcW w:w="484" w:type="dxa"/>
          </w:tcPr>
          <w:p w14:paraId="630B9997" w14:textId="77777777" w:rsidR="000A35A9" w:rsidRPr="00FB331E" w:rsidRDefault="000A35A9" w:rsidP="000A35A9">
            <w:pPr>
              <w:ind w:left="0" w:firstLine="0"/>
              <w:rPr>
                <w:color w:val="000000" w:themeColor="text1"/>
                <w:sz w:val="16"/>
                <w:szCs w:val="16"/>
              </w:rPr>
            </w:pPr>
          </w:p>
        </w:tc>
      </w:tr>
      <w:tr w:rsidR="000A35A9" w:rsidRPr="00FB331E" w14:paraId="017DE60F" w14:textId="77777777" w:rsidTr="008D39F8">
        <w:tc>
          <w:tcPr>
            <w:tcW w:w="692" w:type="dxa"/>
          </w:tcPr>
          <w:p w14:paraId="3AE2BB89" w14:textId="77777777" w:rsidR="000A35A9" w:rsidRPr="00FB331E" w:rsidRDefault="000A35A9" w:rsidP="000A35A9">
            <w:pPr>
              <w:ind w:left="0" w:right="-107" w:hanging="110"/>
              <w:rPr>
                <w:color w:val="000000" w:themeColor="text1"/>
                <w:sz w:val="16"/>
                <w:szCs w:val="16"/>
              </w:rPr>
            </w:pPr>
            <w:r w:rsidRPr="00FB331E">
              <w:rPr>
                <w:color w:val="000000" w:themeColor="text1"/>
                <w:sz w:val="16"/>
                <w:szCs w:val="16"/>
              </w:rPr>
              <w:t>1.1.12</w:t>
            </w:r>
          </w:p>
        </w:tc>
        <w:tc>
          <w:tcPr>
            <w:tcW w:w="1245" w:type="dxa"/>
          </w:tcPr>
          <w:p w14:paraId="27415C26" w14:textId="77777777" w:rsidR="000A35A9" w:rsidRPr="00FB331E" w:rsidRDefault="000A35A9" w:rsidP="000A35A9">
            <w:pPr>
              <w:ind w:left="-102" w:right="-105"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a,b,c,d,e</w:t>
            </w:r>
            <w:proofErr w:type="spellEnd"/>
          </w:p>
        </w:tc>
        <w:tc>
          <w:tcPr>
            <w:tcW w:w="553" w:type="dxa"/>
          </w:tcPr>
          <w:p w14:paraId="1178EE6E" w14:textId="77777777" w:rsidR="000A35A9" w:rsidRPr="00FB331E" w:rsidRDefault="000A35A9" w:rsidP="000A35A9">
            <w:pPr>
              <w:ind w:left="0"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289A09BD" wp14:editId="38745999">
                  <wp:extent cx="194945" cy="109855"/>
                  <wp:effectExtent l="0" t="0" r="0" b="4445"/>
                  <wp:docPr id="42" name="I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675FB685" w14:textId="77777777" w:rsidR="000A35A9" w:rsidRPr="00FB331E" w:rsidRDefault="000A35A9" w:rsidP="000A35A9">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629E166D" wp14:editId="65CF3740">
                  <wp:extent cx="194945" cy="109855"/>
                  <wp:effectExtent l="0" t="0" r="0" b="4445"/>
                  <wp:docPr id="43"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5DE9EDDF" w14:textId="77777777" w:rsidR="000A35A9" w:rsidRPr="00FB331E" w:rsidRDefault="000A35A9" w:rsidP="000A35A9">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5987826B" wp14:editId="3EA3197D">
                  <wp:extent cx="194945" cy="109855"/>
                  <wp:effectExtent l="0" t="0" r="0" b="4445"/>
                  <wp:docPr id="44" name="I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3749" w:type="dxa"/>
            <w:gridSpan w:val="7"/>
            <w:vMerge/>
          </w:tcPr>
          <w:p w14:paraId="4C405366" w14:textId="77777777" w:rsidR="000A35A9" w:rsidRPr="00FB331E" w:rsidRDefault="000A35A9" w:rsidP="000A35A9">
            <w:pPr>
              <w:ind w:left="0" w:firstLine="0"/>
              <w:rPr>
                <w:color w:val="000000" w:themeColor="text1"/>
                <w:sz w:val="16"/>
                <w:szCs w:val="16"/>
              </w:rPr>
            </w:pPr>
          </w:p>
        </w:tc>
        <w:tc>
          <w:tcPr>
            <w:tcW w:w="709" w:type="dxa"/>
          </w:tcPr>
          <w:p w14:paraId="5ACC520F" w14:textId="77777777" w:rsidR="000A35A9" w:rsidRPr="00FB331E" w:rsidRDefault="000A35A9" w:rsidP="000A35A9">
            <w:pPr>
              <w:ind w:left="0" w:firstLine="0"/>
              <w:rPr>
                <w:color w:val="000000" w:themeColor="text1"/>
                <w:sz w:val="16"/>
                <w:szCs w:val="16"/>
              </w:rPr>
            </w:pPr>
          </w:p>
        </w:tc>
        <w:tc>
          <w:tcPr>
            <w:tcW w:w="983" w:type="dxa"/>
          </w:tcPr>
          <w:p w14:paraId="6B74F9C4" w14:textId="77777777" w:rsidR="000A35A9" w:rsidRPr="00FB331E" w:rsidRDefault="000A35A9" w:rsidP="000A35A9">
            <w:pPr>
              <w:ind w:left="0" w:firstLine="0"/>
              <w:rPr>
                <w:color w:val="000000" w:themeColor="text1"/>
                <w:sz w:val="16"/>
                <w:szCs w:val="16"/>
              </w:rPr>
            </w:pPr>
          </w:p>
        </w:tc>
        <w:tc>
          <w:tcPr>
            <w:tcW w:w="567" w:type="dxa"/>
          </w:tcPr>
          <w:p w14:paraId="019EB8C3" w14:textId="77777777" w:rsidR="000A35A9" w:rsidRPr="00FB331E" w:rsidRDefault="000A35A9" w:rsidP="000A35A9">
            <w:pPr>
              <w:ind w:left="0" w:firstLine="0"/>
              <w:rPr>
                <w:color w:val="000000" w:themeColor="text1"/>
                <w:sz w:val="16"/>
                <w:szCs w:val="16"/>
              </w:rPr>
            </w:pPr>
          </w:p>
        </w:tc>
        <w:tc>
          <w:tcPr>
            <w:tcW w:w="508" w:type="dxa"/>
          </w:tcPr>
          <w:p w14:paraId="4122BB53" w14:textId="77777777" w:rsidR="000A35A9" w:rsidRPr="00FB331E" w:rsidRDefault="000A35A9" w:rsidP="000A35A9">
            <w:pPr>
              <w:ind w:left="0" w:firstLine="0"/>
              <w:rPr>
                <w:color w:val="000000" w:themeColor="text1"/>
                <w:sz w:val="16"/>
                <w:szCs w:val="16"/>
              </w:rPr>
            </w:pPr>
          </w:p>
        </w:tc>
        <w:tc>
          <w:tcPr>
            <w:tcW w:w="484" w:type="dxa"/>
          </w:tcPr>
          <w:p w14:paraId="6C79389E" w14:textId="77777777" w:rsidR="000A35A9" w:rsidRPr="00FB331E" w:rsidRDefault="000A35A9" w:rsidP="000A35A9">
            <w:pPr>
              <w:ind w:left="0" w:firstLine="0"/>
              <w:rPr>
                <w:color w:val="000000" w:themeColor="text1"/>
                <w:sz w:val="16"/>
                <w:szCs w:val="16"/>
              </w:rPr>
            </w:pPr>
          </w:p>
        </w:tc>
      </w:tr>
      <w:tr w:rsidR="009B0D68" w:rsidRPr="00FB331E" w14:paraId="45F5381D" w14:textId="77777777" w:rsidTr="008D39F8">
        <w:tc>
          <w:tcPr>
            <w:tcW w:w="692" w:type="dxa"/>
          </w:tcPr>
          <w:p w14:paraId="55EF8D36" w14:textId="77777777" w:rsidR="000A35A9" w:rsidRPr="00FB331E" w:rsidRDefault="000A35A9" w:rsidP="000A35A9">
            <w:pPr>
              <w:ind w:left="0" w:right="-107" w:hanging="110"/>
              <w:rPr>
                <w:color w:val="000000" w:themeColor="text1"/>
                <w:sz w:val="16"/>
                <w:szCs w:val="16"/>
              </w:rPr>
            </w:pPr>
            <w:r w:rsidRPr="00FB331E">
              <w:rPr>
                <w:color w:val="000000" w:themeColor="text1"/>
                <w:sz w:val="16"/>
                <w:szCs w:val="16"/>
              </w:rPr>
              <w:t>1.1.13</w:t>
            </w:r>
          </w:p>
        </w:tc>
        <w:tc>
          <w:tcPr>
            <w:tcW w:w="1245" w:type="dxa"/>
          </w:tcPr>
          <w:p w14:paraId="6209408F" w14:textId="77777777" w:rsidR="000A35A9" w:rsidRPr="00FB331E" w:rsidRDefault="000A35A9" w:rsidP="000A35A9">
            <w:pPr>
              <w:ind w:left="-102" w:right="-105"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w:t>
            </w:r>
            <w:proofErr w:type="spellEnd"/>
          </w:p>
        </w:tc>
        <w:tc>
          <w:tcPr>
            <w:tcW w:w="553" w:type="dxa"/>
          </w:tcPr>
          <w:p w14:paraId="17FEA17E" w14:textId="77777777" w:rsidR="000A35A9" w:rsidRPr="00FB331E" w:rsidRDefault="000A35A9" w:rsidP="000A35A9">
            <w:pPr>
              <w:ind w:left="0" w:firstLine="0"/>
              <w:rPr>
                <w:noProof/>
                <w:color w:val="000000" w:themeColor="text1"/>
                <w:sz w:val="16"/>
                <w:szCs w:val="16"/>
              </w:rPr>
            </w:pPr>
          </w:p>
        </w:tc>
        <w:tc>
          <w:tcPr>
            <w:tcW w:w="574" w:type="dxa"/>
            <w:gridSpan w:val="2"/>
          </w:tcPr>
          <w:p w14:paraId="1E8615B3" w14:textId="77777777" w:rsidR="000A35A9" w:rsidRPr="00FB331E" w:rsidRDefault="000A35A9" w:rsidP="000A35A9">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33F9F485" wp14:editId="17266F61">
                  <wp:extent cx="194945" cy="109855"/>
                  <wp:effectExtent l="0" t="0" r="0" b="4445"/>
                  <wp:docPr id="45" name="I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18FB2CFA" w14:textId="77777777" w:rsidR="000A35A9" w:rsidRPr="00FB331E" w:rsidRDefault="000A35A9" w:rsidP="000A35A9">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388BA6A5" wp14:editId="6084C994">
                  <wp:extent cx="194945" cy="109855"/>
                  <wp:effectExtent l="0" t="0" r="0" b="4445"/>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6" w:type="dxa"/>
            <w:gridSpan w:val="3"/>
          </w:tcPr>
          <w:p w14:paraId="76F92817" w14:textId="3AADF3AB" w:rsidR="000A35A9" w:rsidRPr="00FB331E" w:rsidRDefault="000A35A9" w:rsidP="000A35A9">
            <w:pPr>
              <w:ind w:left="-91" w:right="-108"/>
              <w:rPr>
                <w:color w:val="000000" w:themeColor="text1"/>
                <w:sz w:val="16"/>
                <w:szCs w:val="16"/>
              </w:rPr>
            </w:pPr>
            <w:r w:rsidRPr="00FB331E">
              <w:rPr>
                <w:color w:val="000000" w:themeColor="text1"/>
                <w:sz w:val="16"/>
                <w:szCs w:val="16"/>
              </w:rPr>
              <w:t>4.</w:t>
            </w:r>
            <w:r>
              <w:rPr>
                <w:color w:val="000000" w:themeColor="text1"/>
                <w:sz w:val="16"/>
                <w:szCs w:val="16"/>
              </w:rPr>
              <w:t>8</w:t>
            </w:r>
            <w:r w:rsidRPr="00FB331E">
              <w:rPr>
                <w:color w:val="000000" w:themeColor="text1"/>
                <w:sz w:val="16"/>
                <w:szCs w:val="16"/>
              </w:rPr>
              <w:t>.1</w:t>
            </w:r>
          </w:p>
        </w:tc>
        <w:tc>
          <w:tcPr>
            <w:tcW w:w="1451" w:type="dxa"/>
          </w:tcPr>
          <w:p w14:paraId="071CCC65" w14:textId="77777777" w:rsidR="000A35A9" w:rsidRPr="00FB331E" w:rsidRDefault="000A35A9" w:rsidP="000A35A9">
            <w:pPr>
              <w:ind w:left="-91" w:right="-108"/>
              <w:rPr>
                <w:color w:val="000000" w:themeColor="text1"/>
                <w:sz w:val="16"/>
                <w:szCs w:val="16"/>
              </w:rPr>
            </w:pPr>
          </w:p>
        </w:tc>
        <w:tc>
          <w:tcPr>
            <w:tcW w:w="532" w:type="dxa"/>
          </w:tcPr>
          <w:p w14:paraId="2DA98E40" w14:textId="6BA3FBF1" w:rsidR="000A35A9" w:rsidRPr="00FB331E" w:rsidRDefault="000A35A9" w:rsidP="000A35A9">
            <w:pPr>
              <w:ind w:left="-91" w:right="-108"/>
              <w:rPr>
                <w:color w:val="000000" w:themeColor="text1"/>
                <w:sz w:val="16"/>
                <w:szCs w:val="16"/>
              </w:rPr>
            </w:pPr>
            <w:r w:rsidRPr="00FB331E">
              <w:rPr>
                <w:noProof/>
                <w:color w:val="000000" w:themeColor="text1"/>
                <w:sz w:val="16"/>
                <w:szCs w:val="16"/>
                <w:lang w:val="ru-RU" w:eastAsia="ru-RU"/>
              </w:rPr>
              <w:drawing>
                <wp:inline distT="0" distB="0" distL="0" distR="0" wp14:anchorId="0D0544E4" wp14:editId="1E308784">
                  <wp:extent cx="194945" cy="109855"/>
                  <wp:effectExtent l="0" t="0" r="0" b="4445"/>
                  <wp:docPr id="129" name="I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22700E87" w14:textId="17E1AF95" w:rsidR="000A35A9" w:rsidRPr="00FB331E" w:rsidRDefault="000A35A9" w:rsidP="000A35A9">
            <w:pPr>
              <w:ind w:left="-91" w:right="-108"/>
              <w:rPr>
                <w:color w:val="000000" w:themeColor="text1"/>
                <w:sz w:val="16"/>
                <w:szCs w:val="16"/>
              </w:rPr>
            </w:pPr>
            <w:r w:rsidRPr="00FB331E">
              <w:rPr>
                <w:noProof/>
                <w:color w:val="000000" w:themeColor="text1"/>
                <w:sz w:val="16"/>
                <w:szCs w:val="16"/>
                <w:lang w:val="ru-RU" w:eastAsia="ru-RU"/>
              </w:rPr>
              <w:drawing>
                <wp:inline distT="0" distB="0" distL="0" distR="0" wp14:anchorId="4819961C" wp14:editId="18A085BE">
                  <wp:extent cx="194945" cy="109855"/>
                  <wp:effectExtent l="0" t="0" r="0" b="4445"/>
                  <wp:docPr id="134" name="I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4D2B74BD" w14:textId="77777777" w:rsidR="000A35A9" w:rsidRPr="00FB331E" w:rsidRDefault="000A35A9" w:rsidP="000A35A9">
            <w:pPr>
              <w:ind w:left="-91" w:right="-108"/>
              <w:rPr>
                <w:color w:val="000000" w:themeColor="text1"/>
                <w:sz w:val="16"/>
                <w:szCs w:val="16"/>
              </w:rPr>
            </w:pPr>
          </w:p>
        </w:tc>
        <w:tc>
          <w:tcPr>
            <w:tcW w:w="709" w:type="dxa"/>
          </w:tcPr>
          <w:p w14:paraId="4F84002D" w14:textId="637651C2" w:rsidR="000A35A9" w:rsidRPr="00FB331E" w:rsidRDefault="000A35A9" w:rsidP="000A35A9">
            <w:pPr>
              <w:ind w:left="0" w:firstLine="0"/>
              <w:rPr>
                <w:color w:val="000000" w:themeColor="text1"/>
                <w:sz w:val="16"/>
                <w:szCs w:val="16"/>
              </w:rPr>
            </w:pPr>
          </w:p>
        </w:tc>
        <w:tc>
          <w:tcPr>
            <w:tcW w:w="983" w:type="dxa"/>
          </w:tcPr>
          <w:p w14:paraId="1607A813" w14:textId="77777777" w:rsidR="000A35A9" w:rsidRPr="00FB331E" w:rsidRDefault="000A35A9" w:rsidP="000A35A9">
            <w:pPr>
              <w:ind w:left="0" w:firstLine="0"/>
              <w:rPr>
                <w:color w:val="000000" w:themeColor="text1"/>
                <w:sz w:val="16"/>
                <w:szCs w:val="16"/>
              </w:rPr>
            </w:pPr>
          </w:p>
        </w:tc>
        <w:tc>
          <w:tcPr>
            <w:tcW w:w="567" w:type="dxa"/>
          </w:tcPr>
          <w:p w14:paraId="3EC79FB1" w14:textId="77777777" w:rsidR="000A35A9" w:rsidRPr="00FB331E" w:rsidRDefault="000A35A9" w:rsidP="000A35A9">
            <w:pPr>
              <w:ind w:left="0" w:firstLine="0"/>
              <w:rPr>
                <w:color w:val="000000" w:themeColor="text1"/>
                <w:sz w:val="16"/>
                <w:szCs w:val="16"/>
              </w:rPr>
            </w:pPr>
          </w:p>
        </w:tc>
        <w:tc>
          <w:tcPr>
            <w:tcW w:w="508" w:type="dxa"/>
          </w:tcPr>
          <w:p w14:paraId="0B462B63" w14:textId="77777777" w:rsidR="000A35A9" w:rsidRPr="00FB331E" w:rsidRDefault="000A35A9" w:rsidP="000A35A9">
            <w:pPr>
              <w:ind w:left="0" w:firstLine="0"/>
              <w:rPr>
                <w:color w:val="000000" w:themeColor="text1"/>
                <w:sz w:val="16"/>
                <w:szCs w:val="16"/>
              </w:rPr>
            </w:pPr>
          </w:p>
        </w:tc>
        <w:tc>
          <w:tcPr>
            <w:tcW w:w="484" w:type="dxa"/>
          </w:tcPr>
          <w:p w14:paraId="1DFB1F87" w14:textId="77777777" w:rsidR="000A35A9" w:rsidRPr="00FB331E" w:rsidRDefault="000A35A9" w:rsidP="000A35A9">
            <w:pPr>
              <w:ind w:left="0" w:firstLine="0"/>
              <w:rPr>
                <w:color w:val="000000" w:themeColor="text1"/>
                <w:sz w:val="16"/>
                <w:szCs w:val="16"/>
              </w:rPr>
            </w:pPr>
          </w:p>
        </w:tc>
      </w:tr>
      <w:tr w:rsidR="009B0D68" w:rsidRPr="00FB331E" w14:paraId="2560DB65" w14:textId="77777777" w:rsidTr="008D39F8">
        <w:tc>
          <w:tcPr>
            <w:tcW w:w="692" w:type="dxa"/>
          </w:tcPr>
          <w:p w14:paraId="6B76819B" w14:textId="77777777" w:rsidR="000A35A9" w:rsidRPr="00FB331E" w:rsidRDefault="000A35A9" w:rsidP="000A35A9">
            <w:pPr>
              <w:ind w:left="0" w:right="-107" w:hanging="110"/>
              <w:rPr>
                <w:color w:val="000000" w:themeColor="text1"/>
                <w:sz w:val="16"/>
                <w:szCs w:val="16"/>
              </w:rPr>
            </w:pPr>
            <w:r w:rsidRPr="00FB331E">
              <w:rPr>
                <w:color w:val="000000" w:themeColor="text1"/>
                <w:sz w:val="16"/>
                <w:szCs w:val="16"/>
              </w:rPr>
              <w:t>1.1.14</w:t>
            </w:r>
          </w:p>
        </w:tc>
        <w:tc>
          <w:tcPr>
            <w:tcW w:w="1245" w:type="dxa"/>
          </w:tcPr>
          <w:p w14:paraId="3C5705AE" w14:textId="77777777" w:rsidR="000A35A9" w:rsidRPr="00FB331E" w:rsidRDefault="000A35A9" w:rsidP="000A35A9">
            <w:pPr>
              <w:ind w:left="-102" w:right="-105"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a,b,c,d</w:t>
            </w:r>
            <w:proofErr w:type="spellEnd"/>
          </w:p>
        </w:tc>
        <w:tc>
          <w:tcPr>
            <w:tcW w:w="553" w:type="dxa"/>
          </w:tcPr>
          <w:p w14:paraId="7181AD1D" w14:textId="77777777" w:rsidR="000A35A9" w:rsidRPr="00FB331E" w:rsidRDefault="000A35A9" w:rsidP="000A35A9">
            <w:pPr>
              <w:ind w:left="0" w:firstLine="0"/>
              <w:rPr>
                <w:noProof/>
                <w:color w:val="000000" w:themeColor="text1"/>
                <w:sz w:val="16"/>
                <w:szCs w:val="16"/>
              </w:rPr>
            </w:pPr>
          </w:p>
        </w:tc>
        <w:tc>
          <w:tcPr>
            <w:tcW w:w="574" w:type="dxa"/>
            <w:gridSpan w:val="2"/>
          </w:tcPr>
          <w:p w14:paraId="16DB27A0" w14:textId="77777777" w:rsidR="000A35A9" w:rsidRPr="00FB331E" w:rsidRDefault="000A35A9" w:rsidP="000A35A9">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61361119" wp14:editId="723AE038">
                  <wp:extent cx="194945" cy="109855"/>
                  <wp:effectExtent l="0" t="0" r="0" b="4445"/>
                  <wp:docPr id="48" name="I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708BE2CA" w14:textId="77777777" w:rsidR="000A35A9" w:rsidRPr="00FB331E" w:rsidRDefault="000A35A9" w:rsidP="000A35A9">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57B8B303" wp14:editId="63B85EDE">
                  <wp:extent cx="194945" cy="109855"/>
                  <wp:effectExtent l="0" t="0" r="0" b="4445"/>
                  <wp:docPr id="49" name="I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6" w:type="dxa"/>
            <w:gridSpan w:val="3"/>
          </w:tcPr>
          <w:p w14:paraId="41884C07" w14:textId="535C426B" w:rsidR="000A35A9" w:rsidRPr="00FB331E" w:rsidRDefault="000A35A9" w:rsidP="000A35A9">
            <w:pPr>
              <w:ind w:left="-91" w:right="-108" w:firstLine="0"/>
              <w:rPr>
                <w:color w:val="000000" w:themeColor="text1"/>
                <w:sz w:val="16"/>
                <w:szCs w:val="16"/>
              </w:rPr>
            </w:pPr>
            <w:r w:rsidRPr="00FB331E">
              <w:rPr>
                <w:color w:val="000000" w:themeColor="text1"/>
                <w:sz w:val="16"/>
                <w:szCs w:val="16"/>
              </w:rPr>
              <w:t>4.</w:t>
            </w:r>
            <w:r>
              <w:rPr>
                <w:color w:val="000000" w:themeColor="text1"/>
                <w:sz w:val="16"/>
                <w:szCs w:val="16"/>
              </w:rPr>
              <w:t>9</w:t>
            </w:r>
          </w:p>
        </w:tc>
        <w:tc>
          <w:tcPr>
            <w:tcW w:w="1451" w:type="dxa"/>
          </w:tcPr>
          <w:p w14:paraId="44897108" w14:textId="251FB05B" w:rsidR="000A35A9" w:rsidRPr="00FB331E" w:rsidRDefault="000A35A9" w:rsidP="000A35A9">
            <w:pPr>
              <w:ind w:left="-91" w:right="-108" w:firstLine="0"/>
              <w:rPr>
                <w:color w:val="000000" w:themeColor="text1"/>
                <w:sz w:val="16"/>
                <w:szCs w:val="16"/>
              </w:rPr>
            </w:pPr>
            <w:proofErr w:type="spellStart"/>
            <w:r w:rsidRPr="00FB331E">
              <w:rPr>
                <w:color w:val="000000" w:themeColor="text1"/>
                <w:sz w:val="16"/>
                <w:szCs w:val="16"/>
              </w:rPr>
              <w:t>a,b,c</w:t>
            </w:r>
            <w:proofErr w:type="spellEnd"/>
          </w:p>
        </w:tc>
        <w:tc>
          <w:tcPr>
            <w:tcW w:w="532" w:type="dxa"/>
          </w:tcPr>
          <w:p w14:paraId="66AEE708" w14:textId="7471359F" w:rsidR="000A35A9" w:rsidRPr="00FB331E" w:rsidRDefault="000A35A9" w:rsidP="000A35A9">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36230E5F" wp14:editId="79EB24DB">
                  <wp:extent cx="194945" cy="109855"/>
                  <wp:effectExtent l="0" t="0" r="0" b="4445"/>
                  <wp:docPr id="136" name="I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6877211E" w14:textId="5CC90465" w:rsidR="000A35A9" w:rsidRPr="00FB331E" w:rsidRDefault="000A35A9" w:rsidP="000A35A9">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26BA7B79" wp14:editId="5B1F9032">
                  <wp:extent cx="194945" cy="109855"/>
                  <wp:effectExtent l="0" t="0" r="0" b="4445"/>
                  <wp:docPr id="128" name="I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586049B0" w14:textId="630F45BF" w:rsidR="000A35A9" w:rsidRPr="00FB331E" w:rsidRDefault="000A35A9" w:rsidP="000A35A9">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5BF3AAD1" wp14:editId="2DED0C7D">
                  <wp:extent cx="194945" cy="109855"/>
                  <wp:effectExtent l="0" t="0" r="0" b="4445"/>
                  <wp:docPr id="130" name="I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24D99112" w14:textId="6C56C8BF" w:rsidR="000A35A9" w:rsidRPr="00FB331E" w:rsidRDefault="000A35A9" w:rsidP="000A35A9">
            <w:pPr>
              <w:ind w:left="0" w:firstLine="0"/>
              <w:rPr>
                <w:color w:val="000000" w:themeColor="text1"/>
                <w:sz w:val="16"/>
                <w:szCs w:val="16"/>
              </w:rPr>
            </w:pPr>
          </w:p>
        </w:tc>
        <w:tc>
          <w:tcPr>
            <w:tcW w:w="983" w:type="dxa"/>
          </w:tcPr>
          <w:p w14:paraId="499F21ED" w14:textId="77777777" w:rsidR="000A35A9" w:rsidRPr="00FB331E" w:rsidRDefault="000A35A9" w:rsidP="000A35A9">
            <w:pPr>
              <w:ind w:left="0" w:firstLine="0"/>
              <w:rPr>
                <w:color w:val="000000" w:themeColor="text1"/>
                <w:sz w:val="16"/>
                <w:szCs w:val="16"/>
              </w:rPr>
            </w:pPr>
          </w:p>
        </w:tc>
        <w:tc>
          <w:tcPr>
            <w:tcW w:w="567" w:type="dxa"/>
          </w:tcPr>
          <w:p w14:paraId="78E55863" w14:textId="77777777" w:rsidR="000A35A9" w:rsidRPr="00FB331E" w:rsidRDefault="000A35A9" w:rsidP="000A35A9">
            <w:pPr>
              <w:ind w:left="0" w:firstLine="0"/>
              <w:rPr>
                <w:color w:val="000000" w:themeColor="text1"/>
                <w:sz w:val="16"/>
                <w:szCs w:val="16"/>
              </w:rPr>
            </w:pPr>
          </w:p>
        </w:tc>
        <w:tc>
          <w:tcPr>
            <w:tcW w:w="508" w:type="dxa"/>
          </w:tcPr>
          <w:p w14:paraId="117CBF42" w14:textId="77777777" w:rsidR="000A35A9" w:rsidRPr="00FB331E" w:rsidRDefault="000A35A9" w:rsidP="000A35A9">
            <w:pPr>
              <w:ind w:left="0" w:firstLine="0"/>
              <w:rPr>
                <w:color w:val="000000" w:themeColor="text1"/>
                <w:sz w:val="16"/>
                <w:szCs w:val="16"/>
              </w:rPr>
            </w:pPr>
          </w:p>
        </w:tc>
        <w:tc>
          <w:tcPr>
            <w:tcW w:w="484" w:type="dxa"/>
          </w:tcPr>
          <w:p w14:paraId="79C21307" w14:textId="77777777" w:rsidR="000A35A9" w:rsidRPr="00FB331E" w:rsidRDefault="000A35A9" w:rsidP="000A35A9">
            <w:pPr>
              <w:ind w:left="0" w:firstLine="0"/>
              <w:rPr>
                <w:color w:val="000000" w:themeColor="text1"/>
                <w:sz w:val="16"/>
                <w:szCs w:val="16"/>
              </w:rPr>
            </w:pPr>
          </w:p>
        </w:tc>
      </w:tr>
      <w:tr w:rsidR="000A35A9" w:rsidRPr="00FB331E" w14:paraId="2F15C939" w14:textId="77777777" w:rsidTr="008D39F8">
        <w:tc>
          <w:tcPr>
            <w:tcW w:w="692" w:type="dxa"/>
          </w:tcPr>
          <w:p w14:paraId="0FCD823E" w14:textId="77777777" w:rsidR="000A35A9" w:rsidRPr="00FB331E" w:rsidRDefault="000A35A9" w:rsidP="000A35A9">
            <w:pPr>
              <w:ind w:left="0" w:right="-107" w:hanging="110"/>
              <w:rPr>
                <w:color w:val="000000" w:themeColor="text1"/>
                <w:sz w:val="16"/>
                <w:szCs w:val="16"/>
              </w:rPr>
            </w:pPr>
            <w:r w:rsidRPr="00FB331E">
              <w:rPr>
                <w:color w:val="000000" w:themeColor="text1"/>
                <w:sz w:val="16"/>
                <w:szCs w:val="16"/>
              </w:rPr>
              <w:t>1.1.15</w:t>
            </w:r>
          </w:p>
        </w:tc>
        <w:tc>
          <w:tcPr>
            <w:tcW w:w="1245" w:type="dxa"/>
          </w:tcPr>
          <w:p w14:paraId="5A0A421D" w14:textId="60AC652F" w:rsidR="000A35A9" w:rsidRPr="00FB331E" w:rsidRDefault="000A35A9" w:rsidP="000A35A9">
            <w:pPr>
              <w:ind w:left="-102" w:right="-105"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a,b,c,d,e,f</w:t>
            </w:r>
            <w:proofErr w:type="spellEnd"/>
          </w:p>
        </w:tc>
        <w:tc>
          <w:tcPr>
            <w:tcW w:w="553" w:type="dxa"/>
          </w:tcPr>
          <w:p w14:paraId="56973836" w14:textId="77777777" w:rsidR="000A35A9" w:rsidRPr="00FB331E" w:rsidRDefault="000A35A9" w:rsidP="000A35A9">
            <w:pPr>
              <w:ind w:left="0" w:firstLine="0"/>
              <w:rPr>
                <w:noProof/>
                <w:color w:val="000000" w:themeColor="text1"/>
                <w:sz w:val="16"/>
                <w:szCs w:val="16"/>
              </w:rPr>
            </w:pPr>
          </w:p>
        </w:tc>
        <w:tc>
          <w:tcPr>
            <w:tcW w:w="574" w:type="dxa"/>
            <w:gridSpan w:val="2"/>
          </w:tcPr>
          <w:p w14:paraId="02545C1E" w14:textId="77777777" w:rsidR="000A35A9" w:rsidRPr="00FB331E" w:rsidRDefault="000A35A9" w:rsidP="000A35A9">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331C5041" wp14:editId="603F8CC7">
                  <wp:extent cx="194945" cy="109855"/>
                  <wp:effectExtent l="0" t="0" r="0" b="4445"/>
                  <wp:docPr id="50" name="I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795E9EF8" w14:textId="77777777" w:rsidR="000A35A9" w:rsidRPr="00FB331E" w:rsidRDefault="000A35A9" w:rsidP="000A35A9">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01088CDB" wp14:editId="401069E0">
                  <wp:extent cx="194945" cy="109855"/>
                  <wp:effectExtent l="0" t="0" r="0" b="4445"/>
                  <wp:docPr id="51" name="I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0" w:type="dxa"/>
            <w:gridSpan w:val="2"/>
          </w:tcPr>
          <w:p w14:paraId="3E059984" w14:textId="103037B1" w:rsidR="000A35A9" w:rsidRPr="00FB331E" w:rsidRDefault="000A35A9" w:rsidP="000A35A9">
            <w:pPr>
              <w:ind w:left="-85" w:right="-132" w:firstLine="0"/>
              <w:rPr>
                <w:color w:val="000000" w:themeColor="text1"/>
                <w:sz w:val="16"/>
                <w:szCs w:val="16"/>
              </w:rPr>
            </w:pPr>
            <w:r w:rsidRPr="00FB331E">
              <w:rPr>
                <w:color w:val="000000" w:themeColor="text1"/>
                <w:sz w:val="16"/>
                <w:szCs w:val="16"/>
              </w:rPr>
              <w:t>4.1</w:t>
            </w:r>
            <w:r>
              <w:rPr>
                <w:color w:val="000000" w:themeColor="text1"/>
                <w:sz w:val="16"/>
                <w:szCs w:val="16"/>
              </w:rPr>
              <w:t>0</w:t>
            </w:r>
          </w:p>
        </w:tc>
        <w:tc>
          <w:tcPr>
            <w:tcW w:w="1457" w:type="dxa"/>
            <w:gridSpan w:val="2"/>
          </w:tcPr>
          <w:p w14:paraId="77DF2C73" w14:textId="37C641C0" w:rsidR="000A35A9" w:rsidRPr="00FB331E" w:rsidRDefault="000A35A9" w:rsidP="000A35A9">
            <w:pPr>
              <w:ind w:left="-109" w:right="-104" w:firstLine="0"/>
              <w:rPr>
                <w:color w:val="000000" w:themeColor="text1"/>
                <w:sz w:val="16"/>
                <w:szCs w:val="16"/>
              </w:rPr>
            </w:pPr>
            <w:proofErr w:type="spellStart"/>
            <w:r w:rsidRPr="00FB331E">
              <w:rPr>
                <w:color w:val="000000" w:themeColor="text1"/>
                <w:sz w:val="16"/>
                <w:szCs w:val="16"/>
              </w:rPr>
              <w:t>a,b,c</w:t>
            </w:r>
            <w:proofErr w:type="spellEnd"/>
          </w:p>
        </w:tc>
        <w:tc>
          <w:tcPr>
            <w:tcW w:w="532" w:type="dxa"/>
          </w:tcPr>
          <w:p w14:paraId="47B92D44" w14:textId="687EF048" w:rsidR="000A35A9" w:rsidRPr="00FB331E" w:rsidRDefault="000A35A9" w:rsidP="000A35A9">
            <w:pPr>
              <w:ind w:left="-95" w:firstLine="0"/>
              <w:rPr>
                <w:color w:val="000000" w:themeColor="text1"/>
                <w:sz w:val="16"/>
                <w:szCs w:val="16"/>
              </w:rPr>
            </w:pPr>
            <w:r w:rsidRPr="00FB331E">
              <w:rPr>
                <w:noProof/>
                <w:color w:val="000000" w:themeColor="text1"/>
                <w:sz w:val="16"/>
                <w:szCs w:val="16"/>
                <w:lang w:val="ru-RU" w:eastAsia="ru-RU"/>
              </w:rPr>
              <w:drawing>
                <wp:inline distT="0" distB="0" distL="0" distR="0" wp14:anchorId="68D4DF15" wp14:editId="497F1C2B">
                  <wp:extent cx="194945" cy="109855"/>
                  <wp:effectExtent l="0" t="0" r="0" b="4445"/>
                  <wp:docPr id="132" name="I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260A5C5A" w14:textId="79BBBB6E" w:rsidR="000A35A9" w:rsidRPr="00FB331E" w:rsidRDefault="000A35A9" w:rsidP="000A35A9">
            <w:pPr>
              <w:ind w:left="-104" w:firstLine="0"/>
              <w:rPr>
                <w:color w:val="000000" w:themeColor="text1"/>
                <w:sz w:val="16"/>
                <w:szCs w:val="16"/>
              </w:rPr>
            </w:pPr>
            <w:r w:rsidRPr="00FB331E">
              <w:rPr>
                <w:noProof/>
                <w:color w:val="000000" w:themeColor="text1"/>
                <w:sz w:val="16"/>
                <w:szCs w:val="16"/>
                <w:lang w:val="ru-RU" w:eastAsia="ru-RU"/>
              </w:rPr>
              <w:drawing>
                <wp:inline distT="0" distB="0" distL="0" distR="0" wp14:anchorId="3212767B" wp14:editId="0958088E">
                  <wp:extent cx="194945" cy="109855"/>
                  <wp:effectExtent l="0" t="0" r="0" b="4445"/>
                  <wp:docPr id="131" name="I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7685A995" w14:textId="77777777" w:rsidR="000A35A9" w:rsidRPr="00FB331E" w:rsidRDefault="000A35A9" w:rsidP="000A35A9">
            <w:pPr>
              <w:ind w:left="-91" w:right="-108" w:firstLine="0"/>
              <w:rPr>
                <w:color w:val="000000" w:themeColor="text1"/>
                <w:sz w:val="16"/>
                <w:szCs w:val="16"/>
              </w:rPr>
            </w:pPr>
          </w:p>
        </w:tc>
        <w:tc>
          <w:tcPr>
            <w:tcW w:w="709" w:type="dxa"/>
          </w:tcPr>
          <w:p w14:paraId="00C79E83" w14:textId="77777777" w:rsidR="000A35A9" w:rsidRPr="00FB331E" w:rsidRDefault="000A35A9" w:rsidP="000A35A9">
            <w:pPr>
              <w:ind w:left="0" w:firstLine="0"/>
              <w:rPr>
                <w:color w:val="000000" w:themeColor="text1"/>
                <w:sz w:val="16"/>
                <w:szCs w:val="16"/>
              </w:rPr>
            </w:pPr>
          </w:p>
        </w:tc>
        <w:tc>
          <w:tcPr>
            <w:tcW w:w="983" w:type="dxa"/>
          </w:tcPr>
          <w:p w14:paraId="0518B1EE" w14:textId="77777777" w:rsidR="000A35A9" w:rsidRPr="00FB331E" w:rsidRDefault="000A35A9" w:rsidP="000A35A9">
            <w:pPr>
              <w:ind w:left="0" w:firstLine="0"/>
              <w:rPr>
                <w:color w:val="000000" w:themeColor="text1"/>
                <w:sz w:val="16"/>
                <w:szCs w:val="16"/>
              </w:rPr>
            </w:pPr>
          </w:p>
        </w:tc>
        <w:tc>
          <w:tcPr>
            <w:tcW w:w="567" w:type="dxa"/>
          </w:tcPr>
          <w:p w14:paraId="1F6E9CA1" w14:textId="77777777" w:rsidR="000A35A9" w:rsidRPr="00FB331E" w:rsidRDefault="000A35A9" w:rsidP="000A35A9">
            <w:pPr>
              <w:ind w:left="0" w:firstLine="0"/>
              <w:rPr>
                <w:color w:val="000000" w:themeColor="text1"/>
                <w:sz w:val="16"/>
                <w:szCs w:val="16"/>
              </w:rPr>
            </w:pPr>
          </w:p>
        </w:tc>
        <w:tc>
          <w:tcPr>
            <w:tcW w:w="508" w:type="dxa"/>
          </w:tcPr>
          <w:p w14:paraId="717B8F0E" w14:textId="77777777" w:rsidR="000A35A9" w:rsidRPr="00FB331E" w:rsidRDefault="000A35A9" w:rsidP="000A35A9">
            <w:pPr>
              <w:ind w:left="0" w:firstLine="0"/>
              <w:rPr>
                <w:color w:val="000000" w:themeColor="text1"/>
                <w:sz w:val="16"/>
                <w:szCs w:val="16"/>
              </w:rPr>
            </w:pPr>
          </w:p>
        </w:tc>
        <w:tc>
          <w:tcPr>
            <w:tcW w:w="484" w:type="dxa"/>
          </w:tcPr>
          <w:p w14:paraId="2C2C0057" w14:textId="77777777" w:rsidR="000A35A9" w:rsidRPr="00FB331E" w:rsidRDefault="000A35A9" w:rsidP="000A35A9">
            <w:pPr>
              <w:ind w:left="0" w:firstLine="0"/>
              <w:rPr>
                <w:color w:val="000000" w:themeColor="text1"/>
                <w:sz w:val="16"/>
                <w:szCs w:val="16"/>
              </w:rPr>
            </w:pPr>
          </w:p>
        </w:tc>
      </w:tr>
      <w:tr w:rsidR="009B0D68" w:rsidRPr="00FB331E" w14:paraId="11C85CFF" w14:textId="77777777" w:rsidTr="008D39F8">
        <w:tc>
          <w:tcPr>
            <w:tcW w:w="692" w:type="dxa"/>
          </w:tcPr>
          <w:p w14:paraId="71D54B59" w14:textId="77777777" w:rsidR="000A35A9" w:rsidRPr="00FB331E" w:rsidRDefault="000A35A9" w:rsidP="000A35A9">
            <w:pPr>
              <w:ind w:left="0" w:right="-107" w:hanging="110"/>
              <w:rPr>
                <w:color w:val="000000" w:themeColor="text1"/>
                <w:sz w:val="16"/>
                <w:szCs w:val="16"/>
              </w:rPr>
            </w:pPr>
            <w:r w:rsidRPr="00FB331E">
              <w:rPr>
                <w:color w:val="000000" w:themeColor="text1"/>
                <w:sz w:val="16"/>
                <w:szCs w:val="16"/>
              </w:rPr>
              <w:t>1.1.16</w:t>
            </w:r>
          </w:p>
        </w:tc>
        <w:tc>
          <w:tcPr>
            <w:tcW w:w="1245" w:type="dxa"/>
          </w:tcPr>
          <w:p w14:paraId="1EB885A7" w14:textId="77777777" w:rsidR="000A35A9" w:rsidRPr="00FB331E" w:rsidRDefault="000A35A9" w:rsidP="000A35A9">
            <w:pPr>
              <w:ind w:left="-102" w:right="-105"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a,b,c,d,e,f</w:t>
            </w:r>
            <w:proofErr w:type="spellEnd"/>
          </w:p>
        </w:tc>
        <w:tc>
          <w:tcPr>
            <w:tcW w:w="553" w:type="dxa"/>
          </w:tcPr>
          <w:p w14:paraId="27EC15EF" w14:textId="77777777" w:rsidR="000A35A9" w:rsidRPr="00FB331E" w:rsidRDefault="000A35A9" w:rsidP="000A35A9">
            <w:pPr>
              <w:ind w:left="0"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48A52C52" wp14:editId="03A21BE3">
                  <wp:extent cx="194945" cy="109855"/>
                  <wp:effectExtent l="0" t="0" r="0" b="4445"/>
                  <wp:docPr id="53" name="I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2712497E" w14:textId="77777777" w:rsidR="000A35A9" w:rsidRPr="00FB331E" w:rsidRDefault="000A35A9" w:rsidP="000A35A9">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7D147B9F" wp14:editId="15D790C1">
                  <wp:extent cx="194945" cy="109855"/>
                  <wp:effectExtent l="0" t="0" r="0" b="4445"/>
                  <wp:docPr id="54"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039A2E2F" w14:textId="77777777" w:rsidR="000A35A9" w:rsidRPr="00FB331E" w:rsidRDefault="000A35A9" w:rsidP="000A35A9">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09D8F7AF" wp14:editId="63A2B78F">
                  <wp:extent cx="194945" cy="109855"/>
                  <wp:effectExtent l="0" t="0" r="0" b="4445"/>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0" w:type="dxa"/>
            <w:gridSpan w:val="2"/>
          </w:tcPr>
          <w:p w14:paraId="4CEA7885" w14:textId="2464904D" w:rsidR="000A35A9" w:rsidRPr="00FB331E" w:rsidRDefault="000A35A9" w:rsidP="000A35A9">
            <w:pPr>
              <w:ind w:left="-85" w:right="-132" w:firstLine="0"/>
              <w:rPr>
                <w:color w:val="000000" w:themeColor="text1"/>
                <w:sz w:val="16"/>
                <w:szCs w:val="16"/>
              </w:rPr>
            </w:pPr>
            <w:r w:rsidRPr="00FB331E">
              <w:rPr>
                <w:color w:val="000000" w:themeColor="text1"/>
                <w:sz w:val="16"/>
                <w:szCs w:val="16"/>
              </w:rPr>
              <w:t>4.1</w:t>
            </w:r>
            <w:r>
              <w:rPr>
                <w:color w:val="000000" w:themeColor="text1"/>
                <w:sz w:val="16"/>
                <w:szCs w:val="16"/>
              </w:rPr>
              <w:t>1</w:t>
            </w:r>
          </w:p>
        </w:tc>
        <w:tc>
          <w:tcPr>
            <w:tcW w:w="1457" w:type="dxa"/>
            <w:gridSpan w:val="2"/>
          </w:tcPr>
          <w:p w14:paraId="5A1E700A" w14:textId="50036D32" w:rsidR="000A35A9" w:rsidRPr="00FB331E" w:rsidRDefault="000A35A9" w:rsidP="000A35A9">
            <w:pPr>
              <w:ind w:left="-109" w:right="-104" w:firstLine="0"/>
              <w:rPr>
                <w:color w:val="000000" w:themeColor="text1"/>
                <w:sz w:val="16"/>
                <w:szCs w:val="16"/>
              </w:rPr>
            </w:pPr>
            <w:proofErr w:type="spellStart"/>
            <w:r w:rsidRPr="00FB331E">
              <w:rPr>
                <w:color w:val="000000" w:themeColor="text1"/>
                <w:sz w:val="16"/>
                <w:szCs w:val="16"/>
              </w:rPr>
              <w:t>a,b,c</w:t>
            </w:r>
            <w:proofErr w:type="spellEnd"/>
          </w:p>
        </w:tc>
        <w:tc>
          <w:tcPr>
            <w:tcW w:w="532" w:type="dxa"/>
          </w:tcPr>
          <w:p w14:paraId="5CBD14C9" w14:textId="6EED0B1E" w:rsidR="000A35A9" w:rsidRPr="00FB331E" w:rsidRDefault="000A35A9" w:rsidP="000A35A9">
            <w:pPr>
              <w:ind w:left="-95" w:firstLine="0"/>
              <w:rPr>
                <w:color w:val="000000" w:themeColor="text1"/>
                <w:sz w:val="16"/>
                <w:szCs w:val="16"/>
              </w:rPr>
            </w:pPr>
            <w:r w:rsidRPr="00FB331E">
              <w:rPr>
                <w:noProof/>
                <w:color w:val="000000" w:themeColor="text1"/>
                <w:sz w:val="16"/>
                <w:szCs w:val="16"/>
                <w:lang w:val="ru-RU" w:eastAsia="ru-RU"/>
              </w:rPr>
              <w:drawing>
                <wp:inline distT="0" distB="0" distL="0" distR="0" wp14:anchorId="16D06CB8" wp14:editId="54E79B32">
                  <wp:extent cx="194945" cy="109855"/>
                  <wp:effectExtent l="0" t="0" r="0" b="4445"/>
                  <wp:docPr id="135" name="I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5CD34519" w14:textId="3EDF9871" w:rsidR="000A35A9" w:rsidRPr="00FB331E" w:rsidRDefault="000A35A9" w:rsidP="000A35A9">
            <w:pPr>
              <w:ind w:left="-104" w:firstLine="0"/>
              <w:rPr>
                <w:color w:val="000000" w:themeColor="text1"/>
                <w:sz w:val="16"/>
                <w:szCs w:val="16"/>
              </w:rPr>
            </w:pPr>
            <w:r w:rsidRPr="00FB331E">
              <w:rPr>
                <w:noProof/>
                <w:color w:val="000000" w:themeColor="text1"/>
                <w:sz w:val="16"/>
                <w:szCs w:val="16"/>
                <w:lang w:val="ru-RU" w:eastAsia="ru-RU"/>
              </w:rPr>
              <w:drawing>
                <wp:inline distT="0" distB="0" distL="0" distR="0" wp14:anchorId="22E80A8F" wp14:editId="3AE9CBD1">
                  <wp:extent cx="194945" cy="109855"/>
                  <wp:effectExtent l="0" t="0" r="0" b="4445"/>
                  <wp:docPr id="137" name="I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300EC75F" w14:textId="2A75D7D9" w:rsidR="000A35A9" w:rsidRPr="00FB331E" w:rsidRDefault="000A35A9" w:rsidP="000A35A9">
            <w:pPr>
              <w:ind w:left="-91" w:right="-108" w:firstLine="0"/>
              <w:rPr>
                <w:color w:val="000000" w:themeColor="text1"/>
                <w:sz w:val="16"/>
                <w:szCs w:val="16"/>
              </w:rPr>
            </w:pPr>
          </w:p>
        </w:tc>
        <w:tc>
          <w:tcPr>
            <w:tcW w:w="709" w:type="dxa"/>
          </w:tcPr>
          <w:p w14:paraId="42034195" w14:textId="77777777" w:rsidR="000A35A9" w:rsidRPr="00FB331E" w:rsidRDefault="000A35A9" w:rsidP="000A35A9">
            <w:pPr>
              <w:ind w:left="0" w:firstLine="0"/>
              <w:rPr>
                <w:color w:val="000000" w:themeColor="text1"/>
                <w:sz w:val="16"/>
                <w:szCs w:val="16"/>
              </w:rPr>
            </w:pPr>
          </w:p>
        </w:tc>
        <w:tc>
          <w:tcPr>
            <w:tcW w:w="983" w:type="dxa"/>
          </w:tcPr>
          <w:p w14:paraId="11F7C234" w14:textId="77777777" w:rsidR="000A35A9" w:rsidRPr="00FB331E" w:rsidRDefault="000A35A9" w:rsidP="000A35A9">
            <w:pPr>
              <w:ind w:left="0" w:firstLine="0"/>
              <w:rPr>
                <w:color w:val="000000" w:themeColor="text1"/>
                <w:sz w:val="16"/>
                <w:szCs w:val="16"/>
              </w:rPr>
            </w:pPr>
          </w:p>
        </w:tc>
        <w:tc>
          <w:tcPr>
            <w:tcW w:w="567" w:type="dxa"/>
          </w:tcPr>
          <w:p w14:paraId="68E20CE5" w14:textId="77777777" w:rsidR="000A35A9" w:rsidRPr="00FB331E" w:rsidRDefault="000A35A9" w:rsidP="000A35A9">
            <w:pPr>
              <w:ind w:left="0" w:firstLine="0"/>
              <w:rPr>
                <w:color w:val="000000" w:themeColor="text1"/>
                <w:sz w:val="16"/>
                <w:szCs w:val="16"/>
              </w:rPr>
            </w:pPr>
          </w:p>
        </w:tc>
        <w:tc>
          <w:tcPr>
            <w:tcW w:w="508" w:type="dxa"/>
          </w:tcPr>
          <w:p w14:paraId="43159C63" w14:textId="77777777" w:rsidR="000A35A9" w:rsidRPr="00FB331E" w:rsidRDefault="000A35A9" w:rsidP="000A35A9">
            <w:pPr>
              <w:ind w:left="0" w:firstLine="0"/>
              <w:rPr>
                <w:color w:val="000000" w:themeColor="text1"/>
                <w:sz w:val="16"/>
                <w:szCs w:val="16"/>
              </w:rPr>
            </w:pPr>
          </w:p>
        </w:tc>
        <w:tc>
          <w:tcPr>
            <w:tcW w:w="484" w:type="dxa"/>
          </w:tcPr>
          <w:p w14:paraId="2F1D4AB9" w14:textId="77777777" w:rsidR="000A35A9" w:rsidRPr="00FB331E" w:rsidRDefault="000A35A9" w:rsidP="000A35A9">
            <w:pPr>
              <w:ind w:left="0" w:firstLine="0"/>
              <w:rPr>
                <w:color w:val="000000" w:themeColor="text1"/>
                <w:sz w:val="16"/>
                <w:szCs w:val="16"/>
              </w:rPr>
            </w:pPr>
          </w:p>
        </w:tc>
      </w:tr>
      <w:tr w:rsidR="000A35A9" w:rsidRPr="00FB331E" w14:paraId="7B0D5BB4" w14:textId="77777777" w:rsidTr="008D39F8">
        <w:tc>
          <w:tcPr>
            <w:tcW w:w="692" w:type="dxa"/>
          </w:tcPr>
          <w:p w14:paraId="4EA4688B" w14:textId="77777777" w:rsidR="000A35A9" w:rsidRPr="00FB331E" w:rsidRDefault="000A35A9" w:rsidP="000A35A9">
            <w:pPr>
              <w:ind w:left="0" w:right="-107" w:hanging="110"/>
              <w:rPr>
                <w:color w:val="000000" w:themeColor="text1"/>
                <w:sz w:val="16"/>
                <w:szCs w:val="16"/>
              </w:rPr>
            </w:pPr>
            <w:r w:rsidRPr="00FB331E">
              <w:rPr>
                <w:color w:val="000000" w:themeColor="text1"/>
                <w:sz w:val="16"/>
                <w:szCs w:val="16"/>
              </w:rPr>
              <w:t>1.1.17</w:t>
            </w:r>
          </w:p>
        </w:tc>
        <w:tc>
          <w:tcPr>
            <w:tcW w:w="1245" w:type="dxa"/>
          </w:tcPr>
          <w:p w14:paraId="144B8865" w14:textId="77777777" w:rsidR="000A35A9" w:rsidRPr="00FB331E" w:rsidRDefault="000A35A9" w:rsidP="000A35A9">
            <w:pPr>
              <w:ind w:left="-102" w:right="-105"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a,b,c,d,e</w:t>
            </w:r>
            <w:proofErr w:type="spellEnd"/>
          </w:p>
        </w:tc>
        <w:tc>
          <w:tcPr>
            <w:tcW w:w="553" w:type="dxa"/>
          </w:tcPr>
          <w:p w14:paraId="30BC53BF" w14:textId="77777777" w:rsidR="000A35A9" w:rsidRPr="00FB331E" w:rsidRDefault="000A35A9" w:rsidP="000A35A9">
            <w:pPr>
              <w:ind w:left="0"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089D1CC3" wp14:editId="0E65141F">
                  <wp:extent cx="194945" cy="109855"/>
                  <wp:effectExtent l="0" t="0" r="0" b="4445"/>
                  <wp:docPr id="56" name="I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43E5A40C" w14:textId="77777777" w:rsidR="000A35A9" w:rsidRPr="00FB331E" w:rsidRDefault="000A35A9" w:rsidP="000A35A9">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56C1B457" wp14:editId="60304798">
                  <wp:extent cx="194945" cy="109855"/>
                  <wp:effectExtent l="0" t="0" r="0" b="4445"/>
                  <wp:docPr id="57" name="I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5BD33C25" w14:textId="77777777" w:rsidR="000A35A9" w:rsidRPr="00FB331E" w:rsidRDefault="000A35A9" w:rsidP="000A35A9">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373771D4" wp14:editId="6516A329">
                  <wp:extent cx="194945" cy="109855"/>
                  <wp:effectExtent l="0" t="0" r="0" b="4445"/>
                  <wp:docPr id="58" name="I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3749" w:type="dxa"/>
            <w:gridSpan w:val="7"/>
          </w:tcPr>
          <w:p w14:paraId="5AB8D587" w14:textId="1A30BAEC" w:rsidR="000A35A9" w:rsidRPr="00FB331E" w:rsidRDefault="000A35A9" w:rsidP="000A35A9">
            <w:pPr>
              <w:ind w:left="-91" w:right="-108" w:firstLine="0"/>
              <w:rPr>
                <w:color w:val="000000" w:themeColor="text1"/>
                <w:sz w:val="16"/>
                <w:szCs w:val="16"/>
              </w:rPr>
            </w:pPr>
            <w:r w:rsidRPr="00FB331E">
              <w:rPr>
                <w:rFonts w:eastAsia="Times New Roman"/>
                <w:color w:val="000000" w:themeColor="text1"/>
                <w:sz w:val="12"/>
                <w:szCs w:val="12"/>
                <w:bdr w:val="none" w:sz="0" w:space="0" w:color="auto" w:frame="1"/>
              </w:rPr>
              <w:t>5. PUNȚI, JANTE, ANVELOPE ȘI SUSPENSIE</w:t>
            </w:r>
          </w:p>
        </w:tc>
        <w:tc>
          <w:tcPr>
            <w:tcW w:w="709" w:type="dxa"/>
          </w:tcPr>
          <w:p w14:paraId="7FE47F05" w14:textId="77777777" w:rsidR="000A35A9" w:rsidRPr="00FB331E" w:rsidRDefault="000A35A9" w:rsidP="000A35A9">
            <w:pPr>
              <w:ind w:left="0" w:firstLine="0"/>
              <w:rPr>
                <w:color w:val="000000" w:themeColor="text1"/>
                <w:sz w:val="16"/>
                <w:szCs w:val="16"/>
              </w:rPr>
            </w:pPr>
          </w:p>
        </w:tc>
        <w:tc>
          <w:tcPr>
            <w:tcW w:w="983" w:type="dxa"/>
          </w:tcPr>
          <w:p w14:paraId="7BE9E0FE" w14:textId="77777777" w:rsidR="000A35A9" w:rsidRPr="00FB331E" w:rsidRDefault="000A35A9" w:rsidP="000A35A9">
            <w:pPr>
              <w:ind w:left="0" w:firstLine="0"/>
              <w:rPr>
                <w:color w:val="000000" w:themeColor="text1"/>
                <w:sz w:val="16"/>
                <w:szCs w:val="16"/>
              </w:rPr>
            </w:pPr>
          </w:p>
        </w:tc>
        <w:tc>
          <w:tcPr>
            <w:tcW w:w="567" w:type="dxa"/>
          </w:tcPr>
          <w:p w14:paraId="56696BFB" w14:textId="77777777" w:rsidR="000A35A9" w:rsidRPr="00FB331E" w:rsidRDefault="000A35A9" w:rsidP="000A35A9">
            <w:pPr>
              <w:ind w:left="0" w:firstLine="0"/>
              <w:rPr>
                <w:color w:val="000000" w:themeColor="text1"/>
                <w:sz w:val="16"/>
                <w:szCs w:val="16"/>
              </w:rPr>
            </w:pPr>
          </w:p>
        </w:tc>
        <w:tc>
          <w:tcPr>
            <w:tcW w:w="508" w:type="dxa"/>
          </w:tcPr>
          <w:p w14:paraId="256051D4" w14:textId="77777777" w:rsidR="000A35A9" w:rsidRPr="00FB331E" w:rsidRDefault="000A35A9" w:rsidP="000A35A9">
            <w:pPr>
              <w:ind w:left="0" w:firstLine="0"/>
              <w:rPr>
                <w:color w:val="000000" w:themeColor="text1"/>
                <w:sz w:val="16"/>
                <w:szCs w:val="16"/>
              </w:rPr>
            </w:pPr>
          </w:p>
        </w:tc>
        <w:tc>
          <w:tcPr>
            <w:tcW w:w="484" w:type="dxa"/>
          </w:tcPr>
          <w:p w14:paraId="7B2FFD17" w14:textId="77777777" w:rsidR="000A35A9" w:rsidRPr="00FB331E" w:rsidRDefault="000A35A9" w:rsidP="000A35A9">
            <w:pPr>
              <w:ind w:left="0" w:firstLine="0"/>
              <w:rPr>
                <w:color w:val="000000" w:themeColor="text1"/>
                <w:sz w:val="16"/>
                <w:szCs w:val="16"/>
              </w:rPr>
            </w:pPr>
          </w:p>
        </w:tc>
      </w:tr>
      <w:tr w:rsidR="000A35A9" w:rsidRPr="00FB331E" w14:paraId="38F874B0" w14:textId="77777777" w:rsidTr="008D39F8">
        <w:tc>
          <w:tcPr>
            <w:tcW w:w="692" w:type="dxa"/>
          </w:tcPr>
          <w:p w14:paraId="4A840E70" w14:textId="77777777" w:rsidR="000A35A9" w:rsidRPr="00FB331E" w:rsidRDefault="000A35A9" w:rsidP="000A35A9">
            <w:pPr>
              <w:ind w:left="0" w:right="-107" w:hanging="110"/>
              <w:rPr>
                <w:color w:val="000000" w:themeColor="text1"/>
                <w:sz w:val="16"/>
                <w:szCs w:val="16"/>
              </w:rPr>
            </w:pPr>
            <w:r w:rsidRPr="00FB331E">
              <w:rPr>
                <w:color w:val="000000" w:themeColor="text1"/>
                <w:sz w:val="16"/>
                <w:szCs w:val="16"/>
              </w:rPr>
              <w:t>1.1.18</w:t>
            </w:r>
          </w:p>
        </w:tc>
        <w:tc>
          <w:tcPr>
            <w:tcW w:w="1245" w:type="dxa"/>
          </w:tcPr>
          <w:p w14:paraId="472AB6E1" w14:textId="77777777" w:rsidR="000A35A9" w:rsidRPr="00FB331E" w:rsidRDefault="000A35A9" w:rsidP="000A35A9">
            <w:pPr>
              <w:ind w:left="-102" w:right="-105"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w:t>
            </w:r>
            <w:proofErr w:type="spellEnd"/>
          </w:p>
        </w:tc>
        <w:tc>
          <w:tcPr>
            <w:tcW w:w="553" w:type="dxa"/>
          </w:tcPr>
          <w:p w14:paraId="4CB6A78F" w14:textId="50B2A8B8" w:rsidR="000A35A9" w:rsidRPr="00FB331E" w:rsidRDefault="000A35A9" w:rsidP="000A35A9">
            <w:pPr>
              <w:ind w:left="0" w:firstLine="0"/>
              <w:rPr>
                <w:noProof/>
                <w:color w:val="000000" w:themeColor="text1"/>
                <w:sz w:val="16"/>
                <w:szCs w:val="16"/>
              </w:rPr>
            </w:pPr>
          </w:p>
        </w:tc>
        <w:tc>
          <w:tcPr>
            <w:tcW w:w="574" w:type="dxa"/>
            <w:gridSpan w:val="2"/>
          </w:tcPr>
          <w:p w14:paraId="16470047" w14:textId="77777777" w:rsidR="000A35A9" w:rsidRPr="00FB331E" w:rsidRDefault="000A35A9" w:rsidP="000A35A9">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50EE56B3" wp14:editId="628100BE">
                  <wp:extent cx="194945" cy="109855"/>
                  <wp:effectExtent l="0" t="0" r="0" b="4445"/>
                  <wp:docPr id="60"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3CE269C7" w14:textId="77777777" w:rsidR="000A35A9" w:rsidRPr="00FB331E" w:rsidRDefault="000A35A9" w:rsidP="000A35A9">
            <w:pPr>
              <w:ind w:left="-108" w:firstLine="0"/>
              <w:rPr>
                <w:noProof/>
                <w:color w:val="000000" w:themeColor="text1"/>
                <w:sz w:val="16"/>
                <w:szCs w:val="16"/>
              </w:rPr>
            </w:pPr>
          </w:p>
        </w:tc>
        <w:tc>
          <w:tcPr>
            <w:tcW w:w="2559" w:type="dxa"/>
            <w:gridSpan w:val="5"/>
          </w:tcPr>
          <w:p w14:paraId="33473A08" w14:textId="047DB087" w:rsidR="000A35A9" w:rsidRPr="00FB331E" w:rsidRDefault="000A35A9" w:rsidP="000A35A9">
            <w:pPr>
              <w:ind w:left="-87" w:firstLine="0"/>
              <w:rPr>
                <w:color w:val="000000" w:themeColor="text1"/>
                <w:sz w:val="16"/>
                <w:szCs w:val="16"/>
              </w:rPr>
            </w:pPr>
            <w:r w:rsidRPr="00FB331E">
              <w:rPr>
                <w:rFonts w:eastAsia="Times New Roman"/>
                <w:color w:val="000000" w:themeColor="text1"/>
                <w:sz w:val="16"/>
                <w:szCs w:val="16"/>
                <w:bdr w:val="none" w:sz="0" w:space="0" w:color="auto" w:frame="1"/>
              </w:rPr>
              <w:t>5.1. Punți (axe)</w:t>
            </w:r>
          </w:p>
        </w:tc>
        <w:tc>
          <w:tcPr>
            <w:tcW w:w="567" w:type="dxa"/>
          </w:tcPr>
          <w:p w14:paraId="4E8A1D2C" w14:textId="1BD74429" w:rsidR="000A35A9" w:rsidRPr="00FB331E" w:rsidRDefault="000A35A9" w:rsidP="000A35A9">
            <w:pPr>
              <w:ind w:left="0" w:firstLine="0"/>
              <w:rPr>
                <w:color w:val="000000" w:themeColor="text1"/>
                <w:sz w:val="16"/>
                <w:szCs w:val="16"/>
              </w:rPr>
            </w:pPr>
          </w:p>
        </w:tc>
        <w:tc>
          <w:tcPr>
            <w:tcW w:w="623" w:type="dxa"/>
          </w:tcPr>
          <w:p w14:paraId="238DF9C7" w14:textId="77777777" w:rsidR="000A35A9" w:rsidRPr="00FB331E" w:rsidRDefault="000A35A9" w:rsidP="000A35A9">
            <w:pPr>
              <w:ind w:left="-91" w:right="-108" w:firstLine="0"/>
              <w:rPr>
                <w:color w:val="000000" w:themeColor="text1"/>
                <w:sz w:val="16"/>
                <w:szCs w:val="16"/>
              </w:rPr>
            </w:pPr>
          </w:p>
        </w:tc>
        <w:tc>
          <w:tcPr>
            <w:tcW w:w="709" w:type="dxa"/>
          </w:tcPr>
          <w:p w14:paraId="18B40423" w14:textId="77777777" w:rsidR="000A35A9" w:rsidRPr="00FB331E" w:rsidRDefault="000A35A9" w:rsidP="000A35A9">
            <w:pPr>
              <w:ind w:left="0" w:firstLine="0"/>
              <w:rPr>
                <w:color w:val="000000" w:themeColor="text1"/>
                <w:sz w:val="16"/>
                <w:szCs w:val="16"/>
              </w:rPr>
            </w:pPr>
          </w:p>
        </w:tc>
        <w:tc>
          <w:tcPr>
            <w:tcW w:w="983" w:type="dxa"/>
          </w:tcPr>
          <w:p w14:paraId="4D0F7912" w14:textId="77777777" w:rsidR="000A35A9" w:rsidRPr="00FB331E" w:rsidRDefault="000A35A9" w:rsidP="000A35A9">
            <w:pPr>
              <w:ind w:left="0" w:firstLine="0"/>
              <w:rPr>
                <w:color w:val="000000" w:themeColor="text1"/>
                <w:sz w:val="16"/>
                <w:szCs w:val="16"/>
              </w:rPr>
            </w:pPr>
          </w:p>
        </w:tc>
        <w:tc>
          <w:tcPr>
            <w:tcW w:w="567" w:type="dxa"/>
          </w:tcPr>
          <w:p w14:paraId="65A496E1" w14:textId="77777777" w:rsidR="000A35A9" w:rsidRPr="00FB331E" w:rsidRDefault="000A35A9" w:rsidP="000A35A9">
            <w:pPr>
              <w:ind w:left="0" w:firstLine="0"/>
              <w:rPr>
                <w:color w:val="000000" w:themeColor="text1"/>
                <w:sz w:val="16"/>
                <w:szCs w:val="16"/>
              </w:rPr>
            </w:pPr>
          </w:p>
        </w:tc>
        <w:tc>
          <w:tcPr>
            <w:tcW w:w="508" w:type="dxa"/>
          </w:tcPr>
          <w:p w14:paraId="763D32CA" w14:textId="77777777" w:rsidR="000A35A9" w:rsidRPr="00FB331E" w:rsidRDefault="000A35A9" w:rsidP="000A35A9">
            <w:pPr>
              <w:ind w:left="0" w:firstLine="0"/>
              <w:rPr>
                <w:color w:val="000000" w:themeColor="text1"/>
                <w:sz w:val="16"/>
                <w:szCs w:val="16"/>
              </w:rPr>
            </w:pPr>
          </w:p>
        </w:tc>
        <w:tc>
          <w:tcPr>
            <w:tcW w:w="484" w:type="dxa"/>
          </w:tcPr>
          <w:p w14:paraId="24D275A8" w14:textId="77777777" w:rsidR="000A35A9" w:rsidRPr="00FB331E" w:rsidRDefault="000A35A9" w:rsidP="000A35A9">
            <w:pPr>
              <w:ind w:left="0" w:firstLine="0"/>
              <w:rPr>
                <w:color w:val="000000" w:themeColor="text1"/>
                <w:sz w:val="16"/>
                <w:szCs w:val="16"/>
              </w:rPr>
            </w:pPr>
          </w:p>
        </w:tc>
      </w:tr>
      <w:tr w:rsidR="009B0D68" w:rsidRPr="00FB331E" w14:paraId="4EDD80FC" w14:textId="77777777" w:rsidTr="008D39F8">
        <w:tc>
          <w:tcPr>
            <w:tcW w:w="692" w:type="dxa"/>
          </w:tcPr>
          <w:p w14:paraId="2EA168CB" w14:textId="77777777" w:rsidR="000A35A9" w:rsidRPr="00FB331E" w:rsidRDefault="000A35A9" w:rsidP="000A35A9">
            <w:pPr>
              <w:ind w:left="0" w:right="-107" w:hanging="110"/>
              <w:rPr>
                <w:color w:val="000000" w:themeColor="text1"/>
                <w:sz w:val="16"/>
                <w:szCs w:val="16"/>
              </w:rPr>
            </w:pPr>
            <w:r w:rsidRPr="00FB331E">
              <w:rPr>
                <w:color w:val="000000" w:themeColor="text1"/>
                <w:sz w:val="16"/>
                <w:szCs w:val="16"/>
              </w:rPr>
              <w:t>1.1.19</w:t>
            </w:r>
          </w:p>
        </w:tc>
        <w:tc>
          <w:tcPr>
            <w:tcW w:w="1245" w:type="dxa"/>
          </w:tcPr>
          <w:p w14:paraId="013DF9F5" w14:textId="77777777" w:rsidR="000A35A9" w:rsidRPr="00FB331E" w:rsidRDefault="000A35A9" w:rsidP="000A35A9">
            <w:pPr>
              <w:ind w:left="-102" w:right="-105"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w:t>
            </w:r>
            <w:proofErr w:type="spellEnd"/>
          </w:p>
        </w:tc>
        <w:tc>
          <w:tcPr>
            <w:tcW w:w="553" w:type="dxa"/>
          </w:tcPr>
          <w:p w14:paraId="41AAE70C" w14:textId="77777777" w:rsidR="000A35A9" w:rsidRPr="00FB331E" w:rsidRDefault="000A35A9" w:rsidP="000A35A9">
            <w:pPr>
              <w:ind w:left="0"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50B8BD35" wp14:editId="5A3F8507">
                  <wp:extent cx="194945" cy="109855"/>
                  <wp:effectExtent l="0" t="0" r="0" b="4445"/>
                  <wp:docPr id="62" name="I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546E964B" w14:textId="77777777" w:rsidR="000A35A9" w:rsidRPr="00FB331E" w:rsidRDefault="000A35A9" w:rsidP="000A35A9">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51DF312A" wp14:editId="7A6DE701">
                  <wp:extent cx="194945" cy="109855"/>
                  <wp:effectExtent l="0" t="0" r="0" b="4445"/>
                  <wp:docPr id="63" name="I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3188A5DF" w14:textId="77777777" w:rsidR="000A35A9" w:rsidRPr="00FB331E" w:rsidRDefault="000A35A9" w:rsidP="000A35A9">
            <w:pPr>
              <w:ind w:left="-108" w:firstLine="0"/>
              <w:rPr>
                <w:noProof/>
                <w:color w:val="000000" w:themeColor="text1"/>
                <w:sz w:val="16"/>
                <w:szCs w:val="16"/>
              </w:rPr>
            </w:pPr>
          </w:p>
        </w:tc>
        <w:tc>
          <w:tcPr>
            <w:tcW w:w="564" w:type="dxa"/>
          </w:tcPr>
          <w:p w14:paraId="625021B1" w14:textId="605E49D7" w:rsidR="000A35A9" w:rsidRPr="00FB331E" w:rsidRDefault="000A35A9" w:rsidP="000A35A9">
            <w:pPr>
              <w:ind w:left="-91" w:right="-108" w:firstLine="0"/>
              <w:rPr>
                <w:color w:val="000000" w:themeColor="text1"/>
                <w:sz w:val="16"/>
                <w:szCs w:val="16"/>
              </w:rPr>
            </w:pPr>
            <w:r w:rsidRPr="00FB331E">
              <w:rPr>
                <w:color w:val="000000" w:themeColor="text1"/>
                <w:sz w:val="16"/>
                <w:szCs w:val="16"/>
              </w:rPr>
              <w:t>5.1.1</w:t>
            </w:r>
          </w:p>
        </w:tc>
        <w:tc>
          <w:tcPr>
            <w:tcW w:w="1463" w:type="dxa"/>
            <w:gridSpan w:val="3"/>
          </w:tcPr>
          <w:p w14:paraId="3F1FA084" w14:textId="1C439A3E" w:rsidR="000A35A9" w:rsidRPr="00FB331E" w:rsidRDefault="000A35A9" w:rsidP="000A35A9">
            <w:pPr>
              <w:ind w:left="-91" w:right="-108" w:firstLine="0"/>
              <w:rPr>
                <w:color w:val="000000" w:themeColor="text1"/>
                <w:sz w:val="16"/>
                <w:szCs w:val="16"/>
              </w:rPr>
            </w:pPr>
            <w:proofErr w:type="spellStart"/>
            <w:r w:rsidRPr="00FB331E">
              <w:rPr>
                <w:color w:val="000000" w:themeColor="text1"/>
                <w:sz w:val="16"/>
                <w:szCs w:val="16"/>
              </w:rPr>
              <w:t>a,b,c</w:t>
            </w:r>
            <w:proofErr w:type="spellEnd"/>
          </w:p>
        </w:tc>
        <w:tc>
          <w:tcPr>
            <w:tcW w:w="532" w:type="dxa"/>
          </w:tcPr>
          <w:p w14:paraId="27C521FE" w14:textId="77777777" w:rsidR="000A35A9" w:rsidRPr="00FB331E" w:rsidRDefault="000A35A9" w:rsidP="000A35A9">
            <w:pPr>
              <w:ind w:left="-91" w:right="-108" w:firstLine="0"/>
              <w:rPr>
                <w:color w:val="000000" w:themeColor="text1"/>
                <w:sz w:val="16"/>
                <w:szCs w:val="16"/>
              </w:rPr>
            </w:pPr>
          </w:p>
        </w:tc>
        <w:tc>
          <w:tcPr>
            <w:tcW w:w="567" w:type="dxa"/>
          </w:tcPr>
          <w:p w14:paraId="1F4C31D1" w14:textId="152FF8B4" w:rsidR="000A35A9" w:rsidRPr="00FB331E" w:rsidRDefault="000A35A9" w:rsidP="000A35A9">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6C64C3BD" wp14:editId="70B62C42">
                  <wp:extent cx="194945" cy="109855"/>
                  <wp:effectExtent l="0" t="0" r="0" b="4445"/>
                  <wp:docPr id="139" name="I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11E56162" w14:textId="5E8B6E5F" w:rsidR="000A35A9" w:rsidRPr="00FB331E" w:rsidRDefault="000A35A9" w:rsidP="000A35A9">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261614F8" wp14:editId="382F3B7F">
                  <wp:extent cx="194945" cy="109855"/>
                  <wp:effectExtent l="0" t="0" r="0" b="4445"/>
                  <wp:docPr id="138" name="I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372980A8" w14:textId="1659E651" w:rsidR="000A35A9" w:rsidRPr="00FB331E" w:rsidRDefault="000A35A9" w:rsidP="000A35A9">
            <w:pPr>
              <w:ind w:left="0" w:firstLine="0"/>
              <w:rPr>
                <w:color w:val="000000" w:themeColor="text1"/>
                <w:sz w:val="16"/>
                <w:szCs w:val="16"/>
              </w:rPr>
            </w:pPr>
          </w:p>
        </w:tc>
        <w:tc>
          <w:tcPr>
            <w:tcW w:w="983" w:type="dxa"/>
          </w:tcPr>
          <w:p w14:paraId="4E398273" w14:textId="77777777" w:rsidR="000A35A9" w:rsidRPr="00FB331E" w:rsidRDefault="000A35A9" w:rsidP="000A35A9">
            <w:pPr>
              <w:ind w:left="0" w:firstLine="0"/>
              <w:rPr>
                <w:color w:val="000000" w:themeColor="text1"/>
                <w:sz w:val="16"/>
                <w:szCs w:val="16"/>
              </w:rPr>
            </w:pPr>
          </w:p>
        </w:tc>
        <w:tc>
          <w:tcPr>
            <w:tcW w:w="567" w:type="dxa"/>
          </w:tcPr>
          <w:p w14:paraId="0F4E5251" w14:textId="77777777" w:rsidR="000A35A9" w:rsidRPr="00FB331E" w:rsidRDefault="000A35A9" w:rsidP="000A35A9">
            <w:pPr>
              <w:ind w:left="0" w:firstLine="0"/>
              <w:rPr>
                <w:color w:val="000000" w:themeColor="text1"/>
                <w:sz w:val="16"/>
                <w:szCs w:val="16"/>
              </w:rPr>
            </w:pPr>
          </w:p>
        </w:tc>
        <w:tc>
          <w:tcPr>
            <w:tcW w:w="508" w:type="dxa"/>
          </w:tcPr>
          <w:p w14:paraId="4AB8AD6A" w14:textId="77777777" w:rsidR="000A35A9" w:rsidRPr="00FB331E" w:rsidRDefault="000A35A9" w:rsidP="000A35A9">
            <w:pPr>
              <w:ind w:left="0" w:firstLine="0"/>
              <w:rPr>
                <w:color w:val="000000" w:themeColor="text1"/>
                <w:sz w:val="16"/>
                <w:szCs w:val="16"/>
              </w:rPr>
            </w:pPr>
          </w:p>
        </w:tc>
        <w:tc>
          <w:tcPr>
            <w:tcW w:w="484" w:type="dxa"/>
          </w:tcPr>
          <w:p w14:paraId="29E199FE" w14:textId="77777777" w:rsidR="000A35A9" w:rsidRPr="00FB331E" w:rsidRDefault="000A35A9" w:rsidP="000A35A9">
            <w:pPr>
              <w:ind w:left="0" w:firstLine="0"/>
              <w:rPr>
                <w:color w:val="000000" w:themeColor="text1"/>
                <w:sz w:val="16"/>
                <w:szCs w:val="16"/>
              </w:rPr>
            </w:pPr>
          </w:p>
        </w:tc>
      </w:tr>
      <w:tr w:rsidR="000A35A9" w:rsidRPr="00FB331E" w14:paraId="78452D7E" w14:textId="77777777" w:rsidTr="008D39F8">
        <w:tc>
          <w:tcPr>
            <w:tcW w:w="692" w:type="dxa"/>
          </w:tcPr>
          <w:p w14:paraId="22AA29FA" w14:textId="77777777" w:rsidR="000A35A9" w:rsidRPr="00FB331E" w:rsidRDefault="000A35A9" w:rsidP="000A35A9">
            <w:pPr>
              <w:ind w:left="0" w:right="-107" w:hanging="110"/>
              <w:rPr>
                <w:color w:val="000000" w:themeColor="text1"/>
                <w:sz w:val="16"/>
                <w:szCs w:val="16"/>
              </w:rPr>
            </w:pPr>
            <w:r w:rsidRPr="00FB331E">
              <w:rPr>
                <w:color w:val="000000" w:themeColor="text1"/>
                <w:sz w:val="16"/>
                <w:szCs w:val="16"/>
              </w:rPr>
              <w:t>1.1.20</w:t>
            </w:r>
          </w:p>
        </w:tc>
        <w:tc>
          <w:tcPr>
            <w:tcW w:w="1245" w:type="dxa"/>
          </w:tcPr>
          <w:p w14:paraId="75191AE8" w14:textId="77777777" w:rsidR="000A35A9" w:rsidRPr="00FB331E" w:rsidRDefault="000A35A9" w:rsidP="000A35A9">
            <w:pPr>
              <w:ind w:left="-102" w:right="-105" w:firstLine="0"/>
              <w:rPr>
                <w:rFonts w:eastAsia="Times New Roman"/>
                <w:color w:val="000000" w:themeColor="text1"/>
                <w:sz w:val="16"/>
                <w:szCs w:val="16"/>
                <w:bdr w:val="none" w:sz="0" w:space="0" w:color="auto" w:frame="1"/>
              </w:rPr>
            </w:pPr>
          </w:p>
        </w:tc>
        <w:tc>
          <w:tcPr>
            <w:tcW w:w="553" w:type="dxa"/>
          </w:tcPr>
          <w:p w14:paraId="5F2A343C" w14:textId="77777777" w:rsidR="000A35A9" w:rsidRPr="00FB331E" w:rsidRDefault="000A35A9" w:rsidP="000A35A9">
            <w:pPr>
              <w:ind w:left="0" w:firstLine="0"/>
              <w:rPr>
                <w:noProof/>
                <w:color w:val="000000" w:themeColor="text1"/>
                <w:sz w:val="16"/>
                <w:szCs w:val="16"/>
              </w:rPr>
            </w:pPr>
          </w:p>
        </w:tc>
        <w:tc>
          <w:tcPr>
            <w:tcW w:w="574" w:type="dxa"/>
            <w:gridSpan w:val="2"/>
          </w:tcPr>
          <w:p w14:paraId="7122C8AC" w14:textId="77777777" w:rsidR="000A35A9" w:rsidRPr="00FB331E" w:rsidRDefault="000A35A9" w:rsidP="000A35A9">
            <w:pPr>
              <w:ind w:left="0" w:firstLine="0"/>
              <w:rPr>
                <w:rFonts w:eastAsia="Times New Roman"/>
                <w:noProof/>
                <w:color w:val="000000" w:themeColor="text1"/>
                <w:sz w:val="16"/>
                <w:szCs w:val="16"/>
              </w:rPr>
            </w:pPr>
          </w:p>
        </w:tc>
        <w:tc>
          <w:tcPr>
            <w:tcW w:w="426" w:type="dxa"/>
          </w:tcPr>
          <w:p w14:paraId="5E795762" w14:textId="77777777" w:rsidR="000A35A9" w:rsidRPr="00FB331E" w:rsidRDefault="000A35A9" w:rsidP="000A35A9">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65440DE4" wp14:editId="7ED5DFD5">
                  <wp:extent cx="194945" cy="109855"/>
                  <wp:effectExtent l="0" t="0" r="0" b="4445"/>
                  <wp:docPr id="64" name="I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4" w:type="dxa"/>
          </w:tcPr>
          <w:p w14:paraId="701A2FD4" w14:textId="68810DE5" w:rsidR="000A35A9" w:rsidRPr="00FB331E" w:rsidRDefault="000A35A9" w:rsidP="000A35A9">
            <w:pPr>
              <w:ind w:left="-91" w:right="-108" w:firstLine="0"/>
              <w:rPr>
                <w:color w:val="000000" w:themeColor="text1"/>
                <w:sz w:val="16"/>
                <w:szCs w:val="16"/>
              </w:rPr>
            </w:pPr>
            <w:r w:rsidRPr="00FB331E">
              <w:rPr>
                <w:color w:val="000000" w:themeColor="text1"/>
                <w:sz w:val="16"/>
                <w:szCs w:val="16"/>
              </w:rPr>
              <w:t>5.1.2</w:t>
            </w:r>
          </w:p>
        </w:tc>
        <w:tc>
          <w:tcPr>
            <w:tcW w:w="1463" w:type="dxa"/>
            <w:gridSpan w:val="3"/>
          </w:tcPr>
          <w:p w14:paraId="348DC9B7" w14:textId="39FEEE12" w:rsidR="000A35A9" w:rsidRPr="00FB331E" w:rsidRDefault="000A35A9" w:rsidP="000A35A9">
            <w:pPr>
              <w:ind w:left="-91" w:right="-108" w:firstLine="0"/>
              <w:rPr>
                <w:color w:val="000000" w:themeColor="text1"/>
                <w:sz w:val="16"/>
                <w:szCs w:val="16"/>
              </w:rPr>
            </w:pPr>
            <w:proofErr w:type="spellStart"/>
            <w:r w:rsidRPr="00FB331E">
              <w:rPr>
                <w:color w:val="000000" w:themeColor="text1"/>
                <w:sz w:val="16"/>
                <w:szCs w:val="16"/>
              </w:rPr>
              <w:t>a,b,c,d</w:t>
            </w:r>
            <w:proofErr w:type="spellEnd"/>
          </w:p>
        </w:tc>
        <w:tc>
          <w:tcPr>
            <w:tcW w:w="532" w:type="dxa"/>
          </w:tcPr>
          <w:p w14:paraId="2AB2D1B0" w14:textId="77777777" w:rsidR="000A35A9" w:rsidRPr="00FB331E" w:rsidRDefault="000A35A9" w:rsidP="000A35A9">
            <w:pPr>
              <w:ind w:left="-91" w:right="-108" w:firstLine="0"/>
              <w:rPr>
                <w:color w:val="000000" w:themeColor="text1"/>
                <w:sz w:val="16"/>
                <w:szCs w:val="16"/>
              </w:rPr>
            </w:pPr>
          </w:p>
        </w:tc>
        <w:tc>
          <w:tcPr>
            <w:tcW w:w="567" w:type="dxa"/>
          </w:tcPr>
          <w:p w14:paraId="66468FCF" w14:textId="4D8BD27C" w:rsidR="000A35A9" w:rsidRPr="00FB331E" w:rsidRDefault="000A35A9" w:rsidP="000A35A9">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0816B585" wp14:editId="6A3E53F4">
                  <wp:extent cx="194945" cy="109855"/>
                  <wp:effectExtent l="0" t="0" r="0" b="4445"/>
                  <wp:docPr id="140" name="I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34694B8C" w14:textId="504D5D9C" w:rsidR="000A35A9" w:rsidRPr="00FB331E" w:rsidRDefault="000A35A9" w:rsidP="000A35A9">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430D054F" wp14:editId="65918728">
                  <wp:extent cx="194945" cy="109855"/>
                  <wp:effectExtent l="0" t="0" r="0" b="4445"/>
                  <wp:docPr id="141" name="I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37A9C111" w14:textId="560FBA42" w:rsidR="000A35A9" w:rsidRPr="00FB331E" w:rsidRDefault="000A35A9" w:rsidP="000A35A9">
            <w:pPr>
              <w:ind w:left="0" w:firstLine="0"/>
              <w:rPr>
                <w:color w:val="000000" w:themeColor="text1"/>
                <w:sz w:val="16"/>
                <w:szCs w:val="16"/>
              </w:rPr>
            </w:pPr>
          </w:p>
        </w:tc>
        <w:tc>
          <w:tcPr>
            <w:tcW w:w="983" w:type="dxa"/>
          </w:tcPr>
          <w:p w14:paraId="06607622" w14:textId="77777777" w:rsidR="000A35A9" w:rsidRPr="00FB331E" w:rsidRDefault="000A35A9" w:rsidP="000A35A9">
            <w:pPr>
              <w:ind w:left="0" w:firstLine="0"/>
              <w:rPr>
                <w:color w:val="000000" w:themeColor="text1"/>
                <w:sz w:val="16"/>
                <w:szCs w:val="16"/>
              </w:rPr>
            </w:pPr>
          </w:p>
        </w:tc>
        <w:tc>
          <w:tcPr>
            <w:tcW w:w="567" w:type="dxa"/>
          </w:tcPr>
          <w:p w14:paraId="3DA0985F" w14:textId="77777777" w:rsidR="000A35A9" w:rsidRPr="00FB331E" w:rsidRDefault="000A35A9" w:rsidP="000A35A9">
            <w:pPr>
              <w:ind w:left="0" w:firstLine="0"/>
              <w:rPr>
                <w:color w:val="000000" w:themeColor="text1"/>
                <w:sz w:val="16"/>
                <w:szCs w:val="16"/>
              </w:rPr>
            </w:pPr>
          </w:p>
        </w:tc>
        <w:tc>
          <w:tcPr>
            <w:tcW w:w="508" w:type="dxa"/>
          </w:tcPr>
          <w:p w14:paraId="550239D2" w14:textId="77777777" w:rsidR="000A35A9" w:rsidRPr="00FB331E" w:rsidRDefault="000A35A9" w:rsidP="000A35A9">
            <w:pPr>
              <w:ind w:left="0" w:firstLine="0"/>
              <w:rPr>
                <w:color w:val="000000" w:themeColor="text1"/>
                <w:sz w:val="16"/>
                <w:szCs w:val="16"/>
              </w:rPr>
            </w:pPr>
          </w:p>
        </w:tc>
        <w:tc>
          <w:tcPr>
            <w:tcW w:w="484" w:type="dxa"/>
          </w:tcPr>
          <w:p w14:paraId="517107CD" w14:textId="77777777" w:rsidR="000A35A9" w:rsidRPr="00FB331E" w:rsidRDefault="000A35A9" w:rsidP="000A35A9">
            <w:pPr>
              <w:ind w:left="0" w:firstLine="0"/>
              <w:rPr>
                <w:color w:val="000000" w:themeColor="text1"/>
                <w:sz w:val="16"/>
                <w:szCs w:val="16"/>
              </w:rPr>
            </w:pPr>
          </w:p>
        </w:tc>
      </w:tr>
      <w:tr w:rsidR="000A35A9" w:rsidRPr="00FB331E" w14:paraId="7CA3CD4B" w14:textId="77777777" w:rsidTr="008D39F8">
        <w:tc>
          <w:tcPr>
            <w:tcW w:w="692" w:type="dxa"/>
          </w:tcPr>
          <w:p w14:paraId="096F9D5A" w14:textId="2582563B" w:rsidR="000A35A9" w:rsidRPr="00FB331E" w:rsidRDefault="000A35A9" w:rsidP="000A35A9">
            <w:pPr>
              <w:ind w:left="0" w:right="-107" w:hanging="110"/>
              <w:rPr>
                <w:color w:val="000000" w:themeColor="text1"/>
                <w:sz w:val="16"/>
                <w:szCs w:val="16"/>
              </w:rPr>
            </w:pPr>
            <w:r>
              <w:rPr>
                <w:color w:val="000000" w:themeColor="text1"/>
                <w:sz w:val="16"/>
                <w:szCs w:val="16"/>
              </w:rPr>
              <w:t>1.1,21</w:t>
            </w:r>
          </w:p>
        </w:tc>
        <w:tc>
          <w:tcPr>
            <w:tcW w:w="1245" w:type="dxa"/>
          </w:tcPr>
          <w:p w14:paraId="19F43E32" w14:textId="3BF49205" w:rsidR="000A35A9" w:rsidRPr="00FB331E" w:rsidRDefault="000A35A9" w:rsidP="000A35A9">
            <w:pPr>
              <w:ind w:left="-102" w:right="-105" w:firstLine="0"/>
              <w:rPr>
                <w:rFonts w:eastAsia="Times New Roman"/>
                <w:color w:val="000000" w:themeColor="text1"/>
                <w:sz w:val="16"/>
                <w:szCs w:val="16"/>
                <w:bdr w:val="none" w:sz="0" w:space="0" w:color="auto" w:frame="1"/>
              </w:rPr>
            </w:pPr>
            <w:proofErr w:type="spellStart"/>
            <w:r>
              <w:rPr>
                <w:rFonts w:eastAsia="Times New Roman"/>
                <w:color w:val="000000" w:themeColor="text1"/>
                <w:sz w:val="16"/>
                <w:szCs w:val="16"/>
                <w:bdr w:val="none" w:sz="0" w:space="0" w:color="auto" w:frame="1"/>
              </w:rPr>
              <w:t>a,b,c,d</w:t>
            </w:r>
            <w:proofErr w:type="spellEnd"/>
          </w:p>
        </w:tc>
        <w:tc>
          <w:tcPr>
            <w:tcW w:w="553" w:type="dxa"/>
          </w:tcPr>
          <w:p w14:paraId="4A02B5FE" w14:textId="4ED881CD" w:rsidR="000A35A9" w:rsidRPr="00FB331E" w:rsidRDefault="000A35A9" w:rsidP="000A35A9">
            <w:pPr>
              <w:ind w:left="0" w:firstLine="0"/>
              <w:rPr>
                <w:noProof/>
                <w:color w:val="000000" w:themeColor="text1"/>
                <w:sz w:val="16"/>
                <w:szCs w:val="16"/>
              </w:rPr>
            </w:pPr>
            <w:r>
              <w:rPr>
                <w:noProof/>
                <w:color w:val="000000" w:themeColor="text1"/>
                <w:sz w:val="16"/>
                <w:szCs w:val="16"/>
              </w:rPr>
              <w:drawing>
                <wp:inline distT="0" distB="0" distL="0" distR="0" wp14:anchorId="6804627D" wp14:editId="0094283E">
                  <wp:extent cx="194945" cy="109855"/>
                  <wp:effectExtent l="0" t="0" r="0" b="4445"/>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650CA318" w14:textId="4F86A431" w:rsidR="000A35A9" w:rsidRPr="00FB331E" w:rsidRDefault="000A35A9" w:rsidP="000A35A9">
            <w:pPr>
              <w:ind w:left="0" w:firstLine="0"/>
              <w:rPr>
                <w:rFonts w:eastAsia="Times New Roman"/>
                <w:noProof/>
                <w:color w:val="000000" w:themeColor="text1"/>
                <w:sz w:val="16"/>
                <w:szCs w:val="16"/>
              </w:rPr>
            </w:pPr>
            <w:r>
              <w:rPr>
                <w:rFonts w:eastAsia="Times New Roman"/>
                <w:noProof/>
                <w:color w:val="000000" w:themeColor="text1"/>
                <w:sz w:val="16"/>
                <w:szCs w:val="16"/>
              </w:rPr>
              <w:drawing>
                <wp:inline distT="0" distB="0" distL="0" distR="0" wp14:anchorId="14782F24" wp14:editId="6BC068F0">
                  <wp:extent cx="194945" cy="109855"/>
                  <wp:effectExtent l="0" t="0" r="0" b="4445"/>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30D9B70C" w14:textId="13FF32B1" w:rsidR="000A35A9" w:rsidRPr="00FB331E" w:rsidRDefault="000A35A9" w:rsidP="000A35A9">
            <w:pPr>
              <w:ind w:left="-108" w:firstLine="0"/>
              <w:rPr>
                <w:noProof/>
                <w:color w:val="000000" w:themeColor="text1"/>
                <w:sz w:val="16"/>
                <w:szCs w:val="16"/>
                <w:lang w:val="ru-RU" w:eastAsia="ru-RU"/>
              </w:rPr>
            </w:pPr>
            <w:r>
              <w:rPr>
                <w:noProof/>
                <w:color w:val="000000" w:themeColor="text1"/>
                <w:sz w:val="16"/>
                <w:szCs w:val="16"/>
                <w:lang w:val="ru-RU" w:eastAsia="ru-RU"/>
              </w:rPr>
              <w:drawing>
                <wp:inline distT="0" distB="0" distL="0" distR="0" wp14:anchorId="1F2C897A" wp14:editId="57452DE9">
                  <wp:extent cx="194945" cy="109855"/>
                  <wp:effectExtent l="0" t="0" r="0" b="4445"/>
                  <wp:docPr id="52" name="I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4" w:type="dxa"/>
          </w:tcPr>
          <w:p w14:paraId="2B500D58" w14:textId="04000741" w:rsidR="000A35A9" w:rsidRPr="00FB331E" w:rsidRDefault="000A35A9" w:rsidP="000A35A9">
            <w:pPr>
              <w:ind w:left="-91" w:right="-108" w:firstLine="0"/>
              <w:rPr>
                <w:rFonts w:eastAsia="Times New Roman"/>
                <w:color w:val="000000" w:themeColor="text1"/>
                <w:sz w:val="16"/>
                <w:szCs w:val="16"/>
                <w:bdr w:val="none" w:sz="0" w:space="0" w:color="auto" w:frame="1"/>
              </w:rPr>
            </w:pPr>
            <w:r w:rsidRPr="00FB331E">
              <w:rPr>
                <w:color w:val="000000" w:themeColor="text1"/>
                <w:sz w:val="16"/>
                <w:szCs w:val="16"/>
              </w:rPr>
              <w:t>5.1.3</w:t>
            </w:r>
          </w:p>
        </w:tc>
        <w:tc>
          <w:tcPr>
            <w:tcW w:w="1463" w:type="dxa"/>
            <w:gridSpan w:val="3"/>
          </w:tcPr>
          <w:p w14:paraId="62015C68" w14:textId="1022EC82" w:rsidR="000A35A9" w:rsidRPr="00FB331E" w:rsidRDefault="000A35A9" w:rsidP="000A35A9">
            <w:pPr>
              <w:ind w:left="-91" w:right="-108" w:firstLine="0"/>
              <w:rPr>
                <w:rFonts w:eastAsia="Times New Roman"/>
                <w:color w:val="000000" w:themeColor="text1"/>
                <w:sz w:val="16"/>
                <w:szCs w:val="16"/>
                <w:bdr w:val="none" w:sz="0" w:space="0" w:color="auto" w:frame="1"/>
              </w:rPr>
            </w:pPr>
            <w:proofErr w:type="spellStart"/>
            <w:r w:rsidRPr="00FB331E">
              <w:rPr>
                <w:color w:val="000000" w:themeColor="text1"/>
                <w:sz w:val="16"/>
                <w:szCs w:val="16"/>
              </w:rPr>
              <w:t>a,b</w:t>
            </w:r>
            <w:proofErr w:type="spellEnd"/>
          </w:p>
        </w:tc>
        <w:tc>
          <w:tcPr>
            <w:tcW w:w="532" w:type="dxa"/>
          </w:tcPr>
          <w:p w14:paraId="3AA00BCB" w14:textId="77777777" w:rsidR="000A35A9" w:rsidRPr="00FB331E" w:rsidRDefault="000A35A9" w:rsidP="000A35A9">
            <w:pPr>
              <w:ind w:left="-91" w:right="-108" w:firstLine="0"/>
              <w:rPr>
                <w:rFonts w:eastAsia="Times New Roman"/>
                <w:color w:val="000000" w:themeColor="text1"/>
                <w:sz w:val="16"/>
                <w:szCs w:val="16"/>
                <w:bdr w:val="none" w:sz="0" w:space="0" w:color="auto" w:frame="1"/>
              </w:rPr>
            </w:pPr>
          </w:p>
        </w:tc>
        <w:tc>
          <w:tcPr>
            <w:tcW w:w="567" w:type="dxa"/>
          </w:tcPr>
          <w:p w14:paraId="2DDDF3C3" w14:textId="0A7C79F9" w:rsidR="000A35A9" w:rsidRPr="00FB331E" w:rsidRDefault="000A35A9" w:rsidP="000A35A9">
            <w:pPr>
              <w:ind w:left="-91" w:right="-108" w:firstLine="0"/>
              <w:rPr>
                <w:rFonts w:eastAsia="Times New Roman"/>
                <w:color w:val="000000" w:themeColor="text1"/>
                <w:sz w:val="16"/>
                <w:szCs w:val="16"/>
                <w:bdr w:val="none" w:sz="0" w:space="0" w:color="auto" w:frame="1"/>
              </w:rPr>
            </w:pPr>
            <w:r w:rsidRPr="00FB331E">
              <w:rPr>
                <w:noProof/>
                <w:color w:val="000000" w:themeColor="text1"/>
                <w:sz w:val="16"/>
                <w:szCs w:val="16"/>
                <w:lang w:val="ru-RU" w:eastAsia="ru-RU"/>
              </w:rPr>
              <w:drawing>
                <wp:inline distT="0" distB="0" distL="0" distR="0" wp14:anchorId="645FED8B" wp14:editId="4F28CE27">
                  <wp:extent cx="194945" cy="109855"/>
                  <wp:effectExtent l="0" t="0" r="0" b="4445"/>
                  <wp:docPr id="143" name="I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76F19A97" w14:textId="7CE3AEC0" w:rsidR="000A35A9" w:rsidRPr="00FB331E" w:rsidRDefault="000A35A9" w:rsidP="000A35A9">
            <w:pPr>
              <w:ind w:left="-91" w:right="-108" w:firstLine="0"/>
              <w:rPr>
                <w:rFonts w:eastAsia="Times New Roman"/>
                <w:color w:val="000000" w:themeColor="text1"/>
                <w:sz w:val="16"/>
                <w:szCs w:val="16"/>
                <w:bdr w:val="none" w:sz="0" w:space="0" w:color="auto" w:frame="1"/>
              </w:rPr>
            </w:pPr>
            <w:r w:rsidRPr="00FB331E">
              <w:rPr>
                <w:noProof/>
                <w:color w:val="000000" w:themeColor="text1"/>
                <w:sz w:val="16"/>
                <w:szCs w:val="16"/>
                <w:lang w:val="ru-RU" w:eastAsia="ru-RU"/>
              </w:rPr>
              <w:drawing>
                <wp:inline distT="0" distB="0" distL="0" distR="0" wp14:anchorId="45B3FF40" wp14:editId="25540BB3">
                  <wp:extent cx="194945" cy="109855"/>
                  <wp:effectExtent l="0" t="0" r="0" b="4445"/>
                  <wp:docPr id="142" name="I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391CB579" w14:textId="6BC16FF9" w:rsidR="000A35A9" w:rsidRPr="00FB331E" w:rsidRDefault="000A35A9" w:rsidP="000A35A9">
            <w:pPr>
              <w:ind w:left="0" w:firstLine="0"/>
              <w:rPr>
                <w:color w:val="000000" w:themeColor="text1"/>
                <w:sz w:val="16"/>
                <w:szCs w:val="16"/>
              </w:rPr>
            </w:pPr>
          </w:p>
        </w:tc>
        <w:tc>
          <w:tcPr>
            <w:tcW w:w="983" w:type="dxa"/>
          </w:tcPr>
          <w:p w14:paraId="1D6AA7E5" w14:textId="77777777" w:rsidR="000A35A9" w:rsidRPr="00FB331E" w:rsidRDefault="000A35A9" w:rsidP="000A35A9">
            <w:pPr>
              <w:ind w:left="0" w:firstLine="0"/>
              <w:rPr>
                <w:color w:val="000000" w:themeColor="text1"/>
                <w:sz w:val="16"/>
                <w:szCs w:val="16"/>
              </w:rPr>
            </w:pPr>
          </w:p>
        </w:tc>
        <w:tc>
          <w:tcPr>
            <w:tcW w:w="567" w:type="dxa"/>
          </w:tcPr>
          <w:p w14:paraId="1FB7B3DE" w14:textId="77777777" w:rsidR="000A35A9" w:rsidRPr="00FB331E" w:rsidRDefault="000A35A9" w:rsidP="000A35A9">
            <w:pPr>
              <w:ind w:left="0" w:firstLine="0"/>
              <w:rPr>
                <w:color w:val="000000" w:themeColor="text1"/>
                <w:sz w:val="16"/>
                <w:szCs w:val="16"/>
              </w:rPr>
            </w:pPr>
          </w:p>
        </w:tc>
        <w:tc>
          <w:tcPr>
            <w:tcW w:w="508" w:type="dxa"/>
          </w:tcPr>
          <w:p w14:paraId="657BFD8C" w14:textId="77777777" w:rsidR="000A35A9" w:rsidRPr="00FB331E" w:rsidRDefault="000A35A9" w:rsidP="000A35A9">
            <w:pPr>
              <w:ind w:left="0" w:firstLine="0"/>
              <w:rPr>
                <w:color w:val="000000" w:themeColor="text1"/>
                <w:sz w:val="16"/>
                <w:szCs w:val="16"/>
              </w:rPr>
            </w:pPr>
          </w:p>
        </w:tc>
        <w:tc>
          <w:tcPr>
            <w:tcW w:w="484" w:type="dxa"/>
          </w:tcPr>
          <w:p w14:paraId="60BAE303" w14:textId="77777777" w:rsidR="000A35A9" w:rsidRPr="00FB331E" w:rsidRDefault="000A35A9" w:rsidP="000A35A9">
            <w:pPr>
              <w:ind w:left="0" w:firstLine="0"/>
              <w:rPr>
                <w:color w:val="000000" w:themeColor="text1"/>
                <w:sz w:val="16"/>
                <w:szCs w:val="16"/>
              </w:rPr>
            </w:pPr>
          </w:p>
        </w:tc>
      </w:tr>
      <w:tr w:rsidR="000A35A9" w:rsidRPr="00FB331E" w14:paraId="39C1DDE0" w14:textId="77777777" w:rsidTr="008D39F8">
        <w:tc>
          <w:tcPr>
            <w:tcW w:w="692" w:type="dxa"/>
          </w:tcPr>
          <w:p w14:paraId="4C90B1A7" w14:textId="119E279B" w:rsidR="000A35A9" w:rsidRPr="00FB331E" w:rsidRDefault="000A35A9" w:rsidP="000A35A9">
            <w:pPr>
              <w:ind w:left="0" w:right="-107" w:hanging="110"/>
              <w:rPr>
                <w:color w:val="000000" w:themeColor="text1"/>
                <w:sz w:val="16"/>
                <w:szCs w:val="16"/>
              </w:rPr>
            </w:pPr>
            <w:r>
              <w:rPr>
                <w:color w:val="000000" w:themeColor="text1"/>
                <w:sz w:val="16"/>
                <w:szCs w:val="16"/>
              </w:rPr>
              <w:t>1.1.22</w:t>
            </w:r>
          </w:p>
        </w:tc>
        <w:tc>
          <w:tcPr>
            <w:tcW w:w="1245" w:type="dxa"/>
          </w:tcPr>
          <w:p w14:paraId="65FC1F6B" w14:textId="7859A350" w:rsidR="000A35A9" w:rsidRPr="00FB331E" w:rsidRDefault="000A35A9" w:rsidP="000A35A9">
            <w:pPr>
              <w:ind w:left="-102" w:right="-105" w:firstLine="0"/>
              <w:rPr>
                <w:rFonts w:eastAsia="Times New Roman"/>
                <w:color w:val="000000" w:themeColor="text1"/>
                <w:sz w:val="16"/>
                <w:szCs w:val="16"/>
                <w:bdr w:val="none" w:sz="0" w:space="0" w:color="auto" w:frame="1"/>
              </w:rPr>
            </w:pPr>
            <w:proofErr w:type="spellStart"/>
            <w:r>
              <w:rPr>
                <w:rFonts w:eastAsia="Times New Roman"/>
                <w:color w:val="000000" w:themeColor="text1"/>
                <w:sz w:val="16"/>
                <w:szCs w:val="16"/>
                <w:bdr w:val="none" w:sz="0" w:space="0" w:color="auto" w:frame="1"/>
              </w:rPr>
              <w:t>A,b</w:t>
            </w:r>
            <w:proofErr w:type="spellEnd"/>
          </w:p>
        </w:tc>
        <w:tc>
          <w:tcPr>
            <w:tcW w:w="553" w:type="dxa"/>
          </w:tcPr>
          <w:p w14:paraId="144E3E37" w14:textId="7B4D650C" w:rsidR="000A35A9" w:rsidRPr="00FB331E" w:rsidRDefault="000A35A9" w:rsidP="000A35A9">
            <w:pPr>
              <w:ind w:left="0" w:firstLine="0"/>
              <w:rPr>
                <w:noProof/>
                <w:color w:val="000000" w:themeColor="text1"/>
                <w:sz w:val="16"/>
                <w:szCs w:val="16"/>
              </w:rPr>
            </w:pPr>
            <w:r>
              <w:rPr>
                <w:noProof/>
                <w:color w:val="000000" w:themeColor="text1"/>
                <w:sz w:val="16"/>
                <w:szCs w:val="16"/>
              </w:rPr>
              <w:drawing>
                <wp:inline distT="0" distB="0" distL="0" distR="0" wp14:anchorId="6DC7D09C" wp14:editId="025112DD">
                  <wp:extent cx="194945" cy="109855"/>
                  <wp:effectExtent l="0" t="0" r="0" b="4445"/>
                  <wp:docPr id="1590872672" name="Imagine 159087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18B57E81" w14:textId="041B7B56" w:rsidR="000A35A9" w:rsidRPr="00FB331E" w:rsidRDefault="000A35A9" w:rsidP="000A35A9">
            <w:pPr>
              <w:ind w:left="0" w:firstLine="0"/>
              <w:rPr>
                <w:rFonts w:eastAsia="Times New Roman"/>
                <w:noProof/>
                <w:color w:val="000000" w:themeColor="text1"/>
                <w:sz w:val="16"/>
                <w:szCs w:val="16"/>
              </w:rPr>
            </w:pPr>
            <w:r>
              <w:rPr>
                <w:rFonts w:eastAsia="Times New Roman"/>
                <w:noProof/>
                <w:color w:val="000000" w:themeColor="text1"/>
                <w:sz w:val="16"/>
                <w:szCs w:val="16"/>
              </w:rPr>
              <w:drawing>
                <wp:inline distT="0" distB="0" distL="0" distR="0" wp14:anchorId="71E8F17F" wp14:editId="2CD8615A">
                  <wp:extent cx="194945" cy="109855"/>
                  <wp:effectExtent l="0" t="0" r="0" b="4445"/>
                  <wp:docPr id="1590872673" name="Imagine 159087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05C2C906" w14:textId="77777777" w:rsidR="000A35A9" w:rsidRPr="00FB331E" w:rsidRDefault="000A35A9" w:rsidP="000A35A9">
            <w:pPr>
              <w:ind w:left="-108" w:firstLine="0"/>
              <w:rPr>
                <w:noProof/>
                <w:color w:val="000000" w:themeColor="text1"/>
                <w:sz w:val="16"/>
                <w:szCs w:val="16"/>
                <w:lang w:val="ru-RU" w:eastAsia="ru-RU"/>
              </w:rPr>
            </w:pPr>
          </w:p>
        </w:tc>
        <w:tc>
          <w:tcPr>
            <w:tcW w:w="3749" w:type="dxa"/>
            <w:gridSpan w:val="7"/>
          </w:tcPr>
          <w:p w14:paraId="3BD0DE3E" w14:textId="695FDC8E" w:rsidR="000A35A9" w:rsidRPr="00FB331E" w:rsidRDefault="000A35A9" w:rsidP="000A35A9">
            <w:pPr>
              <w:ind w:left="-91" w:right="-108" w:firstLine="0"/>
              <w:rPr>
                <w:rFonts w:eastAsia="Times New Roman"/>
                <w:color w:val="000000" w:themeColor="text1"/>
                <w:sz w:val="16"/>
                <w:szCs w:val="16"/>
                <w:bdr w:val="none" w:sz="0" w:space="0" w:color="auto" w:frame="1"/>
              </w:rPr>
            </w:pPr>
            <w:r w:rsidRPr="00FB331E">
              <w:rPr>
                <w:color w:val="000000" w:themeColor="text1"/>
                <w:sz w:val="16"/>
                <w:szCs w:val="16"/>
              </w:rPr>
              <w:t>5.2. Roți jante și anvelope</w:t>
            </w:r>
          </w:p>
        </w:tc>
        <w:tc>
          <w:tcPr>
            <w:tcW w:w="709" w:type="dxa"/>
          </w:tcPr>
          <w:p w14:paraId="3E806BF2" w14:textId="6D56F3B8" w:rsidR="000A35A9" w:rsidRPr="00FB331E" w:rsidRDefault="000A35A9" w:rsidP="000A35A9">
            <w:pPr>
              <w:ind w:left="0" w:firstLine="0"/>
              <w:rPr>
                <w:color w:val="000000" w:themeColor="text1"/>
                <w:sz w:val="16"/>
                <w:szCs w:val="16"/>
              </w:rPr>
            </w:pPr>
          </w:p>
        </w:tc>
        <w:tc>
          <w:tcPr>
            <w:tcW w:w="983" w:type="dxa"/>
          </w:tcPr>
          <w:p w14:paraId="5FB9FCE7" w14:textId="77777777" w:rsidR="000A35A9" w:rsidRPr="00FB331E" w:rsidRDefault="000A35A9" w:rsidP="000A35A9">
            <w:pPr>
              <w:ind w:left="0" w:firstLine="0"/>
              <w:rPr>
                <w:color w:val="000000" w:themeColor="text1"/>
                <w:sz w:val="16"/>
                <w:szCs w:val="16"/>
              </w:rPr>
            </w:pPr>
          </w:p>
        </w:tc>
        <w:tc>
          <w:tcPr>
            <w:tcW w:w="567" w:type="dxa"/>
          </w:tcPr>
          <w:p w14:paraId="7D280986" w14:textId="77777777" w:rsidR="000A35A9" w:rsidRPr="00FB331E" w:rsidRDefault="000A35A9" w:rsidP="000A35A9">
            <w:pPr>
              <w:ind w:left="0" w:firstLine="0"/>
              <w:rPr>
                <w:color w:val="000000" w:themeColor="text1"/>
                <w:sz w:val="16"/>
                <w:szCs w:val="16"/>
              </w:rPr>
            </w:pPr>
          </w:p>
        </w:tc>
        <w:tc>
          <w:tcPr>
            <w:tcW w:w="508" w:type="dxa"/>
          </w:tcPr>
          <w:p w14:paraId="04025132" w14:textId="77777777" w:rsidR="000A35A9" w:rsidRPr="00FB331E" w:rsidRDefault="000A35A9" w:rsidP="000A35A9">
            <w:pPr>
              <w:ind w:left="0" w:firstLine="0"/>
              <w:rPr>
                <w:color w:val="000000" w:themeColor="text1"/>
                <w:sz w:val="16"/>
                <w:szCs w:val="16"/>
              </w:rPr>
            </w:pPr>
          </w:p>
        </w:tc>
        <w:tc>
          <w:tcPr>
            <w:tcW w:w="484" w:type="dxa"/>
          </w:tcPr>
          <w:p w14:paraId="67F193D9" w14:textId="77777777" w:rsidR="000A35A9" w:rsidRPr="00FB331E" w:rsidRDefault="000A35A9" w:rsidP="000A35A9">
            <w:pPr>
              <w:ind w:left="0" w:firstLine="0"/>
              <w:rPr>
                <w:color w:val="000000" w:themeColor="text1"/>
                <w:sz w:val="16"/>
                <w:szCs w:val="16"/>
              </w:rPr>
            </w:pPr>
          </w:p>
        </w:tc>
      </w:tr>
      <w:tr w:rsidR="000A35A9" w:rsidRPr="00FB331E" w14:paraId="4D4BBDBB" w14:textId="77777777" w:rsidTr="008D39F8">
        <w:tc>
          <w:tcPr>
            <w:tcW w:w="692" w:type="dxa"/>
          </w:tcPr>
          <w:p w14:paraId="0072D3F2" w14:textId="42C0FFAF" w:rsidR="000A35A9" w:rsidRDefault="000A35A9" w:rsidP="000A35A9">
            <w:pPr>
              <w:ind w:left="0" w:right="-107" w:hanging="110"/>
              <w:rPr>
                <w:color w:val="000000" w:themeColor="text1"/>
                <w:sz w:val="16"/>
                <w:szCs w:val="16"/>
              </w:rPr>
            </w:pPr>
            <w:r>
              <w:rPr>
                <w:color w:val="000000" w:themeColor="text1"/>
                <w:sz w:val="16"/>
                <w:szCs w:val="16"/>
              </w:rPr>
              <w:t>1.1.23</w:t>
            </w:r>
          </w:p>
        </w:tc>
        <w:tc>
          <w:tcPr>
            <w:tcW w:w="1245" w:type="dxa"/>
          </w:tcPr>
          <w:p w14:paraId="50399C11" w14:textId="77777777" w:rsidR="000A35A9" w:rsidRDefault="000A35A9" w:rsidP="000A35A9">
            <w:pPr>
              <w:ind w:left="-102" w:right="-105" w:firstLine="0"/>
              <w:rPr>
                <w:rFonts w:eastAsia="Times New Roman"/>
                <w:color w:val="000000" w:themeColor="text1"/>
                <w:sz w:val="16"/>
                <w:szCs w:val="16"/>
                <w:bdr w:val="none" w:sz="0" w:space="0" w:color="auto" w:frame="1"/>
              </w:rPr>
            </w:pPr>
          </w:p>
        </w:tc>
        <w:tc>
          <w:tcPr>
            <w:tcW w:w="553" w:type="dxa"/>
          </w:tcPr>
          <w:p w14:paraId="4D251802" w14:textId="77777777" w:rsidR="000A35A9" w:rsidRDefault="000A35A9" w:rsidP="000A35A9">
            <w:pPr>
              <w:ind w:left="0" w:firstLine="0"/>
              <w:rPr>
                <w:noProof/>
                <w:color w:val="000000" w:themeColor="text1"/>
                <w:sz w:val="16"/>
                <w:szCs w:val="16"/>
              </w:rPr>
            </w:pPr>
          </w:p>
        </w:tc>
        <w:tc>
          <w:tcPr>
            <w:tcW w:w="574" w:type="dxa"/>
            <w:gridSpan w:val="2"/>
          </w:tcPr>
          <w:p w14:paraId="2316F63F" w14:textId="7E810BB8" w:rsidR="000A35A9" w:rsidRDefault="000A35A9" w:rsidP="000A35A9">
            <w:pPr>
              <w:ind w:left="0" w:firstLine="0"/>
              <w:rPr>
                <w:rFonts w:eastAsia="Times New Roman"/>
                <w:noProof/>
                <w:color w:val="000000" w:themeColor="text1"/>
                <w:sz w:val="16"/>
                <w:szCs w:val="16"/>
              </w:rPr>
            </w:pPr>
            <w:r>
              <w:rPr>
                <w:rFonts w:eastAsia="Times New Roman"/>
                <w:noProof/>
                <w:color w:val="000000" w:themeColor="text1"/>
                <w:sz w:val="16"/>
                <w:szCs w:val="16"/>
              </w:rPr>
              <w:drawing>
                <wp:inline distT="0" distB="0" distL="0" distR="0" wp14:anchorId="6B7E9717" wp14:editId="6F3C7C7F">
                  <wp:extent cx="194945" cy="109855"/>
                  <wp:effectExtent l="0" t="0" r="0" b="4445"/>
                  <wp:docPr id="1590872674" name="Imagine 159087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42F1897B" w14:textId="77777777" w:rsidR="000A35A9" w:rsidRPr="00FB331E" w:rsidRDefault="000A35A9" w:rsidP="000A35A9">
            <w:pPr>
              <w:ind w:left="-108" w:firstLine="0"/>
              <w:rPr>
                <w:noProof/>
                <w:color w:val="000000" w:themeColor="text1"/>
                <w:sz w:val="16"/>
                <w:szCs w:val="16"/>
                <w:lang w:val="ru-RU" w:eastAsia="ru-RU"/>
              </w:rPr>
            </w:pPr>
          </w:p>
        </w:tc>
        <w:tc>
          <w:tcPr>
            <w:tcW w:w="564" w:type="dxa"/>
          </w:tcPr>
          <w:p w14:paraId="47340F2C" w14:textId="71420A17" w:rsidR="000A35A9" w:rsidRPr="00FB331E" w:rsidRDefault="000A35A9" w:rsidP="000A35A9">
            <w:pPr>
              <w:ind w:left="-91" w:right="-108" w:firstLine="0"/>
              <w:rPr>
                <w:rFonts w:eastAsia="Times New Roman"/>
                <w:color w:val="000000" w:themeColor="text1"/>
                <w:sz w:val="16"/>
                <w:szCs w:val="16"/>
                <w:bdr w:val="none" w:sz="0" w:space="0" w:color="auto" w:frame="1"/>
              </w:rPr>
            </w:pPr>
            <w:r w:rsidRPr="00FB331E">
              <w:rPr>
                <w:color w:val="000000" w:themeColor="text1"/>
                <w:sz w:val="16"/>
                <w:szCs w:val="16"/>
              </w:rPr>
              <w:t>5.2.1</w:t>
            </w:r>
          </w:p>
        </w:tc>
        <w:tc>
          <w:tcPr>
            <w:tcW w:w="1463" w:type="dxa"/>
            <w:gridSpan w:val="3"/>
          </w:tcPr>
          <w:p w14:paraId="77B5EEA5" w14:textId="0D8A0AAC" w:rsidR="000A35A9" w:rsidRPr="00FB331E" w:rsidRDefault="000A35A9" w:rsidP="000A35A9">
            <w:pPr>
              <w:ind w:left="-91" w:right="-108" w:firstLine="0"/>
              <w:rPr>
                <w:rFonts w:eastAsia="Times New Roman"/>
                <w:color w:val="000000" w:themeColor="text1"/>
                <w:sz w:val="16"/>
                <w:szCs w:val="16"/>
                <w:bdr w:val="none" w:sz="0" w:space="0" w:color="auto" w:frame="1"/>
              </w:rPr>
            </w:pPr>
            <w:proofErr w:type="spellStart"/>
            <w:r w:rsidRPr="00FB331E">
              <w:rPr>
                <w:color w:val="000000" w:themeColor="text1"/>
                <w:sz w:val="16"/>
                <w:szCs w:val="16"/>
              </w:rPr>
              <w:t>a,b</w:t>
            </w:r>
            <w:proofErr w:type="spellEnd"/>
          </w:p>
        </w:tc>
        <w:tc>
          <w:tcPr>
            <w:tcW w:w="532" w:type="dxa"/>
          </w:tcPr>
          <w:p w14:paraId="50793A1F" w14:textId="77777777" w:rsidR="000A35A9" w:rsidRPr="00FB331E" w:rsidRDefault="000A35A9" w:rsidP="000A35A9">
            <w:pPr>
              <w:ind w:left="-91" w:right="-108" w:firstLine="0"/>
              <w:rPr>
                <w:rFonts w:eastAsia="Times New Roman"/>
                <w:color w:val="000000" w:themeColor="text1"/>
                <w:sz w:val="16"/>
                <w:szCs w:val="16"/>
                <w:bdr w:val="none" w:sz="0" w:space="0" w:color="auto" w:frame="1"/>
              </w:rPr>
            </w:pPr>
          </w:p>
        </w:tc>
        <w:tc>
          <w:tcPr>
            <w:tcW w:w="567" w:type="dxa"/>
          </w:tcPr>
          <w:p w14:paraId="11835800" w14:textId="49FDF307" w:rsidR="000A35A9" w:rsidRPr="00FB331E" w:rsidRDefault="009B0D68" w:rsidP="000A35A9">
            <w:pPr>
              <w:ind w:left="-91" w:right="-108" w:firstLine="0"/>
              <w:rPr>
                <w:rFonts w:eastAsia="Times New Roman"/>
                <w:color w:val="000000" w:themeColor="text1"/>
                <w:sz w:val="16"/>
                <w:szCs w:val="16"/>
                <w:bdr w:val="none" w:sz="0" w:space="0" w:color="auto" w:frame="1"/>
              </w:rPr>
            </w:pPr>
            <w:r w:rsidRPr="00FB331E">
              <w:rPr>
                <w:noProof/>
                <w:color w:val="000000" w:themeColor="text1"/>
                <w:sz w:val="16"/>
                <w:szCs w:val="16"/>
                <w:lang w:val="ru-RU" w:eastAsia="ru-RU"/>
              </w:rPr>
              <w:drawing>
                <wp:inline distT="0" distB="0" distL="0" distR="0" wp14:anchorId="2E613434" wp14:editId="621C6E81">
                  <wp:extent cx="194945" cy="109855"/>
                  <wp:effectExtent l="0" t="0" r="0" b="4445"/>
                  <wp:docPr id="145" name="I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418E5EF9" w14:textId="72CD69A4" w:rsidR="000A35A9" w:rsidRPr="00FB331E" w:rsidRDefault="009B0D68" w:rsidP="000A35A9">
            <w:pPr>
              <w:ind w:left="-91" w:right="-108" w:firstLine="0"/>
              <w:rPr>
                <w:rFonts w:eastAsia="Times New Roman"/>
                <w:color w:val="000000" w:themeColor="text1"/>
                <w:sz w:val="16"/>
                <w:szCs w:val="16"/>
                <w:bdr w:val="none" w:sz="0" w:space="0" w:color="auto" w:frame="1"/>
              </w:rPr>
            </w:pPr>
            <w:r w:rsidRPr="00FB331E">
              <w:rPr>
                <w:noProof/>
                <w:color w:val="000000" w:themeColor="text1"/>
                <w:sz w:val="16"/>
                <w:szCs w:val="16"/>
                <w:lang w:val="ru-RU" w:eastAsia="ru-RU"/>
              </w:rPr>
              <w:drawing>
                <wp:inline distT="0" distB="0" distL="0" distR="0" wp14:anchorId="4D5AC07F" wp14:editId="2D97B529">
                  <wp:extent cx="194945" cy="109855"/>
                  <wp:effectExtent l="0" t="0" r="0" b="4445"/>
                  <wp:docPr id="144" name="I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3336DC82" w14:textId="3AFE1C3F" w:rsidR="000A35A9" w:rsidRPr="00FB331E" w:rsidRDefault="000A35A9" w:rsidP="000A35A9">
            <w:pPr>
              <w:ind w:left="0" w:firstLine="0"/>
              <w:rPr>
                <w:color w:val="000000" w:themeColor="text1"/>
                <w:sz w:val="16"/>
                <w:szCs w:val="16"/>
              </w:rPr>
            </w:pPr>
          </w:p>
        </w:tc>
        <w:tc>
          <w:tcPr>
            <w:tcW w:w="983" w:type="dxa"/>
          </w:tcPr>
          <w:p w14:paraId="5AB632AE" w14:textId="77777777" w:rsidR="000A35A9" w:rsidRPr="00FB331E" w:rsidRDefault="000A35A9" w:rsidP="000A35A9">
            <w:pPr>
              <w:ind w:left="0" w:firstLine="0"/>
              <w:rPr>
                <w:color w:val="000000" w:themeColor="text1"/>
                <w:sz w:val="16"/>
                <w:szCs w:val="16"/>
              </w:rPr>
            </w:pPr>
          </w:p>
        </w:tc>
        <w:tc>
          <w:tcPr>
            <w:tcW w:w="567" w:type="dxa"/>
          </w:tcPr>
          <w:p w14:paraId="1AC313AE" w14:textId="77777777" w:rsidR="000A35A9" w:rsidRPr="00FB331E" w:rsidRDefault="000A35A9" w:rsidP="000A35A9">
            <w:pPr>
              <w:ind w:left="0" w:firstLine="0"/>
              <w:rPr>
                <w:color w:val="000000" w:themeColor="text1"/>
                <w:sz w:val="16"/>
                <w:szCs w:val="16"/>
              </w:rPr>
            </w:pPr>
          </w:p>
        </w:tc>
        <w:tc>
          <w:tcPr>
            <w:tcW w:w="508" w:type="dxa"/>
          </w:tcPr>
          <w:p w14:paraId="48D6C537" w14:textId="77777777" w:rsidR="000A35A9" w:rsidRPr="00FB331E" w:rsidRDefault="000A35A9" w:rsidP="000A35A9">
            <w:pPr>
              <w:ind w:left="0" w:firstLine="0"/>
              <w:rPr>
                <w:color w:val="000000" w:themeColor="text1"/>
                <w:sz w:val="16"/>
                <w:szCs w:val="16"/>
              </w:rPr>
            </w:pPr>
          </w:p>
        </w:tc>
        <w:tc>
          <w:tcPr>
            <w:tcW w:w="484" w:type="dxa"/>
          </w:tcPr>
          <w:p w14:paraId="7258A200" w14:textId="77777777" w:rsidR="000A35A9" w:rsidRPr="00FB331E" w:rsidRDefault="000A35A9" w:rsidP="000A35A9">
            <w:pPr>
              <w:ind w:left="0" w:firstLine="0"/>
              <w:rPr>
                <w:color w:val="000000" w:themeColor="text1"/>
                <w:sz w:val="16"/>
                <w:szCs w:val="16"/>
              </w:rPr>
            </w:pPr>
          </w:p>
        </w:tc>
      </w:tr>
      <w:tr w:rsidR="000A35A9" w:rsidRPr="00FB331E" w14:paraId="36C0E6BA" w14:textId="77777777" w:rsidTr="008D39F8">
        <w:tc>
          <w:tcPr>
            <w:tcW w:w="3490" w:type="dxa"/>
            <w:gridSpan w:val="6"/>
          </w:tcPr>
          <w:p w14:paraId="10EF3BCE" w14:textId="77777777" w:rsidR="000A35A9" w:rsidRPr="00FB331E" w:rsidRDefault="000A35A9" w:rsidP="000A35A9">
            <w:pPr>
              <w:ind w:left="-104" w:right="-113" w:firstLine="0"/>
              <w:rPr>
                <w:noProof/>
                <w:color w:val="000000" w:themeColor="text1"/>
                <w:sz w:val="12"/>
                <w:szCs w:val="12"/>
              </w:rPr>
            </w:pPr>
            <w:r w:rsidRPr="00FB331E">
              <w:rPr>
                <w:rFonts w:eastAsia="Times New Roman"/>
                <w:noProof/>
                <w:color w:val="000000" w:themeColor="text1"/>
                <w:sz w:val="12"/>
                <w:szCs w:val="12"/>
              </w:rPr>
              <w:t>1.2.Performanță și eficacitate frână de serviciu</w:t>
            </w:r>
          </w:p>
        </w:tc>
        <w:tc>
          <w:tcPr>
            <w:tcW w:w="570" w:type="dxa"/>
            <w:gridSpan w:val="2"/>
          </w:tcPr>
          <w:p w14:paraId="44D5F938" w14:textId="0FEBC76E" w:rsidR="000A35A9" w:rsidRPr="00FB331E" w:rsidRDefault="000A35A9" w:rsidP="000A35A9">
            <w:pPr>
              <w:ind w:left="-85" w:right="-132" w:firstLine="0"/>
              <w:rPr>
                <w:color w:val="000000" w:themeColor="text1"/>
                <w:sz w:val="16"/>
                <w:szCs w:val="16"/>
              </w:rPr>
            </w:pPr>
            <w:r w:rsidRPr="00FB331E">
              <w:rPr>
                <w:color w:val="000000" w:themeColor="text1"/>
                <w:sz w:val="16"/>
                <w:szCs w:val="16"/>
              </w:rPr>
              <w:t>5.2.2</w:t>
            </w:r>
          </w:p>
        </w:tc>
        <w:tc>
          <w:tcPr>
            <w:tcW w:w="1457" w:type="dxa"/>
            <w:gridSpan w:val="2"/>
          </w:tcPr>
          <w:p w14:paraId="5FC6B9B3" w14:textId="634E8453" w:rsidR="000A35A9" w:rsidRPr="00FB331E" w:rsidRDefault="000A35A9" w:rsidP="000A35A9">
            <w:pPr>
              <w:ind w:left="-109" w:right="-104" w:firstLine="0"/>
              <w:rPr>
                <w:color w:val="000000" w:themeColor="text1"/>
                <w:sz w:val="16"/>
                <w:szCs w:val="16"/>
              </w:rPr>
            </w:pPr>
            <w:proofErr w:type="spellStart"/>
            <w:r w:rsidRPr="00FB331E">
              <w:rPr>
                <w:color w:val="000000" w:themeColor="text1"/>
                <w:sz w:val="16"/>
                <w:szCs w:val="16"/>
              </w:rPr>
              <w:t>a,b,c,d</w:t>
            </w:r>
            <w:proofErr w:type="spellEnd"/>
          </w:p>
        </w:tc>
        <w:tc>
          <w:tcPr>
            <w:tcW w:w="532" w:type="dxa"/>
          </w:tcPr>
          <w:p w14:paraId="65CEF87E" w14:textId="77777777" w:rsidR="000A35A9" w:rsidRPr="00FB331E" w:rsidRDefault="000A35A9" w:rsidP="000A35A9">
            <w:pPr>
              <w:ind w:left="0" w:firstLine="0"/>
              <w:rPr>
                <w:color w:val="000000" w:themeColor="text1"/>
                <w:sz w:val="16"/>
                <w:szCs w:val="16"/>
              </w:rPr>
            </w:pPr>
          </w:p>
        </w:tc>
        <w:tc>
          <w:tcPr>
            <w:tcW w:w="567" w:type="dxa"/>
          </w:tcPr>
          <w:p w14:paraId="501FEC43" w14:textId="5A221F47" w:rsidR="000A35A9" w:rsidRPr="00FB331E" w:rsidRDefault="009B0D68" w:rsidP="009B0D68">
            <w:pPr>
              <w:ind w:left="-92" w:firstLine="0"/>
              <w:rPr>
                <w:color w:val="000000" w:themeColor="text1"/>
                <w:sz w:val="16"/>
                <w:szCs w:val="16"/>
              </w:rPr>
            </w:pPr>
            <w:r w:rsidRPr="00FB331E">
              <w:rPr>
                <w:noProof/>
                <w:color w:val="000000" w:themeColor="text1"/>
                <w:sz w:val="16"/>
                <w:szCs w:val="16"/>
                <w:lang w:val="ru-RU" w:eastAsia="ru-RU"/>
              </w:rPr>
              <w:drawing>
                <wp:inline distT="0" distB="0" distL="0" distR="0" wp14:anchorId="6A16C307" wp14:editId="0644D464">
                  <wp:extent cx="194945" cy="109855"/>
                  <wp:effectExtent l="0" t="0" r="0" b="4445"/>
                  <wp:docPr id="146" name="I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73B7B528" w14:textId="6D18AA31" w:rsidR="000A35A9" w:rsidRPr="00FB331E" w:rsidRDefault="009B0D68" w:rsidP="000A35A9">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6646046C" wp14:editId="27248F5C">
                  <wp:extent cx="194945" cy="109855"/>
                  <wp:effectExtent l="0" t="0" r="0" b="4445"/>
                  <wp:docPr id="147" name="I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69ADB22B" w14:textId="77777777" w:rsidR="000A35A9" w:rsidRPr="00FB331E" w:rsidRDefault="000A35A9" w:rsidP="000A35A9">
            <w:pPr>
              <w:ind w:left="0" w:firstLine="0"/>
              <w:rPr>
                <w:color w:val="000000" w:themeColor="text1"/>
                <w:sz w:val="16"/>
                <w:szCs w:val="16"/>
              </w:rPr>
            </w:pPr>
          </w:p>
        </w:tc>
        <w:tc>
          <w:tcPr>
            <w:tcW w:w="983" w:type="dxa"/>
          </w:tcPr>
          <w:p w14:paraId="47991887" w14:textId="77777777" w:rsidR="000A35A9" w:rsidRPr="00FB331E" w:rsidRDefault="000A35A9" w:rsidP="000A35A9">
            <w:pPr>
              <w:ind w:left="0" w:firstLine="0"/>
              <w:rPr>
                <w:color w:val="000000" w:themeColor="text1"/>
                <w:sz w:val="16"/>
                <w:szCs w:val="16"/>
              </w:rPr>
            </w:pPr>
          </w:p>
        </w:tc>
        <w:tc>
          <w:tcPr>
            <w:tcW w:w="567" w:type="dxa"/>
          </w:tcPr>
          <w:p w14:paraId="574EC503" w14:textId="77777777" w:rsidR="000A35A9" w:rsidRPr="00FB331E" w:rsidRDefault="000A35A9" w:rsidP="000A35A9">
            <w:pPr>
              <w:ind w:left="0" w:firstLine="0"/>
              <w:rPr>
                <w:color w:val="000000" w:themeColor="text1"/>
                <w:sz w:val="16"/>
                <w:szCs w:val="16"/>
              </w:rPr>
            </w:pPr>
          </w:p>
        </w:tc>
        <w:tc>
          <w:tcPr>
            <w:tcW w:w="508" w:type="dxa"/>
          </w:tcPr>
          <w:p w14:paraId="03E8F95B" w14:textId="77777777" w:rsidR="000A35A9" w:rsidRPr="00FB331E" w:rsidRDefault="000A35A9" w:rsidP="000A35A9">
            <w:pPr>
              <w:ind w:left="0" w:firstLine="0"/>
              <w:rPr>
                <w:color w:val="000000" w:themeColor="text1"/>
                <w:sz w:val="16"/>
                <w:szCs w:val="16"/>
              </w:rPr>
            </w:pPr>
          </w:p>
        </w:tc>
        <w:tc>
          <w:tcPr>
            <w:tcW w:w="484" w:type="dxa"/>
          </w:tcPr>
          <w:p w14:paraId="1BB2D5CD" w14:textId="77777777" w:rsidR="000A35A9" w:rsidRPr="00FB331E" w:rsidRDefault="000A35A9" w:rsidP="000A35A9">
            <w:pPr>
              <w:ind w:left="0" w:firstLine="0"/>
              <w:rPr>
                <w:color w:val="000000" w:themeColor="text1"/>
                <w:sz w:val="16"/>
                <w:szCs w:val="16"/>
              </w:rPr>
            </w:pPr>
          </w:p>
        </w:tc>
      </w:tr>
      <w:tr w:rsidR="009B0D68" w:rsidRPr="00FB331E" w14:paraId="55A76271" w14:textId="77777777" w:rsidTr="008D39F8">
        <w:tc>
          <w:tcPr>
            <w:tcW w:w="692" w:type="dxa"/>
          </w:tcPr>
          <w:p w14:paraId="21602B77" w14:textId="77777777" w:rsidR="000A35A9" w:rsidRPr="00FB331E" w:rsidRDefault="000A35A9" w:rsidP="000A35A9">
            <w:pPr>
              <w:ind w:left="0" w:right="-107" w:hanging="110"/>
              <w:rPr>
                <w:color w:val="000000" w:themeColor="text1"/>
                <w:sz w:val="16"/>
                <w:szCs w:val="16"/>
              </w:rPr>
            </w:pPr>
            <w:r w:rsidRPr="00FB331E">
              <w:rPr>
                <w:color w:val="000000" w:themeColor="text1"/>
                <w:sz w:val="16"/>
                <w:szCs w:val="16"/>
              </w:rPr>
              <w:t>1.2.1</w:t>
            </w:r>
          </w:p>
        </w:tc>
        <w:tc>
          <w:tcPr>
            <w:tcW w:w="1245" w:type="dxa"/>
          </w:tcPr>
          <w:p w14:paraId="0170290F" w14:textId="77777777" w:rsidR="000A35A9" w:rsidRPr="00FB331E" w:rsidRDefault="000A35A9" w:rsidP="000A35A9">
            <w:pPr>
              <w:ind w:left="0" w:right="-105"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a,b,c,d,e</w:t>
            </w:r>
            <w:proofErr w:type="spellEnd"/>
          </w:p>
        </w:tc>
        <w:tc>
          <w:tcPr>
            <w:tcW w:w="553" w:type="dxa"/>
          </w:tcPr>
          <w:p w14:paraId="46E3DA19" w14:textId="77777777" w:rsidR="000A35A9" w:rsidRPr="00FB331E" w:rsidRDefault="000A35A9" w:rsidP="000A35A9">
            <w:pPr>
              <w:ind w:left="0" w:firstLine="0"/>
              <w:rPr>
                <w:noProof/>
                <w:color w:val="000000" w:themeColor="text1"/>
                <w:sz w:val="16"/>
                <w:szCs w:val="16"/>
              </w:rPr>
            </w:pPr>
          </w:p>
        </w:tc>
        <w:tc>
          <w:tcPr>
            <w:tcW w:w="574" w:type="dxa"/>
            <w:gridSpan w:val="2"/>
          </w:tcPr>
          <w:p w14:paraId="2E32CD06" w14:textId="77777777" w:rsidR="000A35A9" w:rsidRPr="00FB331E" w:rsidRDefault="000A35A9" w:rsidP="000A35A9">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00C937D2" wp14:editId="426F2D35">
                  <wp:extent cx="194945" cy="109855"/>
                  <wp:effectExtent l="0" t="0" r="0" b="4445"/>
                  <wp:docPr id="65" name="I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6DF0193F" w14:textId="77777777" w:rsidR="000A35A9" w:rsidRPr="00FB331E" w:rsidRDefault="000A35A9" w:rsidP="000A35A9">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3E2633C1" wp14:editId="5A9C4ED3">
                  <wp:extent cx="194945" cy="109855"/>
                  <wp:effectExtent l="0" t="0" r="0" b="4445"/>
                  <wp:docPr id="66" name="I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0" w:type="dxa"/>
            <w:gridSpan w:val="2"/>
          </w:tcPr>
          <w:p w14:paraId="2F057D53" w14:textId="4E81C0AA" w:rsidR="000A35A9" w:rsidRPr="00FB331E" w:rsidRDefault="000A35A9" w:rsidP="000A35A9">
            <w:pPr>
              <w:ind w:left="-85" w:right="-132" w:firstLine="0"/>
              <w:rPr>
                <w:color w:val="000000" w:themeColor="text1"/>
                <w:sz w:val="16"/>
                <w:szCs w:val="16"/>
              </w:rPr>
            </w:pPr>
            <w:r w:rsidRPr="00FB331E">
              <w:rPr>
                <w:color w:val="000000" w:themeColor="text1"/>
                <w:sz w:val="16"/>
                <w:szCs w:val="16"/>
              </w:rPr>
              <w:t>5.2.3</w:t>
            </w:r>
          </w:p>
        </w:tc>
        <w:tc>
          <w:tcPr>
            <w:tcW w:w="1457" w:type="dxa"/>
            <w:gridSpan w:val="2"/>
          </w:tcPr>
          <w:p w14:paraId="00A5A150" w14:textId="62C91D09" w:rsidR="000A35A9" w:rsidRPr="00FB331E" w:rsidRDefault="000A35A9" w:rsidP="000A35A9">
            <w:pPr>
              <w:ind w:left="-109" w:right="-104" w:firstLine="0"/>
              <w:rPr>
                <w:color w:val="000000" w:themeColor="text1"/>
                <w:sz w:val="16"/>
                <w:szCs w:val="16"/>
              </w:rPr>
            </w:pPr>
            <w:proofErr w:type="spellStart"/>
            <w:r w:rsidRPr="00FB331E">
              <w:rPr>
                <w:color w:val="000000" w:themeColor="text1"/>
                <w:sz w:val="16"/>
                <w:szCs w:val="16"/>
              </w:rPr>
              <w:t>a,b,c,d,e,f,g</w:t>
            </w:r>
            <w:proofErr w:type="spellEnd"/>
          </w:p>
        </w:tc>
        <w:tc>
          <w:tcPr>
            <w:tcW w:w="532" w:type="dxa"/>
          </w:tcPr>
          <w:p w14:paraId="6D2A2A77" w14:textId="7A7872B5" w:rsidR="000A35A9" w:rsidRPr="00FB331E" w:rsidRDefault="009B0D68" w:rsidP="000A35A9">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79D5763F" wp14:editId="0D264FB1">
                  <wp:extent cx="194945" cy="109855"/>
                  <wp:effectExtent l="0" t="0" r="0" b="4445"/>
                  <wp:docPr id="150" name="I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05ABFE1D" w14:textId="40AA8C6A" w:rsidR="000A35A9" w:rsidRPr="00FB331E" w:rsidRDefault="009B0D68" w:rsidP="009B0D68">
            <w:pPr>
              <w:ind w:left="-92" w:firstLine="0"/>
              <w:rPr>
                <w:color w:val="000000" w:themeColor="text1"/>
                <w:sz w:val="16"/>
                <w:szCs w:val="16"/>
              </w:rPr>
            </w:pPr>
            <w:r w:rsidRPr="00FB331E">
              <w:rPr>
                <w:noProof/>
                <w:color w:val="000000" w:themeColor="text1"/>
                <w:sz w:val="16"/>
                <w:szCs w:val="16"/>
                <w:lang w:val="ru-RU" w:eastAsia="ru-RU"/>
              </w:rPr>
              <w:drawing>
                <wp:inline distT="0" distB="0" distL="0" distR="0" wp14:anchorId="69D9A41C" wp14:editId="5D79ABB3">
                  <wp:extent cx="194945" cy="109855"/>
                  <wp:effectExtent l="0" t="0" r="0" b="4445"/>
                  <wp:docPr id="149" name="I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32404653" w14:textId="1BBDD6F1" w:rsidR="000A35A9" w:rsidRPr="00FB331E" w:rsidRDefault="009B0D68" w:rsidP="000A35A9">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5CEB9E03" wp14:editId="5619B759">
                  <wp:extent cx="194945" cy="109855"/>
                  <wp:effectExtent l="0" t="0" r="0" b="4445"/>
                  <wp:docPr id="148" name="I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66D6A2EF" w14:textId="77777777" w:rsidR="000A35A9" w:rsidRPr="00FB331E" w:rsidRDefault="000A35A9" w:rsidP="000A35A9">
            <w:pPr>
              <w:ind w:left="0" w:firstLine="0"/>
              <w:rPr>
                <w:color w:val="000000" w:themeColor="text1"/>
                <w:sz w:val="16"/>
                <w:szCs w:val="16"/>
              </w:rPr>
            </w:pPr>
          </w:p>
        </w:tc>
        <w:tc>
          <w:tcPr>
            <w:tcW w:w="983" w:type="dxa"/>
          </w:tcPr>
          <w:p w14:paraId="5335A149" w14:textId="77777777" w:rsidR="000A35A9" w:rsidRPr="00FB331E" w:rsidRDefault="000A35A9" w:rsidP="000A35A9">
            <w:pPr>
              <w:ind w:left="0" w:firstLine="0"/>
              <w:rPr>
                <w:color w:val="000000" w:themeColor="text1"/>
                <w:sz w:val="16"/>
                <w:szCs w:val="16"/>
              </w:rPr>
            </w:pPr>
          </w:p>
        </w:tc>
        <w:tc>
          <w:tcPr>
            <w:tcW w:w="567" w:type="dxa"/>
          </w:tcPr>
          <w:p w14:paraId="4B794E07" w14:textId="77777777" w:rsidR="000A35A9" w:rsidRPr="00FB331E" w:rsidRDefault="000A35A9" w:rsidP="000A35A9">
            <w:pPr>
              <w:ind w:left="0" w:firstLine="0"/>
              <w:rPr>
                <w:color w:val="000000" w:themeColor="text1"/>
                <w:sz w:val="16"/>
                <w:szCs w:val="16"/>
              </w:rPr>
            </w:pPr>
          </w:p>
        </w:tc>
        <w:tc>
          <w:tcPr>
            <w:tcW w:w="508" w:type="dxa"/>
          </w:tcPr>
          <w:p w14:paraId="07B33A96" w14:textId="77777777" w:rsidR="000A35A9" w:rsidRPr="00FB331E" w:rsidRDefault="000A35A9" w:rsidP="000A35A9">
            <w:pPr>
              <w:ind w:left="0" w:firstLine="0"/>
              <w:rPr>
                <w:color w:val="000000" w:themeColor="text1"/>
                <w:sz w:val="16"/>
                <w:szCs w:val="16"/>
              </w:rPr>
            </w:pPr>
          </w:p>
        </w:tc>
        <w:tc>
          <w:tcPr>
            <w:tcW w:w="484" w:type="dxa"/>
          </w:tcPr>
          <w:p w14:paraId="01DB5062" w14:textId="77777777" w:rsidR="000A35A9" w:rsidRPr="00FB331E" w:rsidRDefault="000A35A9" w:rsidP="000A35A9">
            <w:pPr>
              <w:ind w:left="0" w:firstLine="0"/>
              <w:rPr>
                <w:color w:val="000000" w:themeColor="text1"/>
                <w:sz w:val="16"/>
                <w:szCs w:val="16"/>
              </w:rPr>
            </w:pPr>
          </w:p>
        </w:tc>
      </w:tr>
      <w:tr w:rsidR="009B0D68" w:rsidRPr="00FB331E" w14:paraId="738B7945" w14:textId="77777777" w:rsidTr="008D39F8">
        <w:trPr>
          <w:trHeight w:val="183"/>
        </w:trPr>
        <w:tc>
          <w:tcPr>
            <w:tcW w:w="3490" w:type="dxa"/>
            <w:gridSpan w:val="6"/>
            <w:vMerge w:val="restart"/>
          </w:tcPr>
          <w:p w14:paraId="117874A7" w14:textId="77777777" w:rsidR="009B0D68" w:rsidRPr="00FB331E" w:rsidRDefault="009B0D68" w:rsidP="000A35A9">
            <w:pPr>
              <w:ind w:left="-104" w:right="-112" w:firstLine="0"/>
              <w:rPr>
                <w:noProof/>
                <w:color w:val="000000" w:themeColor="text1"/>
                <w:sz w:val="16"/>
                <w:szCs w:val="16"/>
              </w:rPr>
            </w:pPr>
            <w:r w:rsidRPr="00FB331E">
              <w:rPr>
                <w:noProof/>
                <w:color w:val="000000" w:themeColor="text1"/>
                <w:sz w:val="16"/>
                <w:szCs w:val="16"/>
              </w:rPr>
              <w:t xml:space="preserve">1.3. Performanță și eficacitate frână de securitate </w:t>
            </w:r>
          </w:p>
        </w:tc>
        <w:tc>
          <w:tcPr>
            <w:tcW w:w="2559" w:type="dxa"/>
            <w:gridSpan w:val="5"/>
          </w:tcPr>
          <w:p w14:paraId="38CC868B" w14:textId="56C9D99E" w:rsidR="009B0D68" w:rsidRPr="00FB331E" w:rsidRDefault="009B0D68" w:rsidP="000A35A9">
            <w:pPr>
              <w:ind w:left="0" w:firstLine="0"/>
              <w:rPr>
                <w:color w:val="000000" w:themeColor="text1"/>
                <w:sz w:val="16"/>
                <w:szCs w:val="16"/>
              </w:rPr>
            </w:pPr>
            <w:r w:rsidRPr="00FB331E">
              <w:rPr>
                <w:color w:val="000000" w:themeColor="text1"/>
                <w:sz w:val="16"/>
                <w:szCs w:val="16"/>
              </w:rPr>
              <w:t>5.3. Suspensie</w:t>
            </w:r>
          </w:p>
        </w:tc>
        <w:tc>
          <w:tcPr>
            <w:tcW w:w="567" w:type="dxa"/>
          </w:tcPr>
          <w:p w14:paraId="1952578B" w14:textId="4AC0D3F0" w:rsidR="009B0D68" w:rsidRPr="00FB331E" w:rsidRDefault="009B0D68" w:rsidP="000A35A9">
            <w:pPr>
              <w:ind w:left="0" w:firstLine="0"/>
              <w:rPr>
                <w:color w:val="000000" w:themeColor="text1"/>
                <w:sz w:val="16"/>
                <w:szCs w:val="16"/>
              </w:rPr>
            </w:pPr>
          </w:p>
        </w:tc>
        <w:tc>
          <w:tcPr>
            <w:tcW w:w="623" w:type="dxa"/>
          </w:tcPr>
          <w:p w14:paraId="06F52932" w14:textId="51F3CC7E" w:rsidR="009B0D68" w:rsidRPr="00FB331E" w:rsidRDefault="009B0D68" w:rsidP="000A35A9">
            <w:pPr>
              <w:ind w:left="-91" w:right="-108" w:firstLine="0"/>
              <w:rPr>
                <w:color w:val="000000" w:themeColor="text1"/>
                <w:sz w:val="16"/>
                <w:szCs w:val="16"/>
              </w:rPr>
            </w:pPr>
          </w:p>
        </w:tc>
        <w:tc>
          <w:tcPr>
            <w:tcW w:w="709" w:type="dxa"/>
          </w:tcPr>
          <w:p w14:paraId="063A1166" w14:textId="77777777" w:rsidR="009B0D68" w:rsidRPr="00FB331E" w:rsidRDefault="009B0D68" w:rsidP="000A35A9">
            <w:pPr>
              <w:ind w:left="0" w:firstLine="0"/>
              <w:rPr>
                <w:color w:val="000000" w:themeColor="text1"/>
                <w:sz w:val="16"/>
                <w:szCs w:val="16"/>
              </w:rPr>
            </w:pPr>
          </w:p>
        </w:tc>
        <w:tc>
          <w:tcPr>
            <w:tcW w:w="983" w:type="dxa"/>
          </w:tcPr>
          <w:p w14:paraId="7CBA2C4D" w14:textId="77777777" w:rsidR="009B0D68" w:rsidRPr="00FB331E" w:rsidRDefault="009B0D68" w:rsidP="000A35A9">
            <w:pPr>
              <w:ind w:left="0" w:firstLine="0"/>
              <w:rPr>
                <w:color w:val="000000" w:themeColor="text1"/>
                <w:sz w:val="16"/>
                <w:szCs w:val="16"/>
              </w:rPr>
            </w:pPr>
          </w:p>
        </w:tc>
        <w:tc>
          <w:tcPr>
            <w:tcW w:w="567" w:type="dxa"/>
          </w:tcPr>
          <w:p w14:paraId="0D42734C" w14:textId="77777777" w:rsidR="009B0D68" w:rsidRPr="00FB331E" w:rsidRDefault="009B0D68" w:rsidP="000A35A9">
            <w:pPr>
              <w:ind w:left="0" w:firstLine="0"/>
              <w:rPr>
                <w:color w:val="000000" w:themeColor="text1"/>
                <w:sz w:val="16"/>
                <w:szCs w:val="16"/>
              </w:rPr>
            </w:pPr>
          </w:p>
        </w:tc>
        <w:tc>
          <w:tcPr>
            <w:tcW w:w="508" w:type="dxa"/>
          </w:tcPr>
          <w:p w14:paraId="494DDEAF" w14:textId="77777777" w:rsidR="009B0D68" w:rsidRPr="00FB331E" w:rsidRDefault="009B0D68" w:rsidP="000A35A9">
            <w:pPr>
              <w:ind w:left="0" w:firstLine="0"/>
              <w:rPr>
                <w:color w:val="000000" w:themeColor="text1"/>
                <w:sz w:val="16"/>
                <w:szCs w:val="16"/>
              </w:rPr>
            </w:pPr>
          </w:p>
        </w:tc>
        <w:tc>
          <w:tcPr>
            <w:tcW w:w="484" w:type="dxa"/>
          </w:tcPr>
          <w:p w14:paraId="4B64C2A1" w14:textId="77777777" w:rsidR="009B0D68" w:rsidRPr="00FB331E" w:rsidRDefault="009B0D68" w:rsidP="000A35A9">
            <w:pPr>
              <w:ind w:left="0" w:firstLine="0"/>
              <w:rPr>
                <w:color w:val="000000" w:themeColor="text1"/>
                <w:sz w:val="16"/>
                <w:szCs w:val="16"/>
              </w:rPr>
            </w:pPr>
          </w:p>
        </w:tc>
      </w:tr>
      <w:tr w:rsidR="009B0D68" w:rsidRPr="00FB331E" w14:paraId="280D0BE9" w14:textId="77777777" w:rsidTr="008D39F8">
        <w:trPr>
          <w:trHeight w:val="161"/>
        </w:trPr>
        <w:tc>
          <w:tcPr>
            <w:tcW w:w="3490" w:type="dxa"/>
            <w:gridSpan w:val="6"/>
            <w:vMerge/>
          </w:tcPr>
          <w:p w14:paraId="48B843A7" w14:textId="77777777" w:rsidR="009B0D68" w:rsidRPr="00FB331E" w:rsidRDefault="009B0D68" w:rsidP="009B0D68">
            <w:pPr>
              <w:ind w:left="-104" w:right="-112" w:firstLine="0"/>
              <w:rPr>
                <w:noProof/>
                <w:color w:val="000000" w:themeColor="text1"/>
                <w:sz w:val="16"/>
                <w:szCs w:val="16"/>
              </w:rPr>
            </w:pPr>
          </w:p>
        </w:tc>
        <w:tc>
          <w:tcPr>
            <w:tcW w:w="576" w:type="dxa"/>
            <w:gridSpan w:val="3"/>
          </w:tcPr>
          <w:p w14:paraId="6008339C" w14:textId="0C6D695A" w:rsidR="009B0D68" w:rsidRPr="00FB331E" w:rsidRDefault="009B0D68" w:rsidP="009B0D68">
            <w:pPr>
              <w:ind w:left="-91" w:right="-108" w:firstLine="0"/>
              <w:rPr>
                <w:color w:val="000000" w:themeColor="text1"/>
                <w:sz w:val="16"/>
                <w:szCs w:val="16"/>
              </w:rPr>
            </w:pPr>
            <w:r w:rsidRPr="00FB331E">
              <w:rPr>
                <w:color w:val="000000" w:themeColor="text1"/>
                <w:sz w:val="16"/>
                <w:szCs w:val="16"/>
              </w:rPr>
              <w:t>5.3.1</w:t>
            </w:r>
          </w:p>
        </w:tc>
        <w:tc>
          <w:tcPr>
            <w:tcW w:w="1451" w:type="dxa"/>
          </w:tcPr>
          <w:p w14:paraId="7E460593" w14:textId="5C6F59D1" w:rsidR="009B0D68" w:rsidRPr="00FB331E" w:rsidRDefault="009B0D68" w:rsidP="009B0D68">
            <w:pPr>
              <w:ind w:left="-91" w:right="-108" w:firstLine="0"/>
              <w:rPr>
                <w:color w:val="000000" w:themeColor="text1"/>
                <w:sz w:val="16"/>
                <w:szCs w:val="16"/>
              </w:rPr>
            </w:pPr>
            <w:proofErr w:type="spellStart"/>
            <w:r w:rsidRPr="00FB331E">
              <w:rPr>
                <w:color w:val="000000" w:themeColor="text1"/>
                <w:sz w:val="16"/>
                <w:szCs w:val="16"/>
              </w:rPr>
              <w:t>a,b,c,d</w:t>
            </w:r>
            <w:proofErr w:type="spellEnd"/>
          </w:p>
        </w:tc>
        <w:tc>
          <w:tcPr>
            <w:tcW w:w="532" w:type="dxa"/>
          </w:tcPr>
          <w:p w14:paraId="3EF07E83" w14:textId="77777777" w:rsidR="009B0D68" w:rsidRPr="00FB331E" w:rsidRDefault="009B0D68" w:rsidP="009B0D68">
            <w:pPr>
              <w:ind w:left="-91" w:right="-108" w:firstLine="0"/>
              <w:rPr>
                <w:color w:val="000000" w:themeColor="text1"/>
                <w:sz w:val="16"/>
                <w:szCs w:val="16"/>
              </w:rPr>
            </w:pPr>
          </w:p>
        </w:tc>
        <w:tc>
          <w:tcPr>
            <w:tcW w:w="567" w:type="dxa"/>
          </w:tcPr>
          <w:p w14:paraId="0548FE21" w14:textId="11CF6D13" w:rsidR="009B0D68" w:rsidRPr="00FB331E" w:rsidRDefault="009B0D68" w:rsidP="009B0D68">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5D982766" wp14:editId="312C686B">
                  <wp:extent cx="194945" cy="109855"/>
                  <wp:effectExtent l="0" t="0" r="0" b="4445"/>
                  <wp:docPr id="152" name="I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38770FB8" w14:textId="35B57088" w:rsidR="009B0D68" w:rsidRPr="00FB331E" w:rsidRDefault="009B0D68" w:rsidP="009B0D68">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0CAAE149" wp14:editId="129152C3">
                  <wp:extent cx="194945" cy="109855"/>
                  <wp:effectExtent l="0" t="0" r="0" b="4445"/>
                  <wp:docPr id="151" name="I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35B0CEA0" w14:textId="3F945469" w:rsidR="009B0D68" w:rsidRPr="00FB331E" w:rsidRDefault="009B0D68" w:rsidP="009B0D68">
            <w:pPr>
              <w:ind w:left="0" w:firstLine="0"/>
              <w:rPr>
                <w:color w:val="000000" w:themeColor="text1"/>
                <w:sz w:val="16"/>
                <w:szCs w:val="16"/>
              </w:rPr>
            </w:pPr>
          </w:p>
        </w:tc>
        <w:tc>
          <w:tcPr>
            <w:tcW w:w="983" w:type="dxa"/>
          </w:tcPr>
          <w:p w14:paraId="5AF399A1" w14:textId="77777777" w:rsidR="009B0D68" w:rsidRPr="00FB331E" w:rsidRDefault="009B0D68" w:rsidP="009B0D68">
            <w:pPr>
              <w:ind w:left="0" w:firstLine="0"/>
              <w:rPr>
                <w:color w:val="000000" w:themeColor="text1"/>
                <w:sz w:val="16"/>
                <w:szCs w:val="16"/>
              </w:rPr>
            </w:pPr>
          </w:p>
        </w:tc>
        <w:tc>
          <w:tcPr>
            <w:tcW w:w="567" w:type="dxa"/>
          </w:tcPr>
          <w:p w14:paraId="4E599698" w14:textId="77777777" w:rsidR="009B0D68" w:rsidRPr="00FB331E" w:rsidRDefault="009B0D68" w:rsidP="009B0D68">
            <w:pPr>
              <w:ind w:left="0" w:firstLine="0"/>
              <w:rPr>
                <w:color w:val="000000" w:themeColor="text1"/>
                <w:sz w:val="16"/>
                <w:szCs w:val="16"/>
              </w:rPr>
            </w:pPr>
          </w:p>
        </w:tc>
        <w:tc>
          <w:tcPr>
            <w:tcW w:w="508" w:type="dxa"/>
          </w:tcPr>
          <w:p w14:paraId="5DF32EA4" w14:textId="77777777" w:rsidR="009B0D68" w:rsidRPr="00FB331E" w:rsidRDefault="009B0D68" w:rsidP="009B0D68">
            <w:pPr>
              <w:ind w:left="0" w:firstLine="0"/>
              <w:rPr>
                <w:color w:val="000000" w:themeColor="text1"/>
                <w:sz w:val="16"/>
                <w:szCs w:val="16"/>
              </w:rPr>
            </w:pPr>
          </w:p>
        </w:tc>
        <w:tc>
          <w:tcPr>
            <w:tcW w:w="484" w:type="dxa"/>
          </w:tcPr>
          <w:p w14:paraId="55513938" w14:textId="77777777" w:rsidR="009B0D68" w:rsidRPr="00FB331E" w:rsidRDefault="009B0D68" w:rsidP="009B0D68">
            <w:pPr>
              <w:ind w:left="0" w:firstLine="0"/>
              <w:rPr>
                <w:color w:val="000000" w:themeColor="text1"/>
                <w:sz w:val="16"/>
                <w:szCs w:val="16"/>
              </w:rPr>
            </w:pPr>
          </w:p>
        </w:tc>
      </w:tr>
      <w:tr w:rsidR="009B0D68" w:rsidRPr="00FB331E" w14:paraId="6434727E" w14:textId="77777777" w:rsidTr="008D39F8">
        <w:tc>
          <w:tcPr>
            <w:tcW w:w="692" w:type="dxa"/>
          </w:tcPr>
          <w:p w14:paraId="178EB912" w14:textId="77777777" w:rsidR="009B0D68" w:rsidRPr="00FB331E" w:rsidRDefault="009B0D68" w:rsidP="009B0D68">
            <w:pPr>
              <w:ind w:left="0" w:right="-107" w:hanging="110"/>
              <w:rPr>
                <w:color w:val="000000" w:themeColor="text1"/>
                <w:sz w:val="16"/>
                <w:szCs w:val="16"/>
              </w:rPr>
            </w:pPr>
            <w:r w:rsidRPr="00FB331E">
              <w:rPr>
                <w:color w:val="000000" w:themeColor="text1"/>
                <w:sz w:val="16"/>
                <w:szCs w:val="16"/>
              </w:rPr>
              <w:t>1.3.1</w:t>
            </w:r>
          </w:p>
        </w:tc>
        <w:tc>
          <w:tcPr>
            <w:tcW w:w="1245" w:type="dxa"/>
          </w:tcPr>
          <w:p w14:paraId="595EAFB2" w14:textId="77777777" w:rsidR="009B0D68" w:rsidRPr="00FB331E" w:rsidRDefault="009B0D68" w:rsidP="009B0D68">
            <w:pPr>
              <w:ind w:left="0" w:right="-105"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w:t>
            </w:r>
            <w:proofErr w:type="spellEnd"/>
          </w:p>
        </w:tc>
        <w:tc>
          <w:tcPr>
            <w:tcW w:w="553" w:type="dxa"/>
          </w:tcPr>
          <w:p w14:paraId="2087166F" w14:textId="77777777" w:rsidR="009B0D68" w:rsidRPr="00FB331E" w:rsidRDefault="009B0D68" w:rsidP="009B0D68">
            <w:pPr>
              <w:ind w:left="0" w:firstLine="0"/>
              <w:rPr>
                <w:noProof/>
                <w:color w:val="000000" w:themeColor="text1"/>
                <w:sz w:val="16"/>
                <w:szCs w:val="16"/>
              </w:rPr>
            </w:pPr>
          </w:p>
        </w:tc>
        <w:tc>
          <w:tcPr>
            <w:tcW w:w="574" w:type="dxa"/>
            <w:gridSpan w:val="2"/>
          </w:tcPr>
          <w:p w14:paraId="797460D6" w14:textId="77777777" w:rsidR="009B0D68" w:rsidRPr="00FB331E" w:rsidRDefault="009B0D68" w:rsidP="009B0D68">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14169F93" wp14:editId="42F491F6">
                  <wp:extent cx="194945" cy="109855"/>
                  <wp:effectExtent l="0" t="0" r="0" b="4445"/>
                  <wp:docPr id="69" name="I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00B3DAA5" w14:textId="77777777" w:rsidR="009B0D68" w:rsidRPr="00FB331E" w:rsidRDefault="009B0D68" w:rsidP="009B0D68">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3B904FC0" wp14:editId="2A505A3C">
                  <wp:extent cx="194945" cy="109855"/>
                  <wp:effectExtent l="0" t="0" r="0" b="4445"/>
                  <wp:docPr id="68" name="I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3749" w:type="dxa"/>
            <w:gridSpan w:val="7"/>
          </w:tcPr>
          <w:p w14:paraId="3919F75C" w14:textId="7C278A23" w:rsidR="009B0D68" w:rsidRPr="00FB331E" w:rsidRDefault="009B0D68" w:rsidP="009B0D68">
            <w:pPr>
              <w:ind w:left="-91" w:right="-108" w:firstLine="0"/>
              <w:rPr>
                <w:color w:val="000000" w:themeColor="text1"/>
                <w:sz w:val="16"/>
                <w:szCs w:val="16"/>
              </w:rPr>
            </w:pPr>
            <w:r w:rsidRPr="00FB331E">
              <w:rPr>
                <w:color w:val="000000" w:themeColor="text1"/>
                <w:sz w:val="16"/>
                <w:szCs w:val="16"/>
              </w:rPr>
              <w:t>6. ȘASIU ȘI ELEMENTE ATAȘATE ȘASIULUI</w:t>
            </w:r>
          </w:p>
        </w:tc>
        <w:tc>
          <w:tcPr>
            <w:tcW w:w="709" w:type="dxa"/>
          </w:tcPr>
          <w:p w14:paraId="3433684D" w14:textId="77777777" w:rsidR="009B0D68" w:rsidRPr="00FB331E" w:rsidRDefault="009B0D68" w:rsidP="009B0D68">
            <w:pPr>
              <w:ind w:left="0" w:firstLine="0"/>
              <w:rPr>
                <w:color w:val="000000" w:themeColor="text1"/>
                <w:sz w:val="16"/>
                <w:szCs w:val="16"/>
              </w:rPr>
            </w:pPr>
          </w:p>
        </w:tc>
        <w:tc>
          <w:tcPr>
            <w:tcW w:w="983" w:type="dxa"/>
          </w:tcPr>
          <w:p w14:paraId="333530AF" w14:textId="77777777" w:rsidR="009B0D68" w:rsidRPr="00FB331E" w:rsidRDefault="009B0D68" w:rsidP="009B0D68">
            <w:pPr>
              <w:ind w:left="0" w:firstLine="0"/>
              <w:rPr>
                <w:color w:val="000000" w:themeColor="text1"/>
                <w:sz w:val="16"/>
                <w:szCs w:val="16"/>
              </w:rPr>
            </w:pPr>
          </w:p>
        </w:tc>
        <w:tc>
          <w:tcPr>
            <w:tcW w:w="567" w:type="dxa"/>
          </w:tcPr>
          <w:p w14:paraId="1A9973D5" w14:textId="77777777" w:rsidR="009B0D68" w:rsidRPr="00FB331E" w:rsidRDefault="009B0D68" w:rsidP="009B0D68">
            <w:pPr>
              <w:ind w:left="0" w:firstLine="0"/>
              <w:rPr>
                <w:color w:val="000000" w:themeColor="text1"/>
                <w:sz w:val="16"/>
                <w:szCs w:val="16"/>
              </w:rPr>
            </w:pPr>
          </w:p>
        </w:tc>
        <w:tc>
          <w:tcPr>
            <w:tcW w:w="508" w:type="dxa"/>
          </w:tcPr>
          <w:p w14:paraId="0BFD6615" w14:textId="77777777" w:rsidR="009B0D68" w:rsidRPr="00FB331E" w:rsidRDefault="009B0D68" w:rsidP="009B0D68">
            <w:pPr>
              <w:ind w:left="0" w:firstLine="0"/>
              <w:rPr>
                <w:color w:val="000000" w:themeColor="text1"/>
                <w:sz w:val="16"/>
                <w:szCs w:val="16"/>
              </w:rPr>
            </w:pPr>
          </w:p>
        </w:tc>
        <w:tc>
          <w:tcPr>
            <w:tcW w:w="484" w:type="dxa"/>
          </w:tcPr>
          <w:p w14:paraId="1341F3D8" w14:textId="77777777" w:rsidR="009B0D68" w:rsidRPr="00FB331E" w:rsidRDefault="009B0D68" w:rsidP="009B0D68">
            <w:pPr>
              <w:ind w:left="0" w:firstLine="0"/>
              <w:rPr>
                <w:color w:val="000000" w:themeColor="text1"/>
                <w:sz w:val="16"/>
                <w:szCs w:val="16"/>
              </w:rPr>
            </w:pPr>
          </w:p>
        </w:tc>
      </w:tr>
      <w:tr w:rsidR="009B0D68" w:rsidRPr="00FB331E" w14:paraId="569C6BA3" w14:textId="77777777" w:rsidTr="008D39F8">
        <w:tc>
          <w:tcPr>
            <w:tcW w:w="3490" w:type="dxa"/>
            <w:gridSpan w:val="6"/>
          </w:tcPr>
          <w:p w14:paraId="4B19417C" w14:textId="77777777" w:rsidR="009B0D68" w:rsidRPr="00FB331E" w:rsidRDefault="009B0D68" w:rsidP="009B0D68">
            <w:pPr>
              <w:ind w:left="-104" w:right="-112" w:firstLine="0"/>
              <w:rPr>
                <w:noProof/>
                <w:color w:val="000000" w:themeColor="text1"/>
                <w:sz w:val="12"/>
                <w:szCs w:val="12"/>
              </w:rPr>
            </w:pPr>
            <w:r w:rsidRPr="00FB331E">
              <w:rPr>
                <w:rFonts w:eastAsia="Times New Roman"/>
                <w:color w:val="000000" w:themeColor="text1"/>
                <w:sz w:val="12"/>
                <w:szCs w:val="12"/>
                <w:bdr w:val="none" w:sz="0" w:space="0" w:color="auto" w:frame="1"/>
              </w:rPr>
              <w:t>1.4. Performanță și eficacitate frână de staționare (când nu este frână de securitate)</w:t>
            </w:r>
          </w:p>
        </w:tc>
        <w:tc>
          <w:tcPr>
            <w:tcW w:w="3126" w:type="dxa"/>
            <w:gridSpan w:val="6"/>
          </w:tcPr>
          <w:p w14:paraId="69D72423" w14:textId="0AC44E0F" w:rsidR="009B0D68" w:rsidRPr="00FB331E" w:rsidRDefault="009B0D68" w:rsidP="009B0D68">
            <w:pPr>
              <w:ind w:left="0" w:firstLine="0"/>
              <w:rPr>
                <w:color w:val="000000" w:themeColor="text1"/>
                <w:sz w:val="16"/>
                <w:szCs w:val="16"/>
              </w:rPr>
            </w:pPr>
            <w:r w:rsidRPr="00FB331E">
              <w:rPr>
                <w:color w:val="000000" w:themeColor="text1"/>
                <w:sz w:val="16"/>
                <w:szCs w:val="16"/>
              </w:rPr>
              <w:t>6.1. Șasiu și accesorii</w:t>
            </w:r>
          </w:p>
        </w:tc>
        <w:tc>
          <w:tcPr>
            <w:tcW w:w="623" w:type="dxa"/>
          </w:tcPr>
          <w:p w14:paraId="7D924C8B" w14:textId="38049592" w:rsidR="009B0D68" w:rsidRPr="00FB331E" w:rsidRDefault="009B0D68" w:rsidP="009B0D68">
            <w:pPr>
              <w:ind w:left="-91" w:right="-108" w:firstLine="0"/>
              <w:rPr>
                <w:color w:val="000000" w:themeColor="text1"/>
                <w:sz w:val="16"/>
                <w:szCs w:val="16"/>
              </w:rPr>
            </w:pPr>
          </w:p>
        </w:tc>
        <w:tc>
          <w:tcPr>
            <w:tcW w:w="709" w:type="dxa"/>
          </w:tcPr>
          <w:p w14:paraId="708F7E08" w14:textId="77777777" w:rsidR="009B0D68" w:rsidRPr="00FB331E" w:rsidRDefault="009B0D68" w:rsidP="009B0D68">
            <w:pPr>
              <w:ind w:left="0" w:firstLine="0"/>
              <w:rPr>
                <w:color w:val="000000" w:themeColor="text1"/>
                <w:sz w:val="16"/>
                <w:szCs w:val="16"/>
              </w:rPr>
            </w:pPr>
          </w:p>
        </w:tc>
        <w:tc>
          <w:tcPr>
            <w:tcW w:w="983" w:type="dxa"/>
          </w:tcPr>
          <w:p w14:paraId="4BE2FDC1" w14:textId="77777777" w:rsidR="009B0D68" w:rsidRPr="00FB331E" w:rsidRDefault="009B0D68" w:rsidP="009B0D68">
            <w:pPr>
              <w:ind w:left="0" w:firstLine="0"/>
              <w:rPr>
                <w:color w:val="000000" w:themeColor="text1"/>
                <w:sz w:val="16"/>
                <w:szCs w:val="16"/>
              </w:rPr>
            </w:pPr>
          </w:p>
        </w:tc>
        <w:tc>
          <w:tcPr>
            <w:tcW w:w="567" w:type="dxa"/>
          </w:tcPr>
          <w:p w14:paraId="5E2DB0E6" w14:textId="77777777" w:rsidR="009B0D68" w:rsidRPr="00FB331E" w:rsidRDefault="009B0D68" w:rsidP="009B0D68">
            <w:pPr>
              <w:ind w:left="0" w:firstLine="0"/>
              <w:rPr>
                <w:color w:val="000000" w:themeColor="text1"/>
                <w:sz w:val="16"/>
                <w:szCs w:val="16"/>
              </w:rPr>
            </w:pPr>
          </w:p>
        </w:tc>
        <w:tc>
          <w:tcPr>
            <w:tcW w:w="508" w:type="dxa"/>
          </w:tcPr>
          <w:p w14:paraId="19E854F4" w14:textId="77777777" w:rsidR="009B0D68" w:rsidRPr="00FB331E" w:rsidRDefault="009B0D68" w:rsidP="009B0D68">
            <w:pPr>
              <w:ind w:left="0" w:firstLine="0"/>
              <w:rPr>
                <w:color w:val="000000" w:themeColor="text1"/>
                <w:sz w:val="16"/>
                <w:szCs w:val="16"/>
              </w:rPr>
            </w:pPr>
          </w:p>
        </w:tc>
        <w:tc>
          <w:tcPr>
            <w:tcW w:w="484" w:type="dxa"/>
          </w:tcPr>
          <w:p w14:paraId="010FCF9D" w14:textId="77777777" w:rsidR="009B0D68" w:rsidRPr="00FB331E" w:rsidRDefault="009B0D68" w:rsidP="009B0D68">
            <w:pPr>
              <w:ind w:left="0" w:firstLine="0"/>
              <w:rPr>
                <w:color w:val="000000" w:themeColor="text1"/>
                <w:sz w:val="16"/>
                <w:szCs w:val="16"/>
              </w:rPr>
            </w:pPr>
          </w:p>
        </w:tc>
      </w:tr>
      <w:tr w:rsidR="009B0D68" w:rsidRPr="00FB331E" w14:paraId="5544F74B" w14:textId="77777777" w:rsidTr="008D39F8">
        <w:tc>
          <w:tcPr>
            <w:tcW w:w="692" w:type="dxa"/>
          </w:tcPr>
          <w:p w14:paraId="49DA2F7F" w14:textId="77777777" w:rsidR="009B0D68" w:rsidRPr="00FB331E" w:rsidRDefault="009B0D68" w:rsidP="009B0D68">
            <w:pPr>
              <w:ind w:left="0" w:right="-107" w:hanging="110"/>
              <w:rPr>
                <w:color w:val="000000" w:themeColor="text1"/>
                <w:sz w:val="16"/>
                <w:szCs w:val="16"/>
              </w:rPr>
            </w:pPr>
            <w:r w:rsidRPr="00FB331E">
              <w:rPr>
                <w:color w:val="000000" w:themeColor="text1"/>
                <w:sz w:val="16"/>
                <w:szCs w:val="16"/>
              </w:rPr>
              <w:t>1.4.1</w:t>
            </w:r>
          </w:p>
        </w:tc>
        <w:tc>
          <w:tcPr>
            <w:tcW w:w="1245" w:type="dxa"/>
          </w:tcPr>
          <w:p w14:paraId="525CF3ED" w14:textId="77777777" w:rsidR="009B0D68" w:rsidRPr="00FB331E" w:rsidRDefault="009B0D68" w:rsidP="009B0D68">
            <w:pPr>
              <w:ind w:left="0" w:right="-105" w:firstLine="0"/>
              <w:rPr>
                <w:rFonts w:eastAsia="Times New Roman"/>
                <w:color w:val="000000" w:themeColor="text1"/>
                <w:sz w:val="16"/>
                <w:szCs w:val="16"/>
                <w:bdr w:val="none" w:sz="0" w:space="0" w:color="auto" w:frame="1"/>
              </w:rPr>
            </w:pPr>
          </w:p>
        </w:tc>
        <w:tc>
          <w:tcPr>
            <w:tcW w:w="553" w:type="dxa"/>
          </w:tcPr>
          <w:p w14:paraId="5306AE4D" w14:textId="77777777" w:rsidR="009B0D68" w:rsidRPr="00FB331E" w:rsidRDefault="009B0D68" w:rsidP="009B0D68">
            <w:pPr>
              <w:ind w:left="0" w:firstLine="0"/>
              <w:rPr>
                <w:noProof/>
                <w:color w:val="000000" w:themeColor="text1"/>
                <w:sz w:val="16"/>
                <w:szCs w:val="16"/>
              </w:rPr>
            </w:pPr>
          </w:p>
        </w:tc>
        <w:tc>
          <w:tcPr>
            <w:tcW w:w="574" w:type="dxa"/>
            <w:gridSpan w:val="2"/>
          </w:tcPr>
          <w:p w14:paraId="4259ACB2" w14:textId="77777777" w:rsidR="009B0D68" w:rsidRPr="00FB331E" w:rsidRDefault="009B0D68" w:rsidP="009B0D68">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6EB0C8F8" wp14:editId="0F1AD645">
                  <wp:extent cx="194945" cy="109855"/>
                  <wp:effectExtent l="0" t="0" r="0" b="4445"/>
                  <wp:docPr id="67" name="I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0542F1A6" w14:textId="77777777" w:rsidR="009B0D68" w:rsidRPr="00FB331E" w:rsidRDefault="009B0D68" w:rsidP="009B0D68">
            <w:pPr>
              <w:ind w:left="-108" w:firstLine="0"/>
              <w:rPr>
                <w:noProof/>
                <w:color w:val="000000" w:themeColor="text1"/>
                <w:sz w:val="16"/>
                <w:szCs w:val="16"/>
              </w:rPr>
            </w:pPr>
          </w:p>
        </w:tc>
        <w:tc>
          <w:tcPr>
            <w:tcW w:w="570" w:type="dxa"/>
            <w:gridSpan w:val="2"/>
          </w:tcPr>
          <w:p w14:paraId="743D1DA1" w14:textId="197B23B8" w:rsidR="009B0D68" w:rsidRPr="00FB331E" w:rsidRDefault="009B0D68" w:rsidP="009B0D68">
            <w:pPr>
              <w:ind w:left="-85" w:right="-132" w:firstLine="0"/>
              <w:rPr>
                <w:color w:val="000000" w:themeColor="text1"/>
                <w:sz w:val="16"/>
                <w:szCs w:val="16"/>
              </w:rPr>
            </w:pPr>
            <w:r w:rsidRPr="00FB331E">
              <w:rPr>
                <w:color w:val="000000" w:themeColor="text1"/>
                <w:sz w:val="16"/>
                <w:szCs w:val="16"/>
              </w:rPr>
              <w:t>6.1.1</w:t>
            </w:r>
          </w:p>
        </w:tc>
        <w:tc>
          <w:tcPr>
            <w:tcW w:w="1457" w:type="dxa"/>
            <w:gridSpan w:val="2"/>
          </w:tcPr>
          <w:p w14:paraId="67A6AFC2" w14:textId="37CA0D24" w:rsidR="009B0D68" w:rsidRPr="00FB331E" w:rsidRDefault="009B0D68" w:rsidP="009B0D68">
            <w:pPr>
              <w:ind w:left="-109" w:right="-104" w:firstLine="0"/>
              <w:rPr>
                <w:color w:val="000000" w:themeColor="text1"/>
                <w:sz w:val="16"/>
                <w:szCs w:val="16"/>
              </w:rPr>
            </w:pPr>
            <w:proofErr w:type="spellStart"/>
            <w:r w:rsidRPr="00FB331E">
              <w:rPr>
                <w:color w:val="000000" w:themeColor="text1"/>
                <w:sz w:val="16"/>
                <w:szCs w:val="16"/>
              </w:rPr>
              <w:t>a,b</w:t>
            </w:r>
            <w:r>
              <w:rPr>
                <w:color w:val="000000" w:themeColor="text1"/>
                <w:sz w:val="16"/>
                <w:szCs w:val="16"/>
              </w:rPr>
              <w:t>,c</w:t>
            </w:r>
            <w:proofErr w:type="spellEnd"/>
          </w:p>
        </w:tc>
        <w:tc>
          <w:tcPr>
            <w:tcW w:w="532" w:type="dxa"/>
          </w:tcPr>
          <w:p w14:paraId="00B19280" w14:textId="10315635" w:rsidR="009B0D68" w:rsidRPr="00FB331E" w:rsidRDefault="009B0D68" w:rsidP="009B0D68">
            <w:pPr>
              <w:ind w:left="0" w:firstLine="0"/>
              <w:rPr>
                <w:color w:val="000000" w:themeColor="text1"/>
                <w:sz w:val="16"/>
                <w:szCs w:val="16"/>
              </w:rPr>
            </w:pPr>
          </w:p>
        </w:tc>
        <w:tc>
          <w:tcPr>
            <w:tcW w:w="567" w:type="dxa"/>
          </w:tcPr>
          <w:p w14:paraId="374DF6FE" w14:textId="48BCACDF" w:rsidR="009B0D68" w:rsidRPr="004E59D2" w:rsidRDefault="004E59D2" w:rsidP="009B0D68">
            <w:pPr>
              <w:ind w:left="-68" w:firstLine="0"/>
              <w:rPr>
                <w:color w:val="000000" w:themeColor="text1"/>
                <w:sz w:val="16"/>
                <w:szCs w:val="16"/>
              </w:rPr>
            </w:pPr>
            <w:r>
              <w:rPr>
                <w:noProof/>
                <w:color w:val="000000" w:themeColor="text1"/>
                <w:sz w:val="16"/>
                <w:szCs w:val="16"/>
                <w:lang w:eastAsia="ru-RU"/>
              </w:rPr>
              <w:t xml:space="preserve"> </w:t>
            </w:r>
            <w:r>
              <w:rPr>
                <w:noProof/>
                <w:color w:val="000000" w:themeColor="text1"/>
                <w:sz w:val="16"/>
                <w:szCs w:val="16"/>
                <w:lang w:eastAsia="ru-RU"/>
              </w:rPr>
              <w:drawing>
                <wp:inline distT="0" distB="0" distL="0" distR="0" wp14:anchorId="7D760406" wp14:editId="4CB4A221">
                  <wp:extent cx="194945" cy="109855"/>
                  <wp:effectExtent l="0" t="0" r="0" b="4445"/>
                  <wp:docPr id="1590872681" name="Imagine 159087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4509347C" w14:textId="164693C3" w:rsidR="009B0D68" w:rsidRPr="00FB331E" w:rsidRDefault="009B0D68" w:rsidP="009B0D68">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2C9F69A5" wp14:editId="7AA4B58E">
                  <wp:extent cx="194945" cy="109855"/>
                  <wp:effectExtent l="0" t="0" r="0" b="4445"/>
                  <wp:docPr id="153" name="I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0D2F3F8F" w14:textId="77777777" w:rsidR="009B0D68" w:rsidRPr="00FB331E" w:rsidRDefault="009B0D68" w:rsidP="009B0D68">
            <w:pPr>
              <w:ind w:left="0" w:firstLine="0"/>
              <w:rPr>
                <w:color w:val="000000" w:themeColor="text1"/>
                <w:sz w:val="16"/>
                <w:szCs w:val="16"/>
              </w:rPr>
            </w:pPr>
          </w:p>
        </w:tc>
        <w:tc>
          <w:tcPr>
            <w:tcW w:w="983" w:type="dxa"/>
          </w:tcPr>
          <w:p w14:paraId="68A60180" w14:textId="77777777" w:rsidR="009B0D68" w:rsidRPr="00FB331E" w:rsidRDefault="009B0D68" w:rsidP="009B0D68">
            <w:pPr>
              <w:ind w:left="0" w:firstLine="0"/>
              <w:rPr>
                <w:color w:val="000000" w:themeColor="text1"/>
                <w:sz w:val="16"/>
                <w:szCs w:val="16"/>
              </w:rPr>
            </w:pPr>
          </w:p>
        </w:tc>
        <w:tc>
          <w:tcPr>
            <w:tcW w:w="567" w:type="dxa"/>
          </w:tcPr>
          <w:p w14:paraId="43948050" w14:textId="77777777" w:rsidR="009B0D68" w:rsidRPr="00FB331E" w:rsidRDefault="009B0D68" w:rsidP="009B0D68">
            <w:pPr>
              <w:ind w:left="0" w:firstLine="0"/>
              <w:rPr>
                <w:color w:val="000000" w:themeColor="text1"/>
                <w:sz w:val="16"/>
                <w:szCs w:val="16"/>
              </w:rPr>
            </w:pPr>
          </w:p>
        </w:tc>
        <w:tc>
          <w:tcPr>
            <w:tcW w:w="508" w:type="dxa"/>
          </w:tcPr>
          <w:p w14:paraId="330B5DB9" w14:textId="77777777" w:rsidR="009B0D68" w:rsidRPr="00FB331E" w:rsidRDefault="009B0D68" w:rsidP="009B0D68">
            <w:pPr>
              <w:ind w:left="0" w:firstLine="0"/>
              <w:rPr>
                <w:color w:val="000000" w:themeColor="text1"/>
                <w:sz w:val="16"/>
                <w:szCs w:val="16"/>
              </w:rPr>
            </w:pPr>
          </w:p>
        </w:tc>
        <w:tc>
          <w:tcPr>
            <w:tcW w:w="484" w:type="dxa"/>
          </w:tcPr>
          <w:p w14:paraId="561741D2" w14:textId="77777777" w:rsidR="009B0D68" w:rsidRPr="00FB331E" w:rsidRDefault="009B0D68" w:rsidP="009B0D68">
            <w:pPr>
              <w:ind w:left="0" w:firstLine="0"/>
              <w:rPr>
                <w:color w:val="000000" w:themeColor="text1"/>
                <w:sz w:val="16"/>
                <w:szCs w:val="16"/>
              </w:rPr>
            </w:pPr>
          </w:p>
        </w:tc>
      </w:tr>
      <w:tr w:rsidR="009B0D68" w:rsidRPr="00FB331E" w14:paraId="76D9E55B" w14:textId="77777777" w:rsidTr="008D39F8">
        <w:tc>
          <w:tcPr>
            <w:tcW w:w="692" w:type="dxa"/>
          </w:tcPr>
          <w:p w14:paraId="51CFE890" w14:textId="77777777" w:rsidR="009B0D68" w:rsidRPr="00FB331E" w:rsidRDefault="009B0D68" w:rsidP="009B0D68">
            <w:pPr>
              <w:ind w:left="0" w:right="-107" w:hanging="110"/>
              <w:rPr>
                <w:color w:val="000000" w:themeColor="text1"/>
                <w:sz w:val="16"/>
                <w:szCs w:val="16"/>
              </w:rPr>
            </w:pPr>
            <w:r w:rsidRPr="00FB331E">
              <w:rPr>
                <w:color w:val="000000" w:themeColor="text1"/>
                <w:sz w:val="16"/>
                <w:szCs w:val="16"/>
              </w:rPr>
              <w:t>1.5</w:t>
            </w:r>
          </w:p>
        </w:tc>
        <w:tc>
          <w:tcPr>
            <w:tcW w:w="1245" w:type="dxa"/>
          </w:tcPr>
          <w:p w14:paraId="3019C0DE" w14:textId="496B78FA" w:rsidR="009B0D68" w:rsidRPr="00FB331E" w:rsidRDefault="009B0D68" w:rsidP="009B0D68">
            <w:pPr>
              <w:ind w:left="0" w:right="-105"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w:t>
            </w:r>
            <w:r>
              <w:rPr>
                <w:rFonts w:eastAsia="Times New Roman"/>
                <w:color w:val="000000" w:themeColor="text1"/>
                <w:sz w:val="16"/>
                <w:szCs w:val="16"/>
                <w:bdr w:val="none" w:sz="0" w:space="0" w:color="auto" w:frame="1"/>
              </w:rPr>
              <w:t>,c,d,e,f</w:t>
            </w:r>
            <w:proofErr w:type="spellEnd"/>
          </w:p>
        </w:tc>
        <w:tc>
          <w:tcPr>
            <w:tcW w:w="553" w:type="dxa"/>
          </w:tcPr>
          <w:p w14:paraId="6708D558" w14:textId="77777777" w:rsidR="009B0D68" w:rsidRPr="00FB331E" w:rsidRDefault="009B0D68" w:rsidP="009B0D68">
            <w:pPr>
              <w:ind w:left="0" w:firstLine="0"/>
              <w:rPr>
                <w:noProof/>
                <w:color w:val="000000" w:themeColor="text1"/>
                <w:sz w:val="16"/>
                <w:szCs w:val="16"/>
              </w:rPr>
            </w:pPr>
          </w:p>
        </w:tc>
        <w:tc>
          <w:tcPr>
            <w:tcW w:w="574" w:type="dxa"/>
            <w:gridSpan w:val="2"/>
          </w:tcPr>
          <w:p w14:paraId="58ED82DC" w14:textId="77777777" w:rsidR="009B0D68" w:rsidRPr="00FB331E" w:rsidRDefault="009B0D68" w:rsidP="009B0D68">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3A47AE91" wp14:editId="6B00B981">
                  <wp:extent cx="194945" cy="109855"/>
                  <wp:effectExtent l="0" t="0" r="0" b="4445"/>
                  <wp:docPr id="70" name="I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2AC20F5C" w14:textId="77777777" w:rsidR="009B0D68" w:rsidRPr="00FB331E" w:rsidRDefault="009B0D68" w:rsidP="009B0D68">
            <w:pPr>
              <w:ind w:left="-108" w:firstLine="0"/>
              <w:rPr>
                <w:noProof/>
                <w:color w:val="000000" w:themeColor="text1"/>
                <w:sz w:val="16"/>
                <w:szCs w:val="16"/>
              </w:rPr>
            </w:pPr>
          </w:p>
        </w:tc>
        <w:tc>
          <w:tcPr>
            <w:tcW w:w="576" w:type="dxa"/>
            <w:gridSpan w:val="3"/>
          </w:tcPr>
          <w:p w14:paraId="71D4034D" w14:textId="7BC65765" w:rsidR="009B0D68" w:rsidRPr="00FB331E" w:rsidRDefault="009B0D68" w:rsidP="009B0D68">
            <w:pPr>
              <w:ind w:left="-91" w:right="-108" w:firstLine="0"/>
              <w:rPr>
                <w:color w:val="000000" w:themeColor="text1"/>
                <w:sz w:val="16"/>
                <w:szCs w:val="16"/>
              </w:rPr>
            </w:pPr>
            <w:r w:rsidRPr="00FB331E">
              <w:rPr>
                <w:color w:val="000000" w:themeColor="text1"/>
                <w:sz w:val="16"/>
                <w:szCs w:val="16"/>
              </w:rPr>
              <w:t>6.1.2</w:t>
            </w:r>
          </w:p>
        </w:tc>
        <w:tc>
          <w:tcPr>
            <w:tcW w:w="1451" w:type="dxa"/>
          </w:tcPr>
          <w:p w14:paraId="0E830D15" w14:textId="4E28216B" w:rsidR="009B0D68" w:rsidRPr="00FB331E" w:rsidRDefault="009B0D68" w:rsidP="009B0D68">
            <w:pPr>
              <w:ind w:left="-91" w:right="-108" w:firstLine="0"/>
              <w:rPr>
                <w:color w:val="000000" w:themeColor="text1"/>
                <w:sz w:val="16"/>
                <w:szCs w:val="16"/>
              </w:rPr>
            </w:pPr>
            <w:proofErr w:type="spellStart"/>
            <w:r w:rsidRPr="00FB331E">
              <w:rPr>
                <w:color w:val="000000" w:themeColor="text1"/>
                <w:sz w:val="16"/>
                <w:szCs w:val="16"/>
              </w:rPr>
              <w:t>a,b</w:t>
            </w:r>
            <w:proofErr w:type="spellEnd"/>
          </w:p>
        </w:tc>
        <w:tc>
          <w:tcPr>
            <w:tcW w:w="532" w:type="dxa"/>
          </w:tcPr>
          <w:p w14:paraId="4C68EA40" w14:textId="77777777" w:rsidR="009B0D68" w:rsidRPr="00FB331E" w:rsidRDefault="009B0D68" w:rsidP="009B0D68">
            <w:pPr>
              <w:ind w:left="-91" w:right="-108" w:firstLine="0"/>
              <w:rPr>
                <w:color w:val="000000" w:themeColor="text1"/>
                <w:sz w:val="16"/>
                <w:szCs w:val="16"/>
              </w:rPr>
            </w:pPr>
          </w:p>
        </w:tc>
        <w:tc>
          <w:tcPr>
            <w:tcW w:w="567" w:type="dxa"/>
          </w:tcPr>
          <w:p w14:paraId="2F570559" w14:textId="6D5FE8C8" w:rsidR="009B0D68" w:rsidRPr="00FB331E" w:rsidRDefault="004E59D2" w:rsidP="009B0D68">
            <w:pPr>
              <w:ind w:left="-91" w:right="-108" w:firstLine="0"/>
              <w:rPr>
                <w:color w:val="000000" w:themeColor="text1"/>
                <w:sz w:val="16"/>
                <w:szCs w:val="16"/>
              </w:rPr>
            </w:pPr>
            <w:r>
              <w:rPr>
                <w:noProof/>
                <w:color w:val="000000" w:themeColor="text1"/>
                <w:sz w:val="16"/>
                <w:szCs w:val="16"/>
              </w:rPr>
              <w:t xml:space="preserve"> </w:t>
            </w:r>
            <w:r>
              <w:rPr>
                <w:noProof/>
                <w:color w:val="000000" w:themeColor="text1"/>
                <w:sz w:val="16"/>
                <w:szCs w:val="16"/>
              </w:rPr>
              <w:drawing>
                <wp:inline distT="0" distB="0" distL="0" distR="0" wp14:anchorId="5D6DBB8D" wp14:editId="56190FEC">
                  <wp:extent cx="194945" cy="109855"/>
                  <wp:effectExtent l="0" t="0" r="0" b="4445"/>
                  <wp:docPr id="1590872682" name="Imagine 159087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50B52F44" w14:textId="45A906DF" w:rsidR="009B0D68" w:rsidRPr="00FB331E" w:rsidRDefault="009B0D68" w:rsidP="009B0D68">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007981C4" wp14:editId="5073ED21">
                  <wp:extent cx="194945" cy="109855"/>
                  <wp:effectExtent l="0" t="0" r="0" b="4445"/>
                  <wp:docPr id="155" name="I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6D8F9ABB" w14:textId="7F6B414D" w:rsidR="009B0D68" w:rsidRPr="00FB331E" w:rsidRDefault="009B0D68" w:rsidP="009B0D68">
            <w:pPr>
              <w:ind w:left="0" w:firstLine="0"/>
              <w:rPr>
                <w:color w:val="000000" w:themeColor="text1"/>
                <w:sz w:val="16"/>
                <w:szCs w:val="16"/>
              </w:rPr>
            </w:pPr>
          </w:p>
        </w:tc>
        <w:tc>
          <w:tcPr>
            <w:tcW w:w="983" w:type="dxa"/>
          </w:tcPr>
          <w:p w14:paraId="392FD838" w14:textId="77777777" w:rsidR="009B0D68" w:rsidRPr="00FB331E" w:rsidRDefault="009B0D68" w:rsidP="009B0D68">
            <w:pPr>
              <w:ind w:left="0" w:firstLine="0"/>
              <w:rPr>
                <w:color w:val="000000" w:themeColor="text1"/>
                <w:sz w:val="16"/>
                <w:szCs w:val="16"/>
              </w:rPr>
            </w:pPr>
          </w:p>
        </w:tc>
        <w:tc>
          <w:tcPr>
            <w:tcW w:w="567" w:type="dxa"/>
          </w:tcPr>
          <w:p w14:paraId="7B869F8D" w14:textId="77777777" w:rsidR="009B0D68" w:rsidRPr="00FB331E" w:rsidRDefault="009B0D68" w:rsidP="009B0D68">
            <w:pPr>
              <w:ind w:left="0" w:firstLine="0"/>
              <w:rPr>
                <w:color w:val="000000" w:themeColor="text1"/>
                <w:sz w:val="16"/>
                <w:szCs w:val="16"/>
              </w:rPr>
            </w:pPr>
          </w:p>
        </w:tc>
        <w:tc>
          <w:tcPr>
            <w:tcW w:w="508" w:type="dxa"/>
          </w:tcPr>
          <w:p w14:paraId="76A3E1CD" w14:textId="77777777" w:rsidR="009B0D68" w:rsidRPr="00FB331E" w:rsidRDefault="009B0D68" w:rsidP="009B0D68">
            <w:pPr>
              <w:ind w:left="0" w:firstLine="0"/>
              <w:rPr>
                <w:color w:val="000000" w:themeColor="text1"/>
                <w:sz w:val="16"/>
                <w:szCs w:val="16"/>
              </w:rPr>
            </w:pPr>
          </w:p>
        </w:tc>
        <w:tc>
          <w:tcPr>
            <w:tcW w:w="484" w:type="dxa"/>
          </w:tcPr>
          <w:p w14:paraId="081A5FCD" w14:textId="77777777" w:rsidR="009B0D68" w:rsidRPr="00FB331E" w:rsidRDefault="009B0D68" w:rsidP="009B0D68">
            <w:pPr>
              <w:ind w:left="0" w:firstLine="0"/>
              <w:rPr>
                <w:color w:val="000000" w:themeColor="text1"/>
                <w:sz w:val="16"/>
                <w:szCs w:val="16"/>
              </w:rPr>
            </w:pPr>
          </w:p>
        </w:tc>
      </w:tr>
      <w:tr w:rsidR="009B0D68" w:rsidRPr="00FB331E" w14:paraId="4C496013" w14:textId="77777777" w:rsidTr="008D39F8">
        <w:tc>
          <w:tcPr>
            <w:tcW w:w="692" w:type="dxa"/>
          </w:tcPr>
          <w:p w14:paraId="2040C281" w14:textId="77777777" w:rsidR="009B0D68" w:rsidRPr="00FB331E" w:rsidRDefault="009B0D68" w:rsidP="009B0D68">
            <w:pPr>
              <w:ind w:left="0" w:right="-107" w:hanging="110"/>
              <w:rPr>
                <w:color w:val="000000" w:themeColor="text1"/>
                <w:sz w:val="16"/>
                <w:szCs w:val="16"/>
              </w:rPr>
            </w:pPr>
            <w:r w:rsidRPr="00FB331E">
              <w:rPr>
                <w:color w:val="000000" w:themeColor="text1"/>
                <w:sz w:val="16"/>
                <w:szCs w:val="16"/>
              </w:rPr>
              <w:t>1.6</w:t>
            </w:r>
          </w:p>
        </w:tc>
        <w:tc>
          <w:tcPr>
            <w:tcW w:w="1245" w:type="dxa"/>
          </w:tcPr>
          <w:p w14:paraId="6F729ECF" w14:textId="4D4A539C" w:rsidR="009B0D68" w:rsidRPr="00FB331E" w:rsidRDefault="009B0D68" w:rsidP="009B0D68">
            <w:pPr>
              <w:ind w:left="0" w:right="-105"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w:t>
            </w:r>
            <w:proofErr w:type="spellEnd"/>
          </w:p>
        </w:tc>
        <w:tc>
          <w:tcPr>
            <w:tcW w:w="553" w:type="dxa"/>
          </w:tcPr>
          <w:p w14:paraId="1B436423" w14:textId="77777777" w:rsidR="009B0D68" w:rsidRPr="00FB331E" w:rsidRDefault="009B0D68" w:rsidP="009B0D68">
            <w:pPr>
              <w:ind w:left="0" w:firstLine="0"/>
              <w:rPr>
                <w:noProof/>
                <w:color w:val="000000" w:themeColor="text1"/>
                <w:sz w:val="16"/>
                <w:szCs w:val="16"/>
              </w:rPr>
            </w:pPr>
          </w:p>
        </w:tc>
        <w:tc>
          <w:tcPr>
            <w:tcW w:w="574" w:type="dxa"/>
            <w:gridSpan w:val="2"/>
          </w:tcPr>
          <w:p w14:paraId="03654CCA" w14:textId="77777777" w:rsidR="009B0D68" w:rsidRPr="00FB331E" w:rsidRDefault="009B0D68" w:rsidP="009B0D68">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15D978FC" wp14:editId="53031D68">
                  <wp:extent cx="194945" cy="109855"/>
                  <wp:effectExtent l="0" t="0" r="0" b="4445"/>
                  <wp:docPr id="72" name="I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603F8C17" w14:textId="77777777" w:rsidR="009B0D68" w:rsidRPr="00FB331E" w:rsidRDefault="009B0D68" w:rsidP="009B0D68">
            <w:pPr>
              <w:ind w:left="-108" w:firstLine="0"/>
              <w:rPr>
                <w:noProof/>
                <w:color w:val="000000" w:themeColor="text1"/>
                <w:sz w:val="16"/>
                <w:szCs w:val="16"/>
              </w:rPr>
            </w:pPr>
          </w:p>
        </w:tc>
        <w:tc>
          <w:tcPr>
            <w:tcW w:w="570" w:type="dxa"/>
            <w:gridSpan w:val="2"/>
          </w:tcPr>
          <w:p w14:paraId="00EE3CBB" w14:textId="2834E2D5" w:rsidR="009B0D68" w:rsidRPr="00FB331E" w:rsidRDefault="009B0D68" w:rsidP="009B0D68">
            <w:pPr>
              <w:ind w:left="-85" w:right="-132" w:firstLine="0"/>
              <w:rPr>
                <w:color w:val="000000" w:themeColor="text1"/>
                <w:sz w:val="16"/>
                <w:szCs w:val="16"/>
              </w:rPr>
            </w:pPr>
            <w:r w:rsidRPr="00FB331E">
              <w:rPr>
                <w:color w:val="000000" w:themeColor="text1"/>
                <w:sz w:val="16"/>
                <w:szCs w:val="16"/>
              </w:rPr>
              <w:t>6.1.3</w:t>
            </w:r>
          </w:p>
        </w:tc>
        <w:tc>
          <w:tcPr>
            <w:tcW w:w="1457" w:type="dxa"/>
            <w:gridSpan w:val="2"/>
          </w:tcPr>
          <w:p w14:paraId="4E9C7466" w14:textId="0FEED4A9" w:rsidR="009B0D68" w:rsidRPr="00FB331E" w:rsidRDefault="009B0D68" w:rsidP="009B0D68">
            <w:pPr>
              <w:ind w:left="-109" w:right="-104" w:firstLine="0"/>
              <w:rPr>
                <w:color w:val="000000" w:themeColor="text1"/>
                <w:sz w:val="16"/>
                <w:szCs w:val="16"/>
              </w:rPr>
            </w:pPr>
            <w:proofErr w:type="spellStart"/>
            <w:r w:rsidRPr="00FB331E">
              <w:rPr>
                <w:color w:val="000000" w:themeColor="text1"/>
                <w:sz w:val="16"/>
                <w:szCs w:val="16"/>
              </w:rPr>
              <w:t>a,b,c,d,e,f</w:t>
            </w:r>
            <w:proofErr w:type="spellEnd"/>
          </w:p>
        </w:tc>
        <w:tc>
          <w:tcPr>
            <w:tcW w:w="532" w:type="dxa"/>
          </w:tcPr>
          <w:p w14:paraId="632A5C2C" w14:textId="65262D42" w:rsidR="009B0D68" w:rsidRPr="00FB331E" w:rsidRDefault="009B0D68" w:rsidP="009B0D68">
            <w:pPr>
              <w:ind w:left="-71" w:firstLine="0"/>
              <w:rPr>
                <w:color w:val="000000" w:themeColor="text1"/>
                <w:sz w:val="16"/>
                <w:szCs w:val="16"/>
              </w:rPr>
            </w:pPr>
            <w:r w:rsidRPr="00FB331E">
              <w:rPr>
                <w:noProof/>
                <w:color w:val="000000" w:themeColor="text1"/>
                <w:sz w:val="16"/>
                <w:szCs w:val="16"/>
                <w:lang w:val="ru-RU" w:eastAsia="ru-RU"/>
              </w:rPr>
              <w:drawing>
                <wp:inline distT="0" distB="0" distL="0" distR="0" wp14:anchorId="28490F67" wp14:editId="15E0A914">
                  <wp:extent cx="194945" cy="109855"/>
                  <wp:effectExtent l="0" t="0" r="0" b="4445"/>
                  <wp:docPr id="159" name="Imagin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6B1EF799" w14:textId="11FDCEBE" w:rsidR="009B0D68" w:rsidRPr="00FB331E" w:rsidRDefault="004E59D2" w:rsidP="009B0D68">
            <w:pPr>
              <w:ind w:left="-68" w:firstLine="0"/>
              <w:rPr>
                <w:color w:val="000000" w:themeColor="text1"/>
                <w:sz w:val="16"/>
                <w:szCs w:val="16"/>
              </w:rPr>
            </w:pPr>
            <w:r>
              <w:rPr>
                <w:color w:val="000000" w:themeColor="text1"/>
                <w:sz w:val="16"/>
                <w:szCs w:val="16"/>
              </w:rPr>
              <w:t xml:space="preserve"> </w:t>
            </w:r>
            <w:r>
              <w:rPr>
                <w:noProof/>
                <w:color w:val="000000" w:themeColor="text1"/>
                <w:sz w:val="16"/>
                <w:szCs w:val="16"/>
              </w:rPr>
              <w:drawing>
                <wp:inline distT="0" distB="0" distL="0" distR="0" wp14:anchorId="4C8E6877" wp14:editId="6CDDBF39">
                  <wp:extent cx="194945" cy="109855"/>
                  <wp:effectExtent l="0" t="0" r="0" b="4445"/>
                  <wp:docPr id="1590872683" name="Imagine 159087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1E0D8CD7" w14:textId="2633F85F" w:rsidR="009B0D68" w:rsidRPr="00FB331E" w:rsidRDefault="009B0D68" w:rsidP="009B0D68">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32CC157A" wp14:editId="5A60AF4D">
                  <wp:extent cx="194945" cy="109855"/>
                  <wp:effectExtent l="0" t="0" r="0" b="4445"/>
                  <wp:docPr id="157" name="I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08E0C915" w14:textId="77777777" w:rsidR="009B0D68" w:rsidRPr="00FB331E" w:rsidRDefault="009B0D68" w:rsidP="009B0D68">
            <w:pPr>
              <w:ind w:left="0" w:firstLine="0"/>
              <w:rPr>
                <w:color w:val="000000" w:themeColor="text1"/>
                <w:sz w:val="16"/>
                <w:szCs w:val="16"/>
              </w:rPr>
            </w:pPr>
          </w:p>
        </w:tc>
        <w:tc>
          <w:tcPr>
            <w:tcW w:w="983" w:type="dxa"/>
          </w:tcPr>
          <w:p w14:paraId="328EEE37" w14:textId="77777777" w:rsidR="009B0D68" w:rsidRPr="00FB331E" w:rsidRDefault="009B0D68" w:rsidP="009B0D68">
            <w:pPr>
              <w:ind w:left="0" w:firstLine="0"/>
              <w:rPr>
                <w:color w:val="000000" w:themeColor="text1"/>
                <w:sz w:val="16"/>
                <w:szCs w:val="16"/>
              </w:rPr>
            </w:pPr>
          </w:p>
        </w:tc>
        <w:tc>
          <w:tcPr>
            <w:tcW w:w="567" w:type="dxa"/>
          </w:tcPr>
          <w:p w14:paraId="305587AD" w14:textId="77777777" w:rsidR="009B0D68" w:rsidRPr="00FB331E" w:rsidRDefault="009B0D68" w:rsidP="009B0D68">
            <w:pPr>
              <w:ind w:left="0" w:firstLine="0"/>
              <w:rPr>
                <w:color w:val="000000" w:themeColor="text1"/>
                <w:sz w:val="16"/>
                <w:szCs w:val="16"/>
              </w:rPr>
            </w:pPr>
          </w:p>
        </w:tc>
        <w:tc>
          <w:tcPr>
            <w:tcW w:w="508" w:type="dxa"/>
          </w:tcPr>
          <w:p w14:paraId="5C42CD90" w14:textId="77777777" w:rsidR="009B0D68" w:rsidRPr="00FB331E" w:rsidRDefault="009B0D68" w:rsidP="009B0D68">
            <w:pPr>
              <w:ind w:left="0" w:firstLine="0"/>
              <w:rPr>
                <w:color w:val="000000" w:themeColor="text1"/>
                <w:sz w:val="16"/>
                <w:szCs w:val="16"/>
              </w:rPr>
            </w:pPr>
          </w:p>
        </w:tc>
        <w:tc>
          <w:tcPr>
            <w:tcW w:w="484" w:type="dxa"/>
          </w:tcPr>
          <w:p w14:paraId="09D505BA" w14:textId="77777777" w:rsidR="009B0D68" w:rsidRPr="00FB331E" w:rsidRDefault="009B0D68" w:rsidP="009B0D68">
            <w:pPr>
              <w:ind w:left="0" w:firstLine="0"/>
              <w:rPr>
                <w:color w:val="000000" w:themeColor="text1"/>
                <w:sz w:val="16"/>
                <w:szCs w:val="16"/>
              </w:rPr>
            </w:pPr>
          </w:p>
        </w:tc>
      </w:tr>
      <w:tr w:rsidR="009B0D68" w:rsidRPr="00FB331E" w14:paraId="54E67BF6" w14:textId="77777777" w:rsidTr="008D39F8">
        <w:trPr>
          <w:trHeight w:val="68"/>
        </w:trPr>
        <w:tc>
          <w:tcPr>
            <w:tcW w:w="692" w:type="dxa"/>
          </w:tcPr>
          <w:p w14:paraId="35F798E3" w14:textId="77777777" w:rsidR="009B0D68" w:rsidRPr="00FB331E" w:rsidRDefault="009B0D68" w:rsidP="009B0D68">
            <w:pPr>
              <w:ind w:left="0" w:right="-107" w:hanging="110"/>
              <w:rPr>
                <w:color w:val="000000" w:themeColor="text1"/>
                <w:sz w:val="16"/>
                <w:szCs w:val="16"/>
              </w:rPr>
            </w:pPr>
            <w:r w:rsidRPr="00FB331E">
              <w:rPr>
                <w:color w:val="000000" w:themeColor="text1"/>
                <w:sz w:val="16"/>
                <w:szCs w:val="16"/>
              </w:rPr>
              <w:t>1.7</w:t>
            </w:r>
          </w:p>
        </w:tc>
        <w:tc>
          <w:tcPr>
            <w:tcW w:w="1245" w:type="dxa"/>
          </w:tcPr>
          <w:p w14:paraId="76B10A16" w14:textId="77777777" w:rsidR="009B0D68" w:rsidRPr="00FB331E" w:rsidRDefault="009B0D68" w:rsidP="009B0D68">
            <w:pPr>
              <w:ind w:left="0" w:right="-105"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w:t>
            </w:r>
            <w:proofErr w:type="spellEnd"/>
          </w:p>
        </w:tc>
        <w:tc>
          <w:tcPr>
            <w:tcW w:w="553" w:type="dxa"/>
          </w:tcPr>
          <w:p w14:paraId="00DCF518" w14:textId="77777777" w:rsidR="009B0D68" w:rsidRPr="00FB331E" w:rsidRDefault="009B0D68" w:rsidP="009B0D68">
            <w:pPr>
              <w:ind w:left="0" w:firstLine="0"/>
              <w:rPr>
                <w:noProof/>
                <w:color w:val="000000" w:themeColor="text1"/>
                <w:sz w:val="16"/>
                <w:szCs w:val="16"/>
              </w:rPr>
            </w:pPr>
          </w:p>
        </w:tc>
        <w:tc>
          <w:tcPr>
            <w:tcW w:w="574" w:type="dxa"/>
            <w:gridSpan w:val="2"/>
          </w:tcPr>
          <w:p w14:paraId="37B33A04" w14:textId="77777777" w:rsidR="009B0D68" w:rsidRPr="00FB331E" w:rsidRDefault="009B0D68" w:rsidP="009B0D68">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7EFF73AB" wp14:editId="29055D5C">
                  <wp:extent cx="194945" cy="109855"/>
                  <wp:effectExtent l="0" t="0" r="0" b="4445"/>
                  <wp:docPr id="73" name="I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71C569F1" w14:textId="18B6268F" w:rsidR="009B0D68" w:rsidRPr="00FB331E" w:rsidRDefault="009B0D68" w:rsidP="009B0D68">
            <w:pPr>
              <w:ind w:left="-108" w:firstLine="0"/>
              <w:rPr>
                <w:noProof/>
                <w:color w:val="000000" w:themeColor="text1"/>
                <w:sz w:val="16"/>
                <w:szCs w:val="16"/>
              </w:rPr>
            </w:pPr>
            <w:r>
              <w:rPr>
                <w:noProof/>
                <w:color w:val="000000" w:themeColor="text1"/>
                <w:sz w:val="16"/>
                <w:szCs w:val="16"/>
              </w:rPr>
              <w:drawing>
                <wp:inline distT="0" distB="0" distL="0" distR="0" wp14:anchorId="3434B853" wp14:editId="2607EA59">
                  <wp:extent cx="194945" cy="109855"/>
                  <wp:effectExtent l="0" t="0" r="0" b="4445"/>
                  <wp:docPr id="1590872675" name="Imagine 159087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6" w:type="dxa"/>
            <w:gridSpan w:val="3"/>
          </w:tcPr>
          <w:p w14:paraId="3D7E3A96" w14:textId="2A7AE25D" w:rsidR="009B0D68" w:rsidRPr="00FB331E" w:rsidRDefault="009B0D68" w:rsidP="009B0D68">
            <w:pPr>
              <w:ind w:left="-91" w:right="-108"/>
              <w:rPr>
                <w:color w:val="000000" w:themeColor="text1"/>
                <w:sz w:val="16"/>
                <w:szCs w:val="16"/>
              </w:rPr>
            </w:pPr>
            <w:r w:rsidRPr="00FB331E">
              <w:rPr>
                <w:color w:val="000000" w:themeColor="text1"/>
                <w:sz w:val="16"/>
                <w:szCs w:val="16"/>
              </w:rPr>
              <w:t>6.1.4</w:t>
            </w:r>
          </w:p>
        </w:tc>
        <w:tc>
          <w:tcPr>
            <w:tcW w:w="1451" w:type="dxa"/>
          </w:tcPr>
          <w:p w14:paraId="3764800F" w14:textId="4BE13E35" w:rsidR="009B0D68" w:rsidRPr="00FB331E" w:rsidRDefault="009B0D68" w:rsidP="009B0D68">
            <w:pPr>
              <w:ind w:left="-91" w:right="-108"/>
              <w:rPr>
                <w:color w:val="000000" w:themeColor="text1"/>
                <w:sz w:val="16"/>
                <w:szCs w:val="16"/>
              </w:rPr>
            </w:pPr>
            <w:proofErr w:type="spellStart"/>
            <w:r>
              <w:rPr>
                <w:color w:val="000000" w:themeColor="text1"/>
                <w:sz w:val="16"/>
                <w:szCs w:val="16"/>
              </w:rPr>
              <w:t>a,b</w:t>
            </w:r>
            <w:proofErr w:type="spellEnd"/>
          </w:p>
        </w:tc>
        <w:tc>
          <w:tcPr>
            <w:tcW w:w="532" w:type="dxa"/>
          </w:tcPr>
          <w:p w14:paraId="4B713D74" w14:textId="331F3FA7" w:rsidR="009B0D68" w:rsidRPr="00FB331E" w:rsidRDefault="005202A1" w:rsidP="009B0D68">
            <w:pPr>
              <w:ind w:left="-91" w:right="-108"/>
              <w:rPr>
                <w:color w:val="000000" w:themeColor="text1"/>
                <w:sz w:val="16"/>
                <w:szCs w:val="16"/>
              </w:rPr>
            </w:pPr>
            <w:r>
              <w:rPr>
                <w:color w:val="000000" w:themeColor="text1"/>
                <w:sz w:val="16"/>
                <w:szCs w:val="16"/>
              </w:rPr>
              <w:t xml:space="preserve"> </w:t>
            </w:r>
          </w:p>
        </w:tc>
        <w:tc>
          <w:tcPr>
            <w:tcW w:w="567" w:type="dxa"/>
          </w:tcPr>
          <w:p w14:paraId="4B43C554" w14:textId="1AF44709" w:rsidR="009B0D68" w:rsidRPr="004E59D2" w:rsidRDefault="004E59D2" w:rsidP="009B0D68">
            <w:pPr>
              <w:ind w:left="-91" w:right="-108"/>
              <w:rPr>
                <w:color w:val="000000" w:themeColor="text1"/>
                <w:sz w:val="16"/>
                <w:szCs w:val="16"/>
              </w:rPr>
            </w:pPr>
            <w:r>
              <w:rPr>
                <w:noProof/>
                <w:color w:val="000000" w:themeColor="text1"/>
                <w:sz w:val="16"/>
                <w:szCs w:val="16"/>
                <w:lang w:eastAsia="ru-RU"/>
              </w:rPr>
              <w:t xml:space="preserve"> </w:t>
            </w:r>
            <w:r>
              <w:rPr>
                <w:noProof/>
                <w:color w:val="000000" w:themeColor="text1"/>
                <w:sz w:val="16"/>
                <w:szCs w:val="16"/>
                <w:lang w:eastAsia="ru-RU"/>
              </w:rPr>
              <w:drawing>
                <wp:inline distT="0" distB="0" distL="0" distR="0" wp14:anchorId="2A73216E" wp14:editId="7A474378">
                  <wp:extent cx="194945" cy="109855"/>
                  <wp:effectExtent l="0" t="0" r="0" b="4445"/>
                  <wp:docPr id="1590872680" name="Imagine 159087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28E0BF3B" w14:textId="3D616F3C" w:rsidR="009B0D68" w:rsidRPr="00FB331E" w:rsidRDefault="009B0D68" w:rsidP="009B0D68">
            <w:pPr>
              <w:ind w:left="-91" w:right="-108"/>
              <w:rPr>
                <w:color w:val="000000" w:themeColor="text1"/>
                <w:sz w:val="16"/>
                <w:szCs w:val="16"/>
              </w:rPr>
            </w:pPr>
            <w:r w:rsidRPr="00FB331E">
              <w:rPr>
                <w:noProof/>
                <w:color w:val="000000" w:themeColor="text1"/>
                <w:sz w:val="16"/>
                <w:szCs w:val="16"/>
                <w:lang w:val="ru-RU" w:eastAsia="ru-RU"/>
              </w:rPr>
              <w:drawing>
                <wp:inline distT="0" distB="0" distL="0" distR="0" wp14:anchorId="5DF534D3" wp14:editId="22F86F4D">
                  <wp:extent cx="194945" cy="109855"/>
                  <wp:effectExtent l="0" t="0" r="0" b="4445"/>
                  <wp:docPr id="162" name="I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2E9A6608" w14:textId="3D3156EE" w:rsidR="009B0D68" w:rsidRPr="00FB331E" w:rsidRDefault="009B0D68" w:rsidP="009B0D68">
            <w:pPr>
              <w:ind w:left="0" w:firstLine="0"/>
              <w:rPr>
                <w:color w:val="000000" w:themeColor="text1"/>
                <w:sz w:val="16"/>
                <w:szCs w:val="16"/>
              </w:rPr>
            </w:pPr>
          </w:p>
        </w:tc>
        <w:tc>
          <w:tcPr>
            <w:tcW w:w="983" w:type="dxa"/>
          </w:tcPr>
          <w:p w14:paraId="74491D11" w14:textId="77777777" w:rsidR="009B0D68" w:rsidRPr="00FB331E" w:rsidRDefault="009B0D68" w:rsidP="009B0D68">
            <w:pPr>
              <w:ind w:left="0" w:firstLine="0"/>
              <w:rPr>
                <w:color w:val="000000" w:themeColor="text1"/>
                <w:sz w:val="16"/>
                <w:szCs w:val="16"/>
              </w:rPr>
            </w:pPr>
          </w:p>
        </w:tc>
        <w:tc>
          <w:tcPr>
            <w:tcW w:w="567" w:type="dxa"/>
          </w:tcPr>
          <w:p w14:paraId="33ECFF0D" w14:textId="77777777" w:rsidR="009B0D68" w:rsidRPr="00FB331E" w:rsidRDefault="009B0D68" w:rsidP="009B0D68">
            <w:pPr>
              <w:ind w:left="0" w:firstLine="0"/>
              <w:rPr>
                <w:color w:val="000000" w:themeColor="text1"/>
                <w:sz w:val="16"/>
                <w:szCs w:val="16"/>
              </w:rPr>
            </w:pPr>
          </w:p>
        </w:tc>
        <w:tc>
          <w:tcPr>
            <w:tcW w:w="508" w:type="dxa"/>
          </w:tcPr>
          <w:p w14:paraId="26016287" w14:textId="77777777" w:rsidR="009B0D68" w:rsidRPr="00FB331E" w:rsidRDefault="009B0D68" w:rsidP="009B0D68">
            <w:pPr>
              <w:ind w:left="0" w:firstLine="0"/>
              <w:rPr>
                <w:color w:val="000000" w:themeColor="text1"/>
                <w:sz w:val="16"/>
                <w:szCs w:val="16"/>
              </w:rPr>
            </w:pPr>
          </w:p>
        </w:tc>
        <w:tc>
          <w:tcPr>
            <w:tcW w:w="484" w:type="dxa"/>
          </w:tcPr>
          <w:p w14:paraId="1E2D8F7D" w14:textId="77777777" w:rsidR="009B0D68" w:rsidRPr="00FB331E" w:rsidRDefault="009B0D68" w:rsidP="009B0D68">
            <w:pPr>
              <w:ind w:left="0" w:firstLine="0"/>
              <w:rPr>
                <w:color w:val="000000" w:themeColor="text1"/>
                <w:sz w:val="16"/>
                <w:szCs w:val="16"/>
              </w:rPr>
            </w:pPr>
          </w:p>
        </w:tc>
      </w:tr>
      <w:tr w:rsidR="009B0D68" w:rsidRPr="00FB331E" w14:paraId="505EA6B1" w14:textId="77777777" w:rsidTr="008D39F8">
        <w:tc>
          <w:tcPr>
            <w:tcW w:w="3490" w:type="dxa"/>
            <w:gridSpan w:val="6"/>
          </w:tcPr>
          <w:p w14:paraId="3CD43B99" w14:textId="2C69EEBF" w:rsidR="009B0D68" w:rsidRPr="00FB331E" w:rsidRDefault="009B0D68" w:rsidP="009B0D68">
            <w:pPr>
              <w:ind w:left="-108" w:firstLine="0"/>
              <w:rPr>
                <w:noProof/>
                <w:color w:val="000000" w:themeColor="text1"/>
                <w:sz w:val="16"/>
                <w:szCs w:val="16"/>
              </w:rPr>
            </w:pPr>
            <w:r w:rsidRPr="00FB331E">
              <w:rPr>
                <w:rFonts w:eastAsia="Times New Roman"/>
                <w:color w:val="000000" w:themeColor="text1"/>
                <w:sz w:val="16"/>
                <w:szCs w:val="16"/>
                <w:bdr w:val="none" w:sz="0" w:space="0" w:color="auto" w:frame="1"/>
              </w:rPr>
              <w:t>2. SISTEM DE DIRECȚIE</w:t>
            </w:r>
          </w:p>
        </w:tc>
        <w:tc>
          <w:tcPr>
            <w:tcW w:w="576" w:type="dxa"/>
            <w:gridSpan w:val="3"/>
          </w:tcPr>
          <w:p w14:paraId="34FF3D2A" w14:textId="6ABE994B" w:rsidR="009B0D68" w:rsidRPr="00FB331E" w:rsidRDefault="009B0D68" w:rsidP="009B0D68">
            <w:pPr>
              <w:ind w:left="-91" w:right="-108" w:firstLine="0"/>
              <w:rPr>
                <w:color w:val="000000" w:themeColor="text1"/>
                <w:sz w:val="16"/>
                <w:szCs w:val="16"/>
              </w:rPr>
            </w:pPr>
            <w:r w:rsidRPr="00FB331E">
              <w:rPr>
                <w:color w:val="000000" w:themeColor="text1"/>
                <w:sz w:val="16"/>
                <w:szCs w:val="16"/>
              </w:rPr>
              <w:t>6.1.5</w:t>
            </w:r>
          </w:p>
        </w:tc>
        <w:tc>
          <w:tcPr>
            <w:tcW w:w="1451" w:type="dxa"/>
          </w:tcPr>
          <w:p w14:paraId="7CDCD3CF" w14:textId="445608B7" w:rsidR="009B0D68" w:rsidRPr="00FB331E" w:rsidRDefault="009B0D68" w:rsidP="005202A1">
            <w:pPr>
              <w:ind w:left="-91" w:right="-287" w:firstLine="0"/>
              <w:rPr>
                <w:color w:val="000000" w:themeColor="text1"/>
                <w:sz w:val="16"/>
                <w:szCs w:val="16"/>
              </w:rPr>
            </w:pPr>
            <w:proofErr w:type="spellStart"/>
            <w:r w:rsidRPr="00FB331E">
              <w:rPr>
                <w:color w:val="000000" w:themeColor="text1"/>
                <w:sz w:val="16"/>
                <w:szCs w:val="16"/>
              </w:rPr>
              <w:t>a,b,c,d,e,f,g,h</w:t>
            </w:r>
            <w:proofErr w:type="spellEnd"/>
          </w:p>
        </w:tc>
        <w:tc>
          <w:tcPr>
            <w:tcW w:w="532" w:type="dxa"/>
          </w:tcPr>
          <w:p w14:paraId="331EAE97" w14:textId="6743E612" w:rsidR="009B0D68" w:rsidRPr="005202A1" w:rsidRDefault="005202A1" w:rsidP="009B0D68">
            <w:pPr>
              <w:ind w:left="-91" w:right="-108" w:firstLine="0"/>
              <w:rPr>
                <w:color w:val="000000" w:themeColor="text1"/>
                <w:sz w:val="16"/>
                <w:szCs w:val="16"/>
              </w:rPr>
            </w:pPr>
            <w:r>
              <w:rPr>
                <w:noProof/>
                <w:color w:val="000000" w:themeColor="text1"/>
                <w:sz w:val="16"/>
                <w:szCs w:val="16"/>
                <w:lang w:eastAsia="ru-RU"/>
              </w:rPr>
              <w:t xml:space="preserve"> </w:t>
            </w:r>
            <w:r>
              <w:rPr>
                <w:noProof/>
                <w:color w:val="000000" w:themeColor="text1"/>
                <w:sz w:val="16"/>
                <w:szCs w:val="16"/>
                <w:lang w:eastAsia="ru-RU"/>
              </w:rPr>
              <w:drawing>
                <wp:inline distT="0" distB="0" distL="0" distR="0" wp14:anchorId="244A9ABA" wp14:editId="514F38D3">
                  <wp:extent cx="194945" cy="109855"/>
                  <wp:effectExtent l="0" t="0" r="0" b="4445"/>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724F8941" w14:textId="7B6411E1" w:rsidR="009B0D68" w:rsidRPr="005202A1" w:rsidRDefault="005202A1" w:rsidP="009B0D68">
            <w:pPr>
              <w:ind w:left="-91" w:right="-108" w:firstLine="0"/>
              <w:rPr>
                <w:color w:val="000000" w:themeColor="text1"/>
                <w:sz w:val="16"/>
                <w:szCs w:val="16"/>
              </w:rPr>
            </w:pPr>
            <w:r>
              <w:rPr>
                <w:noProof/>
                <w:color w:val="000000" w:themeColor="text1"/>
                <w:sz w:val="16"/>
                <w:szCs w:val="16"/>
                <w:lang w:eastAsia="ru-RU"/>
              </w:rPr>
              <w:t xml:space="preserve"> </w:t>
            </w:r>
            <w:r>
              <w:rPr>
                <w:noProof/>
                <w:color w:val="000000" w:themeColor="text1"/>
                <w:sz w:val="16"/>
                <w:szCs w:val="16"/>
                <w:lang w:eastAsia="ru-RU"/>
              </w:rPr>
              <w:drawing>
                <wp:inline distT="0" distB="0" distL="0" distR="0" wp14:anchorId="1E79B3AC" wp14:editId="39BF4FC5">
                  <wp:extent cx="194945" cy="109855"/>
                  <wp:effectExtent l="0" t="0" r="0" b="4445"/>
                  <wp:docPr id="1590872679" name="Imagine 159087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5F588B2C" w14:textId="4634EA3B" w:rsidR="009B0D68" w:rsidRPr="00FB331E" w:rsidRDefault="005202A1" w:rsidP="009B0D68">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770AB392" wp14:editId="7097D595">
                  <wp:extent cx="194945" cy="109855"/>
                  <wp:effectExtent l="0" t="0" r="0" b="4445"/>
                  <wp:docPr id="165" name="I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3EDA5344" w14:textId="4915AB46" w:rsidR="009B0D68" w:rsidRPr="00FB331E" w:rsidRDefault="009B0D68" w:rsidP="009B0D68">
            <w:pPr>
              <w:ind w:left="0" w:firstLine="0"/>
              <w:rPr>
                <w:color w:val="000000" w:themeColor="text1"/>
                <w:sz w:val="16"/>
                <w:szCs w:val="16"/>
              </w:rPr>
            </w:pPr>
          </w:p>
        </w:tc>
        <w:tc>
          <w:tcPr>
            <w:tcW w:w="983" w:type="dxa"/>
          </w:tcPr>
          <w:p w14:paraId="58B93DD4" w14:textId="77777777" w:rsidR="009B0D68" w:rsidRPr="00FB331E" w:rsidRDefault="009B0D68" w:rsidP="009B0D68">
            <w:pPr>
              <w:ind w:left="0" w:firstLine="0"/>
              <w:rPr>
                <w:color w:val="000000" w:themeColor="text1"/>
                <w:sz w:val="16"/>
                <w:szCs w:val="16"/>
              </w:rPr>
            </w:pPr>
          </w:p>
        </w:tc>
        <w:tc>
          <w:tcPr>
            <w:tcW w:w="567" w:type="dxa"/>
          </w:tcPr>
          <w:p w14:paraId="5585DDF5" w14:textId="77777777" w:rsidR="009B0D68" w:rsidRPr="00FB331E" w:rsidRDefault="009B0D68" w:rsidP="009B0D68">
            <w:pPr>
              <w:ind w:left="0" w:firstLine="0"/>
              <w:rPr>
                <w:color w:val="000000" w:themeColor="text1"/>
                <w:sz w:val="16"/>
                <w:szCs w:val="16"/>
              </w:rPr>
            </w:pPr>
          </w:p>
        </w:tc>
        <w:tc>
          <w:tcPr>
            <w:tcW w:w="508" w:type="dxa"/>
          </w:tcPr>
          <w:p w14:paraId="0BA0E815" w14:textId="77777777" w:rsidR="009B0D68" w:rsidRPr="00FB331E" w:rsidRDefault="009B0D68" w:rsidP="009B0D68">
            <w:pPr>
              <w:ind w:left="0" w:firstLine="0"/>
              <w:rPr>
                <w:color w:val="000000" w:themeColor="text1"/>
                <w:sz w:val="16"/>
                <w:szCs w:val="16"/>
              </w:rPr>
            </w:pPr>
          </w:p>
        </w:tc>
        <w:tc>
          <w:tcPr>
            <w:tcW w:w="484" w:type="dxa"/>
          </w:tcPr>
          <w:p w14:paraId="36F42C92" w14:textId="77777777" w:rsidR="009B0D68" w:rsidRPr="00FB331E" w:rsidRDefault="009B0D68" w:rsidP="009B0D68">
            <w:pPr>
              <w:ind w:left="0" w:firstLine="0"/>
              <w:rPr>
                <w:color w:val="000000" w:themeColor="text1"/>
                <w:sz w:val="16"/>
                <w:szCs w:val="16"/>
              </w:rPr>
            </w:pPr>
          </w:p>
        </w:tc>
      </w:tr>
      <w:tr w:rsidR="005202A1" w:rsidRPr="00FB331E" w14:paraId="3AB45F5D" w14:textId="77777777" w:rsidTr="008D39F8">
        <w:tc>
          <w:tcPr>
            <w:tcW w:w="2500" w:type="dxa"/>
            <w:gridSpan w:val="4"/>
          </w:tcPr>
          <w:p w14:paraId="5A2DC358" w14:textId="42611D0B" w:rsidR="005202A1" w:rsidRPr="00FB331E" w:rsidRDefault="005202A1" w:rsidP="005202A1">
            <w:pPr>
              <w:ind w:left="0" w:firstLine="0"/>
              <w:rPr>
                <w:rFonts w:eastAsia="Times New Roman"/>
                <w:noProof/>
                <w:color w:val="000000" w:themeColor="text1"/>
                <w:sz w:val="16"/>
                <w:szCs w:val="16"/>
              </w:rPr>
            </w:pPr>
            <w:r w:rsidRPr="00FB331E">
              <w:rPr>
                <w:rFonts w:eastAsia="Times New Roman"/>
                <w:color w:val="000000" w:themeColor="text1"/>
                <w:sz w:val="16"/>
                <w:szCs w:val="16"/>
                <w:bdr w:val="none" w:sz="0" w:space="0" w:color="auto" w:frame="1"/>
              </w:rPr>
              <w:t>2.1. Stare mecanică</w:t>
            </w:r>
          </w:p>
        </w:tc>
        <w:tc>
          <w:tcPr>
            <w:tcW w:w="564" w:type="dxa"/>
          </w:tcPr>
          <w:p w14:paraId="19B6C50C" w14:textId="77777777" w:rsidR="005202A1" w:rsidRPr="00FB331E" w:rsidRDefault="005202A1" w:rsidP="005202A1">
            <w:pPr>
              <w:ind w:left="0" w:firstLine="0"/>
              <w:rPr>
                <w:rFonts w:eastAsia="Times New Roman"/>
                <w:noProof/>
                <w:color w:val="000000" w:themeColor="text1"/>
                <w:sz w:val="16"/>
                <w:szCs w:val="16"/>
              </w:rPr>
            </w:pPr>
          </w:p>
        </w:tc>
        <w:tc>
          <w:tcPr>
            <w:tcW w:w="426" w:type="dxa"/>
          </w:tcPr>
          <w:p w14:paraId="28ABE827" w14:textId="78C0DBA2" w:rsidR="005202A1" w:rsidRPr="00FB331E" w:rsidRDefault="005202A1" w:rsidP="005202A1">
            <w:pPr>
              <w:ind w:left="-108" w:firstLine="0"/>
              <w:rPr>
                <w:noProof/>
                <w:color w:val="000000" w:themeColor="text1"/>
                <w:sz w:val="16"/>
                <w:szCs w:val="16"/>
              </w:rPr>
            </w:pPr>
          </w:p>
        </w:tc>
        <w:tc>
          <w:tcPr>
            <w:tcW w:w="570" w:type="dxa"/>
            <w:gridSpan w:val="2"/>
          </w:tcPr>
          <w:p w14:paraId="65F5EA32" w14:textId="75211953" w:rsidR="005202A1" w:rsidRPr="00FB331E" w:rsidRDefault="005202A1" w:rsidP="005202A1">
            <w:pPr>
              <w:ind w:left="-85" w:right="-132" w:firstLine="0"/>
              <w:rPr>
                <w:color w:val="000000" w:themeColor="text1"/>
                <w:sz w:val="16"/>
                <w:szCs w:val="16"/>
              </w:rPr>
            </w:pPr>
            <w:r>
              <w:rPr>
                <w:color w:val="000000" w:themeColor="text1"/>
                <w:sz w:val="16"/>
                <w:szCs w:val="16"/>
              </w:rPr>
              <w:t>6.1.6</w:t>
            </w:r>
          </w:p>
        </w:tc>
        <w:tc>
          <w:tcPr>
            <w:tcW w:w="1457" w:type="dxa"/>
            <w:gridSpan w:val="2"/>
          </w:tcPr>
          <w:p w14:paraId="26266BB0" w14:textId="11D57B64" w:rsidR="005202A1" w:rsidRPr="00FB331E" w:rsidRDefault="005202A1" w:rsidP="005202A1">
            <w:pPr>
              <w:ind w:left="-109" w:right="-104" w:firstLine="0"/>
              <w:rPr>
                <w:color w:val="000000" w:themeColor="text1"/>
                <w:sz w:val="16"/>
                <w:szCs w:val="16"/>
              </w:rPr>
            </w:pPr>
            <w:proofErr w:type="spellStart"/>
            <w:r w:rsidRPr="00FB331E">
              <w:rPr>
                <w:color w:val="000000" w:themeColor="text1"/>
                <w:sz w:val="16"/>
                <w:szCs w:val="16"/>
              </w:rPr>
              <w:t>a,b,c,d,e,f,g,h</w:t>
            </w:r>
            <w:proofErr w:type="spellEnd"/>
          </w:p>
        </w:tc>
        <w:tc>
          <w:tcPr>
            <w:tcW w:w="532" w:type="dxa"/>
          </w:tcPr>
          <w:p w14:paraId="2AFE0B84" w14:textId="3C0BC052" w:rsidR="005202A1" w:rsidRPr="00FB331E" w:rsidRDefault="005202A1" w:rsidP="005202A1">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29DDCBA7" wp14:editId="3CDA928B">
                  <wp:extent cx="194945" cy="109855"/>
                  <wp:effectExtent l="0" t="0" r="0" b="4445"/>
                  <wp:docPr id="166" name="I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6F0C92DA" w14:textId="5973B8A8" w:rsidR="005202A1" w:rsidRPr="00FB331E" w:rsidRDefault="005202A1" w:rsidP="005202A1">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477FE936" wp14:editId="112290D7">
                  <wp:extent cx="194945" cy="109855"/>
                  <wp:effectExtent l="0" t="0" r="0" b="4445"/>
                  <wp:docPr id="169" name="I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506AB579" w14:textId="1D8D48E4" w:rsidR="005202A1" w:rsidRPr="00FB331E" w:rsidRDefault="005202A1" w:rsidP="005202A1">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5032081A" wp14:editId="2A6DACE8">
                  <wp:extent cx="194945" cy="109855"/>
                  <wp:effectExtent l="0" t="0" r="0" b="4445"/>
                  <wp:docPr id="170" name="I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28C0BB99" w14:textId="77777777" w:rsidR="005202A1" w:rsidRPr="00FB331E" w:rsidRDefault="005202A1" w:rsidP="005202A1">
            <w:pPr>
              <w:ind w:left="0" w:firstLine="0"/>
              <w:rPr>
                <w:color w:val="000000" w:themeColor="text1"/>
                <w:sz w:val="16"/>
                <w:szCs w:val="16"/>
              </w:rPr>
            </w:pPr>
          </w:p>
        </w:tc>
        <w:tc>
          <w:tcPr>
            <w:tcW w:w="983" w:type="dxa"/>
          </w:tcPr>
          <w:p w14:paraId="04E9B1DB" w14:textId="77777777" w:rsidR="005202A1" w:rsidRPr="00FB331E" w:rsidRDefault="005202A1" w:rsidP="005202A1">
            <w:pPr>
              <w:ind w:left="0" w:firstLine="0"/>
              <w:rPr>
                <w:color w:val="000000" w:themeColor="text1"/>
                <w:sz w:val="16"/>
                <w:szCs w:val="16"/>
              </w:rPr>
            </w:pPr>
          </w:p>
        </w:tc>
        <w:tc>
          <w:tcPr>
            <w:tcW w:w="567" w:type="dxa"/>
          </w:tcPr>
          <w:p w14:paraId="1458C6CC" w14:textId="77777777" w:rsidR="005202A1" w:rsidRPr="00FB331E" w:rsidRDefault="005202A1" w:rsidP="005202A1">
            <w:pPr>
              <w:ind w:left="0" w:firstLine="0"/>
              <w:rPr>
                <w:color w:val="000000" w:themeColor="text1"/>
                <w:sz w:val="16"/>
                <w:szCs w:val="16"/>
              </w:rPr>
            </w:pPr>
          </w:p>
        </w:tc>
        <w:tc>
          <w:tcPr>
            <w:tcW w:w="508" w:type="dxa"/>
          </w:tcPr>
          <w:p w14:paraId="2CCF4857" w14:textId="77777777" w:rsidR="005202A1" w:rsidRPr="00FB331E" w:rsidRDefault="005202A1" w:rsidP="005202A1">
            <w:pPr>
              <w:ind w:left="0" w:firstLine="0"/>
              <w:rPr>
                <w:color w:val="000000" w:themeColor="text1"/>
                <w:sz w:val="16"/>
                <w:szCs w:val="16"/>
              </w:rPr>
            </w:pPr>
          </w:p>
        </w:tc>
        <w:tc>
          <w:tcPr>
            <w:tcW w:w="484" w:type="dxa"/>
          </w:tcPr>
          <w:p w14:paraId="27170F58" w14:textId="77777777" w:rsidR="005202A1" w:rsidRPr="00FB331E" w:rsidRDefault="005202A1" w:rsidP="005202A1">
            <w:pPr>
              <w:ind w:left="0" w:firstLine="0"/>
              <w:rPr>
                <w:color w:val="000000" w:themeColor="text1"/>
                <w:sz w:val="16"/>
                <w:szCs w:val="16"/>
              </w:rPr>
            </w:pPr>
          </w:p>
        </w:tc>
      </w:tr>
      <w:tr w:rsidR="005202A1" w:rsidRPr="00FB331E" w14:paraId="0755548C" w14:textId="77777777" w:rsidTr="008D39F8">
        <w:tc>
          <w:tcPr>
            <w:tcW w:w="692" w:type="dxa"/>
          </w:tcPr>
          <w:p w14:paraId="7FAB43F4" w14:textId="544B18EA" w:rsidR="005202A1" w:rsidRPr="00FB331E" w:rsidRDefault="005202A1" w:rsidP="005202A1">
            <w:pPr>
              <w:ind w:left="-104" w:firstLine="0"/>
              <w:rPr>
                <w:rFonts w:eastAsia="Times New Roman"/>
                <w:noProof/>
                <w:color w:val="000000" w:themeColor="text1"/>
                <w:sz w:val="16"/>
                <w:szCs w:val="16"/>
              </w:rPr>
            </w:pPr>
            <w:r w:rsidRPr="00FB331E">
              <w:rPr>
                <w:color w:val="000000" w:themeColor="text1"/>
                <w:sz w:val="16"/>
                <w:szCs w:val="16"/>
              </w:rPr>
              <w:t>2.1.1</w:t>
            </w:r>
          </w:p>
        </w:tc>
        <w:tc>
          <w:tcPr>
            <w:tcW w:w="1245" w:type="dxa"/>
          </w:tcPr>
          <w:p w14:paraId="0B3243E4" w14:textId="2A8F8EF6" w:rsidR="005202A1" w:rsidRPr="00FB331E" w:rsidRDefault="005202A1" w:rsidP="005202A1">
            <w:pPr>
              <w:ind w:left="-114" w:firstLine="0"/>
              <w:rPr>
                <w:rFonts w:eastAsia="Times New Roman"/>
                <w:noProof/>
                <w:color w:val="000000" w:themeColor="text1"/>
                <w:sz w:val="16"/>
                <w:szCs w:val="16"/>
              </w:rPr>
            </w:pPr>
            <w:r w:rsidRPr="00FB331E">
              <w:rPr>
                <w:color w:val="000000" w:themeColor="text1"/>
                <w:sz w:val="12"/>
                <w:szCs w:val="12"/>
              </w:rPr>
              <w:t>6.1.5.1</w:t>
            </w:r>
          </w:p>
        </w:tc>
        <w:tc>
          <w:tcPr>
            <w:tcW w:w="563" w:type="dxa"/>
            <w:gridSpan w:val="2"/>
          </w:tcPr>
          <w:p w14:paraId="4686BA9E" w14:textId="606C2E8F" w:rsidR="005202A1" w:rsidRPr="00FB331E" w:rsidRDefault="005202A1" w:rsidP="005202A1">
            <w:pPr>
              <w:ind w:left="0" w:firstLine="0"/>
              <w:rPr>
                <w:rFonts w:eastAsia="Times New Roman"/>
                <w:noProof/>
                <w:color w:val="000000" w:themeColor="text1"/>
                <w:sz w:val="16"/>
                <w:szCs w:val="16"/>
              </w:rPr>
            </w:pPr>
          </w:p>
        </w:tc>
        <w:tc>
          <w:tcPr>
            <w:tcW w:w="564" w:type="dxa"/>
          </w:tcPr>
          <w:p w14:paraId="7678EC8C" w14:textId="3521D002" w:rsidR="005202A1" w:rsidRPr="00FB331E" w:rsidRDefault="005202A1" w:rsidP="005202A1">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6D35B417" wp14:editId="404ACE9E">
                  <wp:extent cx="194945" cy="109855"/>
                  <wp:effectExtent l="0" t="0" r="0" b="4445"/>
                  <wp:docPr id="77" name="I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685ADCAD" w14:textId="49A91434" w:rsidR="005202A1" w:rsidRPr="00FB331E" w:rsidRDefault="005202A1" w:rsidP="005202A1">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7DBED0DB" wp14:editId="1C5F52C7">
                  <wp:extent cx="194945" cy="109855"/>
                  <wp:effectExtent l="0" t="0" r="0" b="4445"/>
                  <wp:docPr id="78" name="I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0" w:type="dxa"/>
            <w:gridSpan w:val="2"/>
          </w:tcPr>
          <w:p w14:paraId="00D0CE90" w14:textId="3DFA7000" w:rsidR="005202A1" w:rsidRPr="00FB331E" w:rsidRDefault="004E59D2" w:rsidP="005202A1">
            <w:pPr>
              <w:ind w:left="-85" w:right="-132" w:firstLine="0"/>
              <w:rPr>
                <w:color w:val="000000" w:themeColor="text1"/>
                <w:sz w:val="16"/>
                <w:szCs w:val="16"/>
              </w:rPr>
            </w:pPr>
            <w:r>
              <w:rPr>
                <w:color w:val="000000" w:themeColor="text1"/>
                <w:sz w:val="16"/>
                <w:szCs w:val="16"/>
              </w:rPr>
              <w:t>6.1.7</w:t>
            </w:r>
          </w:p>
        </w:tc>
        <w:tc>
          <w:tcPr>
            <w:tcW w:w="1457" w:type="dxa"/>
            <w:gridSpan w:val="2"/>
          </w:tcPr>
          <w:p w14:paraId="65912B80" w14:textId="0DFF0B65" w:rsidR="005202A1" w:rsidRPr="00FB331E" w:rsidRDefault="005202A1" w:rsidP="005202A1">
            <w:pPr>
              <w:ind w:left="-109" w:right="-104" w:firstLine="0"/>
              <w:rPr>
                <w:color w:val="000000" w:themeColor="text1"/>
                <w:sz w:val="16"/>
                <w:szCs w:val="16"/>
              </w:rPr>
            </w:pPr>
          </w:p>
        </w:tc>
        <w:tc>
          <w:tcPr>
            <w:tcW w:w="532" w:type="dxa"/>
          </w:tcPr>
          <w:p w14:paraId="0D3EA865" w14:textId="6CDC26F1" w:rsidR="005202A1" w:rsidRPr="00FB331E" w:rsidRDefault="005202A1" w:rsidP="005202A1">
            <w:pPr>
              <w:ind w:left="0" w:firstLine="0"/>
              <w:rPr>
                <w:color w:val="000000" w:themeColor="text1"/>
                <w:sz w:val="16"/>
                <w:szCs w:val="16"/>
              </w:rPr>
            </w:pPr>
          </w:p>
        </w:tc>
        <w:tc>
          <w:tcPr>
            <w:tcW w:w="567" w:type="dxa"/>
          </w:tcPr>
          <w:p w14:paraId="37CECFEE" w14:textId="07FAB32A" w:rsidR="005202A1" w:rsidRPr="00FB331E" w:rsidRDefault="005202A1" w:rsidP="005202A1">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37B7F46D" wp14:editId="2728CCD8">
                  <wp:extent cx="194945" cy="109855"/>
                  <wp:effectExtent l="0" t="0" r="0" b="4445"/>
                  <wp:docPr id="171" name="I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140BC1DE" w14:textId="1A17B43A" w:rsidR="005202A1" w:rsidRPr="00FB331E" w:rsidRDefault="004E59D2" w:rsidP="005202A1">
            <w:pPr>
              <w:ind w:left="-91" w:right="-108" w:firstLine="0"/>
              <w:rPr>
                <w:color w:val="000000" w:themeColor="text1"/>
                <w:sz w:val="16"/>
                <w:szCs w:val="16"/>
              </w:rPr>
            </w:pPr>
            <w:r>
              <w:rPr>
                <w:noProof/>
                <w:color w:val="000000" w:themeColor="text1"/>
                <w:sz w:val="16"/>
                <w:szCs w:val="16"/>
              </w:rPr>
              <w:drawing>
                <wp:inline distT="0" distB="0" distL="0" distR="0" wp14:anchorId="774B58A9" wp14:editId="773DD4C0">
                  <wp:extent cx="194945" cy="109855"/>
                  <wp:effectExtent l="0" t="0" r="0" b="4445"/>
                  <wp:docPr id="1590872684" name="Imagine 159087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22192469" w14:textId="77777777" w:rsidR="005202A1" w:rsidRPr="00FB331E" w:rsidRDefault="005202A1" w:rsidP="005202A1">
            <w:pPr>
              <w:ind w:left="0" w:firstLine="0"/>
              <w:rPr>
                <w:color w:val="000000" w:themeColor="text1"/>
                <w:sz w:val="16"/>
                <w:szCs w:val="16"/>
              </w:rPr>
            </w:pPr>
          </w:p>
        </w:tc>
        <w:tc>
          <w:tcPr>
            <w:tcW w:w="983" w:type="dxa"/>
          </w:tcPr>
          <w:p w14:paraId="3996A3EA" w14:textId="77777777" w:rsidR="005202A1" w:rsidRPr="00FB331E" w:rsidRDefault="005202A1" w:rsidP="005202A1">
            <w:pPr>
              <w:ind w:left="0" w:firstLine="0"/>
              <w:rPr>
                <w:color w:val="000000" w:themeColor="text1"/>
                <w:sz w:val="16"/>
                <w:szCs w:val="16"/>
              </w:rPr>
            </w:pPr>
          </w:p>
        </w:tc>
        <w:tc>
          <w:tcPr>
            <w:tcW w:w="567" w:type="dxa"/>
          </w:tcPr>
          <w:p w14:paraId="631B24B1" w14:textId="77777777" w:rsidR="005202A1" w:rsidRPr="00FB331E" w:rsidRDefault="005202A1" w:rsidP="005202A1">
            <w:pPr>
              <w:ind w:left="0" w:firstLine="0"/>
              <w:rPr>
                <w:color w:val="000000" w:themeColor="text1"/>
                <w:sz w:val="16"/>
                <w:szCs w:val="16"/>
              </w:rPr>
            </w:pPr>
          </w:p>
        </w:tc>
        <w:tc>
          <w:tcPr>
            <w:tcW w:w="508" w:type="dxa"/>
          </w:tcPr>
          <w:p w14:paraId="235B8E97" w14:textId="77777777" w:rsidR="005202A1" w:rsidRPr="00FB331E" w:rsidRDefault="005202A1" w:rsidP="005202A1">
            <w:pPr>
              <w:ind w:left="0" w:firstLine="0"/>
              <w:rPr>
                <w:color w:val="000000" w:themeColor="text1"/>
                <w:sz w:val="16"/>
                <w:szCs w:val="16"/>
              </w:rPr>
            </w:pPr>
          </w:p>
        </w:tc>
        <w:tc>
          <w:tcPr>
            <w:tcW w:w="484" w:type="dxa"/>
          </w:tcPr>
          <w:p w14:paraId="0A7A0D1A" w14:textId="77777777" w:rsidR="005202A1" w:rsidRPr="00FB331E" w:rsidRDefault="005202A1" w:rsidP="005202A1">
            <w:pPr>
              <w:ind w:left="0" w:firstLine="0"/>
              <w:rPr>
                <w:color w:val="000000" w:themeColor="text1"/>
                <w:sz w:val="16"/>
                <w:szCs w:val="16"/>
              </w:rPr>
            </w:pPr>
          </w:p>
        </w:tc>
      </w:tr>
      <w:tr w:rsidR="008D39F8" w:rsidRPr="00FB331E" w14:paraId="4C186491" w14:textId="77777777" w:rsidTr="008D39F8">
        <w:tc>
          <w:tcPr>
            <w:tcW w:w="692" w:type="dxa"/>
          </w:tcPr>
          <w:p w14:paraId="6F9937E1" w14:textId="5F2B5411" w:rsidR="005202A1" w:rsidRPr="00FB331E" w:rsidRDefault="005202A1" w:rsidP="005202A1">
            <w:pPr>
              <w:ind w:left="0" w:right="-107" w:hanging="110"/>
              <w:rPr>
                <w:color w:val="000000" w:themeColor="text1"/>
                <w:sz w:val="16"/>
                <w:szCs w:val="16"/>
              </w:rPr>
            </w:pPr>
            <w:r w:rsidRPr="00FB331E">
              <w:rPr>
                <w:color w:val="000000" w:themeColor="text1"/>
                <w:sz w:val="16"/>
                <w:szCs w:val="16"/>
              </w:rPr>
              <w:t>2.1.2</w:t>
            </w:r>
          </w:p>
        </w:tc>
        <w:tc>
          <w:tcPr>
            <w:tcW w:w="1245" w:type="dxa"/>
          </w:tcPr>
          <w:p w14:paraId="64019558" w14:textId="74E91F34" w:rsidR="005202A1" w:rsidRPr="00FB331E" w:rsidRDefault="005202A1" w:rsidP="005202A1">
            <w:pPr>
              <w:ind w:left="-99" w:right="-105" w:firstLine="0"/>
              <w:rPr>
                <w:rFonts w:eastAsia="Times New Roman"/>
                <w:color w:val="000000" w:themeColor="text1"/>
                <w:sz w:val="16"/>
                <w:szCs w:val="16"/>
                <w:bdr w:val="none" w:sz="0" w:space="0" w:color="auto" w:frame="1"/>
              </w:rPr>
            </w:pPr>
            <w:r w:rsidRPr="00FB331E">
              <w:rPr>
                <w:color w:val="000000" w:themeColor="text1"/>
                <w:sz w:val="16"/>
                <w:szCs w:val="16"/>
              </w:rPr>
              <w:t>6.1.6</w:t>
            </w:r>
          </w:p>
        </w:tc>
        <w:tc>
          <w:tcPr>
            <w:tcW w:w="553" w:type="dxa"/>
          </w:tcPr>
          <w:p w14:paraId="2BCB2C4F" w14:textId="57331C4E" w:rsidR="005202A1" w:rsidRPr="00FB331E" w:rsidRDefault="005202A1" w:rsidP="005202A1">
            <w:pPr>
              <w:ind w:left="0" w:firstLine="0"/>
              <w:rPr>
                <w:noProof/>
                <w:color w:val="000000" w:themeColor="text1"/>
                <w:sz w:val="16"/>
                <w:szCs w:val="16"/>
              </w:rPr>
            </w:pPr>
          </w:p>
        </w:tc>
        <w:tc>
          <w:tcPr>
            <w:tcW w:w="574" w:type="dxa"/>
            <w:gridSpan w:val="2"/>
          </w:tcPr>
          <w:p w14:paraId="2C6F9649" w14:textId="1683B538" w:rsidR="005202A1" w:rsidRPr="00FB331E" w:rsidRDefault="005202A1" w:rsidP="005202A1">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55CBD167" wp14:editId="072D2EC5">
                  <wp:extent cx="194945" cy="109855"/>
                  <wp:effectExtent l="0" t="0" r="0" b="4445"/>
                  <wp:docPr id="80" name="I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4FE54237" w14:textId="1DD556ED" w:rsidR="005202A1" w:rsidRPr="00FB331E" w:rsidRDefault="005202A1" w:rsidP="005202A1">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1C748A1B" wp14:editId="3DE2F6A4">
                  <wp:extent cx="194945" cy="109855"/>
                  <wp:effectExtent l="0" t="0" r="0" b="4445"/>
                  <wp:docPr id="79" name="I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0" w:type="dxa"/>
            <w:gridSpan w:val="2"/>
          </w:tcPr>
          <w:p w14:paraId="292A0DB3" w14:textId="38522866" w:rsidR="005202A1" w:rsidRPr="00FB331E" w:rsidRDefault="004E59D2" w:rsidP="005202A1">
            <w:pPr>
              <w:ind w:left="-85" w:right="-132" w:firstLine="0"/>
              <w:rPr>
                <w:color w:val="000000" w:themeColor="text1"/>
                <w:sz w:val="16"/>
                <w:szCs w:val="16"/>
              </w:rPr>
            </w:pPr>
            <w:r>
              <w:rPr>
                <w:color w:val="000000" w:themeColor="text1"/>
                <w:sz w:val="16"/>
                <w:szCs w:val="16"/>
              </w:rPr>
              <w:t>6.1.8</w:t>
            </w:r>
          </w:p>
        </w:tc>
        <w:tc>
          <w:tcPr>
            <w:tcW w:w="1457" w:type="dxa"/>
            <w:gridSpan w:val="2"/>
          </w:tcPr>
          <w:p w14:paraId="4D5C5E13" w14:textId="6A417B26" w:rsidR="005202A1" w:rsidRPr="00FB331E" w:rsidRDefault="004E59D2" w:rsidP="005202A1">
            <w:pPr>
              <w:ind w:left="-109" w:right="-104" w:firstLine="0"/>
              <w:rPr>
                <w:color w:val="000000" w:themeColor="text1"/>
                <w:sz w:val="16"/>
                <w:szCs w:val="16"/>
              </w:rPr>
            </w:pPr>
            <w:proofErr w:type="spellStart"/>
            <w:r>
              <w:rPr>
                <w:color w:val="000000" w:themeColor="text1"/>
                <w:sz w:val="16"/>
                <w:szCs w:val="16"/>
              </w:rPr>
              <w:t>a,b</w:t>
            </w:r>
            <w:proofErr w:type="spellEnd"/>
          </w:p>
        </w:tc>
        <w:tc>
          <w:tcPr>
            <w:tcW w:w="532" w:type="dxa"/>
          </w:tcPr>
          <w:p w14:paraId="6B91D4C5" w14:textId="060E0BBF" w:rsidR="005202A1" w:rsidRPr="00FB331E" w:rsidRDefault="005202A1" w:rsidP="005202A1">
            <w:pPr>
              <w:ind w:left="0" w:firstLine="0"/>
              <w:rPr>
                <w:color w:val="000000" w:themeColor="text1"/>
                <w:sz w:val="16"/>
                <w:szCs w:val="16"/>
              </w:rPr>
            </w:pPr>
          </w:p>
        </w:tc>
        <w:tc>
          <w:tcPr>
            <w:tcW w:w="567" w:type="dxa"/>
          </w:tcPr>
          <w:p w14:paraId="549C698C" w14:textId="4B3D184A" w:rsidR="005202A1" w:rsidRPr="00FB331E" w:rsidRDefault="004E59D2" w:rsidP="005202A1">
            <w:pPr>
              <w:ind w:left="0" w:firstLine="0"/>
              <w:rPr>
                <w:color w:val="000000" w:themeColor="text1"/>
                <w:sz w:val="16"/>
                <w:szCs w:val="16"/>
              </w:rPr>
            </w:pPr>
            <w:r>
              <w:rPr>
                <w:noProof/>
                <w:color w:val="000000" w:themeColor="text1"/>
                <w:sz w:val="16"/>
                <w:szCs w:val="16"/>
              </w:rPr>
              <w:drawing>
                <wp:inline distT="0" distB="0" distL="0" distR="0" wp14:anchorId="744E9D16" wp14:editId="0960377B">
                  <wp:extent cx="194945" cy="109855"/>
                  <wp:effectExtent l="0" t="0" r="0" b="4445"/>
                  <wp:docPr id="1590872685" name="Imagine 159087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0F8A13ED" w14:textId="3D3FED52" w:rsidR="005202A1" w:rsidRPr="00FB331E" w:rsidRDefault="004E59D2" w:rsidP="005202A1">
            <w:pPr>
              <w:ind w:left="-91" w:right="-108" w:firstLine="0"/>
              <w:rPr>
                <w:color w:val="000000" w:themeColor="text1"/>
                <w:sz w:val="16"/>
                <w:szCs w:val="16"/>
              </w:rPr>
            </w:pPr>
            <w:r>
              <w:rPr>
                <w:noProof/>
                <w:color w:val="000000" w:themeColor="text1"/>
                <w:sz w:val="16"/>
                <w:szCs w:val="16"/>
              </w:rPr>
              <w:drawing>
                <wp:inline distT="0" distB="0" distL="0" distR="0" wp14:anchorId="160DD42D" wp14:editId="518A2F28">
                  <wp:extent cx="194945" cy="109855"/>
                  <wp:effectExtent l="0" t="0" r="0" b="4445"/>
                  <wp:docPr id="1590872686" name="Imagine 159087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3F2B2C6F" w14:textId="77777777" w:rsidR="005202A1" w:rsidRPr="00FB331E" w:rsidRDefault="005202A1" w:rsidP="005202A1">
            <w:pPr>
              <w:ind w:left="0" w:firstLine="0"/>
              <w:rPr>
                <w:color w:val="000000" w:themeColor="text1"/>
                <w:sz w:val="16"/>
                <w:szCs w:val="16"/>
              </w:rPr>
            </w:pPr>
          </w:p>
        </w:tc>
        <w:tc>
          <w:tcPr>
            <w:tcW w:w="983" w:type="dxa"/>
          </w:tcPr>
          <w:p w14:paraId="76548725" w14:textId="77777777" w:rsidR="005202A1" w:rsidRPr="00FB331E" w:rsidRDefault="005202A1" w:rsidP="005202A1">
            <w:pPr>
              <w:ind w:left="0" w:firstLine="0"/>
              <w:rPr>
                <w:color w:val="000000" w:themeColor="text1"/>
                <w:sz w:val="16"/>
                <w:szCs w:val="16"/>
              </w:rPr>
            </w:pPr>
          </w:p>
        </w:tc>
        <w:tc>
          <w:tcPr>
            <w:tcW w:w="567" w:type="dxa"/>
          </w:tcPr>
          <w:p w14:paraId="23D19B11" w14:textId="77777777" w:rsidR="005202A1" w:rsidRPr="00FB331E" w:rsidRDefault="005202A1" w:rsidP="005202A1">
            <w:pPr>
              <w:ind w:left="0" w:firstLine="0"/>
              <w:rPr>
                <w:color w:val="000000" w:themeColor="text1"/>
                <w:sz w:val="16"/>
                <w:szCs w:val="16"/>
              </w:rPr>
            </w:pPr>
          </w:p>
        </w:tc>
        <w:tc>
          <w:tcPr>
            <w:tcW w:w="508" w:type="dxa"/>
          </w:tcPr>
          <w:p w14:paraId="3B36A222" w14:textId="77777777" w:rsidR="005202A1" w:rsidRPr="00FB331E" w:rsidRDefault="005202A1" w:rsidP="005202A1">
            <w:pPr>
              <w:ind w:left="0" w:firstLine="0"/>
              <w:rPr>
                <w:color w:val="000000" w:themeColor="text1"/>
                <w:sz w:val="16"/>
                <w:szCs w:val="16"/>
              </w:rPr>
            </w:pPr>
          </w:p>
        </w:tc>
        <w:tc>
          <w:tcPr>
            <w:tcW w:w="484" w:type="dxa"/>
          </w:tcPr>
          <w:p w14:paraId="39F6CCB7" w14:textId="77777777" w:rsidR="005202A1" w:rsidRPr="00FB331E" w:rsidRDefault="005202A1" w:rsidP="005202A1">
            <w:pPr>
              <w:ind w:left="0" w:firstLine="0"/>
              <w:rPr>
                <w:color w:val="000000" w:themeColor="text1"/>
                <w:sz w:val="16"/>
                <w:szCs w:val="16"/>
              </w:rPr>
            </w:pPr>
          </w:p>
        </w:tc>
      </w:tr>
      <w:tr w:rsidR="004E59D2" w:rsidRPr="00FB331E" w14:paraId="52B454E7" w14:textId="77777777" w:rsidTr="008D39F8">
        <w:tc>
          <w:tcPr>
            <w:tcW w:w="692" w:type="dxa"/>
          </w:tcPr>
          <w:p w14:paraId="5ED6F194" w14:textId="6B996480" w:rsidR="004E59D2" w:rsidRPr="00FB331E" w:rsidRDefault="004E59D2" w:rsidP="005202A1">
            <w:pPr>
              <w:ind w:left="0" w:right="-107" w:hanging="110"/>
              <w:rPr>
                <w:color w:val="000000" w:themeColor="text1"/>
                <w:sz w:val="16"/>
                <w:szCs w:val="16"/>
              </w:rPr>
            </w:pPr>
            <w:r w:rsidRPr="00FB331E">
              <w:rPr>
                <w:color w:val="000000" w:themeColor="text1"/>
                <w:sz w:val="16"/>
                <w:szCs w:val="16"/>
              </w:rPr>
              <w:t>2.1.3</w:t>
            </w:r>
          </w:p>
        </w:tc>
        <w:tc>
          <w:tcPr>
            <w:tcW w:w="1245" w:type="dxa"/>
          </w:tcPr>
          <w:p w14:paraId="76FEB1F9" w14:textId="0DF79420" w:rsidR="004E59D2" w:rsidRPr="00FB331E" w:rsidRDefault="004E59D2" w:rsidP="005202A1">
            <w:pPr>
              <w:ind w:left="-99" w:right="-105" w:firstLine="0"/>
              <w:rPr>
                <w:rFonts w:eastAsia="Times New Roman"/>
                <w:color w:val="000000" w:themeColor="text1"/>
                <w:sz w:val="16"/>
                <w:szCs w:val="16"/>
                <w:bdr w:val="none" w:sz="0" w:space="0" w:color="auto" w:frame="1"/>
              </w:rPr>
            </w:pPr>
            <w:r w:rsidRPr="00FB331E">
              <w:rPr>
                <w:color w:val="000000" w:themeColor="text1"/>
                <w:sz w:val="12"/>
                <w:szCs w:val="12"/>
              </w:rPr>
              <w:t>6.1.6.1</w:t>
            </w:r>
          </w:p>
        </w:tc>
        <w:tc>
          <w:tcPr>
            <w:tcW w:w="553" w:type="dxa"/>
          </w:tcPr>
          <w:p w14:paraId="23FE9D49" w14:textId="77777777" w:rsidR="004E59D2" w:rsidRPr="00FB331E" w:rsidRDefault="004E59D2" w:rsidP="005202A1">
            <w:pPr>
              <w:ind w:left="0" w:firstLine="0"/>
              <w:rPr>
                <w:noProof/>
                <w:color w:val="000000" w:themeColor="text1"/>
                <w:sz w:val="16"/>
                <w:szCs w:val="16"/>
              </w:rPr>
            </w:pPr>
          </w:p>
        </w:tc>
        <w:tc>
          <w:tcPr>
            <w:tcW w:w="574" w:type="dxa"/>
            <w:gridSpan w:val="2"/>
          </w:tcPr>
          <w:p w14:paraId="79E4CEDC" w14:textId="0BD05816" w:rsidR="004E59D2" w:rsidRPr="00FB331E" w:rsidRDefault="004E59D2" w:rsidP="005202A1">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52CFE8A2" wp14:editId="0D1C61E0">
                  <wp:extent cx="194945" cy="109855"/>
                  <wp:effectExtent l="0" t="0" r="0" b="444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59E0C9DA" w14:textId="21BEBABE" w:rsidR="004E59D2" w:rsidRPr="00FB331E" w:rsidRDefault="004E59D2" w:rsidP="005202A1">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2D0EBD87" wp14:editId="2989A7DB">
                  <wp:extent cx="194945" cy="109855"/>
                  <wp:effectExtent l="0" t="0" r="0" b="4445"/>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3749" w:type="dxa"/>
            <w:gridSpan w:val="7"/>
          </w:tcPr>
          <w:p w14:paraId="521711B3" w14:textId="4D59F67B" w:rsidR="004E59D2" w:rsidRPr="00FB331E" w:rsidRDefault="004E59D2" w:rsidP="005202A1">
            <w:pPr>
              <w:ind w:left="-91" w:right="-108" w:firstLine="0"/>
              <w:rPr>
                <w:color w:val="000000" w:themeColor="text1"/>
                <w:sz w:val="16"/>
                <w:szCs w:val="16"/>
              </w:rPr>
            </w:pPr>
            <w:r w:rsidRPr="00FB331E">
              <w:rPr>
                <w:color w:val="000000" w:themeColor="text1"/>
                <w:sz w:val="16"/>
                <w:szCs w:val="16"/>
              </w:rPr>
              <w:t>6.2. Cabină conducător și caroserie</w:t>
            </w:r>
          </w:p>
        </w:tc>
        <w:tc>
          <w:tcPr>
            <w:tcW w:w="709" w:type="dxa"/>
          </w:tcPr>
          <w:p w14:paraId="5A0EE661" w14:textId="77777777" w:rsidR="004E59D2" w:rsidRPr="00FB331E" w:rsidRDefault="004E59D2" w:rsidP="005202A1">
            <w:pPr>
              <w:ind w:left="0" w:firstLine="0"/>
              <w:rPr>
                <w:color w:val="000000" w:themeColor="text1"/>
                <w:sz w:val="16"/>
                <w:szCs w:val="16"/>
              </w:rPr>
            </w:pPr>
          </w:p>
        </w:tc>
        <w:tc>
          <w:tcPr>
            <w:tcW w:w="983" w:type="dxa"/>
          </w:tcPr>
          <w:p w14:paraId="08A8F5BA" w14:textId="77777777" w:rsidR="004E59D2" w:rsidRPr="00FB331E" w:rsidRDefault="004E59D2" w:rsidP="005202A1">
            <w:pPr>
              <w:ind w:left="0" w:firstLine="0"/>
              <w:rPr>
                <w:color w:val="000000" w:themeColor="text1"/>
                <w:sz w:val="16"/>
                <w:szCs w:val="16"/>
              </w:rPr>
            </w:pPr>
          </w:p>
        </w:tc>
        <w:tc>
          <w:tcPr>
            <w:tcW w:w="567" w:type="dxa"/>
          </w:tcPr>
          <w:p w14:paraId="54E795EB" w14:textId="77777777" w:rsidR="004E59D2" w:rsidRPr="00FB331E" w:rsidRDefault="004E59D2" w:rsidP="005202A1">
            <w:pPr>
              <w:ind w:left="0" w:firstLine="0"/>
              <w:rPr>
                <w:color w:val="000000" w:themeColor="text1"/>
                <w:sz w:val="16"/>
                <w:szCs w:val="16"/>
              </w:rPr>
            </w:pPr>
          </w:p>
        </w:tc>
        <w:tc>
          <w:tcPr>
            <w:tcW w:w="508" w:type="dxa"/>
          </w:tcPr>
          <w:p w14:paraId="536F3ECC" w14:textId="77777777" w:rsidR="004E59D2" w:rsidRPr="00FB331E" w:rsidRDefault="004E59D2" w:rsidP="005202A1">
            <w:pPr>
              <w:ind w:left="0" w:firstLine="0"/>
              <w:rPr>
                <w:color w:val="000000" w:themeColor="text1"/>
                <w:sz w:val="16"/>
                <w:szCs w:val="16"/>
              </w:rPr>
            </w:pPr>
          </w:p>
        </w:tc>
        <w:tc>
          <w:tcPr>
            <w:tcW w:w="484" w:type="dxa"/>
          </w:tcPr>
          <w:p w14:paraId="6DC8FD8F" w14:textId="77777777" w:rsidR="004E59D2" w:rsidRPr="00FB331E" w:rsidRDefault="004E59D2" w:rsidP="005202A1">
            <w:pPr>
              <w:ind w:left="0" w:firstLine="0"/>
              <w:rPr>
                <w:color w:val="000000" w:themeColor="text1"/>
                <w:sz w:val="16"/>
                <w:szCs w:val="16"/>
              </w:rPr>
            </w:pPr>
          </w:p>
        </w:tc>
      </w:tr>
      <w:tr w:rsidR="008D39F8" w:rsidRPr="00FB331E" w14:paraId="06EBFC30" w14:textId="77777777" w:rsidTr="008D39F8">
        <w:tc>
          <w:tcPr>
            <w:tcW w:w="692" w:type="dxa"/>
          </w:tcPr>
          <w:p w14:paraId="6B2A08CB" w14:textId="2605590D" w:rsidR="004E59D2" w:rsidRPr="00FB331E" w:rsidRDefault="004E59D2" w:rsidP="004E59D2">
            <w:pPr>
              <w:ind w:left="0" w:right="-107" w:hanging="110"/>
              <w:rPr>
                <w:color w:val="000000" w:themeColor="text1"/>
                <w:sz w:val="16"/>
                <w:szCs w:val="16"/>
              </w:rPr>
            </w:pPr>
            <w:r w:rsidRPr="00FB331E">
              <w:rPr>
                <w:color w:val="000000" w:themeColor="text1"/>
                <w:sz w:val="16"/>
                <w:szCs w:val="16"/>
              </w:rPr>
              <w:t>2.1.4</w:t>
            </w:r>
          </w:p>
        </w:tc>
        <w:tc>
          <w:tcPr>
            <w:tcW w:w="1245" w:type="dxa"/>
          </w:tcPr>
          <w:p w14:paraId="46A03CA5" w14:textId="36360EAE" w:rsidR="004E59D2" w:rsidRPr="00FB331E" w:rsidRDefault="004E59D2" w:rsidP="004E59D2">
            <w:pPr>
              <w:ind w:left="-99" w:right="-105"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w:t>
            </w:r>
            <w:proofErr w:type="spellEnd"/>
          </w:p>
        </w:tc>
        <w:tc>
          <w:tcPr>
            <w:tcW w:w="553" w:type="dxa"/>
          </w:tcPr>
          <w:p w14:paraId="0C436B2C" w14:textId="77777777" w:rsidR="004E59D2" w:rsidRPr="00FB331E" w:rsidRDefault="004E59D2" w:rsidP="004E59D2">
            <w:pPr>
              <w:ind w:left="0" w:firstLine="0"/>
              <w:rPr>
                <w:noProof/>
                <w:color w:val="000000" w:themeColor="text1"/>
                <w:sz w:val="16"/>
                <w:szCs w:val="16"/>
              </w:rPr>
            </w:pPr>
          </w:p>
        </w:tc>
        <w:tc>
          <w:tcPr>
            <w:tcW w:w="574" w:type="dxa"/>
            <w:gridSpan w:val="2"/>
          </w:tcPr>
          <w:p w14:paraId="117339AC" w14:textId="0044F776" w:rsidR="004E59D2" w:rsidRPr="00FB331E" w:rsidRDefault="004E59D2" w:rsidP="004E59D2">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70D610D4" wp14:editId="5F50803D">
                  <wp:extent cx="194945" cy="109855"/>
                  <wp:effectExtent l="0" t="0" r="0" b="4445"/>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0C78484A" w14:textId="2A26B36C" w:rsidR="004E59D2" w:rsidRPr="00FB331E" w:rsidRDefault="004E59D2" w:rsidP="004E59D2">
            <w:pPr>
              <w:ind w:left="-108" w:firstLine="0"/>
              <w:rPr>
                <w:noProof/>
                <w:color w:val="000000" w:themeColor="text1"/>
                <w:sz w:val="16"/>
                <w:szCs w:val="16"/>
              </w:rPr>
            </w:pPr>
          </w:p>
        </w:tc>
        <w:tc>
          <w:tcPr>
            <w:tcW w:w="570" w:type="dxa"/>
            <w:gridSpan w:val="2"/>
          </w:tcPr>
          <w:p w14:paraId="7D79F953" w14:textId="5B920E5C" w:rsidR="004E59D2" w:rsidRPr="00FB331E" w:rsidRDefault="004E59D2" w:rsidP="004E59D2">
            <w:pPr>
              <w:ind w:left="-85" w:right="-132" w:firstLine="0"/>
              <w:rPr>
                <w:color w:val="000000" w:themeColor="text1"/>
                <w:sz w:val="16"/>
                <w:szCs w:val="16"/>
              </w:rPr>
            </w:pPr>
            <w:r w:rsidRPr="00FB331E">
              <w:rPr>
                <w:color w:val="000000" w:themeColor="text1"/>
                <w:sz w:val="16"/>
                <w:szCs w:val="16"/>
              </w:rPr>
              <w:t>6.2.1</w:t>
            </w:r>
          </w:p>
        </w:tc>
        <w:tc>
          <w:tcPr>
            <w:tcW w:w="1457" w:type="dxa"/>
            <w:gridSpan w:val="2"/>
          </w:tcPr>
          <w:p w14:paraId="4B5ED911" w14:textId="32C951D1" w:rsidR="004E59D2" w:rsidRPr="00FB331E" w:rsidRDefault="004E59D2" w:rsidP="004E59D2">
            <w:pPr>
              <w:ind w:left="-109" w:right="-104" w:firstLine="0"/>
              <w:rPr>
                <w:color w:val="000000" w:themeColor="text1"/>
                <w:sz w:val="16"/>
                <w:szCs w:val="16"/>
              </w:rPr>
            </w:pPr>
            <w:proofErr w:type="spellStart"/>
            <w:r w:rsidRPr="00FB331E">
              <w:rPr>
                <w:color w:val="000000" w:themeColor="text1"/>
                <w:sz w:val="16"/>
                <w:szCs w:val="16"/>
              </w:rPr>
              <w:t>a,b,c,d</w:t>
            </w:r>
            <w:proofErr w:type="spellEnd"/>
          </w:p>
        </w:tc>
        <w:tc>
          <w:tcPr>
            <w:tcW w:w="532" w:type="dxa"/>
          </w:tcPr>
          <w:p w14:paraId="10BA3B05" w14:textId="77777777" w:rsidR="004E59D2" w:rsidRPr="00FB331E" w:rsidRDefault="004E59D2" w:rsidP="004E59D2">
            <w:pPr>
              <w:ind w:left="0" w:firstLine="0"/>
              <w:rPr>
                <w:color w:val="000000" w:themeColor="text1"/>
                <w:sz w:val="16"/>
                <w:szCs w:val="16"/>
              </w:rPr>
            </w:pPr>
          </w:p>
        </w:tc>
        <w:tc>
          <w:tcPr>
            <w:tcW w:w="567" w:type="dxa"/>
          </w:tcPr>
          <w:p w14:paraId="5376DA20" w14:textId="6B21C2AB" w:rsidR="004E59D2" w:rsidRPr="00FB331E" w:rsidRDefault="004E59D2" w:rsidP="004E59D2">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09360F8A" wp14:editId="79FEC685">
                  <wp:extent cx="194945" cy="109855"/>
                  <wp:effectExtent l="0" t="0" r="0" b="4445"/>
                  <wp:docPr id="173" name="I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119AD705" w14:textId="2E083062" w:rsidR="004E59D2" w:rsidRPr="00FB331E" w:rsidRDefault="004E59D2" w:rsidP="004E59D2">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0B34FA32" wp14:editId="0A6EF46F">
                  <wp:extent cx="194945" cy="109855"/>
                  <wp:effectExtent l="0" t="0" r="0" b="4445"/>
                  <wp:docPr id="175" name="I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7C3782AD" w14:textId="77777777" w:rsidR="004E59D2" w:rsidRPr="00FB331E" w:rsidRDefault="004E59D2" w:rsidP="004E59D2">
            <w:pPr>
              <w:ind w:left="0" w:firstLine="0"/>
              <w:rPr>
                <w:color w:val="000000" w:themeColor="text1"/>
                <w:sz w:val="16"/>
                <w:szCs w:val="16"/>
              </w:rPr>
            </w:pPr>
          </w:p>
        </w:tc>
        <w:tc>
          <w:tcPr>
            <w:tcW w:w="983" w:type="dxa"/>
          </w:tcPr>
          <w:p w14:paraId="789D18F6" w14:textId="77777777" w:rsidR="004E59D2" w:rsidRPr="00FB331E" w:rsidRDefault="004E59D2" w:rsidP="004E59D2">
            <w:pPr>
              <w:ind w:left="0" w:firstLine="0"/>
              <w:rPr>
                <w:color w:val="000000" w:themeColor="text1"/>
                <w:sz w:val="16"/>
                <w:szCs w:val="16"/>
              </w:rPr>
            </w:pPr>
          </w:p>
        </w:tc>
        <w:tc>
          <w:tcPr>
            <w:tcW w:w="567" w:type="dxa"/>
          </w:tcPr>
          <w:p w14:paraId="3DD387C8" w14:textId="77777777" w:rsidR="004E59D2" w:rsidRPr="00FB331E" w:rsidRDefault="004E59D2" w:rsidP="004E59D2">
            <w:pPr>
              <w:ind w:left="0" w:firstLine="0"/>
              <w:rPr>
                <w:color w:val="000000" w:themeColor="text1"/>
                <w:sz w:val="16"/>
                <w:szCs w:val="16"/>
              </w:rPr>
            </w:pPr>
          </w:p>
        </w:tc>
        <w:tc>
          <w:tcPr>
            <w:tcW w:w="508" w:type="dxa"/>
          </w:tcPr>
          <w:p w14:paraId="770CEB94" w14:textId="77777777" w:rsidR="004E59D2" w:rsidRPr="00FB331E" w:rsidRDefault="004E59D2" w:rsidP="004E59D2">
            <w:pPr>
              <w:ind w:left="0" w:firstLine="0"/>
              <w:rPr>
                <w:color w:val="000000" w:themeColor="text1"/>
                <w:sz w:val="16"/>
                <w:szCs w:val="16"/>
              </w:rPr>
            </w:pPr>
          </w:p>
        </w:tc>
        <w:tc>
          <w:tcPr>
            <w:tcW w:w="484" w:type="dxa"/>
          </w:tcPr>
          <w:p w14:paraId="45B68A7F" w14:textId="77777777" w:rsidR="004E59D2" w:rsidRPr="00FB331E" w:rsidRDefault="004E59D2" w:rsidP="004E59D2">
            <w:pPr>
              <w:ind w:left="0" w:firstLine="0"/>
              <w:rPr>
                <w:color w:val="000000" w:themeColor="text1"/>
                <w:sz w:val="16"/>
                <w:szCs w:val="16"/>
              </w:rPr>
            </w:pPr>
          </w:p>
        </w:tc>
      </w:tr>
      <w:tr w:rsidR="008D39F8" w:rsidRPr="00FB331E" w14:paraId="02D40D7F" w14:textId="77777777" w:rsidTr="008D39F8">
        <w:tc>
          <w:tcPr>
            <w:tcW w:w="692" w:type="dxa"/>
          </w:tcPr>
          <w:p w14:paraId="26366CF2" w14:textId="52DE0393" w:rsidR="004E59D2" w:rsidRPr="00FB331E" w:rsidRDefault="004E59D2" w:rsidP="004E59D2">
            <w:pPr>
              <w:ind w:left="0" w:right="-107" w:hanging="110"/>
              <w:rPr>
                <w:color w:val="000000" w:themeColor="text1"/>
                <w:sz w:val="16"/>
                <w:szCs w:val="16"/>
              </w:rPr>
            </w:pPr>
            <w:r w:rsidRPr="00FB331E">
              <w:rPr>
                <w:color w:val="000000" w:themeColor="text1"/>
                <w:sz w:val="16"/>
                <w:szCs w:val="16"/>
              </w:rPr>
              <w:t>2.1.5</w:t>
            </w:r>
          </w:p>
        </w:tc>
        <w:tc>
          <w:tcPr>
            <w:tcW w:w="1245" w:type="dxa"/>
          </w:tcPr>
          <w:p w14:paraId="10FE398A" w14:textId="2A3BFA7E" w:rsidR="004E59D2" w:rsidRPr="00FB331E" w:rsidRDefault="004E59D2" w:rsidP="004E59D2">
            <w:pPr>
              <w:ind w:left="-99" w:right="-141"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a,b,c,d,e,f,g</w:t>
            </w:r>
            <w:proofErr w:type="spellEnd"/>
          </w:p>
        </w:tc>
        <w:tc>
          <w:tcPr>
            <w:tcW w:w="553" w:type="dxa"/>
          </w:tcPr>
          <w:p w14:paraId="03F20A66" w14:textId="6163D2DF" w:rsidR="004E59D2" w:rsidRPr="00FB331E" w:rsidRDefault="004E59D2" w:rsidP="004E59D2">
            <w:pPr>
              <w:ind w:left="0"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4D9D9DC3" wp14:editId="32BA1922">
                  <wp:extent cx="194945" cy="109855"/>
                  <wp:effectExtent l="0" t="0" r="0" b="4445"/>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7785A56C" w14:textId="676F2D0B" w:rsidR="004E59D2" w:rsidRPr="00FB331E" w:rsidRDefault="004E59D2" w:rsidP="004E59D2">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2F1FDE62" wp14:editId="74A311D7">
                  <wp:extent cx="194945" cy="109855"/>
                  <wp:effectExtent l="0" t="0" r="0" b="4445"/>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5D280D2E" w14:textId="0B1956C7" w:rsidR="004E59D2" w:rsidRPr="00FB331E" w:rsidRDefault="004E59D2" w:rsidP="004E59D2">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6622BB73" wp14:editId="5D7E1C98">
                  <wp:extent cx="194945" cy="109855"/>
                  <wp:effectExtent l="0" t="0" r="0" b="4445"/>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0" w:type="dxa"/>
            <w:gridSpan w:val="2"/>
          </w:tcPr>
          <w:p w14:paraId="648E7BBE" w14:textId="251F0730" w:rsidR="004E59D2" w:rsidRPr="00FB331E" w:rsidRDefault="004E59D2" w:rsidP="004E59D2">
            <w:pPr>
              <w:ind w:left="-85" w:right="-132" w:firstLine="0"/>
              <w:rPr>
                <w:color w:val="000000" w:themeColor="text1"/>
                <w:sz w:val="16"/>
                <w:szCs w:val="16"/>
              </w:rPr>
            </w:pPr>
            <w:r w:rsidRPr="00FB331E">
              <w:rPr>
                <w:color w:val="000000" w:themeColor="text1"/>
                <w:sz w:val="16"/>
                <w:szCs w:val="16"/>
              </w:rPr>
              <w:t>6.2.2</w:t>
            </w:r>
          </w:p>
        </w:tc>
        <w:tc>
          <w:tcPr>
            <w:tcW w:w="1457" w:type="dxa"/>
            <w:gridSpan w:val="2"/>
          </w:tcPr>
          <w:p w14:paraId="492E26A7" w14:textId="32638E7C" w:rsidR="004E59D2" w:rsidRPr="00FB331E" w:rsidRDefault="004E59D2" w:rsidP="004E59D2">
            <w:pPr>
              <w:ind w:left="-109" w:right="-104" w:firstLine="0"/>
              <w:rPr>
                <w:color w:val="000000" w:themeColor="text1"/>
                <w:sz w:val="16"/>
                <w:szCs w:val="16"/>
              </w:rPr>
            </w:pPr>
            <w:proofErr w:type="spellStart"/>
            <w:r w:rsidRPr="00FB331E">
              <w:rPr>
                <w:color w:val="000000" w:themeColor="text1"/>
                <w:sz w:val="16"/>
                <w:szCs w:val="16"/>
              </w:rPr>
              <w:t>a,b,c,d</w:t>
            </w:r>
            <w:proofErr w:type="spellEnd"/>
          </w:p>
        </w:tc>
        <w:tc>
          <w:tcPr>
            <w:tcW w:w="532" w:type="dxa"/>
          </w:tcPr>
          <w:p w14:paraId="0A8DAD76" w14:textId="26C8437F" w:rsidR="004E59D2" w:rsidRPr="00FB331E" w:rsidRDefault="004E59D2" w:rsidP="004E59D2">
            <w:pPr>
              <w:ind w:left="0" w:firstLine="0"/>
              <w:rPr>
                <w:color w:val="000000" w:themeColor="text1"/>
                <w:sz w:val="16"/>
                <w:szCs w:val="16"/>
              </w:rPr>
            </w:pPr>
          </w:p>
        </w:tc>
        <w:tc>
          <w:tcPr>
            <w:tcW w:w="567" w:type="dxa"/>
          </w:tcPr>
          <w:p w14:paraId="784444B5" w14:textId="4E39CF57" w:rsidR="004E59D2" w:rsidRPr="00FB331E" w:rsidRDefault="004E59D2" w:rsidP="004E59D2">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1AD41A0B" wp14:editId="55F7DEE1">
                  <wp:extent cx="194945" cy="109855"/>
                  <wp:effectExtent l="0" t="0" r="0" b="4445"/>
                  <wp:docPr id="176" name="I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6E0CC079" w14:textId="4F97D2AE" w:rsidR="004E59D2" w:rsidRPr="00FB331E" w:rsidRDefault="004E59D2" w:rsidP="004E59D2">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0E7A4CEF" wp14:editId="04E619A3">
                  <wp:extent cx="194945" cy="109855"/>
                  <wp:effectExtent l="0" t="0" r="0" b="4445"/>
                  <wp:docPr id="179" name="I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7A40D15F" w14:textId="77777777" w:rsidR="004E59D2" w:rsidRPr="00FB331E" w:rsidRDefault="004E59D2" w:rsidP="004E59D2">
            <w:pPr>
              <w:ind w:left="0" w:firstLine="0"/>
              <w:rPr>
                <w:color w:val="000000" w:themeColor="text1"/>
                <w:sz w:val="16"/>
                <w:szCs w:val="16"/>
              </w:rPr>
            </w:pPr>
          </w:p>
        </w:tc>
        <w:tc>
          <w:tcPr>
            <w:tcW w:w="983" w:type="dxa"/>
          </w:tcPr>
          <w:p w14:paraId="23AD2D9D" w14:textId="77777777" w:rsidR="004E59D2" w:rsidRPr="00FB331E" w:rsidRDefault="004E59D2" w:rsidP="004E59D2">
            <w:pPr>
              <w:ind w:left="0" w:firstLine="0"/>
              <w:rPr>
                <w:color w:val="000000" w:themeColor="text1"/>
                <w:sz w:val="16"/>
                <w:szCs w:val="16"/>
              </w:rPr>
            </w:pPr>
          </w:p>
        </w:tc>
        <w:tc>
          <w:tcPr>
            <w:tcW w:w="567" w:type="dxa"/>
          </w:tcPr>
          <w:p w14:paraId="45BB9C81" w14:textId="77777777" w:rsidR="004E59D2" w:rsidRPr="00FB331E" w:rsidRDefault="004E59D2" w:rsidP="004E59D2">
            <w:pPr>
              <w:ind w:left="0" w:firstLine="0"/>
              <w:rPr>
                <w:color w:val="000000" w:themeColor="text1"/>
                <w:sz w:val="16"/>
                <w:szCs w:val="16"/>
              </w:rPr>
            </w:pPr>
          </w:p>
        </w:tc>
        <w:tc>
          <w:tcPr>
            <w:tcW w:w="508" w:type="dxa"/>
          </w:tcPr>
          <w:p w14:paraId="496FCABE" w14:textId="77777777" w:rsidR="004E59D2" w:rsidRPr="00FB331E" w:rsidRDefault="004E59D2" w:rsidP="004E59D2">
            <w:pPr>
              <w:ind w:left="0" w:firstLine="0"/>
              <w:rPr>
                <w:color w:val="000000" w:themeColor="text1"/>
                <w:sz w:val="16"/>
                <w:szCs w:val="16"/>
              </w:rPr>
            </w:pPr>
          </w:p>
        </w:tc>
        <w:tc>
          <w:tcPr>
            <w:tcW w:w="484" w:type="dxa"/>
          </w:tcPr>
          <w:p w14:paraId="60C1B89B" w14:textId="77777777" w:rsidR="004E59D2" w:rsidRPr="00FB331E" w:rsidRDefault="004E59D2" w:rsidP="004E59D2">
            <w:pPr>
              <w:ind w:left="0" w:firstLine="0"/>
              <w:rPr>
                <w:color w:val="000000" w:themeColor="text1"/>
                <w:sz w:val="16"/>
                <w:szCs w:val="16"/>
              </w:rPr>
            </w:pPr>
          </w:p>
        </w:tc>
      </w:tr>
      <w:tr w:rsidR="008D39F8" w:rsidRPr="00FB331E" w14:paraId="2D90ABA1" w14:textId="77777777" w:rsidTr="008D39F8">
        <w:tc>
          <w:tcPr>
            <w:tcW w:w="3064" w:type="dxa"/>
            <w:gridSpan w:val="5"/>
          </w:tcPr>
          <w:p w14:paraId="64243B38" w14:textId="14799607" w:rsidR="004E59D2" w:rsidRPr="00FB331E" w:rsidRDefault="004E59D2" w:rsidP="004E59D2">
            <w:pPr>
              <w:ind w:left="0" w:firstLine="0"/>
              <w:rPr>
                <w:rFonts w:eastAsia="Times New Roman"/>
                <w:noProof/>
                <w:color w:val="000000" w:themeColor="text1"/>
                <w:sz w:val="16"/>
                <w:szCs w:val="16"/>
              </w:rPr>
            </w:pPr>
            <w:r w:rsidRPr="00FB331E">
              <w:rPr>
                <w:rFonts w:eastAsia="Times New Roman"/>
                <w:color w:val="000000" w:themeColor="text1"/>
                <w:sz w:val="16"/>
                <w:szCs w:val="16"/>
                <w:bdr w:val="none" w:sz="0" w:space="0" w:color="auto" w:frame="1"/>
              </w:rPr>
              <w:t>2.2. Volan și coloană volan</w:t>
            </w:r>
          </w:p>
        </w:tc>
        <w:tc>
          <w:tcPr>
            <w:tcW w:w="426" w:type="dxa"/>
          </w:tcPr>
          <w:p w14:paraId="5D00C5FC" w14:textId="4FA3095F" w:rsidR="004E59D2" w:rsidRPr="00FB331E" w:rsidRDefault="004E59D2" w:rsidP="004E59D2">
            <w:pPr>
              <w:ind w:left="-108" w:firstLine="0"/>
              <w:rPr>
                <w:noProof/>
                <w:color w:val="000000" w:themeColor="text1"/>
                <w:sz w:val="16"/>
                <w:szCs w:val="16"/>
              </w:rPr>
            </w:pPr>
          </w:p>
        </w:tc>
        <w:tc>
          <w:tcPr>
            <w:tcW w:w="570" w:type="dxa"/>
            <w:gridSpan w:val="2"/>
          </w:tcPr>
          <w:p w14:paraId="01B82AF1" w14:textId="2598A114" w:rsidR="004E59D2" w:rsidRPr="00FB331E" w:rsidRDefault="004E59D2" w:rsidP="004E59D2">
            <w:pPr>
              <w:ind w:left="-85" w:right="-132" w:firstLine="0"/>
              <w:rPr>
                <w:color w:val="000000" w:themeColor="text1"/>
                <w:sz w:val="16"/>
                <w:szCs w:val="16"/>
              </w:rPr>
            </w:pPr>
            <w:r w:rsidRPr="00FB331E">
              <w:rPr>
                <w:color w:val="000000" w:themeColor="text1"/>
                <w:sz w:val="16"/>
                <w:szCs w:val="16"/>
              </w:rPr>
              <w:t>6.2.3</w:t>
            </w:r>
          </w:p>
        </w:tc>
        <w:tc>
          <w:tcPr>
            <w:tcW w:w="1457" w:type="dxa"/>
            <w:gridSpan w:val="2"/>
          </w:tcPr>
          <w:p w14:paraId="11542397" w14:textId="766480AB" w:rsidR="004E59D2" w:rsidRPr="00FB331E" w:rsidRDefault="004E59D2" w:rsidP="004E59D2">
            <w:pPr>
              <w:ind w:left="-109" w:right="-104" w:firstLine="0"/>
              <w:rPr>
                <w:color w:val="000000" w:themeColor="text1"/>
                <w:sz w:val="16"/>
                <w:szCs w:val="16"/>
              </w:rPr>
            </w:pPr>
            <w:proofErr w:type="spellStart"/>
            <w:r w:rsidRPr="00FB331E">
              <w:rPr>
                <w:color w:val="000000" w:themeColor="text1"/>
                <w:sz w:val="16"/>
                <w:szCs w:val="16"/>
              </w:rPr>
              <w:t>a,b,c</w:t>
            </w:r>
            <w:proofErr w:type="spellEnd"/>
          </w:p>
        </w:tc>
        <w:tc>
          <w:tcPr>
            <w:tcW w:w="532" w:type="dxa"/>
          </w:tcPr>
          <w:p w14:paraId="63E608A2" w14:textId="330117CE" w:rsidR="004E59D2" w:rsidRPr="00FB331E" w:rsidRDefault="004E59D2" w:rsidP="004E59D2">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4BFB1459" wp14:editId="7A48845A">
                  <wp:extent cx="194945" cy="109855"/>
                  <wp:effectExtent l="0" t="0" r="0" b="4445"/>
                  <wp:docPr id="177" name="I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0AE62937" w14:textId="1AAEF316" w:rsidR="004E59D2" w:rsidRPr="00FB331E" w:rsidRDefault="004E59D2" w:rsidP="004E59D2">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44B0656A" wp14:editId="3E2F65DB">
                  <wp:extent cx="194945" cy="109855"/>
                  <wp:effectExtent l="0" t="0" r="0" b="4445"/>
                  <wp:docPr id="178" name="I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3AC7C7D9" w14:textId="63990D8E" w:rsidR="004E59D2" w:rsidRPr="00FB331E" w:rsidRDefault="004E59D2" w:rsidP="004E59D2">
            <w:pPr>
              <w:ind w:left="-91" w:right="-108" w:firstLine="0"/>
              <w:rPr>
                <w:color w:val="000000" w:themeColor="text1"/>
                <w:sz w:val="16"/>
                <w:szCs w:val="16"/>
              </w:rPr>
            </w:pPr>
          </w:p>
        </w:tc>
        <w:tc>
          <w:tcPr>
            <w:tcW w:w="709" w:type="dxa"/>
          </w:tcPr>
          <w:p w14:paraId="1D4A9166" w14:textId="77777777" w:rsidR="004E59D2" w:rsidRPr="00FB331E" w:rsidRDefault="004E59D2" w:rsidP="004E59D2">
            <w:pPr>
              <w:ind w:left="0" w:firstLine="0"/>
              <w:rPr>
                <w:color w:val="000000" w:themeColor="text1"/>
                <w:sz w:val="16"/>
                <w:szCs w:val="16"/>
              </w:rPr>
            </w:pPr>
          </w:p>
        </w:tc>
        <w:tc>
          <w:tcPr>
            <w:tcW w:w="983" w:type="dxa"/>
          </w:tcPr>
          <w:p w14:paraId="50B8A70F" w14:textId="77777777" w:rsidR="004E59D2" w:rsidRPr="00FB331E" w:rsidRDefault="004E59D2" w:rsidP="004E59D2">
            <w:pPr>
              <w:ind w:left="0" w:firstLine="0"/>
              <w:rPr>
                <w:color w:val="000000" w:themeColor="text1"/>
                <w:sz w:val="16"/>
                <w:szCs w:val="16"/>
              </w:rPr>
            </w:pPr>
          </w:p>
        </w:tc>
        <w:tc>
          <w:tcPr>
            <w:tcW w:w="567" w:type="dxa"/>
          </w:tcPr>
          <w:p w14:paraId="56EDBC58" w14:textId="77777777" w:rsidR="004E59D2" w:rsidRPr="00FB331E" w:rsidRDefault="004E59D2" w:rsidP="004E59D2">
            <w:pPr>
              <w:ind w:left="0" w:firstLine="0"/>
              <w:rPr>
                <w:color w:val="000000" w:themeColor="text1"/>
                <w:sz w:val="16"/>
                <w:szCs w:val="16"/>
              </w:rPr>
            </w:pPr>
          </w:p>
        </w:tc>
        <w:tc>
          <w:tcPr>
            <w:tcW w:w="508" w:type="dxa"/>
          </w:tcPr>
          <w:p w14:paraId="795F6A43" w14:textId="77777777" w:rsidR="004E59D2" w:rsidRPr="00FB331E" w:rsidRDefault="004E59D2" w:rsidP="004E59D2">
            <w:pPr>
              <w:ind w:left="0" w:firstLine="0"/>
              <w:rPr>
                <w:color w:val="000000" w:themeColor="text1"/>
                <w:sz w:val="16"/>
                <w:szCs w:val="16"/>
              </w:rPr>
            </w:pPr>
          </w:p>
        </w:tc>
        <w:tc>
          <w:tcPr>
            <w:tcW w:w="484" w:type="dxa"/>
          </w:tcPr>
          <w:p w14:paraId="5C7C7490" w14:textId="77777777" w:rsidR="004E59D2" w:rsidRPr="00FB331E" w:rsidRDefault="004E59D2" w:rsidP="004E59D2">
            <w:pPr>
              <w:ind w:left="0" w:firstLine="0"/>
              <w:rPr>
                <w:color w:val="000000" w:themeColor="text1"/>
                <w:sz w:val="16"/>
                <w:szCs w:val="16"/>
              </w:rPr>
            </w:pPr>
          </w:p>
        </w:tc>
      </w:tr>
      <w:tr w:rsidR="008D39F8" w:rsidRPr="00FB331E" w14:paraId="0AFCFB17" w14:textId="77777777" w:rsidTr="008D39F8">
        <w:tc>
          <w:tcPr>
            <w:tcW w:w="692" w:type="dxa"/>
          </w:tcPr>
          <w:p w14:paraId="221507DF" w14:textId="4DD54976" w:rsidR="004E59D2" w:rsidRPr="00FB331E" w:rsidRDefault="004E59D2" w:rsidP="00C27941">
            <w:pPr>
              <w:ind w:left="-104" w:firstLine="0"/>
              <w:rPr>
                <w:rFonts w:eastAsia="Times New Roman"/>
                <w:noProof/>
                <w:color w:val="000000" w:themeColor="text1"/>
                <w:sz w:val="16"/>
                <w:szCs w:val="16"/>
              </w:rPr>
            </w:pPr>
            <w:r w:rsidRPr="00FB331E">
              <w:rPr>
                <w:color w:val="000000" w:themeColor="text1"/>
                <w:sz w:val="16"/>
                <w:szCs w:val="16"/>
              </w:rPr>
              <w:t>2.2.1</w:t>
            </w:r>
          </w:p>
        </w:tc>
        <w:tc>
          <w:tcPr>
            <w:tcW w:w="1245" w:type="dxa"/>
          </w:tcPr>
          <w:p w14:paraId="0A28AD98" w14:textId="0A700F22" w:rsidR="004E59D2" w:rsidRPr="00FB331E" w:rsidRDefault="004E59D2" w:rsidP="004E59D2">
            <w:pPr>
              <w:ind w:left="0" w:firstLine="0"/>
              <w:rPr>
                <w:rFonts w:eastAsia="Times New Roman"/>
                <w:noProof/>
                <w:color w:val="000000" w:themeColor="text1"/>
                <w:sz w:val="16"/>
                <w:szCs w:val="16"/>
              </w:rPr>
            </w:pPr>
            <w:proofErr w:type="spellStart"/>
            <w:r w:rsidRPr="00FB331E">
              <w:rPr>
                <w:rFonts w:eastAsia="Times New Roman"/>
                <w:color w:val="000000" w:themeColor="text1"/>
                <w:sz w:val="16"/>
                <w:szCs w:val="16"/>
                <w:bdr w:val="none" w:sz="0" w:space="0" w:color="auto" w:frame="1"/>
              </w:rPr>
              <w:t>a,b,c</w:t>
            </w:r>
            <w:proofErr w:type="spellEnd"/>
          </w:p>
        </w:tc>
        <w:tc>
          <w:tcPr>
            <w:tcW w:w="563" w:type="dxa"/>
            <w:gridSpan w:val="2"/>
          </w:tcPr>
          <w:p w14:paraId="04E396A9" w14:textId="77777777" w:rsidR="004E59D2" w:rsidRPr="00FB331E" w:rsidRDefault="004E59D2" w:rsidP="004E59D2">
            <w:pPr>
              <w:ind w:left="0" w:firstLine="0"/>
              <w:rPr>
                <w:rFonts w:eastAsia="Times New Roman"/>
                <w:noProof/>
                <w:color w:val="000000" w:themeColor="text1"/>
                <w:sz w:val="16"/>
                <w:szCs w:val="16"/>
              </w:rPr>
            </w:pPr>
          </w:p>
        </w:tc>
        <w:tc>
          <w:tcPr>
            <w:tcW w:w="564" w:type="dxa"/>
          </w:tcPr>
          <w:p w14:paraId="5C8A75EE" w14:textId="3F132849" w:rsidR="004E59D2" w:rsidRPr="00FB331E" w:rsidRDefault="004E59D2" w:rsidP="004E59D2">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5CFD3DAD" wp14:editId="7A3408C9">
                  <wp:extent cx="194945" cy="109855"/>
                  <wp:effectExtent l="0" t="0" r="0" b="4445"/>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1BDBBB53" w14:textId="0BA138E3" w:rsidR="004E59D2" w:rsidRPr="00FB331E" w:rsidRDefault="004E59D2" w:rsidP="004E59D2">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4310163C" wp14:editId="5B31D75C">
                  <wp:extent cx="194945" cy="109855"/>
                  <wp:effectExtent l="0" t="0" r="0" b="4445"/>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0" w:type="dxa"/>
            <w:gridSpan w:val="2"/>
          </w:tcPr>
          <w:p w14:paraId="57AE134D" w14:textId="529B90AC" w:rsidR="004E59D2" w:rsidRPr="00FB331E" w:rsidRDefault="004E59D2" w:rsidP="004E59D2">
            <w:pPr>
              <w:ind w:left="-85" w:right="-132" w:firstLine="0"/>
              <w:rPr>
                <w:color w:val="000000" w:themeColor="text1"/>
                <w:sz w:val="12"/>
                <w:szCs w:val="12"/>
              </w:rPr>
            </w:pPr>
            <w:r w:rsidRPr="00FB331E">
              <w:rPr>
                <w:color w:val="000000" w:themeColor="text1"/>
                <w:sz w:val="16"/>
                <w:szCs w:val="16"/>
              </w:rPr>
              <w:t>6.2.4</w:t>
            </w:r>
          </w:p>
        </w:tc>
        <w:tc>
          <w:tcPr>
            <w:tcW w:w="1457" w:type="dxa"/>
            <w:gridSpan w:val="2"/>
          </w:tcPr>
          <w:p w14:paraId="4C275AFF" w14:textId="77777777" w:rsidR="004E59D2" w:rsidRPr="00FB331E" w:rsidRDefault="004E59D2" w:rsidP="004E59D2">
            <w:pPr>
              <w:ind w:left="-109" w:right="-104" w:firstLine="0"/>
              <w:rPr>
                <w:color w:val="000000" w:themeColor="text1"/>
                <w:sz w:val="16"/>
                <w:szCs w:val="16"/>
              </w:rPr>
            </w:pPr>
          </w:p>
        </w:tc>
        <w:tc>
          <w:tcPr>
            <w:tcW w:w="532" w:type="dxa"/>
          </w:tcPr>
          <w:p w14:paraId="1CDAC34D" w14:textId="77777777" w:rsidR="004E59D2" w:rsidRPr="00FB331E" w:rsidRDefault="004E59D2" w:rsidP="004E59D2">
            <w:pPr>
              <w:ind w:left="0" w:firstLine="0"/>
              <w:rPr>
                <w:color w:val="000000" w:themeColor="text1"/>
                <w:sz w:val="16"/>
                <w:szCs w:val="16"/>
              </w:rPr>
            </w:pPr>
          </w:p>
        </w:tc>
        <w:tc>
          <w:tcPr>
            <w:tcW w:w="567" w:type="dxa"/>
          </w:tcPr>
          <w:p w14:paraId="0F833293" w14:textId="43E0C45F" w:rsidR="004E59D2" w:rsidRPr="00FB331E" w:rsidRDefault="004E59D2" w:rsidP="004E59D2">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20DA3D77" wp14:editId="6F74C69C">
                  <wp:extent cx="194945" cy="109855"/>
                  <wp:effectExtent l="0" t="0" r="0" b="4445"/>
                  <wp:docPr id="180" name="I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3737DD76" w14:textId="36D12716" w:rsidR="004E59D2" w:rsidRPr="00FB331E" w:rsidRDefault="004E59D2" w:rsidP="004E59D2">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10D54C30" wp14:editId="61D89511">
                  <wp:extent cx="194945" cy="109855"/>
                  <wp:effectExtent l="0" t="0" r="0" b="4445"/>
                  <wp:docPr id="181" name="I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7537CA36" w14:textId="77777777" w:rsidR="004E59D2" w:rsidRPr="00FB331E" w:rsidRDefault="004E59D2" w:rsidP="004E59D2">
            <w:pPr>
              <w:ind w:left="0" w:firstLine="0"/>
              <w:rPr>
                <w:color w:val="000000" w:themeColor="text1"/>
                <w:sz w:val="16"/>
                <w:szCs w:val="16"/>
              </w:rPr>
            </w:pPr>
          </w:p>
        </w:tc>
        <w:tc>
          <w:tcPr>
            <w:tcW w:w="983" w:type="dxa"/>
          </w:tcPr>
          <w:p w14:paraId="78556B5B" w14:textId="77777777" w:rsidR="004E59D2" w:rsidRPr="00FB331E" w:rsidRDefault="004E59D2" w:rsidP="004E59D2">
            <w:pPr>
              <w:ind w:left="0" w:firstLine="0"/>
              <w:rPr>
                <w:color w:val="000000" w:themeColor="text1"/>
                <w:sz w:val="16"/>
                <w:szCs w:val="16"/>
              </w:rPr>
            </w:pPr>
          </w:p>
        </w:tc>
        <w:tc>
          <w:tcPr>
            <w:tcW w:w="567" w:type="dxa"/>
          </w:tcPr>
          <w:p w14:paraId="00047813" w14:textId="77777777" w:rsidR="004E59D2" w:rsidRPr="00FB331E" w:rsidRDefault="004E59D2" w:rsidP="004E59D2">
            <w:pPr>
              <w:ind w:left="0" w:firstLine="0"/>
              <w:rPr>
                <w:color w:val="000000" w:themeColor="text1"/>
                <w:sz w:val="16"/>
                <w:szCs w:val="16"/>
              </w:rPr>
            </w:pPr>
          </w:p>
        </w:tc>
        <w:tc>
          <w:tcPr>
            <w:tcW w:w="508" w:type="dxa"/>
          </w:tcPr>
          <w:p w14:paraId="467F27AD" w14:textId="77777777" w:rsidR="004E59D2" w:rsidRPr="00FB331E" w:rsidRDefault="004E59D2" w:rsidP="004E59D2">
            <w:pPr>
              <w:ind w:left="0" w:firstLine="0"/>
              <w:rPr>
                <w:color w:val="000000" w:themeColor="text1"/>
                <w:sz w:val="16"/>
                <w:szCs w:val="16"/>
              </w:rPr>
            </w:pPr>
          </w:p>
        </w:tc>
        <w:tc>
          <w:tcPr>
            <w:tcW w:w="484" w:type="dxa"/>
          </w:tcPr>
          <w:p w14:paraId="1721E939" w14:textId="77777777" w:rsidR="004E59D2" w:rsidRPr="00FB331E" w:rsidRDefault="004E59D2" w:rsidP="004E59D2">
            <w:pPr>
              <w:ind w:left="0" w:firstLine="0"/>
              <w:rPr>
                <w:color w:val="000000" w:themeColor="text1"/>
                <w:sz w:val="16"/>
                <w:szCs w:val="16"/>
              </w:rPr>
            </w:pPr>
          </w:p>
        </w:tc>
      </w:tr>
      <w:tr w:rsidR="004E59D2" w:rsidRPr="00FB331E" w14:paraId="327A278D" w14:textId="77777777" w:rsidTr="008D39F8">
        <w:tc>
          <w:tcPr>
            <w:tcW w:w="692" w:type="dxa"/>
          </w:tcPr>
          <w:p w14:paraId="26394A7E" w14:textId="080147F9" w:rsidR="004E59D2" w:rsidRPr="00FB331E" w:rsidRDefault="004E59D2" w:rsidP="004E59D2">
            <w:pPr>
              <w:ind w:left="0" w:right="-107" w:hanging="110"/>
              <w:rPr>
                <w:color w:val="000000" w:themeColor="text1"/>
                <w:sz w:val="16"/>
                <w:szCs w:val="16"/>
              </w:rPr>
            </w:pPr>
            <w:r w:rsidRPr="00FB331E">
              <w:rPr>
                <w:color w:val="000000" w:themeColor="text1"/>
                <w:sz w:val="16"/>
                <w:szCs w:val="16"/>
              </w:rPr>
              <w:t>2.3</w:t>
            </w:r>
          </w:p>
        </w:tc>
        <w:tc>
          <w:tcPr>
            <w:tcW w:w="1245" w:type="dxa"/>
          </w:tcPr>
          <w:p w14:paraId="7EEB92E5" w14:textId="67D8524E" w:rsidR="004E59D2" w:rsidRPr="00FB331E" w:rsidRDefault="004E59D2" w:rsidP="004E59D2">
            <w:pPr>
              <w:ind w:left="0" w:right="-105" w:firstLine="0"/>
              <w:rPr>
                <w:rFonts w:eastAsia="Times New Roman"/>
                <w:color w:val="000000" w:themeColor="text1"/>
                <w:sz w:val="16"/>
                <w:szCs w:val="16"/>
                <w:bdr w:val="none" w:sz="0" w:space="0" w:color="auto" w:frame="1"/>
              </w:rPr>
            </w:pPr>
          </w:p>
        </w:tc>
        <w:tc>
          <w:tcPr>
            <w:tcW w:w="553" w:type="dxa"/>
          </w:tcPr>
          <w:p w14:paraId="2E6F5434" w14:textId="77777777" w:rsidR="004E59D2" w:rsidRPr="00FB331E" w:rsidRDefault="004E59D2" w:rsidP="004E59D2">
            <w:pPr>
              <w:ind w:left="0" w:firstLine="0"/>
              <w:rPr>
                <w:noProof/>
                <w:color w:val="000000" w:themeColor="text1"/>
                <w:sz w:val="16"/>
                <w:szCs w:val="16"/>
              </w:rPr>
            </w:pPr>
          </w:p>
        </w:tc>
        <w:tc>
          <w:tcPr>
            <w:tcW w:w="574" w:type="dxa"/>
            <w:gridSpan w:val="2"/>
          </w:tcPr>
          <w:p w14:paraId="7FFE0FDA" w14:textId="4B663BCD" w:rsidR="004E59D2" w:rsidRPr="00FB331E" w:rsidRDefault="004E59D2" w:rsidP="004E59D2">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2C10F626" wp14:editId="21BFDF02">
                  <wp:extent cx="194945" cy="109855"/>
                  <wp:effectExtent l="0" t="0" r="0" b="4445"/>
                  <wp:docPr id="47"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50B30A8A" w14:textId="3E8DDD07" w:rsidR="004E59D2" w:rsidRPr="00FB331E" w:rsidRDefault="004E59D2" w:rsidP="004E59D2">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63652F15" wp14:editId="3BCC14CB">
                  <wp:extent cx="194945" cy="109855"/>
                  <wp:effectExtent l="0" t="0" r="0" b="4445"/>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0" w:type="dxa"/>
            <w:gridSpan w:val="2"/>
          </w:tcPr>
          <w:p w14:paraId="7FA84325" w14:textId="3509F771" w:rsidR="004E59D2" w:rsidRPr="00FB331E" w:rsidRDefault="004E59D2" w:rsidP="004E59D2">
            <w:pPr>
              <w:ind w:left="-85" w:right="-132" w:firstLine="0"/>
              <w:rPr>
                <w:color w:val="000000" w:themeColor="text1"/>
                <w:sz w:val="16"/>
                <w:szCs w:val="16"/>
              </w:rPr>
            </w:pPr>
            <w:r w:rsidRPr="00FB331E">
              <w:rPr>
                <w:color w:val="000000" w:themeColor="text1"/>
                <w:sz w:val="16"/>
                <w:szCs w:val="16"/>
              </w:rPr>
              <w:t>6.2.5</w:t>
            </w:r>
          </w:p>
        </w:tc>
        <w:tc>
          <w:tcPr>
            <w:tcW w:w="1457" w:type="dxa"/>
            <w:gridSpan w:val="2"/>
          </w:tcPr>
          <w:p w14:paraId="7524DBAC" w14:textId="5A668589" w:rsidR="004E59D2" w:rsidRPr="00FB331E" w:rsidRDefault="004E59D2" w:rsidP="004E59D2">
            <w:pPr>
              <w:ind w:left="-109" w:right="-104" w:firstLine="0"/>
              <w:rPr>
                <w:color w:val="000000" w:themeColor="text1"/>
                <w:sz w:val="16"/>
                <w:szCs w:val="16"/>
              </w:rPr>
            </w:pPr>
            <w:proofErr w:type="spellStart"/>
            <w:r w:rsidRPr="00FB331E">
              <w:rPr>
                <w:color w:val="000000" w:themeColor="text1"/>
                <w:sz w:val="16"/>
                <w:szCs w:val="16"/>
              </w:rPr>
              <w:t>a,b</w:t>
            </w:r>
            <w:proofErr w:type="spellEnd"/>
          </w:p>
        </w:tc>
        <w:tc>
          <w:tcPr>
            <w:tcW w:w="532" w:type="dxa"/>
          </w:tcPr>
          <w:p w14:paraId="220C51CB" w14:textId="77777777" w:rsidR="004E59D2" w:rsidRPr="00FB331E" w:rsidRDefault="004E59D2" w:rsidP="004E59D2">
            <w:pPr>
              <w:ind w:left="0" w:firstLine="0"/>
              <w:rPr>
                <w:color w:val="000000" w:themeColor="text1"/>
                <w:sz w:val="16"/>
                <w:szCs w:val="16"/>
              </w:rPr>
            </w:pPr>
          </w:p>
        </w:tc>
        <w:tc>
          <w:tcPr>
            <w:tcW w:w="567" w:type="dxa"/>
          </w:tcPr>
          <w:p w14:paraId="4DAA9969" w14:textId="5D3943E1" w:rsidR="004E59D2" w:rsidRPr="00FB331E" w:rsidRDefault="004E59D2" w:rsidP="004E59D2">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78EDF935" wp14:editId="5C7E6ABA">
                  <wp:extent cx="194945" cy="109855"/>
                  <wp:effectExtent l="0" t="0" r="0" b="4445"/>
                  <wp:docPr id="182" name="I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24CC219F" w14:textId="4ADE74C6" w:rsidR="004E59D2" w:rsidRPr="00FB331E" w:rsidRDefault="004E59D2" w:rsidP="004E59D2">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5332A96E" wp14:editId="599ACCDB">
                  <wp:extent cx="194945" cy="109855"/>
                  <wp:effectExtent l="0" t="0" r="0" b="4445"/>
                  <wp:docPr id="183" name="Imagin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46328762" w14:textId="77777777" w:rsidR="004E59D2" w:rsidRPr="00FB331E" w:rsidRDefault="004E59D2" w:rsidP="004E59D2">
            <w:pPr>
              <w:ind w:left="0" w:firstLine="0"/>
              <w:rPr>
                <w:color w:val="000000" w:themeColor="text1"/>
                <w:sz w:val="16"/>
                <w:szCs w:val="16"/>
              </w:rPr>
            </w:pPr>
          </w:p>
        </w:tc>
        <w:tc>
          <w:tcPr>
            <w:tcW w:w="983" w:type="dxa"/>
          </w:tcPr>
          <w:p w14:paraId="1B80A467" w14:textId="77777777" w:rsidR="004E59D2" w:rsidRPr="00FB331E" w:rsidRDefault="004E59D2" w:rsidP="004E59D2">
            <w:pPr>
              <w:ind w:left="0" w:firstLine="0"/>
              <w:rPr>
                <w:color w:val="000000" w:themeColor="text1"/>
                <w:sz w:val="16"/>
                <w:szCs w:val="16"/>
              </w:rPr>
            </w:pPr>
          </w:p>
        </w:tc>
        <w:tc>
          <w:tcPr>
            <w:tcW w:w="567" w:type="dxa"/>
          </w:tcPr>
          <w:p w14:paraId="312FC92D" w14:textId="77777777" w:rsidR="004E59D2" w:rsidRPr="00FB331E" w:rsidRDefault="004E59D2" w:rsidP="004E59D2">
            <w:pPr>
              <w:ind w:left="0" w:firstLine="0"/>
              <w:rPr>
                <w:color w:val="000000" w:themeColor="text1"/>
                <w:sz w:val="16"/>
                <w:szCs w:val="16"/>
              </w:rPr>
            </w:pPr>
          </w:p>
        </w:tc>
        <w:tc>
          <w:tcPr>
            <w:tcW w:w="508" w:type="dxa"/>
          </w:tcPr>
          <w:p w14:paraId="1145A150" w14:textId="77777777" w:rsidR="004E59D2" w:rsidRPr="00FB331E" w:rsidRDefault="004E59D2" w:rsidP="004E59D2">
            <w:pPr>
              <w:ind w:left="0" w:firstLine="0"/>
              <w:rPr>
                <w:color w:val="000000" w:themeColor="text1"/>
                <w:sz w:val="16"/>
                <w:szCs w:val="16"/>
              </w:rPr>
            </w:pPr>
          </w:p>
        </w:tc>
        <w:tc>
          <w:tcPr>
            <w:tcW w:w="484" w:type="dxa"/>
          </w:tcPr>
          <w:p w14:paraId="374A24FF" w14:textId="77777777" w:rsidR="004E59D2" w:rsidRPr="00FB331E" w:rsidRDefault="004E59D2" w:rsidP="004E59D2">
            <w:pPr>
              <w:ind w:left="0" w:firstLine="0"/>
              <w:rPr>
                <w:color w:val="000000" w:themeColor="text1"/>
                <w:sz w:val="16"/>
                <w:szCs w:val="16"/>
              </w:rPr>
            </w:pPr>
          </w:p>
        </w:tc>
      </w:tr>
      <w:tr w:rsidR="008D39F8" w:rsidRPr="00FB331E" w14:paraId="0E0A744D" w14:textId="77777777" w:rsidTr="008D39F8">
        <w:tc>
          <w:tcPr>
            <w:tcW w:w="692" w:type="dxa"/>
          </w:tcPr>
          <w:p w14:paraId="134C08B1" w14:textId="3432CCE9" w:rsidR="004E59D2" w:rsidRPr="00FB331E" w:rsidRDefault="004E59D2" w:rsidP="004E59D2">
            <w:pPr>
              <w:ind w:left="0" w:right="-107" w:hanging="110"/>
              <w:rPr>
                <w:color w:val="000000" w:themeColor="text1"/>
                <w:sz w:val="16"/>
                <w:szCs w:val="16"/>
              </w:rPr>
            </w:pPr>
            <w:r w:rsidRPr="00FB331E">
              <w:rPr>
                <w:color w:val="000000" w:themeColor="text1"/>
                <w:sz w:val="16"/>
                <w:szCs w:val="16"/>
              </w:rPr>
              <w:t>2.4</w:t>
            </w:r>
          </w:p>
        </w:tc>
        <w:tc>
          <w:tcPr>
            <w:tcW w:w="1245" w:type="dxa"/>
          </w:tcPr>
          <w:p w14:paraId="66F6382E" w14:textId="77777777" w:rsidR="004E59D2" w:rsidRPr="00FB331E" w:rsidRDefault="004E59D2" w:rsidP="004E59D2">
            <w:pPr>
              <w:ind w:left="0" w:right="-105" w:firstLine="0"/>
              <w:rPr>
                <w:rFonts w:eastAsia="Times New Roman"/>
                <w:color w:val="000000" w:themeColor="text1"/>
                <w:sz w:val="16"/>
                <w:szCs w:val="16"/>
                <w:bdr w:val="none" w:sz="0" w:space="0" w:color="auto" w:frame="1"/>
              </w:rPr>
            </w:pPr>
          </w:p>
        </w:tc>
        <w:tc>
          <w:tcPr>
            <w:tcW w:w="553" w:type="dxa"/>
          </w:tcPr>
          <w:p w14:paraId="0ED61A4D" w14:textId="3F0FDFB8" w:rsidR="004E59D2" w:rsidRPr="00FB331E" w:rsidRDefault="004E59D2" w:rsidP="004E59D2">
            <w:pPr>
              <w:ind w:left="0" w:firstLine="0"/>
              <w:rPr>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5F066DF6" wp14:editId="14B54CB0">
                  <wp:extent cx="194945" cy="109855"/>
                  <wp:effectExtent l="0" t="0" r="0" b="4445"/>
                  <wp:docPr id="83" name="I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46BBAA6E" w14:textId="4C1870C1" w:rsidR="004E59D2" w:rsidRPr="00FB331E" w:rsidRDefault="004E59D2" w:rsidP="004E59D2">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60AA66D1" wp14:editId="04373D71">
                  <wp:extent cx="194945" cy="109855"/>
                  <wp:effectExtent l="0" t="0" r="0" b="4445"/>
                  <wp:docPr id="61" name="I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2886091E" w14:textId="69A54031" w:rsidR="004E59D2" w:rsidRPr="00FB331E" w:rsidRDefault="004E59D2" w:rsidP="004E59D2">
            <w:pPr>
              <w:ind w:left="-108" w:firstLine="0"/>
              <w:rPr>
                <w:noProof/>
                <w:color w:val="000000" w:themeColor="text1"/>
                <w:sz w:val="16"/>
                <w:szCs w:val="16"/>
              </w:rPr>
            </w:pPr>
          </w:p>
        </w:tc>
        <w:tc>
          <w:tcPr>
            <w:tcW w:w="570" w:type="dxa"/>
            <w:gridSpan w:val="2"/>
          </w:tcPr>
          <w:p w14:paraId="39187E7E" w14:textId="2A1DD0A8" w:rsidR="004E59D2" w:rsidRPr="00FB331E" w:rsidRDefault="004E59D2" w:rsidP="004E59D2">
            <w:pPr>
              <w:ind w:left="-85" w:right="-132" w:firstLine="0"/>
              <w:rPr>
                <w:color w:val="000000" w:themeColor="text1"/>
                <w:sz w:val="12"/>
                <w:szCs w:val="12"/>
              </w:rPr>
            </w:pPr>
            <w:r w:rsidRPr="00FB331E">
              <w:rPr>
                <w:color w:val="000000" w:themeColor="text1"/>
                <w:sz w:val="16"/>
                <w:szCs w:val="16"/>
              </w:rPr>
              <w:t>6.2.6</w:t>
            </w:r>
          </w:p>
        </w:tc>
        <w:tc>
          <w:tcPr>
            <w:tcW w:w="1457" w:type="dxa"/>
            <w:gridSpan w:val="2"/>
          </w:tcPr>
          <w:p w14:paraId="7BB98342" w14:textId="54DA887C" w:rsidR="004E59D2" w:rsidRPr="00FB331E" w:rsidRDefault="004E59D2" w:rsidP="004E59D2">
            <w:pPr>
              <w:ind w:left="-109" w:right="-104" w:firstLine="0"/>
              <w:rPr>
                <w:color w:val="000000" w:themeColor="text1"/>
                <w:sz w:val="16"/>
                <w:szCs w:val="16"/>
              </w:rPr>
            </w:pPr>
            <w:proofErr w:type="spellStart"/>
            <w:r w:rsidRPr="00FB331E">
              <w:rPr>
                <w:color w:val="000000" w:themeColor="text1"/>
                <w:sz w:val="16"/>
                <w:szCs w:val="16"/>
              </w:rPr>
              <w:t>a,b</w:t>
            </w:r>
            <w:proofErr w:type="spellEnd"/>
          </w:p>
        </w:tc>
        <w:tc>
          <w:tcPr>
            <w:tcW w:w="532" w:type="dxa"/>
          </w:tcPr>
          <w:p w14:paraId="16ED72DD" w14:textId="77777777" w:rsidR="004E59D2" w:rsidRPr="00FB331E" w:rsidRDefault="004E59D2" w:rsidP="004E59D2">
            <w:pPr>
              <w:ind w:left="0" w:firstLine="0"/>
              <w:rPr>
                <w:color w:val="000000" w:themeColor="text1"/>
                <w:sz w:val="16"/>
                <w:szCs w:val="16"/>
              </w:rPr>
            </w:pPr>
          </w:p>
        </w:tc>
        <w:tc>
          <w:tcPr>
            <w:tcW w:w="567" w:type="dxa"/>
          </w:tcPr>
          <w:p w14:paraId="2E5C53BD" w14:textId="364A9592" w:rsidR="004E59D2" w:rsidRPr="00FB331E" w:rsidRDefault="004E59D2" w:rsidP="004E59D2">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6658D8A7" wp14:editId="797C7DF8">
                  <wp:extent cx="194945" cy="109855"/>
                  <wp:effectExtent l="0" t="0" r="0" b="4445"/>
                  <wp:docPr id="185" name="I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27055021" w14:textId="57A4A739" w:rsidR="004E59D2" w:rsidRPr="00FB331E" w:rsidRDefault="004E59D2" w:rsidP="004E59D2">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62B01756" wp14:editId="187C3216">
                  <wp:extent cx="194945" cy="109855"/>
                  <wp:effectExtent l="0" t="0" r="0" b="4445"/>
                  <wp:docPr id="184" name="I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11DFCCFF" w14:textId="77777777" w:rsidR="004E59D2" w:rsidRPr="00FB331E" w:rsidRDefault="004E59D2" w:rsidP="004E59D2">
            <w:pPr>
              <w:ind w:left="0" w:firstLine="0"/>
              <w:rPr>
                <w:color w:val="000000" w:themeColor="text1"/>
                <w:sz w:val="16"/>
                <w:szCs w:val="16"/>
              </w:rPr>
            </w:pPr>
          </w:p>
        </w:tc>
        <w:tc>
          <w:tcPr>
            <w:tcW w:w="983" w:type="dxa"/>
          </w:tcPr>
          <w:p w14:paraId="51C7FF4B" w14:textId="77777777" w:rsidR="004E59D2" w:rsidRPr="00FB331E" w:rsidRDefault="004E59D2" w:rsidP="004E59D2">
            <w:pPr>
              <w:ind w:left="0" w:firstLine="0"/>
              <w:rPr>
                <w:color w:val="000000" w:themeColor="text1"/>
                <w:sz w:val="16"/>
                <w:szCs w:val="16"/>
              </w:rPr>
            </w:pPr>
          </w:p>
        </w:tc>
        <w:tc>
          <w:tcPr>
            <w:tcW w:w="567" w:type="dxa"/>
          </w:tcPr>
          <w:p w14:paraId="0099C3FB" w14:textId="77777777" w:rsidR="004E59D2" w:rsidRPr="00FB331E" w:rsidRDefault="004E59D2" w:rsidP="004E59D2">
            <w:pPr>
              <w:ind w:left="0" w:firstLine="0"/>
              <w:rPr>
                <w:color w:val="000000" w:themeColor="text1"/>
                <w:sz w:val="16"/>
                <w:szCs w:val="16"/>
              </w:rPr>
            </w:pPr>
          </w:p>
        </w:tc>
        <w:tc>
          <w:tcPr>
            <w:tcW w:w="508" w:type="dxa"/>
          </w:tcPr>
          <w:p w14:paraId="26001E98" w14:textId="77777777" w:rsidR="004E59D2" w:rsidRPr="00FB331E" w:rsidRDefault="004E59D2" w:rsidP="004E59D2">
            <w:pPr>
              <w:ind w:left="0" w:firstLine="0"/>
              <w:rPr>
                <w:color w:val="000000" w:themeColor="text1"/>
                <w:sz w:val="16"/>
                <w:szCs w:val="16"/>
              </w:rPr>
            </w:pPr>
          </w:p>
        </w:tc>
        <w:tc>
          <w:tcPr>
            <w:tcW w:w="484" w:type="dxa"/>
          </w:tcPr>
          <w:p w14:paraId="6DA27FB7" w14:textId="77777777" w:rsidR="004E59D2" w:rsidRPr="00FB331E" w:rsidRDefault="004E59D2" w:rsidP="004E59D2">
            <w:pPr>
              <w:ind w:left="0" w:firstLine="0"/>
              <w:rPr>
                <w:color w:val="000000" w:themeColor="text1"/>
                <w:sz w:val="16"/>
                <w:szCs w:val="16"/>
              </w:rPr>
            </w:pPr>
          </w:p>
        </w:tc>
      </w:tr>
      <w:tr w:rsidR="004E59D2" w:rsidRPr="00FB331E" w14:paraId="07F4275E" w14:textId="77777777" w:rsidTr="008D39F8">
        <w:tc>
          <w:tcPr>
            <w:tcW w:w="692" w:type="dxa"/>
          </w:tcPr>
          <w:p w14:paraId="421C5D8D" w14:textId="1BEBDBFE" w:rsidR="004E59D2" w:rsidRPr="00FB331E" w:rsidRDefault="004E59D2" w:rsidP="004E59D2">
            <w:pPr>
              <w:ind w:left="0" w:right="-107" w:hanging="110"/>
              <w:rPr>
                <w:color w:val="000000" w:themeColor="text1"/>
                <w:sz w:val="16"/>
                <w:szCs w:val="16"/>
              </w:rPr>
            </w:pPr>
            <w:r w:rsidRPr="00FB331E">
              <w:rPr>
                <w:color w:val="000000" w:themeColor="text1"/>
                <w:sz w:val="16"/>
                <w:szCs w:val="16"/>
              </w:rPr>
              <w:t>2.5</w:t>
            </w:r>
          </w:p>
        </w:tc>
        <w:tc>
          <w:tcPr>
            <w:tcW w:w="1245" w:type="dxa"/>
          </w:tcPr>
          <w:p w14:paraId="553DD12C" w14:textId="42634E7A" w:rsidR="004E59D2" w:rsidRPr="00FB331E" w:rsidRDefault="004E59D2" w:rsidP="004E59D2">
            <w:pPr>
              <w:ind w:left="0" w:right="-105"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w:t>
            </w:r>
            <w:proofErr w:type="spellEnd"/>
          </w:p>
        </w:tc>
        <w:tc>
          <w:tcPr>
            <w:tcW w:w="553" w:type="dxa"/>
          </w:tcPr>
          <w:p w14:paraId="3F8E74DA" w14:textId="77777777" w:rsidR="004E59D2" w:rsidRPr="00FB331E" w:rsidRDefault="004E59D2" w:rsidP="004E59D2">
            <w:pPr>
              <w:ind w:left="0" w:firstLine="0"/>
              <w:rPr>
                <w:noProof/>
                <w:color w:val="000000" w:themeColor="text1"/>
                <w:sz w:val="16"/>
                <w:szCs w:val="16"/>
              </w:rPr>
            </w:pPr>
          </w:p>
        </w:tc>
        <w:tc>
          <w:tcPr>
            <w:tcW w:w="574" w:type="dxa"/>
            <w:gridSpan w:val="2"/>
          </w:tcPr>
          <w:p w14:paraId="5725B04D" w14:textId="601FA881" w:rsidR="004E59D2" w:rsidRPr="00FB331E" w:rsidRDefault="004E59D2" w:rsidP="004E59D2">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39904457" wp14:editId="6E9A9186">
                  <wp:extent cx="194945" cy="109855"/>
                  <wp:effectExtent l="0" t="0" r="0" b="4445"/>
                  <wp:docPr id="71" name="I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5BE96365" w14:textId="29058551" w:rsidR="004E59D2" w:rsidRPr="00FB331E" w:rsidRDefault="004E59D2" w:rsidP="004E59D2">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53D843EC" wp14:editId="2AB2AA39">
                  <wp:extent cx="194945" cy="109855"/>
                  <wp:effectExtent l="0" t="0" r="0" b="4445"/>
                  <wp:docPr id="81" name="I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6" w:type="dxa"/>
            <w:gridSpan w:val="3"/>
          </w:tcPr>
          <w:p w14:paraId="23970956" w14:textId="7E5527B5" w:rsidR="004E59D2" w:rsidRPr="00FB331E" w:rsidRDefault="004E59D2" w:rsidP="004E59D2">
            <w:pPr>
              <w:ind w:left="-91" w:right="-108" w:firstLine="0"/>
              <w:rPr>
                <w:color w:val="000000" w:themeColor="text1"/>
                <w:sz w:val="16"/>
                <w:szCs w:val="16"/>
              </w:rPr>
            </w:pPr>
            <w:r w:rsidRPr="00FB331E">
              <w:rPr>
                <w:color w:val="000000" w:themeColor="text1"/>
                <w:sz w:val="16"/>
                <w:szCs w:val="16"/>
              </w:rPr>
              <w:t>6.2.7</w:t>
            </w:r>
          </w:p>
        </w:tc>
        <w:tc>
          <w:tcPr>
            <w:tcW w:w="1451" w:type="dxa"/>
          </w:tcPr>
          <w:p w14:paraId="560BD65E" w14:textId="59E571EF" w:rsidR="004E59D2" w:rsidRPr="00FB331E" w:rsidRDefault="004E59D2" w:rsidP="004E59D2">
            <w:pPr>
              <w:ind w:left="-91" w:right="-108" w:firstLine="0"/>
              <w:rPr>
                <w:color w:val="000000" w:themeColor="text1"/>
                <w:sz w:val="16"/>
                <w:szCs w:val="16"/>
              </w:rPr>
            </w:pPr>
            <w:proofErr w:type="spellStart"/>
            <w:r w:rsidRPr="00FB331E">
              <w:rPr>
                <w:color w:val="000000" w:themeColor="text1"/>
                <w:sz w:val="16"/>
                <w:szCs w:val="16"/>
              </w:rPr>
              <w:t>a,b</w:t>
            </w:r>
            <w:proofErr w:type="spellEnd"/>
          </w:p>
        </w:tc>
        <w:tc>
          <w:tcPr>
            <w:tcW w:w="532" w:type="dxa"/>
          </w:tcPr>
          <w:p w14:paraId="50BBFFE2" w14:textId="49B45DB9" w:rsidR="004E59D2" w:rsidRPr="00FB331E" w:rsidRDefault="004E59D2" w:rsidP="004E59D2">
            <w:pPr>
              <w:ind w:left="-91" w:right="-108" w:firstLine="0"/>
              <w:rPr>
                <w:color w:val="000000" w:themeColor="text1"/>
                <w:sz w:val="16"/>
                <w:szCs w:val="16"/>
              </w:rPr>
            </w:pPr>
            <w:r>
              <w:rPr>
                <w:noProof/>
                <w:color w:val="000000" w:themeColor="text1"/>
                <w:sz w:val="16"/>
                <w:szCs w:val="16"/>
                <w:lang w:eastAsia="ru-RU"/>
              </w:rPr>
              <w:t xml:space="preserve"> </w:t>
            </w:r>
            <w:r w:rsidRPr="00FB331E">
              <w:rPr>
                <w:noProof/>
                <w:color w:val="000000" w:themeColor="text1"/>
                <w:sz w:val="16"/>
                <w:szCs w:val="16"/>
                <w:lang w:val="ru-RU" w:eastAsia="ru-RU"/>
              </w:rPr>
              <w:drawing>
                <wp:inline distT="0" distB="0" distL="0" distR="0" wp14:anchorId="2E92C30B" wp14:editId="4F513B1C">
                  <wp:extent cx="194945" cy="109855"/>
                  <wp:effectExtent l="0" t="0" r="0" b="4445"/>
                  <wp:docPr id="186" name="Imagin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0A16399B" w14:textId="3302DB9C" w:rsidR="004E59D2" w:rsidRPr="00FB331E" w:rsidRDefault="004E59D2" w:rsidP="004E59D2">
            <w:pPr>
              <w:ind w:left="-91" w:right="-108" w:firstLine="0"/>
              <w:rPr>
                <w:color w:val="000000" w:themeColor="text1"/>
                <w:sz w:val="16"/>
                <w:szCs w:val="16"/>
              </w:rPr>
            </w:pPr>
            <w:r>
              <w:rPr>
                <w:noProof/>
                <w:color w:val="000000" w:themeColor="text1"/>
                <w:sz w:val="16"/>
                <w:szCs w:val="16"/>
                <w:lang w:eastAsia="ru-RU"/>
              </w:rPr>
              <w:t xml:space="preserve"> </w:t>
            </w:r>
            <w:r w:rsidRPr="00FB331E">
              <w:rPr>
                <w:noProof/>
                <w:color w:val="000000" w:themeColor="text1"/>
                <w:sz w:val="16"/>
                <w:szCs w:val="16"/>
                <w:lang w:val="ru-RU" w:eastAsia="ru-RU"/>
              </w:rPr>
              <w:drawing>
                <wp:inline distT="0" distB="0" distL="0" distR="0" wp14:anchorId="7D83616C" wp14:editId="343D6971">
                  <wp:extent cx="194945" cy="109855"/>
                  <wp:effectExtent l="0" t="0" r="0" b="4445"/>
                  <wp:docPr id="187" name="I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581161E0" w14:textId="77777777" w:rsidR="004E59D2" w:rsidRPr="00FB331E" w:rsidRDefault="004E59D2" w:rsidP="004E59D2">
            <w:pPr>
              <w:ind w:left="-91" w:right="-108" w:firstLine="0"/>
              <w:rPr>
                <w:color w:val="000000" w:themeColor="text1"/>
                <w:sz w:val="16"/>
                <w:szCs w:val="16"/>
              </w:rPr>
            </w:pPr>
          </w:p>
        </w:tc>
        <w:tc>
          <w:tcPr>
            <w:tcW w:w="709" w:type="dxa"/>
          </w:tcPr>
          <w:p w14:paraId="744DF471" w14:textId="469B8A31" w:rsidR="004E59D2" w:rsidRPr="00FB331E" w:rsidRDefault="004E59D2" w:rsidP="004E59D2">
            <w:pPr>
              <w:ind w:left="0" w:firstLine="0"/>
              <w:rPr>
                <w:color w:val="000000" w:themeColor="text1"/>
                <w:sz w:val="16"/>
                <w:szCs w:val="16"/>
              </w:rPr>
            </w:pPr>
          </w:p>
        </w:tc>
        <w:tc>
          <w:tcPr>
            <w:tcW w:w="983" w:type="dxa"/>
          </w:tcPr>
          <w:p w14:paraId="6DA788D6" w14:textId="77777777" w:rsidR="004E59D2" w:rsidRPr="00FB331E" w:rsidRDefault="004E59D2" w:rsidP="004E59D2">
            <w:pPr>
              <w:ind w:left="0" w:firstLine="0"/>
              <w:rPr>
                <w:color w:val="000000" w:themeColor="text1"/>
                <w:sz w:val="16"/>
                <w:szCs w:val="16"/>
              </w:rPr>
            </w:pPr>
          </w:p>
        </w:tc>
        <w:tc>
          <w:tcPr>
            <w:tcW w:w="567" w:type="dxa"/>
          </w:tcPr>
          <w:p w14:paraId="4F396843" w14:textId="77777777" w:rsidR="004E59D2" w:rsidRPr="00FB331E" w:rsidRDefault="004E59D2" w:rsidP="004E59D2">
            <w:pPr>
              <w:ind w:left="0" w:firstLine="0"/>
              <w:rPr>
                <w:color w:val="000000" w:themeColor="text1"/>
                <w:sz w:val="16"/>
                <w:szCs w:val="16"/>
              </w:rPr>
            </w:pPr>
          </w:p>
        </w:tc>
        <w:tc>
          <w:tcPr>
            <w:tcW w:w="508" w:type="dxa"/>
          </w:tcPr>
          <w:p w14:paraId="6861A92E" w14:textId="77777777" w:rsidR="004E59D2" w:rsidRPr="00FB331E" w:rsidRDefault="004E59D2" w:rsidP="004E59D2">
            <w:pPr>
              <w:ind w:left="0" w:firstLine="0"/>
              <w:rPr>
                <w:color w:val="000000" w:themeColor="text1"/>
                <w:sz w:val="16"/>
                <w:szCs w:val="16"/>
              </w:rPr>
            </w:pPr>
          </w:p>
        </w:tc>
        <w:tc>
          <w:tcPr>
            <w:tcW w:w="484" w:type="dxa"/>
          </w:tcPr>
          <w:p w14:paraId="05A4378F" w14:textId="77777777" w:rsidR="004E59D2" w:rsidRPr="00FB331E" w:rsidRDefault="004E59D2" w:rsidP="004E59D2">
            <w:pPr>
              <w:ind w:left="0" w:firstLine="0"/>
              <w:rPr>
                <w:color w:val="000000" w:themeColor="text1"/>
                <w:sz w:val="16"/>
                <w:szCs w:val="16"/>
              </w:rPr>
            </w:pPr>
          </w:p>
        </w:tc>
      </w:tr>
      <w:tr w:rsidR="008D39F8" w:rsidRPr="00FB331E" w14:paraId="0BD05716" w14:textId="77777777" w:rsidTr="008D39F8">
        <w:tc>
          <w:tcPr>
            <w:tcW w:w="3490" w:type="dxa"/>
            <w:gridSpan w:val="6"/>
          </w:tcPr>
          <w:p w14:paraId="48A27A41" w14:textId="7B5040A9" w:rsidR="004E59D2" w:rsidRPr="00FB331E" w:rsidRDefault="004E59D2" w:rsidP="004E59D2">
            <w:pPr>
              <w:ind w:left="-108" w:firstLine="0"/>
              <w:rPr>
                <w:noProof/>
                <w:color w:val="000000" w:themeColor="text1"/>
                <w:sz w:val="16"/>
                <w:szCs w:val="16"/>
              </w:rPr>
            </w:pPr>
            <w:r w:rsidRPr="00FB331E">
              <w:rPr>
                <w:rFonts w:eastAsia="Times New Roman"/>
                <w:color w:val="000000" w:themeColor="text1"/>
                <w:sz w:val="16"/>
                <w:szCs w:val="16"/>
                <w:bdr w:val="none" w:sz="0" w:space="0" w:color="auto" w:frame="1"/>
              </w:rPr>
              <w:t>3. VIZIBILITATE</w:t>
            </w:r>
          </w:p>
        </w:tc>
        <w:tc>
          <w:tcPr>
            <w:tcW w:w="570" w:type="dxa"/>
            <w:gridSpan w:val="2"/>
          </w:tcPr>
          <w:p w14:paraId="1C38F571" w14:textId="7D899D8D" w:rsidR="004E59D2" w:rsidRPr="00FB331E" w:rsidRDefault="004E59D2" w:rsidP="004E59D2">
            <w:pPr>
              <w:ind w:left="-85" w:right="-132" w:firstLine="0"/>
              <w:rPr>
                <w:color w:val="000000" w:themeColor="text1"/>
                <w:sz w:val="16"/>
                <w:szCs w:val="16"/>
              </w:rPr>
            </w:pPr>
            <w:r w:rsidRPr="00FB331E">
              <w:rPr>
                <w:color w:val="000000" w:themeColor="text1"/>
                <w:sz w:val="16"/>
                <w:szCs w:val="16"/>
              </w:rPr>
              <w:t>6.2.8</w:t>
            </w:r>
          </w:p>
        </w:tc>
        <w:tc>
          <w:tcPr>
            <w:tcW w:w="1457" w:type="dxa"/>
            <w:gridSpan w:val="2"/>
          </w:tcPr>
          <w:p w14:paraId="502CC41F" w14:textId="236E12AD" w:rsidR="004E59D2" w:rsidRPr="00FB331E" w:rsidRDefault="004E59D2" w:rsidP="004E59D2">
            <w:pPr>
              <w:ind w:left="-109" w:right="-104" w:firstLine="0"/>
              <w:rPr>
                <w:color w:val="000000" w:themeColor="text1"/>
                <w:sz w:val="16"/>
                <w:szCs w:val="16"/>
              </w:rPr>
            </w:pPr>
            <w:proofErr w:type="spellStart"/>
            <w:r w:rsidRPr="00FB331E">
              <w:rPr>
                <w:color w:val="000000" w:themeColor="text1"/>
                <w:sz w:val="16"/>
                <w:szCs w:val="16"/>
              </w:rPr>
              <w:t>a,b,c</w:t>
            </w:r>
            <w:proofErr w:type="spellEnd"/>
          </w:p>
        </w:tc>
        <w:tc>
          <w:tcPr>
            <w:tcW w:w="532" w:type="dxa"/>
          </w:tcPr>
          <w:p w14:paraId="606CAB75" w14:textId="33FCD5B1" w:rsidR="004E59D2" w:rsidRPr="00FB331E" w:rsidRDefault="004E59D2" w:rsidP="004E59D2">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059EC172" wp14:editId="366FD33C">
                  <wp:extent cx="194945" cy="109855"/>
                  <wp:effectExtent l="0" t="0" r="0" b="4445"/>
                  <wp:docPr id="188" name="Imagin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43FA8B4F" w14:textId="0C989541" w:rsidR="004E59D2" w:rsidRPr="00FB331E" w:rsidRDefault="004E59D2" w:rsidP="004E59D2">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54A28487" wp14:editId="79C3056F">
                  <wp:extent cx="194945" cy="109855"/>
                  <wp:effectExtent l="0" t="0" r="0" b="4445"/>
                  <wp:docPr id="190" name="I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7DBF2D70" w14:textId="6C71F921" w:rsidR="004E59D2" w:rsidRPr="00FB331E" w:rsidRDefault="004E59D2" w:rsidP="004E59D2">
            <w:pPr>
              <w:ind w:left="-91" w:right="-108" w:firstLine="0"/>
              <w:rPr>
                <w:color w:val="000000" w:themeColor="text1"/>
                <w:sz w:val="16"/>
                <w:szCs w:val="16"/>
              </w:rPr>
            </w:pPr>
          </w:p>
        </w:tc>
        <w:tc>
          <w:tcPr>
            <w:tcW w:w="709" w:type="dxa"/>
          </w:tcPr>
          <w:p w14:paraId="2A3F166D" w14:textId="2869586C" w:rsidR="004E59D2" w:rsidRPr="00FB331E" w:rsidRDefault="004E59D2" w:rsidP="004E59D2">
            <w:pPr>
              <w:ind w:left="0" w:firstLine="0"/>
              <w:rPr>
                <w:color w:val="000000" w:themeColor="text1"/>
                <w:sz w:val="16"/>
                <w:szCs w:val="16"/>
              </w:rPr>
            </w:pPr>
          </w:p>
        </w:tc>
        <w:tc>
          <w:tcPr>
            <w:tcW w:w="983" w:type="dxa"/>
          </w:tcPr>
          <w:p w14:paraId="514C2D70" w14:textId="77777777" w:rsidR="004E59D2" w:rsidRPr="00FB331E" w:rsidRDefault="004E59D2" w:rsidP="004E59D2">
            <w:pPr>
              <w:ind w:left="0" w:firstLine="0"/>
              <w:rPr>
                <w:color w:val="000000" w:themeColor="text1"/>
                <w:sz w:val="16"/>
                <w:szCs w:val="16"/>
              </w:rPr>
            </w:pPr>
          </w:p>
        </w:tc>
        <w:tc>
          <w:tcPr>
            <w:tcW w:w="567" w:type="dxa"/>
          </w:tcPr>
          <w:p w14:paraId="7277F35B" w14:textId="77777777" w:rsidR="004E59D2" w:rsidRPr="00FB331E" w:rsidRDefault="004E59D2" w:rsidP="004E59D2">
            <w:pPr>
              <w:ind w:left="0" w:firstLine="0"/>
              <w:rPr>
                <w:color w:val="000000" w:themeColor="text1"/>
                <w:sz w:val="16"/>
                <w:szCs w:val="16"/>
              </w:rPr>
            </w:pPr>
          </w:p>
        </w:tc>
        <w:tc>
          <w:tcPr>
            <w:tcW w:w="508" w:type="dxa"/>
          </w:tcPr>
          <w:p w14:paraId="7EBFE9CF" w14:textId="77777777" w:rsidR="004E59D2" w:rsidRPr="00FB331E" w:rsidRDefault="004E59D2" w:rsidP="004E59D2">
            <w:pPr>
              <w:ind w:left="0" w:firstLine="0"/>
              <w:rPr>
                <w:color w:val="000000" w:themeColor="text1"/>
                <w:sz w:val="16"/>
                <w:szCs w:val="16"/>
              </w:rPr>
            </w:pPr>
          </w:p>
        </w:tc>
        <w:tc>
          <w:tcPr>
            <w:tcW w:w="484" w:type="dxa"/>
          </w:tcPr>
          <w:p w14:paraId="23799EDD" w14:textId="77777777" w:rsidR="004E59D2" w:rsidRPr="00FB331E" w:rsidRDefault="004E59D2" w:rsidP="004E59D2">
            <w:pPr>
              <w:ind w:left="0" w:firstLine="0"/>
              <w:rPr>
                <w:color w:val="000000" w:themeColor="text1"/>
                <w:sz w:val="16"/>
                <w:szCs w:val="16"/>
              </w:rPr>
            </w:pPr>
          </w:p>
        </w:tc>
      </w:tr>
      <w:tr w:rsidR="008D39F8" w:rsidRPr="00FB331E" w14:paraId="616E5FAE" w14:textId="77777777" w:rsidTr="008D39F8">
        <w:tc>
          <w:tcPr>
            <w:tcW w:w="692" w:type="dxa"/>
          </w:tcPr>
          <w:p w14:paraId="52A98F74" w14:textId="53EE9864" w:rsidR="008D39F8" w:rsidRPr="00FB331E" w:rsidRDefault="008D39F8" w:rsidP="004E59D2">
            <w:pPr>
              <w:ind w:left="0" w:right="-107" w:hanging="110"/>
              <w:rPr>
                <w:color w:val="000000" w:themeColor="text1"/>
                <w:sz w:val="16"/>
                <w:szCs w:val="16"/>
              </w:rPr>
            </w:pPr>
            <w:r w:rsidRPr="00FB331E">
              <w:rPr>
                <w:color w:val="000000" w:themeColor="text1"/>
                <w:sz w:val="16"/>
                <w:szCs w:val="16"/>
              </w:rPr>
              <w:t>3.1</w:t>
            </w:r>
          </w:p>
        </w:tc>
        <w:tc>
          <w:tcPr>
            <w:tcW w:w="1245" w:type="dxa"/>
          </w:tcPr>
          <w:p w14:paraId="4DF13247" w14:textId="76C688CA" w:rsidR="008D39F8" w:rsidRPr="00FB331E" w:rsidRDefault="008D39F8" w:rsidP="004E59D2">
            <w:pPr>
              <w:ind w:left="0" w:right="-105" w:firstLine="0"/>
              <w:rPr>
                <w:rFonts w:eastAsia="Times New Roman"/>
                <w:color w:val="000000" w:themeColor="text1"/>
                <w:sz w:val="16"/>
                <w:szCs w:val="16"/>
                <w:bdr w:val="none" w:sz="0" w:space="0" w:color="auto" w:frame="1"/>
              </w:rPr>
            </w:pPr>
          </w:p>
        </w:tc>
        <w:tc>
          <w:tcPr>
            <w:tcW w:w="553" w:type="dxa"/>
          </w:tcPr>
          <w:p w14:paraId="39229F2A" w14:textId="51893234" w:rsidR="008D39F8" w:rsidRPr="00FB331E" w:rsidRDefault="008D39F8" w:rsidP="004E59D2">
            <w:pPr>
              <w:ind w:left="0"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1757D70D" wp14:editId="1FE1BF41">
                  <wp:extent cx="194945" cy="109855"/>
                  <wp:effectExtent l="0" t="0" r="0" b="4445"/>
                  <wp:docPr id="84" name="I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0040F224" w14:textId="77D5BEDB" w:rsidR="008D39F8" w:rsidRPr="00FB331E" w:rsidRDefault="008D39F8" w:rsidP="004E59D2">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5E07C88D" wp14:editId="6BA59FC3">
                  <wp:extent cx="194945" cy="109855"/>
                  <wp:effectExtent l="0" t="0" r="0" b="4445"/>
                  <wp:docPr id="85" name="I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5696076C" w14:textId="23391F5B" w:rsidR="008D39F8" w:rsidRPr="00FB331E" w:rsidRDefault="008D39F8" w:rsidP="004E59D2">
            <w:pPr>
              <w:ind w:left="-108" w:firstLine="0"/>
              <w:rPr>
                <w:noProof/>
                <w:color w:val="000000" w:themeColor="text1"/>
                <w:sz w:val="16"/>
                <w:szCs w:val="16"/>
              </w:rPr>
            </w:pPr>
          </w:p>
        </w:tc>
        <w:tc>
          <w:tcPr>
            <w:tcW w:w="576" w:type="dxa"/>
            <w:gridSpan w:val="3"/>
          </w:tcPr>
          <w:p w14:paraId="7839A09E" w14:textId="66AAC2FA" w:rsidR="008D39F8" w:rsidRPr="00FB331E" w:rsidRDefault="008D39F8" w:rsidP="008D39F8">
            <w:pPr>
              <w:ind w:left="-63" w:right="-156" w:firstLine="0"/>
              <w:rPr>
                <w:color w:val="000000" w:themeColor="text1"/>
                <w:sz w:val="16"/>
                <w:szCs w:val="16"/>
              </w:rPr>
            </w:pPr>
            <w:r>
              <w:rPr>
                <w:color w:val="000000" w:themeColor="text1"/>
                <w:sz w:val="16"/>
                <w:szCs w:val="16"/>
              </w:rPr>
              <w:t>6.2.9</w:t>
            </w:r>
          </w:p>
        </w:tc>
        <w:tc>
          <w:tcPr>
            <w:tcW w:w="1451" w:type="dxa"/>
          </w:tcPr>
          <w:p w14:paraId="2445D8F1" w14:textId="663277FD" w:rsidR="008D39F8" w:rsidRPr="00FB331E" w:rsidRDefault="008D39F8" w:rsidP="004E59D2">
            <w:pPr>
              <w:ind w:left="-63" w:firstLine="0"/>
              <w:rPr>
                <w:color w:val="000000" w:themeColor="text1"/>
                <w:sz w:val="16"/>
                <w:szCs w:val="16"/>
              </w:rPr>
            </w:pPr>
            <w:proofErr w:type="spellStart"/>
            <w:r>
              <w:rPr>
                <w:color w:val="000000" w:themeColor="text1"/>
                <w:sz w:val="16"/>
                <w:szCs w:val="16"/>
              </w:rPr>
              <w:t>a,b,c</w:t>
            </w:r>
            <w:proofErr w:type="spellEnd"/>
          </w:p>
        </w:tc>
        <w:tc>
          <w:tcPr>
            <w:tcW w:w="532" w:type="dxa"/>
          </w:tcPr>
          <w:p w14:paraId="4508FF9E" w14:textId="11FFFEDD" w:rsidR="008D39F8" w:rsidRPr="00FB331E" w:rsidRDefault="008D39F8" w:rsidP="008D39F8">
            <w:pPr>
              <w:ind w:left="0" w:firstLine="0"/>
              <w:rPr>
                <w:color w:val="000000" w:themeColor="text1"/>
                <w:sz w:val="16"/>
                <w:szCs w:val="16"/>
              </w:rPr>
            </w:pPr>
            <w:r>
              <w:rPr>
                <w:noProof/>
                <w:color w:val="000000" w:themeColor="text1"/>
                <w:sz w:val="16"/>
                <w:szCs w:val="16"/>
              </w:rPr>
              <w:drawing>
                <wp:inline distT="0" distB="0" distL="0" distR="0" wp14:anchorId="0A7F1DE3" wp14:editId="4141BD17">
                  <wp:extent cx="194945" cy="109855"/>
                  <wp:effectExtent l="0" t="0" r="0" b="4445"/>
                  <wp:docPr id="1590872692" name="Imagine 159087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7643E95E" w14:textId="1B6EAE28" w:rsidR="008D39F8" w:rsidRPr="00FB331E" w:rsidRDefault="008D39F8" w:rsidP="008D39F8">
            <w:pPr>
              <w:ind w:left="0" w:firstLine="0"/>
              <w:rPr>
                <w:color w:val="000000" w:themeColor="text1"/>
                <w:sz w:val="16"/>
                <w:szCs w:val="16"/>
              </w:rPr>
            </w:pPr>
            <w:r>
              <w:rPr>
                <w:noProof/>
                <w:color w:val="000000" w:themeColor="text1"/>
                <w:sz w:val="16"/>
                <w:szCs w:val="16"/>
              </w:rPr>
              <w:drawing>
                <wp:inline distT="0" distB="0" distL="0" distR="0" wp14:anchorId="54E94318" wp14:editId="0A23D352">
                  <wp:extent cx="194945" cy="109855"/>
                  <wp:effectExtent l="0" t="0" r="0" b="4445"/>
                  <wp:docPr id="1590872693" name="Imagine 159087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55D3BE50" w14:textId="615E35D4" w:rsidR="008D39F8" w:rsidRPr="00FB331E" w:rsidRDefault="008D39F8" w:rsidP="004E59D2">
            <w:pPr>
              <w:ind w:left="-91" w:right="-108" w:firstLine="0"/>
              <w:rPr>
                <w:color w:val="000000" w:themeColor="text1"/>
                <w:sz w:val="16"/>
                <w:szCs w:val="16"/>
              </w:rPr>
            </w:pPr>
          </w:p>
        </w:tc>
        <w:tc>
          <w:tcPr>
            <w:tcW w:w="709" w:type="dxa"/>
          </w:tcPr>
          <w:p w14:paraId="3738F913" w14:textId="77777777" w:rsidR="008D39F8" w:rsidRPr="00FB331E" w:rsidRDefault="008D39F8" w:rsidP="004E59D2">
            <w:pPr>
              <w:ind w:left="0" w:firstLine="0"/>
              <w:rPr>
                <w:color w:val="000000" w:themeColor="text1"/>
                <w:sz w:val="16"/>
                <w:szCs w:val="16"/>
              </w:rPr>
            </w:pPr>
          </w:p>
        </w:tc>
        <w:tc>
          <w:tcPr>
            <w:tcW w:w="983" w:type="dxa"/>
          </w:tcPr>
          <w:p w14:paraId="1FB82AF7" w14:textId="77777777" w:rsidR="008D39F8" w:rsidRPr="00FB331E" w:rsidRDefault="008D39F8" w:rsidP="004E59D2">
            <w:pPr>
              <w:ind w:left="0" w:firstLine="0"/>
              <w:rPr>
                <w:color w:val="000000" w:themeColor="text1"/>
                <w:sz w:val="16"/>
                <w:szCs w:val="16"/>
              </w:rPr>
            </w:pPr>
          </w:p>
        </w:tc>
        <w:tc>
          <w:tcPr>
            <w:tcW w:w="567" w:type="dxa"/>
          </w:tcPr>
          <w:p w14:paraId="77551022" w14:textId="77777777" w:rsidR="008D39F8" w:rsidRPr="00FB331E" w:rsidRDefault="008D39F8" w:rsidP="004E59D2">
            <w:pPr>
              <w:ind w:left="0" w:firstLine="0"/>
              <w:rPr>
                <w:color w:val="000000" w:themeColor="text1"/>
                <w:sz w:val="16"/>
                <w:szCs w:val="16"/>
              </w:rPr>
            </w:pPr>
          </w:p>
        </w:tc>
        <w:tc>
          <w:tcPr>
            <w:tcW w:w="508" w:type="dxa"/>
          </w:tcPr>
          <w:p w14:paraId="1558D05B" w14:textId="77777777" w:rsidR="008D39F8" w:rsidRPr="00FB331E" w:rsidRDefault="008D39F8" w:rsidP="004E59D2">
            <w:pPr>
              <w:ind w:left="0" w:firstLine="0"/>
              <w:rPr>
                <w:color w:val="000000" w:themeColor="text1"/>
                <w:sz w:val="16"/>
                <w:szCs w:val="16"/>
              </w:rPr>
            </w:pPr>
          </w:p>
        </w:tc>
        <w:tc>
          <w:tcPr>
            <w:tcW w:w="484" w:type="dxa"/>
          </w:tcPr>
          <w:p w14:paraId="0B3DEB09" w14:textId="77777777" w:rsidR="008D39F8" w:rsidRPr="00FB331E" w:rsidRDefault="008D39F8" w:rsidP="004E59D2">
            <w:pPr>
              <w:ind w:left="0" w:firstLine="0"/>
              <w:rPr>
                <w:color w:val="000000" w:themeColor="text1"/>
                <w:sz w:val="16"/>
                <w:szCs w:val="16"/>
              </w:rPr>
            </w:pPr>
          </w:p>
        </w:tc>
      </w:tr>
      <w:tr w:rsidR="008D39F8" w:rsidRPr="00FB331E" w14:paraId="5A600CB1" w14:textId="77777777" w:rsidTr="008D39F8">
        <w:tc>
          <w:tcPr>
            <w:tcW w:w="692" w:type="dxa"/>
          </w:tcPr>
          <w:p w14:paraId="625984E1" w14:textId="03591BA9" w:rsidR="008D39F8" w:rsidRPr="00FB331E" w:rsidRDefault="008D39F8" w:rsidP="004E59D2">
            <w:pPr>
              <w:ind w:left="-104" w:firstLine="0"/>
              <w:rPr>
                <w:rFonts w:eastAsia="Times New Roman"/>
                <w:noProof/>
                <w:color w:val="000000" w:themeColor="text1"/>
                <w:sz w:val="16"/>
                <w:szCs w:val="16"/>
              </w:rPr>
            </w:pPr>
            <w:r w:rsidRPr="00FB331E">
              <w:rPr>
                <w:color w:val="000000" w:themeColor="text1"/>
                <w:sz w:val="16"/>
                <w:szCs w:val="16"/>
              </w:rPr>
              <w:t>3.2</w:t>
            </w:r>
          </w:p>
        </w:tc>
        <w:tc>
          <w:tcPr>
            <w:tcW w:w="1245" w:type="dxa"/>
          </w:tcPr>
          <w:p w14:paraId="2749FC4B" w14:textId="0C86C205" w:rsidR="008D39F8" w:rsidRPr="00FB331E" w:rsidRDefault="008D39F8" w:rsidP="004E59D2">
            <w:pPr>
              <w:ind w:left="0" w:firstLine="0"/>
              <w:rPr>
                <w:rFonts w:eastAsia="Times New Roman"/>
                <w:noProof/>
                <w:color w:val="000000" w:themeColor="text1"/>
                <w:sz w:val="16"/>
                <w:szCs w:val="16"/>
              </w:rPr>
            </w:pPr>
            <w:proofErr w:type="spellStart"/>
            <w:r w:rsidRPr="00FB331E">
              <w:rPr>
                <w:rFonts w:eastAsia="Times New Roman"/>
                <w:color w:val="000000" w:themeColor="text1"/>
                <w:sz w:val="16"/>
                <w:szCs w:val="16"/>
                <w:bdr w:val="none" w:sz="0" w:space="0" w:color="auto" w:frame="1"/>
              </w:rPr>
              <w:t>a,b,c</w:t>
            </w:r>
            <w:proofErr w:type="spellEnd"/>
          </w:p>
        </w:tc>
        <w:tc>
          <w:tcPr>
            <w:tcW w:w="553" w:type="dxa"/>
          </w:tcPr>
          <w:p w14:paraId="7CD41A8F" w14:textId="3F87E1C3" w:rsidR="008D39F8" w:rsidRPr="00FB331E" w:rsidRDefault="008D39F8" w:rsidP="004E59D2">
            <w:pPr>
              <w:ind w:left="0" w:firstLine="0"/>
              <w:rPr>
                <w:rFonts w:eastAsia="Times New Roman"/>
                <w:noProof/>
                <w:color w:val="000000" w:themeColor="text1"/>
                <w:sz w:val="16"/>
                <w:szCs w:val="16"/>
              </w:rPr>
            </w:pPr>
            <w:r w:rsidRPr="00FB331E">
              <w:rPr>
                <w:noProof/>
                <w:color w:val="000000" w:themeColor="text1"/>
                <w:sz w:val="16"/>
                <w:szCs w:val="16"/>
                <w:lang w:val="ru-RU" w:eastAsia="ru-RU"/>
              </w:rPr>
              <w:drawing>
                <wp:inline distT="0" distB="0" distL="0" distR="0" wp14:anchorId="5AECC629" wp14:editId="487B084F">
                  <wp:extent cx="194945" cy="109855"/>
                  <wp:effectExtent l="0" t="0" r="0" b="4445"/>
                  <wp:docPr id="88" name="I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0DC24D2C" w14:textId="3A44119B" w:rsidR="008D39F8" w:rsidRPr="00FB331E" w:rsidRDefault="008D39F8" w:rsidP="004E59D2">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60644C16" wp14:editId="02C7CD99">
                  <wp:extent cx="194945" cy="109855"/>
                  <wp:effectExtent l="0" t="0" r="0" b="4445"/>
                  <wp:docPr id="87" name="I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1F4B9072" w14:textId="08903995" w:rsidR="008D39F8" w:rsidRPr="00FB331E" w:rsidRDefault="008D39F8" w:rsidP="004E59D2">
            <w:pPr>
              <w:ind w:left="-108"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1FFDCA05" wp14:editId="663BE0D4">
                  <wp:extent cx="194945" cy="109855"/>
                  <wp:effectExtent l="0" t="0" r="0" b="4445"/>
                  <wp:docPr id="86" name="I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3126" w:type="dxa"/>
            <w:gridSpan w:val="6"/>
          </w:tcPr>
          <w:p w14:paraId="6D5C20AA" w14:textId="44FCA63B" w:rsidR="008D39F8" w:rsidRPr="00FB331E" w:rsidRDefault="008D39F8" w:rsidP="004E59D2">
            <w:pPr>
              <w:ind w:left="-91" w:right="-108" w:firstLine="0"/>
              <w:rPr>
                <w:color w:val="000000" w:themeColor="text1"/>
                <w:sz w:val="16"/>
                <w:szCs w:val="16"/>
              </w:rPr>
            </w:pPr>
            <w:r w:rsidRPr="00FB331E">
              <w:rPr>
                <w:color w:val="000000" w:themeColor="text1"/>
                <w:sz w:val="16"/>
                <w:szCs w:val="16"/>
              </w:rPr>
              <w:t>7. ALTE ECHIPAMENTE</w:t>
            </w:r>
          </w:p>
        </w:tc>
        <w:tc>
          <w:tcPr>
            <w:tcW w:w="623" w:type="dxa"/>
          </w:tcPr>
          <w:p w14:paraId="41E2774E" w14:textId="00FC6284" w:rsidR="008D39F8" w:rsidRPr="00FB331E" w:rsidRDefault="008D39F8" w:rsidP="004E59D2">
            <w:pPr>
              <w:ind w:left="-91" w:right="-108" w:firstLine="0"/>
              <w:rPr>
                <w:color w:val="000000" w:themeColor="text1"/>
                <w:sz w:val="16"/>
                <w:szCs w:val="16"/>
              </w:rPr>
            </w:pPr>
          </w:p>
        </w:tc>
        <w:tc>
          <w:tcPr>
            <w:tcW w:w="709" w:type="dxa"/>
          </w:tcPr>
          <w:p w14:paraId="23602A19" w14:textId="28CFAB11" w:rsidR="008D39F8" w:rsidRPr="00FB331E" w:rsidRDefault="008D39F8" w:rsidP="004E59D2">
            <w:pPr>
              <w:ind w:left="0" w:firstLine="0"/>
              <w:rPr>
                <w:color w:val="000000" w:themeColor="text1"/>
                <w:sz w:val="16"/>
                <w:szCs w:val="16"/>
              </w:rPr>
            </w:pPr>
          </w:p>
        </w:tc>
        <w:tc>
          <w:tcPr>
            <w:tcW w:w="983" w:type="dxa"/>
          </w:tcPr>
          <w:p w14:paraId="3B3BC066" w14:textId="77777777" w:rsidR="008D39F8" w:rsidRPr="00FB331E" w:rsidRDefault="008D39F8" w:rsidP="004E59D2">
            <w:pPr>
              <w:ind w:left="0" w:firstLine="0"/>
              <w:rPr>
                <w:color w:val="000000" w:themeColor="text1"/>
                <w:sz w:val="16"/>
                <w:szCs w:val="16"/>
              </w:rPr>
            </w:pPr>
          </w:p>
        </w:tc>
        <w:tc>
          <w:tcPr>
            <w:tcW w:w="567" w:type="dxa"/>
          </w:tcPr>
          <w:p w14:paraId="7E50CF2F" w14:textId="77777777" w:rsidR="008D39F8" w:rsidRPr="00FB331E" w:rsidRDefault="008D39F8" w:rsidP="004E59D2">
            <w:pPr>
              <w:ind w:left="0" w:firstLine="0"/>
              <w:rPr>
                <w:color w:val="000000" w:themeColor="text1"/>
                <w:sz w:val="16"/>
                <w:szCs w:val="16"/>
              </w:rPr>
            </w:pPr>
          </w:p>
        </w:tc>
        <w:tc>
          <w:tcPr>
            <w:tcW w:w="508" w:type="dxa"/>
          </w:tcPr>
          <w:p w14:paraId="7D293EDF" w14:textId="77777777" w:rsidR="008D39F8" w:rsidRPr="00FB331E" w:rsidRDefault="008D39F8" w:rsidP="004E59D2">
            <w:pPr>
              <w:ind w:left="0" w:firstLine="0"/>
              <w:rPr>
                <w:color w:val="000000" w:themeColor="text1"/>
                <w:sz w:val="16"/>
                <w:szCs w:val="16"/>
              </w:rPr>
            </w:pPr>
          </w:p>
        </w:tc>
        <w:tc>
          <w:tcPr>
            <w:tcW w:w="484" w:type="dxa"/>
          </w:tcPr>
          <w:p w14:paraId="325DFA82" w14:textId="77777777" w:rsidR="008D39F8" w:rsidRPr="00FB331E" w:rsidRDefault="008D39F8" w:rsidP="004E59D2">
            <w:pPr>
              <w:ind w:left="0" w:firstLine="0"/>
              <w:rPr>
                <w:color w:val="000000" w:themeColor="text1"/>
                <w:sz w:val="16"/>
                <w:szCs w:val="16"/>
              </w:rPr>
            </w:pPr>
          </w:p>
        </w:tc>
      </w:tr>
      <w:tr w:rsidR="008D39F8" w:rsidRPr="00FB331E" w14:paraId="03D38B5A" w14:textId="77777777" w:rsidTr="008D39F8">
        <w:tc>
          <w:tcPr>
            <w:tcW w:w="692" w:type="dxa"/>
          </w:tcPr>
          <w:p w14:paraId="31D3B65F" w14:textId="28CDDFF5" w:rsidR="008D39F8" w:rsidRPr="00FB331E" w:rsidRDefault="008D39F8" w:rsidP="004E59D2">
            <w:pPr>
              <w:ind w:left="0" w:right="-107" w:hanging="110"/>
              <w:rPr>
                <w:color w:val="000000" w:themeColor="text1"/>
                <w:sz w:val="16"/>
                <w:szCs w:val="16"/>
              </w:rPr>
            </w:pPr>
            <w:r w:rsidRPr="00FB331E">
              <w:rPr>
                <w:color w:val="000000" w:themeColor="text1"/>
                <w:sz w:val="16"/>
                <w:szCs w:val="16"/>
              </w:rPr>
              <w:t>3.3</w:t>
            </w:r>
          </w:p>
        </w:tc>
        <w:tc>
          <w:tcPr>
            <w:tcW w:w="1245" w:type="dxa"/>
          </w:tcPr>
          <w:p w14:paraId="22082CB6" w14:textId="7D157EEF" w:rsidR="008D39F8" w:rsidRPr="00FB331E" w:rsidRDefault="008D39F8" w:rsidP="004E59D2">
            <w:pPr>
              <w:ind w:left="0" w:right="-105"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a,b,c,d</w:t>
            </w:r>
            <w:proofErr w:type="spellEnd"/>
          </w:p>
        </w:tc>
        <w:tc>
          <w:tcPr>
            <w:tcW w:w="553" w:type="dxa"/>
          </w:tcPr>
          <w:p w14:paraId="2EA7FF8F" w14:textId="52FBD753" w:rsidR="008D39F8" w:rsidRPr="00FB331E" w:rsidRDefault="008D39F8" w:rsidP="004E59D2">
            <w:pPr>
              <w:ind w:left="0"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22805FF9" wp14:editId="31EE9E9C">
                  <wp:extent cx="194945" cy="109855"/>
                  <wp:effectExtent l="0" t="0" r="0" b="4445"/>
                  <wp:docPr id="89" name="I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7E03E8B0" w14:textId="42FFF1C0" w:rsidR="008D39F8" w:rsidRPr="00FB331E" w:rsidRDefault="008D39F8" w:rsidP="004E59D2">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6FEA2C23" wp14:editId="05AC2F4F">
                  <wp:extent cx="194945" cy="109855"/>
                  <wp:effectExtent l="0" t="0" r="0" b="4445"/>
                  <wp:docPr id="90" name="I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77029CAC" w14:textId="77777777" w:rsidR="008D39F8" w:rsidRPr="00FB331E" w:rsidRDefault="008D39F8" w:rsidP="004E59D2">
            <w:pPr>
              <w:ind w:left="-108" w:firstLine="0"/>
              <w:rPr>
                <w:noProof/>
                <w:color w:val="000000" w:themeColor="text1"/>
                <w:sz w:val="16"/>
                <w:szCs w:val="16"/>
              </w:rPr>
            </w:pPr>
          </w:p>
        </w:tc>
        <w:tc>
          <w:tcPr>
            <w:tcW w:w="3749" w:type="dxa"/>
            <w:gridSpan w:val="7"/>
            <w:vMerge w:val="restart"/>
          </w:tcPr>
          <w:p w14:paraId="3639D055" w14:textId="7CABE9D9" w:rsidR="008D39F8" w:rsidRPr="00FB331E" w:rsidRDefault="008D39F8" w:rsidP="004E59D2">
            <w:pPr>
              <w:ind w:left="-91" w:right="-108"/>
              <w:rPr>
                <w:color w:val="000000" w:themeColor="text1"/>
                <w:sz w:val="16"/>
                <w:szCs w:val="16"/>
              </w:rPr>
            </w:pPr>
            <w:r w:rsidRPr="00FB331E">
              <w:rPr>
                <w:color w:val="000000" w:themeColor="text1"/>
                <w:sz w:val="16"/>
                <w:szCs w:val="16"/>
              </w:rPr>
              <w:t>7.1. Centuri de siguranță/catarame și sisteme de reținere</w:t>
            </w:r>
          </w:p>
        </w:tc>
        <w:tc>
          <w:tcPr>
            <w:tcW w:w="709" w:type="dxa"/>
          </w:tcPr>
          <w:p w14:paraId="62FA0D17" w14:textId="77777777" w:rsidR="008D39F8" w:rsidRPr="00FB331E" w:rsidRDefault="008D39F8" w:rsidP="004E59D2">
            <w:pPr>
              <w:ind w:left="0" w:firstLine="0"/>
              <w:rPr>
                <w:color w:val="000000" w:themeColor="text1"/>
                <w:sz w:val="16"/>
                <w:szCs w:val="16"/>
              </w:rPr>
            </w:pPr>
          </w:p>
        </w:tc>
        <w:tc>
          <w:tcPr>
            <w:tcW w:w="983" w:type="dxa"/>
          </w:tcPr>
          <w:p w14:paraId="2DD51EBF" w14:textId="77777777" w:rsidR="008D39F8" w:rsidRPr="00FB331E" w:rsidRDefault="008D39F8" w:rsidP="004E59D2">
            <w:pPr>
              <w:ind w:left="0" w:firstLine="0"/>
              <w:rPr>
                <w:color w:val="000000" w:themeColor="text1"/>
                <w:sz w:val="16"/>
                <w:szCs w:val="16"/>
              </w:rPr>
            </w:pPr>
          </w:p>
        </w:tc>
        <w:tc>
          <w:tcPr>
            <w:tcW w:w="567" w:type="dxa"/>
          </w:tcPr>
          <w:p w14:paraId="640954BC" w14:textId="77777777" w:rsidR="008D39F8" w:rsidRPr="00FB331E" w:rsidRDefault="008D39F8" w:rsidP="004E59D2">
            <w:pPr>
              <w:ind w:left="0" w:firstLine="0"/>
              <w:rPr>
                <w:color w:val="000000" w:themeColor="text1"/>
                <w:sz w:val="16"/>
                <w:szCs w:val="16"/>
              </w:rPr>
            </w:pPr>
          </w:p>
        </w:tc>
        <w:tc>
          <w:tcPr>
            <w:tcW w:w="508" w:type="dxa"/>
          </w:tcPr>
          <w:p w14:paraId="550497D9" w14:textId="77777777" w:rsidR="008D39F8" w:rsidRPr="00FB331E" w:rsidRDefault="008D39F8" w:rsidP="004E59D2">
            <w:pPr>
              <w:ind w:left="0" w:firstLine="0"/>
              <w:rPr>
                <w:color w:val="000000" w:themeColor="text1"/>
                <w:sz w:val="16"/>
                <w:szCs w:val="16"/>
              </w:rPr>
            </w:pPr>
          </w:p>
        </w:tc>
        <w:tc>
          <w:tcPr>
            <w:tcW w:w="484" w:type="dxa"/>
          </w:tcPr>
          <w:p w14:paraId="2C423AB9" w14:textId="77777777" w:rsidR="008D39F8" w:rsidRPr="00FB331E" w:rsidRDefault="008D39F8" w:rsidP="004E59D2">
            <w:pPr>
              <w:ind w:left="0" w:firstLine="0"/>
              <w:rPr>
                <w:color w:val="000000" w:themeColor="text1"/>
                <w:sz w:val="16"/>
                <w:szCs w:val="16"/>
              </w:rPr>
            </w:pPr>
          </w:p>
        </w:tc>
      </w:tr>
      <w:tr w:rsidR="008D39F8" w:rsidRPr="00FB331E" w14:paraId="451B6ACC" w14:textId="77777777" w:rsidTr="008D39F8">
        <w:tc>
          <w:tcPr>
            <w:tcW w:w="692" w:type="dxa"/>
          </w:tcPr>
          <w:p w14:paraId="65959B63" w14:textId="3CB39B39" w:rsidR="008D39F8" w:rsidRPr="00FB331E" w:rsidRDefault="008D39F8" w:rsidP="004E59D2">
            <w:pPr>
              <w:ind w:left="0" w:right="-107" w:hanging="110"/>
              <w:rPr>
                <w:color w:val="000000" w:themeColor="text1"/>
                <w:sz w:val="16"/>
                <w:szCs w:val="16"/>
              </w:rPr>
            </w:pPr>
            <w:r w:rsidRPr="00FB331E">
              <w:rPr>
                <w:color w:val="000000" w:themeColor="text1"/>
                <w:sz w:val="16"/>
                <w:szCs w:val="16"/>
              </w:rPr>
              <w:t>3.4</w:t>
            </w:r>
          </w:p>
        </w:tc>
        <w:tc>
          <w:tcPr>
            <w:tcW w:w="1245" w:type="dxa"/>
          </w:tcPr>
          <w:p w14:paraId="37771ECD" w14:textId="5156B20C" w:rsidR="008D39F8" w:rsidRPr="00FB331E" w:rsidRDefault="008D39F8" w:rsidP="004E59D2">
            <w:pPr>
              <w:ind w:left="0" w:right="-105"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w:t>
            </w:r>
            <w:proofErr w:type="spellEnd"/>
          </w:p>
        </w:tc>
        <w:tc>
          <w:tcPr>
            <w:tcW w:w="553" w:type="dxa"/>
          </w:tcPr>
          <w:p w14:paraId="6FE55F48" w14:textId="428A5AA6" w:rsidR="008D39F8" w:rsidRPr="00FB331E" w:rsidRDefault="008D39F8" w:rsidP="004E59D2">
            <w:pPr>
              <w:ind w:left="0"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50C45823" wp14:editId="17761BA5">
                  <wp:extent cx="194945" cy="109855"/>
                  <wp:effectExtent l="0" t="0" r="0" b="4445"/>
                  <wp:docPr id="92" name="I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4D8551EE" w14:textId="3BB7DEAF" w:rsidR="008D39F8" w:rsidRPr="00FB331E" w:rsidRDefault="008D39F8" w:rsidP="004E59D2">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17E6C002" wp14:editId="0A60DDCD">
                  <wp:extent cx="194945" cy="109855"/>
                  <wp:effectExtent l="0" t="0" r="0" b="4445"/>
                  <wp:docPr id="93" name="I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0EA4EC35" w14:textId="55484005" w:rsidR="008D39F8" w:rsidRPr="00FB331E" w:rsidRDefault="008D39F8" w:rsidP="004E59D2">
            <w:pPr>
              <w:ind w:left="-108" w:firstLine="0"/>
              <w:rPr>
                <w:noProof/>
                <w:color w:val="000000" w:themeColor="text1"/>
                <w:sz w:val="16"/>
                <w:szCs w:val="16"/>
              </w:rPr>
            </w:pPr>
          </w:p>
        </w:tc>
        <w:tc>
          <w:tcPr>
            <w:tcW w:w="3749" w:type="dxa"/>
            <w:gridSpan w:val="7"/>
            <w:vMerge/>
          </w:tcPr>
          <w:p w14:paraId="61701FA6" w14:textId="16E224D6" w:rsidR="008D39F8" w:rsidRPr="00FB331E" w:rsidRDefault="008D39F8" w:rsidP="004E59D2">
            <w:pPr>
              <w:ind w:left="-91" w:right="-108" w:firstLine="0"/>
              <w:rPr>
                <w:color w:val="000000" w:themeColor="text1"/>
                <w:sz w:val="16"/>
                <w:szCs w:val="16"/>
              </w:rPr>
            </w:pPr>
          </w:p>
        </w:tc>
        <w:tc>
          <w:tcPr>
            <w:tcW w:w="709" w:type="dxa"/>
          </w:tcPr>
          <w:p w14:paraId="257B1E44" w14:textId="77777777" w:rsidR="008D39F8" w:rsidRPr="00FB331E" w:rsidRDefault="008D39F8" w:rsidP="004E59D2">
            <w:pPr>
              <w:ind w:left="0" w:firstLine="0"/>
              <w:rPr>
                <w:color w:val="000000" w:themeColor="text1"/>
                <w:sz w:val="16"/>
                <w:szCs w:val="16"/>
              </w:rPr>
            </w:pPr>
          </w:p>
        </w:tc>
        <w:tc>
          <w:tcPr>
            <w:tcW w:w="983" w:type="dxa"/>
          </w:tcPr>
          <w:p w14:paraId="7F44CCF3" w14:textId="77777777" w:rsidR="008D39F8" w:rsidRPr="00FB331E" w:rsidRDefault="008D39F8" w:rsidP="004E59D2">
            <w:pPr>
              <w:ind w:left="0" w:firstLine="0"/>
              <w:rPr>
                <w:color w:val="000000" w:themeColor="text1"/>
                <w:sz w:val="16"/>
                <w:szCs w:val="16"/>
              </w:rPr>
            </w:pPr>
          </w:p>
        </w:tc>
        <w:tc>
          <w:tcPr>
            <w:tcW w:w="567" w:type="dxa"/>
          </w:tcPr>
          <w:p w14:paraId="0D77739A" w14:textId="77777777" w:rsidR="008D39F8" w:rsidRPr="00FB331E" w:rsidRDefault="008D39F8" w:rsidP="004E59D2">
            <w:pPr>
              <w:ind w:left="0" w:firstLine="0"/>
              <w:rPr>
                <w:color w:val="000000" w:themeColor="text1"/>
                <w:sz w:val="16"/>
                <w:szCs w:val="16"/>
              </w:rPr>
            </w:pPr>
          </w:p>
        </w:tc>
        <w:tc>
          <w:tcPr>
            <w:tcW w:w="508" w:type="dxa"/>
          </w:tcPr>
          <w:p w14:paraId="3A9A8F05" w14:textId="77777777" w:rsidR="008D39F8" w:rsidRPr="00FB331E" w:rsidRDefault="008D39F8" w:rsidP="004E59D2">
            <w:pPr>
              <w:ind w:left="0" w:firstLine="0"/>
              <w:rPr>
                <w:color w:val="000000" w:themeColor="text1"/>
                <w:sz w:val="16"/>
                <w:szCs w:val="16"/>
              </w:rPr>
            </w:pPr>
          </w:p>
        </w:tc>
        <w:tc>
          <w:tcPr>
            <w:tcW w:w="484" w:type="dxa"/>
          </w:tcPr>
          <w:p w14:paraId="566D95DF" w14:textId="77777777" w:rsidR="008D39F8" w:rsidRPr="00FB331E" w:rsidRDefault="008D39F8" w:rsidP="004E59D2">
            <w:pPr>
              <w:ind w:left="0" w:firstLine="0"/>
              <w:rPr>
                <w:color w:val="000000" w:themeColor="text1"/>
                <w:sz w:val="16"/>
                <w:szCs w:val="16"/>
              </w:rPr>
            </w:pPr>
          </w:p>
        </w:tc>
      </w:tr>
      <w:tr w:rsidR="008D39F8" w:rsidRPr="00FB331E" w14:paraId="29CD92F2" w14:textId="77777777" w:rsidTr="008D39F8">
        <w:tc>
          <w:tcPr>
            <w:tcW w:w="692" w:type="dxa"/>
          </w:tcPr>
          <w:p w14:paraId="47DCE555" w14:textId="05F9561F" w:rsidR="008D39F8" w:rsidRPr="00FB331E" w:rsidRDefault="008D39F8" w:rsidP="008D39F8">
            <w:pPr>
              <w:ind w:left="0" w:right="-107" w:hanging="110"/>
              <w:rPr>
                <w:color w:val="000000" w:themeColor="text1"/>
                <w:sz w:val="16"/>
                <w:szCs w:val="16"/>
              </w:rPr>
            </w:pPr>
            <w:r w:rsidRPr="00FB331E">
              <w:rPr>
                <w:color w:val="000000" w:themeColor="text1"/>
                <w:sz w:val="16"/>
                <w:szCs w:val="16"/>
              </w:rPr>
              <w:t>3.5</w:t>
            </w:r>
          </w:p>
        </w:tc>
        <w:tc>
          <w:tcPr>
            <w:tcW w:w="1245" w:type="dxa"/>
          </w:tcPr>
          <w:p w14:paraId="0056C3D3" w14:textId="3721E881" w:rsidR="008D39F8" w:rsidRPr="00FB331E" w:rsidRDefault="008D39F8" w:rsidP="008D39F8">
            <w:pPr>
              <w:ind w:left="0" w:right="-105" w:firstLine="0"/>
              <w:rPr>
                <w:rFonts w:eastAsia="Times New Roman"/>
                <w:color w:val="000000" w:themeColor="text1"/>
                <w:sz w:val="16"/>
                <w:szCs w:val="16"/>
                <w:bdr w:val="none" w:sz="0" w:space="0" w:color="auto" w:frame="1"/>
              </w:rPr>
            </w:pPr>
          </w:p>
        </w:tc>
        <w:tc>
          <w:tcPr>
            <w:tcW w:w="553" w:type="dxa"/>
          </w:tcPr>
          <w:p w14:paraId="1BA3363E" w14:textId="4A14E2B5" w:rsidR="008D39F8" w:rsidRPr="00FB331E" w:rsidRDefault="008D39F8" w:rsidP="008D39F8">
            <w:pPr>
              <w:ind w:left="0"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1E4A0C1A" wp14:editId="19BF0CD3">
                  <wp:extent cx="194945" cy="109855"/>
                  <wp:effectExtent l="0" t="0" r="0" b="4445"/>
                  <wp:docPr id="94" name="I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5F64B207" w14:textId="291E9032" w:rsidR="008D39F8" w:rsidRPr="00FB331E" w:rsidRDefault="008D39F8" w:rsidP="008D39F8">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148E9AD2" wp14:editId="3DD616CC">
                  <wp:extent cx="194945" cy="109855"/>
                  <wp:effectExtent l="0" t="0" r="0" b="4445"/>
                  <wp:docPr id="95" name="I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350EA60A" w14:textId="222D1C01" w:rsidR="008D39F8" w:rsidRPr="00FB331E" w:rsidRDefault="008D39F8" w:rsidP="008D39F8">
            <w:pPr>
              <w:ind w:left="-108" w:firstLine="0"/>
              <w:rPr>
                <w:noProof/>
                <w:color w:val="000000" w:themeColor="text1"/>
                <w:sz w:val="16"/>
                <w:szCs w:val="16"/>
              </w:rPr>
            </w:pPr>
          </w:p>
        </w:tc>
        <w:tc>
          <w:tcPr>
            <w:tcW w:w="570" w:type="dxa"/>
            <w:gridSpan w:val="2"/>
          </w:tcPr>
          <w:p w14:paraId="0E048BE7" w14:textId="2C74FFDF" w:rsidR="008D39F8" w:rsidRPr="00FB331E" w:rsidRDefault="008D39F8" w:rsidP="008D39F8">
            <w:pPr>
              <w:ind w:left="-85" w:right="-132" w:firstLine="0"/>
              <w:rPr>
                <w:color w:val="000000" w:themeColor="text1"/>
                <w:sz w:val="16"/>
                <w:szCs w:val="16"/>
              </w:rPr>
            </w:pPr>
            <w:r w:rsidRPr="00FB331E">
              <w:rPr>
                <w:color w:val="000000" w:themeColor="text1"/>
                <w:sz w:val="16"/>
                <w:szCs w:val="16"/>
              </w:rPr>
              <w:t>7.1</w:t>
            </w:r>
            <w:r>
              <w:rPr>
                <w:color w:val="000000" w:themeColor="text1"/>
                <w:sz w:val="16"/>
                <w:szCs w:val="16"/>
              </w:rPr>
              <w:t>.1</w:t>
            </w:r>
          </w:p>
        </w:tc>
        <w:tc>
          <w:tcPr>
            <w:tcW w:w="1457" w:type="dxa"/>
            <w:gridSpan w:val="2"/>
          </w:tcPr>
          <w:p w14:paraId="5F77CE38" w14:textId="1F88C815" w:rsidR="008D39F8" w:rsidRPr="00FB331E" w:rsidRDefault="008D39F8" w:rsidP="008D39F8">
            <w:pPr>
              <w:ind w:left="-109" w:right="-104" w:firstLine="0"/>
              <w:rPr>
                <w:color w:val="000000" w:themeColor="text1"/>
                <w:sz w:val="16"/>
                <w:szCs w:val="16"/>
              </w:rPr>
            </w:pPr>
            <w:proofErr w:type="spellStart"/>
            <w:r w:rsidRPr="00FB331E">
              <w:rPr>
                <w:color w:val="000000" w:themeColor="text1"/>
                <w:sz w:val="16"/>
                <w:szCs w:val="16"/>
              </w:rPr>
              <w:t>a,b</w:t>
            </w:r>
            <w:proofErr w:type="spellEnd"/>
          </w:p>
        </w:tc>
        <w:tc>
          <w:tcPr>
            <w:tcW w:w="532" w:type="dxa"/>
          </w:tcPr>
          <w:p w14:paraId="122F281E" w14:textId="5CEB4622" w:rsidR="008D39F8" w:rsidRPr="00FB331E" w:rsidRDefault="008D39F8" w:rsidP="008D39F8">
            <w:pPr>
              <w:ind w:left="0" w:firstLine="0"/>
              <w:rPr>
                <w:color w:val="000000" w:themeColor="text1"/>
                <w:sz w:val="16"/>
                <w:szCs w:val="16"/>
              </w:rPr>
            </w:pPr>
          </w:p>
        </w:tc>
        <w:tc>
          <w:tcPr>
            <w:tcW w:w="567" w:type="dxa"/>
          </w:tcPr>
          <w:p w14:paraId="3622BE59" w14:textId="046B3429" w:rsidR="008D39F8" w:rsidRPr="00FB331E" w:rsidRDefault="008D39F8" w:rsidP="008D39F8">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1FBCC42A" wp14:editId="27BE4CBC">
                  <wp:extent cx="194945" cy="109855"/>
                  <wp:effectExtent l="0" t="0" r="0" b="4445"/>
                  <wp:docPr id="192" name="Imagin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6DED1FB1" w14:textId="62274292" w:rsidR="008D39F8" w:rsidRPr="00FB331E" w:rsidRDefault="008D39F8" w:rsidP="008D39F8">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1731B81A" wp14:editId="697087D9">
                  <wp:extent cx="194945" cy="109855"/>
                  <wp:effectExtent l="0" t="0" r="0" b="4445"/>
                  <wp:docPr id="191" name="I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3CE5AE74" w14:textId="77777777" w:rsidR="008D39F8" w:rsidRPr="00FB331E" w:rsidRDefault="008D39F8" w:rsidP="008D39F8">
            <w:pPr>
              <w:ind w:left="0" w:firstLine="0"/>
              <w:rPr>
                <w:color w:val="000000" w:themeColor="text1"/>
                <w:sz w:val="16"/>
                <w:szCs w:val="16"/>
              </w:rPr>
            </w:pPr>
          </w:p>
        </w:tc>
        <w:tc>
          <w:tcPr>
            <w:tcW w:w="983" w:type="dxa"/>
          </w:tcPr>
          <w:p w14:paraId="52627A5F" w14:textId="77777777" w:rsidR="008D39F8" w:rsidRPr="00FB331E" w:rsidRDefault="008D39F8" w:rsidP="008D39F8">
            <w:pPr>
              <w:ind w:left="0" w:firstLine="0"/>
              <w:rPr>
                <w:color w:val="000000" w:themeColor="text1"/>
                <w:sz w:val="16"/>
                <w:szCs w:val="16"/>
              </w:rPr>
            </w:pPr>
          </w:p>
        </w:tc>
        <w:tc>
          <w:tcPr>
            <w:tcW w:w="567" w:type="dxa"/>
          </w:tcPr>
          <w:p w14:paraId="26FD6D5F" w14:textId="77777777" w:rsidR="008D39F8" w:rsidRPr="00FB331E" w:rsidRDefault="008D39F8" w:rsidP="008D39F8">
            <w:pPr>
              <w:ind w:left="0" w:firstLine="0"/>
              <w:rPr>
                <w:color w:val="000000" w:themeColor="text1"/>
                <w:sz w:val="16"/>
                <w:szCs w:val="16"/>
              </w:rPr>
            </w:pPr>
          </w:p>
        </w:tc>
        <w:tc>
          <w:tcPr>
            <w:tcW w:w="508" w:type="dxa"/>
          </w:tcPr>
          <w:p w14:paraId="6359ADB3" w14:textId="77777777" w:rsidR="008D39F8" w:rsidRPr="00FB331E" w:rsidRDefault="008D39F8" w:rsidP="008D39F8">
            <w:pPr>
              <w:ind w:left="0" w:firstLine="0"/>
              <w:rPr>
                <w:color w:val="000000" w:themeColor="text1"/>
                <w:sz w:val="16"/>
                <w:szCs w:val="16"/>
              </w:rPr>
            </w:pPr>
          </w:p>
        </w:tc>
        <w:tc>
          <w:tcPr>
            <w:tcW w:w="484" w:type="dxa"/>
          </w:tcPr>
          <w:p w14:paraId="0269A437" w14:textId="77777777" w:rsidR="008D39F8" w:rsidRPr="00FB331E" w:rsidRDefault="008D39F8" w:rsidP="008D39F8">
            <w:pPr>
              <w:ind w:left="0" w:firstLine="0"/>
              <w:rPr>
                <w:color w:val="000000" w:themeColor="text1"/>
                <w:sz w:val="16"/>
                <w:szCs w:val="16"/>
              </w:rPr>
            </w:pPr>
          </w:p>
        </w:tc>
      </w:tr>
      <w:tr w:rsidR="008D39F8" w:rsidRPr="00FB331E" w14:paraId="344AB48C" w14:textId="77777777" w:rsidTr="008D39F8">
        <w:tc>
          <w:tcPr>
            <w:tcW w:w="692" w:type="dxa"/>
          </w:tcPr>
          <w:p w14:paraId="4E8B13E6" w14:textId="49699BFB" w:rsidR="008D39F8" w:rsidRPr="00FB331E" w:rsidRDefault="008D39F8" w:rsidP="008D39F8">
            <w:pPr>
              <w:ind w:left="0" w:right="-107" w:hanging="110"/>
              <w:rPr>
                <w:color w:val="000000" w:themeColor="text1"/>
                <w:sz w:val="16"/>
                <w:szCs w:val="16"/>
              </w:rPr>
            </w:pPr>
            <w:r w:rsidRPr="00FB331E">
              <w:rPr>
                <w:color w:val="000000" w:themeColor="text1"/>
                <w:sz w:val="16"/>
                <w:szCs w:val="16"/>
              </w:rPr>
              <w:t>3.6</w:t>
            </w:r>
          </w:p>
        </w:tc>
        <w:tc>
          <w:tcPr>
            <w:tcW w:w="1245" w:type="dxa"/>
          </w:tcPr>
          <w:p w14:paraId="4887420F" w14:textId="23C7E944" w:rsidR="008D39F8" w:rsidRPr="00FB331E" w:rsidRDefault="008D39F8" w:rsidP="008D39F8">
            <w:pPr>
              <w:ind w:left="0" w:right="-105" w:firstLine="0"/>
              <w:rPr>
                <w:rFonts w:eastAsia="Times New Roman"/>
                <w:color w:val="000000" w:themeColor="text1"/>
                <w:sz w:val="16"/>
                <w:szCs w:val="16"/>
                <w:bdr w:val="none" w:sz="0" w:space="0" w:color="auto" w:frame="1"/>
              </w:rPr>
            </w:pPr>
          </w:p>
        </w:tc>
        <w:tc>
          <w:tcPr>
            <w:tcW w:w="553" w:type="dxa"/>
          </w:tcPr>
          <w:p w14:paraId="07FE1BAF" w14:textId="404AAFD0" w:rsidR="008D39F8" w:rsidRPr="00FB331E" w:rsidRDefault="008D39F8" w:rsidP="008D39F8">
            <w:pPr>
              <w:ind w:left="0"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0C478DC4" wp14:editId="30164B75">
                  <wp:extent cx="194945" cy="109855"/>
                  <wp:effectExtent l="0" t="0" r="0" b="4445"/>
                  <wp:docPr id="96" name="I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3A78C112" w14:textId="1F9B9007" w:rsidR="008D39F8" w:rsidRPr="00FB331E" w:rsidRDefault="008D39F8" w:rsidP="008D39F8">
            <w:pPr>
              <w:ind w:left="0" w:firstLine="0"/>
              <w:rPr>
                <w:rFonts w:eastAsia="Times New Roman"/>
                <w:noProof/>
                <w:color w:val="000000" w:themeColor="text1"/>
                <w:sz w:val="16"/>
                <w:szCs w:val="16"/>
              </w:rPr>
            </w:pPr>
          </w:p>
        </w:tc>
        <w:tc>
          <w:tcPr>
            <w:tcW w:w="426" w:type="dxa"/>
          </w:tcPr>
          <w:p w14:paraId="4593A7BB" w14:textId="77777777" w:rsidR="008D39F8" w:rsidRPr="00FB331E" w:rsidRDefault="008D39F8" w:rsidP="008D39F8">
            <w:pPr>
              <w:ind w:left="-108" w:firstLine="0"/>
              <w:rPr>
                <w:noProof/>
                <w:color w:val="000000" w:themeColor="text1"/>
                <w:sz w:val="16"/>
                <w:szCs w:val="16"/>
              </w:rPr>
            </w:pPr>
          </w:p>
        </w:tc>
        <w:tc>
          <w:tcPr>
            <w:tcW w:w="570" w:type="dxa"/>
            <w:gridSpan w:val="2"/>
          </w:tcPr>
          <w:p w14:paraId="4C9682C1" w14:textId="301A8D75" w:rsidR="008D39F8" w:rsidRPr="00FB331E" w:rsidRDefault="008D39F8" w:rsidP="008D39F8">
            <w:pPr>
              <w:ind w:left="-85" w:right="-132" w:firstLine="0"/>
              <w:rPr>
                <w:color w:val="000000" w:themeColor="text1"/>
                <w:sz w:val="16"/>
                <w:szCs w:val="16"/>
              </w:rPr>
            </w:pPr>
            <w:r>
              <w:rPr>
                <w:color w:val="000000" w:themeColor="text1"/>
                <w:sz w:val="16"/>
                <w:szCs w:val="16"/>
              </w:rPr>
              <w:t>7.1.2</w:t>
            </w:r>
          </w:p>
        </w:tc>
        <w:tc>
          <w:tcPr>
            <w:tcW w:w="1457" w:type="dxa"/>
            <w:gridSpan w:val="2"/>
          </w:tcPr>
          <w:p w14:paraId="45230D70" w14:textId="7162C66D" w:rsidR="008D39F8" w:rsidRPr="00FB331E" w:rsidRDefault="008D39F8" w:rsidP="008D39F8">
            <w:pPr>
              <w:ind w:left="-109" w:right="-104" w:firstLine="0"/>
              <w:rPr>
                <w:color w:val="000000" w:themeColor="text1"/>
                <w:sz w:val="16"/>
                <w:szCs w:val="16"/>
              </w:rPr>
            </w:pPr>
            <w:proofErr w:type="spellStart"/>
            <w:r>
              <w:rPr>
                <w:color w:val="000000" w:themeColor="text1"/>
                <w:sz w:val="16"/>
                <w:szCs w:val="16"/>
              </w:rPr>
              <w:t>a,b,c,d,e</w:t>
            </w:r>
            <w:proofErr w:type="spellEnd"/>
          </w:p>
        </w:tc>
        <w:tc>
          <w:tcPr>
            <w:tcW w:w="532" w:type="dxa"/>
          </w:tcPr>
          <w:p w14:paraId="6CC76E08" w14:textId="4B2BB3FC" w:rsidR="008D39F8" w:rsidRPr="00FB331E" w:rsidRDefault="008D39F8" w:rsidP="008D39F8">
            <w:pPr>
              <w:ind w:left="0" w:firstLine="0"/>
              <w:rPr>
                <w:color w:val="000000" w:themeColor="text1"/>
                <w:sz w:val="16"/>
                <w:szCs w:val="16"/>
              </w:rPr>
            </w:pPr>
            <w:r>
              <w:rPr>
                <w:noProof/>
                <w:color w:val="000000" w:themeColor="text1"/>
                <w:sz w:val="16"/>
                <w:szCs w:val="16"/>
              </w:rPr>
              <w:drawing>
                <wp:inline distT="0" distB="0" distL="0" distR="0" wp14:anchorId="61FF5121" wp14:editId="21801ED6">
                  <wp:extent cx="194945" cy="109855"/>
                  <wp:effectExtent l="0" t="0" r="0" b="4445"/>
                  <wp:docPr id="1590872690" name="Imagine 159087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39D51BC6" w14:textId="1D9B0D43" w:rsidR="008D39F8" w:rsidRPr="00FB331E" w:rsidRDefault="008D39F8" w:rsidP="008D39F8">
            <w:pPr>
              <w:ind w:left="0" w:firstLine="0"/>
              <w:rPr>
                <w:color w:val="000000" w:themeColor="text1"/>
                <w:sz w:val="16"/>
                <w:szCs w:val="16"/>
              </w:rPr>
            </w:pPr>
            <w:r>
              <w:rPr>
                <w:noProof/>
                <w:color w:val="000000" w:themeColor="text1"/>
                <w:sz w:val="16"/>
                <w:szCs w:val="16"/>
              </w:rPr>
              <w:drawing>
                <wp:inline distT="0" distB="0" distL="0" distR="0" wp14:anchorId="557CB90D" wp14:editId="01470BC4">
                  <wp:extent cx="194945" cy="109855"/>
                  <wp:effectExtent l="0" t="0" r="0" b="4445"/>
                  <wp:docPr id="1590872691" name="Imagine 159087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3F973FF0" w14:textId="3953CD3B" w:rsidR="008D39F8" w:rsidRPr="00FB331E" w:rsidRDefault="008D39F8" w:rsidP="008D39F8">
            <w:pPr>
              <w:ind w:left="-91" w:right="-108" w:firstLine="0"/>
              <w:rPr>
                <w:color w:val="000000" w:themeColor="text1"/>
                <w:sz w:val="16"/>
                <w:szCs w:val="16"/>
              </w:rPr>
            </w:pPr>
          </w:p>
        </w:tc>
        <w:tc>
          <w:tcPr>
            <w:tcW w:w="709" w:type="dxa"/>
          </w:tcPr>
          <w:p w14:paraId="287CBF31" w14:textId="77777777" w:rsidR="008D39F8" w:rsidRPr="00FB331E" w:rsidRDefault="008D39F8" w:rsidP="008D39F8">
            <w:pPr>
              <w:ind w:left="0" w:firstLine="0"/>
              <w:rPr>
                <w:color w:val="000000" w:themeColor="text1"/>
                <w:sz w:val="16"/>
                <w:szCs w:val="16"/>
              </w:rPr>
            </w:pPr>
          </w:p>
        </w:tc>
        <w:tc>
          <w:tcPr>
            <w:tcW w:w="983" w:type="dxa"/>
          </w:tcPr>
          <w:p w14:paraId="54BF8EF2" w14:textId="77777777" w:rsidR="008D39F8" w:rsidRPr="00FB331E" w:rsidRDefault="008D39F8" w:rsidP="008D39F8">
            <w:pPr>
              <w:ind w:left="0" w:firstLine="0"/>
              <w:rPr>
                <w:color w:val="000000" w:themeColor="text1"/>
                <w:sz w:val="16"/>
                <w:szCs w:val="16"/>
              </w:rPr>
            </w:pPr>
          </w:p>
        </w:tc>
        <w:tc>
          <w:tcPr>
            <w:tcW w:w="567" w:type="dxa"/>
          </w:tcPr>
          <w:p w14:paraId="53DBB314" w14:textId="77777777" w:rsidR="008D39F8" w:rsidRPr="00FB331E" w:rsidRDefault="008D39F8" w:rsidP="008D39F8">
            <w:pPr>
              <w:ind w:left="0" w:firstLine="0"/>
              <w:rPr>
                <w:color w:val="000000" w:themeColor="text1"/>
                <w:sz w:val="16"/>
                <w:szCs w:val="16"/>
              </w:rPr>
            </w:pPr>
          </w:p>
        </w:tc>
        <w:tc>
          <w:tcPr>
            <w:tcW w:w="508" w:type="dxa"/>
          </w:tcPr>
          <w:p w14:paraId="2E71E5F3" w14:textId="77777777" w:rsidR="008D39F8" w:rsidRPr="00FB331E" w:rsidRDefault="008D39F8" w:rsidP="008D39F8">
            <w:pPr>
              <w:ind w:left="0" w:firstLine="0"/>
              <w:rPr>
                <w:color w:val="000000" w:themeColor="text1"/>
                <w:sz w:val="16"/>
                <w:szCs w:val="16"/>
              </w:rPr>
            </w:pPr>
          </w:p>
        </w:tc>
        <w:tc>
          <w:tcPr>
            <w:tcW w:w="484" w:type="dxa"/>
          </w:tcPr>
          <w:p w14:paraId="628F7364" w14:textId="77777777" w:rsidR="008D39F8" w:rsidRPr="00FB331E" w:rsidRDefault="008D39F8" w:rsidP="008D39F8">
            <w:pPr>
              <w:ind w:left="0" w:firstLine="0"/>
              <w:rPr>
                <w:color w:val="000000" w:themeColor="text1"/>
                <w:sz w:val="16"/>
                <w:szCs w:val="16"/>
              </w:rPr>
            </w:pPr>
          </w:p>
        </w:tc>
      </w:tr>
      <w:tr w:rsidR="008D39F8" w:rsidRPr="00FB331E" w14:paraId="6EFA9296" w14:textId="77777777" w:rsidTr="008D39F8">
        <w:tc>
          <w:tcPr>
            <w:tcW w:w="3490" w:type="dxa"/>
            <w:gridSpan w:val="6"/>
            <w:vMerge w:val="restart"/>
          </w:tcPr>
          <w:p w14:paraId="0CB694A0" w14:textId="5738748B" w:rsidR="008D39F8" w:rsidRPr="00FB331E" w:rsidRDefault="008D39F8" w:rsidP="008D39F8">
            <w:pPr>
              <w:ind w:left="-108" w:firstLine="0"/>
              <w:rPr>
                <w:noProof/>
                <w:color w:val="000000" w:themeColor="text1"/>
                <w:sz w:val="16"/>
                <w:szCs w:val="16"/>
              </w:rPr>
            </w:pPr>
            <w:r w:rsidRPr="00FB331E">
              <w:rPr>
                <w:rFonts w:eastAsia="Times New Roman"/>
                <w:color w:val="000000" w:themeColor="text1"/>
                <w:sz w:val="12"/>
                <w:szCs w:val="12"/>
                <w:bdr w:val="none" w:sz="0" w:space="0" w:color="auto" w:frame="1"/>
              </w:rPr>
              <w:t>4. Lămpi, dispozitive reflectorizante și echipamente electrice</w:t>
            </w:r>
          </w:p>
        </w:tc>
        <w:tc>
          <w:tcPr>
            <w:tcW w:w="570" w:type="dxa"/>
            <w:gridSpan w:val="2"/>
          </w:tcPr>
          <w:p w14:paraId="537081A2" w14:textId="04CA22E8" w:rsidR="008D39F8" w:rsidRPr="00FB331E" w:rsidRDefault="008D39F8" w:rsidP="008D39F8">
            <w:pPr>
              <w:ind w:left="-85" w:right="-132" w:firstLine="0"/>
              <w:rPr>
                <w:color w:val="000000" w:themeColor="text1"/>
                <w:sz w:val="16"/>
                <w:szCs w:val="16"/>
              </w:rPr>
            </w:pPr>
            <w:r w:rsidRPr="00FB331E">
              <w:rPr>
                <w:color w:val="000000" w:themeColor="text1"/>
                <w:sz w:val="16"/>
                <w:szCs w:val="16"/>
              </w:rPr>
              <w:t>7.2</w:t>
            </w:r>
          </w:p>
        </w:tc>
        <w:tc>
          <w:tcPr>
            <w:tcW w:w="1457" w:type="dxa"/>
            <w:gridSpan w:val="2"/>
          </w:tcPr>
          <w:p w14:paraId="1E2A16F2" w14:textId="59A9C4DE" w:rsidR="008D39F8" w:rsidRPr="00FB331E" w:rsidRDefault="008D39F8" w:rsidP="008D39F8">
            <w:pPr>
              <w:ind w:left="-109" w:right="-104" w:firstLine="0"/>
              <w:rPr>
                <w:color w:val="000000" w:themeColor="text1"/>
                <w:sz w:val="16"/>
                <w:szCs w:val="16"/>
              </w:rPr>
            </w:pPr>
            <w:proofErr w:type="spellStart"/>
            <w:r w:rsidRPr="00FB331E">
              <w:rPr>
                <w:color w:val="000000" w:themeColor="text1"/>
                <w:sz w:val="16"/>
                <w:szCs w:val="16"/>
              </w:rPr>
              <w:t>a,b</w:t>
            </w:r>
            <w:proofErr w:type="spellEnd"/>
          </w:p>
        </w:tc>
        <w:tc>
          <w:tcPr>
            <w:tcW w:w="532" w:type="dxa"/>
          </w:tcPr>
          <w:p w14:paraId="4FBEF564" w14:textId="00E877D6" w:rsidR="008D39F8" w:rsidRPr="00FB331E" w:rsidRDefault="008D39F8" w:rsidP="008D39F8">
            <w:pPr>
              <w:ind w:left="0" w:firstLine="0"/>
              <w:rPr>
                <w:color w:val="000000" w:themeColor="text1"/>
                <w:sz w:val="16"/>
                <w:szCs w:val="16"/>
              </w:rPr>
            </w:pPr>
          </w:p>
        </w:tc>
        <w:tc>
          <w:tcPr>
            <w:tcW w:w="567" w:type="dxa"/>
          </w:tcPr>
          <w:p w14:paraId="6BD8CEFF" w14:textId="4D2BA4CE" w:rsidR="008D39F8" w:rsidRPr="00FB331E" w:rsidRDefault="008D39F8" w:rsidP="008D39F8">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1E5E646E" wp14:editId="263F9186">
                  <wp:extent cx="194945" cy="109855"/>
                  <wp:effectExtent l="0" t="0" r="0" b="4445"/>
                  <wp:docPr id="193" name="I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778A0C63" w14:textId="77777777" w:rsidR="008D39F8" w:rsidRPr="00FB331E" w:rsidRDefault="008D39F8" w:rsidP="008D39F8">
            <w:pPr>
              <w:ind w:left="-91" w:right="-108" w:firstLine="0"/>
              <w:rPr>
                <w:color w:val="000000" w:themeColor="text1"/>
                <w:sz w:val="16"/>
                <w:szCs w:val="16"/>
              </w:rPr>
            </w:pPr>
          </w:p>
        </w:tc>
        <w:tc>
          <w:tcPr>
            <w:tcW w:w="709" w:type="dxa"/>
          </w:tcPr>
          <w:p w14:paraId="060A26A2" w14:textId="77777777" w:rsidR="008D39F8" w:rsidRPr="00FB331E" w:rsidRDefault="008D39F8" w:rsidP="008D39F8">
            <w:pPr>
              <w:ind w:left="0" w:firstLine="0"/>
              <w:rPr>
                <w:color w:val="000000" w:themeColor="text1"/>
                <w:sz w:val="16"/>
                <w:szCs w:val="16"/>
              </w:rPr>
            </w:pPr>
          </w:p>
        </w:tc>
        <w:tc>
          <w:tcPr>
            <w:tcW w:w="983" w:type="dxa"/>
          </w:tcPr>
          <w:p w14:paraId="4E78C149" w14:textId="77777777" w:rsidR="008D39F8" w:rsidRPr="00FB331E" w:rsidRDefault="008D39F8" w:rsidP="008D39F8">
            <w:pPr>
              <w:ind w:left="0" w:firstLine="0"/>
              <w:rPr>
                <w:color w:val="000000" w:themeColor="text1"/>
                <w:sz w:val="16"/>
                <w:szCs w:val="16"/>
              </w:rPr>
            </w:pPr>
          </w:p>
        </w:tc>
        <w:tc>
          <w:tcPr>
            <w:tcW w:w="567" w:type="dxa"/>
          </w:tcPr>
          <w:p w14:paraId="099BDC59" w14:textId="77777777" w:rsidR="008D39F8" w:rsidRPr="00FB331E" w:rsidRDefault="008D39F8" w:rsidP="008D39F8">
            <w:pPr>
              <w:ind w:left="0" w:firstLine="0"/>
              <w:rPr>
                <w:color w:val="000000" w:themeColor="text1"/>
                <w:sz w:val="16"/>
                <w:szCs w:val="16"/>
              </w:rPr>
            </w:pPr>
          </w:p>
        </w:tc>
        <w:tc>
          <w:tcPr>
            <w:tcW w:w="508" w:type="dxa"/>
          </w:tcPr>
          <w:p w14:paraId="3B60F91B" w14:textId="77777777" w:rsidR="008D39F8" w:rsidRPr="00FB331E" w:rsidRDefault="008D39F8" w:rsidP="008D39F8">
            <w:pPr>
              <w:ind w:left="0" w:firstLine="0"/>
              <w:rPr>
                <w:color w:val="000000" w:themeColor="text1"/>
                <w:sz w:val="16"/>
                <w:szCs w:val="16"/>
              </w:rPr>
            </w:pPr>
          </w:p>
        </w:tc>
        <w:tc>
          <w:tcPr>
            <w:tcW w:w="484" w:type="dxa"/>
          </w:tcPr>
          <w:p w14:paraId="1241522F" w14:textId="77777777" w:rsidR="008D39F8" w:rsidRPr="00FB331E" w:rsidRDefault="008D39F8" w:rsidP="008D39F8">
            <w:pPr>
              <w:ind w:left="0" w:firstLine="0"/>
              <w:rPr>
                <w:color w:val="000000" w:themeColor="text1"/>
                <w:sz w:val="16"/>
                <w:szCs w:val="16"/>
              </w:rPr>
            </w:pPr>
          </w:p>
        </w:tc>
      </w:tr>
      <w:tr w:rsidR="008D39F8" w:rsidRPr="00FB331E" w14:paraId="170FFCB4" w14:textId="77777777" w:rsidTr="008D39F8">
        <w:tc>
          <w:tcPr>
            <w:tcW w:w="3490" w:type="dxa"/>
            <w:gridSpan w:val="6"/>
            <w:vMerge/>
          </w:tcPr>
          <w:p w14:paraId="19F0F101" w14:textId="77777777" w:rsidR="008D39F8" w:rsidRPr="00FB331E" w:rsidRDefault="008D39F8" w:rsidP="008D39F8">
            <w:pPr>
              <w:ind w:left="-108" w:firstLine="0"/>
              <w:rPr>
                <w:noProof/>
                <w:color w:val="000000" w:themeColor="text1"/>
                <w:sz w:val="16"/>
                <w:szCs w:val="16"/>
              </w:rPr>
            </w:pPr>
          </w:p>
        </w:tc>
        <w:tc>
          <w:tcPr>
            <w:tcW w:w="576" w:type="dxa"/>
            <w:gridSpan w:val="3"/>
          </w:tcPr>
          <w:p w14:paraId="4B5A82B6" w14:textId="551C4377" w:rsidR="008D39F8" w:rsidRPr="00FB331E" w:rsidRDefault="008D39F8" w:rsidP="008D39F8">
            <w:pPr>
              <w:ind w:left="-91" w:right="-108" w:firstLine="0"/>
              <w:rPr>
                <w:color w:val="000000" w:themeColor="text1"/>
                <w:sz w:val="16"/>
                <w:szCs w:val="16"/>
              </w:rPr>
            </w:pPr>
            <w:r w:rsidRPr="00FB331E">
              <w:rPr>
                <w:color w:val="000000" w:themeColor="text1"/>
                <w:sz w:val="16"/>
                <w:szCs w:val="16"/>
              </w:rPr>
              <w:t>7.3</w:t>
            </w:r>
          </w:p>
        </w:tc>
        <w:tc>
          <w:tcPr>
            <w:tcW w:w="1451" w:type="dxa"/>
          </w:tcPr>
          <w:p w14:paraId="4A24A04B" w14:textId="3854FECD" w:rsidR="008D39F8" w:rsidRPr="00FB331E" w:rsidRDefault="008D39F8" w:rsidP="008D39F8">
            <w:pPr>
              <w:ind w:left="-91" w:right="-108" w:firstLine="0"/>
              <w:rPr>
                <w:color w:val="000000" w:themeColor="text1"/>
                <w:sz w:val="16"/>
                <w:szCs w:val="16"/>
              </w:rPr>
            </w:pPr>
            <w:proofErr w:type="spellStart"/>
            <w:r w:rsidRPr="00FB331E">
              <w:rPr>
                <w:color w:val="000000" w:themeColor="text1"/>
                <w:sz w:val="16"/>
                <w:szCs w:val="16"/>
              </w:rPr>
              <w:t>a,b</w:t>
            </w:r>
            <w:proofErr w:type="spellEnd"/>
          </w:p>
        </w:tc>
        <w:tc>
          <w:tcPr>
            <w:tcW w:w="532" w:type="dxa"/>
          </w:tcPr>
          <w:p w14:paraId="64115DCE" w14:textId="493A6BF4" w:rsidR="008D39F8" w:rsidRPr="00FB331E" w:rsidRDefault="008D39F8" w:rsidP="008D39F8">
            <w:pPr>
              <w:ind w:left="-91" w:right="-108" w:firstLine="0"/>
              <w:rPr>
                <w:color w:val="000000" w:themeColor="text1"/>
                <w:sz w:val="16"/>
                <w:szCs w:val="16"/>
              </w:rPr>
            </w:pPr>
            <w:r>
              <w:rPr>
                <w:noProof/>
                <w:color w:val="000000" w:themeColor="text1"/>
                <w:sz w:val="16"/>
                <w:szCs w:val="16"/>
                <w:lang w:eastAsia="ru-RU"/>
              </w:rPr>
              <w:t xml:space="preserve"> </w:t>
            </w:r>
            <w:r w:rsidRPr="00FB331E">
              <w:rPr>
                <w:noProof/>
                <w:color w:val="000000" w:themeColor="text1"/>
                <w:sz w:val="16"/>
                <w:szCs w:val="16"/>
                <w:lang w:val="ru-RU" w:eastAsia="ru-RU"/>
              </w:rPr>
              <w:drawing>
                <wp:inline distT="0" distB="0" distL="0" distR="0" wp14:anchorId="614C4C2D" wp14:editId="471340B3">
                  <wp:extent cx="194945" cy="109855"/>
                  <wp:effectExtent l="0" t="0" r="0" b="4445"/>
                  <wp:docPr id="194" name="I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190F8E99" w14:textId="546282A0" w:rsidR="008D39F8" w:rsidRPr="00FB331E" w:rsidRDefault="008D39F8" w:rsidP="008D39F8">
            <w:pPr>
              <w:ind w:left="-91" w:right="-108" w:firstLine="0"/>
              <w:rPr>
                <w:color w:val="000000" w:themeColor="text1"/>
                <w:sz w:val="16"/>
                <w:szCs w:val="16"/>
              </w:rPr>
            </w:pPr>
            <w:r>
              <w:rPr>
                <w:noProof/>
                <w:color w:val="000000" w:themeColor="text1"/>
                <w:sz w:val="16"/>
                <w:szCs w:val="16"/>
                <w:lang w:eastAsia="ru-RU"/>
              </w:rPr>
              <w:t xml:space="preserve"> </w:t>
            </w:r>
            <w:r w:rsidRPr="00FB331E">
              <w:rPr>
                <w:noProof/>
                <w:color w:val="000000" w:themeColor="text1"/>
                <w:sz w:val="16"/>
                <w:szCs w:val="16"/>
                <w:lang w:val="ru-RU" w:eastAsia="ru-RU"/>
              </w:rPr>
              <w:drawing>
                <wp:inline distT="0" distB="0" distL="0" distR="0" wp14:anchorId="76D762DF" wp14:editId="3FF9091C">
                  <wp:extent cx="194945" cy="109855"/>
                  <wp:effectExtent l="0" t="0" r="0" b="4445"/>
                  <wp:docPr id="195" name="I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1D7BC81E" w14:textId="5161AF80" w:rsidR="008D39F8" w:rsidRPr="00FB331E" w:rsidRDefault="008D39F8" w:rsidP="008D39F8">
            <w:pPr>
              <w:ind w:left="-91" w:right="-108" w:firstLine="0"/>
              <w:rPr>
                <w:color w:val="000000" w:themeColor="text1"/>
                <w:sz w:val="16"/>
                <w:szCs w:val="16"/>
              </w:rPr>
            </w:pPr>
            <w:r w:rsidRPr="00FB331E">
              <w:rPr>
                <w:noProof/>
                <w:color w:val="000000" w:themeColor="text1"/>
                <w:sz w:val="16"/>
                <w:szCs w:val="16"/>
                <w:lang w:val="ru-RU" w:eastAsia="ru-RU"/>
              </w:rPr>
              <w:drawing>
                <wp:inline distT="0" distB="0" distL="0" distR="0" wp14:anchorId="2B96A96D" wp14:editId="4DEE91F7">
                  <wp:extent cx="194945" cy="109855"/>
                  <wp:effectExtent l="0" t="0" r="0" b="4445"/>
                  <wp:docPr id="196" name="I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709" w:type="dxa"/>
          </w:tcPr>
          <w:p w14:paraId="6A5567AA" w14:textId="29CFA1B8" w:rsidR="008D39F8" w:rsidRPr="00FB331E" w:rsidRDefault="008D39F8" w:rsidP="008D39F8">
            <w:pPr>
              <w:ind w:left="0" w:firstLine="0"/>
              <w:rPr>
                <w:color w:val="000000" w:themeColor="text1"/>
                <w:sz w:val="16"/>
                <w:szCs w:val="16"/>
              </w:rPr>
            </w:pPr>
          </w:p>
        </w:tc>
        <w:tc>
          <w:tcPr>
            <w:tcW w:w="983" w:type="dxa"/>
          </w:tcPr>
          <w:p w14:paraId="6976E602" w14:textId="77777777" w:rsidR="008D39F8" w:rsidRPr="00FB331E" w:rsidRDefault="008D39F8" w:rsidP="008D39F8">
            <w:pPr>
              <w:ind w:left="0" w:firstLine="0"/>
              <w:rPr>
                <w:color w:val="000000" w:themeColor="text1"/>
                <w:sz w:val="16"/>
                <w:szCs w:val="16"/>
              </w:rPr>
            </w:pPr>
          </w:p>
        </w:tc>
        <w:tc>
          <w:tcPr>
            <w:tcW w:w="567" w:type="dxa"/>
          </w:tcPr>
          <w:p w14:paraId="1162C13B" w14:textId="77777777" w:rsidR="008D39F8" w:rsidRPr="00FB331E" w:rsidRDefault="008D39F8" w:rsidP="008D39F8">
            <w:pPr>
              <w:ind w:left="0" w:firstLine="0"/>
              <w:rPr>
                <w:color w:val="000000" w:themeColor="text1"/>
                <w:sz w:val="16"/>
                <w:szCs w:val="16"/>
              </w:rPr>
            </w:pPr>
          </w:p>
        </w:tc>
        <w:tc>
          <w:tcPr>
            <w:tcW w:w="508" w:type="dxa"/>
          </w:tcPr>
          <w:p w14:paraId="149BBA7F" w14:textId="77777777" w:rsidR="008D39F8" w:rsidRPr="00FB331E" w:rsidRDefault="008D39F8" w:rsidP="008D39F8">
            <w:pPr>
              <w:ind w:left="0" w:firstLine="0"/>
              <w:rPr>
                <w:color w:val="000000" w:themeColor="text1"/>
                <w:sz w:val="16"/>
                <w:szCs w:val="16"/>
              </w:rPr>
            </w:pPr>
          </w:p>
        </w:tc>
        <w:tc>
          <w:tcPr>
            <w:tcW w:w="484" w:type="dxa"/>
          </w:tcPr>
          <w:p w14:paraId="354E473F" w14:textId="77777777" w:rsidR="008D39F8" w:rsidRPr="00FB331E" w:rsidRDefault="008D39F8" w:rsidP="008D39F8">
            <w:pPr>
              <w:ind w:left="0" w:firstLine="0"/>
              <w:rPr>
                <w:color w:val="000000" w:themeColor="text1"/>
                <w:sz w:val="16"/>
                <w:szCs w:val="16"/>
              </w:rPr>
            </w:pPr>
          </w:p>
        </w:tc>
      </w:tr>
      <w:tr w:rsidR="008D39F8" w:rsidRPr="00FB331E" w14:paraId="4BF38DED" w14:textId="77777777" w:rsidTr="008D39F8">
        <w:tc>
          <w:tcPr>
            <w:tcW w:w="3490" w:type="dxa"/>
            <w:gridSpan w:val="6"/>
          </w:tcPr>
          <w:p w14:paraId="5B5E3D70" w14:textId="2044369B" w:rsidR="008D39F8" w:rsidRPr="00FB331E" w:rsidRDefault="008D39F8" w:rsidP="008D39F8">
            <w:pPr>
              <w:ind w:left="-112" w:right="-103" w:firstLine="0"/>
              <w:rPr>
                <w:noProof/>
                <w:color w:val="000000" w:themeColor="text1"/>
                <w:sz w:val="12"/>
                <w:szCs w:val="12"/>
              </w:rPr>
            </w:pPr>
            <w:r w:rsidRPr="00FB331E">
              <w:rPr>
                <w:rFonts w:eastAsia="Times New Roman"/>
                <w:color w:val="000000" w:themeColor="text1"/>
                <w:sz w:val="16"/>
                <w:szCs w:val="16"/>
                <w:bdr w:val="none" w:sz="0" w:space="0" w:color="auto" w:frame="1"/>
              </w:rPr>
              <w:t>4.1. Faruri</w:t>
            </w:r>
          </w:p>
        </w:tc>
        <w:tc>
          <w:tcPr>
            <w:tcW w:w="576" w:type="dxa"/>
            <w:gridSpan w:val="3"/>
          </w:tcPr>
          <w:p w14:paraId="4967C66E" w14:textId="1C0A675C" w:rsidR="008D39F8" w:rsidRPr="00FB331E" w:rsidRDefault="008D39F8" w:rsidP="008D39F8">
            <w:pPr>
              <w:ind w:left="-91" w:right="-108" w:firstLine="0"/>
              <w:rPr>
                <w:color w:val="000000" w:themeColor="text1"/>
                <w:sz w:val="16"/>
                <w:szCs w:val="16"/>
              </w:rPr>
            </w:pPr>
            <w:r w:rsidRPr="00FB331E">
              <w:rPr>
                <w:color w:val="000000" w:themeColor="text1"/>
                <w:sz w:val="16"/>
                <w:szCs w:val="16"/>
              </w:rPr>
              <w:t>7.4</w:t>
            </w:r>
          </w:p>
        </w:tc>
        <w:tc>
          <w:tcPr>
            <w:tcW w:w="1451" w:type="dxa"/>
          </w:tcPr>
          <w:p w14:paraId="681BFA77" w14:textId="562BF276" w:rsidR="008D39F8" w:rsidRPr="00FB331E" w:rsidRDefault="008D39F8" w:rsidP="008D39F8">
            <w:pPr>
              <w:ind w:left="-91" w:right="-108" w:firstLine="0"/>
              <w:rPr>
                <w:color w:val="000000" w:themeColor="text1"/>
                <w:sz w:val="16"/>
                <w:szCs w:val="16"/>
              </w:rPr>
            </w:pPr>
            <w:proofErr w:type="spellStart"/>
            <w:r w:rsidRPr="00FB331E">
              <w:rPr>
                <w:color w:val="000000" w:themeColor="text1"/>
                <w:sz w:val="16"/>
                <w:szCs w:val="16"/>
              </w:rPr>
              <w:t>a,b</w:t>
            </w:r>
            <w:proofErr w:type="spellEnd"/>
          </w:p>
        </w:tc>
        <w:tc>
          <w:tcPr>
            <w:tcW w:w="532" w:type="dxa"/>
          </w:tcPr>
          <w:p w14:paraId="16036503" w14:textId="5263A35B" w:rsidR="008D39F8" w:rsidRPr="00FB331E" w:rsidRDefault="008D39F8" w:rsidP="008D39F8">
            <w:pPr>
              <w:ind w:left="-91" w:right="-108" w:firstLine="0"/>
              <w:rPr>
                <w:color w:val="000000" w:themeColor="text1"/>
                <w:sz w:val="16"/>
                <w:szCs w:val="16"/>
              </w:rPr>
            </w:pPr>
            <w:r>
              <w:rPr>
                <w:noProof/>
                <w:color w:val="000000" w:themeColor="text1"/>
                <w:sz w:val="16"/>
                <w:szCs w:val="16"/>
                <w:lang w:eastAsia="ru-RU"/>
              </w:rPr>
              <w:t xml:space="preserve"> </w:t>
            </w:r>
            <w:r w:rsidRPr="00FB331E">
              <w:rPr>
                <w:noProof/>
                <w:color w:val="000000" w:themeColor="text1"/>
                <w:sz w:val="16"/>
                <w:szCs w:val="16"/>
                <w:lang w:val="ru-RU" w:eastAsia="ru-RU"/>
              </w:rPr>
              <w:drawing>
                <wp:inline distT="0" distB="0" distL="0" distR="0" wp14:anchorId="537ECBE0" wp14:editId="426026D8">
                  <wp:extent cx="194945" cy="109855"/>
                  <wp:effectExtent l="0" t="0" r="0" b="4445"/>
                  <wp:docPr id="197" name="I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5FCE62D5" w14:textId="1E14BEE8" w:rsidR="008D39F8" w:rsidRPr="00FB331E" w:rsidRDefault="008D39F8" w:rsidP="008D39F8">
            <w:pPr>
              <w:ind w:left="-91" w:right="-108" w:firstLine="0"/>
              <w:rPr>
                <w:color w:val="000000" w:themeColor="text1"/>
                <w:sz w:val="16"/>
                <w:szCs w:val="16"/>
              </w:rPr>
            </w:pPr>
          </w:p>
        </w:tc>
        <w:tc>
          <w:tcPr>
            <w:tcW w:w="623" w:type="dxa"/>
          </w:tcPr>
          <w:p w14:paraId="3265C524" w14:textId="77777777" w:rsidR="008D39F8" w:rsidRPr="00FB331E" w:rsidRDefault="008D39F8" w:rsidP="008D39F8">
            <w:pPr>
              <w:ind w:left="-91" w:right="-108" w:firstLine="0"/>
              <w:rPr>
                <w:color w:val="000000" w:themeColor="text1"/>
                <w:sz w:val="16"/>
                <w:szCs w:val="16"/>
              </w:rPr>
            </w:pPr>
          </w:p>
        </w:tc>
        <w:tc>
          <w:tcPr>
            <w:tcW w:w="709" w:type="dxa"/>
          </w:tcPr>
          <w:p w14:paraId="2D345483" w14:textId="39ACB9EE" w:rsidR="008D39F8" w:rsidRPr="00FB331E" w:rsidRDefault="008D39F8" w:rsidP="008D39F8">
            <w:pPr>
              <w:ind w:left="0" w:firstLine="0"/>
              <w:rPr>
                <w:color w:val="000000" w:themeColor="text1"/>
                <w:sz w:val="16"/>
                <w:szCs w:val="16"/>
              </w:rPr>
            </w:pPr>
          </w:p>
        </w:tc>
        <w:tc>
          <w:tcPr>
            <w:tcW w:w="983" w:type="dxa"/>
          </w:tcPr>
          <w:p w14:paraId="4B9AE44E" w14:textId="77777777" w:rsidR="008D39F8" w:rsidRPr="00FB331E" w:rsidRDefault="008D39F8" w:rsidP="008D39F8">
            <w:pPr>
              <w:ind w:left="0" w:firstLine="0"/>
              <w:rPr>
                <w:color w:val="000000" w:themeColor="text1"/>
                <w:sz w:val="16"/>
                <w:szCs w:val="16"/>
              </w:rPr>
            </w:pPr>
          </w:p>
        </w:tc>
        <w:tc>
          <w:tcPr>
            <w:tcW w:w="567" w:type="dxa"/>
          </w:tcPr>
          <w:p w14:paraId="10355F74" w14:textId="77777777" w:rsidR="008D39F8" w:rsidRPr="00FB331E" w:rsidRDefault="008D39F8" w:rsidP="008D39F8">
            <w:pPr>
              <w:ind w:left="0" w:firstLine="0"/>
              <w:rPr>
                <w:color w:val="000000" w:themeColor="text1"/>
                <w:sz w:val="16"/>
                <w:szCs w:val="16"/>
              </w:rPr>
            </w:pPr>
          </w:p>
        </w:tc>
        <w:tc>
          <w:tcPr>
            <w:tcW w:w="508" w:type="dxa"/>
          </w:tcPr>
          <w:p w14:paraId="6A9B93D2" w14:textId="77777777" w:rsidR="008D39F8" w:rsidRPr="00FB331E" w:rsidRDefault="008D39F8" w:rsidP="008D39F8">
            <w:pPr>
              <w:ind w:left="0" w:firstLine="0"/>
              <w:rPr>
                <w:color w:val="000000" w:themeColor="text1"/>
                <w:sz w:val="16"/>
                <w:szCs w:val="16"/>
              </w:rPr>
            </w:pPr>
          </w:p>
        </w:tc>
        <w:tc>
          <w:tcPr>
            <w:tcW w:w="484" w:type="dxa"/>
          </w:tcPr>
          <w:p w14:paraId="6D82BF58" w14:textId="77777777" w:rsidR="008D39F8" w:rsidRPr="00FB331E" w:rsidRDefault="008D39F8" w:rsidP="008D39F8">
            <w:pPr>
              <w:ind w:left="0" w:firstLine="0"/>
              <w:rPr>
                <w:color w:val="000000" w:themeColor="text1"/>
                <w:sz w:val="16"/>
                <w:szCs w:val="16"/>
              </w:rPr>
            </w:pPr>
          </w:p>
        </w:tc>
      </w:tr>
      <w:tr w:rsidR="008D39F8" w:rsidRPr="00FB331E" w14:paraId="00DD9855" w14:textId="77777777" w:rsidTr="008D39F8">
        <w:tc>
          <w:tcPr>
            <w:tcW w:w="692" w:type="dxa"/>
          </w:tcPr>
          <w:p w14:paraId="599899C8" w14:textId="081A4D96" w:rsidR="008D39F8" w:rsidRPr="00FB331E" w:rsidRDefault="008D39F8" w:rsidP="008D39F8">
            <w:pPr>
              <w:ind w:left="-104" w:firstLine="0"/>
              <w:rPr>
                <w:noProof/>
                <w:color w:val="000000" w:themeColor="text1"/>
                <w:sz w:val="16"/>
                <w:szCs w:val="16"/>
              </w:rPr>
            </w:pPr>
            <w:r w:rsidRPr="00FB331E">
              <w:rPr>
                <w:color w:val="000000" w:themeColor="text1"/>
                <w:sz w:val="16"/>
                <w:szCs w:val="16"/>
              </w:rPr>
              <w:t>4.1.1</w:t>
            </w:r>
          </w:p>
        </w:tc>
        <w:tc>
          <w:tcPr>
            <w:tcW w:w="1245" w:type="dxa"/>
          </w:tcPr>
          <w:p w14:paraId="78878325" w14:textId="741F19ED" w:rsidR="008D39F8" w:rsidRPr="00FB331E" w:rsidRDefault="008D39F8" w:rsidP="008D39F8">
            <w:pPr>
              <w:ind w:left="0" w:firstLine="0"/>
              <w:rPr>
                <w:noProof/>
                <w:color w:val="000000" w:themeColor="text1"/>
                <w:sz w:val="16"/>
                <w:szCs w:val="16"/>
              </w:rPr>
            </w:pPr>
            <w:proofErr w:type="spellStart"/>
            <w:r w:rsidRPr="00FB331E">
              <w:rPr>
                <w:rFonts w:eastAsia="Times New Roman"/>
                <w:color w:val="000000" w:themeColor="text1"/>
                <w:sz w:val="16"/>
                <w:szCs w:val="16"/>
                <w:bdr w:val="none" w:sz="0" w:space="0" w:color="auto" w:frame="1"/>
              </w:rPr>
              <w:t>a,b,c,d</w:t>
            </w:r>
            <w:proofErr w:type="spellEnd"/>
          </w:p>
        </w:tc>
        <w:tc>
          <w:tcPr>
            <w:tcW w:w="553" w:type="dxa"/>
          </w:tcPr>
          <w:p w14:paraId="6601E730" w14:textId="655A7A91" w:rsidR="008D39F8" w:rsidRPr="00FB331E" w:rsidRDefault="008D39F8" w:rsidP="008D39F8">
            <w:pPr>
              <w:ind w:left="0"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5B1CFA5F" wp14:editId="01BDE55C">
                  <wp:extent cx="194945" cy="109855"/>
                  <wp:effectExtent l="0" t="0" r="0" b="4445"/>
                  <wp:docPr id="98" name="I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4E5081F2" w14:textId="4296E2E6" w:rsidR="008D39F8" w:rsidRPr="00FB331E" w:rsidRDefault="008D39F8" w:rsidP="008D39F8">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318B70A4" wp14:editId="4D6D0A4F">
                  <wp:extent cx="194945" cy="109855"/>
                  <wp:effectExtent l="0" t="0" r="0" b="4445"/>
                  <wp:docPr id="97" name="I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0195F729" w14:textId="77777777" w:rsidR="008D39F8" w:rsidRPr="00FB331E" w:rsidRDefault="008D39F8" w:rsidP="008D39F8">
            <w:pPr>
              <w:ind w:left="0" w:firstLine="0"/>
              <w:rPr>
                <w:noProof/>
                <w:color w:val="000000" w:themeColor="text1"/>
                <w:sz w:val="16"/>
                <w:szCs w:val="16"/>
              </w:rPr>
            </w:pPr>
          </w:p>
        </w:tc>
        <w:tc>
          <w:tcPr>
            <w:tcW w:w="576" w:type="dxa"/>
            <w:gridSpan w:val="3"/>
          </w:tcPr>
          <w:p w14:paraId="713795FD" w14:textId="7ABF82E9" w:rsidR="008D39F8" w:rsidRPr="00FB331E" w:rsidRDefault="008D39F8" w:rsidP="008D39F8">
            <w:pPr>
              <w:ind w:left="-91" w:right="-108" w:firstLine="0"/>
              <w:rPr>
                <w:color w:val="000000" w:themeColor="text1"/>
                <w:sz w:val="16"/>
                <w:szCs w:val="16"/>
              </w:rPr>
            </w:pPr>
            <w:r w:rsidRPr="00FB331E">
              <w:rPr>
                <w:color w:val="000000" w:themeColor="text1"/>
                <w:sz w:val="16"/>
                <w:szCs w:val="16"/>
              </w:rPr>
              <w:t>7.5</w:t>
            </w:r>
          </w:p>
        </w:tc>
        <w:tc>
          <w:tcPr>
            <w:tcW w:w="1451" w:type="dxa"/>
          </w:tcPr>
          <w:p w14:paraId="56DB7769" w14:textId="53FFB5FF" w:rsidR="008D39F8" w:rsidRPr="00FB331E" w:rsidRDefault="008D39F8" w:rsidP="008D39F8">
            <w:pPr>
              <w:ind w:left="-91" w:right="-108" w:firstLine="0"/>
              <w:rPr>
                <w:color w:val="000000" w:themeColor="text1"/>
                <w:sz w:val="16"/>
                <w:szCs w:val="16"/>
              </w:rPr>
            </w:pPr>
          </w:p>
        </w:tc>
        <w:tc>
          <w:tcPr>
            <w:tcW w:w="532" w:type="dxa"/>
          </w:tcPr>
          <w:p w14:paraId="0CFA8DC1" w14:textId="0AC07296" w:rsidR="008D39F8" w:rsidRPr="00FB331E" w:rsidRDefault="008D39F8" w:rsidP="008D39F8">
            <w:pPr>
              <w:ind w:left="-91" w:right="-108" w:firstLine="0"/>
              <w:rPr>
                <w:color w:val="000000" w:themeColor="text1"/>
                <w:sz w:val="16"/>
                <w:szCs w:val="16"/>
              </w:rPr>
            </w:pPr>
            <w:r>
              <w:rPr>
                <w:noProof/>
                <w:color w:val="000000" w:themeColor="text1"/>
                <w:sz w:val="16"/>
                <w:szCs w:val="16"/>
                <w:lang w:eastAsia="ru-RU"/>
              </w:rPr>
              <w:t xml:space="preserve"> </w:t>
            </w:r>
            <w:r w:rsidRPr="00FB331E">
              <w:rPr>
                <w:noProof/>
                <w:color w:val="000000" w:themeColor="text1"/>
                <w:sz w:val="16"/>
                <w:szCs w:val="16"/>
                <w:lang w:val="ru-RU" w:eastAsia="ru-RU"/>
              </w:rPr>
              <w:drawing>
                <wp:inline distT="0" distB="0" distL="0" distR="0" wp14:anchorId="13F88CCE" wp14:editId="413E8A09">
                  <wp:extent cx="194945" cy="109855"/>
                  <wp:effectExtent l="0" t="0" r="0" b="4445"/>
                  <wp:docPr id="199" name="I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13B683C1" w14:textId="337BFD81" w:rsidR="008D39F8" w:rsidRPr="00FB331E" w:rsidRDefault="008D39F8" w:rsidP="008D39F8">
            <w:pPr>
              <w:ind w:left="-91" w:right="-108" w:firstLine="0"/>
              <w:rPr>
                <w:color w:val="000000" w:themeColor="text1"/>
                <w:sz w:val="16"/>
                <w:szCs w:val="16"/>
              </w:rPr>
            </w:pPr>
          </w:p>
        </w:tc>
        <w:tc>
          <w:tcPr>
            <w:tcW w:w="623" w:type="dxa"/>
          </w:tcPr>
          <w:p w14:paraId="5620492B" w14:textId="77777777" w:rsidR="008D39F8" w:rsidRPr="00FB331E" w:rsidRDefault="008D39F8" w:rsidP="008D39F8">
            <w:pPr>
              <w:ind w:left="-91" w:right="-108" w:firstLine="0"/>
              <w:rPr>
                <w:color w:val="000000" w:themeColor="text1"/>
                <w:sz w:val="16"/>
                <w:szCs w:val="16"/>
              </w:rPr>
            </w:pPr>
          </w:p>
        </w:tc>
        <w:tc>
          <w:tcPr>
            <w:tcW w:w="709" w:type="dxa"/>
          </w:tcPr>
          <w:p w14:paraId="7C8210A8" w14:textId="68105881" w:rsidR="008D39F8" w:rsidRPr="00FB331E" w:rsidRDefault="008D39F8" w:rsidP="008D39F8">
            <w:pPr>
              <w:ind w:left="0" w:firstLine="0"/>
              <w:rPr>
                <w:color w:val="000000" w:themeColor="text1"/>
                <w:sz w:val="16"/>
                <w:szCs w:val="16"/>
              </w:rPr>
            </w:pPr>
          </w:p>
        </w:tc>
        <w:tc>
          <w:tcPr>
            <w:tcW w:w="983" w:type="dxa"/>
          </w:tcPr>
          <w:p w14:paraId="24C5EB41" w14:textId="77777777" w:rsidR="008D39F8" w:rsidRPr="00FB331E" w:rsidRDefault="008D39F8" w:rsidP="008D39F8">
            <w:pPr>
              <w:ind w:left="0" w:firstLine="0"/>
              <w:rPr>
                <w:color w:val="000000" w:themeColor="text1"/>
                <w:sz w:val="16"/>
                <w:szCs w:val="16"/>
              </w:rPr>
            </w:pPr>
          </w:p>
        </w:tc>
        <w:tc>
          <w:tcPr>
            <w:tcW w:w="567" w:type="dxa"/>
          </w:tcPr>
          <w:p w14:paraId="57DED795" w14:textId="77777777" w:rsidR="008D39F8" w:rsidRPr="00FB331E" w:rsidRDefault="008D39F8" w:rsidP="008D39F8">
            <w:pPr>
              <w:ind w:left="0" w:firstLine="0"/>
              <w:rPr>
                <w:color w:val="000000" w:themeColor="text1"/>
                <w:sz w:val="16"/>
                <w:szCs w:val="16"/>
              </w:rPr>
            </w:pPr>
          </w:p>
        </w:tc>
        <w:tc>
          <w:tcPr>
            <w:tcW w:w="508" w:type="dxa"/>
          </w:tcPr>
          <w:p w14:paraId="1B014719" w14:textId="77777777" w:rsidR="008D39F8" w:rsidRPr="00FB331E" w:rsidRDefault="008D39F8" w:rsidP="008D39F8">
            <w:pPr>
              <w:ind w:left="0" w:firstLine="0"/>
              <w:rPr>
                <w:color w:val="000000" w:themeColor="text1"/>
                <w:sz w:val="16"/>
                <w:szCs w:val="16"/>
              </w:rPr>
            </w:pPr>
          </w:p>
        </w:tc>
        <w:tc>
          <w:tcPr>
            <w:tcW w:w="484" w:type="dxa"/>
          </w:tcPr>
          <w:p w14:paraId="1B114700" w14:textId="77777777" w:rsidR="008D39F8" w:rsidRPr="00FB331E" w:rsidRDefault="008D39F8" w:rsidP="008D39F8">
            <w:pPr>
              <w:ind w:left="0" w:firstLine="0"/>
              <w:rPr>
                <w:color w:val="000000" w:themeColor="text1"/>
                <w:sz w:val="16"/>
                <w:szCs w:val="16"/>
              </w:rPr>
            </w:pPr>
          </w:p>
        </w:tc>
      </w:tr>
      <w:tr w:rsidR="008D39F8" w:rsidRPr="00FB331E" w14:paraId="185C8746" w14:textId="77777777" w:rsidTr="008D39F8">
        <w:tc>
          <w:tcPr>
            <w:tcW w:w="692" w:type="dxa"/>
          </w:tcPr>
          <w:p w14:paraId="50299360" w14:textId="6832A044" w:rsidR="008D39F8" w:rsidRPr="00FB331E" w:rsidRDefault="008D39F8" w:rsidP="008D39F8">
            <w:pPr>
              <w:ind w:left="0" w:right="-107" w:hanging="110"/>
              <w:rPr>
                <w:color w:val="000000" w:themeColor="text1"/>
                <w:sz w:val="16"/>
                <w:szCs w:val="16"/>
              </w:rPr>
            </w:pPr>
            <w:r w:rsidRPr="00FB331E">
              <w:rPr>
                <w:color w:val="000000" w:themeColor="text1"/>
                <w:sz w:val="16"/>
                <w:szCs w:val="16"/>
              </w:rPr>
              <w:t>4.1.2</w:t>
            </w:r>
          </w:p>
        </w:tc>
        <w:tc>
          <w:tcPr>
            <w:tcW w:w="1245" w:type="dxa"/>
          </w:tcPr>
          <w:p w14:paraId="6607A0F1" w14:textId="793B449D" w:rsidR="008D39F8" w:rsidRPr="00FB331E" w:rsidRDefault="008D39F8" w:rsidP="008D39F8">
            <w:pPr>
              <w:ind w:left="0" w:right="-105"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w:t>
            </w:r>
            <w:proofErr w:type="spellEnd"/>
          </w:p>
        </w:tc>
        <w:tc>
          <w:tcPr>
            <w:tcW w:w="553" w:type="dxa"/>
          </w:tcPr>
          <w:p w14:paraId="4DB62567" w14:textId="43BDE5B0" w:rsidR="008D39F8" w:rsidRPr="00FB331E" w:rsidRDefault="008D39F8" w:rsidP="008D39F8">
            <w:pPr>
              <w:ind w:left="0"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67216C59" wp14:editId="08468341">
                  <wp:extent cx="194945" cy="109855"/>
                  <wp:effectExtent l="0" t="0" r="0" b="4445"/>
                  <wp:docPr id="101" name="I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4" w:type="dxa"/>
            <w:gridSpan w:val="2"/>
          </w:tcPr>
          <w:p w14:paraId="5FC5B0D0" w14:textId="4523FAE1" w:rsidR="008D39F8" w:rsidRPr="00FB331E" w:rsidRDefault="008D39F8" w:rsidP="008D39F8">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105C6348" wp14:editId="435976F4">
                  <wp:extent cx="194945" cy="109855"/>
                  <wp:effectExtent l="0" t="0" r="0" b="4445"/>
                  <wp:docPr id="99" name="I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3E1D17F2" w14:textId="77777777" w:rsidR="008D39F8" w:rsidRPr="00FB331E" w:rsidRDefault="008D39F8" w:rsidP="008D39F8">
            <w:pPr>
              <w:ind w:left="0" w:firstLine="0"/>
              <w:rPr>
                <w:noProof/>
                <w:color w:val="000000" w:themeColor="text1"/>
                <w:sz w:val="16"/>
                <w:szCs w:val="16"/>
              </w:rPr>
            </w:pPr>
          </w:p>
        </w:tc>
        <w:tc>
          <w:tcPr>
            <w:tcW w:w="570" w:type="dxa"/>
            <w:gridSpan w:val="2"/>
          </w:tcPr>
          <w:p w14:paraId="7D2C6678" w14:textId="62496B48" w:rsidR="008D39F8" w:rsidRPr="00FB331E" w:rsidRDefault="008D39F8" w:rsidP="008D39F8">
            <w:pPr>
              <w:ind w:left="-85" w:right="-132" w:firstLine="0"/>
              <w:rPr>
                <w:color w:val="000000" w:themeColor="text1"/>
                <w:sz w:val="16"/>
                <w:szCs w:val="16"/>
              </w:rPr>
            </w:pPr>
            <w:r w:rsidRPr="00FB331E">
              <w:rPr>
                <w:color w:val="000000" w:themeColor="text1"/>
                <w:sz w:val="16"/>
                <w:szCs w:val="16"/>
              </w:rPr>
              <w:t>7.6</w:t>
            </w:r>
          </w:p>
        </w:tc>
        <w:tc>
          <w:tcPr>
            <w:tcW w:w="1457" w:type="dxa"/>
            <w:gridSpan w:val="2"/>
          </w:tcPr>
          <w:p w14:paraId="2B63F558" w14:textId="35A5846C" w:rsidR="008D39F8" w:rsidRPr="00FB331E" w:rsidRDefault="008D39F8" w:rsidP="008D39F8">
            <w:pPr>
              <w:ind w:left="-109" w:right="-104" w:firstLine="0"/>
              <w:rPr>
                <w:color w:val="000000" w:themeColor="text1"/>
                <w:sz w:val="16"/>
                <w:szCs w:val="16"/>
              </w:rPr>
            </w:pPr>
            <w:proofErr w:type="spellStart"/>
            <w:r w:rsidRPr="00FB331E">
              <w:rPr>
                <w:color w:val="000000" w:themeColor="text1"/>
                <w:sz w:val="16"/>
                <w:szCs w:val="16"/>
              </w:rPr>
              <w:t>a,b,c</w:t>
            </w:r>
            <w:proofErr w:type="spellEnd"/>
          </w:p>
        </w:tc>
        <w:tc>
          <w:tcPr>
            <w:tcW w:w="532" w:type="dxa"/>
          </w:tcPr>
          <w:p w14:paraId="34C7EC3D" w14:textId="50548345" w:rsidR="008D39F8" w:rsidRPr="00FB331E" w:rsidRDefault="008D39F8" w:rsidP="008D39F8">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553CD5C4" wp14:editId="19E1A908">
                  <wp:extent cx="194945" cy="109855"/>
                  <wp:effectExtent l="0" t="0" r="0" b="4445"/>
                  <wp:docPr id="201" name="I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74BEADA2" w14:textId="623A226B" w:rsidR="008D39F8" w:rsidRPr="00FB331E" w:rsidRDefault="008D39F8" w:rsidP="008D39F8">
            <w:pPr>
              <w:ind w:left="-72" w:firstLine="0"/>
              <w:rPr>
                <w:color w:val="000000" w:themeColor="text1"/>
                <w:sz w:val="16"/>
                <w:szCs w:val="16"/>
              </w:rPr>
            </w:pPr>
            <w:r>
              <w:rPr>
                <w:noProof/>
                <w:color w:val="000000" w:themeColor="text1"/>
                <w:sz w:val="16"/>
                <w:szCs w:val="16"/>
                <w:lang w:eastAsia="ru-RU"/>
              </w:rPr>
              <w:t xml:space="preserve"> </w:t>
            </w:r>
            <w:r w:rsidRPr="00FB331E">
              <w:rPr>
                <w:noProof/>
                <w:color w:val="000000" w:themeColor="text1"/>
                <w:sz w:val="16"/>
                <w:szCs w:val="16"/>
                <w:lang w:val="ru-RU" w:eastAsia="ru-RU"/>
              </w:rPr>
              <w:drawing>
                <wp:inline distT="0" distB="0" distL="0" distR="0" wp14:anchorId="1C4F1CC5" wp14:editId="220F6AD0">
                  <wp:extent cx="194945" cy="109855"/>
                  <wp:effectExtent l="0" t="0" r="0" b="4445"/>
                  <wp:docPr id="198" name="I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52181903" w14:textId="4000186E" w:rsidR="008D39F8" w:rsidRPr="00FB331E" w:rsidRDefault="008D39F8" w:rsidP="008D39F8">
            <w:pPr>
              <w:ind w:left="-91" w:right="-108" w:firstLine="0"/>
              <w:rPr>
                <w:color w:val="000000" w:themeColor="text1"/>
                <w:sz w:val="16"/>
                <w:szCs w:val="16"/>
              </w:rPr>
            </w:pPr>
          </w:p>
        </w:tc>
        <w:tc>
          <w:tcPr>
            <w:tcW w:w="709" w:type="dxa"/>
          </w:tcPr>
          <w:p w14:paraId="018456FE" w14:textId="77777777" w:rsidR="008D39F8" w:rsidRPr="00FB331E" w:rsidRDefault="008D39F8" w:rsidP="008D39F8">
            <w:pPr>
              <w:ind w:left="0" w:firstLine="0"/>
              <w:rPr>
                <w:color w:val="000000" w:themeColor="text1"/>
                <w:sz w:val="16"/>
                <w:szCs w:val="16"/>
              </w:rPr>
            </w:pPr>
          </w:p>
        </w:tc>
        <w:tc>
          <w:tcPr>
            <w:tcW w:w="983" w:type="dxa"/>
          </w:tcPr>
          <w:p w14:paraId="4D0A0C04" w14:textId="77777777" w:rsidR="008D39F8" w:rsidRPr="00FB331E" w:rsidRDefault="008D39F8" w:rsidP="008D39F8">
            <w:pPr>
              <w:ind w:left="0" w:firstLine="0"/>
              <w:rPr>
                <w:color w:val="000000" w:themeColor="text1"/>
                <w:sz w:val="16"/>
                <w:szCs w:val="16"/>
              </w:rPr>
            </w:pPr>
          </w:p>
        </w:tc>
        <w:tc>
          <w:tcPr>
            <w:tcW w:w="567" w:type="dxa"/>
          </w:tcPr>
          <w:p w14:paraId="157BC2B5" w14:textId="77777777" w:rsidR="008D39F8" w:rsidRPr="00FB331E" w:rsidRDefault="008D39F8" w:rsidP="008D39F8">
            <w:pPr>
              <w:ind w:left="0" w:firstLine="0"/>
              <w:rPr>
                <w:color w:val="000000" w:themeColor="text1"/>
                <w:sz w:val="16"/>
                <w:szCs w:val="16"/>
              </w:rPr>
            </w:pPr>
          </w:p>
        </w:tc>
        <w:tc>
          <w:tcPr>
            <w:tcW w:w="508" w:type="dxa"/>
          </w:tcPr>
          <w:p w14:paraId="47E9631C" w14:textId="77777777" w:rsidR="008D39F8" w:rsidRPr="00FB331E" w:rsidRDefault="008D39F8" w:rsidP="008D39F8">
            <w:pPr>
              <w:ind w:left="0" w:firstLine="0"/>
              <w:rPr>
                <w:color w:val="000000" w:themeColor="text1"/>
                <w:sz w:val="16"/>
                <w:szCs w:val="16"/>
              </w:rPr>
            </w:pPr>
          </w:p>
        </w:tc>
        <w:tc>
          <w:tcPr>
            <w:tcW w:w="484" w:type="dxa"/>
          </w:tcPr>
          <w:p w14:paraId="5F8BFC57" w14:textId="77777777" w:rsidR="008D39F8" w:rsidRPr="00FB331E" w:rsidRDefault="008D39F8" w:rsidP="008D39F8">
            <w:pPr>
              <w:ind w:left="0" w:firstLine="0"/>
              <w:rPr>
                <w:color w:val="000000" w:themeColor="text1"/>
                <w:sz w:val="16"/>
                <w:szCs w:val="16"/>
              </w:rPr>
            </w:pPr>
          </w:p>
        </w:tc>
      </w:tr>
      <w:tr w:rsidR="008D39F8" w:rsidRPr="00FB331E" w14:paraId="23DCCF4C" w14:textId="77777777" w:rsidTr="008D39F8">
        <w:tc>
          <w:tcPr>
            <w:tcW w:w="3490" w:type="dxa"/>
            <w:gridSpan w:val="6"/>
            <w:vMerge w:val="restart"/>
          </w:tcPr>
          <w:p w14:paraId="6D49F5CA" w14:textId="693948D7" w:rsidR="008D39F8" w:rsidRPr="00FB331E" w:rsidRDefault="008D39F8" w:rsidP="00C27941">
            <w:pPr>
              <w:ind w:left="-104" w:firstLine="0"/>
              <w:jc w:val="both"/>
              <w:rPr>
                <w:noProof/>
                <w:color w:val="000000" w:themeColor="text1"/>
                <w:sz w:val="16"/>
                <w:szCs w:val="16"/>
              </w:rPr>
            </w:pPr>
            <w:r w:rsidRPr="00FB331E">
              <w:rPr>
                <w:rFonts w:eastAsia="Times New Roman"/>
                <w:color w:val="000000" w:themeColor="text1"/>
                <w:sz w:val="12"/>
                <w:szCs w:val="12"/>
                <w:bdr w:val="none" w:sz="0" w:space="0" w:color="auto" w:frame="1"/>
              </w:rPr>
              <w:t>4.2. Lămpi de poziție față, spate, lămpi de gabarit, lămpi de contur și lămpi/lumini pentru circulația pe timp de zi</w:t>
            </w:r>
          </w:p>
        </w:tc>
        <w:tc>
          <w:tcPr>
            <w:tcW w:w="570" w:type="dxa"/>
            <w:gridSpan w:val="2"/>
          </w:tcPr>
          <w:p w14:paraId="49673B7F" w14:textId="7EB42F63" w:rsidR="008D39F8" w:rsidRPr="00FB331E" w:rsidRDefault="008D39F8" w:rsidP="008D39F8">
            <w:pPr>
              <w:ind w:left="-85" w:right="-132" w:firstLine="0"/>
              <w:rPr>
                <w:color w:val="000000" w:themeColor="text1"/>
                <w:sz w:val="16"/>
                <w:szCs w:val="16"/>
              </w:rPr>
            </w:pPr>
            <w:r w:rsidRPr="00FB331E">
              <w:rPr>
                <w:color w:val="000000" w:themeColor="text1"/>
                <w:sz w:val="16"/>
                <w:szCs w:val="16"/>
              </w:rPr>
              <w:t>7.7</w:t>
            </w:r>
          </w:p>
        </w:tc>
        <w:tc>
          <w:tcPr>
            <w:tcW w:w="1457" w:type="dxa"/>
            <w:gridSpan w:val="2"/>
          </w:tcPr>
          <w:p w14:paraId="18624D62" w14:textId="618AE472" w:rsidR="008D39F8" w:rsidRPr="00FB331E" w:rsidRDefault="008D39F8" w:rsidP="008D39F8">
            <w:pPr>
              <w:ind w:left="-109" w:right="-104" w:firstLine="0"/>
              <w:rPr>
                <w:color w:val="000000" w:themeColor="text1"/>
                <w:sz w:val="16"/>
                <w:szCs w:val="16"/>
              </w:rPr>
            </w:pPr>
            <w:proofErr w:type="spellStart"/>
            <w:r w:rsidRPr="00FB331E">
              <w:rPr>
                <w:color w:val="000000" w:themeColor="text1"/>
                <w:sz w:val="16"/>
                <w:szCs w:val="16"/>
              </w:rPr>
              <w:t>a,b,c</w:t>
            </w:r>
            <w:proofErr w:type="spellEnd"/>
          </w:p>
        </w:tc>
        <w:tc>
          <w:tcPr>
            <w:tcW w:w="532" w:type="dxa"/>
          </w:tcPr>
          <w:p w14:paraId="0E3F5EB4" w14:textId="3675FE1E" w:rsidR="008D39F8" w:rsidRPr="00FB331E" w:rsidRDefault="008D39F8" w:rsidP="008D39F8">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67A2A4E1" wp14:editId="659C3FBA">
                  <wp:extent cx="194945" cy="109855"/>
                  <wp:effectExtent l="0" t="0" r="0" b="4445"/>
                  <wp:docPr id="202" name="I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3020D86A" w14:textId="64202186" w:rsidR="008D39F8" w:rsidRPr="00FB331E" w:rsidRDefault="008D39F8" w:rsidP="008D39F8">
            <w:pPr>
              <w:ind w:left="0" w:firstLine="0"/>
              <w:rPr>
                <w:color w:val="000000" w:themeColor="text1"/>
                <w:sz w:val="16"/>
                <w:szCs w:val="16"/>
              </w:rPr>
            </w:pPr>
            <w:r w:rsidRPr="00FB331E">
              <w:rPr>
                <w:noProof/>
                <w:color w:val="000000" w:themeColor="text1"/>
                <w:sz w:val="16"/>
                <w:szCs w:val="16"/>
                <w:lang w:val="ru-RU" w:eastAsia="ru-RU"/>
              </w:rPr>
              <w:drawing>
                <wp:inline distT="0" distB="0" distL="0" distR="0" wp14:anchorId="3FB30BF7" wp14:editId="52DEC6FD">
                  <wp:extent cx="194945" cy="109855"/>
                  <wp:effectExtent l="0" t="0" r="0" b="4445"/>
                  <wp:docPr id="200" name="I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771B16BF" w14:textId="77777777" w:rsidR="008D39F8" w:rsidRPr="00FB331E" w:rsidRDefault="008D39F8" w:rsidP="008D39F8">
            <w:pPr>
              <w:ind w:left="-91" w:right="-108" w:firstLine="0"/>
              <w:rPr>
                <w:color w:val="000000" w:themeColor="text1"/>
                <w:sz w:val="16"/>
                <w:szCs w:val="16"/>
              </w:rPr>
            </w:pPr>
          </w:p>
        </w:tc>
        <w:tc>
          <w:tcPr>
            <w:tcW w:w="709" w:type="dxa"/>
          </w:tcPr>
          <w:p w14:paraId="65449F16" w14:textId="77777777" w:rsidR="008D39F8" w:rsidRPr="00FB331E" w:rsidRDefault="008D39F8" w:rsidP="008D39F8">
            <w:pPr>
              <w:ind w:left="0" w:firstLine="0"/>
              <w:rPr>
                <w:color w:val="000000" w:themeColor="text1"/>
                <w:sz w:val="16"/>
                <w:szCs w:val="16"/>
              </w:rPr>
            </w:pPr>
          </w:p>
        </w:tc>
        <w:tc>
          <w:tcPr>
            <w:tcW w:w="983" w:type="dxa"/>
          </w:tcPr>
          <w:p w14:paraId="1497F905" w14:textId="77777777" w:rsidR="008D39F8" w:rsidRPr="00FB331E" w:rsidRDefault="008D39F8" w:rsidP="008D39F8">
            <w:pPr>
              <w:ind w:left="0" w:firstLine="0"/>
              <w:rPr>
                <w:color w:val="000000" w:themeColor="text1"/>
                <w:sz w:val="16"/>
                <w:szCs w:val="16"/>
              </w:rPr>
            </w:pPr>
          </w:p>
        </w:tc>
        <w:tc>
          <w:tcPr>
            <w:tcW w:w="567" w:type="dxa"/>
          </w:tcPr>
          <w:p w14:paraId="2538E91E" w14:textId="77777777" w:rsidR="008D39F8" w:rsidRPr="00FB331E" w:rsidRDefault="008D39F8" w:rsidP="008D39F8">
            <w:pPr>
              <w:ind w:left="0" w:firstLine="0"/>
              <w:rPr>
                <w:color w:val="000000" w:themeColor="text1"/>
                <w:sz w:val="16"/>
                <w:szCs w:val="16"/>
              </w:rPr>
            </w:pPr>
          </w:p>
        </w:tc>
        <w:tc>
          <w:tcPr>
            <w:tcW w:w="508" w:type="dxa"/>
          </w:tcPr>
          <w:p w14:paraId="1353F580" w14:textId="77777777" w:rsidR="008D39F8" w:rsidRPr="00FB331E" w:rsidRDefault="008D39F8" w:rsidP="008D39F8">
            <w:pPr>
              <w:ind w:left="0" w:firstLine="0"/>
              <w:rPr>
                <w:color w:val="000000" w:themeColor="text1"/>
                <w:sz w:val="16"/>
                <w:szCs w:val="16"/>
              </w:rPr>
            </w:pPr>
          </w:p>
        </w:tc>
        <w:tc>
          <w:tcPr>
            <w:tcW w:w="484" w:type="dxa"/>
          </w:tcPr>
          <w:p w14:paraId="16FDDB90" w14:textId="77777777" w:rsidR="008D39F8" w:rsidRPr="00FB331E" w:rsidRDefault="008D39F8" w:rsidP="008D39F8">
            <w:pPr>
              <w:ind w:left="0" w:firstLine="0"/>
              <w:rPr>
                <w:color w:val="000000" w:themeColor="text1"/>
                <w:sz w:val="16"/>
                <w:szCs w:val="16"/>
              </w:rPr>
            </w:pPr>
          </w:p>
        </w:tc>
      </w:tr>
      <w:tr w:rsidR="008D39F8" w:rsidRPr="00FB331E" w14:paraId="27E45ADD" w14:textId="77777777" w:rsidTr="008D39F8">
        <w:tc>
          <w:tcPr>
            <w:tcW w:w="3490" w:type="dxa"/>
            <w:gridSpan w:val="6"/>
            <w:vMerge/>
          </w:tcPr>
          <w:p w14:paraId="3DE5035E" w14:textId="77777777" w:rsidR="008D39F8" w:rsidRPr="00FB331E" w:rsidRDefault="008D39F8" w:rsidP="008D39F8">
            <w:pPr>
              <w:ind w:left="0" w:firstLine="0"/>
              <w:rPr>
                <w:noProof/>
                <w:color w:val="000000" w:themeColor="text1"/>
                <w:sz w:val="16"/>
                <w:szCs w:val="16"/>
              </w:rPr>
            </w:pPr>
          </w:p>
        </w:tc>
        <w:tc>
          <w:tcPr>
            <w:tcW w:w="570" w:type="dxa"/>
            <w:gridSpan w:val="2"/>
          </w:tcPr>
          <w:p w14:paraId="15BF1288" w14:textId="256D8587" w:rsidR="008D39F8" w:rsidRPr="00FB331E" w:rsidRDefault="008D39F8" w:rsidP="008D39F8">
            <w:pPr>
              <w:ind w:left="-85" w:right="-132" w:firstLine="0"/>
              <w:rPr>
                <w:color w:val="000000" w:themeColor="text1"/>
                <w:sz w:val="16"/>
                <w:szCs w:val="16"/>
              </w:rPr>
            </w:pPr>
            <w:r>
              <w:rPr>
                <w:color w:val="000000" w:themeColor="text1"/>
                <w:sz w:val="16"/>
                <w:szCs w:val="16"/>
              </w:rPr>
              <w:t>7.8</w:t>
            </w:r>
          </w:p>
        </w:tc>
        <w:tc>
          <w:tcPr>
            <w:tcW w:w="1457" w:type="dxa"/>
            <w:gridSpan w:val="2"/>
          </w:tcPr>
          <w:p w14:paraId="5E3695AA" w14:textId="75A8564B" w:rsidR="008D39F8" w:rsidRPr="00FB331E" w:rsidRDefault="008D39F8" w:rsidP="008D39F8">
            <w:pPr>
              <w:ind w:left="-109" w:right="-104" w:firstLine="0"/>
              <w:rPr>
                <w:color w:val="000000" w:themeColor="text1"/>
                <w:sz w:val="16"/>
                <w:szCs w:val="16"/>
              </w:rPr>
            </w:pPr>
            <w:proofErr w:type="spellStart"/>
            <w:r>
              <w:rPr>
                <w:color w:val="000000" w:themeColor="text1"/>
                <w:sz w:val="16"/>
                <w:szCs w:val="16"/>
              </w:rPr>
              <w:t>a,b,c,d,e,f</w:t>
            </w:r>
            <w:proofErr w:type="spellEnd"/>
          </w:p>
        </w:tc>
        <w:tc>
          <w:tcPr>
            <w:tcW w:w="532" w:type="dxa"/>
          </w:tcPr>
          <w:p w14:paraId="6F1885AE" w14:textId="7BAC5FC3" w:rsidR="008D39F8" w:rsidRPr="00FB331E" w:rsidRDefault="008D39F8" w:rsidP="008D39F8">
            <w:pPr>
              <w:ind w:left="0" w:firstLine="0"/>
              <w:rPr>
                <w:color w:val="000000" w:themeColor="text1"/>
                <w:sz w:val="16"/>
                <w:szCs w:val="16"/>
              </w:rPr>
            </w:pPr>
            <w:r>
              <w:rPr>
                <w:noProof/>
                <w:color w:val="000000" w:themeColor="text1"/>
                <w:sz w:val="16"/>
                <w:szCs w:val="16"/>
              </w:rPr>
              <w:drawing>
                <wp:inline distT="0" distB="0" distL="0" distR="0" wp14:anchorId="1EE2B72D" wp14:editId="7A99EC39">
                  <wp:extent cx="194945" cy="109855"/>
                  <wp:effectExtent l="0" t="0" r="0" b="4445"/>
                  <wp:docPr id="1590872688" name="Imagine 159087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67" w:type="dxa"/>
          </w:tcPr>
          <w:p w14:paraId="1ACD45C5" w14:textId="303DFCF9" w:rsidR="008D39F8" w:rsidRPr="00FB331E" w:rsidRDefault="008D39F8" w:rsidP="008D39F8">
            <w:pPr>
              <w:ind w:left="0" w:firstLine="0"/>
              <w:rPr>
                <w:color w:val="000000" w:themeColor="text1"/>
                <w:sz w:val="16"/>
                <w:szCs w:val="16"/>
              </w:rPr>
            </w:pPr>
            <w:r>
              <w:rPr>
                <w:noProof/>
                <w:color w:val="000000" w:themeColor="text1"/>
                <w:sz w:val="16"/>
                <w:szCs w:val="16"/>
              </w:rPr>
              <w:drawing>
                <wp:inline distT="0" distB="0" distL="0" distR="0" wp14:anchorId="551EA7D5" wp14:editId="14198C3E">
                  <wp:extent cx="194945" cy="109855"/>
                  <wp:effectExtent l="0" t="0" r="0" b="4445"/>
                  <wp:docPr id="1590872689" name="Imagine 159087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623" w:type="dxa"/>
          </w:tcPr>
          <w:p w14:paraId="4FFA5D39" w14:textId="3763B034" w:rsidR="008D39F8" w:rsidRPr="00FB331E" w:rsidRDefault="008D39F8" w:rsidP="008D39F8">
            <w:pPr>
              <w:ind w:left="-91" w:right="-108" w:firstLine="0"/>
              <w:rPr>
                <w:color w:val="000000" w:themeColor="text1"/>
                <w:sz w:val="16"/>
                <w:szCs w:val="16"/>
              </w:rPr>
            </w:pPr>
          </w:p>
        </w:tc>
        <w:tc>
          <w:tcPr>
            <w:tcW w:w="709" w:type="dxa"/>
          </w:tcPr>
          <w:p w14:paraId="52D7388F" w14:textId="77777777" w:rsidR="008D39F8" w:rsidRPr="00FB331E" w:rsidRDefault="008D39F8" w:rsidP="008D39F8">
            <w:pPr>
              <w:ind w:left="0" w:firstLine="0"/>
              <w:rPr>
                <w:color w:val="000000" w:themeColor="text1"/>
                <w:sz w:val="16"/>
                <w:szCs w:val="16"/>
              </w:rPr>
            </w:pPr>
          </w:p>
        </w:tc>
        <w:tc>
          <w:tcPr>
            <w:tcW w:w="983" w:type="dxa"/>
          </w:tcPr>
          <w:p w14:paraId="25A1B286" w14:textId="77777777" w:rsidR="008D39F8" w:rsidRPr="00FB331E" w:rsidRDefault="008D39F8" w:rsidP="008D39F8">
            <w:pPr>
              <w:ind w:left="0" w:firstLine="0"/>
              <w:rPr>
                <w:color w:val="000000" w:themeColor="text1"/>
                <w:sz w:val="16"/>
                <w:szCs w:val="16"/>
              </w:rPr>
            </w:pPr>
          </w:p>
        </w:tc>
        <w:tc>
          <w:tcPr>
            <w:tcW w:w="567" w:type="dxa"/>
          </w:tcPr>
          <w:p w14:paraId="474A79B9" w14:textId="77777777" w:rsidR="008D39F8" w:rsidRPr="00FB331E" w:rsidRDefault="008D39F8" w:rsidP="008D39F8">
            <w:pPr>
              <w:ind w:left="0" w:firstLine="0"/>
              <w:rPr>
                <w:color w:val="000000" w:themeColor="text1"/>
                <w:sz w:val="16"/>
                <w:szCs w:val="16"/>
              </w:rPr>
            </w:pPr>
          </w:p>
        </w:tc>
        <w:tc>
          <w:tcPr>
            <w:tcW w:w="508" w:type="dxa"/>
          </w:tcPr>
          <w:p w14:paraId="0F2C8D25" w14:textId="77777777" w:rsidR="008D39F8" w:rsidRPr="00FB331E" w:rsidRDefault="008D39F8" w:rsidP="008D39F8">
            <w:pPr>
              <w:ind w:left="0" w:firstLine="0"/>
              <w:rPr>
                <w:color w:val="000000" w:themeColor="text1"/>
                <w:sz w:val="16"/>
                <w:szCs w:val="16"/>
              </w:rPr>
            </w:pPr>
          </w:p>
        </w:tc>
        <w:tc>
          <w:tcPr>
            <w:tcW w:w="484" w:type="dxa"/>
          </w:tcPr>
          <w:p w14:paraId="3B2F7D3D" w14:textId="77777777" w:rsidR="008D39F8" w:rsidRPr="00FB331E" w:rsidRDefault="008D39F8" w:rsidP="008D39F8">
            <w:pPr>
              <w:ind w:left="0" w:firstLine="0"/>
              <w:rPr>
                <w:color w:val="000000" w:themeColor="text1"/>
                <w:sz w:val="16"/>
                <w:szCs w:val="16"/>
              </w:rPr>
            </w:pPr>
          </w:p>
        </w:tc>
      </w:tr>
      <w:tr w:rsidR="008D39F8" w:rsidRPr="00FB331E" w14:paraId="7A3C2CAC" w14:textId="77777777" w:rsidTr="008D39F8">
        <w:tc>
          <w:tcPr>
            <w:tcW w:w="692" w:type="dxa"/>
          </w:tcPr>
          <w:p w14:paraId="7003EC7F" w14:textId="3B183205" w:rsidR="008D39F8" w:rsidRPr="00FB331E" w:rsidRDefault="008D39F8" w:rsidP="008D39F8">
            <w:pPr>
              <w:ind w:left="0" w:right="-107" w:firstLine="0"/>
              <w:rPr>
                <w:color w:val="000000" w:themeColor="text1"/>
                <w:sz w:val="16"/>
                <w:szCs w:val="16"/>
              </w:rPr>
            </w:pPr>
            <w:r w:rsidRPr="00FB331E">
              <w:rPr>
                <w:color w:val="000000" w:themeColor="text1"/>
                <w:sz w:val="16"/>
                <w:szCs w:val="16"/>
              </w:rPr>
              <w:t>4.2.1</w:t>
            </w:r>
          </w:p>
        </w:tc>
        <w:tc>
          <w:tcPr>
            <w:tcW w:w="1245" w:type="dxa"/>
          </w:tcPr>
          <w:p w14:paraId="6194BAF9" w14:textId="2A43B712" w:rsidR="008D39F8" w:rsidRPr="00FB331E" w:rsidRDefault="008D39F8" w:rsidP="008D39F8">
            <w:pPr>
              <w:ind w:left="0" w:right="-105"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a,b,c,d</w:t>
            </w:r>
            <w:proofErr w:type="spellEnd"/>
          </w:p>
        </w:tc>
        <w:tc>
          <w:tcPr>
            <w:tcW w:w="553" w:type="dxa"/>
          </w:tcPr>
          <w:p w14:paraId="21D5BF98" w14:textId="79B5E2D0" w:rsidR="008D39F8" w:rsidRPr="00FB331E" w:rsidRDefault="008D39F8" w:rsidP="008D39F8">
            <w:pPr>
              <w:ind w:left="0" w:firstLine="0"/>
              <w:rPr>
                <w:noProof/>
                <w:color w:val="000000" w:themeColor="text1"/>
                <w:sz w:val="16"/>
                <w:szCs w:val="16"/>
              </w:rPr>
            </w:pPr>
            <w:r w:rsidRPr="00FB331E">
              <w:rPr>
                <w:noProof/>
                <w:color w:val="000000" w:themeColor="text1"/>
                <w:sz w:val="16"/>
                <w:szCs w:val="16"/>
                <w:lang w:val="ru-RU" w:eastAsia="ru-RU"/>
              </w:rPr>
              <w:drawing>
                <wp:inline distT="0" distB="0" distL="0" distR="0" wp14:anchorId="51CB417E" wp14:editId="7D9C6965">
                  <wp:extent cx="193675" cy="103031"/>
                  <wp:effectExtent l="0" t="0" r="0" b="0"/>
                  <wp:docPr id="103" name="I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610" cy="105656"/>
                          </a:xfrm>
                          <a:prstGeom prst="rect">
                            <a:avLst/>
                          </a:prstGeom>
                          <a:noFill/>
                        </pic:spPr>
                      </pic:pic>
                    </a:graphicData>
                  </a:graphic>
                </wp:inline>
              </w:drawing>
            </w:r>
          </w:p>
        </w:tc>
        <w:tc>
          <w:tcPr>
            <w:tcW w:w="574" w:type="dxa"/>
            <w:gridSpan w:val="2"/>
          </w:tcPr>
          <w:p w14:paraId="2023FB98" w14:textId="7AFE3119" w:rsidR="008D39F8" w:rsidRPr="00FB331E" w:rsidRDefault="008D39F8" w:rsidP="008D39F8">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04AE81F3" wp14:editId="35BBF01D">
                  <wp:extent cx="194945" cy="103505"/>
                  <wp:effectExtent l="0" t="0" r="0" b="0"/>
                  <wp:docPr id="112" name="I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945" cy="103505"/>
                          </a:xfrm>
                          <a:prstGeom prst="rect">
                            <a:avLst/>
                          </a:prstGeom>
                          <a:noFill/>
                        </pic:spPr>
                      </pic:pic>
                    </a:graphicData>
                  </a:graphic>
                </wp:inline>
              </w:drawing>
            </w:r>
          </w:p>
        </w:tc>
        <w:tc>
          <w:tcPr>
            <w:tcW w:w="426" w:type="dxa"/>
          </w:tcPr>
          <w:p w14:paraId="1F77B3BD" w14:textId="77777777" w:rsidR="008D39F8" w:rsidRPr="00FB331E" w:rsidRDefault="008D39F8" w:rsidP="008D39F8">
            <w:pPr>
              <w:ind w:left="0" w:firstLine="0"/>
              <w:rPr>
                <w:noProof/>
                <w:color w:val="000000" w:themeColor="text1"/>
                <w:sz w:val="16"/>
                <w:szCs w:val="16"/>
              </w:rPr>
            </w:pPr>
          </w:p>
        </w:tc>
        <w:tc>
          <w:tcPr>
            <w:tcW w:w="570" w:type="dxa"/>
            <w:gridSpan w:val="2"/>
          </w:tcPr>
          <w:p w14:paraId="4E371201" w14:textId="77777777" w:rsidR="008D39F8" w:rsidRPr="00FB331E" w:rsidRDefault="008D39F8" w:rsidP="008D39F8">
            <w:pPr>
              <w:ind w:left="-85" w:right="-132" w:firstLine="0"/>
              <w:rPr>
                <w:color w:val="000000" w:themeColor="text1"/>
                <w:sz w:val="16"/>
                <w:szCs w:val="16"/>
              </w:rPr>
            </w:pPr>
          </w:p>
        </w:tc>
        <w:tc>
          <w:tcPr>
            <w:tcW w:w="1457" w:type="dxa"/>
            <w:gridSpan w:val="2"/>
          </w:tcPr>
          <w:p w14:paraId="31BAA0FB" w14:textId="77777777" w:rsidR="008D39F8" w:rsidRPr="00FB331E" w:rsidRDefault="008D39F8" w:rsidP="008D39F8">
            <w:pPr>
              <w:ind w:left="-109" w:right="-104" w:firstLine="0"/>
              <w:rPr>
                <w:color w:val="000000" w:themeColor="text1"/>
                <w:sz w:val="16"/>
                <w:szCs w:val="16"/>
              </w:rPr>
            </w:pPr>
          </w:p>
        </w:tc>
        <w:tc>
          <w:tcPr>
            <w:tcW w:w="532" w:type="dxa"/>
          </w:tcPr>
          <w:p w14:paraId="5FBE973F" w14:textId="77777777" w:rsidR="008D39F8" w:rsidRPr="00FB331E" w:rsidRDefault="008D39F8" w:rsidP="008D39F8">
            <w:pPr>
              <w:ind w:left="0" w:firstLine="0"/>
              <w:rPr>
                <w:noProof/>
                <w:color w:val="000000" w:themeColor="text1"/>
                <w:sz w:val="16"/>
                <w:szCs w:val="16"/>
                <w:lang w:val="ru-RU" w:eastAsia="ru-RU"/>
              </w:rPr>
            </w:pPr>
          </w:p>
        </w:tc>
        <w:tc>
          <w:tcPr>
            <w:tcW w:w="567" w:type="dxa"/>
          </w:tcPr>
          <w:p w14:paraId="2DBD3277" w14:textId="77777777" w:rsidR="008D39F8" w:rsidRPr="00FB331E" w:rsidRDefault="008D39F8" w:rsidP="008D39F8">
            <w:pPr>
              <w:ind w:left="0" w:firstLine="0"/>
              <w:rPr>
                <w:noProof/>
                <w:color w:val="000000" w:themeColor="text1"/>
                <w:sz w:val="16"/>
                <w:szCs w:val="16"/>
                <w:lang w:val="ru-RU" w:eastAsia="ru-RU"/>
              </w:rPr>
            </w:pPr>
          </w:p>
        </w:tc>
        <w:tc>
          <w:tcPr>
            <w:tcW w:w="623" w:type="dxa"/>
          </w:tcPr>
          <w:p w14:paraId="4E45CC42" w14:textId="77777777" w:rsidR="008D39F8" w:rsidRPr="00FB331E" w:rsidRDefault="008D39F8" w:rsidP="008D39F8">
            <w:pPr>
              <w:ind w:left="-91" w:right="-108" w:firstLine="0"/>
              <w:rPr>
                <w:noProof/>
                <w:color w:val="000000" w:themeColor="text1"/>
                <w:sz w:val="16"/>
                <w:szCs w:val="16"/>
                <w:lang w:val="ru-RU" w:eastAsia="ru-RU"/>
              </w:rPr>
            </w:pPr>
          </w:p>
        </w:tc>
        <w:tc>
          <w:tcPr>
            <w:tcW w:w="709" w:type="dxa"/>
          </w:tcPr>
          <w:p w14:paraId="66B9CF53" w14:textId="77777777" w:rsidR="008D39F8" w:rsidRPr="00FB331E" w:rsidRDefault="008D39F8" w:rsidP="008D39F8">
            <w:pPr>
              <w:ind w:left="0" w:firstLine="0"/>
              <w:rPr>
                <w:color w:val="000000" w:themeColor="text1"/>
                <w:sz w:val="16"/>
                <w:szCs w:val="16"/>
              </w:rPr>
            </w:pPr>
          </w:p>
        </w:tc>
        <w:tc>
          <w:tcPr>
            <w:tcW w:w="983" w:type="dxa"/>
          </w:tcPr>
          <w:p w14:paraId="01538AB5" w14:textId="77777777" w:rsidR="008D39F8" w:rsidRPr="00FB331E" w:rsidRDefault="008D39F8" w:rsidP="008D39F8">
            <w:pPr>
              <w:ind w:left="0" w:firstLine="0"/>
              <w:rPr>
                <w:color w:val="000000" w:themeColor="text1"/>
                <w:sz w:val="16"/>
                <w:szCs w:val="16"/>
              </w:rPr>
            </w:pPr>
          </w:p>
        </w:tc>
        <w:tc>
          <w:tcPr>
            <w:tcW w:w="567" w:type="dxa"/>
          </w:tcPr>
          <w:p w14:paraId="7CFCF646" w14:textId="77777777" w:rsidR="008D39F8" w:rsidRPr="00FB331E" w:rsidRDefault="008D39F8" w:rsidP="008D39F8">
            <w:pPr>
              <w:ind w:left="0" w:firstLine="0"/>
              <w:rPr>
                <w:color w:val="000000" w:themeColor="text1"/>
                <w:sz w:val="16"/>
                <w:szCs w:val="16"/>
              </w:rPr>
            </w:pPr>
          </w:p>
        </w:tc>
        <w:tc>
          <w:tcPr>
            <w:tcW w:w="508" w:type="dxa"/>
          </w:tcPr>
          <w:p w14:paraId="0F80E84D" w14:textId="77777777" w:rsidR="008D39F8" w:rsidRPr="00FB331E" w:rsidRDefault="008D39F8" w:rsidP="008D39F8">
            <w:pPr>
              <w:ind w:left="0" w:firstLine="0"/>
              <w:rPr>
                <w:color w:val="000000" w:themeColor="text1"/>
                <w:sz w:val="16"/>
                <w:szCs w:val="16"/>
              </w:rPr>
            </w:pPr>
          </w:p>
        </w:tc>
        <w:tc>
          <w:tcPr>
            <w:tcW w:w="484" w:type="dxa"/>
          </w:tcPr>
          <w:p w14:paraId="5F5C7D34" w14:textId="77777777" w:rsidR="008D39F8" w:rsidRPr="00FB331E" w:rsidRDefault="008D39F8" w:rsidP="008D39F8">
            <w:pPr>
              <w:ind w:left="0" w:firstLine="0"/>
              <w:rPr>
                <w:color w:val="000000" w:themeColor="text1"/>
                <w:sz w:val="16"/>
                <w:szCs w:val="16"/>
              </w:rPr>
            </w:pPr>
          </w:p>
        </w:tc>
      </w:tr>
      <w:tr w:rsidR="008D39F8" w:rsidRPr="00FB331E" w14:paraId="2D90A4F4" w14:textId="77777777" w:rsidTr="008D39F8">
        <w:tc>
          <w:tcPr>
            <w:tcW w:w="692" w:type="dxa"/>
          </w:tcPr>
          <w:p w14:paraId="4C1976F8" w14:textId="02D2EB6F" w:rsidR="008D39F8" w:rsidRPr="00FB331E" w:rsidRDefault="008D39F8" w:rsidP="008D39F8">
            <w:pPr>
              <w:ind w:left="0" w:right="-107" w:firstLine="0"/>
              <w:rPr>
                <w:color w:val="000000" w:themeColor="text1"/>
                <w:sz w:val="16"/>
                <w:szCs w:val="16"/>
              </w:rPr>
            </w:pPr>
            <w:r w:rsidRPr="00FB331E">
              <w:rPr>
                <w:color w:val="000000" w:themeColor="text1"/>
                <w:sz w:val="16"/>
                <w:szCs w:val="16"/>
              </w:rPr>
              <w:t>4.2.2</w:t>
            </w:r>
          </w:p>
        </w:tc>
        <w:tc>
          <w:tcPr>
            <w:tcW w:w="1245" w:type="dxa"/>
          </w:tcPr>
          <w:p w14:paraId="07F5E529" w14:textId="709EB625" w:rsidR="008D39F8" w:rsidRPr="00FB331E" w:rsidRDefault="008D39F8" w:rsidP="008D39F8">
            <w:pPr>
              <w:ind w:left="0" w:right="-105" w:firstLine="0"/>
              <w:rPr>
                <w:rFonts w:eastAsia="Times New Roman"/>
                <w:color w:val="000000" w:themeColor="text1"/>
                <w:sz w:val="16"/>
                <w:szCs w:val="16"/>
                <w:bdr w:val="none" w:sz="0" w:space="0" w:color="auto" w:frame="1"/>
              </w:rPr>
            </w:pPr>
            <w:proofErr w:type="spellStart"/>
            <w:r w:rsidRPr="00FB331E">
              <w:rPr>
                <w:rFonts w:eastAsia="Times New Roman"/>
                <w:color w:val="000000" w:themeColor="text1"/>
                <w:sz w:val="16"/>
                <w:szCs w:val="16"/>
                <w:bdr w:val="none" w:sz="0" w:space="0" w:color="auto" w:frame="1"/>
              </w:rPr>
              <w:t>a,b</w:t>
            </w:r>
            <w:proofErr w:type="spellEnd"/>
          </w:p>
        </w:tc>
        <w:tc>
          <w:tcPr>
            <w:tcW w:w="553" w:type="dxa"/>
          </w:tcPr>
          <w:p w14:paraId="7F6510EF" w14:textId="77777777" w:rsidR="008D39F8" w:rsidRPr="00FB331E" w:rsidRDefault="008D39F8" w:rsidP="008D39F8">
            <w:pPr>
              <w:ind w:left="0" w:firstLine="0"/>
              <w:rPr>
                <w:noProof/>
                <w:color w:val="000000" w:themeColor="text1"/>
                <w:sz w:val="16"/>
                <w:szCs w:val="16"/>
              </w:rPr>
            </w:pPr>
          </w:p>
        </w:tc>
        <w:tc>
          <w:tcPr>
            <w:tcW w:w="574" w:type="dxa"/>
            <w:gridSpan w:val="2"/>
          </w:tcPr>
          <w:p w14:paraId="6347A61F" w14:textId="7EB0F03A" w:rsidR="008D39F8" w:rsidRPr="00FB331E" w:rsidRDefault="008D39F8" w:rsidP="008D39F8">
            <w:pPr>
              <w:ind w:left="0" w:firstLine="0"/>
              <w:rPr>
                <w:rFonts w:eastAsia="Times New Roman"/>
                <w:noProof/>
                <w:color w:val="000000" w:themeColor="text1"/>
                <w:sz w:val="16"/>
                <w:szCs w:val="16"/>
              </w:rPr>
            </w:pPr>
            <w:r w:rsidRPr="00FB331E">
              <w:rPr>
                <w:rFonts w:eastAsia="Times New Roman"/>
                <w:noProof/>
                <w:color w:val="000000" w:themeColor="text1"/>
                <w:sz w:val="16"/>
                <w:szCs w:val="16"/>
                <w:lang w:val="ru-RU" w:eastAsia="ru-RU"/>
              </w:rPr>
              <w:drawing>
                <wp:inline distT="0" distB="0" distL="0" distR="0" wp14:anchorId="64FCDBE0" wp14:editId="538C157D">
                  <wp:extent cx="194945" cy="109855"/>
                  <wp:effectExtent l="0" t="0" r="0" b="4445"/>
                  <wp:docPr id="106" name="I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426" w:type="dxa"/>
          </w:tcPr>
          <w:p w14:paraId="4EBCD27F" w14:textId="38B294E4" w:rsidR="008D39F8" w:rsidRPr="00FB331E" w:rsidRDefault="008D39F8" w:rsidP="008D39F8">
            <w:pPr>
              <w:ind w:left="0" w:firstLine="0"/>
              <w:rPr>
                <w:noProof/>
                <w:color w:val="000000" w:themeColor="text1"/>
                <w:sz w:val="16"/>
                <w:szCs w:val="16"/>
              </w:rPr>
            </w:pPr>
            <w:r>
              <w:rPr>
                <w:noProof/>
                <w:color w:val="000000" w:themeColor="text1"/>
                <w:sz w:val="16"/>
                <w:szCs w:val="16"/>
              </w:rPr>
              <w:drawing>
                <wp:inline distT="0" distB="0" distL="0" distR="0" wp14:anchorId="1E59F0EB" wp14:editId="37043D5B">
                  <wp:extent cx="194945" cy="109855"/>
                  <wp:effectExtent l="0" t="0" r="0" b="4445"/>
                  <wp:docPr id="1590872676" name="Imagine 159087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45" cy="109855"/>
                          </a:xfrm>
                          <a:prstGeom prst="rect">
                            <a:avLst/>
                          </a:prstGeom>
                          <a:noFill/>
                        </pic:spPr>
                      </pic:pic>
                    </a:graphicData>
                  </a:graphic>
                </wp:inline>
              </w:drawing>
            </w:r>
          </w:p>
        </w:tc>
        <w:tc>
          <w:tcPr>
            <w:tcW w:w="570" w:type="dxa"/>
            <w:gridSpan w:val="2"/>
          </w:tcPr>
          <w:p w14:paraId="3CE426CE" w14:textId="77777777" w:rsidR="008D39F8" w:rsidRPr="00FB331E" w:rsidRDefault="008D39F8" w:rsidP="008D39F8">
            <w:pPr>
              <w:ind w:left="-85" w:right="-132" w:firstLine="0"/>
              <w:rPr>
                <w:color w:val="000000" w:themeColor="text1"/>
                <w:sz w:val="16"/>
                <w:szCs w:val="16"/>
              </w:rPr>
            </w:pPr>
          </w:p>
        </w:tc>
        <w:tc>
          <w:tcPr>
            <w:tcW w:w="1457" w:type="dxa"/>
            <w:gridSpan w:val="2"/>
          </w:tcPr>
          <w:p w14:paraId="17B1906B" w14:textId="77777777" w:rsidR="008D39F8" w:rsidRPr="00FB331E" w:rsidRDefault="008D39F8" w:rsidP="008D39F8">
            <w:pPr>
              <w:ind w:left="-109" w:right="-104" w:firstLine="0"/>
              <w:rPr>
                <w:color w:val="000000" w:themeColor="text1"/>
                <w:sz w:val="16"/>
                <w:szCs w:val="16"/>
              </w:rPr>
            </w:pPr>
          </w:p>
        </w:tc>
        <w:tc>
          <w:tcPr>
            <w:tcW w:w="532" w:type="dxa"/>
          </w:tcPr>
          <w:p w14:paraId="11FE1BB6" w14:textId="77777777" w:rsidR="008D39F8" w:rsidRPr="00FB331E" w:rsidRDefault="008D39F8" w:rsidP="008D39F8">
            <w:pPr>
              <w:ind w:left="0" w:firstLine="0"/>
              <w:rPr>
                <w:noProof/>
                <w:color w:val="000000" w:themeColor="text1"/>
                <w:sz w:val="16"/>
                <w:szCs w:val="16"/>
                <w:lang w:val="ru-RU" w:eastAsia="ru-RU"/>
              </w:rPr>
            </w:pPr>
          </w:p>
        </w:tc>
        <w:tc>
          <w:tcPr>
            <w:tcW w:w="567" w:type="dxa"/>
          </w:tcPr>
          <w:p w14:paraId="5C79C97E" w14:textId="77777777" w:rsidR="008D39F8" w:rsidRPr="00FB331E" w:rsidRDefault="008D39F8" w:rsidP="008D39F8">
            <w:pPr>
              <w:ind w:left="0" w:firstLine="0"/>
              <w:rPr>
                <w:noProof/>
                <w:color w:val="000000" w:themeColor="text1"/>
                <w:sz w:val="16"/>
                <w:szCs w:val="16"/>
                <w:lang w:val="ru-RU" w:eastAsia="ru-RU"/>
              </w:rPr>
            </w:pPr>
          </w:p>
        </w:tc>
        <w:tc>
          <w:tcPr>
            <w:tcW w:w="623" w:type="dxa"/>
          </w:tcPr>
          <w:p w14:paraId="4733BF57" w14:textId="77777777" w:rsidR="008D39F8" w:rsidRPr="00FB331E" w:rsidRDefault="008D39F8" w:rsidP="008D39F8">
            <w:pPr>
              <w:ind w:left="-91" w:right="-108" w:firstLine="0"/>
              <w:rPr>
                <w:noProof/>
                <w:color w:val="000000" w:themeColor="text1"/>
                <w:sz w:val="16"/>
                <w:szCs w:val="16"/>
                <w:lang w:val="ru-RU" w:eastAsia="ru-RU"/>
              </w:rPr>
            </w:pPr>
          </w:p>
        </w:tc>
        <w:tc>
          <w:tcPr>
            <w:tcW w:w="709" w:type="dxa"/>
          </w:tcPr>
          <w:p w14:paraId="27403AE8" w14:textId="77777777" w:rsidR="008D39F8" w:rsidRPr="00FB331E" w:rsidRDefault="008D39F8" w:rsidP="008D39F8">
            <w:pPr>
              <w:ind w:left="0" w:firstLine="0"/>
              <w:rPr>
                <w:color w:val="000000" w:themeColor="text1"/>
                <w:sz w:val="16"/>
                <w:szCs w:val="16"/>
              </w:rPr>
            </w:pPr>
          </w:p>
        </w:tc>
        <w:tc>
          <w:tcPr>
            <w:tcW w:w="983" w:type="dxa"/>
          </w:tcPr>
          <w:p w14:paraId="6620A900" w14:textId="77777777" w:rsidR="008D39F8" w:rsidRPr="00FB331E" w:rsidRDefault="008D39F8" w:rsidP="008D39F8">
            <w:pPr>
              <w:ind w:left="0" w:firstLine="0"/>
              <w:rPr>
                <w:color w:val="000000" w:themeColor="text1"/>
                <w:sz w:val="16"/>
                <w:szCs w:val="16"/>
              </w:rPr>
            </w:pPr>
          </w:p>
        </w:tc>
        <w:tc>
          <w:tcPr>
            <w:tcW w:w="567" w:type="dxa"/>
          </w:tcPr>
          <w:p w14:paraId="0E005339" w14:textId="77777777" w:rsidR="008D39F8" w:rsidRPr="00FB331E" w:rsidRDefault="008D39F8" w:rsidP="008D39F8">
            <w:pPr>
              <w:ind w:left="0" w:firstLine="0"/>
              <w:rPr>
                <w:color w:val="000000" w:themeColor="text1"/>
                <w:sz w:val="16"/>
                <w:szCs w:val="16"/>
              </w:rPr>
            </w:pPr>
          </w:p>
        </w:tc>
        <w:tc>
          <w:tcPr>
            <w:tcW w:w="508" w:type="dxa"/>
          </w:tcPr>
          <w:p w14:paraId="3D856C9A" w14:textId="77777777" w:rsidR="008D39F8" w:rsidRPr="00FB331E" w:rsidRDefault="008D39F8" w:rsidP="008D39F8">
            <w:pPr>
              <w:ind w:left="0" w:firstLine="0"/>
              <w:rPr>
                <w:color w:val="000000" w:themeColor="text1"/>
                <w:sz w:val="16"/>
                <w:szCs w:val="16"/>
              </w:rPr>
            </w:pPr>
          </w:p>
        </w:tc>
        <w:tc>
          <w:tcPr>
            <w:tcW w:w="484" w:type="dxa"/>
          </w:tcPr>
          <w:p w14:paraId="42A420F1" w14:textId="77777777" w:rsidR="008D39F8" w:rsidRPr="00FB331E" w:rsidRDefault="008D39F8" w:rsidP="008D39F8">
            <w:pPr>
              <w:ind w:left="0" w:firstLine="0"/>
              <w:rPr>
                <w:color w:val="000000" w:themeColor="text1"/>
                <w:sz w:val="16"/>
                <w:szCs w:val="16"/>
              </w:rPr>
            </w:pPr>
          </w:p>
        </w:tc>
      </w:tr>
    </w:tbl>
    <w:p w14:paraId="779BE090" w14:textId="77777777" w:rsidR="00650A0D" w:rsidRPr="00FB331E" w:rsidRDefault="00650A0D" w:rsidP="00E30459">
      <w:pPr>
        <w:ind w:left="0" w:firstLine="0"/>
        <w:rPr>
          <w:color w:val="000000" w:themeColor="text1"/>
        </w:rPr>
      </w:pPr>
    </w:p>
    <w:p w14:paraId="0903ECE5" w14:textId="11A4FBCD" w:rsidR="00356137" w:rsidRPr="000350E4" w:rsidRDefault="00846FC1" w:rsidP="00846FC1">
      <w:pPr>
        <w:ind w:left="0" w:firstLine="0"/>
        <w:jc w:val="right"/>
        <w:rPr>
          <w:rFonts w:ascii="Times New Roman" w:eastAsia="Times New Roman" w:hAnsi="Times New Roman" w:cs="Times New Roman"/>
          <w:b/>
          <w:bCs/>
          <w:color w:val="000000" w:themeColor="text1"/>
          <w:szCs w:val="20"/>
        </w:rPr>
      </w:pPr>
      <w:r w:rsidRPr="000350E4">
        <w:rPr>
          <w:rFonts w:ascii="Times New Roman" w:eastAsia="Times New Roman" w:hAnsi="Times New Roman" w:cs="Times New Roman"/>
          <w:b/>
          <w:bCs/>
          <w:color w:val="000000" w:themeColor="text1"/>
          <w:szCs w:val="20"/>
        </w:rPr>
        <w:lastRenderedPageBreak/>
        <w:t xml:space="preserve">   </w:t>
      </w:r>
      <w:r w:rsidR="00356137" w:rsidRPr="000350E4">
        <w:rPr>
          <w:rFonts w:ascii="Times New Roman" w:eastAsia="Times New Roman" w:hAnsi="Times New Roman" w:cs="Times New Roman"/>
          <w:b/>
          <w:bCs/>
          <w:color w:val="000000" w:themeColor="text1"/>
          <w:szCs w:val="20"/>
        </w:rPr>
        <w:t xml:space="preserve">Anexa nr. 3 </w:t>
      </w:r>
    </w:p>
    <w:p w14:paraId="0248BBA0" w14:textId="77777777" w:rsidR="00356137" w:rsidRPr="000350E4" w:rsidRDefault="00356137" w:rsidP="00846FC1">
      <w:pPr>
        <w:ind w:left="0" w:firstLine="0"/>
        <w:jc w:val="right"/>
        <w:rPr>
          <w:rFonts w:ascii="Times New Roman" w:eastAsia="Times New Roman" w:hAnsi="Times New Roman" w:cs="Times New Roman"/>
          <w:b/>
          <w:bCs/>
          <w:color w:val="000000" w:themeColor="text1"/>
          <w:szCs w:val="20"/>
        </w:rPr>
      </w:pPr>
      <w:r w:rsidRPr="000350E4">
        <w:rPr>
          <w:rFonts w:ascii="Times New Roman" w:eastAsia="Times New Roman" w:hAnsi="Times New Roman" w:cs="Times New Roman"/>
          <w:b/>
          <w:bCs/>
          <w:color w:val="000000" w:themeColor="text1"/>
          <w:szCs w:val="20"/>
        </w:rPr>
        <w:t xml:space="preserve">la Regulamentul privind inspecția </w:t>
      </w:r>
    </w:p>
    <w:p w14:paraId="35266C64" w14:textId="76A3BAF8" w:rsidR="00846FC1" w:rsidRPr="000350E4" w:rsidRDefault="00356137" w:rsidP="00846FC1">
      <w:pPr>
        <w:ind w:left="0" w:firstLine="0"/>
        <w:jc w:val="right"/>
        <w:rPr>
          <w:rFonts w:ascii="Times New Roman" w:eastAsia="Times New Roman" w:hAnsi="Times New Roman" w:cs="Times New Roman"/>
          <w:b/>
          <w:bCs/>
          <w:color w:val="000000" w:themeColor="text1"/>
          <w:szCs w:val="20"/>
        </w:rPr>
      </w:pPr>
      <w:r w:rsidRPr="000350E4">
        <w:rPr>
          <w:rFonts w:ascii="Times New Roman" w:eastAsia="Times New Roman" w:hAnsi="Times New Roman" w:cs="Times New Roman"/>
          <w:b/>
          <w:bCs/>
          <w:color w:val="000000" w:themeColor="text1"/>
          <w:szCs w:val="20"/>
        </w:rPr>
        <w:t>tehnică periodică a unităților tehnice</w:t>
      </w:r>
    </w:p>
    <w:p w14:paraId="58F4FD29" w14:textId="77777777" w:rsidR="00356137" w:rsidRPr="00D667C5" w:rsidRDefault="00356137" w:rsidP="00846FC1">
      <w:pPr>
        <w:ind w:left="0" w:firstLine="0"/>
        <w:jc w:val="right"/>
        <w:rPr>
          <w:rFonts w:ascii="Times New Roman" w:eastAsia="Times New Roman" w:hAnsi="Times New Roman" w:cs="Times New Roman"/>
          <w:b/>
          <w:bCs/>
          <w:color w:val="000000" w:themeColor="text1"/>
          <w:sz w:val="24"/>
          <w:szCs w:val="24"/>
        </w:rPr>
      </w:pPr>
    </w:p>
    <w:p w14:paraId="1E18FE9D" w14:textId="77777777" w:rsidR="00E73A86" w:rsidRPr="0082434C" w:rsidRDefault="00E73A86" w:rsidP="00E73A86">
      <w:pPr>
        <w:ind w:left="0" w:firstLine="0"/>
        <w:jc w:val="center"/>
        <w:rPr>
          <w:rFonts w:ascii="Times New Roman" w:eastAsia="Times New Roman" w:hAnsi="Times New Roman" w:cs="Times New Roman"/>
          <w:b/>
          <w:bCs/>
          <w:color w:val="000000" w:themeColor="text1"/>
          <w:sz w:val="24"/>
          <w:szCs w:val="20"/>
        </w:rPr>
      </w:pPr>
      <w:r w:rsidRPr="0082434C">
        <w:rPr>
          <w:rFonts w:ascii="Times New Roman" w:eastAsia="Times New Roman" w:hAnsi="Times New Roman" w:cs="Times New Roman"/>
          <w:b/>
          <w:bCs/>
          <w:color w:val="000000" w:themeColor="text1"/>
          <w:sz w:val="24"/>
          <w:szCs w:val="20"/>
        </w:rPr>
        <w:t>Modelul ecusonului</w:t>
      </w:r>
    </w:p>
    <w:p w14:paraId="6E693CF3" w14:textId="58FB6CDC" w:rsidR="009C2C03" w:rsidRPr="0082434C" w:rsidRDefault="00E73A86" w:rsidP="0082434C">
      <w:pPr>
        <w:ind w:left="0" w:firstLine="0"/>
        <w:rPr>
          <w:rFonts w:ascii="Times New Roman" w:hAnsi="Times New Roman" w:cs="Times New Roman"/>
          <w:i/>
          <w:iCs/>
          <w:color w:val="000000" w:themeColor="text1"/>
        </w:rPr>
      </w:pPr>
      <w:r w:rsidRPr="0082434C">
        <w:rPr>
          <w:rFonts w:ascii="Times New Roman" w:hAnsi="Times New Roman" w:cs="Times New Roman"/>
          <w:i/>
          <w:iCs/>
          <w:color w:val="000000" w:themeColor="text1"/>
        </w:rPr>
        <w:t>Partea față</w:t>
      </w:r>
      <w:bookmarkStart w:id="11" w:name="_Hlk219899796"/>
    </w:p>
    <w:p w14:paraId="71389A2B" w14:textId="5086D357" w:rsidR="00E73A86" w:rsidRPr="00FB331E" w:rsidRDefault="00A27581" w:rsidP="00E73A86">
      <w:pPr>
        <w:spacing w:before="100" w:beforeAutospacing="1" w:after="100" w:afterAutospacing="1" w:line="240" w:lineRule="auto"/>
        <w:ind w:left="0"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noProof/>
          <w:color w:val="000000" w:themeColor="text1"/>
          <w:sz w:val="24"/>
          <w:szCs w:val="24"/>
        </w:rPr>
        <w:drawing>
          <wp:inline distT="0" distB="0" distL="0" distR="0" wp14:anchorId="6F79EB59" wp14:editId="7CA8970D">
            <wp:extent cx="3427987" cy="2390775"/>
            <wp:effectExtent l="0" t="0" r="1270" b="0"/>
            <wp:docPr id="13799316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5806" cy="2403203"/>
                    </a:xfrm>
                    <a:prstGeom prst="rect">
                      <a:avLst/>
                    </a:prstGeom>
                    <a:noFill/>
                    <a:ln>
                      <a:noFill/>
                    </a:ln>
                  </pic:spPr>
                </pic:pic>
              </a:graphicData>
            </a:graphic>
          </wp:inline>
        </w:drawing>
      </w:r>
    </w:p>
    <w:p w14:paraId="703EA0B5" w14:textId="00F8E8E2" w:rsidR="005D796C" w:rsidRPr="0082434C" w:rsidRDefault="00E73A86" w:rsidP="005D796C">
      <w:pPr>
        <w:rPr>
          <w:i/>
          <w:iCs/>
          <w:noProof/>
          <w:color w:val="000000" w:themeColor="text1"/>
          <w:sz w:val="18"/>
          <w:szCs w:val="20"/>
        </w:rPr>
      </w:pPr>
      <w:r w:rsidRPr="0082434C">
        <w:rPr>
          <w:rFonts w:ascii="Times New Roman" w:eastAsia="Times New Roman" w:hAnsi="Times New Roman" w:cs="Times New Roman"/>
          <w:i/>
          <w:iCs/>
          <w:color w:val="000000" w:themeColor="text1"/>
          <w:sz w:val="22"/>
        </w:rPr>
        <w:t>Partea verso</w:t>
      </w:r>
      <w:r w:rsidR="00846FC1" w:rsidRPr="0082434C">
        <w:rPr>
          <w:i/>
          <w:iCs/>
          <w:color w:val="000000" w:themeColor="text1"/>
          <w:sz w:val="18"/>
          <w:szCs w:val="20"/>
        </w:rPr>
        <w:t xml:space="preserve"> </w:t>
      </w:r>
    </w:p>
    <w:bookmarkEnd w:id="11"/>
    <w:p w14:paraId="0DDA9B10" w14:textId="3CC5EC70" w:rsidR="007B7999" w:rsidRPr="00FB331E" w:rsidRDefault="005D796C" w:rsidP="005D796C">
      <w:pPr>
        <w:spacing w:before="100" w:beforeAutospacing="1" w:after="100" w:afterAutospacing="1" w:line="240" w:lineRule="auto"/>
        <w:ind w:left="0"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noProof/>
          <w:color w:val="000000" w:themeColor="text1"/>
          <w:sz w:val="24"/>
          <w:szCs w:val="24"/>
        </w:rPr>
        <w:t xml:space="preserve"> </w:t>
      </w:r>
      <w:r w:rsidR="00A27581" w:rsidRPr="00FB331E">
        <w:rPr>
          <w:rFonts w:ascii="Times New Roman" w:eastAsia="Times New Roman" w:hAnsi="Times New Roman" w:cs="Times New Roman"/>
          <w:noProof/>
          <w:color w:val="000000" w:themeColor="text1"/>
          <w:sz w:val="24"/>
          <w:szCs w:val="24"/>
        </w:rPr>
        <w:drawing>
          <wp:inline distT="0" distB="0" distL="0" distR="0" wp14:anchorId="620B8F06" wp14:editId="6E3554F8">
            <wp:extent cx="3400425" cy="2392130"/>
            <wp:effectExtent l="0" t="0" r="0" b="8255"/>
            <wp:docPr id="15908726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2584" cy="2400683"/>
                    </a:xfrm>
                    <a:prstGeom prst="rect">
                      <a:avLst/>
                    </a:prstGeom>
                    <a:noFill/>
                    <a:ln>
                      <a:noFill/>
                    </a:ln>
                  </pic:spPr>
                </pic:pic>
              </a:graphicData>
            </a:graphic>
          </wp:inline>
        </w:drawing>
      </w:r>
    </w:p>
    <w:p w14:paraId="7BAD1F1E" w14:textId="6486CB06" w:rsidR="007B7999" w:rsidRDefault="007B7999" w:rsidP="00E73A86">
      <w:pPr>
        <w:spacing w:before="100" w:beforeAutospacing="1" w:after="100" w:afterAutospacing="1" w:line="240" w:lineRule="auto"/>
        <w:ind w:left="0" w:firstLine="0"/>
        <w:rPr>
          <w:rFonts w:ascii="Times New Roman" w:eastAsia="Times New Roman" w:hAnsi="Times New Roman" w:cs="Times New Roman"/>
          <w:color w:val="000000" w:themeColor="text1"/>
          <w:sz w:val="24"/>
          <w:szCs w:val="24"/>
        </w:rPr>
      </w:pPr>
    </w:p>
    <w:p w14:paraId="2AFE2555" w14:textId="77777777" w:rsidR="0082434C" w:rsidRDefault="0082434C" w:rsidP="00E73A86">
      <w:pPr>
        <w:spacing w:before="100" w:beforeAutospacing="1" w:after="100" w:afterAutospacing="1" w:line="240" w:lineRule="auto"/>
        <w:ind w:left="0" w:firstLine="0"/>
        <w:rPr>
          <w:rFonts w:ascii="Times New Roman" w:eastAsia="Times New Roman" w:hAnsi="Times New Roman" w:cs="Times New Roman"/>
          <w:color w:val="000000" w:themeColor="text1"/>
          <w:sz w:val="24"/>
          <w:szCs w:val="24"/>
        </w:rPr>
      </w:pPr>
    </w:p>
    <w:p w14:paraId="642AC059" w14:textId="77777777" w:rsidR="0082434C" w:rsidRDefault="0082434C" w:rsidP="00E73A86">
      <w:pPr>
        <w:spacing w:before="100" w:beforeAutospacing="1" w:after="100" w:afterAutospacing="1" w:line="240" w:lineRule="auto"/>
        <w:ind w:left="0" w:firstLine="0"/>
        <w:rPr>
          <w:rFonts w:ascii="Times New Roman" w:eastAsia="Times New Roman" w:hAnsi="Times New Roman" w:cs="Times New Roman"/>
          <w:color w:val="000000" w:themeColor="text1"/>
          <w:sz w:val="24"/>
          <w:szCs w:val="24"/>
        </w:rPr>
      </w:pPr>
    </w:p>
    <w:p w14:paraId="4F380BEE" w14:textId="77777777" w:rsidR="0082434C" w:rsidRDefault="0082434C" w:rsidP="00E73A86">
      <w:pPr>
        <w:spacing w:before="100" w:beforeAutospacing="1" w:after="100" w:afterAutospacing="1" w:line="240" w:lineRule="auto"/>
        <w:ind w:left="0" w:firstLine="0"/>
        <w:rPr>
          <w:rFonts w:ascii="Times New Roman" w:eastAsia="Times New Roman" w:hAnsi="Times New Roman" w:cs="Times New Roman"/>
          <w:color w:val="000000" w:themeColor="text1"/>
          <w:sz w:val="24"/>
          <w:szCs w:val="24"/>
        </w:rPr>
      </w:pPr>
    </w:p>
    <w:p w14:paraId="78D7427A" w14:textId="77777777" w:rsidR="0082434C" w:rsidRDefault="0082434C" w:rsidP="00E73A86">
      <w:pPr>
        <w:spacing w:before="100" w:beforeAutospacing="1" w:after="100" w:afterAutospacing="1" w:line="240" w:lineRule="auto"/>
        <w:ind w:left="0" w:firstLine="0"/>
        <w:rPr>
          <w:rFonts w:ascii="Times New Roman" w:eastAsia="Times New Roman" w:hAnsi="Times New Roman" w:cs="Times New Roman"/>
          <w:color w:val="000000" w:themeColor="text1"/>
          <w:sz w:val="24"/>
          <w:szCs w:val="24"/>
        </w:rPr>
      </w:pPr>
    </w:p>
    <w:p w14:paraId="41164831" w14:textId="77777777" w:rsidR="00D60D1B" w:rsidRDefault="00D60D1B" w:rsidP="00E73A86">
      <w:pPr>
        <w:spacing w:before="100" w:beforeAutospacing="1" w:after="100" w:afterAutospacing="1" w:line="240" w:lineRule="auto"/>
        <w:ind w:left="0" w:firstLine="0"/>
        <w:rPr>
          <w:rFonts w:ascii="Times New Roman" w:eastAsia="Times New Roman" w:hAnsi="Times New Roman" w:cs="Times New Roman"/>
          <w:color w:val="000000" w:themeColor="text1"/>
          <w:sz w:val="24"/>
          <w:szCs w:val="24"/>
        </w:rPr>
      </w:pPr>
    </w:p>
    <w:p w14:paraId="22641D9A" w14:textId="77777777" w:rsidR="0082434C" w:rsidRDefault="0082434C" w:rsidP="00E73A86">
      <w:pPr>
        <w:spacing w:before="100" w:beforeAutospacing="1" w:after="100" w:afterAutospacing="1" w:line="240" w:lineRule="auto"/>
        <w:ind w:left="0" w:firstLine="0"/>
        <w:rPr>
          <w:rFonts w:ascii="Times New Roman" w:eastAsia="Times New Roman" w:hAnsi="Times New Roman" w:cs="Times New Roman"/>
          <w:color w:val="000000" w:themeColor="text1"/>
          <w:sz w:val="24"/>
          <w:szCs w:val="24"/>
        </w:rPr>
      </w:pPr>
    </w:p>
    <w:p w14:paraId="51546452" w14:textId="77777777" w:rsidR="0082434C" w:rsidRDefault="0082434C" w:rsidP="00E73A86">
      <w:pPr>
        <w:spacing w:before="100" w:beforeAutospacing="1" w:after="100" w:afterAutospacing="1" w:line="240" w:lineRule="auto"/>
        <w:ind w:left="0" w:firstLine="0"/>
        <w:rPr>
          <w:rFonts w:ascii="Times New Roman" w:eastAsia="Times New Roman" w:hAnsi="Times New Roman" w:cs="Times New Roman"/>
          <w:color w:val="000000" w:themeColor="text1"/>
          <w:sz w:val="24"/>
          <w:szCs w:val="24"/>
        </w:rPr>
      </w:pPr>
    </w:p>
    <w:p w14:paraId="6308A65D" w14:textId="173B625E" w:rsidR="00245D38" w:rsidRPr="000350E4" w:rsidRDefault="00245D38" w:rsidP="00245D38">
      <w:pPr>
        <w:spacing w:after="0" w:line="240" w:lineRule="auto"/>
        <w:ind w:left="852" w:right="-285"/>
        <w:jc w:val="right"/>
        <w:rPr>
          <w:rFonts w:ascii="Times New Roman" w:hAnsi="Times New Roman"/>
          <w:b/>
          <w:bCs/>
          <w:color w:val="000000" w:themeColor="text1"/>
          <w:kern w:val="36"/>
          <w:szCs w:val="20"/>
        </w:rPr>
      </w:pPr>
      <w:r w:rsidRPr="000350E4">
        <w:rPr>
          <w:rFonts w:ascii="Times New Roman" w:hAnsi="Times New Roman"/>
          <w:b/>
          <w:bCs/>
          <w:color w:val="000000" w:themeColor="text1"/>
          <w:kern w:val="36"/>
          <w:szCs w:val="20"/>
        </w:rPr>
        <w:lastRenderedPageBreak/>
        <w:t>Anexa</w:t>
      </w:r>
      <w:r w:rsidRPr="000350E4">
        <w:rPr>
          <w:rFonts w:ascii="Times New Roman" w:eastAsia="Times New Roman" w:hAnsi="Times New Roman" w:cs="Times New Roman"/>
          <w:b/>
          <w:bCs/>
          <w:color w:val="000000" w:themeColor="text1"/>
          <w:szCs w:val="20"/>
        </w:rPr>
        <w:t xml:space="preserve"> nr. </w:t>
      </w:r>
      <w:r w:rsidR="00C27941" w:rsidRPr="000350E4">
        <w:rPr>
          <w:rFonts w:ascii="Times New Roman" w:eastAsia="Times New Roman" w:hAnsi="Times New Roman" w:cs="Times New Roman"/>
          <w:b/>
          <w:bCs/>
          <w:color w:val="000000" w:themeColor="text1"/>
          <w:szCs w:val="20"/>
        </w:rPr>
        <w:t>2</w:t>
      </w:r>
    </w:p>
    <w:p w14:paraId="5DE31C31" w14:textId="7A443C98" w:rsidR="00245D38" w:rsidRPr="000350E4" w:rsidRDefault="00245D38" w:rsidP="00245D38">
      <w:pPr>
        <w:spacing w:after="0" w:line="240" w:lineRule="auto"/>
        <w:ind w:left="852" w:right="-285"/>
        <w:jc w:val="right"/>
        <w:rPr>
          <w:rFonts w:ascii="Times New Roman" w:hAnsi="Times New Roman"/>
          <w:b/>
          <w:bCs/>
          <w:color w:val="000000" w:themeColor="text1"/>
          <w:kern w:val="36"/>
          <w:szCs w:val="20"/>
        </w:rPr>
      </w:pPr>
      <w:r w:rsidRPr="000350E4">
        <w:rPr>
          <w:rFonts w:ascii="Times New Roman" w:hAnsi="Times New Roman"/>
          <w:b/>
          <w:bCs/>
          <w:color w:val="000000" w:themeColor="text1"/>
          <w:kern w:val="36"/>
          <w:szCs w:val="20"/>
        </w:rPr>
        <w:t xml:space="preserve">                                                                  la </w:t>
      </w:r>
      <w:r w:rsidR="0082434C" w:rsidRPr="000350E4">
        <w:rPr>
          <w:rFonts w:ascii="Times New Roman" w:hAnsi="Times New Roman"/>
          <w:b/>
          <w:bCs/>
          <w:color w:val="000000" w:themeColor="text1"/>
          <w:kern w:val="36"/>
          <w:szCs w:val="20"/>
        </w:rPr>
        <w:t>O</w:t>
      </w:r>
      <w:r w:rsidRPr="000350E4">
        <w:rPr>
          <w:rFonts w:ascii="Times New Roman" w:hAnsi="Times New Roman"/>
          <w:b/>
          <w:bCs/>
          <w:color w:val="000000" w:themeColor="text1"/>
          <w:kern w:val="36"/>
          <w:szCs w:val="20"/>
        </w:rPr>
        <w:t xml:space="preserve">rdinul </w:t>
      </w:r>
      <w:r w:rsidR="0082434C" w:rsidRPr="000350E4">
        <w:rPr>
          <w:rFonts w:ascii="Times New Roman" w:hAnsi="Times New Roman"/>
          <w:b/>
          <w:bCs/>
          <w:color w:val="000000" w:themeColor="text1"/>
          <w:kern w:val="36"/>
          <w:szCs w:val="20"/>
        </w:rPr>
        <w:t>M</w:t>
      </w:r>
      <w:r w:rsidRPr="000350E4">
        <w:rPr>
          <w:rFonts w:ascii="Times New Roman" w:hAnsi="Times New Roman"/>
          <w:b/>
          <w:bCs/>
          <w:color w:val="000000" w:themeColor="text1"/>
          <w:kern w:val="36"/>
          <w:szCs w:val="20"/>
        </w:rPr>
        <w:t xml:space="preserve">inistrului </w:t>
      </w:r>
      <w:r w:rsidR="0082434C" w:rsidRPr="000350E4">
        <w:rPr>
          <w:rFonts w:ascii="Times New Roman" w:hAnsi="Times New Roman"/>
          <w:b/>
          <w:bCs/>
          <w:color w:val="000000" w:themeColor="text1"/>
          <w:kern w:val="36"/>
          <w:szCs w:val="20"/>
        </w:rPr>
        <w:t>A</w:t>
      </w:r>
      <w:r w:rsidRPr="000350E4">
        <w:rPr>
          <w:rFonts w:ascii="Times New Roman" w:hAnsi="Times New Roman"/>
          <w:b/>
          <w:bCs/>
          <w:color w:val="000000" w:themeColor="text1"/>
          <w:kern w:val="36"/>
          <w:szCs w:val="20"/>
        </w:rPr>
        <w:t xml:space="preserve">griculturii </w:t>
      </w:r>
    </w:p>
    <w:p w14:paraId="6CBD7EE8" w14:textId="1054709D" w:rsidR="00245D38" w:rsidRPr="000350E4" w:rsidRDefault="00245D38" w:rsidP="00245D38">
      <w:pPr>
        <w:spacing w:after="0" w:line="240" w:lineRule="auto"/>
        <w:ind w:left="852" w:right="-285" w:hanging="1"/>
        <w:jc w:val="right"/>
        <w:rPr>
          <w:rFonts w:ascii="Times New Roman" w:hAnsi="Times New Roman"/>
          <w:b/>
          <w:bCs/>
          <w:color w:val="000000" w:themeColor="text1"/>
          <w:kern w:val="36"/>
          <w:szCs w:val="20"/>
        </w:rPr>
      </w:pPr>
      <w:r w:rsidRPr="000350E4">
        <w:rPr>
          <w:rFonts w:ascii="Times New Roman" w:hAnsi="Times New Roman"/>
          <w:b/>
          <w:bCs/>
          <w:color w:val="000000" w:themeColor="text1"/>
          <w:kern w:val="36"/>
          <w:szCs w:val="20"/>
        </w:rPr>
        <w:t xml:space="preserve">                                      și </w:t>
      </w:r>
      <w:r w:rsidR="0082434C" w:rsidRPr="000350E4">
        <w:rPr>
          <w:rFonts w:ascii="Times New Roman" w:hAnsi="Times New Roman"/>
          <w:b/>
          <w:bCs/>
          <w:color w:val="000000" w:themeColor="text1"/>
          <w:kern w:val="36"/>
          <w:szCs w:val="20"/>
        </w:rPr>
        <w:t>I</w:t>
      </w:r>
      <w:r w:rsidRPr="000350E4">
        <w:rPr>
          <w:rFonts w:ascii="Times New Roman" w:hAnsi="Times New Roman"/>
          <w:b/>
          <w:bCs/>
          <w:color w:val="000000" w:themeColor="text1"/>
          <w:kern w:val="36"/>
          <w:szCs w:val="20"/>
        </w:rPr>
        <w:t xml:space="preserve">ndustriei </w:t>
      </w:r>
      <w:r w:rsidR="0082434C" w:rsidRPr="000350E4">
        <w:rPr>
          <w:rFonts w:ascii="Times New Roman" w:hAnsi="Times New Roman"/>
          <w:b/>
          <w:bCs/>
          <w:color w:val="000000" w:themeColor="text1"/>
          <w:kern w:val="36"/>
          <w:szCs w:val="20"/>
        </w:rPr>
        <w:t>A</w:t>
      </w:r>
      <w:r w:rsidRPr="000350E4">
        <w:rPr>
          <w:rFonts w:ascii="Times New Roman" w:hAnsi="Times New Roman"/>
          <w:b/>
          <w:bCs/>
          <w:color w:val="000000" w:themeColor="text1"/>
          <w:kern w:val="36"/>
          <w:szCs w:val="20"/>
        </w:rPr>
        <w:t>limentare nr._</w:t>
      </w:r>
      <w:r w:rsidR="0082434C" w:rsidRPr="000350E4">
        <w:rPr>
          <w:rFonts w:ascii="Times New Roman" w:hAnsi="Times New Roman"/>
          <w:b/>
          <w:bCs/>
          <w:color w:val="000000" w:themeColor="text1"/>
          <w:kern w:val="36"/>
          <w:szCs w:val="20"/>
        </w:rPr>
        <w:t>__</w:t>
      </w:r>
      <w:r w:rsidRPr="000350E4">
        <w:rPr>
          <w:rFonts w:ascii="Times New Roman" w:hAnsi="Times New Roman"/>
          <w:b/>
          <w:bCs/>
          <w:color w:val="000000" w:themeColor="text1"/>
          <w:kern w:val="36"/>
          <w:szCs w:val="20"/>
        </w:rPr>
        <w:t>/202</w:t>
      </w:r>
      <w:r w:rsidR="0082434C" w:rsidRPr="000350E4">
        <w:rPr>
          <w:rFonts w:ascii="Times New Roman" w:hAnsi="Times New Roman"/>
          <w:b/>
          <w:bCs/>
          <w:color w:val="000000" w:themeColor="text1"/>
          <w:kern w:val="36"/>
          <w:szCs w:val="20"/>
        </w:rPr>
        <w:t>6</w:t>
      </w:r>
    </w:p>
    <w:p w14:paraId="599D1934" w14:textId="77777777" w:rsidR="00245D38" w:rsidRPr="000350E4" w:rsidRDefault="00245D38" w:rsidP="0098433E">
      <w:pPr>
        <w:spacing w:after="0" w:line="240" w:lineRule="auto"/>
        <w:ind w:left="0" w:firstLine="0"/>
        <w:jc w:val="center"/>
        <w:rPr>
          <w:rFonts w:ascii="Times New Roman" w:eastAsia="Times New Roman" w:hAnsi="Times New Roman" w:cs="Times New Roman"/>
          <w:color w:val="000000" w:themeColor="text1"/>
          <w:szCs w:val="20"/>
        </w:rPr>
      </w:pPr>
    </w:p>
    <w:p w14:paraId="491C5376" w14:textId="7D950992" w:rsidR="0098433E" w:rsidRPr="00FB331E" w:rsidRDefault="0098433E" w:rsidP="0098433E">
      <w:pPr>
        <w:spacing w:after="0" w:line="240" w:lineRule="auto"/>
        <w:ind w:left="0" w:firstLine="0"/>
        <w:jc w:val="center"/>
        <w:rPr>
          <w:rFonts w:ascii="Times New Roman" w:eastAsia="Times New Roman" w:hAnsi="Times New Roman" w:cs="Times New Roman"/>
          <w:b/>
          <w:color w:val="000000" w:themeColor="text1"/>
          <w:sz w:val="24"/>
          <w:szCs w:val="24"/>
        </w:rPr>
      </w:pPr>
      <w:bookmarkStart w:id="12" w:name="_Hlk217638270"/>
      <w:r w:rsidRPr="00FB331E">
        <w:rPr>
          <w:rFonts w:ascii="Times New Roman" w:eastAsia="Times New Roman" w:hAnsi="Times New Roman" w:cs="Times New Roman"/>
          <w:b/>
          <w:color w:val="000000" w:themeColor="text1"/>
          <w:sz w:val="24"/>
          <w:szCs w:val="24"/>
        </w:rPr>
        <w:t xml:space="preserve">Cerințele privind </w:t>
      </w:r>
      <w:bookmarkStart w:id="13" w:name="_Hlk219903377"/>
      <w:r w:rsidRPr="00FB331E">
        <w:rPr>
          <w:rFonts w:ascii="Times New Roman" w:eastAsia="Times New Roman" w:hAnsi="Times New Roman" w:cs="Times New Roman"/>
          <w:b/>
          <w:color w:val="000000" w:themeColor="text1"/>
          <w:sz w:val="24"/>
          <w:szCs w:val="24"/>
        </w:rPr>
        <w:t xml:space="preserve">informațiile tehnice necesare </w:t>
      </w:r>
      <w:bookmarkEnd w:id="13"/>
    </w:p>
    <w:p w14:paraId="3D8E666C" w14:textId="60B4B3B9" w:rsidR="0098433E" w:rsidRPr="00FB331E" w:rsidRDefault="0098433E" w:rsidP="0098433E">
      <w:pPr>
        <w:spacing w:after="0" w:line="240" w:lineRule="auto"/>
        <w:ind w:left="0" w:firstLine="0"/>
        <w:jc w:val="center"/>
        <w:rPr>
          <w:rFonts w:ascii="Times New Roman" w:eastAsia="Times New Roman" w:hAnsi="Times New Roman" w:cs="Times New Roman"/>
          <w:b/>
          <w:color w:val="000000" w:themeColor="text1"/>
          <w:sz w:val="24"/>
          <w:szCs w:val="24"/>
        </w:rPr>
      </w:pPr>
      <w:r w:rsidRPr="00FB331E">
        <w:rPr>
          <w:rFonts w:ascii="Times New Roman" w:eastAsia="Times New Roman" w:hAnsi="Times New Roman" w:cs="Times New Roman"/>
          <w:b/>
          <w:color w:val="000000" w:themeColor="text1"/>
          <w:sz w:val="24"/>
          <w:szCs w:val="24"/>
        </w:rPr>
        <w:t xml:space="preserve">pentru inspecția tehnică a elementelor </w:t>
      </w:r>
      <w:r w:rsidR="00CC3C28" w:rsidRPr="00FB331E">
        <w:rPr>
          <w:rFonts w:ascii="Times New Roman" w:eastAsia="Times New Roman" w:hAnsi="Times New Roman" w:cs="Times New Roman"/>
          <w:b/>
          <w:color w:val="000000" w:themeColor="text1"/>
          <w:sz w:val="24"/>
          <w:szCs w:val="24"/>
        </w:rPr>
        <w:t>unităților tehnice</w:t>
      </w:r>
      <w:r w:rsidRPr="00FB331E">
        <w:rPr>
          <w:rFonts w:ascii="Times New Roman" w:eastAsia="Times New Roman" w:hAnsi="Times New Roman" w:cs="Times New Roman"/>
          <w:b/>
          <w:color w:val="000000" w:themeColor="text1"/>
          <w:sz w:val="24"/>
          <w:szCs w:val="24"/>
        </w:rPr>
        <w:t xml:space="preserve"> care trebuie testate,</w:t>
      </w:r>
    </w:p>
    <w:p w14:paraId="546FC12D" w14:textId="77777777" w:rsidR="0098433E" w:rsidRPr="00FB331E" w:rsidRDefault="0098433E" w:rsidP="0098433E">
      <w:pPr>
        <w:spacing w:after="0" w:line="240" w:lineRule="auto"/>
        <w:ind w:left="0" w:firstLine="0"/>
        <w:jc w:val="center"/>
        <w:rPr>
          <w:rFonts w:ascii="Times New Roman" w:eastAsia="Times New Roman" w:hAnsi="Times New Roman" w:cs="Times New Roman"/>
          <w:b/>
          <w:color w:val="000000" w:themeColor="text1"/>
          <w:sz w:val="24"/>
          <w:szCs w:val="24"/>
        </w:rPr>
      </w:pPr>
      <w:r w:rsidRPr="00FB331E">
        <w:rPr>
          <w:rFonts w:ascii="Times New Roman" w:eastAsia="Times New Roman" w:hAnsi="Times New Roman" w:cs="Times New Roman"/>
          <w:b/>
          <w:color w:val="000000" w:themeColor="text1"/>
          <w:sz w:val="24"/>
          <w:szCs w:val="24"/>
        </w:rPr>
        <w:t xml:space="preserve"> privind utilizarea metodelor de testare recomandate, precum și de stabilire a normelor </w:t>
      </w:r>
    </w:p>
    <w:p w14:paraId="51AF2179" w14:textId="1AFC19A0" w:rsidR="0098433E" w:rsidRPr="00FB331E" w:rsidRDefault="0098433E" w:rsidP="0098433E">
      <w:pPr>
        <w:spacing w:after="0" w:line="240" w:lineRule="auto"/>
        <w:ind w:left="0" w:firstLine="0"/>
        <w:jc w:val="center"/>
        <w:rPr>
          <w:rFonts w:ascii="Times New Roman" w:eastAsia="Times New Roman" w:hAnsi="Times New Roman" w:cs="Times New Roman"/>
          <w:b/>
          <w:color w:val="000000" w:themeColor="text1"/>
          <w:sz w:val="24"/>
          <w:szCs w:val="24"/>
        </w:rPr>
      </w:pPr>
      <w:r w:rsidRPr="00FB331E">
        <w:rPr>
          <w:rFonts w:ascii="Times New Roman" w:eastAsia="Times New Roman" w:hAnsi="Times New Roman" w:cs="Times New Roman"/>
          <w:b/>
          <w:color w:val="000000" w:themeColor="text1"/>
          <w:sz w:val="24"/>
          <w:szCs w:val="24"/>
        </w:rPr>
        <w:t>detaliate privind formatul datelor și procedurile de accesare a informațiilor tehnice relevante</w:t>
      </w:r>
    </w:p>
    <w:bookmarkEnd w:id="12"/>
    <w:p w14:paraId="2DA6008A" w14:textId="77777777" w:rsidR="00F44913" w:rsidRDefault="00F44913" w:rsidP="0082434C">
      <w:pPr>
        <w:spacing w:after="0" w:line="240" w:lineRule="auto"/>
        <w:ind w:left="0" w:firstLine="0"/>
        <w:jc w:val="both"/>
        <w:rPr>
          <w:rFonts w:ascii="Times New Roman" w:eastAsia="Times New Roman" w:hAnsi="Times New Roman" w:cs="Times New Roman"/>
          <w:color w:val="000000" w:themeColor="text1"/>
          <w:sz w:val="24"/>
          <w:szCs w:val="24"/>
        </w:rPr>
      </w:pPr>
    </w:p>
    <w:p w14:paraId="0B03426A" w14:textId="41D54432" w:rsidR="0082434C" w:rsidRDefault="00245D38" w:rsidP="0082434C">
      <w:pPr>
        <w:spacing w:after="0" w:line="240" w:lineRule="auto"/>
        <w:ind w:left="0"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w:t>
      </w:r>
      <w:r w:rsidR="0098433E" w:rsidRPr="00FB331E">
        <w:rPr>
          <w:rFonts w:ascii="Times New Roman" w:eastAsia="Times New Roman" w:hAnsi="Times New Roman" w:cs="Times New Roman"/>
          <w:color w:val="000000" w:themeColor="text1"/>
          <w:sz w:val="24"/>
          <w:szCs w:val="24"/>
        </w:rPr>
        <w:t xml:space="preserve"> </w:t>
      </w:r>
      <w:r w:rsidR="00F44913" w:rsidRPr="00F44913">
        <w:rPr>
          <w:rFonts w:ascii="Times New Roman" w:eastAsia="Times New Roman" w:hAnsi="Times New Roman" w:cs="Times New Roman"/>
          <w:color w:val="000000" w:themeColor="text1"/>
          <w:sz w:val="24"/>
          <w:szCs w:val="24"/>
        </w:rPr>
        <w:t>Cerințele privind informațiile tehnice necesare pentru inspecția tehnică a elementelor unităților tehnice care trebuie testate, privind utilizarea metodelor de testare recomandate, precum și de stabilire a normelor detaliate privind formatul datelor și procedurile de accesare a informațiilor tehnice relevante (în continuare – Cerințe)</w:t>
      </w:r>
      <w:r w:rsidR="00F44913">
        <w:rPr>
          <w:rFonts w:ascii="Times New Roman" w:eastAsia="Times New Roman" w:hAnsi="Times New Roman" w:cs="Times New Roman"/>
          <w:color w:val="000000" w:themeColor="text1"/>
          <w:sz w:val="24"/>
          <w:szCs w:val="24"/>
        </w:rPr>
        <w:t xml:space="preserve"> </w:t>
      </w:r>
      <w:r w:rsidR="0098433E" w:rsidRPr="00FB331E">
        <w:rPr>
          <w:rFonts w:ascii="Times New Roman" w:eastAsia="Times New Roman" w:hAnsi="Times New Roman" w:cs="Times New Roman"/>
          <w:color w:val="000000" w:themeColor="text1"/>
          <w:sz w:val="24"/>
          <w:szCs w:val="24"/>
        </w:rPr>
        <w:t>stabile</w:t>
      </w:r>
      <w:r w:rsidR="00B016EE" w:rsidRPr="00FB331E">
        <w:rPr>
          <w:rFonts w:ascii="Times New Roman" w:eastAsia="Times New Roman" w:hAnsi="Times New Roman" w:cs="Times New Roman"/>
          <w:color w:val="000000" w:themeColor="text1"/>
          <w:sz w:val="24"/>
          <w:szCs w:val="24"/>
        </w:rPr>
        <w:t>sc</w:t>
      </w:r>
      <w:r w:rsidR="0098433E" w:rsidRPr="00FB331E">
        <w:rPr>
          <w:rFonts w:ascii="Times New Roman" w:eastAsia="Times New Roman" w:hAnsi="Times New Roman" w:cs="Times New Roman"/>
          <w:color w:val="000000" w:themeColor="text1"/>
          <w:sz w:val="24"/>
          <w:szCs w:val="24"/>
        </w:rPr>
        <w:t xml:space="preserve"> </w:t>
      </w:r>
      <w:r w:rsidR="00B016EE" w:rsidRPr="00FB331E">
        <w:rPr>
          <w:rFonts w:ascii="Times New Roman" w:eastAsia="Times New Roman" w:hAnsi="Times New Roman" w:cs="Times New Roman"/>
          <w:color w:val="000000" w:themeColor="text1"/>
          <w:sz w:val="24"/>
          <w:szCs w:val="24"/>
        </w:rPr>
        <w:t xml:space="preserve">informațiile tehnice necesare pentru efectuarea </w:t>
      </w:r>
      <w:r w:rsidR="0098433E" w:rsidRPr="00FB331E">
        <w:rPr>
          <w:rFonts w:ascii="Times New Roman" w:eastAsia="Times New Roman" w:hAnsi="Times New Roman" w:cs="Times New Roman"/>
          <w:color w:val="000000" w:themeColor="text1"/>
          <w:sz w:val="24"/>
          <w:szCs w:val="24"/>
        </w:rPr>
        <w:t>inspecțiil</w:t>
      </w:r>
      <w:r w:rsidR="00B016EE" w:rsidRPr="00FB331E">
        <w:rPr>
          <w:rFonts w:ascii="Times New Roman" w:eastAsia="Times New Roman" w:hAnsi="Times New Roman" w:cs="Times New Roman"/>
          <w:color w:val="000000" w:themeColor="text1"/>
          <w:sz w:val="24"/>
          <w:szCs w:val="24"/>
        </w:rPr>
        <w:t>or</w:t>
      </w:r>
      <w:r w:rsidR="0098433E" w:rsidRPr="00FB331E">
        <w:rPr>
          <w:rFonts w:ascii="Times New Roman" w:eastAsia="Times New Roman" w:hAnsi="Times New Roman" w:cs="Times New Roman"/>
          <w:color w:val="000000" w:themeColor="text1"/>
          <w:sz w:val="24"/>
          <w:szCs w:val="24"/>
        </w:rPr>
        <w:t xml:space="preserve"> tehnice periodice:</w:t>
      </w:r>
    </w:p>
    <w:p w14:paraId="4404EA6B" w14:textId="5A612D85" w:rsidR="0098433E" w:rsidRPr="00FB331E" w:rsidRDefault="0082434C" w:rsidP="0082434C">
      <w:pPr>
        <w:spacing w:after="0" w:line="240" w:lineRule="auto"/>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1.1. </w:t>
      </w:r>
      <w:r w:rsidR="0098433E" w:rsidRPr="00FB331E">
        <w:rPr>
          <w:rFonts w:ascii="Times New Roman" w:eastAsia="Times New Roman" w:hAnsi="Times New Roman" w:cs="Times New Roman"/>
          <w:color w:val="000000" w:themeColor="text1"/>
          <w:sz w:val="24"/>
          <w:szCs w:val="24"/>
        </w:rPr>
        <w:t>setul de informații tehnice privind echipamentul de frânare, direcția, vizibilitatea, lămpile, dispozitivele reflectorizante, sistemul electric, punțile, jantele, anvelopele, suspensia, șasiul, accesoriile șasiului, alte echipamente și elemente poluante necesare pentru inspecțiile tehnice ale elementelor care trebuie testate și privind utilizarea metodelor de testare recomandate, în conformitate A</w:t>
      </w:r>
      <w:r w:rsidR="00B016EE" w:rsidRPr="00FB331E">
        <w:rPr>
          <w:rFonts w:ascii="Times New Roman" w:eastAsia="Times New Roman" w:hAnsi="Times New Roman" w:cs="Times New Roman"/>
          <w:color w:val="000000" w:themeColor="text1"/>
          <w:sz w:val="24"/>
          <w:szCs w:val="24"/>
        </w:rPr>
        <w:t>nexa</w:t>
      </w:r>
      <w:r w:rsidR="0098433E" w:rsidRPr="00FB331E">
        <w:rPr>
          <w:rFonts w:ascii="Times New Roman" w:eastAsia="Times New Roman" w:hAnsi="Times New Roman" w:cs="Times New Roman"/>
          <w:color w:val="000000" w:themeColor="text1"/>
          <w:sz w:val="24"/>
          <w:szCs w:val="24"/>
        </w:rPr>
        <w:t xml:space="preserve"> nr. 1 </w:t>
      </w:r>
      <w:r w:rsidR="000350E4">
        <w:rPr>
          <w:rFonts w:ascii="Times New Roman" w:eastAsia="Times New Roman" w:hAnsi="Times New Roman" w:cs="Times New Roman"/>
          <w:color w:val="000000" w:themeColor="text1"/>
          <w:sz w:val="24"/>
          <w:szCs w:val="24"/>
        </w:rPr>
        <w:t>din</w:t>
      </w:r>
      <w:r w:rsidR="0098433E" w:rsidRPr="00FB331E">
        <w:rPr>
          <w:rFonts w:ascii="Times New Roman" w:eastAsia="Times New Roman" w:hAnsi="Times New Roman" w:cs="Times New Roman"/>
          <w:color w:val="000000" w:themeColor="text1"/>
          <w:sz w:val="24"/>
          <w:szCs w:val="24"/>
        </w:rPr>
        <w:t xml:space="preserve"> </w:t>
      </w:r>
      <w:bookmarkStart w:id="14" w:name="_Hlk217633678"/>
      <w:r w:rsidR="0098433E" w:rsidRPr="00FB331E">
        <w:rPr>
          <w:rFonts w:ascii="Times New Roman" w:eastAsia="Times New Roman" w:hAnsi="Times New Roman" w:cs="Times New Roman"/>
          <w:color w:val="000000" w:themeColor="text1"/>
          <w:sz w:val="24"/>
          <w:szCs w:val="24"/>
        </w:rPr>
        <w:t>Regulament</w:t>
      </w:r>
      <w:bookmarkEnd w:id="14"/>
      <w:r w:rsidR="003B6062" w:rsidRPr="00FB331E">
        <w:rPr>
          <w:rFonts w:ascii="Times New Roman" w:eastAsia="Times New Roman" w:hAnsi="Times New Roman" w:cs="Times New Roman"/>
          <w:color w:val="000000" w:themeColor="text1"/>
          <w:sz w:val="24"/>
          <w:szCs w:val="24"/>
        </w:rPr>
        <w:t>;</w:t>
      </w:r>
      <w:r w:rsidR="0098433E" w:rsidRPr="00FB331E">
        <w:rPr>
          <w:rFonts w:ascii="Times New Roman" w:eastAsia="Times New Roman" w:hAnsi="Times New Roman" w:cs="Times New Roman"/>
          <w:color w:val="000000" w:themeColor="text1"/>
          <w:sz w:val="24"/>
          <w:szCs w:val="24"/>
        </w:rPr>
        <w:t xml:space="preserve"> </w:t>
      </w:r>
    </w:p>
    <w:p w14:paraId="1E32DD43" w14:textId="2296EA21" w:rsidR="0098433E" w:rsidRPr="00FB331E" w:rsidRDefault="0082434C" w:rsidP="0082434C">
      <w:pPr>
        <w:spacing w:after="0" w:line="240" w:lineRule="auto"/>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1.2. </w:t>
      </w:r>
      <w:r w:rsidR="0098433E" w:rsidRPr="00FB331E">
        <w:rPr>
          <w:rFonts w:ascii="Times New Roman" w:eastAsia="Times New Roman" w:hAnsi="Times New Roman" w:cs="Times New Roman"/>
          <w:color w:val="000000" w:themeColor="text1"/>
          <w:sz w:val="24"/>
          <w:szCs w:val="24"/>
        </w:rPr>
        <w:t>normele detaliate privind formatul datelor și procedurile de acces la informațiile tehnice relevante.</w:t>
      </w:r>
    </w:p>
    <w:p w14:paraId="6700065B" w14:textId="12A0C0F1" w:rsidR="00DA3610" w:rsidRPr="00FB331E" w:rsidRDefault="00245D38" w:rsidP="0082434C">
      <w:pPr>
        <w:spacing w:after="0" w:line="240" w:lineRule="auto"/>
        <w:ind w:left="0"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2.</w:t>
      </w:r>
      <w:r w:rsidR="00E05C86" w:rsidRPr="00FB331E">
        <w:rPr>
          <w:rFonts w:ascii="Times New Roman" w:eastAsia="Times New Roman" w:hAnsi="Times New Roman" w:cs="Times New Roman"/>
          <w:color w:val="000000" w:themeColor="text1"/>
          <w:sz w:val="24"/>
          <w:szCs w:val="24"/>
        </w:rPr>
        <w:t xml:space="preserve"> </w:t>
      </w:r>
      <w:r w:rsidR="0098433E" w:rsidRPr="00FB331E">
        <w:rPr>
          <w:rFonts w:ascii="Times New Roman" w:eastAsia="Times New Roman" w:hAnsi="Times New Roman" w:cs="Times New Roman"/>
          <w:color w:val="000000" w:themeColor="text1"/>
          <w:sz w:val="24"/>
          <w:szCs w:val="24"/>
        </w:rPr>
        <w:t>Prezentele cerințe se aplică unităților tehnice supuse inspecției tehnice în conformitate cu Regulamentul privind inspecția tehnică periodică a unităților tehnice, care sunt înmatriculate sau puse în circulație pentru prima dată.</w:t>
      </w:r>
    </w:p>
    <w:p w14:paraId="788E9A3B" w14:textId="417F1A3E" w:rsidR="00DA3610" w:rsidRPr="00FB331E" w:rsidRDefault="00DA3610" w:rsidP="0082434C">
      <w:pPr>
        <w:spacing w:after="0" w:line="240" w:lineRule="auto"/>
        <w:ind w:left="0"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3. În sensul prezentelor cerințe, se aplică următoarele definiții:</w:t>
      </w:r>
    </w:p>
    <w:p w14:paraId="3834982D" w14:textId="62A99468" w:rsidR="00DA3610" w:rsidRPr="00FB331E" w:rsidRDefault="0082434C" w:rsidP="0082434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3.1. </w:t>
      </w:r>
      <w:r w:rsidR="00DA3610" w:rsidRPr="00FB331E">
        <w:rPr>
          <w:rFonts w:ascii="Times New Roman" w:eastAsia="Times New Roman" w:hAnsi="Times New Roman" w:cs="Times New Roman"/>
          <w:color w:val="000000" w:themeColor="text1"/>
          <w:sz w:val="24"/>
          <w:szCs w:val="24"/>
        </w:rPr>
        <w:t>producător - orice persoană fizică sau juridică responsabilă în fața autorității de omologare de toate aspectele procesului de omologare de tip, de procesul de autorizare, de asigurarea conformității producției și care este, de asemenea, responsabilă de aspectele legate de supravegherea pieței pentru vehiculele, sistemele, componentele și unitățile tehnice separate pe care le produce, indiferent dacă persoana fizică sau juridică respectivă este sau nu direct implicată în toate etapele de proiectare și construcție a unui vehicul, sistem, componentă sau unitate tehnică separată supus</w:t>
      </w:r>
      <w:r w:rsidR="001B5568" w:rsidRPr="00FB331E">
        <w:rPr>
          <w:rFonts w:ascii="Times New Roman" w:eastAsia="Times New Roman" w:hAnsi="Times New Roman" w:cs="Times New Roman"/>
          <w:color w:val="000000" w:themeColor="text1"/>
          <w:sz w:val="24"/>
          <w:szCs w:val="24"/>
        </w:rPr>
        <w:t>ă</w:t>
      </w:r>
      <w:r w:rsidR="00DA3610" w:rsidRPr="00FB331E">
        <w:rPr>
          <w:rFonts w:ascii="Times New Roman" w:eastAsia="Times New Roman" w:hAnsi="Times New Roman" w:cs="Times New Roman"/>
          <w:color w:val="000000" w:themeColor="text1"/>
          <w:sz w:val="24"/>
          <w:szCs w:val="24"/>
        </w:rPr>
        <w:t xml:space="preserve"> procedurii de omologare;</w:t>
      </w:r>
    </w:p>
    <w:p w14:paraId="3B5EFF3E" w14:textId="7B41D509" w:rsidR="00DA3610" w:rsidRPr="00FB331E" w:rsidRDefault="0082434C" w:rsidP="0082434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3.2. </w:t>
      </w:r>
      <w:r w:rsidR="00DA3610" w:rsidRPr="00FB331E">
        <w:rPr>
          <w:rFonts w:ascii="Times New Roman" w:eastAsia="Times New Roman" w:hAnsi="Times New Roman" w:cs="Times New Roman"/>
          <w:color w:val="000000" w:themeColor="text1"/>
          <w:sz w:val="24"/>
          <w:szCs w:val="24"/>
        </w:rPr>
        <w:t xml:space="preserve">reprezentant al producătorului - </w:t>
      </w:r>
      <w:r w:rsidR="001B5568" w:rsidRPr="00FB331E">
        <w:rPr>
          <w:rFonts w:ascii="Times New Roman" w:eastAsia="Times New Roman" w:hAnsi="Times New Roman" w:cs="Times New Roman"/>
          <w:color w:val="000000" w:themeColor="text1"/>
          <w:sz w:val="24"/>
          <w:szCs w:val="24"/>
        </w:rPr>
        <w:t>orice</w:t>
      </w:r>
      <w:r w:rsidR="00DA3610" w:rsidRPr="00FB331E">
        <w:rPr>
          <w:rFonts w:ascii="Times New Roman" w:eastAsia="Times New Roman" w:hAnsi="Times New Roman" w:cs="Times New Roman"/>
          <w:color w:val="000000" w:themeColor="text1"/>
          <w:sz w:val="24"/>
          <w:szCs w:val="24"/>
        </w:rPr>
        <w:t xml:space="preserve"> persoană fizică sau juridică stabilită pe teritoriul Republicii Moldova care a fost desemnată în mod corespunzător de producător să îl reprezinte în fața autorității de omologare sau a autorității de supraveghere a pieței și care acționează în numele producătorului în chestiuni care țin de domeniul de aplicare al prezente</w:t>
      </w:r>
      <w:r w:rsidR="00F44913">
        <w:rPr>
          <w:rFonts w:ascii="Times New Roman" w:eastAsia="Times New Roman" w:hAnsi="Times New Roman" w:cs="Times New Roman"/>
          <w:color w:val="000000" w:themeColor="text1"/>
          <w:sz w:val="24"/>
          <w:szCs w:val="24"/>
        </w:rPr>
        <w:t>lor cerințe</w:t>
      </w:r>
      <w:r w:rsidR="00DA3610" w:rsidRPr="00FB331E">
        <w:rPr>
          <w:rFonts w:ascii="Times New Roman" w:eastAsia="Times New Roman" w:hAnsi="Times New Roman" w:cs="Times New Roman"/>
          <w:color w:val="000000" w:themeColor="text1"/>
          <w:sz w:val="24"/>
          <w:szCs w:val="24"/>
        </w:rPr>
        <w:t>;</w:t>
      </w:r>
    </w:p>
    <w:p w14:paraId="27D19D54" w14:textId="63991E42" w:rsidR="00DA3610" w:rsidRPr="00FB331E" w:rsidRDefault="0082434C" w:rsidP="0082434C">
      <w:pPr>
        <w:spacing w:after="0" w:line="240" w:lineRule="auto"/>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3.3. </w:t>
      </w:r>
      <w:r w:rsidR="00DA3610" w:rsidRPr="00FB331E">
        <w:rPr>
          <w:rFonts w:ascii="Times New Roman" w:eastAsia="Times New Roman" w:hAnsi="Times New Roman" w:cs="Times New Roman"/>
          <w:color w:val="000000" w:themeColor="text1"/>
          <w:sz w:val="24"/>
          <w:szCs w:val="24"/>
        </w:rPr>
        <w:t>informații referitoare la repararea și întreținerea vehiculului - toate informațiile necesare pentru diagnosticarea, efectuarea de lucrări de întreținere, inspecția, controlul periodic, repararea, reprogramarea sau reinițializarea parametrilor vehiculului și pe care producătorii le furnizează distribuitorilor și reparatorilor acceptați, inclusiv toate modificările și completările ulterioare ale informațiilor menționate; informațiile respective includ toate informațiile necesare pentru montarea pieselor și echipamentelor pe vehicule;</w:t>
      </w:r>
    </w:p>
    <w:p w14:paraId="73C73CF5" w14:textId="609C4EC2" w:rsidR="00E05C86" w:rsidRPr="00FB331E" w:rsidRDefault="00DA3610" w:rsidP="0082434C">
      <w:pPr>
        <w:spacing w:after="0" w:line="240" w:lineRule="auto"/>
        <w:ind w:left="0"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4</w:t>
      </w:r>
      <w:r w:rsidR="00245D38" w:rsidRPr="00FB331E">
        <w:rPr>
          <w:rFonts w:ascii="Times New Roman" w:eastAsia="Times New Roman" w:hAnsi="Times New Roman" w:cs="Times New Roman"/>
          <w:color w:val="000000" w:themeColor="text1"/>
          <w:sz w:val="24"/>
          <w:szCs w:val="24"/>
        </w:rPr>
        <w:t>.</w:t>
      </w:r>
      <w:r w:rsidR="00E05C86" w:rsidRPr="00FB331E">
        <w:rPr>
          <w:rFonts w:ascii="Times New Roman" w:eastAsia="Times New Roman" w:hAnsi="Times New Roman" w:cs="Times New Roman"/>
          <w:color w:val="000000" w:themeColor="text1"/>
          <w:sz w:val="24"/>
          <w:szCs w:val="24"/>
        </w:rPr>
        <w:t xml:space="preserve"> Informațiile tehnice ale unui vehicul prevăzute în anexa la prezentele cerințe se pun la dispoziția </w:t>
      </w:r>
      <w:r w:rsidR="000350E4">
        <w:rPr>
          <w:rFonts w:ascii="Times New Roman" w:eastAsia="Times New Roman" w:hAnsi="Times New Roman" w:cs="Times New Roman"/>
          <w:color w:val="000000" w:themeColor="text1"/>
          <w:sz w:val="24"/>
          <w:szCs w:val="24"/>
        </w:rPr>
        <w:t>ISST „</w:t>
      </w:r>
      <w:proofErr w:type="spellStart"/>
      <w:r w:rsidR="000350E4">
        <w:rPr>
          <w:rFonts w:ascii="Times New Roman" w:eastAsia="Times New Roman" w:hAnsi="Times New Roman" w:cs="Times New Roman"/>
          <w:color w:val="000000" w:themeColor="text1"/>
          <w:sz w:val="24"/>
          <w:szCs w:val="24"/>
        </w:rPr>
        <w:t>Intehagro</w:t>
      </w:r>
      <w:proofErr w:type="spellEnd"/>
      <w:r w:rsidR="000350E4">
        <w:rPr>
          <w:rFonts w:ascii="Times New Roman" w:eastAsia="Times New Roman" w:hAnsi="Times New Roman" w:cs="Times New Roman"/>
          <w:color w:val="000000" w:themeColor="text1"/>
          <w:sz w:val="24"/>
          <w:szCs w:val="24"/>
        </w:rPr>
        <w:t xml:space="preserve">” </w:t>
      </w:r>
      <w:r w:rsidR="00E05C86" w:rsidRPr="00FB331E">
        <w:rPr>
          <w:rFonts w:ascii="Times New Roman" w:eastAsia="Times New Roman" w:hAnsi="Times New Roman" w:cs="Times New Roman"/>
          <w:color w:val="000000" w:themeColor="text1"/>
          <w:sz w:val="24"/>
          <w:szCs w:val="24"/>
        </w:rPr>
        <w:t>și a autorităților competente relevante într-o manieră nediscriminatorie, în condiții de acces facil, nerestricționat, în timp util și în mod consecvent.</w:t>
      </w:r>
    </w:p>
    <w:p w14:paraId="40C22590" w14:textId="446C49AE" w:rsidR="00E05C86" w:rsidRPr="00FB331E" w:rsidRDefault="00DA3610" w:rsidP="0082434C">
      <w:pPr>
        <w:spacing w:after="0" w:line="240" w:lineRule="auto"/>
        <w:ind w:left="0"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5</w:t>
      </w:r>
      <w:r w:rsidR="00245D38" w:rsidRPr="00FB331E">
        <w:rPr>
          <w:rFonts w:ascii="Times New Roman" w:eastAsia="Times New Roman" w:hAnsi="Times New Roman" w:cs="Times New Roman"/>
          <w:color w:val="000000" w:themeColor="text1"/>
          <w:sz w:val="24"/>
          <w:szCs w:val="24"/>
        </w:rPr>
        <w:t>.</w:t>
      </w:r>
      <w:r w:rsidR="00E05C86" w:rsidRPr="00FB331E">
        <w:rPr>
          <w:rFonts w:ascii="Times New Roman" w:eastAsia="Times New Roman" w:hAnsi="Times New Roman" w:cs="Times New Roman"/>
          <w:color w:val="000000" w:themeColor="text1"/>
          <w:sz w:val="24"/>
          <w:szCs w:val="24"/>
        </w:rPr>
        <w:t xml:space="preserve"> Informațiile tehnice se pun la dispoziția </w:t>
      </w:r>
      <w:r w:rsidR="000350E4">
        <w:rPr>
          <w:rFonts w:ascii="Times New Roman" w:eastAsia="Times New Roman" w:hAnsi="Times New Roman" w:cs="Times New Roman"/>
          <w:color w:val="000000" w:themeColor="text1"/>
          <w:sz w:val="24"/>
          <w:szCs w:val="24"/>
        </w:rPr>
        <w:t>ISST „</w:t>
      </w:r>
      <w:proofErr w:type="spellStart"/>
      <w:r w:rsidR="000350E4">
        <w:rPr>
          <w:rFonts w:ascii="Times New Roman" w:eastAsia="Times New Roman" w:hAnsi="Times New Roman" w:cs="Times New Roman"/>
          <w:color w:val="000000" w:themeColor="text1"/>
          <w:sz w:val="24"/>
          <w:szCs w:val="24"/>
        </w:rPr>
        <w:t>Intehagro</w:t>
      </w:r>
      <w:proofErr w:type="spellEnd"/>
      <w:r w:rsidR="000350E4">
        <w:rPr>
          <w:rFonts w:ascii="Times New Roman" w:eastAsia="Times New Roman" w:hAnsi="Times New Roman" w:cs="Times New Roman"/>
          <w:color w:val="000000" w:themeColor="text1"/>
          <w:sz w:val="24"/>
          <w:szCs w:val="24"/>
        </w:rPr>
        <w:t xml:space="preserve">” </w:t>
      </w:r>
      <w:r w:rsidR="00E05C86" w:rsidRPr="00FB331E">
        <w:rPr>
          <w:rFonts w:ascii="Times New Roman" w:eastAsia="Times New Roman" w:hAnsi="Times New Roman" w:cs="Times New Roman"/>
          <w:color w:val="000000" w:themeColor="text1"/>
          <w:sz w:val="24"/>
          <w:szCs w:val="24"/>
        </w:rPr>
        <w:t xml:space="preserve"> și autorității competente relevante, în termen de cel mult 6 luni de la înmatricularea sau punerea în exploatare a vehiculului, la cerere și fără întârziere.</w:t>
      </w:r>
    </w:p>
    <w:p w14:paraId="5B890E43" w14:textId="7915D149" w:rsidR="00E05C86" w:rsidRPr="00FB331E" w:rsidRDefault="00DA3610" w:rsidP="0082434C">
      <w:pPr>
        <w:spacing w:after="0" w:line="240" w:lineRule="auto"/>
        <w:ind w:left="0"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6</w:t>
      </w:r>
      <w:r w:rsidR="00245D38" w:rsidRPr="00FB331E">
        <w:rPr>
          <w:rFonts w:ascii="Times New Roman" w:eastAsia="Times New Roman" w:hAnsi="Times New Roman" w:cs="Times New Roman"/>
          <w:color w:val="000000" w:themeColor="text1"/>
          <w:sz w:val="24"/>
          <w:szCs w:val="24"/>
        </w:rPr>
        <w:t xml:space="preserve">. </w:t>
      </w:r>
      <w:r w:rsidR="00E05C86" w:rsidRPr="00FB331E">
        <w:rPr>
          <w:rFonts w:ascii="Times New Roman" w:eastAsia="Times New Roman" w:hAnsi="Times New Roman" w:cs="Times New Roman"/>
          <w:color w:val="000000" w:themeColor="text1"/>
          <w:sz w:val="24"/>
          <w:szCs w:val="24"/>
        </w:rPr>
        <w:t>Producătorul furnizează modificările și completările ulterioare ale informațiilor tehnice</w:t>
      </w:r>
      <w:r w:rsidR="000B29D4" w:rsidRPr="00FB331E">
        <w:rPr>
          <w:rFonts w:ascii="Times New Roman" w:eastAsia="Times New Roman" w:hAnsi="Times New Roman" w:cs="Times New Roman"/>
          <w:color w:val="000000" w:themeColor="text1"/>
          <w:sz w:val="24"/>
          <w:szCs w:val="24"/>
        </w:rPr>
        <w:t>,</w:t>
      </w:r>
      <w:r w:rsidR="00E05C86" w:rsidRPr="00FB331E">
        <w:rPr>
          <w:rFonts w:ascii="Times New Roman" w:eastAsia="Times New Roman" w:hAnsi="Times New Roman" w:cs="Times New Roman"/>
          <w:color w:val="000000" w:themeColor="text1"/>
          <w:sz w:val="24"/>
          <w:szCs w:val="24"/>
        </w:rPr>
        <w:t xml:space="preserve"> menționate la </w:t>
      </w:r>
      <w:r w:rsidR="0082434C">
        <w:rPr>
          <w:rFonts w:ascii="Times New Roman" w:eastAsia="Times New Roman" w:hAnsi="Times New Roman" w:cs="Times New Roman"/>
          <w:color w:val="000000" w:themeColor="text1"/>
          <w:sz w:val="24"/>
          <w:szCs w:val="24"/>
        </w:rPr>
        <w:t>pct. 1.1 din prezenta Anexă</w:t>
      </w:r>
      <w:r w:rsidR="000B29D4" w:rsidRPr="00FB331E">
        <w:rPr>
          <w:rFonts w:ascii="Times New Roman" w:eastAsia="Times New Roman" w:hAnsi="Times New Roman" w:cs="Times New Roman"/>
          <w:color w:val="000000" w:themeColor="text1"/>
          <w:sz w:val="24"/>
          <w:szCs w:val="24"/>
        </w:rPr>
        <w:t>,</w:t>
      </w:r>
      <w:r w:rsidR="00E05C86" w:rsidRPr="00FB331E">
        <w:rPr>
          <w:rFonts w:ascii="Times New Roman" w:eastAsia="Times New Roman" w:hAnsi="Times New Roman" w:cs="Times New Roman"/>
          <w:color w:val="000000" w:themeColor="text1"/>
          <w:sz w:val="24"/>
          <w:szCs w:val="24"/>
        </w:rPr>
        <w:t xml:space="preserve"> centrelor de inspecție tehnică și autorităților competente relevante în același timp cu punerea la dispoziție a modificărilor și completărilor aduse informațiilor referitoare la repararea și întreținerea vehiculelor.</w:t>
      </w:r>
    </w:p>
    <w:p w14:paraId="592B7D00" w14:textId="14E40FED" w:rsidR="00E05C86" w:rsidRPr="00FB331E" w:rsidRDefault="00DA3610" w:rsidP="0082434C">
      <w:pPr>
        <w:spacing w:after="0" w:line="240" w:lineRule="auto"/>
        <w:ind w:left="0"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7</w:t>
      </w:r>
      <w:r w:rsidR="00245D38" w:rsidRPr="00FB331E">
        <w:rPr>
          <w:rFonts w:ascii="Times New Roman" w:eastAsia="Times New Roman" w:hAnsi="Times New Roman" w:cs="Times New Roman"/>
          <w:color w:val="000000" w:themeColor="text1"/>
          <w:sz w:val="24"/>
          <w:szCs w:val="24"/>
        </w:rPr>
        <w:t>.</w:t>
      </w:r>
      <w:r w:rsidR="00E05C86" w:rsidRPr="00FB331E">
        <w:rPr>
          <w:rFonts w:ascii="Times New Roman" w:eastAsia="Times New Roman" w:hAnsi="Times New Roman" w:cs="Times New Roman"/>
          <w:color w:val="000000" w:themeColor="text1"/>
          <w:sz w:val="24"/>
          <w:szCs w:val="24"/>
        </w:rPr>
        <w:t xml:space="preserve"> Informațiile tehnice se pun la dispoziție în limba </w:t>
      </w:r>
      <w:r w:rsidR="00CC3C28" w:rsidRPr="00FB331E">
        <w:rPr>
          <w:rFonts w:ascii="Times New Roman" w:eastAsia="Times New Roman" w:hAnsi="Times New Roman" w:cs="Times New Roman"/>
          <w:color w:val="000000" w:themeColor="text1"/>
          <w:sz w:val="24"/>
          <w:szCs w:val="24"/>
        </w:rPr>
        <w:t>de stat</w:t>
      </w:r>
      <w:r w:rsidR="00E05C86" w:rsidRPr="00FB331E">
        <w:rPr>
          <w:rFonts w:ascii="Times New Roman" w:eastAsia="Times New Roman" w:hAnsi="Times New Roman" w:cs="Times New Roman"/>
          <w:color w:val="000000" w:themeColor="text1"/>
          <w:sz w:val="24"/>
          <w:szCs w:val="24"/>
        </w:rPr>
        <w:t xml:space="preserve"> sau în orice altă limbă convenită de autoritatea competentă.</w:t>
      </w:r>
    </w:p>
    <w:p w14:paraId="3BD2DE61" w14:textId="73B04AFA" w:rsidR="00CC3C28" w:rsidRPr="00FB331E" w:rsidRDefault="00DA3610" w:rsidP="0082434C">
      <w:pPr>
        <w:spacing w:after="0" w:line="240" w:lineRule="auto"/>
        <w:ind w:left="0"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lastRenderedPageBreak/>
        <w:t>8</w:t>
      </w:r>
      <w:r w:rsidR="00245D38" w:rsidRPr="00FB331E">
        <w:rPr>
          <w:rFonts w:ascii="Times New Roman" w:eastAsia="Times New Roman" w:hAnsi="Times New Roman" w:cs="Times New Roman"/>
          <w:color w:val="000000" w:themeColor="text1"/>
          <w:sz w:val="24"/>
          <w:szCs w:val="24"/>
        </w:rPr>
        <w:t xml:space="preserve">. </w:t>
      </w:r>
      <w:r w:rsidR="00E05C86" w:rsidRPr="00FB331E">
        <w:rPr>
          <w:rFonts w:ascii="Times New Roman" w:eastAsia="Times New Roman" w:hAnsi="Times New Roman" w:cs="Times New Roman"/>
          <w:color w:val="000000" w:themeColor="text1"/>
          <w:sz w:val="24"/>
          <w:szCs w:val="24"/>
        </w:rPr>
        <w:t xml:space="preserve">Producătorii desemnează un punct de contact responsabil cu acordarea accesului la informațiile tehnice ale </w:t>
      </w:r>
      <w:r w:rsidR="00CC3C28" w:rsidRPr="00FB331E">
        <w:rPr>
          <w:rFonts w:ascii="Times New Roman" w:eastAsia="Times New Roman" w:hAnsi="Times New Roman" w:cs="Times New Roman"/>
          <w:color w:val="000000" w:themeColor="text1"/>
          <w:sz w:val="24"/>
          <w:szCs w:val="24"/>
        </w:rPr>
        <w:t>unității tehnice</w:t>
      </w:r>
      <w:r w:rsidR="00E05C86" w:rsidRPr="00FB331E">
        <w:rPr>
          <w:rFonts w:ascii="Times New Roman" w:eastAsia="Times New Roman" w:hAnsi="Times New Roman" w:cs="Times New Roman"/>
          <w:color w:val="000000" w:themeColor="text1"/>
          <w:sz w:val="24"/>
          <w:szCs w:val="24"/>
        </w:rPr>
        <w:t>. Datele de contact ale punctului de contact se publică pe site-ul de internet al producătorului. Punctul de contact poate fi și reprezentantul producătorului.</w:t>
      </w:r>
    </w:p>
    <w:p w14:paraId="4B146DFE" w14:textId="24C8AC1A" w:rsidR="00CC3C28" w:rsidRPr="00FB331E" w:rsidRDefault="00DA3610" w:rsidP="0082434C">
      <w:pPr>
        <w:spacing w:after="0" w:line="240" w:lineRule="auto"/>
        <w:ind w:left="0"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9</w:t>
      </w:r>
      <w:r w:rsidR="00245D38" w:rsidRPr="00FB331E">
        <w:rPr>
          <w:rFonts w:ascii="Times New Roman" w:eastAsia="Times New Roman" w:hAnsi="Times New Roman" w:cs="Times New Roman"/>
          <w:color w:val="000000" w:themeColor="text1"/>
          <w:sz w:val="24"/>
          <w:szCs w:val="24"/>
        </w:rPr>
        <w:t>.</w:t>
      </w:r>
      <w:r w:rsidR="00CC3C28" w:rsidRPr="00FB331E">
        <w:rPr>
          <w:rFonts w:ascii="Times New Roman" w:eastAsia="Times New Roman" w:hAnsi="Times New Roman" w:cs="Times New Roman"/>
          <w:color w:val="000000" w:themeColor="text1"/>
          <w:sz w:val="24"/>
          <w:szCs w:val="24"/>
        </w:rPr>
        <w:t xml:space="preserve"> Informațiile tehnice se pun la dispoziție de către producător pe baza numărului de identificare a vehiculului, sub formă de sursă deschisă, într-un format de date structurat:</w:t>
      </w:r>
    </w:p>
    <w:p w14:paraId="63704964" w14:textId="334CC296" w:rsidR="00CC3C28" w:rsidRPr="00FB331E" w:rsidRDefault="0082434C" w:rsidP="0082434C">
      <w:pPr>
        <w:pStyle w:val="Listparagraf"/>
        <w:spacing w:after="0" w:line="240" w:lineRule="auto"/>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9.1. </w:t>
      </w:r>
      <w:r w:rsidR="00CC3C28" w:rsidRPr="00FB331E">
        <w:rPr>
          <w:rFonts w:ascii="Times New Roman" w:eastAsia="Times New Roman" w:hAnsi="Times New Roman" w:cs="Times New Roman"/>
          <w:color w:val="000000" w:themeColor="text1"/>
          <w:sz w:val="24"/>
          <w:szCs w:val="24"/>
        </w:rPr>
        <w:t>autorităților competente, la cerere, ca o colecție de fișiere de date utilizabile offline și citibile automat</w:t>
      </w:r>
      <w:r w:rsidR="000B29D4" w:rsidRPr="00FB331E">
        <w:rPr>
          <w:rFonts w:ascii="Times New Roman" w:eastAsia="Times New Roman" w:hAnsi="Times New Roman" w:cs="Times New Roman"/>
          <w:color w:val="000000" w:themeColor="text1"/>
          <w:sz w:val="24"/>
          <w:szCs w:val="24"/>
        </w:rPr>
        <w:t>;</w:t>
      </w:r>
    </w:p>
    <w:p w14:paraId="26B21318" w14:textId="63F74F9D" w:rsidR="00CC3C28" w:rsidRPr="00FB331E" w:rsidRDefault="0082434C" w:rsidP="0082434C">
      <w:pPr>
        <w:pStyle w:val="Listparagraf"/>
        <w:spacing w:after="0" w:line="240" w:lineRule="auto"/>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9.2. </w:t>
      </w:r>
      <w:r w:rsidR="000350E4">
        <w:rPr>
          <w:rFonts w:ascii="Times New Roman" w:eastAsia="Times New Roman" w:hAnsi="Times New Roman" w:cs="Times New Roman"/>
          <w:color w:val="000000" w:themeColor="text1"/>
          <w:sz w:val="24"/>
          <w:szCs w:val="24"/>
        </w:rPr>
        <w:t>ISST „</w:t>
      </w:r>
      <w:proofErr w:type="spellStart"/>
      <w:r w:rsidR="000350E4">
        <w:rPr>
          <w:rFonts w:ascii="Times New Roman" w:eastAsia="Times New Roman" w:hAnsi="Times New Roman" w:cs="Times New Roman"/>
          <w:color w:val="000000" w:themeColor="text1"/>
          <w:sz w:val="24"/>
          <w:szCs w:val="24"/>
        </w:rPr>
        <w:t>Intehagro</w:t>
      </w:r>
      <w:proofErr w:type="spellEnd"/>
      <w:r w:rsidR="000350E4">
        <w:rPr>
          <w:rFonts w:ascii="Times New Roman" w:eastAsia="Times New Roman" w:hAnsi="Times New Roman" w:cs="Times New Roman"/>
          <w:color w:val="000000" w:themeColor="text1"/>
          <w:sz w:val="24"/>
          <w:szCs w:val="24"/>
        </w:rPr>
        <w:t xml:space="preserve">” </w:t>
      </w:r>
      <w:r w:rsidR="00CC3C28" w:rsidRPr="00FB331E">
        <w:rPr>
          <w:rFonts w:ascii="Times New Roman" w:eastAsia="Times New Roman" w:hAnsi="Times New Roman" w:cs="Times New Roman"/>
          <w:color w:val="000000" w:themeColor="text1"/>
          <w:sz w:val="24"/>
          <w:szCs w:val="24"/>
        </w:rPr>
        <w:t xml:space="preserve"> și autorităților competente prin utilizarea unei soluții online. Atunci când se utilizează o soluție online, informațiile tehnice care trebuie furnizate de către producător, în același timp cu o parte din informațiile referitoare la reparare și întreținere, pe un site de internet, se pun la dispoziție în același format de date. Alte informații tehnice ale vehiculelor se pun la dispoziție în formatul de date utilizat pentru informații similare.</w:t>
      </w:r>
    </w:p>
    <w:p w14:paraId="2084DFD6" w14:textId="60C29B32" w:rsidR="00CC3C28" w:rsidRPr="00FB331E" w:rsidRDefault="00DA3610" w:rsidP="0082434C">
      <w:pPr>
        <w:spacing w:after="0" w:line="240" w:lineRule="auto"/>
        <w:ind w:left="0"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10</w:t>
      </w:r>
      <w:r w:rsidR="00245D38" w:rsidRPr="00FB331E">
        <w:rPr>
          <w:rFonts w:ascii="Times New Roman" w:eastAsia="Times New Roman" w:hAnsi="Times New Roman" w:cs="Times New Roman"/>
          <w:color w:val="000000" w:themeColor="text1"/>
          <w:sz w:val="24"/>
          <w:szCs w:val="24"/>
        </w:rPr>
        <w:t>.</w:t>
      </w:r>
      <w:r w:rsidR="00CC3C28" w:rsidRPr="00FB331E">
        <w:rPr>
          <w:rFonts w:ascii="Times New Roman" w:eastAsia="Times New Roman" w:hAnsi="Times New Roman" w:cs="Times New Roman"/>
          <w:color w:val="000000" w:themeColor="text1"/>
          <w:sz w:val="24"/>
          <w:szCs w:val="24"/>
        </w:rPr>
        <w:t xml:space="preserve"> În cazul vehiculelor care sunt supuse omologării de tip în etape succesive, mixtă sau în mai multe etape, producătorul responsabil de etapa respectivă a producției este responsabil de comunicarea informațiilor tehnice ale unui vehicul referitoare la un anumit sistem, componentă sau unitate tehnică separată pentru etapa respectivă la producătorul final. Producătorul final este responsabil cu comunicarea la autoritățile competente și centrele de inspecție tehnică a informațiilor tehnice privind vehiculul finit.</w:t>
      </w:r>
    </w:p>
    <w:p w14:paraId="3B0CE455" w14:textId="5B7A61E1" w:rsidR="00E05C86" w:rsidRPr="00FB331E" w:rsidRDefault="00DA3610" w:rsidP="0082434C">
      <w:pPr>
        <w:spacing w:after="0" w:line="240" w:lineRule="auto"/>
        <w:ind w:left="0"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11</w:t>
      </w:r>
      <w:r w:rsidR="00245D38" w:rsidRPr="00FB331E">
        <w:rPr>
          <w:rFonts w:ascii="Times New Roman" w:eastAsia="Times New Roman" w:hAnsi="Times New Roman" w:cs="Times New Roman"/>
          <w:color w:val="000000" w:themeColor="text1"/>
          <w:sz w:val="24"/>
          <w:szCs w:val="24"/>
        </w:rPr>
        <w:t>.</w:t>
      </w:r>
      <w:r w:rsidR="00CC3C28" w:rsidRPr="00FB331E">
        <w:rPr>
          <w:rFonts w:ascii="Times New Roman" w:eastAsia="Times New Roman" w:hAnsi="Times New Roman" w:cs="Times New Roman"/>
          <w:color w:val="000000" w:themeColor="text1"/>
          <w:sz w:val="24"/>
          <w:szCs w:val="24"/>
        </w:rPr>
        <w:t xml:space="preserve"> </w:t>
      </w:r>
      <w:r w:rsidR="00245D38" w:rsidRPr="00FB331E">
        <w:rPr>
          <w:rFonts w:ascii="Times New Roman" w:eastAsia="Times New Roman" w:hAnsi="Times New Roman" w:cs="Times New Roman"/>
          <w:color w:val="000000" w:themeColor="text1"/>
          <w:sz w:val="24"/>
          <w:szCs w:val="24"/>
        </w:rPr>
        <w:t xml:space="preserve">Punctul </w:t>
      </w:r>
      <w:r w:rsidRPr="00FB331E">
        <w:rPr>
          <w:rFonts w:ascii="Times New Roman" w:eastAsia="Times New Roman" w:hAnsi="Times New Roman" w:cs="Times New Roman"/>
          <w:color w:val="000000" w:themeColor="text1"/>
          <w:sz w:val="24"/>
          <w:szCs w:val="24"/>
        </w:rPr>
        <w:t>10</w:t>
      </w:r>
      <w:r w:rsidR="00CC3C28" w:rsidRPr="00FB331E">
        <w:rPr>
          <w:rFonts w:ascii="Times New Roman" w:eastAsia="Times New Roman" w:hAnsi="Times New Roman" w:cs="Times New Roman"/>
          <w:color w:val="000000" w:themeColor="text1"/>
          <w:sz w:val="24"/>
          <w:szCs w:val="24"/>
        </w:rPr>
        <w:t xml:space="preserve"> nu se aplică vehiculelor care primesc omologări individuale, naționale sau de serie mică.</w:t>
      </w:r>
    </w:p>
    <w:p w14:paraId="36D47C70" w14:textId="77777777" w:rsidR="00245D38" w:rsidRPr="00FB331E" w:rsidRDefault="00245D38" w:rsidP="00245D38">
      <w:pPr>
        <w:spacing w:after="5" w:line="249" w:lineRule="auto"/>
        <w:ind w:left="-5" w:right="12"/>
        <w:jc w:val="right"/>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rPr>
        <w:t xml:space="preserve">   </w:t>
      </w:r>
    </w:p>
    <w:p w14:paraId="5BF13928" w14:textId="77777777" w:rsidR="0082434C" w:rsidRDefault="0082434C"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63922E1C"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68464AC5"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420D4F2C"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734195E9"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2A803039"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6CCCDEF5"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297C49B1"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1BD28AFC"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3C1D003C"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4B5BDE8B"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155C827D"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2F2DE247"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74CED98B"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4D0EA63A"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4E6AE161"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5CCDDBAC"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70A75B07"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6C75F690"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5D699739"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19041747"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3D2B218A"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6BEC49EA"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402B6D71"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2367EED7"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42BF9399"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4A52E585"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3D8D1CCC"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5158B68F"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1598364C"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267DD471" w14:textId="77777777" w:rsidR="000350E4" w:rsidRDefault="000350E4"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00DCEEFE" w14:textId="4AAE98D0" w:rsidR="0082434C" w:rsidRDefault="0082434C"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06130DEB" w14:textId="77777777" w:rsidR="00F44913" w:rsidRPr="000350E4" w:rsidRDefault="00F44913" w:rsidP="00FC6D33">
      <w:pPr>
        <w:spacing w:after="0" w:line="249" w:lineRule="auto"/>
        <w:ind w:left="-5" w:right="12"/>
        <w:jc w:val="right"/>
        <w:rPr>
          <w:rFonts w:ascii="Times New Roman" w:eastAsia="Times New Roman" w:hAnsi="Times New Roman" w:cs="Times New Roman"/>
          <w:b/>
          <w:bCs/>
          <w:color w:val="000000" w:themeColor="text1"/>
          <w:szCs w:val="20"/>
        </w:rPr>
      </w:pPr>
      <w:r w:rsidRPr="000350E4">
        <w:rPr>
          <w:rFonts w:ascii="Times New Roman" w:eastAsia="Times New Roman" w:hAnsi="Times New Roman" w:cs="Times New Roman"/>
          <w:b/>
          <w:bCs/>
          <w:color w:val="000000" w:themeColor="text1"/>
          <w:szCs w:val="20"/>
        </w:rPr>
        <w:lastRenderedPageBreak/>
        <w:t xml:space="preserve">Anexa la </w:t>
      </w:r>
    </w:p>
    <w:p w14:paraId="333C0997" w14:textId="019D2EA5" w:rsidR="00F44913" w:rsidRPr="000350E4" w:rsidRDefault="00F44913" w:rsidP="00FC6D33">
      <w:pPr>
        <w:spacing w:after="0" w:line="249" w:lineRule="auto"/>
        <w:ind w:left="-5" w:right="12"/>
        <w:jc w:val="right"/>
        <w:rPr>
          <w:rFonts w:ascii="Times New Roman" w:eastAsia="Times New Roman" w:hAnsi="Times New Roman" w:cs="Times New Roman"/>
          <w:b/>
          <w:bCs/>
          <w:color w:val="000000" w:themeColor="text1"/>
          <w:szCs w:val="20"/>
        </w:rPr>
      </w:pPr>
      <w:r w:rsidRPr="000350E4">
        <w:rPr>
          <w:rFonts w:ascii="Times New Roman" w:eastAsia="Times New Roman" w:hAnsi="Times New Roman" w:cs="Times New Roman"/>
          <w:b/>
          <w:bCs/>
          <w:color w:val="000000" w:themeColor="text1"/>
          <w:szCs w:val="20"/>
        </w:rPr>
        <w:t xml:space="preserve">Cerințele privind informațiile tehnice necesare </w:t>
      </w:r>
    </w:p>
    <w:p w14:paraId="66FEB97B" w14:textId="77777777" w:rsidR="00F44913" w:rsidRPr="000350E4" w:rsidRDefault="00F44913" w:rsidP="00FC6D33">
      <w:pPr>
        <w:spacing w:after="0" w:line="249" w:lineRule="auto"/>
        <w:ind w:left="-5" w:right="12"/>
        <w:jc w:val="right"/>
        <w:rPr>
          <w:rFonts w:ascii="Times New Roman" w:eastAsia="Times New Roman" w:hAnsi="Times New Roman" w:cs="Times New Roman"/>
          <w:b/>
          <w:bCs/>
          <w:color w:val="000000" w:themeColor="text1"/>
          <w:szCs w:val="20"/>
        </w:rPr>
      </w:pPr>
      <w:r w:rsidRPr="000350E4">
        <w:rPr>
          <w:rFonts w:ascii="Times New Roman" w:eastAsia="Times New Roman" w:hAnsi="Times New Roman" w:cs="Times New Roman"/>
          <w:b/>
          <w:bCs/>
          <w:color w:val="000000" w:themeColor="text1"/>
          <w:szCs w:val="20"/>
        </w:rPr>
        <w:t xml:space="preserve">pentru inspecția tehnică a elementelor unităților tehnice </w:t>
      </w:r>
    </w:p>
    <w:p w14:paraId="0E240AF5" w14:textId="77777777" w:rsidR="00F44913" w:rsidRPr="000350E4" w:rsidRDefault="00F44913" w:rsidP="00FC6D33">
      <w:pPr>
        <w:spacing w:after="0" w:line="249" w:lineRule="auto"/>
        <w:ind w:left="-5" w:right="12"/>
        <w:jc w:val="right"/>
        <w:rPr>
          <w:rFonts w:ascii="Times New Roman" w:eastAsia="Times New Roman" w:hAnsi="Times New Roman" w:cs="Times New Roman"/>
          <w:b/>
          <w:bCs/>
          <w:color w:val="000000" w:themeColor="text1"/>
          <w:szCs w:val="20"/>
        </w:rPr>
      </w:pPr>
      <w:r w:rsidRPr="000350E4">
        <w:rPr>
          <w:rFonts w:ascii="Times New Roman" w:eastAsia="Times New Roman" w:hAnsi="Times New Roman" w:cs="Times New Roman"/>
          <w:b/>
          <w:bCs/>
          <w:color w:val="000000" w:themeColor="text1"/>
          <w:szCs w:val="20"/>
        </w:rPr>
        <w:t xml:space="preserve">care trebuie testate, privind utilizarea metodelor de testare </w:t>
      </w:r>
    </w:p>
    <w:p w14:paraId="036D74F5" w14:textId="77777777" w:rsidR="00F44913" w:rsidRPr="000350E4" w:rsidRDefault="00F44913" w:rsidP="00FC6D33">
      <w:pPr>
        <w:spacing w:after="0" w:line="249" w:lineRule="auto"/>
        <w:ind w:left="-5" w:right="12"/>
        <w:jc w:val="right"/>
        <w:rPr>
          <w:rFonts w:ascii="Times New Roman" w:eastAsia="Times New Roman" w:hAnsi="Times New Roman" w:cs="Times New Roman"/>
          <w:b/>
          <w:bCs/>
          <w:color w:val="000000" w:themeColor="text1"/>
          <w:szCs w:val="20"/>
        </w:rPr>
      </w:pPr>
      <w:r w:rsidRPr="000350E4">
        <w:rPr>
          <w:rFonts w:ascii="Times New Roman" w:eastAsia="Times New Roman" w:hAnsi="Times New Roman" w:cs="Times New Roman"/>
          <w:b/>
          <w:bCs/>
          <w:color w:val="000000" w:themeColor="text1"/>
          <w:szCs w:val="20"/>
        </w:rPr>
        <w:t xml:space="preserve">recomandate, precum și de stabilire a normelor </w:t>
      </w:r>
    </w:p>
    <w:p w14:paraId="4D599B07" w14:textId="77777777" w:rsidR="00F44913" w:rsidRPr="000350E4" w:rsidRDefault="00F44913" w:rsidP="00FC6D33">
      <w:pPr>
        <w:spacing w:after="0" w:line="249" w:lineRule="auto"/>
        <w:ind w:left="-5" w:right="12"/>
        <w:jc w:val="right"/>
        <w:rPr>
          <w:rFonts w:ascii="Times New Roman" w:eastAsia="Times New Roman" w:hAnsi="Times New Roman" w:cs="Times New Roman"/>
          <w:b/>
          <w:bCs/>
          <w:color w:val="000000" w:themeColor="text1"/>
          <w:szCs w:val="20"/>
        </w:rPr>
      </w:pPr>
      <w:r w:rsidRPr="000350E4">
        <w:rPr>
          <w:rFonts w:ascii="Times New Roman" w:eastAsia="Times New Roman" w:hAnsi="Times New Roman" w:cs="Times New Roman"/>
          <w:b/>
          <w:bCs/>
          <w:color w:val="000000" w:themeColor="text1"/>
          <w:szCs w:val="20"/>
        </w:rPr>
        <w:t xml:space="preserve">detaliate privind formatul datelor și procedurile de </w:t>
      </w:r>
    </w:p>
    <w:p w14:paraId="609C8DB7" w14:textId="4402A39E" w:rsidR="0082434C" w:rsidRPr="000350E4" w:rsidRDefault="00F44913" w:rsidP="00FC6D33">
      <w:pPr>
        <w:spacing w:after="0" w:line="249" w:lineRule="auto"/>
        <w:ind w:left="-5" w:right="12"/>
        <w:jc w:val="right"/>
        <w:rPr>
          <w:rFonts w:ascii="Times New Roman" w:eastAsia="Times New Roman" w:hAnsi="Times New Roman" w:cs="Times New Roman"/>
          <w:b/>
          <w:bCs/>
          <w:color w:val="000000" w:themeColor="text1"/>
          <w:szCs w:val="20"/>
        </w:rPr>
      </w:pPr>
      <w:r w:rsidRPr="000350E4">
        <w:rPr>
          <w:rFonts w:ascii="Times New Roman" w:eastAsia="Times New Roman" w:hAnsi="Times New Roman" w:cs="Times New Roman"/>
          <w:b/>
          <w:bCs/>
          <w:color w:val="000000" w:themeColor="text1"/>
          <w:szCs w:val="20"/>
        </w:rPr>
        <w:t>accesare a informațiilor tehnice relevante</w:t>
      </w:r>
      <w:r w:rsidR="00FC6D33" w:rsidRPr="000350E4">
        <w:rPr>
          <w:rFonts w:ascii="Times New Roman" w:eastAsia="Times New Roman" w:hAnsi="Times New Roman" w:cs="Times New Roman"/>
          <w:b/>
          <w:bCs/>
          <w:color w:val="000000" w:themeColor="text1"/>
          <w:szCs w:val="20"/>
        </w:rPr>
        <w:t xml:space="preserve"> </w:t>
      </w:r>
    </w:p>
    <w:p w14:paraId="1736068A" w14:textId="77777777" w:rsidR="0082434C" w:rsidRDefault="0082434C" w:rsidP="00245D38">
      <w:pPr>
        <w:spacing w:after="5" w:line="249" w:lineRule="auto"/>
        <w:ind w:left="-5" w:right="12"/>
        <w:jc w:val="right"/>
        <w:rPr>
          <w:rFonts w:ascii="Times New Roman" w:eastAsia="Times New Roman" w:hAnsi="Times New Roman" w:cs="Times New Roman"/>
          <w:b/>
          <w:bCs/>
          <w:color w:val="000000" w:themeColor="text1"/>
          <w:sz w:val="24"/>
          <w:szCs w:val="24"/>
        </w:rPr>
      </w:pPr>
    </w:p>
    <w:p w14:paraId="713B2A71" w14:textId="70F58D2E" w:rsidR="00DA3610" w:rsidRPr="00FB331E" w:rsidRDefault="00245D38" w:rsidP="00245D38">
      <w:pPr>
        <w:spacing w:after="5" w:line="249" w:lineRule="auto"/>
        <w:ind w:left="-5" w:right="12"/>
        <w:jc w:val="right"/>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rPr>
        <w:t xml:space="preserve"> </w:t>
      </w:r>
    </w:p>
    <w:p w14:paraId="14CA70E0" w14:textId="4AE254C3" w:rsidR="00303668" w:rsidRPr="00FB331E" w:rsidRDefault="00240FCC" w:rsidP="00CC3C28">
      <w:pPr>
        <w:spacing w:after="0" w:line="240" w:lineRule="auto"/>
        <w:ind w:left="0"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w:t>
      </w:r>
      <w:r w:rsidR="00303668" w:rsidRPr="00FB331E">
        <w:rPr>
          <w:rFonts w:ascii="Times New Roman" w:eastAsia="Times New Roman" w:hAnsi="Times New Roman" w:cs="Times New Roman"/>
          <w:color w:val="000000" w:themeColor="text1"/>
          <w:sz w:val="24"/>
          <w:szCs w:val="24"/>
        </w:rPr>
        <w:t xml:space="preserve">. În sensul prezentei anexe, instrucțiuni de utilizare a interfeței electronice a </w:t>
      </w:r>
      <w:r w:rsidR="00DA3610" w:rsidRPr="00FB331E">
        <w:rPr>
          <w:rFonts w:ascii="Times New Roman" w:eastAsia="Times New Roman" w:hAnsi="Times New Roman" w:cs="Times New Roman"/>
          <w:color w:val="000000" w:themeColor="text1"/>
          <w:sz w:val="24"/>
          <w:szCs w:val="24"/>
        </w:rPr>
        <w:t>unității tehnice</w:t>
      </w:r>
      <w:r w:rsidR="00303668" w:rsidRPr="00FB331E">
        <w:rPr>
          <w:rFonts w:ascii="Times New Roman" w:eastAsia="Times New Roman" w:hAnsi="Times New Roman" w:cs="Times New Roman"/>
          <w:color w:val="000000" w:themeColor="text1"/>
          <w:sz w:val="24"/>
          <w:szCs w:val="24"/>
        </w:rPr>
        <w:t xml:space="preserve"> înseamnă informații de bază pentru diagnosticare și informații privind testele de montaj, în special:</w:t>
      </w:r>
    </w:p>
    <w:p w14:paraId="7F3F9672" w14:textId="1812E5BB" w:rsidR="00303668" w:rsidRPr="00FB331E" w:rsidRDefault="00240FCC" w:rsidP="00CC3C28">
      <w:pPr>
        <w:spacing w:after="0" w:line="240" w:lineRule="auto"/>
        <w:ind w:left="0"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w:t>
      </w:r>
      <w:r w:rsidR="00303668" w:rsidRPr="00FB331E">
        <w:rPr>
          <w:rFonts w:ascii="Times New Roman" w:eastAsia="Times New Roman" w:hAnsi="Times New Roman" w:cs="Times New Roman"/>
          <w:color w:val="000000" w:themeColor="text1"/>
          <w:sz w:val="24"/>
          <w:szCs w:val="24"/>
        </w:rPr>
        <w:t xml:space="preserve">.1. Descrierea specifică pentru </w:t>
      </w:r>
      <w:r w:rsidR="00DA3610" w:rsidRPr="00FB331E">
        <w:rPr>
          <w:rFonts w:ascii="Times New Roman" w:eastAsia="Times New Roman" w:hAnsi="Times New Roman" w:cs="Times New Roman"/>
          <w:color w:val="000000" w:themeColor="text1"/>
          <w:sz w:val="24"/>
          <w:szCs w:val="24"/>
        </w:rPr>
        <w:t>unitatea tehnică</w:t>
      </w:r>
      <w:r w:rsidR="00303668" w:rsidRPr="00FB331E">
        <w:rPr>
          <w:rFonts w:ascii="Times New Roman" w:eastAsia="Times New Roman" w:hAnsi="Times New Roman" w:cs="Times New Roman"/>
          <w:color w:val="000000" w:themeColor="text1"/>
          <w:sz w:val="24"/>
          <w:szCs w:val="24"/>
        </w:rPr>
        <w:t xml:space="preserve"> a amplasării și a accesului la interfața electronică a </w:t>
      </w:r>
      <w:r w:rsidR="00DA3610" w:rsidRPr="00FB331E">
        <w:rPr>
          <w:rFonts w:ascii="Times New Roman" w:eastAsia="Times New Roman" w:hAnsi="Times New Roman" w:cs="Times New Roman"/>
          <w:color w:val="000000" w:themeColor="text1"/>
          <w:sz w:val="24"/>
          <w:szCs w:val="24"/>
        </w:rPr>
        <w:t>unității tehnice</w:t>
      </w:r>
      <w:r w:rsidR="000B29D4" w:rsidRPr="00FB331E">
        <w:rPr>
          <w:rFonts w:ascii="Times New Roman" w:eastAsia="Times New Roman" w:hAnsi="Times New Roman" w:cs="Times New Roman"/>
          <w:color w:val="000000" w:themeColor="text1"/>
          <w:sz w:val="24"/>
          <w:szCs w:val="24"/>
        </w:rPr>
        <w:t>;</w:t>
      </w:r>
    </w:p>
    <w:p w14:paraId="68DA75B0" w14:textId="4DE1240E" w:rsidR="00303668" w:rsidRPr="00FB331E" w:rsidRDefault="00240FCC" w:rsidP="00303668">
      <w:pPr>
        <w:spacing w:after="0" w:line="240" w:lineRule="auto"/>
        <w:ind w:left="0"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w:t>
      </w:r>
      <w:r w:rsidR="00303668" w:rsidRPr="00FB331E">
        <w:rPr>
          <w:rFonts w:ascii="Times New Roman" w:eastAsia="Times New Roman" w:hAnsi="Times New Roman" w:cs="Times New Roman"/>
          <w:color w:val="000000" w:themeColor="text1"/>
          <w:sz w:val="24"/>
          <w:szCs w:val="24"/>
        </w:rPr>
        <w:t>.2. Informații din care să rezulte dacă sistemul specific permite interacțiunea în scop de diagnosticare (Da/Nu). Dacă da:</w:t>
      </w:r>
    </w:p>
    <w:p w14:paraId="17670137" w14:textId="7EC67C91" w:rsidR="00303668" w:rsidRPr="00FB331E" w:rsidRDefault="00240FCC" w:rsidP="00DA3610">
      <w:pPr>
        <w:spacing w:after="0" w:line="240" w:lineRule="auto"/>
        <w:ind w:left="0"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w:t>
      </w:r>
      <w:r w:rsidR="00303668" w:rsidRPr="00FB331E">
        <w:rPr>
          <w:rFonts w:ascii="Times New Roman" w:eastAsia="Times New Roman" w:hAnsi="Times New Roman" w:cs="Times New Roman"/>
          <w:color w:val="000000" w:themeColor="text1"/>
          <w:sz w:val="24"/>
          <w:szCs w:val="24"/>
        </w:rPr>
        <w:t>.2.1. Specificații proprii un</w:t>
      </w:r>
      <w:r w:rsidR="00DA3610" w:rsidRPr="00FB331E">
        <w:rPr>
          <w:rFonts w:ascii="Times New Roman" w:eastAsia="Times New Roman" w:hAnsi="Times New Roman" w:cs="Times New Roman"/>
          <w:color w:val="000000" w:themeColor="text1"/>
          <w:sz w:val="24"/>
          <w:szCs w:val="24"/>
        </w:rPr>
        <w:t>ei</w:t>
      </w:r>
      <w:r w:rsidR="00303668" w:rsidRPr="00FB331E">
        <w:rPr>
          <w:rFonts w:ascii="Times New Roman" w:eastAsia="Times New Roman" w:hAnsi="Times New Roman" w:cs="Times New Roman"/>
          <w:color w:val="000000" w:themeColor="text1"/>
          <w:sz w:val="24"/>
          <w:szCs w:val="24"/>
        </w:rPr>
        <w:t xml:space="preserve"> </w:t>
      </w:r>
      <w:r w:rsidR="00DA3610" w:rsidRPr="00FB331E">
        <w:rPr>
          <w:rFonts w:ascii="Times New Roman" w:eastAsia="Times New Roman" w:hAnsi="Times New Roman" w:cs="Times New Roman"/>
          <w:color w:val="000000" w:themeColor="text1"/>
          <w:sz w:val="24"/>
          <w:szCs w:val="24"/>
        </w:rPr>
        <w:t>unități tehnice</w:t>
      </w:r>
      <w:r w:rsidR="00303668" w:rsidRPr="00FB331E">
        <w:rPr>
          <w:rFonts w:ascii="Times New Roman" w:eastAsia="Times New Roman" w:hAnsi="Times New Roman" w:cs="Times New Roman"/>
          <w:color w:val="000000" w:themeColor="text1"/>
          <w:sz w:val="24"/>
          <w:szCs w:val="24"/>
        </w:rPr>
        <w:t xml:space="preserve"> cu privire la sistemul și la protocoalele de interconectare</w:t>
      </w:r>
      <w:r w:rsidR="00DA3610" w:rsidRPr="00FB331E">
        <w:rPr>
          <w:rFonts w:ascii="Times New Roman" w:eastAsia="Times New Roman" w:hAnsi="Times New Roman" w:cs="Times New Roman"/>
          <w:color w:val="000000" w:themeColor="text1"/>
          <w:sz w:val="24"/>
          <w:szCs w:val="24"/>
        </w:rPr>
        <w:t>;</w:t>
      </w:r>
    </w:p>
    <w:p w14:paraId="30C1F0BC" w14:textId="35F9756B" w:rsidR="00303668" w:rsidRPr="00FB331E" w:rsidRDefault="00240FCC" w:rsidP="00303668">
      <w:pPr>
        <w:spacing w:after="0" w:line="240" w:lineRule="auto"/>
        <w:ind w:left="0"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w:t>
      </w:r>
      <w:r w:rsidR="00303668" w:rsidRPr="00FB331E">
        <w:rPr>
          <w:rFonts w:ascii="Times New Roman" w:eastAsia="Times New Roman" w:hAnsi="Times New Roman" w:cs="Times New Roman"/>
          <w:color w:val="000000" w:themeColor="text1"/>
          <w:sz w:val="24"/>
          <w:szCs w:val="24"/>
        </w:rPr>
        <w:t>.2.2. Specificații proprii un</w:t>
      </w:r>
      <w:r w:rsidR="00DA3610" w:rsidRPr="00FB331E">
        <w:rPr>
          <w:rFonts w:ascii="Times New Roman" w:eastAsia="Times New Roman" w:hAnsi="Times New Roman" w:cs="Times New Roman"/>
          <w:color w:val="000000" w:themeColor="text1"/>
          <w:sz w:val="24"/>
          <w:szCs w:val="24"/>
        </w:rPr>
        <w:t>e</w:t>
      </w:r>
      <w:r w:rsidR="00303668" w:rsidRPr="00FB331E">
        <w:rPr>
          <w:rFonts w:ascii="Times New Roman" w:eastAsia="Times New Roman" w:hAnsi="Times New Roman" w:cs="Times New Roman"/>
          <w:color w:val="000000" w:themeColor="text1"/>
          <w:sz w:val="24"/>
          <w:szCs w:val="24"/>
        </w:rPr>
        <w:t xml:space="preserve">i </w:t>
      </w:r>
      <w:r w:rsidR="00DA3610" w:rsidRPr="00FB331E">
        <w:rPr>
          <w:rFonts w:ascii="Times New Roman" w:eastAsia="Times New Roman" w:hAnsi="Times New Roman" w:cs="Times New Roman"/>
          <w:color w:val="000000" w:themeColor="text1"/>
          <w:sz w:val="24"/>
          <w:szCs w:val="24"/>
        </w:rPr>
        <w:t>unități tehnice</w:t>
      </w:r>
      <w:r w:rsidR="00303668" w:rsidRPr="00FB331E">
        <w:rPr>
          <w:rFonts w:ascii="Times New Roman" w:eastAsia="Times New Roman" w:hAnsi="Times New Roman" w:cs="Times New Roman"/>
          <w:color w:val="000000" w:themeColor="text1"/>
          <w:sz w:val="24"/>
          <w:szCs w:val="24"/>
        </w:rPr>
        <w:t xml:space="preserve"> cu privire la parametrii de comunicare ai sistemului/funcției inspectate</w:t>
      </w:r>
      <w:r w:rsidRPr="00FB331E">
        <w:rPr>
          <w:rFonts w:ascii="Times New Roman" w:eastAsia="Times New Roman" w:hAnsi="Times New Roman" w:cs="Times New Roman"/>
          <w:color w:val="000000" w:themeColor="text1"/>
          <w:sz w:val="24"/>
          <w:szCs w:val="24"/>
        </w:rPr>
        <w:t>;</w:t>
      </w:r>
    </w:p>
    <w:p w14:paraId="59EC913B" w14:textId="42D5552D" w:rsidR="00303668" w:rsidRPr="00FB331E" w:rsidRDefault="00240FCC" w:rsidP="00303668">
      <w:pPr>
        <w:spacing w:after="0" w:line="240" w:lineRule="auto"/>
        <w:ind w:left="0"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w:t>
      </w:r>
      <w:r w:rsidR="00303668" w:rsidRPr="00FB331E">
        <w:rPr>
          <w:rFonts w:ascii="Times New Roman" w:eastAsia="Times New Roman" w:hAnsi="Times New Roman" w:cs="Times New Roman"/>
          <w:color w:val="000000" w:themeColor="text1"/>
          <w:sz w:val="24"/>
          <w:szCs w:val="24"/>
        </w:rPr>
        <w:t>.3. Informații proprii un</w:t>
      </w:r>
      <w:r w:rsidRPr="00FB331E">
        <w:rPr>
          <w:rFonts w:ascii="Times New Roman" w:eastAsia="Times New Roman" w:hAnsi="Times New Roman" w:cs="Times New Roman"/>
          <w:color w:val="000000" w:themeColor="text1"/>
          <w:sz w:val="24"/>
          <w:szCs w:val="24"/>
        </w:rPr>
        <w:t>e</w:t>
      </w:r>
      <w:r w:rsidR="00303668" w:rsidRPr="00FB331E">
        <w:rPr>
          <w:rFonts w:ascii="Times New Roman" w:eastAsia="Times New Roman" w:hAnsi="Times New Roman" w:cs="Times New Roman"/>
          <w:color w:val="000000" w:themeColor="text1"/>
          <w:sz w:val="24"/>
          <w:szCs w:val="24"/>
        </w:rPr>
        <w:t xml:space="preserve">i </w:t>
      </w:r>
      <w:r w:rsidRPr="00FB331E">
        <w:rPr>
          <w:rFonts w:ascii="Times New Roman" w:eastAsia="Times New Roman" w:hAnsi="Times New Roman" w:cs="Times New Roman"/>
          <w:color w:val="000000" w:themeColor="text1"/>
          <w:sz w:val="24"/>
          <w:szCs w:val="24"/>
        </w:rPr>
        <w:t>unități tehnice</w:t>
      </w:r>
      <w:r w:rsidR="00303668" w:rsidRPr="00FB331E">
        <w:rPr>
          <w:rFonts w:ascii="Times New Roman" w:eastAsia="Times New Roman" w:hAnsi="Times New Roman" w:cs="Times New Roman"/>
          <w:color w:val="000000" w:themeColor="text1"/>
          <w:sz w:val="24"/>
          <w:szCs w:val="24"/>
        </w:rPr>
        <w:t xml:space="preserve"> cu privire la sistemul instalat inițial.</w:t>
      </w:r>
    </w:p>
    <w:p w14:paraId="308B2F65" w14:textId="57782382" w:rsidR="001E0F1B" w:rsidRPr="00FB331E" w:rsidRDefault="00240FCC" w:rsidP="00303668">
      <w:pPr>
        <w:spacing w:after="0" w:line="240" w:lineRule="auto"/>
        <w:ind w:left="0"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2</w:t>
      </w:r>
      <w:r w:rsidR="00303668" w:rsidRPr="00FB331E">
        <w:rPr>
          <w:rFonts w:ascii="Times New Roman" w:eastAsia="Times New Roman" w:hAnsi="Times New Roman" w:cs="Times New Roman"/>
          <w:color w:val="000000" w:themeColor="text1"/>
          <w:sz w:val="24"/>
          <w:szCs w:val="24"/>
        </w:rPr>
        <w:t xml:space="preserve">. Informațiile tehnice ale </w:t>
      </w:r>
      <w:r w:rsidRPr="00FB331E">
        <w:rPr>
          <w:rFonts w:ascii="Times New Roman" w:eastAsia="Times New Roman" w:hAnsi="Times New Roman" w:cs="Times New Roman"/>
          <w:color w:val="000000" w:themeColor="text1"/>
          <w:sz w:val="24"/>
          <w:szCs w:val="24"/>
        </w:rPr>
        <w:t>unităților tehnice</w:t>
      </w:r>
      <w:r w:rsidR="00303668" w:rsidRPr="00FB331E">
        <w:rPr>
          <w:rFonts w:ascii="Times New Roman" w:eastAsia="Times New Roman" w:hAnsi="Times New Roman" w:cs="Times New Roman"/>
          <w:color w:val="000000" w:themeColor="text1"/>
          <w:sz w:val="24"/>
          <w:szCs w:val="24"/>
        </w:rPr>
        <w:t xml:space="preserve"> sunt indicate </w:t>
      </w:r>
      <w:r w:rsidRPr="00FB331E">
        <w:rPr>
          <w:rFonts w:ascii="Times New Roman" w:eastAsia="Times New Roman" w:hAnsi="Times New Roman" w:cs="Times New Roman"/>
          <w:color w:val="000000" w:themeColor="text1"/>
          <w:sz w:val="24"/>
          <w:szCs w:val="24"/>
        </w:rPr>
        <w:t>mai jos</w:t>
      </w:r>
      <w:r w:rsidR="00303668" w:rsidRPr="00FB331E">
        <w:rPr>
          <w:rFonts w:ascii="Times New Roman" w:eastAsia="Times New Roman" w:hAnsi="Times New Roman" w:cs="Times New Roman"/>
          <w:color w:val="000000" w:themeColor="text1"/>
          <w:sz w:val="24"/>
          <w:szCs w:val="24"/>
        </w:rPr>
        <w:t>.</w:t>
      </w:r>
    </w:p>
    <w:p w14:paraId="45D7832B" w14:textId="67DA88D1" w:rsidR="001E0F1B" w:rsidRPr="00FB331E" w:rsidRDefault="00240FCC" w:rsidP="00240FCC">
      <w:pPr>
        <w:shd w:val="clear" w:color="auto" w:fill="FFFFFF"/>
        <w:spacing w:before="240" w:after="120" w:line="312" w:lineRule="atLeast"/>
        <w:ind w:left="0" w:firstLine="0"/>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rPr>
        <w:t xml:space="preserve">3. </w:t>
      </w:r>
      <w:r w:rsidR="001E0F1B" w:rsidRPr="00FB331E">
        <w:rPr>
          <w:rFonts w:ascii="Times New Roman" w:eastAsia="Times New Roman" w:hAnsi="Times New Roman" w:cs="Times New Roman"/>
          <w:b/>
          <w:bCs/>
          <w:color w:val="000000" w:themeColor="text1"/>
          <w:sz w:val="24"/>
          <w:szCs w:val="24"/>
        </w:rPr>
        <w:t>I</w:t>
      </w:r>
      <w:r w:rsidR="00210401">
        <w:rPr>
          <w:rFonts w:ascii="Times New Roman" w:eastAsia="Times New Roman" w:hAnsi="Times New Roman" w:cs="Times New Roman"/>
          <w:b/>
          <w:bCs/>
          <w:color w:val="000000" w:themeColor="text1"/>
          <w:sz w:val="24"/>
          <w:szCs w:val="24"/>
        </w:rPr>
        <w:t>N</w:t>
      </w:r>
      <w:r w:rsidR="001E0F1B" w:rsidRPr="00FB331E">
        <w:rPr>
          <w:rFonts w:ascii="Times New Roman" w:eastAsia="Times New Roman" w:hAnsi="Times New Roman" w:cs="Times New Roman"/>
          <w:b/>
          <w:bCs/>
          <w:color w:val="000000" w:themeColor="text1"/>
          <w:sz w:val="24"/>
          <w:szCs w:val="24"/>
        </w:rPr>
        <w:t>FORMAȚII PENTRU INSPECȚIA TEHNICĂ</w:t>
      </w:r>
    </w:p>
    <w:tbl>
      <w:tblPr>
        <w:tblW w:w="5003"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3137"/>
        <w:gridCol w:w="3765"/>
        <w:gridCol w:w="1992"/>
        <w:gridCol w:w="350"/>
        <w:gridCol w:w="383"/>
      </w:tblGrid>
      <w:tr w:rsidR="007337BF" w:rsidRPr="00FB331E" w14:paraId="6A3C3DD4" w14:textId="049D94A1" w:rsidTr="007337BF">
        <w:tc>
          <w:tcPr>
            <w:tcW w:w="3232" w:type="dxa"/>
            <w:shd w:val="clear" w:color="auto" w:fill="FFFFFF"/>
            <w:hideMark/>
          </w:tcPr>
          <w:p w14:paraId="77CFE06F" w14:textId="77777777" w:rsidR="007337BF" w:rsidRPr="00FB331E" w:rsidRDefault="007337BF" w:rsidP="001E0F1B">
            <w:pPr>
              <w:spacing w:before="60" w:after="60" w:line="312" w:lineRule="atLeast"/>
              <w:ind w:left="0" w:right="195" w:firstLine="0"/>
              <w:jc w:val="center"/>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rPr>
              <w:t>Element</w:t>
            </w:r>
          </w:p>
        </w:tc>
        <w:tc>
          <w:tcPr>
            <w:tcW w:w="3879" w:type="dxa"/>
            <w:shd w:val="clear" w:color="auto" w:fill="FFFFFF"/>
            <w:hideMark/>
          </w:tcPr>
          <w:p w14:paraId="7CE1FE07" w14:textId="77777777" w:rsidR="007337BF" w:rsidRPr="00FB331E" w:rsidRDefault="007337BF" w:rsidP="001E0F1B">
            <w:pPr>
              <w:spacing w:before="60" w:after="60" w:line="312" w:lineRule="atLeast"/>
              <w:ind w:left="0" w:right="195" w:firstLine="0"/>
              <w:jc w:val="center"/>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rPr>
              <w:t>Metodă</w:t>
            </w:r>
          </w:p>
        </w:tc>
        <w:tc>
          <w:tcPr>
            <w:tcW w:w="2052" w:type="dxa"/>
            <w:shd w:val="clear" w:color="auto" w:fill="FFFFFF"/>
            <w:hideMark/>
          </w:tcPr>
          <w:p w14:paraId="04DB4E8E" w14:textId="77777777" w:rsidR="007337BF" w:rsidRPr="00FB331E" w:rsidRDefault="007337BF" w:rsidP="001E0F1B">
            <w:pPr>
              <w:spacing w:before="60" w:after="60" w:line="312" w:lineRule="atLeast"/>
              <w:ind w:left="0" w:right="195" w:firstLine="0"/>
              <w:jc w:val="center"/>
              <w:rPr>
                <w:rFonts w:ascii="Times New Roman" w:eastAsia="Times New Roman" w:hAnsi="Times New Roman" w:cs="Times New Roman"/>
                <w:b/>
                <w:bCs/>
                <w:color w:val="000000" w:themeColor="text1"/>
                <w:sz w:val="24"/>
                <w:szCs w:val="24"/>
              </w:rPr>
            </w:pPr>
            <w:r w:rsidRPr="00FB331E">
              <w:rPr>
                <w:rFonts w:ascii="Times New Roman" w:eastAsia="Times New Roman" w:hAnsi="Times New Roman" w:cs="Times New Roman"/>
                <w:b/>
                <w:bCs/>
                <w:color w:val="000000" w:themeColor="text1"/>
                <w:sz w:val="24"/>
                <w:szCs w:val="24"/>
              </w:rPr>
              <w:t>Informațiile necesare</w:t>
            </w:r>
          </w:p>
        </w:tc>
        <w:tc>
          <w:tcPr>
            <w:tcW w:w="360" w:type="dxa"/>
            <w:shd w:val="clear" w:color="auto" w:fill="FFFFFF"/>
          </w:tcPr>
          <w:p w14:paraId="2B254DAD" w14:textId="2A361DC3" w:rsidR="007337BF" w:rsidRPr="00FB331E" w:rsidRDefault="007337BF" w:rsidP="001E0F1B">
            <w:pPr>
              <w:spacing w:before="60" w:after="60" w:line="312" w:lineRule="atLeast"/>
              <w:ind w:left="0" w:right="195" w:firstLine="0"/>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R</w:t>
            </w:r>
          </w:p>
        </w:tc>
        <w:tc>
          <w:tcPr>
            <w:tcW w:w="394" w:type="dxa"/>
            <w:shd w:val="clear" w:color="auto" w:fill="FFFFFF"/>
          </w:tcPr>
          <w:p w14:paraId="2C5BA707" w14:textId="79209CBA" w:rsidR="007337BF" w:rsidRPr="00FB331E" w:rsidRDefault="007337BF" w:rsidP="001E0F1B">
            <w:pPr>
              <w:spacing w:before="60" w:after="60" w:line="312" w:lineRule="atLeast"/>
              <w:ind w:left="0" w:right="195" w:firstLine="0"/>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T</w:t>
            </w:r>
          </w:p>
        </w:tc>
      </w:tr>
      <w:tr w:rsidR="007337BF" w:rsidRPr="00FB331E" w14:paraId="2140AF4C" w14:textId="0AED90DF" w:rsidTr="007337BF">
        <w:tc>
          <w:tcPr>
            <w:tcW w:w="9917" w:type="dxa"/>
            <w:gridSpan w:val="5"/>
            <w:shd w:val="clear" w:color="auto" w:fill="FFFFFF"/>
            <w:hideMark/>
          </w:tcPr>
          <w:p w14:paraId="56DB6E69" w14:textId="46546E9A" w:rsidR="007337BF" w:rsidRPr="007337BF" w:rsidRDefault="007337BF" w:rsidP="007337BF">
            <w:pPr>
              <w:spacing w:before="120" w:after="0" w:line="312" w:lineRule="atLeast"/>
              <w:ind w:left="0" w:firstLine="0"/>
              <w:jc w:val="both"/>
              <w:rPr>
                <w:rFonts w:ascii="Times New Roman" w:eastAsia="Times New Roman" w:hAnsi="Times New Roman" w:cs="Times New Roman"/>
                <w:color w:val="000000" w:themeColor="text1"/>
                <w:sz w:val="24"/>
                <w:szCs w:val="24"/>
              </w:rPr>
            </w:pPr>
            <w:r w:rsidRPr="00060092">
              <w:rPr>
                <w:rFonts w:ascii="Times New Roman" w:eastAsia="Times New Roman" w:hAnsi="Times New Roman" w:cs="Times New Roman"/>
                <w:color w:val="000000" w:themeColor="text1"/>
                <w:sz w:val="24"/>
                <w:szCs w:val="24"/>
              </w:rPr>
              <w:t>SISTEMUL DE FRÂNARE</w:t>
            </w:r>
          </w:p>
        </w:tc>
      </w:tr>
      <w:tr w:rsidR="007337BF" w:rsidRPr="00FB331E" w14:paraId="376F76E8" w14:textId="7937A7B0" w:rsidTr="007337BF">
        <w:tc>
          <w:tcPr>
            <w:tcW w:w="9917" w:type="dxa"/>
            <w:gridSpan w:val="5"/>
            <w:shd w:val="clear" w:color="auto" w:fill="FFFFFF"/>
          </w:tcPr>
          <w:p w14:paraId="67290C30" w14:textId="227E159D" w:rsidR="007337BF" w:rsidRPr="00FB331E" w:rsidRDefault="007337BF" w:rsidP="007337BF">
            <w:pPr>
              <w:spacing w:before="120" w:after="0" w:line="312" w:lineRule="atLeast"/>
              <w:ind w:left="0" w:right="136" w:firstLine="0"/>
              <w:jc w:val="both"/>
              <w:rPr>
                <w:rFonts w:ascii="Times New Roman" w:eastAsia="Times New Roman" w:hAnsi="Times New Roman" w:cs="Times New Roman"/>
                <w:color w:val="000000" w:themeColor="text1"/>
                <w:sz w:val="24"/>
                <w:szCs w:val="24"/>
              </w:rPr>
            </w:pPr>
            <w:r w:rsidRPr="00060092">
              <w:rPr>
                <w:rFonts w:ascii="Times New Roman" w:eastAsia="Times New Roman" w:hAnsi="Times New Roman" w:cs="Times New Roman"/>
                <w:color w:val="000000" w:themeColor="text1"/>
                <w:sz w:val="24"/>
                <w:szCs w:val="24"/>
              </w:rPr>
              <w:t>1.1.Starea mecanică și funcționarea</w:t>
            </w:r>
            <w:r w:rsidRPr="00FB331E">
              <w:rPr>
                <w:rFonts w:ascii="Times New Roman" w:eastAsia="Times New Roman" w:hAnsi="Times New Roman" w:cs="Times New Roman"/>
                <w:color w:val="000000" w:themeColor="text1"/>
                <w:sz w:val="24"/>
                <w:szCs w:val="24"/>
              </w:rPr>
              <w:t> </w:t>
            </w:r>
          </w:p>
        </w:tc>
      </w:tr>
      <w:tr w:rsidR="007337BF" w:rsidRPr="00FB331E" w14:paraId="73DC6BE1" w14:textId="353A3565" w:rsidTr="007337BF">
        <w:tc>
          <w:tcPr>
            <w:tcW w:w="3232" w:type="dxa"/>
            <w:shd w:val="clear" w:color="auto" w:fill="FFFFFF"/>
          </w:tcPr>
          <w:p w14:paraId="39E1AB43" w14:textId="52E9CA66" w:rsidR="007337BF" w:rsidRPr="00FB331E" w:rsidRDefault="007337BF" w:rsidP="00060092">
            <w:pPr>
              <w:spacing w:before="120" w:after="0" w:line="312" w:lineRule="atLeast"/>
              <w:ind w:left="129" w:right="136"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1.1.1. Pivotul pedalei/al levierului manual al frânei de serviciu</w:t>
            </w:r>
          </w:p>
        </w:tc>
        <w:tc>
          <w:tcPr>
            <w:tcW w:w="3879" w:type="dxa"/>
            <w:shd w:val="clear" w:color="auto" w:fill="FFFFFF"/>
          </w:tcPr>
          <w:p w14:paraId="6E0686D7" w14:textId="77777777" w:rsidR="007337BF" w:rsidRPr="00FB331E" w:rsidRDefault="007337BF" w:rsidP="00060092">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a componentelor în timpul acționării sistemului de frânare.</w:t>
            </w:r>
          </w:p>
          <w:p w14:paraId="21740342" w14:textId="0B6FD381" w:rsidR="007337BF" w:rsidRPr="00FB331E" w:rsidRDefault="007337BF" w:rsidP="00060092">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Notă: Vehiculele cu sisteme de servofrână trebuie verificate cu motorul oprit.</w:t>
            </w:r>
          </w:p>
        </w:tc>
        <w:tc>
          <w:tcPr>
            <w:tcW w:w="2052" w:type="dxa"/>
            <w:shd w:val="clear" w:color="auto" w:fill="FFFFFF"/>
          </w:tcPr>
          <w:p w14:paraId="7AADAD40" w14:textId="77777777" w:rsidR="007337BF" w:rsidRPr="00FB331E" w:rsidRDefault="007337BF" w:rsidP="00060092">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60" w:type="dxa"/>
            <w:shd w:val="clear" w:color="auto" w:fill="FFFFFF"/>
          </w:tcPr>
          <w:p w14:paraId="6B1DCFFE" w14:textId="77777777" w:rsidR="007337BF" w:rsidRPr="00FB331E" w:rsidRDefault="007337BF" w:rsidP="00060092">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shd w:val="clear" w:color="auto" w:fill="FFFFFF"/>
          </w:tcPr>
          <w:p w14:paraId="151F23D5" w14:textId="77777777" w:rsidR="007337BF" w:rsidRPr="00FB331E" w:rsidRDefault="007337BF" w:rsidP="00060092">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7337BF" w:rsidRPr="00FB331E" w14:paraId="57ED2BED" w14:textId="35E42701" w:rsidTr="007337BF">
        <w:tc>
          <w:tcPr>
            <w:tcW w:w="3232" w:type="dxa"/>
            <w:shd w:val="clear" w:color="auto" w:fill="FFFFFF"/>
          </w:tcPr>
          <w:p w14:paraId="09F104AE" w14:textId="3FA5DD8E" w:rsidR="007337BF" w:rsidRPr="00FB331E" w:rsidRDefault="007337BF" w:rsidP="00060092">
            <w:pPr>
              <w:spacing w:before="120" w:after="0" w:line="312" w:lineRule="atLeast"/>
              <w:ind w:left="129" w:right="136"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1.1.2. Starea pedalei/levierului manual și cursa dispozitivului de acționare a frânei</w:t>
            </w:r>
          </w:p>
        </w:tc>
        <w:tc>
          <w:tcPr>
            <w:tcW w:w="3879" w:type="dxa"/>
            <w:shd w:val="clear" w:color="auto" w:fill="FFFFFF"/>
          </w:tcPr>
          <w:p w14:paraId="276FCDAF" w14:textId="77777777" w:rsidR="007337BF" w:rsidRPr="00FB331E" w:rsidRDefault="007337BF" w:rsidP="00060092">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a componentelor în timpul acționării sistemului de frânare.</w:t>
            </w:r>
          </w:p>
          <w:p w14:paraId="7E4D31EB" w14:textId="073270FE" w:rsidR="007337BF" w:rsidRPr="00FB331E" w:rsidRDefault="007337BF" w:rsidP="00060092">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Notă: Vehiculele cu sisteme de servofrână trebuie verificate cu motorul oprit.</w:t>
            </w:r>
          </w:p>
        </w:tc>
        <w:tc>
          <w:tcPr>
            <w:tcW w:w="2052" w:type="dxa"/>
            <w:shd w:val="clear" w:color="auto" w:fill="FFFFFF"/>
          </w:tcPr>
          <w:p w14:paraId="7280F2BD" w14:textId="77777777" w:rsidR="007337BF" w:rsidRPr="00FB331E" w:rsidRDefault="007337BF" w:rsidP="00060092">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60" w:type="dxa"/>
            <w:shd w:val="clear" w:color="auto" w:fill="FFFFFF"/>
          </w:tcPr>
          <w:p w14:paraId="797A84C3" w14:textId="77777777" w:rsidR="007337BF" w:rsidRPr="00FB331E" w:rsidRDefault="007337BF" w:rsidP="00060092">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shd w:val="clear" w:color="auto" w:fill="FFFFFF"/>
          </w:tcPr>
          <w:p w14:paraId="0CB9158D" w14:textId="77777777" w:rsidR="007337BF" w:rsidRPr="00FB331E" w:rsidRDefault="007337BF" w:rsidP="00060092">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7337BF" w:rsidRPr="00FB331E" w14:paraId="34BFD02E" w14:textId="76699C2E" w:rsidTr="007337BF">
        <w:tc>
          <w:tcPr>
            <w:tcW w:w="3232" w:type="dxa"/>
            <w:tcBorders>
              <w:bottom w:val="single" w:sz="4" w:space="0" w:color="auto"/>
            </w:tcBorders>
            <w:shd w:val="clear" w:color="auto" w:fill="FFFFFF"/>
          </w:tcPr>
          <w:p w14:paraId="6B814E70" w14:textId="1CB71984" w:rsidR="007337BF" w:rsidRPr="00FB331E" w:rsidRDefault="007337BF" w:rsidP="00060092">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1.1.3. Pompa de vacuum sau compresorul și rezervoarele</w:t>
            </w:r>
          </w:p>
        </w:tc>
        <w:tc>
          <w:tcPr>
            <w:tcW w:w="3879" w:type="dxa"/>
            <w:shd w:val="clear" w:color="auto" w:fill="FFFFFF"/>
          </w:tcPr>
          <w:p w14:paraId="5AAB1E84" w14:textId="1A9C1A10" w:rsidR="007337BF" w:rsidRPr="00FB331E" w:rsidRDefault="007337BF" w:rsidP="00060092">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xml:space="preserve">Inspecție vizuală a componentelor la presiunea normală de lucru. Se verifică timpul necesar de formare a vacuumului sau a presiunii aerului pentru atingerea unei valori de operare sigure și funcționarea dispozitivului de avertizare, a supapei de protecție </w:t>
            </w:r>
            <w:proofErr w:type="spellStart"/>
            <w:r w:rsidRPr="00FB331E">
              <w:rPr>
                <w:rFonts w:ascii="Times New Roman" w:eastAsia="Times New Roman" w:hAnsi="Times New Roman" w:cs="Times New Roman"/>
                <w:color w:val="000000" w:themeColor="text1"/>
                <w:sz w:val="24"/>
                <w:szCs w:val="24"/>
              </w:rPr>
              <w:t>multicircuit</w:t>
            </w:r>
            <w:proofErr w:type="spellEnd"/>
            <w:r w:rsidRPr="00FB331E">
              <w:rPr>
                <w:rFonts w:ascii="Times New Roman" w:eastAsia="Times New Roman" w:hAnsi="Times New Roman" w:cs="Times New Roman"/>
                <w:color w:val="000000" w:themeColor="text1"/>
                <w:sz w:val="24"/>
                <w:szCs w:val="24"/>
              </w:rPr>
              <w:t xml:space="preserve"> și </w:t>
            </w:r>
            <w:r w:rsidRPr="00FB331E">
              <w:rPr>
                <w:rFonts w:ascii="Times New Roman" w:eastAsia="Times New Roman" w:hAnsi="Times New Roman" w:cs="Times New Roman"/>
                <w:color w:val="000000" w:themeColor="text1"/>
                <w:sz w:val="24"/>
                <w:szCs w:val="24"/>
              </w:rPr>
              <w:lastRenderedPageBreak/>
              <w:t>a supapei de siguranță la suprapresiune.</w:t>
            </w:r>
          </w:p>
        </w:tc>
        <w:tc>
          <w:tcPr>
            <w:tcW w:w="2052" w:type="dxa"/>
            <w:tcBorders>
              <w:bottom w:val="single" w:sz="4" w:space="0" w:color="auto"/>
            </w:tcBorders>
            <w:shd w:val="clear" w:color="auto" w:fill="FFFFFF"/>
          </w:tcPr>
          <w:p w14:paraId="3AA35FA2" w14:textId="77777777" w:rsidR="007337BF" w:rsidRPr="00FB331E" w:rsidRDefault="007337BF" w:rsidP="00060092">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lastRenderedPageBreak/>
              <w:t xml:space="preserve">Presiunea de închidere statică a supapei de protecție </w:t>
            </w:r>
            <w:proofErr w:type="spellStart"/>
            <w:r w:rsidRPr="00FB331E">
              <w:rPr>
                <w:rFonts w:ascii="Times New Roman" w:eastAsia="Times New Roman" w:hAnsi="Times New Roman" w:cs="Times New Roman"/>
                <w:color w:val="000000" w:themeColor="text1"/>
                <w:sz w:val="24"/>
                <w:szCs w:val="24"/>
              </w:rPr>
              <w:t>multicircuit</w:t>
            </w:r>
            <w:proofErr w:type="spellEnd"/>
            <w:r w:rsidRPr="00FB331E">
              <w:rPr>
                <w:rFonts w:ascii="Times New Roman" w:eastAsia="Times New Roman" w:hAnsi="Times New Roman" w:cs="Times New Roman"/>
                <w:color w:val="000000" w:themeColor="text1"/>
                <w:sz w:val="24"/>
                <w:szCs w:val="24"/>
              </w:rPr>
              <w:t xml:space="preserve"> [bar]</w:t>
            </w:r>
          </w:p>
          <w:p w14:paraId="71BE834B" w14:textId="77777777" w:rsidR="007337BF" w:rsidRPr="00FB331E" w:rsidRDefault="007337BF" w:rsidP="00060092">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4B3E8CEB" w14:textId="77777777" w:rsidR="007337BF" w:rsidRPr="00FB331E" w:rsidRDefault="007337BF" w:rsidP="00060092">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4C9993AF" w14:textId="73297212" w:rsidR="007337BF" w:rsidRPr="00FB331E" w:rsidRDefault="007337BF" w:rsidP="00060092">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7337BF" w:rsidRPr="00FB331E" w14:paraId="49CDDAD1" w14:textId="77777777" w:rsidTr="007337BF">
        <w:tc>
          <w:tcPr>
            <w:tcW w:w="3232" w:type="dxa"/>
            <w:tcBorders>
              <w:bottom w:val="single" w:sz="4" w:space="0" w:color="auto"/>
            </w:tcBorders>
            <w:shd w:val="clear" w:color="auto" w:fill="FFFFFF"/>
          </w:tcPr>
          <w:p w14:paraId="59486148" w14:textId="28E17D47" w:rsidR="007337BF" w:rsidRPr="00FB331E" w:rsidRDefault="007337BF" w:rsidP="007337BF">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1.1.4. Manometrul sau indicatorul pentru presiune mică</w:t>
            </w:r>
          </w:p>
        </w:tc>
        <w:tc>
          <w:tcPr>
            <w:tcW w:w="3879" w:type="dxa"/>
            <w:shd w:val="clear" w:color="auto" w:fill="FFFFFF"/>
          </w:tcPr>
          <w:p w14:paraId="48C8E80A" w14:textId="6D8FD7F2" w:rsidR="007337BF" w:rsidRPr="00FB331E" w:rsidRDefault="007337BF" w:rsidP="007337BF">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Verificare funcțională.</w:t>
            </w:r>
          </w:p>
        </w:tc>
        <w:tc>
          <w:tcPr>
            <w:tcW w:w="2052" w:type="dxa"/>
            <w:tcBorders>
              <w:bottom w:val="single" w:sz="4" w:space="0" w:color="auto"/>
            </w:tcBorders>
            <w:shd w:val="clear" w:color="auto" w:fill="FFFFFF"/>
          </w:tcPr>
          <w:p w14:paraId="5E7AB327" w14:textId="77777777" w:rsidR="007337BF" w:rsidRPr="00FB331E" w:rsidRDefault="007337BF" w:rsidP="007337BF">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2437D21C" w14:textId="77777777" w:rsidR="007337BF" w:rsidRPr="00FB331E" w:rsidRDefault="007337BF" w:rsidP="007337BF">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0C844814" w14:textId="77777777" w:rsidR="007337BF" w:rsidRDefault="007337BF" w:rsidP="007337BF">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7337BF" w:rsidRPr="00FB331E" w14:paraId="22543CE7" w14:textId="77777777" w:rsidTr="007337BF">
        <w:tc>
          <w:tcPr>
            <w:tcW w:w="3232" w:type="dxa"/>
            <w:tcBorders>
              <w:bottom w:val="single" w:sz="4" w:space="0" w:color="auto"/>
            </w:tcBorders>
            <w:shd w:val="clear" w:color="auto" w:fill="FFFFFF"/>
          </w:tcPr>
          <w:p w14:paraId="05CCBE89" w14:textId="087F7097" w:rsidR="007337BF" w:rsidRPr="00FB331E" w:rsidRDefault="007337BF" w:rsidP="007337BF">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1.1.5. Supapa de comandă a frânei cu acționare manuală</w:t>
            </w:r>
          </w:p>
        </w:tc>
        <w:tc>
          <w:tcPr>
            <w:tcW w:w="3879" w:type="dxa"/>
            <w:shd w:val="clear" w:color="auto" w:fill="FFFFFF"/>
          </w:tcPr>
          <w:p w14:paraId="1AB637A8" w14:textId="1C0F0588" w:rsidR="007337BF" w:rsidRPr="00FB331E" w:rsidRDefault="007337BF" w:rsidP="007337BF">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a componentelor în timpul acționării sistemului de frânare.</w:t>
            </w:r>
          </w:p>
        </w:tc>
        <w:tc>
          <w:tcPr>
            <w:tcW w:w="2052" w:type="dxa"/>
            <w:tcBorders>
              <w:bottom w:val="single" w:sz="4" w:space="0" w:color="auto"/>
            </w:tcBorders>
            <w:shd w:val="clear" w:color="auto" w:fill="FFFFFF"/>
          </w:tcPr>
          <w:p w14:paraId="5B81F01C" w14:textId="77777777" w:rsidR="007337BF" w:rsidRPr="00FB331E" w:rsidRDefault="007337BF" w:rsidP="007337BF">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22E55856" w14:textId="77777777" w:rsidR="007337BF" w:rsidRPr="00FB331E" w:rsidRDefault="007337BF" w:rsidP="007337BF">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537A9FE0" w14:textId="77777777" w:rsidR="007337BF" w:rsidRDefault="007337BF" w:rsidP="007337BF">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7337BF" w:rsidRPr="00FB331E" w14:paraId="70475F14" w14:textId="77777777" w:rsidTr="007337BF">
        <w:tc>
          <w:tcPr>
            <w:tcW w:w="3232" w:type="dxa"/>
            <w:tcBorders>
              <w:bottom w:val="single" w:sz="4" w:space="0" w:color="auto"/>
            </w:tcBorders>
            <w:shd w:val="clear" w:color="auto" w:fill="FFFFFF"/>
          </w:tcPr>
          <w:p w14:paraId="4A448704" w14:textId="2729EEC7" w:rsidR="007337BF" w:rsidRPr="00FB331E" w:rsidRDefault="007337BF" w:rsidP="007337BF">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1.1.6. Activator frână de staționare, levier de comandă, mecanism cu clichet frână de staționare, frână de staționare electronică</w:t>
            </w:r>
          </w:p>
        </w:tc>
        <w:tc>
          <w:tcPr>
            <w:tcW w:w="3879" w:type="dxa"/>
            <w:shd w:val="clear" w:color="auto" w:fill="FFFFFF"/>
          </w:tcPr>
          <w:p w14:paraId="41FC9239" w14:textId="0EBA03B7" w:rsidR="007337BF" w:rsidRPr="00FB331E" w:rsidRDefault="007337BF" w:rsidP="007337BF">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a componentelor în timpul acționării sistemului de frânare.</w:t>
            </w:r>
          </w:p>
        </w:tc>
        <w:tc>
          <w:tcPr>
            <w:tcW w:w="2052" w:type="dxa"/>
            <w:tcBorders>
              <w:bottom w:val="single" w:sz="4" w:space="0" w:color="auto"/>
            </w:tcBorders>
            <w:shd w:val="clear" w:color="auto" w:fill="FFFFFF"/>
          </w:tcPr>
          <w:p w14:paraId="11827285" w14:textId="112D3888" w:rsidR="007337BF" w:rsidRPr="00FB331E" w:rsidRDefault="007337BF" w:rsidP="007337BF">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Descriere generală pentru frâna de staționare electronică</w:t>
            </w:r>
          </w:p>
        </w:tc>
        <w:tc>
          <w:tcPr>
            <w:tcW w:w="360" w:type="dxa"/>
            <w:tcBorders>
              <w:bottom w:val="single" w:sz="4" w:space="0" w:color="auto"/>
            </w:tcBorders>
            <w:shd w:val="clear" w:color="auto" w:fill="FFFFFF"/>
          </w:tcPr>
          <w:p w14:paraId="54701BAD" w14:textId="77777777" w:rsidR="007337BF" w:rsidRPr="00FB331E" w:rsidRDefault="007337BF" w:rsidP="007337BF">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6BE2A100" w14:textId="27AAA614" w:rsidR="007337BF" w:rsidRDefault="00AC787C" w:rsidP="007337BF">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X </w:t>
            </w:r>
          </w:p>
        </w:tc>
      </w:tr>
      <w:tr w:rsidR="00AC787C" w:rsidRPr="00FB331E" w14:paraId="65F04179" w14:textId="77777777" w:rsidTr="007337BF">
        <w:tc>
          <w:tcPr>
            <w:tcW w:w="3232" w:type="dxa"/>
            <w:tcBorders>
              <w:bottom w:val="single" w:sz="4" w:space="0" w:color="auto"/>
            </w:tcBorders>
            <w:shd w:val="clear" w:color="auto" w:fill="FFFFFF"/>
          </w:tcPr>
          <w:p w14:paraId="404A2EB6" w14:textId="463337E2" w:rsidR="00AC787C" w:rsidRPr="00FB331E" w:rsidRDefault="00AC787C" w:rsidP="00AC787C">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1.1.7. Supape de frânare (supape cu comandă la picior, supape de descărcare rapidă, regulatoare de presiune)</w:t>
            </w:r>
          </w:p>
        </w:tc>
        <w:tc>
          <w:tcPr>
            <w:tcW w:w="3879" w:type="dxa"/>
            <w:shd w:val="clear" w:color="auto" w:fill="FFFFFF"/>
          </w:tcPr>
          <w:p w14:paraId="78EECE03" w14:textId="35F3AAD9" w:rsidR="00AC787C" w:rsidRPr="00FB331E" w:rsidRDefault="00AC787C" w:rsidP="00AC787C">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a componentelor în timpul acționării sistemului de frânare.</w:t>
            </w:r>
          </w:p>
        </w:tc>
        <w:tc>
          <w:tcPr>
            <w:tcW w:w="2052" w:type="dxa"/>
            <w:tcBorders>
              <w:bottom w:val="single" w:sz="4" w:space="0" w:color="auto"/>
            </w:tcBorders>
            <w:shd w:val="clear" w:color="auto" w:fill="FFFFFF"/>
          </w:tcPr>
          <w:p w14:paraId="7C623762" w14:textId="77777777" w:rsidR="00AC787C" w:rsidRPr="00FB331E" w:rsidRDefault="00AC787C" w:rsidP="00AC787C">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5EF392D3" w14:textId="77777777" w:rsidR="00AC787C" w:rsidRPr="00FB331E"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41549BF8" w14:textId="77777777"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AC787C" w:rsidRPr="00FB331E" w14:paraId="0CF92800" w14:textId="77777777" w:rsidTr="007337BF">
        <w:tc>
          <w:tcPr>
            <w:tcW w:w="3232" w:type="dxa"/>
            <w:tcBorders>
              <w:bottom w:val="single" w:sz="4" w:space="0" w:color="auto"/>
            </w:tcBorders>
            <w:shd w:val="clear" w:color="auto" w:fill="FFFFFF"/>
          </w:tcPr>
          <w:p w14:paraId="1AD70BF2" w14:textId="4A9DE17C" w:rsidR="00AC787C" w:rsidRPr="00FB331E" w:rsidRDefault="00AC787C" w:rsidP="00AC787C">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1.1.8. Elemente de cuplare ale frânelor remorcii (electrice și pneumatice)</w:t>
            </w:r>
          </w:p>
        </w:tc>
        <w:tc>
          <w:tcPr>
            <w:tcW w:w="3879" w:type="dxa"/>
            <w:shd w:val="clear" w:color="auto" w:fill="FFFFFF"/>
          </w:tcPr>
          <w:p w14:paraId="46F1F2DE" w14:textId="25E02B70" w:rsidR="00AC787C" w:rsidRPr="00FB331E" w:rsidRDefault="00AC787C" w:rsidP="00AC787C">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Deconectarea și reconectarea elementelor de cuplare între vehiculul tractor și remorcă ale sistemului de frânare.</w:t>
            </w:r>
          </w:p>
        </w:tc>
        <w:tc>
          <w:tcPr>
            <w:tcW w:w="2052" w:type="dxa"/>
            <w:tcBorders>
              <w:bottom w:val="single" w:sz="4" w:space="0" w:color="auto"/>
            </w:tcBorders>
            <w:shd w:val="clear" w:color="auto" w:fill="FFFFFF"/>
          </w:tcPr>
          <w:p w14:paraId="4AFF1214" w14:textId="77777777" w:rsidR="00AC787C" w:rsidRPr="00FB331E" w:rsidRDefault="00AC787C" w:rsidP="00AC787C">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36656487" w14:textId="77777777" w:rsidR="00AC787C" w:rsidRPr="00FB331E"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6ACE7205" w14:textId="77777777"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AC787C" w:rsidRPr="00FB331E" w14:paraId="5D1E2C69" w14:textId="77777777" w:rsidTr="007337BF">
        <w:tc>
          <w:tcPr>
            <w:tcW w:w="3232" w:type="dxa"/>
            <w:tcBorders>
              <w:bottom w:val="single" w:sz="4" w:space="0" w:color="auto"/>
            </w:tcBorders>
            <w:shd w:val="clear" w:color="auto" w:fill="FFFFFF"/>
          </w:tcPr>
          <w:p w14:paraId="50D5205B" w14:textId="68B25987" w:rsidR="00AC787C" w:rsidRPr="00FB331E" w:rsidRDefault="00AC787C" w:rsidP="00AC787C">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1.1.9. Acumulator, rezervor de presiune</w:t>
            </w:r>
          </w:p>
        </w:tc>
        <w:tc>
          <w:tcPr>
            <w:tcW w:w="3879" w:type="dxa"/>
            <w:shd w:val="clear" w:color="auto" w:fill="FFFFFF"/>
          </w:tcPr>
          <w:p w14:paraId="1B473062" w14:textId="1D216C22" w:rsidR="00AC787C" w:rsidRPr="00FB331E" w:rsidRDefault="00AC787C" w:rsidP="00AC787C">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1517D39B" w14:textId="77777777" w:rsidR="00AC787C" w:rsidRPr="00FB331E" w:rsidRDefault="00AC787C" w:rsidP="00AC787C">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4E1D9708" w14:textId="77777777" w:rsidR="00AC787C" w:rsidRPr="00FB331E"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6037F0CF" w14:textId="77777777"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AC787C" w:rsidRPr="00FB331E" w14:paraId="68964252" w14:textId="77777777" w:rsidTr="007337BF">
        <w:tc>
          <w:tcPr>
            <w:tcW w:w="3232" w:type="dxa"/>
            <w:tcBorders>
              <w:bottom w:val="single" w:sz="4" w:space="0" w:color="auto"/>
            </w:tcBorders>
            <w:shd w:val="clear" w:color="auto" w:fill="FFFFFF"/>
          </w:tcPr>
          <w:p w14:paraId="59F7D474" w14:textId="263E10E5" w:rsidR="00AC787C" w:rsidRPr="00FB331E" w:rsidRDefault="00AC787C" w:rsidP="00AC787C">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1.1.10. Servomecanism frână, cilindru principal (pentru sisteme hidraulice)</w:t>
            </w:r>
          </w:p>
        </w:tc>
        <w:tc>
          <w:tcPr>
            <w:tcW w:w="3879" w:type="dxa"/>
            <w:shd w:val="clear" w:color="auto" w:fill="FFFFFF"/>
          </w:tcPr>
          <w:p w14:paraId="139E3BDD" w14:textId="361AF20A" w:rsidR="00AC787C" w:rsidRPr="00FB331E" w:rsidRDefault="00AC787C" w:rsidP="00AC787C">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a componentelor în timpul acționării sistemului de frânare, dacă este posibil.</w:t>
            </w:r>
          </w:p>
        </w:tc>
        <w:tc>
          <w:tcPr>
            <w:tcW w:w="2052" w:type="dxa"/>
            <w:tcBorders>
              <w:bottom w:val="single" w:sz="4" w:space="0" w:color="auto"/>
            </w:tcBorders>
            <w:shd w:val="clear" w:color="auto" w:fill="FFFFFF"/>
          </w:tcPr>
          <w:p w14:paraId="386B38F8" w14:textId="77777777" w:rsidR="00AC787C" w:rsidRPr="00FB331E" w:rsidRDefault="00AC787C" w:rsidP="00AC787C">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047557F7" w14:textId="77777777" w:rsidR="00AC787C" w:rsidRPr="00FB331E"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24BC585A" w14:textId="77777777"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AC787C" w:rsidRPr="00FB331E" w14:paraId="733AA22A" w14:textId="77777777" w:rsidTr="007337BF">
        <w:tc>
          <w:tcPr>
            <w:tcW w:w="3232" w:type="dxa"/>
            <w:tcBorders>
              <w:bottom w:val="single" w:sz="4" w:space="0" w:color="auto"/>
            </w:tcBorders>
            <w:shd w:val="clear" w:color="auto" w:fill="FFFFFF"/>
          </w:tcPr>
          <w:p w14:paraId="6FF2DCC4" w14:textId="6E52E94E" w:rsidR="00AC787C" w:rsidRPr="00FB331E" w:rsidRDefault="00AC787C" w:rsidP="00AC787C">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1.1.11. Conducte de frână rigide</w:t>
            </w:r>
          </w:p>
        </w:tc>
        <w:tc>
          <w:tcPr>
            <w:tcW w:w="3879" w:type="dxa"/>
            <w:shd w:val="clear" w:color="auto" w:fill="FFFFFF"/>
          </w:tcPr>
          <w:p w14:paraId="530C4915" w14:textId="7DCD3F48" w:rsidR="00AC787C" w:rsidRPr="00FB331E" w:rsidRDefault="00AC787C" w:rsidP="00AC787C">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a componentelor în timpul acționării sistemului de frânare, dacă este posibil.</w:t>
            </w:r>
          </w:p>
        </w:tc>
        <w:tc>
          <w:tcPr>
            <w:tcW w:w="2052" w:type="dxa"/>
            <w:tcBorders>
              <w:bottom w:val="single" w:sz="4" w:space="0" w:color="auto"/>
            </w:tcBorders>
            <w:shd w:val="clear" w:color="auto" w:fill="FFFFFF"/>
          </w:tcPr>
          <w:p w14:paraId="195C8A77" w14:textId="77777777" w:rsidR="00AC787C" w:rsidRPr="00FB331E" w:rsidRDefault="00AC787C" w:rsidP="00AC787C">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0E38B6EC" w14:textId="77777777" w:rsidR="00AC787C" w:rsidRPr="00FB331E"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30CE3E59" w14:textId="77777777"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AC787C" w:rsidRPr="00FB331E" w14:paraId="5FF33D01" w14:textId="77777777" w:rsidTr="007337BF">
        <w:tc>
          <w:tcPr>
            <w:tcW w:w="3232" w:type="dxa"/>
            <w:tcBorders>
              <w:bottom w:val="single" w:sz="4" w:space="0" w:color="auto"/>
            </w:tcBorders>
            <w:shd w:val="clear" w:color="auto" w:fill="FFFFFF"/>
          </w:tcPr>
          <w:p w14:paraId="79D9F97D" w14:textId="4601A75D" w:rsidR="00AC787C" w:rsidRPr="00FB331E" w:rsidRDefault="00AC787C" w:rsidP="00AC787C">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1.1.12. Furtunuri flexibile de frână</w:t>
            </w:r>
          </w:p>
        </w:tc>
        <w:tc>
          <w:tcPr>
            <w:tcW w:w="3879" w:type="dxa"/>
            <w:shd w:val="clear" w:color="auto" w:fill="FFFFFF"/>
          </w:tcPr>
          <w:p w14:paraId="3A452E5E" w14:textId="487E7E84" w:rsidR="00AC787C" w:rsidRPr="00FB331E" w:rsidRDefault="00AC787C" w:rsidP="00AC787C">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a componentelor în timpul acționării sistemului de frânare, dacă este posibil.</w:t>
            </w:r>
          </w:p>
        </w:tc>
        <w:tc>
          <w:tcPr>
            <w:tcW w:w="2052" w:type="dxa"/>
            <w:tcBorders>
              <w:bottom w:val="single" w:sz="4" w:space="0" w:color="auto"/>
            </w:tcBorders>
            <w:shd w:val="clear" w:color="auto" w:fill="FFFFFF"/>
          </w:tcPr>
          <w:p w14:paraId="0B108CAA" w14:textId="77777777" w:rsidR="00AC787C" w:rsidRPr="00FB331E" w:rsidRDefault="00AC787C" w:rsidP="00AC787C">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14F1184C" w14:textId="77777777" w:rsidR="00AC787C" w:rsidRPr="00FB331E"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003DDA7A" w14:textId="77777777"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AC787C" w:rsidRPr="00FB331E" w14:paraId="526FB2CD" w14:textId="77777777" w:rsidTr="007337BF">
        <w:tc>
          <w:tcPr>
            <w:tcW w:w="3232" w:type="dxa"/>
            <w:tcBorders>
              <w:bottom w:val="single" w:sz="4" w:space="0" w:color="auto"/>
            </w:tcBorders>
            <w:shd w:val="clear" w:color="auto" w:fill="FFFFFF"/>
          </w:tcPr>
          <w:p w14:paraId="0CDA2760" w14:textId="715994ED" w:rsidR="00AC787C" w:rsidRPr="00FB331E" w:rsidRDefault="00AC787C" w:rsidP="00AC787C">
            <w:pPr>
              <w:spacing w:before="120" w:after="0" w:line="312" w:lineRule="atLeast"/>
              <w:ind w:left="129" w:right="136"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Pr="00031EEB">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1.13. </w:t>
            </w:r>
            <w:r w:rsidRPr="00031EEB">
              <w:rPr>
                <w:rFonts w:ascii="Times New Roman" w:eastAsia="Times New Roman" w:hAnsi="Times New Roman" w:cs="Times New Roman"/>
                <w:color w:val="000000" w:themeColor="text1"/>
                <w:sz w:val="24"/>
                <w:szCs w:val="24"/>
              </w:rPr>
              <w:t>Garnituri și saboți de frână</w:t>
            </w:r>
          </w:p>
        </w:tc>
        <w:tc>
          <w:tcPr>
            <w:tcW w:w="3879" w:type="dxa"/>
            <w:shd w:val="clear" w:color="auto" w:fill="FFFFFF"/>
          </w:tcPr>
          <w:p w14:paraId="28254792" w14:textId="14B34B26" w:rsidR="00AC787C" w:rsidRPr="00FB331E" w:rsidRDefault="00AC787C" w:rsidP="00AC787C">
            <w:pPr>
              <w:spacing w:before="60" w:after="60" w:line="312" w:lineRule="atLeast"/>
              <w:ind w:left="184" w:right="166" w:firstLine="0"/>
              <w:rPr>
                <w:rFonts w:ascii="Times New Roman" w:eastAsia="Times New Roman" w:hAnsi="Times New Roman" w:cs="Times New Roman"/>
                <w:color w:val="000000" w:themeColor="text1"/>
                <w:sz w:val="24"/>
                <w:szCs w:val="24"/>
              </w:rPr>
            </w:pPr>
            <w:r w:rsidRPr="00031EEB">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393780A2" w14:textId="3D56BECE" w:rsidR="00AC787C" w:rsidRPr="00FB331E" w:rsidRDefault="00AC787C" w:rsidP="00AC787C">
            <w:pPr>
              <w:spacing w:before="60" w:after="60" w:line="312" w:lineRule="atLeast"/>
              <w:ind w:left="106" w:right="137" w:firstLine="0"/>
              <w:rPr>
                <w:rFonts w:ascii="Times New Roman" w:eastAsia="Times New Roman" w:hAnsi="Times New Roman" w:cs="Times New Roman"/>
                <w:color w:val="000000" w:themeColor="text1"/>
                <w:sz w:val="24"/>
                <w:szCs w:val="24"/>
              </w:rPr>
            </w:pPr>
            <w:r w:rsidRPr="00031EEB">
              <w:rPr>
                <w:rFonts w:ascii="Times New Roman" w:eastAsia="Times New Roman" w:hAnsi="Times New Roman" w:cs="Times New Roman"/>
                <w:color w:val="000000" w:themeColor="text1"/>
                <w:sz w:val="24"/>
                <w:szCs w:val="24"/>
              </w:rPr>
              <w:t>Metoda de evaluare a uzurii și a limitei uzurii</w:t>
            </w:r>
          </w:p>
        </w:tc>
        <w:tc>
          <w:tcPr>
            <w:tcW w:w="360" w:type="dxa"/>
            <w:tcBorders>
              <w:bottom w:val="single" w:sz="4" w:space="0" w:color="auto"/>
            </w:tcBorders>
            <w:shd w:val="clear" w:color="auto" w:fill="FFFFFF"/>
          </w:tcPr>
          <w:p w14:paraId="214EA377" w14:textId="43E2C20C" w:rsidR="00AC787C" w:rsidRPr="00FB331E"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60E1D330" w14:textId="77777777"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AC787C" w:rsidRPr="00FB331E" w14:paraId="7D72C039" w14:textId="77777777" w:rsidTr="007337BF">
        <w:tc>
          <w:tcPr>
            <w:tcW w:w="3232" w:type="dxa"/>
            <w:tcBorders>
              <w:bottom w:val="single" w:sz="4" w:space="0" w:color="auto"/>
            </w:tcBorders>
            <w:shd w:val="clear" w:color="auto" w:fill="FFFFFF"/>
          </w:tcPr>
          <w:p w14:paraId="1D039E80" w14:textId="2A9FB334" w:rsidR="00AC787C" w:rsidRDefault="00AC787C" w:rsidP="00AC787C">
            <w:pPr>
              <w:spacing w:before="120" w:after="0" w:line="312" w:lineRule="atLeast"/>
              <w:ind w:left="129" w:right="136" w:firstLine="0"/>
              <w:rPr>
                <w:rFonts w:ascii="Times New Roman" w:eastAsia="Times New Roman" w:hAnsi="Times New Roman" w:cs="Times New Roman"/>
                <w:color w:val="000000" w:themeColor="text1"/>
                <w:sz w:val="24"/>
                <w:szCs w:val="24"/>
              </w:rPr>
            </w:pPr>
            <w:r w:rsidRPr="00031EEB">
              <w:rPr>
                <w:rFonts w:ascii="Times New Roman" w:eastAsia="Times New Roman" w:hAnsi="Times New Roman" w:cs="Times New Roman"/>
                <w:color w:val="000000" w:themeColor="text1"/>
                <w:sz w:val="24"/>
                <w:szCs w:val="24"/>
              </w:rPr>
              <w:t>1.1.14.</w:t>
            </w:r>
            <w:r>
              <w:rPr>
                <w:rFonts w:ascii="Times New Roman" w:eastAsia="Times New Roman" w:hAnsi="Times New Roman" w:cs="Times New Roman"/>
                <w:color w:val="000000" w:themeColor="text1"/>
                <w:sz w:val="24"/>
                <w:szCs w:val="24"/>
              </w:rPr>
              <w:t xml:space="preserve"> </w:t>
            </w:r>
            <w:r w:rsidRPr="00031EEB">
              <w:rPr>
                <w:rFonts w:ascii="Times New Roman" w:eastAsia="Times New Roman" w:hAnsi="Times New Roman" w:cs="Times New Roman"/>
                <w:color w:val="000000" w:themeColor="text1"/>
                <w:sz w:val="24"/>
                <w:szCs w:val="24"/>
              </w:rPr>
              <w:t>Tamburi și discuri de frână</w:t>
            </w:r>
          </w:p>
        </w:tc>
        <w:tc>
          <w:tcPr>
            <w:tcW w:w="3879" w:type="dxa"/>
            <w:shd w:val="clear" w:color="auto" w:fill="FFFFFF"/>
          </w:tcPr>
          <w:p w14:paraId="2EE448E0" w14:textId="4BAA9134" w:rsidR="00AC787C" w:rsidRPr="00031EEB" w:rsidRDefault="00AC787C" w:rsidP="00AC787C">
            <w:pPr>
              <w:spacing w:before="60" w:after="60" w:line="312" w:lineRule="atLeast"/>
              <w:ind w:left="184" w:right="166" w:firstLine="0"/>
              <w:rPr>
                <w:rFonts w:ascii="Times New Roman" w:eastAsia="Times New Roman" w:hAnsi="Times New Roman" w:cs="Times New Roman"/>
                <w:color w:val="000000" w:themeColor="text1"/>
                <w:sz w:val="24"/>
                <w:szCs w:val="24"/>
              </w:rPr>
            </w:pPr>
            <w:r w:rsidRPr="00031EEB">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06CC91F2" w14:textId="69916462" w:rsidR="00AC787C" w:rsidRPr="00031EEB" w:rsidRDefault="00AC787C" w:rsidP="00AC787C">
            <w:pPr>
              <w:spacing w:before="60" w:after="60" w:line="312" w:lineRule="atLeast"/>
              <w:ind w:left="106" w:right="137" w:firstLine="0"/>
              <w:rPr>
                <w:rFonts w:ascii="Times New Roman" w:eastAsia="Times New Roman" w:hAnsi="Times New Roman" w:cs="Times New Roman"/>
                <w:color w:val="000000" w:themeColor="text1"/>
                <w:sz w:val="24"/>
                <w:szCs w:val="24"/>
              </w:rPr>
            </w:pPr>
            <w:r w:rsidRPr="00031EEB">
              <w:rPr>
                <w:rFonts w:ascii="Times New Roman" w:eastAsia="Times New Roman" w:hAnsi="Times New Roman" w:cs="Times New Roman"/>
                <w:color w:val="000000" w:themeColor="text1"/>
                <w:sz w:val="24"/>
                <w:szCs w:val="24"/>
              </w:rPr>
              <w:t>Metoda de evaluare a uzurii și a limitei uzurii</w:t>
            </w:r>
          </w:p>
        </w:tc>
        <w:tc>
          <w:tcPr>
            <w:tcW w:w="360" w:type="dxa"/>
            <w:tcBorders>
              <w:bottom w:val="single" w:sz="4" w:space="0" w:color="auto"/>
            </w:tcBorders>
            <w:shd w:val="clear" w:color="auto" w:fill="FFFFFF"/>
          </w:tcPr>
          <w:p w14:paraId="710798D9" w14:textId="3AE57775"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4B7FB5EA" w14:textId="77777777"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AC787C" w:rsidRPr="00FB331E" w14:paraId="5F1533F6" w14:textId="77777777" w:rsidTr="007337BF">
        <w:tc>
          <w:tcPr>
            <w:tcW w:w="3232" w:type="dxa"/>
            <w:tcBorders>
              <w:bottom w:val="single" w:sz="4" w:space="0" w:color="auto"/>
            </w:tcBorders>
            <w:shd w:val="clear" w:color="auto" w:fill="FFFFFF"/>
          </w:tcPr>
          <w:p w14:paraId="1EB0F931" w14:textId="47F8C177" w:rsidR="00AC787C" w:rsidRDefault="00AC787C" w:rsidP="00AC787C">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1.1.1</w:t>
            </w:r>
            <w:r>
              <w:rPr>
                <w:rFonts w:ascii="Times New Roman" w:eastAsia="Times New Roman" w:hAnsi="Times New Roman" w:cs="Times New Roman"/>
                <w:color w:val="000000" w:themeColor="text1"/>
                <w:sz w:val="24"/>
                <w:szCs w:val="24"/>
              </w:rPr>
              <w:t>5</w:t>
            </w:r>
            <w:r w:rsidRPr="00FB331E">
              <w:rPr>
                <w:rFonts w:ascii="Times New Roman" w:eastAsia="Times New Roman" w:hAnsi="Times New Roman" w:cs="Times New Roman"/>
                <w:color w:val="000000" w:themeColor="text1"/>
                <w:sz w:val="24"/>
                <w:szCs w:val="24"/>
              </w:rPr>
              <w:t>. Cabluri de frână, leviere și conexiuni, tije de acționare</w:t>
            </w:r>
          </w:p>
        </w:tc>
        <w:tc>
          <w:tcPr>
            <w:tcW w:w="3879" w:type="dxa"/>
            <w:shd w:val="clear" w:color="auto" w:fill="FFFFFF"/>
          </w:tcPr>
          <w:p w14:paraId="06547E1C" w14:textId="2D22D942" w:rsidR="00AC787C" w:rsidRPr="00031EEB" w:rsidRDefault="00AC787C" w:rsidP="00AC787C">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a componentelor în timpul acționării sistemului de frânare, dacă este posibil.</w:t>
            </w:r>
          </w:p>
        </w:tc>
        <w:tc>
          <w:tcPr>
            <w:tcW w:w="2052" w:type="dxa"/>
            <w:tcBorders>
              <w:bottom w:val="single" w:sz="4" w:space="0" w:color="auto"/>
            </w:tcBorders>
            <w:shd w:val="clear" w:color="auto" w:fill="FFFFFF"/>
          </w:tcPr>
          <w:p w14:paraId="72769936" w14:textId="77777777" w:rsidR="00AC787C" w:rsidRPr="00031EEB" w:rsidRDefault="00AC787C" w:rsidP="00AC787C">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4AE0B0CA" w14:textId="77777777"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28EB1F1C" w14:textId="77777777"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AC787C" w:rsidRPr="00FB331E" w14:paraId="683BC756" w14:textId="77777777" w:rsidTr="007337BF">
        <w:tc>
          <w:tcPr>
            <w:tcW w:w="3232" w:type="dxa"/>
            <w:tcBorders>
              <w:bottom w:val="single" w:sz="4" w:space="0" w:color="auto"/>
            </w:tcBorders>
            <w:shd w:val="clear" w:color="auto" w:fill="FFFFFF"/>
          </w:tcPr>
          <w:p w14:paraId="65F7B847" w14:textId="288161A4" w:rsidR="00AC787C" w:rsidRPr="00AC787C" w:rsidRDefault="00AC787C" w:rsidP="00AC787C">
            <w:pPr>
              <w:spacing w:before="120" w:after="0" w:line="312" w:lineRule="atLeast"/>
              <w:ind w:left="129" w:right="136" w:firstLine="0"/>
              <w:jc w:val="both"/>
              <w:rPr>
                <w:rFonts w:ascii="Times New Roman" w:eastAsia="Times New Roman" w:hAnsi="Times New Roman" w:cs="Times New Roman"/>
                <w:color w:val="000000" w:themeColor="text1"/>
                <w:sz w:val="24"/>
                <w:szCs w:val="24"/>
              </w:rPr>
            </w:pPr>
            <w:r w:rsidRPr="00AC787C">
              <w:rPr>
                <w:rFonts w:ascii="Times New Roman" w:eastAsia="Times New Roman" w:hAnsi="Times New Roman" w:cs="Times New Roman"/>
                <w:color w:val="000000" w:themeColor="text1"/>
                <w:sz w:val="24"/>
                <w:szCs w:val="24"/>
              </w:rPr>
              <w:lastRenderedPageBreak/>
              <w:t>1.1.16.</w:t>
            </w:r>
            <w:r w:rsidR="009A175C">
              <w:rPr>
                <w:rFonts w:ascii="Times New Roman" w:eastAsia="Times New Roman" w:hAnsi="Times New Roman" w:cs="Times New Roman"/>
                <w:color w:val="000000" w:themeColor="text1"/>
                <w:sz w:val="24"/>
                <w:szCs w:val="24"/>
              </w:rPr>
              <w:t xml:space="preserve"> </w:t>
            </w:r>
            <w:r w:rsidRPr="00AC787C">
              <w:rPr>
                <w:rFonts w:ascii="Times New Roman" w:eastAsia="Times New Roman" w:hAnsi="Times New Roman" w:cs="Times New Roman"/>
                <w:color w:val="000000" w:themeColor="text1"/>
                <w:sz w:val="24"/>
                <w:szCs w:val="24"/>
              </w:rPr>
              <w:t>Cilindri de frână (inclusiv frâne cu arc sau cilindri hidraulici)</w:t>
            </w:r>
          </w:p>
          <w:p w14:paraId="6B65770D" w14:textId="77777777" w:rsidR="00AC787C" w:rsidRPr="00AC787C" w:rsidRDefault="00AC787C" w:rsidP="00AC787C">
            <w:pPr>
              <w:spacing w:before="120" w:after="0" w:line="312" w:lineRule="atLeast"/>
              <w:ind w:left="129" w:right="136" w:firstLine="0"/>
              <w:rPr>
                <w:rFonts w:ascii="Times New Roman" w:eastAsia="Times New Roman" w:hAnsi="Times New Roman" w:cs="Times New Roman"/>
                <w:color w:val="000000" w:themeColor="text1"/>
                <w:sz w:val="24"/>
                <w:szCs w:val="24"/>
              </w:rPr>
            </w:pPr>
          </w:p>
          <w:p w14:paraId="0F53F599" w14:textId="31C502F5" w:rsidR="00AC787C" w:rsidRPr="00FB331E" w:rsidRDefault="00AC787C" w:rsidP="00AC787C">
            <w:pPr>
              <w:spacing w:before="120" w:after="0" w:line="312" w:lineRule="atLeast"/>
              <w:ind w:left="129" w:right="136" w:firstLine="0"/>
              <w:rPr>
                <w:rFonts w:ascii="Times New Roman" w:eastAsia="Times New Roman" w:hAnsi="Times New Roman" w:cs="Times New Roman"/>
                <w:color w:val="000000" w:themeColor="text1"/>
                <w:sz w:val="24"/>
                <w:szCs w:val="24"/>
              </w:rPr>
            </w:pPr>
          </w:p>
        </w:tc>
        <w:tc>
          <w:tcPr>
            <w:tcW w:w="3879" w:type="dxa"/>
            <w:shd w:val="clear" w:color="auto" w:fill="FFFFFF"/>
          </w:tcPr>
          <w:p w14:paraId="2301B2FE" w14:textId="6E0F3F27" w:rsidR="00AC787C" w:rsidRPr="00FB331E" w:rsidRDefault="00AC787C" w:rsidP="00AC787C">
            <w:pPr>
              <w:spacing w:before="60" w:after="60" w:line="312" w:lineRule="atLeast"/>
              <w:ind w:left="184" w:right="166" w:firstLine="0"/>
              <w:rPr>
                <w:rFonts w:ascii="Times New Roman" w:eastAsia="Times New Roman" w:hAnsi="Times New Roman" w:cs="Times New Roman"/>
                <w:color w:val="000000" w:themeColor="text1"/>
                <w:sz w:val="24"/>
                <w:szCs w:val="24"/>
              </w:rPr>
            </w:pPr>
            <w:r w:rsidRPr="00AC787C">
              <w:rPr>
                <w:rFonts w:ascii="Times New Roman" w:eastAsia="Times New Roman" w:hAnsi="Times New Roman" w:cs="Times New Roman"/>
                <w:color w:val="000000" w:themeColor="text1"/>
                <w:sz w:val="24"/>
                <w:szCs w:val="24"/>
              </w:rPr>
              <w:t>Inspecție vizuală a componentelor în timpul acționării sistemului de frânare, dacă este posibil</w:t>
            </w:r>
          </w:p>
        </w:tc>
        <w:tc>
          <w:tcPr>
            <w:tcW w:w="2052" w:type="dxa"/>
            <w:tcBorders>
              <w:bottom w:val="single" w:sz="4" w:space="0" w:color="auto"/>
            </w:tcBorders>
            <w:shd w:val="clear" w:color="auto" w:fill="FFFFFF"/>
          </w:tcPr>
          <w:p w14:paraId="7BB60680" w14:textId="77777777" w:rsidR="00AC787C" w:rsidRPr="00AC787C" w:rsidRDefault="00AC787C" w:rsidP="00AC787C">
            <w:pPr>
              <w:spacing w:before="60" w:after="60" w:line="312" w:lineRule="atLeast"/>
              <w:ind w:left="106" w:right="137" w:firstLine="0"/>
              <w:rPr>
                <w:rFonts w:ascii="Times New Roman" w:eastAsia="Times New Roman" w:hAnsi="Times New Roman" w:cs="Times New Roman"/>
                <w:color w:val="000000" w:themeColor="text1"/>
                <w:sz w:val="24"/>
                <w:szCs w:val="24"/>
              </w:rPr>
            </w:pPr>
            <w:r w:rsidRPr="00AC787C">
              <w:rPr>
                <w:rFonts w:ascii="Times New Roman" w:eastAsia="Times New Roman" w:hAnsi="Times New Roman" w:cs="Times New Roman"/>
                <w:color w:val="000000" w:themeColor="text1"/>
                <w:sz w:val="24"/>
                <w:szCs w:val="24"/>
              </w:rPr>
              <w:t>Tipul cilindrului frânei de serviciu/staționare</w:t>
            </w:r>
          </w:p>
          <w:p w14:paraId="383C5736" w14:textId="77777777" w:rsidR="00AC787C" w:rsidRPr="00AC787C" w:rsidRDefault="00AC787C" w:rsidP="00AC787C">
            <w:pPr>
              <w:spacing w:before="60" w:after="60" w:line="312" w:lineRule="atLeast"/>
              <w:ind w:left="106" w:right="137" w:firstLine="0"/>
              <w:rPr>
                <w:rFonts w:ascii="Times New Roman" w:eastAsia="Times New Roman" w:hAnsi="Times New Roman" w:cs="Times New Roman"/>
                <w:color w:val="000000" w:themeColor="text1"/>
                <w:sz w:val="24"/>
                <w:szCs w:val="24"/>
              </w:rPr>
            </w:pPr>
            <w:r w:rsidRPr="00AC787C">
              <w:rPr>
                <w:rFonts w:ascii="Times New Roman" w:eastAsia="Times New Roman" w:hAnsi="Times New Roman" w:cs="Times New Roman"/>
                <w:color w:val="000000" w:themeColor="text1"/>
                <w:sz w:val="24"/>
                <w:szCs w:val="24"/>
              </w:rPr>
              <w:t>Cursa maximă [mm]</w:t>
            </w:r>
          </w:p>
          <w:p w14:paraId="133C8DE5" w14:textId="290462B9" w:rsidR="00AC787C" w:rsidRPr="00031EEB" w:rsidRDefault="00AC787C" w:rsidP="00AC787C">
            <w:pPr>
              <w:spacing w:before="60" w:after="60" w:line="312" w:lineRule="atLeast"/>
              <w:ind w:left="106" w:right="137" w:firstLine="0"/>
              <w:rPr>
                <w:rFonts w:ascii="Times New Roman" w:eastAsia="Times New Roman" w:hAnsi="Times New Roman" w:cs="Times New Roman"/>
                <w:color w:val="000000" w:themeColor="text1"/>
                <w:sz w:val="24"/>
                <w:szCs w:val="24"/>
              </w:rPr>
            </w:pPr>
            <w:r w:rsidRPr="00AC787C">
              <w:rPr>
                <w:rFonts w:ascii="Times New Roman" w:eastAsia="Times New Roman" w:hAnsi="Times New Roman" w:cs="Times New Roman"/>
                <w:color w:val="000000" w:themeColor="text1"/>
                <w:sz w:val="24"/>
                <w:szCs w:val="24"/>
              </w:rPr>
              <w:t>Lungimea levierului [mm]</w:t>
            </w:r>
          </w:p>
        </w:tc>
        <w:tc>
          <w:tcPr>
            <w:tcW w:w="360" w:type="dxa"/>
            <w:tcBorders>
              <w:bottom w:val="single" w:sz="4" w:space="0" w:color="auto"/>
            </w:tcBorders>
            <w:shd w:val="clear" w:color="auto" w:fill="FFFFFF"/>
          </w:tcPr>
          <w:p w14:paraId="151C58F2" w14:textId="284C166B"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7B8CEBB7" w14:textId="77777777"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AC787C" w:rsidRPr="00FB331E" w14:paraId="2149DC90" w14:textId="77777777" w:rsidTr="00386BF7">
        <w:tc>
          <w:tcPr>
            <w:tcW w:w="3232" w:type="dxa"/>
            <w:vMerge w:val="restart"/>
            <w:shd w:val="clear" w:color="auto" w:fill="FFFFFF"/>
          </w:tcPr>
          <w:p w14:paraId="256BF786" w14:textId="77C8DC50" w:rsidR="00AC787C" w:rsidRDefault="00AC787C" w:rsidP="00AC787C">
            <w:pPr>
              <w:spacing w:before="120" w:after="0" w:line="312" w:lineRule="atLeast"/>
              <w:ind w:left="129" w:right="136" w:firstLine="0"/>
              <w:rPr>
                <w:rFonts w:ascii="Times New Roman" w:eastAsia="Times New Roman" w:hAnsi="Times New Roman" w:cs="Times New Roman"/>
                <w:color w:val="000000" w:themeColor="text1"/>
                <w:sz w:val="24"/>
                <w:szCs w:val="24"/>
              </w:rPr>
            </w:pPr>
            <w:r w:rsidRPr="005F4E14">
              <w:rPr>
                <w:rFonts w:ascii="Times New Roman" w:eastAsia="Times New Roman" w:hAnsi="Times New Roman" w:cs="Times New Roman"/>
                <w:color w:val="000000" w:themeColor="text1"/>
                <w:sz w:val="24"/>
                <w:szCs w:val="24"/>
              </w:rPr>
              <w:t>1.1.1</w:t>
            </w:r>
            <w:r>
              <w:rPr>
                <w:rFonts w:ascii="Times New Roman" w:eastAsia="Times New Roman" w:hAnsi="Times New Roman" w:cs="Times New Roman"/>
                <w:color w:val="000000" w:themeColor="text1"/>
                <w:sz w:val="24"/>
                <w:szCs w:val="24"/>
              </w:rPr>
              <w:t>7</w:t>
            </w:r>
            <w:r w:rsidRPr="005F4E14">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5F4E14">
              <w:rPr>
                <w:rFonts w:ascii="Times New Roman" w:eastAsia="Times New Roman" w:hAnsi="Times New Roman" w:cs="Times New Roman"/>
                <w:color w:val="000000" w:themeColor="text1"/>
                <w:sz w:val="24"/>
                <w:szCs w:val="24"/>
              </w:rPr>
              <w:t>Regulator automat al frânării în funcție de sarcină</w:t>
            </w:r>
          </w:p>
        </w:tc>
        <w:tc>
          <w:tcPr>
            <w:tcW w:w="3879" w:type="dxa"/>
            <w:vMerge w:val="restart"/>
            <w:shd w:val="clear" w:color="auto" w:fill="FFFFFF"/>
          </w:tcPr>
          <w:p w14:paraId="3A039032" w14:textId="32F43106" w:rsidR="00AC787C" w:rsidRPr="00031EEB" w:rsidRDefault="00AC787C" w:rsidP="00AC787C">
            <w:pPr>
              <w:spacing w:before="60" w:after="60" w:line="312" w:lineRule="atLeast"/>
              <w:ind w:left="184" w:right="166" w:firstLine="0"/>
              <w:rPr>
                <w:rFonts w:ascii="Times New Roman" w:eastAsia="Times New Roman" w:hAnsi="Times New Roman" w:cs="Times New Roman"/>
                <w:color w:val="000000" w:themeColor="text1"/>
                <w:sz w:val="24"/>
                <w:szCs w:val="24"/>
              </w:rPr>
            </w:pPr>
            <w:r w:rsidRPr="005F4E14">
              <w:rPr>
                <w:rFonts w:ascii="Times New Roman" w:eastAsia="Times New Roman" w:hAnsi="Times New Roman" w:cs="Times New Roman"/>
                <w:color w:val="000000" w:themeColor="text1"/>
                <w:sz w:val="24"/>
                <w:szCs w:val="24"/>
              </w:rPr>
              <w:t>Inspecție vizuală a componentelor în timpul acționării sistemului de frânare, dacă este posibil.</w:t>
            </w:r>
          </w:p>
        </w:tc>
        <w:tc>
          <w:tcPr>
            <w:tcW w:w="2052" w:type="dxa"/>
            <w:tcBorders>
              <w:bottom w:val="single" w:sz="4" w:space="0" w:color="auto"/>
            </w:tcBorders>
            <w:shd w:val="clear" w:color="auto" w:fill="FFFFFF"/>
          </w:tcPr>
          <w:p w14:paraId="35BF90B4" w14:textId="5D0976D7" w:rsidR="00AC787C" w:rsidRPr="00031EEB" w:rsidRDefault="00AC787C" w:rsidP="00AC787C">
            <w:pPr>
              <w:spacing w:before="60" w:after="60" w:line="312" w:lineRule="atLeast"/>
              <w:ind w:left="106" w:right="137" w:firstLine="0"/>
              <w:rPr>
                <w:rFonts w:ascii="Times New Roman" w:eastAsia="Times New Roman" w:hAnsi="Times New Roman" w:cs="Times New Roman"/>
                <w:color w:val="000000" w:themeColor="text1"/>
                <w:sz w:val="24"/>
                <w:szCs w:val="24"/>
              </w:rPr>
            </w:pPr>
            <w:r w:rsidRPr="005F4E14">
              <w:rPr>
                <w:rFonts w:ascii="Times New Roman" w:eastAsia="Times New Roman" w:hAnsi="Times New Roman" w:cs="Times New Roman"/>
                <w:color w:val="000000" w:themeColor="text1"/>
                <w:sz w:val="24"/>
                <w:szCs w:val="24"/>
              </w:rPr>
              <w:t>Presiunea de intrare [bar]</w:t>
            </w:r>
          </w:p>
        </w:tc>
        <w:tc>
          <w:tcPr>
            <w:tcW w:w="360" w:type="dxa"/>
            <w:tcBorders>
              <w:bottom w:val="single" w:sz="4" w:space="0" w:color="auto"/>
            </w:tcBorders>
            <w:shd w:val="clear" w:color="auto" w:fill="FFFFFF"/>
          </w:tcPr>
          <w:p w14:paraId="111F0842" w14:textId="1E112C51"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6E8C8EA9" w14:textId="77777777"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AC787C" w:rsidRPr="00FB331E" w14:paraId="75A44B30" w14:textId="77777777" w:rsidTr="007337BF">
        <w:tc>
          <w:tcPr>
            <w:tcW w:w="3232" w:type="dxa"/>
            <w:vMerge/>
            <w:tcBorders>
              <w:bottom w:val="single" w:sz="4" w:space="0" w:color="auto"/>
            </w:tcBorders>
            <w:shd w:val="clear" w:color="auto" w:fill="FFFFFF"/>
          </w:tcPr>
          <w:p w14:paraId="4D06996E" w14:textId="77777777" w:rsidR="00AC787C" w:rsidRDefault="00AC787C" w:rsidP="00AC787C">
            <w:pPr>
              <w:spacing w:before="120" w:after="0" w:line="312" w:lineRule="atLeast"/>
              <w:ind w:left="129" w:right="136" w:firstLine="0"/>
              <w:rPr>
                <w:rFonts w:ascii="Times New Roman" w:eastAsia="Times New Roman" w:hAnsi="Times New Roman" w:cs="Times New Roman"/>
                <w:color w:val="000000" w:themeColor="text1"/>
                <w:sz w:val="24"/>
                <w:szCs w:val="24"/>
              </w:rPr>
            </w:pPr>
          </w:p>
        </w:tc>
        <w:tc>
          <w:tcPr>
            <w:tcW w:w="3879" w:type="dxa"/>
            <w:vMerge/>
            <w:shd w:val="clear" w:color="auto" w:fill="FFFFFF"/>
          </w:tcPr>
          <w:p w14:paraId="1138FBE3" w14:textId="77777777" w:rsidR="00AC787C" w:rsidRPr="00031EEB" w:rsidRDefault="00AC787C" w:rsidP="00AC787C">
            <w:pPr>
              <w:spacing w:before="60" w:after="60" w:line="312" w:lineRule="atLeast"/>
              <w:ind w:left="184" w:right="166" w:firstLine="0"/>
              <w:rPr>
                <w:rFonts w:ascii="Times New Roman" w:eastAsia="Times New Roman" w:hAnsi="Times New Roman" w:cs="Times New Roman"/>
                <w:color w:val="000000" w:themeColor="text1"/>
                <w:sz w:val="24"/>
                <w:szCs w:val="24"/>
              </w:rPr>
            </w:pPr>
          </w:p>
        </w:tc>
        <w:tc>
          <w:tcPr>
            <w:tcW w:w="2052" w:type="dxa"/>
            <w:tcBorders>
              <w:bottom w:val="single" w:sz="4" w:space="0" w:color="auto"/>
            </w:tcBorders>
            <w:shd w:val="clear" w:color="auto" w:fill="FFFFFF"/>
          </w:tcPr>
          <w:p w14:paraId="5223EEA8" w14:textId="4F20F0C5" w:rsidR="00AC787C" w:rsidRPr="00031EEB" w:rsidRDefault="00AC787C" w:rsidP="00AC787C">
            <w:pPr>
              <w:spacing w:before="60" w:after="60" w:line="312" w:lineRule="atLeast"/>
              <w:ind w:left="106" w:right="137" w:firstLine="0"/>
              <w:rPr>
                <w:rFonts w:ascii="Times New Roman" w:eastAsia="Times New Roman" w:hAnsi="Times New Roman" w:cs="Times New Roman"/>
                <w:color w:val="000000" w:themeColor="text1"/>
                <w:sz w:val="24"/>
                <w:szCs w:val="24"/>
              </w:rPr>
            </w:pPr>
            <w:r w:rsidRPr="005F4E14">
              <w:rPr>
                <w:rFonts w:ascii="Times New Roman" w:eastAsia="Times New Roman" w:hAnsi="Times New Roman" w:cs="Times New Roman"/>
                <w:color w:val="000000" w:themeColor="text1"/>
                <w:sz w:val="24"/>
                <w:szCs w:val="24"/>
              </w:rPr>
              <w:t>Presiunea de ieșire pentru x % din sarcina maximă per axă [bar]</w:t>
            </w:r>
          </w:p>
        </w:tc>
        <w:tc>
          <w:tcPr>
            <w:tcW w:w="360" w:type="dxa"/>
            <w:tcBorders>
              <w:bottom w:val="single" w:sz="4" w:space="0" w:color="auto"/>
            </w:tcBorders>
            <w:shd w:val="clear" w:color="auto" w:fill="FFFFFF"/>
          </w:tcPr>
          <w:p w14:paraId="47878FE7" w14:textId="13DDE004"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36A867D6" w14:textId="77777777"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AC787C" w:rsidRPr="00FB331E" w14:paraId="6B50602F" w14:textId="77777777" w:rsidTr="007337BF">
        <w:tc>
          <w:tcPr>
            <w:tcW w:w="3232" w:type="dxa"/>
            <w:tcBorders>
              <w:bottom w:val="single" w:sz="4" w:space="0" w:color="auto"/>
            </w:tcBorders>
            <w:shd w:val="clear" w:color="auto" w:fill="FFFFFF"/>
          </w:tcPr>
          <w:p w14:paraId="3E17711B" w14:textId="03010959" w:rsidR="00AC787C" w:rsidRPr="00AC787C" w:rsidRDefault="00AC787C" w:rsidP="00AC787C">
            <w:pPr>
              <w:spacing w:before="120" w:after="0" w:line="312" w:lineRule="atLeast"/>
              <w:ind w:left="129" w:right="136" w:firstLine="0"/>
              <w:rPr>
                <w:rFonts w:ascii="Times New Roman" w:eastAsia="Times New Roman" w:hAnsi="Times New Roman" w:cs="Times New Roman"/>
                <w:color w:val="000000" w:themeColor="text1"/>
                <w:sz w:val="24"/>
                <w:szCs w:val="24"/>
              </w:rPr>
            </w:pPr>
            <w:r w:rsidRPr="00AC787C">
              <w:rPr>
                <w:rFonts w:ascii="Times New Roman" w:eastAsia="Times New Roman" w:hAnsi="Times New Roman" w:cs="Times New Roman"/>
                <w:color w:val="000000" w:themeColor="text1"/>
                <w:sz w:val="24"/>
                <w:szCs w:val="24"/>
              </w:rPr>
              <w:t>1.1.18.</w:t>
            </w:r>
            <w:r>
              <w:rPr>
                <w:rFonts w:ascii="Times New Roman" w:eastAsia="Times New Roman" w:hAnsi="Times New Roman" w:cs="Times New Roman"/>
                <w:color w:val="000000" w:themeColor="text1"/>
                <w:sz w:val="24"/>
                <w:szCs w:val="24"/>
              </w:rPr>
              <w:t xml:space="preserve"> </w:t>
            </w:r>
            <w:r w:rsidRPr="00AC787C">
              <w:rPr>
                <w:rFonts w:ascii="Times New Roman" w:eastAsia="Times New Roman" w:hAnsi="Times New Roman" w:cs="Times New Roman"/>
                <w:color w:val="000000" w:themeColor="text1"/>
                <w:sz w:val="24"/>
                <w:szCs w:val="24"/>
              </w:rPr>
              <w:t>Dispozitive și indicatori de reglare a jocului</w:t>
            </w:r>
          </w:p>
          <w:p w14:paraId="245AEE01" w14:textId="77777777" w:rsidR="00AC787C" w:rsidRPr="00AC787C" w:rsidRDefault="00AC787C" w:rsidP="00AC787C">
            <w:pPr>
              <w:spacing w:before="120" w:after="0" w:line="312" w:lineRule="atLeast"/>
              <w:ind w:left="129" w:right="136" w:firstLine="0"/>
              <w:rPr>
                <w:rFonts w:ascii="Times New Roman" w:eastAsia="Times New Roman" w:hAnsi="Times New Roman" w:cs="Times New Roman"/>
                <w:color w:val="000000" w:themeColor="text1"/>
                <w:sz w:val="24"/>
                <w:szCs w:val="24"/>
              </w:rPr>
            </w:pPr>
          </w:p>
          <w:p w14:paraId="5730B1DB" w14:textId="29F9E77C" w:rsidR="00AC787C" w:rsidRDefault="00AC787C" w:rsidP="00AC787C">
            <w:pPr>
              <w:spacing w:before="120" w:after="0" w:line="312" w:lineRule="atLeast"/>
              <w:ind w:left="129" w:right="136" w:firstLine="0"/>
              <w:rPr>
                <w:rFonts w:ascii="Times New Roman" w:eastAsia="Times New Roman" w:hAnsi="Times New Roman" w:cs="Times New Roman"/>
                <w:color w:val="000000" w:themeColor="text1"/>
                <w:sz w:val="24"/>
                <w:szCs w:val="24"/>
              </w:rPr>
            </w:pPr>
          </w:p>
        </w:tc>
        <w:tc>
          <w:tcPr>
            <w:tcW w:w="3879" w:type="dxa"/>
            <w:shd w:val="clear" w:color="auto" w:fill="FFFFFF"/>
          </w:tcPr>
          <w:p w14:paraId="02240909" w14:textId="73324175" w:rsidR="00AC787C" w:rsidRPr="00031EEB" w:rsidRDefault="00AC787C" w:rsidP="00AC787C">
            <w:pPr>
              <w:spacing w:before="60" w:after="60" w:line="312" w:lineRule="atLeast"/>
              <w:ind w:left="184" w:right="166" w:firstLine="0"/>
              <w:rPr>
                <w:rFonts w:ascii="Times New Roman" w:eastAsia="Times New Roman" w:hAnsi="Times New Roman" w:cs="Times New Roman"/>
                <w:color w:val="000000" w:themeColor="text1"/>
                <w:sz w:val="24"/>
                <w:szCs w:val="24"/>
              </w:rPr>
            </w:pPr>
            <w:r w:rsidRPr="00AC787C">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3B7B5604" w14:textId="1E3FD9AF" w:rsidR="00AC787C" w:rsidRPr="005F4E14" w:rsidRDefault="00AC787C" w:rsidP="00AC787C">
            <w:pPr>
              <w:spacing w:before="60" w:after="60" w:line="312" w:lineRule="atLeast"/>
              <w:ind w:left="106" w:right="137" w:firstLine="0"/>
              <w:rPr>
                <w:rFonts w:ascii="Times New Roman" w:eastAsia="Times New Roman" w:hAnsi="Times New Roman" w:cs="Times New Roman"/>
                <w:color w:val="000000" w:themeColor="text1"/>
                <w:sz w:val="24"/>
                <w:szCs w:val="24"/>
              </w:rPr>
            </w:pPr>
            <w:r w:rsidRPr="00AC787C">
              <w:rPr>
                <w:rFonts w:ascii="Times New Roman" w:eastAsia="Times New Roman" w:hAnsi="Times New Roman" w:cs="Times New Roman"/>
                <w:color w:val="000000" w:themeColor="text1"/>
                <w:sz w:val="24"/>
                <w:szCs w:val="24"/>
              </w:rPr>
              <w:t>Cursa maximă [mm]</w:t>
            </w:r>
          </w:p>
        </w:tc>
        <w:tc>
          <w:tcPr>
            <w:tcW w:w="360" w:type="dxa"/>
            <w:tcBorders>
              <w:bottom w:val="single" w:sz="4" w:space="0" w:color="auto"/>
            </w:tcBorders>
            <w:shd w:val="clear" w:color="auto" w:fill="FFFFFF"/>
          </w:tcPr>
          <w:p w14:paraId="059FB6B1" w14:textId="6A06154B"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5B30699C" w14:textId="77777777"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AC787C" w:rsidRPr="00FB331E" w14:paraId="1EF92C61" w14:textId="77777777" w:rsidTr="007337BF">
        <w:tc>
          <w:tcPr>
            <w:tcW w:w="3232" w:type="dxa"/>
            <w:tcBorders>
              <w:bottom w:val="single" w:sz="4" w:space="0" w:color="auto"/>
            </w:tcBorders>
            <w:shd w:val="clear" w:color="auto" w:fill="FFFFFF"/>
          </w:tcPr>
          <w:p w14:paraId="3EC1D9F8" w14:textId="0C29E234" w:rsidR="00AC787C" w:rsidRDefault="00AC787C" w:rsidP="00AC787C">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1.1.1</w:t>
            </w:r>
            <w:r>
              <w:rPr>
                <w:rFonts w:ascii="Times New Roman" w:eastAsia="Times New Roman" w:hAnsi="Times New Roman" w:cs="Times New Roman"/>
                <w:color w:val="000000" w:themeColor="text1"/>
                <w:sz w:val="24"/>
                <w:szCs w:val="24"/>
              </w:rPr>
              <w:t>9</w:t>
            </w:r>
            <w:r w:rsidRPr="00FB331E">
              <w:rPr>
                <w:rFonts w:ascii="Times New Roman" w:eastAsia="Times New Roman" w:hAnsi="Times New Roman" w:cs="Times New Roman"/>
                <w:color w:val="000000" w:themeColor="text1"/>
                <w:sz w:val="24"/>
                <w:szCs w:val="24"/>
              </w:rPr>
              <w:t>. Sistem de frânare de anduranță (dacă este prevăzut prin construcție sau este obligatoriu)</w:t>
            </w:r>
          </w:p>
        </w:tc>
        <w:tc>
          <w:tcPr>
            <w:tcW w:w="3879" w:type="dxa"/>
            <w:shd w:val="clear" w:color="auto" w:fill="FFFFFF"/>
          </w:tcPr>
          <w:p w14:paraId="2DD3C89A" w14:textId="25247FF8" w:rsidR="00AC787C" w:rsidRPr="00031EEB" w:rsidRDefault="00AC787C" w:rsidP="00AC787C">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30C376B1" w14:textId="77777777" w:rsidR="00AC787C" w:rsidRPr="00031EEB" w:rsidRDefault="00AC787C" w:rsidP="00AC787C">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55AD275C" w14:textId="77777777"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6ECBE410" w14:textId="77777777"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AC787C" w:rsidRPr="00FB331E" w14:paraId="5835ABEB" w14:textId="77777777" w:rsidTr="007337BF">
        <w:tc>
          <w:tcPr>
            <w:tcW w:w="3232" w:type="dxa"/>
            <w:tcBorders>
              <w:bottom w:val="single" w:sz="4" w:space="0" w:color="auto"/>
            </w:tcBorders>
            <w:shd w:val="clear" w:color="auto" w:fill="FFFFFF"/>
          </w:tcPr>
          <w:p w14:paraId="5354B3B8" w14:textId="40EE2AD5" w:rsidR="00AC787C" w:rsidRDefault="00AC787C" w:rsidP="00AC787C">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1.1.</w:t>
            </w:r>
            <w:r>
              <w:rPr>
                <w:rFonts w:ascii="Times New Roman" w:eastAsia="Times New Roman" w:hAnsi="Times New Roman" w:cs="Times New Roman"/>
                <w:color w:val="000000" w:themeColor="text1"/>
                <w:sz w:val="24"/>
                <w:szCs w:val="24"/>
              </w:rPr>
              <w:t>20</w:t>
            </w:r>
            <w:r w:rsidRPr="00FB331E">
              <w:rPr>
                <w:rFonts w:ascii="Times New Roman" w:eastAsia="Times New Roman" w:hAnsi="Times New Roman" w:cs="Times New Roman"/>
                <w:color w:val="000000" w:themeColor="text1"/>
                <w:sz w:val="24"/>
                <w:szCs w:val="24"/>
              </w:rPr>
              <w:t>. Acționarea automată a frânelor remorcii</w:t>
            </w:r>
          </w:p>
        </w:tc>
        <w:tc>
          <w:tcPr>
            <w:tcW w:w="3879" w:type="dxa"/>
            <w:shd w:val="clear" w:color="auto" w:fill="FFFFFF"/>
          </w:tcPr>
          <w:p w14:paraId="737F6DE9" w14:textId="6C22E84F" w:rsidR="00AC787C" w:rsidRPr="00031EEB" w:rsidRDefault="00AC787C" w:rsidP="00AC787C">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Deconectarea cuplării sistemului de frânare între vehiculul tractor și remorcă.</w:t>
            </w:r>
          </w:p>
        </w:tc>
        <w:tc>
          <w:tcPr>
            <w:tcW w:w="2052" w:type="dxa"/>
            <w:tcBorders>
              <w:bottom w:val="single" w:sz="4" w:space="0" w:color="auto"/>
            </w:tcBorders>
            <w:shd w:val="clear" w:color="auto" w:fill="FFFFFF"/>
          </w:tcPr>
          <w:p w14:paraId="7AA87C33" w14:textId="77777777" w:rsidR="00AC787C" w:rsidRPr="00031EEB" w:rsidRDefault="00AC787C" w:rsidP="00AC787C">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2CB1BAC6" w14:textId="77777777"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3956F65A" w14:textId="77777777"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AC787C" w:rsidRPr="00FB331E" w14:paraId="77A59CD7" w14:textId="77777777" w:rsidTr="007337BF">
        <w:tc>
          <w:tcPr>
            <w:tcW w:w="3232" w:type="dxa"/>
            <w:tcBorders>
              <w:bottom w:val="single" w:sz="4" w:space="0" w:color="auto"/>
            </w:tcBorders>
            <w:shd w:val="clear" w:color="auto" w:fill="FFFFFF"/>
          </w:tcPr>
          <w:p w14:paraId="5B799E75" w14:textId="1AF8BE2F" w:rsidR="00AC787C" w:rsidRPr="00FB331E" w:rsidRDefault="00AC787C" w:rsidP="00AC787C">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1.1.</w:t>
            </w:r>
            <w:r>
              <w:rPr>
                <w:rFonts w:ascii="Times New Roman" w:eastAsia="Times New Roman" w:hAnsi="Times New Roman" w:cs="Times New Roman"/>
                <w:color w:val="000000" w:themeColor="text1"/>
                <w:sz w:val="24"/>
                <w:szCs w:val="24"/>
              </w:rPr>
              <w:t>2</w:t>
            </w:r>
            <w:r w:rsidRPr="00FB331E">
              <w:rPr>
                <w:rFonts w:ascii="Times New Roman" w:eastAsia="Times New Roman" w:hAnsi="Times New Roman" w:cs="Times New Roman"/>
                <w:color w:val="000000" w:themeColor="text1"/>
                <w:sz w:val="24"/>
                <w:szCs w:val="24"/>
              </w:rPr>
              <w:t>1. Sistem de frânare complet</w:t>
            </w:r>
          </w:p>
        </w:tc>
        <w:tc>
          <w:tcPr>
            <w:tcW w:w="3879" w:type="dxa"/>
            <w:shd w:val="clear" w:color="auto" w:fill="FFFFFF"/>
          </w:tcPr>
          <w:p w14:paraId="63C0CC50" w14:textId="44F13E98" w:rsidR="00AC787C" w:rsidRPr="00FB331E" w:rsidRDefault="00AC787C" w:rsidP="00AC787C">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766B02C9" w14:textId="77777777" w:rsidR="00AC787C" w:rsidRPr="00031EEB" w:rsidRDefault="00AC787C" w:rsidP="00AC787C">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0256BE2D" w14:textId="77777777"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54CA8037" w14:textId="77777777"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AC787C" w:rsidRPr="00FB331E" w14:paraId="47C5FFD8" w14:textId="77777777" w:rsidTr="007337BF">
        <w:tc>
          <w:tcPr>
            <w:tcW w:w="3232" w:type="dxa"/>
            <w:tcBorders>
              <w:bottom w:val="single" w:sz="4" w:space="0" w:color="auto"/>
            </w:tcBorders>
            <w:shd w:val="clear" w:color="auto" w:fill="FFFFFF"/>
          </w:tcPr>
          <w:p w14:paraId="27840262" w14:textId="1CB91918" w:rsidR="00AC787C" w:rsidRPr="00FB331E" w:rsidRDefault="00AC787C" w:rsidP="00AC787C">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xml:space="preserve"> 1.1.</w:t>
            </w:r>
            <w:r>
              <w:rPr>
                <w:rFonts w:ascii="Times New Roman" w:eastAsia="Times New Roman" w:hAnsi="Times New Roman" w:cs="Times New Roman"/>
                <w:color w:val="000000" w:themeColor="text1"/>
                <w:sz w:val="24"/>
                <w:szCs w:val="24"/>
              </w:rPr>
              <w:t>22</w:t>
            </w:r>
            <w:r w:rsidRPr="00FB331E">
              <w:rPr>
                <w:rFonts w:ascii="Times New Roman" w:eastAsia="Times New Roman" w:hAnsi="Times New Roman" w:cs="Times New Roman"/>
                <w:color w:val="000000" w:themeColor="text1"/>
                <w:sz w:val="24"/>
                <w:szCs w:val="24"/>
              </w:rPr>
              <w:t>. Racorduri diagnoză (dacă au fost prevăzute prin construcție sau sunt obligatorii)</w:t>
            </w:r>
          </w:p>
        </w:tc>
        <w:tc>
          <w:tcPr>
            <w:tcW w:w="3879" w:type="dxa"/>
            <w:shd w:val="clear" w:color="auto" w:fill="FFFFFF"/>
          </w:tcPr>
          <w:p w14:paraId="0E5C20E7" w14:textId="3C531BF0" w:rsidR="00AC787C" w:rsidRPr="00FB331E" w:rsidRDefault="00AC787C" w:rsidP="00AC787C">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5B63898C" w14:textId="77777777" w:rsidR="00AC787C" w:rsidRPr="00FB331E" w:rsidRDefault="00AC787C" w:rsidP="00AC787C">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Amplasarea și identificarea racordurilor de diagnoză</w:t>
            </w:r>
          </w:p>
          <w:p w14:paraId="7F66F357" w14:textId="77777777" w:rsidR="00AC787C" w:rsidRPr="00031EEB" w:rsidRDefault="00AC787C" w:rsidP="00AC787C">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2B923E01" w14:textId="53A4DA21"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24616755" w14:textId="040474D4"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AC787C" w:rsidRPr="00FB331E" w14:paraId="21A918DF" w14:textId="77777777" w:rsidTr="007337BF">
        <w:tc>
          <w:tcPr>
            <w:tcW w:w="3232" w:type="dxa"/>
            <w:tcBorders>
              <w:bottom w:val="single" w:sz="4" w:space="0" w:color="auto"/>
            </w:tcBorders>
            <w:shd w:val="clear" w:color="auto" w:fill="FFFFFF"/>
          </w:tcPr>
          <w:p w14:paraId="6D6FCE98" w14:textId="7612AD4F" w:rsidR="00AC787C" w:rsidRPr="00FB331E" w:rsidRDefault="00AC787C" w:rsidP="00AC787C">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1.1.</w:t>
            </w:r>
            <w:r>
              <w:rPr>
                <w:rFonts w:ascii="Times New Roman" w:eastAsia="Times New Roman" w:hAnsi="Times New Roman" w:cs="Times New Roman"/>
                <w:color w:val="000000" w:themeColor="text1"/>
                <w:sz w:val="24"/>
                <w:szCs w:val="24"/>
              </w:rPr>
              <w:t>23</w:t>
            </w:r>
            <w:r w:rsidRPr="00FB331E">
              <w:rPr>
                <w:rFonts w:ascii="Times New Roman" w:eastAsia="Times New Roman" w:hAnsi="Times New Roman" w:cs="Times New Roman"/>
                <w:color w:val="000000" w:themeColor="text1"/>
                <w:sz w:val="24"/>
                <w:szCs w:val="24"/>
              </w:rPr>
              <w:t>. Frânare inerțială</w:t>
            </w:r>
          </w:p>
        </w:tc>
        <w:tc>
          <w:tcPr>
            <w:tcW w:w="3879" w:type="dxa"/>
            <w:shd w:val="clear" w:color="auto" w:fill="FFFFFF"/>
          </w:tcPr>
          <w:p w14:paraId="75558E5C" w14:textId="0ED6C423" w:rsidR="00AC787C" w:rsidRPr="00FB331E" w:rsidRDefault="00AC787C" w:rsidP="00AC787C">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și prin acționare.</w:t>
            </w:r>
          </w:p>
        </w:tc>
        <w:tc>
          <w:tcPr>
            <w:tcW w:w="2052" w:type="dxa"/>
            <w:tcBorders>
              <w:bottom w:val="single" w:sz="4" w:space="0" w:color="auto"/>
            </w:tcBorders>
            <w:shd w:val="clear" w:color="auto" w:fill="FFFFFF"/>
          </w:tcPr>
          <w:p w14:paraId="6E43440C" w14:textId="77777777" w:rsidR="00AC787C" w:rsidRPr="00FB331E" w:rsidRDefault="00AC787C" w:rsidP="00AC787C">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25967E77" w14:textId="77777777"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197E69AF" w14:textId="77777777"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AC787C" w:rsidRPr="00FB331E" w14:paraId="50D06C3C" w14:textId="77777777" w:rsidTr="00386BF7">
        <w:tc>
          <w:tcPr>
            <w:tcW w:w="9917" w:type="dxa"/>
            <w:gridSpan w:val="5"/>
            <w:tcBorders>
              <w:bottom w:val="single" w:sz="4" w:space="0" w:color="auto"/>
            </w:tcBorders>
            <w:shd w:val="clear" w:color="auto" w:fill="FFFFFF"/>
          </w:tcPr>
          <w:p w14:paraId="1860B36F" w14:textId="2E5D4A1D"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1.2. </w:t>
            </w:r>
            <w:r w:rsidRPr="00FB331E">
              <w:rPr>
                <w:rFonts w:ascii="Times New Roman" w:eastAsia="Times New Roman" w:hAnsi="Times New Roman" w:cs="Times New Roman"/>
                <w:color w:val="000000" w:themeColor="text1"/>
                <w:sz w:val="24"/>
                <w:szCs w:val="24"/>
              </w:rPr>
              <w:t>Performanța și eficiența frânei de serviciu</w:t>
            </w:r>
          </w:p>
        </w:tc>
      </w:tr>
      <w:tr w:rsidR="00AC787C" w:rsidRPr="00FB331E" w14:paraId="6DE008A3" w14:textId="77777777" w:rsidTr="007337BF">
        <w:tc>
          <w:tcPr>
            <w:tcW w:w="3232" w:type="dxa"/>
            <w:tcBorders>
              <w:bottom w:val="single" w:sz="4" w:space="0" w:color="auto"/>
            </w:tcBorders>
            <w:shd w:val="clear" w:color="auto" w:fill="FFFFFF"/>
          </w:tcPr>
          <w:p w14:paraId="3FE38BF5" w14:textId="263020F8" w:rsidR="00AC787C" w:rsidRPr="00FB331E" w:rsidRDefault="00AC787C" w:rsidP="00AC787C">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1.2.1. Performanță</w:t>
            </w:r>
          </w:p>
        </w:tc>
        <w:tc>
          <w:tcPr>
            <w:tcW w:w="3879" w:type="dxa"/>
            <w:shd w:val="clear" w:color="auto" w:fill="FFFFFF"/>
          </w:tcPr>
          <w:p w14:paraId="177CFD7D" w14:textId="5DAEF832" w:rsidR="00AC787C" w:rsidRPr="00FB331E" w:rsidRDefault="00AC787C" w:rsidP="00AC787C">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Testare efectuată pe un aparat de testare frâne sau, dacă acest lucru nu este posibil, frânele sunt acționate în mod progresiv până la forța maximă.</w:t>
            </w:r>
          </w:p>
        </w:tc>
        <w:tc>
          <w:tcPr>
            <w:tcW w:w="2052" w:type="dxa"/>
            <w:tcBorders>
              <w:bottom w:val="single" w:sz="4" w:space="0" w:color="auto"/>
            </w:tcBorders>
            <w:shd w:val="clear" w:color="auto" w:fill="FFFFFF"/>
          </w:tcPr>
          <w:p w14:paraId="311562D4" w14:textId="1C74891B" w:rsidR="00AC787C" w:rsidRPr="00FB331E" w:rsidRDefault="00AC787C" w:rsidP="00AC787C">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xml:space="preserve">Cerințe specifice pentru inspecția tehnică a vehiculului pe un dispozitiv de testare a frânelor </w:t>
            </w:r>
            <w:r w:rsidRPr="00FB331E">
              <w:rPr>
                <w:rFonts w:ascii="Times New Roman" w:eastAsia="Times New Roman" w:hAnsi="Times New Roman" w:cs="Times New Roman"/>
                <w:color w:val="000000" w:themeColor="text1"/>
                <w:sz w:val="24"/>
                <w:szCs w:val="24"/>
              </w:rPr>
              <w:lastRenderedPageBreak/>
              <w:t>(modul de testare)</w:t>
            </w:r>
          </w:p>
        </w:tc>
        <w:tc>
          <w:tcPr>
            <w:tcW w:w="360" w:type="dxa"/>
            <w:tcBorders>
              <w:bottom w:val="single" w:sz="4" w:space="0" w:color="auto"/>
            </w:tcBorders>
            <w:shd w:val="clear" w:color="auto" w:fill="FFFFFF"/>
          </w:tcPr>
          <w:p w14:paraId="1C7D1E42" w14:textId="3DBC9CB6"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X</w:t>
            </w:r>
          </w:p>
        </w:tc>
        <w:tc>
          <w:tcPr>
            <w:tcW w:w="394" w:type="dxa"/>
            <w:tcBorders>
              <w:bottom w:val="single" w:sz="4" w:space="0" w:color="auto"/>
            </w:tcBorders>
            <w:shd w:val="clear" w:color="auto" w:fill="FFFFFF"/>
          </w:tcPr>
          <w:p w14:paraId="06FE8925" w14:textId="07D4CC09" w:rsidR="00AC787C" w:rsidRDefault="00AC787C" w:rsidP="00AC787C">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353654" w:rsidRPr="00FB331E" w14:paraId="194E46B3" w14:textId="77777777" w:rsidTr="00386BF7">
        <w:tc>
          <w:tcPr>
            <w:tcW w:w="3232" w:type="dxa"/>
            <w:vMerge w:val="restart"/>
            <w:shd w:val="clear" w:color="auto" w:fill="FFFFFF"/>
          </w:tcPr>
          <w:p w14:paraId="4CAC3D09" w14:textId="77777777" w:rsidR="00353654" w:rsidRPr="00EE382A" w:rsidRDefault="00353654" w:rsidP="00353654">
            <w:pPr>
              <w:spacing w:before="120" w:after="0" w:line="312" w:lineRule="atLeast"/>
              <w:ind w:left="129" w:right="136" w:firstLine="0"/>
              <w:jc w:val="both"/>
              <w:rPr>
                <w:rFonts w:ascii="Times New Roman" w:eastAsia="Times New Roman" w:hAnsi="Times New Roman" w:cs="Times New Roman"/>
                <w:color w:val="000000" w:themeColor="text1"/>
                <w:sz w:val="24"/>
                <w:szCs w:val="24"/>
              </w:rPr>
            </w:pPr>
            <w:r w:rsidRPr="00EE382A">
              <w:rPr>
                <w:rFonts w:ascii="Times New Roman" w:eastAsia="Times New Roman" w:hAnsi="Times New Roman" w:cs="Times New Roman"/>
                <w:color w:val="000000" w:themeColor="text1"/>
                <w:sz w:val="24"/>
                <w:szCs w:val="24"/>
              </w:rPr>
              <w:t>1.2.2.</w:t>
            </w:r>
            <w:r>
              <w:rPr>
                <w:rFonts w:ascii="Times New Roman" w:eastAsia="Times New Roman" w:hAnsi="Times New Roman" w:cs="Times New Roman"/>
                <w:color w:val="000000" w:themeColor="text1"/>
                <w:sz w:val="24"/>
                <w:szCs w:val="24"/>
              </w:rPr>
              <w:t xml:space="preserve"> </w:t>
            </w:r>
            <w:r w:rsidRPr="00EE382A">
              <w:rPr>
                <w:rFonts w:ascii="Times New Roman" w:eastAsia="Times New Roman" w:hAnsi="Times New Roman" w:cs="Times New Roman"/>
                <w:color w:val="000000" w:themeColor="text1"/>
                <w:sz w:val="24"/>
                <w:szCs w:val="24"/>
              </w:rPr>
              <w:t>Eficiență</w:t>
            </w:r>
          </w:p>
          <w:p w14:paraId="06AE506C" w14:textId="77777777" w:rsidR="00353654" w:rsidRPr="00EE382A" w:rsidRDefault="00353654" w:rsidP="00353654">
            <w:pPr>
              <w:spacing w:before="120" w:after="0" w:line="312" w:lineRule="atLeast"/>
              <w:ind w:left="129" w:right="136" w:firstLine="0"/>
              <w:jc w:val="both"/>
              <w:rPr>
                <w:rFonts w:ascii="Times New Roman" w:eastAsia="Times New Roman" w:hAnsi="Times New Roman" w:cs="Times New Roman"/>
                <w:color w:val="000000" w:themeColor="text1"/>
                <w:sz w:val="24"/>
                <w:szCs w:val="24"/>
              </w:rPr>
            </w:pPr>
          </w:p>
          <w:p w14:paraId="68500404" w14:textId="77777777" w:rsidR="00353654" w:rsidRPr="00EE382A" w:rsidRDefault="00353654" w:rsidP="00353654">
            <w:pPr>
              <w:spacing w:before="120" w:after="0" w:line="312" w:lineRule="atLeast"/>
              <w:ind w:left="129" w:right="136" w:firstLine="0"/>
              <w:jc w:val="both"/>
              <w:rPr>
                <w:rFonts w:ascii="Times New Roman" w:eastAsia="Times New Roman" w:hAnsi="Times New Roman" w:cs="Times New Roman"/>
                <w:color w:val="000000" w:themeColor="text1"/>
                <w:sz w:val="24"/>
                <w:szCs w:val="24"/>
              </w:rPr>
            </w:pPr>
          </w:p>
          <w:p w14:paraId="7FF89EBC" w14:textId="77777777" w:rsidR="00353654"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p>
          <w:p w14:paraId="52D975EF" w14:textId="77777777" w:rsidR="00353654" w:rsidRPr="00FB331E" w:rsidRDefault="00353654" w:rsidP="00353654">
            <w:pPr>
              <w:spacing w:before="120" w:after="0" w:line="312" w:lineRule="atLeast"/>
              <w:ind w:left="129" w:right="136"/>
              <w:rPr>
                <w:rFonts w:ascii="Times New Roman" w:eastAsia="Times New Roman" w:hAnsi="Times New Roman" w:cs="Times New Roman"/>
                <w:color w:val="000000" w:themeColor="text1"/>
                <w:sz w:val="24"/>
                <w:szCs w:val="24"/>
              </w:rPr>
            </w:pPr>
          </w:p>
        </w:tc>
        <w:tc>
          <w:tcPr>
            <w:tcW w:w="3879" w:type="dxa"/>
            <w:vMerge w:val="restart"/>
            <w:shd w:val="clear" w:color="auto" w:fill="FFFFFF"/>
          </w:tcPr>
          <w:p w14:paraId="60B703EA" w14:textId="77777777" w:rsidR="00353654" w:rsidRPr="00EE382A" w:rsidRDefault="00353654" w:rsidP="00353654">
            <w:pPr>
              <w:spacing w:before="120" w:after="0" w:line="312" w:lineRule="atLeast"/>
              <w:ind w:left="129" w:right="136" w:firstLine="0"/>
              <w:jc w:val="both"/>
              <w:rPr>
                <w:rFonts w:ascii="Times New Roman" w:eastAsia="Times New Roman" w:hAnsi="Times New Roman" w:cs="Times New Roman"/>
                <w:color w:val="000000" w:themeColor="text1"/>
                <w:sz w:val="24"/>
                <w:szCs w:val="24"/>
              </w:rPr>
            </w:pPr>
            <w:r w:rsidRPr="00EE382A">
              <w:rPr>
                <w:rFonts w:ascii="Times New Roman" w:eastAsia="Times New Roman" w:hAnsi="Times New Roman" w:cs="Times New Roman"/>
                <w:color w:val="000000" w:themeColor="text1"/>
                <w:sz w:val="24"/>
                <w:szCs w:val="24"/>
              </w:rPr>
              <w:t xml:space="preserve">Testare efectuată pe un aparat de testare a frânelor sau, dacă acest lucru nu este posibil din considerente tehnice, cu vehiculul în mișcare, utilizându-se un </w:t>
            </w:r>
            <w:proofErr w:type="spellStart"/>
            <w:r w:rsidRPr="00EE382A">
              <w:rPr>
                <w:rFonts w:ascii="Times New Roman" w:eastAsia="Times New Roman" w:hAnsi="Times New Roman" w:cs="Times New Roman"/>
                <w:color w:val="000000" w:themeColor="text1"/>
                <w:sz w:val="24"/>
                <w:szCs w:val="24"/>
              </w:rPr>
              <w:t>decelerometru</w:t>
            </w:r>
            <w:proofErr w:type="spellEnd"/>
            <w:r w:rsidRPr="00EE382A">
              <w:rPr>
                <w:rFonts w:ascii="Times New Roman" w:eastAsia="Times New Roman" w:hAnsi="Times New Roman" w:cs="Times New Roman"/>
                <w:color w:val="000000" w:themeColor="text1"/>
                <w:sz w:val="24"/>
                <w:szCs w:val="24"/>
              </w:rPr>
              <w:t xml:space="preserve"> cu înregistrare pentru a se determina coeficientul de frânare aferent masei maxime autorizate sau, în cazul semiremorcilor, sumei sarcinilor autorizate pe fiecare ax.</w:t>
            </w:r>
          </w:p>
          <w:p w14:paraId="681E0883" w14:textId="77777777" w:rsidR="00353654" w:rsidRPr="00EE382A" w:rsidRDefault="00353654" w:rsidP="00353654">
            <w:pPr>
              <w:spacing w:before="120" w:after="0" w:line="312" w:lineRule="atLeast"/>
              <w:ind w:left="129" w:right="136"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Unitățile tehnice</w:t>
            </w:r>
            <w:r w:rsidRPr="00EE382A">
              <w:rPr>
                <w:rFonts w:ascii="Times New Roman" w:eastAsia="Times New Roman" w:hAnsi="Times New Roman" w:cs="Times New Roman"/>
                <w:color w:val="000000" w:themeColor="text1"/>
                <w:sz w:val="24"/>
                <w:szCs w:val="24"/>
              </w:rPr>
              <w:t xml:space="preserve"> cu masa maximă admisibilă mai mare de 3,5 tone trebuie inspectate în conformitate cu standardele ISO 21069 sau cu metodele echivalente.</w:t>
            </w:r>
          </w:p>
          <w:p w14:paraId="7B8E2C8F" w14:textId="633987FE"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EE382A">
              <w:rPr>
                <w:rFonts w:ascii="Times New Roman" w:eastAsia="Times New Roman" w:hAnsi="Times New Roman" w:cs="Times New Roman"/>
                <w:color w:val="000000" w:themeColor="text1"/>
                <w:sz w:val="24"/>
                <w:szCs w:val="24"/>
              </w:rPr>
              <w:t>Testele rutiere trebuie desfășurate pe un carosabil uscat, neted și drept.</w:t>
            </w:r>
          </w:p>
        </w:tc>
        <w:tc>
          <w:tcPr>
            <w:tcW w:w="2052" w:type="dxa"/>
            <w:tcBorders>
              <w:bottom w:val="single" w:sz="4" w:space="0" w:color="auto"/>
            </w:tcBorders>
            <w:shd w:val="clear" w:color="auto" w:fill="FFFFFF"/>
          </w:tcPr>
          <w:p w14:paraId="185068E1" w14:textId="31230586"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EE382A">
              <w:rPr>
                <w:rFonts w:ascii="Times New Roman" w:eastAsia="Times New Roman" w:hAnsi="Times New Roman" w:cs="Times New Roman"/>
                <w:color w:val="000000" w:themeColor="text1"/>
                <w:sz w:val="24"/>
                <w:szCs w:val="24"/>
              </w:rPr>
              <w:t>Presiunea sistemului prin construcție pentru sarcina maximă [bar]</w:t>
            </w:r>
          </w:p>
        </w:tc>
        <w:tc>
          <w:tcPr>
            <w:tcW w:w="360" w:type="dxa"/>
            <w:tcBorders>
              <w:bottom w:val="single" w:sz="4" w:space="0" w:color="auto"/>
            </w:tcBorders>
            <w:shd w:val="clear" w:color="auto" w:fill="FFFFFF"/>
          </w:tcPr>
          <w:p w14:paraId="5FD44E30" w14:textId="403553EE"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6EC86818"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217B9B0D" w14:textId="77777777" w:rsidTr="00386BF7">
        <w:tc>
          <w:tcPr>
            <w:tcW w:w="3232" w:type="dxa"/>
            <w:vMerge/>
            <w:shd w:val="clear" w:color="auto" w:fill="FFFFFF"/>
          </w:tcPr>
          <w:p w14:paraId="486A80DD" w14:textId="77777777" w:rsidR="00353654" w:rsidRPr="00FB331E" w:rsidRDefault="00353654" w:rsidP="00353654">
            <w:pPr>
              <w:spacing w:before="120" w:after="0" w:line="312" w:lineRule="atLeast"/>
              <w:ind w:left="129" w:right="136"/>
              <w:rPr>
                <w:rFonts w:ascii="Times New Roman" w:eastAsia="Times New Roman" w:hAnsi="Times New Roman" w:cs="Times New Roman"/>
                <w:color w:val="000000" w:themeColor="text1"/>
                <w:sz w:val="24"/>
                <w:szCs w:val="24"/>
              </w:rPr>
            </w:pPr>
          </w:p>
        </w:tc>
        <w:tc>
          <w:tcPr>
            <w:tcW w:w="3879" w:type="dxa"/>
            <w:vMerge/>
            <w:shd w:val="clear" w:color="auto" w:fill="FFFFFF"/>
          </w:tcPr>
          <w:p w14:paraId="38DE8802" w14:textId="77777777"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p>
        </w:tc>
        <w:tc>
          <w:tcPr>
            <w:tcW w:w="2052" w:type="dxa"/>
            <w:tcBorders>
              <w:bottom w:val="single" w:sz="4" w:space="0" w:color="auto"/>
            </w:tcBorders>
            <w:shd w:val="clear" w:color="auto" w:fill="FFFFFF"/>
          </w:tcPr>
          <w:p w14:paraId="4C1499E1" w14:textId="2797AEE3"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EE382A">
              <w:rPr>
                <w:rFonts w:ascii="Times New Roman" w:eastAsia="Times New Roman" w:hAnsi="Times New Roman" w:cs="Times New Roman"/>
                <w:color w:val="000000" w:themeColor="text1"/>
                <w:sz w:val="24"/>
                <w:szCs w:val="24"/>
              </w:rPr>
              <w:t>Forța de frânare de referință [</w:t>
            </w:r>
            <w:proofErr w:type="spellStart"/>
            <w:r w:rsidRPr="00EE382A">
              <w:rPr>
                <w:rFonts w:ascii="Times New Roman" w:eastAsia="Times New Roman" w:hAnsi="Times New Roman" w:cs="Times New Roman"/>
                <w:color w:val="000000" w:themeColor="text1"/>
                <w:sz w:val="24"/>
                <w:szCs w:val="24"/>
              </w:rPr>
              <w:t>kN</w:t>
            </w:r>
            <w:proofErr w:type="spellEnd"/>
            <w:r w:rsidRPr="00EE382A">
              <w:rPr>
                <w:rFonts w:ascii="Times New Roman" w:eastAsia="Times New Roman" w:hAnsi="Times New Roman" w:cs="Times New Roman"/>
                <w:color w:val="000000" w:themeColor="text1"/>
                <w:sz w:val="24"/>
                <w:szCs w:val="24"/>
              </w:rPr>
              <w:t>] la presiunea de intrare [bar] axul 1</w:t>
            </w:r>
          </w:p>
        </w:tc>
        <w:tc>
          <w:tcPr>
            <w:tcW w:w="360" w:type="dxa"/>
            <w:tcBorders>
              <w:bottom w:val="single" w:sz="4" w:space="0" w:color="auto"/>
            </w:tcBorders>
            <w:shd w:val="clear" w:color="auto" w:fill="FFFFFF"/>
          </w:tcPr>
          <w:p w14:paraId="4D602ED2" w14:textId="58E1B2F1"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7DF0FF35"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17D84A3B" w14:textId="77777777" w:rsidTr="00386BF7">
        <w:tc>
          <w:tcPr>
            <w:tcW w:w="3232" w:type="dxa"/>
            <w:vMerge/>
            <w:shd w:val="clear" w:color="auto" w:fill="FFFFFF"/>
          </w:tcPr>
          <w:p w14:paraId="19E05883" w14:textId="77777777" w:rsidR="00353654" w:rsidRPr="00FB331E" w:rsidRDefault="00353654" w:rsidP="00353654">
            <w:pPr>
              <w:spacing w:before="120" w:after="0" w:line="312" w:lineRule="atLeast"/>
              <w:ind w:left="129" w:right="136"/>
              <w:rPr>
                <w:rFonts w:ascii="Times New Roman" w:eastAsia="Times New Roman" w:hAnsi="Times New Roman" w:cs="Times New Roman"/>
                <w:color w:val="000000" w:themeColor="text1"/>
                <w:sz w:val="24"/>
                <w:szCs w:val="24"/>
              </w:rPr>
            </w:pPr>
          </w:p>
        </w:tc>
        <w:tc>
          <w:tcPr>
            <w:tcW w:w="3879" w:type="dxa"/>
            <w:vMerge/>
            <w:shd w:val="clear" w:color="auto" w:fill="FFFFFF"/>
          </w:tcPr>
          <w:p w14:paraId="4EB05A2D" w14:textId="77777777"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p>
        </w:tc>
        <w:tc>
          <w:tcPr>
            <w:tcW w:w="2052" w:type="dxa"/>
            <w:tcBorders>
              <w:bottom w:val="single" w:sz="4" w:space="0" w:color="auto"/>
            </w:tcBorders>
            <w:shd w:val="clear" w:color="auto" w:fill="FFFFFF"/>
          </w:tcPr>
          <w:p w14:paraId="5E806037" w14:textId="011CFFB4"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EE382A">
              <w:rPr>
                <w:rFonts w:ascii="Times New Roman" w:eastAsia="Times New Roman" w:hAnsi="Times New Roman" w:cs="Times New Roman"/>
                <w:color w:val="000000" w:themeColor="text1"/>
                <w:sz w:val="24"/>
                <w:szCs w:val="24"/>
              </w:rPr>
              <w:t>Forța de frânare de referință [</w:t>
            </w:r>
            <w:proofErr w:type="spellStart"/>
            <w:r w:rsidRPr="00EE382A">
              <w:rPr>
                <w:rFonts w:ascii="Times New Roman" w:eastAsia="Times New Roman" w:hAnsi="Times New Roman" w:cs="Times New Roman"/>
                <w:color w:val="000000" w:themeColor="text1"/>
                <w:sz w:val="24"/>
                <w:szCs w:val="24"/>
              </w:rPr>
              <w:t>kN</w:t>
            </w:r>
            <w:proofErr w:type="spellEnd"/>
            <w:r w:rsidRPr="00EE382A">
              <w:rPr>
                <w:rFonts w:ascii="Times New Roman" w:eastAsia="Times New Roman" w:hAnsi="Times New Roman" w:cs="Times New Roman"/>
                <w:color w:val="000000" w:themeColor="text1"/>
                <w:sz w:val="24"/>
                <w:szCs w:val="24"/>
              </w:rPr>
              <w:t>] la presiunea de intrare [bar] axul 2</w:t>
            </w:r>
          </w:p>
        </w:tc>
        <w:tc>
          <w:tcPr>
            <w:tcW w:w="360" w:type="dxa"/>
            <w:tcBorders>
              <w:bottom w:val="single" w:sz="4" w:space="0" w:color="auto"/>
            </w:tcBorders>
            <w:shd w:val="clear" w:color="auto" w:fill="FFFFFF"/>
          </w:tcPr>
          <w:p w14:paraId="7DF7FF16" w14:textId="659AAD74"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2E01D86B"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20B26B09" w14:textId="77777777" w:rsidTr="00386BF7">
        <w:tc>
          <w:tcPr>
            <w:tcW w:w="3232" w:type="dxa"/>
            <w:vMerge/>
            <w:shd w:val="clear" w:color="auto" w:fill="FFFFFF"/>
          </w:tcPr>
          <w:p w14:paraId="6F9815B2" w14:textId="77C10584"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p>
        </w:tc>
        <w:tc>
          <w:tcPr>
            <w:tcW w:w="3879" w:type="dxa"/>
            <w:vMerge/>
            <w:shd w:val="clear" w:color="auto" w:fill="FFFFFF"/>
          </w:tcPr>
          <w:p w14:paraId="38853EA8" w14:textId="77777777"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p>
        </w:tc>
        <w:tc>
          <w:tcPr>
            <w:tcW w:w="2052" w:type="dxa"/>
            <w:tcBorders>
              <w:bottom w:val="single" w:sz="4" w:space="0" w:color="auto"/>
            </w:tcBorders>
            <w:shd w:val="clear" w:color="auto" w:fill="FFFFFF"/>
          </w:tcPr>
          <w:p w14:paraId="6AC18992" w14:textId="508A4992"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EE382A">
              <w:rPr>
                <w:rFonts w:ascii="Times New Roman" w:eastAsia="Times New Roman" w:hAnsi="Times New Roman" w:cs="Times New Roman"/>
                <w:color w:val="000000" w:themeColor="text1"/>
                <w:sz w:val="24"/>
                <w:szCs w:val="24"/>
              </w:rPr>
              <w:t>Forța de frânare de referință [</w:t>
            </w:r>
            <w:proofErr w:type="spellStart"/>
            <w:r w:rsidRPr="00EE382A">
              <w:rPr>
                <w:rFonts w:ascii="Times New Roman" w:eastAsia="Times New Roman" w:hAnsi="Times New Roman" w:cs="Times New Roman"/>
                <w:color w:val="000000" w:themeColor="text1"/>
                <w:sz w:val="24"/>
                <w:szCs w:val="24"/>
              </w:rPr>
              <w:t>kN</w:t>
            </w:r>
            <w:proofErr w:type="spellEnd"/>
            <w:r w:rsidRPr="00EE382A">
              <w:rPr>
                <w:rFonts w:ascii="Times New Roman" w:eastAsia="Times New Roman" w:hAnsi="Times New Roman" w:cs="Times New Roman"/>
                <w:color w:val="000000" w:themeColor="text1"/>
                <w:sz w:val="24"/>
                <w:szCs w:val="24"/>
              </w:rPr>
              <w:t>] la presiunea de intrare [bar] axul 3</w:t>
            </w:r>
          </w:p>
        </w:tc>
        <w:tc>
          <w:tcPr>
            <w:tcW w:w="360" w:type="dxa"/>
            <w:tcBorders>
              <w:bottom w:val="single" w:sz="4" w:space="0" w:color="auto"/>
            </w:tcBorders>
            <w:shd w:val="clear" w:color="auto" w:fill="FFFFFF"/>
          </w:tcPr>
          <w:p w14:paraId="1DC79E60" w14:textId="79FD162D"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0E1397C7"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2BA2AB72" w14:textId="77777777" w:rsidTr="00386BF7">
        <w:tc>
          <w:tcPr>
            <w:tcW w:w="3232" w:type="dxa"/>
            <w:vMerge/>
            <w:shd w:val="clear" w:color="auto" w:fill="FFFFFF"/>
          </w:tcPr>
          <w:p w14:paraId="78E1A0F5" w14:textId="77777777"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p>
        </w:tc>
        <w:tc>
          <w:tcPr>
            <w:tcW w:w="3879" w:type="dxa"/>
            <w:vMerge/>
            <w:shd w:val="clear" w:color="auto" w:fill="FFFFFF"/>
          </w:tcPr>
          <w:p w14:paraId="02E8E2C0" w14:textId="77777777"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p>
        </w:tc>
        <w:tc>
          <w:tcPr>
            <w:tcW w:w="2052" w:type="dxa"/>
            <w:tcBorders>
              <w:bottom w:val="single" w:sz="4" w:space="0" w:color="auto"/>
            </w:tcBorders>
            <w:shd w:val="clear" w:color="auto" w:fill="FFFFFF"/>
          </w:tcPr>
          <w:p w14:paraId="3B4F8A16" w14:textId="6435542F"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EE382A">
              <w:rPr>
                <w:rFonts w:ascii="Times New Roman" w:eastAsia="Times New Roman" w:hAnsi="Times New Roman" w:cs="Times New Roman"/>
                <w:color w:val="000000" w:themeColor="text1"/>
                <w:sz w:val="24"/>
                <w:szCs w:val="24"/>
              </w:rPr>
              <w:t>Forța de frânare de referință [</w:t>
            </w:r>
            <w:proofErr w:type="spellStart"/>
            <w:r w:rsidRPr="00EE382A">
              <w:rPr>
                <w:rFonts w:ascii="Times New Roman" w:eastAsia="Times New Roman" w:hAnsi="Times New Roman" w:cs="Times New Roman"/>
                <w:color w:val="000000" w:themeColor="text1"/>
                <w:sz w:val="24"/>
                <w:szCs w:val="24"/>
              </w:rPr>
              <w:t>kN</w:t>
            </w:r>
            <w:proofErr w:type="spellEnd"/>
            <w:r w:rsidRPr="00EE382A">
              <w:rPr>
                <w:rFonts w:ascii="Times New Roman" w:eastAsia="Times New Roman" w:hAnsi="Times New Roman" w:cs="Times New Roman"/>
                <w:color w:val="000000" w:themeColor="text1"/>
                <w:sz w:val="24"/>
                <w:szCs w:val="24"/>
              </w:rPr>
              <w:t>] la presiunea de intrare [bar] axul 4</w:t>
            </w:r>
          </w:p>
        </w:tc>
        <w:tc>
          <w:tcPr>
            <w:tcW w:w="360" w:type="dxa"/>
            <w:tcBorders>
              <w:bottom w:val="single" w:sz="4" w:space="0" w:color="auto"/>
            </w:tcBorders>
            <w:shd w:val="clear" w:color="auto" w:fill="FFFFFF"/>
          </w:tcPr>
          <w:p w14:paraId="75713985" w14:textId="7D48B0C8"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13B897C2"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0E9EAB71" w14:textId="77777777" w:rsidTr="007337BF">
        <w:tc>
          <w:tcPr>
            <w:tcW w:w="3232" w:type="dxa"/>
            <w:vMerge/>
            <w:tcBorders>
              <w:bottom w:val="single" w:sz="4" w:space="0" w:color="auto"/>
            </w:tcBorders>
            <w:shd w:val="clear" w:color="auto" w:fill="FFFFFF"/>
          </w:tcPr>
          <w:p w14:paraId="2812C7E6" w14:textId="77777777"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p>
        </w:tc>
        <w:tc>
          <w:tcPr>
            <w:tcW w:w="3879" w:type="dxa"/>
            <w:vMerge/>
            <w:shd w:val="clear" w:color="auto" w:fill="FFFFFF"/>
          </w:tcPr>
          <w:p w14:paraId="738B7F05" w14:textId="77777777"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p>
        </w:tc>
        <w:tc>
          <w:tcPr>
            <w:tcW w:w="2052" w:type="dxa"/>
            <w:tcBorders>
              <w:bottom w:val="single" w:sz="4" w:space="0" w:color="auto"/>
            </w:tcBorders>
            <w:shd w:val="clear" w:color="auto" w:fill="FFFFFF"/>
          </w:tcPr>
          <w:p w14:paraId="4994D30F" w14:textId="6CEB74D3"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EE382A">
              <w:rPr>
                <w:rFonts w:ascii="Times New Roman" w:eastAsia="Times New Roman" w:hAnsi="Times New Roman" w:cs="Times New Roman"/>
                <w:color w:val="000000" w:themeColor="text1"/>
                <w:sz w:val="24"/>
                <w:szCs w:val="24"/>
              </w:rPr>
              <w:t>Presiunea de calcul pentru fiecare axă</w:t>
            </w:r>
          </w:p>
        </w:tc>
        <w:tc>
          <w:tcPr>
            <w:tcW w:w="360" w:type="dxa"/>
            <w:tcBorders>
              <w:bottom w:val="single" w:sz="4" w:space="0" w:color="auto"/>
            </w:tcBorders>
            <w:shd w:val="clear" w:color="auto" w:fill="FFFFFF"/>
          </w:tcPr>
          <w:p w14:paraId="6D71C42F" w14:textId="68B2F359"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408021D4"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1BB27BE0" w14:textId="77777777" w:rsidTr="00386BF7">
        <w:tc>
          <w:tcPr>
            <w:tcW w:w="9917" w:type="dxa"/>
            <w:gridSpan w:val="5"/>
            <w:tcBorders>
              <w:bottom w:val="single" w:sz="4" w:space="0" w:color="auto"/>
            </w:tcBorders>
            <w:shd w:val="clear" w:color="auto" w:fill="FFFFFF"/>
          </w:tcPr>
          <w:p w14:paraId="5A2A169D" w14:textId="61350211"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1.3. </w:t>
            </w:r>
            <w:r w:rsidRPr="00FB331E">
              <w:rPr>
                <w:rFonts w:ascii="Times New Roman" w:eastAsia="Times New Roman" w:hAnsi="Times New Roman" w:cs="Times New Roman"/>
                <w:color w:val="000000" w:themeColor="text1"/>
                <w:sz w:val="24"/>
                <w:szCs w:val="24"/>
              </w:rPr>
              <w:t>Performanța și eficiența frânei secundare (de urgență) (dacă este acționată printr-un sistem separat)</w:t>
            </w:r>
          </w:p>
        </w:tc>
      </w:tr>
      <w:tr w:rsidR="00353654" w:rsidRPr="00FB331E" w14:paraId="4B4383E4" w14:textId="77777777" w:rsidTr="007337BF">
        <w:tc>
          <w:tcPr>
            <w:tcW w:w="3232" w:type="dxa"/>
            <w:tcBorders>
              <w:bottom w:val="single" w:sz="4" w:space="0" w:color="auto"/>
            </w:tcBorders>
            <w:shd w:val="clear" w:color="auto" w:fill="FFFFFF"/>
          </w:tcPr>
          <w:p w14:paraId="3A1643DF" w14:textId="17F79987"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1.3.1. Performanță</w:t>
            </w:r>
          </w:p>
        </w:tc>
        <w:tc>
          <w:tcPr>
            <w:tcW w:w="3879" w:type="dxa"/>
            <w:shd w:val="clear" w:color="auto" w:fill="FFFFFF"/>
          </w:tcPr>
          <w:p w14:paraId="033683E1" w14:textId="446219E2"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În cazul în care sistemul de frânare al frânei secundare este separat de sistemul frânei de serviciu, a se utiliza metoda menționată la punctul 1.2.1.</w:t>
            </w:r>
          </w:p>
        </w:tc>
        <w:tc>
          <w:tcPr>
            <w:tcW w:w="2052" w:type="dxa"/>
            <w:tcBorders>
              <w:bottom w:val="single" w:sz="4" w:space="0" w:color="auto"/>
            </w:tcBorders>
            <w:shd w:val="clear" w:color="auto" w:fill="FFFFFF"/>
          </w:tcPr>
          <w:p w14:paraId="5D6DF540" w14:textId="0287C5C0"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Descriere generală a sistemului, inclusiv circuitele (o definiție clară a frânei secundare)</w:t>
            </w:r>
          </w:p>
        </w:tc>
        <w:tc>
          <w:tcPr>
            <w:tcW w:w="360" w:type="dxa"/>
            <w:tcBorders>
              <w:bottom w:val="single" w:sz="4" w:space="0" w:color="auto"/>
            </w:tcBorders>
            <w:shd w:val="clear" w:color="auto" w:fill="FFFFFF"/>
          </w:tcPr>
          <w:p w14:paraId="5E668007" w14:textId="2DBA17A4"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1D4A6CFA"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33CBF430" w14:textId="77777777" w:rsidTr="00386BF7">
        <w:tc>
          <w:tcPr>
            <w:tcW w:w="9917" w:type="dxa"/>
            <w:gridSpan w:val="5"/>
            <w:tcBorders>
              <w:bottom w:val="single" w:sz="4" w:space="0" w:color="auto"/>
            </w:tcBorders>
            <w:shd w:val="clear" w:color="auto" w:fill="FFFFFF"/>
          </w:tcPr>
          <w:p w14:paraId="4C38A2D7" w14:textId="309DDE6E"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1.4. </w:t>
            </w:r>
            <w:r w:rsidRPr="002021EB">
              <w:rPr>
                <w:rFonts w:ascii="Times New Roman" w:eastAsia="Times New Roman" w:hAnsi="Times New Roman" w:cs="Times New Roman"/>
                <w:color w:val="000000" w:themeColor="text1"/>
                <w:sz w:val="24"/>
                <w:szCs w:val="24"/>
              </w:rPr>
              <w:t>Performanța și eficiența frânei de staționare</w:t>
            </w:r>
          </w:p>
        </w:tc>
      </w:tr>
      <w:tr w:rsidR="00353654" w:rsidRPr="00FB331E" w14:paraId="2B338E1E" w14:textId="77777777" w:rsidTr="007337BF">
        <w:tc>
          <w:tcPr>
            <w:tcW w:w="3232" w:type="dxa"/>
            <w:tcBorders>
              <w:bottom w:val="single" w:sz="4" w:space="0" w:color="auto"/>
            </w:tcBorders>
            <w:shd w:val="clear" w:color="auto" w:fill="FFFFFF"/>
          </w:tcPr>
          <w:p w14:paraId="2F9206F7" w14:textId="61AD6148" w:rsidR="00353654" w:rsidRPr="00353654" w:rsidRDefault="00353654" w:rsidP="00353654">
            <w:pPr>
              <w:pStyle w:val="Listparagraf"/>
              <w:numPr>
                <w:ilvl w:val="2"/>
                <w:numId w:val="18"/>
              </w:numPr>
              <w:spacing w:before="120" w:after="0" w:line="312" w:lineRule="atLeast"/>
              <w:ind w:right="136"/>
              <w:jc w:val="both"/>
              <w:rPr>
                <w:rFonts w:ascii="Times New Roman" w:eastAsia="Times New Roman" w:hAnsi="Times New Roman" w:cs="Times New Roman"/>
                <w:color w:val="000000" w:themeColor="text1"/>
                <w:sz w:val="24"/>
                <w:szCs w:val="24"/>
              </w:rPr>
            </w:pPr>
            <w:r w:rsidRPr="00353654">
              <w:rPr>
                <w:rFonts w:ascii="Times New Roman" w:eastAsia="Times New Roman" w:hAnsi="Times New Roman" w:cs="Times New Roman"/>
                <w:color w:val="000000" w:themeColor="text1"/>
                <w:sz w:val="24"/>
                <w:szCs w:val="24"/>
              </w:rPr>
              <w:t>Performanță</w:t>
            </w:r>
          </w:p>
          <w:p w14:paraId="1021F671" w14:textId="77777777" w:rsidR="00353654" w:rsidRPr="002021EB" w:rsidRDefault="00353654" w:rsidP="00353654">
            <w:pPr>
              <w:spacing w:before="120" w:after="0" w:line="312" w:lineRule="atLeast"/>
              <w:ind w:left="129" w:right="136" w:firstLine="0"/>
              <w:jc w:val="both"/>
              <w:rPr>
                <w:rFonts w:ascii="Times New Roman" w:eastAsia="Times New Roman" w:hAnsi="Times New Roman" w:cs="Times New Roman"/>
                <w:color w:val="000000" w:themeColor="text1"/>
                <w:sz w:val="24"/>
                <w:szCs w:val="24"/>
              </w:rPr>
            </w:pPr>
          </w:p>
          <w:p w14:paraId="01F8162F" w14:textId="77777777" w:rsidR="00353654" w:rsidRPr="002021EB" w:rsidRDefault="00353654" w:rsidP="00353654">
            <w:pPr>
              <w:spacing w:before="120" w:after="0" w:line="312" w:lineRule="atLeast"/>
              <w:ind w:left="129" w:right="136" w:firstLine="0"/>
              <w:jc w:val="both"/>
              <w:rPr>
                <w:rFonts w:ascii="Times New Roman" w:eastAsia="Times New Roman" w:hAnsi="Times New Roman" w:cs="Times New Roman"/>
                <w:color w:val="000000" w:themeColor="text1"/>
                <w:sz w:val="24"/>
                <w:szCs w:val="24"/>
              </w:rPr>
            </w:pPr>
          </w:p>
          <w:p w14:paraId="6736740D" w14:textId="77777777"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p>
        </w:tc>
        <w:tc>
          <w:tcPr>
            <w:tcW w:w="3879" w:type="dxa"/>
            <w:shd w:val="clear" w:color="auto" w:fill="FFFFFF"/>
          </w:tcPr>
          <w:p w14:paraId="2577C757" w14:textId="77777777" w:rsidR="00353654" w:rsidRPr="002021EB" w:rsidRDefault="00353654" w:rsidP="00353654">
            <w:pPr>
              <w:spacing w:before="120" w:after="0" w:line="312" w:lineRule="atLeast"/>
              <w:ind w:left="129" w:right="136" w:firstLine="0"/>
              <w:jc w:val="both"/>
              <w:rPr>
                <w:rFonts w:ascii="Times New Roman" w:eastAsia="Times New Roman" w:hAnsi="Times New Roman" w:cs="Times New Roman"/>
                <w:color w:val="000000" w:themeColor="text1"/>
                <w:sz w:val="24"/>
                <w:szCs w:val="24"/>
              </w:rPr>
            </w:pPr>
            <w:r w:rsidRPr="002021EB">
              <w:rPr>
                <w:rFonts w:ascii="Times New Roman" w:eastAsia="Times New Roman" w:hAnsi="Times New Roman" w:cs="Times New Roman"/>
                <w:color w:val="000000" w:themeColor="text1"/>
                <w:sz w:val="24"/>
                <w:szCs w:val="24"/>
              </w:rPr>
              <w:lastRenderedPageBreak/>
              <w:t xml:space="preserve">A se acționa frâna în timpul unei inspecții pe un aparat de testare a frânelor. Dacă nu este posibil, atunci printr-un test rutier cu ajutorul unui </w:t>
            </w:r>
            <w:r w:rsidRPr="002021EB">
              <w:rPr>
                <w:rFonts w:ascii="Times New Roman" w:eastAsia="Times New Roman" w:hAnsi="Times New Roman" w:cs="Times New Roman"/>
                <w:color w:val="000000" w:themeColor="text1"/>
                <w:sz w:val="24"/>
                <w:szCs w:val="24"/>
              </w:rPr>
              <w:lastRenderedPageBreak/>
              <w:t>instrument de înregistrare a decelerării sau cu vehiculul pe o pantă cu unghi de înclinare cunoscut.</w:t>
            </w:r>
          </w:p>
          <w:p w14:paraId="2F0F0CD0" w14:textId="77777777"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p>
        </w:tc>
        <w:tc>
          <w:tcPr>
            <w:tcW w:w="2052" w:type="dxa"/>
            <w:tcBorders>
              <w:bottom w:val="single" w:sz="4" w:space="0" w:color="auto"/>
            </w:tcBorders>
            <w:shd w:val="clear" w:color="auto" w:fill="FFFFFF"/>
          </w:tcPr>
          <w:p w14:paraId="6F6B453A" w14:textId="7F272C45"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2021EB">
              <w:rPr>
                <w:rFonts w:ascii="Times New Roman" w:eastAsia="Times New Roman" w:hAnsi="Times New Roman" w:cs="Times New Roman"/>
                <w:color w:val="000000" w:themeColor="text1"/>
                <w:sz w:val="24"/>
                <w:szCs w:val="24"/>
              </w:rPr>
              <w:lastRenderedPageBreak/>
              <w:t xml:space="preserve">Descrierea generală a sistemului, inclusiv </w:t>
            </w:r>
            <w:r w:rsidRPr="002021EB">
              <w:rPr>
                <w:rFonts w:ascii="Times New Roman" w:eastAsia="Times New Roman" w:hAnsi="Times New Roman" w:cs="Times New Roman"/>
                <w:color w:val="000000" w:themeColor="text1"/>
                <w:sz w:val="24"/>
                <w:szCs w:val="24"/>
              </w:rPr>
              <w:lastRenderedPageBreak/>
              <w:t>procedura de testare recomandată, în cazul în care nu este posibilă testarea dinamică (pe un stand de testare a frânelor sau în cadrul unui test rutier)</w:t>
            </w:r>
          </w:p>
        </w:tc>
        <w:tc>
          <w:tcPr>
            <w:tcW w:w="360" w:type="dxa"/>
            <w:tcBorders>
              <w:bottom w:val="single" w:sz="4" w:space="0" w:color="auto"/>
            </w:tcBorders>
            <w:shd w:val="clear" w:color="auto" w:fill="FFFFFF"/>
          </w:tcPr>
          <w:p w14:paraId="014BAEB8" w14:textId="602923EF"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X</w:t>
            </w:r>
          </w:p>
        </w:tc>
        <w:tc>
          <w:tcPr>
            <w:tcW w:w="394" w:type="dxa"/>
            <w:tcBorders>
              <w:bottom w:val="single" w:sz="4" w:space="0" w:color="auto"/>
            </w:tcBorders>
            <w:shd w:val="clear" w:color="auto" w:fill="FFFFFF"/>
          </w:tcPr>
          <w:p w14:paraId="4F7A8B01"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53D0E6A1" w14:textId="77777777" w:rsidTr="007337BF">
        <w:tc>
          <w:tcPr>
            <w:tcW w:w="3232" w:type="dxa"/>
            <w:tcBorders>
              <w:bottom w:val="single" w:sz="4" w:space="0" w:color="auto"/>
            </w:tcBorders>
            <w:shd w:val="clear" w:color="auto" w:fill="FFFFFF"/>
          </w:tcPr>
          <w:p w14:paraId="716952A7" w14:textId="3D7162D0"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xml:space="preserve">1.5. Sistem de frânare cu </w:t>
            </w:r>
            <w:proofErr w:type="spellStart"/>
            <w:r w:rsidRPr="00FB331E">
              <w:rPr>
                <w:rFonts w:ascii="Times New Roman" w:eastAsia="Times New Roman" w:hAnsi="Times New Roman" w:cs="Times New Roman"/>
                <w:color w:val="000000" w:themeColor="text1"/>
                <w:sz w:val="24"/>
                <w:szCs w:val="24"/>
              </w:rPr>
              <w:t>antiblocare</w:t>
            </w:r>
            <w:proofErr w:type="spellEnd"/>
            <w:r w:rsidRPr="00FB331E">
              <w:rPr>
                <w:rFonts w:ascii="Times New Roman" w:eastAsia="Times New Roman" w:hAnsi="Times New Roman" w:cs="Times New Roman"/>
                <w:color w:val="000000" w:themeColor="text1"/>
                <w:sz w:val="24"/>
                <w:szCs w:val="24"/>
              </w:rPr>
              <w:t xml:space="preserve"> (ABS)</w:t>
            </w:r>
          </w:p>
        </w:tc>
        <w:tc>
          <w:tcPr>
            <w:tcW w:w="3879" w:type="dxa"/>
            <w:shd w:val="clear" w:color="auto" w:fill="FFFFFF"/>
          </w:tcPr>
          <w:p w14:paraId="7094D6B6" w14:textId="2D34E8AF"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și inspecția dispozitivului de avertizare și/sau prin utilizarea interfeței electronice a vehiculului.</w:t>
            </w:r>
          </w:p>
        </w:tc>
        <w:tc>
          <w:tcPr>
            <w:tcW w:w="2052" w:type="dxa"/>
            <w:tcBorders>
              <w:bottom w:val="single" w:sz="4" w:space="0" w:color="auto"/>
            </w:tcBorders>
            <w:shd w:val="clear" w:color="auto" w:fill="FFFFFF"/>
          </w:tcPr>
          <w:p w14:paraId="18FE02AC" w14:textId="61CF46BB"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Instrucțiuni pentru utilizarea interfeței electronice a vehiculului</w:t>
            </w:r>
          </w:p>
        </w:tc>
        <w:tc>
          <w:tcPr>
            <w:tcW w:w="360" w:type="dxa"/>
            <w:tcBorders>
              <w:bottom w:val="single" w:sz="4" w:space="0" w:color="auto"/>
            </w:tcBorders>
            <w:shd w:val="clear" w:color="auto" w:fill="FFFFFF"/>
          </w:tcPr>
          <w:p w14:paraId="63B95261" w14:textId="59A50AFE"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579A4188" w14:textId="2BA3922F"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353654" w:rsidRPr="00FB331E" w14:paraId="7A2A43B1" w14:textId="77777777" w:rsidTr="007337BF">
        <w:tc>
          <w:tcPr>
            <w:tcW w:w="3232" w:type="dxa"/>
            <w:tcBorders>
              <w:bottom w:val="single" w:sz="4" w:space="0" w:color="auto"/>
            </w:tcBorders>
            <w:shd w:val="clear" w:color="auto" w:fill="FFFFFF"/>
          </w:tcPr>
          <w:p w14:paraId="5DA9A88F" w14:textId="6FB31033"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xml:space="preserve">1.6. Sistem electronic de frânare (EBS – Electronic </w:t>
            </w:r>
            <w:proofErr w:type="spellStart"/>
            <w:r w:rsidRPr="00FB331E">
              <w:rPr>
                <w:rFonts w:ascii="Times New Roman" w:eastAsia="Times New Roman" w:hAnsi="Times New Roman" w:cs="Times New Roman"/>
                <w:color w:val="000000" w:themeColor="text1"/>
                <w:sz w:val="24"/>
                <w:szCs w:val="24"/>
              </w:rPr>
              <w:t>brake</w:t>
            </w:r>
            <w:proofErr w:type="spellEnd"/>
            <w:r w:rsidRPr="00FB331E">
              <w:rPr>
                <w:rFonts w:ascii="Times New Roman" w:eastAsia="Times New Roman" w:hAnsi="Times New Roman" w:cs="Times New Roman"/>
                <w:color w:val="000000" w:themeColor="text1"/>
                <w:sz w:val="24"/>
                <w:szCs w:val="24"/>
              </w:rPr>
              <w:t xml:space="preserve"> </w:t>
            </w:r>
            <w:proofErr w:type="spellStart"/>
            <w:r w:rsidRPr="00FB331E">
              <w:rPr>
                <w:rFonts w:ascii="Times New Roman" w:eastAsia="Times New Roman" w:hAnsi="Times New Roman" w:cs="Times New Roman"/>
                <w:color w:val="000000" w:themeColor="text1"/>
                <w:sz w:val="24"/>
                <w:szCs w:val="24"/>
              </w:rPr>
              <w:t>system</w:t>
            </w:r>
            <w:proofErr w:type="spellEnd"/>
            <w:r w:rsidRPr="00FB331E">
              <w:rPr>
                <w:rFonts w:ascii="Times New Roman" w:eastAsia="Times New Roman" w:hAnsi="Times New Roman" w:cs="Times New Roman"/>
                <w:color w:val="000000" w:themeColor="text1"/>
                <w:sz w:val="24"/>
                <w:szCs w:val="24"/>
              </w:rPr>
              <w:t>)</w:t>
            </w:r>
          </w:p>
        </w:tc>
        <w:tc>
          <w:tcPr>
            <w:tcW w:w="3879" w:type="dxa"/>
            <w:shd w:val="clear" w:color="auto" w:fill="FFFFFF"/>
          </w:tcPr>
          <w:p w14:paraId="50B46178" w14:textId="43815DA7"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și inspecția dispozitivului de avertizare și/sau prin utilizarea interfeței electronice a vehiculului.</w:t>
            </w:r>
          </w:p>
        </w:tc>
        <w:tc>
          <w:tcPr>
            <w:tcW w:w="2052" w:type="dxa"/>
            <w:tcBorders>
              <w:bottom w:val="single" w:sz="4" w:space="0" w:color="auto"/>
            </w:tcBorders>
            <w:shd w:val="clear" w:color="auto" w:fill="FFFFFF"/>
          </w:tcPr>
          <w:p w14:paraId="330C2B89" w14:textId="54F2A383"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Instrucțiuni pentru utilizarea interfeței electronice a vehiculului</w:t>
            </w:r>
          </w:p>
        </w:tc>
        <w:tc>
          <w:tcPr>
            <w:tcW w:w="360" w:type="dxa"/>
            <w:tcBorders>
              <w:bottom w:val="single" w:sz="4" w:space="0" w:color="auto"/>
            </w:tcBorders>
            <w:shd w:val="clear" w:color="auto" w:fill="FFFFFF"/>
          </w:tcPr>
          <w:p w14:paraId="74EEF2AB" w14:textId="7B77BC3E"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0DE08A67" w14:textId="3B7D86B1"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353654" w:rsidRPr="00FB331E" w14:paraId="2A4B6CD0" w14:textId="77777777" w:rsidTr="007337BF">
        <w:tc>
          <w:tcPr>
            <w:tcW w:w="3232" w:type="dxa"/>
            <w:tcBorders>
              <w:bottom w:val="single" w:sz="4" w:space="0" w:color="auto"/>
            </w:tcBorders>
            <w:shd w:val="clear" w:color="auto" w:fill="FFFFFF"/>
          </w:tcPr>
          <w:p w14:paraId="50617850" w14:textId="0BF3AE6B"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1.7. Lichidul de frână</w:t>
            </w:r>
          </w:p>
        </w:tc>
        <w:tc>
          <w:tcPr>
            <w:tcW w:w="3879" w:type="dxa"/>
            <w:shd w:val="clear" w:color="auto" w:fill="FFFFFF"/>
          </w:tcPr>
          <w:p w14:paraId="46516E9A" w14:textId="1E76F126"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3D0CE61C" w14:textId="77777777"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32E483AF"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039C9D4E"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0778E711" w14:textId="77777777" w:rsidTr="00386BF7">
        <w:tc>
          <w:tcPr>
            <w:tcW w:w="9917" w:type="dxa"/>
            <w:gridSpan w:val="5"/>
            <w:tcBorders>
              <w:bottom w:val="single" w:sz="4" w:space="0" w:color="auto"/>
            </w:tcBorders>
            <w:shd w:val="clear" w:color="auto" w:fill="FFFFFF"/>
          </w:tcPr>
          <w:p w14:paraId="548EDB1E" w14:textId="75E58674" w:rsidR="00353654" w:rsidRDefault="009A175C"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353654" w:rsidRPr="00FB331E">
              <w:rPr>
                <w:rFonts w:ascii="Times New Roman" w:eastAsia="Times New Roman" w:hAnsi="Times New Roman" w:cs="Times New Roman"/>
                <w:color w:val="000000" w:themeColor="text1"/>
                <w:sz w:val="24"/>
                <w:szCs w:val="24"/>
              </w:rPr>
              <w:t>2. DIRECȚIA</w:t>
            </w:r>
          </w:p>
        </w:tc>
      </w:tr>
      <w:tr w:rsidR="00353654" w:rsidRPr="00FB331E" w14:paraId="7FEF2944" w14:textId="77777777" w:rsidTr="00386BF7">
        <w:tc>
          <w:tcPr>
            <w:tcW w:w="9917" w:type="dxa"/>
            <w:gridSpan w:val="5"/>
            <w:tcBorders>
              <w:bottom w:val="single" w:sz="4" w:space="0" w:color="auto"/>
            </w:tcBorders>
            <w:shd w:val="clear" w:color="auto" w:fill="FFFFFF"/>
          </w:tcPr>
          <w:p w14:paraId="4039AEAE" w14:textId="35C2312E" w:rsidR="00353654" w:rsidRDefault="009A175C"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353654" w:rsidRPr="00FB331E">
              <w:rPr>
                <w:rFonts w:ascii="Times New Roman" w:eastAsia="Times New Roman" w:hAnsi="Times New Roman" w:cs="Times New Roman"/>
                <w:color w:val="000000" w:themeColor="text1"/>
                <w:sz w:val="24"/>
                <w:szCs w:val="24"/>
              </w:rPr>
              <w:t>2.1. Starea mecanică</w:t>
            </w:r>
          </w:p>
        </w:tc>
      </w:tr>
      <w:tr w:rsidR="00353654" w:rsidRPr="00FB331E" w14:paraId="407899BE" w14:textId="77777777" w:rsidTr="007337BF">
        <w:tc>
          <w:tcPr>
            <w:tcW w:w="3232" w:type="dxa"/>
            <w:tcBorders>
              <w:bottom w:val="single" w:sz="4" w:space="0" w:color="auto"/>
            </w:tcBorders>
            <w:shd w:val="clear" w:color="auto" w:fill="FFFFFF"/>
          </w:tcPr>
          <w:p w14:paraId="445282AB" w14:textId="27D162CF"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2.1.1. Starea mecanismului de direcție</w:t>
            </w:r>
          </w:p>
        </w:tc>
        <w:tc>
          <w:tcPr>
            <w:tcW w:w="3879" w:type="dxa"/>
            <w:shd w:val="clear" w:color="auto" w:fill="FFFFFF"/>
          </w:tcPr>
          <w:p w14:paraId="2C6BACB2" w14:textId="05362294"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Cu vehiculul plasat deasupra unui canal de vizitare sau ridicat cu un elevator, cu roțile în aer sau pe plăci turnante, se învârtește volanul în ambele sensuri de rotație până la oprire. Inspecție vizuală a modului de funcționare a mecanismului de direcție.</w:t>
            </w:r>
          </w:p>
        </w:tc>
        <w:tc>
          <w:tcPr>
            <w:tcW w:w="2052" w:type="dxa"/>
            <w:tcBorders>
              <w:bottom w:val="single" w:sz="4" w:space="0" w:color="auto"/>
            </w:tcBorders>
            <w:shd w:val="clear" w:color="auto" w:fill="FFFFFF"/>
          </w:tcPr>
          <w:p w14:paraId="39CCE296" w14:textId="77777777"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041D57A2"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74B78BBC"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78AF44BC" w14:textId="77777777" w:rsidTr="007337BF">
        <w:tc>
          <w:tcPr>
            <w:tcW w:w="3232" w:type="dxa"/>
            <w:tcBorders>
              <w:bottom w:val="single" w:sz="4" w:space="0" w:color="auto"/>
            </w:tcBorders>
            <w:shd w:val="clear" w:color="auto" w:fill="FFFFFF"/>
          </w:tcPr>
          <w:p w14:paraId="4CA0898C" w14:textId="01C29511"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2.1.2. Fixarea casetei de direcție</w:t>
            </w:r>
          </w:p>
        </w:tc>
        <w:tc>
          <w:tcPr>
            <w:tcW w:w="3879" w:type="dxa"/>
            <w:shd w:val="clear" w:color="auto" w:fill="FFFFFF"/>
          </w:tcPr>
          <w:p w14:paraId="45C99AE6" w14:textId="20DD4BC0"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Cu vehiculul plasat deasupra unui canal de vizitare sau ridicat cu un elevator, cu greutatea roților sprijinită pe sol, se rotește volanul/bara de direcție în sensul acelor de ceasornic și în sens invers sau cu ajutorul unui detector special adaptat pentru jocul de direcție. Inspecție vizuală a modului de prindere a casetei de direcție pe șasiu.</w:t>
            </w:r>
          </w:p>
        </w:tc>
        <w:tc>
          <w:tcPr>
            <w:tcW w:w="2052" w:type="dxa"/>
            <w:tcBorders>
              <w:bottom w:val="single" w:sz="4" w:space="0" w:color="auto"/>
            </w:tcBorders>
            <w:shd w:val="clear" w:color="auto" w:fill="FFFFFF"/>
          </w:tcPr>
          <w:p w14:paraId="624837A1" w14:textId="77777777"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078AFFAC"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7A7F1756"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75918FF3" w14:textId="77777777" w:rsidTr="007337BF">
        <w:tc>
          <w:tcPr>
            <w:tcW w:w="3232" w:type="dxa"/>
            <w:tcBorders>
              <w:bottom w:val="single" w:sz="4" w:space="0" w:color="auto"/>
            </w:tcBorders>
            <w:shd w:val="clear" w:color="auto" w:fill="FFFFFF"/>
          </w:tcPr>
          <w:p w14:paraId="6D4A0077" w14:textId="00EDBC13"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2.1.3. Starea conexiunilor sistemului de direcție</w:t>
            </w:r>
          </w:p>
        </w:tc>
        <w:tc>
          <w:tcPr>
            <w:tcW w:w="3879" w:type="dxa"/>
            <w:shd w:val="clear" w:color="auto" w:fill="FFFFFF"/>
          </w:tcPr>
          <w:p w14:paraId="4B00B6F0" w14:textId="3B54C6B2"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xml:space="preserve">Cu vehiculul plasat deasupra unui canal de vizitare sau ridicat cu un elevator, cu roțile pe sol, se </w:t>
            </w:r>
            <w:r w:rsidRPr="00FB331E">
              <w:rPr>
                <w:rFonts w:ascii="Times New Roman" w:eastAsia="Times New Roman" w:hAnsi="Times New Roman" w:cs="Times New Roman"/>
                <w:color w:val="000000" w:themeColor="text1"/>
                <w:sz w:val="24"/>
                <w:szCs w:val="24"/>
              </w:rPr>
              <w:lastRenderedPageBreak/>
              <w:t>învârtește volanul în sensul acelor de ceasornic și în sens invers sau cu ajutorul unui detector special adaptat pentru jocul de direcție. Inspecție vizuală a componentelor de direcție în ceea ce privește uzura, fisurile și securitatea.</w:t>
            </w:r>
          </w:p>
        </w:tc>
        <w:tc>
          <w:tcPr>
            <w:tcW w:w="2052" w:type="dxa"/>
            <w:tcBorders>
              <w:bottom w:val="single" w:sz="4" w:space="0" w:color="auto"/>
            </w:tcBorders>
            <w:shd w:val="clear" w:color="auto" w:fill="FFFFFF"/>
          </w:tcPr>
          <w:p w14:paraId="7576E9A1" w14:textId="77777777"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6DEDBA86"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54199C64"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3EA716FC" w14:textId="77777777" w:rsidTr="007337BF">
        <w:tc>
          <w:tcPr>
            <w:tcW w:w="3232" w:type="dxa"/>
            <w:tcBorders>
              <w:bottom w:val="single" w:sz="4" w:space="0" w:color="auto"/>
            </w:tcBorders>
            <w:shd w:val="clear" w:color="auto" w:fill="FFFFFF"/>
          </w:tcPr>
          <w:p w14:paraId="18C36594" w14:textId="3E57716F"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2.1.4. Funcționarea conexiunilor sistemului de direcție</w:t>
            </w:r>
          </w:p>
        </w:tc>
        <w:tc>
          <w:tcPr>
            <w:tcW w:w="3879" w:type="dxa"/>
            <w:shd w:val="clear" w:color="auto" w:fill="FFFFFF"/>
          </w:tcPr>
          <w:p w14:paraId="1B1C9025" w14:textId="3BA77B4D"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Cu vehiculul plasat deasupra unui canal de vizitare sau ridicat cu un elevator, cu roțile pe sol, se învârtește volanul în sensul acelor de ceasornic și în sens invers sau cu ajutorul unui detector special adaptat pentru jocul de direcție. Inspecție vizuală a componentelor de direcție în ceea ce privește uzura, fisurile și securitatea.</w:t>
            </w:r>
          </w:p>
        </w:tc>
        <w:tc>
          <w:tcPr>
            <w:tcW w:w="2052" w:type="dxa"/>
            <w:tcBorders>
              <w:bottom w:val="single" w:sz="4" w:space="0" w:color="auto"/>
            </w:tcBorders>
            <w:shd w:val="clear" w:color="auto" w:fill="FFFFFF"/>
          </w:tcPr>
          <w:p w14:paraId="31D2A9D1" w14:textId="77777777"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79C9909D"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44BDC122"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58D4B94C" w14:textId="77777777" w:rsidTr="007337BF">
        <w:tc>
          <w:tcPr>
            <w:tcW w:w="3232" w:type="dxa"/>
            <w:tcBorders>
              <w:bottom w:val="single" w:sz="4" w:space="0" w:color="auto"/>
            </w:tcBorders>
            <w:shd w:val="clear" w:color="auto" w:fill="FFFFFF"/>
          </w:tcPr>
          <w:p w14:paraId="711FC752" w14:textId="60E63D80"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2.1.5. Servodirecția</w:t>
            </w:r>
          </w:p>
        </w:tc>
        <w:tc>
          <w:tcPr>
            <w:tcW w:w="3879" w:type="dxa"/>
            <w:shd w:val="clear" w:color="auto" w:fill="FFFFFF"/>
          </w:tcPr>
          <w:p w14:paraId="6B2E8840" w14:textId="7BD23814"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Se verifică sistemul de direcție în ceea ce privește etanșeitatea și nivelul lichidului hidraulic din rezervor (dacă este vizibil). Cu roțile pe sol și cu motorul pornit, se verifică dacă sistemul de servodirecție funcționează.</w:t>
            </w:r>
          </w:p>
        </w:tc>
        <w:tc>
          <w:tcPr>
            <w:tcW w:w="2052" w:type="dxa"/>
            <w:tcBorders>
              <w:bottom w:val="single" w:sz="4" w:space="0" w:color="auto"/>
            </w:tcBorders>
            <w:shd w:val="clear" w:color="auto" w:fill="FFFFFF"/>
          </w:tcPr>
          <w:p w14:paraId="732DFC01" w14:textId="77777777"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46299CD6"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45729BED"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31E7991A" w14:textId="77777777" w:rsidTr="00386BF7">
        <w:tc>
          <w:tcPr>
            <w:tcW w:w="9163" w:type="dxa"/>
            <w:gridSpan w:val="3"/>
            <w:tcBorders>
              <w:bottom w:val="single" w:sz="4" w:space="0" w:color="auto"/>
            </w:tcBorders>
            <w:shd w:val="clear" w:color="auto" w:fill="FFFFFF"/>
          </w:tcPr>
          <w:p w14:paraId="42848A47" w14:textId="3CB83756"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2.2. Volan, coloană de direcție și bară de direcție</w:t>
            </w:r>
          </w:p>
        </w:tc>
        <w:tc>
          <w:tcPr>
            <w:tcW w:w="360" w:type="dxa"/>
            <w:tcBorders>
              <w:bottom w:val="single" w:sz="4" w:space="0" w:color="auto"/>
            </w:tcBorders>
            <w:shd w:val="clear" w:color="auto" w:fill="FFFFFF"/>
          </w:tcPr>
          <w:p w14:paraId="71B9AD6B"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7B3EC3B9"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688D08F1" w14:textId="77777777" w:rsidTr="007337BF">
        <w:tc>
          <w:tcPr>
            <w:tcW w:w="3232" w:type="dxa"/>
            <w:tcBorders>
              <w:bottom w:val="single" w:sz="4" w:space="0" w:color="auto"/>
            </w:tcBorders>
            <w:shd w:val="clear" w:color="auto" w:fill="FFFFFF"/>
          </w:tcPr>
          <w:p w14:paraId="6C312CAB" w14:textId="4002396D"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2.2.1. Starea volanului/barei de direcție</w:t>
            </w:r>
          </w:p>
        </w:tc>
        <w:tc>
          <w:tcPr>
            <w:tcW w:w="3879" w:type="dxa"/>
            <w:shd w:val="clear" w:color="auto" w:fill="FFFFFF"/>
          </w:tcPr>
          <w:p w14:paraId="358B8206" w14:textId="3061D4A1"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Cu vehiculul plasat deasupra unui canal de vizitare sau ridicat cu un elevator, cu greutatea vehiculului sprijinită pe sol, se împinge și se trage volanul pe direcția axei coloanei de direcție și se împinge volanul/bara de direcție în diferite direcții perpendiculare pe coloana/furca de direcție. Inspecție vizuală a jocului și a stării racordurilor flexibile sau a articulațiilor universale.</w:t>
            </w:r>
          </w:p>
        </w:tc>
        <w:tc>
          <w:tcPr>
            <w:tcW w:w="2052" w:type="dxa"/>
            <w:tcBorders>
              <w:bottom w:val="single" w:sz="4" w:space="0" w:color="auto"/>
            </w:tcBorders>
            <w:shd w:val="clear" w:color="auto" w:fill="FFFFFF"/>
          </w:tcPr>
          <w:p w14:paraId="4407FB38" w14:textId="77777777"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013D616C"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2ACF2A0D"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41DE4A4E" w14:textId="77777777" w:rsidTr="007337BF">
        <w:tc>
          <w:tcPr>
            <w:tcW w:w="3232" w:type="dxa"/>
            <w:tcBorders>
              <w:bottom w:val="single" w:sz="4" w:space="0" w:color="auto"/>
            </w:tcBorders>
            <w:shd w:val="clear" w:color="auto" w:fill="FFFFFF"/>
          </w:tcPr>
          <w:p w14:paraId="35C0B9A4" w14:textId="33F9045E"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2.3. Jocul în direcție</w:t>
            </w:r>
          </w:p>
        </w:tc>
        <w:tc>
          <w:tcPr>
            <w:tcW w:w="3879" w:type="dxa"/>
            <w:shd w:val="clear" w:color="auto" w:fill="FFFFFF"/>
          </w:tcPr>
          <w:p w14:paraId="3D9EA0D8" w14:textId="73294E08"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xml:space="preserve">Cu vehiculul plasat deasupra unui canal de vizitare sau ridicat cu un elevator, cu greutatea vehiculului sprijinită pe roți, cu motorul, pentru vehiculele cu servodirecție, pornit, dacă acest lucru este posibil, și cu roțile în poziție dreaptă, se rotește ușor volanul în sensul acelor de ceasornic și în </w:t>
            </w:r>
            <w:r w:rsidRPr="00FB331E">
              <w:rPr>
                <w:rFonts w:ascii="Times New Roman" w:eastAsia="Times New Roman" w:hAnsi="Times New Roman" w:cs="Times New Roman"/>
                <w:color w:val="000000" w:themeColor="text1"/>
                <w:sz w:val="24"/>
                <w:szCs w:val="24"/>
              </w:rPr>
              <w:lastRenderedPageBreak/>
              <w:t>sens invers cât timp cât acest lucru este posibil fără a mișca roțile. Inspecția vizuală a mișcării libere.</w:t>
            </w:r>
          </w:p>
        </w:tc>
        <w:tc>
          <w:tcPr>
            <w:tcW w:w="2052" w:type="dxa"/>
            <w:tcBorders>
              <w:bottom w:val="single" w:sz="4" w:space="0" w:color="auto"/>
            </w:tcBorders>
            <w:shd w:val="clear" w:color="auto" w:fill="FFFFFF"/>
          </w:tcPr>
          <w:p w14:paraId="098D5743" w14:textId="77777777"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0E59622F"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16186B6F"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0073E7DA" w14:textId="77777777" w:rsidTr="007337BF">
        <w:tc>
          <w:tcPr>
            <w:tcW w:w="3232" w:type="dxa"/>
            <w:tcBorders>
              <w:bottom w:val="single" w:sz="4" w:space="0" w:color="auto"/>
            </w:tcBorders>
            <w:shd w:val="clear" w:color="auto" w:fill="FFFFFF"/>
          </w:tcPr>
          <w:p w14:paraId="46EF17A5" w14:textId="19B3A5A1"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xml:space="preserve">2.4. Alinierea roților </w:t>
            </w:r>
          </w:p>
        </w:tc>
        <w:tc>
          <w:tcPr>
            <w:tcW w:w="3879" w:type="dxa"/>
            <w:shd w:val="clear" w:color="auto" w:fill="FFFFFF"/>
          </w:tcPr>
          <w:p w14:paraId="5D6ADDB2" w14:textId="27A5242F"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Se verifică alinierea roților directoare cu ajutorul unor echipamente corespunzătoare.</w:t>
            </w:r>
          </w:p>
        </w:tc>
        <w:tc>
          <w:tcPr>
            <w:tcW w:w="2052" w:type="dxa"/>
            <w:tcBorders>
              <w:bottom w:val="single" w:sz="4" w:space="0" w:color="auto"/>
            </w:tcBorders>
            <w:shd w:val="clear" w:color="auto" w:fill="FFFFFF"/>
          </w:tcPr>
          <w:p w14:paraId="67C7DDD0" w14:textId="77777777"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799560D5"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72B0B746"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75551B22" w14:textId="77777777" w:rsidTr="007337BF">
        <w:tc>
          <w:tcPr>
            <w:tcW w:w="3232" w:type="dxa"/>
            <w:tcBorders>
              <w:bottom w:val="single" w:sz="4" w:space="0" w:color="auto"/>
            </w:tcBorders>
            <w:shd w:val="clear" w:color="auto" w:fill="FFFFFF"/>
          </w:tcPr>
          <w:p w14:paraId="26F55FB4" w14:textId="03738B51"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2.5. Platformă cu punte directoare pentru remorci</w:t>
            </w:r>
          </w:p>
        </w:tc>
        <w:tc>
          <w:tcPr>
            <w:tcW w:w="3879" w:type="dxa"/>
            <w:shd w:val="clear" w:color="auto" w:fill="FFFFFF"/>
          </w:tcPr>
          <w:p w14:paraId="2E653B7B" w14:textId="02B444BF"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sau cu ajutorul unui detector special adaptat pentru jocul de direcție.</w:t>
            </w:r>
          </w:p>
        </w:tc>
        <w:tc>
          <w:tcPr>
            <w:tcW w:w="2052" w:type="dxa"/>
            <w:tcBorders>
              <w:bottom w:val="single" w:sz="4" w:space="0" w:color="auto"/>
            </w:tcBorders>
            <w:shd w:val="clear" w:color="auto" w:fill="FFFFFF"/>
          </w:tcPr>
          <w:p w14:paraId="7CA7B545" w14:textId="77777777"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48E2253B"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26BB2A5E"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7ED2C5E8" w14:textId="77777777" w:rsidTr="00386BF7">
        <w:tc>
          <w:tcPr>
            <w:tcW w:w="9917" w:type="dxa"/>
            <w:gridSpan w:val="5"/>
            <w:tcBorders>
              <w:bottom w:val="single" w:sz="4" w:space="0" w:color="auto"/>
            </w:tcBorders>
            <w:shd w:val="clear" w:color="auto" w:fill="FFFFFF"/>
          </w:tcPr>
          <w:p w14:paraId="10754B34" w14:textId="0163FAB1"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9A175C">
              <w:rPr>
                <w:rFonts w:ascii="Times New Roman" w:eastAsia="Times New Roman" w:hAnsi="Times New Roman" w:cs="Times New Roman"/>
                <w:color w:val="000000" w:themeColor="text1"/>
                <w:sz w:val="24"/>
                <w:szCs w:val="24"/>
              </w:rPr>
              <w:t xml:space="preserve"> </w:t>
            </w:r>
            <w:r w:rsidRPr="00FB331E">
              <w:rPr>
                <w:rFonts w:ascii="Times New Roman" w:eastAsia="Times New Roman" w:hAnsi="Times New Roman" w:cs="Times New Roman"/>
                <w:color w:val="000000" w:themeColor="text1"/>
                <w:sz w:val="24"/>
                <w:szCs w:val="24"/>
              </w:rPr>
              <w:t>3. VIZIBILITATE</w:t>
            </w:r>
          </w:p>
        </w:tc>
      </w:tr>
      <w:tr w:rsidR="00353654" w:rsidRPr="00FB331E" w14:paraId="4335D579" w14:textId="77777777" w:rsidTr="007337BF">
        <w:tc>
          <w:tcPr>
            <w:tcW w:w="3232" w:type="dxa"/>
            <w:tcBorders>
              <w:bottom w:val="single" w:sz="4" w:space="0" w:color="auto"/>
            </w:tcBorders>
            <w:shd w:val="clear" w:color="auto" w:fill="FFFFFF"/>
          </w:tcPr>
          <w:p w14:paraId="6DBA5244" w14:textId="35949F4B"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3.1. Câmpul vizual</w:t>
            </w:r>
          </w:p>
        </w:tc>
        <w:tc>
          <w:tcPr>
            <w:tcW w:w="3879" w:type="dxa"/>
            <w:shd w:val="clear" w:color="auto" w:fill="FFFFFF"/>
          </w:tcPr>
          <w:p w14:paraId="1FF2FCEE" w14:textId="21AFCB8D"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de pe scaunul conducătorului auto.</w:t>
            </w:r>
          </w:p>
        </w:tc>
        <w:tc>
          <w:tcPr>
            <w:tcW w:w="2052" w:type="dxa"/>
            <w:tcBorders>
              <w:bottom w:val="single" w:sz="4" w:space="0" w:color="auto"/>
            </w:tcBorders>
            <w:shd w:val="clear" w:color="auto" w:fill="FFFFFF"/>
          </w:tcPr>
          <w:p w14:paraId="47DE049C" w14:textId="77777777"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2B63BFD2"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2CC2AB64"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0EB240E8" w14:textId="77777777" w:rsidTr="007337BF">
        <w:tc>
          <w:tcPr>
            <w:tcW w:w="3232" w:type="dxa"/>
            <w:tcBorders>
              <w:bottom w:val="single" w:sz="4" w:space="0" w:color="auto"/>
            </w:tcBorders>
            <w:shd w:val="clear" w:color="auto" w:fill="FFFFFF"/>
          </w:tcPr>
          <w:p w14:paraId="4DAA14E7" w14:textId="7020A8C0"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3.2. Starea geamurilor</w:t>
            </w:r>
          </w:p>
        </w:tc>
        <w:tc>
          <w:tcPr>
            <w:tcW w:w="3879" w:type="dxa"/>
            <w:shd w:val="clear" w:color="auto" w:fill="FFFFFF"/>
          </w:tcPr>
          <w:p w14:paraId="10F0BC5C" w14:textId="2FF6C75C"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7E76D21C" w14:textId="77777777"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2F678152"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30D8F816"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58F4EA88" w14:textId="77777777" w:rsidTr="007337BF">
        <w:tc>
          <w:tcPr>
            <w:tcW w:w="3232" w:type="dxa"/>
            <w:tcBorders>
              <w:bottom w:val="single" w:sz="4" w:space="0" w:color="auto"/>
            </w:tcBorders>
            <w:shd w:val="clear" w:color="auto" w:fill="FFFFFF"/>
          </w:tcPr>
          <w:p w14:paraId="304A86D1" w14:textId="294AE6C5"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3.3. Oglinzi sau dispozitive retrovizoare</w:t>
            </w:r>
          </w:p>
        </w:tc>
        <w:tc>
          <w:tcPr>
            <w:tcW w:w="3879" w:type="dxa"/>
            <w:shd w:val="clear" w:color="auto" w:fill="FFFFFF"/>
          </w:tcPr>
          <w:p w14:paraId="3622BE58" w14:textId="3983DEF2"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6DECF535" w14:textId="77777777"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3687D7C8"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146DF24B"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042CAEA1" w14:textId="77777777" w:rsidTr="007337BF">
        <w:tc>
          <w:tcPr>
            <w:tcW w:w="3232" w:type="dxa"/>
            <w:tcBorders>
              <w:bottom w:val="single" w:sz="4" w:space="0" w:color="auto"/>
            </w:tcBorders>
            <w:shd w:val="clear" w:color="auto" w:fill="FFFFFF"/>
          </w:tcPr>
          <w:p w14:paraId="511B6236" w14:textId="130CB96B"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3.4. Ștergătoare de parbriz</w:t>
            </w:r>
          </w:p>
        </w:tc>
        <w:tc>
          <w:tcPr>
            <w:tcW w:w="3879" w:type="dxa"/>
            <w:shd w:val="clear" w:color="auto" w:fill="FFFFFF"/>
          </w:tcPr>
          <w:p w14:paraId="22939786" w14:textId="6A31E6A1"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și prin acționare.</w:t>
            </w:r>
          </w:p>
        </w:tc>
        <w:tc>
          <w:tcPr>
            <w:tcW w:w="2052" w:type="dxa"/>
            <w:tcBorders>
              <w:bottom w:val="single" w:sz="4" w:space="0" w:color="auto"/>
            </w:tcBorders>
            <w:shd w:val="clear" w:color="auto" w:fill="FFFFFF"/>
          </w:tcPr>
          <w:p w14:paraId="1328A45B" w14:textId="77777777"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19360523"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486FCD88"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528256D0" w14:textId="77777777" w:rsidTr="007337BF">
        <w:tc>
          <w:tcPr>
            <w:tcW w:w="3232" w:type="dxa"/>
            <w:tcBorders>
              <w:bottom w:val="single" w:sz="4" w:space="0" w:color="auto"/>
            </w:tcBorders>
            <w:shd w:val="clear" w:color="auto" w:fill="FFFFFF"/>
          </w:tcPr>
          <w:p w14:paraId="5C05DB0A" w14:textId="1769A780"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3.5. Spălător parbriz</w:t>
            </w:r>
          </w:p>
        </w:tc>
        <w:tc>
          <w:tcPr>
            <w:tcW w:w="3879" w:type="dxa"/>
            <w:shd w:val="clear" w:color="auto" w:fill="FFFFFF"/>
          </w:tcPr>
          <w:p w14:paraId="67B0EA91" w14:textId="4B4B9A63"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și prin acționare.</w:t>
            </w:r>
          </w:p>
        </w:tc>
        <w:tc>
          <w:tcPr>
            <w:tcW w:w="2052" w:type="dxa"/>
            <w:tcBorders>
              <w:bottom w:val="single" w:sz="4" w:space="0" w:color="auto"/>
            </w:tcBorders>
            <w:shd w:val="clear" w:color="auto" w:fill="FFFFFF"/>
          </w:tcPr>
          <w:p w14:paraId="0923B803" w14:textId="77777777"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3A56FDD1"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365413A4"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07052A27" w14:textId="77777777" w:rsidTr="007337BF">
        <w:tc>
          <w:tcPr>
            <w:tcW w:w="3232" w:type="dxa"/>
            <w:tcBorders>
              <w:bottom w:val="single" w:sz="4" w:space="0" w:color="auto"/>
            </w:tcBorders>
            <w:shd w:val="clear" w:color="auto" w:fill="FFFFFF"/>
          </w:tcPr>
          <w:p w14:paraId="47249BDC" w14:textId="6E23484E"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xml:space="preserve">3.6.  Sistem de dezaburire </w:t>
            </w:r>
          </w:p>
        </w:tc>
        <w:tc>
          <w:tcPr>
            <w:tcW w:w="3879" w:type="dxa"/>
            <w:shd w:val="clear" w:color="auto" w:fill="FFFFFF"/>
          </w:tcPr>
          <w:p w14:paraId="627C2D32" w14:textId="66FCD997"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și prin acționare.</w:t>
            </w:r>
          </w:p>
        </w:tc>
        <w:tc>
          <w:tcPr>
            <w:tcW w:w="2052" w:type="dxa"/>
            <w:tcBorders>
              <w:bottom w:val="single" w:sz="4" w:space="0" w:color="auto"/>
            </w:tcBorders>
            <w:shd w:val="clear" w:color="auto" w:fill="FFFFFF"/>
          </w:tcPr>
          <w:p w14:paraId="50DED50B" w14:textId="77777777"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0F9FE6D5"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04673912"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763A96FA" w14:textId="77777777" w:rsidTr="00386BF7">
        <w:tc>
          <w:tcPr>
            <w:tcW w:w="9917" w:type="dxa"/>
            <w:gridSpan w:val="5"/>
            <w:tcBorders>
              <w:bottom w:val="single" w:sz="4" w:space="0" w:color="auto"/>
            </w:tcBorders>
            <w:shd w:val="clear" w:color="auto" w:fill="FFFFFF"/>
          </w:tcPr>
          <w:p w14:paraId="05E32622" w14:textId="51DEEEFD"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00FB331E">
              <w:rPr>
                <w:rFonts w:ascii="Times New Roman" w:eastAsia="Times New Roman" w:hAnsi="Times New Roman" w:cs="Times New Roman"/>
                <w:color w:val="000000" w:themeColor="text1"/>
                <w:sz w:val="24"/>
                <w:szCs w:val="24"/>
              </w:rPr>
              <w:t>4. LUMINI, DISPOZITIVE REFLECTORIZANTE ȘI ECHIPAMENTE ELECTRICE</w:t>
            </w:r>
          </w:p>
        </w:tc>
      </w:tr>
      <w:tr w:rsidR="00353654" w:rsidRPr="00FB331E" w14:paraId="7CBEEFDB" w14:textId="77777777" w:rsidTr="00386BF7">
        <w:tc>
          <w:tcPr>
            <w:tcW w:w="9163" w:type="dxa"/>
            <w:gridSpan w:val="3"/>
            <w:tcBorders>
              <w:bottom w:val="single" w:sz="4" w:space="0" w:color="auto"/>
            </w:tcBorders>
            <w:shd w:val="clear" w:color="auto" w:fill="FFFFFF"/>
          </w:tcPr>
          <w:p w14:paraId="59673C08" w14:textId="0832B3AC"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4.1 </w:t>
            </w:r>
            <w:r w:rsidRPr="00FB331E">
              <w:rPr>
                <w:rFonts w:ascii="Times New Roman" w:eastAsia="Times New Roman" w:hAnsi="Times New Roman" w:cs="Times New Roman"/>
                <w:color w:val="000000" w:themeColor="text1"/>
                <w:sz w:val="24"/>
                <w:szCs w:val="24"/>
              </w:rPr>
              <w:t>Faruri</w:t>
            </w:r>
          </w:p>
        </w:tc>
        <w:tc>
          <w:tcPr>
            <w:tcW w:w="360" w:type="dxa"/>
            <w:tcBorders>
              <w:bottom w:val="single" w:sz="4" w:space="0" w:color="auto"/>
            </w:tcBorders>
            <w:shd w:val="clear" w:color="auto" w:fill="FFFFFF"/>
          </w:tcPr>
          <w:p w14:paraId="6876DE37"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3337BF9E"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3654" w:rsidRPr="00FB331E" w14:paraId="6DEE2424" w14:textId="77777777" w:rsidTr="007337BF">
        <w:tc>
          <w:tcPr>
            <w:tcW w:w="3232" w:type="dxa"/>
            <w:tcBorders>
              <w:bottom w:val="single" w:sz="4" w:space="0" w:color="auto"/>
            </w:tcBorders>
            <w:shd w:val="clear" w:color="auto" w:fill="FFFFFF"/>
          </w:tcPr>
          <w:p w14:paraId="1B0B5BB1" w14:textId="67D5E483" w:rsidR="00353654" w:rsidRPr="00FB331E" w:rsidRDefault="00353654" w:rsidP="0035365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4.1.1. Stare și funcționare</w:t>
            </w:r>
          </w:p>
        </w:tc>
        <w:tc>
          <w:tcPr>
            <w:tcW w:w="3879" w:type="dxa"/>
            <w:shd w:val="clear" w:color="auto" w:fill="FFFFFF"/>
          </w:tcPr>
          <w:p w14:paraId="1DC953F1" w14:textId="13AC5A12" w:rsidR="00353654" w:rsidRPr="00FB331E" w:rsidRDefault="00353654" w:rsidP="0035365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și prin acționare.</w:t>
            </w:r>
          </w:p>
        </w:tc>
        <w:tc>
          <w:tcPr>
            <w:tcW w:w="2052" w:type="dxa"/>
            <w:tcBorders>
              <w:bottom w:val="single" w:sz="4" w:space="0" w:color="auto"/>
            </w:tcBorders>
            <w:shd w:val="clear" w:color="auto" w:fill="FFFFFF"/>
          </w:tcPr>
          <w:p w14:paraId="4FA618B2" w14:textId="56082E44" w:rsidR="00353654" w:rsidRPr="00FB331E" w:rsidRDefault="00353654" w:rsidP="0035365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Categoria sursei de lumină […, …]</w:t>
            </w:r>
          </w:p>
        </w:tc>
        <w:tc>
          <w:tcPr>
            <w:tcW w:w="360" w:type="dxa"/>
            <w:tcBorders>
              <w:bottom w:val="single" w:sz="4" w:space="0" w:color="auto"/>
            </w:tcBorders>
            <w:shd w:val="clear" w:color="auto" w:fill="FFFFFF"/>
          </w:tcPr>
          <w:p w14:paraId="320E3DD4" w14:textId="77777777"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6766CDB2" w14:textId="12E3DCB8" w:rsidR="00353654" w:rsidRDefault="00353654" w:rsidP="0035365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351E9B" w:rsidRPr="00FB331E" w14:paraId="770C3352" w14:textId="77777777" w:rsidTr="00386BF7">
        <w:tc>
          <w:tcPr>
            <w:tcW w:w="9163" w:type="dxa"/>
            <w:gridSpan w:val="3"/>
            <w:tcBorders>
              <w:bottom w:val="single" w:sz="4" w:space="0" w:color="auto"/>
            </w:tcBorders>
            <w:shd w:val="clear" w:color="auto" w:fill="FFFFFF"/>
          </w:tcPr>
          <w:p w14:paraId="3F7EA6CF" w14:textId="5D581F8B" w:rsidR="00351E9B" w:rsidRPr="00FB331E" w:rsidRDefault="00351E9B" w:rsidP="00351E9B">
            <w:pPr>
              <w:spacing w:before="60" w:after="60" w:line="312" w:lineRule="atLeast"/>
              <w:ind w:left="106" w:right="137"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4.2.</w:t>
            </w:r>
            <w:r w:rsidRPr="00FB331E">
              <w:rPr>
                <w:rFonts w:ascii="Times New Roman" w:eastAsia="Times New Roman" w:hAnsi="Times New Roman" w:cs="Times New Roman"/>
                <w:color w:val="000000" w:themeColor="text1"/>
                <w:sz w:val="24"/>
                <w:szCs w:val="24"/>
              </w:rPr>
              <w:t xml:space="preserve"> Lămpi de poziție față și spate, lămpi laterale de gabarit, lămpi de contur și lămpi de zi</w:t>
            </w:r>
          </w:p>
        </w:tc>
        <w:tc>
          <w:tcPr>
            <w:tcW w:w="360" w:type="dxa"/>
            <w:tcBorders>
              <w:bottom w:val="single" w:sz="4" w:space="0" w:color="auto"/>
            </w:tcBorders>
            <w:shd w:val="clear" w:color="auto" w:fill="FFFFFF"/>
          </w:tcPr>
          <w:p w14:paraId="78D239B3"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33FC7473"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1E9B" w:rsidRPr="00FB331E" w14:paraId="6C377E55" w14:textId="77777777" w:rsidTr="007337BF">
        <w:tc>
          <w:tcPr>
            <w:tcW w:w="3232" w:type="dxa"/>
            <w:tcBorders>
              <w:bottom w:val="single" w:sz="4" w:space="0" w:color="auto"/>
            </w:tcBorders>
            <w:shd w:val="clear" w:color="auto" w:fill="FFFFFF"/>
          </w:tcPr>
          <w:p w14:paraId="398EDB1C" w14:textId="54546F98" w:rsidR="00351E9B" w:rsidRPr="00FB331E" w:rsidRDefault="00351E9B" w:rsidP="00351E9B">
            <w:pPr>
              <w:spacing w:before="120" w:after="0" w:line="312" w:lineRule="atLeast"/>
              <w:ind w:left="129" w:right="136"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4.2.1. </w:t>
            </w:r>
            <w:r w:rsidRPr="00FB331E">
              <w:rPr>
                <w:rFonts w:ascii="Times New Roman" w:eastAsia="Times New Roman" w:hAnsi="Times New Roman" w:cs="Times New Roman"/>
                <w:color w:val="000000" w:themeColor="text1"/>
                <w:sz w:val="24"/>
                <w:szCs w:val="24"/>
              </w:rPr>
              <w:t>Stare și funcționare</w:t>
            </w:r>
          </w:p>
        </w:tc>
        <w:tc>
          <w:tcPr>
            <w:tcW w:w="3879" w:type="dxa"/>
            <w:shd w:val="clear" w:color="auto" w:fill="FFFFFF"/>
          </w:tcPr>
          <w:p w14:paraId="387890E5" w14:textId="54FF603F" w:rsidR="00351E9B" w:rsidRPr="00FB331E" w:rsidRDefault="00351E9B" w:rsidP="00351E9B">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și prin acționare.</w:t>
            </w:r>
          </w:p>
        </w:tc>
        <w:tc>
          <w:tcPr>
            <w:tcW w:w="2052" w:type="dxa"/>
            <w:tcBorders>
              <w:bottom w:val="single" w:sz="4" w:space="0" w:color="auto"/>
            </w:tcBorders>
            <w:shd w:val="clear" w:color="auto" w:fill="FFFFFF"/>
          </w:tcPr>
          <w:p w14:paraId="045B853A" w14:textId="77777777" w:rsidR="00351E9B" w:rsidRPr="00FB331E" w:rsidRDefault="00351E9B" w:rsidP="00351E9B">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4612A1FD"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53DD4F49"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1E9B" w:rsidRPr="00FB331E" w14:paraId="37FBEBC4" w14:textId="77777777" w:rsidTr="007337BF">
        <w:tc>
          <w:tcPr>
            <w:tcW w:w="3232" w:type="dxa"/>
            <w:tcBorders>
              <w:bottom w:val="single" w:sz="4" w:space="0" w:color="auto"/>
            </w:tcBorders>
            <w:shd w:val="clear" w:color="auto" w:fill="FFFFFF"/>
          </w:tcPr>
          <w:p w14:paraId="696B8A0F" w14:textId="14DF76CF" w:rsidR="00351E9B" w:rsidRPr="00FB331E" w:rsidRDefault="00351E9B" w:rsidP="00351E9B">
            <w:pPr>
              <w:spacing w:before="120" w:after="0" w:line="312" w:lineRule="atLeast"/>
              <w:ind w:left="129" w:right="136"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4.2.2. </w:t>
            </w:r>
            <w:r w:rsidRPr="00FB331E">
              <w:rPr>
                <w:rFonts w:ascii="Times New Roman" w:eastAsia="Times New Roman" w:hAnsi="Times New Roman" w:cs="Times New Roman"/>
                <w:color w:val="000000" w:themeColor="text1"/>
                <w:sz w:val="24"/>
                <w:szCs w:val="24"/>
              </w:rPr>
              <w:t>Comutare</w:t>
            </w:r>
          </w:p>
        </w:tc>
        <w:tc>
          <w:tcPr>
            <w:tcW w:w="3879" w:type="dxa"/>
            <w:shd w:val="clear" w:color="auto" w:fill="FFFFFF"/>
          </w:tcPr>
          <w:p w14:paraId="5D9C6060" w14:textId="29B97B0F" w:rsidR="00351E9B" w:rsidRPr="00FB331E" w:rsidRDefault="00351E9B" w:rsidP="00351E9B">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și prin acționare.</w:t>
            </w:r>
          </w:p>
        </w:tc>
        <w:tc>
          <w:tcPr>
            <w:tcW w:w="2052" w:type="dxa"/>
            <w:tcBorders>
              <w:bottom w:val="single" w:sz="4" w:space="0" w:color="auto"/>
            </w:tcBorders>
            <w:shd w:val="clear" w:color="auto" w:fill="FFFFFF"/>
          </w:tcPr>
          <w:p w14:paraId="532A378A" w14:textId="77777777" w:rsidR="00351E9B" w:rsidRPr="00FB331E" w:rsidRDefault="00351E9B" w:rsidP="00351E9B">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15A17BDB"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6F19486A"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1E9B" w:rsidRPr="00FB331E" w14:paraId="53B0905E" w14:textId="77777777" w:rsidTr="00386BF7">
        <w:tc>
          <w:tcPr>
            <w:tcW w:w="9163" w:type="dxa"/>
            <w:gridSpan w:val="3"/>
            <w:tcBorders>
              <w:bottom w:val="single" w:sz="4" w:space="0" w:color="auto"/>
            </w:tcBorders>
            <w:shd w:val="clear" w:color="auto" w:fill="FFFFFF"/>
          </w:tcPr>
          <w:p w14:paraId="0E4BD922" w14:textId="2D6707E3" w:rsidR="00351E9B" w:rsidRPr="00FB331E" w:rsidRDefault="00351E9B" w:rsidP="00351E9B">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4.3. Lămpi de stop</w:t>
            </w:r>
          </w:p>
        </w:tc>
        <w:tc>
          <w:tcPr>
            <w:tcW w:w="360" w:type="dxa"/>
            <w:tcBorders>
              <w:bottom w:val="single" w:sz="4" w:space="0" w:color="auto"/>
            </w:tcBorders>
            <w:shd w:val="clear" w:color="auto" w:fill="FFFFFF"/>
          </w:tcPr>
          <w:p w14:paraId="0ED59943"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336563C0"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1E9B" w:rsidRPr="00FB331E" w14:paraId="760280ED" w14:textId="77777777" w:rsidTr="007337BF">
        <w:tc>
          <w:tcPr>
            <w:tcW w:w="3232" w:type="dxa"/>
            <w:tcBorders>
              <w:bottom w:val="single" w:sz="4" w:space="0" w:color="auto"/>
            </w:tcBorders>
            <w:shd w:val="clear" w:color="auto" w:fill="FFFFFF"/>
          </w:tcPr>
          <w:p w14:paraId="19BF1F2E" w14:textId="4384D7AE" w:rsidR="00351E9B" w:rsidRPr="00FB331E" w:rsidRDefault="00351E9B" w:rsidP="00351E9B">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4.3.1.  Stare și funcționare</w:t>
            </w:r>
          </w:p>
        </w:tc>
        <w:tc>
          <w:tcPr>
            <w:tcW w:w="3879" w:type="dxa"/>
            <w:shd w:val="clear" w:color="auto" w:fill="FFFFFF"/>
          </w:tcPr>
          <w:p w14:paraId="541BE0E1" w14:textId="5A530101" w:rsidR="00351E9B" w:rsidRPr="00FB331E" w:rsidRDefault="00351E9B" w:rsidP="00351E9B">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și prin acționare.</w:t>
            </w:r>
          </w:p>
        </w:tc>
        <w:tc>
          <w:tcPr>
            <w:tcW w:w="2052" w:type="dxa"/>
            <w:tcBorders>
              <w:bottom w:val="single" w:sz="4" w:space="0" w:color="auto"/>
            </w:tcBorders>
            <w:shd w:val="clear" w:color="auto" w:fill="FFFFFF"/>
          </w:tcPr>
          <w:p w14:paraId="4C8F0848" w14:textId="3D5A788D" w:rsidR="00351E9B" w:rsidRPr="00FB331E" w:rsidRDefault="00351E9B" w:rsidP="00351E9B">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w:t>
            </w:r>
          </w:p>
        </w:tc>
        <w:tc>
          <w:tcPr>
            <w:tcW w:w="360" w:type="dxa"/>
            <w:tcBorders>
              <w:bottom w:val="single" w:sz="4" w:space="0" w:color="auto"/>
            </w:tcBorders>
            <w:shd w:val="clear" w:color="auto" w:fill="FFFFFF"/>
          </w:tcPr>
          <w:p w14:paraId="263D8541"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212DD2F3"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1E9B" w:rsidRPr="00FB331E" w14:paraId="7B0935E1" w14:textId="77777777" w:rsidTr="00386BF7">
        <w:tc>
          <w:tcPr>
            <w:tcW w:w="3232" w:type="dxa"/>
            <w:vMerge w:val="restart"/>
            <w:shd w:val="clear" w:color="auto" w:fill="FFFFFF"/>
          </w:tcPr>
          <w:p w14:paraId="52CF965C" w14:textId="7395172A" w:rsidR="00351E9B" w:rsidRPr="002021EB" w:rsidRDefault="00351E9B" w:rsidP="00351E9B">
            <w:pPr>
              <w:spacing w:before="120" w:after="0" w:line="312" w:lineRule="atLeast"/>
              <w:ind w:left="129" w:right="136" w:firstLine="0"/>
              <w:jc w:val="both"/>
              <w:rPr>
                <w:rFonts w:ascii="Times New Roman" w:eastAsia="Times New Roman" w:hAnsi="Times New Roman" w:cs="Times New Roman"/>
                <w:color w:val="000000" w:themeColor="text1"/>
                <w:sz w:val="24"/>
                <w:szCs w:val="24"/>
              </w:rPr>
            </w:pPr>
            <w:r w:rsidRPr="002021EB">
              <w:rPr>
                <w:rFonts w:ascii="Times New Roman" w:eastAsia="Times New Roman" w:hAnsi="Times New Roman" w:cs="Times New Roman"/>
                <w:color w:val="000000" w:themeColor="text1"/>
                <w:sz w:val="24"/>
                <w:szCs w:val="24"/>
              </w:rPr>
              <w:t>4.3.2.</w:t>
            </w:r>
            <w:r w:rsidR="009A175C">
              <w:rPr>
                <w:rFonts w:ascii="Times New Roman" w:eastAsia="Times New Roman" w:hAnsi="Times New Roman" w:cs="Times New Roman"/>
                <w:color w:val="000000" w:themeColor="text1"/>
                <w:sz w:val="24"/>
                <w:szCs w:val="24"/>
              </w:rPr>
              <w:t xml:space="preserve"> </w:t>
            </w:r>
            <w:r w:rsidRPr="002021EB">
              <w:rPr>
                <w:rFonts w:ascii="Times New Roman" w:eastAsia="Times New Roman" w:hAnsi="Times New Roman" w:cs="Times New Roman"/>
                <w:color w:val="000000" w:themeColor="text1"/>
                <w:sz w:val="24"/>
                <w:szCs w:val="24"/>
              </w:rPr>
              <w:t>Comutarea</w:t>
            </w:r>
          </w:p>
          <w:p w14:paraId="00C818CC" w14:textId="77777777" w:rsidR="00351E9B" w:rsidRPr="002021EB" w:rsidRDefault="00351E9B" w:rsidP="00351E9B">
            <w:pPr>
              <w:spacing w:before="120" w:after="0" w:line="312" w:lineRule="atLeast"/>
              <w:ind w:left="129" w:right="136" w:firstLine="0"/>
              <w:jc w:val="both"/>
              <w:rPr>
                <w:rFonts w:ascii="Times New Roman" w:eastAsia="Times New Roman" w:hAnsi="Times New Roman" w:cs="Times New Roman"/>
                <w:color w:val="000000" w:themeColor="text1"/>
                <w:sz w:val="24"/>
                <w:szCs w:val="24"/>
              </w:rPr>
            </w:pPr>
          </w:p>
          <w:p w14:paraId="2C53A28D" w14:textId="77777777" w:rsidR="00351E9B" w:rsidRPr="00FB331E" w:rsidRDefault="00351E9B" w:rsidP="00351E9B">
            <w:pPr>
              <w:spacing w:before="120" w:after="0" w:line="312" w:lineRule="atLeast"/>
              <w:ind w:left="129" w:right="136" w:firstLine="0"/>
              <w:rPr>
                <w:rFonts w:ascii="Times New Roman" w:eastAsia="Times New Roman" w:hAnsi="Times New Roman" w:cs="Times New Roman"/>
                <w:color w:val="000000" w:themeColor="text1"/>
                <w:sz w:val="24"/>
                <w:szCs w:val="24"/>
              </w:rPr>
            </w:pPr>
          </w:p>
        </w:tc>
        <w:tc>
          <w:tcPr>
            <w:tcW w:w="3879" w:type="dxa"/>
            <w:vMerge w:val="restart"/>
            <w:shd w:val="clear" w:color="auto" w:fill="FFFFFF"/>
          </w:tcPr>
          <w:p w14:paraId="1F8FC268" w14:textId="176C07A1" w:rsidR="00351E9B" w:rsidRPr="00FB331E" w:rsidRDefault="00351E9B" w:rsidP="00351E9B">
            <w:pPr>
              <w:spacing w:before="60" w:after="60" w:line="312" w:lineRule="atLeast"/>
              <w:ind w:left="184" w:right="166" w:firstLine="0"/>
              <w:rPr>
                <w:rFonts w:ascii="Times New Roman" w:eastAsia="Times New Roman" w:hAnsi="Times New Roman" w:cs="Times New Roman"/>
                <w:color w:val="000000" w:themeColor="text1"/>
                <w:sz w:val="24"/>
                <w:szCs w:val="24"/>
              </w:rPr>
            </w:pPr>
            <w:r w:rsidRPr="002021EB">
              <w:rPr>
                <w:rFonts w:ascii="Times New Roman" w:eastAsia="Times New Roman" w:hAnsi="Times New Roman" w:cs="Times New Roman"/>
                <w:color w:val="000000" w:themeColor="text1"/>
                <w:sz w:val="24"/>
                <w:szCs w:val="24"/>
              </w:rPr>
              <w:t>Inspecție vizuală și prin acționare sau prin utilizarea interfeței electronice a vehiculului.</w:t>
            </w:r>
          </w:p>
        </w:tc>
        <w:tc>
          <w:tcPr>
            <w:tcW w:w="2052" w:type="dxa"/>
            <w:tcBorders>
              <w:bottom w:val="single" w:sz="4" w:space="0" w:color="auto"/>
            </w:tcBorders>
            <w:shd w:val="clear" w:color="auto" w:fill="FFFFFF"/>
          </w:tcPr>
          <w:p w14:paraId="6921D8AF" w14:textId="266D63D6" w:rsidR="00351E9B" w:rsidRPr="00FB331E" w:rsidRDefault="00351E9B" w:rsidP="00351E9B">
            <w:pPr>
              <w:spacing w:before="60" w:after="60" w:line="312" w:lineRule="atLeast"/>
              <w:ind w:left="106" w:right="137" w:firstLine="0"/>
              <w:rPr>
                <w:rFonts w:ascii="Times New Roman" w:eastAsia="Times New Roman" w:hAnsi="Times New Roman" w:cs="Times New Roman"/>
                <w:color w:val="000000" w:themeColor="text1"/>
                <w:sz w:val="24"/>
                <w:szCs w:val="24"/>
              </w:rPr>
            </w:pPr>
            <w:r w:rsidRPr="002021EB">
              <w:rPr>
                <w:rFonts w:ascii="Times New Roman" w:eastAsia="Times New Roman" w:hAnsi="Times New Roman" w:cs="Times New Roman"/>
                <w:color w:val="000000" w:themeColor="text1"/>
                <w:sz w:val="24"/>
                <w:szCs w:val="24"/>
              </w:rPr>
              <w:t>Instalarea unui semnal de oprire de urgență [D/N]</w:t>
            </w:r>
          </w:p>
        </w:tc>
        <w:tc>
          <w:tcPr>
            <w:tcW w:w="360" w:type="dxa"/>
            <w:tcBorders>
              <w:bottom w:val="single" w:sz="4" w:space="0" w:color="auto"/>
            </w:tcBorders>
            <w:shd w:val="clear" w:color="auto" w:fill="FFFFFF"/>
          </w:tcPr>
          <w:p w14:paraId="5282A7A9" w14:textId="72E3DC54"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7966E26C"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1E9B" w:rsidRPr="00FB331E" w14:paraId="228E473A" w14:textId="77777777" w:rsidTr="007337BF">
        <w:tc>
          <w:tcPr>
            <w:tcW w:w="3232" w:type="dxa"/>
            <w:vMerge/>
            <w:tcBorders>
              <w:bottom w:val="single" w:sz="4" w:space="0" w:color="auto"/>
            </w:tcBorders>
            <w:shd w:val="clear" w:color="auto" w:fill="FFFFFF"/>
          </w:tcPr>
          <w:p w14:paraId="1E23DA20" w14:textId="77777777" w:rsidR="00351E9B" w:rsidRPr="00FB331E" w:rsidRDefault="00351E9B" w:rsidP="00351E9B">
            <w:pPr>
              <w:spacing w:before="120" w:after="0" w:line="312" w:lineRule="atLeast"/>
              <w:ind w:left="129" w:right="136" w:firstLine="0"/>
              <w:rPr>
                <w:rFonts w:ascii="Times New Roman" w:eastAsia="Times New Roman" w:hAnsi="Times New Roman" w:cs="Times New Roman"/>
                <w:color w:val="000000" w:themeColor="text1"/>
                <w:sz w:val="24"/>
                <w:szCs w:val="24"/>
              </w:rPr>
            </w:pPr>
          </w:p>
        </w:tc>
        <w:tc>
          <w:tcPr>
            <w:tcW w:w="3879" w:type="dxa"/>
            <w:vMerge/>
            <w:shd w:val="clear" w:color="auto" w:fill="FFFFFF"/>
          </w:tcPr>
          <w:p w14:paraId="6073BCF0" w14:textId="77777777" w:rsidR="00351E9B" w:rsidRPr="00FB331E" w:rsidRDefault="00351E9B" w:rsidP="00351E9B">
            <w:pPr>
              <w:spacing w:before="60" w:after="60" w:line="312" w:lineRule="atLeast"/>
              <w:ind w:left="184" w:right="166" w:firstLine="0"/>
              <w:rPr>
                <w:rFonts w:ascii="Times New Roman" w:eastAsia="Times New Roman" w:hAnsi="Times New Roman" w:cs="Times New Roman"/>
                <w:color w:val="000000" w:themeColor="text1"/>
                <w:sz w:val="24"/>
                <w:szCs w:val="24"/>
              </w:rPr>
            </w:pPr>
          </w:p>
        </w:tc>
        <w:tc>
          <w:tcPr>
            <w:tcW w:w="2052" w:type="dxa"/>
            <w:tcBorders>
              <w:bottom w:val="single" w:sz="4" w:space="0" w:color="auto"/>
            </w:tcBorders>
            <w:shd w:val="clear" w:color="auto" w:fill="FFFFFF"/>
          </w:tcPr>
          <w:p w14:paraId="53242FAF" w14:textId="440E47C3" w:rsidR="00351E9B" w:rsidRPr="00FB331E" w:rsidRDefault="00351E9B" w:rsidP="00351E9B">
            <w:pPr>
              <w:spacing w:before="60" w:after="60" w:line="312" w:lineRule="atLeast"/>
              <w:ind w:left="106" w:right="137" w:firstLine="0"/>
              <w:rPr>
                <w:rFonts w:ascii="Times New Roman" w:eastAsia="Times New Roman" w:hAnsi="Times New Roman" w:cs="Times New Roman"/>
                <w:color w:val="000000" w:themeColor="text1"/>
                <w:sz w:val="24"/>
                <w:szCs w:val="24"/>
              </w:rPr>
            </w:pPr>
            <w:r w:rsidRPr="002021EB">
              <w:rPr>
                <w:rFonts w:ascii="Times New Roman" w:eastAsia="Times New Roman" w:hAnsi="Times New Roman" w:cs="Times New Roman"/>
                <w:color w:val="000000" w:themeColor="text1"/>
                <w:sz w:val="24"/>
                <w:szCs w:val="24"/>
              </w:rPr>
              <w:t>Instrucțiuni pentru utilizarea interfeței electronice a vehiculului</w:t>
            </w:r>
          </w:p>
        </w:tc>
        <w:tc>
          <w:tcPr>
            <w:tcW w:w="360" w:type="dxa"/>
            <w:tcBorders>
              <w:bottom w:val="single" w:sz="4" w:space="0" w:color="auto"/>
            </w:tcBorders>
            <w:shd w:val="clear" w:color="auto" w:fill="FFFFFF"/>
          </w:tcPr>
          <w:p w14:paraId="2E462704" w14:textId="2A887036"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54538125"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1E9B" w:rsidRPr="00FB331E" w14:paraId="1A2E1770" w14:textId="77777777" w:rsidTr="00386BF7">
        <w:tc>
          <w:tcPr>
            <w:tcW w:w="9163" w:type="dxa"/>
            <w:gridSpan w:val="3"/>
            <w:tcBorders>
              <w:bottom w:val="single" w:sz="4" w:space="0" w:color="auto"/>
            </w:tcBorders>
            <w:shd w:val="clear" w:color="auto" w:fill="FFFFFF"/>
          </w:tcPr>
          <w:p w14:paraId="76B7F9CE" w14:textId="31CDC632" w:rsidR="00351E9B" w:rsidRPr="00FB331E" w:rsidRDefault="00351E9B" w:rsidP="00351E9B">
            <w:pPr>
              <w:spacing w:before="60" w:after="60" w:line="312" w:lineRule="atLeast"/>
              <w:ind w:left="106" w:right="137"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4.4. </w:t>
            </w:r>
            <w:r w:rsidRPr="00FB331E">
              <w:rPr>
                <w:rFonts w:ascii="Times New Roman" w:eastAsia="Times New Roman" w:hAnsi="Times New Roman" w:cs="Times New Roman"/>
                <w:color w:val="000000" w:themeColor="text1"/>
                <w:sz w:val="24"/>
                <w:szCs w:val="24"/>
              </w:rPr>
              <w:t>Lămpi de semnalizare direcție și de avarie</w:t>
            </w:r>
          </w:p>
        </w:tc>
        <w:tc>
          <w:tcPr>
            <w:tcW w:w="360" w:type="dxa"/>
            <w:tcBorders>
              <w:bottom w:val="single" w:sz="4" w:space="0" w:color="auto"/>
            </w:tcBorders>
            <w:shd w:val="clear" w:color="auto" w:fill="FFFFFF"/>
          </w:tcPr>
          <w:p w14:paraId="0AF74881"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4BA5294C"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1E9B" w:rsidRPr="00FB331E" w14:paraId="24C7CC81" w14:textId="77777777" w:rsidTr="007337BF">
        <w:tc>
          <w:tcPr>
            <w:tcW w:w="3232" w:type="dxa"/>
            <w:tcBorders>
              <w:bottom w:val="single" w:sz="4" w:space="0" w:color="auto"/>
            </w:tcBorders>
            <w:shd w:val="clear" w:color="auto" w:fill="FFFFFF"/>
          </w:tcPr>
          <w:p w14:paraId="010C91DC" w14:textId="3B5A3455" w:rsidR="00351E9B" w:rsidRPr="00FB331E" w:rsidRDefault="00351E9B" w:rsidP="00351E9B">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4.4.1. Stare și funcționare</w:t>
            </w:r>
          </w:p>
        </w:tc>
        <w:tc>
          <w:tcPr>
            <w:tcW w:w="3879" w:type="dxa"/>
            <w:shd w:val="clear" w:color="auto" w:fill="FFFFFF"/>
          </w:tcPr>
          <w:p w14:paraId="5A444A3C" w14:textId="0E9680DE" w:rsidR="00351E9B" w:rsidRPr="00FB331E" w:rsidRDefault="00351E9B" w:rsidP="00351E9B">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și prin acționare.</w:t>
            </w:r>
          </w:p>
        </w:tc>
        <w:tc>
          <w:tcPr>
            <w:tcW w:w="2052" w:type="dxa"/>
            <w:tcBorders>
              <w:bottom w:val="single" w:sz="4" w:space="0" w:color="auto"/>
            </w:tcBorders>
            <w:shd w:val="clear" w:color="auto" w:fill="FFFFFF"/>
          </w:tcPr>
          <w:p w14:paraId="08E0CB2D" w14:textId="77777777" w:rsidR="00351E9B" w:rsidRPr="00FB331E" w:rsidRDefault="00351E9B" w:rsidP="00351E9B">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32DF2117"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35053B7C"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1E9B" w:rsidRPr="00FB331E" w14:paraId="7DEC2DAD" w14:textId="77777777" w:rsidTr="007337BF">
        <w:tc>
          <w:tcPr>
            <w:tcW w:w="3232" w:type="dxa"/>
            <w:tcBorders>
              <w:bottom w:val="single" w:sz="4" w:space="0" w:color="auto"/>
            </w:tcBorders>
            <w:shd w:val="clear" w:color="auto" w:fill="FFFFFF"/>
          </w:tcPr>
          <w:p w14:paraId="218722A6" w14:textId="3EDA6BE9" w:rsidR="00351E9B" w:rsidRPr="00FB331E" w:rsidRDefault="00351E9B" w:rsidP="00351E9B">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lastRenderedPageBreak/>
              <w:t>4.4.2. Comutarea</w:t>
            </w:r>
          </w:p>
        </w:tc>
        <w:tc>
          <w:tcPr>
            <w:tcW w:w="3879" w:type="dxa"/>
            <w:shd w:val="clear" w:color="auto" w:fill="FFFFFF"/>
          </w:tcPr>
          <w:p w14:paraId="5848F3C6" w14:textId="5C6AAA60" w:rsidR="00351E9B" w:rsidRPr="00FB331E" w:rsidRDefault="00351E9B" w:rsidP="00351E9B">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și prin acționare.</w:t>
            </w:r>
          </w:p>
        </w:tc>
        <w:tc>
          <w:tcPr>
            <w:tcW w:w="2052" w:type="dxa"/>
            <w:tcBorders>
              <w:bottom w:val="single" w:sz="4" w:space="0" w:color="auto"/>
            </w:tcBorders>
            <w:shd w:val="clear" w:color="auto" w:fill="FFFFFF"/>
          </w:tcPr>
          <w:p w14:paraId="01BCE47D" w14:textId="77777777" w:rsidR="00351E9B" w:rsidRPr="00FB331E" w:rsidRDefault="00351E9B" w:rsidP="00351E9B">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46963A45"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0C463F04"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1E9B" w:rsidRPr="00FB331E" w14:paraId="7C528E41" w14:textId="77777777" w:rsidTr="00386BF7">
        <w:tc>
          <w:tcPr>
            <w:tcW w:w="9163" w:type="dxa"/>
            <w:gridSpan w:val="3"/>
            <w:tcBorders>
              <w:bottom w:val="single" w:sz="4" w:space="0" w:color="auto"/>
            </w:tcBorders>
            <w:shd w:val="clear" w:color="auto" w:fill="FFFFFF"/>
          </w:tcPr>
          <w:p w14:paraId="38B0E483" w14:textId="61BF7722" w:rsidR="00351E9B" w:rsidRPr="00FB331E" w:rsidRDefault="00351E9B" w:rsidP="00351E9B">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4.5.  Lămpi de mers înapoi</w:t>
            </w:r>
          </w:p>
        </w:tc>
        <w:tc>
          <w:tcPr>
            <w:tcW w:w="360" w:type="dxa"/>
            <w:tcBorders>
              <w:bottom w:val="single" w:sz="4" w:space="0" w:color="auto"/>
            </w:tcBorders>
            <w:shd w:val="clear" w:color="auto" w:fill="FFFFFF"/>
          </w:tcPr>
          <w:p w14:paraId="753B4204"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7D608EC8"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1E9B" w:rsidRPr="00FB331E" w14:paraId="68A30FD9" w14:textId="77777777" w:rsidTr="007337BF">
        <w:tc>
          <w:tcPr>
            <w:tcW w:w="3232" w:type="dxa"/>
            <w:tcBorders>
              <w:bottom w:val="single" w:sz="4" w:space="0" w:color="auto"/>
            </w:tcBorders>
            <w:shd w:val="clear" w:color="auto" w:fill="FFFFFF"/>
          </w:tcPr>
          <w:p w14:paraId="6140FA43" w14:textId="2B4169CB" w:rsidR="00351E9B" w:rsidRPr="00FB331E" w:rsidRDefault="00351E9B" w:rsidP="00351E9B">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4.5.1. Stare și funcționare</w:t>
            </w:r>
          </w:p>
        </w:tc>
        <w:tc>
          <w:tcPr>
            <w:tcW w:w="3879" w:type="dxa"/>
            <w:shd w:val="clear" w:color="auto" w:fill="FFFFFF"/>
          </w:tcPr>
          <w:p w14:paraId="14CDD427" w14:textId="0784568C" w:rsidR="00351E9B" w:rsidRPr="00FB331E" w:rsidRDefault="00351E9B" w:rsidP="00351E9B">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și prin acționare.</w:t>
            </w:r>
          </w:p>
        </w:tc>
        <w:tc>
          <w:tcPr>
            <w:tcW w:w="2052" w:type="dxa"/>
            <w:tcBorders>
              <w:bottom w:val="single" w:sz="4" w:space="0" w:color="auto"/>
            </w:tcBorders>
            <w:shd w:val="clear" w:color="auto" w:fill="FFFFFF"/>
          </w:tcPr>
          <w:p w14:paraId="3750A0A7" w14:textId="77777777" w:rsidR="00351E9B" w:rsidRPr="00FB331E" w:rsidRDefault="00351E9B" w:rsidP="00351E9B">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2B300142"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6BAD0B9A"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1E9B" w:rsidRPr="00FB331E" w14:paraId="03BFD6A8" w14:textId="77777777" w:rsidTr="007337BF">
        <w:tc>
          <w:tcPr>
            <w:tcW w:w="3232" w:type="dxa"/>
            <w:tcBorders>
              <w:bottom w:val="single" w:sz="4" w:space="0" w:color="auto"/>
            </w:tcBorders>
            <w:shd w:val="clear" w:color="auto" w:fill="FFFFFF"/>
          </w:tcPr>
          <w:p w14:paraId="415DE65B" w14:textId="3E2E5130" w:rsidR="00351E9B" w:rsidRPr="00FB331E" w:rsidRDefault="00351E9B" w:rsidP="00D1151E">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xml:space="preserve">4.5.2. </w:t>
            </w:r>
            <w:r w:rsidR="00D1151E" w:rsidRPr="00D1151E">
              <w:rPr>
                <w:rFonts w:ascii="Times New Roman" w:eastAsia="Times New Roman" w:hAnsi="Times New Roman" w:cs="Times New Roman"/>
                <w:color w:val="000000" w:themeColor="text1"/>
                <w:sz w:val="24"/>
                <w:szCs w:val="24"/>
              </w:rPr>
              <w:t>Comutarea</w:t>
            </w:r>
          </w:p>
        </w:tc>
        <w:tc>
          <w:tcPr>
            <w:tcW w:w="3879" w:type="dxa"/>
            <w:shd w:val="clear" w:color="auto" w:fill="FFFFFF"/>
          </w:tcPr>
          <w:p w14:paraId="4A5B0713" w14:textId="38D354E5" w:rsidR="00351E9B" w:rsidRPr="00FB331E" w:rsidRDefault="00351E9B" w:rsidP="00351E9B">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și prin acționare.</w:t>
            </w:r>
          </w:p>
        </w:tc>
        <w:tc>
          <w:tcPr>
            <w:tcW w:w="2052" w:type="dxa"/>
            <w:tcBorders>
              <w:bottom w:val="single" w:sz="4" w:space="0" w:color="auto"/>
            </w:tcBorders>
            <w:shd w:val="clear" w:color="auto" w:fill="FFFFFF"/>
          </w:tcPr>
          <w:p w14:paraId="212B51D3" w14:textId="77777777" w:rsidR="00351E9B" w:rsidRPr="00FB331E" w:rsidRDefault="00351E9B" w:rsidP="00351E9B">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15EED10A"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05D627C1"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1E9B" w:rsidRPr="00FB331E" w14:paraId="523A64FC" w14:textId="77777777" w:rsidTr="00386BF7">
        <w:tc>
          <w:tcPr>
            <w:tcW w:w="9163" w:type="dxa"/>
            <w:gridSpan w:val="3"/>
            <w:tcBorders>
              <w:bottom w:val="single" w:sz="4" w:space="0" w:color="auto"/>
            </w:tcBorders>
            <w:shd w:val="clear" w:color="auto" w:fill="FFFFFF"/>
          </w:tcPr>
          <w:p w14:paraId="21B54332" w14:textId="32802348" w:rsidR="00351E9B" w:rsidRPr="00FB331E" w:rsidRDefault="00351E9B" w:rsidP="00351E9B">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4.6. Lampă de iluminare a plăcuței de înmatriculare spate</w:t>
            </w:r>
          </w:p>
        </w:tc>
        <w:tc>
          <w:tcPr>
            <w:tcW w:w="360" w:type="dxa"/>
            <w:tcBorders>
              <w:bottom w:val="single" w:sz="4" w:space="0" w:color="auto"/>
            </w:tcBorders>
            <w:shd w:val="clear" w:color="auto" w:fill="FFFFFF"/>
          </w:tcPr>
          <w:p w14:paraId="41DF8917"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379B0C7A"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1E9B" w:rsidRPr="00FB331E" w14:paraId="04138EDB" w14:textId="77777777" w:rsidTr="007337BF">
        <w:tc>
          <w:tcPr>
            <w:tcW w:w="3232" w:type="dxa"/>
            <w:tcBorders>
              <w:bottom w:val="single" w:sz="4" w:space="0" w:color="auto"/>
            </w:tcBorders>
            <w:shd w:val="clear" w:color="auto" w:fill="FFFFFF"/>
          </w:tcPr>
          <w:p w14:paraId="162F2150" w14:textId="633C2D4D" w:rsidR="00351E9B" w:rsidRPr="00FB331E" w:rsidRDefault="00351E9B" w:rsidP="00351E9B">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4.6.1. Stare și funcționare</w:t>
            </w:r>
          </w:p>
        </w:tc>
        <w:tc>
          <w:tcPr>
            <w:tcW w:w="3879" w:type="dxa"/>
            <w:shd w:val="clear" w:color="auto" w:fill="FFFFFF"/>
          </w:tcPr>
          <w:p w14:paraId="291DAC0B" w14:textId="16A2D338" w:rsidR="00351E9B" w:rsidRPr="00FB331E" w:rsidRDefault="00351E9B" w:rsidP="00351E9B">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și prin acționare.</w:t>
            </w:r>
          </w:p>
        </w:tc>
        <w:tc>
          <w:tcPr>
            <w:tcW w:w="2052" w:type="dxa"/>
            <w:tcBorders>
              <w:bottom w:val="single" w:sz="4" w:space="0" w:color="auto"/>
            </w:tcBorders>
            <w:shd w:val="clear" w:color="auto" w:fill="FFFFFF"/>
          </w:tcPr>
          <w:p w14:paraId="725DDB63" w14:textId="77777777" w:rsidR="00351E9B" w:rsidRPr="00FB331E" w:rsidRDefault="00351E9B" w:rsidP="00351E9B">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15B66A6A"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121D2B51"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1E9B" w:rsidRPr="00FB331E" w14:paraId="245C1487" w14:textId="77777777" w:rsidTr="00386BF7">
        <w:tc>
          <w:tcPr>
            <w:tcW w:w="9163" w:type="dxa"/>
            <w:gridSpan w:val="3"/>
            <w:tcBorders>
              <w:bottom w:val="single" w:sz="4" w:space="0" w:color="auto"/>
            </w:tcBorders>
            <w:shd w:val="clear" w:color="auto" w:fill="FFFFFF"/>
          </w:tcPr>
          <w:p w14:paraId="668D9BE3" w14:textId="0C989640" w:rsidR="00351E9B" w:rsidRPr="00FB331E" w:rsidRDefault="00351E9B" w:rsidP="00351E9B">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4.7. Catadioptri, marcaje de vizibilitate (reflectorizante) și plăcuțe de marcaj spate</w:t>
            </w:r>
          </w:p>
        </w:tc>
        <w:tc>
          <w:tcPr>
            <w:tcW w:w="360" w:type="dxa"/>
            <w:tcBorders>
              <w:bottom w:val="single" w:sz="4" w:space="0" w:color="auto"/>
            </w:tcBorders>
            <w:shd w:val="clear" w:color="auto" w:fill="FFFFFF"/>
          </w:tcPr>
          <w:p w14:paraId="61A23073"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26299594"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1E9B" w:rsidRPr="00FB331E" w14:paraId="7FD2A4FF" w14:textId="77777777" w:rsidTr="007337BF">
        <w:tc>
          <w:tcPr>
            <w:tcW w:w="3232" w:type="dxa"/>
            <w:tcBorders>
              <w:bottom w:val="single" w:sz="4" w:space="0" w:color="auto"/>
            </w:tcBorders>
            <w:shd w:val="clear" w:color="auto" w:fill="FFFFFF"/>
          </w:tcPr>
          <w:p w14:paraId="231A5E55" w14:textId="2EA6F87C" w:rsidR="00351E9B" w:rsidRPr="00FB331E" w:rsidRDefault="00351E9B" w:rsidP="00351E9B">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4.7.1. Starea</w:t>
            </w:r>
          </w:p>
        </w:tc>
        <w:tc>
          <w:tcPr>
            <w:tcW w:w="3879" w:type="dxa"/>
            <w:shd w:val="clear" w:color="auto" w:fill="FFFFFF"/>
          </w:tcPr>
          <w:p w14:paraId="45A1AC15" w14:textId="569780D1" w:rsidR="00351E9B" w:rsidRPr="00FB331E" w:rsidRDefault="00351E9B" w:rsidP="00351E9B">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66538D39" w14:textId="77777777" w:rsidR="00351E9B" w:rsidRPr="00FB331E" w:rsidRDefault="00351E9B" w:rsidP="00351E9B">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2E5DBD9E"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5D401E2E"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351E9B" w:rsidRPr="00FB331E" w14:paraId="6ABA0F1C" w14:textId="77777777" w:rsidTr="00386BF7">
        <w:tc>
          <w:tcPr>
            <w:tcW w:w="9163" w:type="dxa"/>
            <w:gridSpan w:val="3"/>
            <w:tcBorders>
              <w:bottom w:val="single" w:sz="4" w:space="0" w:color="auto"/>
            </w:tcBorders>
            <w:shd w:val="clear" w:color="auto" w:fill="FFFFFF"/>
          </w:tcPr>
          <w:p w14:paraId="54D450E8" w14:textId="7621FF4B" w:rsidR="00351E9B" w:rsidRPr="00FB331E" w:rsidRDefault="00351E9B" w:rsidP="00351E9B">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4.8. Martori obligatorii pentru echipamentul de iluminare</w:t>
            </w:r>
          </w:p>
        </w:tc>
        <w:tc>
          <w:tcPr>
            <w:tcW w:w="360" w:type="dxa"/>
            <w:tcBorders>
              <w:bottom w:val="single" w:sz="4" w:space="0" w:color="auto"/>
            </w:tcBorders>
            <w:shd w:val="clear" w:color="auto" w:fill="FFFFFF"/>
          </w:tcPr>
          <w:p w14:paraId="7030A820"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15AEB748" w14:textId="77777777" w:rsidR="00351E9B" w:rsidRDefault="00351E9B" w:rsidP="00351E9B">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21EB9ABC" w14:textId="77777777" w:rsidTr="007337BF">
        <w:tc>
          <w:tcPr>
            <w:tcW w:w="3232" w:type="dxa"/>
            <w:tcBorders>
              <w:bottom w:val="single" w:sz="4" w:space="0" w:color="auto"/>
            </w:tcBorders>
            <w:shd w:val="clear" w:color="auto" w:fill="FFFFFF"/>
          </w:tcPr>
          <w:p w14:paraId="4EBB9AEA" w14:textId="4EBBFE36"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4.8.1. Stare și funcționare</w:t>
            </w:r>
          </w:p>
        </w:tc>
        <w:tc>
          <w:tcPr>
            <w:tcW w:w="3879" w:type="dxa"/>
            <w:shd w:val="clear" w:color="auto" w:fill="FFFFFF"/>
          </w:tcPr>
          <w:p w14:paraId="0E32EFE2" w14:textId="1D142FAB"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și prin acționare.</w:t>
            </w:r>
          </w:p>
        </w:tc>
        <w:tc>
          <w:tcPr>
            <w:tcW w:w="2052" w:type="dxa"/>
            <w:tcBorders>
              <w:bottom w:val="single" w:sz="4" w:space="0" w:color="auto"/>
            </w:tcBorders>
            <w:shd w:val="clear" w:color="auto" w:fill="FFFFFF"/>
          </w:tcPr>
          <w:p w14:paraId="532961A7" w14:textId="77777777" w:rsidR="00E95644" w:rsidRPr="00FB331E"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7594387A"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5247A757"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00E62B30" w14:textId="77777777" w:rsidTr="007337BF">
        <w:tc>
          <w:tcPr>
            <w:tcW w:w="3232" w:type="dxa"/>
            <w:tcBorders>
              <w:bottom w:val="single" w:sz="4" w:space="0" w:color="auto"/>
            </w:tcBorders>
            <w:shd w:val="clear" w:color="auto" w:fill="FFFFFF"/>
          </w:tcPr>
          <w:p w14:paraId="3D5DD709" w14:textId="30800383"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4.9. Conexiuni electrice între vehiculul tractor și remorcă sau semiremorcă</w:t>
            </w:r>
          </w:p>
        </w:tc>
        <w:tc>
          <w:tcPr>
            <w:tcW w:w="3879" w:type="dxa"/>
            <w:shd w:val="clear" w:color="auto" w:fill="FFFFFF"/>
          </w:tcPr>
          <w:p w14:paraId="540F5454" w14:textId="3A138A43"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dacă este posibil, se examinează continuitatea electrică a racordului.</w:t>
            </w:r>
          </w:p>
        </w:tc>
        <w:tc>
          <w:tcPr>
            <w:tcW w:w="2052" w:type="dxa"/>
            <w:tcBorders>
              <w:bottom w:val="single" w:sz="4" w:space="0" w:color="auto"/>
            </w:tcBorders>
            <w:shd w:val="clear" w:color="auto" w:fill="FFFFFF"/>
          </w:tcPr>
          <w:p w14:paraId="6B22EF1B" w14:textId="77777777" w:rsidR="00E95644" w:rsidRPr="00FB331E"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363BE1C9"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3251A2FA"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072948A1" w14:textId="77777777" w:rsidTr="007337BF">
        <w:tc>
          <w:tcPr>
            <w:tcW w:w="3232" w:type="dxa"/>
            <w:tcBorders>
              <w:bottom w:val="single" w:sz="4" w:space="0" w:color="auto"/>
            </w:tcBorders>
            <w:shd w:val="clear" w:color="auto" w:fill="FFFFFF"/>
          </w:tcPr>
          <w:p w14:paraId="0D07E7F3" w14:textId="1AAC05BB"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4.10. Catadioptri și lămpi facultative (X)</w:t>
            </w:r>
            <w:r w:rsidRPr="00FB331E">
              <w:rPr>
                <w:rFonts w:ascii="Times New Roman" w:eastAsia="Times New Roman" w:hAnsi="Times New Roman" w:cs="Times New Roman"/>
                <w:color w:val="000000" w:themeColor="text1"/>
                <w:sz w:val="24"/>
                <w:szCs w:val="24"/>
                <w:vertAlign w:val="superscript"/>
              </w:rPr>
              <w:t>2</w:t>
            </w:r>
          </w:p>
        </w:tc>
        <w:tc>
          <w:tcPr>
            <w:tcW w:w="3879" w:type="dxa"/>
            <w:shd w:val="clear" w:color="auto" w:fill="FFFFFF"/>
          </w:tcPr>
          <w:p w14:paraId="035A156C" w14:textId="5464A528"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și prin acționare.</w:t>
            </w:r>
          </w:p>
        </w:tc>
        <w:tc>
          <w:tcPr>
            <w:tcW w:w="2052" w:type="dxa"/>
            <w:tcBorders>
              <w:bottom w:val="single" w:sz="4" w:space="0" w:color="auto"/>
            </w:tcBorders>
            <w:shd w:val="clear" w:color="auto" w:fill="FFFFFF"/>
          </w:tcPr>
          <w:p w14:paraId="31F46FEE" w14:textId="77777777" w:rsidR="00E95644" w:rsidRPr="00FB331E"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0976D0EF"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2E3A21A3"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7C6AA6A9" w14:textId="77777777" w:rsidTr="00386BF7">
        <w:tc>
          <w:tcPr>
            <w:tcW w:w="3232" w:type="dxa"/>
            <w:vMerge w:val="restart"/>
            <w:shd w:val="clear" w:color="auto" w:fill="FFFFFF"/>
          </w:tcPr>
          <w:p w14:paraId="2EE02B5E" w14:textId="77777777" w:rsidR="00E95644" w:rsidRPr="009705DC" w:rsidRDefault="00E95644" w:rsidP="00E95644">
            <w:pPr>
              <w:spacing w:before="120" w:after="0" w:line="312" w:lineRule="atLeast"/>
              <w:ind w:left="129" w:right="136" w:firstLine="0"/>
              <w:jc w:val="both"/>
              <w:rPr>
                <w:rFonts w:ascii="Times New Roman" w:eastAsia="Times New Roman" w:hAnsi="Times New Roman" w:cs="Times New Roman"/>
                <w:color w:val="000000" w:themeColor="text1"/>
                <w:sz w:val="24"/>
                <w:szCs w:val="24"/>
              </w:rPr>
            </w:pPr>
            <w:r w:rsidRPr="009705DC">
              <w:rPr>
                <w:rFonts w:ascii="Times New Roman" w:eastAsia="Times New Roman" w:hAnsi="Times New Roman" w:cs="Times New Roman"/>
                <w:color w:val="000000" w:themeColor="text1"/>
                <w:sz w:val="24"/>
                <w:szCs w:val="24"/>
              </w:rPr>
              <w:t>4.1</w:t>
            </w:r>
            <w:r>
              <w:rPr>
                <w:rFonts w:ascii="Times New Roman" w:eastAsia="Times New Roman" w:hAnsi="Times New Roman" w:cs="Times New Roman"/>
                <w:color w:val="000000" w:themeColor="text1"/>
                <w:sz w:val="24"/>
                <w:szCs w:val="24"/>
              </w:rPr>
              <w:t>1</w:t>
            </w:r>
            <w:r w:rsidRPr="009705DC">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9705DC">
              <w:rPr>
                <w:rFonts w:ascii="Times New Roman" w:eastAsia="Times New Roman" w:hAnsi="Times New Roman" w:cs="Times New Roman"/>
                <w:color w:val="000000" w:themeColor="text1"/>
                <w:sz w:val="24"/>
                <w:szCs w:val="24"/>
              </w:rPr>
              <w:t>Baterie (baterii)</w:t>
            </w:r>
          </w:p>
          <w:p w14:paraId="68EC81A6" w14:textId="77777777" w:rsidR="00E95644" w:rsidRPr="009705DC" w:rsidRDefault="00E95644" w:rsidP="00E95644">
            <w:pPr>
              <w:spacing w:before="120" w:after="0" w:line="312" w:lineRule="atLeast"/>
              <w:ind w:left="129" w:right="136" w:firstLine="0"/>
              <w:jc w:val="both"/>
              <w:rPr>
                <w:rFonts w:ascii="Times New Roman" w:eastAsia="Times New Roman" w:hAnsi="Times New Roman" w:cs="Times New Roman"/>
                <w:color w:val="000000" w:themeColor="text1"/>
                <w:sz w:val="24"/>
                <w:szCs w:val="24"/>
              </w:rPr>
            </w:pPr>
          </w:p>
          <w:p w14:paraId="17337255" w14:textId="77777777"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p>
        </w:tc>
        <w:tc>
          <w:tcPr>
            <w:tcW w:w="3879" w:type="dxa"/>
            <w:vMerge w:val="restart"/>
            <w:shd w:val="clear" w:color="auto" w:fill="FFFFFF"/>
          </w:tcPr>
          <w:p w14:paraId="2BB5E30C" w14:textId="5436A89A"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9705DC">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7BD417BA" w14:textId="4FEEF9FB" w:rsidR="00E95644" w:rsidRPr="00FB331E"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9705DC">
              <w:rPr>
                <w:rFonts w:ascii="Times New Roman" w:eastAsia="Times New Roman" w:hAnsi="Times New Roman" w:cs="Times New Roman"/>
                <w:color w:val="000000" w:themeColor="text1"/>
                <w:sz w:val="24"/>
                <w:szCs w:val="24"/>
              </w:rPr>
              <w:t>Amplasarea bateriei (bateriilor)</w:t>
            </w:r>
          </w:p>
        </w:tc>
        <w:tc>
          <w:tcPr>
            <w:tcW w:w="360" w:type="dxa"/>
            <w:tcBorders>
              <w:bottom w:val="single" w:sz="4" w:space="0" w:color="auto"/>
            </w:tcBorders>
            <w:shd w:val="clear" w:color="auto" w:fill="FFFFFF"/>
          </w:tcPr>
          <w:p w14:paraId="129F28A5"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7EE6EEF8" w14:textId="72D93045"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E95644" w:rsidRPr="00FB331E" w14:paraId="2FD00048" w14:textId="77777777" w:rsidTr="007337BF">
        <w:tc>
          <w:tcPr>
            <w:tcW w:w="3232" w:type="dxa"/>
            <w:vMerge/>
            <w:tcBorders>
              <w:bottom w:val="single" w:sz="4" w:space="0" w:color="auto"/>
            </w:tcBorders>
            <w:shd w:val="clear" w:color="auto" w:fill="FFFFFF"/>
          </w:tcPr>
          <w:p w14:paraId="69AC6B8F" w14:textId="77777777"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p>
        </w:tc>
        <w:tc>
          <w:tcPr>
            <w:tcW w:w="3879" w:type="dxa"/>
            <w:vMerge/>
            <w:shd w:val="clear" w:color="auto" w:fill="FFFFFF"/>
          </w:tcPr>
          <w:p w14:paraId="16A74703" w14:textId="77777777"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p>
        </w:tc>
        <w:tc>
          <w:tcPr>
            <w:tcW w:w="2052" w:type="dxa"/>
            <w:tcBorders>
              <w:bottom w:val="single" w:sz="4" w:space="0" w:color="auto"/>
            </w:tcBorders>
            <w:shd w:val="clear" w:color="auto" w:fill="FFFFFF"/>
          </w:tcPr>
          <w:p w14:paraId="2A5BED72" w14:textId="1DF8EA74" w:rsidR="00E95644" w:rsidRPr="00FB331E"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9705DC">
              <w:rPr>
                <w:rFonts w:ascii="Times New Roman" w:eastAsia="Times New Roman" w:hAnsi="Times New Roman" w:cs="Times New Roman"/>
                <w:color w:val="000000" w:themeColor="text1"/>
                <w:sz w:val="24"/>
                <w:szCs w:val="24"/>
              </w:rPr>
              <w:t>Numărul bateriilor</w:t>
            </w:r>
          </w:p>
        </w:tc>
        <w:tc>
          <w:tcPr>
            <w:tcW w:w="360" w:type="dxa"/>
            <w:tcBorders>
              <w:bottom w:val="single" w:sz="4" w:space="0" w:color="auto"/>
            </w:tcBorders>
            <w:shd w:val="clear" w:color="auto" w:fill="FFFFFF"/>
          </w:tcPr>
          <w:p w14:paraId="23B10076"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586B84BC" w14:textId="111DB9DC"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E95644" w:rsidRPr="00FB331E" w14:paraId="7CE7128D" w14:textId="77777777" w:rsidTr="00386BF7">
        <w:tc>
          <w:tcPr>
            <w:tcW w:w="9917" w:type="dxa"/>
            <w:gridSpan w:val="5"/>
            <w:tcBorders>
              <w:bottom w:val="single" w:sz="4" w:space="0" w:color="auto"/>
            </w:tcBorders>
            <w:shd w:val="clear" w:color="auto" w:fill="FFFFFF"/>
            <w:vAlign w:val="center"/>
          </w:tcPr>
          <w:p w14:paraId="0F3B9C47" w14:textId="1CAB82C6"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5 PUNȚI, JANTE, ANVELOPE ȘI SUSPENSIE</w:t>
            </w:r>
          </w:p>
        </w:tc>
      </w:tr>
      <w:tr w:rsidR="00E95644" w:rsidRPr="00FB331E" w14:paraId="40473F7A" w14:textId="77777777" w:rsidTr="00386BF7">
        <w:tc>
          <w:tcPr>
            <w:tcW w:w="9163" w:type="dxa"/>
            <w:gridSpan w:val="3"/>
            <w:tcBorders>
              <w:bottom w:val="single" w:sz="4" w:space="0" w:color="auto"/>
            </w:tcBorders>
            <w:shd w:val="clear" w:color="auto" w:fill="FFFFFF"/>
            <w:vAlign w:val="center"/>
          </w:tcPr>
          <w:p w14:paraId="473C0D45" w14:textId="0B573CAC"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5.1. Axe</w:t>
            </w:r>
          </w:p>
        </w:tc>
        <w:tc>
          <w:tcPr>
            <w:tcW w:w="360" w:type="dxa"/>
            <w:tcBorders>
              <w:bottom w:val="single" w:sz="4" w:space="0" w:color="auto"/>
            </w:tcBorders>
            <w:shd w:val="clear" w:color="auto" w:fill="FFFFFF"/>
          </w:tcPr>
          <w:p w14:paraId="65D5F7FD"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5C97A2A3"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1DF569E5" w14:textId="77777777" w:rsidTr="007337BF">
        <w:tc>
          <w:tcPr>
            <w:tcW w:w="3232" w:type="dxa"/>
            <w:tcBorders>
              <w:bottom w:val="single" w:sz="4" w:space="0" w:color="auto"/>
            </w:tcBorders>
            <w:shd w:val="clear" w:color="auto" w:fill="FFFFFF"/>
          </w:tcPr>
          <w:p w14:paraId="52D6EAF1" w14:textId="249585C1"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5.1.1. Axe</w:t>
            </w:r>
          </w:p>
        </w:tc>
        <w:tc>
          <w:tcPr>
            <w:tcW w:w="3879" w:type="dxa"/>
            <w:shd w:val="clear" w:color="auto" w:fill="FFFFFF"/>
          </w:tcPr>
          <w:p w14:paraId="19FFEF5A" w14:textId="17390319"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cu vehiculul plasat deasupra unui canal de vizitare sau ridicat cu un elevator. Pot fi utilizate și sunt recomandate detectoare de joc în roți pentru vehiculele cu o masă maximă mai mare de 3,5 tone.</w:t>
            </w:r>
          </w:p>
        </w:tc>
        <w:tc>
          <w:tcPr>
            <w:tcW w:w="2052" w:type="dxa"/>
            <w:tcBorders>
              <w:bottom w:val="single" w:sz="4" w:space="0" w:color="auto"/>
            </w:tcBorders>
            <w:shd w:val="clear" w:color="auto" w:fill="FFFFFF"/>
          </w:tcPr>
          <w:p w14:paraId="0A8E1455" w14:textId="0138A297"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Descriere generală, număr de axe</w:t>
            </w:r>
          </w:p>
        </w:tc>
        <w:tc>
          <w:tcPr>
            <w:tcW w:w="360" w:type="dxa"/>
            <w:tcBorders>
              <w:bottom w:val="single" w:sz="4" w:space="0" w:color="auto"/>
            </w:tcBorders>
            <w:shd w:val="clear" w:color="auto" w:fill="FFFFFF"/>
          </w:tcPr>
          <w:p w14:paraId="07AEC30B" w14:textId="67CBAEA4"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567D3F62" w14:textId="0BF7BA33"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E95644" w:rsidRPr="00FB331E" w14:paraId="24A3459B" w14:textId="77777777" w:rsidTr="007337BF">
        <w:tc>
          <w:tcPr>
            <w:tcW w:w="3232" w:type="dxa"/>
            <w:tcBorders>
              <w:bottom w:val="single" w:sz="4" w:space="0" w:color="auto"/>
            </w:tcBorders>
            <w:shd w:val="clear" w:color="auto" w:fill="FFFFFF"/>
          </w:tcPr>
          <w:p w14:paraId="2756F155" w14:textId="74C2196C"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5.1.2. Fuzete</w:t>
            </w:r>
          </w:p>
        </w:tc>
        <w:tc>
          <w:tcPr>
            <w:tcW w:w="3879" w:type="dxa"/>
            <w:shd w:val="clear" w:color="auto" w:fill="FFFFFF"/>
          </w:tcPr>
          <w:p w14:paraId="4D750872" w14:textId="555648A2"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cu vehiculul plasat deasupra unui canal de vizitare sau ridicat cu un elevator. Pot fi utilizate și sunt recomandate detectoare de joc în roți pentru vehiculele cu o masă maximă mai mare de 3,5 tone. Se aplică o forță verticală sau laterală la fiecare roată și se constată gradul de mișcare dintre corpul axei și fuzetă.</w:t>
            </w:r>
          </w:p>
        </w:tc>
        <w:tc>
          <w:tcPr>
            <w:tcW w:w="2052" w:type="dxa"/>
            <w:tcBorders>
              <w:bottom w:val="single" w:sz="4" w:space="0" w:color="auto"/>
            </w:tcBorders>
            <w:shd w:val="clear" w:color="auto" w:fill="FFFFFF"/>
          </w:tcPr>
          <w:p w14:paraId="1DD1CA98" w14:textId="6A2D52BB"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w:t>
            </w:r>
          </w:p>
        </w:tc>
        <w:tc>
          <w:tcPr>
            <w:tcW w:w="360" w:type="dxa"/>
            <w:tcBorders>
              <w:bottom w:val="single" w:sz="4" w:space="0" w:color="auto"/>
            </w:tcBorders>
            <w:shd w:val="clear" w:color="auto" w:fill="FFFFFF"/>
          </w:tcPr>
          <w:p w14:paraId="1455E025"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3D84A463"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79BD8497" w14:textId="77777777" w:rsidTr="007337BF">
        <w:tc>
          <w:tcPr>
            <w:tcW w:w="3232" w:type="dxa"/>
            <w:tcBorders>
              <w:bottom w:val="single" w:sz="4" w:space="0" w:color="auto"/>
            </w:tcBorders>
            <w:shd w:val="clear" w:color="auto" w:fill="FFFFFF"/>
          </w:tcPr>
          <w:p w14:paraId="4ED89A6A" w14:textId="602CD9AA"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lastRenderedPageBreak/>
              <w:t>5.1.3. Rulmenți pentru roți</w:t>
            </w:r>
          </w:p>
        </w:tc>
        <w:tc>
          <w:tcPr>
            <w:tcW w:w="3879" w:type="dxa"/>
            <w:shd w:val="clear" w:color="auto" w:fill="FFFFFF"/>
          </w:tcPr>
          <w:p w14:paraId="66A8A6B4" w14:textId="33A728F9"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cu vehiculul plasat deasupra unui canal de vizitare sau pe un elevator. Pot fi utilizate și sunt recomandate detectoare de joc în roți pentru vehiculele cu o masă maximă mai mare de 3,5 tone. Se aplică o forță laterală sau verticală la fiecare roată și se constată gradul de ridicare a roții față de fuzetă.</w:t>
            </w:r>
          </w:p>
        </w:tc>
        <w:tc>
          <w:tcPr>
            <w:tcW w:w="2052" w:type="dxa"/>
            <w:tcBorders>
              <w:bottom w:val="single" w:sz="4" w:space="0" w:color="auto"/>
            </w:tcBorders>
            <w:shd w:val="clear" w:color="auto" w:fill="FFFFFF"/>
          </w:tcPr>
          <w:p w14:paraId="6F102B31" w14:textId="77777777"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5A55F4E7"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2EA136BC"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09995667" w14:textId="77777777" w:rsidTr="00386BF7">
        <w:tc>
          <w:tcPr>
            <w:tcW w:w="9163" w:type="dxa"/>
            <w:gridSpan w:val="3"/>
            <w:tcBorders>
              <w:bottom w:val="single" w:sz="4" w:space="0" w:color="auto"/>
            </w:tcBorders>
            <w:shd w:val="clear" w:color="auto" w:fill="FFFFFF"/>
          </w:tcPr>
          <w:p w14:paraId="47DDD595" w14:textId="7774A64A"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5.2. Roți și anvelope</w:t>
            </w:r>
          </w:p>
        </w:tc>
        <w:tc>
          <w:tcPr>
            <w:tcW w:w="360" w:type="dxa"/>
            <w:tcBorders>
              <w:bottom w:val="single" w:sz="4" w:space="0" w:color="auto"/>
            </w:tcBorders>
            <w:shd w:val="clear" w:color="auto" w:fill="FFFFFF"/>
          </w:tcPr>
          <w:p w14:paraId="2457A2FA"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51140F3C"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51A97E74" w14:textId="77777777" w:rsidTr="007337BF">
        <w:tc>
          <w:tcPr>
            <w:tcW w:w="3232" w:type="dxa"/>
            <w:tcBorders>
              <w:bottom w:val="single" w:sz="4" w:space="0" w:color="auto"/>
            </w:tcBorders>
            <w:shd w:val="clear" w:color="auto" w:fill="FFFFFF"/>
          </w:tcPr>
          <w:p w14:paraId="43D0B989" w14:textId="7201DDD8"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5.2.1. Butuc</w:t>
            </w:r>
          </w:p>
        </w:tc>
        <w:tc>
          <w:tcPr>
            <w:tcW w:w="3879" w:type="dxa"/>
            <w:shd w:val="clear" w:color="auto" w:fill="FFFFFF"/>
          </w:tcPr>
          <w:p w14:paraId="396AA140" w14:textId="4CA8AC2B"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4AB8DDFB" w14:textId="7DE1BB78"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w:t>
            </w:r>
          </w:p>
        </w:tc>
        <w:tc>
          <w:tcPr>
            <w:tcW w:w="360" w:type="dxa"/>
            <w:tcBorders>
              <w:bottom w:val="single" w:sz="4" w:space="0" w:color="auto"/>
            </w:tcBorders>
            <w:shd w:val="clear" w:color="auto" w:fill="FFFFFF"/>
          </w:tcPr>
          <w:p w14:paraId="3128B5D5"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01D48972"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7C5FB2C3" w14:textId="77777777" w:rsidTr="007337BF">
        <w:tc>
          <w:tcPr>
            <w:tcW w:w="3232" w:type="dxa"/>
            <w:tcBorders>
              <w:bottom w:val="single" w:sz="4" w:space="0" w:color="auto"/>
            </w:tcBorders>
            <w:shd w:val="clear" w:color="auto" w:fill="FFFFFF"/>
          </w:tcPr>
          <w:p w14:paraId="44E2780D" w14:textId="57E1E03B"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5.2.2. Roți</w:t>
            </w:r>
          </w:p>
        </w:tc>
        <w:tc>
          <w:tcPr>
            <w:tcW w:w="3879" w:type="dxa"/>
            <w:shd w:val="clear" w:color="auto" w:fill="FFFFFF"/>
          </w:tcPr>
          <w:p w14:paraId="3F247280" w14:textId="0F64182B"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a ambelor părți ale fiecărei roți cu vehiculul plasat deasupra unui canal de vizitare sau pe un elevator.</w:t>
            </w:r>
          </w:p>
        </w:tc>
        <w:tc>
          <w:tcPr>
            <w:tcW w:w="2052" w:type="dxa"/>
            <w:tcBorders>
              <w:bottom w:val="single" w:sz="4" w:space="0" w:color="auto"/>
            </w:tcBorders>
            <w:shd w:val="clear" w:color="auto" w:fill="FFFFFF"/>
          </w:tcPr>
          <w:p w14:paraId="744961ED" w14:textId="0DFFF035"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Dimensiunea/dimensiunile/decalarea roților</w:t>
            </w:r>
          </w:p>
        </w:tc>
        <w:tc>
          <w:tcPr>
            <w:tcW w:w="360" w:type="dxa"/>
            <w:tcBorders>
              <w:bottom w:val="single" w:sz="4" w:space="0" w:color="auto"/>
            </w:tcBorders>
            <w:shd w:val="clear" w:color="auto" w:fill="FFFFFF"/>
          </w:tcPr>
          <w:p w14:paraId="3E3EC19A" w14:textId="511C5713"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0895F835" w14:textId="474546D9"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E95644" w:rsidRPr="00FB331E" w14:paraId="283706B0" w14:textId="77777777" w:rsidTr="00386BF7">
        <w:tc>
          <w:tcPr>
            <w:tcW w:w="3232" w:type="dxa"/>
            <w:vMerge w:val="restart"/>
            <w:shd w:val="clear" w:color="auto" w:fill="FFFFFF"/>
          </w:tcPr>
          <w:p w14:paraId="4730C9AC" w14:textId="7748B93F"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5.2.3. Anvelope</w:t>
            </w:r>
          </w:p>
        </w:tc>
        <w:tc>
          <w:tcPr>
            <w:tcW w:w="3879" w:type="dxa"/>
            <w:vMerge w:val="restart"/>
            <w:shd w:val="clear" w:color="auto" w:fill="FFFFFF"/>
          </w:tcPr>
          <w:p w14:paraId="35B5B536" w14:textId="3BF79C20"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a întregii anvelope fie prin rotirea roții ridicate cu vehiculul plasat deasupra unui canal de vizitare sau pe un elevator, fie prin împingerea vehiculului înainte și înapoi deasupra unui canal de vizitare.</w:t>
            </w:r>
          </w:p>
        </w:tc>
        <w:tc>
          <w:tcPr>
            <w:tcW w:w="2052" w:type="dxa"/>
            <w:tcBorders>
              <w:bottom w:val="single" w:sz="4" w:space="0" w:color="auto"/>
            </w:tcBorders>
            <w:shd w:val="clear" w:color="auto" w:fill="FFFFFF"/>
          </w:tcPr>
          <w:p w14:paraId="16F59769" w14:textId="252D4361"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Dimensiunea anvelopei</w:t>
            </w:r>
          </w:p>
        </w:tc>
        <w:tc>
          <w:tcPr>
            <w:tcW w:w="360" w:type="dxa"/>
            <w:tcBorders>
              <w:bottom w:val="single" w:sz="4" w:space="0" w:color="auto"/>
            </w:tcBorders>
            <w:shd w:val="clear" w:color="auto" w:fill="FFFFFF"/>
          </w:tcPr>
          <w:p w14:paraId="66BE52DC" w14:textId="464609C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2E7DB936" w14:textId="5403BBBB"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E95644" w:rsidRPr="00FB331E" w14:paraId="06B1F362" w14:textId="77777777" w:rsidTr="00386BF7">
        <w:tc>
          <w:tcPr>
            <w:tcW w:w="3232" w:type="dxa"/>
            <w:vMerge/>
            <w:shd w:val="clear" w:color="auto" w:fill="FFFFFF"/>
            <w:vAlign w:val="center"/>
          </w:tcPr>
          <w:p w14:paraId="11FFC9F3" w14:textId="77777777"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p>
        </w:tc>
        <w:tc>
          <w:tcPr>
            <w:tcW w:w="3879" w:type="dxa"/>
            <w:vMerge/>
            <w:shd w:val="clear" w:color="auto" w:fill="FFFFFF"/>
            <w:vAlign w:val="center"/>
          </w:tcPr>
          <w:p w14:paraId="1CF31A70" w14:textId="77777777"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p>
        </w:tc>
        <w:tc>
          <w:tcPr>
            <w:tcW w:w="2052" w:type="dxa"/>
            <w:tcBorders>
              <w:bottom w:val="single" w:sz="4" w:space="0" w:color="auto"/>
            </w:tcBorders>
            <w:shd w:val="clear" w:color="auto" w:fill="FFFFFF"/>
          </w:tcPr>
          <w:p w14:paraId="354A0624" w14:textId="547EAC37"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capacitatea de încărcare</w:t>
            </w:r>
          </w:p>
        </w:tc>
        <w:tc>
          <w:tcPr>
            <w:tcW w:w="360" w:type="dxa"/>
            <w:tcBorders>
              <w:bottom w:val="single" w:sz="4" w:space="0" w:color="auto"/>
            </w:tcBorders>
            <w:shd w:val="clear" w:color="auto" w:fill="FFFFFF"/>
          </w:tcPr>
          <w:p w14:paraId="73DA698B" w14:textId="07F1FA21"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1D0FEADD" w14:textId="1C891448"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E95644" w:rsidRPr="00FB331E" w14:paraId="22A2EDD6" w14:textId="77777777" w:rsidTr="00386BF7">
        <w:tc>
          <w:tcPr>
            <w:tcW w:w="3232" w:type="dxa"/>
            <w:vMerge/>
            <w:shd w:val="clear" w:color="auto" w:fill="FFFFFF"/>
            <w:vAlign w:val="center"/>
          </w:tcPr>
          <w:p w14:paraId="26E095A4" w14:textId="77777777"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p>
        </w:tc>
        <w:tc>
          <w:tcPr>
            <w:tcW w:w="3879" w:type="dxa"/>
            <w:vMerge/>
            <w:shd w:val="clear" w:color="auto" w:fill="FFFFFF"/>
            <w:vAlign w:val="center"/>
          </w:tcPr>
          <w:p w14:paraId="10D98641" w14:textId="77777777"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p>
        </w:tc>
        <w:tc>
          <w:tcPr>
            <w:tcW w:w="2052" w:type="dxa"/>
            <w:tcBorders>
              <w:bottom w:val="single" w:sz="4" w:space="0" w:color="auto"/>
            </w:tcBorders>
            <w:shd w:val="clear" w:color="auto" w:fill="FFFFFF"/>
          </w:tcPr>
          <w:p w14:paraId="04001EA5" w14:textId="1AA19ADE"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categoria de viteză</w:t>
            </w:r>
          </w:p>
        </w:tc>
        <w:tc>
          <w:tcPr>
            <w:tcW w:w="360" w:type="dxa"/>
            <w:tcBorders>
              <w:bottom w:val="single" w:sz="4" w:space="0" w:color="auto"/>
            </w:tcBorders>
            <w:shd w:val="clear" w:color="auto" w:fill="FFFFFF"/>
          </w:tcPr>
          <w:p w14:paraId="13A447CE" w14:textId="65151998"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20637597" w14:textId="004B49BB"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E95644" w:rsidRPr="00FB331E" w14:paraId="2D7049E4" w14:textId="77777777" w:rsidTr="00386BF7">
        <w:tc>
          <w:tcPr>
            <w:tcW w:w="3232" w:type="dxa"/>
            <w:vMerge/>
            <w:tcBorders>
              <w:bottom w:val="single" w:sz="4" w:space="0" w:color="auto"/>
            </w:tcBorders>
            <w:shd w:val="clear" w:color="auto" w:fill="FFFFFF"/>
            <w:vAlign w:val="center"/>
          </w:tcPr>
          <w:p w14:paraId="578D6A6C" w14:textId="77777777"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p>
        </w:tc>
        <w:tc>
          <w:tcPr>
            <w:tcW w:w="3879" w:type="dxa"/>
            <w:vMerge/>
            <w:shd w:val="clear" w:color="auto" w:fill="FFFFFF"/>
            <w:vAlign w:val="center"/>
          </w:tcPr>
          <w:p w14:paraId="67388D78" w14:textId="77777777"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p>
        </w:tc>
        <w:tc>
          <w:tcPr>
            <w:tcW w:w="2052" w:type="dxa"/>
            <w:tcBorders>
              <w:bottom w:val="single" w:sz="4" w:space="0" w:color="auto"/>
            </w:tcBorders>
            <w:shd w:val="clear" w:color="auto" w:fill="FFFFFF"/>
          </w:tcPr>
          <w:p w14:paraId="7F98256F" w14:textId="44BEE4CE"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Sistemul de monitorizare a presiunii în anvelope [N/D] direct/indirect</w:t>
            </w:r>
          </w:p>
        </w:tc>
        <w:tc>
          <w:tcPr>
            <w:tcW w:w="360" w:type="dxa"/>
            <w:tcBorders>
              <w:bottom w:val="single" w:sz="4" w:space="0" w:color="auto"/>
            </w:tcBorders>
            <w:shd w:val="clear" w:color="auto" w:fill="FFFFFF"/>
          </w:tcPr>
          <w:p w14:paraId="0AE1024C" w14:textId="16C34741"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7521D188" w14:textId="17A13CA4"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E95644" w:rsidRPr="00FB331E" w14:paraId="328F0F67" w14:textId="77777777" w:rsidTr="00386BF7">
        <w:tc>
          <w:tcPr>
            <w:tcW w:w="9163" w:type="dxa"/>
            <w:gridSpan w:val="3"/>
            <w:tcBorders>
              <w:bottom w:val="single" w:sz="4" w:space="0" w:color="auto"/>
            </w:tcBorders>
            <w:shd w:val="clear" w:color="auto" w:fill="FFFFFF"/>
          </w:tcPr>
          <w:p w14:paraId="2B3CE475" w14:textId="6DC1D7E5"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5.3. Sistemul de suspensie</w:t>
            </w:r>
          </w:p>
        </w:tc>
        <w:tc>
          <w:tcPr>
            <w:tcW w:w="360" w:type="dxa"/>
            <w:tcBorders>
              <w:bottom w:val="single" w:sz="4" w:space="0" w:color="auto"/>
            </w:tcBorders>
            <w:shd w:val="clear" w:color="auto" w:fill="FFFFFF"/>
          </w:tcPr>
          <w:p w14:paraId="5A15313F"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7A0F286E"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66F970E5" w14:textId="77777777" w:rsidTr="007337BF">
        <w:tc>
          <w:tcPr>
            <w:tcW w:w="3232" w:type="dxa"/>
            <w:tcBorders>
              <w:bottom w:val="single" w:sz="4" w:space="0" w:color="auto"/>
            </w:tcBorders>
            <w:shd w:val="clear" w:color="auto" w:fill="FFFFFF"/>
          </w:tcPr>
          <w:p w14:paraId="0102F198" w14:textId="373A2B14"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5.3.1. Arcuri și stabilizatori</w:t>
            </w:r>
          </w:p>
        </w:tc>
        <w:tc>
          <w:tcPr>
            <w:tcW w:w="3879" w:type="dxa"/>
            <w:shd w:val="clear" w:color="auto" w:fill="FFFFFF"/>
          </w:tcPr>
          <w:p w14:paraId="68FB0B10" w14:textId="4D935D48"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cu vehiculul plasat deasupra unui canal de vizitare sau ridicat cu un elevator. Pot fi utilizate și sunt recomandate detectoare de joc în roți pentru vehiculele cu o masă maximă mai mare de 3,5 tone.</w:t>
            </w:r>
          </w:p>
        </w:tc>
        <w:tc>
          <w:tcPr>
            <w:tcW w:w="2052" w:type="dxa"/>
            <w:tcBorders>
              <w:bottom w:val="single" w:sz="4" w:space="0" w:color="auto"/>
            </w:tcBorders>
            <w:shd w:val="clear" w:color="auto" w:fill="FFFFFF"/>
          </w:tcPr>
          <w:p w14:paraId="01E46386" w14:textId="77777777"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31CAAA2D"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46EF576B"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0E327D29" w14:textId="77777777" w:rsidTr="00386BF7">
        <w:tc>
          <w:tcPr>
            <w:tcW w:w="9917" w:type="dxa"/>
            <w:gridSpan w:val="5"/>
            <w:tcBorders>
              <w:bottom w:val="single" w:sz="4" w:space="0" w:color="auto"/>
            </w:tcBorders>
            <w:shd w:val="clear" w:color="auto" w:fill="FFFFFF"/>
          </w:tcPr>
          <w:p w14:paraId="6E8F656A" w14:textId="34649754" w:rsidR="00E95644" w:rsidRDefault="00B823DB"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E95644" w:rsidRPr="00FB331E">
              <w:rPr>
                <w:rFonts w:ascii="Times New Roman" w:eastAsia="Times New Roman" w:hAnsi="Times New Roman" w:cs="Times New Roman"/>
                <w:color w:val="000000" w:themeColor="text1"/>
                <w:sz w:val="24"/>
                <w:szCs w:val="24"/>
              </w:rPr>
              <w:t>6.  ȘASIU ȘI ACCESORII PENTRU ȘASIU</w:t>
            </w:r>
          </w:p>
        </w:tc>
      </w:tr>
      <w:tr w:rsidR="00E95644" w:rsidRPr="00FB331E" w14:paraId="47427A29" w14:textId="77777777" w:rsidTr="00386BF7">
        <w:tc>
          <w:tcPr>
            <w:tcW w:w="9163" w:type="dxa"/>
            <w:gridSpan w:val="3"/>
            <w:tcBorders>
              <w:bottom w:val="single" w:sz="4" w:space="0" w:color="auto"/>
            </w:tcBorders>
            <w:shd w:val="clear" w:color="auto" w:fill="FFFFFF"/>
          </w:tcPr>
          <w:p w14:paraId="7D552009" w14:textId="383018CB"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6.1. Șasiu sau cadru și accesorii</w:t>
            </w:r>
          </w:p>
        </w:tc>
        <w:tc>
          <w:tcPr>
            <w:tcW w:w="360" w:type="dxa"/>
            <w:tcBorders>
              <w:bottom w:val="single" w:sz="4" w:space="0" w:color="auto"/>
            </w:tcBorders>
            <w:shd w:val="clear" w:color="auto" w:fill="FFFFFF"/>
          </w:tcPr>
          <w:p w14:paraId="45BB016A"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32321AFF"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4B16AA33" w14:textId="77777777" w:rsidTr="007337BF">
        <w:tc>
          <w:tcPr>
            <w:tcW w:w="3232" w:type="dxa"/>
            <w:tcBorders>
              <w:bottom w:val="single" w:sz="4" w:space="0" w:color="auto"/>
            </w:tcBorders>
            <w:shd w:val="clear" w:color="auto" w:fill="FFFFFF"/>
          </w:tcPr>
          <w:p w14:paraId="4152C6B5" w14:textId="2ECE179F"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6.1.1. Starea generală</w:t>
            </w:r>
          </w:p>
        </w:tc>
        <w:tc>
          <w:tcPr>
            <w:tcW w:w="3879" w:type="dxa"/>
            <w:shd w:val="clear" w:color="auto" w:fill="FFFFFF"/>
          </w:tcPr>
          <w:p w14:paraId="1F9DE5A6" w14:textId="336CF7D1"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cu vehiculul plasat deasupra unui canal de vizitare sau ridicat cu un elevator.</w:t>
            </w:r>
          </w:p>
        </w:tc>
        <w:tc>
          <w:tcPr>
            <w:tcW w:w="2052" w:type="dxa"/>
            <w:tcBorders>
              <w:bottom w:val="single" w:sz="4" w:space="0" w:color="auto"/>
            </w:tcBorders>
            <w:shd w:val="clear" w:color="auto" w:fill="FFFFFF"/>
          </w:tcPr>
          <w:p w14:paraId="077FC742" w14:textId="766BEA95"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w:t>
            </w:r>
          </w:p>
        </w:tc>
        <w:tc>
          <w:tcPr>
            <w:tcW w:w="360" w:type="dxa"/>
            <w:tcBorders>
              <w:bottom w:val="single" w:sz="4" w:space="0" w:color="auto"/>
            </w:tcBorders>
            <w:shd w:val="clear" w:color="auto" w:fill="FFFFFF"/>
          </w:tcPr>
          <w:p w14:paraId="4C0BDA0F"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7DB95C4B"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0C74D1C2" w14:textId="77777777" w:rsidTr="007337BF">
        <w:tc>
          <w:tcPr>
            <w:tcW w:w="3232" w:type="dxa"/>
            <w:tcBorders>
              <w:bottom w:val="single" w:sz="4" w:space="0" w:color="auto"/>
            </w:tcBorders>
            <w:shd w:val="clear" w:color="auto" w:fill="FFFFFF"/>
          </w:tcPr>
          <w:p w14:paraId="0F340231" w14:textId="25135848"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lastRenderedPageBreak/>
              <w:t>6.1.2. Țevi de evacuare și amortizoare de zgomot</w:t>
            </w:r>
          </w:p>
        </w:tc>
        <w:tc>
          <w:tcPr>
            <w:tcW w:w="3879" w:type="dxa"/>
            <w:shd w:val="clear" w:color="auto" w:fill="FFFFFF"/>
          </w:tcPr>
          <w:p w14:paraId="5944BC5C" w14:textId="722E8943"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cu vehiculul plasat deasupra unui canal de vizitare sau ridicat cu un elevator.</w:t>
            </w:r>
          </w:p>
        </w:tc>
        <w:tc>
          <w:tcPr>
            <w:tcW w:w="2052" w:type="dxa"/>
            <w:tcBorders>
              <w:bottom w:val="single" w:sz="4" w:space="0" w:color="auto"/>
            </w:tcBorders>
            <w:shd w:val="clear" w:color="auto" w:fill="FFFFFF"/>
          </w:tcPr>
          <w:p w14:paraId="3CFAF5DB" w14:textId="7E54B7A3"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w:t>
            </w:r>
          </w:p>
        </w:tc>
        <w:tc>
          <w:tcPr>
            <w:tcW w:w="360" w:type="dxa"/>
            <w:tcBorders>
              <w:bottom w:val="single" w:sz="4" w:space="0" w:color="auto"/>
            </w:tcBorders>
            <w:shd w:val="clear" w:color="auto" w:fill="FFFFFF"/>
          </w:tcPr>
          <w:p w14:paraId="02B6A3A3"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33B045DC"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276A6675" w14:textId="77777777" w:rsidTr="007337BF">
        <w:tc>
          <w:tcPr>
            <w:tcW w:w="3232" w:type="dxa"/>
            <w:tcBorders>
              <w:bottom w:val="single" w:sz="4" w:space="0" w:color="auto"/>
            </w:tcBorders>
            <w:shd w:val="clear" w:color="auto" w:fill="FFFFFF"/>
          </w:tcPr>
          <w:p w14:paraId="459E6E82" w14:textId="59A9EFD8" w:rsidR="00E95644" w:rsidRPr="00FB331E" w:rsidRDefault="00E95644" w:rsidP="00E95644">
            <w:pPr>
              <w:spacing w:before="120" w:after="0" w:line="312" w:lineRule="atLeast"/>
              <w:ind w:left="129" w:right="136"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6.1.3.Rezervor și conducte de combustibil (inclusiv rezervor și conducte de combustibil pentru încălzire)</w:t>
            </w:r>
          </w:p>
        </w:tc>
        <w:tc>
          <w:tcPr>
            <w:tcW w:w="3879" w:type="dxa"/>
            <w:shd w:val="clear" w:color="auto" w:fill="FFFFFF"/>
          </w:tcPr>
          <w:p w14:paraId="6A024286" w14:textId="0775D082"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cu vehiculul plasat deasupra unui canal de vizitare sau ridicat cu un elevator cu ajutorul dispozitivelor de detectare a scurgerilor în cazul sistemelor GPL/GNC/GNL.</w:t>
            </w:r>
          </w:p>
        </w:tc>
        <w:tc>
          <w:tcPr>
            <w:tcW w:w="2052" w:type="dxa"/>
            <w:tcBorders>
              <w:bottom w:val="single" w:sz="4" w:space="0" w:color="auto"/>
            </w:tcBorders>
            <w:shd w:val="clear" w:color="auto" w:fill="FFFFFF"/>
          </w:tcPr>
          <w:p w14:paraId="73BEEB97" w14:textId="4DCCB75C"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Descriere generală și amplasare, inclusiv blindajul</w:t>
            </w:r>
          </w:p>
        </w:tc>
        <w:tc>
          <w:tcPr>
            <w:tcW w:w="360" w:type="dxa"/>
            <w:tcBorders>
              <w:bottom w:val="single" w:sz="4" w:space="0" w:color="auto"/>
            </w:tcBorders>
            <w:shd w:val="clear" w:color="auto" w:fill="FFFFFF"/>
          </w:tcPr>
          <w:p w14:paraId="7E60E2AF"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65E543E4" w14:textId="676308E8"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E95644" w:rsidRPr="00FB331E" w14:paraId="296912F6" w14:textId="77777777" w:rsidTr="007337BF">
        <w:tc>
          <w:tcPr>
            <w:tcW w:w="3232" w:type="dxa"/>
            <w:tcBorders>
              <w:bottom w:val="single" w:sz="4" w:space="0" w:color="auto"/>
            </w:tcBorders>
            <w:shd w:val="clear" w:color="auto" w:fill="FFFFFF"/>
          </w:tcPr>
          <w:p w14:paraId="66016868" w14:textId="24EFF429"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0F0244">
              <w:rPr>
                <w:rFonts w:ascii="Times New Roman" w:eastAsia="Times New Roman" w:hAnsi="Times New Roman" w:cs="Times New Roman"/>
                <w:color w:val="000000" w:themeColor="text1"/>
                <w:sz w:val="24"/>
                <w:szCs w:val="24"/>
              </w:rPr>
              <w:t>6.1.4.</w:t>
            </w:r>
            <w:r>
              <w:rPr>
                <w:rFonts w:ascii="Times New Roman" w:eastAsia="Times New Roman" w:hAnsi="Times New Roman" w:cs="Times New Roman"/>
                <w:color w:val="000000" w:themeColor="text1"/>
                <w:sz w:val="24"/>
                <w:szCs w:val="24"/>
              </w:rPr>
              <w:t xml:space="preserve"> </w:t>
            </w:r>
            <w:r w:rsidRPr="000F0244">
              <w:rPr>
                <w:rFonts w:ascii="Times New Roman" w:eastAsia="Times New Roman" w:hAnsi="Times New Roman" w:cs="Times New Roman"/>
                <w:color w:val="000000" w:themeColor="text1"/>
                <w:sz w:val="24"/>
                <w:szCs w:val="24"/>
              </w:rPr>
              <w:t xml:space="preserve">Bare de protecție, dispozitive de protecție laterală și dispozitive de protecție </w:t>
            </w:r>
            <w:proofErr w:type="spellStart"/>
            <w:r w:rsidRPr="000F0244">
              <w:rPr>
                <w:rFonts w:ascii="Times New Roman" w:eastAsia="Times New Roman" w:hAnsi="Times New Roman" w:cs="Times New Roman"/>
                <w:color w:val="000000" w:themeColor="text1"/>
                <w:sz w:val="24"/>
                <w:szCs w:val="24"/>
              </w:rPr>
              <w:t>antiîmpănare</w:t>
            </w:r>
            <w:proofErr w:type="spellEnd"/>
          </w:p>
        </w:tc>
        <w:tc>
          <w:tcPr>
            <w:tcW w:w="3879" w:type="dxa"/>
            <w:shd w:val="clear" w:color="auto" w:fill="FFFFFF"/>
          </w:tcPr>
          <w:p w14:paraId="2476801E" w14:textId="77777777" w:rsidR="00E95644" w:rsidRPr="000F0244" w:rsidRDefault="00E95644" w:rsidP="00E95644">
            <w:pPr>
              <w:spacing w:before="120" w:after="0" w:line="312" w:lineRule="atLeast"/>
              <w:ind w:left="129" w:right="136" w:firstLine="0"/>
              <w:jc w:val="both"/>
              <w:rPr>
                <w:rFonts w:ascii="Times New Roman" w:eastAsia="Times New Roman" w:hAnsi="Times New Roman" w:cs="Times New Roman"/>
                <w:color w:val="000000" w:themeColor="text1"/>
                <w:sz w:val="24"/>
                <w:szCs w:val="24"/>
              </w:rPr>
            </w:pPr>
            <w:r w:rsidRPr="000F0244">
              <w:rPr>
                <w:rFonts w:ascii="Times New Roman" w:eastAsia="Times New Roman" w:hAnsi="Times New Roman" w:cs="Times New Roman"/>
                <w:color w:val="000000" w:themeColor="text1"/>
                <w:sz w:val="24"/>
                <w:szCs w:val="24"/>
              </w:rPr>
              <w:t>Inspecție vizuală.</w:t>
            </w:r>
          </w:p>
          <w:p w14:paraId="5F0F4960" w14:textId="77777777"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p>
        </w:tc>
        <w:tc>
          <w:tcPr>
            <w:tcW w:w="2052" w:type="dxa"/>
            <w:tcBorders>
              <w:bottom w:val="single" w:sz="4" w:space="0" w:color="auto"/>
            </w:tcBorders>
            <w:shd w:val="clear" w:color="auto" w:fill="FFFFFF"/>
          </w:tcPr>
          <w:p w14:paraId="687EE1C8" w14:textId="711DD3B7"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0F0244">
              <w:rPr>
                <w:rFonts w:ascii="Times New Roman" w:eastAsia="Times New Roman" w:hAnsi="Times New Roman" w:cs="Times New Roman"/>
                <w:color w:val="000000" w:themeColor="text1"/>
                <w:sz w:val="24"/>
                <w:szCs w:val="24"/>
              </w:rPr>
              <w:t>Sunt exceptate apărătorile laterale și/sau dispozitivele de protecție spate (D/N)</w:t>
            </w:r>
          </w:p>
        </w:tc>
        <w:tc>
          <w:tcPr>
            <w:tcW w:w="360" w:type="dxa"/>
            <w:tcBorders>
              <w:bottom w:val="single" w:sz="4" w:space="0" w:color="auto"/>
            </w:tcBorders>
            <w:shd w:val="clear" w:color="auto" w:fill="FFFFFF"/>
          </w:tcPr>
          <w:p w14:paraId="66A8A3CC" w14:textId="5D59AB82"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c>
          <w:tcPr>
            <w:tcW w:w="394" w:type="dxa"/>
            <w:tcBorders>
              <w:bottom w:val="single" w:sz="4" w:space="0" w:color="auto"/>
            </w:tcBorders>
            <w:shd w:val="clear" w:color="auto" w:fill="FFFFFF"/>
          </w:tcPr>
          <w:p w14:paraId="6EA0C9C2"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56831DE8" w14:textId="77777777" w:rsidTr="007337BF">
        <w:tc>
          <w:tcPr>
            <w:tcW w:w="3232" w:type="dxa"/>
            <w:tcBorders>
              <w:bottom w:val="single" w:sz="4" w:space="0" w:color="auto"/>
            </w:tcBorders>
            <w:shd w:val="clear" w:color="auto" w:fill="FFFFFF"/>
          </w:tcPr>
          <w:p w14:paraId="368235C2" w14:textId="45D4A20A" w:rsidR="00E95644" w:rsidRPr="00FB331E" w:rsidRDefault="00E95644" w:rsidP="00E95644">
            <w:pPr>
              <w:spacing w:before="120" w:after="0" w:line="312" w:lineRule="atLeast"/>
              <w:ind w:left="129" w:right="136" w:firstLine="0"/>
              <w:jc w:val="both"/>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6.1</w:t>
            </w:r>
            <w:r>
              <w:rPr>
                <w:rFonts w:ascii="Times New Roman" w:eastAsia="Times New Roman" w:hAnsi="Times New Roman" w:cs="Times New Roman"/>
                <w:color w:val="000000" w:themeColor="text1"/>
                <w:sz w:val="24"/>
                <w:szCs w:val="24"/>
              </w:rPr>
              <w:t>.</w:t>
            </w:r>
            <w:r w:rsidR="009A175C">
              <w:rPr>
                <w:rFonts w:ascii="Times New Roman" w:eastAsia="Times New Roman" w:hAnsi="Times New Roman" w:cs="Times New Roman"/>
                <w:color w:val="000000" w:themeColor="text1"/>
                <w:sz w:val="24"/>
                <w:szCs w:val="24"/>
              </w:rPr>
              <w:t>5</w:t>
            </w:r>
            <w:r w:rsidRPr="00FB331E">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FB331E">
              <w:rPr>
                <w:rFonts w:ascii="Times New Roman" w:eastAsia="Times New Roman" w:hAnsi="Times New Roman" w:cs="Times New Roman"/>
                <w:color w:val="000000" w:themeColor="text1"/>
                <w:sz w:val="24"/>
                <w:szCs w:val="24"/>
              </w:rPr>
              <w:t>Mecanisme de cuplare și echipamente de remorcare</w:t>
            </w:r>
          </w:p>
        </w:tc>
        <w:tc>
          <w:tcPr>
            <w:tcW w:w="3879" w:type="dxa"/>
            <w:shd w:val="clear" w:color="auto" w:fill="FFFFFF"/>
          </w:tcPr>
          <w:p w14:paraId="3C5530FD" w14:textId="0C57B2DD"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a uzurii și operării corecte, cu atenție specială la montarea fiecărui dispozitiv de securitate și/sau cu utilizarea unor calibre de măsură.</w:t>
            </w:r>
          </w:p>
        </w:tc>
        <w:tc>
          <w:tcPr>
            <w:tcW w:w="2052" w:type="dxa"/>
            <w:tcBorders>
              <w:bottom w:val="single" w:sz="4" w:space="0" w:color="auto"/>
            </w:tcBorders>
            <w:shd w:val="clear" w:color="auto" w:fill="FFFFFF"/>
          </w:tcPr>
          <w:p w14:paraId="2B4527C3" w14:textId="1B757745"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w:t>
            </w:r>
          </w:p>
        </w:tc>
        <w:tc>
          <w:tcPr>
            <w:tcW w:w="360" w:type="dxa"/>
            <w:tcBorders>
              <w:bottom w:val="single" w:sz="4" w:space="0" w:color="auto"/>
            </w:tcBorders>
            <w:shd w:val="clear" w:color="auto" w:fill="FFFFFF"/>
          </w:tcPr>
          <w:p w14:paraId="1713331E"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569CC01E"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4A6ED2AB" w14:textId="77777777" w:rsidTr="007337BF">
        <w:tc>
          <w:tcPr>
            <w:tcW w:w="3232" w:type="dxa"/>
            <w:tcBorders>
              <w:bottom w:val="single" w:sz="4" w:space="0" w:color="auto"/>
            </w:tcBorders>
            <w:shd w:val="clear" w:color="auto" w:fill="FFFFFF"/>
          </w:tcPr>
          <w:p w14:paraId="4A46BAB9" w14:textId="3EFB906A"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6.1</w:t>
            </w:r>
            <w:r>
              <w:rPr>
                <w:rFonts w:ascii="Times New Roman" w:eastAsia="Times New Roman" w:hAnsi="Times New Roman" w:cs="Times New Roman"/>
                <w:color w:val="000000" w:themeColor="text1"/>
                <w:sz w:val="24"/>
                <w:szCs w:val="24"/>
              </w:rPr>
              <w:t>.</w:t>
            </w:r>
            <w:r w:rsidR="009A175C">
              <w:rPr>
                <w:rFonts w:ascii="Times New Roman" w:eastAsia="Times New Roman" w:hAnsi="Times New Roman" w:cs="Times New Roman"/>
                <w:color w:val="000000" w:themeColor="text1"/>
                <w:sz w:val="24"/>
                <w:szCs w:val="24"/>
              </w:rPr>
              <w:t>6</w:t>
            </w:r>
            <w:r w:rsidRPr="00FB331E">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FB331E">
              <w:rPr>
                <w:rFonts w:ascii="Times New Roman" w:eastAsia="Times New Roman" w:hAnsi="Times New Roman" w:cs="Times New Roman"/>
                <w:color w:val="000000" w:themeColor="text1"/>
                <w:sz w:val="24"/>
                <w:szCs w:val="24"/>
              </w:rPr>
              <w:t>Transmisia</w:t>
            </w:r>
          </w:p>
        </w:tc>
        <w:tc>
          <w:tcPr>
            <w:tcW w:w="3879" w:type="dxa"/>
            <w:shd w:val="clear" w:color="auto" w:fill="FFFFFF"/>
          </w:tcPr>
          <w:p w14:paraId="16761983" w14:textId="0203668F"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4BBD62F2" w14:textId="77777777"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3B89CC22"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3069159C"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41C26503" w14:textId="77777777" w:rsidTr="007337BF">
        <w:tc>
          <w:tcPr>
            <w:tcW w:w="3232" w:type="dxa"/>
            <w:tcBorders>
              <w:bottom w:val="single" w:sz="4" w:space="0" w:color="auto"/>
            </w:tcBorders>
            <w:shd w:val="clear" w:color="auto" w:fill="FFFFFF"/>
          </w:tcPr>
          <w:p w14:paraId="7CEF6F5C" w14:textId="526984FB"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6.1.</w:t>
            </w:r>
            <w:r w:rsidR="009A175C">
              <w:rPr>
                <w:rFonts w:ascii="Times New Roman" w:eastAsia="Times New Roman" w:hAnsi="Times New Roman" w:cs="Times New Roman"/>
                <w:color w:val="000000" w:themeColor="text1"/>
                <w:sz w:val="24"/>
                <w:szCs w:val="24"/>
              </w:rPr>
              <w:t>7</w:t>
            </w:r>
            <w:r w:rsidRPr="00FB331E">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FB331E">
              <w:rPr>
                <w:rFonts w:ascii="Times New Roman" w:eastAsia="Times New Roman" w:hAnsi="Times New Roman" w:cs="Times New Roman"/>
                <w:color w:val="000000" w:themeColor="text1"/>
                <w:sz w:val="24"/>
                <w:szCs w:val="24"/>
              </w:rPr>
              <w:t>Suporturi pentru motor</w:t>
            </w:r>
          </w:p>
        </w:tc>
        <w:tc>
          <w:tcPr>
            <w:tcW w:w="3879" w:type="dxa"/>
            <w:shd w:val="clear" w:color="auto" w:fill="FFFFFF"/>
          </w:tcPr>
          <w:p w14:paraId="08901057" w14:textId="3A39A510"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fără a fi nevoie de plasarea vehiculului deasupra unui canal de vizitare sau de ridicarea acestuia cu un elevator.</w:t>
            </w:r>
          </w:p>
        </w:tc>
        <w:tc>
          <w:tcPr>
            <w:tcW w:w="2052" w:type="dxa"/>
            <w:tcBorders>
              <w:bottom w:val="single" w:sz="4" w:space="0" w:color="auto"/>
            </w:tcBorders>
            <w:shd w:val="clear" w:color="auto" w:fill="FFFFFF"/>
          </w:tcPr>
          <w:p w14:paraId="19CF8D15" w14:textId="77777777"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4A64304D"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009DD35E"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5390F092" w14:textId="77777777" w:rsidTr="00386BF7">
        <w:tc>
          <w:tcPr>
            <w:tcW w:w="3232" w:type="dxa"/>
            <w:vMerge w:val="restart"/>
            <w:shd w:val="clear" w:color="auto" w:fill="FFFFFF"/>
          </w:tcPr>
          <w:p w14:paraId="264C8506" w14:textId="138A1DA3"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6.1.</w:t>
            </w:r>
            <w:r w:rsidR="009A175C">
              <w:rPr>
                <w:rFonts w:ascii="Times New Roman" w:eastAsia="Times New Roman" w:hAnsi="Times New Roman" w:cs="Times New Roman"/>
                <w:color w:val="000000" w:themeColor="text1"/>
                <w:sz w:val="24"/>
                <w:szCs w:val="24"/>
              </w:rPr>
              <w:t>8</w:t>
            </w:r>
            <w:r w:rsidRPr="00FB331E">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FB331E">
              <w:rPr>
                <w:rFonts w:ascii="Times New Roman" w:eastAsia="Times New Roman" w:hAnsi="Times New Roman" w:cs="Times New Roman"/>
                <w:color w:val="000000" w:themeColor="text1"/>
                <w:sz w:val="24"/>
                <w:szCs w:val="24"/>
              </w:rPr>
              <w:t xml:space="preserve">Performanța motorului </w:t>
            </w:r>
          </w:p>
        </w:tc>
        <w:tc>
          <w:tcPr>
            <w:tcW w:w="3879" w:type="dxa"/>
            <w:vMerge w:val="restart"/>
            <w:shd w:val="clear" w:color="auto" w:fill="FFFFFF"/>
          </w:tcPr>
          <w:p w14:paraId="6097FA04" w14:textId="7F22B988"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și/sau prin utilizarea interfeței electronice.</w:t>
            </w:r>
          </w:p>
        </w:tc>
        <w:tc>
          <w:tcPr>
            <w:tcW w:w="2052" w:type="dxa"/>
            <w:tcBorders>
              <w:bottom w:val="single" w:sz="4" w:space="0" w:color="auto"/>
            </w:tcBorders>
            <w:shd w:val="clear" w:color="auto" w:fill="FFFFFF"/>
          </w:tcPr>
          <w:p w14:paraId="415F4631" w14:textId="723491E3"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Configurația valabilă a unității de control a motorului</w:t>
            </w:r>
          </w:p>
        </w:tc>
        <w:tc>
          <w:tcPr>
            <w:tcW w:w="360" w:type="dxa"/>
            <w:tcBorders>
              <w:bottom w:val="single" w:sz="4" w:space="0" w:color="auto"/>
            </w:tcBorders>
            <w:shd w:val="clear" w:color="auto" w:fill="FFFFFF"/>
          </w:tcPr>
          <w:p w14:paraId="7F149E5D"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550C4A73" w14:textId="7E76CFDA"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E95644" w:rsidRPr="00FB331E" w14:paraId="6E435FFA" w14:textId="77777777" w:rsidTr="00386BF7">
        <w:tc>
          <w:tcPr>
            <w:tcW w:w="3232" w:type="dxa"/>
            <w:vMerge/>
            <w:shd w:val="clear" w:color="auto" w:fill="FFFFFF"/>
            <w:vAlign w:val="center"/>
          </w:tcPr>
          <w:p w14:paraId="25C98F19" w14:textId="77777777"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p>
        </w:tc>
        <w:tc>
          <w:tcPr>
            <w:tcW w:w="3879" w:type="dxa"/>
            <w:vMerge/>
            <w:shd w:val="clear" w:color="auto" w:fill="FFFFFF"/>
            <w:vAlign w:val="center"/>
          </w:tcPr>
          <w:p w14:paraId="408366AF" w14:textId="77777777"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p>
        </w:tc>
        <w:tc>
          <w:tcPr>
            <w:tcW w:w="2052" w:type="dxa"/>
            <w:tcBorders>
              <w:bottom w:val="single" w:sz="4" w:space="0" w:color="auto"/>
            </w:tcBorders>
            <w:shd w:val="clear" w:color="auto" w:fill="FFFFFF"/>
          </w:tcPr>
          <w:p w14:paraId="0C070EAF" w14:textId="65CD987D"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Instrucțiuni pentru utilizarea interfeței electronice a vehiculului</w:t>
            </w:r>
          </w:p>
        </w:tc>
        <w:tc>
          <w:tcPr>
            <w:tcW w:w="360" w:type="dxa"/>
            <w:tcBorders>
              <w:bottom w:val="single" w:sz="4" w:space="0" w:color="auto"/>
            </w:tcBorders>
            <w:shd w:val="clear" w:color="auto" w:fill="FFFFFF"/>
          </w:tcPr>
          <w:p w14:paraId="05CB1184"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5A6BA26F" w14:textId="445210BB"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E95644" w:rsidRPr="00FB331E" w14:paraId="46BCD241" w14:textId="77777777" w:rsidTr="00386BF7">
        <w:tc>
          <w:tcPr>
            <w:tcW w:w="3232" w:type="dxa"/>
            <w:vMerge/>
            <w:shd w:val="clear" w:color="auto" w:fill="FFFFFF"/>
            <w:vAlign w:val="center"/>
          </w:tcPr>
          <w:p w14:paraId="7F6223C2" w14:textId="77777777"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p>
        </w:tc>
        <w:tc>
          <w:tcPr>
            <w:tcW w:w="3879" w:type="dxa"/>
            <w:vMerge/>
            <w:shd w:val="clear" w:color="auto" w:fill="FFFFFF"/>
            <w:vAlign w:val="center"/>
          </w:tcPr>
          <w:p w14:paraId="7302C7BA" w14:textId="77777777"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p>
        </w:tc>
        <w:tc>
          <w:tcPr>
            <w:tcW w:w="2052" w:type="dxa"/>
            <w:tcBorders>
              <w:bottom w:val="single" w:sz="4" w:space="0" w:color="auto"/>
            </w:tcBorders>
            <w:shd w:val="clear" w:color="auto" w:fill="FFFFFF"/>
          </w:tcPr>
          <w:p w14:paraId="4CB52D52" w14:textId="1B5FEA53"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Instrucțiuni privind modul de citire a identificării etalonării</w:t>
            </w:r>
          </w:p>
        </w:tc>
        <w:tc>
          <w:tcPr>
            <w:tcW w:w="360" w:type="dxa"/>
            <w:tcBorders>
              <w:bottom w:val="single" w:sz="4" w:space="0" w:color="auto"/>
            </w:tcBorders>
            <w:shd w:val="clear" w:color="auto" w:fill="FFFFFF"/>
          </w:tcPr>
          <w:p w14:paraId="5D987B47"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3DBE407D" w14:textId="708E07D4"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E95644" w:rsidRPr="00FB331E" w14:paraId="07A9EE76" w14:textId="77777777" w:rsidTr="00386BF7">
        <w:tc>
          <w:tcPr>
            <w:tcW w:w="3232" w:type="dxa"/>
            <w:vMerge/>
            <w:shd w:val="clear" w:color="auto" w:fill="FFFFFF"/>
            <w:vAlign w:val="center"/>
          </w:tcPr>
          <w:p w14:paraId="6479BDF3" w14:textId="77777777"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p>
        </w:tc>
        <w:tc>
          <w:tcPr>
            <w:tcW w:w="3879" w:type="dxa"/>
            <w:vMerge/>
            <w:shd w:val="clear" w:color="auto" w:fill="FFFFFF"/>
            <w:vAlign w:val="center"/>
          </w:tcPr>
          <w:p w14:paraId="2D78F4B0" w14:textId="77777777"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p>
        </w:tc>
        <w:tc>
          <w:tcPr>
            <w:tcW w:w="2052" w:type="dxa"/>
            <w:tcBorders>
              <w:bottom w:val="single" w:sz="4" w:space="0" w:color="auto"/>
            </w:tcBorders>
            <w:shd w:val="clear" w:color="auto" w:fill="FFFFFF"/>
          </w:tcPr>
          <w:p w14:paraId="144FBC83" w14:textId="49AD2FBE"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Informații privind identificările etalonării valabile</w:t>
            </w:r>
          </w:p>
        </w:tc>
        <w:tc>
          <w:tcPr>
            <w:tcW w:w="360" w:type="dxa"/>
            <w:tcBorders>
              <w:bottom w:val="single" w:sz="4" w:space="0" w:color="auto"/>
            </w:tcBorders>
            <w:shd w:val="clear" w:color="auto" w:fill="FFFFFF"/>
          </w:tcPr>
          <w:p w14:paraId="51FFA662"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579EF1AA" w14:textId="67C7004A"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E95644" w:rsidRPr="00FB331E" w14:paraId="1484284C" w14:textId="77777777" w:rsidTr="00386BF7">
        <w:tc>
          <w:tcPr>
            <w:tcW w:w="3232" w:type="dxa"/>
            <w:vMerge/>
            <w:tcBorders>
              <w:bottom w:val="single" w:sz="4" w:space="0" w:color="auto"/>
            </w:tcBorders>
            <w:shd w:val="clear" w:color="auto" w:fill="FFFFFF"/>
            <w:vAlign w:val="center"/>
          </w:tcPr>
          <w:p w14:paraId="35FF8D22" w14:textId="77777777"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p>
        </w:tc>
        <w:tc>
          <w:tcPr>
            <w:tcW w:w="3879" w:type="dxa"/>
            <w:vMerge/>
            <w:shd w:val="clear" w:color="auto" w:fill="FFFFFF"/>
            <w:vAlign w:val="center"/>
          </w:tcPr>
          <w:p w14:paraId="27D62D24" w14:textId="77777777"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p>
        </w:tc>
        <w:tc>
          <w:tcPr>
            <w:tcW w:w="2052" w:type="dxa"/>
            <w:tcBorders>
              <w:bottom w:val="single" w:sz="4" w:space="0" w:color="auto"/>
            </w:tcBorders>
            <w:shd w:val="clear" w:color="auto" w:fill="FFFFFF"/>
          </w:tcPr>
          <w:p w14:paraId="5E8E851C" w14:textId="140D71B4"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xml:space="preserve">Numărul de identificare al </w:t>
            </w:r>
            <w:r w:rsidRPr="00FB331E">
              <w:rPr>
                <w:rFonts w:ascii="Times New Roman" w:eastAsia="Times New Roman" w:hAnsi="Times New Roman" w:cs="Times New Roman"/>
                <w:color w:val="000000" w:themeColor="text1"/>
                <w:sz w:val="24"/>
                <w:szCs w:val="24"/>
              </w:rPr>
              <w:lastRenderedPageBreak/>
              <w:t>software-ului, inclusiv sumele de verificare sau date de validare a integrității similare</w:t>
            </w:r>
          </w:p>
        </w:tc>
        <w:tc>
          <w:tcPr>
            <w:tcW w:w="360" w:type="dxa"/>
            <w:tcBorders>
              <w:bottom w:val="single" w:sz="4" w:space="0" w:color="auto"/>
            </w:tcBorders>
            <w:shd w:val="clear" w:color="auto" w:fill="FFFFFF"/>
          </w:tcPr>
          <w:p w14:paraId="1C956482"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2A3D80D5" w14:textId="6820335B"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E95644" w:rsidRPr="00FB331E" w14:paraId="1A663923" w14:textId="77777777" w:rsidTr="00386BF7">
        <w:tc>
          <w:tcPr>
            <w:tcW w:w="9163" w:type="dxa"/>
            <w:gridSpan w:val="3"/>
            <w:tcBorders>
              <w:bottom w:val="single" w:sz="4" w:space="0" w:color="auto"/>
            </w:tcBorders>
            <w:shd w:val="clear" w:color="auto" w:fill="FFFFFF"/>
          </w:tcPr>
          <w:p w14:paraId="1D7A9406" w14:textId="37DF0975"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6.2. Cabina și caroseria</w:t>
            </w:r>
          </w:p>
        </w:tc>
        <w:tc>
          <w:tcPr>
            <w:tcW w:w="360" w:type="dxa"/>
            <w:tcBorders>
              <w:bottom w:val="single" w:sz="4" w:space="0" w:color="auto"/>
            </w:tcBorders>
            <w:shd w:val="clear" w:color="auto" w:fill="FFFFFF"/>
          </w:tcPr>
          <w:p w14:paraId="028D5C0C"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0410FA7D"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33191315" w14:textId="77777777" w:rsidTr="007337BF">
        <w:tc>
          <w:tcPr>
            <w:tcW w:w="3232" w:type="dxa"/>
            <w:tcBorders>
              <w:bottom w:val="single" w:sz="4" w:space="0" w:color="auto"/>
            </w:tcBorders>
            <w:shd w:val="clear" w:color="auto" w:fill="FFFFFF"/>
          </w:tcPr>
          <w:p w14:paraId="56E36043" w14:textId="47D81475"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6.2.1. Starea</w:t>
            </w:r>
          </w:p>
        </w:tc>
        <w:tc>
          <w:tcPr>
            <w:tcW w:w="3879" w:type="dxa"/>
            <w:shd w:val="clear" w:color="auto" w:fill="FFFFFF"/>
          </w:tcPr>
          <w:p w14:paraId="6BF0C394" w14:textId="4795A3A5"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0E8BEB6C" w14:textId="77777777"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28D33C04"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4AB23E9E"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30CCA63B" w14:textId="77777777" w:rsidTr="007337BF">
        <w:tc>
          <w:tcPr>
            <w:tcW w:w="3232" w:type="dxa"/>
            <w:tcBorders>
              <w:bottom w:val="single" w:sz="4" w:space="0" w:color="auto"/>
            </w:tcBorders>
            <w:shd w:val="clear" w:color="auto" w:fill="FFFFFF"/>
          </w:tcPr>
          <w:p w14:paraId="064E038A" w14:textId="52B3D44C"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6.2.2. Montare</w:t>
            </w:r>
          </w:p>
        </w:tc>
        <w:tc>
          <w:tcPr>
            <w:tcW w:w="3879" w:type="dxa"/>
            <w:shd w:val="clear" w:color="auto" w:fill="FFFFFF"/>
          </w:tcPr>
          <w:p w14:paraId="79EA735C" w14:textId="57E43BE7"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cu vehiculul plasat deasupra unui canal de vizitare sau ridicat cu un elevator.</w:t>
            </w:r>
          </w:p>
        </w:tc>
        <w:tc>
          <w:tcPr>
            <w:tcW w:w="2052" w:type="dxa"/>
            <w:tcBorders>
              <w:bottom w:val="single" w:sz="4" w:space="0" w:color="auto"/>
            </w:tcBorders>
            <w:shd w:val="clear" w:color="auto" w:fill="FFFFFF"/>
          </w:tcPr>
          <w:p w14:paraId="32589366" w14:textId="77777777"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0B1B7704"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37B18874"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5E06B6D9" w14:textId="77777777" w:rsidTr="007337BF">
        <w:tc>
          <w:tcPr>
            <w:tcW w:w="3232" w:type="dxa"/>
            <w:tcBorders>
              <w:bottom w:val="single" w:sz="4" w:space="0" w:color="auto"/>
            </w:tcBorders>
            <w:shd w:val="clear" w:color="auto" w:fill="FFFFFF"/>
          </w:tcPr>
          <w:p w14:paraId="07BC319A" w14:textId="69DAF404"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6.2.3. Ușile și dispozitivele de închidere a ușilor</w:t>
            </w:r>
          </w:p>
        </w:tc>
        <w:tc>
          <w:tcPr>
            <w:tcW w:w="3879" w:type="dxa"/>
            <w:shd w:val="clear" w:color="auto" w:fill="FFFFFF"/>
          </w:tcPr>
          <w:p w14:paraId="59C7A3A1" w14:textId="0FD03B43"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5ADD4AA7" w14:textId="77777777"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7685C979"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058F1AE0"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7AA9A66B" w14:textId="77777777" w:rsidTr="007337BF">
        <w:tc>
          <w:tcPr>
            <w:tcW w:w="3232" w:type="dxa"/>
            <w:tcBorders>
              <w:bottom w:val="single" w:sz="4" w:space="0" w:color="auto"/>
            </w:tcBorders>
            <w:shd w:val="clear" w:color="auto" w:fill="FFFFFF"/>
          </w:tcPr>
          <w:p w14:paraId="254605CF" w14:textId="427E2BD7"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6.2.4. Podeaua</w:t>
            </w:r>
          </w:p>
        </w:tc>
        <w:tc>
          <w:tcPr>
            <w:tcW w:w="3879" w:type="dxa"/>
            <w:shd w:val="clear" w:color="auto" w:fill="FFFFFF"/>
          </w:tcPr>
          <w:p w14:paraId="0A599FB5" w14:textId="7D64C147"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cu vehiculul plasat deasupra unui canal de vizitare sau ridicat cu un elevator.</w:t>
            </w:r>
          </w:p>
        </w:tc>
        <w:tc>
          <w:tcPr>
            <w:tcW w:w="2052" w:type="dxa"/>
            <w:tcBorders>
              <w:bottom w:val="single" w:sz="4" w:space="0" w:color="auto"/>
            </w:tcBorders>
            <w:shd w:val="clear" w:color="auto" w:fill="FFFFFF"/>
          </w:tcPr>
          <w:p w14:paraId="2B509D80" w14:textId="77777777"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4EB6FA8F"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5CB72F97"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05B1FDD3" w14:textId="77777777" w:rsidTr="007337BF">
        <w:tc>
          <w:tcPr>
            <w:tcW w:w="3232" w:type="dxa"/>
            <w:tcBorders>
              <w:bottom w:val="single" w:sz="4" w:space="0" w:color="auto"/>
            </w:tcBorders>
            <w:shd w:val="clear" w:color="auto" w:fill="FFFFFF"/>
          </w:tcPr>
          <w:p w14:paraId="74C6AADF" w14:textId="1D57A965"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6.2.5. Scaunul conducătorului auto</w:t>
            </w:r>
          </w:p>
        </w:tc>
        <w:tc>
          <w:tcPr>
            <w:tcW w:w="3879" w:type="dxa"/>
            <w:shd w:val="clear" w:color="auto" w:fill="FFFFFF"/>
          </w:tcPr>
          <w:p w14:paraId="0496140B" w14:textId="470A510C"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0C8B942F" w14:textId="77777777"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61C08CAA"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32E13B70"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20B98D3E" w14:textId="77777777" w:rsidTr="007337BF">
        <w:tc>
          <w:tcPr>
            <w:tcW w:w="3232" w:type="dxa"/>
            <w:tcBorders>
              <w:bottom w:val="single" w:sz="4" w:space="0" w:color="auto"/>
            </w:tcBorders>
            <w:shd w:val="clear" w:color="auto" w:fill="FFFFFF"/>
          </w:tcPr>
          <w:p w14:paraId="486DB803" w14:textId="71D96C37"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6.2.6. Comenzi de conducere</w:t>
            </w:r>
          </w:p>
        </w:tc>
        <w:tc>
          <w:tcPr>
            <w:tcW w:w="3879" w:type="dxa"/>
            <w:shd w:val="clear" w:color="auto" w:fill="FFFFFF"/>
          </w:tcPr>
          <w:p w14:paraId="3439363D" w14:textId="3D197DEE"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și prin acționare.</w:t>
            </w:r>
          </w:p>
        </w:tc>
        <w:tc>
          <w:tcPr>
            <w:tcW w:w="2052" w:type="dxa"/>
            <w:tcBorders>
              <w:bottom w:val="single" w:sz="4" w:space="0" w:color="auto"/>
            </w:tcBorders>
            <w:shd w:val="clear" w:color="auto" w:fill="FFFFFF"/>
          </w:tcPr>
          <w:p w14:paraId="11E29243" w14:textId="77777777"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3C11CE7C"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122B4317"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5EC78554" w14:textId="77777777" w:rsidTr="007337BF">
        <w:tc>
          <w:tcPr>
            <w:tcW w:w="3232" w:type="dxa"/>
            <w:tcBorders>
              <w:bottom w:val="single" w:sz="4" w:space="0" w:color="auto"/>
            </w:tcBorders>
            <w:shd w:val="clear" w:color="auto" w:fill="FFFFFF"/>
          </w:tcPr>
          <w:p w14:paraId="3A7E2E91" w14:textId="1600E85C"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6.2.7. Treptele cabinei</w:t>
            </w:r>
          </w:p>
        </w:tc>
        <w:tc>
          <w:tcPr>
            <w:tcW w:w="3879" w:type="dxa"/>
            <w:shd w:val="clear" w:color="auto" w:fill="FFFFFF"/>
          </w:tcPr>
          <w:p w14:paraId="15CD52E9" w14:textId="3BDEBD2E"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00F26D25" w14:textId="77777777"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6F51D644"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3195E6E4"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2ABE6B3B" w14:textId="77777777" w:rsidTr="007337BF">
        <w:tc>
          <w:tcPr>
            <w:tcW w:w="3232" w:type="dxa"/>
            <w:tcBorders>
              <w:bottom w:val="single" w:sz="4" w:space="0" w:color="auto"/>
            </w:tcBorders>
            <w:shd w:val="clear" w:color="auto" w:fill="FFFFFF"/>
          </w:tcPr>
          <w:p w14:paraId="7214BA48" w14:textId="6B0C6A8B"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6.2.8. Alte instalații și echipamente interioare și exterioare</w:t>
            </w:r>
          </w:p>
        </w:tc>
        <w:tc>
          <w:tcPr>
            <w:tcW w:w="3879" w:type="dxa"/>
            <w:shd w:val="clear" w:color="auto" w:fill="FFFFFF"/>
          </w:tcPr>
          <w:p w14:paraId="203B5684" w14:textId="566058B8"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1F72D142" w14:textId="77777777"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12D29983"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3457E379"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E95644" w:rsidRPr="00FB331E" w14:paraId="6874FD71" w14:textId="77777777" w:rsidTr="007337BF">
        <w:tc>
          <w:tcPr>
            <w:tcW w:w="3232" w:type="dxa"/>
            <w:tcBorders>
              <w:bottom w:val="single" w:sz="4" w:space="0" w:color="auto"/>
            </w:tcBorders>
            <w:shd w:val="clear" w:color="auto" w:fill="FFFFFF"/>
          </w:tcPr>
          <w:p w14:paraId="66582AC0" w14:textId="49387F5B" w:rsidR="00E95644" w:rsidRPr="00FB331E" w:rsidRDefault="00E95644" w:rsidP="00E95644">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xml:space="preserve">6.2.9. Apărători de noroi (aripi), dispozitive </w:t>
            </w:r>
            <w:proofErr w:type="spellStart"/>
            <w:r w:rsidRPr="00FB331E">
              <w:rPr>
                <w:rFonts w:ascii="Times New Roman" w:eastAsia="Times New Roman" w:hAnsi="Times New Roman" w:cs="Times New Roman"/>
                <w:color w:val="000000" w:themeColor="text1"/>
                <w:sz w:val="24"/>
                <w:szCs w:val="24"/>
              </w:rPr>
              <w:t>antiîmproșcare</w:t>
            </w:r>
            <w:proofErr w:type="spellEnd"/>
          </w:p>
        </w:tc>
        <w:tc>
          <w:tcPr>
            <w:tcW w:w="3879" w:type="dxa"/>
            <w:shd w:val="clear" w:color="auto" w:fill="FFFFFF"/>
          </w:tcPr>
          <w:p w14:paraId="5F6D02A1" w14:textId="177AB135" w:rsidR="00E95644" w:rsidRPr="00FB331E" w:rsidRDefault="00E95644" w:rsidP="00E95644">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740AD67E" w14:textId="77777777" w:rsidR="00E95644" w:rsidRPr="009705DC" w:rsidRDefault="00E95644"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5ED39137"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7576C51E" w14:textId="77777777" w:rsidR="00E95644" w:rsidRDefault="00E95644"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8F4752" w:rsidRPr="00FB331E" w14:paraId="3DA425DA" w14:textId="77777777" w:rsidTr="00386BF7">
        <w:tc>
          <w:tcPr>
            <w:tcW w:w="9163" w:type="dxa"/>
            <w:gridSpan w:val="3"/>
            <w:tcBorders>
              <w:bottom w:val="single" w:sz="4" w:space="0" w:color="auto"/>
            </w:tcBorders>
            <w:shd w:val="clear" w:color="auto" w:fill="FFFFFF"/>
          </w:tcPr>
          <w:p w14:paraId="0C0B9D1F" w14:textId="206960CE" w:rsidR="008F4752" w:rsidRPr="009705DC" w:rsidRDefault="008F4752"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7. </w:t>
            </w:r>
            <w:r w:rsidRPr="00FB331E">
              <w:rPr>
                <w:rFonts w:ascii="Times New Roman" w:eastAsia="Times New Roman" w:hAnsi="Times New Roman" w:cs="Times New Roman"/>
                <w:color w:val="000000" w:themeColor="text1"/>
                <w:sz w:val="24"/>
                <w:szCs w:val="24"/>
              </w:rPr>
              <w:t>ALTE ECHIPAMENTE</w:t>
            </w:r>
          </w:p>
        </w:tc>
        <w:tc>
          <w:tcPr>
            <w:tcW w:w="360" w:type="dxa"/>
            <w:tcBorders>
              <w:bottom w:val="single" w:sz="4" w:space="0" w:color="auto"/>
            </w:tcBorders>
            <w:shd w:val="clear" w:color="auto" w:fill="FFFFFF"/>
          </w:tcPr>
          <w:p w14:paraId="34976C4E" w14:textId="77777777" w:rsidR="008F4752" w:rsidRDefault="008F4752"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3022AF19" w14:textId="77777777" w:rsidR="008F4752" w:rsidRDefault="008F4752"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8F4752" w:rsidRPr="00FB331E" w14:paraId="3B063306" w14:textId="77777777" w:rsidTr="00386BF7">
        <w:tc>
          <w:tcPr>
            <w:tcW w:w="9163" w:type="dxa"/>
            <w:gridSpan w:val="3"/>
            <w:tcBorders>
              <w:bottom w:val="single" w:sz="4" w:space="0" w:color="auto"/>
            </w:tcBorders>
            <w:shd w:val="clear" w:color="auto" w:fill="FFFFFF"/>
          </w:tcPr>
          <w:p w14:paraId="5833632C" w14:textId="7DDA1B86" w:rsidR="008F4752" w:rsidRPr="009705DC" w:rsidRDefault="008F4752" w:rsidP="00E95644">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7.1.Centuri/catarame de siguranță și sisteme de imobilizare</w:t>
            </w:r>
          </w:p>
        </w:tc>
        <w:tc>
          <w:tcPr>
            <w:tcW w:w="360" w:type="dxa"/>
            <w:tcBorders>
              <w:bottom w:val="single" w:sz="4" w:space="0" w:color="auto"/>
            </w:tcBorders>
            <w:shd w:val="clear" w:color="auto" w:fill="FFFFFF"/>
          </w:tcPr>
          <w:p w14:paraId="467060F5" w14:textId="77777777" w:rsidR="008F4752" w:rsidRDefault="008F4752"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604465E7" w14:textId="77777777" w:rsidR="008F4752" w:rsidRDefault="008F4752" w:rsidP="00E95644">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8F4752" w:rsidRPr="00FB331E" w14:paraId="1995B16B" w14:textId="77777777" w:rsidTr="007337BF">
        <w:tc>
          <w:tcPr>
            <w:tcW w:w="3232" w:type="dxa"/>
            <w:tcBorders>
              <w:bottom w:val="single" w:sz="4" w:space="0" w:color="auto"/>
            </w:tcBorders>
            <w:shd w:val="clear" w:color="auto" w:fill="FFFFFF"/>
          </w:tcPr>
          <w:p w14:paraId="43AF5C74" w14:textId="7C3FE0D3" w:rsidR="008F4752" w:rsidRPr="00FB331E" w:rsidRDefault="008F4752" w:rsidP="008F4752">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7.1.1. Siguranța montării centurilor de siguranță și a cataramelor aferente</w:t>
            </w:r>
          </w:p>
        </w:tc>
        <w:tc>
          <w:tcPr>
            <w:tcW w:w="3879" w:type="dxa"/>
            <w:shd w:val="clear" w:color="auto" w:fill="FFFFFF"/>
          </w:tcPr>
          <w:p w14:paraId="397AB6F7" w14:textId="39A0EDFF" w:rsidR="008F4752" w:rsidRPr="00FB331E" w:rsidRDefault="008F4752" w:rsidP="008F4752">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33C9FFFE" w14:textId="6DD7267A" w:rsidR="008F4752" w:rsidRPr="009705DC" w:rsidRDefault="008F4752" w:rsidP="008F4752">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Numărul și amplasarea punctelor de ancorare ale centurii de siguranță</w:t>
            </w:r>
          </w:p>
        </w:tc>
        <w:tc>
          <w:tcPr>
            <w:tcW w:w="360" w:type="dxa"/>
            <w:tcBorders>
              <w:bottom w:val="single" w:sz="4" w:space="0" w:color="auto"/>
            </w:tcBorders>
            <w:shd w:val="clear" w:color="auto" w:fill="FFFFFF"/>
          </w:tcPr>
          <w:p w14:paraId="676E7A14" w14:textId="77777777"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144E440F" w14:textId="732CDD93"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8F4752" w:rsidRPr="00FB331E" w14:paraId="5CC830AC" w14:textId="77777777" w:rsidTr="007337BF">
        <w:tc>
          <w:tcPr>
            <w:tcW w:w="3232" w:type="dxa"/>
            <w:tcBorders>
              <w:bottom w:val="single" w:sz="4" w:space="0" w:color="auto"/>
            </w:tcBorders>
            <w:shd w:val="clear" w:color="auto" w:fill="FFFFFF"/>
          </w:tcPr>
          <w:p w14:paraId="78A0554D" w14:textId="71EC042A" w:rsidR="008F4752" w:rsidRPr="00FB331E" w:rsidRDefault="008F4752" w:rsidP="008F4752">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7.1.2. Starea centurilor/cataramelor de siguranță.</w:t>
            </w:r>
          </w:p>
        </w:tc>
        <w:tc>
          <w:tcPr>
            <w:tcW w:w="3879" w:type="dxa"/>
            <w:shd w:val="clear" w:color="auto" w:fill="FFFFFF"/>
          </w:tcPr>
          <w:p w14:paraId="39F55B24" w14:textId="0668A431" w:rsidR="008F4752" w:rsidRPr="00FB331E" w:rsidRDefault="008F4752" w:rsidP="008F4752">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și prin acționare.</w:t>
            </w:r>
          </w:p>
        </w:tc>
        <w:tc>
          <w:tcPr>
            <w:tcW w:w="2052" w:type="dxa"/>
            <w:tcBorders>
              <w:bottom w:val="single" w:sz="4" w:space="0" w:color="auto"/>
            </w:tcBorders>
            <w:shd w:val="clear" w:color="auto" w:fill="FFFFFF"/>
          </w:tcPr>
          <w:p w14:paraId="14B64AC6" w14:textId="776F92AF" w:rsidR="008F4752" w:rsidRPr="009705DC" w:rsidRDefault="008F4752" w:rsidP="008F4752">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Categoria centurii de siguranță pentru fiecare poziție pe scaun</w:t>
            </w:r>
          </w:p>
        </w:tc>
        <w:tc>
          <w:tcPr>
            <w:tcW w:w="360" w:type="dxa"/>
            <w:tcBorders>
              <w:bottom w:val="single" w:sz="4" w:space="0" w:color="auto"/>
            </w:tcBorders>
            <w:shd w:val="clear" w:color="auto" w:fill="FFFFFF"/>
          </w:tcPr>
          <w:p w14:paraId="305F477A" w14:textId="77777777"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5245D9FA" w14:textId="2A4843B9"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927B1A" w:rsidRPr="00FB331E" w14:paraId="5EF76F70" w14:textId="77777777" w:rsidTr="007337BF">
        <w:tc>
          <w:tcPr>
            <w:tcW w:w="3232" w:type="dxa"/>
            <w:tcBorders>
              <w:bottom w:val="single" w:sz="4" w:space="0" w:color="auto"/>
            </w:tcBorders>
            <w:shd w:val="clear" w:color="auto" w:fill="FFFFFF"/>
          </w:tcPr>
          <w:p w14:paraId="33A1E431" w14:textId="26364995" w:rsidR="00927B1A" w:rsidRPr="00FB331E" w:rsidRDefault="00927B1A" w:rsidP="00927B1A">
            <w:pPr>
              <w:spacing w:before="120" w:after="0" w:line="312" w:lineRule="atLeast"/>
              <w:ind w:left="129" w:right="136"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7.2. </w:t>
            </w:r>
            <w:r w:rsidRPr="00927B1A">
              <w:rPr>
                <w:rFonts w:ascii="Times New Roman" w:eastAsia="Times New Roman" w:hAnsi="Times New Roman" w:cs="Times New Roman"/>
                <w:color w:val="000000" w:themeColor="text1"/>
                <w:sz w:val="24"/>
                <w:szCs w:val="24"/>
              </w:rPr>
              <w:t xml:space="preserve">Extinctor </w:t>
            </w:r>
          </w:p>
        </w:tc>
        <w:tc>
          <w:tcPr>
            <w:tcW w:w="3879" w:type="dxa"/>
            <w:shd w:val="clear" w:color="auto" w:fill="FFFFFF"/>
          </w:tcPr>
          <w:p w14:paraId="64BBFFB8" w14:textId="539214D6" w:rsidR="00927B1A" w:rsidRPr="00FB331E" w:rsidRDefault="00927B1A" w:rsidP="008F4752">
            <w:pPr>
              <w:spacing w:before="60" w:after="60" w:line="312" w:lineRule="atLeast"/>
              <w:ind w:left="184" w:right="166" w:firstLine="0"/>
              <w:rPr>
                <w:rFonts w:ascii="Times New Roman" w:eastAsia="Times New Roman" w:hAnsi="Times New Roman" w:cs="Times New Roman"/>
                <w:color w:val="000000" w:themeColor="text1"/>
                <w:sz w:val="24"/>
                <w:szCs w:val="24"/>
              </w:rPr>
            </w:pPr>
            <w:r w:rsidRPr="00927B1A">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1B4E2078" w14:textId="77777777" w:rsidR="00927B1A" w:rsidRPr="00FB331E" w:rsidRDefault="00927B1A" w:rsidP="008F4752">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1F406148" w14:textId="77777777" w:rsidR="00927B1A" w:rsidRDefault="00927B1A"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03E0B7CA" w14:textId="77777777" w:rsidR="00927B1A" w:rsidRDefault="00927B1A"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8F4752" w:rsidRPr="00FB331E" w14:paraId="4C7C7499" w14:textId="77777777" w:rsidTr="007337BF">
        <w:tc>
          <w:tcPr>
            <w:tcW w:w="3232" w:type="dxa"/>
            <w:tcBorders>
              <w:bottom w:val="single" w:sz="4" w:space="0" w:color="auto"/>
            </w:tcBorders>
            <w:shd w:val="clear" w:color="auto" w:fill="FFFFFF"/>
          </w:tcPr>
          <w:p w14:paraId="63067312" w14:textId="0E5B4E32" w:rsidR="008F4752" w:rsidRPr="00FB331E" w:rsidRDefault="008F4752" w:rsidP="008F4752">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7.3. Încuietori și dispozitive antifurt</w:t>
            </w:r>
          </w:p>
        </w:tc>
        <w:tc>
          <w:tcPr>
            <w:tcW w:w="3879" w:type="dxa"/>
            <w:shd w:val="clear" w:color="auto" w:fill="FFFFFF"/>
          </w:tcPr>
          <w:p w14:paraId="09795D46" w14:textId="5FD38923" w:rsidR="008F4752" w:rsidRPr="00FB331E" w:rsidRDefault="008F4752" w:rsidP="008F4752">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și prin acționare.</w:t>
            </w:r>
          </w:p>
        </w:tc>
        <w:tc>
          <w:tcPr>
            <w:tcW w:w="2052" w:type="dxa"/>
            <w:tcBorders>
              <w:bottom w:val="single" w:sz="4" w:space="0" w:color="auto"/>
            </w:tcBorders>
            <w:shd w:val="clear" w:color="auto" w:fill="FFFFFF"/>
          </w:tcPr>
          <w:p w14:paraId="0FFBF0D8" w14:textId="77777777" w:rsidR="008F4752" w:rsidRPr="009705DC" w:rsidRDefault="008F4752" w:rsidP="008F4752">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4F533A9A" w14:textId="77777777"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46FBFF42" w14:textId="77777777"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8F4752" w:rsidRPr="00FB331E" w14:paraId="3625DD5D" w14:textId="77777777" w:rsidTr="007337BF">
        <w:tc>
          <w:tcPr>
            <w:tcW w:w="3232" w:type="dxa"/>
            <w:tcBorders>
              <w:bottom w:val="single" w:sz="4" w:space="0" w:color="auto"/>
            </w:tcBorders>
            <w:shd w:val="clear" w:color="auto" w:fill="FFFFFF"/>
          </w:tcPr>
          <w:p w14:paraId="59541920" w14:textId="08036878" w:rsidR="008F4752" w:rsidRPr="00FB331E" w:rsidRDefault="008F4752" w:rsidP="008F4752">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lastRenderedPageBreak/>
              <w:t xml:space="preserve">7.4. Triunghi reflectorizant (dacă este obligatoriu) </w:t>
            </w:r>
          </w:p>
        </w:tc>
        <w:tc>
          <w:tcPr>
            <w:tcW w:w="3879" w:type="dxa"/>
            <w:shd w:val="clear" w:color="auto" w:fill="FFFFFF"/>
          </w:tcPr>
          <w:p w14:paraId="0A54BFDD" w14:textId="42EA6674" w:rsidR="008F4752" w:rsidRPr="00FB331E" w:rsidRDefault="008F4752" w:rsidP="008F4752">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70512F97" w14:textId="356945DC" w:rsidR="008F4752" w:rsidRPr="009705DC" w:rsidRDefault="008F4752" w:rsidP="008F4752">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w:t>
            </w:r>
          </w:p>
        </w:tc>
        <w:tc>
          <w:tcPr>
            <w:tcW w:w="360" w:type="dxa"/>
            <w:tcBorders>
              <w:bottom w:val="single" w:sz="4" w:space="0" w:color="auto"/>
            </w:tcBorders>
            <w:shd w:val="clear" w:color="auto" w:fill="FFFFFF"/>
          </w:tcPr>
          <w:p w14:paraId="759B976F" w14:textId="77777777"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6D0D6699" w14:textId="77777777"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8F4752" w:rsidRPr="00FB331E" w14:paraId="501BEE6A" w14:textId="77777777" w:rsidTr="007337BF">
        <w:tc>
          <w:tcPr>
            <w:tcW w:w="3232" w:type="dxa"/>
            <w:tcBorders>
              <w:bottom w:val="single" w:sz="4" w:space="0" w:color="auto"/>
            </w:tcBorders>
            <w:shd w:val="clear" w:color="auto" w:fill="FFFFFF"/>
          </w:tcPr>
          <w:p w14:paraId="296D1017" w14:textId="5771960C" w:rsidR="008F4752" w:rsidRPr="00FB331E" w:rsidRDefault="008F4752" w:rsidP="008F4752">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xml:space="preserve">7.5. Trusă de prim ajutor (dacă este obligatorie) </w:t>
            </w:r>
          </w:p>
        </w:tc>
        <w:tc>
          <w:tcPr>
            <w:tcW w:w="3879" w:type="dxa"/>
            <w:shd w:val="clear" w:color="auto" w:fill="FFFFFF"/>
          </w:tcPr>
          <w:p w14:paraId="580F07AA" w14:textId="694231F6" w:rsidR="008F4752" w:rsidRPr="00FB331E" w:rsidRDefault="008F4752" w:rsidP="008F4752">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53A5DF45" w14:textId="2B838A5A" w:rsidR="008F4752" w:rsidRPr="009705DC" w:rsidRDefault="008F4752" w:rsidP="008F4752">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w:t>
            </w:r>
          </w:p>
        </w:tc>
        <w:tc>
          <w:tcPr>
            <w:tcW w:w="360" w:type="dxa"/>
            <w:tcBorders>
              <w:bottom w:val="single" w:sz="4" w:space="0" w:color="auto"/>
            </w:tcBorders>
            <w:shd w:val="clear" w:color="auto" w:fill="FFFFFF"/>
          </w:tcPr>
          <w:p w14:paraId="1D734418" w14:textId="77777777"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6A080104" w14:textId="77777777"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8F4752" w:rsidRPr="00FB331E" w14:paraId="1AADAAAB" w14:textId="77777777" w:rsidTr="007337BF">
        <w:tc>
          <w:tcPr>
            <w:tcW w:w="3232" w:type="dxa"/>
            <w:tcBorders>
              <w:bottom w:val="single" w:sz="4" w:space="0" w:color="auto"/>
            </w:tcBorders>
            <w:shd w:val="clear" w:color="auto" w:fill="FFFFFF"/>
          </w:tcPr>
          <w:p w14:paraId="54B4595A" w14:textId="4B842431" w:rsidR="008F4752" w:rsidRPr="00FB331E" w:rsidRDefault="008F4752" w:rsidP="008F4752">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xml:space="preserve">7.6. Cale de roată (prisme) (dacă sunt obligatorii) </w:t>
            </w:r>
          </w:p>
        </w:tc>
        <w:tc>
          <w:tcPr>
            <w:tcW w:w="3879" w:type="dxa"/>
            <w:shd w:val="clear" w:color="auto" w:fill="FFFFFF"/>
          </w:tcPr>
          <w:p w14:paraId="25D4BE45" w14:textId="65696501" w:rsidR="008F4752" w:rsidRPr="00FB331E" w:rsidRDefault="008F4752" w:rsidP="008F4752">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6D94181C" w14:textId="1754C882" w:rsidR="008F4752" w:rsidRPr="00FB331E" w:rsidRDefault="008F4752" w:rsidP="008F4752">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w:t>
            </w:r>
          </w:p>
        </w:tc>
        <w:tc>
          <w:tcPr>
            <w:tcW w:w="360" w:type="dxa"/>
            <w:tcBorders>
              <w:bottom w:val="single" w:sz="4" w:space="0" w:color="auto"/>
            </w:tcBorders>
            <w:shd w:val="clear" w:color="auto" w:fill="FFFFFF"/>
          </w:tcPr>
          <w:p w14:paraId="656DC91B" w14:textId="77777777"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3FC8F00B" w14:textId="77777777"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8F4752" w:rsidRPr="00FB331E" w14:paraId="639B98EC" w14:textId="77777777" w:rsidTr="007337BF">
        <w:tc>
          <w:tcPr>
            <w:tcW w:w="3232" w:type="dxa"/>
            <w:tcBorders>
              <w:bottom w:val="single" w:sz="4" w:space="0" w:color="auto"/>
            </w:tcBorders>
            <w:shd w:val="clear" w:color="auto" w:fill="FFFFFF"/>
          </w:tcPr>
          <w:p w14:paraId="171A0DEC" w14:textId="2A9CE158" w:rsidR="008F4752" w:rsidRPr="00FB331E" w:rsidRDefault="008F4752" w:rsidP="008F4752">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7.7. Dispozitive de avertizare acustică</w:t>
            </w:r>
          </w:p>
        </w:tc>
        <w:tc>
          <w:tcPr>
            <w:tcW w:w="3879" w:type="dxa"/>
            <w:shd w:val="clear" w:color="auto" w:fill="FFFFFF"/>
          </w:tcPr>
          <w:p w14:paraId="5D94CEB4" w14:textId="5F7DB6B2" w:rsidR="008F4752" w:rsidRPr="00FB331E" w:rsidRDefault="008F4752" w:rsidP="008F4752">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 și prin acționare.</w:t>
            </w:r>
          </w:p>
        </w:tc>
        <w:tc>
          <w:tcPr>
            <w:tcW w:w="2052" w:type="dxa"/>
            <w:tcBorders>
              <w:bottom w:val="single" w:sz="4" w:space="0" w:color="auto"/>
            </w:tcBorders>
            <w:shd w:val="clear" w:color="auto" w:fill="FFFFFF"/>
          </w:tcPr>
          <w:p w14:paraId="30CAC388" w14:textId="74D6C0AC" w:rsidR="008F4752" w:rsidRPr="00FB331E" w:rsidRDefault="008F4752" w:rsidP="008F4752">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 </w:t>
            </w:r>
          </w:p>
        </w:tc>
        <w:tc>
          <w:tcPr>
            <w:tcW w:w="360" w:type="dxa"/>
            <w:tcBorders>
              <w:bottom w:val="single" w:sz="4" w:space="0" w:color="auto"/>
            </w:tcBorders>
            <w:shd w:val="clear" w:color="auto" w:fill="FFFFFF"/>
          </w:tcPr>
          <w:p w14:paraId="6DBC00B6" w14:textId="77777777"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60742AD2" w14:textId="77777777"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8F4752" w:rsidRPr="00FB331E" w14:paraId="2C628023" w14:textId="77777777" w:rsidTr="007337BF">
        <w:tc>
          <w:tcPr>
            <w:tcW w:w="3232" w:type="dxa"/>
            <w:tcBorders>
              <w:bottom w:val="single" w:sz="4" w:space="0" w:color="auto"/>
            </w:tcBorders>
            <w:shd w:val="clear" w:color="auto" w:fill="FFFFFF"/>
          </w:tcPr>
          <w:p w14:paraId="22969E08" w14:textId="6DAA89E8" w:rsidR="008F4752" w:rsidRPr="00FB331E" w:rsidRDefault="008F4752" w:rsidP="008F4752">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7.8. Tahograf (dacă este prevăzut/obligatoriu)</w:t>
            </w:r>
          </w:p>
        </w:tc>
        <w:tc>
          <w:tcPr>
            <w:tcW w:w="3879" w:type="dxa"/>
            <w:shd w:val="clear" w:color="auto" w:fill="FFFFFF"/>
          </w:tcPr>
          <w:p w14:paraId="07396F9A" w14:textId="42797A33" w:rsidR="008F4752" w:rsidRPr="00FB331E" w:rsidRDefault="008F4752" w:rsidP="008F4752">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Inspecție vizuală.</w:t>
            </w:r>
          </w:p>
        </w:tc>
        <w:tc>
          <w:tcPr>
            <w:tcW w:w="2052" w:type="dxa"/>
            <w:tcBorders>
              <w:bottom w:val="single" w:sz="4" w:space="0" w:color="auto"/>
            </w:tcBorders>
            <w:shd w:val="clear" w:color="auto" w:fill="FFFFFF"/>
          </w:tcPr>
          <w:p w14:paraId="417B207E" w14:textId="4951C62D" w:rsidR="008F4752" w:rsidRPr="00FB331E" w:rsidRDefault="008F4752" w:rsidP="008F4752">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Amplasarea sigiliilor</w:t>
            </w:r>
          </w:p>
        </w:tc>
        <w:tc>
          <w:tcPr>
            <w:tcW w:w="360" w:type="dxa"/>
            <w:tcBorders>
              <w:bottom w:val="single" w:sz="4" w:space="0" w:color="auto"/>
            </w:tcBorders>
            <w:shd w:val="clear" w:color="auto" w:fill="FFFFFF"/>
          </w:tcPr>
          <w:p w14:paraId="2B9A486F" w14:textId="77777777"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58D988D0" w14:textId="6C42D341"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8F4752" w:rsidRPr="00FB331E" w14:paraId="466C7053" w14:textId="77777777" w:rsidTr="00386BF7">
        <w:tc>
          <w:tcPr>
            <w:tcW w:w="9917" w:type="dxa"/>
            <w:gridSpan w:val="5"/>
            <w:tcBorders>
              <w:bottom w:val="single" w:sz="4" w:space="0" w:color="auto"/>
            </w:tcBorders>
            <w:shd w:val="clear" w:color="auto" w:fill="FFFFFF"/>
          </w:tcPr>
          <w:p w14:paraId="3527797D" w14:textId="15FA9782"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8. </w:t>
            </w:r>
            <w:r w:rsidRPr="00FB331E">
              <w:rPr>
                <w:rFonts w:ascii="Times New Roman" w:eastAsia="Times New Roman" w:hAnsi="Times New Roman" w:cs="Times New Roman"/>
                <w:color w:val="000000" w:themeColor="text1"/>
                <w:sz w:val="24"/>
                <w:szCs w:val="24"/>
              </w:rPr>
              <w:t>ELEMENTE POLUANTE</w:t>
            </w:r>
          </w:p>
        </w:tc>
      </w:tr>
      <w:tr w:rsidR="008F4752" w:rsidRPr="00FB331E" w14:paraId="2D171752" w14:textId="77777777" w:rsidTr="00386BF7">
        <w:tc>
          <w:tcPr>
            <w:tcW w:w="9163" w:type="dxa"/>
            <w:gridSpan w:val="3"/>
            <w:tcBorders>
              <w:bottom w:val="single" w:sz="4" w:space="0" w:color="auto"/>
            </w:tcBorders>
            <w:shd w:val="clear" w:color="auto" w:fill="FFFFFF"/>
          </w:tcPr>
          <w:p w14:paraId="7083A8CF" w14:textId="7B5DFDF3" w:rsidR="008F4752" w:rsidRPr="00FB331E" w:rsidRDefault="008F4752" w:rsidP="008F4752">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8.1.  Zgomot</w:t>
            </w:r>
          </w:p>
        </w:tc>
        <w:tc>
          <w:tcPr>
            <w:tcW w:w="360" w:type="dxa"/>
            <w:tcBorders>
              <w:bottom w:val="single" w:sz="4" w:space="0" w:color="auto"/>
            </w:tcBorders>
            <w:shd w:val="clear" w:color="auto" w:fill="FFFFFF"/>
          </w:tcPr>
          <w:p w14:paraId="05EFEE16" w14:textId="77777777"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608D7039" w14:textId="77777777"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8F4752" w:rsidRPr="00FB331E" w14:paraId="69DF66AC" w14:textId="77777777" w:rsidTr="007337BF">
        <w:tc>
          <w:tcPr>
            <w:tcW w:w="3232" w:type="dxa"/>
            <w:tcBorders>
              <w:bottom w:val="single" w:sz="4" w:space="0" w:color="auto"/>
            </w:tcBorders>
            <w:shd w:val="clear" w:color="auto" w:fill="FFFFFF"/>
          </w:tcPr>
          <w:p w14:paraId="3BC8412A" w14:textId="225484E5" w:rsidR="008F4752" w:rsidRPr="00FB331E" w:rsidRDefault="008F4752" w:rsidP="008F4752">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8.1.1. Sistem de eliminare a zgomotului</w:t>
            </w:r>
          </w:p>
        </w:tc>
        <w:tc>
          <w:tcPr>
            <w:tcW w:w="3879" w:type="dxa"/>
            <w:shd w:val="clear" w:color="auto" w:fill="FFFFFF"/>
          </w:tcPr>
          <w:p w14:paraId="0C78C77F" w14:textId="1F7B01D0" w:rsidR="008F4752" w:rsidRPr="00FB331E" w:rsidRDefault="008F4752" w:rsidP="008F4752">
            <w:pPr>
              <w:spacing w:before="60" w:after="60" w:line="312" w:lineRule="atLeast"/>
              <w:ind w:left="184" w:right="16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Evaluare subiectivă (doar dacă inspectorul nu consideră că nivelul de zgomot este la limita acceptabilă, situație în care poate fi efectuată o măsurare a zgomotului emis de un vehicul staționar cu ajutorul unui sonometru).</w:t>
            </w:r>
          </w:p>
        </w:tc>
        <w:tc>
          <w:tcPr>
            <w:tcW w:w="2052" w:type="dxa"/>
            <w:tcBorders>
              <w:bottom w:val="single" w:sz="4" w:space="0" w:color="auto"/>
            </w:tcBorders>
            <w:shd w:val="clear" w:color="auto" w:fill="FFFFFF"/>
          </w:tcPr>
          <w:p w14:paraId="108A0172" w14:textId="4D013A04" w:rsidR="008F4752" w:rsidRPr="00FB331E" w:rsidRDefault="008F4752" w:rsidP="008F4752">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Nivelurile zgomotului vehiculului în staționare [dB(A) la 1/min]</w:t>
            </w:r>
          </w:p>
        </w:tc>
        <w:tc>
          <w:tcPr>
            <w:tcW w:w="360" w:type="dxa"/>
            <w:tcBorders>
              <w:bottom w:val="single" w:sz="4" w:space="0" w:color="auto"/>
            </w:tcBorders>
            <w:shd w:val="clear" w:color="auto" w:fill="FFFFFF"/>
          </w:tcPr>
          <w:p w14:paraId="19662FA2" w14:textId="77777777"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003E1CB1" w14:textId="6953C169"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X</w:t>
            </w:r>
          </w:p>
        </w:tc>
      </w:tr>
      <w:tr w:rsidR="008F4752" w:rsidRPr="00FB331E" w14:paraId="3C72EC3B" w14:textId="77777777" w:rsidTr="00386BF7">
        <w:tc>
          <w:tcPr>
            <w:tcW w:w="9163" w:type="dxa"/>
            <w:gridSpan w:val="3"/>
            <w:tcBorders>
              <w:bottom w:val="single" w:sz="4" w:space="0" w:color="auto"/>
            </w:tcBorders>
            <w:shd w:val="clear" w:color="auto" w:fill="FFFFFF"/>
          </w:tcPr>
          <w:p w14:paraId="2CD1218B" w14:textId="0ADAF9B3" w:rsidR="008F4752" w:rsidRPr="00FB331E" w:rsidRDefault="008F4752" w:rsidP="008F4752">
            <w:pPr>
              <w:spacing w:before="60" w:after="60" w:line="312" w:lineRule="atLeast"/>
              <w:ind w:left="106" w:right="137"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8.2.  Alte elemente legate de mediu</w:t>
            </w:r>
          </w:p>
        </w:tc>
        <w:tc>
          <w:tcPr>
            <w:tcW w:w="360" w:type="dxa"/>
            <w:tcBorders>
              <w:bottom w:val="single" w:sz="4" w:space="0" w:color="auto"/>
            </w:tcBorders>
            <w:shd w:val="clear" w:color="auto" w:fill="FFFFFF"/>
          </w:tcPr>
          <w:p w14:paraId="6E009634" w14:textId="77777777"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278F3863" w14:textId="77777777"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r w:rsidR="008F4752" w:rsidRPr="00FB331E" w14:paraId="28BA0AAF" w14:textId="77777777" w:rsidTr="007337BF">
        <w:tc>
          <w:tcPr>
            <w:tcW w:w="3232" w:type="dxa"/>
            <w:tcBorders>
              <w:bottom w:val="single" w:sz="4" w:space="0" w:color="auto"/>
            </w:tcBorders>
            <w:shd w:val="clear" w:color="auto" w:fill="FFFFFF"/>
          </w:tcPr>
          <w:p w14:paraId="5197F2AC" w14:textId="722A0F83" w:rsidR="008F4752" w:rsidRPr="00FB331E" w:rsidRDefault="008F4752" w:rsidP="008F4752">
            <w:pPr>
              <w:spacing w:before="120" w:after="0" w:line="312" w:lineRule="atLeast"/>
              <w:ind w:left="129" w:right="136" w:firstLine="0"/>
              <w:rPr>
                <w:rFonts w:ascii="Times New Roman" w:eastAsia="Times New Roman" w:hAnsi="Times New Roman" w:cs="Times New Roman"/>
                <w:color w:val="000000" w:themeColor="text1"/>
                <w:sz w:val="24"/>
                <w:szCs w:val="24"/>
              </w:rPr>
            </w:pPr>
            <w:r w:rsidRPr="00FB331E">
              <w:rPr>
                <w:rFonts w:ascii="Times New Roman" w:eastAsia="Times New Roman" w:hAnsi="Times New Roman" w:cs="Times New Roman"/>
                <w:color w:val="000000" w:themeColor="text1"/>
                <w:sz w:val="24"/>
                <w:szCs w:val="24"/>
              </w:rPr>
              <w:t>8.2.1. Scurgeri de lichide</w:t>
            </w:r>
          </w:p>
        </w:tc>
        <w:tc>
          <w:tcPr>
            <w:tcW w:w="3879" w:type="dxa"/>
            <w:shd w:val="clear" w:color="auto" w:fill="FFFFFF"/>
          </w:tcPr>
          <w:p w14:paraId="4D458F58" w14:textId="77777777" w:rsidR="008F4752" w:rsidRPr="00FB331E" w:rsidRDefault="008F4752" w:rsidP="008F4752">
            <w:pPr>
              <w:spacing w:before="60" w:after="60" w:line="312" w:lineRule="atLeast"/>
              <w:ind w:left="184" w:right="166" w:firstLine="0"/>
              <w:rPr>
                <w:rFonts w:ascii="Times New Roman" w:eastAsia="Times New Roman" w:hAnsi="Times New Roman" w:cs="Times New Roman"/>
                <w:color w:val="000000" w:themeColor="text1"/>
                <w:sz w:val="24"/>
                <w:szCs w:val="24"/>
              </w:rPr>
            </w:pPr>
          </w:p>
        </w:tc>
        <w:tc>
          <w:tcPr>
            <w:tcW w:w="2052" w:type="dxa"/>
            <w:tcBorders>
              <w:bottom w:val="single" w:sz="4" w:space="0" w:color="auto"/>
            </w:tcBorders>
            <w:shd w:val="clear" w:color="auto" w:fill="FFFFFF"/>
          </w:tcPr>
          <w:p w14:paraId="0098FB2A" w14:textId="77777777" w:rsidR="008F4752" w:rsidRPr="00FB331E" w:rsidRDefault="008F4752" w:rsidP="008F4752">
            <w:pPr>
              <w:spacing w:before="60" w:after="60" w:line="312" w:lineRule="atLeast"/>
              <w:ind w:left="106" w:right="137" w:firstLine="0"/>
              <w:rPr>
                <w:rFonts w:ascii="Times New Roman" w:eastAsia="Times New Roman" w:hAnsi="Times New Roman" w:cs="Times New Roman"/>
                <w:color w:val="000000" w:themeColor="text1"/>
                <w:sz w:val="24"/>
                <w:szCs w:val="24"/>
              </w:rPr>
            </w:pPr>
          </w:p>
        </w:tc>
        <w:tc>
          <w:tcPr>
            <w:tcW w:w="360" w:type="dxa"/>
            <w:tcBorders>
              <w:bottom w:val="single" w:sz="4" w:space="0" w:color="auto"/>
            </w:tcBorders>
            <w:shd w:val="clear" w:color="auto" w:fill="FFFFFF"/>
          </w:tcPr>
          <w:p w14:paraId="07E825B8" w14:textId="77777777"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p>
        </w:tc>
        <w:tc>
          <w:tcPr>
            <w:tcW w:w="394" w:type="dxa"/>
            <w:tcBorders>
              <w:bottom w:val="single" w:sz="4" w:space="0" w:color="auto"/>
            </w:tcBorders>
            <w:shd w:val="clear" w:color="auto" w:fill="FFFFFF"/>
          </w:tcPr>
          <w:p w14:paraId="6FFBC4CE" w14:textId="77777777" w:rsidR="008F4752" w:rsidRDefault="008F4752" w:rsidP="008F4752">
            <w:pPr>
              <w:spacing w:before="120" w:after="0" w:line="312" w:lineRule="atLeast"/>
              <w:ind w:left="0" w:firstLine="0"/>
              <w:jc w:val="both"/>
              <w:rPr>
                <w:rFonts w:ascii="Times New Roman" w:eastAsia="Times New Roman" w:hAnsi="Times New Roman" w:cs="Times New Roman"/>
                <w:color w:val="000000" w:themeColor="text1"/>
                <w:sz w:val="24"/>
                <w:szCs w:val="24"/>
              </w:rPr>
            </w:pPr>
          </w:p>
        </w:tc>
      </w:tr>
    </w:tbl>
    <w:p w14:paraId="1256B5B1" w14:textId="77777777" w:rsidR="001E0F1B" w:rsidRPr="00FB331E" w:rsidRDefault="001E0F1B" w:rsidP="00E73A86">
      <w:pPr>
        <w:spacing w:before="100" w:beforeAutospacing="1" w:after="100" w:afterAutospacing="1" w:line="240" w:lineRule="auto"/>
        <w:ind w:left="0" w:firstLine="0"/>
        <w:rPr>
          <w:rFonts w:ascii="Times New Roman" w:eastAsia="Times New Roman" w:hAnsi="Times New Roman" w:cs="Times New Roman"/>
          <w:color w:val="000000" w:themeColor="text1"/>
          <w:sz w:val="24"/>
          <w:szCs w:val="24"/>
        </w:rPr>
      </w:pPr>
    </w:p>
    <w:sectPr w:rsidR="001E0F1B" w:rsidRPr="00FB331E" w:rsidSect="00280354">
      <w:footerReference w:type="default" r:id="rId13"/>
      <w:pgSz w:w="11900" w:h="16840"/>
      <w:pgMar w:top="567" w:right="851" w:bottom="1134" w:left="1418" w:header="709" w:footer="646"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93DD7" w14:textId="77777777" w:rsidR="00540ECA" w:rsidRDefault="00540ECA" w:rsidP="007A14CB">
      <w:pPr>
        <w:spacing w:after="0" w:line="240" w:lineRule="auto"/>
      </w:pPr>
      <w:r>
        <w:separator/>
      </w:r>
    </w:p>
  </w:endnote>
  <w:endnote w:type="continuationSeparator" w:id="0">
    <w:p w14:paraId="2885F1BB" w14:textId="77777777" w:rsidR="00540ECA" w:rsidRDefault="00540ECA" w:rsidP="007A1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9294864"/>
      <w:docPartObj>
        <w:docPartGallery w:val="Page Numbers (Bottom of Page)"/>
        <w:docPartUnique/>
      </w:docPartObj>
    </w:sdtPr>
    <w:sdtContent>
      <w:p w14:paraId="6DC8F712" w14:textId="77777777" w:rsidR="00F96E40" w:rsidRDefault="00F96E40">
        <w:pPr>
          <w:pStyle w:val="Subsol"/>
          <w:jc w:val="right"/>
        </w:pPr>
        <w:r>
          <w:fldChar w:fldCharType="begin"/>
        </w:r>
        <w:r>
          <w:instrText>PAGE   \* MERGEFORMAT</w:instrText>
        </w:r>
        <w:r>
          <w:fldChar w:fldCharType="separate"/>
        </w:r>
        <w:r w:rsidRPr="007A14CB">
          <w:rPr>
            <w:noProof/>
            <w:lang w:val="ru-RU"/>
          </w:rPr>
          <w:t>29</w:t>
        </w:r>
        <w:r>
          <w:fldChar w:fldCharType="end"/>
        </w:r>
      </w:p>
    </w:sdtContent>
  </w:sdt>
  <w:p w14:paraId="51BB6559" w14:textId="77777777" w:rsidR="00F96E40" w:rsidRDefault="00F96E40">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B7508" w14:textId="77777777" w:rsidR="00540ECA" w:rsidRDefault="00540ECA" w:rsidP="007A14CB">
      <w:pPr>
        <w:spacing w:after="0" w:line="240" w:lineRule="auto"/>
      </w:pPr>
      <w:r>
        <w:separator/>
      </w:r>
    </w:p>
  </w:footnote>
  <w:footnote w:type="continuationSeparator" w:id="0">
    <w:p w14:paraId="19606264" w14:textId="77777777" w:rsidR="00540ECA" w:rsidRDefault="00540ECA" w:rsidP="007A14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F193D"/>
    <w:multiLevelType w:val="hybridMultilevel"/>
    <w:tmpl w:val="DF069CDC"/>
    <w:lvl w:ilvl="0" w:tplc="4D926F40">
      <w:start w:val="1"/>
      <w:numFmt w:val="decimal"/>
      <w:lvlText w:val="%1."/>
      <w:lvlJc w:val="left"/>
      <w:pPr>
        <w:ind w:left="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585AF2">
      <w:start w:val="1"/>
      <w:numFmt w:val="lowerLetter"/>
      <w:lvlText w:val="%2"/>
      <w:lvlJc w:val="left"/>
      <w:pPr>
        <w:ind w:left="1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B8F5A6">
      <w:start w:val="1"/>
      <w:numFmt w:val="lowerRoman"/>
      <w:lvlText w:val="%3"/>
      <w:lvlJc w:val="left"/>
      <w:pPr>
        <w:ind w:left="1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C091A4">
      <w:start w:val="1"/>
      <w:numFmt w:val="decimal"/>
      <w:lvlText w:val="%4"/>
      <w:lvlJc w:val="left"/>
      <w:pPr>
        <w:ind w:left="2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CC717A">
      <w:start w:val="1"/>
      <w:numFmt w:val="lowerLetter"/>
      <w:lvlText w:val="%5"/>
      <w:lvlJc w:val="left"/>
      <w:pPr>
        <w:ind w:left="3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185496">
      <w:start w:val="1"/>
      <w:numFmt w:val="lowerRoman"/>
      <w:lvlText w:val="%6"/>
      <w:lvlJc w:val="left"/>
      <w:pPr>
        <w:ind w:left="3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726C9A">
      <w:start w:val="1"/>
      <w:numFmt w:val="decimal"/>
      <w:lvlText w:val="%7"/>
      <w:lvlJc w:val="left"/>
      <w:pPr>
        <w:ind w:left="4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D0507E">
      <w:start w:val="1"/>
      <w:numFmt w:val="lowerLetter"/>
      <w:lvlText w:val="%8"/>
      <w:lvlJc w:val="left"/>
      <w:pPr>
        <w:ind w:left="5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76D87C">
      <w:start w:val="1"/>
      <w:numFmt w:val="lowerRoman"/>
      <w:lvlText w:val="%9"/>
      <w:lvlJc w:val="left"/>
      <w:pPr>
        <w:ind w:left="6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7B028BC"/>
    <w:multiLevelType w:val="hybridMultilevel"/>
    <w:tmpl w:val="C3B69F68"/>
    <w:lvl w:ilvl="0" w:tplc="F480774A">
      <w:start w:val="1"/>
      <w:numFmt w:val="lowerLetter"/>
      <w:lvlText w:val="(%1)"/>
      <w:lvlJc w:val="left"/>
      <w:pPr>
        <w:ind w:left="496" w:hanging="360"/>
      </w:pPr>
      <w:rPr>
        <w:rFonts w:hint="default"/>
      </w:rPr>
    </w:lvl>
    <w:lvl w:ilvl="1" w:tplc="04180019" w:tentative="1">
      <w:start w:val="1"/>
      <w:numFmt w:val="lowerLetter"/>
      <w:lvlText w:val="%2."/>
      <w:lvlJc w:val="left"/>
      <w:pPr>
        <w:ind w:left="1216" w:hanging="360"/>
      </w:pPr>
    </w:lvl>
    <w:lvl w:ilvl="2" w:tplc="0418001B" w:tentative="1">
      <w:start w:val="1"/>
      <w:numFmt w:val="lowerRoman"/>
      <w:lvlText w:val="%3."/>
      <w:lvlJc w:val="right"/>
      <w:pPr>
        <w:ind w:left="1936" w:hanging="180"/>
      </w:pPr>
    </w:lvl>
    <w:lvl w:ilvl="3" w:tplc="0418000F" w:tentative="1">
      <w:start w:val="1"/>
      <w:numFmt w:val="decimal"/>
      <w:lvlText w:val="%4."/>
      <w:lvlJc w:val="left"/>
      <w:pPr>
        <w:ind w:left="2656" w:hanging="360"/>
      </w:pPr>
    </w:lvl>
    <w:lvl w:ilvl="4" w:tplc="04180019" w:tentative="1">
      <w:start w:val="1"/>
      <w:numFmt w:val="lowerLetter"/>
      <w:lvlText w:val="%5."/>
      <w:lvlJc w:val="left"/>
      <w:pPr>
        <w:ind w:left="3376" w:hanging="360"/>
      </w:pPr>
    </w:lvl>
    <w:lvl w:ilvl="5" w:tplc="0418001B" w:tentative="1">
      <w:start w:val="1"/>
      <w:numFmt w:val="lowerRoman"/>
      <w:lvlText w:val="%6."/>
      <w:lvlJc w:val="right"/>
      <w:pPr>
        <w:ind w:left="4096" w:hanging="180"/>
      </w:pPr>
    </w:lvl>
    <w:lvl w:ilvl="6" w:tplc="0418000F" w:tentative="1">
      <w:start w:val="1"/>
      <w:numFmt w:val="decimal"/>
      <w:lvlText w:val="%7."/>
      <w:lvlJc w:val="left"/>
      <w:pPr>
        <w:ind w:left="4816" w:hanging="360"/>
      </w:pPr>
    </w:lvl>
    <w:lvl w:ilvl="7" w:tplc="04180019" w:tentative="1">
      <w:start w:val="1"/>
      <w:numFmt w:val="lowerLetter"/>
      <w:lvlText w:val="%8."/>
      <w:lvlJc w:val="left"/>
      <w:pPr>
        <w:ind w:left="5536" w:hanging="360"/>
      </w:pPr>
    </w:lvl>
    <w:lvl w:ilvl="8" w:tplc="0418001B" w:tentative="1">
      <w:start w:val="1"/>
      <w:numFmt w:val="lowerRoman"/>
      <w:lvlText w:val="%9."/>
      <w:lvlJc w:val="right"/>
      <w:pPr>
        <w:ind w:left="6256" w:hanging="180"/>
      </w:pPr>
    </w:lvl>
  </w:abstractNum>
  <w:abstractNum w:abstractNumId="2" w15:restartNumberingAfterBreak="0">
    <w:nsid w:val="0E1624B1"/>
    <w:multiLevelType w:val="hybridMultilevel"/>
    <w:tmpl w:val="9286B5E8"/>
    <w:lvl w:ilvl="0" w:tplc="1BDA03D0">
      <w:start w:val="1"/>
      <w:numFmt w:val="bullet"/>
      <w:lvlText w:val="-"/>
      <w:lvlJc w:val="left"/>
      <w:pPr>
        <w:ind w:left="496" w:hanging="360"/>
      </w:pPr>
      <w:rPr>
        <w:rFonts w:ascii="Times New Roman" w:eastAsia="Times New Roman" w:hAnsi="Times New Roman" w:cs="Times New Roman" w:hint="default"/>
      </w:rPr>
    </w:lvl>
    <w:lvl w:ilvl="1" w:tplc="04180003" w:tentative="1">
      <w:start w:val="1"/>
      <w:numFmt w:val="bullet"/>
      <w:lvlText w:val="o"/>
      <w:lvlJc w:val="left"/>
      <w:pPr>
        <w:ind w:left="1216" w:hanging="360"/>
      </w:pPr>
      <w:rPr>
        <w:rFonts w:ascii="Courier New" w:hAnsi="Courier New" w:cs="Courier New" w:hint="default"/>
      </w:rPr>
    </w:lvl>
    <w:lvl w:ilvl="2" w:tplc="04180005" w:tentative="1">
      <w:start w:val="1"/>
      <w:numFmt w:val="bullet"/>
      <w:lvlText w:val=""/>
      <w:lvlJc w:val="left"/>
      <w:pPr>
        <w:ind w:left="1936" w:hanging="360"/>
      </w:pPr>
      <w:rPr>
        <w:rFonts w:ascii="Wingdings" w:hAnsi="Wingdings" w:hint="default"/>
      </w:rPr>
    </w:lvl>
    <w:lvl w:ilvl="3" w:tplc="04180001" w:tentative="1">
      <w:start w:val="1"/>
      <w:numFmt w:val="bullet"/>
      <w:lvlText w:val=""/>
      <w:lvlJc w:val="left"/>
      <w:pPr>
        <w:ind w:left="2656" w:hanging="360"/>
      </w:pPr>
      <w:rPr>
        <w:rFonts w:ascii="Symbol" w:hAnsi="Symbol" w:hint="default"/>
      </w:rPr>
    </w:lvl>
    <w:lvl w:ilvl="4" w:tplc="04180003" w:tentative="1">
      <w:start w:val="1"/>
      <w:numFmt w:val="bullet"/>
      <w:lvlText w:val="o"/>
      <w:lvlJc w:val="left"/>
      <w:pPr>
        <w:ind w:left="3376" w:hanging="360"/>
      </w:pPr>
      <w:rPr>
        <w:rFonts w:ascii="Courier New" w:hAnsi="Courier New" w:cs="Courier New" w:hint="default"/>
      </w:rPr>
    </w:lvl>
    <w:lvl w:ilvl="5" w:tplc="04180005" w:tentative="1">
      <w:start w:val="1"/>
      <w:numFmt w:val="bullet"/>
      <w:lvlText w:val=""/>
      <w:lvlJc w:val="left"/>
      <w:pPr>
        <w:ind w:left="4096" w:hanging="360"/>
      </w:pPr>
      <w:rPr>
        <w:rFonts w:ascii="Wingdings" w:hAnsi="Wingdings" w:hint="default"/>
      </w:rPr>
    </w:lvl>
    <w:lvl w:ilvl="6" w:tplc="04180001" w:tentative="1">
      <w:start w:val="1"/>
      <w:numFmt w:val="bullet"/>
      <w:lvlText w:val=""/>
      <w:lvlJc w:val="left"/>
      <w:pPr>
        <w:ind w:left="4816" w:hanging="360"/>
      </w:pPr>
      <w:rPr>
        <w:rFonts w:ascii="Symbol" w:hAnsi="Symbol" w:hint="default"/>
      </w:rPr>
    </w:lvl>
    <w:lvl w:ilvl="7" w:tplc="04180003" w:tentative="1">
      <w:start w:val="1"/>
      <w:numFmt w:val="bullet"/>
      <w:lvlText w:val="o"/>
      <w:lvlJc w:val="left"/>
      <w:pPr>
        <w:ind w:left="5536" w:hanging="360"/>
      </w:pPr>
      <w:rPr>
        <w:rFonts w:ascii="Courier New" w:hAnsi="Courier New" w:cs="Courier New" w:hint="default"/>
      </w:rPr>
    </w:lvl>
    <w:lvl w:ilvl="8" w:tplc="04180005" w:tentative="1">
      <w:start w:val="1"/>
      <w:numFmt w:val="bullet"/>
      <w:lvlText w:val=""/>
      <w:lvlJc w:val="left"/>
      <w:pPr>
        <w:ind w:left="6256" w:hanging="360"/>
      </w:pPr>
      <w:rPr>
        <w:rFonts w:ascii="Wingdings" w:hAnsi="Wingdings" w:hint="default"/>
      </w:rPr>
    </w:lvl>
  </w:abstractNum>
  <w:abstractNum w:abstractNumId="3" w15:restartNumberingAfterBreak="0">
    <w:nsid w:val="0EDD5F31"/>
    <w:multiLevelType w:val="multilevel"/>
    <w:tmpl w:val="BDD4F4E0"/>
    <w:lvl w:ilvl="0">
      <w:start w:val="1"/>
      <w:numFmt w:val="upperRoman"/>
      <w:lvlText w:val="%1."/>
      <w:lvlJc w:val="left"/>
      <w:pPr>
        <w:ind w:left="1004" w:hanging="72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4" w15:restartNumberingAfterBreak="0">
    <w:nsid w:val="10077D66"/>
    <w:multiLevelType w:val="hybridMultilevel"/>
    <w:tmpl w:val="95E85FDA"/>
    <w:lvl w:ilvl="0" w:tplc="84621798">
      <w:start w:val="1"/>
      <w:numFmt w:val="decimal"/>
      <w:lvlText w:val="%1."/>
      <w:lvlJc w:val="left"/>
      <w:pPr>
        <w:ind w:left="496" w:hanging="360"/>
      </w:pPr>
      <w:rPr>
        <w:rFonts w:hint="default"/>
      </w:rPr>
    </w:lvl>
    <w:lvl w:ilvl="1" w:tplc="04180019" w:tentative="1">
      <w:start w:val="1"/>
      <w:numFmt w:val="lowerLetter"/>
      <w:lvlText w:val="%2."/>
      <w:lvlJc w:val="left"/>
      <w:pPr>
        <w:ind w:left="1216" w:hanging="360"/>
      </w:pPr>
    </w:lvl>
    <w:lvl w:ilvl="2" w:tplc="0418001B" w:tentative="1">
      <w:start w:val="1"/>
      <w:numFmt w:val="lowerRoman"/>
      <w:lvlText w:val="%3."/>
      <w:lvlJc w:val="right"/>
      <w:pPr>
        <w:ind w:left="1936" w:hanging="180"/>
      </w:pPr>
    </w:lvl>
    <w:lvl w:ilvl="3" w:tplc="0418000F" w:tentative="1">
      <w:start w:val="1"/>
      <w:numFmt w:val="decimal"/>
      <w:lvlText w:val="%4."/>
      <w:lvlJc w:val="left"/>
      <w:pPr>
        <w:ind w:left="2656" w:hanging="360"/>
      </w:pPr>
    </w:lvl>
    <w:lvl w:ilvl="4" w:tplc="04180019" w:tentative="1">
      <w:start w:val="1"/>
      <w:numFmt w:val="lowerLetter"/>
      <w:lvlText w:val="%5."/>
      <w:lvlJc w:val="left"/>
      <w:pPr>
        <w:ind w:left="3376" w:hanging="360"/>
      </w:pPr>
    </w:lvl>
    <w:lvl w:ilvl="5" w:tplc="0418001B" w:tentative="1">
      <w:start w:val="1"/>
      <w:numFmt w:val="lowerRoman"/>
      <w:lvlText w:val="%6."/>
      <w:lvlJc w:val="right"/>
      <w:pPr>
        <w:ind w:left="4096" w:hanging="180"/>
      </w:pPr>
    </w:lvl>
    <w:lvl w:ilvl="6" w:tplc="0418000F" w:tentative="1">
      <w:start w:val="1"/>
      <w:numFmt w:val="decimal"/>
      <w:lvlText w:val="%7."/>
      <w:lvlJc w:val="left"/>
      <w:pPr>
        <w:ind w:left="4816" w:hanging="360"/>
      </w:pPr>
    </w:lvl>
    <w:lvl w:ilvl="7" w:tplc="04180019" w:tentative="1">
      <w:start w:val="1"/>
      <w:numFmt w:val="lowerLetter"/>
      <w:lvlText w:val="%8."/>
      <w:lvlJc w:val="left"/>
      <w:pPr>
        <w:ind w:left="5536" w:hanging="360"/>
      </w:pPr>
    </w:lvl>
    <w:lvl w:ilvl="8" w:tplc="0418001B" w:tentative="1">
      <w:start w:val="1"/>
      <w:numFmt w:val="lowerRoman"/>
      <w:lvlText w:val="%9."/>
      <w:lvlJc w:val="right"/>
      <w:pPr>
        <w:ind w:left="6256" w:hanging="180"/>
      </w:pPr>
    </w:lvl>
  </w:abstractNum>
  <w:abstractNum w:abstractNumId="5" w15:restartNumberingAfterBreak="0">
    <w:nsid w:val="20495AB0"/>
    <w:multiLevelType w:val="hybridMultilevel"/>
    <w:tmpl w:val="234C896A"/>
    <w:lvl w:ilvl="0" w:tplc="139A442A">
      <w:start w:val="1"/>
      <w:numFmt w:val="upperRoman"/>
      <w:lvlText w:val="%1."/>
      <w:lvlJc w:val="left"/>
      <w:pPr>
        <w:ind w:left="720" w:hanging="72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15:restartNumberingAfterBreak="0">
    <w:nsid w:val="21090208"/>
    <w:multiLevelType w:val="hybridMultilevel"/>
    <w:tmpl w:val="63D691C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A995C9E"/>
    <w:multiLevelType w:val="hybridMultilevel"/>
    <w:tmpl w:val="1F0EA418"/>
    <w:lvl w:ilvl="0" w:tplc="5742F82A">
      <w:start w:val="1"/>
      <w:numFmt w:val="lowerLetter"/>
      <w:lvlText w:val="%1)"/>
      <w:lvlJc w:val="left"/>
      <w:pPr>
        <w:ind w:left="522" w:hanging="360"/>
      </w:pPr>
      <w:rPr>
        <w:rFonts w:hint="default"/>
      </w:rPr>
    </w:lvl>
    <w:lvl w:ilvl="1" w:tplc="04180019" w:tentative="1">
      <w:start w:val="1"/>
      <w:numFmt w:val="lowerLetter"/>
      <w:lvlText w:val="%2."/>
      <w:lvlJc w:val="left"/>
      <w:pPr>
        <w:ind w:left="1242" w:hanging="360"/>
      </w:pPr>
    </w:lvl>
    <w:lvl w:ilvl="2" w:tplc="0418001B" w:tentative="1">
      <w:start w:val="1"/>
      <w:numFmt w:val="lowerRoman"/>
      <w:lvlText w:val="%3."/>
      <w:lvlJc w:val="right"/>
      <w:pPr>
        <w:ind w:left="1962" w:hanging="180"/>
      </w:pPr>
    </w:lvl>
    <w:lvl w:ilvl="3" w:tplc="0418000F" w:tentative="1">
      <w:start w:val="1"/>
      <w:numFmt w:val="decimal"/>
      <w:lvlText w:val="%4."/>
      <w:lvlJc w:val="left"/>
      <w:pPr>
        <w:ind w:left="2682" w:hanging="360"/>
      </w:pPr>
    </w:lvl>
    <w:lvl w:ilvl="4" w:tplc="04180019" w:tentative="1">
      <w:start w:val="1"/>
      <w:numFmt w:val="lowerLetter"/>
      <w:lvlText w:val="%5."/>
      <w:lvlJc w:val="left"/>
      <w:pPr>
        <w:ind w:left="3402" w:hanging="360"/>
      </w:pPr>
    </w:lvl>
    <w:lvl w:ilvl="5" w:tplc="0418001B" w:tentative="1">
      <w:start w:val="1"/>
      <w:numFmt w:val="lowerRoman"/>
      <w:lvlText w:val="%6."/>
      <w:lvlJc w:val="right"/>
      <w:pPr>
        <w:ind w:left="4122" w:hanging="180"/>
      </w:pPr>
    </w:lvl>
    <w:lvl w:ilvl="6" w:tplc="0418000F" w:tentative="1">
      <w:start w:val="1"/>
      <w:numFmt w:val="decimal"/>
      <w:lvlText w:val="%7."/>
      <w:lvlJc w:val="left"/>
      <w:pPr>
        <w:ind w:left="4842" w:hanging="360"/>
      </w:pPr>
    </w:lvl>
    <w:lvl w:ilvl="7" w:tplc="04180019" w:tentative="1">
      <w:start w:val="1"/>
      <w:numFmt w:val="lowerLetter"/>
      <w:lvlText w:val="%8."/>
      <w:lvlJc w:val="left"/>
      <w:pPr>
        <w:ind w:left="5562" w:hanging="360"/>
      </w:pPr>
    </w:lvl>
    <w:lvl w:ilvl="8" w:tplc="0418001B" w:tentative="1">
      <w:start w:val="1"/>
      <w:numFmt w:val="lowerRoman"/>
      <w:lvlText w:val="%9."/>
      <w:lvlJc w:val="right"/>
      <w:pPr>
        <w:ind w:left="6282" w:hanging="180"/>
      </w:pPr>
    </w:lvl>
  </w:abstractNum>
  <w:abstractNum w:abstractNumId="8" w15:restartNumberingAfterBreak="0">
    <w:nsid w:val="355253A4"/>
    <w:multiLevelType w:val="hybridMultilevel"/>
    <w:tmpl w:val="4E08EC94"/>
    <w:lvl w:ilvl="0" w:tplc="6F1E4A4A">
      <w:start w:val="1"/>
      <w:numFmt w:val="bullet"/>
      <w:lvlText w:val="—"/>
      <w:lvlJc w:val="left"/>
      <w:pPr>
        <w:ind w:left="496" w:hanging="360"/>
      </w:pPr>
      <w:rPr>
        <w:rFonts w:ascii="Times New Roman" w:eastAsia="Times New Roman" w:hAnsi="Times New Roman" w:cs="Times New Roman" w:hint="default"/>
      </w:rPr>
    </w:lvl>
    <w:lvl w:ilvl="1" w:tplc="04180003" w:tentative="1">
      <w:start w:val="1"/>
      <w:numFmt w:val="bullet"/>
      <w:lvlText w:val="o"/>
      <w:lvlJc w:val="left"/>
      <w:pPr>
        <w:ind w:left="1216" w:hanging="360"/>
      </w:pPr>
      <w:rPr>
        <w:rFonts w:ascii="Courier New" w:hAnsi="Courier New" w:cs="Courier New" w:hint="default"/>
      </w:rPr>
    </w:lvl>
    <w:lvl w:ilvl="2" w:tplc="04180005" w:tentative="1">
      <w:start w:val="1"/>
      <w:numFmt w:val="bullet"/>
      <w:lvlText w:val=""/>
      <w:lvlJc w:val="left"/>
      <w:pPr>
        <w:ind w:left="1936" w:hanging="360"/>
      </w:pPr>
      <w:rPr>
        <w:rFonts w:ascii="Wingdings" w:hAnsi="Wingdings" w:hint="default"/>
      </w:rPr>
    </w:lvl>
    <w:lvl w:ilvl="3" w:tplc="04180001" w:tentative="1">
      <w:start w:val="1"/>
      <w:numFmt w:val="bullet"/>
      <w:lvlText w:val=""/>
      <w:lvlJc w:val="left"/>
      <w:pPr>
        <w:ind w:left="2656" w:hanging="360"/>
      </w:pPr>
      <w:rPr>
        <w:rFonts w:ascii="Symbol" w:hAnsi="Symbol" w:hint="default"/>
      </w:rPr>
    </w:lvl>
    <w:lvl w:ilvl="4" w:tplc="04180003" w:tentative="1">
      <w:start w:val="1"/>
      <w:numFmt w:val="bullet"/>
      <w:lvlText w:val="o"/>
      <w:lvlJc w:val="left"/>
      <w:pPr>
        <w:ind w:left="3376" w:hanging="360"/>
      </w:pPr>
      <w:rPr>
        <w:rFonts w:ascii="Courier New" w:hAnsi="Courier New" w:cs="Courier New" w:hint="default"/>
      </w:rPr>
    </w:lvl>
    <w:lvl w:ilvl="5" w:tplc="04180005" w:tentative="1">
      <w:start w:val="1"/>
      <w:numFmt w:val="bullet"/>
      <w:lvlText w:val=""/>
      <w:lvlJc w:val="left"/>
      <w:pPr>
        <w:ind w:left="4096" w:hanging="360"/>
      </w:pPr>
      <w:rPr>
        <w:rFonts w:ascii="Wingdings" w:hAnsi="Wingdings" w:hint="default"/>
      </w:rPr>
    </w:lvl>
    <w:lvl w:ilvl="6" w:tplc="04180001" w:tentative="1">
      <w:start w:val="1"/>
      <w:numFmt w:val="bullet"/>
      <w:lvlText w:val=""/>
      <w:lvlJc w:val="left"/>
      <w:pPr>
        <w:ind w:left="4816" w:hanging="360"/>
      </w:pPr>
      <w:rPr>
        <w:rFonts w:ascii="Symbol" w:hAnsi="Symbol" w:hint="default"/>
      </w:rPr>
    </w:lvl>
    <w:lvl w:ilvl="7" w:tplc="04180003" w:tentative="1">
      <w:start w:val="1"/>
      <w:numFmt w:val="bullet"/>
      <w:lvlText w:val="o"/>
      <w:lvlJc w:val="left"/>
      <w:pPr>
        <w:ind w:left="5536" w:hanging="360"/>
      </w:pPr>
      <w:rPr>
        <w:rFonts w:ascii="Courier New" w:hAnsi="Courier New" w:cs="Courier New" w:hint="default"/>
      </w:rPr>
    </w:lvl>
    <w:lvl w:ilvl="8" w:tplc="04180005" w:tentative="1">
      <w:start w:val="1"/>
      <w:numFmt w:val="bullet"/>
      <w:lvlText w:val=""/>
      <w:lvlJc w:val="left"/>
      <w:pPr>
        <w:ind w:left="6256" w:hanging="360"/>
      </w:pPr>
      <w:rPr>
        <w:rFonts w:ascii="Wingdings" w:hAnsi="Wingdings" w:hint="default"/>
      </w:rPr>
    </w:lvl>
  </w:abstractNum>
  <w:abstractNum w:abstractNumId="9" w15:restartNumberingAfterBreak="0">
    <w:nsid w:val="373C49AC"/>
    <w:multiLevelType w:val="hybridMultilevel"/>
    <w:tmpl w:val="786AFCFA"/>
    <w:lvl w:ilvl="0" w:tplc="52D0599E">
      <w:start w:val="1"/>
      <w:numFmt w:val="lowerLetter"/>
      <w:lvlText w:val="(%1)"/>
      <w:lvlJc w:val="left"/>
      <w:pPr>
        <w:ind w:left="486" w:hanging="360"/>
      </w:pPr>
      <w:rPr>
        <w:rFonts w:hint="default"/>
      </w:rPr>
    </w:lvl>
    <w:lvl w:ilvl="1" w:tplc="04180019" w:tentative="1">
      <w:start w:val="1"/>
      <w:numFmt w:val="lowerLetter"/>
      <w:lvlText w:val="%2."/>
      <w:lvlJc w:val="left"/>
      <w:pPr>
        <w:ind w:left="1206" w:hanging="360"/>
      </w:pPr>
    </w:lvl>
    <w:lvl w:ilvl="2" w:tplc="0418001B" w:tentative="1">
      <w:start w:val="1"/>
      <w:numFmt w:val="lowerRoman"/>
      <w:lvlText w:val="%3."/>
      <w:lvlJc w:val="right"/>
      <w:pPr>
        <w:ind w:left="1926" w:hanging="180"/>
      </w:pPr>
    </w:lvl>
    <w:lvl w:ilvl="3" w:tplc="0418000F" w:tentative="1">
      <w:start w:val="1"/>
      <w:numFmt w:val="decimal"/>
      <w:lvlText w:val="%4."/>
      <w:lvlJc w:val="left"/>
      <w:pPr>
        <w:ind w:left="2646" w:hanging="360"/>
      </w:pPr>
    </w:lvl>
    <w:lvl w:ilvl="4" w:tplc="04180019" w:tentative="1">
      <w:start w:val="1"/>
      <w:numFmt w:val="lowerLetter"/>
      <w:lvlText w:val="%5."/>
      <w:lvlJc w:val="left"/>
      <w:pPr>
        <w:ind w:left="3366" w:hanging="360"/>
      </w:pPr>
    </w:lvl>
    <w:lvl w:ilvl="5" w:tplc="0418001B" w:tentative="1">
      <w:start w:val="1"/>
      <w:numFmt w:val="lowerRoman"/>
      <w:lvlText w:val="%6."/>
      <w:lvlJc w:val="right"/>
      <w:pPr>
        <w:ind w:left="4086" w:hanging="180"/>
      </w:pPr>
    </w:lvl>
    <w:lvl w:ilvl="6" w:tplc="0418000F" w:tentative="1">
      <w:start w:val="1"/>
      <w:numFmt w:val="decimal"/>
      <w:lvlText w:val="%7."/>
      <w:lvlJc w:val="left"/>
      <w:pPr>
        <w:ind w:left="4806" w:hanging="360"/>
      </w:pPr>
    </w:lvl>
    <w:lvl w:ilvl="7" w:tplc="04180019" w:tentative="1">
      <w:start w:val="1"/>
      <w:numFmt w:val="lowerLetter"/>
      <w:lvlText w:val="%8."/>
      <w:lvlJc w:val="left"/>
      <w:pPr>
        <w:ind w:left="5526" w:hanging="360"/>
      </w:pPr>
    </w:lvl>
    <w:lvl w:ilvl="8" w:tplc="0418001B" w:tentative="1">
      <w:start w:val="1"/>
      <w:numFmt w:val="lowerRoman"/>
      <w:lvlText w:val="%9."/>
      <w:lvlJc w:val="right"/>
      <w:pPr>
        <w:ind w:left="6246" w:hanging="180"/>
      </w:pPr>
    </w:lvl>
  </w:abstractNum>
  <w:abstractNum w:abstractNumId="10" w15:restartNumberingAfterBreak="0">
    <w:nsid w:val="379E70F6"/>
    <w:multiLevelType w:val="hybridMultilevel"/>
    <w:tmpl w:val="BC386B8E"/>
    <w:lvl w:ilvl="0" w:tplc="A4E2DC30">
      <w:start w:val="1"/>
      <w:numFmt w:val="lowerLetter"/>
      <w:lvlText w:val="%1)"/>
      <w:lvlJc w:val="left"/>
      <w:pPr>
        <w:ind w:left="502" w:hanging="360"/>
      </w:pPr>
      <w:rPr>
        <w:rFonts w:ascii="Times New Roman" w:eastAsia="Times New Roman" w:hAnsi="Times New Roman" w:cs="Times New Roman" w:hint="default"/>
        <w:sz w:val="28"/>
      </w:r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11" w15:restartNumberingAfterBreak="0">
    <w:nsid w:val="39F93B2D"/>
    <w:multiLevelType w:val="hybridMultilevel"/>
    <w:tmpl w:val="3B129594"/>
    <w:lvl w:ilvl="0" w:tplc="E1E6D09E">
      <w:start w:val="1"/>
      <w:numFmt w:val="lowerLetter"/>
      <w:lvlText w:val="%1)"/>
      <w:lvlJc w:val="left"/>
      <w:pPr>
        <w:ind w:left="302"/>
      </w:pPr>
      <w:rPr>
        <w:rFonts w:ascii="Times New Roman" w:eastAsia="Times New Roman" w:hAnsi="Times New Roman" w:cs="Times New Roman"/>
        <w:b w:val="0"/>
        <w:i w:val="0"/>
        <w:strike w:val="0"/>
        <w:dstrike w:val="0"/>
        <w:color w:val="auto"/>
        <w:sz w:val="28"/>
        <w:szCs w:val="28"/>
        <w:u w:val="none" w:color="000000"/>
        <w:bdr w:val="none" w:sz="0" w:space="0" w:color="auto"/>
        <w:shd w:val="clear" w:color="auto" w:fill="auto"/>
        <w:vertAlign w:val="baseline"/>
      </w:rPr>
    </w:lvl>
    <w:lvl w:ilvl="1" w:tplc="28C46B6E">
      <w:start w:val="1"/>
      <w:numFmt w:val="lowerLetter"/>
      <w:lvlText w:val="%2"/>
      <w:lvlJc w:val="left"/>
      <w:pPr>
        <w:ind w:left="1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96B33C">
      <w:start w:val="1"/>
      <w:numFmt w:val="lowerRoman"/>
      <w:lvlText w:val="%3"/>
      <w:lvlJc w:val="left"/>
      <w:pPr>
        <w:ind w:left="2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A08738">
      <w:start w:val="1"/>
      <w:numFmt w:val="decimal"/>
      <w:lvlText w:val="%4"/>
      <w:lvlJc w:val="left"/>
      <w:pPr>
        <w:ind w:left="2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A8C6C4">
      <w:start w:val="1"/>
      <w:numFmt w:val="lowerLetter"/>
      <w:lvlText w:val="%5"/>
      <w:lvlJc w:val="left"/>
      <w:pPr>
        <w:ind w:left="3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1A3140">
      <w:start w:val="1"/>
      <w:numFmt w:val="lowerRoman"/>
      <w:lvlText w:val="%6"/>
      <w:lvlJc w:val="left"/>
      <w:pPr>
        <w:ind w:left="4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2C64CE">
      <w:start w:val="1"/>
      <w:numFmt w:val="decimal"/>
      <w:lvlText w:val="%7"/>
      <w:lvlJc w:val="left"/>
      <w:pPr>
        <w:ind w:left="4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F2A9A6">
      <w:start w:val="1"/>
      <w:numFmt w:val="lowerLetter"/>
      <w:lvlText w:val="%8"/>
      <w:lvlJc w:val="left"/>
      <w:pPr>
        <w:ind w:left="5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C4D5B8">
      <w:start w:val="1"/>
      <w:numFmt w:val="lowerRoman"/>
      <w:lvlText w:val="%9"/>
      <w:lvlJc w:val="left"/>
      <w:pPr>
        <w:ind w:left="6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EBA2F3A"/>
    <w:multiLevelType w:val="hybridMultilevel"/>
    <w:tmpl w:val="A9CA1A38"/>
    <w:lvl w:ilvl="0" w:tplc="0418000F">
      <w:start w:val="1"/>
      <w:numFmt w:val="decimal"/>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3" w15:restartNumberingAfterBreak="0">
    <w:nsid w:val="40110582"/>
    <w:multiLevelType w:val="hybridMultilevel"/>
    <w:tmpl w:val="5D9EDA9C"/>
    <w:lvl w:ilvl="0" w:tplc="ABCE809C">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4D487667"/>
    <w:multiLevelType w:val="hybridMultilevel"/>
    <w:tmpl w:val="1F0EA418"/>
    <w:lvl w:ilvl="0" w:tplc="5742F82A">
      <w:start w:val="1"/>
      <w:numFmt w:val="lowerLetter"/>
      <w:lvlText w:val="%1)"/>
      <w:lvlJc w:val="left"/>
      <w:pPr>
        <w:ind w:left="522" w:hanging="360"/>
      </w:pPr>
      <w:rPr>
        <w:rFonts w:hint="default"/>
      </w:rPr>
    </w:lvl>
    <w:lvl w:ilvl="1" w:tplc="04180019" w:tentative="1">
      <w:start w:val="1"/>
      <w:numFmt w:val="lowerLetter"/>
      <w:lvlText w:val="%2."/>
      <w:lvlJc w:val="left"/>
      <w:pPr>
        <w:ind w:left="1242" w:hanging="360"/>
      </w:pPr>
    </w:lvl>
    <w:lvl w:ilvl="2" w:tplc="0418001B" w:tentative="1">
      <w:start w:val="1"/>
      <w:numFmt w:val="lowerRoman"/>
      <w:lvlText w:val="%3."/>
      <w:lvlJc w:val="right"/>
      <w:pPr>
        <w:ind w:left="1962" w:hanging="180"/>
      </w:pPr>
    </w:lvl>
    <w:lvl w:ilvl="3" w:tplc="0418000F" w:tentative="1">
      <w:start w:val="1"/>
      <w:numFmt w:val="decimal"/>
      <w:lvlText w:val="%4."/>
      <w:lvlJc w:val="left"/>
      <w:pPr>
        <w:ind w:left="2682" w:hanging="360"/>
      </w:pPr>
    </w:lvl>
    <w:lvl w:ilvl="4" w:tplc="04180019" w:tentative="1">
      <w:start w:val="1"/>
      <w:numFmt w:val="lowerLetter"/>
      <w:lvlText w:val="%5."/>
      <w:lvlJc w:val="left"/>
      <w:pPr>
        <w:ind w:left="3402" w:hanging="360"/>
      </w:pPr>
    </w:lvl>
    <w:lvl w:ilvl="5" w:tplc="0418001B" w:tentative="1">
      <w:start w:val="1"/>
      <w:numFmt w:val="lowerRoman"/>
      <w:lvlText w:val="%6."/>
      <w:lvlJc w:val="right"/>
      <w:pPr>
        <w:ind w:left="4122" w:hanging="180"/>
      </w:pPr>
    </w:lvl>
    <w:lvl w:ilvl="6" w:tplc="0418000F" w:tentative="1">
      <w:start w:val="1"/>
      <w:numFmt w:val="decimal"/>
      <w:lvlText w:val="%7."/>
      <w:lvlJc w:val="left"/>
      <w:pPr>
        <w:ind w:left="4842" w:hanging="360"/>
      </w:pPr>
    </w:lvl>
    <w:lvl w:ilvl="7" w:tplc="04180019" w:tentative="1">
      <w:start w:val="1"/>
      <w:numFmt w:val="lowerLetter"/>
      <w:lvlText w:val="%8."/>
      <w:lvlJc w:val="left"/>
      <w:pPr>
        <w:ind w:left="5562" w:hanging="360"/>
      </w:pPr>
    </w:lvl>
    <w:lvl w:ilvl="8" w:tplc="0418001B" w:tentative="1">
      <w:start w:val="1"/>
      <w:numFmt w:val="lowerRoman"/>
      <w:lvlText w:val="%9."/>
      <w:lvlJc w:val="right"/>
      <w:pPr>
        <w:ind w:left="6282" w:hanging="180"/>
      </w:pPr>
    </w:lvl>
  </w:abstractNum>
  <w:abstractNum w:abstractNumId="15" w15:restartNumberingAfterBreak="0">
    <w:nsid w:val="53790840"/>
    <w:multiLevelType w:val="multilevel"/>
    <w:tmpl w:val="418CF728"/>
    <w:lvl w:ilvl="0">
      <w:start w:val="1"/>
      <w:numFmt w:val="decimal"/>
      <w:lvlText w:val="%1"/>
      <w:lvlJc w:val="left"/>
      <w:pPr>
        <w:ind w:left="480" w:hanging="480"/>
      </w:pPr>
      <w:rPr>
        <w:rFonts w:hint="default"/>
      </w:rPr>
    </w:lvl>
    <w:lvl w:ilvl="1">
      <w:start w:val="4"/>
      <w:numFmt w:val="decimal"/>
      <w:lvlText w:val="%1.%2"/>
      <w:lvlJc w:val="left"/>
      <w:pPr>
        <w:ind w:left="510" w:hanging="48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16" w15:restartNumberingAfterBreak="0">
    <w:nsid w:val="56C92CCC"/>
    <w:multiLevelType w:val="hybridMultilevel"/>
    <w:tmpl w:val="8B7694AE"/>
    <w:lvl w:ilvl="0" w:tplc="3AF2DB9C">
      <w:start w:val="1"/>
      <w:numFmt w:val="lowerLetter"/>
      <w:lvlText w:val="%1)"/>
      <w:lvlJc w:val="left"/>
      <w:pPr>
        <w:ind w:left="496" w:hanging="360"/>
      </w:pPr>
      <w:rPr>
        <w:rFonts w:hint="default"/>
      </w:rPr>
    </w:lvl>
    <w:lvl w:ilvl="1" w:tplc="04180019" w:tentative="1">
      <w:start w:val="1"/>
      <w:numFmt w:val="lowerLetter"/>
      <w:lvlText w:val="%2."/>
      <w:lvlJc w:val="left"/>
      <w:pPr>
        <w:ind w:left="1216" w:hanging="360"/>
      </w:pPr>
    </w:lvl>
    <w:lvl w:ilvl="2" w:tplc="0418001B" w:tentative="1">
      <w:start w:val="1"/>
      <w:numFmt w:val="lowerRoman"/>
      <w:lvlText w:val="%3."/>
      <w:lvlJc w:val="right"/>
      <w:pPr>
        <w:ind w:left="1936" w:hanging="180"/>
      </w:pPr>
    </w:lvl>
    <w:lvl w:ilvl="3" w:tplc="0418000F" w:tentative="1">
      <w:start w:val="1"/>
      <w:numFmt w:val="decimal"/>
      <w:lvlText w:val="%4."/>
      <w:lvlJc w:val="left"/>
      <w:pPr>
        <w:ind w:left="2656" w:hanging="360"/>
      </w:pPr>
    </w:lvl>
    <w:lvl w:ilvl="4" w:tplc="04180019" w:tentative="1">
      <w:start w:val="1"/>
      <w:numFmt w:val="lowerLetter"/>
      <w:lvlText w:val="%5."/>
      <w:lvlJc w:val="left"/>
      <w:pPr>
        <w:ind w:left="3376" w:hanging="360"/>
      </w:pPr>
    </w:lvl>
    <w:lvl w:ilvl="5" w:tplc="0418001B" w:tentative="1">
      <w:start w:val="1"/>
      <w:numFmt w:val="lowerRoman"/>
      <w:lvlText w:val="%6."/>
      <w:lvlJc w:val="right"/>
      <w:pPr>
        <w:ind w:left="4096" w:hanging="180"/>
      </w:pPr>
    </w:lvl>
    <w:lvl w:ilvl="6" w:tplc="0418000F" w:tentative="1">
      <w:start w:val="1"/>
      <w:numFmt w:val="decimal"/>
      <w:lvlText w:val="%7."/>
      <w:lvlJc w:val="left"/>
      <w:pPr>
        <w:ind w:left="4816" w:hanging="360"/>
      </w:pPr>
    </w:lvl>
    <w:lvl w:ilvl="7" w:tplc="04180019" w:tentative="1">
      <w:start w:val="1"/>
      <w:numFmt w:val="lowerLetter"/>
      <w:lvlText w:val="%8."/>
      <w:lvlJc w:val="left"/>
      <w:pPr>
        <w:ind w:left="5536" w:hanging="360"/>
      </w:pPr>
    </w:lvl>
    <w:lvl w:ilvl="8" w:tplc="0418001B" w:tentative="1">
      <w:start w:val="1"/>
      <w:numFmt w:val="lowerRoman"/>
      <w:lvlText w:val="%9."/>
      <w:lvlJc w:val="right"/>
      <w:pPr>
        <w:ind w:left="6256" w:hanging="180"/>
      </w:pPr>
    </w:lvl>
  </w:abstractNum>
  <w:abstractNum w:abstractNumId="17" w15:restartNumberingAfterBreak="0">
    <w:nsid w:val="592D654E"/>
    <w:multiLevelType w:val="hybridMultilevel"/>
    <w:tmpl w:val="37D06E4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5AE37BAA"/>
    <w:multiLevelType w:val="hybridMultilevel"/>
    <w:tmpl w:val="14767976"/>
    <w:lvl w:ilvl="0" w:tplc="2FD8EACA">
      <w:start w:val="8"/>
      <w:numFmt w:val="decimal"/>
      <w:lvlText w:val="%1."/>
      <w:lvlJc w:val="left"/>
      <w:pPr>
        <w:ind w:left="502" w:hanging="360"/>
      </w:pPr>
      <w:rPr>
        <w:rFonts w:ascii="Times New Roman" w:hAnsi="Times New Roman" w:cs="Times New Roman" w:hint="default"/>
        <w:sz w:val="28"/>
        <w:szCs w:val="28"/>
      </w:r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19" w15:restartNumberingAfterBreak="0">
    <w:nsid w:val="5D0604C7"/>
    <w:multiLevelType w:val="hybridMultilevel"/>
    <w:tmpl w:val="DF2ADE76"/>
    <w:lvl w:ilvl="0" w:tplc="5742F82A">
      <w:start w:val="1"/>
      <w:numFmt w:val="lowerLetter"/>
      <w:lvlText w:val="%1)"/>
      <w:lvlJc w:val="left"/>
      <w:pPr>
        <w:ind w:left="522" w:hanging="360"/>
      </w:pPr>
      <w:rPr>
        <w:rFonts w:hint="default"/>
      </w:rPr>
    </w:lvl>
    <w:lvl w:ilvl="1" w:tplc="04180019" w:tentative="1">
      <w:start w:val="1"/>
      <w:numFmt w:val="lowerLetter"/>
      <w:lvlText w:val="%2."/>
      <w:lvlJc w:val="left"/>
      <w:pPr>
        <w:ind w:left="1242" w:hanging="360"/>
      </w:pPr>
    </w:lvl>
    <w:lvl w:ilvl="2" w:tplc="0418001B" w:tentative="1">
      <w:start w:val="1"/>
      <w:numFmt w:val="lowerRoman"/>
      <w:lvlText w:val="%3."/>
      <w:lvlJc w:val="right"/>
      <w:pPr>
        <w:ind w:left="1962" w:hanging="180"/>
      </w:pPr>
    </w:lvl>
    <w:lvl w:ilvl="3" w:tplc="0418000F" w:tentative="1">
      <w:start w:val="1"/>
      <w:numFmt w:val="decimal"/>
      <w:lvlText w:val="%4."/>
      <w:lvlJc w:val="left"/>
      <w:pPr>
        <w:ind w:left="2682" w:hanging="360"/>
      </w:pPr>
    </w:lvl>
    <w:lvl w:ilvl="4" w:tplc="04180019" w:tentative="1">
      <w:start w:val="1"/>
      <w:numFmt w:val="lowerLetter"/>
      <w:lvlText w:val="%5."/>
      <w:lvlJc w:val="left"/>
      <w:pPr>
        <w:ind w:left="3402" w:hanging="360"/>
      </w:pPr>
    </w:lvl>
    <w:lvl w:ilvl="5" w:tplc="0418001B" w:tentative="1">
      <w:start w:val="1"/>
      <w:numFmt w:val="lowerRoman"/>
      <w:lvlText w:val="%6."/>
      <w:lvlJc w:val="right"/>
      <w:pPr>
        <w:ind w:left="4122" w:hanging="180"/>
      </w:pPr>
    </w:lvl>
    <w:lvl w:ilvl="6" w:tplc="0418000F" w:tentative="1">
      <w:start w:val="1"/>
      <w:numFmt w:val="decimal"/>
      <w:lvlText w:val="%7."/>
      <w:lvlJc w:val="left"/>
      <w:pPr>
        <w:ind w:left="4842" w:hanging="360"/>
      </w:pPr>
    </w:lvl>
    <w:lvl w:ilvl="7" w:tplc="04180019" w:tentative="1">
      <w:start w:val="1"/>
      <w:numFmt w:val="lowerLetter"/>
      <w:lvlText w:val="%8."/>
      <w:lvlJc w:val="left"/>
      <w:pPr>
        <w:ind w:left="5562" w:hanging="360"/>
      </w:pPr>
    </w:lvl>
    <w:lvl w:ilvl="8" w:tplc="0418001B" w:tentative="1">
      <w:start w:val="1"/>
      <w:numFmt w:val="lowerRoman"/>
      <w:lvlText w:val="%9."/>
      <w:lvlJc w:val="right"/>
      <w:pPr>
        <w:ind w:left="6282" w:hanging="180"/>
      </w:pPr>
    </w:lvl>
  </w:abstractNum>
  <w:abstractNum w:abstractNumId="20" w15:restartNumberingAfterBreak="0">
    <w:nsid w:val="60C64885"/>
    <w:multiLevelType w:val="hybridMultilevel"/>
    <w:tmpl w:val="DD34CF08"/>
    <w:lvl w:ilvl="0" w:tplc="C7FC9502">
      <w:start w:val="4"/>
      <w:numFmt w:val="decimal"/>
      <w:lvlText w:val="%1."/>
      <w:lvlJc w:val="left"/>
      <w:pPr>
        <w:ind w:left="1297" w:hanging="360"/>
      </w:pPr>
      <w:rPr>
        <w:rFonts w:hint="default"/>
      </w:rPr>
    </w:lvl>
    <w:lvl w:ilvl="1" w:tplc="04180019" w:tentative="1">
      <w:start w:val="1"/>
      <w:numFmt w:val="lowerLetter"/>
      <w:lvlText w:val="%2."/>
      <w:lvlJc w:val="left"/>
      <w:pPr>
        <w:ind w:left="2017" w:hanging="360"/>
      </w:pPr>
    </w:lvl>
    <w:lvl w:ilvl="2" w:tplc="0418001B" w:tentative="1">
      <w:start w:val="1"/>
      <w:numFmt w:val="lowerRoman"/>
      <w:lvlText w:val="%3."/>
      <w:lvlJc w:val="right"/>
      <w:pPr>
        <w:ind w:left="2737" w:hanging="180"/>
      </w:pPr>
    </w:lvl>
    <w:lvl w:ilvl="3" w:tplc="0418000F" w:tentative="1">
      <w:start w:val="1"/>
      <w:numFmt w:val="decimal"/>
      <w:lvlText w:val="%4."/>
      <w:lvlJc w:val="left"/>
      <w:pPr>
        <w:ind w:left="3457" w:hanging="360"/>
      </w:pPr>
    </w:lvl>
    <w:lvl w:ilvl="4" w:tplc="04180019" w:tentative="1">
      <w:start w:val="1"/>
      <w:numFmt w:val="lowerLetter"/>
      <w:lvlText w:val="%5."/>
      <w:lvlJc w:val="left"/>
      <w:pPr>
        <w:ind w:left="4177" w:hanging="360"/>
      </w:pPr>
    </w:lvl>
    <w:lvl w:ilvl="5" w:tplc="0418001B" w:tentative="1">
      <w:start w:val="1"/>
      <w:numFmt w:val="lowerRoman"/>
      <w:lvlText w:val="%6."/>
      <w:lvlJc w:val="right"/>
      <w:pPr>
        <w:ind w:left="4897" w:hanging="180"/>
      </w:pPr>
    </w:lvl>
    <w:lvl w:ilvl="6" w:tplc="0418000F" w:tentative="1">
      <w:start w:val="1"/>
      <w:numFmt w:val="decimal"/>
      <w:lvlText w:val="%7."/>
      <w:lvlJc w:val="left"/>
      <w:pPr>
        <w:ind w:left="5617" w:hanging="360"/>
      </w:pPr>
    </w:lvl>
    <w:lvl w:ilvl="7" w:tplc="04180019" w:tentative="1">
      <w:start w:val="1"/>
      <w:numFmt w:val="lowerLetter"/>
      <w:lvlText w:val="%8."/>
      <w:lvlJc w:val="left"/>
      <w:pPr>
        <w:ind w:left="6337" w:hanging="360"/>
      </w:pPr>
    </w:lvl>
    <w:lvl w:ilvl="8" w:tplc="0418001B" w:tentative="1">
      <w:start w:val="1"/>
      <w:numFmt w:val="lowerRoman"/>
      <w:lvlText w:val="%9."/>
      <w:lvlJc w:val="right"/>
      <w:pPr>
        <w:ind w:left="7057" w:hanging="180"/>
      </w:pPr>
    </w:lvl>
  </w:abstractNum>
  <w:abstractNum w:abstractNumId="21" w15:restartNumberingAfterBreak="0">
    <w:nsid w:val="67CE066C"/>
    <w:multiLevelType w:val="hybridMultilevel"/>
    <w:tmpl w:val="2D6CD1F0"/>
    <w:lvl w:ilvl="0" w:tplc="8918D4DE">
      <w:start w:val="14"/>
      <w:numFmt w:val="decimal"/>
      <w:lvlText w:val="%1."/>
      <w:lvlJc w:val="left"/>
      <w:pPr>
        <w:ind w:left="502" w:hanging="360"/>
      </w:pPr>
      <w:rPr>
        <w:rFonts w:ascii="Times New Roman" w:hAnsi="Times New Roman" w:cs="Times New Roman" w:hint="default"/>
        <w:color w:val="auto"/>
        <w:sz w:val="28"/>
        <w:szCs w:val="28"/>
      </w:r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22" w15:restartNumberingAfterBreak="0">
    <w:nsid w:val="696065A3"/>
    <w:multiLevelType w:val="multilevel"/>
    <w:tmpl w:val="FCAAD12E"/>
    <w:lvl w:ilvl="0">
      <w:start w:val="1"/>
      <w:numFmt w:val="decimal"/>
      <w:lvlText w:val="%1."/>
      <w:lvlJc w:val="left"/>
      <w:pPr>
        <w:ind w:left="1297" w:hanging="360"/>
      </w:pPr>
    </w:lvl>
    <w:lvl w:ilvl="1">
      <w:start w:val="1"/>
      <w:numFmt w:val="decimal"/>
      <w:isLgl/>
      <w:lvlText w:val="%1.%2."/>
      <w:lvlJc w:val="left"/>
      <w:pPr>
        <w:ind w:left="1657" w:hanging="720"/>
      </w:pPr>
      <w:rPr>
        <w:rFonts w:hint="default"/>
      </w:rPr>
    </w:lvl>
    <w:lvl w:ilvl="2">
      <w:start w:val="1"/>
      <w:numFmt w:val="decimal"/>
      <w:isLgl/>
      <w:lvlText w:val="%1.%2.%3."/>
      <w:lvlJc w:val="left"/>
      <w:pPr>
        <w:ind w:left="1657" w:hanging="720"/>
      </w:pPr>
      <w:rPr>
        <w:rFonts w:hint="default"/>
      </w:rPr>
    </w:lvl>
    <w:lvl w:ilvl="3">
      <w:start w:val="1"/>
      <w:numFmt w:val="decimal"/>
      <w:isLgl/>
      <w:lvlText w:val="%1.%2.%3.%4."/>
      <w:lvlJc w:val="left"/>
      <w:pPr>
        <w:ind w:left="2017" w:hanging="1080"/>
      </w:pPr>
      <w:rPr>
        <w:rFonts w:hint="default"/>
      </w:rPr>
    </w:lvl>
    <w:lvl w:ilvl="4">
      <w:start w:val="1"/>
      <w:numFmt w:val="decimal"/>
      <w:isLgl/>
      <w:lvlText w:val="%1.%2.%3.%4.%5."/>
      <w:lvlJc w:val="left"/>
      <w:pPr>
        <w:ind w:left="2017" w:hanging="1080"/>
      </w:pPr>
      <w:rPr>
        <w:rFonts w:hint="default"/>
      </w:rPr>
    </w:lvl>
    <w:lvl w:ilvl="5">
      <w:start w:val="1"/>
      <w:numFmt w:val="decimal"/>
      <w:isLgl/>
      <w:lvlText w:val="%1.%2.%3.%4.%5.%6."/>
      <w:lvlJc w:val="left"/>
      <w:pPr>
        <w:ind w:left="2377" w:hanging="1440"/>
      </w:pPr>
      <w:rPr>
        <w:rFonts w:hint="default"/>
      </w:rPr>
    </w:lvl>
    <w:lvl w:ilvl="6">
      <w:start w:val="1"/>
      <w:numFmt w:val="decimal"/>
      <w:isLgl/>
      <w:lvlText w:val="%1.%2.%3.%4.%5.%6.%7."/>
      <w:lvlJc w:val="left"/>
      <w:pPr>
        <w:ind w:left="2377" w:hanging="1440"/>
      </w:pPr>
      <w:rPr>
        <w:rFonts w:hint="default"/>
      </w:rPr>
    </w:lvl>
    <w:lvl w:ilvl="7">
      <w:start w:val="1"/>
      <w:numFmt w:val="decimal"/>
      <w:isLgl/>
      <w:lvlText w:val="%1.%2.%3.%4.%5.%6.%7.%8."/>
      <w:lvlJc w:val="left"/>
      <w:pPr>
        <w:ind w:left="2737" w:hanging="1800"/>
      </w:pPr>
      <w:rPr>
        <w:rFonts w:hint="default"/>
      </w:rPr>
    </w:lvl>
    <w:lvl w:ilvl="8">
      <w:start w:val="1"/>
      <w:numFmt w:val="decimal"/>
      <w:isLgl/>
      <w:lvlText w:val="%1.%2.%3.%4.%5.%6.%7.%8.%9."/>
      <w:lvlJc w:val="left"/>
      <w:pPr>
        <w:ind w:left="3097" w:hanging="2160"/>
      </w:pPr>
      <w:rPr>
        <w:rFonts w:hint="default"/>
      </w:rPr>
    </w:lvl>
  </w:abstractNum>
  <w:abstractNum w:abstractNumId="23" w15:restartNumberingAfterBreak="0">
    <w:nsid w:val="6F33423D"/>
    <w:multiLevelType w:val="hybridMultilevel"/>
    <w:tmpl w:val="C57011A4"/>
    <w:lvl w:ilvl="0" w:tplc="44ACE138">
      <w:start w:val="1"/>
      <w:numFmt w:val="lowerLetter"/>
      <w:lvlText w:val="%1)"/>
      <w:lvlJc w:val="left"/>
      <w:pPr>
        <w:ind w:left="496" w:hanging="360"/>
      </w:pPr>
      <w:rPr>
        <w:rFonts w:hint="default"/>
      </w:rPr>
    </w:lvl>
    <w:lvl w:ilvl="1" w:tplc="04180019" w:tentative="1">
      <w:start w:val="1"/>
      <w:numFmt w:val="lowerLetter"/>
      <w:lvlText w:val="%2."/>
      <w:lvlJc w:val="left"/>
      <w:pPr>
        <w:ind w:left="1216" w:hanging="360"/>
      </w:pPr>
    </w:lvl>
    <w:lvl w:ilvl="2" w:tplc="0418001B" w:tentative="1">
      <w:start w:val="1"/>
      <w:numFmt w:val="lowerRoman"/>
      <w:lvlText w:val="%3."/>
      <w:lvlJc w:val="right"/>
      <w:pPr>
        <w:ind w:left="1936" w:hanging="180"/>
      </w:pPr>
    </w:lvl>
    <w:lvl w:ilvl="3" w:tplc="0418000F" w:tentative="1">
      <w:start w:val="1"/>
      <w:numFmt w:val="decimal"/>
      <w:lvlText w:val="%4."/>
      <w:lvlJc w:val="left"/>
      <w:pPr>
        <w:ind w:left="2656" w:hanging="360"/>
      </w:pPr>
    </w:lvl>
    <w:lvl w:ilvl="4" w:tplc="04180019" w:tentative="1">
      <w:start w:val="1"/>
      <w:numFmt w:val="lowerLetter"/>
      <w:lvlText w:val="%5."/>
      <w:lvlJc w:val="left"/>
      <w:pPr>
        <w:ind w:left="3376" w:hanging="360"/>
      </w:pPr>
    </w:lvl>
    <w:lvl w:ilvl="5" w:tplc="0418001B" w:tentative="1">
      <w:start w:val="1"/>
      <w:numFmt w:val="lowerRoman"/>
      <w:lvlText w:val="%6."/>
      <w:lvlJc w:val="right"/>
      <w:pPr>
        <w:ind w:left="4096" w:hanging="180"/>
      </w:pPr>
    </w:lvl>
    <w:lvl w:ilvl="6" w:tplc="0418000F" w:tentative="1">
      <w:start w:val="1"/>
      <w:numFmt w:val="decimal"/>
      <w:lvlText w:val="%7."/>
      <w:lvlJc w:val="left"/>
      <w:pPr>
        <w:ind w:left="4816" w:hanging="360"/>
      </w:pPr>
    </w:lvl>
    <w:lvl w:ilvl="7" w:tplc="04180019" w:tentative="1">
      <w:start w:val="1"/>
      <w:numFmt w:val="lowerLetter"/>
      <w:lvlText w:val="%8."/>
      <w:lvlJc w:val="left"/>
      <w:pPr>
        <w:ind w:left="5536" w:hanging="360"/>
      </w:pPr>
    </w:lvl>
    <w:lvl w:ilvl="8" w:tplc="0418001B" w:tentative="1">
      <w:start w:val="1"/>
      <w:numFmt w:val="lowerRoman"/>
      <w:lvlText w:val="%9."/>
      <w:lvlJc w:val="right"/>
      <w:pPr>
        <w:ind w:left="6256" w:hanging="180"/>
      </w:pPr>
    </w:lvl>
  </w:abstractNum>
  <w:abstractNum w:abstractNumId="24" w15:restartNumberingAfterBreak="0">
    <w:nsid w:val="731B277C"/>
    <w:multiLevelType w:val="multilevel"/>
    <w:tmpl w:val="F72E5D7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7B108B5"/>
    <w:multiLevelType w:val="multilevel"/>
    <w:tmpl w:val="50EA9E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7DB6D8C"/>
    <w:multiLevelType w:val="hybridMultilevel"/>
    <w:tmpl w:val="E2EC328E"/>
    <w:lvl w:ilvl="0" w:tplc="E9F855C6">
      <w:start w:val="1"/>
      <w:numFmt w:val="lowerLetter"/>
      <w:lvlText w:val="%1)"/>
      <w:lvlJc w:val="left"/>
      <w:pPr>
        <w:ind w:left="486" w:hanging="360"/>
      </w:pPr>
      <w:rPr>
        <w:rFonts w:hint="default"/>
      </w:rPr>
    </w:lvl>
    <w:lvl w:ilvl="1" w:tplc="04180019" w:tentative="1">
      <w:start w:val="1"/>
      <w:numFmt w:val="lowerLetter"/>
      <w:lvlText w:val="%2."/>
      <w:lvlJc w:val="left"/>
      <w:pPr>
        <w:ind w:left="1206" w:hanging="360"/>
      </w:pPr>
    </w:lvl>
    <w:lvl w:ilvl="2" w:tplc="0418001B" w:tentative="1">
      <w:start w:val="1"/>
      <w:numFmt w:val="lowerRoman"/>
      <w:lvlText w:val="%3."/>
      <w:lvlJc w:val="right"/>
      <w:pPr>
        <w:ind w:left="1926" w:hanging="180"/>
      </w:pPr>
    </w:lvl>
    <w:lvl w:ilvl="3" w:tplc="0418000F" w:tentative="1">
      <w:start w:val="1"/>
      <w:numFmt w:val="decimal"/>
      <w:lvlText w:val="%4."/>
      <w:lvlJc w:val="left"/>
      <w:pPr>
        <w:ind w:left="2646" w:hanging="360"/>
      </w:pPr>
    </w:lvl>
    <w:lvl w:ilvl="4" w:tplc="04180019" w:tentative="1">
      <w:start w:val="1"/>
      <w:numFmt w:val="lowerLetter"/>
      <w:lvlText w:val="%5."/>
      <w:lvlJc w:val="left"/>
      <w:pPr>
        <w:ind w:left="3366" w:hanging="360"/>
      </w:pPr>
    </w:lvl>
    <w:lvl w:ilvl="5" w:tplc="0418001B" w:tentative="1">
      <w:start w:val="1"/>
      <w:numFmt w:val="lowerRoman"/>
      <w:lvlText w:val="%6."/>
      <w:lvlJc w:val="right"/>
      <w:pPr>
        <w:ind w:left="4086" w:hanging="180"/>
      </w:pPr>
    </w:lvl>
    <w:lvl w:ilvl="6" w:tplc="0418000F" w:tentative="1">
      <w:start w:val="1"/>
      <w:numFmt w:val="decimal"/>
      <w:lvlText w:val="%7."/>
      <w:lvlJc w:val="left"/>
      <w:pPr>
        <w:ind w:left="4806" w:hanging="360"/>
      </w:pPr>
    </w:lvl>
    <w:lvl w:ilvl="7" w:tplc="04180019" w:tentative="1">
      <w:start w:val="1"/>
      <w:numFmt w:val="lowerLetter"/>
      <w:lvlText w:val="%8."/>
      <w:lvlJc w:val="left"/>
      <w:pPr>
        <w:ind w:left="5526" w:hanging="360"/>
      </w:pPr>
    </w:lvl>
    <w:lvl w:ilvl="8" w:tplc="0418001B" w:tentative="1">
      <w:start w:val="1"/>
      <w:numFmt w:val="lowerRoman"/>
      <w:lvlText w:val="%9."/>
      <w:lvlJc w:val="right"/>
      <w:pPr>
        <w:ind w:left="6246" w:hanging="180"/>
      </w:pPr>
    </w:lvl>
  </w:abstractNum>
  <w:abstractNum w:abstractNumId="27" w15:restartNumberingAfterBreak="0">
    <w:nsid w:val="78896A11"/>
    <w:multiLevelType w:val="hybridMultilevel"/>
    <w:tmpl w:val="79A89C8A"/>
    <w:lvl w:ilvl="0" w:tplc="49BAF0FC">
      <w:start w:val="1"/>
      <w:numFmt w:val="bullet"/>
      <w:lvlText w:val="—"/>
      <w:lvlJc w:val="left"/>
      <w:pPr>
        <w:ind w:left="496" w:hanging="360"/>
      </w:pPr>
      <w:rPr>
        <w:rFonts w:ascii="Times New Roman" w:eastAsia="Times New Roman" w:hAnsi="Times New Roman" w:cs="Times New Roman" w:hint="default"/>
      </w:rPr>
    </w:lvl>
    <w:lvl w:ilvl="1" w:tplc="04180003" w:tentative="1">
      <w:start w:val="1"/>
      <w:numFmt w:val="bullet"/>
      <w:lvlText w:val="o"/>
      <w:lvlJc w:val="left"/>
      <w:pPr>
        <w:ind w:left="1216" w:hanging="360"/>
      </w:pPr>
      <w:rPr>
        <w:rFonts w:ascii="Courier New" w:hAnsi="Courier New" w:cs="Courier New" w:hint="default"/>
      </w:rPr>
    </w:lvl>
    <w:lvl w:ilvl="2" w:tplc="04180005" w:tentative="1">
      <w:start w:val="1"/>
      <w:numFmt w:val="bullet"/>
      <w:lvlText w:val=""/>
      <w:lvlJc w:val="left"/>
      <w:pPr>
        <w:ind w:left="1936" w:hanging="360"/>
      </w:pPr>
      <w:rPr>
        <w:rFonts w:ascii="Wingdings" w:hAnsi="Wingdings" w:hint="default"/>
      </w:rPr>
    </w:lvl>
    <w:lvl w:ilvl="3" w:tplc="04180001" w:tentative="1">
      <w:start w:val="1"/>
      <w:numFmt w:val="bullet"/>
      <w:lvlText w:val=""/>
      <w:lvlJc w:val="left"/>
      <w:pPr>
        <w:ind w:left="2656" w:hanging="360"/>
      </w:pPr>
      <w:rPr>
        <w:rFonts w:ascii="Symbol" w:hAnsi="Symbol" w:hint="default"/>
      </w:rPr>
    </w:lvl>
    <w:lvl w:ilvl="4" w:tplc="04180003" w:tentative="1">
      <w:start w:val="1"/>
      <w:numFmt w:val="bullet"/>
      <w:lvlText w:val="o"/>
      <w:lvlJc w:val="left"/>
      <w:pPr>
        <w:ind w:left="3376" w:hanging="360"/>
      </w:pPr>
      <w:rPr>
        <w:rFonts w:ascii="Courier New" w:hAnsi="Courier New" w:cs="Courier New" w:hint="default"/>
      </w:rPr>
    </w:lvl>
    <w:lvl w:ilvl="5" w:tplc="04180005" w:tentative="1">
      <w:start w:val="1"/>
      <w:numFmt w:val="bullet"/>
      <w:lvlText w:val=""/>
      <w:lvlJc w:val="left"/>
      <w:pPr>
        <w:ind w:left="4096" w:hanging="360"/>
      </w:pPr>
      <w:rPr>
        <w:rFonts w:ascii="Wingdings" w:hAnsi="Wingdings" w:hint="default"/>
      </w:rPr>
    </w:lvl>
    <w:lvl w:ilvl="6" w:tplc="04180001" w:tentative="1">
      <w:start w:val="1"/>
      <w:numFmt w:val="bullet"/>
      <w:lvlText w:val=""/>
      <w:lvlJc w:val="left"/>
      <w:pPr>
        <w:ind w:left="4816" w:hanging="360"/>
      </w:pPr>
      <w:rPr>
        <w:rFonts w:ascii="Symbol" w:hAnsi="Symbol" w:hint="default"/>
      </w:rPr>
    </w:lvl>
    <w:lvl w:ilvl="7" w:tplc="04180003" w:tentative="1">
      <w:start w:val="1"/>
      <w:numFmt w:val="bullet"/>
      <w:lvlText w:val="o"/>
      <w:lvlJc w:val="left"/>
      <w:pPr>
        <w:ind w:left="5536" w:hanging="360"/>
      </w:pPr>
      <w:rPr>
        <w:rFonts w:ascii="Courier New" w:hAnsi="Courier New" w:cs="Courier New" w:hint="default"/>
      </w:rPr>
    </w:lvl>
    <w:lvl w:ilvl="8" w:tplc="04180005" w:tentative="1">
      <w:start w:val="1"/>
      <w:numFmt w:val="bullet"/>
      <w:lvlText w:val=""/>
      <w:lvlJc w:val="left"/>
      <w:pPr>
        <w:ind w:left="6256" w:hanging="360"/>
      </w:pPr>
      <w:rPr>
        <w:rFonts w:ascii="Wingdings" w:hAnsi="Wingdings" w:hint="default"/>
      </w:rPr>
    </w:lvl>
  </w:abstractNum>
  <w:abstractNum w:abstractNumId="28" w15:restartNumberingAfterBreak="0">
    <w:nsid w:val="7FA40152"/>
    <w:multiLevelType w:val="hybridMultilevel"/>
    <w:tmpl w:val="D95C4DFE"/>
    <w:lvl w:ilvl="0" w:tplc="66D44202">
      <w:start w:val="1"/>
      <w:numFmt w:val="decimal"/>
      <w:lvlText w:val="%1."/>
      <w:lvlJc w:val="left"/>
      <w:pPr>
        <w:ind w:left="420" w:hanging="360"/>
      </w:pPr>
      <w:rPr>
        <w:rFonts w:hint="default"/>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num w:numId="1" w16cid:durableId="1271356907">
    <w:abstractNumId w:val="0"/>
  </w:num>
  <w:num w:numId="2" w16cid:durableId="1416586927">
    <w:abstractNumId w:val="11"/>
  </w:num>
  <w:num w:numId="3" w16cid:durableId="125200154">
    <w:abstractNumId w:val="3"/>
  </w:num>
  <w:num w:numId="4" w16cid:durableId="1594977302">
    <w:abstractNumId w:val="10"/>
  </w:num>
  <w:num w:numId="5" w16cid:durableId="12324276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43940976">
    <w:abstractNumId w:val="18"/>
  </w:num>
  <w:num w:numId="7" w16cid:durableId="891380419">
    <w:abstractNumId w:val="22"/>
  </w:num>
  <w:num w:numId="8" w16cid:durableId="474875326">
    <w:abstractNumId w:val="17"/>
  </w:num>
  <w:num w:numId="9" w16cid:durableId="2066638362">
    <w:abstractNumId w:val="16"/>
  </w:num>
  <w:num w:numId="10" w16cid:durableId="1689986539">
    <w:abstractNumId w:val="13"/>
  </w:num>
  <w:num w:numId="11" w16cid:durableId="567034712">
    <w:abstractNumId w:val="12"/>
  </w:num>
  <w:num w:numId="12" w16cid:durableId="1608658468">
    <w:abstractNumId w:val="21"/>
  </w:num>
  <w:num w:numId="13" w16cid:durableId="1283851747">
    <w:abstractNumId w:val="20"/>
  </w:num>
  <w:num w:numId="14" w16cid:durableId="258414923">
    <w:abstractNumId w:val="25"/>
  </w:num>
  <w:num w:numId="15" w16cid:durableId="2088185187">
    <w:abstractNumId w:val="24"/>
  </w:num>
  <w:num w:numId="16" w16cid:durableId="204104624">
    <w:abstractNumId w:val="28"/>
  </w:num>
  <w:num w:numId="17" w16cid:durableId="945234670">
    <w:abstractNumId w:val="6"/>
  </w:num>
  <w:num w:numId="18" w16cid:durableId="1212234583">
    <w:abstractNumId w:val="15"/>
  </w:num>
  <w:num w:numId="19" w16cid:durableId="1197934686">
    <w:abstractNumId w:val="9"/>
  </w:num>
  <w:num w:numId="20" w16cid:durableId="1836602736">
    <w:abstractNumId w:val="26"/>
  </w:num>
  <w:num w:numId="21" w16cid:durableId="2046517896">
    <w:abstractNumId w:val="1"/>
  </w:num>
  <w:num w:numId="22" w16cid:durableId="965891257">
    <w:abstractNumId w:val="23"/>
  </w:num>
  <w:num w:numId="23" w16cid:durableId="1898583881">
    <w:abstractNumId w:val="14"/>
  </w:num>
  <w:num w:numId="24" w16cid:durableId="660625991">
    <w:abstractNumId w:val="7"/>
  </w:num>
  <w:num w:numId="25" w16cid:durableId="787089378">
    <w:abstractNumId w:val="19"/>
  </w:num>
  <w:num w:numId="26" w16cid:durableId="2071489438">
    <w:abstractNumId w:val="4"/>
  </w:num>
  <w:num w:numId="27" w16cid:durableId="1844129680">
    <w:abstractNumId w:val="8"/>
  </w:num>
  <w:num w:numId="28" w16cid:durableId="626935999">
    <w:abstractNumId w:val="27"/>
  </w:num>
  <w:num w:numId="29" w16cid:durableId="208830898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CDB"/>
    <w:rsid w:val="000029C9"/>
    <w:rsid w:val="00004F4C"/>
    <w:rsid w:val="0000796D"/>
    <w:rsid w:val="00011901"/>
    <w:rsid w:val="000153C6"/>
    <w:rsid w:val="00024D10"/>
    <w:rsid w:val="000258E2"/>
    <w:rsid w:val="00030695"/>
    <w:rsid w:val="00031EEB"/>
    <w:rsid w:val="00033563"/>
    <w:rsid w:val="000350E4"/>
    <w:rsid w:val="00041478"/>
    <w:rsid w:val="00047D7A"/>
    <w:rsid w:val="00050169"/>
    <w:rsid w:val="00057805"/>
    <w:rsid w:val="00060092"/>
    <w:rsid w:val="00060342"/>
    <w:rsid w:val="00064F28"/>
    <w:rsid w:val="0006653D"/>
    <w:rsid w:val="00071C7A"/>
    <w:rsid w:val="0008371A"/>
    <w:rsid w:val="00084F12"/>
    <w:rsid w:val="00086709"/>
    <w:rsid w:val="000876E3"/>
    <w:rsid w:val="00096625"/>
    <w:rsid w:val="000A1CBA"/>
    <w:rsid w:val="000A35A9"/>
    <w:rsid w:val="000A4CC8"/>
    <w:rsid w:val="000A6BC6"/>
    <w:rsid w:val="000B0910"/>
    <w:rsid w:val="000B0DE6"/>
    <w:rsid w:val="000B29D4"/>
    <w:rsid w:val="000B4163"/>
    <w:rsid w:val="000B62DD"/>
    <w:rsid w:val="000B7F4D"/>
    <w:rsid w:val="000C17EA"/>
    <w:rsid w:val="000C35B5"/>
    <w:rsid w:val="000C4568"/>
    <w:rsid w:val="000C4A65"/>
    <w:rsid w:val="000C6A30"/>
    <w:rsid w:val="000D6966"/>
    <w:rsid w:val="000E2638"/>
    <w:rsid w:val="000E64A3"/>
    <w:rsid w:val="000E7C8A"/>
    <w:rsid w:val="000F0244"/>
    <w:rsid w:val="000F0642"/>
    <w:rsid w:val="000F4B10"/>
    <w:rsid w:val="001002C1"/>
    <w:rsid w:val="00107911"/>
    <w:rsid w:val="00107F81"/>
    <w:rsid w:val="00121AAD"/>
    <w:rsid w:val="00124AA5"/>
    <w:rsid w:val="00127734"/>
    <w:rsid w:val="00130DE2"/>
    <w:rsid w:val="00135602"/>
    <w:rsid w:val="00137410"/>
    <w:rsid w:val="00137CA3"/>
    <w:rsid w:val="00140E64"/>
    <w:rsid w:val="00144717"/>
    <w:rsid w:val="00146239"/>
    <w:rsid w:val="00146FE7"/>
    <w:rsid w:val="001471BF"/>
    <w:rsid w:val="00147BE1"/>
    <w:rsid w:val="00150055"/>
    <w:rsid w:val="001536E5"/>
    <w:rsid w:val="001560CE"/>
    <w:rsid w:val="001779B9"/>
    <w:rsid w:val="00181DD1"/>
    <w:rsid w:val="0018218A"/>
    <w:rsid w:val="00187D76"/>
    <w:rsid w:val="0019573F"/>
    <w:rsid w:val="0019627A"/>
    <w:rsid w:val="00196A4B"/>
    <w:rsid w:val="001A03C6"/>
    <w:rsid w:val="001A1E1F"/>
    <w:rsid w:val="001B2535"/>
    <w:rsid w:val="001B5568"/>
    <w:rsid w:val="001B5F81"/>
    <w:rsid w:val="001C52A8"/>
    <w:rsid w:val="001C7E20"/>
    <w:rsid w:val="001D5008"/>
    <w:rsid w:val="001E0A59"/>
    <w:rsid w:val="001E0F1B"/>
    <w:rsid w:val="001E3625"/>
    <w:rsid w:val="001E3A79"/>
    <w:rsid w:val="001E7BE4"/>
    <w:rsid w:val="001F76EA"/>
    <w:rsid w:val="002021EB"/>
    <w:rsid w:val="002035CA"/>
    <w:rsid w:val="002058AA"/>
    <w:rsid w:val="00210401"/>
    <w:rsid w:val="00211990"/>
    <w:rsid w:val="0021401D"/>
    <w:rsid w:val="00215707"/>
    <w:rsid w:val="002222C7"/>
    <w:rsid w:val="002332AA"/>
    <w:rsid w:val="002336D3"/>
    <w:rsid w:val="00234000"/>
    <w:rsid w:val="00237CF1"/>
    <w:rsid w:val="00240FCC"/>
    <w:rsid w:val="00242066"/>
    <w:rsid w:val="00245D38"/>
    <w:rsid w:val="002468D4"/>
    <w:rsid w:val="0025121B"/>
    <w:rsid w:val="00251C65"/>
    <w:rsid w:val="0025230C"/>
    <w:rsid w:val="00252DA6"/>
    <w:rsid w:val="002567FF"/>
    <w:rsid w:val="00266B0A"/>
    <w:rsid w:val="00266EA0"/>
    <w:rsid w:val="00266F44"/>
    <w:rsid w:val="0027121E"/>
    <w:rsid w:val="002748B5"/>
    <w:rsid w:val="00277A3C"/>
    <w:rsid w:val="00280354"/>
    <w:rsid w:val="00280518"/>
    <w:rsid w:val="002902F4"/>
    <w:rsid w:val="00290727"/>
    <w:rsid w:val="00297CD6"/>
    <w:rsid w:val="002A386A"/>
    <w:rsid w:val="002A623A"/>
    <w:rsid w:val="002B3646"/>
    <w:rsid w:val="002B7764"/>
    <w:rsid w:val="002C180A"/>
    <w:rsid w:val="002C614B"/>
    <w:rsid w:val="002D070B"/>
    <w:rsid w:val="002D40F6"/>
    <w:rsid w:val="002D68D7"/>
    <w:rsid w:val="002D6963"/>
    <w:rsid w:val="002E2175"/>
    <w:rsid w:val="002E2288"/>
    <w:rsid w:val="002E3490"/>
    <w:rsid w:val="002E5A73"/>
    <w:rsid w:val="002F5053"/>
    <w:rsid w:val="002F6D53"/>
    <w:rsid w:val="00303668"/>
    <w:rsid w:val="00310013"/>
    <w:rsid w:val="003176FC"/>
    <w:rsid w:val="00331B88"/>
    <w:rsid w:val="00331BE2"/>
    <w:rsid w:val="00347E98"/>
    <w:rsid w:val="00351E9B"/>
    <w:rsid w:val="00353654"/>
    <w:rsid w:val="00355930"/>
    <w:rsid w:val="00356137"/>
    <w:rsid w:val="00357886"/>
    <w:rsid w:val="00362DAB"/>
    <w:rsid w:val="0036607C"/>
    <w:rsid w:val="00372503"/>
    <w:rsid w:val="00386BF7"/>
    <w:rsid w:val="003927A3"/>
    <w:rsid w:val="0039795C"/>
    <w:rsid w:val="003A25CE"/>
    <w:rsid w:val="003A2862"/>
    <w:rsid w:val="003A2A3D"/>
    <w:rsid w:val="003B137A"/>
    <w:rsid w:val="003B2116"/>
    <w:rsid w:val="003B6062"/>
    <w:rsid w:val="003B65F2"/>
    <w:rsid w:val="003C485B"/>
    <w:rsid w:val="003C56DA"/>
    <w:rsid w:val="003D0E12"/>
    <w:rsid w:val="003D1098"/>
    <w:rsid w:val="003E0AC5"/>
    <w:rsid w:val="003E6E38"/>
    <w:rsid w:val="003F24F7"/>
    <w:rsid w:val="00400DE1"/>
    <w:rsid w:val="0040682E"/>
    <w:rsid w:val="004131B0"/>
    <w:rsid w:val="0041593F"/>
    <w:rsid w:val="0041758F"/>
    <w:rsid w:val="00425C19"/>
    <w:rsid w:val="00427007"/>
    <w:rsid w:val="004326F8"/>
    <w:rsid w:val="00450494"/>
    <w:rsid w:val="00464F41"/>
    <w:rsid w:val="004711A5"/>
    <w:rsid w:val="00473DC1"/>
    <w:rsid w:val="004753E1"/>
    <w:rsid w:val="00486E8E"/>
    <w:rsid w:val="00487629"/>
    <w:rsid w:val="00492A66"/>
    <w:rsid w:val="004A1080"/>
    <w:rsid w:val="004A42FF"/>
    <w:rsid w:val="004A7CA5"/>
    <w:rsid w:val="004B6ED8"/>
    <w:rsid w:val="004C3897"/>
    <w:rsid w:val="004C40D4"/>
    <w:rsid w:val="004C72E3"/>
    <w:rsid w:val="004C78B6"/>
    <w:rsid w:val="004D0C4C"/>
    <w:rsid w:val="004D0D77"/>
    <w:rsid w:val="004D5AC1"/>
    <w:rsid w:val="004E18C6"/>
    <w:rsid w:val="004E59D2"/>
    <w:rsid w:val="004F48BA"/>
    <w:rsid w:val="00501B82"/>
    <w:rsid w:val="005060B6"/>
    <w:rsid w:val="00506102"/>
    <w:rsid w:val="00506D43"/>
    <w:rsid w:val="005118DD"/>
    <w:rsid w:val="0051212E"/>
    <w:rsid w:val="005126E2"/>
    <w:rsid w:val="00515DBD"/>
    <w:rsid w:val="005202A1"/>
    <w:rsid w:val="005231FB"/>
    <w:rsid w:val="00525D91"/>
    <w:rsid w:val="005261C8"/>
    <w:rsid w:val="0052761D"/>
    <w:rsid w:val="00530A22"/>
    <w:rsid w:val="0053247F"/>
    <w:rsid w:val="00537B34"/>
    <w:rsid w:val="00540ECA"/>
    <w:rsid w:val="00544137"/>
    <w:rsid w:val="0054595C"/>
    <w:rsid w:val="00546458"/>
    <w:rsid w:val="00551CDB"/>
    <w:rsid w:val="00556E3F"/>
    <w:rsid w:val="00557B47"/>
    <w:rsid w:val="0056021A"/>
    <w:rsid w:val="005669F3"/>
    <w:rsid w:val="00572A2C"/>
    <w:rsid w:val="0058243C"/>
    <w:rsid w:val="00582680"/>
    <w:rsid w:val="00586B14"/>
    <w:rsid w:val="00597DDD"/>
    <w:rsid w:val="005A27AA"/>
    <w:rsid w:val="005A3B6D"/>
    <w:rsid w:val="005C0EFE"/>
    <w:rsid w:val="005D02BE"/>
    <w:rsid w:val="005D4C25"/>
    <w:rsid w:val="005D5BB5"/>
    <w:rsid w:val="005D6356"/>
    <w:rsid w:val="005D796C"/>
    <w:rsid w:val="005E2635"/>
    <w:rsid w:val="005F2ADC"/>
    <w:rsid w:val="005F4E14"/>
    <w:rsid w:val="00600BD2"/>
    <w:rsid w:val="00607983"/>
    <w:rsid w:val="00607D31"/>
    <w:rsid w:val="006102C2"/>
    <w:rsid w:val="00624169"/>
    <w:rsid w:val="006251BF"/>
    <w:rsid w:val="0063296E"/>
    <w:rsid w:val="00635219"/>
    <w:rsid w:val="0064145F"/>
    <w:rsid w:val="00642AF2"/>
    <w:rsid w:val="00645846"/>
    <w:rsid w:val="0065021C"/>
    <w:rsid w:val="00650A0D"/>
    <w:rsid w:val="00655349"/>
    <w:rsid w:val="00655E39"/>
    <w:rsid w:val="006603BF"/>
    <w:rsid w:val="00660D29"/>
    <w:rsid w:val="006756F8"/>
    <w:rsid w:val="00676381"/>
    <w:rsid w:val="00683B37"/>
    <w:rsid w:val="00691007"/>
    <w:rsid w:val="00697D9F"/>
    <w:rsid w:val="006C282F"/>
    <w:rsid w:val="006D0BA5"/>
    <w:rsid w:val="006D14D3"/>
    <w:rsid w:val="006D1BA4"/>
    <w:rsid w:val="006D3E41"/>
    <w:rsid w:val="006D6875"/>
    <w:rsid w:val="006E0C21"/>
    <w:rsid w:val="006F6A63"/>
    <w:rsid w:val="006F6F80"/>
    <w:rsid w:val="0070168D"/>
    <w:rsid w:val="007174E0"/>
    <w:rsid w:val="00724D96"/>
    <w:rsid w:val="0072644B"/>
    <w:rsid w:val="007337BF"/>
    <w:rsid w:val="0073560D"/>
    <w:rsid w:val="00736AB5"/>
    <w:rsid w:val="007427DB"/>
    <w:rsid w:val="00747CD4"/>
    <w:rsid w:val="007519B4"/>
    <w:rsid w:val="007550E9"/>
    <w:rsid w:val="0075549C"/>
    <w:rsid w:val="00756FE6"/>
    <w:rsid w:val="00761F81"/>
    <w:rsid w:val="007674B6"/>
    <w:rsid w:val="00767BD4"/>
    <w:rsid w:val="00767F66"/>
    <w:rsid w:val="007700A4"/>
    <w:rsid w:val="00772C38"/>
    <w:rsid w:val="0078003E"/>
    <w:rsid w:val="00786CF0"/>
    <w:rsid w:val="00790E91"/>
    <w:rsid w:val="007A14CB"/>
    <w:rsid w:val="007A261F"/>
    <w:rsid w:val="007B0A3D"/>
    <w:rsid w:val="007B1981"/>
    <w:rsid w:val="007B7999"/>
    <w:rsid w:val="007D33A0"/>
    <w:rsid w:val="007D33E5"/>
    <w:rsid w:val="007D3FDA"/>
    <w:rsid w:val="007D6F74"/>
    <w:rsid w:val="007E46AB"/>
    <w:rsid w:val="00803576"/>
    <w:rsid w:val="0082434C"/>
    <w:rsid w:val="00830B28"/>
    <w:rsid w:val="008401EF"/>
    <w:rsid w:val="00846513"/>
    <w:rsid w:val="00846FC1"/>
    <w:rsid w:val="008476A3"/>
    <w:rsid w:val="00850F2E"/>
    <w:rsid w:val="00853982"/>
    <w:rsid w:val="00853FF8"/>
    <w:rsid w:val="008576F5"/>
    <w:rsid w:val="008614E9"/>
    <w:rsid w:val="00861F61"/>
    <w:rsid w:val="008635EA"/>
    <w:rsid w:val="00863C93"/>
    <w:rsid w:val="00863CD3"/>
    <w:rsid w:val="00863E45"/>
    <w:rsid w:val="00866D2A"/>
    <w:rsid w:val="00884C7F"/>
    <w:rsid w:val="00892B79"/>
    <w:rsid w:val="00892F25"/>
    <w:rsid w:val="008939AF"/>
    <w:rsid w:val="00893C16"/>
    <w:rsid w:val="008A3920"/>
    <w:rsid w:val="008A5441"/>
    <w:rsid w:val="008B1C6C"/>
    <w:rsid w:val="008B5108"/>
    <w:rsid w:val="008B7C90"/>
    <w:rsid w:val="008C1864"/>
    <w:rsid w:val="008D2332"/>
    <w:rsid w:val="008D39F8"/>
    <w:rsid w:val="008D4700"/>
    <w:rsid w:val="008D7DDF"/>
    <w:rsid w:val="008F0656"/>
    <w:rsid w:val="008F4752"/>
    <w:rsid w:val="008F7E1E"/>
    <w:rsid w:val="00906940"/>
    <w:rsid w:val="00907179"/>
    <w:rsid w:val="00907A11"/>
    <w:rsid w:val="00907F1F"/>
    <w:rsid w:val="00921C66"/>
    <w:rsid w:val="00925ACF"/>
    <w:rsid w:val="00926220"/>
    <w:rsid w:val="00927734"/>
    <w:rsid w:val="00927B1A"/>
    <w:rsid w:val="009311E9"/>
    <w:rsid w:val="009368C2"/>
    <w:rsid w:val="00943956"/>
    <w:rsid w:val="00943D88"/>
    <w:rsid w:val="00943F5B"/>
    <w:rsid w:val="009529F5"/>
    <w:rsid w:val="00962FB1"/>
    <w:rsid w:val="0096588D"/>
    <w:rsid w:val="00967D52"/>
    <w:rsid w:val="009705DC"/>
    <w:rsid w:val="00976F5B"/>
    <w:rsid w:val="0098275C"/>
    <w:rsid w:val="0098433E"/>
    <w:rsid w:val="00990238"/>
    <w:rsid w:val="00990373"/>
    <w:rsid w:val="009904EC"/>
    <w:rsid w:val="00997AE1"/>
    <w:rsid w:val="009A175C"/>
    <w:rsid w:val="009A2614"/>
    <w:rsid w:val="009A4786"/>
    <w:rsid w:val="009A7965"/>
    <w:rsid w:val="009B0D68"/>
    <w:rsid w:val="009C1DE4"/>
    <w:rsid w:val="009C2C03"/>
    <w:rsid w:val="009C2D76"/>
    <w:rsid w:val="009C3813"/>
    <w:rsid w:val="009D63C9"/>
    <w:rsid w:val="009D6F2D"/>
    <w:rsid w:val="009E5157"/>
    <w:rsid w:val="009E7756"/>
    <w:rsid w:val="009F1B78"/>
    <w:rsid w:val="009F21EE"/>
    <w:rsid w:val="009F3879"/>
    <w:rsid w:val="009F6FEA"/>
    <w:rsid w:val="00A11BE1"/>
    <w:rsid w:val="00A137CE"/>
    <w:rsid w:val="00A178E2"/>
    <w:rsid w:val="00A24269"/>
    <w:rsid w:val="00A24A11"/>
    <w:rsid w:val="00A26010"/>
    <w:rsid w:val="00A267FE"/>
    <w:rsid w:val="00A27581"/>
    <w:rsid w:val="00A30F0C"/>
    <w:rsid w:val="00A3617D"/>
    <w:rsid w:val="00A374D1"/>
    <w:rsid w:val="00A40ADC"/>
    <w:rsid w:val="00A42095"/>
    <w:rsid w:val="00A45F72"/>
    <w:rsid w:val="00A500B3"/>
    <w:rsid w:val="00A63D56"/>
    <w:rsid w:val="00A66A30"/>
    <w:rsid w:val="00A67438"/>
    <w:rsid w:val="00A72B91"/>
    <w:rsid w:val="00A756C4"/>
    <w:rsid w:val="00A7630E"/>
    <w:rsid w:val="00A8019A"/>
    <w:rsid w:val="00A86B1A"/>
    <w:rsid w:val="00A90089"/>
    <w:rsid w:val="00A91E13"/>
    <w:rsid w:val="00A9396C"/>
    <w:rsid w:val="00AA70E0"/>
    <w:rsid w:val="00AA76BD"/>
    <w:rsid w:val="00AC3DB0"/>
    <w:rsid w:val="00AC787C"/>
    <w:rsid w:val="00AD36E0"/>
    <w:rsid w:val="00AD77BB"/>
    <w:rsid w:val="00AF0763"/>
    <w:rsid w:val="00B016EE"/>
    <w:rsid w:val="00B109DF"/>
    <w:rsid w:val="00B1344C"/>
    <w:rsid w:val="00B17C5E"/>
    <w:rsid w:val="00B17EE8"/>
    <w:rsid w:val="00B238A7"/>
    <w:rsid w:val="00B23966"/>
    <w:rsid w:val="00B2562E"/>
    <w:rsid w:val="00B27B4C"/>
    <w:rsid w:val="00B34C2B"/>
    <w:rsid w:val="00B34DA2"/>
    <w:rsid w:val="00B34F38"/>
    <w:rsid w:val="00B46374"/>
    <w:rsid w:val="00B47FDD"/>
    <w:rsid w:val="00B52701"/>
    <w:rsid w:val="00B52810"/>
    <w:rsid w:val="00B557EF"/>
    <w:rsid w:val="00B61DB4"/>
    <w:rsid w:val="00B7027C"/>
    <w:rsid w:val="00B80447"/>
    <w:rsid w:val="00B81BEF"/>
    <w:rsid w:val="00B823DB"/>
    <w:rsid w:val="00B84A7B"/>
    <w:rsid w:val="00B86C8D"/>
    <w:rsid w:val="00B9241F"/>
    <w:rsid w:val="00B93144"/>
    <w:rsid w:val="00B95C5D"/>
    <w:rsid w:val="00B97200"/>
    <w:rsid w:val="00B97976"/>
    <w:rsid w:val="00BA0360"/>
    <w:rsid w:val="00BA158F"/>
    <w:rsid w:val="00BB490B"/>
    <w:rsid w:val="00BB684B"/>
    <w:rsid w:val="00BC5B20"/>
    <w:rsid w:val="00BC5E8D"/>
    <w:rsid w:val="00BD2B1C"/>
    <w:rsid w:val="00BE688A"/>
    <w:rsid w:val="00BF0819"/>
    <w:rsid w:val="00BF389E"/>
    <w:rsid w:val="00BF5743"/>
    <w:rsid w:val="00BF6FB3"/>
    <w:rsid w:val="00C0123C"/>
    <w:rsid w:val="00C02EB0"/>
    <w:rsid w:val="00C042CE"/>
    <w:rsid w:val="00C10DC5"/>
    <w:rsid w:val="00C118F5"/>
    <w:rsid w:val="00C14FDB"/>
    <w:rsid w:val="00C16977"/>
    <w:rsid w:val="00C24C78"/>
    <w:rsid w:val="00C27941"/>
    <w:rsid w:val="00C33F1B"/>
    <w:rsid w:val="00C35FBA"/>
    <w:rsid w:val="00C51864"/>
    <w:rsid w:val="00C56608"/>
    <w:rsid w:val="00C63897"/>
    <w:rsid w:val="00C70A1B"/>
    <w:rsid w:val="00C710A3"/>
    <w:rsid w:val="00C735BA"/>
    <w:rsid w:val="00C7398F"/>
    <w:rsid w:val="00C82582"/>
    <w:rsid w:val="00C95F9A"/>
    <w:rsid w:val="00CA1FC7"/>
    <w:rsid w:val="00CA7E60"/>
    <w:rsid w:val="00CB4903"/>
    <w:rsid w:val="00CC3C28"/>
    <w:rsid w:val="00CD084B"/>
    <w:rsid w:val="00CD1A00"/>
    <w:rsid w:val="00CD4756"/>
    <w:rsid w:val="00CF3EAA"/>
    <w:rsid w:val="00CF53FB"/>
    <w:rsid w:val="00D04168"/>
    <w:rsid w:val="00D1151E"/>
    <w:rsid w:val="00D1630E"/>
    <w:rsid w:val="00D164FD"/>
    <w:rsid w:val="00D2176E"/>
    <w:rsid w:val="00D223BD"/>
    <w:rsid w:val="00D55228"/>
    <w:rsid w:val="00D558E3"/>
    <w:rsid w:val="00D60D1B"/>
    <w:rsid w:val="00D635DF"/>
    <w:rsid w:val="00D667C5"/>
    <w:rsid w:val="00D74614"/>
    <w:rsid w:val="00D830B6"/>
    <w:rsid w:val="00D84650"/>
    <w:rsid w:val="00DA0D30"/>
    <w:rsid w:val="00DA3610"/>
    <w:rsid w:val="00DB02B3"/>
    <w:rsid w:val="00DB55B1"/>
    <w:rsid w:val="00DB6B3F"/>
    <w:rsid w:val="00DC0009"/>
    <w:rsid w:val="00DC0282"/>
    <w:rsid w:val="00DC4D36"/>
    <w:rsid w:val="00DC5C10"/>
    <w:rsid w:val="00DD1B77"/>
    <w:rsid w:val="00DD217A"/>
    <w:rsid w:val="00DD5CB1"/>
    <w:rsid w:val="00DD6541"/>
    <w:rsid w:val="00DD70C8"/>
    <w:rsid w:val="00DE2797"/>
    <w:rsid w:val="00DE5A16"/>
    <w:rsid w:val="00DF7606"/>
    <w:rsid w:val="00E0332E"/>
    <w:rsid w:val="00E05C86"/>
    <w:rsid w:val="00E17E9C"/>
    <w:rsid w:val="00E272F3"/>
    <w:rsid w:val="00E30459"/>
    <w:rsid w:val="00E337FD"/>
    <w:rsid w:val="00E33D4D"/>
    <w:rsid w:val="00E36EEB"/>
    <w:rsid w:val="00E37D49"/>
    <w:rsid w:val="00E4019D"/>
    <w:rsid w:val="00E45E72"/>
    <w:rsid w:val="00E4609B"/>
    <w:rsid w:val="00E500DF"/>
    <w:rsid w:val="00E51894"/>
    <w:rsid w:val="00E55178"/>
    <w:rsid w:val="00E57CB8"/>
    <w:rsid w:val="00E57FA7"/>
    <w:rsid w:val="00E62CCC"/>
    <w:rsid w:val="00E6495E"/>
    <w:rsid w:val="00E70499"/>
    <w:rsid w:val="00E72ED3"/>
    <w:rsid w:val="00E73A86"/>
    <w:rsid w:val="00E74A29"/>
    <w:rsid w:val="00E86829"/>
    <w:rsid w:val="00E87CC4"/>
    <w:rsid w:val="00E918C6"/>
    <w:rsid w:val="00E95644"/>
    <w:rsid w:val="00EA6B2C"/>
    <w:rsid w:val="00EB3AA2"/>
    <w:rsid w:val="00EB528B"/>
    <w:rsid w:val="00EB5C65"/>
    <w:rsid w:val="00EC4196"/>
    <w:rsid w:val="00ED0B20"/>
    <w:rsid w:val="00ED1EBD"/>
    <w:rsid w:val="00ED4552"/>
    <w:rsid w:val="00EE2A2C"/>
    <w:rsid w:val="00EE382A"/>
    <w:rsid w:val="00EE4EB0"/>
    <w:rsid w:val="00EF42BF"/>
    <w:rsid w:val="00EF792E"/>
    <w:rsid w:val="00F0578B"/>
    <w:rsid w:val="00F101BC"/>
    <w:rsid w:val="00F13AB7"/>
    <w:rsid w:val="00F16946"/>
    <w:rsid w:val="00F2060E"/>
    <w:rsid w:val="00F22DA0"/>
    <w:rsid w:val="00F35B55"/>
    <w:rsid w:val="00F35C04"/>
    <w:rsid w:val="00F44913"/>
    <w:rsid w:val="00F44DC2"/>
    <w:rsid w:val="00F50BAE"/>
    <w:rsid w:val="00F5161A"/>
    <w:rsid w:val="00F52BFD"/>
    <w:rsid w:val="00F61817"/>
    <w:rsid w:val="00F70B47"/>
    <w:rsid w:val="00F72972"/>
    <w:rsid w:val="00F7537F"/>
    <w:rsid w:val="00F7735E"/>
    <w:rsid w:val="00F806AA"/>
    <w:rsid w:val="00F8157F"/>
    <w:rsid w:val="00F84698"/>
    <w:rsid w:val="00F8686B"/>
    <w:rsid w:val="00F87A43"/>
    <w:rsid w:val="00F91AD2"/>
    <w:rsid w:val="00F931BE"/>
    <w:rsid w:val="00F96E40"/>
    <w:rsid w:val="00FA2CE5"/>
    <w:rsid w:val="00FA7D93"/>
    <w:rsid w:val="00FB0FA6"/>
    <w:rsid w:val="00FB1A56"/>
    <w:rsid w:val="00FB331E"/>
    <w:rsid w:val="00FB4428"/>
    <w:rsid w:val="00FB52DD"/>
    <w:rsid w:val="00FC1BA9"/>
    <w:rsid w:val="00FC6D33"/>
    <w:rsid w:val="00FD1C4D"/>
    <w:rsid w:val="00FE0F3D"/>
    <w:rsid w:val="00FE3678"/>
    <w:rsid w:val="00FE651A"/>
    <w:rsid w:val="00FF1E16"/>
    <w:rsid w:val="00FF1F76"/>
    <w:rsid w:val="00FF2CFA"/>
    <w:rsid w:val="00FF381F"/>
    <w:rsid w:val="00FF6B4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E6FB1"/>
  <w15:docId w15:val="{15EABBF6-5B2D-4363-95F2-972EF1DA6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FC1"/>
    <w:pPr>
      <w:spacing w:after="9" w:line="254" w:lineRule="auto"/>
      <w:ind w:left="10" w:hanging="10"/>
    </w:pPr>
    <w:rPr>
      <w:rFonts w:ascii="Courier New" w:eastAsia="Courier New" w:hAnsi="Courier New" w:cs="Courier New"/>
      <w:color w:val="000000"/>
      <w:sz w:val="20"/>
    </w:rPr>
  </w:style>
  <w:style w:type="paragraph" w:styleId="Titlu1">
    <w:name w:val="heading 1"/>
    <w:next w:val="Normal"/>
    <w:link w:val="Titlu1Caracter"/>
    <w:uiPriority w:val="9"/>
    <w:qFormat/>
    <w:pPr>
      <w:keepNext/>
      <w:keepLines/>
      <w:spacing w:after="12" w:line="249" w:lineRule="auto"/>
      <w:ind w:left="10" w:right="1" w:hanging="10"/>
      <w:outlineLvl w:val="0"/>
    </w:pPr>
    <w:rPr>
      <w:rFonts w:ascii="Times New Roman" w:eastAsia="Times New Roman" w:hAnsi="Times New Roman" w:cs="Times New Roman"/>
      <w:b/>
      <w:color w:val="000000"/>
      <w:sz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rPr>
      <w:rFonts w:ascii="Times New Roman" w:eastAsia="Times New Roman" w:hAnsi="Times New Roman" w:cs="Times New Roman"/>
      <w:b/>
      <w:color w:val="000000"/>
      <w:sz w:val="28"/>
    </w:rPr>
  </w:style>
  <w:style w:type="paragraph" w:styleId="TextnBalon">
    <w:name w:val="Balloon Text"/>
    <w:basedOn w:val="Normal"/>
    <w:link w:val="TextnBalonCaracter"/>
    <w:uiPriority w:val="99"/>
    <w:semiHidden/>
    <w:unhideWhenUsed/>
    <w:rsid w:val="00597DDD"/>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597DDD"/>
    <w:rPr>
      <w:rFonts w:ascii="Segoe UI" w:eastAsia="Courier New" w:hAnsi="Segoe UI" w:cs="Segoe UI"/>
      <w:color w:val="000000"/>
      <w:sz w:val="18"/>
      <w:szCs w:val="18"/>
    </w:rPr>
  </w:style>
  <w:style w:type="paragraph" w:styleId="Listparagraf">
    <w:name w:val="List Paragraph"/>
    <w:basedOn w:val="Normal"/>
    <w:uiPriority w:val="34"/>
    <w:qFormat/>
    <w:rsid w:val="00135602"/>
    <w:pPr>
      <w:ind w:left="720"/>
      <w:contextualSpacing/>
    </w:pPr>
  </w:style>
  <w:style w:type="paragraph" w:styleId="NormalWeb">
    <w:name w:val="Normal (Web)"/>
    <w:basedOn w:val="Normal"/>
    <w:uiPriority w:val="99"/>
    <w:unhideWhenUsed/>
    <w:rsid w:val="00CD084B"/>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Robust">
    <w:name w:val="Strong"/>
    <w:basedOn w:val="Fontdeparagrafimplicit"/>
    <w:uiPriority w:val="22"/>
    <w:qFormat/>
    <w:rsid w:val="00CD084B"/>
    <w:rPr>
      <w:b/>
      <w:bCs/>
    </w:rPr>
  </w:style>
  <w:style w:type="character" w:customStyle="1" w:styleId="spar">
    <w:name w:val="s_par"/>
    <w:basedOn w:val="Fontdeparagrafimplicit"/>
    <w:rsid w:val="00650A0D"/>
  </w:style>
  <w:style w:type="character" w:styleId="Hyperlink">
    <w:name w:val="Hyperlink"/>
    <w:basedOn w:val="Fontdeparagrafimplicit"/>
    <w:uiPriority w:val="99"/>
    <w:unhideWhenUsed/>
    <w:rsid w:val="00650A0D"/>
    <w:rPr>
      <w:color w:val="0000FF"/>
      <w:u w:val="single"/>
    </w:rPr>
  </w:style>
  <w:style w:type="table" w:styleId="Tabelgril">
    <w:name w:val="Table Grid"/>
    <w:basedOn w:val="TabelNormal"/>
    <w:uiPriority w:val="59"/>
    <w:rsid w:val="00F87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rsid w:val="007A14CB"/>
    <w:pPr>
      <w:tabs>
        <w:tab w:val="center" w:pos="4677"/>
        <w:tab w:val="right" w:pos="9355"/>
      </w:tabs>
      <w:spacing w:after="0" w:line="240" w:lineRule="auto"/>
    </w:pPr>
  </w:style>
  <w:style w:type="character" w:customStyle="1" w:styleId="AntetCaracter">
    <w:name w:val="Antet Caracter"/>
    <w:basedOn w:val="Fontdeparagrafimplicit"/>
    <w:link w:val="Antet"/>
    <w:uiPriority w:val="99"/>
    <w:rsid w:val="007A14CB"/>
    <w:rPr>
      <w:rFonts w:ascii="Courier New" w:eastAsia="Courier New" w:hAnsi="Courier New" w:cs="Courier New"/>
      <w:color w:val="000000"/>
      <w:sz w:val="20"/>
    </w:rPr>
  </w:style>
  <w:style w:type="paragraph" w:styleId="Subsol">
    <w:name w:val="footer"/>
    <w:basedOn w:val="Normal"/>
    <w:link w:val="SubsolCaracter"/>
    <w:uiPriority w:val="99"/>
    <w:unhideWhenUsed/>
    <w:rsid w:val="007A14CB"/>
    <w:pPr>
      <w:tabs>
        <w:tab w:val="center" w:pos="4677"/>
        <w:tab w:val="right" w:pos="9355"/>
      </w:tabs>
      <w:spacing w:after="0" w:line="240" w:lineRule="auto"/>
    </w:pPr>
  </w:style>
  <w:style w:type="character" w:customStyle="1" w:styleId="SubsolCaracter">
    <w:name w:val="Subsol Caracter"/>
    <w:basedOn w:val="Fontdeparagrafimplicit"/>
    <w:link w:val="Subsol"/>
    <w:uiPriority w:val="99"/>
    <w:rsid w:val="007A14CB"/>
    <w:rPr>
      <w:rFonts w:ascii="Courier New" w:eastAsia="Courier New" w:hAnsi="Courier New" w:cs="Courier New"/>
      <w:color w:val="000000"/>
      <w:sz w:val="20"/>
    </w:rPr>
  </w:style>
  <w:style w:type="table" w:customStyle="1" w:styleId="TabelgrilLuminos1">
    <w:name w:val="Tabel grilă Luminos1"/>
    <w:basedOn w:val="TabelNormal"/>
    <w:uiPriority w:val="40"/>
    <w:rsid w:val="00E57CB8"/>
    <w:pPr>
      <w:spacing w:after="0" w:line="240" w:lineRule="auto"/>
    </w:pPr>
    <w:rPr>
      <w:rFonts w:ascii="Calibri" w:eastAsia="Calibri" w:hAnsi="Calibri" w:cs="Times New Roman"/>
      <w:kern w:val="2"/>
      <w:lang w:val="en-US" w:eastAsia="en-US"/>
      <w14:ligatures w14:val="standardContextual"/>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Referincomentariu">
    <w:name w:val="annotation reference"/>
    <w:rsid w:val="00E57CB8"/>
    <w:rPr>
      <w:sz w:val="16"/>
      <w:szCs w:val="16"/>
    </w:rPr>
  </w:style>
  <w:style w:type="paragraph" w:styleId="Textcomentariu">
    <w:name w:val="annotation text"/>
    <w:basedOn w:val="Normal"/>
    <w:link w:val="TextcomentariuCaracter"/>
    <w:rsid w:val="00E57CB8"/>
    <w:pPr>
      <w:widowControl w:val="0"/>
      <w:autoSpaceDE w:val="0"/>
      <w:autoSpaceDN w:val="0"/>
      <w:adjustRightInd w:val="0"/>
      <w:spacing w:after="0" w:line="240" w:lineRule="auto"/>
      <w:ind w:left="0" w:firstLine="0"/>
    </w:pPr>
    <w:rPr>
      <w:rFonts w:ascii="Times New Roman" w:eastAsia="Times New Roman" w:hAnsi="Times New Roman" w:cs="Times New Roman"/>
      <w:noProof/>
      <w:color w:val="auto"/>
      <w:szCs w:val="20"/>
      <w:lang w:val="ru-RU" w:eastAsia="ru-RU"/>
    </w:rPr>
  </w:style>
  <w:style w:type="character" w:customStyle="1" w:styleId="TextcomentariuCaracter">
    <w:name w:val="Text comentariu Caracter"/>
    <w:basedOn w:val="Fontdeparagrafimplicit"/>
    <w:link w:val="Textcomentariu"/>
    <w:rsid w:val="00E57CB8"/>
    <w:rPr>
      <w:rFonts w:ascii="Times New Roman" w:eastAsia="Times New Roman" w:hAnsi="Times New Roman" w:cs="Times New Roman"/>
      <w:noProof/>
      <w:sz w:val="20"/>
      <w:szCs w:val="20"/>
      <w:lang w:val="ru-RU" w:eastAsia="ru-RU"/>
    </w:rPr>
  </w:style>
  <w:style w:type="character" w:styleId="Meniune">
    <w:name w:val="Mention"/>
    <w:basedOn w:val="Fontdeparagrafimplicit"/>
    <w:uiPriority w:val="99"/>
    <w:unhideWhenUsed/>
    <w:rsid w:val="00E57CB8"/>
    <w:rPr>
      <w:color w:val="2B579A"/>
      <w:shd w:val="clear" w:color="auto" w:fill="E1DFDD"/>
    </w:rPr>
  </w:style>
  <w:style w:type="paragraph" w:customStyle="1" w:styleId="title-fam-member-star">
    <w:name w:val="title-fam-member-star"/>
    <w:basedOn w:val="Normal"/>
    <w:rsid w:val="00DB02B3"/>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oj-normal">
    <w:name w:val="oj-normal"/>
    <w:basedOn w:val="Normal"/>
    <w:rsid w:val="006D3E41"/>
    <w:pPr>
      <w:autoSpaceDN w:val="0"/>
      <w:spacing w:before="100" w:after="100" w:line="240" w:lineRule="auto"/>
      <w:ind w:left="0" w:firstLine="0"/>
      <w:textAlignment w:val="baseline"/>
    </w:pPr>
    <w:rPr>
      <w:rFonts w:ascii="Times New Roman" w:eastAsia="Times New Roman" w:hAnsi="Times New Roman" w:cs="Times New Roman"/>
      <w:color w:val="auto"/>
      <w:sz w:val="24"/>
      <w:szCs w:val="24"/>
      <w:lang w:val="en-US" w:eastAsia="en-US"/>
    </w:rPr>
  </w:style>
  <w:style w:type="table" w:customStyle="1" w:styleId="TableGrid2">
    <w:name w:val="Table Grid2"/>
    <w:basedOn w:val="TabelNormal"/>
    <w:next w:val="Tabelgril"/>
    <w:uiPriority w:val="59"/>
    <w:rsid w:val="0065021C"/>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iectComentariu">
    <w:name w:val="annotation subject"/>
    <w:basedOn w:val="Textcomentariu"/>
    <w:next w:val="Textcomentariu"/>
    <w:link w:val="SubiectComentariuCaracter"/>
    <w:uiPriority w:val="99"/>
    <w:semiHidden/>
    <w:unhideWhenUsed/>
    <w:rsid w:val="001E7BE4"/>
    <w:pPr>
      <w:widowControl/>
      <w:autoSpaceDE/>
      <w:autoSpaceDN/>
      <w:adjustRightInd/>
      <w:spacing w:after="9"/>
      <w:ind w:left="10" w:hanging="10"/>
    </w:pPr>
    <w:rPr>
      <w:rFonts w:ascii="Courier New" w:eastAsia="Courier New" w:hAnsi="Courier New" w:cs="Courier New"/>
      <w:b/>
      <w:bCs/>
      <w:noProof w:val="0"/>
      <w:color w:val="000000"/>
      <w:lang w:val="ro-RO" w:eastAsia="ro-RO"/>
    </w:rPr>
  </w:style>
  <w:style w:type="character" w:customStyle="1" w:styleId="SubiectComentariuCaracter">
    <w:name w:val="Subiect Comentariu Caracter"/>
    <w:basedOn w:val="TextcomentariuCaracter"/>
    <w:link w:val="SubiectComentariu"/>
    <w:uiPriority w:val="99"/>
    <w:semiHidden/>
    <w:rsid w:val="001E7BE4"/>
    <w:rPr>
      <w:rFonts w:ascii="Courier New" w:eastAsia="Courier New" w:hAnsi="Courier New" w:cs="Courier New"/>
      <w:b/>
      <w:bCs/>
      <w:noProof/>
      <w:color w:val="000000"/>
      <w:sz w:val="20"/>
      <w:szCs w:val="20"/>
      <w:lang w:val="ru-RU" w:eastAsia="ru-RU"/>
    </w:rPr>
  </w:style>
  <w:style w:type="paragraph" w:styleId="Revizuire">
    <w:name w:val="Revision"/>
    <w:hidden/>
    <w:uiPriority w:val="99"/>
    <w:semiHidden/>
    <w:rsid w:val="00FB331E"/>
    <w:pPr>
      <w:spacing w:after="0" w:line="240" w:lineRule="auto"/>
    </w:pPr>
    <w:rPr>
      <w:rFonts w:ascii="Courier New" w:eastAsia="Courier New" w:hAnsi="Courier New" w:cs="Courier New"/>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910028">
      <w:bodyDiv w:val="1"/>
      <w:marLeft w:val="0"/>
      <w:marRight w:val="0"/>
      <w:marTop w:val="0"/>
      <w:marBottom w:val="0"/>
      <w:divBdr>
        <w:top w:val="none" w:sz="0" w:space="0" w:color="auto"/>
        <w:left w:val="none" w:sz="0" w:space="0" w:color="auto"/>
        <w:bottom w:val="none" w:sz="0" w:space="0" w:color="auto"/>
        <w:right w:val="none" w:sz="0" w:space="0" w:color="auto"/>
      </w:divBdr>
    </w:div>
    <w:div w:id="401099109">
      <w:bodyDiv w:val="1"/>
      <w:marLeft w:val="0"/>
      <w:marRight w:val="0"/>
      <w:marTop w:val="0"/>
      <w:marBottom w:val="0"/>
      <w:divBdr>
        <w:top w:val="none" w:sz="0" w:space="0" w:color="auto"/>
        <w:left w:val="none" w:sz="0" w:space="0" w:color="auto"/>
        <w:bottom w:val="none" w:sz="0" w:space="0" w:color="auto"/>
        <w:right w:val="none" w:sz="0" w:space="0" w:color="auto"/>
      </w:divBdr>
    </w:div>
    <w:div w:id="553352307">
      <w:bodyDiv w:val="1"/>
      <w:marLeft w:val="0"/>
      <w:marRight w:val="0"/>
      <w:marTop w:val="0"/>
      <w:marBottom w:val="0"/>
      <w:divBdr>
        <w:top w:val="none" w:sz="0" w:space="0" w:color="auto"/>
        <w:left w:val="none" w:sz="0" w:space="0" w:color="auto"/>
        <w:bottom w:val="none" w:sz="0" w:space="0" w:color="auto"/>
        <w:right w:val="none" w:sz="0" w:space="0" w:color="auto"/>
      </w:divBdr>
      <w:divsChild>
        <w:div w:id="904611395">
          <w:marLeft w:val="0"/>
          <w:marRight w:val="0"/>
          <w:marTop w:val="0"/>
          <w:marBottom w:val="0"/>
          <w:divBdr>
            <w:top w:val="none" w:sz="0" w:space="0" w:color="auto"/>
            <w:left w:val="none" w:sz="0" w:space="0" w:color="auto"/>
            <w:bottom w:val="none" w:sz="0" w:space="0" w:color="auto"/>
            <w:right w:val="none" w:sz="0" w:space="0" w:color="auto"/>
          </w:divBdr>
        </w:div>
        <w:div w:id="668992314">
          <w:marLeft w:val="0"/>
          <w:marRight w:val="0"/>
          <w:marTop w:val="0"/>
          <w:marBottom w:val="0"/>
          <w:divBdr>
            <w:top w:val="none" w:sz="0" w:space="0" w:color="auto"/>
            <w:left w:val="none" w:sz="0" w:space="0" w:color="auto"/>
            <w:bottom w:val="none" w:sz="0" w:space="0" w:color="auto"/>
            <w:right w:val="none" w:sz="0" w:space="0" w:color="auto"/>
          </w:divBdr>
        </w:div>
        <w:div w:id="1635789814">
          <w:marLeft w:val="0"/>
          <w:marRight w:val="0"/>
          <w:marTop w:val="0"/>
          <w:marBottom w:val="0"/>
          <w:divBdr>
            <w:top w:val="none" w:sz="0" w:space="0" w:color="auto"/>
            <w:left w:val="none" w:sz="0" w:space="0" w:color="auto"/>
            <w:bottom w:val="none" w:sz="0" w:space="0" w:color="auto"/>
            <w:right w:val="none" w:sz="0" w:space="0" w:color="auto"/>
          </w:divBdr>
        </w:div>
        <w:div w:id="533007773">
          <w:marLeft w:val="0"/>
          <w:marRight w:val="0"/>
          <w:marTop w:val="0"/>
          <w:marBottom w:val="0"/>
          <w:divBdr>
            <w:top w:val="none" w:sz="0" w:space="0" w:color="auto"/>
            <w:left w:val="none" w:sz="0" w:space="0" w:color="auto"/>
            <w:bottom w:val="none" w:sz="0" w:space="0" w:color="auto"/>
            <w:right w:val="none" w:sz="0" w:space="0" w:color="auto"/>
          </w:divBdr>
        </w:div>
        <w:div w:id="537478093">
          <w:marLeft w:val="0"/>
          <w:marRight w:val="0"/>
          <w:marTop w:val="0"/>
          <w:marBottom w:val="0"/>
          <w:divBdr>
            <w:top w:val="none" w:sz="0" w:space="0" w:color="auto"/>
            <w:left w:val="none" w:sz="0" w:space="0" w:color="auto"/>
            <w:bottom w:val="none" w:sz="0" w:space="0" w:color="auto"/>
            <w:right w:val="none" w:sz="0" w:space="0" w:color="auto"/>
          </w:divBdr>
        </w:div>
      </w:divsChild>
    </w:div>
    <w:div w:id="842549131">
      <w:bodyDiv w:val="1"/>
      <w:marLeft w:val="0"/>
      <w:marRight w:val="0"/>
      <w:marTop w:val="0"/>
      <w:marBottom w:val="0"/>
      <w:divBdr>
        <w:top w:val="none" w:sz="0" w:space="0" w:color="auto"/>
        <w:left w:val="none" w:sz="0" w:space="0" w:color="auto"/>
        <w:bottom w:val="none" w:sz="0" w:space="0" w:color="auto"/>
        <w:right w:val="none" w:sz="0" w:space="0" w:color="auto"/>
      </w:divBdr>
    </w:div>
    <w:div w:id="896549786">
      <w:bodyDiv w:val="1"/>
      <w:marLeft w:val="0"/>
      <w:marRight w:val="0"/>
      <w:marTop w:val="0"/>
      <w:marBottom w:val="0"/>
      <w:divBdr>
        <w:top w:val="none" w:sz="0" w:space="0" w:color="auto"/>
        <w:left w:val="none" w:sz="0" w:space="0" w:color="auto"/>
        <w:bottom w:val="none" w:sz="0" w:space="0" w:color="auto"/>
        <w:right w:val="none" w:sz="0" w:space="0" w:color="auto"/>
      </w:divBdr>
    </w:div>
    <w:div w:id="978609959">
      <w:bodyDiv w:val="1"/>
      <w:marLeft w:val="0"/>
      <w:marRight w:val="0"/>
      <w:marTop w:val="0"/>
      <w:marBottom w:val="0"/>
      <w:divBdr>
        <w:top w:val="none" w:sz="0" w:space="0" w:color="auto"/>
        <w:left w:val="none" w:sz="0" w:space="0" w:color="auto"/>
        <w:bottom w:val="none" w:sz="0" w:space="0" w:color="auto"/>
        <w:right w:val="none" w:sz="0" w:space="0" w:color="auto"/>
      </w:divBdr>
    </w:div>
    <w:div w:id="1001274107">
      <w:bodyDiv w:val="1"/>
      <w:marLeft w:val="0"/>
      <w:marRight w:val="0"/>
      <w:marTop w:val="0"/>
      <w:marBottom w:val="0"/>
      <w:divBdr>
        <w:top w:val="none" w:sz="0" w:space="0" w:color="auto"/>
        <w:left w:val="none" w:sz="0" w:space="0" w:color="auto"/>
        <w:bottom w:val="none" w:sz="0" w:space="0" w:color="auto"/>
        <w:right w:val="none" w:sz="0" w:space="0" w:color="auto"/>
      </w:divBdr>
      <w:divsChild>
        <w:div w:id="56128818">
          <w:marLeft w:val="0"/>
          <w:marRight w:val="0"/>
          <w:marTop w:val="0"/>
          <w:marBottom w:val="0"/>
          <w:divBdr>
            <w:top w:val="none" w:sz="0" w:space="0" w:color="auto"/>
            <w:left w:val="none" w:sz="0" w:space="0" w:color="auto"/>
            <w:bottom w:val="none" w:sz="0" w:space="0" w:color="auto"/>
            <w:right w:val="none" w:sz="0" w:space="0" w:color="auto"/>
          </w:divBdr>
        </w:div>
        <w:div w:id="1116022277">
          <w:marLeft w:val="0"/>
          <w:marRight w:val="0"/>
          <w:marTop w:val="0"/>
          <w:marBottom w:val="0"/>
          <w:divBdr>
            <w:top w:val="none" w:sz="0" w:space="0" w:color="auto"/>
            <w:left w:val="none" w:sz="0" w:space="0" w:color="auto"/>
            <w:bottom w:val="none" w:sz="0" w:space="0" w:color="auto"/>
            <w:right w:val="none" w:sz="0" w:space="0" w:color="auto"/>
          </w:divBdr>
        </w:div>
        <w:div w:id="782070265">
          <w:marLeft w:val="0"/>
          <w:marRight w:val="0"/>
          <w:marTop w:val="0"/>
          <w:marBottom w:val="0"/>
          <w:divBdr>
            <w:top w:val="none" w:sz="0" w:space="0" w:color="auto"/>
            <w:left w:val="none" w:sz="0" w:space="0" w:color="auto"/>
            <w:bottom w:val="none" w:sz="0" w:space="0" w:color="auto"/>
            <w:right w:val="none" w:sz="0" w:space="0" w:color="auto"/>
          </w:divBdr>
        </w:div>
        <w:div w:id="41056422">
          <w:marLeft w:val="0"/>
          <w:marRight w:val="0"/>
          <w:marTop w:val="0"/>
          <w:marBottom w:val="0"/>
          <w:divBdr>
            <w:top w:val="none" w:sz="0" w:space="0" w:color="auto"/>
            <w:left w:val="none" w:sz="0" w:space="0" w:color="auto"/>
            <w:bottom w:val="none" w:sz="0" w:space="0" w:color="auto"/>
            <w:right w:val="none" w:sz="0" w:space="0" w:color="auto"/>
          </w:divBdr>
        </w:div>
        <w:div w:id="1403915740">
          <w:marLeft w:val="0"/>
          <w:marRight w:val="0"/>
          <w:marTop w:val="0"/>
          <w:marBottom w:val="0"/>
          <w:divBdr>
            <w:top w:val="none" w:sz="0" w:space="0" w:color="auto"/>
            <w:left w:val="none" w:sz="0" w:space="0" w:color="auto"/>
            <w:bottom w:val="none" w:sz="0" w:space="0" w:color="auto"/>
            <w:right w:val="none" w:sz="0" w:space="0" w:color="auto"/>
          </w:divBdr>
        </w:div>
      </w:divsChild>
    </w:div>
    <w:div w:id="1158691925">
      <w:bodyDiv w:val="1"/>
      <w:marLeft w:val="0"/>
      <w:marRight w:val="0"/>
      <w:marTop w:val="0"/>
      <w:marBottom w:val="0"/>
      <w:divBdr>
        <w:top w:val="none" w:sz="0" w:space="0" w:color="auto"/>
        <w:left w:val="none" w:sz="0" w:space="0" w:color="auto"/>
        <w:bottom w:val="none" w:sz="0" w:space="0" w:color="auto"/>
        <w:right w:val="none" w:sz="0" w:space="0" w:color="auto"/>
      </w:divBdr>
    </w:div>
    <w:div w:id="1259830572">
      <w:bodyDiv w:val="1"/>
      <w:marLeft w:val="0"/>
      <w:marRight w:val="0"/>
      <w:marTop w:val="0"/>
      <w:marBottom w:val="0"/>
      <w:divBdr>
        <w:top w:val="none" w:sz="0" w:space="0" w:color="auto"/>
        <w:left w:val="none" w:sz="0" w:space="0" w:color="auto"/>
        <w:bottom w:val="none" w:sz="0" w:space="0" w:color="auto"/>
        <w:right w:val="none" w:sz="0" w:space="0" w:color="auto"/>
      </w:divBdr>
    </w:div>
    <w:div w:id="1287807712">
      <w:bodyDiv w:val="1"/>
      <w:marLeft w:val="0"/>
      <w:marRight w:val="0"/>
      <w:marTop w:val="0"/>
      <w:marBottom w:val="0"/>
      <w:divBdr>
        <w:top w:val="none" w:sz="0" w:space="0" w:color="auto"/>
        <w:left w:val="none" w:sz="0" w:space="0" w:color="auto"/>
        <w:bottom w:val="none" w:sz="0" w:space="0" w:color="auto"/>
        <w:right w:val="none" w:sz="0" w:space="0" w:color="auto"/>
      </w:divBdr>
    </w:div>
    <w:div w:id="1333684949">
      <w:bodyDiv w:val="1"/>
      <w:marLeft w:val="0"/>
      <w:marRight w:val="0"/>
      <w:marTop w:val="0"/>
      <w:marBottom w:val="0"/>
      <w:divBdr>
        <w:top w:val="none" w:sz="0" w:space="0" w:color="auto"/>
        <w:left w:val="none" w:sz="0" w:space="0" w:color="auto"/>
        <w:bottom w:val="none" w:sz="0" w:space="0" w:color="auto"/>
        <w:right w:val="none" w:sz="0" w:space="0" w:color="auto"/>
      </w:divBdr>
    </w:div>
    <w:div w:id="1528299755">
      <w:bodyDiv w:val="1"/>
      <w:marLeft w:val="0"/>
      <w:marRight w:val="0"/>
      <w:marTop w:val="0"/>
      <w:marBottom w:val="0"/>
      <w:divBdr>
        <w:top w:val="none" w:sz="0" w:space="0" w:color="auto"/>
        <w:left w:val="none" w:sz="0" w:space="0" w:color="auto"/>
        <w:bottom w:val="none" w:sz="0" w:space="0" w:color="auto"/>
        <w:right w:val="none" w:sz="0" w:space="0" w:color="auto"/>
      </w:divBdr>
    </w:div>
    <w:div w:id="1598782911">
      <w:bodyDiv w:val="1"/>
      <w:marLeft w:val="0"/>
      <w:marRight w:val="0"/>
      <w:marTop w:val="0"/>
      <w:marBottom w:val="0"/>
      <w:divBdr>
        <w:top w:val="none" w:sz="0" w:space="0" w:color="auto"/>
        <w:left w:val="none" w:sz="0" w:space="0" w:color="auto"/>
        <w:bottom w:val="none" w:sz="0" w:space="0" w:color="auto"/>
        <w:right w:val="none" w:sz="0" w:space="0" w:color="auto"/>
      </w:divBdr>
      <w:divsChild>
        <w:div w:id="2144616237">
          <w:marLeft w:val="0"/>
          <w:marRight w:val="0"/>
          <w:marTop w:val="0"/>
          <w:marBottom w:val="0"/>
          <w:divBdr>
            <w:top w:val="none" w:sz="0" w:space="0" w:color="auto"/>
            <w:left w:val="none" w:sz="0" w:space="0" w:color="auto"/>
            <w:bottom w:val="none" w:sz="0" w:space="0" w:color="auto"/>
            <w:right w:val="none" w:sz="0" w:space="0" w:color="auto"/>
          </w:divBdr>
        </w:div>
        <w:div w:id="175072658">
          <w:marLeft w:val="0"/>
          <w:marRight w:val="0"/>
          <w:marTop w:val="0"/>
          <w:marBottom w:val="0"/>
          <w:divBdr>
            <w:top w:val="none" w:sz="0" w:space="0" w:color="auto"/>
            <w:left w:val="none" w:sz="0" w:space="0" w:color="auto"/>
            <w:bottom w:val="none" w:sz="0" w:space="0" w:color="auto"/>
            <w:right w:val="none" w:sz="0" w:space="0" w:color="auto"/>
          </w:divBdr>
        </w:div>
        <w:div w:id="1194660146">
          <w:marLeft w:val="0"/>
          <w:marRight w:val="0"/>
          <w:marTop w:val="0"/>
          <w:marBottom w:val="0"/>
          <w:divBdr>
            <w:top w:val="none" w:sz="0" w:space="0" w:color="auto"/>
            <w:left w:val="none" w:sz="0" w:space="0" w:color="auto"/>
            <w:bottom w:val="none" w:sz="0" w:space="0" w:color="auto"/>
            <w:right w:val="none" w:sz="0" w:space="0" w:color="auto"/>
          </w:divBdr>
        </w:div>
        <w:div w:id="1260722900">
          <w:marLeft w:val="0"/>
          <w:marRight w:val="0"/>
          <w:marTop w:val="0"/>
          <w:marBottom w:val="0"/>
          <w:divBdr>
            <w:top w:val="none" w:sz="0" w:space="0" w:color="auto"/>
            <w:left w:val="none" w:sz="0" w:space="0" w:color="auto"/>
            <w:bottom w:val="none" w:sz="0" w:space="0" w:color="auto"/>
            <w:right w:val="none" w:sz="0" w:space="0" w:color="auto"/>
          </w:divBdr>
        </w:div>
        <w:div w:id="868228484">
          <w:marLeft w:val="0"/>
          <w:marRight w:val="0"/>
          <w:marTop w:val="0"/>
          <w:marBottom w:val="0"/>
          <w:divBdr>
            <w:top w:val="none" w:sz="0" w:space="0" w:color="auto"/>
            <w:left w:val="none" w:sz="0" w:space="0" w:color="auto"/>
            <w:bottom w:val="none" w:sz="0" w:space="0" w:color="auto"/>
            <w:right w:val="none" w:sz="0" w:space="0" w:color="auto"/>
          </w:divBdr>
        </w:div>
      </w:divsChild>
    </w:div>
    <w:div w:id="1977300268">
      <w:bodyDiv w:val="1"/>
      <w:marLeft w:val="0"/>
      <w:marRight w:val="0"/>
      <w:marTop w:val="0"/>
      <w:marBottom w:val="0"/>
      <w:divBdr>
        <w:top w:val="none" w:sz="0" w:space="0" w:color="auto"/>
        <w:left w:val="none" w:sz="0" w:space="0" w:color="auto"/>
        <w:bottom w:val="none" w:sz="0" w:space="0" w:color="auto"/>
        <w:right w:val="none" w:sz="0" w:space="0" w:color="auto"/>
      </w:divBdr>
    </w:div>
    <w:div w:id="2140415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83DBD-B162-46E8-A6E3-E25A0AD80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47</Pages>
  <Words>14202</Words>
  <Characters>82375</Characters>
  <Application>Microsoft Office Word</Application>
  <DocSecurity>0</DocSecurity>
  <Lines>686</Lines>
  <Paragraphs>192</Paragraphs>
  <ScaleCrop>false</ScaleCrop>
  <HeadingPairs>
    <vt:vector size="8" baseType="variant">
      <vt:variant>
        <vt:lpstr>Titlu</vt:lpstr>
      </vt:variant>
      <vt:variant>
        <vt:i4>1</vt:i4>
      </vt:variant>
      <vt:variant>
        <vt:lpstr>Titluri</vt:lpstr>
      </vt:variant>
      <vt:variant>
        <vt:i4>16</vt:i4>
      </vt:variant>
      <vt:variant>
        <vt:lpstr>Title</vt:lpstr>
      </vt:variant>
      <vt:variant>
        <vt:i4>1</vt:i4>
      </vt:variant>
      <vt:variant>
        <vt:lpstr>Название</vt:lpstr>
      </vt:variant>
      <vt:variant>
        <vt:i4>1</vt:i4>
      </vt:variant>
    </vt:vector>
  </HeadingPairs>
  <TitlesOfParts>
    <vt:vector size="19" baseType="lpstr">
      <vt:lpstr/>
      <vt:lpstr>7.1. unitate tehnică - orice tractor, remorcă sau echipament remorcat interschim</vt:lpstr>
      <vt:lpstr>7.11. „omologare de tip” - procedura prin care autoritatea de omologare certific</vt:lpstr>
      <vt:lpstr>7.12. deficiențe - înseamnă defecțiuni tehnice și alte neconformități constatate</vt:lpstr>
      <vt:lpstr>7.13. DMi - deficiențe minore care nu au un efect semnificativ asupra siguranței</vt:lpstr>
      <vt:lpstr>7.14. DMa - deficiențe majore susceptibile să compromită siguranța unității tehn</vt:lpstr>
      <vt:lpstr>7.15. DP - deficiențe periculoase, care constituie un risc direct și imediat la </vt:lpstr>
      <vt:lpstr>Capitolul III.  Organizarea inspecției tehnice periodice</vt:lpstr>
      <vt:lpstr/>
      <vt:lpstr>Capitolul IV. Data și frecvența inspecțiilor</vt:lpstr>
      <vt:lpstr>12. Unitatea tehnică este supusă inspecții tehnice la doi ani de la data primei </vt:lpstr>
      <vt:lpstr>13. Indiferent de data ultimei inspecții tehnice, unitatea tehnică se impune efe</vt:lpstr>
      <vt:lpstr/>
      <vt:lpstr>Capitolul V</vt:lpstr>
      <vt:lpstr>Cerințe și proceduri</vt:lpstr>
      <vt:lpstr/>
      <vt:lpstr>Planul de operațiuni</vt:lpstr>
      <vt:lpstr/>
      <vt:lpstr/>
    </vt:vector>
  </TitlesOfParts>
  <Company/>
  <LinksUpToDate>false</LinksUpToDate>
  <CharactersWithSpaces>96385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Alexandru Teut</cp:lastModifiedBy>
  <cp:revision>29</cp:revision>
  <cp:lastPrinted>2026-03-04T07:28:00Z</cp:lastPrinted>
  <dcterms:created xsi:type="dcterms:W3CDTF">2026-02-24T11:47:00Z</dcterms:created>
  <dcterms:modified xsi:type="dcterms:W3CDTF">2026-03-09T12:30:00Z</dcterms:modified>
</cp:coreProperties>
</file>