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A6CCD" w14:textId="77777777" w:rsidR="00F31B39" w:rsidRPr="00502D62" w:rsidRDefault="00F31B39" w:rsidP="00F31B39">
      <w:pPr>
        <w:pStyle w:val="Titlu"/>
        <w:tabs>
          <w:tab w:val="left" w:pos="3574"/>
          <w:tab w:val="left" w:pos="4277"/>
          <w:tab w:val="left" w:pos="6386"/>
        </w:tabs>
        <w:spacing w:before="0"/>
        <w:ind w:firstLine="1134"/>
        <w:jc w:val="center"/>
        <w:rPr>
          <w:spacing w:val="16"/>
          <w:sz w:val="24"/>
          <w:szCs w:val="24"/>
          <w:lang w:val="ro-MD"/>
        </w:rPr>
      </w:pPr>
      <w:r w:rsidRPr="00502D62">
        <w:rPr>
          <w:noProof/>
          <w:spacing w:val="16"/>
          <w:sz w:val="24"/>
          <w:szCs w:val="24"/>
          <w:lang w:val="en-US"/>
        </w:rPr>
        <mc:AlternateContent>
          <mc:Choice Requires="wps">
            <w:drawing>
              <wp:anchor distT="45720" distB="45720" distL="114300" distR="114300" simplePos="0" relativeHeight="251659264" behindDoc="0" locked="0" layoutInCell="1" allowOverlap="1" wp14:anchorId="058BD0BB" wp14:editId="5FD35698">
                <wp:simplePos x="0" y="0"/>
                <wp:positionH relativeFrom="column">
                  <wp:posOffset>6217285</wp:posOffset>
                </wp:positionH>
                <wp:positionV relativeFrom="paragraph">
                  <wp:posOffset>0</wp:posOffset>
                </wp:positionV>
                <wp:extent cx="590550" cy="400050"/>
                <wp:effectExtent l="0" t="0" r="0" b="0"/>
                <wp:wrapSquare wrapText="bothSides"/>
                <wp:docPr id="21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400050"/>
                        </a:xfrm>
                        <a:prstGeom prst="rect">
                          <a:avLst/>
                        </a:prstGeom>
                        <a:solidFill>
                          <a:srgbClr val="FFFFFF"/>
                        </a:solidFill>
                        <a:ln w="9525">
                          <a:noFill/>
                          <a:miter lim="800000"/>
                          <a:headEnd/>
                          <a:tailEnd/>
                        </a:ln>
                      </wps:spPr>
                      <wps:txbx>
                        <w:txbxContent>
                          <w:p w14:paraId="194893F7" w14:textId="77777777" w:rsidR="00F31B39" w:rsidRPr="006751A0" w:rsidRDefault="00F31B39" w:rsidP="00F31B39">
                            <w:pPr>
                              <w:rPr>
                                <w:b/>
                                <w:bCs/>
                                <w:sz w:val="36"/>
                                <w:szCs w:val="28"/>
                                <w:lang w:val="en-US"/>
                              </w:rPr>
                            </w:pPr>
                            <w:r w:rsidRPr="006751A0">
                              <w:rPr>
                                <w:b/>
                                <w:bCs/>
                                <w:sz w:val="36"/>
                                <w:szCs w:val="28"/>
                                <w:lang w:val="ro-MD"/>
                              </w:rPr>
                              <w:t>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8BD0BB" id="_x0000_t202" coordsize="21600,21600" o:spt="202" path="m,l,21600r21600,l21600,xe">
                <v:stroke joinstyle="miter"/>
                <v:path gradientshapeok="t" o:connecttype="rect"/>
              </v:shapetype>
              <v:shape id="Casetă text 2" o:spid="_x0000_s1026" type="#_x0000_t202" style="position:absolute;left:0;text-align:left;margin-left:489.55pt;margin-top:0;width:46.5pt;height: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" stroked="f">
                <v:textbox>
                  <w:txbxContent>
                    <w:p w14:paraId="194893F7" w14:textId="77777777" w:rsidR="00F31B39" w:rsidRPr="006751A0" w:rsidRDefault="00F31B39" w:rsidP="00F31B39">
                      <w:pPr>
                        <w:rPr>
                          <w:b/>
                          <w:bCs/>
                          <w:sz w:val="36"/>
                          <w:szCs w:val="28"/>
                          <w:lang w:val="en-US"/>
                        </w:rPr>
                      </w:pPr>
                      <w:r w:rsidRPr="006751A0">
                        <w:rPr>
                          <w:b/>
                          <w:bCs/>
                          <w:sz w:val="36"/>
                          <w:szCs w:val="28"/>
                          <w:lang w:val="ro-MD"/>
                        </w:rPr>
                        <w:t>UE</w:t>
                      </w:r>
                    </w:p>
                  </w:txbxContent>
                </v:textbox>
                <w10:wrap type="square"/>
              </v:shape>
            </w:pict>
          </mc:Fallback>
        </mc:AlternateContent>
      </w:r>
      <w:r w:rsidRPr="00502D62">
        <w:rPr>
          <w:noProof/>
          <w:sz w:val="24"/>
          <w:szCs w:val="24"/>
          <w:lang w:val="en-US"/>
        </w:rPr>
        <w:drawing>
          <wp:inline distT="0" distB="0" distL="0" distR="0" wp14:anchorId="49ADFC0E" wp14:editId="4ACE4477">
            <wp:extent cx="619770" cy="743711"/>
            <wp:effectExtent l="0" t="0" r="0" b="0"/>
            <wp:docPr id="1" name="image1.png" descr="O imagine care conține schiță, desen, clipart, Schiț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O imagine care conține schiță, desen, clipart, Schiță&#10;&#10;Conținutul generat de inteligența artificială poate fi incorect."/>
                    <pic:cNvPicPr/>
                  </pic:nvPicPr>
                  <pic:blipFill>
                    <a:blip r:embed="rId11" cstate="print"/>
                    <a:stretch>
                      <a:fillRect/>
                    </a:stretch>
                  </pic:blipFill>
                  <pic:spPr>
                    <a:xfrm>
                      <a:off x="0" y="0"/>
                      <a:ext cx="619770" cy="743711"/>
                    </a:xfrm>
                    <a:prstGeom prst="rect">
                      <a:avLst/>
                    </a:prstGeom>
                  </pic:spPr>
                </pic:pic>
              </a:graphicData>
            </a:graphic>
          </wp:inline>
        </w:drawing>
      </w:r>
    </w:p>
    <w:p w14:paraId="0BACFCC5" w14:textId="77777777" w:rsidR="00F31B39" w:rsidRPr="00502D62" w:rsidRDefault="00F31B39" w:rsidP="00F31B39">
      <w:pPr>
        <w:pStyle w:val="Titlu"/>
        <w:tabs>
          <w:tab w:val="left" w:pos="3574"/>
          <w:tab w:val="left" w:pos="4277"/>
          <w:tab w:val="left" w:pos="6386"/>
        </w:tabs>
        <w:spacing w:before="0"/>
        <w:jc w:val="center"/>
        <w:rPr>
          <w:spacing w:val="16"/>
          <w:sz w:val="24"/>
          <w:szCs w:val="24"/>
          <w:lang w:val="ro-MD"/>
        </w:rPr>
      </w:pPr>
    </w:p>
    <w:p w14:paraId="0669D4A2" w14:textId="77777777" w:rsidR="00F31B39" w:rsidRPr="00F31B39" w:rsidRDefault="00F31B39" w:rsidP="00F31B39">
      <w:pPr>
        <w:pStyle w:val="Titlu"/>
        <w:tabs>
          <w:tab w:val="left" w:pos="3574"/>
          <w:tab w:val="left" w:pos="4277"/>
          <w:tab w:val="left" w:pos="6386"/>
        </w:tabs>
        <w:spacing w:before="0"/>
        <w:jc w:val="center"/>
        <w:rPr>
          <w:b/>
          <w:bCs/>
          <w:sz w:val="24"/>
          <w:szCs w:val="24"/>
          <w:lang w:val="ro-MD"/>
        </w:rPr>
      </w:pPr>
      <w:r w:rsidRPr="00F31B39">
        <w:rPr>
          <w:b/>
          <w:bCs/>
          <w:spacing w:val="16"/>
          <w:sz w:val="24"/>
          <w:szCs w:val="24"/>
          <w:lang w:val="ro-MD"/>
        </w:rPr>
        <w:t xml:space="preserve">GUVERNUL REPUBLICII </w:t>
      </w:r>
      <w:r w:rsidRPr="00F31B39">
        <w:rPr>
          <w:b/>
          <w:bCs/>
          <w:spacing w:val="15"/>
          <w:sz w:val="24"/>
          <w:szCs w:val="24"/>
          <w:lang w:val="ro-MD"/>
        </w:rPr>
        <w:t>MOLDOVA</w:t>
      </w:r>
    </w:p>
    <w:p w14:paraId="250EEDC5" w14:textId="77777777" w:rsidR="00F31B39" w:rsidRPr="00502D62" w:rsidRDefault="00F31B39" w:rsidP="00F31B39">
      <w:pPr>
        <w:tabs>
          <w:tab w:val="left" w:pos="3515"/>
          <w:tab w:val="left" w:pos="4277"/>
        </w:tabs>
        <w:jc w:val="center"/>
        <w:rPr>
          <w:b/>
          <w:spacing w:val="26"/>
          <w:w w:val="95"/>
          <w:sz w:val="24"/>
          <w:szCs w:val="24"/>
          <w:lang w:val="ro-MD"/>
        </w:rPr>
      </w:pPr>
    </w:p>
    <w:p w14:paraId="48C46AC5" w14:textId="77777777" w:rsidR="00F31B39" w:rsidRPr="00502D62" w:rsidRDefault="00F31B39" w:rsidP="00F31B39">
      <w:pPr>
        <w:tabs>
          <w:tab w:val="left" w:pos="3515"/>
          <w:tab w:val="left" w:pos="4277"/>
        </w:tabs>
        <w:jc w:val="center"/>
        <w:rPr>
          <w:b/>
          <w:sz w:val="24"/>
          <w:szCs w:val="24"/>
          <w:lang w:val="ro-MD"/>
        </w:rPr>
      </w:pPr>
      <w:r w:rsidRPr="00502D62">
        <w:rPr>
          <w:b/>
          <w:spacing w:val="26"/>
          <w:w w:val="95"/>
          <w:sz w:val="24"/>
          <w:szCs w:val="24"/>
          <w:lang w:val="ro-MD"/>
        </w:rPr>
        <w:t>HOT</w:t>
      </w:r>
      <w:r w:rsidRPr="00502D62">
        <w:rPr>
          <w:b/>
          <w:spacing w:val="-26"/>
          <w:w w:val="95"/>
          <w:sz w:val="24"/>
          <w:szCs w:val="24"/>
          <w:lang w:val="ro-MD"/>
        </w:rPr>
        <w:t xml:space="preserve"> </w:t>
      </w:r>
      <w:r w:rsidRPr="00502D62">
        <w:rPr>
          <w:b/>
          <w:w w:val="95"/>
          <w:sz w:val="24"/>
          <w:szCs w:val="24"/>
          <w:lang w:val="ro-MD"/>
        </w:rPr>
        <w:t>Ă</w:t>
      </w:r>
      <w:r w:rsidRPr="00502D62">
        <w:rPr>
          <w:b/>
          <w:spacing w:val="-26"/>
          <w:w w:val="95"/>
          <w:sz w:val="24"/>
          <w:szCs w:val="24"/>
          <w:lang w:val="ro-MD"/>
        </w:rPr>
        <w:t xml:space="preserve"> </w:t>
      </w:r>
      <w:r w:rsidRPr="00502D62">
        <w:rPr>
          <w:b/>
          <w:w w:val="95"/>
          <w:sz w:val="24"/>
          <w:szCs w:val="24"/>
          <w:lang w:val="ro-MD"/>
        </w:rPr>
        <w:t>R</w:t>
      </w:r>
      <w:r w:rsidRPr="00502D62">
        <w:rPr>
          <w:b/>
          <w:spacing w:val="-27"/>
          <w:w w:val="95"/>
          <w:sz w:val="24"/>
          <w:szCs w:val="24"/>
          <w:lang w:val="ro-MD"/>
        </w:rPr>
        <w:t xml:space="preserve"> </w:t>
      </w:r>
      <w:r w:rsidRPr="00502D62">
        <w:rPr>
          <w:b/>
          <w:w w:val="95"/>
          <w:sz w:val="24"/>
          <w:szCs w:val="24"/>
          <w:lang w:val="ro-MD"/>
        </w:rPr>
        <w:t>Â</w:t>
      </w:r>
      <w:r w:rsidRPr="00502D62">
        <w:rPr>
          <w:b/>
          <w:spacing w:val="-26"/>
          <w:w w:val="95"/>
          <w:sz w:val="24"/>
          <w:szCs w:val="24"/>
          <w:lang w:val="ro-MD"/>
        </w:rPr>
        <w:t xml:space="preserve"> </w:t>
      </w:r>
      <w:r w:rsidRPr="00502D62">
        <w:rPr>
          <w:b/>
          <w:w w:val="95"/>
          <w:sz w:val="24"/>
          <w:szCs w:val="24"/>
          <w:lang w:val="ro-MD"/>
        </w:rPr>
        <w:t>R</w:t>
      </w:r>
      <w:r w:rsidRPr="00502D62">
        <w:rPr>
          <w:b/>
          <w:spacing w:val="-27"/>
          <w:w w:val="95"/>
          <w:sz w:val="24"/>
          <w:szCs w:val="24"/>
          <w:lang w:val="ro-MD"/>
        </w:rPr>
        <w:t xml:space="preserve"> </w:t>
      </w:r>
      <w:r w:rsidRPr="00502D62">
        <w:rPr>
          <w:b/>
          <w:w w:val="95"/>
          <w:sz w:val="24"/>
          <w:szCs w:val="24"/>
          <w:lang w:val="ro-MD"/>
        </w:rPr>
        <w:t>E</w:t>
      </w:r>
      <w:r w:rsidRPr="00502D62">
        <w:rPr>
          <w:b/>
          <w:spacing w:val="10"/>
          <w:w w:val="95"/>
          <w:sz w:val="24"/>
          <w:szCs w:val="24"/>
          <w:lang w:val="ro-MD"/>
        </w:rPr>
        <w:t xml:space="preserve"> </w:t>
      </w:r>
      <w:r w:rsidRPr="00502D62">
        <w:rPr>
          <w:b/>
          <w:w w:val="95"/>
          <w:sz w:val="24"/>
          <w:szCs w:val="24"/>
          <w:lang w:val="ro-MD"/>
        </w:rPr>
        <w:t>nr.</w:t>
      </w:r>
    </w:p>
    <w:p w14:paraId="3240D6FE" w14:textId="77777777" w:rsidR="00F31B39" w:rsidRPr="00502D62" w:rsidRDefault="00F31B39" w:rsidP="00F31B39">
      <w:pPr>
        <w:tabs>
          <w:tab w:val="left" w:pos="3186"/>
          <w:tab w:val="left" w:pos="4277"/>
        </w:tabs>
        <w:jc w:val="center"/>
        <w:rPr>
          <w:b/>
          <w:sz w:val="24"/>
          <w:szCs w:val="24"/>
          <w:lang w:val="ro-MD"/>
        </w:rPr>
      </w:pPr>
      <w:r w:rsidRPr="00502D62">
        <w:rPr>
          <w:b/>
          <w:sz w:val="24"/>
          <w:szCs w:val="24"/>
          <w:u w:val="thick"/>
          <w:lang w:val="ro-MD"/>
        </w:rPr>
        <w:t>din</w:t>
      </w:r>
      <w:r w:rsidRPr="00502D62">
        <w:rPr>
          <w:b/>
          <w:sz w:val="24"/>
          <w:szCs w:val="24"/>
          <w:u w:val="thick"/>
          <w:lang w:val="ro-MD"/>
        </w:rPr>
        <w:tab/>
        <w:t>2025</w:t>
      </w:r>
    </w:p>
    <w:p w14:paraId="7C84966D" w14:textId="77777777" w:rsidR="00F31B39" w:rsidRPr="00502D62" w:rsidRDefault="00F31B39" w:rsidP="00F31B39">
      <w:pPr>
        <w:tabs>
          <w:tab w:val="left" w:pos="4277"/>
        </w:tabs>
        <w:jc w:val="center"/>
        <w:rPr>
          <w:b/>
          <w:sz w:val="24"/>
          <w:szCs w:val="24"/>
          <w:lang w:val="ro-MD"/>
        </w:rPr>
      </w:pPr>
      <w:r w:rsidRPr="00502D62">
        <w:rPr>
          <w:b/>
          <w:sz w:val="24"/>
          <w:szCs w:val="24"/>
          <w:lang w:val="ro-MD"/>
        </w:rPr>
        <w:t>Chișinău</w:t>
      </w:r>
    </w:p>
    <w:p w14:paraId="6907DF07" w14:textId="77777777" w:rsidR="00D52A2E" w:rsidRPr="005E3D9D" w:rsidRDefault="00D52A2E" w:rsidP="005418DC">
      <w:pPr>
        <w:spacing w:line="276" w:lineRule="auto"/>
        <w:rPr>
          <w:rStyle w:val="Accentuat"/>
          <w:sz w:val="28"/>
          <w:szCs w:val="28"/>
        </w:rPr>
      </w:pPr>
    </w:p>
    <w:p w14:paraId="03864417" w14:textId="4D7B1BD5" w:rsidR="00AB7655" w:rsidRPr="003C4098" w:rsidRDefault="00C973B6" w:rsidP="005418DC">
      <w:pPr>
        <w:spacing w:line="276" w:lineRule="auto"/>
        <w:ind w:firstLine="0"/>
        <w:jc w:val="center"/>
        <w:rPr>
          <w:b/>
          <w:bCs/>
          <w:sz w:val="28"/>
          <w:szCs w:val="28"/>
        </w:rPr>
      </w:pPr>
      <w:r w:rsidRPr="003C4098">
        <w:rPr>
          <w:b/>
          <w:bCs/>
          <w:sz w:val="28"/>
          <w:szCs w:val="28"/>
        </w:rPr>
        <w:t xml:space="preserve">cu privire la </w:t>
      </w:r>
      <w:r w:rsidR="00AB7655" w:rsidRPr="003C4098">
        <w:rPr>
          <w:b/>
          <w:bCs/>
          <w:sz w:val="28"/>
          <w:szCs w:val="28"/>
        </w:rPr>
        <w:t xml:space="preserve">aprobarea Regulamentului de </w:t>
      </w:r>
      <w:r w:rsidR="00546085" w:rsidRPr="003C4098">
        <w:rPr>
          <w:b/>
          <w:bCs/>
          <w:sz w:val="28"/>
          <w:szCs w:val="28"/>
        </w:rPr>
        <w:t>f</w:t>
      </w:r>
      <w:r w:rsidR="00AB7655" w:rsidRPr="003C4098">
        <w:rPr>
          <w:b/>
          <w:bCs/>
          <w:sz w:val="28"/>
          <w:szCs w:val="28"/>
        </w:rPr>
        <w:t>armacovigilență</w:t>
      </w:r>
    </w:p>
    <w:p w14:paraId="2A1F839E" w14:textId="77777777" w:rsidR="00D52A2E" w:rsidRPr="003C4098" w:rsidRDefault="005418DC" w:rsidP="005418DC">
      <w:pPr>
        <w:spacing w:line="276" w:lineRule="auto"/>
        <w:ind w:firstLine="0"/>
        <w:jc w:val="center"/>
        <w:rPr>
          <w:b/>
          <w:bCs/>
          <w:sz w:val="28"/>
          <w:szCs w:val="28"/>
        </w:rPr>
      </w:pPr>
      <w:r w:rsidRPr="003C4098">
        <w:rPr>
          <w:b/>
          <w:sz w:val="28"/>
          <w:szCs w:val="28"/>
        </w:rPr>
        <w:t>------------------------------------------------------------</w:t>
      </w:r>
    </w:p>
    <w:p w14:paraId="1608FFAB" w14:textId="77777777" w:rsidR="00D52A2E" w:rsidRPr="003C4098" w:rsidRDefault="00D52A2E" w:rsidP="005418DC">
      <w:pPr>
        <w:spacing w:line="276" w:lineRule="auto"/>
        <w:rPr>
          <w:sz w:val="28"/>
          <w:szCs w:val="28"/>
        </w:rPr>
      </w:pPr>
    </w:p>
    <w:p w14:paraId="73D2A0F6" w14:textId="77777777" w:rsidR="000276C3" w:rsidRPr="003C4098" w:rsidRDefault="008D37FA" w:rsidP="005418DC">
      <w:pPr>
        <w:spacing w:line="276" w:lineRule="auto"/>
        <w:rPr>
          <w:sz w:val="28"/>
          <w:szCs w:val="28"/>
        </w:rPr>
      </w:pPr>
      <w:r w:rsidRPr="003C4098">
        <w:rPr>
          <w:sz w:val="28"/>
          <w:szCs w:val="28"/>
        </w:rPr>
        <w:t>În temeiul</w:t>
      </w:r>
      <w:r w:rsidR="003262BE" w:rsidRPr="003C4098">
        <w:rPr>
          <w:sz w:val="28"/>
          <w:szCs w:val="28"/>
        </w:rPr>
        <w:t xml:space="preserve"> art. 62 alin. </w:t>
      </w:r>
      <w:r w:rsidR="00D454B3" w:rsidRPr="003C4098">
        <w:rPr>
          <w:sz w:val="28"/>
          <w:szCs w:val="28"/>
        </w:rPr>
        <w:t>(</w:t>
      </w:r>
      <w:r w:rsidR="003262BE" w:rsidRPr="003C4098">
        <w:rPr>
          <w:sz w:val="28"/>
          <w:szCs w:val="28"/>
        </w:rPr>
        <w:t>2) lit. a)</w:t>
      </w:r>
      <w:r w:rsidR="00D454B3" w:rsidRPr="003C4098">
        <w:rPr>
          <w:sz w:val="28"/>
          <w:szCs w:val="28"/>
        </w:rPr>
        <w:t xml:space="preserve"> din</w:t>
      </w:r>
      <w:r w:rsidRPr="003C4098">
        <w:rPr>
          <w:sz w:val="28"/>
          <w:szCs w:val="28"/>
        </w:rPr>
        <w:t xml:space="preserve"> Leg</w:t>
      </w:r>
      <w:r w:rsidR="00D454B3" w:rsidRPr="003C4098">
        <w:rPr>
          <w:sz w:val="28"/>
          <w:szCs w:val="28"/>
        </w:rPr>
        <w:t>ea</w:t>
      </w:r>
      <w:r w:rsidRPr="003C4098">
        <w:rPr>
          <w:sz w:val="28"/>
          <w:szCs w:val="28"/>
        </w:rPr>
        <w:t xml:space="preserve"> nr. </w:t>
      </w:r>
      <w:r w:rsidR="0000205B" w:rsidRPr="003C4098">
        <w:rPr>
          <w:sz w:val="28"/>
          <w:szCs w:val="28"/>
        </w:rPr>
        <w:t>153/2025</w:t>
      </w:r>
      <w:r w:rsidRPr="003C4098">
        <w:rPr>
          <w:sz w:val="28"/>
          <w:szCs w:val="28"/>
        </w:rPr>
        <w:t> cu privire la medicamente (publicată în Monitorul Oficial al Republicii Moldova, </w:t>
      </w:r>
      <w:r w:rsidR="000276C3" w:rsidRPr="003C4098">
        <w:rPr>
          <w:sz w:val="28"/>
          <w:szCs w:val="28"/>
        </w:rPr>
        <w:t xml:space="preserve">2025, nr. 372-374, art. 476), </w:t>
      </w:r>
      <w:r w:rsidRPr="003C4098">
        <w:rPr>
          <w:sz w:val="28"/>
          <w:szCs w:val="28"/>
        </w:rPr>
        <w:t>Guvernul</w:t>
      </w:r>
    </w:p>
    <w:p w14:paraId="72451098" w14:textId="7275E943" w:rsidR="00D52A2E" w:rsidRPr="003C4098" w:rsidRDefault="008D37FA" w:rsidP="000276C3">
      <w:pPr>
        <w:spacing w:line="276" w:lineRule="auto"/>
        <w:jc w:val="center"/>
        <w:rPr>
          <w:b/>
          <w:bCs/>
          <w:i/>
          <w:iCs/>
          <w:sz w:val="28"/>
          <w:szCs w:val="28"/>
        </w:rPr>
      </w:pPr>
      <w:r w:rsidRPr="003C4098">
        <w:rPr>
          <w:b/>
          <w:bCs/>
          <w:sz w:val="28"/>
          <w:szCs w:val="28"/>
        </w:rPr>
        <w:t>HOTĂRĂȘTE:</w:t>
      </w:r>
    </w:p>
    <w:p w14:paraId="5E9A9060" w14:textId="77777777" w:rsidR="00D52A2E" w:rsidRPr="003C4098" w:rsidRDefault="00D52A2E" w:rsidP="005418DC">
      <w:pPr>
        <w:spacing w:line="276" w:lineRule="auto"/>
        <w:rPr>
          <w:sz w:val="28"/>
          <w:szCs w:val="28"/>
        </w:rPr>
      </w:pPr>
    </w:p>
    <w:p w14:paraId="6A4612C0" w14:textId="4AFAEF1F" w:rsidR="008D37FA" w:rsidRPr="003C4098" w:rsidRDefault="008D37FA" w:rsidP="005418DC">
      <w:pPr>
        <w:spacing w:line="276" w:lineRule="auto"/>
        <w:rPr>
          <w:sz w:val="28"/>
          <w:szCs w:val="28"/>
        </w:rPr>
      </w:pPr>
      <w:r w:rsidRPr="003C4098">
        <w:rPr>
          <w:sz w:val="28"/>
          <w:szCs w:val="28"/>
        </w:rPr>
        <w:t>Prezenta Hotărâre</w:t>
      </w:r>
      <w:r w:rsidR="00F9407C" w:rsidRPr="003C4098">
        <w:rPr>
          <w:sz w:val="28"/>
          <w:szCs w:val="28"/>
        </w:rPr>
        <w:t xml:space="preserve"> transpune parțial</w:t>
      </w:r>
      <w:r w:rsidRPr="003C4098">
        <w:rPr>
          <w:sz w:val="28"/>
          <w:szCs w:val="28"/>
        </w:rPr>
        <w:t>:</w:t>
      </w:r>
    </w:p>
    <w:p w14:paraId="6AA1A823" w14:textId="5F9ED277" w:rsidR="00D52A2E" w:rsidRPr="003C4098" w:rsidRDefault="008D37FA" w:rsidP="005418DC">
      <w:pPr>
        <w:spacing w:line="276" w:lineRule="auto"/>
        <w:rPr>
          <w:i/>
          <w:iCs/>
          <w:sz w:val="28"/>
          <w:szCs w:val="28"/>
        </w:rPr>
      </w:pPr>
      <w:r w:rsidRPr="003C4098">
        <w:rPr>
          <w:sz w:val="28"/>
          <w:szCs w:val="28"/>
        </w:rPr>
        <w:t xml:space="preserve">- </w:t>
      </w:r>
      <w:r w:rsidR="00F9407C" w:rsidRPr="003C4098">
        <w:rPr>
          <w:i/>
          <w:iCs/>
          <w:sz w:val="28"/>
          <w:szCs w:val="28"/>
        </w:rPr>
        <w:t>Directiva 2001/83/CE</w:t>
      </w:r>
      <w:r w:rsidR="00F9407C" w:rsidRPr="003C4098">
        <w:rPr>
          <w:sz w:val="28"/>
          <w:szCs w:val="28"/>
        </w:rPr>
        <w:t xml:space="preserve"> a Parlamentului European și a Consiliului din </w:t>
      </w:r>
      <w:r w:rsidR="00F9407C" w:rsidRPr="003C4098">
        <w:rPr>
          <w:sz w:val="28"/>
          <w:szCs w:val="28"/>
        </w:rPr>
        <w:br/>
      </w:r>
      <w:r w:rsidR="00F9407C" w:rsidRPr="003C4098">
        <w:rPr>
          <w:i/>
          <w:iCs/>
          <w:sz w:val="28"/>
          <w:szCs w:val="28"/>
        </w:rPr>
        <w:t>6 noiembrie 2001</w:t>
      </w:r>
      <w:r w:rsidR="00F9407C" w:rsidRPr="003C4098">
        <w:rPr>
          <w:sz w:val="28"/>
          <w:szCs w:val="28"/>
        </w:rPr>
        <w:t xml:space="preserve"> de </w:t>
      </w:r>
      <w:r w:rsidR="00F9407C" w:rsidRPr="003C4098">
        <w:rPr>
          <w:i/>
          <w:iCs/>
          <w:sz w:val="28"/>
          <w:szCs w:val="28"/>
        </w:rPr>
        <w:t>instituire a unui cod comunitar cu privire la medicamentele de uz uman</w:t>
      </w:r>
      <w:r w:rsidR="00F9407C" w:rsidRPr="003C4098">
        <w:rPr>
          <w:sz w:val="28"/>
          <w:szCs w:val="28"/>
        </w:rPr>
        <w:t>, publicată</w:t>
      </w:r>
      <w:r w:rsidR="006A3401" w:rsidRPr="003C4098">
        <w:rPr>
          <w:sz w:val="28"/>
          <w:szCs w:val="28"/>
        </w:rPr>
        <w:t xml:space="preserve"> în Jurnalul Oficial al Uniunii Europene </w:t>
      </w:r>
      <w:r w:rsidR="006A3401" w:rsidRPr="003C4098">
        <w:rPr>
          <w:rFonts w:hint="eastAsia"/>
          <w:i/>
          <w:iCs/>
          <w:sz w:val="28"/>
          <w:szCs w:val="28"/>
        </w:rPr>
        <w:t>L 311 28</w:t>
      </w:r>
      <w:r w:rsidR="00472389" w:rsidRPr="003C4098">
        <w:rPr>
          <w:i/>
          <w:iCs/>
          <w:sz w:val="28"/>
          <w:szCs w:val="28"/>
        </w:rPr>
        <w:t xml:space="preserve"> noiembrie </w:t>
      </w:r>
      <w:r w:rsidR="006A3401" w:rsidRPr="003C4098">
        <w:rPr>
          <w:rFonts w:hint="eastAsia"/>
          <w:i/>
          <w:iCs/>
          <w:sz w:val="28"/>
          <w:szCs w:val="28"/>
        </w:rPr>
        <w:t>2001</w:t>
      </w:r>
      <w:r w:rsidR="006A3401" w:rsidRPr="003C4098">
        <w:rPr>
          <w:sz w:val="28"/>
          <w:szCs w:val="28"/>
        </w:rPr>
        <w:t>, nr. CELEX:</w:t>
      </w:r>
      <w:r w:rsidR="006A3401" w:rsidRPr="003C4098">
        <w:t xml:space="preserve"> </w:t>
      </w:r>
      <w:r w:rsidR="00FE71A3" w:rsidRPr="003C4098">
        <w:rPr>
          <w:sz w:val="28"/>
          <w:szCs w:val="28"/>
        </w:rPr>
        <w:t>32001L0083</w:t>
      </w:r>
      <w:r w:rsidR="006A3401" w:rsidRPr="003C4098">
        <w:rPr>
          <w:sz w:val="28"/>
          <w:szCs w:val="28"/>
        </w:rPr>
        <w:t>, așa cum a fost modificată ultima dată prin</w:t>
      </w:r>
      <w:r w:rsidR="000F7EC9" w:rsidRPr="003C4098">
        <w:rPr>
          <w:sz w:val="28"/>
          <w:szCs w:val="28"/>
        </w:rPr>
        <w:t xml:space="preserve"> </w:t>
      </w:r>
      <w:r w:rsidR="006A3401" w:rsidRPr="003C4098">
        <w:rPr>
          <w:i/>
          <w:iCs/>
          <w:sz w:val="28"/>
          <w:szCs w:val="28"/>
        </w:rPr>
        <w:t>Regulamentul (UE) 2023/1182 al Parlamentului European și al Consiliului  din 14 iunie 2023;</w:t>
      </w:r>
    </w:p>
    <w:p w14:paraId="3921253D" w14:textId="7784651A" w:rsidR="00472389" w:rsidRPr="003C4098" w:rsidRDefault="000836E6" w:rsidP="005418DC">
      <w:pPr>
        <w:spacing w:line="276" w:lineRule="auto"/>
        <w:rPr>
          <w:sz w:val="28"/>
          <w:szCs w:val="28"/>
          <w:lang w:val="ro-MD"/>
        </w:rPr>
      </w:pPr>
      <w:r w:rsidRPr="003C4098">
        <w:rPr>
          <w:sz w:val="28"/>
          <w:szCs w:val="28"/>
        </w:rPr>
        <w:t>-</w:t>
      </w:r>
      <w:r w:rsidR="00472389" w:rsidRPr="003C4098">
        <w:rPr>
          <w:sz w:val="28"/>
          <w:szCs w:val="28"/>
        </w:rPr>
        <w:t xml:space="preserve"> </w:t>
      </w:r>
      <w:r w:rsidR="00472389" w:rsidRPr="003C4098">
        <w:rPr>
          <w:i/>
          <w:iCs/>
          <w:sz w:val="28"/>
          <w:szCs w:val="28"/>
        </w:rPr>
        <w:t>Regulamentul (UE</w:t>
      </w:r>
      <w:r w:rsidR="00472389" w:rsidRPr="003C4098">
        <w:rPr>
          <w:sz w:val="28"/>
          <w:szCs w:val="28"/>
        </w:rPr>
        <w:t xml:space="preserve">) nr. </w:t>
      </w:r>
      <w:r w:rsidR="00472389" w:rsidRPr="003C4098">
        <w:rPr>
          <w:i/>
          <w:iCs/>
          <w:sz w:val="28"/>
          <w:szCs w:val="28"/>
        </w:rPr>
        <w:t>1235/2010</w:t>
      </w:r>
      <w:r w:rsidR="00472389" w:rsidRPr="003C4098">
        <w:rPr>
          <w:sz w:val="28"/>
          <w:szCs w:val="28"/>
        </w:rPr>
        <w:t xml:space="preserve"> al Parlamentului European și al Consiliului din </w:t>
      </w:r>
      <w:r w:rsidR="00472389" w:rsidRPr="003C4098">
        <w:rPr>
          <w:i/>
          <w:iCs/>
          <w:sz w:val="28"/>
          <w:szCs w:val="28"/>
        </w:rPr>
        <w:t>15 decembrie 2010</w:t>
      </w:r>
      <w:r w:rsidR="00472389" w:rsidRPr="003C4098">
        <w:rPr>
          <w:sz w:val="28"/>
          <w:szCs w:val="28"/>
        </w:rPr>
        <w:t xml:space="preserve"> privind </w:t>
      </w:r>
      <w:r w:rsidR="00472389" w:rsidRPr="003C4098">
        <w:rPr>
          <w:i/>
          <w:iCs/>
          <w:sz w:val="28"/>
          <w:szCs w:val="28"/>
        </w:rPr>
        <w:t xml:space="preserve">modificarea, în ceea ce privește farmacovigilența medicamentelor de uz uman, a Regulamentului (CE) </w:t>
      </w:r>
      <w:r w:rsidR="00472389" w:rsidRPr="003C4098">
        <w:rPr>
          <w:i/>
          <w:iCs/>
          <w:sz w:val="28"/>
          <w:szCs w:val="28"/>
        </w:rPr>
        <w:br/>
        <w:t>nr. 726/2004 de stabilire a procedurilor comunitare privind autorizarea și supravegherea medicamentelor de uz uman și veterinar și de instituire a unei Agenții Europene pentru Medicamente și a Regulamentului (CE) nr. 1394/2007 privind medicamentele pentru terapie avansată</w:t>
      </w:r>
      <w:r w:rsidR="00472389" w:rsidRPr="003C4098">
        <w:rPr>
          <w:sz w:val="28"/>
          <w:szCs w:val="28"/>
        </w:rPr>
        <w:t>, publicat în Jurnalul Oficial al Uniunii Europene</w:t>
      </w:r>
      <w:r w:rsidRPr="003C4098">
        <w:rPr>
          <w:sz w:val="28"/>
          <w:szCs w:val="28"/>
        </w:rPr>
        <w:t xml:space="preserve"> </w:t>
      </w:r>
      <w:r w:rsidR="00472389" w:rsidRPr="003C4098">
        <w:rPr>
          <w:rFonts w:hint="eastAsia"/>
          <w:i/>
          <w:iCs/>
          <w:sz w:val="28"/>
          <w:szCs w:val="28"/>
        </w:rPr>
        <w:t>L 348 31</w:t>
      </w:r>
      <w:r w:rsidR="00472389" w:rsidRPr="003C4098">
        <w:rPr>
          <w:i/>
          <w:iCs/>
          <w:sz w:val="28"/>
          <w:szCs w:val="28"/>
        </w:rPr>
        <w:t xml:space="preserve"> decembrie </w:t>
      </w:r>
      <w:r w:rsidR="00472389" w:rsidRPr="003C4098">
        <w:rPr>
          <w:rFonts w:hint="eastAsia"/>
          <w:i/>
          <w:iCs/>
          <w:sz w:val="28"/>
          <w:szCs w:val="28"/>
        </w:rPr>
        <w:t>2010</w:t>
      </w:r>
      <w:r w:rsidR="000F7EC9" w:rsidRPr="003C4098">
        <w:rPr>
          <w:sz w:val="28"/>
          <w:szCs w:val="28"/>
        </w:rPr>
        <w:t>,</w:t>
      </w:r>
      <w:r w:rsidR="00472389" w:rsidRPr="003C4098">
        <w:rPr>
          <w:i/>
          <w:iCs/>
          <w:sz w:val="28"/>
          <w:szCs w:val="28"/>
        </w:rPr>
        <w:t xml:space="preserve"> </w:t>
      </w:r>
      <w:r w:rsidR="00472389" w:rsidRPr="003C4098">
        <w:rPr>
          <w:sz w:val="28"/>
          <w:szCs w:val="28"/>
        </w:rPr>
        <w:t xml:space="preserve">nr. CELEX: </w:t>
      </w:r>
      <w:r w:rsidR="000877B0" w:rsidRPr="003C4098">
        <w:rPr>
          <w:sz w:val="28"/>
          <w:szCs w:val="28"/>
        </w:rPr>
        <w:t>32010R1235</w:t>
      </w:r>
      <w:r w:rsidR="00472389" w:rsidRPr="003C4098">
        <w:rPr>
          <w:sz w:val="28"/>
          <w:szCs w:val="28"/>
          <w:lang w:val="ro-MD"/>
        </w:rPr>
        <w:t>;</w:t>
      </w:r>
    </w:p>
    <w:p w14:paraId="71587F15" w14:textId="77777777" w:rsidR="00A30126" w:rsidRDefault="00F26F5D" w:rsidP="005418DC">
      <w:pPr>
        <w:spacing w:line="276" w:lineRule="auto"/>
        <w:rPr>
          <w:sz w:val="28"/>
          <w:szCs w:val="28"/>
        </w:rPr>
      </w:pPr>
      <w:r w:rsidRPr="003C4098">
        <w:rPr>
          <w:sz w:val="28"/>
          <w:szCs w:val="28"/>
          <w:lang w:val="ro-MD"/>
        </w:rPr>
        <w:t xml:space="preserve">- </w:t>
      </w:r>
      <w:r w:rsidRPr="003C4098">
        <w:rPr>
          <w:i/>
          <w:iCs/>
          <w:sz w:val="28"/>
          <w:szCs w:val="28"/>
          <w:lang w:val="ro-MD"/>
        </w:rPr>
        <w:t>Regulamentul de punere în aplicare (UE)</w:t>
      </w:r>
      <w:r w:rsidRPr="003C4098">
        <w:rPr>
          <w:sz w:val="28"/>
          <w:szCs w:val="28"/>
          <w:lang w:val="ro-MD"/>
        </w:rPr>
        <w:t xml:space="preserve"> nr. </w:t>
      </w:r>
      <w:r w:rsidRPr="003C4098">
        <w:rPr>
          <w:i/>
          <w:iCs/>
          <w:sz w:val="28"/>
          <w:szCs w:val="28"/>
          <w:lang w:val="ro-MD"/>
        </w:rPr>
        <w:t>520/2012</w:t>
      </w:r>
      <w:r w:rsidRPr="003C4098">
        <w:rPr>
          <w:sz w:val="28"/>
          <w:szCs w:val="28"/>
          <w:lang w:val="ro-MD"/>
        </w:rPr>
        <w:t xml:space="preserve"> al Comisiei din </w:t>
      </w:r>
      <w:r w:rsidRPr="003C4098">
        <w:rPr>
          <w:sz w:val="28"/>
          <w:szCs w:val="28"/>
          <w:lang w:val="ro-MD"/>
        </w:rPr>
        <w:br/>
      </w:r>
      <w:r w:rsidRPr="003C4098">
        <w:rPr>
          <w:i/>
          <w:iCs/>
          <w:sz w:val="28"/>
          <w:szCs w:val="28"/>
          <w:lang w:val="ro-MD"/>
        </w:rPr>
        <w:t>19 iunie 2012</w:t>
      </w:r>
      <w:r w:rsidRPr="003C4098">
        <w:rPr>
          <w:sz w:val="28"/>
          <w:szCs w:val="28"/>
          <w:lang w:val="ro-MD"/>
        </w:rPr>
        <w:t xml:space="preserve"> privind </w:t>
      </w:r>
      <w:r w:rsidRPr="003C4098">
        <w:rPr>
          <w:i/>
          <w:iCs/>
          <w:sz w:val="28"/>
          <w:szCs w:val="28"/>
          <w:lang w:val="ro-MD"/>
        </w:rPr>
        <w:t>efectuarea activităților de farmacovigilență prevăzute în Regulamentul (CE) nr. 726/2004 al Parlamentului European și al Consiliului și în Directiva 2001/83/CE a Parlamentului European și a Consiliului</w:t>
      </w:r>
      <w:r w:rsidRPr="003C4098">
        <w:rPr>
          <w:sz w:val="28"/>
          <w:szCs w:val="28"/>
        </w:rPr>
        <w:t xml:space="preserve">, publicat în </w:t>
      </w:r>
      <w:r w:rsidRPr="003C4098">
        <w:rPr>
          <w:sz w:val="28"/>
          <w:szCs w:val="28"/>
        </w:rPr>
        <w:lastRenderedPageBreak/>
        <w:t xml:space="preserve">Jurnalul Oficial al Uniunii Europene </w:t>
      </w:r>
      <w:r w:rsidRPr="003C4098">
        <w:rPr>
          <w:i/>
          <w:iCs/>
          <w:sz w:val="28"/>
          <w:szCs w:val="28"/>
        </w:rPr>
        <w:t>L 159 20 iunie 2012</w:t>
      </w:r>
      <w:r w:rsidRPr="003C4098">
        <w:rPr>
          <w:sz w:val="28"/>
          <w:szCs w:val="28"/>
        </w:rPr>
        <w:t>, nr. CELEX: 32012R0520</w:t>
      </w:r>
      <w:r w:rsidR="00DF5E56" w:rsidRPr="003C4098">
        <w:rPr>
          <w:sz w:val="28"/>
          <w:szCs w:val="28"/>
        </w:rPr>
        <w:t>;</w:t>
      </w:r>
    </w:p>
    <w:p w14:paraId="6CFE919D" w14:textId="1DCFB4D9" w:rsidR="007952AF" w:rsidRPr="007952AF" w:rsidRDefault="00491F5C" w:rsidP="007952AF">
      <w:pPr>
        <w:spacing w:line="276" w:lineRule="auto"/>
        <w:rPr>
          <w:i/>
          <w:iCs/>
          <w:sz w:val="28"/>
          <w:szCs w:val="28"/>
        </w:rPr>
      </w:pPr>
      <w:r>
        <w:rPr>
          <w:i/>
          <w:iCs/>
          <w:sz w:val="28"/>
          <w:szCs w:val="28"/>
          <w:lang w:val="ro-MD"/>
        </w:rPr>
        <w:t>-</w:t>
      </w:r>
      <w:r w:rsidR="007952AF" w:rsidRPr="003C4098">
        <w:rPr>
          <w:i/>
          <w:iCs/>
          <w:sz w:val="28"/>
          <w:szCs w:val="28"/>
          <w:lang w:val="ro-MD"/>
        </w:rPr>
        <w:t>Regulamentul (CE)</w:t>
      </w:r>
      <w:r w:rsidR="007952AF" w:rsidRPr="003C4098">
        <w:rPr>
          <w:sz w:val="28"/>
          <w:szCs w:val="28"/>
          <w:lang w:val="ro-MD"/>
        </w:rPr>
        <w:t xml:space="preserve"> nr. </w:t>
      </w:r>
      <w:r w:rsidR="007952AF" w:rsidRPr="003C4098">
        <w:rPr>
          <w:i/>
          <w:iCs/>
          <w:sz w:val="28"/>
          <w:szCs w:val="28"/>
          <w:lang w:val="ro-MD"/>
        </w:rPr>
        <w:t>726/2004</w:t>
      </w:r>
      <w:r w:rsidR="007952AF" w:rsidRPr="003C4098">
        <w:rPr>
          <w:sz w:val="28"/>
          <w:szCs w:val="28"/>
          <w:lang w:val="ro-MD"/>
        </w:rPr>
        <w:t xml:space="preserve"> al Parlamentului European și al Consiliului din </w:t>
      </w:r>
      <w:r w:rsidR="007952AF" w:rsidRPr="003C4098">
        <w:rPr>
          <w:i/>
          <w:iCs/>
          <w:sz w:val="28"/>
          <w:szCs w:val="28"/>
          <w:lang w:val="ro-MD"/>
        </w:rPr>
        <w:t>31 martie 2004</w:t>
      </w:r>
      <w:r w:rsidR="007952AF" w:rsidRPr="003C4098">
        <w:rPr>
          <w:sz w:val="28"/>
          <w:szCs w:val="28"/>
          <w:lang w:val="ro-MD"/>
        </w:rPr>
        <w:t xml:space="preserve"> de </w:t>
      </w:r>
      <w:r w:rsidR="007952AF" w:rsidRPr="003C4098">
        <w:rPr>
          <w:i/>
          <w:iCs/>
          <w:sz w:val="28"/>
          <w:szCs w:val="28"/>
          <w:lang w:val="ro-MD"/>
        </w:rPr>
        <w:t>stabilire a procedurilor la nivelul Uniunii privind autorizarea și supravegherea medicamentelor de uz uman și de înființare a unei Agenții Europene pentru Medicamente,</w:t>
      </w:r>
      <w:r w:rsidR="007952AF" w:rsidRPr="003C4098">
        <w:rPr>
          <w:sz w:val="28"/>
          <w:szCs w:val="28"/>
        </w:rPr>
        <w:t xml:space="preserve"> publicat în Jurnalul Oficial al Uniunii Europene </w:t>
      </w:r>
      <w:r w:rsidR="007952AF" w:rsidRPr="003C4098">
        <w:rPr>
          <w:rFonts w:hint="eastAsia"/>
          <w:i/>
          <w:iCs/>
          <w:sz w:val="28"/>
          <w:szCs w:val="28"/>
        </w:rPr>
        <w:t>L 136 30</w:t>
      </w:r>
      <w:r w:rsidR="007952AF" w:rsidRPr="003C4098">
        <w:rPr>
          <w:i/>
          <w:iCs/>
          <w:sz w:val="28"/>
          <w:szCs w:val="28"/>
        </w:rPr>
        <w:t xml:space="preserve"> aprilie </w:t>
      </w:r>
      <w:r w:rsidR="007952AF" w:rsidRPr="003C4098">
        <w:rPr>
          <w:rFonts w:hint="eastAsia"/>
          <w:i/>
          <w:iCs/>
          <w:sz w:val="28"/>
          <w:szCs w:val="28"/>
        </w:rPr>
        <w:t>2004</w:t>
      </w:r>
      <w:r w:rsidR="007952AF" w:rsidRPr="003C4098">
        <w:rPr>
          <w:sz w:val="28"/>
          <w:szCs w:val="28"/>
        </w:rPr>
        <w:t>, nr. CELEX:</w:t>
      </w:r>
      <w:r w:rsidR="007952AF" w:rsidRPr="003C4098">
        <w:rPr>
          <w:rFonts w:ascii="Roboto" w:hAnsi="Roboto"/>
          <w:sz w:val="21"/>
          <w:szCs w:val="21"/>
          <w:shd w:val="clear" w:color="auto" w:fill="FFFFFF"/>
        </w:rPr>
        <w:t xml:space="preserve"> </w:t>
      </w:r>
      <w:r w:rsidR="007952AF" w:rsidRPr="003C4098">
        <w:rPr>
          <w:sz w:val="28"/>
          <w:szCs w:val="28"/>
        </w:rPr>
        <w:t xml:space="preserve">  32004R0726, așa cum a fost modificat ultima dată prin </w:t>
      </w:r>
      <w:r w:rsidR="007952AF" w:rsidRPr="003C4098">
        <w:rPr>
          <w:i/>
          <w:iCs/>
          <w:sz w:val="28"/>
          <w:szCs w:val="28"/>
        </w:rPr>
        <w:t>Regulamentul (UE) 2019/5 al Parlamentului European și al Consiliului din 11 decembrie 2018;</w:t>
      </w:r>
    </w:p>
    <w:p w14:paraId="56E801ED" w14:textId="09140FD2" w:rsidR="00F26F5D" w:rsidRPr="003C4098" w:rsidRDefault="00A30126" w:rsidP="005418DC">
      <w:pPr>
        <w:spacing w:line="276" w:lineRule="auto"/>
        <w:rPr>
          <w:i/>
          <w:iCs/>
          <w:sz w:val="28"/>
          <w:szCs w:val="28"/>
          <w:lang w:val="ro-MD"/>
        </w:rPr>
      </w:pPr>
      <w:r w:rsidRPr="003C4098">
        <w:rPr>
          <w:sz w:val="28"/>
          <w:szCs w:val="28"/>
        </w:rPr>
        <w:t xml:space="preserve">- </w:t>
      </w:r>
      <w:r w:rsidR="00C22D2E" w:rsidRPr="003C4098">
        <w:rPr>
          <w:i/>
          <w:iCs/>
          <w:sz w:val="28"/>
          <w:szCs w:val="28"/>
        </w:rPr>
        <w:t>Regulamentul (CE)</w:t>
      </w:r>
      <w:r w:rsidR="00C22D2E" w:rsidRPr="003C4098">
        <w:rPr>
          <w:sz w:val="28"/>
          <w:szCs w:val="28"/>
        </w:rPr>
        <w:t xml:space="preserve"> nr. </w:t>
      </w:r>
      <w:r w:rsidR="00C22D2E" w:rsidRPr="003C4098">
        <w:rPr>
          <w:i/>
          <w:iCs/>
          <w:sz w:val="28"/>
          <w:szCs w:val="28"/>
        </w:rPr>
        <w:t>540/95</w:t>
      </w:r>
      <w:r w:rsidR="00C22D2E" w:rsidRPr="003C4098">
        <w:rPr>
          <w:sz w:val="28"/>
          <w:szCs w:val="28"/>
        </w:rPr>
        <w:t xml:space="preserve"> al Comisiei din </w:t>
      </w:r>
      <w:r w:rsidR="00C22D2E" w:rsidRPr="003C4098">
        <w:rPr>
          <w:i/>
          <w:iCs/>
          <w:sz w:val="28"/>
          <w:szCs w:val="28"/>
        </w:rPr>
        <w:t>10 martie 1995</w:t>
      </w:r>
      <w:r w:rsidR="00C22D2E" w:rsidRPr="003C4098">
        <w:rPr>
          <w:sz w:val="28"/>
          <w:szCs w:val="28"/>
        </w:rPr>
        <w:t xml:space="preserve"> de </w:t>
      </w:r>
      <w:r w:rsidR="00C22D2E" w:rsidRPr="003C4098">
        <w:rPr>
          <w:i/>
          <w:iCs/>
          <w:sz w:val="28"/>
          <w:szCs w:val="28"/>
        </w:rPr>
        <w:t>stabilire a procedurilor de comunicare a reacțiilor adverse neașteptate suspectate care nu sunt grave, care apar fie în Comunitate, fie într-o țară terță, la produsele medicamentoase de uz uman sau veterinar autorizate în conformitate cu dispozițiile din Regulamentul (CEE) nr. 2309/93 al Consiliului</w:t>
      </w:r>
      <w:r w:rsidRPr="003C4098">
        <w:rPr>
          <w:sz w:val="28"/>
          <w:szCs w:val="28"/>
        </w:rPr>
        <w:t xml:space="preserve">, publicat în Jurnalul Oficial al Uniunii Europene </w:t>
      </w:r>
      <w:r w:rsidRPr="003C4098">
        <w:rPr>
          <w:i/>
          <w:iCs/>
          <w:sz w:val="28"/>
          <w:szCs w:val="28"/>
        </w:rPr>
        <w:t>L 324 10 decembrie 2007</w:t>
      </w:r>
      <w:r w:rsidRPr="003C4098">
        <w:rPr>
          <w:sz w:val="28"/>
          <w:szCs w:val="28"/>
        </w:rPr>
        <w:t>, nr. CELEX: 32007R1394.</w:t>
      </w:r>
    </w:p>
    <w:p w14:paraId="56BC2AD1" w14:textId="77777777" w:rsidR="00D52A2E" w:rsidRPr="003C4098" w:rsidRDefault="00D52A2E" w:rsidP="005418DC">
      <w:pPr>
        <w:spacing w:line="276" w:lineRule="auto"/>
        <w:rPr>
          <w:sz w:val="28"/>
          <w:szCs w:val="28"/>
        </w:rPr>
      </w:pPr>
    </w:p>
    <w:p w14:paraId="6B71D3F2" w14:textId="316F9CCD" w:rsidR="00C72861" w:rsidRPr="003C4098" w:rsidRDefault="00C72861" w:rsidP="00A066F6">
      <w:pPr>
        <w:pStyle w:val="Listparagraf"/>
        <w:numPr>
          <w:ilvl w:val="0"/>
          <w:numId w:val="1"/>
        </w:numPr>
        <w:spacing w:line="276" w:lineRule="auto"/>
        <w:rPr>
          <w:sz w:val="28"/>
          <w:szCs w:val="28"/>
        </w:rPr>
      </w:pPr>
      <w:r w:rsidRPr="003C4098">
        <w:rPr>
          <w:sz w:val="28"/>
          <w:szCs w:val="28"/>
        </w:rPr>
        <w:t xml:space="preserve">Se aprobă Regulamentul de farmacovigilență </w:t>
      </w:r>
      <w:r w:rsidR="006C0CD9" w:rsidRPr="00173390">
        <w:rPr>
          <w:sz w:val="28"/>
          <w:szCs w:val="28"/>
          <w:lang w:val="ro-MD"/>
        </w:rPr>
        <w:t>(se anexează)</w:t>
      </w:r>
      <w:r w:rsidR="00BB52BA">
        <w:rPr>
          <w:sz w:val="28"/>
          <w:szCs w:val="28"/>
        </w:rPr>
        <w:t>.</w:t>
      </w:r>
    </w:p>
    <w:p w14:paraId="7BA1A0D1" w14:textId="77777777" w:rsidR="00A70EE4" w:rsidRPr="003C4098" w:rsidRDefault="00A70EE4" w:rsidP="00A70EE4">
      <w:pPr>
        <w:spacing w:line="276" w:lineRule="auto"/>
        <w:ind w:firstLine="0"/>
        <w:rPr>
          <w:sz w:val="28"/>
          <w:szCs w:val="28"/>
        </w:rPr>
      </w:pPr>
    </w:p>
    <w:p w14:paraId="3D32FBD2" w14:textId="16BE0763" w:rsidR="00C72861" w:rsidRDefault="00080F1B" w:rsidP="00A066F6">
      <w:pPr>
        <w:pStyle w:val="Listparagraf"/>
        <w:numPr>
          <w:ilvl w:val="0"/>
          <w:numId w:val="1"/>
        </w:numPr>
        <w:spacing w:line="276" w:lineRule="auto"/>
        <w:ind w:left="0" w:firstLine="709"/>
        <w:rPr>
          <w:sz w:val="28"/>
          <w:szCs w:val="28"/>
        </w:rPr>
      </w:pPr>
      <w:r w:rsidRPr="003C4098">
        <w:rPr>
          <w:sz w:val="28"/>
          <w:szCs w:val="28"/>
        </w:rPr>
        <w:t>Controlul asupra executării prezentei hotărâri se pune în sarcina Agenției Medicamentului și Dispozitivelor Medicale.</w:t>
      </w:r>
    </w:p>
    <w:p w14:paraId="69FC13AF" w14:textId="77777777" w:rsidR="006C0CD9" w:rsidRDefault="006C0CD9" w:rsidP="006C0CD9">
      <w:pPr>
        <w:pStyle w:val="Listparagraf"/>
        <w:spacing w:line="276" w:lineRule="auto"/>
        <w:ind w:left="709" w:firstLine="0"/>
        <w:rPr>
          <w:sz w:val="28"/>
          <w:szCs w:val="28"/>
        </w:rPr>
      </w:pPr>
    </w:p>
    <w:p w14:paraId="5210CFAD" w14:textId="360B9597" w:rsidR="006C0CD9" w:rsidRPr="006C0CD9" w:rsidRDefault="006C0CD9" w:rsidP="006C0CD9">
      <w:pPr>
        <w:pStyle w:val="Listparagraf"/>
        <w:numPr>
          <w:ilvl w:val="0"/>
          <w:numId w:val="1"/>
        </w:numPr>
        <w:spacing w:line="276" w:lineRule="auto"/>
        <w:ind w:left="0" w:firstLine="709"/>
        <w:rPr>
          <w:sz w:val="28"/>
          <w:szCs w:val="28"/>
        </w:rPr>
      </w:pPr>
      <w:r w:rsidRPr="00781E53">
        <w:rPr>
          <w:sz w:val="28"/>
          <w:szCs w:val="28"/>
        </w:rPr>
        <w:t>Prezenta hotărâre intră în vigoare peste o lună de la data publicării în Monitorul Oficial al Republicii Moldova.</w:t>
      </w:r>
    </w:p>
    <w:p w14:paraId="1342A7F9" w14:textId="77777777" w:rsidR="007952AF" w:rsidRDefault="007952AF" w:rsidP="007952AF">
      <w:pPr>
        <w:pStyle w:val="Listparagraf"/>
        <w:spacing w:line="276" w:lineRule="auto"/>
        <w:ind w:left="709" w:firstLine="0"/>
        <w:rPr>
          <w:sz w:val="28"/>
          <w:szCs w:val="28"/>
        </w:rPr>
      </w:pPr>
    </w:p>
    <w:p w14:paraId="077F35A3" w14:textId="6CB21DDE" w:rsidR="007952AF" w:rsidRPr="000074D9" w:rsidRDefault="007952AF" w:rsidP="007952AF">
      <w:pPr>
        <w:pStyle w:val="Listparagraf"/>
        <w:numPr>
          <w:ilvl w:val="0"/>
          <w:numId w:val="1"/>
        </w:numPr>
        <w:spacing w:line="276" w:lineRule="auto"/>
        <w:ind w:left="0" w:firstLine="709"/>
      </w:pPr>
      <w:r w:rsidRPr="007952AF">
        <w:rPr>
          <w:sz w:val="28"/>
          <w:szCs w:val="28"/>
        </w:rPr>
        <w:t>Regulamentul de farmacovigilență se abrogă la data aderării Republicii Moldova la Uniunea Europeană cu ex</w:t>
      </w:r>
      <w:r>
        <w:rPr>
          <w:sz w:val="28"/>
          <w:szCs w:val="28"/>
        </w:rPr>
        <w:t>c</w:t>
      </w:r>
      <w:r w:rsidRPr="007952AF">
        <w:rPr>
          <w:sz w:val="28"/>
          <w:szCs w:val="28"/>
        </w:rPr>
        <w:t>e</w:t>
      </w:r>
      <w:r>
        <w:rPr>
          <w:sz w:val="28"/>
          <w:szCs w:val="28"/>
        </w:rPr>
        <w:t>p</w:t>
      </w:r>
      <w:r w:rsidRPr="007952AF">
        <w:rPr>
          <w:sz w:val="28"/>
          <w:szCs w:val="28"/>
        </w:rPr>
        <w:t>ția: pct</w:t>
      </w:r>
      <w:r>
        <w:rPr>
          <w:sz w:val="28"/>
          <w:szCs w:val="28"/>
        </w:rPr>
        <w:t>.</w:t>
      </w:r>
      <w:r w:rsidRPr="007952AF">
        <w:rPr>
          <w:sz w:val="28"/>
          <w:szCs w:val="28"/>
        </w:rPr>
        <w:t xml:space="preserve"> 4, 64, 74, 102-104, 106, 110, 118, 138, 155, 167-173, 180</w:t>
      </w:r>
    </w:p>
    <w:p w14:paraId="2822C65F" w14:textId="77777777" w:rsidR="000A50A1" w:rsidRPr="006C0CD9" w:rsidRDefault="000A50A1" w:rsidP="006C0CD9">
      <w:pPr>
        <w:spacing w:line="276" w:lineRule="auto"/>
        <w:ind w:firstLine="0"/>
        <w:rPr>
          <w:sz w:val="28"/>
          <w:szCs w:val="28"/>
        </w:rPr>
      </w:pPr>
    </w:p>
    <w:p w14:paraId="67339D63" w14:textId="77777777" w:rsidR="00D52A2E" w:rsidRPr="003C4098" w:rsidRDefault="00D52A2E" w:rsidP="005418DC">
      <w:pPr>
        <w:spacing w:line="276" w:lineRule="auto"/>
        <w:rPr>
          <w:sz w:val="28"/>
          <w:szCs w:val="28"/>
        </w:rPr>
      </w:pPr>
    </w:p>
    <w:p w14:paraId="4229BA27" w14:textId="384548B8" w:rsidR="00D52A2E" w:rsidRPr="003C4098" w:rsidRDefault="005418DC" w:rsidP="005418DC">
      <w:pPr>
        <w:spacing w:line="276" w:lineRule="auto"/>
        <w:rPr>
          <w:sz w:val="28"/>
          <w:szCs w:val="28"/>
        </w:rPr>
      </w:pPr>
      <w:r w:rsidRPr="003C4098">
        <w:rPr>
          <w:b/>
          <w:sz w:val="28"/>
          <w:szCs w:val="28"/>
          <w:lang w:eastAsia="ro-RO"/>
        </w:rPr>
        <w:t>Prim-ministru</w:t>
      </w:r>
      <w:r w:rsidRPr="003C4098">
        <w:rPr>
          <w:b/>
          <w:sz w:val="28"/>
          <w:szCs w:val="28"/>
          <w:lang w:eastAsia="ro-RO"/>
        </w:rPr>
        <w:tab/>
      </w:r>
      <w:r w:rsidRPr="003C4098">
        <w:rPr>
          <w:b/>
          <w:sz w:val="28"/>
          <w:szCs w:val="28"/>
          <w:lang w:eastAsia="ro-RO"/>
        </w:rPr>
        <w:tab/>
      </w:r>
      <w:r w:rsidRPr="003C4098">
        <w:rPr>
          <w:b/>
          <w:sz w:val="28"/>
          <w:szCs w:val="28"/>
          <w:lang w:eastAsia="ro-RO"/>
        </w:rPr>
        <w:tab/>
      </w:r>
      <w:r w:rsidRPr="003C4098">
        <w:rPr>
          <w:b/>
          <w:sz w:val="28"/>
          <w:szCs w:val="28"/>
          <w:lang w:eastAsia="ro-RO"/>
        </w:rPr>
        <w:tab/>
      </w:r>
      <w:r w:rsidRPr="003C4098">
        <w:rPr>
          <w:b/>
          <w:sz w:val="28"/>
          <w:szCs w:val="28"/>
          <w:lang w:eastAsia="ro-RO"/>
        </w:rPr>
        <w:tab/>
      </w:r>
      <w:r w:rsidR="00B0433E">
        <w:rPr>
          <w:b/>
          <w:color w:val="000000" w:themeColor="text1"/>
          <w:sz w:val="28"/>
          <w:szCs w:val="28"/>
          <w:lang w:eastAsia="ro-RO"/>
        </w:rPr>
        <w:t>Alexandru MUNTEANU</w:t>
      </w:r>
    </w:p>
    <w:p w14:paraId="55D7462E" w14:textId="77777777" w:rsidR="00D52A2E" w:rsidRPr="003C4098" w:rsidRDefault="00D52A2E" w:rsidP="005418DC">
      <w:pPr>
        <w:spacing w:line="276" w:lineRule="auto"/>
        <w:rPr>
          <w:sz w:val="28"/>
          <w:szCs w:val="28"/>
        </w:rPr>
      </w:pPr>
    </w:p>
    <w:p w14:paraId="3EAC2EA6" w14:textId="77777777" w:rsidR="00D52A2E" w:rsidRPr="003C4098" w:rsidRDefault="00D52A2E" w:rsidP="005418DC">
      <w:pPr>
        <w:spacing w:line="276" w:lineRule="auto"/>
        <w:rPr>
          <w:sz w:val="28"/>
          <w:szCs w:val="28"/>
        </w:rPr>
      </w:pPr>
    </w:p>
    <w:p w14:paraId="30034BCE" w14:textId="0B3FB0B9" w:rsidR="00D52A2E" w:rsidRPr="003C4098" w:rsidRDefault="005418DC" w:rsidP="005418DC">
      <w:pPr>
        <w:tabs>
          <w:tab w:val="left" w:pos="5954"/>
        </w:tabs>
        <w:spacing w:line="276" w:lineRule="auto"/>
        <w:rPr>
          <w:sz w:val="28"/>
          <w:szCs w:val="28"/>
        </w:rPr>
      </w:pPr>
      <w:r w:rsidRPr="003C4098">
        <w:rPr>
          <w:sz w:val="28"/>
          <w:szCs w:val="28"/>
          <w:lang w:eastAsia="ro-RO"/>
        </w:rPr>
        <w:t>Contrasemnează:</w:t>
      </w:r>
    </w:p>
    <w:p w14:paraId="097FD9EF" w14:textId="77777777" w:rsidR="00D52A2E" w:rsidRPr="003C4098" w:rsidRDefault="00D52A2E" w:rsidP="005418DC">
      <w:pPr>
        <w:spacing w:line="276" w:lineRule="auto"/>
        <w:rPr>
          <w:sz w:val="28"/>
          <w:szCs w:val="28"/>
        </w:rPr>
      </w:pPr>
    </w:p>
    <w:p w14:paraId="7B9236F0" w14:textId="4D8C5AD8" w:rsidR="00D52A2E" w:rsidRPr="003C4098" w:rsidRDefault="005418DC" w:rsidP="006C0CD9">
      <w:pPr>
        <w:spacing w:line="276" w:lineRule="auto"/>
        <w:rPr>
          <w:sz w:val="28"/>
          <w:szCs w:val="28"/>
        </w:rPr>
      </w:pPr>
      <w:r w:rsidRPr="003C4098">
        <w:rPr>
          <w:sz w:val="28"/>
          <w:szCs w:val="28"/>
          <w:lang w:eastAsia="ru-RU"/>
        </w:rPr>
        <w:t>Ministrul sănătății</w:t>
      </w:r>
      <w:r w:rsidRPr="003C4098">
        <w:rPr>
          <w:sz w:val="28"/>
          <w:szCs w:val="28"/>
          <w:lang w:eastAsia="ru-RU"/>
        </w:rPr>
        <w:tab/>
      </w:r>
      <w:r w:rsidRPr="003C4098">
        <w:rPr>
          <w:sz w:val="28"/>
          <w:szCs w:val="28"/>
          <w:lang w:eastAsia="ru-RU"/>
        </w:rPr>
        <w:tab/>
      </w:r>
      <w:r w:rsidRPr="003C4098">
        <w:rPr>
          <w:sz w:val="28"/>
          <w:szCs w:val="28"/>
          <w:lang w:eastAsia="ru-RU"/>
        </w:rPr>
        <w:tab/>
      </w:r>
      <w:r w:rsidRPr="003C4098">
        <w:rPr>
          <w:sz w:val="28"/>
          <w:szCs w:val="28"/>
          <w:lang w:eastAsia="ru-RU"/>
        </w:rPr>
        <w:tab/>
      </w:r>
      <w:r w:rsidRPr="003C4098">
        <w:rPr>
          <w:sz w:val="28"/>
          <w:szCs w:val="28"/>
          <w:lang w:eastAsia="ru-RU"/>
        </w:rPr>
        <w:tab/>
      </w:r>
      <w:r w:rsidR="00B0433E">
        <w:rPr>
          <w:color w:val="000000" w:themeColor="text1"/>
          <w:sz w:val="28"/>
          <w:szCs w:val="28"/>
        </w:rPr>
        <w:t>Emil CEBAN</w:t>
      </w:r>
    </w:p>
    <w:p w14:paraId="54FDE90D" w14:textId="26C4C4AF" w:rsidR="007952AF" w:rsidRDefault="006C0CD9" w:rsidP="007952AF">
      <w:pPr>
        <w:spacing w:line="276" w:lineRule="auto"/>
        <w:ind w:firstLine="0"/>
        <w:rPr>
          <w:sz w:val="28"/>
          <w:szCs w:val="28"/>
        </w:rPr>
      </w:pPr>
      <w:r>
        <w:rPr>
          <w:sz w:val="28"/>
          <w:szCs w:val="28"/>
        </w:rPr>
        <w:t xml:space="preserve"> </w:t>
      </w:r>
    </w:p>
    <w:p w14:paraId="3455B612" w14:textId="77777777" w:rsidR="006C0CD9" w:rsidRPr="003C4098" w:rsidRDefault="006C0CD9" w:rsidP="007952AF">
      <w:pPr>
        <w:spacing w:line="276" w:lineRule="auto"/>
        <w:ind w:firstLine="0"/>
        <w:rPr>
          <w:sz w:val="28"/>
          <w:szCs w:val="28"/>
        </w:rPr>
      </w:pPr>
    </w:p>
    <w:p w14:paraId="72399E54" w14:textId="77777777" w:rsidR="003262BE" w:rsidRPr="000A50A1" w:rsidRDefault="003262BE" w:rsidP="000276C3">
      <w:pPr>
        <w:spacing w:line="276" w:lineRule="auto"/>
        <w:ind w:firstLine="0"/>
        <w:rPr>
          <w:i/>
          <w:iCs/>
          <w:sz w:val="28"/>
          <w:szCs w:val="28"/>
        </w:rPr>
      </w:pPr>
    </w:p>
    <w:p w14:paraId="3739109E" w14:textId="60C149D0" w:rsidR="00F90ECF" w:rsidRPr="000A50A1" w:rsidRDefault="00F90ECF" w:rsidP="005418DC">
      <w:pPr>
        <w:spacing w:line="276" w:lineRule="auto"/>
        <w:ind w:firstLine="0"/>
        <w:jc w:val="right"/>
        <w:rPr>
          <w:i/>
          <w:iCs/>
          <w:sz w:val="28"/>
          <w:szCs w:val="28"/>
        </w:rPr>
      </w:pPr>
      <w:r w:rsidRPr="000A50A1">
        <w:rPr>
          <w:i/>
          <w:iCs/>
          <w:sz w:val="28"/>
          <w:szCs w:val="28"/>
        </w:rPr>
        <w:t>Aprobat</w:t>
      </w:r>
    </w:p>
    <w:p w14:paraId="233F3BF7" w14:textId="1BD8A63B" w:rsidR="00F90ECF" w:rsidRPr="000A50A1" w:rsidRDefault="00F90ECF" w:rsidP="005418DC">
      <w:pPr>
        <w:spacing w:line="276" w:lineRule="auto"/>
        <w:ind w:firstLine="0"/>
        <w:jc w:val="right"/>
        <w:rPr>
          <w:i/>
          <w:iCs/>
          <w:sz w:val="28"/>
          <w:szCs w:val="28"/>
        </w:rPr>
      </w:pPr>
      <w:r w:rsidRPr="000A50A1">
        <w:rPr>
          <w:i/>
          <w:iCs/>
          <w:sz w:val="28"/>
          <w:szCs w:val="28"/>
        </w:rPr>
        <w:t>prin Hotărârea Guvernului nr.______/2025</w:t>
      </w:r>
    </w:p>
    <w:p w14:paraId="33527FE3" w14:textId="77777777" w:rsidR="00D52A2E" w:rsidRPr="003C4098" w:rsidRDefault="00D52A2E" w:rsidP="005418DC">
      <w:pPr>
        <w:spacing w:line="276" w:lineRule="auto"/>
        <w:ind w:firstLine="0"/>
        <w:rPr>
          <w:sz w:val="28"/>
          <w:szCs w:val="28"/>
        </w:rPr>
      </w:pPr>
    </w:p>
    <w:p w14:paraId="7E262AAF" w14:textId="77777777" w:rsidR="00080F1B" w:rsidRPr="003C4098" w:rsidRDefault="00080F1B" w:rsidP="005418DC">
      <w:pPr>
        <w:spacing w:line="276" w:lineRule="auto"/>
        <w:ind w:firstLine="0"/>
        <w:rPr>
          <w:sz w:val="28"/>
          <w:szCs w:val="28"/>
          <w:lang w:eastAsia="ru-RU"/>
        </w:rPr>
      </w:pPr>
    </w:p>
    <w:p w14:paraId="06AAFB78" w14:textId="277C00B1" w:rsidR="00546085" w:rsidRPr="003C4098" w:rsidRDefault="00546085" w:rsidP="003262BE">
      <w:pPr>
        <w:spacing w:line="276" w:lineRule="auto"/>
        <w:ind w:right="215" w:firstLine="0"/>
        <w:jc w:val="center"/>
        <w:rPr>
          <w:rFonts w:eastAsia="Calibri"/>
          <w:b/>
          <w:bCs/>
          <w:kern w:val="2"/>
          <w:sz w:val="28"/>
          <w:szCs w:val="28"/>
          <w14:ligatures w14:val="standardContextual"/>
        </w:rPr>
      </w:pPr>
      <w:r w:rsidRPr="003C4098">
        <w:rPr>
          <w:rFonts w:eastAsia="Calibri"/>
          <w:b/>
          <w:bCs/>
          <w:kern w:val="2"/>
          <w:sz w:val="28"/>
          <w:szCs w:val="28"/>
          <w14:ligatures w14:val="standardContextual"/>
        </w:rPr>
        <w:t>REGULAMENTUL</w:t>
      </w:r>
    </w:p>
    <w:p w14:paraId="687DDA19" w14:textId="77777777" w:rsidR="00546085" w:rsidRPr="003C4098" w:rsidRDefault="00546085" w:rsidP="003262BE">
      <w:pPr>
        <w:spacing w:line="276" w:lineRule="auto"/>
        <w:ind w:right="215" w:firstLine="0"/>
        <w:jc w:val="center"/>
        <w:rPr>
          <w:rFonts w:eastAsia="Calibri"/>
          <w:b/>
          <w:bCs/>
          <w:kern w:val="2"/>
          <w:sz w:val="28"/>
          <w:szCs w:val="28"/>
          <w14:ligatures w14:val="standardContextual"/>
        </w:rPr>
      </w:pPr>
      <w:bookmarkStart w:id="0" w:name="_Hlk201587640"/>
      <w:r w:rsidRPr="003C4098">
        <w:rPr>
          <w:rFonts w:eastAsia="Calibri"/>
          <w:b/>
          <w:bCs/>
          <w:kern w:val="2"/>
          <w:sz w:val="28"/>
          <w:szCs w:val="28"/>
          <w14:ligatures w14:val="standardContextual"/>
        </w:rPr>
        <w:t>de farmacovigilență</w:t>
      </w:r>
    </w:p>
    <w:bookmarkEnd w:id="0"/>
    <w:p w14:paraId="2AC623E2" w14:textId="77777777" w:rsidR="00080F1B" w:rsidRPr="003C4098" w:rsidRDefault="00080F1B" w:rsidP="003262BE">
      <w:pPr>
        <w:spacing w:line="276" w:lineRule="auto"/>
        <w:ind w:firstLine="0"/>
        <w:jc w:val="center"/>
        <w:rPr>
          <w:sz w:val="28"/>
          <w:szCs w:val="28"/>
          <w:lang w:eastAsia="ru-RU"/>
        </w:rPr>
      </w:pPr>
    </w:p>
    <w:p w14:paraId="55E1C54E" w14:textId="0BC088AD" w:rsidR="002A3755" w:rsidRPr="003C4098" w:rsidRDefault="002A3755" w:rsidP="003262BE">
      <w:pPr>
        <w:spacing w:line="276" w:lineRule="auto"/>
        <w:ind w:firstLine="0"/>
        <w:jc w:val="center"/>
        <w:rPr>
          <w:sz w:val="28"/>
          <w:szCs w:val="28"/>
          <w:lang w:eastAsia="ru-RU"/>
        </w:rPr>
      </w:pPr>
      <w:r w:rsidRPr="003C4098">
        <w:rPr>
          <w:b/>
          <w:bCs/>
          <w:sz w:val="28"/>
          <w:szCs w:val="28"/>
          <w:lang w:eastAsia="ru-RU"/>
        </w:rPr>
        <w:t>Capitolul I</w:t>
      </w:r>
    </w:p>
    <w:p w14:paraId="2E39A66E" w14:textId="77777777" w:rsidR="005F0858" w:rsidRPr="003C4098" w:rsidRDefault="005F0858" w:rsidP="003262BE">
      <w:pPr>
        <w:pStyle w:val="Listparagraf"/>
        <w:spacing w:line="276" w:lineRule="auto"/>
        <w:ind w:left="0" w:right="215" w:firstLine="0"/>
        <w:jc w:val="center"/>
        <w:rPr>
          <w:b/>
          <w:bCs/>
          <w:sz w:val="28"/>
          <w:szCs w:val="28"/>
        </w:rPr>
      </w:pPr>
      <w:r w:rsidRPr="003C4098">
        <w:rPr>
          <w:b/>
          <w:bCs/>
          <w:sz w:val="28"/>
          <w:szCs w:val="28"/>
        </w:rPr>
        <w:t>DISPOZIȚII GENERALE</w:t>
      </w:r>
    </w:p>
    <w:p w14:paraId="74B28DEB" w14:textId="77777777" w:rsidR="005F0858" w:rsidRPr="003C4098" w:rsidRDefault="005F0858" w:rsidP="005418DC">
      <w:pPr>
        <w:spacing w:line="276" w:lineRule="auto"/>
        <w:ind w:right="215"/>
        <w:rPr>
          <w:sz w:val="28"/>
          <w:szCs w:val="28"/>
        </w:rPr>
      </w:pPr>
    </w:p>
    <w:p w14:paraId="00FB66E9" w14:textId="1C34EF2E" w:rsidR="005F0858"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Regulament</w:t>
      </w:r>
      <w:r w:rsidR="00E247AB" w:rsidRPr="003C4098">
        <w:rPr>
          <w:sz w:val="28"/>
          <w:szCs w:val="28"/>
        </w:rPr>
        <w:t>ul</w:t>
      </w:r>
      <w:r w:rsidR="00E247AB" w:rsidRPr="003C4098">
        <w:t xml:space="preserve"> </w:t>
      </w:r>
      <w:r w:rsidR="00E247AB" w:rsidRPr="003C4098">
        <w:rPr>
          <w:sz w:val="28"/>
          <w:szCs w:val="28"/>
        </w:rPr>
        <w:t>de farmacovigilență (în continuare – Regulament) stabilește</w:t>
      </w:r>
      <w:r w:rsidRPr="003C4098">
        <w:rPr>
          <w:sz w:val="28"/>
          <w:szCs w:val="28"/>
        </w:rPr>
        <w:t xml:space="preserve"> cerinţele de bază </w:t>
      </w:r>
      <w:r w:rsidR="00E247AB" w:rsidRPr="003C4098">
        <w:rPr>
          <w:sz w:val="28"/>
          <w:szCs w:val="28"/>
        </w:rPr>
        <w:t>aplicabile</w:t>
      </w:r>
      <w:r w:rsidRPr="003C4098">
        <w:rPr>
          <w:sz w:val="28"/>
          <w:szCs w:val="28"/>
        </w:rPr>
        <w:t xml:space="preserve"> activităţil</w:t>
      </w:r>
      <w:r w:rsidR="00E247AB" w:rsidRPr="003C4098">
        <w:rPr>
          <w:sz w:val="28"/>
          <w:szCs w:val="28"/>
        </w:rPr>
        <w:t>or</w:t>
      </w:r>
      <w:r w:rsidRPr="003C4098">
        <w:rPr>
          <w:sz w:val="28"/>
          <w:szCs w:val="28"/>
        </w:rPr>
        <w:t xml:space="preserve"> de </w:t>
      </w:r>
      <w:r w:rsidR="00E247AB" w:rsidRPr="003C4098">
        <w:rPr>
          <w:sz w:val="28"/>
          <w:szCs w:val="28"/>
        </w:rPr>
        <w:t>farmacovigilență</w:t>
      </w:r>
      <w:r w:rsidRPr="003C4098">
        <w:rPr>
          <w:sz w:val="28"/>
          <w:szCs w:val="28"/>
        </w:rPr>
        <w:t xml:space="preserve"> care </w:t>
      </w:r>
      <w:r w:rsidR="00E247AB" w:rsidRPr="003C4098">
        <w:rPr>
          <w:sz w:val="28"/>
          <w:szCs w:val="28"/>
        </w:rPr>
        <w:t>vizează</w:t>
      </w:r>
      <w:r w:rsidRPr="003C4098">
        <w:rPr>
          <w:sz w:val="28"/>
          <w:szCs w:val="28"/>
        </w:rPr>
        <w:t xml:space="preserve"> întregul ciclu </w:t>
      </w:r>
      <w:r w:rsidR="00E247AB" w:rsidRPr="003C4098">
        <w:rPr>
          <w:sz w:val="28"/>
          <w:szCs w:val="28"/>
        </w:rPr>
        <w:t>de</w:t>
      </w:r>
      <w:r w:rsidRPr="003C4098">
        <w:rPr>
          <w:sz w:val="28"/>
          <w:szCs w:val="28"/>
        </w:rPr>
        <w:t xml:space="preserve"> gestion</w:t>
      </w:r>
      <w:r w:rsidR="00E247AB" w:rsidRPr="003C4098">
        <w:rPr>
          <w:sz w:val="28"/>
          <w:szCs w:val="28"/>
        </w:rPr>
        <w:t>are a</w:t>
      </w:r>
      <w:r w:rsidRPr="003C4098">
        <w:rPr>
          <w:sz w:val="28"/>
          <w:szCs w:val="28"/>
        </w:rPr>
        <w:t xml:space="preserve"> medicamentelor de uz uman </w:t>
      </w:r>
      <w:r w:rsidR="00E247AB" w:rsidRPr="003C4098">
        <w:rPr>
          <w:sz w:val="28"/>
          <w:szCs w:val="28"/>
        </w:rPr>
        <w:t>sub aspectul</w:t>
      </w:r>
      <w:r w:rsidRPr="003C4098">
        <w:rPr>
          <w:sz w:val="28"/>
          <w:szCs w:val="28"/>
        </w:rPr>
        <w:t xml:space="preserve"> </w:t>
      </w:r>
      <w:r w:rsidR="00E247AB" w:rsidRPr="003C4098">
        <w:rPr>
          <w:sz w:val="28"/>
          <w:szCs w:val="28"/>
        </w:rPr>
        <w:t>siguranței acestora</w:t>
      </w:r>
      <w:r w:rsidRPr="003C4098">
        <w:rPr>
          <w:sz w:val="28"/>
          <w:szCs w:val="28"/>
        </w:rPr>
        <w:t>.</w:t>
      </w:r>
    </w:p>
    <w:p w14:paraId="47E9124B" w14:textId="77777777" w:rsidR="000E1C56" w:rsidRPr="003C4098" w:rsidRDefault="000E1C56" w:rsidP="000E1C56">
      <w:pPr>
        <w:pStyle w:val="Listparagraf"/>
        <w:spacing w:line="276" w:lineRule="auto"/>
        <w:ind w:left="709" w:right="215" w:firstLine="0"/>
        <w:rPr>
          <w:sz w:val="28"/>
          <w:szCs w:val="28"/>
        </w:rPr>
      </w:pPr>
    </w:p>
    <w:p w14:paraId="396172A5" w14:textId="3E207C38" w:rsidR="00541D29" w:rsidRPr="003C4098" w:rsidRDefault="005F0858" w:rsidP="00541D29">
      <w:pPr>
        <w:pStyle w:val="Listparagraf"/>
        <w:numPr>
          <w:ilvl w:val="0"/>
          <w:numId w:val="3"/>
        </w:numPr>
        <w:spacing w:line="276" w:lineRule="auto"/>
        <w:ind w:left="0" w:right="215" w:firstLine="709"/>
        <w:rPr>
          <w:sz w:val="28"/>
          <w:szCs w:val="28"/>
        </w:rPr>
      </w:pPr>
      <w:r w:rsidRPr="003C4098">
        <w:rPr>
          <w:sz w:val="28"/>
          <w:szCs w:val="28"/>
        </w:rPr>
        <w:t xml:space="preserve">Normele de farmacovigilență </w:t>
      </w:r>
      <w:r w:rsidR="006106C7" w:rsidRPr="003C4098">
        <w:rPr>
          <w:sz w:val="28"/>
          <w:szCs w:val="28"/>
        </w:rPr>
        <w:t>se instituie în scopul</w:t>
      </w:r>
      <w:r w:rsidRPr="003C4098">
        <w:rPr>
          <w:sz w:val="28"/>
          <w:szCs w:val="28"/>
        </w:rPr>
        <w:t xml:space="preserve"> prote</w:t>
      </w:r>
      <w:r w:rsidR="006106C7" w:rsidRPr="003C4098">
        <w:rPr>
          <w:sz w:val="28"/>
          <w:szCs w:val="28"/>
        </w:rPr>
        <w:t>jării</w:t>
      </w:r>
      <w:r w:rsidRPr="003C4098">
        <w:rPr>
          <w:sz w:val="28"/>
          <w:szCs w:val="28"/>
        </w:rPr>
        <w:t xml:space="preserve"> sănătății publice, </w:t>
      </w:r>
      <w:r w:rsidR="006106C7" w:rsidRPr="003C4098">
        <w:rPr>
          <w:sz w:val="28"/>
          <w:szCs w:val="28"/>
        </w:rPr>
        <w:t>prin</w:t>
      </w:r>
      <w:r w:rsidRPr="003C4098">
        <w:rPr>
          <w:sz w:val="28"/>
          <w:szCs w:val="28"/>
        </w:rPr>
        <w:t xml:space="preserve"> prevenir</w:t>
      </w:r>
      <w:r w:rsidR="006106C7" w:rsidRPr="003C4098">
        <w:rPr>
          <w:sz w:val="28"/>
          <w:szCs w:val="28"/>
        </w:rPr>
        <w:t>ea</w:t>
      </w:r>
      <w:r w:rsidRPr="003C4098">
        <w:rPr>
          <w:sz w:val="28"/>
          <w:szCs w:val="28"/>
        </w:rPr>
        <w:t xml:space="preserve">, </w:t>
      </w:r>
      <w:r w:rsidR="006106C7" w:rsidRPr="003C4098">
        <w:rPr>
          <w:sz w:val="28"/>
          <w:szCs w:val="28"/>
        </w:rPr>
        <w:t>identificarea</w:t>
      </w:r>
      <w:r w:rsidRPr="003C4098">
        <w:rPr>
          <w:sz w:val="28"/>
          <w:szCs w:val="28"/>
        </w:rPr>
        <w:t xml:space="preserve"> și evalu</w:t>
      </w:r>
      <w:r w:rsidR="006106C7" w:rsidRPr="003C4098">
        <w:rPr>
          <w:sz w:val="28"/>
          <w:szCs w:val="28"/>
        </w:rPr>
        <w:t>area</w:t>
      </w:r>
      <w:r w:rsidRPr="003C4098">
        <w:rPr>
          <w:sz w:val="28"/>
          <w:szCs w:val="28"/>
        </w:rPr>
        <w:t xml:space="preserve"> reacțiilor adverse </w:t>
      </w:r>
      <w:r w:rsidR="006106C7" w:rsidRPr="003C4098">
        <w:rPr>
          <w:sz w:val="28"/>
          <w:szCs w:val="28"/>
        </w:rPr>
        <w:t xml:space="preserve">asociate </w:t>
      </w:r>
      <w:r w:rsidRPr="003C4098">
        <w:rPr>
          <w:sz w:val="28"/>
          <w:szCs w:val="28"/>
        </w:rPr>
        <w:t xml:space="preserve">medicamentelor de uz uman </w:t>
      </w:r>
      <w:r w:rsidR="00D454B3" w:rsidRPr="003C4098">
        <w:rPr>
          <w:sz w:val="28"/>
          <w:szCs w:val="28"/>
        </w:rPr>
        <w:t>utilizat</w:t>
      </w:r>
      <w:r w:rsidR="006106C7" w:rsidRPr="003C4098">
        <w:rPr>
          <w:sz w:val="28"/>
          <w:szCs w:val="28"/>
        </w:rPr>
        <w:t xml:space="preserve">e în </w:t>
      </w:r>
      <w:r w:rsidRPr="003C4098">
        <w:rPr>
          <w:sz w:val="28"/>
          <w:szCs w:val="28"/>
        </w:rPr>
        <w:t xml:space="preserve">Republica Moldova, </w:t>
      </w:r>
      <w:r w:rsidR="006106C7" w:rsidRPr="003C4098">
        <w:rPr>
          <w:sz w:val="28"/>
          <w:szCs w:val="28"/>
        </w:rPr>
        <w:t>având în vedere</w:t>
      </w:r>
      <w:r w:rsidR="00133D52" w:rsidRPr="003C4098">
        <w:rPr>
          <w:sz w:val="28"/>
          <w:szCs w:val="28"/>
        </w:rPr>
        <w:t xml:space="preserve"> că</w:t>
      </w:r>
      <w:r w:rsidRPr="003C4098">
        <w:rPr>
          <w:sz w:val="28"/>
          <w:szCs w:val="28"/>
        </w:rPr>
        <w:t xml:space="preserve"> profilul complet de siguranță al medicamentelor </w:t>
      </w:r>
      <w:r w:rsidR="006106C7" w:rsidRPr="003C4098">
        <w:rPr>
          <w:sz w:val="28"/>
          <w:szCs w:val="28"/>
        </w:rPr>
        <w:t>se determină după introducerea acestora pe piață</w:t>
      </w:r>
      <w:r w:rsidRPr="003C4098">
        <w:rPr>
          <w:sz w:val="28"/>
          <w:szCs w:val="28"/>
        </w:rPr>
        <w:t>.</w:t>
      </w:r>
    </w:p>
    <w:p w14:paraId="1C7EF370" w14:textId="77777777" w:rsidR="00541D29" w:rsidRPr="003C4098" w:rsidRDefault="00541D29" w:rsidP="00541D29">
      <w:pPr>
        <w:pStyle w:val="Listparagraf"/>
        <w:spacing w:line="276" w:lineRule="auto"/>
        <w:ind w:left="709" w:right="215" w:firstLine="0"/>
        <w:rPr>
          <w:sz w:val="28"/>
          <w:szCs w:val="28"/>
        </w:rPr>
      </w:pPr>
    </w:p>
    <w:p w14:paraId="256E653D" w14:textId="77777777" w:rsidR="00541D29" w:rsidRPr="003C4098" w:rsidRDefault="00541D29" w:rsidP="00541D29">
      <w:pPr>
        <w:pStyle w:val="Listparagraf"/>
        <w:numPr>
          <w:ilvl w:val="0"/>
          <w:numId w:val="3"/>
        </w:numPr>
        <w:spacing w:line="276" w:lineRule="auto"/>
        <w:ind w:left="0" w:right="215" w:firstLine="709"/>
        <w:rPr>
          <w:sz w:val="28"/>
          <w:szCs w:val="28"/>
        </w:rPr>
      </w:pPr>
      <w:r w:rsidRPr="003C4098">
        <w:rPr>
          <w:sz w:val="28"/>
          <w:szCs w:val="28"/>
        </w:rPr>
        <w:t>În sensul prezentului Regulament se aplică definițiile prevăzute în Legea nr. 153/2025 cu privire la medicamente, precum și următoarele noțiuni:</w:t>
      </w:r>
    </w:p>
    <w:p w14:paraId="172E9574" w14:textId="399607B4" w:rsidR="00541D29" w:rsidRPr="003C4098" w:rsidRDefault="00541D29" w:rsidP="00541D29">
      <w:pPr>
        <w:pStyle w:val="Listparagraf"/>
        <w:numPr>
          <w:ilvl w:val="1"/>
          <w:numId w:val="4"/>
        </w:numPr>
        <w:spacing w:line="276" w:lineRule="auto"/>
        <w:ind w:left="0" w:right="215" w:firstLine="709"/>
        <w:rPr>
          <w:sz w:val="28"/>
          <w:szCs w:val="28"/>
        </w:rPr>
      </w:pPr>
      <w:r w:rsidRPr="003C4098">
        <w:rPr>
          <w:i/>
          <w:iCs/>
          <w:sz w:val="28"/>
          <w:szCs w:val="28"/>
        </w:rPr>
        <w:t>baza de date națională</w:t>
      </w:r>
      <w:r w:rsidRPr="003C4098">
        <w:rPr>
          <w:sz w:val="28"/>
          <w:szCs w:val="28"/>
        </w:rPr>
        <w:t xml:space="preserve"> - sistem utilizat pentru colectarea, stocarea, gestionarea și analiza datelor disponibile privind reacțiile adverse asociate medicamentelor </w:t>
      </w:r>
      <w:r w:rsidR="00B0433E">
        <w:rPr>
          <w:sz w:val="28"/>
          <w:szCs w:val="28"/>
        </w:rPr>
        <w:t xml:space="preserve">utilizate </w:t>
      </w:r>
      <w:r w:rsidRPr="003C4098">
        <w:rPr>
          <w:sz w:val="28"/>
          <w:szCs w:val="28"/>
        </w:rPr>
        <w:t>în Republica Moldova;</w:t>
      </w:r>
    </w:p>
    <w:p w14:paraId="712830C5" w14:textId="77777777" w:rsidR="00541D29" w:rsidRPr="00A51B0C" w:rsidRDefault="00541D29" w:rsidP="00541D29">
      <w:pPr>
        <w:pStyle w:val="Listparagraf"/>
        <w:numPr>
          <w:ilvl w:val="1"/>
          <w:numId w:val="4"/>
        </w:numPr>
        <w:spacing w:line="276" w:lineRule="auto"/>
        <w:ind w:left="0" w:right="215" w:firstLine="709"/>
        <w:rPr>
          <w:sz w:val="28"/>
          <w:szCs w:val="28"/>
        </w:rPr>
      </w:pPr>
      <w:r w:rsidRPr="00A51B0C">
        <w:rPr>
          <w:i/>
          <w:iCs/>
          <w:sz w:val="28"/>
          <w:szCs w:val="28"/>
        </w:rPr>
        <w:t>Comitetul pentru evaluarea riscului în materie de farmacovigilență (</w:t>
      </w:r>
      <w:r w:rsidRPr="00A51B0C">
        <w:rPr>
          <w:sz w:val="28"/>
          <w:szCs w:val="28"/>
        </w:rPr>
        <w:t>în continuare</w:t>
      </w:r>
      <w:r w:rsidRPr="00A51B0C">
        <w:rPr>
          <w:i/>
          <w:iCs/>
          <w:sz w:val="28"/>
          <w:szCs w:val="28"/>
        </w:rPr>
        <w:t xml:space="preserve"> - PRAC) – </w:t>
      </w:r>
      <w:r w:rsidRPr="00A51B0C">
        <w:rPr>
          <w:sz w:val="28"/>
          <w:szCs w:val="28"/>
        </w:rPr>
        <w:t>Comitet al Agenției Europene a Medicamentului responsabil pentru evaluarea și monitorizarea siguranței medicamentelor de uz uman;</w:t>
      </w:r>
    </w:p>
    <w:p w14:paraId="2DE3E729" w14:textId="4A3FC2D1" w:rsidR="00541D29" w:rsidRPr="00A51B0C" w:rsidRDefault="00541D29" w:rsidP="00541D29">
      <w:pPr>
        <w:pStyle w:val="Listparagraf"/>
        <w:numPr>
          <w:ilvl w:val="1"/>
          <w:numId w:val="4"/>
        </w:numPr>
        <w:spacing w:line="276" w:lineRule="auto"/>
        <w:ind w:left="0" w:right="215" w:firstLine="709"/>
        <w:rPr>
          <w:sz w:val="28"/>
          <w:szCs w:val="28"/>
        </w:rPr>
      </w:pPr>
      <w:r w:rsidRPr="00A51B0C">
        <w:rPr>
          <w:i/>
          <w:sz w:val="28"/>
          <w:szCs w:val="28"/>
        </w:rPr>
        <w:t>Comitetul pentru medicamente de uz uman (</w:t>
      </w:r>
      <w:r w:rsidRPr="00A51B0C">
        <w:rPr>
          <w:sz w:val="28"/>
          <w:szCs w:val="28"/>
        </w:rPr>
        <w:t>în continuare</w:t>
      </w:r>
      <w:r w:rsidRPr="00A51B0C">
        <w:rPr>
          <w:i/>
          <w:iCs/>
          <w:sz w:val="28"/>
          <w:szCs w:val="28"/>
        </w:rPr>
        <w:t xml:space="preserve"> - </w:t>
      </w:r>
      <w:r w:rsidRPr="00A51B0C">
        <w:rPr>
          <w:i/>
          <w:sz w:val="28"/>
          <w:szCs w:val="28"/>
        </w:rPr>
        <w:t>CHMP) –</w:t>
      </w:r>
      <w:r w:rsidRPr="00A51B0C">
        <w:rPr>
          <w:iCs/>
          <w:sz w:val="28"/>
          <w:szCs w:val="28"/>
        </w:rPr>
        <w:t xml:space="preserve"> comitet al </w:t>
      </w:r>
      <w:r w:rsidR="005776A5" w:rsidRPr="00A51B0C">
        <w:rPr>
          <w:sz w:val="28"/>
          <w:szCs w:val="28"/>
        </w:rPr>
        <w:t>Agenției Europene a Medicamentului (în continuare - EMA)</w:t>
      </w:r>
      <w:r w:rsidRPr="00A51B0C">
        <w:rPr>
          <w:iCs/>
          <w:sz w:val="28"/>
          <w:szCs w:val="28"/>
        </w:rPr>
        <w:t>, responsabil de medicamentele de uz uman și care exercită un rol esențial în procesul de autorizare a acestora în Uniunea Europeană;</w:t>
      </w:r>
    </w:p>
    <w:p w14:paraId="1B27D176" w14:textId="3A9C7B98" w:rsidR="00541D29" w:rsidRPr="003C4098" w:rsidRDefault="00541D29" w:rsidP="00541D29">
      <w:pPr>
        <w:pStyle w:val="Listparagraf"/>
        <w:numPr>
          <w:ilvl w:val="1"/>
          <w:numId w:val="4"/>
        </w:numPr>
        <w:spacing w:line="276" w:lineRule="auto"/>
        <w:ind w:left="0" w:right="215" w:firstLine="709"/>
        <w:rPr>
          <w:sz w:val="28"/>
          <w:szCs w:val="28"/>
        </w:rPr>
      </w:pPr>
      <w:r w:rsidRPr="003C4098">
        <w:rPr>
          <w:i/>
          <w:sz w:val="28"/>
          <w:szCs w:val="28"/>
        </w:rPr>
        <w:lastRenderedPageBreak/>
        <w:t>comunicare directă către profesioniștii din domeniul sănătăţii</w:t>
      </w:r>
      <w:r w:rsidR="00D623FB">
        <w:rPr>
          <w:i/>
          <w:sz w:val="28"/>
          <w:szCs w:val="28"/>
        </w:rPr>
        <w:t xml:space="preserve"> </w:t>
      </w:r>
      <w:r w:rsidRPr="003C4098">
        <w:rPr>
          <w:iCs/>
          <w:sz w:val="28"/>
          <w:szCs w:val="28"/>
        </w:rPr>
        <w:t>- intervenție de comunicare prin care deţinătorul autorizaţiei de punere pe piaţă</w:t>
      </w:r>
      <w:r w:rsidR="00596FD7">
        <w:rPr>
          <w:iCs/>
          <w:sz w:val="28"/>
          <w:szCs w:val="28"/>
        </w:rPr>
        <w:t xml:space="preserve"> </w:t>
      </w:r>
      <w:r w:rsidR="00596FD7" w:rsidRPr="00596FD7">
        <w:rPr>
          <w:i/>
          <w:iCs/>
          <w:sz w:val="28"/>
          <w:szCs w:val="28"/>
        </w:rPr>
        <w:t>(</w:t>
      </w:r>
      <w:r w:rsidR="00596FD7" w:rsidRPr="00596FD7">
        <w:rPr>
          <w:sz w:val="28"/>
          <w:szCs w:val="28"/>
        </w:rPr>
        <w:t>în continuare</w:t>
      </w:r>
      <w:r w:rsidR="00596FD7" w:rsidRPr="00596FD7">
        <w:rPr>
          <w:i/>
          <w:iCs/>
          <w:sz w:val="28"/>
          <w:szCs w:val="28"/>
        </w:rPr>
        <w:t xml:space="preserve"> - DAPP)</w:t>
      </w:r>
      <w:r w:rsidR="00596FD7">
        <w:rPr>
          <w:i/>
          <w:iCs/>
          <w:sz w:val="28"/>
          <w:szCs w:val="28"/>
        </w:rPr>
        <w:t xml:space="preserve"> </w:t>
      </w:r>
      <w:r w:rsidR="00596FD7" w:rsidRPr="003C4098">
        <w:rPr>
          <w:i/>
          <w:iCs/>
          <w:sz w:val="28"/>
          <w:szCs w:val="28"/>
        </w:rPr>
        <w:t xml:space="preserve">- </w:t>
      </w:r>
      <w:r w:rsidR="00596FD7">
        <w:rPr>
          <w:iCs/>
          <w:sz w:val="28"/>
          <w:szCs w:val="28"/>
        </w:rPr>
        <w:t xml:space="preserve"> </w:t>
      </w:r>
      <w:r w:rsidRPr="003C4098">
        <w:rPr>
          <w:iCs/>
          <w:sz w:val="28"/>
          <w:szCs w:val="28"/>
        </w:rPr>
        <w:t>a unui medicament sau autoritatea competentă transmite direct către profesioniștii din domeniul sănătăţii informaţii relevante privind necesitatea întreprinderii unor acţiuni specifice sau adaptării practicii profesionale în raport cu utilizarea unui anumit medicament, inclusiv prin materiale educaționale;</w:t>
      </w:r>
    </w:p>
    <w:p w14:paraId="619B4CDE" w14:textId="77777777" w:rsidR="00541D29" w:rsidRPr="003C4098" w:rsidRDefault="00541D29" w:rsidP="00541D29">
      <w:pPr>
        <w:pStyle w:val="Listparagraf"/>
        <w:numPr>
          <w:ilvl w:val="1"/>
          <w:numId w:val="4"/>
        </w:numPr>
        <w:spacing w:line="276" w:lineRule="auto"/>
        <w:ind w:left="0" w:right="215" w:firstLine="709"/>
        <w:rPr>
          <w:sz w:val="28"/>
          <w:szCs w:val="28"/>
        </w:rPr>
      </w:pPr>
      <w:r w:rsidRPr="003C4098">
        <w:rPr>
          <w:i/>
          <w:sz w:val="28"/>
          <w:szCs w:val="28"/>
        </w:rPr>
        <w:t>criterii minime de raportare -</w:t>
      </w:r>
      <w:r w:rsidRPr="003C4098">
        <w:rPr>
          <w:iCs/>
          <w:sz w:val="28"/>
          <w:szCs w:val="28"/>
        </w:rPr>
        <w:t xml:space="preserve"> elemente minime necesare raportării unui caz de reacție adversă suspectată, care includ: un raportor identificabil, un pacient identificabil, o reacție adversă și un medicament suspectat;</w:t>
      </w:r>
    </w:p>
    <w:p w14:paraId="1DE0D8E9" w14:textId="77777777" w:rsidR="00541D29" w:rsidRPr="003C4098" w:rsidRDefault="00541D29" w:rsidP="00541D29">
      <w:pPr>
        <w:pStyle w:val="Listparagraf"/>
        <w:numPr>
          <w:ilvl w:val="1"/>
          <w:numId w:val="4"/>
        </w:numPr>
        <w:spacing w:line="276" w:lineRule="auto"/>
        <w:ind w:left="0" w:right="215" w:firstLine="709"/>
        <w:rPr>
          <w:sz w:val="28"/>
          <w:szCs w:val="28"/>
        </w:rPr>
      </w:pPr>
      <w:r w:rsidRPr="003C4098">
        <w:rPr>
          <w:i/>
          <w:sz w:val="28"/>
          <w:szCs w:val="28"/>
        </w:rPr>
        <w:t>data europeană de referinţă</w:t>
      </w:r>
      <w:r w:rsidRPr="003C4098">
        <w:rPr>
          <w:iCs/>
          <w:sz w:val="28"/>
          <w:szCs w:val="28"/>
        </w:rPr>
        <w:t xml:space="preserve"> - data primei autorizații de punere pe piață în Uniunea Europeană pentru un medicament care conține aceeași substanță activă sau aceeași combinație de substanțe active; în cazul în care această dată nu poate fi stabilită, se consideră cea mai veche dintre datele cunoscute de autorizare a unui medicament care conține substanța activă sau combinația respectivă de substanțe active;</w:t>
      </w:r>
    </w:p>
    <w:p w14:paraId="55EE2A93" w14:textId="77777777" w:rsidR="00541D29" w:rsidRPr="003C4098" w:rsidRDefault="00541D29" w:rsidP="00541D29">
      <w:pPr>
        <w:pStyle w:val="Listparagraf"/>
        <w:numPr>
          <w:ilvl w:val="1"/>
          <w:numId w:val="4"/>
        </w:numPr>
        <w:spacing w:line="276" w:lineRule="auto"/>
        <w:ind w:left="0" w:right="215" w:firstLine="709"/>
        <w:rPr>
          <w:sz w:val="28"/>
          <w:szCs w:val="28"/>
        </w:rPr>
      </w:pPr>
      <w:r w:rsidRPr="003C4098">
        <w:rPr>
          <w:i/>
          <w:sz w:val="28"/>
          <w:szCs w:val="28"/>
        </w:rPr>
        <w:t>expunere profesională la un medicament -</w:t>
      </w:r>
      <w:r w:rsidRPr="003C4098">
        <w:rPr>
          <w:iCs/>
          <w:sz w:val="28"/>
          <w:szCs w:val="28"/>
        </w:rPr>
        <w:t xml:space="preserve"> contactul cu un medicament de uz uman rezultat din desfășurarea unei </w:t>
      </w:r>
      <w:r w:rsidRPr="00A51B0C">
        <w:rPr>
          <w:iCs/>
          <w:sz w:val="28"/>
          <w:szCs w:val="28"/>
        </w:rPr>
        <w:t>activități cu caracter profesional sau neprofesional,</w:t>
      </w:r>
      <w:r w:rsidRPr="003C4098">
        <w:rPr>
          <w:iCs/>
          <w:sz w:val="28"/>
          <w:szCs w:val="28"/>
        </w:rPr>
        <w:t xml:space="preserve"> relevant în contextul raportării reacțiilor adverse suspectate;</w:t>
      </w:r>
    </w:p>
    <w:p w14:paraId="2CE431A1" w14:textId="77777777" w:rsidR="00541D29" w:rsidRPr="003C4098" w:rsidRDefault="00541D29" w:rsidP="00541D29">
      <w:pPr>
        <w:pStyle w:val="Listparagraf"/>
        <w:numPr>
          <w:ilvl w:val="1"/>
          <w:numId w:val="4"/>
        </w:numPr>
        <w:spacing w:line="276" w:lineRule="auto"/>
        <w:ind w:left="0" w:right="215" w:firstLine="709"/>
        <w:rPr>
          <w:sz w:val="28"/>
          <w:szCs w:val="28"/>
        </w:rPr>
      </w:pPr>
      <w:r w:rsidRPr="00A51B0C">
        <w:rPr>
          <w:i/>
          <w:iCs/>
          <w:sz w:val="28"/>
          <w:szCs w:val="28"/>
        </w:rPr>
        <w:t>grupul de coordonare pentru procedurile de recunoaștere mutuală și descentralizată pentru medicamentele de uz uman (</w:t>
      </w:r>
      <w:r w:rsidRPr="00A51B0C">
        <w:rPr>
          <w:sz w:val="28"/>
          <w:szCs w:val="28"/>
        </w:rPr>
        <w:t>în continuare</w:t>
      </w:r>
      <w:r w:rsidRPr="00A51B0C">
        <w:rPr>
          <w:i/>
          <w:iCs/>
          <w:sz w:val="28"/>
          <w:szCs w:val="28"/>
        </w:rPr>
        <w:t xml:space="preserve"> - CMDh)-</w:t>
      </w:r>
      <w:r w:rsidRPr="003C4098">
        <w:rPr>
          <w:i/>
          <w:iCs/>
          <w:sz w:val="28"/>
          <w:szCs w:val="28"/>
        </w:rPr>
        <w:t xml:space="preserve"> </w:t>
      </w:r>
      <w:r w:rsidRPr="003C4098">
        <w:rPr>
          <w:sz w:val="28"/>
          <w:szCs w:val="28"/>
        </w:rPr>
        <w:t>structură responsabilă de examinarea și coordonarea aspectelor legate de autorizarea punerii pe piață a medicamentelor de uz uman în două sau mai multe state membre ale Uniunii Europene, în conformitate cu procedurile de recunoaștere mutuală și descentralizată;</w:t>
      </w:r>
    </w:p>
    <w:p w14:paraId="4950BA5D" w14:textId="77777777" w:rsidR="00541D29" w:rsidRPr="003C4098" w:rsidRDefault="00541D29" w:rsidP="00541D29">
      <w:pPr>
        <w:pStyle w:val="Listparagraf"/>
        <w:numPr>
          <w:ilvl w:val="1"/>
          <w:numId w:val="4"/>
        </w:numPr>
        <w:spacing w:line="276" w:lineRule="auto"/>
        <w:ind w:left="0" w:right="215" w:firstLine="709"/>
        <w:rPr>
          <w:sz w:val="28"/>
          <w:szCs w:val="28"/>
        </w:rPr>
      </w:pPr>
      <w:r w:rsidRPr="003C4098">
        <w:rPr>
          <w:i/>
          <w:iCs/>
          <w:sz w:val="28"/>
          <w:szCs w:val="28"/>
        </w:rPr>
        <w:t>măsuri de minimizare a riscului</w:t>
      </w:r>
      <w:r w:rsidRPr="003C4098">
        <w:rPr>
          <w:sz w:val="28"/>
          <w:szCs w:val="28"/>
        </w:rPr>
        <w:t xml:space="preserve"> – intervenții aplicate la nivelul sănătăţii publice, care au drept scop prevenirea sau reducerea probabilității de apariție a unei reacții adverse asociate expunerii la un medicament sau diminuarea severității acesteia în cazul apariției;</w:t>
      </w:r>
    </w:p>
    <w:p w14:paraId="390A6990" w14:textId="77777777" w:rsidR="00541D29" w:rsidRPr="003C4098" w:rsidRDefault="00541D29" w:rsidP="00541D29">
      <w:pPr>
        <w:pStyle w:val="Listparagraf"/>
        <w:numPr>
          <w:ilvl w:val="1"/>
          <w:numId w:val="4"/>
        </w:numPr>
        <w:spacing w:line="276" w:lineRule="auto"/>
        <w:ind w:left="0" w:right="215" w:firstLine="709"/>
        <w:rPr>
          <w:sz w:val="28"/>
          <w:szCs w:val="28"/>
        </w:rPr>
      </w:pPr>
      <w:r w:rsidRPr="003C4098">
        <w:rPr>
          <w:i/>
          <w:iCs/>
          <w:sz w:val="28"/>
          <w:szCs w:val="28"/>
        </w:rPr>
        <w:t>proces de gestionare a semnalului</w:t>
      </w:r>
      <w:r w:rsidRPr="003C4098">
        <w:rPr>
          <w:sz w:val="28"/>
          <w:szCs w:val="28"/>
        </w:rPr>
        <w:t xml:space="preserve"> – succesiune de activităţi care include: detectarea semnalului, validarea semnalului, confirmarea semnalului, analiza semnalului şi stabilirea priorităților, evaluarea semnalului şi formularea recomandărilor de acțiune;</w:t>
      </w:r>
    </w:p>
    <w:p w14:paraId="5F8082BE" w14:textId="77777777" w:rsidR="00541D29" w:rsidRPr="003C4098" w:rsidRDefault="00541D29" w:rsidP="00541D29">
      <w:pPr>
        <w:pStyle w:val="Listparagraf"/>
        <w:numPr>
          <w:ilvl w:val="1"/>
          <w:numId w:val="4"/>
        </w:numPr>
        <w:spacing w:line="276" w:lineRule="auto"/>
        <w:ind w:left="0" w:right="215" w:firstLine="709"/>
        <w:rPr>
          <w:sz w:val="28"/>
          <w:szCs w:val="28"/>
        </w:rPr>
      </w:pPr>
      <w:r w:rsidRPr="003C4098">
        <w:rPr>
          <w:i/>
          <w:sz w:val="28"/>
          <w:szCs w:val="28"/>
        </w:rPr>
        <w:t xml:space="preserve">profesionist din domeniul sănătăţii </w:t>
      </w:r>
      <w:r w:rsidRPr="003C4098">
        <w:rPr>
          <w:iCs/>
          <w:sz w:val="28"/>
          <w:szCs w:val="28"/>
        </w:rPr>
        <w:t>- în funcție de contextul de aplicare, desemnează</w:t>
      </w:r>
      <w:r w:rsidRPr="003C4098">
        <w:rPr>
          <w:sz w:val="28"/>
          <w:szCs w:val="28"/>
        </w:rPr>
        <w:t>:</w:t>
      </w:r>
    </w:p>
    <w:p w14:paraId="60248D29" w14:textId="77777777" w:rsidR="00541D29" w:rsidRPr="003C4098" w:rsidRDefault="00541D29" w:rsidP="00541D29">
      <w:pPr>
        <w:pStyle w:val="Listparagraf"/>
        <w:numPr>
          <w:ilvl w:val="2"/>
          <w:numId w:val="4"/>
        </w:numPr>
        <w:spacing w:line="276" w:lineRule="auto"/>
        <w:ind w:left="0" w:right="215" w:firstLine="709"/>
        <w:rPr>
          <w:sz w:val="28"/>
          <w:szCs w:val="28"/>
        </w:rPr>
      </w:pPr>
      <w:r w:rsidRPr="003C4098">
        <w:rPr>
          <w:iCs/>
          <w:sz w:val="28"/>
          <w:szCs w:val="28"/>
        </w:rPr>
        <w:lastRenderedPageBreak/>
        <w:t xml:space="preserve">în contextul raportării reacțiilor adverse suspectate - persoană calificată în domeniul medical, cum ar fi medicul, farmacistul sau asistentul medical; </w:t>
      </w:r>
    </w:p>
    <w:p w14:paraId="75484B70" w14:textId="77777777" w:rsidR="00541D29" w:rsidRPr="003C4098" w:rsidRDefault="00541D29" w:rsidP="00541D29">
      <w:pPr>
        <w:pStyle w:val="Listparagraf"/>
        <w:numPr>
          <w:ilvl w:val="2"/>
          <w:numId w:val="4"/>
        </w:numPr>
        <w:spacing w:line="276" w:lineRule="auto"/>
        <w:ind w:left="0" w:right="215" w:firstLine="709"/>
        <w:rPr>
          <w:sz w:val="28"/>
          <w:szCs w:val="28"/>
        </w:rPr>
      </w:pPr>
      <w:r w:rsidRPr="003C4098">
        <w:rPr>
          <w:iCs/>
          <w:sz w:val="28"/>
          <w:szCs w:val="28"/>
        </w:rPr>
        <w:t xml:space="preserve">în contextul aplicării măsurilor de minimizare a riscului - persoană care acordă asistență medicală și farmaceutică pacienților, precum și reprezentantul sau organizația profesională din domeniul sănătății, în calitate de persoană țintă al măsurilor de minimizare a riscului; </w:t>
      </w:r>
    </w:p>
    <w:p w14:paraId="7182F6F4" w14:textId="77777777" w:rsidR="00541D29" w:rsidRPr="003C4098" w:rsidRDefault="00541D29" w:rsidP="00541D29">
      <w:pPr>
        <w:pStyle w:val="Listparagraf"/>
        <w:numPr>
          <w:ilvl w:val="1"/>
          <w:numId w:val="4"/>
        </w:numPr>
        <w:spacing w:line="276" w:lineRule="auto"/>
        <w:ind w:left="0" w:right="215" w:firstLine="710"/>
        <w:rPr>
          <w:sz w:val="28"/>
          <w:szCs w:val="28"/>
        </w:rPr>
      </w:pPr>
      <w:r w:rsidRPr="003C4098">
        <w:rPr>
          <w:i/>
          <w:sz w:val="28"/>
          <w:szCs w:val="28"/>
        </w:rPr>
        <w:t>raport individual al cazului privind siguranţa (în continuare-RICS)</w:t>
      </w:r>
      <w:r w:rsidRPr="003C4098">
        <w:rPr>
          <w:iCs/>
          <w:sz w:val="28"/>
          <w:szCs w:val="28"/>
        </w:rPr>
        <w:t xml:space="preserve"> - act care conține raportarea uneia sau mai multor reacții adverse suspectate la un medicament, manifestate la un singur pacient, într-un anumit moment, și care respectă formatul și conținutul standard stabilit;</w:t>
      </w:r>
    </w:p>
    <w:p w14:paraId="4848E4CD" w14:textId="30325A87" w:rsidR="00541D29" w:rsidRPr="003C4098" w:rsidRDefault="00541D29" w:rsidP="00541D29">
      <w:pPr>
        <w:pStyle w:val="Listparagraf"/>
        <w:numPr>
          <w:ilvl w:val="1"/>
          <w:numId w:val="4"/>
        </w:numPr>
        <w:spacing w:line="276" w:lineRule="auto"/>
        <w:ind w:left="0" w:right="215" w:firstLine="710"/>
        <w:rPr>
          <w:sz w:val="28"/>
          <w:szCs w:val="28"/>
        </w:rPr>
      </w:pPr>
      <w:r w:rsidRPr="003C4098">
        <w:rPr>
          <w:i/>
          <w:sz w:val="28"/>
          <w:szCs w:val="28"/>
        </w:rPr>
        <w:t>raport periodic actualizat privind siguranţa (în continuare-RPAS) -</w:t>
      </w:r>
      <w:r w:rsidRPr="003C4098">
        <w:rPr>
          <w:iCs/>
          <w:sz w:val="28"/>
          <w:szCs w:val="28"/>
        </w:rPr>
        <w:t xml:space="preserve"> </w:t>
      </w:r>
      <w:r w:rsidR="00C73B57" w:rsidRPr="00C73B57">
        <w:rPr>
          <w:iCs/>
          <w:sz w:val="28"/>
          <w:szCs w:val="28"/>
        </w:rPr>
        <w:t>document de farmacovigilență destinat să ofere o evaluare a balanței beneficiu-risc a unui medicament la anumite perioade de timp, după autorizarea acestuia</w:t>
      </w:r>
      <w:r w:rsidRPr="00D623FB">
        <w:rPr>
          <w:iCs/>
          <w:sz w:val="28"/>
          <w:szCs w:val="28"/>
        </w:rPr>
        <w:t>;</w:t>
      </w:r>
    </w:p>
    <w:p w14:paraId="2F7E778C" w14:textId="6895A5A6" w:rsidR="00541D29" w:rsidRPr="003C4098" w:rsidRDefault="00541D29" w:rsidP="00541D29">
      <w:pPr>
        <w:pStyle w:val="Listparagraf"/>
        <w:numPr>
          <w:ilvl w:val="1"/>
          <w:numId w:val="4"/>
        </w:numPr>
        <w:spacing w:line="276" w:lineRule="auto"/>
        <w:ind w:left="0" w:right="215" w:firstLine="710"/>
        <w:rPr>
          <w:iCs/>
          <w:sz w:val="28"/>
          <w:szCs w:val="28"/>
        </w:rPr>
      </w:pPr>
      <w:r w:rsidRPr="003C4098">
        <w:rPr>
          <w:i/>
          <w:sz w:val="28"/>
          <w:szCs w:val="28"/>
        </w:rPr>
        <w:t xml:space="preserve">raport periodic de </w:t>
      </w:r>
      <w:r w:rsidRPr="00A51B0C">
        <w:rPr>
          <w:i/>
          <w:sz w:val="28"/>
          <w:szCs w:val="28"/>
        </w:rPr>
        <w:t>evaluare a beneficiilor și riscurilor</w:t>
      </w:r>
      <w:r w:rsidRPr="003C4098">
        <w:rPr>
          <w:i/>
          <w:sz w:val="28"/>
          <w:szCs w:val="28"/>
        </w:rPr>
        <w:t xml:space="preserve"> (</w:t>
      </w:r>
      <w:r w:rsidRPr="003C4098">
        <w:rPr>
          <w:iCs/>
          <w:sz w:val="28"/>
          <w:szCs w:val="28"/>
        </w:rPr>
        <w:t xml:space="preserve">în continuare </w:t>
      </w:r>
      <w:r w:rsidRPr="003C4098">
        <w:rPr>
          <w:i/>
          <w:sz w:val="28"/>
          <w:szCs w:val="28"/>
        </w:rPr>
        <w:t xml:space="preserve">- PBRER)- </w:t>
      </w:r>
      <w:r w:rsidRPr="003C4098">
        <w:rPr>
          <w:iCs/>
          <w:sz w:val="28"/>
          <w:szCs w:val="28"/>
        </w:rPr>
        <w:t>standard comun</w:t>
      </w:r>
      <w:r w:rsidR="00C73B57">
        <w:rPr>
          <w:iCs/>
          <w:sz w:val="28"/>
          <w:szCs w:val="28"/>
        </w:rPr>
        <w:t xml:space="preserve"> </w:t>
      </w:r>
      <w:r w:rsidR="00C73B57" w:rsidRPr="00C73B57">
        <w:rPr>
          <w:iCs/>
          <w:sz w:val="28"/>
          <w:szCs w:val="28"/>
        </w:rPr>
        <w:t xml:space="preserve">pentru raportarea periodică a evaluării beneficiu-risc a medicamentelor autorizate, în baza datelor cumulate după punerea lor pe piaţă, în conformitate cu Ghidurile ICH </w:t>
      </w:r>
      <w:r w:rsidRPr="003C4098">
        <w:rPr>
          <w:iCs/>
          <w:sz w:val="28"/>
          <w:szCs w:val="28"/>
        </w:rPr>
        <w:t xml:space="preserve"> (</w:t>
      </w:r>
      <w:r w:rsidR="00D623FB" w:rsidRPr="00D623FB">
        <w:rPr>
          <w:iCs/>
          <w:sz w:val="28"/>
          <w:szCs w:val="28"/>
        </w:rPr>
        <w:t>Consiliului Internațional pentru Armonizarea cerințelor tehnice pentru produse farmaceutice de uz uman</w:t>
      </w:r>
      <w:r w:rsidRPr="003C4098">
        <w:rPr>
          <w:iCs/>
          <w:sz w:val="28"/>
          <w:szCs w:val="28"/>
        </w:rPr>
        <w:t xml:space="preserve">); </w:t>
      </w:r>
    </w:p>
    <w:p w14:paraId="21BCFEFE" w14:textId="7DCC9CA5" w:rsidR="00541D29" w:rsidRPr="003C4098" w:rsidRDefault="00541D29" w:rsidP="00541D29">
      <w:pPr>
        <w:pStyle w:val="Listparagraf"/>
        <w:numPr>
          <w:ilvl w:val="1"/>
          <w:numId w:val="4"/>
        </w:numPr>
        <w:spacing w:line="276" w:lineRule="auto"/>
        <w:ind w:left="0" w:right="215" w:firstLine="710"/>
        <w:rPr>
          <w:sz w:val="28"/>
          <w:szCs w:val="28"/>
        </w:rPr>
      </w:pPr>
      <w:r w:rsidRPr="003C4098">
        <w:rPr>
          <w:i/>
          <w:sz w:val="28"/>
          <w:szCs w:val="28"/>
        </w:rPr>
        <w:t>raportare spontană -</w:t>
      </w:r>
      <w:r w:rsidRPr="003C4098">
        <w:rPr>
          <w:iCs/>
          <w:sz w:val="28"/>
          <w:szCs w:val="28"/>
        </w:rPr>
        <w:t xml:space="preserve"> comunicare nesolicitată din partea unui profesionist din domeniul sănătăţii sau a unui utilizator de medicament către DAPP, </w:t>
      </w:r>
      <w:r w:rsidR="00BB52BA" w:rsidRPr="00BB52BA">
        <w:rPr>
          <w:iCs/>
          <w:sz w:val="28"/>
          <w:szCs w:val="28"/>
        </w:rPr>
        <w:t>Agenţ</w:t>
      </w:r>
      <w:r w:rsidR="00BB52BA">
        <w:rPr>
          <w:iCs/>
          <w:sz w:val="28"/>
          <w:szCs w:val="28"/>
        </w:rPr>
        <w:t>ia</w:t>
      </w:r>
      <w:r w:rsidR="00BB52BA" w:rsidRPr="00BB52BA">
        <w:rPr>
          <w:iCs/>
          <w:sz w:val="28"/>
          <w:szCs w:val="28"/>
        </w:rPr>
        <w:t xml:space="preserve"> Medicamentului şi Dispozitivelor Medicale (în continuare – AMDM)</w:t>
      </w:r>
      <w:r w:rsidRPr="003C4098">
        <w:rPr>
          <w:iCs/>
          <w:sz w:val="28"/>
          <w:szCs w:val="28"/>
        </w:rPr>
        <w:t xml:space="preserve"> sau altă organizație, conținând descrierea uneia ori mai multor reacții adverse apărute la un pacient căruia i se administrează unul sau mai multe medicamente, în afara unui studiu sau program organizat de colectare a datelor;</w:t>
      </w:r>
    </w:p>
    <w:p w14:paraId="6A8F1489" w14:textId="77777777" w:rsidR="00541D29" w:rsidRPr="003C4098" w:rsidRDefault="00541D29" w:rsidP="00541D29">
      <w:pPr>
        <w:pStyle w:val="Listparagraf"/>
        <w:numPr>
          <w:ilvl w:val="1"/>
          <w:numId w:val="4"/>
        </w:numPr>
        <w:spacing w:line="276" w:lineRule="auto"/>
        <w:ind w:left="0" w:right="215" w:firstLine="710"/>
        <w:rPr>
          <w:sz w:val="28"/>
          <w:szCs w:val="28"/>
        </w:rPr>
      </w:pPr>
      <w:r w:rsidRPr="003C4098">
        <w:rPr>
          <w:i/>
          <w:sz w:val="28"/>
          <w:szCs w:val="28"/>
        </w:rPr>
        <w:t>risc identificat -</w:t>
      </w:r>
      <w:r w:rsidRPr="003C4098">
        <w:rPr>
          <w:iCs/>
          <w:sz w:val="28"/>
          <w:szCs w:val="28"/>
        </w:rPr>
        <w:t xml:space="preserve"> eveniment nedorit cu dovezi adecvate privind asocierea acestuia cu medicamentul implicat;</w:t>
      </w:r>
    </w:p>
    <w:p w14:paraId="0E13C9CD" w14:textId="77777777" w:rsidR="00541D29" w:rsidRPr="003C4098" w:rsidRDefault="00541D29" w:rsidP="00541D29">
      <w:pPr>
        <w:pStyle w:val="Listparagraf"/>
        <w:numPr>
          <w:ilvl w:val="1"/>
          <w:numId w:val="4"/>
        </w:numPr>
        <w:spacing w:line="276" w:lineRule="auto"/>
        <w:ind w:left="0" w:right="215" w:firstLine="710"/>
        <w:rPr>
          <w:sz w:val="28"/>
          <w:szCs w:val="28"/>
        </w:rPr>
      </w:pPr>
      <w:r w:rsidRPr="003C4098">
        <w:rPr>
          <w:i/>
          <w:sz w:val="28"/>
          <w:szCs w:val="28"/>
        </w:rPr>
        <w:t>risc potențial -</w:t>
      </w:r>
      <w:r w:rsidRPr="003C4098">
        <w:rPr>
          <w:iCs/>
          <w:sz w:val="28"/>
          <w:szCs w:val="28"/>
        </w:rPr>
        <w:t xml:space="preserve"> eveniment nedorit pentru care există o suspiciune privind asocierea cu medicamentul în cauză, fără confirmare;</w:t>
      </w:r>
    </w:p>
    <w:p w14:paraId="283184E2" w14:textId="77777777" w:rsidR="00541D29" w:rsidRPr="003C4098" w:rsidRDefault="00541D29" w:rsidP="00541D29">
      <w:pPr>
        <w:pStyle w:val="Listparagraf"/>
        <w:numPr>
          <w:ilvl w:val="1"/>
          <w:numId w:val="4"/>
        </w:numPr>
        <w:spacing w:line="276" w:lineRule="auto"/>
        <w:ind w:left="0" w:right="215" w:firstLine="710"/>
        <w:rPr>
          <w:sz w:val="28"/>
          <w:szCs w:val="28"/>
        </w:rPr>
      </w:pPr>
      <w:r w:rsidRPr="003C4098">
        <w:rPr>
          <w:i/>
          <w:sz w:val="28"/>
          <w:szCs w:val="28"/>
        </w:rPr>
        <w:t xml:space="preserve">semnal neconfirmat – </w:t>
      </w:r>
      <w:r w:rsidRPr="003C4098">
        <w:rPr>
          <w:iCs/>
          <w:sz w:val="28"/>
          <w:szCs w:val="28"/>
        </w:rPr>
        <w:t>semnal de siguranță care, la un anumit moment, nu necesită analiză sau prioritizare ulterioară;</w:t>
      </w:r>
    </w:p>
    <w:p w14:paraId="0EC3898D" w14:textId="77777777" w:rsidR="00541D29" w:rsidRPr="003C4098" w:rsidRDefault="00541D29" w:rsidP="00541D29">
      <w:pPr>
        <w:pStyle w:val="Listparagraf"/>
        <w:numPr>
          <w:ilvl w:val="1"/>
          <w:numId w:val="4"/>
        </w:numPr>
        <w:spacing w:line="276" w:lineRule="auto"/>
        <w:ind w:left="0" w:right="215" w:firstLine="710"/>
        <w:rPr>
          <w:sz w:val="28"/>
          <w:szCs w:val="28"/>
        </w:rPr>
      </w:pPr>
      <w:r w:rsidRPr="003C4098">
        <w:rPr>
          <w:i/>
          <w:sz w:val="28"/>
          <w:szCs w:val="28"/>
        </w:rPr>
        <w:t>semnal nou identificat</w:t>
      </w:r>
      <w:r w:rsidRPr="003C4098">
        <w:rPr>
          <w:iCs/>
          <w:sz w:val="28"/>
          <w:szCs w:val="28"/>
        </w:rPr>
        <w:t xml:space="preserve"> - semnal identificat pentru prima dată în perioada de raportare a raportului periodic de evaluare beneficiu-risc, care indică necesitatea unor acţiuni de evaluare suplimentare; include şi semnalul </w:t>
      </w:r>
      <w:r w:rsidRPr="003C4098">
        <w:rPr>
          <w:iCs/>
          <w:sz w:val="28"/>
          <w:szCs w:val="28"/>
        </w:rPr>
        <w:lastRenderedPageBreak/>
        <w:t>anterior închis pentru care, în perioada de raportare, apar date noi ce impun reevaluarea;</w:t>
      </w:r>
    </w:p>
    <w:p w14:paraId="7E80A994" w14:textId="77777777" w:rsidR="00541D29" w:rsidRPr="003C4098" w:rsidRDefault="00541D29" w:rsidP="00541D29">
      <w:pPr>
        <w:pStyle w:val="Listparagraf"/>
        <w:numPr>
          <w:ilvl w:val="1"/>
          <w:numId w:val="4"/>
        </w:numPr>
        <w:spacing w:line="276" w:lineRule="auto"/>
        <w:ind w:left="0" w:right="215" w:firstLine="710"/>
        <w:rPr>
          <w:sz w:val="28"/>
          <w:szCs w:val="28"/>
        </w:rPr>
      </w:pPr>
      <w:r w:rsidRPr="003C4098">
        <w:rPr>
          <w:i/>
          <w:sz w:val="28"/>
          <w:szCs w:val="28"/>
        </w:rPr>
        <w:t>termenul de încheiere a primirii informaţiilor în cazul unui RPAS-</w:t>
      </w:r>
      <w:r w:rsidRPr="003C4098">
        <w:rPr>
          <w:iCs/>
          <w:sz w:val="28"/>
          <w:szCs w:val="28"/>
        </w:rPr>
        <w:t xml:space="preserve"> </w:t>
      </w:r>
    </w:p>
    <w:p w14:paraId="28F69E49" w14:textId="77777777" w:rsidR="00541D29" w:rsidRPr="003C4098" w:rsidRDefault="00541D29" w:rsidP="00541D29">
      <w:pPr>
        <w:spacing w:line="276" w:lineRule="auto"/>
        <w:ind w:right="215" w:firstLine="0"/>
        <w:rPr>
          <w:sz w:val="28"/>
          <w:szCs w:val="28"/>
        </w:rPr>
      </w:pPr>
      <w:r w:rsidRPr="003C4098">
        <w:rPr>
          <w:sz w:val="28"/>
          <w:szCs w:val="28"/>
        </w:rPr>
        <w:t xml:space="preserve">data-limită de colectare a informaţiilor destinate includerii în raportul periodic actualizat privind siguranţa; </w:t>
      </w:r>
    </w:p>
    <w:p w14:paraId="18231264" w14:textId="77777777" w:rsidR="00541D29" w:rsidRPr="003C4098" w:rsidRDefault="00541D29" w:rsidP="00541D29">
      <w:pPr>
        <w:pStyle w:val="Listparagraf"/>
        <w:numPr>
          <w:ilvl w:val="1"/>
          <w:numId w:val="4"/>
        </w:numPr>
        <w:spacing w:line="276" w:lineRule="auto"/>
        <w:ind w:left="0" w:right="215" w:firstLine="710"/>
        <w:rPr>
          <w:sz w:val="28"/>
          <w:szCs w:val="28"/>
        </w:rPr>
      </w:pPr>
      <w:r w:rsidRPr="003C4098">
        <w:rPr>
          <w:i/>
          <w:sz w:val="28"/>
          <w:szCs w:val="28"/>
        </w:rPr>
        <w:t xml:space="preserve">utilizare greșită a unui medicament </w:t>
      </w:r>
      <w:r w:rsidRPr="003C4098">
        <w:rPr>
          <w:iCs/>
          <w:sz w:val="28"/>
          <w:szCs w:val="28"/>
        </w:rPr>
        <w:t>– situație de utilizare intenționată şi necorespunzătoare a unui medicament, cu nerespectarea informațiilor prevăzute în versiunea autorizată a acestuia;</w:t>
      </w:r>
    </w:p>
    <w:p w14:paraId="14853ED4" w14:textId="77777777" w:rsidR="00541D29" w:rsidRPr="003C4098" w:rsidRDefault="00541D29" w:rsidP="00541D29">
      <w:pPr>
        <w:pStyle w:val="Listparagraf"/>
        <w:numPr>
          <w:ilvl w:val="1"/>
          <w:numId w:val="4"/>
        </w:numPr>
        <w:spacing w:line="276" w:lineRule="auto"/>
        <w:ind w:left="0" w:right="215" w:firstLine="710"/>
        <w:rPr>
          <w:sz w:val="28"/>
          <w:szCs w:val="28"/>
        </w:rPr>
      </w:pPr>
      <w:r w:rsidRPr="003C4098">
        <w:rPr>
          <w:i/>
          <w:iCs/>
          <w:sz w:val="28"/>
          <w:szCs w:val="28"/>
        </w:rPr>
        <w:t>utilizare în afara condițiilor din autorizația de punere pe piață</w:t>
      </w:r>
      <w:r w:rsidRPr="003C4098">
        <w:rPr>
          <w:sz w:val="28"/>
          <w:szCs w:val="28"/>
        </w:rPr>
        <w:t xml:space="preserve"> </w:t>
      </w:r>
      <w:r w:rsidRPr="003C4098">
        <w:rPr>
          <w:i/>
          <w:iCs/>
          <w:sz w:val="28"/>
          <w:szCs w:val="28"/>
        </w:rPr>
        <w:t xml:space="preserve">( </w:t>
      </w:r>
      <w:r w:rsidRPr="003C4098">
        <w:rPr>
          <w:iCs/>
          <w:sz w:val="28"/>
          <w:szCs w:val="28"/>
        </w:rPr>
        <w:t>în continuare</w:t>
      </w:r>
      <w:r w:rsidRPr="003C4098">
        <w:rPr>
          <w:i/>
          <w:iCs/>
          <w:sz w:val="28"/>
          <w:szCs w:val="28"/>
        </w:rPr>
        <w:t xml:space="preserve"> - utilizare neautorizată sau off-label) - </w:t>
      </w:r>
      <w:r w:rsidRPr="003C4098">
        <w:rPr>
          <w:sz w:val="28"/>
          <w:szCs w:val="28"/>
        </w:rPr>
        <w:t>utilizare intenționată a unui medicament în scopuri medicale altele decât cele prevăzute în autorizația de punere pe piață , precum utilizarea pentru o altă indicație decât cea autorizată, la un alt grup de pacienți, printr-o altă cale sau metodă de administrare ori într-o altă schemă de administrare;</w:t>
      </w:r>
    </w:p>
    <w:p w14:paraId="5D551E0B" w14:textId="02C95A37" w:rsidR="00541D29" w:rsidRPr="003C4098" w:rsidRDefault="00541D29" w:rsidP="00541D29">
      <w:pPr>
        <w:pStyle w:val="Listparagraf"/>
        <w:numPr>
          <w:ilvl w:val="1"/>
          <w:numId w:val="4"/>
        </w:numPr>
        <w:spacing w:line="276" w:lineRule="auto"/>
        <w:ind w:left="0" w:right="215" w:firstLine="710"/>
        <w:rPr>
          <w:sz w:val="28"/>
          <w:szCs w:val="28"/>
        </w:rPr>
      </w:pPr>
      <w:r w:rsidRPr="003C4098">
        <w:rPr>
          <w:i/>
          <w:iCs/>
          <w:sz w:val="28"/>
          <w:szCs w:val="28"/>
        </w:rPr>
        <w:t>lipsa eficacității</w:t>
      </w:r>
      <w:r w:rsidRPr="003C4098">
        <w:rPr>
          <w:sz w:val="28"/>
          <w:szCs w:val="28"/>
        </w:rPr>
        <w:t xml:space="preserve"> – absența efectului terapeutic așteptat în cazul administrării medicamentului pentru indicațiile aprobate, în doze terapeutice </w:t>
      </w:r>
      <w:r w:rsidRPr="003C4098">
        <w:rPr>
          <w:sz w:val="28"/>
          <w:szCs w:val="28"/>
          <w:lang w:val="ro-MD"/>
        </w:rPr>
        <w:t>și prin mod de administrare stabilit în informațiile autorizate despre medicament.</w:t>
      </w:r>
    </w:p>
    <w:p w14:paraId="7A30956E" w14:textId="77777777" w:rsidR="000E1C56" w:rsidRPr="003C4098" w:rsidRDefault="000E1C56" w:rsidP="000E1C56">
      <w:pPr>
        <w:spacing w:line="276" w:lineRule="auto"/>
        <w:ind w:right="215" w:firstLine="0"/>
        <w:rPr>
          <w:sz w:val="28"/>
          <w:szCs w:val="28"/>
        </w:rPr>
      </w:pPr>
    </w:p>
    <w:p w14:paraId="0AA07D3D" w14:textId="55523CD1" w:rsidR="000E1C56"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În cadrul AMDM</w:t>
      </w:r>
      <w:r w:rsidR="006106C7" w:rsidRPr="003C4098">
        <w:rPr>
          <w:sz w:val="28"/>
          <w:szCs w:val="28"/>
        </w:rPr>
        <w:t>,</w:t>
      </w:r>
      <w:r w:rsidRPr="003C4098">
        <w:rPr>
          <w:sz w:val="28"/>
          <w:szCs w:val="28"/>
        </w:rPr>
        <w:t xml:space="preserve"> se organizează şi </w:t>
      </w:r>
      <w:r w:rsidR="00EC1EB6" w:rsidRPr="003C4098">
        <w:rPr>
          <w:sz w:val="28"/>
          <w:szCs w:val="28"/>
        </w:rPr>
        <w:t>funcționează</w:t>
      </w:r>
      <w:r w:rsidRPr="003C4098">
        <w:rPr>
          <w:sz w:val="28"/>
          <w:szCs w:val="28"/>
        </w:rPr>
        <w:t xml:space="preserve"> un sistem de </w:t>
      </w:r>
      <w:r w:rsidR="006106C7" w:rsidRPr="003C4098">
        <w:rPr>
          <w:sz w:val="28"/>
          <w:szCs w:val="28"/>
        </w:rPr>
        <w:t>farmacovigilență,</w:t>
      </w:r>
      <w:r w:rsidRPr="003C4098">
        <w:rPr>
          <w:sz w:val="28"/>
          <w:szCs w:val="28"/>
        </w:rPr>
        <w:t xml:space="preserve"> </w:t>
      </w:r>
      <w:r w:rsidR="006106C7" w:rsidRPr="003C4098">
        <w:rPr>
          <w:sz w:val="28"/>
          <w:szCs w:val="28"/>
        </w:rPr>
        <w:t>destinat exercitării atribuțiilor ce țin de supravegherea siguranței medicamentelor și participării la activitățile naționale și internaționale de farmacovigilență.</w:t>
      </w:r>
      <w:r w:rsidRPr="003C4098">
        <w:rPr>
          <w:sz w:val="28"/>
          <w:szCs w:val="28"/>
        </w:rPr>
        <w:t xml:space="preserve"> </w:t>
      </w:r>
      <w:r w:rsidR="006106C7" w:rsidRPr="003C4098">
        <w:rPr>
          <w:sz w:val="28"/>
          <w:szCs w:val="28"/>
        </w:rPr>
        <w:t>Sistemul se utilizează pentru colectarea, evaluarea și investigarea informațiilor privind riscurile asociate medicamentelor în ceea ce privește pacienții și sănătatea publică, în special reacțiile adverse apărute la om în urma administrării acestora.</w:t>
      </w:r>
    </w:p>
    <w:p w14:paraId="3990E0A5" w14:textId="77777777" w:rsidR="000E1C56" w:rsidRPr="003C4098" w:rsidRDefault="000E1C56" w:rsidP="000E1C56">
      <w:pPr>
        <w:spacing w:line="276" w:lineRule="auto"/>
        <w:ind w:right="215" w:firstLine="0"/>
        <w:rPr>
          <w:sz w:val="28"/>
          <w:szCs w:val="28"/>
        </w:rPr>
      </w:pPr>
    </w:p>
    <w:p w14:paraId="2B4ABB90" w14:textId="52F420C1" w:rsidR="005F0858" w:rsidRPr="003C4098" w:rsidRDefault="00FF6F38" w:rsidP="00A066F6">
      <w:pPr>
        <w:pStyle w:val="Listparagraf"/>
        <w:numPr>
          <w:ilvl w:val="0"/>
          <w:numId w:val="3"/>
        </w:numPr>
        <w:spacing w:line="276" w:lineRule="auto"/>
        <w:ind w:left="0" w:right="215" w:firstLine="709"/>
        <w:rPr>
          <w:sz w:val="28"/>
          <w:szCs w:val="28"/>
        </w:rPr>
      </w:pPr>
      <w:r w:rsidRPr="003C4098">
        <w:rPr>
          <w:sz w:val="28"/>
          <w:szCs w:val="28"/>
        </w:rPr>
        <w:t xml:space="preserve">În vederea </w:t>
      </w:r>
      <w:r w:rsidR="00AD7980" w:rsidRPr="00AD7980">
        <w:rPr>
          <w:sz w:val="28"/>
          <w:szCs w:val="28"/>
        </w:rPr>
        <w:t>standardizării</w:t>
      </w:r>
      <w:r w:rsidRPr="00AD7980">
        <w:rPr>
          <w:sz w:val="28"/>
          <w:szCs w:val="28"/>
        </w:rPr>
        <w:t xml:space="preserve"> activităților de farmacovigilență</w:t>
      </w:r>
      <w:r w:rsidRPr="003C4098">
        <w:rPr>
          <w:sz w:val="28"/>
          <w:szCs w:val="28"/>
        </w:rPr>
        <w:t xml:space="preserve"> prevăzute de prezentul Regulament, </w:t>
      </w:r>
      <w:r w:rsidR="005F0858" w:rsidRPr="003C4098">
        <w:rPr>
          <w:sz w:val="28"/>
          <w:szCs w:val="28"/>
        </w:rPr>
        <w:t>A</w:t>
      </w:r>
      <w:r w:rsidR="007C5F74" w:rsidRPr="003C4098">
        <w:rPr>
          <w:sz w:val="28"/>
          <w:szCs w:val="28"/>
        </w:rPr>
        <w:t>MDM</w:t>
      </w:r>
      <w:r w:rsidR="005F0858" w:rsidRPr="003C4098">
        <w:rPr>
          <w:sz w:val="28"/>
          <w:szCs w:val="28"/>
        </w:rPr>
        <w:t xml:space="preserve"> adoptă măsuri de punere în aplicare în următoarele domenii: </w:t>
      </w:r>
    </w:p>
    <w:p w14:paraId="6D0A41BA" w14:textId="6760E867" w:rsidR="005F0858" w:rsidRPr="003C4098" w:rsidRDefault="00541D29" w:rsidP="005418DC">
      <w:pPr>
        <w:pStyle w:val="Listparagraf"/>
        <w:spacing w:line="276" w:lineRule="auto"/>
        <w:ind w:left="0" w:right="215"/>
        <w:rPr>
          <w:sz w:val="28"/>
          <w:szCs w:val="28"/>
        </w:rPr>
      </w:pPr>
      <w:r w:rsidRPr="003C4098">
        <w:rPr>
          <w:sz w:val="28"/>
          <w:szCs w:val="28"/>
        </w:rPr>
        <w:t>5</w:t>
      </w:r>
      <w:r w:rsidR="00244036" w:rsidRPr="003C4098">
        <w:rPr>
          <w:sz w:val="28"/>
          <w:szCs w:val="28"/>
        </w:rPr>
        <w:t>.1.</w:t>
      </w:r>
      <w:r w:rsidR="005F0858" w:rsidRPr="003C4098">
        <w:rPr>
          <w:sz w:val="28"/>
          <w:szCs w:val="28"/>
        </w:rPr>
        <w:t xml:space="preserve"> conținutul și gestionarea </w:t>
      </w:r>
      <w:r w:rsidR="008E7508" w:rsidRPr="003C4098">
        <w:rPr>
          <w:sz w:val="28"/>
          <w:szCs w:val="28"/>
        </w:rPr>
        <w:t>dosarului standard al sistemului de farmacovigilență (în continuare - DSSF) de către</w:t>
      </w:r>
      <w:r w:rsidRPr="003C4098">
        <w:rPr>
          <w:sz w:val="28"/>
          <w:szCs w:val="28"/>
        </w:rPr>
        <w:t xml:space="preserve"> DAPP</w:t>
      </w:r>
      <w:r w:rsidR="005F0858" w:rsidRPr="003C4098">
        <w:rPr>
          <w:sz w:val="28"/>
          <w:szCs w:val="28"/>
        </w:rPr>
        <w:t>;</w:t>
      </w:r>
    </w:p>
    <w:p w14:paraId="3D88622C" w14:textId="3C93B88C" w:rsidR="005F0858" w:rsidRPr="003C4098" w:rsidRDefault="00541D29" w:rsidP="005418DC">
      <w:pPr>
        <w:pStyle w:val="Listparagraf"/>
        <w:spacing w:line="276" w:lineRule="auto"/>
        <w:ind w:left="0" w:right="215"/>
        <w:rPr>
          <w:sz w:val="28"/>
          <w:szCs w:val="28"/>
        </w:rPr>
      </w:pPr>
      <w:r w:rsidRPr="003C4098">
        <w:rPr>
          <w:sz w:val="28"/>
          <w:szCs w:val="28"/>
        </w:rPr>
        <w:t>5</w:t>
      </w:r>
      <w:r w:rsidR="00244036" w:rsidRPr="003C4098">
        <w:rPr>
          <w:sz w:val="28"/>
          <w:szCs w:val="28"/>
        </w:rPr>
        <w:t>.2.</w:t>
      </w:r>
      <w:r w:rsidR="005F0858" w:rsidRPr="003C4098">
        <w:rPr>
          <w:sz w:val="28"/>
          <w:szCs w:val="28"/>
        </w:rPr>
        <w:t xml:space="preserve"> cerințele minime </w:t>
      </w:r>
      <w:r w:rsidR="00FF6F38" w:rsidRPr="003C4098">
        <w:rPr>
          <w:sz w:val="28"/>
          <w:szCs w:val="28"/>
        </w:rPr>
        <w:t xml:space="preserve">aplicabile </w:t>
      </w:r>
      <w:r w:rsidR="005F0858" w:rsidRPr="003C4098">
        <w:rPr>
          <w:sz w:val="28"/>
          <w:szCs w:val="28"/>
        </w:rPr>
        <w:t xml:space="preserve">sistemului de calitate </w:t>
      </w:r>
      <w:r w:rsidR="00FF6F38" w:rsidRPr="003C4098">
        <w:rPr>
          <w:sz w:val="28"/>
          <w:szCs w:val="28"/>
        </w:rPr>
        <w:t xml:space="preserve">aferent activităților de farmacovigilență desfășurate de AMDM și de </w:t>
      </w:r>
      <w:r w:rsidR="00293528" w:rsidRPr="003C4098">
        <w:rPr>
          <w:sz w:val="28"/>
          <w:szCs w:val="28"/>
        </w:rPr>
        <w:t>DAPP</w:t>
      </w:r>
      <w:r w:rsidR="00FF6F38" w:rsidRPr="003C4098">
        <w:rPr>
          <w:sz w:val="28"/>
          <w:szCs w:val="28"/>
        </w:rPr>
        <w:t>;</w:t>
      </w:r>
    </w:p>
    <w:p w14:paraId="342B1783" w14:textId="05933D9B" w:rsidR="005F0858" w:rsidRPr="003C4098" w:rsidRDefault="00541D29" w:rsidP="005418DC">
      <w:pPr>
        <w:pStyle w:val="Listparagraf"/>
        <w:spacing w:line="276" w:lineRule="auto"/>
        <w:ind w:left="0" w:right="215"/>
        <w:rPr>
          <w:sz w:val="28"/>
          <w:szCs w:val="28"/>
        </w:rPr>
      </w:pPr>
      <w:r w:rsidRPr="003C4098">
        <w:rPr>
          <w:sz w:val="28"/>
          <w:szCs w:val="28"/>
        </w:rPr>
        <w:t>5</w:t>
      </w:r>
      <w:r w:rsidR="00244036" w:rsidRPr="003C4098">
        <w:rPr>
          <w:sz w:val="28"/>
          <w:szCs w:val="28"/>
        </w:rPr>
        <w:t>.3.</w:t>
      </w:r>
      <w:r w:rsidR="005F0858" w:rsidRPr="003C4098">
        <w:rPr>
          <w:sz w:val="28"/>
          <w:szCs w:val="28"/>
        </w:rPr>
        <w:t xml:space="preserve"> utilizarea</w:t>
      </w:r>
      <w:r w:rsidR="00FF6F38" w:rsidRPr="003C4098">
        <w:rPr>
          <w:sz w:val="28"/>
          <w:szCs w:val="28"/>
        </w:rPr>
        <w:t xml:space="preserve"> </w:t>
      </w:r>
      <w:r w:rsidR="005F0858" w:rsidRPr="003C4098">
        <w:rPr>
          <w:sz w:val="28"/>
          <w:szCs w:val="28"/>
        </w:rPr>
        <w:t>terminologii</w:t>
      </w:r>
      <w:r w:rsidR="00FF6F38" w:rsidRPr="003C4098">
        <w:rPr>
          <w:sz w:val="28"/>
          <w:szCs w:val="28"/>
        </w:rPr>
        <w:t>lor</w:t>
      </w:r>
      <w:r w:rsidR="005F0858" w:rsidRPr="003C4098">
        <w:rPr>
          <w:sz w:val="28"/>
          <w:szCs w:val="28"/>
        </w:rPr>
        <w:t>, formate</w:t>
      </w:r>
      <w:r w:rsidR="00FF6F38" w:rsidRPr="003C4098">
        <w:rPr>
          <w:sz w:val="28"/>
          <w:szCs w:val="28"/>
        </w:rPr>
        <w:t>lor</w:t>
      </w:r>
      <w:r w:rsidR="005F0858" w:rsidRPr="003C4098">
        <w:rPr>
          <w:sz w:val="28"/>
          <w:szCs w:val="28"/>
        </w:rPr>
        <w:t xml:space="preserve"> și standarde</w:t>
      </w:r>
      <w:r w:rsidR="00FF6F38" w:rsidRPr="003C4098">
        <w:rPr>
          <w:sz w:val="28"/>
          <w:szCs w:val="28"/>
        </w:rPr>
        <w:t>lor</w:t>
      </w:r>
      <w:r w:rsidR="005F0858" w:rsidRPr="003C4098">
        <w:rPr>
          <w:sz w:val="28"/>
          <w:szCs w:val="28"/>
        </w:rPr>
        <w:t xml:space="preserve"> recunoscute </w:t>
      </w:r>
      <w:r w:rsidR="00FF6F38" w:rsidRPr="003C4098">
        <w:rPr>
          <w:sz w:val="28"/>
          <w:szCs w:val="28"/>
        </w:rPr>
        <w:t>la</w:t>
      </w:r>
      <w:r w:rsidR="005F0858" w:rsidRPr="003C4098">
        <w:rPr>
          <w:sz w:val="28"/>
          <w:szCs w:val="28"/>
        </w:rPr>
        <w:t xml:space="preserve"> </w:t>
      </w:r>
      <w:r w:rsidR="00FF6F38" w:rsidRPr="003C4098">
        <w:rPr>
          <w:sz w:val="28"/>
          <w:szCs w:val="28"/>
        </w:rPr>
        <w:t>nivel</w:t>
      </w:r>
      <w:r w:rsidR="005F0858" w:rsidRPr="003C4098">
        <w:rPr>
          <w:sz w:val="28"/>
          <w:szCs w:val="28"/>
        </w:rPr>
        <w:t xml:space="preserve"> internațional </w:t>
      </w:r>
      <w:r w:rsidR="00FF6F38" w:rsidRPr="003C4098">
        <w:rPr>
          <w:sz w:val="28"/>
          <w:szCs w:val="28"/>
        </w:rPr>
        <w:t xml:space="preserve">în </w:t>
      </w:r>
      <w:r w:rsidR="005F0858" w:rsidRPr="003C4098">
        <w:rPr>
          <w:sz w:val="28"/>
          <w:szCs w:val="28"/>
        </w:rPr>
        <w:t>desfășurarea activităților de farmacovigilență;</w:t>
      </w:r>
    </w:p>
    <w:p w14:paraId="7431DB26" w14:textId="662096A2" w:rsidR="005F0858" w:rsidRPr="003C4098" w:rsidRDefault="00541D29" w:rsidP="005418DC">
      <w:pPr>
        <w:pStyle w:val="Listparagraf"/>
        <w:spacing w:line="276" w:lineRule="auto"/>
        <w:ind w:left="0" w:right="215"/>
        <w:rPr>
          <w:sz w:val="28"/>
          <w:szCs w:val="28"/>
        </w:rPr>
      </w:pPr>
      <w:r w:rsidRPr="003C4098">
        <w:rPr>
          <w:sz w:val="28"/>
          <w:szCs w:val="28"/>
        </w:rPr>
        <w:lastRenderedPageBreak/>
        <w:t>5</w:t>
      </w:r>
      <w:r w:rsidR="00244036" w:rsidRPr="003C4098">
        <w:rPr>
          <w:sz w:val="28"/>
          <w:szCs w:val="28"/>
        </w:rPr>
        <w:t>.4.</w:t>
      </w:r>
      <w:r w:rsidR="005F0858" w:rsidRPr="003C4098">
        <w:rPr>
          <w:sz w:val="28"/>
          <w:szCs w:val="28"/>
        </w:rPr>
        <w:t xml:space="preserve"> cerințele minime p</w:t>
      </w:r>
      <w:r w:rsidR="00FF6F38" w:rsidRPr="003C4098">
        <w:rPr>
          <w:sz w:val="28"/>
          <w:szCs w:val="28"/>
        </w:rPr>
        <w:t>rivind</w:t>
      </w:r>
      <w:r w:rsidR="005F0858" w:rsidRPr="003C4098">
        <w:rPr>
          <w:sz w:val="28"/>
          <w:szCs w:val="28"/>
        </w:rPr>
        <w:t xml:space="preserve"> monitorizarea datelor incluse în baza de date națională</w:t>
      </w:r>
      <w:r w:rsidR="00FF6F38" w:rsidRPr="003C4098">
        <w:rPr>
          <w:sz w:val="28"/>
          <w:szCs w:val="28"/>
        </w:rPr>
        <w:t>,</w:t>
      </w:r>
      <w:r w:rsidR="005F0858" w:rsidRPr="003C4098">
        <w:rPr>
          <w:sz w:val="28"/>
          <w:szCs w:val="28"/>
        </w:rPr>
        <w:t xml:space="preserve"> </w:t>
      </w:r>
      <w:r w:rsidR="00FF6F38" w:rsidRPr="003C4098">
        <w:rPr>
          <w:sz w:val="28"/>
          <w:szCs w:val="28"/>
        </w:rPr>
        <w:t>în</w:t>
      </w:r>
      <w:r w:rsidR="005F0858" w:rsidRPr="003C4098">
        <w:rPr>
          <w:sz w:val="28"/>
          <w:szCs w:val="28"/>
        </w:rPr>
        <w:t xml:space="preserve"> scopul </w:t>
      </w:r>
      <w:r w:rsidR="00FF6F38" w:rsidRPr="003C4098">
        <w:rPr>
          <w:sz w:val="28"/>
          <w:szCs w:val="28"/>
        </w:rPr>
        <w:t xml:space="preserve">identificării </w:t>
      </w:r>
      <w:r w:rsidR="005F0858" w:rsidRPr="003C4098">
        <w:rPr>
          <w:sz w:val="28"/>
          <w:szCs w:val="28"/>
        </w:rPr>
        <w:t>riscuri</w:t>
      </w:r>
      <w:r w:rsidR="00FF6F38" w:rsidRPr="003C4098">
        <w:rPr>
          <w:sz w:val="28"/>
          <w:szCs w:val="28"/>
        </w:rPr>
        <w:t>lor</w:t>
      </w:r>
      <w:r w:rsidR="005F0858" w:rsidRPr="003C4098">
        <w:rPr>
          <w:sz w:val="28"/>
          <w:szCs w:val="28"/>
        </w:rPr>
        <w:t xml:space="preserve"> noi sau modific</w:t>
      </w:r>
      <w:r w:rsidR="00FF6F38" w:rsidRPr="003C4098">
        <w:rPr>
          <w:sz w:val="28"/>
          <w:szCs w:val="28"/>
        </w:rPr>
        <w:t>ării</w:t>
      </w:r>
      <w:r w:rsidR="005F0858" w:rsidRPr="003C4098">
        <w:rPr>
          <w:sz w:val="28"/>
          <w:szCs w:val="28"/>
        </w:rPr>
        <w:t xml:space="preserve"> celor existente;</w:t>
      </w:r>
    </w:p>
    <w:p w14:paraId="37B1237C" w14:textId="2882FB3E" w:rsidR="005F0858" w:rsidRPr="003C4098" w:rsidRDefault="00541D29" w:rsidP="005418DC">
      <w:pPr>
        <w:pStyle w:val="Listparagraf"/>
        <w:spacing w:line="276" w:lineRule="auto"/>
        <w:ind w:left="0" w:right="215"/>
        <w:rPr>
          <w:sz w:val="28"/>
          <w:szCs w:val="28"/>
        </w:rPr>
      </w:pPr>
      <w:r w:rsidRPr="003C4098">
        <w:rPr>
          <w:sz w:val="28"/>
          <w:szCs w:val="28"/>
        </w:rPr>
        <w:t>5</w:t>
      </w:r>
      <w:r w:rsidR="00244036" w:rsidRPr="003C4098">
        <w:rPr>
          <w:sz w:val="28"/>
          <w:szCs w:val="28"/>
        </w:rPr>
        <w:t>.5.</w:t>
      </w:r>
      <w:r w:rsidR="005F0858" w:rsidRPr="003C4098">
        <w:rPr>
          <w:sz w:val="28"/>
          <w:szCs w:val="28"/>
        </w:rPr>
        <w:t xml:space="preserve"> </w:t>
      </w:r>
      <w:r w:rsidR="00FF6F38" w:rsidRPr="003C4098">
        <w:rPr>
          <w:sz w:val="28"/>
          <w:szCs w:val="28"/>
        </w:rPr>
        <w:t>aferent activităților de farmacovigilență desfășurate de AMDM și de</w:t>
      </w:r>
      <w:r w:rsidR="00293528" w:rsidRPr="003C4098">
        <w:rPr>
          <w:sz w:val="28"/>
          <w:szCs w:val="28"/>
        </w:rPr>
        <w:t xml:space="preserve"> DAPP</w:t>
      </w:r>
      <w:r w:rsidR="00FF6F38" w:rsidRPr="003C4098">
        <w:rPr>
          <w:sz w:val="28"/>
          <w:szCs w:val="28"/>
        </w:rPr>
        <w:t>;</w:t>
      </w:r>
    </w:p>
    <w:p w14:paraId="21AB2E6E" w14:textId="001A45B0" w:rsidR="005F0858" w:rsidRPr="003C4098" w:rsidRDefault="00541D29" w:rsidP="005418DC">
      <w:pPr>
        <w:pStyle w:val="Listparagraf"/>
        <w:spacing w:line="276" w:lineRule="auto"/>
        <w:ind w:left="0" w:right="215"/>
        <w:rPr>
          <w:sz w:val="28"/>
          <w:szCs w:val="28"/>
        </w:rPr>
      </w:pPr>
      <w:r w:rsidRPr="003C4098">
        <w:rPr>
          <w:sz w:val="28"/>
          <w:szCs w:val="28"/>
        </w:rPr>
        <w:t>5</w:t>
      </w:r>
      <w:r w:rsidR="00244036" w:rsidRPr="003C4098">
        <w:rPr>
          <w:sz w:val="28"/>
          <w:szCs w:val="28"/>
        </w:rPr>
        <w:t>.6.</w:t>
      </w:r>
      <w:r w:rsidR="005F0858" w:rsidRPr="003C4098">
        <w:rPr>
          <w:sz w:val="28"/>
          <w:szCs w:val="28"/>
        </w:rPr>
        <w:t xml:space="preserve"> </w:t>
      </w:r>
      <w:r w:rsidR="00FF6F38" w:rsidRPr="003C4098">
        <w:rPr>
          <w:sz w:val="28"/>
          <w:szCs w:val="28"/>
        </w:rPr>
        <w:t xml:space="preserve">formatul și conținutul </w:t>
      </w:r>
      <w:r w:rsidR="008E7508" w:rsidRPr="003C4098">
        <w:rPr>
          <w:sz w:val="28"/>
          <w:szCs w:val="28"/>
        </w:rPr>
        <w:t>rapoartelor periodice actualizate de siguranță (în continuare-</w:t>
      </w:r>
      <w:r w:rsidR="00EE0B51" w:rsidRPr="003C4098">
        <w:rPr>
          <w:sz w:val="28"/>
          <w:szCs w:val="28"/>
        </w:rPr>
        <w:t>RPAS/PBRER</w:t>
      </w:r>
      <w:r w:rsidR="008E7508" w:rsidRPr="003C4098">
        <w:rPr>
          <w:sz w:val="28"/>
          <w:szCs w:val="28"/>
        </w:rPr>
        <w:t>)</w:t>
      </w:r>
      <w:r w:rsidR="00FF6F38" w:rsidRPr="003C4098">
        <w:rPr>
          <w:sz w:val="28"/>
          <w:szCs w:val="28"/>
        </w:rPr>
        <w:t xml:space="preserve"> și al </w:t>
      </w:r>
      <w:r w:rsidR="008E7508" w:rsidRPr="003C4098">
        <w:rPr>
          <w:sz w:val="28"/>
          <w:szCs w:val="28"/>
        </w:rPr>
        <w:t>planurilor de gestionare a riscurilor (în continuare-</w:t>
      </w:r>
      <w:r w:rsidR="00EE0B51" w:rsidRPr="003C4098">
        <w:rPr>
          <w:sz w:val="28"/>
          <w:szCs w:val="28"/>
        </w:rPr>
        <w:t>PGR</w:t>
      </w:r>
      <w:r w:rsidR="008E7508" w:rsidRPr="003C4098">
        <w:rPr>
          <w:sz w:val="28"/>
          <w:szCs w:val="28"/>
        </w:rPr>
        <w:t>)</w:t>
      </w:r>
      <w:r w:rsidR="000E1C56" w:rsidRPr="003C4098">
        <w:rPr>
          <w:sz w:val="28"/>
          <w:szCs w:val="28"/>
        </w:rPr>
        <w:t>.</w:t>
      </w:r>
    </w:p>
    <w:p w14:paraId="710CA941" w14:textId="77777777" w:rsidR="000E1C56" w:rsidRPr="003C4098" w:rsidRDefault="000E1C56" w:rsidP="00F97AA9">
      <w:pPr>
        <w:pStyle w:val="Listparagraf"/>
        <w:spacing w:line="276" w:lineRule="auto"/>
        <w:ind w:left="0" w:right="215"/>
        <w:rPr>
          <w:sz w:val="28"/>
          <w:szCs w:val="28"/>
        </w:rPr>
      </w:pPr>
    </w:p>
    <w:p w14:paraId="19898D20" w14:textId="4DDADDB4" w:rsidR="000E1C56" w:rsidRPr="00F97AA9" w:rsidRDefault="00FF6F38" w:rsidP="00F97AA9">
      <w:pPr>
        <w:pStyle w:val="Listparagraf"/>
        <w:numPr>
          <w:ilvl w:val="0"/>
          <w:numId w:val="3"/>
        </w:numPr>
        <w:spacing w:line="276" w:lineRule="auto"/>
        <w:ind w:left="0" w:right="215" w:firstLine="709"/>
        <w:rPr>
          <w:sz w:val="28"/>
          <w:szCs w:val="28"/>
        </w:rPr>
      </w:pPr>
      <w:r w:rsidRPr="00F97AA9">
        <w:rPr>
          <w:sz w:val="28"/>
          <w:szCs w:val="28"/>
        </w:rPr>
        <w:t>În scopul facilitării desfășurării activităților de farmacovigilență pe teritoriul Republicii Moldova,</w:t>
      </w:r>
      <w:r w:rsidR="005F0858" w:rsidRPr="00F97AA9">
        <w:rPr>
          <w:sz w:val="28"/>
          <w:szCs w:val="28"/>
        </w:rPr>
        <w:t xml:space="preserve"> </w:t>
      </w:r>
      <w:r w:rsidR="00276D91" w:rsidRPr="00276D91">
        <w:rPr>
          <w:sz w:val="28"/>
          <w:szCs w:val="28"/>
        </w:rPr>
        <w:t>AMDM aplică Ghidurile de bună practică de farmacovigilență aprobate de Ministerul Sănătății și actualizate periodic</w:t>
      </w:r>
      <w:r w:rsidR="00F97AA9" w:rsidRPr="00F97AA9">
        <w:rPr>
          <w:sz w:val="28"/>
          <w:szCs w:val="28"/>
        </w:rPr>
        <w:t>.</w:t>
      </w:r>
    </w:p>
    <w:p w14:paraId="51EA4528" w14:textId="77777777" w:rsidR="00F97AA9" w:rsidRPr="00F97AA9" w:rsidRDefault="00F97AA9" w:rsidP="00F97AA9">
      <w:pPr>
        <w:pStyle w:val="Listparagraf"/>
        <w:spacing w:line="276" w:lineRule="auto"/>
        <w:ind w:left="0" w:right="215" w:firstLine="0"/>
        <w:rPr>
          <w:sz w:val="28"/>
          <w:szCs w:val="28"/>
        </w:rPr>
      </w:pPr>
    </w:p>
    <w:p w14:paraId="6EE60AA3" w14:textId="1B91266B" w:rsidR="005F0858" w:rsidRPr="008D405E" w:rsidRDefault="005F0858" w:rsidP="00A066F6">
      <w:pPr>
        <w:pStyle w:val="Listparagraf"/>
        <w:numPr>
          <w:ilvl w:val="0"/>
          <w:numId w:val="3"/>
        </w:numPr>
        <w:spacing w:line="276" w:lineRule="auto"/>
        <w:ind w:left="0" w:right="215" w:firstLine="709"/>
        <w:rPr>
          <w:color w:val="000000" w:themeColor="text1"/>
          <w:sz w:val="28"/>
          <w:szCs w:val="28"/>
        </w:rPr>
      </w:pPr>
      <w:r w:rsidRPr="008D405E">
        <w:rPr>
          <w:color w:val="000000" w:themeColor="text1"/>
          <w:sz w:val="28"/>
          <w:szCs w:val="28"/>
        </w:rPr>
        <w:t>AMDM recunoaște concluziile științifice ale</w:t>
      </w:r>
      <w:r w:rsidR="00FF6F38" w:rsidRPr="008D405E">
        <w:rPr>
          <w:color w:val="000000" w:themeColor="text1"/>
          <w:sz w:val="28"/>
          <w:szCs w:val="28"/>
        </w:rPr>
        <w:t xml:space="preserve"> </w:t>
      </w:r>
      <w:r w:rsidR="00D623FB" w:rsidRPr="008D405E">
        <w:rPr>
          <w:color w:val="000000" w:themeColor="text1"/>
          <w:sz w:val="28"/>
          <w:szCs w:val="28"/>
        </w:rPr>
        <w:t>CMDh, PRAC și CHMP</w:t>
      </w:r>
      <w:r w:rsidR="004101BD" w:rsidRPr="008D405E">
        <w:rPr>
          <w:color w:val="000000" w:themeColor="text1"/>
          <w:sz w:val="28"/>
          <w:szCs w:val="28"/>
        </w:rPr>
        <w:t>.</w:t>
      </w:r>
    </w:p>
    <w:p w14:paraId="11ACCBF9" w14:textId="77777777" w:rsidR="000E1C56" w:rsidRPr="008D405E" w:rsidRDefault="000E1C56" w:rsidP="000E1C56">
      <w:pPr>
        <w:spacing w:line="276" w:lineRule="auto"/>
        <w:ind w:right="215" w:firstLine="0"/>
        <w:rPr>
          <w:color w:val="000000" w:themeColor="text1"/>
          <w:sz w:val="28"/>
          <w:szCs w:val="28"/>
        </w:rPr>
      </w:pPr>
    </w:p>
    <w:p w14:paraId="0A330827" w14:textId="6D28EE57" w:rsidR="005F0858" w:rsidRPr="00AD7980" w:rsidRDefault="005F0858" w:rsidP="00A066F6">
      <w:pPr>
        <w:pStyle w:val="Listparagraf"/>
        <w:numPr>
          <w:ilvl w:val="0"/>
          <w:numId w:val="3"/>
        </w:numPr>
        <w:spacing w:line="276" w:lineRule="auto"/>
        <w:ind w:left="0" w:right="215" w:firstLine="709"/>
        <w:rPr>
          <w:sz w:val="28"/>
          <w:szCs w:val="28"/>
        </w:rPr>
      </w:pPr>
      <w:r w:rsidRPr="00AD7980">
        <w:rPr>
          <w:sz w:val="28"/>
          <w:szCs w:val="28"/>
        </w:rPr>
        <w:t>Coordonarea şi</w:t>
      </w:r>
      <w:r w:rsidR="00B63AD6">
        <w:rPr>
          <w:sz w:val="28"/>
          <w:szCs w:val="28"/>
        </w:rPr>
        <w:t xml:space="preserve"> </w:t>
      </w:r>
      <w:r w:rsidR="00894E07" w:rsidRPr="00AD7980">
        <w:rPr>
          <w:sz w:val="28"/>
          <w:szCs w:val="28"/>
        </w:rPr>
        <w:t>desfășurarea</w:t>
      </w:r>
      <w:r w:rsidR="00B63AD6">
        <w:rPr>
          <w:sz w:val="28"/>
          <w:szCs w:val="28"/>
        </w:rPr>
        <w:t xml:space="preserve"> </w:t>
      </w:r>
      <w:r w:rsidRPr="00AD7980">
        <w:rPr>
          <w:sz w:val="28"/>
          <w:szCs w:val="28"/>
        </w:rPr>
        <w:t xml:space="preserve">activităţilor sistemului de farmacovigilenţă se </w:t>
      </w:r>
      <w:r w:rsidR="00C67A00" w:rsidRPr="00AD7980">
        <w:rPr>
          <w:sz w:val="28"/>
          <w:szCs w:val="28"/>
        </w:rPr>
        <w:t>asigură de către</w:t>
      </w:r>
      <w:r w:rsidRPr="00AD7980">
        <w:rPr>
          <w:sz w:val="28"/>
          <w:szCs w:val="28"/>
        </w:rPr>
        <w:t xml:space="preserve"> structura de specialitate din cadrul </w:t>
      </w:r>
      <w:r w:rsidR="00C67A00" w:rsidRPr="00AD7980">
        <w:rPr>
          <w:sz w:val="28"/>
          <w:szCs w:val="28"/>
        </w:rPr>
        <w:t>AMDM</w:t>
      </w:r>
      <w:r w:rsidR="005776A5" w:rsidRPr="00AD7980">
        <w:rPr>
          <w:sz w:val="28"/>
          <w:szCs w:val="28"/>
        </w:rPr>
        <w:t>.</w:t>
      </w:r>
    </w:p>
    <w:p w14:paraId="0D002234" w14:textId="77777777" w:rsidR="00D454B3" w:rsidRPr="003C4098" w:rsidRDefault="00D454B3" w:rsidP="00D454B3">
      <w:pPr>
        <w:pStyle w:val="Listparagraf"/>
        <w:rPr>
          <w:sz w:val="28"/>
          <w:szCs w:val="28"/>
        </w:rPr>
      </w:pPr>
    </w:p>
    <w:p w14:paraId="0D229F86" w14:textId="457D6236" w:rsidR="00D454B3" w:rsidRDefault="00D454B3" w:rsidP="00D454B3">
      <w:pPr>
        <w:pStyle w:val="Listparagraf"/>
        <w:numPr>
          <w:ilvl w:val="0"/>
          <w:numId w:val="3"/>
        </w:numPr>
        <w:spacing w:line="276" w:lineRule="auto"/>
        <w:ind w:left="0" w:right="215" w:firstLine="709"/>
        <w:rPr>
          <w:sz w:val="28"/>
          <w:szCs w:val="28"/>
        </w:rPr>
      </w:pPr>
      <w:r w:rsidRPr="003C4098">
        <w:rPr>
          <w:sz w:val="28"/>
          <w:szCs w:val="28"/>
        </w:rPr>
        <w:t>Prevederile referitoare la farmacovigilență din prezentul Regulament se aplică în mod corespunzător și medicamentelor pentru care a fost  permis temporar importul și comercializarea în conformitate cu prevederile alin.</w:t>
      </w:r>
      <w:r w:rsidR="005776A5" w:rsidRPr="003C4098">
        <w:rPr>
          <w:sz w:val="28"/>
          <w:szCs w:val="28"/>
        </w:rPr>
        <w:t xml:space="preserve"> </w:t>
      </w:r>
      <w:r w:rsidR="00596FD7">
        <w:rPr>
          <w:sz w:val="28"/>
          <w:szCs w:val="28"/>
        </w:rPr>
        <w:t>(</w:t>
      </w:r>
      <w:r w:rsidRPr="003C4098">
        <w:rPr>
          <w:sz w:val="28"/>
          <w:szCs w:val="28"/>
        </w:rPr>
        <w:t>2</w:t>
      </w:r>
      <w:r w:rsidR="00596FD7">
        <w:rPr>
          <w:sz w:val="28"/>
          <w:szCs w:val="28"/>
        </w:rPr>
        <w:t>)</w:t>
      </w:r>
      <w:r w:rsidRPr="003C4098">
        <w:rPr>
          <w:sz w:val="28"/>
          <w:szCs w:val="28"/>
        </w:rPr>
        <w:t>, art. 10 din Legea nr.153/2025 cu privire la medicamente.</w:t>
      </w:r>
    </w:p>
    <w:p w14:paraId="39346942" w14:textId="77777777" w:rsidR="00BB52BA" w:rsidRDefault="00BB52BA" w:rsidP="00BB52BA">
      <w:pPr>
        <w:pStyle w:val="Listparagraf"/>
        <w:spacing w:line="276" w:lineRule="auto"/>
        <w:ind w:left="709" w:right="215" w:firstLine="0"/>
        <w:jc w:val="left"/>
        <w:rPr>
          <w:sz w:val="28"/>
          <w:szCs w:val="28"/>
        </w:rPr>
      </w:pPr>
    </w:p>
    <w:p w14:paraId="044E9A25" w14:textId="7E8393A0" w:rsidR="00D454B3" w:rsidRPr="00BB52BA" w:rsidRDefault="00BB52BA" w:rsidP="00BB52BA">
      <w:pPr>
        <w:pStyle w:val="Listparagraf"/>
        <w:numPr>
          <w:ilvl w:val="0"/>
          <w:numId w:val="3"/>
        </w:numPr>
        <w:spacing w:line="276" w:lineRule="auto"/>
        <w:ind w:left="0" w:right="215" w:firstLine="709"/>
        <w:jc w:val="left"/>
        <w:rPr>
          <w:sz w:val="28"/>
          <w:szCs w:val="28"/>
        </w:rPr>
      </w:pPr>
      <w:r w:rsidRPr="003C4098">
        <w:rPr>
          <w:sz w:val="28"/>
          <w:szCs w:val="28"/>
        </w:rPr>
        <w:t>Solicitantul autorizației de import va asigura</w:t>
      </w:r>
      <w:r w:rsidRPr="003C4098">
        <w:rPr>
          <w:sz w:val="28"/>
          <w:szCs w:val="28"/>
          <w:lang w:val="fr-FR"/>
        </w:rPr>
        <w:t>:</w:t>
      </w:r>
      <w:r w:rsidR="00D454B3" w:rsidRPr="00BB52BA">
        <w:rPr>
          <w:sz w:val="28"/>
          <w:szCs w:val="28"/>
        </w:rPr>
        <w:t xml:space="preserve"> </w:t>
      </w:r>
    </w:p>
    <w:p w14:paraId="567C3556" w14:textId="7862D1F3" w:rsidR="00D454B3" w:rsidRPr="003C4098" w:rsidRDefault="00BB52BA" w:rsidP="00BB52BA">
      <w:pPr>
        <w:spacing w:line="276" w:lineRule="auto"/>
        <w:ind w:right="284"/>
        <w:jc w:val="left"/>
        <w:rPr>
          <w:sz w:val="28"/>
          <w:szCs w:val="28"/>
          <w:lang w:val="fr-FR"/>
        </w:rPr>
      </w:pPr>
      <w:r>
        <w:rPr>
          <w:sz w:val="28"/>
          <w:szCs w:val="28"/>
          <w:lang w:val="fr-FR"/>
        </w:rPr>
        <w:t>10</w:t>
      </w:r>
      <w:r w:rsidR="00D454B3" w:rsidRPr="003C4098">
        <w:rPr>
          <w:sz w:val="28"/>
          <w:szCs w:val="28"/>
          <w:lang w:val="fr-FR"/>
        </w:rPr>
        <w:t xml:space="preserve">.1. </w:t>
      </w:r>
      <w:r w:rsidR="00D454B3" w:rsidRPr="003C4098">
        <w:rPr>
          <w:sz w:val="28"/>
          <w:szCs w:val="28"/>
        </w:rPr>
        <w:t xml:space="preserve">desemnarea unei persoane de contact </w:t>
      </w:r>
      <w:r w:rsidR="00CD6DF3">
        <w:rPr>
          <w:sz w:val="28"/>
          <w:szCs w:val="28"/>
        </w:rPr>
        <w:t xml:space="preserve">la </w:t>
      </w:r>
      <w:r w:rsidR="00CD6DF3" w:rsidRPr="00D623FB">
        <w:rPr>
          <w:sz w:val="28"/>
          <w:szCs w:val="28"/>
        </w:rPr>
        <w:t>nivel național</w:t>
      </w:r>
      <w:r w:rsidR="00CD6DF3">
        <w:rPr>
          <w:sz w:val="28"/>
          <w:szCs w:val="28"/>
        </w:rPr>
        <w:t xml:space="preserve"> </w:t>
      </w:r>
      <w:r w:rsidR="00D454B3" w:rsidRPr="003C4098">
        <w:rPr>
          <w:sz w:val="28"/>
          <w:szCs w:val="28"/>
        </w:rPr>
        <w:t xml:space="preserve">responsabilă de farmacovigilență, cu domiciliul în Republica </w:t>
      </w:r>
      <w:r w:rsidR="00894E07" w:rsidRPr="003C4098">
        <w:rPr>
          <w:sz w:val="28"/>
          <w:szCs w:val="28"/>
        </w:rPr>
        <w:t>Moldova</w:t>
      </w:r>
      <w:r w:rsidR="00894E07" w:rsidRPr="003C4098">
        <w:rPr>
          <w:sz w:val="28"/>
          <w:szCs w:val="28"/>
          <w:lang w:val="fr-FR"/>
        </w:rPr>
        <w:t xml:space="preserve"> ;</w:t>
      </w:r>
    </w:p>
    <w:p w14:paraId="76171169" w14:textId="6FD54D11" w:rsidR="00D454B3" w:rsidRPr="003C4098" w:rsidRDefault="00BB52BA" w:rsidP="00BB52BA">
      <w:pPr>
        <w:spacing w:line="276" w:lineRule="auto"/>
        <w:ind w:right="284"/>
        <w:jc w:val="left"/>
        <w:rPr>
          <w:sz w:val="28"/>
          <w:szCs w:val="28"/>
          <w:lang w:val="en-US"/>
        </w:rPr>
      </w:pPr>
      <w:r>
        <w:rPr>
          <w:sz w:val="28"/>
          <w:szCs w:val="28"/>
          <w:lang w:val="en-US"/>
        </w:rPr>
        <w:t>10</w:t>
      </w:r>
      <w:r w:rsidR="00D454B3" w:rsidRPr="003C4098">
        <w:rPr>
          <w:sz w:val="28"/>
          <w:szCs w:val="28"/>
          <w:lang w:val="en-US"/>
        </w:rPr>
        <w:t>.</w:t>
      </w:r>
      <w:r>
        <w:rPr>
          <w:sz w:val="28"/>
          <w:szCs w:val="28"/>
          <w:lang w:val="en-US"/>
        </w:rPr>
        <w:t>2.</w:t>
      </w:r>
      <w:r w:rsidR="00D454B3" w:rsidRPr="003C4098">
        <w:rPr>
          <w:sz w:val="28"/>
          <w:szCs w:val="28"/>
          <w:lang w:val="en-US"/>
        </w:rPr>
        <w:t xml:space="preserve"> </w:t>
      </w:r>
      <w:r w:rsidR="00D454B3" w:rsidRPr="003C4098">
        <w:rPr>
          <w:sz w:val="28"/>
          <w:szCs w:val="28"/>
        </w:rPr>
        <w:t xml:space="preserve">informarea AMDM despre toate </w:t>
      </w:r>
      <w:r w:rsidR="00894E07" w:rsidRPr="003C4098">
        <w:rPr>
          <w:sz w:val="28"/>
          <w:szCs w:val="28"/>
        </w:rPr>
        <w:t>informaţiile</w:t>
      </w:r>
      <w:r w:rsidR="00D454B3" w:rsidRPr="003C4098">
        <w:rPr>
          <w:sz w:val="28"/>
          <w:szCs w:val="28"/>
        </w:rPr>
        <w:t xml:space="preserve"> relevante privind </w:t>
      </w:r>
      <w:r w:rsidR="00EC1EB6" w:rsidRPr="003C4098">
        <w:rPr>
          <w:sz w:val="28"/>
          <w:szCs w:val="28"/>
        </w:rPr>
        <w:t>reacțiile</w:t>
      </w:r>
      <w:r w:rsidR="00D454B3" w:rsidRPr="003C4098">
        <w:rPr>
          <w:sz w:val="28"/>
          <w:szCs w:val="28"/>
        </w:rPr>
        <w:t xml:space="preserve"> adverse suspectate la medicamentel</w:t>
      </w:r>
      <w:r w:rsidR="00596FD7">
        <w:rPr>
          <w:sz w:val="28"/>
          <w:szCs w:val="28"/>
        </w:rPr>
        <w:t>e</w:t>
      </w:r>
      <w:r w:rsidR="00D454B3" w:rsidRPr="003C4098">
        <w:rPr>
          <w:sz w:val="28"/>
          <w:szCs w:val="28"/>
        </w:rPr>
        <w:t xml:space="preserve"> </w:t>
      </w:r>
      <w:r w:rsidR="00894E07" w:rsidRPr="003C4098">
        <w:rPr>
          <w:sz w:val="28"/>
          <w:szCs w:val="28"/>
        </w:rPr>
        <w:t>importate.</w:t>
      </w:r>
    </w:p>
    <w:p w14:paraId="0E41CA72" w14:textId="4E0BEB2D" w:rsidR="00D454B3" w:rsidRPr="003C4098" w:rsidRDefault="00BB52BA" w:rsidP="00BB52BA">
      <w:pPr>
        <w:pStyle w:val="Listparagraf"/>
        <w:spacing w:line="276" w:lineRule="auto"/>
        <w:ind w:left="0" w:right="215"/>
        <w:jc w:val="left"/>
        <w:rPr>
          <w:sz w:val="28"/>
          <w:szCs w:val="28"/>
        </w:rPr>
      </w:pPr>
      <w:r>
        <w:rPr>
          <w:sz w:val="28"/>
          <w:szCs w:val="28"/>
          <w:lang w:val="en-US"/>
        </w:rPr>
        <w:t>10</w:t>
      </w:r>
      <w:r w:rsidR="00D454B3" w:rsidRPr="003C4098">
        <w:rPr>
          <w:sz w:val="28"/>
          <w:szCs w:val="28"/>
          <w:lang w:val="en-US"/>
        </w:rPr>
        <w:t>.3</w:t>
      </w:r>
      <w:r>
        <w:rPr>
          <w:sz w:val="28"/>
          <w:szCs w:val="28"/>
          <w:lang w:val="en-US"/>
        </w:rPr>
        <w:t>.</w:t>
      </w:r>
      <w:r w:rsidR="00D454B3" w:rsidRPr="003C4098">
        <w:rPr>
          <w:sz w:val="28"/>
          <w:szCs w:val="28"/>
          <w:lang w:val="en-US"/>
        </w:rPr>
        <w:t xml:space="preserve"> </w:t>
      </w:r>
      <w:r w:rsidR="00D454B3" w:rsidRPr="003C4098">
        <w:rPr>
          <w:sz w:val="28"/>
          <w:szCs w:val="28"/>
        </w:rPr>
        <w:t xml:space="preserve">răspunsul complet și prompt la toate solicitările de </w:t>
      </w:r>
      <w:r w:rsidR="00EC1EB6" w:rsidRPr="003C4098">
        <w:rPr>
          <w:sz w:val="28"/>
          <w:szCs w:val="28"/>
        </w:rPr>
        <w:t>informaţii</w:t>
      </w:r>
      <w:r w:rsidR="00D454B3" w:rsidRPr="003C4098">
        <w:rPr>
          <w:sz w:val="28"/>
          <w:szCs w:val="28"/>
        </w:rPr>
        <w:t xml:space="preserve"> suplimentare formulate de AMDM, în vederea evaluării riscurilor și beneficiilor al unui medicament.</w:t>
      </w:r>
    </w:p>
    <w:p w14:paraId="55161C46" w14:textId="77777777" w:rsidR="000E1C56" w:rsidRPr="003C4098" w:rsidRDefault="000E1C56" w:rsidP="000E1C56">
      <w:pPr>
        <w:spacing w:line="276" w:lineRule="auto"/>
        <w:ind w:right="215" w:firstLine="0"/>
        <w:rPr>
          <w:sz w:val="28"/>
          <w:szCs w:val="28"/>
        </w:rPr>
      </w:pPr>
    </w:p>
    <w:p w14:paraId="2DC5DB69" w14:textId="77777777" w:rsidR="002948E9" w:rsidRPr="003C4098" w:rsidRDefault="002A3755" w:rsidP="002948E9">
      <w:pPr>
        <w:spacing w:line="276" w:lineRule="auto"/>
        <w:ind w:right="215" w:firstLine="0"/>
        <w:jc w:val="center"/>
        <w:rPr>
          <w:b/>
          <w:bCs/>
          <w:iCs/>
          <w:sz w:val="28"/>
          <w:szCs w:val="28"/>
        </w:rPr>
      </w:pPr>
      <w:r w:rsidRPr="003C4098">
        <w:rPr>
          <w:b/>
          <w:bCs/>
          <w:iCs/>
          <w:sz w:val="28"/>
          <w:szCs w:val="28"/>
        </w:rPr>
        <w:t>Capitolul II</w:t>
      </w:r>
      <w:bookmarkStart w:id="1" w:name="_Hlk191817818"/>
    </w:p>
    <w:p w14:paraId="65477632" w14:textId="127F03EA" w:rsidR="005F0858" w:rsidRPr="003C4098" w:rsidRDefault="005F0858" w:rsidP="002948E9">
      <w:pPr>
        <w:spacing w:line="276" w:lineRule="auto"/>
        <w:ind w:right="215" w:firstLine="0"/>
        <w:jc w:val="center"/>
        <w:rPr>
          <w:b/>
          <w:bCs/>
          <w:iCs/>
          <w:sz w:val="28"/>
          <w:szCs w:val="28"/>
        </w:rPr>
      </w:pPr>
      <w:r w:rsidRPr="003C4098">
        <w:rPr>
          <w:b/>
          <w:bCs/>
          <w:sz w:val="28"/>
          <w:szCs w:val="28"/>
        </w:rPr>
        <w:t>ASIGURAREA CALITĂȚII</w:t>
      </w:r>
    </w:p>
    <w:bookmarkEnd w:id="1"/>
    <w:p w14:paraId="465B1C94" w14:textId="77777777" w:rsidR="002948E9" w:rsidRPr="003C4098" w:rsidRDefault="005F0858" w:rsidP="004B134D">
      <w:pPr>
        <w:spacing w:line="276" w:lineRule="auto"/>
        <w:ind w:right="215" w:firstLine="0"/>
        <w:jc w:val="center"/>
        <w:rPr>
          <w:b/>
          <w:bCs/>
          <w:iCs/>
          <w:sz w:val="28"/>
          <w:szCs w:val="28"/>
        </w:rPr>
      </w:pPr>
      <w:r w:rsidRPr="003C4098">
        <w:rPr>
          <w:b/>
          <w:bCs/>
          <w:iCs/>
          <w:sz w:val="28"/>
          <w:szCs w:val="28"/>
        </w:rPr>
        <w:t>Secțiunea 1</w:t>
      </w:r>
    </w:p>
    <w:p w14:paraId="018E3675" w14:textId="34268F7A" w:rsidR="005F0858" w:rsidRPr="003C4098" w:rsidRDefault="005F0858" w:rsidP="004B134D">
      <w:pPr>
        <w:spacing w:line="276" w:lineRule="auto"/>
        <w:ind w:right="215" w:firstLine="0"/>
        <w:jc w:val="center"/>
        <w:rPr>
          <w:b/>
          <w:bCs/>
          <w:iCs/>
          <w:sz w:val="28"/>
          <w:szCs w:val="28"/>
        </w:rPr>
      </w:pPr>
      <w:r w:rsidRPr="003C4098">
        <w:rPr>
          <w:b/>
          <w:bCs/>
          <w:iCs/>
          <w:sz w:val="28"/>
          <w:szCs w:val="28"/>
        </w:rPr>
        <w:t xml:space="preserve"> Prevederi generale</w:t>
      </w:r>
    </w:p>
    <w:p w14:paraId="23108C69" w14:textId="77777777" w:rsidR="002948E9" w:rsidRPr="003C4098" w:rsidRDefault="005F0858" w:rsidP="004B134D">
      <w:pPr>
        <w:spacing w:line="276" w:lineRule="auto"/>
        <w:ind w:right="215" w:firstLine="0"/>
        <w:jc w:val="center"/>
        <w:rPr>
          <w:b/>
          <w:bCs/>
          <w:sz w:val="28"/>
          <w:szCs w:val="28"/>
        </w:rPr>
      </w:pPr>
      <w:r w:rsidRPr="003C4098">
        <w:rPr>
          <w:b/>
          <w:bCs/>
          <w:sz w:val="28"/>
          <w:szCs w:val="28"/>
        </w:rPr>
        <w:t xml:space="preserve">Subsecțiunea 1 </w:t>
      </w:r>
    </w:p>
    <w:p w14:paraId="47CBD542" w14:textId="0067A423" w:rsidR="005F0858" w:rsidRPr="003C4098" w:rsidRDefault="005F0858" w:rsidP="004B134D">
      <w:pPr>
        <w:spacing w:line="276" w:lineRule="auto"/>
        <w:ind w:right="215" w:firstLine="0"/>
        <w:jc w:val="center"/>
        <w:rPr>
          <w:b/>
          <w:bCs/>
          <w:sz w:val="28"/>
          <w:szCs w:val="28"/>
        </w:rPr>
      </w:pPr>
      <w:r w:rsidRPr="003C4098">
        <w:rPr>
          <w:b/>
          <w:bCs/>
          <w:sz w:val="28"/>
          <w:szCs w:val="28"/>
        </w:rPr>
        <w:lastRenderedPageBreak/>
        <w:t>Sistemul de control al calității</w:t>
      </w:r>
    </w:p>
    <w:p w14:paraId="71C12C00" w14:textId="77777777" w:rsidR="005F0858" w:rsidRPr="003C4098" w:rsidRDefault="005F0858" w:rsidP="005418DC">
      <w:pPr>
        <w:spacing w:line="276" w:lineRule="auto"/>
        <w:ind w:right="215"/>
        <w:jc w:val="center"/>
        <w:rPr>
          <w:b/>
          <w:bCs/>
          <w:sz w:val="28"/>
          <w:szCs w:val="28"/>
        </w:rPr>
      </w:pPr>
    </w:p>
    <w:p w14:paraId="1AC1FE4E" w14:textId="4F9F9539" w:rsidR="005F0858"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 xml:space="preserve">Sistemele de control al calității </w:t>
      </w:r>
      <w:r w:rsidR="002C3F70" w:rsidRPr="003C4098">
        <w:rPr>
          <w:sz w:val="28"/>
          <w:szCs w:val="28"/>
        </w:rPr>
        <w:t>constituie</w:t>
      </w:r>
      <w:r w:rsidRPr="003C4098">
        <w:rPr>
          <w:sz w:val="28"/>
          <w:szCs w:val="28"/>
        </w:rPr>
        <w:t xml:space="preserve"> parte integrantă </w:t>
      </w:r>
      <w:r w:rsidR="002C3F70" w:rsidRPr="003C4098">
        <w:rPr>
          <w:sz w:val="28"/>
          <w:szCs w:val="28"/>
        </w:rPr>
        <w:t xml:space="preserve">a </w:t>
      </w:r>
      <w:r w:rsidRPr="003C4098">
        <w:rPr>
          <w:sz w:val="28"/>
          <w:szCs w:val="28"/>
        </w:rPr>
        <w:t>sistemul</w:t>
      </w:r>
      <w:r w:rsidR="002C3F70" w:rsidRPr="003C4098">
        <w:rPr>
          <w:sz w:val="28"/>
          <w:szCs w:val="28"/>
        </w:rPr>
        <w:t>ui</w:t>
      </w:r>
      <w:r w:rsidRPr="003C4098">
        <w:rPr>
          <w:sz w:val="28"/>
          <w:szCs w:val="28"/>
        </w:rPr>
        <w:t xml:space="preserve"> de farmacovigilență. Cerințele minime p</w:t>
      </w:r>
      <w:r w:rsidR="002C3F70" w:rsidRPr="003C4098">
        <w:rPr>
          <w:sz w:val="28"/>
          <w:szCs w:val="28"/>
        </w:rPr>
        <w:t>rivind</w:t>
      </w:r>
      <w:r w:rsidRPr="003C4098">
        <w:rPr>
          <w:sz w:val="28"/>
          <w:szCs w:val="28"/>
        </w:rPr>
        <w:t xml:space="preserve"> sistemul de control al calității pentru </w:t>
      </w:r>
      <w:r w:rsidR="002C3F70" w:rsidRPr="003C4098">
        <w:rPr>
          <w:sz w:val="28"/>
          <w:szCs w:val="28"/>
        </w:rPr>
        <w:t>desfășurarea</w:t>
      </w:r>
      <w:r w:rsidRPr="003C4098">
        <w:rPr>
          <w:sz w:val="28"/>
          <w:szCs w:val="28"/>
        </w:rPr>
        <w:t xml:space="preserve"> activităților de farmacovigilență </w:t>
      </w:r>
      <w:r w:rsidR="00C371B5" w:rsidRPr="003C4098">
        <w:rPr>
          <w:sz w:val="28"/>
          <w:szCs w:val="28"/>
        </w:rPr>
        <w:t>asigură</w:t>
      </w:r>
      <w:r w:rsidRPr="003C4098">
        <w:rPr>
          <w:sz w:val="28"/>
          <w:szCs w:val="28"/>
        </w:rPr>
        <w:t xml:space="preserve"> că DAPP și AMDM instituie un sistem de control al calității adecvat și eficient, care prevede monitorizarea eficientă a conformității și documentarea precisă și corespunzătoare a tuturor măsurilor adoptate. Acest</w:t>
      </w:r>
      <w:r w:rsidR="00C371B5" w:rsidRPr="003C4098">
        <w:rPr>
          <w:sz w:val="28"/>
          <w:szCs w:val="28"/>
        </w:rPr>
        <w:t>a</w:t>
      </w:r>
      <w:r w:rsidRPr="003C4098">
        <w:rPr>
          <w:sz w:val="28"/>
          <w:szCs w:val="28"/>
        </w:rPr>
        <w:t xml:space="preserve"> </w:t>
      </w:r>
      <w:r w:rsidR="00C371B5" w:rsidRPr="003C4098">
        <w:rPr>
          <w:sz w:val="28"/>
          <w:szCs w:val="28"/>
        </w:rPr>
        <w:t>garantează</w:t>
      </w:r>
      <w:r w:rsidRPr="003C4098">
        <w:rPr>
          <w:sz w:val="28"/>
          <w:szCs w:val="28"/>
        </w:rPr>
        <w:t xml:space="preserve">, că DAPP și AMDM dispun de suficient personal competent, calificat și </w:t>
      </w:r>
      <w:r w:rsidR="00C371B5" w:rsidRPr="003C4098">
        <w:rPr>
          <w:sz w:val="28"/>
          <w:szCs w:val="28"/>
        </w:rPr>
        <w:t>instruit</w:t>
      </w:r>
      <w:r w:rsidRPr="003C4098">
        <w:rPr>
          <w:sz w:val="28"/>
          <w:szCs w:val="28"/>
        </w:rPr>
        <w:t xml:space="preserve"> în mod corespunzător.</w:t>
      </w:r>
    </w:p>
    <w:p w14:paraId="5CEA906E" w14:textId="77777777" w:rsidR="000E1C56" w:rsidRPr="003C4098" w:rsidRDefault="000E1C56" w:rsidP="000E1C56">
      <w:pPr>
        <w:spacing w:line="276" w:lineRule="auto"/>
        <w:ind w:right="215" w:firstLine="0"/>
        <w:rPr>
          <w:sz w:val="28"/>
          <w:szCs w:val="28"/>
        </w:rPr>
      </w:pPr>
    </w:p>
    <w:p w14:paraId="1F45A505" w14:textId="18D9C933" w:rsidR="005F0858" w:rsidRPr="00C6596B" w:rsidRDefault="005F0858" w:rsidP="00A066F6">
      <w:pPr>
        <w:pStyle w:val="Listparagraf"/>
        <w:numPr>
          <w:ilvl w:val="0"/>
          <w:numId w:val="3"/>
        </w:numPr>
        <w:spacing w:line="276" w:lineRule="auto"/>
        <w:ind w:left="0" w:right="215" w:firstLine="709"/>
        <w:rPr>
          <w:sz w:val="28"/>
          <w:szCs w:val="28"/>
        </w:rPr>
      </w:pPr>
      <w:r w:rsidRPr="00C6596B">
        <w:rPr>
          <w:sz w:val="28"/>
          <w:szCs w:val="28"/>
        </w:rPr>
        <w:t xml:space="preserve"> </w:t>
      </w:r>
      <w:r w:rsidR="00C6596B" w:rsidRPr="00C6596B">
        <w:rPr>
          <w:sz w:val="28"/>
          <w:szCs w:val="28"/>
        </w:rPr>
        <w:t xml:space="preserve">Gestionarea unui </w:t>
      </w:r>
      <w:r w:rsidRPr="00C6596B">
        <w:rPr>
          <w:sz w:val="28"/>
          <w:szCs w:val="28"/>
        </w:rPr>
        <w:t xml:space="preserve">sistem de control al calității </w:t>
      </w:r>
      <w:r w:rsidR="00C371B5" w:rsidRPr="00C6596B">
        <w:rPr>
          <w:sz w:val="28"/>
          <w:szCs w:val="28"/>
        </w:rPr>
        <w:t>asigură desfășurarea</w:t>
      </w:r>
      <w:r w:rsidRPr="00C6596B">
        <w:rPr>
          <w:sz w:val="28"/>
          <w:szCs w:val="28"/>
        </w:rPr>
        <w:t xml:space="preserve"> tuturor activităților de farmacovigilență într-un mod care permit</w:t>
      </w:r>
      <w:r w:rsidR="00C371B5" w:rsidRPr="00C6596B">
        <w:rPr>
          <w:sz w:val="28"/>
          <w:szCs w:val="28"/>
        </w:rPr>
        <w:t>e</w:t>
      </w:r>
      <w:r w:rsidRPr="00C6596B">
        <w:rPr>
          <w:sz w:val="28"/>
          <w:szCs w:val="28"/>
        </w:rPr>
        <w:t>, în măsura posibilităților, obținerea rezultatelor sau obiectivelor privind calitatea</w:t>
      </w:r>
      <w:r w:rsidR="00C371B5" w:rsidRPr="00C6596B">
        <w:rPr>
          <w:sz w:val="28"/>
          <w:szCs w:val="28"/>
        </w:rPr>
        <w:t>, necesare</w:t>
      </w:r>
      <w:r w:rsidRPr="00C6596B">
        <w:rPr>
          <w:sz w:val="28"/>
          <w:szCs w:val="28"/>
        </w:rPr>
        <w:t xml:space="preserve"> îndeplinir</w:t>
      </w:r>
      <w:r w:rsidR="00C371B5" w:rsidRPr="00C6596B">
        <w:rPr>
          <w:sz w:val="28"/>
          <w:szCs w:val="28"/>
        </w:rPr>
        <w:t>ii</w:t>
      </w:r>
      <w:r w:rsidRPr="00C6596B">
        <w:rPr>
          <w:sz w:val="28"/>
          <w:szCs w:val="28"/>
        </w:rPr>
        <w:t xml:space="preserve"> sarcinilor în domeniul farmacovigilenței.</w:t>
      </w:r>
    </w:p>
    <w:p w14:paraId="4B8BC075" w14:textId="77777777" w:rsidR="000E1C56" w:rsidRPr="003C4098" w:rsidRDefault="000E1C56" w:rsidP="000E1C56">
      <w:pPr>
        <w:spacing w:line="276" w:lineRule="auto"/>
        <w:ind w:right="215" w:firstLine="0"/>
        <w:rPr>
          <w:sz w:val="28"/>
          <w:szCs w:val="28"/>
        </w:rPr>
      </w:pPr>
    </w:p>
    <w:p w14:paraId="4DD86A83" w14:textId="53338EE3" w:rsidR="005F0858"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În cadrul sistemului său de control al calității, AMDM stabilește puncte de contact pentru facilita</w:t>
      </w:r>
      <w:r w:rsidR="00C371B5" w:rsidRPr="003C4098">
        <w:rPr>
          <w:sz w:val="28"/>
          <w:szCs w:val="28"/>
        </w:rPr>
        <w:t>rea</w:t>
      </w:r>
      <w:r w:rsidRPr="003C4098">
        <w:rPr>
          <w:sz w:val="28"/>
          <w:szCs w:val="28"/>
        </w:rPr>
        <w:t xml:space="preserve"> interacțiun</w:t>
      </w:r>
      <w:r w:rsidR="00C371B5" w:rsidRPr="003C4098">
        <w:rPr>
          <w:sz w:val="28"/>
          <w:szCs w:val="28"/>
        </w:rPr>
        <w:t>ii</w:t>
      </w:r>
      <w:r w:rsidRPr="003C4098">
        <w:rPr>
          <w:sz w:val="28"/>
          <w:szCs w:val="28"/>
        </w:rPr>
        <w:t xml:space="preserve"> cu autoritățile </w:t>
      </w:r>
      <w:r w:rsidR="00C371B5" w:rsidRPr="003C4098">
        <w:rPr>
          <w:sz w:val="28"/>
          <w:szCs w:val="28"/>
        </w:rPr>
        <w:t xml:space="preserve">competente </w:t>
      </w:r>
      <w:r w:rsidRPr="003C4098">
        <w:rPr>
          <w:sz w:val="28"/>
          <w:szCs w:val="28"/>
        </w:rPr>
        <w:t xml:space="preserve">naționale, </w:t>
      </w:r>
      <w:r w:rsidR="00C371B5" w:rsidRPr="003C4098">
        <w:rPr>
          <w:sz w:val="28"/>
          <w:szCs w:val="28"/>
        </w:rPr>
        <w:t>DAPP</w:t>
      </w:r>
      <w:r w:rsidRPr="003C4098">
        <w:rPr>
          <w:sz w:val="28"/>
          <w:szCs w:val="28"/>
        </w:rPr>
        <w:t xml:space="preserve"> și persoanele care raportează informații privind riscurile prezentate de medicamente.</w:t>
      </w:r>
    </w:p>
    <w:p w14:paraId="6B72C6C9" w14:textId="77777777" w:rsidR="000E1C56" w:rsidRPr="003C4098" w:rsidRDefault="000E1C56" w:rsidP="000E1C56">
      <w:pPr>
        <w:spacing w:line="276" w:lineRule="auto"/>
        <w:ind w:right="215" w:firstLine="0"/>
        <w:rPr>
          <w:sz w:val="28"/>
          <w:szCs w:val="28"/>
        </w:rPr>
      </w:pPr>
    </w:p>
    <w:p w14:paraId="428FFFB0" w14:textId="1207F0B2" w:rsidR="005F0858" w:rsidRPr="0050152F" w:rsidRDefault="005F0858" w:rsidP="00A066F6">
      <w:pPr>
        <w:pStyle w:val="Listparagraf"/>
        <w:numPr>
          <w:ilvl w:val="0"/>
          <w:numId w:val="3"/>
        </w:numPr>
        <w:spacing w:line="276" w:lineRule="auto"/>
        <w:ind w:left="0" w:right="215" w:firstLine="709"/>
        <w:rPr>
          <w:sz w:val="28"/>
          <w:szCs w:val="28"/>
        </w:rPr>
      </w:pPr>
      <w:r w:rsidRPr="0050152F">
        <w:rPr>
          <w:sz w:val="28"/>
          <w:szCs w:val="28"/>
        </w:rPr>
        <w:t xml:space="preserve">Sistemul de control al calității </w:t>
      </w:r>
      <w:r w:rsidR="00C371B5" w:rsidRPr="0050152F">
        <w:rPr>
          <w:sz w:val="28"/>
          <w:szCs w:val="28"/>
        </w:rPr>
        <w:t>include</w:t>
      </w:r>
      <w:r w:rsidRPr="0050152F">
        <w:rPr>
          <w:sz w:val="28"/>
          <w:szCs w:val="28"/>
        </w:rPr>
        <w:t xml:space="preserve"> structura organizatorică, responsabilitățile, procedurile, procesele și resursele</w:t>
      </w:r>
      <w:r w:rsidR="0050152F" w:rsidRPr="0050152F">
        <w:rPr>
          <w:sz w:val="28"/>
          <w:szCs w:val="28"/>
        </w:rPr>
        <w:t xml:space="preserve"> necesare</w:t>
      </w:r>
      <w:r w:rsidRPr="0050152F">
        <w:rPr>
          <w:sz w:val="28"/>
          <w:szCs w:val="28"/>
        </w:rPr>
        <w:t xml:space="preserve">, </w:t>
      </w:r>
      <w:r w:rsidR="00C371B5" w:rsidRPr="0050152F">
        <w:rPr>
          <w:sz w:val="28"/>
          <w:szCs w:val="28"/>
        </w:rPr>
        <w:t xml:space="preserve">precum și măsurile de </w:t>
      </w:r>
      <w:r w:rsidRPr="0050152F">
        <w:rPr>
          <w:sz w:val="28"/>
          <w:szCs w:val="28"/>
        </w:rPr>
        <w:t>gestionarea</w:t>
      </w:r>
      <w:r w:rsidR="0050152F" w:rsidRPr="0050152F">
        <w:rPr>
          <w:sz w:val="28"/>
          <w:szCs w:val="28"/>
        </w:rPr>
        <w:t xml:space="preserve"> </w:t>
      </w:r>
      <w:r w:rsidR="00C371B5" w:rsidRPr="0050152F">
        <w:rPr>
          <w:sz w:val="28"/>
          <w:szCs w:val="28"/>
        </w:rPr>
        <w:t xml:space="preserve">a </w:t>
      </w:r>
      <w:r w:rsidRPr="0050152F">
        <w:rPr>
          <w:sz w:val="28"/>
          <w:szCs w:val="28"/>
        </w:rPr>
        <w:t xml:space="preserve">conformității și </w:t>
      </w:r>
      <w:r w:rsidR="00C371B5" w:rsidRPr="0050152F">
        <w:rPr>
          <w:sz w:val="28"/>
          <w:szCs w:val="28"/>
        </w:rPr>
        <w:t>a</w:t>
      </w:r>
      <w:r w:rsidRPr="0050152F">
        <w:rPr>
          <w:sz w:val="28"/>
          <w:szCs w:val="28"/>
        </w:rPr>
        <w:t xml:space="preserve"> înregistrărilor.</w:t>
      </w:r>
    </w:p>
    <w:p w14:paraId="40493674" w14:textId="77777777" w:rsidR="000E1C56" w:rsidRPr="003C4098" w:rsidRDefault="000E1C56" w:rsidP="000E1C56">
      <w:pPr>
        <w:spacing w:line="276" w:lineRule="auto"/>
        <w:ind w:right="215" w:firstLine="0"/>
        <w:rPr>
          <w:sz w:val="28"/>
          <w:szCs w:val="28"/>
        </w:rPr>
      </w:pPr>
    </w:p>
    <w:p w14:paraId="753CD975" w14:textId="4B053A00" w:rsidR="00AD4732"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 xml:space="preserve">Sistemul de control al calității se bazează </w:t>
      </w:r>
      <w:r w:rsidR="00C371B5" w:rsidRPr="003C4098">
        <w:rPr>
          <w:sz w:val="28"/>
          <w:szCs w:val="28"/>
        </w:rPr>
        <w:t xml:space="preserve">pe </w:t>
      </w:r>
      <w:r w:rsidRPr="003C4098">
        <w:rPr>
          <w:sz w:val="28"/>
          <w:szCs w:val="28"/>
        </w:rPr>
        <w:t>următoare</w:t>
      </w:r>
      <w:r w:rsidR="00C371B5" w:rsidRPr="003C4098">
        <w:rPr>
          <w:sz w:val="28"/>
          <w:szCs w:val="28"/>
        </w:rPr>
        <w:t>le componente</w:t>
      </w:r>
      <w:r w:rsidRPr="003C4098">
        <w:rPr>
          <w:sz w:val="28"/>
          <w:szCs w:val="28"/>
        </w:rPr>
        <w:t>:</w:t>
      </w:r>
    </w:p>
    <w:p w14:paraId="0584FB6B" w14:textId="4094B530" w:rsidR="00AD4732" w:rsidRPr="003C4098" w:rsidRDefault="005F0858" w:rsidP="00A066F6">
      <w:pPr>
        <w:pStyle w:val="Listparagraf"/>
        <w:numPr>
          <w:ilvl w:val="1"/>
          <w:numId w:val="5"/>
        </w:numPr>
        <w:spacing w:line="276" w:lineRule="auto"/>
        <w:ind w:left="0" w:right="215" w:firstLine="709"/>
        <w:rPr>
          <w:sz w:val="28"/>
          <w:szCs w:val="28"/>
        </w:rPr>
      </w:pPr>
      <w:r w:rsidRPr="003C4098">
        <w:rPr>
          <w:sz w:val="28"/>
          <w:szCs w:val="28"/>
        </w:rPr>
        <w:t>planificarea calității</w:t>
      </w:r>
      <w:r w:rsidR="00C371B5" w:rsidRPr="003C4098">
        <w:rPr>
          <w:sz w:val="28"/>
          <w:szCs w:val="28"/>
        </w:rPr>
        <w:t xml:space="preserve"> -</w:t>
      </w:r>
      <w:r w:rsidRPr="003C4098">
        <w:rPr>
          <w:sz w:val="28"/>
          <w:szCs w:val="28"/>
        </w:rPr>
        <w:t xml:space="preserve"> instituirea structuri</w:t>
      </w:r>
      <w:r w:rsidR="00C371B5" w:rsidRPr="003C4098">
        <w:rPr>
          <w:sz w:val="28"/>
          <w:szCs w:val="28"/>
        </w:rPr>
        <w:t>lor</w:t>
      </w:r>
      <w:r w:rsidRPr="003C4098">
        <w:rPr>
          <w:sz w:val="28"/>
          <w:szCs w:val="28"/>
        </w:rPr>
        <w:t xml:space="preserve"> și planificarea procese</w:t>
      </w:r>
      <w:r w:rsidR="00C371B5" w:rsidRPr="003C4098">
        <w:rPr>
          <w:sz w:val="28"/>
          <w:szCs w:val="28"/>
        </w:rPr>
        <w:t>lor</w:t>
      </w:r>
      <w:r w:rsidRPr="003C4098">
        <w:rPr>
          <w:sz w:val="28"/>
          <w:szCs w:val="28"/>
        </w:rPr>
        <w:t xml:space="preserve"> integrate și coerente;</w:t>
      </w:r>
    </w:p>
    <w:p w14:paraId="32CC1358" w14:textId="29FD5CAD" w:rsidR="00AD4732" w:rsidRPr="003C4098" w:rsidRDefault="005F0858" w:rsidP="00A066F6">
      <w:pPr>
        <w:pStyle w:val="Listparagraf"/>
        <w:numPr>
          <w:ilvl w:val="1"/>
          <w:numId w:val="5"/>
        </w:numPr>
        <w:spacing w:line="276" w:lineRule="auto"/>
        <w:ind w:left="0" w:right="215" w:firstLine="709"/>
        <w:rPr>
          <w:sz w:val="28"/>
          <w:szCs w:val="28"/>
        </w:rPr>
      </w:pPr>
      <w:r w:rsidRPr="003C4098">
        <w:rPr>
          <w:sz w:val="28"/>
          <w:szCs w:val="28"/>
        </w:rPr>
        <w:t xml:space="preserve">aderența la calitate </w:t>
      </w:r>
      <w:r w:rsidR="004F3DD0" w:rsidRPr="003C4098">
        <w:rPr>
          <w:sz w:val="28"/>
          <w:szCs w:val="28"/>
        </w:rPr>
        <w:t xml:space="preserve">- </w:t>
      </w:r>
      <w:r w:rsidRPr="003C4098">
        <w:rPr>
          <w:sz w:val="28"/>
          <w:szCs w:val="28"/>
        </w:rPr>
        <w:t>îndeplinirea sarcini</w:t>
      </w:r>
      <w:r w:rsidR="004F3DD0" w:rsidRPr="003C4098">
        <w:rPr>
          <w:sz w:val="28"/>
          <w:szCs w:val="28"/>
        </w:rPr>
        <w:t>lor</w:t>
      </w:r>
      <w:r w:rsidRPr="003C4098">
        <w:rPr>
          <w:sz w:val="28"/>
          <w:szCs w:val="28"/>
        </w:rPr>
        <w:t xml:space="preserve"> și responsabilități</w:t>
      </w:r>
      <w:r w:rsidR="004F3DD0" w:rsidRPr="003C4098">
        <w:rPr>
          <w:sz w:val="28"/>
          <w:szCs w:val="28"/>
        </w:rPr>
        <w:t>lor</w:t>
      </w:r>
      <w:r w:rsidRPr="003C4098">
        <w:rPr>
          <w:sz w:val="28"/>
          <w:szCs w:val="28"/>
        </w:rPr>
        <w:t xml:space="preserve"> în conformitate cu cerințele </w:t>
      </w:r>
      <w:r w:rsidR="004F3DD0" w:rsidRPr="003C4098">
        <w:rPr>
          <w:sz w:val="28"/>
          <w:szCs w:val="28"/>
        </w:rPr>
        <w:t>privind</w:t>
      </w:r>
      <w:r w:rsidRPr="003C4098">
        <w:rPr>
          <w:sz w:val="28"/>
          <w:szCs w:val="28"/>
        </w:rPr>
        <w:t xml:space="preserve"> calitate</w:t>
      </w:r>
      <w:r w:rsidR="004F3DD0" w:rsidRPr="003C4098">
        <w:rPr>
          <w:sz w:val="28"/>
          <w:szCs w:val="28"/>
        </w:rPr>
        <w:t>a</w:t>
      </w:r>
      <w:r w:rsidRPr="003C4098">
        <w:rPr>
          <w:sz w:val="28"/>
          <w:szCs w:val="28"/>
        </w:rPr>
        <w:t>;</w:t>
      </w:r>
    </w:p>
    <w:p w14:paraId="68116C2A" w14:textId="2D1B1217" w:rsidR="00AD4732" w:rsidRPr="003C4098" w:rsidRDefault="005F0858" w:rsidP="00A066F6">
      <w:pPr>
        <w:pStyle w:val="Listparagraf"/>
        <w:numPr>
          <w:ilvl w:val="1"/>
          <w:numId w:val="5"/>
        </w:numPr>
        <w:spacing w:line="276" w:lineRule="auto"/>
        <w:ind w:left="0" w:right="215" w:firstLine="709"/>
        <w:rPr>
          <w:sz w:val="28"/>
          <w:szCs w:val="28"/>
        </w:rPr>
      </w:pPr>
      <w:r w:rsidRPr="003C4098">
        <w:rPr>
          <w:sz w:val="28"/>
          <w:szCs w:val="28"/>
        </w:rPr>
        <w:t>controlul și asigurarea calității</w:t>
      </w:r>
      <w:r w:rsidR="004F3DD0" w:rsidRPr="003C4098">
        <w:rPr>
          <w:sz w:val="28"/>
          <w:szCs w:val="28"/>
        </w:rPr>
        <w:t xml:space="preserve"> - </w:t>
      </w:r>
      <w:r w:rsidRPr="003C4098">
        <w:rPr>
          <w:sz w:val="28"/>
          <w:szCs w:val="28"/>
        </w:rPr>
        <w:t>monitorizarea și evaluarea eficienței structuri</w:t>
      </w:r>
      <w:r w:rsidR="004F3DD0" w:rsidRPr="003C4098">
        <w:rPr>
          <w:sz w:val="28"/>
          <w:szCs w:val="28"/>
        </w:rPr>
        <w:t>i</w:t>
      </w:r>
      <w:r w:rsidRPr="003C4098">
        <w:rPr>
          <w:sz w:val="28"/>
          <w:szCs w:val="28"/>
        </w:rPr>
        <w:t xml:space="preserve"> instituite</w:t>
      </w:r>
      <w:r w:rsidR="004F3DD0" w:rsidRPr="003C4098">
        <w:rPr>
          <w:sz w:val="28"/>
          <w:szCs w:val="28"/>
        </w:rPr>
        <w:t>, precum</w:t>
      </w:r>
      <w:r w:rsidRPr="003C4098">
        <w:rPr>
          <w:sz w:val="28"/>
          <w:szCs w:val="28"/>
        </w:rPr>
        <w:t xml:space="preserve"> și a eficienței proceselor </w:t>
      </w:r>
      <w:r w:rsidR="004F3DD0" w:rsidRPr="003C4098">
        <w:rPr>
          <w:sz w:val="28"/>
          <w:szCs w:val="28"/>
        </w:rPr>
        <w:t>în desfășurare</w:t>
      </w:r>
      <w:r w:rsidRPr="003C4098">
        <w:rPr>
          <w:sz w:val="28"/>
          <w:szCs w:val="28"/>
        </w:rPr>
        <w:t>;</w:t>
      </w:r>
    </w:p>
    <w:p w14:paraId="0FE36736" w14:textId="61AD4174" w:rsidR="000E1C56" w:rsidRPr="003C4098" w:rsidRDefault="005F0858" w:rsidP="00A066F6">
      <w:pPr>
        <w:pStyle w:val="Listparagraf"/>
        <w:numPr>
          <w:ilvl w:val="1"/>
          <w:numId w:val="5"/>
        </w:numPr>
        <w:spacing w:line="276" w:lineRule="auto"/>
        <w:ind w:left="0" w:right="215" w:firstLine="709"/>
        <w:rPr>
          <w:sz w:val="28"/>
          <w:szCs w:val="28"/>
        </w:rPr>
      </w:pPr>
      <w:r w:rsidRPr="003C4098">
        <w:rPr>
          <w:sz w:val="28"/>
          <w:szCs w:val="28"/>
        </w:rPr>
        <w:t>îmbunătățir</w:t>
      </w:r>
      <w:r w:rsidR="004F3DD0" w:rsidRPr="003C4098">
        <w:rPr>
          <w:sz w:val="28"/>
          <w:szCs w:val="28"/>
        </w:rPr>
        <w:t>ea</w:t>
      </w:r>
      <w:r w:rsidRPr="003C4098">
        <w:rPr>
          <w:sz w:val="28"/>
          <w:szCs w:val="28"/>
        </w:rPr>
        <w:t xml:space="preserve"> calit</w:t>
      </w:r>
      <w:r w:rsidR="004F3DD0" w:rsidRPr="003C4098">
        <w:rPr>
          <w:sz w:val="28"/>
          <w:szCs w:val="28"/>
        </w:rPr>
        <w:t>ății -</w:t>
      </w:r>
      <w:r w:rsidRPr="003C4098">
        <w:rPr>
          <w:sz w:val="28"/>
          <w:szCs w:val="28"/>
        </w:rPr>
        <w:t xml:space="preserve"> corectarea și </w:t>
      </w:r>
      <w:r w:rsidR="004F3DD0" w:rsidRPr="003C4098">
        <w:rPr>
          <w:sz w:val="28"/>
          <w:szCs w:val="28"/>
        </w:rPr>
        <w:t>optimizarea</w:t>
      </w:r>
      <w:r w:rsidRPr="003C4098">
        <w:rPr>
          <w:sz w:val="28"/>
          <w:szCs w:val="28"/>
        </w:rPr>
        <w:t xml:space="preserve"> structurilor și proceselor, </w:t>
      </w:r>
      <w:r w:rsidR="004F3DD0" w:rsidRPr="003C4098">
        <w:rPr>
          <w:sz w:val="28"/>
          <w:szCs w:val="28"/>
        </w:rPr>
        <w:t>după caz</w:t>
      </w:r>
      <w:r w:rsidRPr="003C4098">
        <w:rPr>
          <w:sz w:val="28"/>
          <w:szCs w:val="28"/>
        </w:rPr>
        <w:t>.</w:t>
      </w:r>
    </w:p>
    <w:p w14:paraId="72A33243" w14:textId="77777777" w:rsidR="000E1C56" w:rsidRPr="003C4098" w:rsidRDefault="000E1C56" w:rsidP="000E1C56">
      <w:pPr>
        <w:spacing w:line="276" w:lineRule="auto"/>
        <w:ind w:right="215" w:firstLine="0"/>
        <w:rPr>
          <w:sz w:val="28"/>
          <w:szCs w:val="28"/>
        </w:rPr>
      </w:pPr>
    </w:p>
    <w:p w14:paraId="1B10EEA0" w14:textId="24103A67" w:rsidR="000E1C56"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lastRenderedPageBreak/>
        <w:t>Toate elementele, cerințele și dispozițiile adoptate pentru sistemul de control al calității trebuie să aibă la bază o documentație sistematică și ordonată sub formă de politici și proceduri scrise, precum planurile în materie de calitate, manualele referitoare la calitate și evidențele privind calitatea.</w:t>
      </w:r>
    </w:p>
    <w:p w14:paraId="3835EAFC" w14:textId="77777777" w:rsidR="000E1C56" w:rsidRPr="003C4098" w:rsidRDefault="000E1C56" w:rsidP="000E1C56">
      <w:pPr>
        <w:spacing w:line="276" w:lineRule="auto"/>
        <w:ind w:right="215" w:firstLine="0"/>
        <w:rPr>
          <w:sz w:val="28"/>
          <w:szCs w:val="28"/>
        </w:rPr>
      </w:pPr>
    </w:p>
    <w:p w14:paraId="59B25D1B" w14:textId="1C305010" w:rsidR="005F0858" w:rsidRPr="00335893" w:rsidRDefault="005F0858" w:rsidP="00A066F6">
      <w:pPr>
        <w:pStyle w:val="Listparagraf"/>
        <w:numPr>
          <w:ilvl w:val="0"/>
          <w:numId w:val="3"/>
        </w:numPr>
        <w:spacing w:line="276" w:lineRule="auto"/>
        <w:ind w:left="0" w:right="215" w:firstLine="709"/>
        <w:rPr>
          <w:sz w:val="28"/>
          <w:szCs w:val="28"/>
        </w:rPr>
      </w:pPr>
      <w:r w:rsidRPr="00335893">
        <w:rPr>
          <w:sz w:val="28"/>
          <w:szCs w:val="28"/>
        </w:rPr>
        <w:t xml:space="preserve">Toate persoanele implicate în procedurile și procesele sistemelor de control al calității instituit de AMDM </w:t>
      </w:r>
      <w:r w:rsidR="00335893" w:rsidRPr="00335893">
        <w:rPr>
          <w:sz w:val="28"/>
          <w:szCs w:val="28"/>
        </w:rPr>
        <w:t>și DA</w:t>
      </w:r>
      <w:r w:rsidR="00596FD7">
        <w:rPr>
          <w:sz w:val="28"/>
          <w:szCs w:val="28"/>
        </w:rPr>
        <w:t>P</w:t>
      </w:r>
      <w:r w:rsidR="00335893" w:rsidRPr="00335893">
        <w:rPr>
          <w:sz w:val="28"/>
          <w:szCs w:val="28"/>
        </w:rPr>
        <w:t xml:space="preserve">P </w:t>
      </w:r>
      <w:r w:rsidRPr="00335893">
        <w:rPr>
          <w:sz w:val="28"/>
          <w:szCs w:val="28"/>
        </w:rPr>
        <w:t xml:space="preserve">pentru </w:t>
      </w:r>
      <w:r w:rsidR="002A3755" w:rsidRPr="00335893">
        <w:rPr>
          <w:sz w:val="28"/>
          <w:szCs w:val="28"/>
        </w:rPr>
        <w:t>desfășurarea</w:t>
      </w:r>
      <w:r w:rsidRPr="00335893">
        <w:rPr>
          <w:sz w:val="28"/>
          <w:szCs w:val="28"/>
        </w:rPr>
        <w:t xml:space="preserve"> activităților de farmacovigilență sunt responsabile de buna funcționare a sistemelor respective de control al calității și aplic</w:t>
      </w:r>
      <w:r w:rsidR="002A3755" w:rsidRPr="00335893">
        <w:rPr>
          <w:sz w:val="28"/>
          <w:szCs w:val="28"/>
        </w:rPr>
        <w:t>ă</w:t>
      </w:r>
      <w:r w:rsidRPr="00335893">
        <w:rPr>
          <w:sz w:val="28"/>
          <w:szCs w:val="28"/>
        </w:rPr>
        <w:t xml:space="preserve"> o abordare sistematică privind calitatea</w:t>
      </w:r>
      <w:r w:rsidR="002A3755" w:rsidRPr="00335893">
        <w:rPr>
          <w:sz w:val="28"/>
          <w:szCs w:val="28"/>
        </w:rPr>
        <w:t>, precum</w:t>
      </w:r>
      <w:r w:rsidRPr="00335893">
        <w:rPr>
          <w:sz w:val="28"/>
          <w:szCs w:val="28"/>
        </w:rPr>
        <w:t xml:space="preserve"> și privind punerea în aplicare și întreținerea sistemului de control al calității.</w:t>
      </w:r>
    </w:p>
    <w:p w14:paraId="2CD3E62E" w14:textId="77777777" w:rsidR="005F0858" w:rsidRPr="003C4098" w:rsidRDefault="005F0858" w:rsidP="00335893">
      <w:pPr>
        <w:spacing w:line="276" w:lineRule="auto"/>
        <w:ind w:right="215" w:firstLine="0"/>
        <w:rPr>
          <w:b/>
          <w:bCs/>
          <w:sz w:val="28"/>
          <w:szCs w:val="28"/>
        </w:rPr>
      </w:pPr>
    </w:p>
    <w:p w14:paraId="58322D61" w14:textId="58726929" w:rsidR="005F0858" w:rsidRPr="003C4098" w:rsidRDefault="002A3755" w:rsidP="00A066F6">
      <w:pPr>
        <w:pStyle w:val="Listparagraf"/>
        <w:numPr>
          <w:ilvl w:val="0"/>
          <w:numId w:val="3"/>
        </w:numPr>
        <w:spacing w:line="276" w:lineRule="auto"/>
        <w:ind w:left="0" w:right="215" w:firstLine="709"/>
        <w:rPr>
          <w:sz w:val="28"/>
          <w:szCs w:val="28"/>
        </w:rPr>
      </w:pPr>
      <w:r w:rsidRPr="003C4098">
        <w:rPr>
          <w:sz w:val="28"/>
          <w:szCs w:val="28"/>
        </w:rPr>
        <w:t>DAPP</w:t>
      </w:r>
      <w:r w:rsidR="005F0858" w:rsidRPr="003C4098">
        <w:rPr>
          <w:sz w:val="28"/>
          <w:szCs w:val="28"/>
        </w:rPr>
        <w:t xml:space="preserve"> și AMDM utilizează indicatori de performanță pentru monitoriza</w:t>
      </w:r>
      <w:r w:rsidRPr="003C4098">
        <w:rPr>
          <w:sz w:val="28"/>
          <w:szCs w:val="28"/>
        </w:rPr>
        <w:t>rea</w:t>
      </w:r>
      <w:r w:rsidR="002948E9" w:rsidRPr="003C4098">
        <w:rPr>
          <w:sz w:val="28"/>
          <w:szCs w:val="28"/>
        </w:rPr>
        <w:t xml:space="preserve"> continuă</w:t>
      </w:r>
      <w:r w:rsidR="005F0858" w:rsidRPr="003C4098">
        <w:rPr>
          <w:sz w:val="28"/>
          <w:szCs w:val="28"/>
        </w:rPr>
        <w:t xml:space="preserve"> </w:t>
      </w:r>
      <w:r w:rsidRPr="003C4098">
        <w:rPr>
          <w:sz w:val="28"/>
          <w:szCs w:val="28"/>
        </w:rPr>
        <w:t>a</w:t>
      </w:r>
      <w:r w:rsidR="005F0858" w:rsidRPr="003C4098">
        <w:rPr>
          <w:sz w:val="28"/>
          <w:szCs w:val="28"/>
        </w:rPr>
        <w:t xml:space="preserve"> desfășur</w:t>
      </w:r>
      <w:r w:rsidRPr="003C4098">
        <w:rPr>
          <w:sz w:val="28"/>
          <w:szCs w:val="28"/>
        </w:rPr>
        <w:t>ă</w:t>
      </w:r>
      <w:r w:rsidR="005F0858" w:rsidRPr="003C4098">
        <w:rPr>
          <w:sz w:val="28"/>
          <w:szCs w:val="28"/>
        </w:rPr>
        <w:t>r</w:t>
      </w:r>
      <w:r w:rsidRPr="003C4098">
        <w:rPr>
          <w:sz w:val="28"/>
          <w:szCs w:val="28"/>
        </w:rPr>
        <w:t>ii</w:t>
      </w:r>
      <w:r w:rsidR="005F0858" w:rsidRPr="003C4098">
        <w:rPr>
          <w:sz w:val="28"/>
          <w:szCs w:val="28"/>
        </w:rPr>
        <w:t xml:space="preserve"> corespunzătoare a activităților de farmacovigilență</w:t>
      </w:r>
      <w:r w:rsidR="002948E9" w:rsidRPr="003C4098">
        <w:rPr>
          <w:sz w:val="28"/>
          <w:szCs w:val="28"/>
        </w:rPr>
        <w:t>.</w:t>
      </w:r>
      <w:r w:rsidR="005F0858" w:rsidRPr="003C4098">
        <w:rPr>
          <w:sz w:val="28"/>
          <w:szCs w:val="28"/>
        </w:rPr>
        <w:t xml:space="preserve"> </w:t>
      </w:r>
      <w:r w:rsidR="002948E9" w:rsidRPr="003C4098">
        <w:rPr>
          <w:sz w:val="28"/>
          <w:szCs w:val="28"/>
        </w:rPr>
        <w:t>Indicatorii respectivi sunt documentați în conformitate cu cerințele sistemului de control al calității.</w:t>
      </w:r>
    </w:p>
    <w:p w14:paraId="1803C4B2" w14:textId="77777777" w:rsidR="005F0858" w:rsidRPr="003C4098" w:rsidRDefault="005F0858" w:rsidP="005418DC">
      <w:pPr>
        <w:spacing w:line="276" w:lineRule="auto"/>
        <w:ind w:right="215"/>
        <w:rPr>
          <w:sz w:val="28"/>
          <w:szCs w:val="28"/>
        </w:rPr>
      </w:pPr>
    </w:p>
    <w:p w14:paraId="67FB8D14" w14:textId="77777777" w:rsidR="002948E9" w:rsidRPr="003C4098" w:rsidRDefault="005F0858" w:rsidP="002948E9">
      <w:pPr>
        <w:spacing w:line="276" w:lineRule="auto"/>
        <w:ind w:right="215" w:firstLine="0"/>
        <w:jc w:val="center"/>
        <w:rPr>
          <w:b/>
          <w:bCs/>
          <w:iCs/>
          <w:sz w:val="28"/>
          <w:szCs w:val="28"/>
        </w:rPr>
      </w:pPr>
      <w:r w:rsidRPr="003C4098">
        <w:rPr>
          <w:b/>
          <w:bCs/>
          <w:iCs/>
          <w:sz w:val="28"/>
          <w:szCs w:val="28"/>
        </w:rPr>
        <w:t>Secțiunea</w:t>
      </w:r>
      <w:r w:rsidR="002948E9" w:rsidRPr="003C4098">
        <w:rPr>
          <w:b/>
          <w:bCs/>
          <w:iCs/>
          <w:sz w:val="28"/>
          <w:szCs w:val="28"/>
        </w:rPr>
        <w:t xml:space="preserve"> a</w:t>
      </w:r>
      <w:r w:rsidRPr="003C4098">
        <w:rPr>
          <w:b/>
          <w:bCs/>
          <w:iCs/>
          <w:sz w:val="28"/>
          <w:szCs w:val="28"/>
        </w:rPr>
        <w:t xml:space="preserve"> 2</w:t>
      </w:r>
      <w:r w:rsidR="002948E9" w:rsidRPr="003C4098">
        <w:rPr>
          <w:b/>
          <w:bCs/>
          <w:iCs/>
          <w:sz w:val="28"/>
          <w:szCs w:val="28"/>
        </w:rPr>
        <w:t>-a</w:t>
      </w:r>
      <w:r w:rsidRPr="003C4098">
        <w:rPr>
          <w:b/>
          <w:bCs/>
          <w:iCs/>
          <w:sz w:val="28"/>
          <w:szCs w:val="28"/>
        </w:rPr>
        <w:t xml:space="preserve"> </w:t>
      </w:r>
    </w:p>
    <w:p w14:paraId="639DAE10" w14:textId="2948C6B3" w:rsidR="005F0858" w:rsidRPr="003C4098" w:rsidRDefault="005F0858" w:rsidP="002948E9">
      <w:pPr>
        <w:spacing w:line="276" w:lineRule="auto"/>
        <w:ind w:right="215" w:firstLine="0"/>
        <w:jc w:val="center"/>
        <w:rPr>
          <w:b/>
          <w:bCs/>
          <w:iCs/>
          <w:sz w:val="28"/>
          <w:szCs w:val="28"/>
        </w:rPr>
      </w:pPr>
      <w:r w:rsidRPr="003C4098">
        <w:rPr>
          <w:b/>
          <w:bCs/>
          <w:sz w:val="28"/>
          <w:szCs w:val="28"/>
        </w:rPr>
        <w:t>Cerințe minime privind sistemele de control al calității pentru executarea activităților de farmacovigilență de către AMDM</w:t>
      </w:r>
    </w:p>
    <w:p w14:paraId="1D350CA1" w14:textId="77777777" w:rsidR="002948E9" w:rsidRPr="003C4098" w:rsidRDefault="005F0858" w:rsidP="002948E9">
      <w:pPr>
        <w:spacing w:line="276" w:lineRule="auto"/>
        <w:ind w:right="215" w:firstLine="0"/>
        <w:jc w:val="center"/>
        <w:rPr>
          <w:b/>
          <w:bCs/>
          <w:sz w:val="28"/>
          <w:szCs w:val="28"/>
        </w:rPr>
      </w:pPr>
      <w:r w:rsidRPr="003C4098">
        <w:rPr>
          <w:b/>
          <w:bCs/>
          <w:sz w:val="28"/>
          <w:szCs w:val="28"/>
        </w:rPr>
        <w:t>Subsecțiunea 1</w:t>
      </w:r>
    </w:p>
    <w:p w14:paraId="332B8E01" w14:textId="5ABCEF4C" w:rsidR="005F0858" w:rsidRPr="003C4098" w:rsidRDefault="005F0858" w:rsidP="002948E9">
      <w:pPr>
        <w:spacing w:line="276" w:lineRule="auto"/>
        <w:ind w:right="215" w:firstLine="0"/>
        <w:jc w:val="center"/>
        <w:rPr>
          <w:b/>
          <w:bCs/>
          <w:sz w:val="28"/>
          <w:szCs w:val="28"/>
        </w:rPr>
      </w:pPr>
      <w:r w:rsidRPr="003C4098">
        <w:rPr>
          <w:b/>
          <w:bCs/>
          <w:sz w:val="28"/>
          <w:szCs w:val="28"/>
        </w:rPr>
        <w:t xml:space="preserve"> Gestionarea resurselor umane</w:t>
      </w:r>
    </w:p>
    <w:p w14:paraId="28F38F50" w14:textId="77777777" w:rsidR="005F0858" w:rsidRPr="003C4098" w:rsidRDefault="005F0858" w:rsidP="00335893">
      <w:pPr>
        <w:spacing w:line="276" w:lineRule="auto"/>
        <w:ind w:right="215"/>
        <w:jc w:val="center"/>
        <w:rPr>
          <w:b/>
          <w:bCs/>
          <w:sz w:val="28"/>
          <w:szCs w:val="28"/>
        </w:rPr>
      </w:pPr>
    </w:p>
    <w:p w14:paraId="4466F09B" w14:textId="03EF918E" w:rsidR="000E1C56" w:rsidRPr="00335893" w:rsidRDefault="005F0858" w:rsidP="00335893">
      <w:pPr>
        <w:pStyle w:val="Listparagraf"/>
        <w:numPr>
          <w:ilvl w:val="0"/>
          <w:numId w:val="3"/>
        </w:numPr>
        <w:spacing w:line="276" w:lineRule="auto"/>
        <w:ind w:left="0" w:right="215" w:firstLine="709"/>
        <w:rPr>
          <w:sz w:val="28"/>
          <w:szCs w:val="28"/>
        </w:rPr>
      </w:pPr>
      <w:r w:rsidRPr="00335893">
        <w:rPr>
          <w:sz w:val="28"/>
          <w:szCs w:val="28"/>
        </w:rPr>
        <w:t>AMDM dispune de personal competent, calificat și instruit corespunzător</w:t>
      </w:r>
      <w:r w:rsidR="002948E9" w:rsidRPr="00335893">
        <w:rPr>
          <w:sz w:val="28"/>
          <w:szCs w:val="28"/>
        </w:rPr>
        <w:t>, în număr suficient,</w:t>
      </w:r>
      <w:r w:rsidRPr="00335893">
        <w:rPr>
          <w:sz w:val="28"/>
          <w:szCs w:val="28"/>
        </w:rPr>
        <w:t xml:space="preserve"> pentru </w:t>
      </w:r>
      <w:r w:rsidR="002948E9" w:rsidRPr="00335893">
        <w:rPr>
          <w:sz w:val="28"/>
          <w:szCs w:val="28"/>
        </w:rPr>
        <w:t>desfășurarea</w:t>
      </w:r>
      <w:r w:rsidRPr="00335893">
        <w:rPr>
          <w:sz w:val="28"/>
          <w:szCs w:val="28"/>
        </w:rPr>
        <w:t xml:space="preserve"> activităților de farmacovigilență. Structur</w:t>
      </w:r>
      <w:r w:rsidR="002948E9" w:rsidRPr="00335893">
        <w:rPr>
          <w:sz w:val="28"/>
          <w:szCs w:val="28"/>
        </w:rPr>
        <w:t>a</w:t>
      </w:r>
      <w:r w:rsidRPr="00335893">
        <w:rPr>
          <w:sz w:val="28"/>
          <w:szCs w:val="28"/>
        </w:rPr>
        <w:t xml:space="preserve"> organizatoric</w:t>
      </w:r>
      <w:r w:rsidR="002948E9" w:rsidRPr="00335893">
        <w:rPr>
          <w:sz w:val="28"/>
          <w:szCs w:val="28"/>
        </w:rPr>
        <w:t>ă</w:t>
      </w:r>
      <w:r w:rsidRPr="00335893">
        <w:rPr>
          <w:sz w:val="28"/>
          <w:szCs w:val="28"/>
        </w:rPr>
        <w:t xml:space="preserve"> și distribu</w:t>
      </w:r>
      <w:r w:rsidR="002948E9" w:rsidRPr="00335893">
        <w:rPr>
          <w:sz w:val="28"/>
          <w:szCs w:val="28"/>
        </w:rPr>
        <w:t>irea</w:t>
      </w:r>
      <w:r w:rsidRPr="00335893">
        <w:rPr>
          <w:sz w:val="28"/>
          <w:szCs w:val="28"/>
        </w:rPr>
        <w:t xml:space="preserve"> sarcinilor și responsabilităților sunt clar</w:t>
      </w:r>
      <w:r w:rsidR="002948E9" w:rsidRPr="00335893">
        <w:rPr>
          <w:sz w:val="28"/>
          <w:szCs w:val="28"/>
        </w:rPr>
        <w:t xml:space="preserve"> definite</w:t>
      </w:r>
      <w:r w:rsidRPr="00335893">
        <w:rPr>
          <w:sz w:val="28"/>
          <w:szCs w:val="28"/>
        </w:rPr>
        <w:t xml:space="preserve"> și, în măsura necesar</w:t>
      </w:r>
      <w:r w:rsidR="002948E9" w:rsidRPr="00335893">
        <w:rPr>
          <w:sz w:val="28"/>
          <w:szCs w:val="28"/>
        </w:rPr>
        <w:t>ă</w:t>
      </w:r>
      <w:r w:rsidRPr="00335893">
        <w:rPr>
          <w:sz w:val="28"/>
          <w:szCs w:val="28"/>
        </w:rPr>
        <w:t xml:space="preserve">, </w:t>
      </w:r>
      <w:r w:rsidR="002948E9" w:rsidRPr="00335893">
        <w:rPr>
          <w:sz w:val="28"/>
          <w:szCs w:val="28"/>
        </w:rPr>
        <w:t xml:space="preserve">sunt </w:t>
      </w:r>
      <w:r w:rsidRPr="00335893">
        <w:rPr>
          <w:sz w:val="28"/>
          <w:szCs w:val="28"/>
        </w:rPr>
        <w:t xml:space="preserve">accesibile. </w:t>
      </w:r>
    </w:p>
    <w:p w14:paraId="2B856EDE" w14:textId="77777777" w:rsidR="00335893" w:rsidRPr="00335893" w:rsidRDefault="00335893" w:rsidP="00335893">
      <w:pPr>
        <w:pStyle w:val="Listparagraf"/>
        <w:spacing w:line="276" w:lineRule="auto"/>
        <w:ind w:left="0" w:right="215" w:firstLine="0"/>
        <w:rPr>
          <w:sz w:val="28"/>
          <w:szCs w:val="28"/>
        </w:rPr>
      </w:pPr>
    </w:p>
    <w:p w14:paraId="4677D1C3" w14:textId="49E75572" w:rsidR="005F0858"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 xml:space="preserve">Toți membrii personalului implicați în </w:t>
      </w:r>
      <w:r w:rsidR="009C374A" w:rsidRPr="003C4098">
        <w:rPr>
          <w:sz w:val="28"/>
          <w:szCs w:val="28"/>
        </w:rPr>
        <w:t>desfășurarea</w:t>
      </w:r>
      <w:r w:rsidRPr="003C4098">
        <w:rPr>
          <w:sz w:val="28"/>
          <w:szCs w:val="28"/>
        </w:rPr>
        <w:t xml:space="preserve"> activităților de farmacovigilență beneficiază de formare </w:t>
      </w:r>
      <w:r w:rsidR="009C374A" w:rsidRPr="003C4098">
        <w:rPr>
          <w:sz w:val="28"/>
          <w:szCs w:val="28"/>
        </w:rPr>
        <w:t xml:space="preserve">profesională </w:t>
      </w:r>
      <w:r w:rsidRPr="003C4098">
        <w:rPr>
          <w:sz w:val="28"/>
          <w:szCs w:val="28"/>
        </w:rPr>
        <w:t>inițială și continuă. AMDM păstrează evidențele și planurile de formare</w:t>
      </w:r>
      <w:r w:rsidR="009C374A" w:rsidRPr="003C4098">
        <w:rPr>
          <w:sz w:val="28"/>
          <w:szCs w:val="28"/>
        </w:rPr>
        <w:t xml:space="preserve">, în scopul </w:t>
      </w:r>
      <w:r w:rsidRPr="003C4098">
        <w:rPr>
          <w:sz w:val="28"/>
          <w:szCs w:val="28"/>
        </w:rPr>
        <w:t>document</w:t>
      </w:r>
      <w:r w:rsidR="009C374A" w:rsidRPr="003C4098">
        <w:rPr>
          <w:sz w:val="28"/>
          <w:szCs w:val="28"/>
        </w:rPr>
        <w:t>ă</w:t>
      </w:r>
      <w:r w:rsidRPr="003C4098">
        <w:rPr>
          <w:sz w:val="28"/>
          <w:szCs w:val="28"/>
        </w:rPr>
        <w:t>r</w:t>
      </w:r>
      <w:r w:rsidR="009C374A" w:rsidRPr="003C4098">
        <w:rPr>
          <w:sz w:val="28"/>
          <w:szCs w:val="28"/>
        </w:rPr>
        <w:t>ii</w:t>
      </w:r>
      <w:r w:rsidRPr="003C4098">
        <w:rPr>
          <w:sz w:val="28"/>
          <w:szCs w:val="28"/>
        </w:rPr>
        <w:t xml:space="preserve">, </w:t>
      </w:r>
      <w:r w:rsidR="009C374A" w:rsidRPr="003C4098">
        <w:rPr>
          <w:sz w:val="28"/>
          <w:szCs w:val="28"/>
        </w:rPr>
        <w:t>menținerii</w:t>
      </w:r>
      <w:r w:rsidRPr="003C4098">
        <w:rPr>
          <w:sz w:val="28"/>
          <w:szCs w:val="28"/>
        </w:rPr>
        <w:t xml:space="preserve"> și dezvolt</w:t>
      </w:r>
      <w:r w:rsidR="009C374A" w:rsidRPr="003C4098">
        <w:rPr>
          <w:sz w:val="28"/>
          <w:szCs w:val="28"/>
        </w:rPr>
        <w:t>ării</w:t>
      </w:r>
      <w:r w:rsidRPr="003C4098">
        <w:rPr>
          <w:sz w:val="28"/>
          <w:szCs w:val="28"/>
        </w:rPr>
        <w:t xml:space="preserve"> competențelor </w:t>
      </w:r>
      <w:r w:rsidR="009C374A" w:rsidRPr="003C4098">
        <w:rPr>
          <w:sz w:val="28"/>
          <w:szCs w:val="28"/>
        </w:rPr>
        <w:t xml:space="preserve">profesionale ale </w:t>
      </w:r>
      <w:r w:rsidRPr="003C4098">
        <w:rPr>
          <w:sz w:val="28"/>
          <w:szCs w:val="28"/>
        </w:rPr>
        <w:t>personalului</w:t>
      </w:r>
      <w:r w:rsidR="009C374A" w:rsidRPr="003C4098">
        <w:rPr>
          <w:sz w:val="28"/>
          <w:szCs w:val="28"/>
        </w:rPr>
        <w:t>,</w:t>
      </w:r>
      <w:r w:rsidRPr="003C4098">
        <w:rPr>
          <w:sz w:val="28"/>
          <w:szCs w:val="28"/>
        </w:rPr>
        <w:t xml:space="preserve"> și le pun</w:t>
      </w:r>
      <w:r w:rsidR="009C374A" w:rsidRPr="003C4098">
        <w:rPr>
          <w:sz w:val="28"/>
          <w:szCs w:val="28"/>
        </w:rPr>
        <w:t>e</w:t>
      </w:r>
      <w:r w:rsidRPr="003C4098">
        <w:rPr>
          <w:sz w:val="28"/>
          <w:szCs w:val="28"/>
        </w:rPr>
        <w:t xml:space="preserve"> la dispoziție pentru audit.</w:t>
      </w:r>
    </w:p>
    <w:p w14:paraId="02EB31D0" w14:textId="77777777" w:rsidR="000E1C56" w:rsidRPr="003C4098" w:rsidRDefault="000E1C56" w:rsidP="000E1C56">
      <w:pPr>
        <w:spacing w:line="276" w:lineRule="auto"/>
        <w:ind w:right="215" w:firstLine="0"/>
        <w:rPr>
          <w:sz w:val="28"/>
          <w:szCs w:val="28"/>
        </w:rPr>
      </w:pPr>
    </w:p>
    <w:p w14:paraId="7DB6F7F5" w14:textId="7C91CD41" w:rsidR="005F0858"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AMDM furnizează personalului instrucțiuni adecvate privind proced</w:t>
      </w:r>
      <w:r w:rsidR="009C374A" w:rsidRPr="003C4098">
        <w:rPr>
          <w:sz w:val="28"/>
          <w:szCs w:val="28"/>
        </w:rPr>
        <w:t>urile</w:t>
      </w:r>
      <w:r w:rsidRPr="003C4098">
        <w:rPr>
          <w:sz w:val="28"/>
          <w:szCs w:val="28"/>
        </w:rPr>
        <w:t xml:space="preserve"> </w:t>
      </w:r>
      <w:r w:rsidR="009C374A" w:rsidRPr="003C4098">
        <w:rPr>
          <w:sz w:val="28"/>
          <w:szCs w:val="28"/>
        </w:rPr>
        <w:t>aplicabile</w:t>
      </w:r>
      <w:r w:rsidRPr="003C4098">
        <w:rPr>
          <w:sz w:val="28"/>
          <w:szCs w:val="28"/>
        </w:rPr>
        <w:t xml:space="preserve"> în caz de urgență, inclusiv </w:t>
      </w:r>
      <w:r w:rsidR="009C374A" w:rsidRPr="003C4098">
        <w:rPr>
          <w:sz w:val="28"/>
          <w:szCs w:val="28"/>
        </w:rPr>
        <w:t xml:space="preserve">în ceea ce privește asigurarea continuității </w:t>
      </w:r>
      <w:r w:rsidRPr="003C4098">
        <w:rPr>
          <w:sz w:val="28"/>
          <w:szCs w:val="28"/>
        </w:rPr>
        <w:t>activității.</w:t>
      </w:r>
    </w:p>
    <w:p w14:paraId="6F537533" w14:textId="77777777" w:rsidR="005F0858" w:rsidRPr="003C4098" w:rsidRDefault="005F0858" w:rsidP="005418DC">
      <w:pPr>
        <w:spacing w:line="276" w:lineRule="auto"/>
        <w:ind w:right="215"/>
        <w:rPr>
          <w:sz w:val="28"/>
          <w:szCs w:val="28"/>
        </w:rPr>
      </w:pPr>
    </w:p>
    <w:p w14:paraId="5FF7702C" w14:textId="77777777" w:rsidR="009A03CD" w:rsidRPr="003C4098" w:rsidRDefault="005F0858" w:rsidP="005418DC">
      <w:pPr>
        <w:spacing w:line="276" w:lineRule="auto"/>
        <w:ind w:right="215"/>
        <w:jc w:val="center"/>
        <w:rPr>
          <w:b/>
          <w:bCs/>
          <w:sz w:val="28"/>
          <w:szCs w:val="28"/>
        </w:rPr>
      </w:pPr>
      <w:r w:rsidRPr="003C4098">
        <w:rPr>
          <w:b/>
          <w:bCs/>
          <w:sz w:val="28"/>
          <w:szCs w:val="28"/>
        </w:rPr>
        <w:t xml:space="preserve">Subsecțiunea </w:t>
      </w:r>
      <w:r w:rsidR="009C374A" w:rsidRPr="003C4098">
        <w:rPr>
          <w:b/>
          <w:bCs/>
          <w:sz w:val="28"/>
          <w:szCs w:val="28"/>
        </w:rPr>
        <w:t xml:space="preserve">a </w:t>
      </w:r>
      <w:r w:rsidRPr="003C4098">
        <w:rPr>
          <w:b/>
          <w:bCs/>
          <w:sz w:val="28"/>
          <w:szCs w:val="28"/>
        </w:rPr>
        <w:t>2</w:t>
      </w:r>
      <w:r w:rsidR="009C374A" w:rsidRPr="003C4098">
        <w:rPr>
          <w:b/>
          <w:bCs/>
          <w:sz w:val="28"/>
          <w:szCs w:val="28"/>
        </w:rPr>
        <w:t>-a</w:t>
      </w:r>
    </w:p>
    <w:p w14:paraId="6FC427D3" w14:textId="60094DB8" w:rsidR="005F0858" w:rsidRPr="003C4098" w:rsidRDefault="005F0858" w:rsidP="005418DC">
      <w:pPr>
        <w:spacing w:line="276" w:lineRule="auto"/>
        <w:ind w:right="215"/>
        <w:jc w:val="center"/>
        <w:rPr>
          <w:b/>
          <w:bCs/>
          <w:sz w:val="28"/>
          <w:szCs w:val="28"/>
        </w:rPr>
      </w:pPr>
      <w:r w:rsidRPr="003C4098">
        <w:rPr>
          <w:b/>
          <w:bCs/>
          <w:sz w:val="28"/>
          <w:szCs w:val="28"/>
        </w:rPr>
        <w:t>Managementul conformității</w:t>
      </w:r>
    </w:p>
    <w:p w14:paraId="5338C50F" w14:textId="77777777" w:rsidR="005F0858" w:rsidRPr="003C4098" w:rsidRDefault="005F0858" w:rsidP="005418DC">
      <w:pPr>
        <w:spacing w:line="276" w:lineRule="auto"/>
        <w:ind w:right="215"/>
        <w:jc w:val="center"/>
        <w:rPr>
          <w:b/>
          <w:bCs/>
          <w:sz w:val="28"/>
          <w:szCs w:val="28"/>
        </w:rPr>
      </w:pPr>
    </w:p>
    <w:p w14:paraId="2D874DEF" w14:textId="01DA2B43" w:rsidR="00AD4732"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 xml:space="preserve">AMDM stabilește proceduri și procese specifice în vederea </w:t>
      </w:r>
      <w:r w:rsidR="00CC4C9A" w:rsidRPr="003C4098">
        <w:rPr>
          <w:sz w:val="28"/>
          <w:szCs w:val="28"/>
        </w:rPr>
        <w:t>realizării</w:t>
      </w:r>
      <w:r w:rsidRPr="003C4098">
        <w:rPr>
          <w:sz w:val="28"/>
          <w:szCs w:val="28"/>
        </w:rPr>
        <w:t xml:space="preserve"> </w:t>
      </w:r>
      <w:r w:rsidR="00CC4C9A" w:rsidRPr="003C4098">
        <w:rPr>
          <w:sz w:val="28"/>
          <w:szCs w:val="28"/>
        </w:rPr>
        <w:t>următoarelor</w:t>
      </w:r>
      <w:r w:rsidRPr="003C4098">
        <w:rPr>
          <w:sz w:val="28"/>
          <w:szCs w:val="28"/>
        </w:rPr>
        <w:t xml:space="preserve"> obiective:</w:t>
      </w:r>
    </w:p>
    <w:p w14:paraId="12697718" w14:textId="72E88A71" w:rsidR="00AD4732" w:rsidRPr="003C4098" w:rsidRDefault="005F0858" w:rsidP="00A066F6">
      <w:pPr>
        <w:pStyle w:val="Listparagraf"/>
        <w:numPr>
          <w:ilvl w:val="1"/>
          <w:numId w:val="6"/>
        </w:numPr>
        <w:spacing w:line="276" w:lineRule="auto"/>
        <w:ind w:left="0" w:right="215" w:firstLine="709"/>
        <w:rPr>
          <w:sz w:val="28"/>
          <w:szCs w:val="28"/>
        </w:rPr>
      </w:pPr>
      <w:r w:rsidRPr="003C4098">
        <w:rPr>
          <w:sz w:val="28"/>
          <w:szCs w:val="28"/>
        </w:rPr>
        <w:t>asigur</w:t>
      </w:r>
      <w:r w:rsidR="00CC4C9A" w:rsidRPr="003C4098">
        <w:rPr>
          <w:sz w:val="28"/>
          <w:szCs w:val="28"/>
        </w:rPr>
        <w:t>ă</w:t>
      </w:r>
      <w:r w:rsidRPr="003C4098">
        <w:rPr>
          <w:sz w:val="28"/>
          <w:szCs w:val="28"/>
        </w:rPr>
        <w:t xml:space="preserve"> evalu</w:t>
      </w:r>
      <w:r w:rsidR="00CC4C9A" w:rsidRPr="003C4098">
        <w:rPr>
          <w:sz w:val="28"/>
          <w:szCs w:val="28"/>
        </w:rPr>
        <w:t>a</w:t>
      </w:r>
      <w:r w:rsidRPr="003C4098">
        <w:rPr>
          <w:sz w:val="28"/>
          <w:szCs w:val="28"/>
        </w:rPr>
        <w:t>r</w:t>
      </w:r>
      <w:r w:rsidR="00CC4C9A" w:rsidRPr="003C4098">
        <w:rPr>
          <w:sz w:val="28"/>
          <w:szCs w:val="28"/>
        </w:rPr>
        <w:t>ea</w:t>
      </w:r>
      <w:r w:rsidRPr="003C4098">
        <w:rPr>
          <w:sz w:val="28"/>
          <w:szCs w:val="28"/>
        </w:rPr>
        <w:t xml:space="preserve"> calității, inclusiv a exhaustivității datelor transmise privind farmacovigilența;</w:t>
      </w:r>
    </w:p>
    <w:p w14:paraId="55F5C443" w14:textId="3C5E74BC" w:rsidR="00AD4732" w:rsidRPr="003C4098" w:rsidRDefault="005F0858" w:rsidP="00A066F6">
      <w:pPr>
        <w:pStyle w:val="Listparagraf"/>
        <w:numPr>
          <w:ilvl w:val="1"/>
          <w:numId w:val="6"/>
        </w:numPr>
        <w:spacing w:line="276" w:lineRule="auto"/>
        <w:ind w:left="0" w:right="215" w:firstLine="709"/>
        <w:rPr>
          <w:sz w:val="28"/>
          <w:szCs w:val="28"/>
        </w:rPr>
      </w:pPr>
      <w:r w:rsidRPr="003C4098">
        <w:rPr>
          <w:sz w:val="28"/>
          <w:szCs w:val="28"/>
        </w:rPr>
        <w:t>asigur</w:t>
      </w:r>
      <w:r w:rsidR="00CC4C9A" w:rsidRPr="003C4098">
        <w:rPr>
          <w:sz w:val="28"/>
          <w:szCs w:val="28"/>
        </w:rPr>
        <w:t>ă</w:t>
      </w:r>
      <w:r w:rsidRPr="003C4098">
        <w:rPr>
          <w:sz w:val="28"/>
          <w:szCs w:val="28"/>
        </w:rPr>
        <w:t xml:space="preserve"> evalu</w:t>
      </w:r>
      <w:r w:rsidR="00CC4C9A" w:rsidRPr="003C4098">
        <w:rPr>
          <w:sz w:val="28"/>
          <w:szCs w:val="28"/>
        </w:rPr>
        <w:t>area și prelucrarea</w:t>
      </w:r>
      <w:r w:rsidRPr="003C4098">
        <w:rPr>
          <w:sz w:val="28"/>
          <w:szCs w:val="28"/>
        </w:rPr>
        <w:t xml:space="preserve"> datelor privind farmacovigilența;</w:t>
      </w:r>
    </w:p>
    <w:p w14:paraId="4F692149" w14:textId="653C715F" w:rsidR="00AD4732" w:rsidRPr="003C4098" w:rsidRDefault="005F0858" w:rsidP="00A066F6">
      <w:pPr>
        <w:pStyle w:val="Listparagraf"/>
        <w:numPr>
          <w:ilvl w:val="1"/>
          <w:numId w:val="6"/>
        </w:numPr>
        <w:spacing w:line="276" w:lineRule="auto"/>
        <w:ind w:left="0" w:right="215" w:firstLine="709"/>
        <w:rPr>
          <w:sz w:val="28"/>
          <w:szCs w:val="28"/>
        </w:rPr>
      </w:pPr>
      <w:r w:rsidRPr="003C4098">
        <w:rPr>
          <w:sz w:val="28"/>
          <w:szCs w:val="28"/>
        </w:rPr>
        <w:t>asigur</w:t>
      </w:r>
      <w:r w:rsidR="00CC4C9A" w:rsidRPr="003C4098">
        <w:rPr>
          <w:sz w:val="28"/>
          <w:szCs w:val="28"/>
        </w:rPr>
        <w:t>ă</w:t>
      </w:r>
      <w:r w:rsidRPr="003C4098">
        <w:rPr>
          <w:sz w:val="28"/>
          <w:szCs w:val="28"/>
        </w:rPr>
        <w:t xml:space="preserve"> </w:t>
      </w:r>
      <w:r w:rsidR="00CC4C9A" w:rsidRPr="003C4098">
        <w:rPr>
          <w:sz w:val="28"/>
          <w:szCs w:val="28"/>
        </w:rPr>
        <w:t>desfășurarea</w:t>
      </w:r>
      <w:r w:rsidRPr="003C4098">
        <w:rPr>
          <w:sz w:val="28"/>
          <w:szCs w:val="28"/>
        </w:rPr>
        <w:t xml:space="preserve"> activităților de farmacovigilență</w:t>
      </w:r>
      <w:r w:rsidR="00CC4C9A" w:rsidRPr="003C4098">
        <w:rPr>
          <w:sz w:val="28"/>
          <w:szCs w:val="28"/>
        </w:rPr>
        <w:t xml:space="preserve"> în condiții de independență</w:t>
      </w:r>
      <w:r w:rsidRPr="003C4098">
        <w:rPr>
          <w:sz w:val="28"/>
          <w:szCs w:val="28"/>
        </w:rPr>
        <w:t>;</w:t>
      </w:r>
    </w:p>
    <w:p w14:paraId="51FA8F51" w14:textId="1E3D3E96" w:rsidR="00AD4732" w:rsidRPr="003C4098" w:rsidRDefault="005F0858" w:rsidP="00A066F6">
      <w:pPr>
        <w:pStyle w:val="Listparagraf"/>
        <w:numPr>
          <w:ilvl w:val="1"/>
          <w:numId w:val="6"/>
        </w:numPr>
        <w:spacing w:line="276" w:lineRule="auto"/>
        <w:ind w:left="0" w:right="215" w:firstLine="709"/>
        <w:rPr>
          <w:sz w:val="28"/>
          <w:szCs w:val="28"/>
        </w:rPr>
      </w:pPr>
      <w:r w:rsidRPr="003C4098">
        <w:rPr>
          <w:sz w:val="28"/>
          <w:szCs w:val="28"/>
        </w:rPr>
        <w:t>asigur</w:t>
      </w:r>
      <w:r w:rsidR="00CC4C9A" w:rsidRPr="003C4098">
        <w:rPr>
          <w:sz w:val="28"/>
          <w:szCs w:val="28"/>
        </w:rPr>
        <w:t>ă</w:t>
      </w:r>
      <w:r w:rsidRPr="003C4098">
        <w:rPr>
          <w:sz w:val="28"/>
          <w:szCs w:val="28"/>
        </w:rPr>
        <w:t xml:space="preserve"> comunic</w:t>
      </w:r>
      <w:r w:rsidR="00CC4C9A" w:rsidRPr="003C4098">
        <w:rPr>
          <w:sz w:val="28"/>
          <w:szCs w:val="28"/>
        </w:rPr>
        <w:t>area</w:t>
      </w:r>
      <w:r w:rsidRPr="003C4098">
        <w:rPr>
          <w:sz w:val="28"/>
          <w:szCs w:val="28"/>
        </w:rPr>
        <w:t xml:space="preserve"> eficient</w:t>
      </w:r>
      <w:r w:rsidR="00CC4C9A" w:rsidRPr="003C4098">
        <w:rPr>
          <w:sz w:val="28"/>
          <w:szCs w:val="28"/>
        </w:rPr>
        <w:t>ă</w:t>
      </w:r>
      <w:r w:rsidRPr="003C4098">
        <w:rPr>
          <w:sz w:val="28"/>
          <w:szCs w:val="28"/>
        </w:rPr>
        <w:t xml:space="preserve"> </w:t>
      </w:r>
      <w:r w:rsidR="00CC4C9A" w:rsidRPr="003C4098">
        <w:rPr>
          <w:sz w:val="28"/>
          <w:szCs w:val="28"/>
        </w:rPr>
        <w:t>cu</w:t>
      </w:r>
      <w:r w:rsidRPr="003C4098">
        <w:rPr>
          <w:sz w:val="28"/>
          <w:szCs w:val="28"/>
        </w:rPr>
        <w:t xml:space="preserve"> autorități</w:t>
      </w:r>
      <w:r w:rsidR="00CC4C9A" w:rsidRPr="003C4098">
        <w:rPr>
          <w:sz w:val="28"/>
          <w:szCs w:val="28"/>
        </w:rPr>
        <w:t>le</w:t>
      </w:r>
      <w:r w:rsidRPr="003C4098">
        <w:rPr>
          <w:sz w:val="28"/>
          <w:szCs w:val="28"/>
        </w:rPr>
        <w:t xml:space="preserve"> naționale competente</w:t>
      </w:r>
      <w:r w:rsidR="00CC4C9A" w:rsidRPr="003C4098">
        <w:rPr>
          <w:sz w:val="28"/>
          <w:szCs w:val="28"/>
        </w:rPr>
        <w:t>,</w:t>
      </w:r>
      <w:r w:rsidR="00133D52" w:rsidRPr="003C4098">
        <w:rPr>
          <w:sz w:val="28"/>
          <w:szCs w:val="28"/>
        </w:rPr>
        <w:t xml:space="preserve"> </w:t>
      </w:r>
      <w:r w:rsidRPr="003C4098">
        <w:rPr>
          <w:sz w:val="28"/>
          <w:szCs w:val="28"/>
        </w:rPr>
        <w:t xml:space="preserve">cu pacienții, cadrele medicale, </w:t>
      </w:r>
      <w:r w:rsidR="00CC4C9A" w:rsidRPr="003C4098">
        <w:rPr>
          <w:sz w:val="28"/>
          <w:szCs w:val="28"/>
        </w:rPr>
        <w:t>DAPP</w:t>
      </w:r>
      <w:r w:rsidRPr="003C4098">
        <w:rPr>
          <w:sz w:val="28"/>
          <w:szCs w:val="28"/>
        </w:rPr>
        <w:t xml:space="preserve"> și </w:t>
      </w:r>
      <w:r w:rsidR="00CC4C9A" w:rsidRPr="003C4098">
        <w:rPr>
          <w:sz w:val="28"/>
          <w:szCs w:val="28"/>
        </w:rPr>
        <w:t xml:space="preserve">cu </w:t>
      </w:r>
      <w:r w:rsidRPr="003C4098">
        <w:rPr>
          <w:sz w:val="28"/>
          <w:szCs w:val="28"/>
        </w:rPr>
        <w:t>publicul larg;</w:t>
      </w:r>
    </w:p>
    <w:p w14:paraId="6B8FB651" w14:textId="2C650C5B" w:rsidR="005F0858" w:rsidRPr="003C4098" w:rsidRDefault="005F0858" w:rsidP="00A066F6">
      <w:pPr>
        <w:pStyle w:val="Listparagraf"/>
        <w:numPr>
          <w:ilvl w:val="1"/>
          <w:numId w:val="6"/>
        </w:numPr>
        <w:spacing w:line="276" w:lineRule="auto"/>
        <w:ind w:left="0" w:right="215" w:firstLine="709"/>
        <w:rPr>
          <w:sz w:val="28"/>
          <w:szCs w:val="28"/>
        </w:rPr>
      </w:pPr>
      <w:r w:rsidRPr="003C4098">
        <w:rPr>
          <w:sz w:val="28"/>
          <w:szCs w:val="28"/>
        </w:rPr>
        <w:t>efectu</w:t>
      </w:r>
      <w:r w:rsidR="00CC4C9A" w:rsidRPr="003C4098">
        <w:rPr>
          <w:sz w:val="28"/>
          <w:szCs w:val="28"/>
        </w:rPr>
        <w:t>ează</w:t>
      </w:r>
      <w:r w:rsidRPr="003C4098">
        <w:rPr>
          <w:sz w:val="28"/>
          <w:szCs w:val="28"/>
        </w:rPr>
        <w:t xml:space="preserve"> inspecții, inclusiv inspecții premergătoare autorizării.</w:t>
      </w:r>
    </w:p>
    <w:p w14:paraId="44B475A1" w14:textId="77777777" w:rsidR="000E1C56" w:rsidRPr="003C4098" w:rsidRDefault="000E1C56" w:rsidP="000E1C56">
      <w:pPr>
        <w:spacing w:line="276" w:lineRule="auto"/>
        <w:ind w:right="215" w:firstLine="0"/>
        <w:rPr>
          <w:sz w:val="28"/>
          <w:szCs w:val="28"/>
        </w:rPr>
      </w:pPr>
    </w:p>
    <w:p w14:paraId="035222E9" w14:textId="1B62311B" w:rsidR="005F0858"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 xml:space="preserve">În </w:t>
      </w:r>
      <w:r w:rsidR="0052005B" w:rsidRPr="003C4098">
        <w:rPr>
          <w:sz w:val="28"/>
          <w:szCs w:val="28"/>
        </w:rPr>
        <w:t>completarea</w:t>
      </w:r>
      <w:r w:rsidRPr="003C4098">
        <w:rPr>
          <w:sz w:val="28"/>
          <w:szCs w:val="28"/>
        </w:rPr>
        <w:t xml:space="preserve"> proceduril</w:t>
      </w:r>
      <w:r w:rsidR="0052005B" w:rsidRPr="003C4098">
        <w:rPr>
          <w:sz w:val="28"/>
          <w:szCs w:val="28"/>
        </w:rPr>
        <w:t>or</w:t>
      </w:r>
      <w:r w:rsidRPr="003C4098">
        <w:rPr>
          <w:sz w:val="28"/>
          <w:szCs w:val="28"/>
        </w:rPr>
        <w:t xml:space="preserve"> menționate </w:t>
      </w:r>
      <w:r w:rsidRPr="00335893">
        <w:rPr>
          <w:sz w:val="28"/>
          <w:szCs w:val="28"/>
        </w:rPr>
        <w:t>la p</w:t>
      </w:r>
      <w:r w:rsidR="00CE0724" w:rsidRPr="00335893">
        <w:rPr>
          <w:sz w:val="28"/>
          <w:szCs w:val="28"/>
        </w:rPr>
        <w:t>ct. 2</w:t>
      </w:r>
      <w:r w:rsidR="006F11E7">
        <w:rPr>
          <w:sz w:val="28"/>
          <w:szCs w:val="28"/>
        </w:rPr>
        <w:t>2</w:t>
      </w:r>
      <w:r w:rsidRPr="003C4098">
        <w:rPr>
          <w:sz w:val="28"/>
          <w:szCs w:val="28"/>
        </w:rPr>
        <w:t>, AMDM</w:t>
      </w:r>
      <w:r w:rsidR="00335893">
        <w:rPr>
          <w:sz w:val="28"/>
          <w:szCs w:val="28"/>
        </w:rPr>
        <w:t xml:space="preserve">  </w:t>
      </w:r>
      <w:r w:rsidRPr="003C4098">
        <w:rPr>
          <w:sz w:val="28"/>
          <w:szCs w:val="28"/>
        </w:rPr>
        <w:t>colec</w:t>
      </w:r>
      <w:r w:rsidR="00335893">
        <w:rPr>
          <w:sz w:val="28"/>
          <w:szCs w:val="28"/>
        </w:rPr>
        <w:t xml:space="preserve">tează </w:t>
      </w:r>
      <w:r w:rsidRPr="003C4098">
        <w:rPr>
          <w:sz w:val="28"/>
          <w:szCs w:val="28"/>
        </w:rPr>
        <w:t>și înregistr</w:t>
      </w:r>
      <w:r w:rsidR="00335893">
        <w:rPr>
          <w:sz w:val="28"/>
          <w:szCs w:val="28"/>
        </w:rPr>
        <w:t>ează</w:t>
      </w:r>
      <w:r w:rsidRPr="003C4098">
        <w:rPr>
          <w:sz w:val="28"/>
          <w:szCs w:val="28"/>
        </w:rPr>
        <w:t xml:space="preserve"> </w:t>
      </w:r>
      <w:r w:rsidR="00335893">
        <w:rPr>
          <w:sz w:val="28"/>
          <w:szCs w:val="28"/>
        </w:rPr>
        <w:t>toate</w:t>
      </w:r>
      <w:r w:rsidRPr="003C4098">
        <w:rPr>
          <w:sz w:val="28"/>
          <w:szCs w:val="28"/>
        </w:rPr>
        <w:t xml:space="preserve"> reacțiil</w:t>
      </w:r>
      <w:r w:rsidR="00276D91">
        <w:rPr>
          <w:sz w:val="28"/>
          <w:szCs w:val="28"/>
        </w:rPr>
        <w:t>e</w:t>
      </w:r>
      <w:r w:rsidRPr="003C4098">
        <w:rPr>
          <w:sz w:val="28"/>
          <w:szCs w:val="28"/>
        </w:rPr>
        <w:t xml:space="preserve"> adverse suspectate</w:t>
      </w:r>
      <w:r w:rsidR="0052005B" w:rsidRPr="003C4098">
        <w:rPr>
          <w:sz w:val="28"/>
          <w:szCs w:val="28"/>
        </w:rPr>
        <w:t xml:space="preserve"> survenite</w:t>
      </w:r>
      <w:r w:rsidRPr="003C4098">
        <w:rPr>
          <w:sz w:val="28"/>
          <w:szCs w:val="28"/>
        </w:rPr>
        <w:t xml:space="preserve"> pe teritoriul </w:t>
      </w:r>
      <w:r w:rsidR="0052005B" w:rsidRPr="003C4098">
        <w:rPr>
          <w:sz w:val="28"/>
          <w:szCs w:val="28"/>
        </w:rPr>
        <w:t>Republicii Moldova</w:t>
      </w:r>
      <w:r w:rsidRPr="003C4098">
        <w:rPr>
          <w:sz w:val="28"/>
          <w:szCs w:val="28"/>
        </w:rPr>
        <w:t>.</w:t>
      </w:r>
    </w:p>
    <w:p w14:paraId="421C9F07" w14:textId="77777777" w:rsidR="000E1C56" w:rsidRPr="003C4098" w:rsidRDefault="000E1C56" w:rsidP="000E1C56">
      <w:pPr>
        <w:spacing w:line="276" w:lineRule="auto"/>
        <w:ind w:right="215" w:firstLine="0"/>
        <w:rPr>
          <w:sz w:val="28"/>
          <w:szCs w:val="28"/>
        </w:rPr>
      </w:pPr>
    </w:p>
    <w:p w14:paraId="2B3A39FD" w14:textId="77777777" w:rsidR="005F0858" w:rsidRPr="003C4098" w:rsidRDefault="005F0858" w:rsidP="005418DC">
      <w:pPr>
        <w:spacing w:line="276" w:lineRule="auto"/>
        <w:ind w:right="215"/>
        <w:jc w:val="center"/>
        <w:rPr>
          <w:b/>
          <w:bCs/>
          <w:sz w:val="28"/>
          <w:szCs w:val="28"/>
        </w:rPr>
      </w:pPr>
    </w:p>
    <w:p w14:paraId="5A4BDD69" w14:textId="77777777" w:rsidR="0052005B" w:rsidRPr="003C4098" w:rsidRDefault="005F0858" w:rsidP="005418DC">
      <w:pPr>
        <w:spacing w:line="276" w:lineRule="auto"/>
        <w:ind w:right="215"/>
        <w:jc w:val="center"/>
        <w:rPr>
          <w:b/>
          <w:bCs/>
          <w:sz w:val="28"/>
          <w:szCs w:val="28"/>
        </w:rPr>
      </w:pPr>
      <w:r w:rsidRPr="003C4098">
        <w:rPr>
          <w:b/>
          <w:bCs/>
          <w:sz w:val="28"/>
          <w:szCs w:val="28"/>
        </w:rPr>
        <w:t xml:space="preserve">Subsecțiunea </w:t>
      </w:r>
      <w:r w:rsidR="0052005B" w:rsidRPr="003C4098">
        <w:rPr>
          <w:b/>
          <w:bCs/>
          <w:sz w:val="28"/>
          <w:szCs w:val="28"/>
        </w:rPr>
        <w:t xml:space="preserve">a </w:t>
      </w:r>
      <w:r w:rsidRPr="003C4098">
        <w:rPr>
          <w:b/>
          <w:bCs/>
          <w:sz w:val="28"/>
          <w:szCs w:val="28"/>
        </w:rPr>
        <w:t>3</w:t>
      </w:r>
      <w:r w:rsidR="0052005B" w:rsidRPr="003C4098">
        <w:rPr>
          <w:b/>
          <w:bCs/>
          <w:sz w:val="28"/>
          <w:szCs w:val="28"/>
        </w:rPr>
        <w:t>-a</w:t>
      </w:r>
      <w:r w:rsidRPr="003C4098">
        <w:rPr>
          <w:b/>
          <w:bCs/>
          <w:sz w:val="28"/>
          <w:szCs w:val="28"/>
        </w:rPr>
        <w:t xml:space="preserve"> </w:t>
      </w:r>
    </w:p>
    <w:p w14:paraId="73CF597F" w14:textId="3131B079" w:rsidR="005F0858" w:rsidRPr="003C4098" w:rsidRDefault="005F0858" w:rsidP="005418DC">
      <w:pPr>
        <w:spacing w:line="276" w:lineRule="auto"/>
        <w:ind w:right="215"/>
        <w:jc w:val="center"/>
        <w:rPr>
          <w:b/>
          <w:bCs/>
          <w:sz w:val="28"/>
          <w:szCs w:val="28"/>
        </w:rPr>
      </w:pPr>
      <w:r w:rsidRPr="003C4098">
        <w:rPr>
          <w:b/>
          <w:bCs/>
          <w:sz w:val="28"/>
          <w:szCs w:val="28"/>
        </w:rPr>
        <w:t>Gestionarea evidențelor și păstrarea datelor</w:t>
      </w:r>
    </w:p>
    <w:p w14:paraId="74A94BD7" w14:textId="77777777" w:rsidR="005F0858" w:rsidRPr="003C4098" w:rsidRDefault="005F0858" w:rsidP="005418DC">
      <w:pPr>
        <w:spacing w:line="276" w:lineRule="auto"/>
        <w:ind w:right="215"/>
        <w:jc w:val="center"/>
        <w:rPr>
          <w:b/>
          <w:bCs/>
          <w:sz w:val="28"/>
          <w:szCs w:val="28"/>
        </w:rPr>
      </w:pPr>
    </w:p>
    <w:p w14:paraId="1DCF7284" w14:textId="3B629D4B" w:rsidR="005F0858"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AMDM înregistrează toate informațiile referitoare la farmacovigilență și asigură gestiona</w:t>
      </w:r>
      <w:r w:rsidR="0052005B" w:rsidRPr="003C4098">
        <w:rPr>
          <w:sz w:val="28"/>
          <w:szCs w:val="28"/>
        </w:rPr>
        <w:t xml:space="preserve">rea </w:t>
      </w:r>
      <w:r w:rsidRPr="003C4098">
        <w:rPr>
          <w:sz w:val="28"/>
          <w:szCs w:val="28"/>
        </w:rPr>
        <w:t>și stoca</w:t>
      </w:r>
      <w:r w:rsidR="0035150B" w:rsidRPr="003C4098">
        <w:rPr>
          <w:sz w:val="28"/>
          <w:szCs w:val="28"/>
        </w:rPr>
        <w:t>rea acestora</w:t>
      </w:r>
      <w:r w:rsidRPr="003C4098">
        <w:rPr>
          <w:sz w:val="28"/>
          <w:szCs w:val="28"/>
        </w:rPr>
        <w:t xml:space="preserve"> astfel încât să permită raportarea exactă, interpretarea și verificarea informațiilor.</w:t>
      </w:r>
    </w:p>
    <w:p w14:paraId="6A56B227" w14:textId="77777777" w:rsidR="000E1C56" w:rsidRPr="003C4098" w:rsidRDefault="000E1C56" w:rsidP="000E1C56">
      <w:pPr>
        <w:spacing w:line="276" w:lineRule="auto"/>
        <w:ind w:right="215" w:firstLine="0"/>
        <w:rPr>
          <w:sz w:val="28"/>
          <w:szCs w:val="28"/>
        </w:rPr>
      </w:pPr>
    </w:p>
    <w:p w14:paraId="3A68EBB9" w14:textId="1FE0956E" w:rsidR="005F0858"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 xml:space="preserve">AMDM instituie un sistem de evidență a tuturor documentelor utilizate </w:t>
      </w:r>
      <w:r w:rsidR="00C51A47" w:rsidRPr="003C4098">
        <w:rPr>
          <w:sz w:val="28"/>
          <w:szCs w:val="28"/>
        </w:rPr>
        <w:t>în</w:t>
      </w:r>
      <w:r w:rsidRPr="003C4098">
        <w:rPr>
          <w:sz w:val="28"/>
          <w:szCs w:val="28"/>
        </w:rPr>
        <w:t xml:space="preserve"> activități</w:t>
      </w:r>
      <w:r w:rsidR="00C51A47" w:rsidRPr="003C4098">
        <w:rPr>
          <w:sz w:val="28"/>
          <w:szCs w:val="28"/>
        </w:rPr>
        <w:t>le</w:t>
      </w:r>
      <w:r w:rsidRPr="003C4098">
        <w:rPr>
          <w:sz w:val="28"/>
          <w:szCs w:val="28"/>
        </w:rPr>
        <w:t xml:space="preserve"> de farmacovigilență</w:t>
      </w:r>
      <w:r w:rsidR="00C51A47" w:rsidRPr="003C4098">
        <w:rPr>
          <w:sz w:val="28"/>
          <w:szCs w:val="28"/>
        </w:rPr>
        <w:t>,</w:t>
      </w:r>
      <w:r w:rsidRPr="003C4098">
        <w:rPr>
          <w:sz w:val="28"/>
          <w:szCs w:val="28"/>
        </w:rPr>
        <w:t xml:space="preserve"> care asigur</w:t>
      </w:r>
      <w:r w:rsidR="00C51A47" w:rsidRPr="003C4098">
        <w:rPr>
          <w:sz w:val="28"/>
          <w:szCs w:val="28"/>
        </w:rPr>
        <w:t>ă</w:t>
      </w:r>
      <w:r w:rsidRPr="003C4098">
        <w:rPr>
          <w:sz w:val="28"/>
          <w:szCs w:val="28"/>
        </w:rPr>
        <w:t xml:space="preserve"> recuper</w:t>
      </w:r>
      <w:r w:rsidR="00C51A47" w:rsidRPr="003C4098">
        <w:rPr>
          <w:sz w:val="28"/>
          <w:szCs w:val="28"/>
        </w:rPr>
        <w:t>area</w:t>
      </w:r>
      <w:r w:rsidRPr="003C4098">
        <w:rPr>
          <w:sz w:val="28"/>
          <w:szCs w:val="28"/>
        </w:rPr>
        <w:t xml:space="preserve"> documente</w:t>
      </w:r>
      <w:r w:rsidR="00C51A47" w:rsidRPr="003C4098">
        <w:rPr>
          <w:sz w:val="28"/>
          <w:szCs w:val="28"/>
        </w:rPr>
        <w:t>lor</w:t>
      </w:r>
      <w:r w:rsidRPr="003C4098">
        <w:rPr>
          <w:sz w:val="28"/>
          <w:szCs w:val="28"/>
        </w:rPr>
        <w:t xml:space="preserve">, trasabilitatea măsurilor </w:t>
      </w:r>
      <w:r w:rsidR="00C51A47" w:rsidRPr="003C4098">
        <w:rPr>
          <w:sz w:val="28"/>
          <w:szCs w:val="28"/>
        </w:rPr>
        <w:t>întreprinse</w:t>
      </w:r>
      <w:r w:rsidRPr="003C4098">
        <w:rPr>
          <w:sz w:val="28"/>
          <w:szCs w:val="28"/>
        </w:rPr>
        <w:t xml:space="preserve"> pentru investiga</w:t>
      </w:r>
      <w:r w:rsidR="00C51A47" w:rsidRPr="003C4098">
        <w:rPr>
          <w:sz w:val="28"/>
          <w:szCs w:val="28"/>
        </w:rPr>
        <w:t>rea</w:t>
      </w:r>
      <w:r w:rsidRPr="003C4098">
        <w:rPr>
          <w:sz w:val="28"/>
          <w:szCs w:val="28"/>
        </w:rPr>
        <w:t xml:space="preserve"> preocupăril</w:t>
      </w:r>
      <w:r w:rsidR="00C51A47" w:rsidRPr="003C4098">
        <w:rPr>
          <w:sz w:val="28"/>
          <w:szCs w:val="28"/>
        </w:rPr>
        <w:t xml:space="preserve">or privind </w:t>
      </w:r>
      <w:r w:rsidRPr="003C4098">
        <w:rPr>
          <w:sz w:val="28"/>
          <w:szCs w:val="28"/>
        </w:rPr>
        <w:t>siguranț</w:t>
      </w:r>
      <w:r w:rsidR="00C51A47" w:rsidRPr="003C4098">
        <w:rPr>
          <w:sz w:val="28"/>
          <w:szCs w:val="28"/>
        </w:rPr>
        <w:t>a</w:t>
      </w:r>
      <w:r w:rsidRPr="003C4098">
        <w:rPr>
          <w:sz w:val="28"/>
          <w:szCs w:val="28"/>
        </w:rPr>
        <w:t xml:space="preserve">, a termenelor </w:t>
      </w:r>
      <w:r w:rsidR="00C51A47" w:rsidRPr="003C4098">
        <w:rPr>
          <w:sz w:val="28"/>
          <w:szCs w:val="28"/>
        </w:rPr>
        <w:t>aferente și a</w:t>
      </w:r>
      <w:r w:rsidRPr="003C4098">
        <w:rPr>
          <w:sz w:val="28"/>
          <w:szCs w:val="28"/>
        </w:rPr>
        <w:t xml:space="preserve"> deciziilor </w:t>
      </w:r>
      <w:r w:rsidR="00C51A47" w:rsidRPr="003C4098">
        <w:rPr>
          <w:sz w:val="28"/>
          <w:szCs w:val="28"/>
        </w:rPr>
        <w:t>adoptate</w:t>
      </w:r>
      <w:r w:rsidRPr="003C4098">
        <w:rPr>
          <w:sz w:val="28"/>
          <w:szCs w:val="28"/>
        </w:rPr>
        <w:t xml:space="preserve">, inclusiv data </w:t>
      </w:r>
      <w:r w:rsidR="00C51A47" w:rsidRPr="003C4098">
        <w:rPr>
          <w:sz w:val="28"/>
          <w:szCs w:val="28"/>
        </w:rPr>
        <w:t>luării deciziei</w:t>
      </w:r>
      <w:r w:rsidRPr="003C4098">
        <w:rPr>
          <w:sz w:val="28"/>
          <w:szCs w:val="28"/>
        </w:rPr>
        <w:t xml:space="preserve"> și procesul decizional</w:t>
      </w:r>
      <w:r w:rsidR="00C51A47" w:rsidRPr="003C4098">
        <w:rPr>
          <w:sz w:val="28"/>
          <w:szCs w:val="28"/>
        </w:rPr>
        <w:t xml:space="preserve"> aplicat</w:t>
      </w:r>
      <w:r w:rsidRPr="003C4098">
        <w:rPr>
          <w:sz w:val="28"/>
          <w:szCs w:val="28"/>
        </w:rPr>
        <w:t>.</w:t>
      </w:r>
    </w:p>
    <w:p w14:paraId="7E62066C" w14:textId="77777777" w:rsidR="000E1C56" w:rsidRPr="003C4098" w:rsidRDefault="000E1C56" w:rsidP="000E1C56">
      <w:pPr>
        <w:spacing w:line="276" w:lineRule="auto"/>
        <w:ind w:right="215" w:firstLine="0"/>
        <w:rPr>
          <w:sz w:val="28"/>
          <w:szCs w:val="28"/>
        </w:rPr>
      </w:pPr>
    </w:p>
    <w:p w14:paraId="6627F3C4" w14:textId="57AC66E4" w:rsidR="005F0858"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 xml:space="preserve">AMDM </w:t>
      </w:r>
      <w:r w:rsidR="00C51A47" w:rsidRPr="003C4098">
        <w:rPr>
          <w:sz w:val="28"/>
          <w:szCs w:val="28"/>
        </w:rPr>
        <w:t>asigură păstrarea documentelor esențiale care descriu sistemul de farmacovigilență pe o perioadă de cel puțin cinci ani de la data încetării oficiale a sistemului respectiv</w:t>
      </w:r>
      <w:r w:rsidRPr="003C4098">
        <w:rPr>
          <w:sz w:val="28"/>
          <w:szCs w:val="28"/>
        </w:rPr>
        <w:t>.</w:t>
      </w:r>
    </w:p>
    <w:p w14:paraId="5F686A95" w14:textId="77777777" w:rsidR="000E1C56" w:rsidRPr="003C4098" w:rsidRDefault="000E1C56" w:rsidP="000E1C56">
      <w:pPr>
        <w:spacing w:line="276" w:lineRule="auto"/>
        <w:ind w:right="215" w:firstLine="0"/>
        <w:rPr>
          <w:sz w:val="28"/>
          <w:szCs w:val="28"/>
        </w:rPr>
      </w:pPr>
    </w:p>
    <w:p w14:paraId="58CE00E6" w14:textId="77777777" w:rsidR="0035150B" w:rsidRPr="003C4098" w:rsidRDefault="005F0858" w:rsidP="00023B43">
      <w:pPr>
        <w:spacing w:line="276" w:lineRule="auto"/>
        <w:ind w:right="215" w:firstLine="0"/>
        <w:jc w:val="center"/>
        <w:rPr>
          <w:b/>
          <w:bCs/>
          <w:sz w:val="28"/>
          <w:szCs w:val="28"/>
        </w:rPr>
      </w:pPr>
      <w:r w:rsidRPr="003C4098">
        <w:rPr>
          <w:b/>
          <w:bCs/>
          <w:sz w:val="28"/>
          <w:szCs w:val="28"/>
        </w:rPr>
        <w:lastRenderedPageBreak/>
        <w:t xml:space="preserve">Subsecțiunea </w:t>
      </w:r>
      <w:r w:rsidR="0035150B" w:rsidRPr="003C4098">
        <w:rPr>
          <w:b/>
          <w:bCs/>
          <w:sz w:val="28"/>
          <w:szCs w:val="28"/>
        </w:rPr>
        <w:t xml:space="preserve">a </w:t>
      </w:r>
      <w:r w:rsidRPr="003C4098">
        <w:rPr>
          <w:b/>
          <w:bCs/>
          <w:sz w:val="28"/>
          <w:szCs w:val="28"/>
        </w:rPr>
        <w:t>4</w:t>
      </w:r>
      <w:r w:rsidR="0035150B" w:rsidRPr="003C4098">
        <w:rPr>
          <w:b/>
          <w:bCs/>
          <w:sz w:val="28"/>
          <w:szCs w:val="28"/>
        </w:rPr>
        <w:t>-a</w:t>
      </w:r>
      <w:r w:rsidRPr="003C4098">
        <w:rPr>
          <w:b/>
          <w:bCs/>
          <w:sz w:val="28"/>
          <w:szCs w:val="28"/>
        </w:rPr>
        <w:t xml:space="preserve"> </w:t>
      </w:r>
    </w:p>
    <w:p w14:paraId="25BFA50F" w14:textId="7631F7D4" w:rsidR="005F0858" w:rsidRPr="003C4098" w:rsidRDefault="005F0858" w:rsidP="00023B43">
      <w:pPr>
        <w:spacing w:line="276" w:lineRule="auto"/>
        <w:ind w:right="215" w:firstLine="0"/>
        <w:jc w:val="center"/>
        <w:rPr>
          <w:b/>
          <w:bCs/>
          <w:sz w:val="28"/>
          <w:szCs w:val="28"/>
        </w:rPr>
      </w:pPr>
      <w:r w:rsidRPr="003C4098">
        <w:rPr>
          <w:b/>
          <w:bCs/>
          <w:sz w:val="28"/>
          <w:szCs w:val="28"/>
        </w:rPr>
        <w:t>Audit</w:t>
      </w:r>
      <w:r w:rsidR="00023B43" w:rsidRPr="003C4098">
        <w:rPr>
          <w:b/>
          <w:bCs/>
          <w:sz w:val="28"/>
          <w:szCs w:val="28"/>
        </w:rPr>
        <w:t>ul sistemului de control al calității</w:t>
      </w:r>
    </w:p>
    <w:p w14:paraId="442BF7C8" w14:textId="77777777" w:rsidR="005F0858" w:rsidRPr="003C4098" w:rsidRDefault="005F0858" w:rsidP="005418DC">
      <w:pPr>
        <w:spacing w:line="276" w:lineRule="auto"/>
        <w:ind w:right="215"/>
        <w:jc w:val="center"/>
        <w:rPr>
          <w:b/>
          <w:bCs/>
          <w:sz w:val="28"/>
          <w:szCs w:val="28"/>
        </w:rPr>
      </w:pPr>
    </w:p>
    <w:p w14:paraId="65CD8A7F" w14:textId="19DFB744" w:rsidR="005F0858" w:rsidRPr="003C4098" w:rsidRDefault="003653E6" w:rsidP="00A066F6">
      <w:pPr>
        <w:pStyle w:val="Listparagraf"/>
        <w:numPr>
          <w:ilvl w:val="0"/>
          <w:numId w:val="3"/>
        </w:numPr>
        <w:spacing w:line="276" w:lineRule="auto"/>
        <w:ind w:left="0" w:right="215" w:firstLine="709"/>
        <w:rPr>
          <w:sz w:val="28"/>
          <w:szCs w:val="28"/>
        </w:rPr>
      </w:pPr>
      <w:r w:rsidRPr="003C4098">
        <w:rPr>
          <w:sz w:val="28"/>
          <w:szCs w:val="28"/>
        </w:rPr>
        <w:t>AMDM asigură că auditurile sistemului său de control al calității, bazate pe identificarea riscurilor, sunt efectuate la intervale regulate, în conformitate cu o metodologie comună, în scopul asigurării conformității acestuia cu cerințele prevăzute la subsecțiunile 1, 2, 3 ale secțiunii a 2-a a Capitolului II și al garantării eficienței sale.</w:t>
      </w:r>
    </w:p>
    <w:p w14:paraId="668BB181" w14:textId="77777777" w:rsidR="000E1C56" w:rsidRPr="003C4098" w:rsidRDefault="000E1C56" w:rsidP="000E1C56">
      <w:pPr>
        <w:spacing w:line="276" w:lineRule="auto"/>
        <w:ind w:right="215" w:firstLine="0"/>
        <w:rPr>
          <w:sz w:val="28"/>
          <w:szCs w:val="28"/>
        </w:rPr>
      </w:pPr>
    </w:p>
    <w:p w14:paraId="194717FC" w14:textId="3490F0DB" w:rsidR="005F0858" w:rsidRPr="003C4098" w:rsidRDefault="003D3504" w:rsidP="00A066F6">
      <w:pPr>
        <w:pStyle w:val="Listparagraf"/>
        <w:numPr>
          <w:ilvl w:val="0"/>
          <w:numId w:val="3"/>
        </w:numPr>
        <w:spacing w:line="276" w:lineRule="auto"/>
        <w:ind w:left="0" w:right="215" w:firstLine="709"/>
        <w:rPr>
          <w:sz w:val="28"/>
          <w:szCs w:val="28"/>
        </w:rPr>
      </w:pPr>
      <w:r w:rsidRPr="003C4098">
        <w:rPr>
          <w:sz w:val="28"/>
          <w:szCs w:val="28"/>
        </w:rPr>
        <w:t>În caz de necesitate,</w:t>
      </w:r>
      <w:r w:rsidR="005F0858" w:rsidRPr="003C4098">
        <w:rPr>
          <w:sz w:val="28"/>
          <w:szCs w:val="28"/>
        </w:rPr>
        <w:t xml:space="preserve"> se aplică acțiuni corective, inclusiv audit</w:t>
      </w:r>
      <w:r w:rsidRPr="003C4098">
        <w:rPr>
          <w:sz w:val="28"/>
          <w:szCs w:val="28"/>
        </w:rPr>
        <w:t>uri</w:t>
      </w:r>
      <w:r w:rsidR="005F0858" w:rsidRPr="003C4098">
        <w:rPr>
          <w:sz w:val="28"/>
          <w:szCs w:val="28"/>
        </w:rPr>
        <w:t xml:space="preserve"> de monitorizare a aspectelor </w:t>
      </w:r>
      <w:r w:rsidRPr="003C4098">
        <w:rPr>
          <w:sz w:val="28"/>
          <w:szCs w:val="28"/>
        </w:rPr>
        <w:t>neconforme</w:t>
      </w:r>
      <w:r w:rsidR="005F0858" w:rsidRPr="003C4098">
        <w:rPr>
          <w:sz w:val="28"/>
          <w:szCs w:val="28"/>
        </w:rPr>
        <w:t xml:space="preserve">. Raportul de audit </w:t>
      </w:r>
      <w:r w:rsidRPr="003C4098">
        <w:rPr>
          <w:sz w:val="28"/>
          <w:szCs w:val="28"/>
        </w:rPr>
        <w:t>se</w:t>
      </w:r>
      <w:r w:rsidR="005F0858" w:rsidRPr="003C4098">
        <w:rPr>
          <w:sz w:val="28"/>
          <w:szCs w:val="28"/>
        </w:rPr>
        <w:t xml:space="preserve"> transmi</w:t>
      </w:r>
      <w:r w:rsidRPr="003C4098">
        <w:rPr>
          <w:sz w:val="28"/>
          <w:szCs w:val="28"/>
        </w:rPr>
        <w:t>te</w:t>
      </w:r>
      <w:r w:rsidR="005F0858" w:rsidRPr="003C4098">
        <w:rPr>
          <w:sz w:val="28"/>
          <w:szCs w:val="28"/>
        </w:rPr>
        <w:t xml:space="preserve"> managerului responsabil </w:t>
      </w:r>
      <w:r w:rsidRPr="003C4098">
        <w:rPr>
          <w:sz w:val="28"/>
          <w:szCs w:val="28"/>
        </w:rPr>
        <w:t xml:space="preserve">pentru </w:t>
      </w:r>
      <w:r w:rsidR="005F0858" w:rsidRPr="003C4098">
        <w:rPr>
          <w:sz w:val="28"/>
          <w:szCs w:val="28"/>
        </w:rPr>
        <w:t>domeniul auditat. Datele și rezultatele auditurilor</w:t>
      </w:r>
      <w:r w:rsidRPr="003C4098">
        <w:rPr>
          <w:sz w:val="28"/>
          <w:szCs w:val="28"/>
        </w:rPr>
        <w:t>, inclusiv ale auditurilor</w:t>
      </w:r>
      <w:r w:rsidR="005F0858" w:rsidRPr="003C4098">
        <w:rPr>
          <w:sz w:val="28"/>
          <w:szCs w:val="28"/>
        </w:rPr>
        <w:t xml:space="preserve"> de monitorizare</w:t>
      </w:r>
      <w:r w:rsidRPr="003C4098">
        <w:rPr>
          <w:sz w:val="28"/>
          <w:szCs w:val="28"/>
        </w:rPr>
        <w:t>,</w:t>
      </w:r>
      <w:r w:rsidR="005F0858" w:rsidRPr="003C4098">
        <w:rPr>
          <w:sz w:val="28"/>
          <w:szCs w:val="28"/>
        </w:rPr>
        <w:t xml:space="preserve"> </w:t>
      </w:r>
      <w:r w:rsidRPr="003C4098">
        <w:rPr>
          <w:sz w:val="28"/>
          <w:szCs w:val="28"/>
        </w:rPr>
        <w:t>se</w:t>
      </w:r>
      <w:r w:rsidR="005F0858" w:rsidRPr="003C4098">
        <w:rPr>
          <w:sz w:val="28"/>
          <w:szCs w:val="28"/>
        </w:rPr>
        <w:t xml:space="preserve"> document</w:t>
      </w:r>
      <w:r w:rsidRPr="003C4098">
        <w:rPr>
          <w:sz w:val="28"/>
          <w:szCs w:val="28"/>
        </w:rPr>
        <w:t>ează</w:t>
      </w:r>
      <w:r w:rsidR="005F0858" w:rsidRPr="003C4098">
        <w:rPr>
          <w:sz w:val="28"/>
          <w:szCs w:val="28"/>
        </w:rPr>
        <w:t>.</w:t>
      </w:r>
    </w:p>
    <w:p w14:paraId="576FDCF6" w14:textId="77777777" w:rsidR="005F0858" w:rsidRPr="003C4098" w:rsidRDefault="005F0858" w:rsidP="005418DC">
      <w:pPr>
        <w:spacing w:line="276" w:lineRule="auto"/>
        <w:ind w:right="215"/>
        <w:jc w:val="center"/>
        <w:rPr>
          <w:b/>
          <w:bCs/>
          <w:sz w:val="28"/>
          <w:szCs w:val="28"/>
        </w:rPr>
      </w:pPr>
    </w:p>
    <w:p w14:paraId="7B5C59DD" w14:textId="77777777" w:rsidR="00023B43" w:rsidRPr="003C4098" w:rsidRDefault="005F0858" w:rsidP="00023B43">
      <w:pPr>
        <w:spacing w:line="276" w:lineRule="auto"/>
        <w:ind w:right="215" w:firstLine="0"/>
        <w:jc w:val="center"/>
        <w:rPr>
          <w:b/>
          <w:bCs/>
          <w:sz w:val="28"/>
          <w:szCs w:val="28"/>
        </w:rPr>
      </w:pPr>
      <w:r w:rsidRPr="003C4098">
        <w:rPr>
          <w:b/>
          <w:bCs/>
          <w:sz w:val="28"/>
          <w:szCs w:val="28"/>
        </w:rPr>
        <w:t>Secțiunea</w:t>
      </w:r>
      <w:r w:rsidR="00023B43" w:rsidRPr="003C4098">
        <w:rPr>
          <w:b/>
          <w:bCs/>
          <w:sz w:val="28"/>
          <w:szCs w:val="28"/>
        </w:rPr>
        <w:t xml:space="preserve"> a</w:t>
      </w:r>
      <w:r w:rsidRPr="003C4098">
        <w:rPr>
          <w:b/>
          <w:bCs/>
          <w:sz w:val="28"/>
          <w:szCs w:val="28"/>
        </w:rPr>
        <w:t xml:space="preserve"> 3</w:t>
      </w:r>
      <w:r w:rsidR="00023B43" w:rsidRPr="003C4098">
        <w:rPr>
          <w:b/>
          <w:bCs/>
          <w:sz w:val="28"/>
          <w:szCs w:val="28"/>
        </w:rPr>
        <w:t>-a</w:t>
      </w:r>
      <w:r w:rsidR="00AD4732" w:rsidRPr="003C4098">
        <w:rPr>
          <w:b/>
          <w:bCs/>
          <w:sz w:val="28"/>
          <w:szCs w:val="28"/>
        </w:rPr>
        <w:t xml:space="preserve"> </w:t>
      </w:r>
    </w:p>
    <w:p w14:paraId="797CAEF7" w14:textId="596463FA" w:rsidR="005F0858" w:rsidRPr="003C4098" w:rsidRDefault="005F0858" w:rsidP="00023B43">
      <w:pPr>
        <w:spacing w:line="276" w:lineRule="auto"/>
        <w:ind w:right="215" w:firstLine="0"/>
        <w:jc w:val="center"/>
        <w:rPr>
          <w:b/>
          <w:bCs/>
          <w:sz w:val="28"/>
          <w:szCs w:val="28"/>
        </w:rPr>
      </w:pPr>
      <w:r w:rsidRPr="003C4098">
        <w:rPr>
          <w:b/>
          <w:bCs/>
          <w:sz w:val="28"/>
          <w:szCs w:val="28"/>
        </w:rPr>
        <w:t>Cerințe minime privind sistemele de control al calității pentru efectuarea activităților de farmacovigilență de către deținătorii de autorizații de punere pe piață</w:t>
      </w:r>
    </w:p>
    <w:p w14:paraId="766293DB" w14:textId="77777777" w:rsidR="00023B43" w:rsidRPr="003C4098" w:rsidRDefault="005F0858" w:rsidP="00023B43">
      <w:pPr>
        <w:spacing w:line="276" w:lineRule="auto"/>
        <w:ind w:right="215" w:firstLine="0"/>
        <w:jc w:val="center"/>
        <w:rPr>
          <w:b/>
          <w:bCs/>
          <w:sz w:val="28"/>
          <w:szCs w:val="28"/>
        </w:rPr>
      </w:pPr>
      <w:r w:rsidRPr="003C4098">
        <w:rPr>
          <w:b/>
          <w:bCs/>
          <w:sz w:val="28"/>
          <w:szCs w:val="28"/>
        </w:rPr>
        <w:t>Subsecțiunea 1</w:t>
      </w:r>
    </w:p>
    <w:p w14:paraId="3F51459F" w14:textId="60CB6806" w:rsidR="005F0858" w:rsidRPr="003C4098" w:rsidRDefault="005F0858" w:rsidP="00023B43">
      <w:pPr>
        <w:spacing w:line="276" w:lineRule="auto"/>
        <w:ind w:right="215" w:firstLine="0"/>
        <w:jc w:val="center"/>
        <w:rPr>
          <w:b/>
          <w:bCs/>
          <w:sz w:val="28"/>
          <w:szCs w:val="28"/>
        </w:rPr>
      </w:pPr>
      <w:r w:rsidRPr="003C4098">
        <w:rPr>
          <w:b/>
          <w:bCs/>
          <w:sz w:val="28"/>
          <w:szCs w:val="28"/>
        </w:rPr>
        <w:t>Gestionarea resurselor umane</w:t>
      </w:r>
    </w:p>
    <w:p w14:paraId="2BE8C366" w14:textId="77777777" w:rsidR="005F0858" w:rsidRPr="003C4098" w:rsidRDefault="005F0858" w:rsidP="005418DC">
      <w:pPr>
        <w:spacing w:line="276" w:lineRule="auto"/>
        <w:ind w:right="215"/>
        <w:jc w:val="center"/>
        <w:rPr>
          <w:b/>
          <w:bCs/>
          <w:sz w:val="28"/>
          <w:szCs w:val="28"/>
        </w:rPr>
      </w:pPr>
    </w:p>
    <w:p w14:paraId="79B7814F" w14:textId="0BB1D38B" w:rsidR="00006AEE" w:rsidRPr="003C4098" w:rsidRDefault="00023B43" w:rsidP="00A066F6">
      <w:pPr>
        <w:pStyle w:val="Listparagraf"/>
        <w:numPr>
          <w:ilvl w:val="0"/>
          <w:numId w:val="3"/>
        </w:numPr>
        <w:spacing w:line="276" w:lineRule="auto"/>
        <w:ind w:left="0" w:right="215" w:firstLine="709"/>
        <w:rPr>
          <w:sz w:val="28"/>
          <w:szCs w:val="28"/>
        </w:rPr>
      </w:pPr>
      <w:r w:rsidRPr="003C4098">
        <w:rPr>
          <w:sz w:val="28"/>
          <w:szCs w:val="28"/>
        </w:rPr>
        <w:t>DAPP</w:t>
      </w:r>
      <w:r w:rsidR="005F0858" w:rsidRPr="003C4098">
        <w:rPr>
          <w:sz w:val="28"/>
          <w:szCs w:val="28"/>
        </w:rPr>
        <w:t xml:space="preserve"> dispune de suficient personal competent, calificat și instruit corespunzător pentru </w:t>
      </w:r>
      <w:r w:rsidR="00DD7CAE" w:rsidRPr="003C4098">
        <w:rPr>
          <w:sz w:val="28"/>
          <w:szCs w:val="28"/>
        </w:rPr>
        <w:t>desfășurarea</w:t>
      </w:r>
      <w:r w:rsidR="005F0858" w:rsidRPr="003C4098">
        <w:rPr>
          <w:sz w:val="28"/>
          <w:szCs w:val="28"/>
        </w:rPr>
        <w:t xml:space="preserve"> activităților de farmacovigilență.</w:t>
      </w:r>
    </w:p>
    <w:p w14:paraId="79C2F850" w14:textId="77777777" w:rsidR="00006AEE" w:rsidRPr="003C4098" w:rsidRDefault="00006AEE" w:rsidP="00006AEE">
      <w:pPr>
        <w:spacing w:line="276" w:lineRule="auto"/>
        <w:ind w:right="215" w:firstLine="0"/>
        <w:rPr>
          <w:sz w:val="28"/>
          <w:szCs w:val="28"/>
        </w:rPr>
      </w:pPr>
    </w:p>
    <w:p w14:paraId="6CCA5ECA" w14:textId="01578065" w:rsidR="005F0858" w:rsidRPr="003C4098" w:rsidRDefault="00DD7CAE" w:rsidP="00A066F6">
      <w:pPr>
        <w:pStyle w:val="Listparagraf"/>
        <w:numPr>
          <w:ilvl w:val="0"/>
          <w:numId w:val="3"/>
        </w:numPr>
        <w:spacing w:line="276" w:lineRule="auto"/>
        <w:ind w:left="0" w:right="215" w:firstLine="709"/>
        <w:rPr>
          <w:sz w:val="28"/>
          <w:szCs w:val="28"/>
        </w:rPr>
      </w:pPr>
      <w:r w:rsidRPr="003C4098">
        <w:rPr>
          <w:sz w:val="28"/>
          <w:szCs w:val="28"/>
        </w:rPr>
        <w:t>DAPP</w:t>
      </w:r>
      <w:r w:rsidR="00C80242">
        <w:rPr>
          <w:sz w:val="28"/>
          <w:szCs w:val="28"/>
        </w:rPr>
        <w:t xml:space="preserve"> </w:t>
      </w:r>
      <w:r w:rsidR="005F0858" w:rsidRPr="003C4098">
        <w:rPr>
          <w:sz w:val="28"/>
          <w:szCs w:val="28"/>
        </w:rPr>
        <w:t xml:space="preserve">asigură că persoana calificată responsabilă de farmacovigilență </w:t>
      </w:r>
      <w:r w:rsidRPr="003C4098">
        <w:rPr>
          <w:sz w:val="28"/>
          <w:szCs w:val="28"/>
        </w:rPr>
        <w:t>deține</w:t>
      </w:r>
      <w:r w:rsidR="005F0858" w:rsidRPr="003C4098">
        <w:rPr>
          <w:sz w:val="28"/>
          <w:szCs w:val="28"/>
        </w:rPr>
        <w:t xml:space="preserve"> cunoștințe teoretice și practice adecvate pentru </w:t>
      </w:r>
      <w:r w:rsidRPr="003C4098">
        <w:rPr>
          <w:sz w:val="28"/>
          <w:szCs w:val="28"/>
        </w:rPr>
        <w:t>desfășurarea</w:t>
      </w:r>
      <w:r w:rsidR="005F0858" w:rsidRPr="003C4098">
        <w:rPr>
          <w:sz w:val="28"/>
          <w:szCs w:val="28"/>
        </w:rPr>
        <w:t xml:space="preserve"> activități</w:t>
      </w:r>
      <w:r w:rsidRPr="003C4098">
        <w:rPr>
          <w:sz w:val="28"/>
          <w:szCs w:val="28"/>
        </w:rPr>
        <w:t>lor</w:t>
      </w:r>
      <w:r w:rsidR="005F0858" w:rsidRPr="003C4098">
        <w:rPr>
          <w:sz w:val="28"/>
          <w:szCs w:val="28"/>
        </w:rPr>
        <w:t xml:space="preserve"> de farmacovigilență. În cazul în care </w:t>
      </w:r>
      <w:r w:rsidRPr="003C4098">
        <w:rPr>
          <w:sz w:val="28"/>
          <w:szCs w:val="28"/>
        </w:rPr>
        <w:t xml:space="preserve">această </w:t>
      </w:r>
      <w:r w:rsidR="005F0858" w:rsidRPr="003C4098">
        <w:rPr>
          <w:sz w:val="28"/>
          <w:szCs w:val="28"/>
        </w:rPr>
        <w:t>persoan</w:t>
      </w:r>
      <w:r w:rsidRPr="003C4098">
        <w:rPr>
          <w:sz w:val="28"/>
          <w:szCs w:val="28"/>
        </w:rPr>
        <w:t>ă</w:t>
      </w:r>
      <w:r w:rsidR="005F0858" w:rsidRPr="003C4098">
        <w:rPr>
          <w:sz w:val="28"/>
          <w:szCs w:val="28"/>
        </w:rPr>
        <w:t xml:space="preserve"> nu a finalizat formarea de bază în </w:t>
      </w:r>
      <w:r w:rsidRPr="003C4098">
        <w:rPr>
          <w:sz w:val="28"/>
          <w:szCs w:val="28"/>
        </w:rPr>
        <w:t xml:space="preserve">domeniul </w:t>
      </w:r>
      <w:r w:rsidR="005F0858" w:rsidRPr="003C4098">
        <w:rPr>
          <w:sz w:val="28"/>
          <w:szCs w:val="28"/>
        </w:rPr>
        <w:t>medicin</w:t>
      </w:r>
      <w:r w:rsidRPr="003C4098">
        <w:rPr>
          <w:sz w:val="28"/>
          <w:szCs w:val="28"/>
        </w:rPr>
        <w:t>ei</w:t>
      </w:r>
      <w:r w:rsidR="005F0858" w:rsidRPr="003C4098">
        <w:rPr>
          <w:sz w:val="28"/>
          <w:szCs w:val="28"/>
        </w:rPr>
        <w:t xml:space="preserve">, </w:t>
      </w:r>
      <w:r w:rsidRPr="003C4098">
        <w:rPr>
          <w:sz w:val="28"/>
          <w:szCs w:val="28"/>
        </w:rPr>
        <w:t xml:space="preserve">DAPP </w:t>
      </w:r>
      <w:r w:rsidR="005F0858" w:rsidRPr="003C4098">
        <w:rPr>
          <w:sz w:val="28"/>
          <w:szCs w:val="28"/>
        </w:rPr>
        <w:t xml:space="preserve">se asigură că este asistată de o persoană formată în medicină. </w:t>
      </w:r>
      <w:r w:rsidRPr="003C4098">
        <w:rPr>
          <w:sz w:val="28"/>
          <w:szCs w:val="28"/>
        </w:rPr>
        <w:t>A</w:t>
      </w:r>
      <w:r w:rsidR="005F0858" w:rsidRPr="003C4098">
        <w:rPr>
          <w:sz w:val="28"/>
          <w:szCs w:val="28"/>
        </w:rPr>
        <w:t>sistenț</w:t>
      </w:r>
      <w:r w:rsidRPr="003C4098">
        <w:rPr>
          <w:sz w:val="28"/>
          <w:szCs w:val="28"/>
        </w:rPr>
        <w:t>a</w:t>
      </w:r>
      <w:r w:rsidR="005F0858" w:rsidRPr="003C4098">
        <w:rPr>
          <w:sz w:val="28"/>
          <w:szCs w:val="28"/>
        </w:rPr>
        <w:t xml:space="preserve"> se documentează în mod corespunzător.</w:t>
      </w:r>
    </w:p>
    <w:p w14:paraId="769EEF34" w14:textId="77777777" w:rsidR="00006AEE" w:rsidRPr="003C4098" w:rsidRDefault="00006AEE" w:rsidP="00006AEE">
      <w:pPr>
        <w:spacing w:line="276" w:lineRule="auto"/>
        <w:ind w:right="215" w:firstLine="0"/>
        <w:rPr>
          <w:sz w:val="28"/>
          <w:szCs w:val="28"/>
        </w:rPr>
      </w:pPr>
    </w:p>
    <w:p w14:paraId="2AA35196" w14:textId="3AEF03B4" w:rsidR="005F0858"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 xml:space="preserve">Sarcinile personalului de conducere și de supraveghere, inclusiv </w:t>
      </w:r>
      <w:r w:rsidR="00DD7CAE" w:rsidRPr="003C4098">
        <w:rPr>
          <w:sz w:val="28"/>
          <w:szCs w:val="28"/>
        </w:rPr>
        <w:t xml:space="preserve">ale </w:t>
      </w:r>
      <w:r w:rsidRPr="003C4098">
        <w:rPr>
          <w:sz w:val="28"/>
          <w:szCs w:val="28"/>
        </w:rPr>
        <w:t>persoane</w:t>
      </w:r>
      <w:r w:rsidR="00DD7CAE" w:rsidRPr="003C4098">
        <w:rPr>
          <w:sz w:val="28"/>
          <w:szCs w:val="28"/>
        </w:rPr>
        <w:t>i</w:t>
      </w:r>
      <w:r w:rsidRPr="003C4098">
        <w:rPr>
          <w:sz w:val="28"/>
          <w:szCs w:val="28"/>
        </w:rPr>
        <w:t xml:space="preserve"> calificate responsabile de farmacovigilență, </w:t>
      </w:r>
      <w:r w:rsidR="00DD7CAE" w:rsidRPr="003C4098">
        <w:rPr>
          <w:sz w:val="28"/>
          <w:szCs w:val="28"/>
        </w:rPr>
        <w:t>se stabilesc</w:t>
      </w:r>
      <w:r w:rsidRPr="003C4098">
        <w:rPr>
          <w:sz w:val="28"/>
          <w:szCs w:val="28"/>
        </w:rPr>
        <w:t xml:space="preserve"> în fișa postului. Relațiile de subordonare ierarhică </w:t>
      </w:r>
      <w:r w:rsidR="00DD7CAE" w:rsidRPr="003C4098">
        <w:rPr>
          <w:sz w:val="28"/>
          <w:szCs w:val="28"/>
        </w:rPr>
        <w:t>se indică</w:t>
      </w:r>
      <w:r w:rsidRPr="003C4098">
        <w:rPr>
          <w:sz w:val="28"/>
          <w:szCs w:val="28"/>
        </w:rPr>
        <w:t xml:space="preserve"> în organigramă. </w:t>
      </w:r>
      <w:r w:rsidR="00DD7CAE" w:rsidRPr="003C4098">
        <w:rPr>
          <w:sz w:val="28"/>
          <w:szCs w:val="28"/>
        </w:rPr>
        <w:t>DAPP</w:t>
      </w:r>
      <w:r w:rsidRPr="003C4098">
        <w:rPr>
          <w:sz w:val="28"/>
          <w:szCs w:val="28"/>
        </w:rPr>
        <w:t xml:space="preserve"> se asigură că persoana calificată responsabilă de farmacovigilență </w:t>
      </w:r>
      <w:r w:rsidR="00DD7CAE" w:rsidRPr="003C4098">
        <w:rPr>
          <w:sz w:val="28"/>
          <w:szCs w:val="28"/>
        </w:rPr>
        <w:t>dispune de</w:t>
      </w:r>
      <w:r w:rsidRPr="003C4098">
        <w:rPr>
          <w:sz w:val="28"/>
          <w:szCs w:val="28"/>
        </w:rPr>
        <w:t xml:space="preserve"> autoritate </w:t>
      </w:r>
      <w:r w:rsidR="00DD7CAE" w:rsidRPr="003C4098">
        <w:rPr>
          <w:sz w:val="28"/>
          <w:szCs w:val="28"/>
        </w:rPr>
        <w:t xml:space="preserve">suficientă </w:t>
      </w:r>
      <w:r w:rsidRPr="003C4098">
        <w:rPr>
          <w:sz w:val="28"/>
          <w:szCs w:val="28"/>
        </w:rPr>
        <w:t xml:space="preserve">pentru a influența funcționarea sistemului de control al calității și </w:t>
      </w:r>
      <w:r w:rsidR="00FA32A4" w:rsidRPr="003C4098">
        <w:rPr>
          <w:sz w:val="28"/>
          <w:szCs w:val="28"/>
        </w:rPr>
        <w:t>desfășurarea</w:t>
      </w:r>
      <w:r w:rsidRPr="003C4098">
        <w:rPr>
          <w:sz w:val="28"/>
          <w:szCs w:val="28"/>
        </w:rPr>
        <w:t xml:space="preserve"> activităților</w:t>
      </w:r>
      <w:r w:rsidR="00FA32A4" w:rsidRPr="003C4098">
        <w:rPr>
          <w:sz w:val="28"/>
          <w:szCs w:val="28"/>
        </w:rPr>
        <w:t>.</w:t>
      </w:r>
    </w:p>
    <w:p w14:paraId="119CC4C9" w14:textId="77777777" w:rsidR="00006AEE" w:rsidRPr="003C4098" w:rsidRDefault="00006AEE" w:rsidP="00006AEE">
      <w:pPr>
        <w:spacing w:line="276" w:lineRule="auto"/>
        <w:ind w:right="215" w:firstLine="0"/>
        <w:rPr>
          <w:sz w:val="28"/>
          <w:szCs w:val="28"/>
        </w:rPr>
      </w:pPr>
    </w:p>
    <w:p w14:paraId="567DB80A" w14:textId="0E07B4C6" w:rsidR="005F0858" w:rsidRPr="003C4098" w:rsidRDefault="00FA32A4" w:rsidP="00A066F6">
      <w:pPr>
        <w:pStyle w:val="Listparagraf"/>
        <w:numPr>
          <w:ilvl w:val="0"/>
          <w:numId w:val="3"/>
        </w:numPr>
        <w:spacing w:line="276" w:lineRule="auto"/>
        <w:ind w:left="0" w:right="215" w:firstLine="709"/>
        <w:rPr>
          <w:sz w:val="28"/>
          <w:szCs w:val="28"/>
        </w:rPr>
      </w:pPr>
      <w:r w:rsidRPr="003C4098">
        <w:rPr>
          <w:sz w:val="28"/>
          <w:szCs w:val="28"/>
        </w:rPr>
        <w:t>P</w:t>
      </w:r>
      <w:r w:rsidR="005F0858" w:rsidRPr="003C4098">
        <w:rPr>
          <w:sz w:val="28"/>
          <w:szCs w:val="28"/>
        </w:rPr>
        <w:t xml:space="preserve">ersonalul implicat în </w:t>
      </w:r>
      <w:r w:rsidRPr="003C4098">
        <w:rPr>
          <w:sz w:val="28"/>
          <w:szCs w:val="28"/>
        </w:rPr>
        <w:t>desfășurarea</w:t>
      </w:r>
      <w:r w:rsidR="005F0858" w:rsidRPr="003C4098">
        <w:rPr>
          <w:sz w:val="28"/>
          <w:szCs w:val="28"/>
        </w:rPr>
        <w:t xml:space="preserve"> activităților de farmacovigilență beneficiază de formare inițială și continuă</w:t>
      </w:r>
      <w:r w:rsidRPr="003C4098">
        <w:t xml:space="preserve"> </w:t>
      </w:r>
      <w:r w:rsidRPr="003C4098">
        <w:rPr>
          <w:sz w:val="28"/>
          <w:szCs w:val="28"/>
        </w:rPr>
        <w:t>privind atribuțiile și responsabilitățile ce îi revin</w:t>
      </w:r>
      <w:r w:rsidR="005F0858" w:rsidRPr="003C4098">
        <w:rPr>
          <w:sz w:val="28"/>
          <w:szCs w:val="28"/>
        </w:rPr>
        <w:t>.</w:t>
      </w:r>
    </w:p>
    <w:p w14:paraId="36B5022C" w14:textId="77777777" w:rsidR="00006AEE" w:rsidRPr="003C4098" w:rsidRDefault="00006AEE" w:rsidP="00006AEE">
      <w:pPr>
        <w:spacing w:line="276" w:lineRule="auto"/>
        <w:ind w:right="215" w:firstLine="0"/>
        <w:rPr>
          <w:sz w:val="28"/>
          <w:szCs w:val="28"/>
        </w:rPr>
      </w:pPr>
    </w:p>
    <w:p w14:paraId="300A3B97" w14:textId="01F02D11" w:rsidR="005F0858" w:rsidRPr="003C4098" w:rsidRDefault="00FA32A4" w:rsidP="00A066F6">
      <w:pPr>
        <w:pStyle w:val="Listparagraf"/>
        <w:numPr>
          <w:ilvl w:val="0"/>
          <w:numId w:val="3"/>
        </w:numPr>
        <w:spacing w:line="276" w:lineRule="auto"/>
        <w:ind w:left="0" w:right="215" w:firstLine="709"/>
        <w:rPr>
          <w:sz w:val="28"/>
          <w:szCs w:val="28"/>
        </w:rPr>
      </w:pPr>
      <w:r w:rsidRPr="003C4098">
        <w:rPr>
          <w:sz w:val="28"/>
          <w:szCs w:val="28"/>
        </w:rPr>
        <w:t>DAPP</w:t>
      </w:r>
      <w:r w:rsidR="005F0858" w:rsidRPr="003C4098">
        <w:rPr>
          <w:sz w:val="28"/>
          <w:szCs w:val="28"/>
        </w:rPr>
        <w:t xml:space="preserve"> păstrează evidențele și planurile de formare</w:t>
      </w:r>
      <w:r w:rsidRPr="003C4098">
        <w:rPr>
          <w:sz w:val="28"/>
          <w:szCs w:val="28"/>
        </w:rPr>
        <w:t>, în vederea</w:t>
      </w:r>
      <w:r w:rsidR="005F0858" w:rsidRPr="003C4098">
        <w:rPr>
          <w:sz w:val="28"/>
          <w:szCs w:val="28"/>
        </w:rPr>
        <w:t xml:space="preserve"> document</w:t>
      </w:r>
      <w:r w:rsidRPr="003C4098">
        <w:rPr>
          <w:sz w:val="28"/>
          <w:szCs w:val="28"/>
        </w:rPr>
        <w:t>ării</w:t>
      </w:r>
      <w:r w:rsidR="005F0858" w:rsidRPr="003C4098">
        <w:rPr>
          <w:sz w:val="28"/>
          <w:szCs w:val="28"/>
        </w:rPr>
        <w:t>, întreținer</w:t>
      </w:r>
      <w:r w:rsidRPr="003C4098">
        <w:rPr>
          <w:sz w:val="28"/>
          <w:szCs w:val="28"/>
        </w:rPr>
        <w:t>ii</w:t>
      </w:r>
      <w:r w:rsidR="005F0858" w:rsidRPr="003C4098">
        <w:rPr>
          <w:sz w:val="28"/>
          <w:szCs w:val="28"/>
        </w:rPr>
        <w:t xml:space="preserve"> și dezvolt</w:t>
      </w:r>
      <w:r w:rsidRPr="003C4098">
        <w:rPr>
          <w:sz w:val="28"/>
          <w:szCs w:val="28"/>
        </w:rPr>
        <w:t>ă</w:t>
      </w:r>
      <w:r w:rsidR="005F0858" w:rsidRPr="003C4098">
        <w:rPr>
          <w:sz w:val="28"/>
          <w:szCs w:val="28"/>
        </w:rPr>
        <w:t>r</w:t>
      </w:r>
      <w:r w:rsidRPr="003C4098">
        <w:rPr>
          <w:sz w:val="28"/>
          <w:szCs w:val="28"/>
        </w:rPr>
        <w:t>ii</w:t>
      </w:r>
      <w:r w:rsidR="005F0858" w:rsidRPr="003C4098">
        <w:rPr>
          <w:sz w:val="28"/>
          <w:szCs w:val="28"/>
        </w:rPr>
        <w:t xml:space="preserve"> competențelor personalului și le pune la dispoziție pentru audit sau inspecție.</w:t>
      </w:r>
    </w:p>
    <w:p w14:paraId="3EF0F745" w14:textId="77777777" w:rsidR="00006AEE" w:rsidRPr="003C4098" w:rsidRDefault="00006AEE" w:rsidP="00006AEE">
      <w:pPr>
        <w:spacing w:line="276" w:lineRule="auto"/>
        <w:ind w:right="215" w:firstLine="0"/>
        <w:rPr>
          <w:sz w:val="28"/>
          <w:szCs w:val="28"/>
        </w:rPr>
      </w:pPr>
    </w:p>
    <w:p w14:paraId="139CCF2C" w14:textId="452820A1" w:rsidR="005F0858" w:rsidRPr="003C4098" w:rsidRDefault="004860C1" w:rsidP="00A066F6">
      <w:pPr>
        <w:pStyle w:val="Listparagraf"/>
        <w:numPr>
          <w:ilvl w:val="0"/>
          <w:numId w:val="3"/>
        </w:numPr>
        <w:spacing w:line="276" w:lineRule="auto"/>
        <w:ind w:left="0" w:right="215" w:firstLine="709"/>
        <w:rPr>
          <w:sz w:val="28"/>
          <w:szCs w:val="28"/>
        </w:rPr>
      </w:pPr>
      <w:r w:rsidRPr="003C4098">
        <w:rPr>
          <w:sz w:val="28"/>
          <w:szCs w:val="28"/>
        </w:rPr>
        <w:t>DAPP</w:t>
      </w:r>
      <w:r w:rsidR="005F0858" w:rsidRPr="003C4098">
        <w:rPr>
          <w:sz w:val="28"/>
          <w:szCs w:val="28"/>
        </w:rPr>
        <w:t xml:space="preserve"> furnizează instrucțiuni adecvate privind proce</w:t>
      </w:r>
      <w:r w:rsidR="00FA32A4" w:rsidRPr="003C4098">
        <w:rPr>
          <w:sz w:val="28"/>
          <w:szCs w:val="28"/>
        </w:rPr>
        <w:t xml:space="preserve">durile aplicabile </w:t>
      </w:r>
      <w:r w:rsidR="005F0858" w:rsidRPr="003C4098">
        <w:rPr>
          <w:sz w:val="28"/>
          <w:szCs w:val="28"/>
        </w:rPr>
        <w:t xml:space="preserve">în caz de urgență, inclusiv </w:t>
      </w:r>
      <w:r w:rsidR="00FA32A4" w:rsidRPr="003C4098">
        <w:rPr>
          <w:sz w:val="28"/>
          <w:szCs w:val="28"/>
        </w:rPr>
        <w:t>cele referitoare la asigurarea continuității activității</w:t>
      </w:r>
      <w:r w:rsidR="005F0858" w:rsidRPr="003C4098">
        <w:rPr>
          <w:sz w:val="28"/>
          <w:szCs w:val="28"/>
        </w:rPr>
        <w:t>.</w:t>
      </w:r>
    </w:p>
    <w:p w14:paraId="01C4911F" w14:textId="77777777" w:rsidR="005F0858" w:rsidRPr="003C4098" w:rsidRDefault="005F0858" w:rsidP="005418DC">
      <w:pPr>
        <w:pStyle w:val="Listparagraf"/>
        <w:spacing w:line="276" w:lineRule="auto"/>
        <w:ind w:left="0" w:right="215"/>
        <w:rPr>
          <w:sz w:val="28"/>
          <w:szCs w:val="28"/>
        </w:rPr>
      </w:pPr>
    </w:p>
    <w:p w14:paraId="23C1F1DB" w14:textId="77777777" w:rsidR="00023B43" w:rsidRPr="003C4098" w:rsidRDefault="005F0858" w:rsidP="005418DC">
      <w:pPr>
        <w:pStyle w:val="Listparagraf"/>
        <w:spacing w:line="276" w:lineRule="auto"/>
        <w:ind w:left="0" w:right="215"/>
        <w:jc w:val="center"/>
        <w:rPr>
          <w:b/>
          <w:bCs/>
          <w:sz w:val="28"/>
          <w:szCs w:val="28"/>
        </w:rPr>
      </w:pPr>
      <w:bookmarkStart w:id="2" w:name="_Hlk191817633"/>
      <w:r w:rsidRPr="003C4098">
        <w:rPr>
          <w:b/>
          <w:bCs/>
          <w:sz w:val="28"/>
          <w:szCs w:val="28"/>
        </w:rPr>
        <w:t xml:space="preserve">Subsecțiunea </w:t>
      </w:r>
      <w:r w:rsidR="00023B43" w:rsidRPr="003C4098">
        <w:rPr>
          <w:b/>
          <w:bCs/>
          <w:sz w:val="28"/>
          <w:szCs w:val="28"/>
        </w:rPr>
        <w:t xml:space="preserve">a </w:t>
      </w:r>
      <w:r w:rsidRPr="003C4098">
        <w:rPr>
          <w:b/>
          <w:bCs/>
          <w:sz w:val="28"/>
          <w:szCs w:val="28"/>
        </w:rPr>
        <w:t>2</w:t>
      </w:r>
      <w:r w:rsidR="00023B43" w:rsidRPr="003C4098">
        <w:rPr>
          <w:b/>
          <w:bCs/>
          <w:sz w:val="28"/>
          <w:szCs w:val="28"/>
        </w:rPr>
        <w:t>-a</w:t>
      </w:r>
      <w:r w:rsidRPr="003C4098">
        <w:rPr>
          <w:b/>
          <w:bCs/>
          <w:sz w:val="28"/>
          <w:szCs w:val="28"/>
        </w:rPr>
        <w:t xml:space="preserve"> </w:t>
      </w:r>
      <w:bookmarkEnd w:id="2"/>
    </w:p>
    <w:p w14:paraId="6D000656" w14:textId="7C249DAD" w:rsidR="005F0858" w:rsidRPr="003C4098" w:rsidRDefault="005F0858" w:rsidP="005418DC">
      <w:pPr>
        <w:pStyle w:val="Listparagraf"/>
        <w:spacing w:line="276" w:lineRule="auto"/>
        <w:ind w:left="0" w:right="215"/>
        <w:jc w:val="center"/>
        <w:rPr>
          <w:b/>
          <w:bCs/>
          <w:sz w:val="28"/>
          <w:szCs w:val="28"/>
        </w:rPr>
      </w:pPr>
      <w:r w:rsidRPr="003C4098">
        <w:rPr>
          <w:b/>
          <w:bCs/>
          <w:sz w:val="28"/>
          <w:szCs w:val="28"/>
        </w:rPr>
        <w:t>Managementul conformității</w:t>
      </w:r>
    </w:p>
    <w:p w14:paraId="34FFF44D" w14:textId="77777777" w:rsidR="005F0858" w:rsidRPr="003C4098" w:rsidRDefault="005F0858" w:rsidP="005418DC">
      <w:pPr>
        <w:spacing w:line="276" w:lineRule="auto"/>
        <w:ind w:right="215"/>
        <w:jc w:val="center"/>
        <w:rPr>
          <w:b/>
          <w:bCs/>
          <w:sz w:val="28"/>
          <w:szCs w:val="28"/>
        </w:rPr>
      </w:pPr>
    </w:p>
    <w:p w14:paraId="0A0A704A" w14:textId="77777777" w:rsidR="00AD4732"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Se pun în aplicare proceduri și procese specifice sistemului de control al calității pentru a asigura următoarele:</w:t>
      </w:r>
    </w:p>
    <w:p w14:paraId="336AC948" w14:textId="3493A70A" w:rsidR="00AE5D88" w:rsidRPr="003C4098" w:rsidRDefault="00FA32A4" w:rsidP="00A066F6">
      <w:pPr>
        <w:pStyle w:val="Listparagraf"/>
        <w:numPr>
          <w:ilvl w:val="1"/>
          <w:numId w:val="7"/>
        </w:numPr>
        <w:spacing w:line="276" w:lineRule="auto"/>
        <w:ind w:left="0" w:right="215" w:firstLine="709"/>
        <w:rPr>
          <w:sz w:val="28"/>
          <w:szCs w:val="28"/>
        </w:rPr>
      </w:pPr>
      <w:r w:rsidRPr="003C4098">
        <w:rPr>
          <w:sz w:val="28"/>
          <w:szCs w:val="28"/>
        </w:rPr>
        <w:t>monitorizarea continuă a datelor privind farmacovigilența, examinarea opțiunilor de reducere la minimum a riscurilor și prevenirea acestora, precum și adoptarea măsurilor adecvate de către DAPP</w:t>
      </w:r>
      <w:r w:rsidR="005F0858" w:rsidRPr="003C4098">
        <w:rPr>
          <w:sz w:val="28"/>
          <w:szCs w:val="28"/>
        </w:rPr>
        <w:t>;</w:t>
      </w:r>
    </w:p>
    <w:p w14:paraId="07933EE0" w14:textId="2C89563F" w:rsidR="00AE5D88" w:rsidRPr="003C4098" w:rsidRDefault="005F0858" w:rsidP="00A066F6">
      <w:pPr>
        <w:pStyle w:val="Listparagraf"/>
        <w:numPr>
          <w:ilvl w:val="1"/>
          <w:numId w:val="7"/>
        </w:numPr>
        <w:spacing w:line="276" w:lineRule="auto"/>
        <w:ind w:left="0" w:right="215" w:firstLine="709"/>
        <w:rPr>
          <w:sz w:val="28"/>
          <w:szCs w:val="28"/>
        </w:rPr>
      </w:pPr>
      <w:r w:rsidRPr="003C4098">
        <w:rPr>
          <w:sz w:val="28"/>
          <w:szCs w:val="28"/>
        </w:rPr>
        <w:t xml:space="preserve">evaluarea științifică de către </w:t>
      </w:r>
      <w:r w:rsidR="00FA32A4" w:rsidRPr="003C4098">
        <w:rPr>
          <w:sz w:val="28"/>
          <w:szCs w:val="28"/>
        </w:rPr>
        <w:t xml:space="preserve">DAPP </w:t>
      </w:r>
      <w:r w:rsidRPr="003C4098">
        <w:rPr>
          <w:sz w:val="28"/>
          <w:szCs w:val="28"/>
        </w:rPr>
        <w:t xml:space="preserve">a tuturor informațiilor referitoare la riscurile prezentate de medicamente, </w:t>
      </w:r>
      <w:r w:rsidR="00FA32A4" w:rsidRPr="003C4098">
        <w:rPr>
          <w:sz w:val="28"/>
          <w:szCs w:val="28"/>
        </w:rPr>
        <w:t>în conformitate cu</w:t>
      </w:r>
      <w:r w:rsidRPr="003C4098">
        <w:rPr>
          <w:sz w:val="28"/>
          <w:szCs w:val="28"/>
        </w:rPr>
        <w:t xml:space="preserve"> art</w:t>
      </w:r>
      <w:r w:rsidR="00FA32A4" w:rsidRPr="003C4098">
        <w:rPr>
          <w:sz w:val="28"/>
          <w:szCs w:val="28"/>
        </w:rPr>
        <w:t>.</w:t>
      </w:r>
      <w:r w:rsidRPr="003C4098">
        <w:rPr>
          <w:sz w:val="28"/>
          <w:szCs w:val="28"/>
        </w:rPr>
        <w:t xml:space="preserve"> 127</w:t>
      </w:r>
      <w:r w:rsidR="001C1D83" w:rsidRPr="003C4098">
        <w:rPr>
          <w:sz w:val="28"/>
          <w:szCs w:val="28"/>
        </w:rPr>
        <w:t xml:space="preserve"> alin. (3)</w:t>
      </w:r>
      <w:r w:rsidRPr="003C4098">
        <w:rPr>
          <w:sz w:val="28"/>
          <w:szCs w:val="28"/>
        </w:rPr>
        <w:t xml:space="preserve"> din Legea </w:t>
      </w:r>
      <w:r w:rsidR="00FA32A4" w:rsidRPr="003C4098">
        <w:rPr>
          <w:sz w:val="28"/>
          <w:szCs w:val="28"/>
        </w:rPr>
        <w:t xml:space="preserve">nr. 153/2025 </w:t>
      </w:r>
      <w:r w:rsidRPr="003C4098">
        <w:rPr>
          <w:sz w:val="28"/>
          <w:szCs w:val="28"/>
        </w:rPr>
        <w:t>cu privire la medicamente</w:t>
      </w:r>
      <w:r w:rsidR="00EC6603" w:rsidRPr="003C4098">
        <w:rPr>
          <w:sz w:val="28"/>
          <w:szCs w:val="28"/>
        </w:rPr>
        <w:t>;</w:t>
      </w:r>
    </w:p>
    <w:p w14:paraId="46F9527D" w14:textId="45BEFB87" w:rsidR="003731D8" w:rsidRPr="003C4098" w:rsidRDefault="00EC6603" w:rsidP="00A066F6">
      <w:pPr>
        <w:pStyle w:val="Listparagraf"/>
        <w:numPr>
          <w:ilvl w:val="1"/>
          <w:numId w:val="7"/>
        </w:numPr>
        <w:spacing w:line="276" w:lineRule="auto"/>
        <w:ind w:left="0" w:right="215" w:firstLine="709"/>
        <w:rPr>
          <w:sz w:val="28"/>
          <w:szCs w:val="28"/>
        </w:rPr>
      </w:pPr>
      <w:r w:rsidRPr="003C4098">
        <w:rPr>
          <w:sz w:val="28"/>
          <w:szCs w:val="28"/>
        </w:rPr>
        <w:t>transmiterea, în termenele prevăzute la art. 128 alin. (3) din Legea nr. 153/2025 cu privire la medicamente, a datelor precise și verificabile privind reacțiile adverse grave și cele care nu sunt grave, către baza de date națională;</w:t>
      </w:r>
    </w:p>
    <w:p w14:paraId="2CBD6749" w14:textId="3641C3D9" w:rsidR="003731D8" w:rsidRPr="003C4098" w:rsidRDefault="00EC6603" w:rsidP="00A066F6">
      <w:pPr>
        <w:pStyle w:val="Listparagraf"/>
        <w:numPr>
          <w:ilvl w:val="1"/>
          <w:numId w:val="7"/>
        </w:numPr>
        <w:spacing w:line="276" w:lineRule="auto"/>
        <w:ind w:left="0" w:right="215" w:firstLine="709"/>
        <w:rPr>
          <w:sz w:val="28"/>
          <w:szCs w:val="28"/>
        </w:rPr>
      </w:pPr>
      <w:r w:rsidRPr="003C4098">
        <w:rPr>
          <w:sz w:val="28"/>
          <w:szCs w:val="28"/>
        </w:rPr>
        <w:t xml:space="preserve">asigurarea calității, integrității și exhaustivității informațiilor transmise privind riscurile, inclusiv prin evitarea transmiterii duble și validarea semnalelor, conform secțiunii </w:t>
      </w:r>
      <w:r w:rsidR="003653E6" w:rsidRPr="003C4098">
        <w:rPr>
          <w:sz w:val="28"/>
          <w:szCs w:val="28"/>
        </w:rPr>
        <w:t xml:space="preserve">a </w:t>
      </w:r>
      <w:r w:rsidRPr="003C4098">
        <w:rPr>
          <w:sz w:val="28"/>
          <w:szCs w:val="28"/>
        </w:rPr>
        <w:t>3</w:t>
      </w:r>
      <w:r w:rsidR="003653E6" w:rsidRPr="003C4098">
        <w:rPr>
          <w:sz w:val="28"/>
          <w:szCs w:val="28"/>
        </w:rPr>
        <w:t>-</w:t>
      </w:r>
      <w:r w:rsidRPr="003C4098">
        <w:rPr>
          <w:sz w:val="28"/>
          <w:szCs w:val="28"/>
        </w:rPr>
        <w:t xml:space="preserve">a </w:t>
      </w:r>
      <w:r w:rsidR="003653E6" w:rsidRPr="003C4098">
        <w:rPr>
          <w:sz w:val="28"/>
          <w:szCs w:val="28"/>
        </w:rPr>
        <w:t xml:space="preserve"> a </w:t>
      </w:r>
      <w:r w:rsidRPr="003C4098">
        <w:rPr>
          <w:sz w:val="28"/>
          <w:szCs w:val="28"/>
        </w:rPr>
        <w:t>Capitolului</w:t>
      </w:r>
      <w:r w:rsidR="005F0858" w:rsidRPr="003C4098">
        <w:rPr>
          <w:sz w:val="28"/>
          <w:szCs w:val="28"/>
        </w:rPr>
        <w:t xml:space="preserve"> V</w:t>
      </w:r>
      <w:r w:rsidR="003653E6" w:rsidRPr="003C4098">
        <w:rPr>
          <w:sz w:val="28"/>
          <w:szCs w:val="28"/>
        </w:rPr>
        <w:t>.</w:t>
      </w:r>
    </w:p>
    <w:p w14:paraId="1A30FEE8" w14:textId="78550226" w:rsidR="003731D8" w:rsidRPr="003C4098" w:rsidRDefault="005F0858" w:rsidP="00A066F6">
      <w:pPr>
        <w:pStyle w:val="Listparagraf"/>
        <w:numPr>
          <w:ilvl w:val="1"/>
          <w:numId w:val="7"/>
        </w:numPr>
        <w:spacing w:line="276" w:lineRule="auto"/>
        <w:ind w:left="0" w:right="215" w:firstLine="709"/>
        <w:rPr>
          <w:sz w:val="28"/>
          <w:szCs w:val="28"/>
        </w:rPr>
      </w:pPr>
      <w:r w:rsidRPr="003C4098">
        <w:rPr>
          <w:sz w:val="28"/>
          <w:szCs w:val="28"/>
        </w:rPr>
        <w:t xml:space="preserve">comunicarea eficientă între </w:t>
      </w:r>
      <w:r w:rsidR="00EC6603" w:rsidRPr="003C4098">
        <w:rPr>
          <w:sz w:val="28"/>
          <w:szCs w:val="28"/>
        </w:rPr>
        <w:t xml:space="preserve">DAPP </w:t>
      </w:r>
      <w:r w:rsidRPr="003C4098">
        <w:rPr>
          <w:sz w:val="28"/>
          <w:szCs w:val="28"/>
        </w:rPr>
        <w:t>și AMDM</w:t>
      </w:r>
      <w:r w:rsidR="00EC6603" w:rsidRPr="003C4098">
        <w:rPr>
          <w:sz w:val="28"/>
          <w:szCs w:val="28"/>
        </w:rPr>
        <w:t xml:space="preserve"> </w:t>
      </w:r>
      <w:r w:rsidRPr="003C4098">
        <w:rPr>
          <w:sz w:val="28"/>
          <w:szCs w:val="28"/>
        </w:rPr>
        <w:t>privind noile riscur</w:t>
      </w:r>
      <w:r w:rsidR="00EC6603" w:rsidRPr="003C4098">
        <w:rPr>
          <w:sz w:val="28"/>
          <w:szCs w:val="28"/>
        </w:rPr>
        <w:t xml:space="preserve">i, </w:t>
      </w:r>
      <w:r w:rsidRPr="003C4098">
        <w:rPr>
          <w:sz w:val="28"/>
          <w:szCs w:val="28"/>
        </w:rPr>
        <w:t>modificarea</w:t>
      </w:r>
      <w:r w:rsidR="00EC6603" w:rsidRPr="003C4098">
        <w:rPr>
          <w:sz w:val="28"/>
          <w:szCs w:val="28"/>
        </w:rPr>
        <w:t xml:space="preserve"> </w:t>
      </w:r>
      <w:r w:rsidRPr="003C4098">
        <w:rPr>
          <w:sz w:val="28"/>
          <w:szCs w:val="28"/>
        </w:rPr>
        <w:t>riscuri</w:t>
      </w:r>
      <w:r w:rsidR="00EC6603" w:rsidRPr="003C4098">
        <w:rPr>
          <w:sz w:val="28"/>
          <w:szCs w:val="28"/>
        </w:rPr>
        <w:t>lor</w:t>
      </w:r>
      <w:r w:rsidRPr="003C4098">
        <w:rPr>
          <w:sz w:val="28"/>
          <w:szCs w:val="28"/>
        </w:rPr>
        <w:t xml:space="preserve">, </w:t>
      </w:r>
      <w:r w:rsidR="009E1400" w:rsidRPr="003C4098">
        <w:rPr>
          <w:sz w:val="28"/>
          <w:szCs w:val="28"/>
        </w:rPr>
        <w:t>DSSF</w:t>
      </w:r>
      <w:r w:rsidRPr="003C4098">
        <w:rPr>
          <w:sz w:val="28"/>
          <w:szCs w:val="28"/>
        </w:rPr>
        <w:t xml:space="preserve">, sistemele de gestionare a riscurilor, măsurile de reducere la minimum a riscurilor, </w:t>
      </w:r>
      <w:r w:rsidR="00135EEF" w:rsidRPr="003C4098">
        <w:rPr>
          <w:sz w:val="28"/>
          <w:szCs w:val="28"/>
        </w:rPr>
        <w:t>RPAS/PBRER</w:t>
      </w:r>
      <w:r w:rsidRPr="003C4098">
        <w:rPr>
          <w:sz w:val="28"/>
          <w:szCs w:val="28"/>
        </w:rPr>
        <w:t>, acțiunile corective și preventive</w:t>
      </w:r>
      <w:r w:rsidR="00EC6603" w:rsidRPr="003C4098">
        <w:rPr>
          <w:sz w:val="28"/>
          <w:szCs w:val="28"/>
        </w:rPr>
        <w:t>, precum</w:t>
      </w:r>
      <w:r w:rsidRPr="003C4098">
        <w:rPr>
          <w:sz w:val="28"/>
          <w:szCs w:val="28"/>
        </w:rPr>
        <w:t xml:space="preserve"> și studiile postautorizare;</w:t>
      </w:r>
    </w:p>
    <w:p w14:paraId="4160BAC8" w14:textId="3974AA96" w:rsidR="003731D8" w:rsidRPr="003C4098" w:rsidRDefault="005F0858" w:rsidP="00A066F6">
      <w:pPr>
        <w:pStyle w:val="Listparagraf"/>
        <w:numPr>
          <w:ilvl w:val="1"/>
          <w:numId w:val="7"/>
        </w:numPr>
        <w:spacing w:line="276" w:lineRule="auto"/>
        <w:ind w:left="0" w:right="215" w:firstLine="709"/>
        <w:rPr>
          <w:sz w:val="28"/>
          <w:szCs w:val="28"/>
        </w:rPr>
      </w:pPr>
      <w:r w:rsidRPr="003C4098">
        <w:rPr>
          <w:sz w:val="28"/>
          <w:szCs w:val="28"/>
        </w:rPr>
        <w:t xml:space="preserve">actualizarea informațiilor privind medicamentele de către </w:t>
      </w:r>
      <w:r w:rsidR="00EC6603" w:rsidRPr="003C4098">
        <w:rPr>
          <w:sz w:val="28"/>
          <w:szCs w:val="28"/>
        </w:rPr>
        <w:t>DAPP</w:t>
      </w:r>
      <w:r w:rsidRPr="003C4098">
        <w:rPr>
          <w:sz w:val="28"/>
          <w:szCs w:val="28"/>
        </w:rPr>
        <w:t xml:space="preserve"> în funcție de progresele științifice</w:t>
      </w:r>
      <w:r w:rsidR="00EC6603" w:rsidRPr="003C4098">
        <w:rPr>
          <w:sz w:val="28"/>
          <w:szCs w:val="28"/>
        </w:rPr>
        <w:t xml:space="preserve"> și</w:t>
      </w:r>
      <w:r w:rsidRPr="003C4098">
        <w:rPr>
          <w:sz w:val="28"/>
          <w:szCs w:val="28"/>
        </w:rPr>
        <w:t xml:space="preserve"> de evaluările și recomandările internațional</w:t>
      </w:r>
      <w:r w:rsidR="00EC6603" w:rsidRPr="003C4098">
        <w:rPr>
          <w:sz w:val="28"/>
          <w:szCs w:val="28"/>
        </w:rPr>
        <w:t>e</w:t>
      </w:r>
      <w:r w:rsidRPr="003C4098">
        <w:rPr>
          <w:sz w:val="28"/>
          <w:szCs w:val="28"/>
        </w:rPr>
        <w:t>, pe baza monitorizării continue</w:t>
      </w:r>
      <w:r w:rsidR="00EC6603" w:rsidRPr="003C4098">
        <w:rPr>
          <w:sz w:val="28"/>
          <w:szCs w:val="28"/>
        </w:rPr>
        <w:t>;</w:t>
      </w:r>
    </w:p>
    <w:p w14:paraId="23AF4E23" w14:textId="46683CBB" w:rsidR="005F0858" w:rsidRPr="003C4098" w:rsidRDefault="005F0858" w:rsidP="00A066F6">
      <w:pPr>
        <w:pStyle w:val="Listparagraf"/>
        <w:numPr>
          <w:ilvl w:val="1"/>
          <w:numId w:val="7"/>
        </w:numPr>
        <w:spacing w:line="276" w:lineRule="auto"/>
        <w:ind w:left="0" w:right="215" w:firstLine="709"/>
        <w:rPr>
          <w:sz w:val="28"/>
          <w:szCs w:val="28"/>
        </w:rPr>
      </w:pPr>
      <w:r w:rsidRPr="003C4098">
        <w:rPr>
          <w:sz w:val="28"/>
          <w:szCs w:val="28"/>
        </w:rPr>
        <w:lastRenderedPageBreak/>
        <w:t xml:space="preserve">comunicarea corespunzătoare de către </w:t>
      </w:r>
      <w:r w:rsidR="00EC6603" w:rsidRPr="003C4098">
        <w:rPr>
          <w:sz w:val="28"/>
          <w:szCs w:val="28"/>
        </w:rPr>
        <w:t>DAPP</w:t>
      </w:r>
      <w:r w:rsidRPr="003C4098">
        <w:rPr>
          <w:sz w:val="28"/>
          <w:szCs w:val="28"/>
        </w:rPr>
        <w:t xml:space="preserve"> a informațiilor </w:t>
      </w:r>
      <w:r w:rsidR="00EC6603" w:rsidRPr="003C4098">
        <w:rPr>
          <w:sz w:val="28"/>
          <w:szCs w:val="28"/>
        </w:rPr>
        <w:t>privind</w:t>
      </w:r>
      <w:r w:rsidRPr="003C4098">
        <w:rPr>
          <w:sz w:val="28"/>
          <w:szCs w:val="28"/>
        </w:rPr>
        <w:t xml:space="preserve"> siguranț</w:t>
      </w:r>
      <w:r w:rsidR="00EC6603" w:rsidRPr="003C4098">
        <w:rPr>
          <w:sz w:val="28"/>
          <w:szCs w:val="28"/>
        </w:rPr>
        <w:t>a</w:t>
      </w:r>
      <w:r w:rsidRPr="003C4098">
        <w:rPr>
          <w:sz w:val="28"/>
          <w:szCs w:val="28"/>
        </w:rPr>
        <w:t xml:space="preserve"> către personalul medico-sanitar și </w:t>
      </w:r>
      <w:r w:rsidR="00EC6603" w:rsidRPr="003C4098">
        <w:rPr>
          <w:sz w:val="28"/>
          <w:szCs w:val="28"/>
        </w:rPr>
        <w:t xml:space="preserve">către </w:t>
      </w:r>
      <w:r w:rsidRPr="003C4098">
        <w:rPr>
          <w:sz w:val="28"/>
          <w:szCs w:val="28"/>
        </w:rPr>
        <w:t>pacienți.</w:t>
      </w:r>
    </w:p>
    <w:p w14:paraId="11DE935A" w14:textId="77777777" w:rsidR="00006AEE" w:rsidRPr="003C4098" w:rsidRDefault="00006AEE" w:rsidP="00006AEE">
      <w:pPr>
        <w:spacing w:line="276" w:lineRule="auto"/>
        <w:ind w:right="215" w:firstLine="0"/>
        <w:rPr>
          <w:sz w:val="28"/>
          <w:szCs w:val="28"/>
        </w:rPr>
      </w:pPr>
    </w:p>
    <w:p w14:paraId="4311D42C" w14:textId="6969558C" w:rsidR="005F0858" w:rsidRPr="003C4098" w:rsidRDefault="00EC6603" w:rsidP="00A066F6">
      <w:pPr>
        <w:pStyle w:val="Listparagraf"/>
        <w:numPr>
          <w:ilvl w:val="0"/>
          <w:numId w:val="3"/>
        </w:numPr>
        <w:spacing w:line="276" w:lineRule="auto"/>
        <w:ind w:left="0" w:right="215" w:firstLine="709"/>
        <w:rPr>
          <w:sz w:val="28"/>
          <w:szCs w:val="28"/>
        </w:rPr>
      </w:pPr>
      <w:r w:rsidRPr="003C4098">
        <w:rPr>
          <w:sz w:val="28"/>
          <w:szCs w:val="28"/>
        </w:rPr>
        <w:t xml:space="preserve">În cazul subcontractării unor sarcini în domeniul farmacovigilenței, </w:t>
      </w:r>
      <w:r w:rsidR="00614BD5" w:rsidRPr="003C4098">
        <w:rPr>
          <w:sz w:val="28"/>
          <w:szCs w:val="28"/>
        </w:rPr>
        <w:t>DAPP</w:t>
      </w:r>
      <w:r w:rsidRPr="003C4098">
        <w:rPr>
          <w:sz w:val="28"/>
          <w:szCs w:val="28"/>
        </w:rPr>
        <w:t xml:space="preserve"> păstrează responsabilitatea de a asigura aplicarea unui sistem eficient de control al calității pentru sarcinile respective</w:t>
      </w:r>
      <w:r w:rsidR="005F0858" w:rsidRPr="003C4098">
        <w:rPr>
          <w:sz w:val="28"/>
          <w:szCs w:val="28"/>
        </w:rPr>
        <w:t>.</w:t>
      </w:r>
    </w:p>
    <w:p w14:paraId="2578C25D" w14:textId="77777777" w:rsidR="003D3504" w:rsidRPr="003C4098" w:rsidRDefault="005F0858" w:rsidP="003D3504">
      <w:pPr>
        <w:spacing w:line="276" w:lineRule="auto"/>
        <w:ind w:right="215" w:firstLine="0"/>
        <w:jc w:val="center"/>
        <w:rPr>
          <w:b/>
          <w:bCs/>
          <w:sz w:val="28"/>
          <w:szCs w:val="28"/>
        </w:rPr>
      </w:pPr>
      <w:r w:rsidRPr="003C4098">
        <w:rPr>
          <w:b/>
          <w:bCs/>
          <w:sz w:val="28"/>
          <w:szCs w:val="28"/>
        </w:rPr>
        <w:t>Subsecțiunea</w:t>
      </w:r>
      <w:r w:rsidR="003D3504" w:rsidRPr="003C4098">
        <w:rPr>
          <w:b/>
          <w:bCs/>
          <w:sz w:val="28"/>
          <w:szCs w:val="28"/>
        </w:rPr>
        <w:t xml:space="preserve"> a</w:t>
      </w:r>
      <w:r w:rsidRPr="003C4098">
        <w:rPr>
          <w:b/>
          <w:bCs/>
          <w:sz w:val="28"/>
          <w:szCs w:val="28"/>
        </w:rPr>
        <w:t xml:space="preserve"> 3</w:t>
      </w:r>
      <w:r w:rsidR="003D3504" w:rsidRPr="003C4098">
        <w:rPr>
          <w:b/>
          <w:bCs/>
          <w:sz w:val="28"/>
          <w:szCs w:val="28"/>
        </w:rPr>
        <w:t>-a</w:t>
      </w:r>
      <w:r w:rsidRPr="003C4098">
        <w:rPr>
          <w:b/>
          <w:bCs/>
          <w:sz w:val="28"/>
          <w:szCs w:val="28"/>
        </w:rPr>
        <w:t xml:space="preserve"> </w:t>
      </w:r>
    </w:p>
    <w:p w14:paraId="52ED6CAB" w14:textId="5D587476" w:rsidR="005F0858" w:rsidRPr="003C4098" w:rsidRDefault="005F0858" w:rsidP="003D3504">
      <w:pPr>
        <w:spacing w:line="276" w:lineRule="auto"/>
        <w:ind w:right="215" w:firstLine="0"/>
        <w:jc w:val="center"/>
        <w:rPr>
          <w:b/>
          <w:bCs/>
          <w:sz w:val="28"/>
          <w:szCs w:val="28"/>
        </w:rPr>
      </w:pPr>
      <w:r w:rsidRPr="003C4098">
        <w:rPr>
          <w:b/>
          <w:bCs/>
          <w:sz w:val="28"/>
          <w:szCs w:val="28"/>
        </w:rPr>
        <w:t>Gestionarea evidențelor și păstrarea datelor</w:t>
      </w:r>
    </w:p>
    <w:p w14:paraId="796EBA9A" w14:textId="77777777" w:rsidR="005F0858" w:rsidRPr="003C4098" w:rsidRDefault="005F0858" w:rsidP="005418DC">
      <w:pPr>
        <w:spacing w:line="276" w:lineRule="auto"/>
        <w:ind w:right="215"/>
        <w:jc w:val="center"/>
        <w:rPr>
          <w:b/>
          <w:bCs/>
          <w:sz w:val="28"/>
          <w:szCs w:val="28"/>
        </w:rPr>
      </w:pPr>
    </w:p>
    <w:p w14:paraId="27F9A806" w14:textId="6952B6D2" w:rsidR="005F0858" w:rsidRPr="003C4098" w:rsidRDefault="00EC6603" w:rsidP="00A066F6">
      <w:pPr>
        <w:pStyle w:val="Listparagraf"/>
        <w:numPr>
          <w:ilvl w:val="0"/>
          <w:numId w:val="3"/>
        </w:numPr>
        <w:spacing w:line="276" w:lineRule="auto"/>
        <w:ind w:left="0" w:right="215" w:firstLine="709"/>
        <w:rPr>
          <w:sz w:val="28"/>
          <w:szCs w:val="28"/>
        </w:rPr>
      </w:pPr>
      <w:r w:rsidRPr="003C4098">
        <w:rPr>
          <w:sz w:val="28"/>
          <w:szCs w:val="28"/>
        </w:rPr>
        <w:t>DAPP</w:t>
      </w:r>
      <w:r w:rsidR="005F0858" w:rsidRPr="003C4098">
        <w:rPr>
          <w:sz w:val="28"/>
          <w:szCs w:val="28"/>
        </w:rPr>
        <w:t xml:space="preserve"> înregistrează toate informațiile referitoare la farmacovigilență și se asigură că acestea sunt gestionate și stocate astfel încât să permită raportarea exactă, interpretarea și verificarea informațiilor.</w:t>
      </w:r>
    </w:p>
    <w:p w14:paraId="660B1F66" w14:textId="77777777" w:rsidR="00006AEE" w:rsidRPr="003C4098" w:rsidRDefault="00006AEE" w:rsidP="00006AEE">
      <w:pPr>
        <w:pStyle w:val="Listparagraf"/>
        <w:spacing w:line="276" w:lineRule="auto"/>
        <w:ind w:left="709" w:right="215" w:firstLine="0"/>
        <w:rPr>
          <w:sz w:val="28"/>
          <w:szCs w:val="28"/>
        </w:rPr>
      </w:pPr>
    </w:p>
    <w:p w14:paraId="2FAFAE3F" w14:textId="098D8E8D" w:rsidR="005F0858" w:rsidRPr="003C4098" w:rsidRDefault="00614BD5" w:rsidP="00A066F6">
      <w:pPr>
        <w:pStyle w:val="Listparagraf"/>
        <w:numPr>
          <w:ilvl w:val="0"/>
          <w:numId w:val="3"/>
        </w:numPr>
        <w:spacing w:line="276" w:lineRule="auto"/>
        <w:ind w:left="0" w:right="215" w:firstLine="709"/>
        <w:rPr>
          <w:sz w:val="28"/>
          <w:szCs w:val="28"/>
        </w:rPr>
      </w:pPr>
      <w:r w:rsidRPr="003C4098">
        <w:rPr>
          <w:sz w:val="28"/>
          <w:szCs w:val="28"/>
        </w:rPr>
        <w:t>DAPP</w:t>
      </w:r>
      <w:r w:rsidR="005F0858" w:rsidRPr="003C4098">
        <w:rPr>
          <w:sz w:val="28"/>
          <w:szCs w:val="28"/>
        </w:rPr>
        <w:t xml:space="preserve"> instituie un sistem de evidență a tuturor documentelor utilizate </w:t>
      </w:r>
      <w:r w:rsidRPr="003C4098">
        <w:rPr>
          <w:sz w:val="28"/>
          <w:szCs w:val="28"/>
        </w:rPr>
        <w:t>în cadrul</w:t>
      </w:r>
      <w:r w:rsidR="005F0858" w:rsidRPr="003C4098">
        <w:rPr>
          <w:sz w:val="28"/>
          <w:szCs w:val="28"/>
        </w:rPr>
        <w:t xml:space="preserve"> activități</w:t>
      </w:r>
      <w:r w:rsidRPr="003C4098">
        <w:rPr>
          <w:sz w:val="28"/>
          <w:szCs w:val="28"/>
        </w:rPr>
        <w:t>lor</w:t>
      </w:r>
      <w:r w:rsidR="005F0858" w:rsidRPr="003C4098">
        <w:rPr>
          <w:sz w:val="28"/>
          <w:szCs w:val="28"/>
        </w:rPr>
        <w:t xml:space="preserve"> de farmacovigilență</w:t>
      </w:r>
      <w:r w:rsidRPr="003C4098">
        <w:rPr>
          <w:sz w:val="28"/>
          <w:szCs w:val="28"/>
        </w:rPr>
        <w:t>,</w:t>
      </w:r>
      <w:r w:rsidR="005F0858" w:rsidRPr="003C4098">
        <w:rPr>
          <w:sz w:val="28"/>
          <w:szCs w:val="28"/>
        </w:rPr>
        <w:t xml:space="preserve"> care asigur</w:t>
      </w:r>
      <w:r w:rsidRPr="003C4098">
        <w:rPr>
          <w:sz w:val="28"/>
          <w:szCs w:val="28"/>
        </w:rPr>
        <w:t>ă</w:t>
      </w:r>
      <w:r w:rsidR="005F0858" w:rsidRPr="003C4098">
        <w:rPr>
          <w:sz w:val="28"/>
          <w:szCs w:val="28"/>
        </w:rPr>
        <w:t xml:space="preserve"> posibilitatea recuperării acestor documente, precum și trasabilitatea măsurilor </w:t>
      </w:r>
      <w:r w:rsidRPr="003C4098">
        <w:rPr>
          <w:sz w:val="28"/>
          <w:szCs w:val="28"/>
        </w:rPr>
        <w:t>întreprinse</w:t>
      </w:r>
      <w:r w:rsidR="005F0858" w:rsidRPr="003C4098">
        <w:rPr>
          <w:sz w:val="28"/>
          <w:szCs w:val="28"/>
        </w:rPr>
        <w:t xml:space="preserve"> pentru</w:t>
      </w:r>
      <w:r w:rsidRPr="003C4098">
        <w:rPr>
          <w:sz w:val="28"/>
          <w:szCs w:val="28"/>
        </w:rPr>
        <w:t xml:space="preserve"> </w:t>
      </w:r>
      <w:r w:rsidR="005F0858" w:rsidRPr="003C4098">
        <w:rPr>
          <w:sz w:val="28"/>
          <w:szCs w:val="28"/>
        </w:rPr>
        <w:t>investiga</w:t>
      </w:r>
      <w:r w:rsidRPr="003C4098">
        <w:rPr>
          <w:sz w:val="28"/>
          <w:szCs w:val="28"/>
        </w:rPr>
        <w:t>rea</w:t>
      </w:r>
      <w:r w:rsidR="005F0858" w:rsidRPr="003C4098">
        <w:rPr>
          <w:sz w:val="28"/>
          <w:szCs w:val="28"/>
        </w:rPr>
        <w:t xml:space="preserve"> preocupăril</w:t>
      </w:r>
      <w:r w:rsidRPr="003C4098">
        <w:rPr>
          <w:sz w:val="28"/>
          <w:szCs w:val="28"/>
        </w:rPr>
        <w:t>or</w:t>
      </w:r>
      <w:r w:rsidR="005F0858" w:rsidRPr="003C4098">
        <w:rPr>
          <w:sz w:val="28"/>
          <w:szCs w:val="28"/>
        </w:rPr>
        <w:t xml:space="preserve"> </w:t>
      </w:r>
      <w:r w:rsidRPr="003C4098">
        <w:rPr>
          <w:sz w:val="28"/>
          <w:szCs w:val="28"/>
        </w:rPr>
        <w:t>privind</w:t>
      </w:r>
      <w:r w:rsidR="005F0858" w:rsidRPr="003C4098">
        <w:rPr>
          <w:sz w:val="28"/>
          <w:szCs w:val="28"/>
        </w:rPr>
        <w:t xml:space="preserve"> siguranț</w:t>
      </w:r>
      <w:r w:rsidRPr="003C4098">
        <w:rPr>
          <w:sz w:val="28"/>
          <w:szCs w:val="28"/>
        </w:rPr>
        <w:t>a</w:t>
      </w:r>
      <w:r w:rsidR="005F0858" w:rsidRPr="003C4098">
        <w:rPr>
          <w:sz w:val="28"/>
          <w:szCs w:val="28"/>
        </w:rPr>
        <w:t>, a termenelor acest</w:t>
      </w:r>
      <w:r w:rsidRPr="003C4098">
        <w:rPr>
          <w:sz w:val="28"/>
          <w:szCs w:val="28"/>
        </w:rPr>
        <w:t>or</w:t>
      </w:r>
      <w:r w:rsidR="005F0858" w:rsidRPr="003C4098">
        <w:rPr>
          <w:sz w:val="28"/>
          <w:szCs w:val="28"/>
        </w:rPr>
        <w:t xml:space="preserve"> investigații și a deciziilor </w:t>
      </w:r>
      <w:r w:rsidRPr="003C4098">
        <w:rPr>
          <w:sz w:val="28"/>
          <w:szCs w:val="28"/>
        </w:rPr>
        <w:t>adoptate</w:t>
      </w:r>
      <w:r w:rsidR="005F0858" w:rsidRPr="003C4098">
        <w:rPr>
          <w:sz w:val="28"/>
          <w:szCs w:val="28"/>
        </w:rPr>
        <w:t xml:space="preserve">, inclusiv data </w:t>
      </w:r>
      <w:r w:rsidRPr="003C4098">
        <w:rPr>
          <w:sz w:val="28"/>
          <w:szCs w:val="28"/>
        </w:rPr>
        <w:t>acestora</w:t>
      </w:r>
      <w:r w:rsidR="005F0858" w:rsidRPr="003C4098">
        <w:rPr>
          <w:sz w:val="28"/>
          <w:szCs w:val="28"/>
        </w:rPr>
        <w:t xml:space="preserve"> și procesul decizional.</w:t>
      </w:r>
    </w:p>
    <w:p w14:paraId="1A6A6D54" w14:textId="77777777" w:rsidR="00006AEE" w:rsidRPr="003C4098" w:rsidRDefault="00006AEE" w:rsidP="00006AEE">
      <w:pPr>
        <w:spacing w:line="276" w:lineRule="auto"/>
        <w:ind w:right="215" w:firstLine="0"/>
        <w:rPr>
          <w:sz w:val="28"/>
          <w:szCs w:val="28"/>
        </w:rPr>
      </w:pPr>
    </w:p>
    <w:p w14:paraId="01BC65FB" w14:textId="33F48AE7" w:rsidR="005F0858" w:rsidRPr="003C4098" w:rsidRDefault="00614BD5" w:rsidP="00A066F6">
      <w:pPr>
        <w:pStyle w:val="Listparagraf"/>
        <w:numPr>
          <w:ilvl w:val="0"/>
          <w:numId w:val="3"/>
        </w:numPr>
        <w:spacing w:line="276" w:lineRule="auto"/>
        <w:ind w:left="0" w:right="215" w:firstLine="709"/>
        <w:rPr>
          <w:sz w:val="28"/>
          <w:szCs w:val="28"/>
        </w:rPr>
      </w:pPr>
      <w:r w:rsidRPr="003C4098">
        <w:rPr>
          <w:sz w:val="28"/>
          <w:szCs w:val="28"/>
        </w:rPr>
        <w:t>DAPP</w:t>
      </w:r>
      <w:r w:rsidR="005F0858" w:rsidRPr="003C4098">
        <w:rPr>
          <w:sz w:val="28"/>
          <w:szCs w:val="28"/>
        </w:rPr>
        <w:t xml:space="preserve"> instituie mecanisme care </w:t>
      </w:r>
      <w:r w:rsidRPr="003C4098">
        <w:rPr>
          <w:sz w:val="28"/>
          <w:szCs w:val="28"/>
        </w:rPr>
        <w:t xml:space="preserve">asigură </w:t>
      </w:r>
      <w:r w:rsidR="005F0858" w:rsidRPr="003C4098">
        <w:rPr>
          <w:sz w:val="28"/>
          <w:szCs w:val="28"/>
        </w:rPr>
        <w:t>trasabilitatea și monitorizarea ulterioară a rapoartelor privind reacțiile adverse.</w:t>
      </w:r>
    </w:p>
    <w:p w14:paraId="050B3E6E" w14:textId="77777777" w:rsidR="00006AEE" w:rsidRPr="003C4098" w:rsidRDefault="00006AEE" w:rsidP="00006AEE">
      <w:pPr>
        <w:spacing w:line="276" w:lineRule="auto"/>
        <w:ind w:right="215" w:firstLine="0"/>
        <w:rPr>
          <w:sz w:val="28"/>
          <w:szCs w:val="28"/>
        </w:rPr>
      </w:pPr>
    </w:p>
    <w:p w14:paraId="33A0FF6A" w14:textId="3A48305E" w:rsidR="005F0858" w:rsidRPr="003C4098" w:rsidRDefault="00614BD5" w:rsidP="00A066F6">
      <w:pPr>
        <w:pStyle w:val="Listparagraf"/>
        <w:numPr>
          <w:ilvl w:val="0"/>
          <w:numId w:val="3"/>
        </w:numPr>
        <w:spacing w:line="276" w:lineRule="auto"/>
        <w:ind w:left="0" w:right="215" w:firstLine="709"/>
        <w:rPr>
          <w:sz w:val="28"/>
          <w:szCs w:val="28"/>
        </w:rPr>
      </w:pPr>
      <w:r w:rsidRPr="003C4098">
        <w:rPr>
          <w:sz w:val="28"/>
          <w:szCs w:val="28"/>
        </w:rPr>
        <w:t>DAPP</w:t>
      </w:r>
      <w:r w:rsidR="005F0858" w:rsidRPr="003C4098">
        <w:rPr>
          <w:sz w:val="28"/>
          <w:szCs w:val="28"/>
        </w:rPr>
        <w:t xml:space="preserve"> </w:t>
      </w:r>
      <w:r w:rsidRPr="003C4098">
        <w:rPr>
          <w:sz w:val="28"/>
          <w:szCs w:val="28"/>
        </w:rPr>
        <w:t xml:space="preserve">întreprinde </w:t>
      </w:r>
      <w:r w:rsidR="005F0858" w:rsidRPr="003C4098">
        <w:rPr>
          <w:sz w:val="28"/>
          <w:szCs w:val="28"/>
        </w:rPr>
        <w:t xml:space="preserve">măsurile necesare pentru </w:t>
      </w:r>
      <w:r w:rsidRPr="003C4098">
        <w:rPr>
          <w:sz w:val="28"/>
          <w:szCs w:val="28"/>
        </w:rPr>
        <w:t>păstrarea</w:t>
      </w:r>
      <w:r w:rsidR="005F0858" w:rsidRPr="003C4098">
        <w:rPr>
          <w:sz w:val="28"/>
          <w:szCs w:val="28"/>
        </w:rPr>
        <w:t xml:space="preserve"> elementel</w:t>
      </w:r>
      <w:r w:rsidRPr="003C4098">
        <w:rPr>
          <w:sz w:val="28"/>
          <w:szCs w:val="28"/>
        </w:rPr>
        <w:t>or</w:t>
      </w:r>
      <w:r w:rsidR="001D2ED6" w:rsidRPr="003C4098">
        <w:rPr>
          <w:sz w:val="28"/>
          <w:szCs w:val="28"/>
        </w:rPr>
        <w:t xml:space="preserve"> </w:t>
      </w:r>
      <w:r w:rsidR="00D92316">
        <w:rPr>
          <w:sz w:val="28"/>
          <w:szCs w:val="28"/>
        </w:rPr>
        <w:t xml:space="preserve">din </w:t>
      </w:r>
      <w:r w:rsidR="001D2ED6" w:rsidRPr="003C4098">
        <w:rPr>
          <w:sz w:val="28"/>
          <w:szCs w:val="28"/>
        </w:rPr>
        <w:t>DSSF</w:t>
      </w:r>
      <w:r w:rsidR="005F0858" w:rsidRPr="003C4098">
        <w:rPr>
          <w:sz w:val="28"/>
          <w:szCs w:val="28"/>
        </w:rPr>
        <w:t xml:space="preserve"> </w:t>
      </w:r>
      <w:r w:rsidRPr="003C4098">
        <w:rPr>
          <w:sz w:val="28"/>
          <w:szCs w:val="28"/>
        </w:rPr>
        <w:t xml:space="preserve">prevăzute </w:t>
      </w:r>
      <w:r w:rsidR="005F0858" w:rsidRPr="003C4098">
        <w:rPr>
          <w:sz w:val="28"/>
          <w:szCs w:val="28"/>
        </w:rPr>
        <w:t xml:space="preserve">la </w:t>
      </w:r>
      <w:r w:rsidR="00075A3D" w:rsidRPr="003C4098">
        <w:rPr>
          <w:sz w:val="28"/>
          <w:szCs w:val="28"/>
        </w:rPr>
        <w:t>s</w:t>
      </w:r>
      <w:r w:rsidR="005F0858" w:rsidRPr="003C4098">
        <w:rPr>
          <w:sz w:val="28"/>
          <w:szCs w:val="28"/>
        </w:rPr>
        <w:t xml:space="preserve">ecțiunea </w:t>
      </w:r>
      <w:r w:rsidRPr="003C4098">
        <w:rPr>
          <w:sz w:val="28"/>
          <w:szCs w:val="28"/>
        </w:rPr>
        <w:t xml:space="preserve">a </w:t>
      </w:r>
      <w:r w:rsidR="005F0858" w:rsidRPr="003C4098">
        <w:rPr>
          <w:sz w:val="28"/>
          <w:szCs w:val="28"/>
        </w:rPr>
        <w:t>3</w:t>
      </w:r>
      <w:r w:rsidRPr="003C4098">
        <w:rPr>
          <w:sz w:val="28"/>
          <w:szCs w:val="28"/>
        </w:rPr>
        <w:t>-a</w:t>
      </w:r>
      <w:r w:rsidR="00815235" w:rsidRPr="003C4098">
        <w:rPr>
          <w:sz w:val="28"/>
          <w:szCs w:val="28"/>
        </w:rPr>
        <w:t xml:space="preserve"> </w:t>
      </w:r>
      <w:r w:rsidR="005F0858" w:rsidRPr="003C4098">
        <w:rPr>
          <w:sz w:val="28"/>
          <w:szCs w:val="28"/>
        </w:rPr>
        <w:t xml:space="preserve">din </w:t>
      </w:r>
      <w:r w:rsidR="00815235" w:rsidRPr="003C4098">
        <w:rPr>
          <w:sz w:val="28"/>
          <w:szCs w:val="28"/>
        </w:rPr>
        <w:t xml:space="preserve">Capitolul </w:t>
      </w:r>
      <w:r w:rsidR="005F0858" w:rsidRPr="003C4098">
        <w:rPr>
          <w:sz w:val="28"/>
          <w:szCs w:val="28"/>
        </w:rPr>
        <w:t>X</w:t>
      </w:r>
      <w:r w:rsidR="00A1039D" w:rsidRPr="003C4098">
        <w:rPr>
          <w:sz w:val="28"/>
          <w:szCs w:val="28"/>
        </w:rPr>
        <w:t>,</w:t>
      </w:r>
      <w:r w:rsidR="005F0858" w:rsidRPr="003C4098">
        <w:rPr>
          <w:sz w:val="28"/>
          <w:szCs w:val="28"/>
        </w:rPr>
        <w:t xml:space="preserve"> timp de cel puțin cinci ani după ce sistemul descris în </w:t>
      </w:r>
      <w:r w:rsidR="009E1400" w:rsidRPr="003C4098">
        <w:rPr>
          <w:sz w:val="28"/>
          <w:szCs w:val="28"/>
        </w:rPr>
        <w:t xml:space="preserve">DSSF </w:t>
      </w:r>
      <w:r w:rsidR="005F0858" w:rsidRPr="003C4098">
        <w:rPr>
          <w:sz w:val="28"/>
          <w:szCs w:val="28"/>
        </w:rPr>
        <w:t xml:space="preserve">a fost suprimat în mod oficial de către </w:t>
      </w:r>
      <w:r w:rsidR="00DB0035" w:rsidRPr="003C4098">
        <w:rPr>
          <w:sz w:val="28"/>
          <w:szCs w:val="28"/>
        </w:rPr>
        <w:t>DAPP</w:t>
      </w:r>
      <w:r w:rsidR="005F0858" w:rsidRPr="003C4098">
        <w:rPr>
          <w:sz w:val="28"/>
          <w:szCs w:val="28"/>
        </w:rPr>
        <w:t>.</w:t>
      </w:r>
    </w:p>
    <w:p w14:paraId="776C65CF" w14:textId="77777777" w:rsidR="00006AEE" w:rsidRPr="003C4098" w:rsidRDefault="00006AEE" w:rsidP="00006AEE">
      <w:pPr>
        <w:spacing w:line="276" w:lineRule="auto"/>
        <w:ind w:right="215" w:firstLine="0"/>
        <w:rPr>
          <w:sz w:val="28"/>
          <w:szCs w:val="28"/>
        </w:rPr>
      </w:pPr>
    </w:p>
    <w:p w14:paraId="427345F3" w14:textId="738FF38A" w:rsidR="005F0858"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 xml:space="preserve">Datele </w:t>
      </w:r>
      <w:r w:rsidR="00DB0035" w:rsidRPr="003C4098">
        <w:rPr>
          <w:sz w:val="28"/>
          <w:szCs w:val="28"/>
        </w:rPr>
        <w:t>privind</w:t>
      </w:r>
      <w:r w:rsidRPr="003C4098">
        <w:rPr>
          <w:sz w:val="28"/>
          <w:szCs w:val="28"/>
        </w:rPr>
        <w:t xml:space="preserve"> farmacovigilenț</w:t>
      </w:r>
      <w:r w:rsidR="00DB0035" w:rsidRPr="003C4098">
        <w:rPr>
          <w:sz w:val="28"/>
          <w:szCs w:val="28"/>
        </w:rPr>
        <w:t>a</w:t>
      </w:r>
      <w:r w:rsidRPr="003C4098">
        <w:rPr>
          <w:sz w:val="28"/>
          <w:szCs w:val="28"/>
        </w:rPr>
        <w:t xml:space="preserve"> și documentele referitoare la medicamentele autorizate se păstrează </w:t>
      </w:r>
      <w:r w:rsidR="00DB0035" w:rsidRPr="003C4098">
        <w:rPr>
          <w:sz w:val="28"/>
          <w:szCs w:val="28"/>
        </w:rPr>
        <w:t>pe toată durata valabilității autorizației de punere pe piață și timp de cel puțin zece ani după încetarea acesteia</w:t>
      </w:r>
      <w:r w:rsidRPr="003C4098">
        <w:rPr>
          <w:sz w:val="28"/>
          <w:szCs w:val="28"/>
        </w:rPr>
        <w:t>.</w:t>
      </w:r>
    </w:p>
    <w:p w14:paraId="5B4F4DD9" w14:textId="77777777" w:rsidR="005F0858" w:rsidRPr="003C4098" w:rsidRDefault="005F0858" w:rsidP="005418DC">
      <w:pPr>
        <w:spacing w:line="276" w:lineRule="auto"/>
        <w:ind w:right="215"/>
        <w:rPr>
          <w:sz w:val="28"/>
          <w:szCs w:val="28"/>
        </w:rPr>
      </w:pPr>
    </w:p>
    <w:p w14:paraId="5A2726EB" w14:textId="77777777" w:rsidR="003D3504" w:rsidRPr="003C4098" w:rsidRDefault="005F0858" w:rsidP="003D3504">
      <w:pPr>
        <w:spacing w:line="276" w:lineRule="auto"/>
        <w:ind w:right="215" w:firstLine="0"/>
        <w:jc w:val="center"/>
        <w:rPr>
          <w:b/>
          <w:bCs/>
          <w:sz w:val="28"/>
          <w:szCs w:val="28"/>
        </w:rPr>
      </w:pPr>
      <w:r w:rsidRPr="003C4098">
        <w:rPr>
          <w:b/>
          <w:bCs/>
          <w:sz w:val="28"/>
          <w:szCs w:val="28"/>
        </w:rPr>
        <w:t xml:space="preserve">Subsecțiunea </w:t>
      </w:r>
      <w:r w:rsidR="003D3504" w:rsidRPr="003C4098">
        <w:rPr>
          <w:b/>
          <w:bCs/>
          <w:sz w:val="28"/>
          <w:szCs w:val="28"/>
        </w:rPr>
        <w:t xml:space="preserve">a </w:t>
      </w:r>
      <w:r w:rsidRPr="003C4098">
        <w:rPr>
          <w:b/>
          <w:bCs/>
          <w:sz w:val="28"/>
          <w:szCs w:val="28"/>
        </w:rPr>
        <w:t>4</w:t>
      </w:r>
      <w:r w:rsidR="003D3504" w:rsidRPr="003C4098">
        <w:rPr>
          <w:b/>
          <w:bCs/>
          <w:sz w:val="28"/>
          <w:szCs w:val="28"/>
        </w:rPr>
        <w:t>-a</w:t>
      </w:r>
      <w:r w:rsidRPr="003C4098">
        <w:rPr>
          <w:b/>
          <w:bCs/>
          <w:sz w:val="28"/>
          <w:szCs w:val="28"/>
        </w:rPr>
        <w:t xml:space="preserve"> </w:t>
      </w:r>
    </w:p>
    <w:p w14:paraId="0C6A5E1E" w14:textId="1D68D7AF" w:rsidR="005F0858" w:rsidRPr="003C4098" w:rsidRDefault="005F0858" w:rsidP="003D3504">
      <w:pPr>
        <w:spacing w:line="276" w:lineRule="auto"/>
        <w:ind w:right="215" w:firstLine="0"/>
        <w:jc w:val="center"/>
        <w:rPr>
          <w:b/>
          <w:bCs/>
          <w:sz w:val="28"/>
          <w:szCs w:val="28"/>
        </w:rPr>
      </w:pPr>
      <w:r w:rsidRPr="003C4098">
        <w:rPr>
          <w:b/>
          <w:bCs/>
          <w:sz w:val="28"/>
          <w:szCs w:val="28"/>
        </w:rPr>
        <w:t>Audit</w:t>
      </w:r>
    </w:p>
    <w:p w14:paraId="67A96808" w14:textId="77777777" w:rsidR="005F0858" w:rsidRPr="003C4098" w:rsidRDefault="005F0858" w:rsidP="005418DC">
      <w:pPr>
        <w:spacing w:line="276" w:lineRule="auto"/>
        <w:ind w:right="215"/>
        <w:jc w:val="center"/>
        <w:rPr>
          <w:b/>
          <w:bCs/>
          <w:sz w:val="28"/>
          <w:szCs w:val="28"/>
        </w:rPr>
      </w:pPr>
    </w:p>
    <w:p w14:paraId="1A0A79FF" w14:textId="6804316F" w:rsidR="00006AEE"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Auditurile sistemului de asigurare a calității</w:t>
      </w:r>
      <w:r w:rsidR="00DB0035" w:rsidRPr="003C4098">
        <w:rPr>
          <w:sz w:val="28"/>
          <w:szCs w:val="28"/>
        </w:rPr>
        <w:t>,</w:t>
      </w:r>
      <w:r w:rsidRPr="003C4098">
        <w:rPr>
          <w:sz w:val="28"/>
          <w:szCs w:val="28"/>
        </w:rPr>
        <w:t xml:space="preserve"> bazate pe identificarea riscurilor</w:t>
      </w:r>
      <w:r w:rsidR="00DB0035" w:rsidRPr="003C4098">
        <w:rPr>
          <w:sz w:val="28"/>
          <w:szCs w:val="28"/>
        </w:rPr>
        <w:t>,</w:t>
      </w:r>
      <w:r w:rsidRPr="003C4098">
        <w:rPr>
          <w:sz w:val="28"/>
          <w:szCs w:val="28"/>
        </w:rPr>
        <w:t xml:space="preserve"> </w:t>
      </w:r>
      <w:r w:rsidR="00DB0035" w:rsidRPr="003C4098">
        <w:rPr>
          <w:sz w:val="28"/>
          <w:szCs w:val="28"/>
        </w:rPr>
        <w:t>se</w:t>
      </w:r>
      <w:r w:rsidRPr="003C4098">
        <w:rPr>
          <w:sz w:val="28"/>
          <w:szCs w:val="28"/>
        </w:rPr>
        <w:t xml:space="preserve"> efectu</w:t>
      </w:r>
      <w:r w:rsidR="00DB0035" w:rsidRPr="003C4098">
        <w:rPr>
          <w:sz w:val="28"/>
          <w:szCs w:val="28"/>
        </w:rPr>
        <w:t>ează</w:t>
      </w:r>
      <w:r w:rsidRPr="003C4098">
        <w:rPr>
          <w:sz w:val="28"/>
          <w:szCs w:val="28"/>
        </w:rPr>
        <w:t xml:space="preserve"> la intervale regulate pentru a se garanta că sistemul </w:t>
      </w:r>
      <w:r w:rsidR="00DB0035" w:rsidRPr="003C4098">
        <w:rPr>
          <w:sz w:val="28"/>
          <w:szCs w:val="28"/>
        </w:rPr>
        <w:t>respectiv</w:t>
      </w:r>
      <w:r w:rsidR="002E2A49" w:rsidRPr="003C4098">
        <w:rPr>
          <w:sz w:val="28"/>
          <w:szCs w:val="28"/>
        </w:rPr>
        <w:t xml:space="preserve"> </w:t>
      </w:r>
      <w:r w:rsidRPr="003C4098">
        <w:rPr>
          <w:sz w:val="28"/>
          <w:szCs w:val="28"/>
        </w:rPr>
        <w:t>respectă cerințele prevăzute la subsecțiunile 1,</w:t>
      </w:r>
      <w:r w:rsidR="00133D52" w:rsidRPr="003C4098">
        <w:rPr>
          <w:sz w:val="28"/>
          <w:szCs w:val="28"/>
        </w:rPr>
        <w:t xml:space="preserve"> </w:t>
      </w:r>
      <w:r w:rsidRPr="003C4098">
        <w:rPr>
          <w:sz w:val="28"/>
          <w:szCs w:val="28"/>
        </w:rPr>
        <w:t>2,</w:t>
      </w:r>
      <w:r w:rsidR="00133D52" w:rsidRPr="003C4098">
        <w:rPr>
          <w:sz w:val="28"/>
          <w:szCs w:val="28"/>
        </w:rPr>
        <w:t xml:space="preserve"> </w:t>
      </w:r>
      <w:r w:rsidRPr="003C4098">
        <w:rPr>
          <w:sz w:val="28"/>
          <w:szCs w:val="28"/>
        </w:rPr>
        <w:t xml:space="preserve">3 </w:t>
      </w:r>
      <w:r w:rsidR="002E2A49" w:rsidRPr="003C4098">
        <w:rPr>
          <w:sz w:val="28"/>
          <w:szCs w:val="28"/>
        </w:rPr>
        <w:t>ale</w:t>
      </w:r>
      <w:r w:rsidRPr="003C4098">
        <w:rPr>
          <w:sz w:val="28"/>
          <w:szCs w:val="28"/>
        </w:rPr>
        <w:t xml:space="preserve"> secțiun</w:t>
      </w:r>
      <w:r w:rsidR="002E2A49" w:rsidRPr="003C4098">
        <w:rPr>
          <w:sz w:val="28"/>
          <w:szCs w:val="28"/>
        </w:rPr>
        <w:t>ii a</w:t>
      </w:r>
      <w:r w:rsidRPr="003C4098">
        <w:rPr>
          <w:sz w:val="28"/>
          <w:szCs w:val="28"/>
        </w:rPr>
        <w:t xml:space="preserve"> 3</w:t>
      </w:r>
      <w:r w:rsidR="002E2A49" w:rsidRPr="003C4098">
        <w:rPr>
          <w:sz w:val="28"/>
          <w:szCs w:val="28"/>
        </w:rPr>
        <w:t>-a din</w:t>
      </w:r>
      <w:r w:rsidR="00A1039D" w:rsidRPr="003C4098">
        <w:rPr>
          <w:sz w:val="28"/>
          <w:szCs w:val="28"/>
        </w:rPr>
        <w:t xml:space="preserve"> capitolul</w:t>
      </w:r>
      <w:r w:rsidRPr="003C4098">
        <w:rPr>
          <w:sz w:val="28"/>
          <w:szCs w:val="28"/>
        </w:rPr>
        <w:t xml:space="preserve"> II. Auditurile respective sunt efectuate de către persoane fizice </w:t>
      </w:r>
      <w:r w:rsidRPr="003C4098">
        <w:rPr>
          <w:sz w:val="28"/>
          <w:szCs w:val="28"/>
        </w:rPr>
        <w:lastRenderedPageBreak/>
        <w:t>care nu au o implicare directă sau responsabilitate pentru aspectele sau procesele care sunt auditate.</w:t>
      </w:r>
    </w:p>
    <w:p w14:paraId="59F1F8DB" w14:textId="77777777" w:rsidR="00006AEE" w:rsidRPr="003C4098" w:rsidRDefault="00006AEE" w:rsidP="00006AEE">
      <w:pPr>
        <w:pStyle w:val="Listparagraf"/>
        <w:spacing w:line="276" w:lineRule="auto"/>
        <w:ind w:left="709" w:right="215" w:firstLine="0"/>
        <w:rPr>
          <w:sz w:val="28"/>
          <w:szCs w:val="28"/>
        </w:rPr>
      </w:pPr>
    </w:p>
    <w:p w14:paraId="17264366" w14:textId="2DA3FF5E" w:rsidR="005F0858"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Atunci când este necesar, se aplică o acțiune corectivă (acțiuni corective), inclusiv un audit de monitorizare ulterioară a deficiențelor</w:t>
      </w:r>
      <w:r w:rsidR="003E4E67" w:rsidRPr="003C4098">
        <w:rPr>
          <w:sz w:val="28"/>
          <w:szCs w:val="28"/>
        </w:rPr>
        <w:t xml:space="preserve"> identificate</w:t>
      </w:r>
      <w:r w:rsidRPr="003C4098">
        <w:rPr>
          <w:sz w:val="28"/>
          <w:szCs w:val="28"/>
        </w:rPr>
        <w:t xml:space="preserve">. Pentru fiecare audit și </w:t>
      </w:r>
      <w:r w:rsidR="003E4E67" w:rsidRPr="003C4098">
        <w:rPr>
          <w:sz w:val="28"/>
          <w:szCs w:val="28"/>
        </w:rPr>
        <w:t xml:space="preserve">pentru </w:t>
      </w:r>
      <w:r w:rsidRPr="003C4098">
        <w:rPr>
          <w:sz w:val="28"/>
          <w:szCs w:val="28"/>
        </w:rPr>
        <w:t xml:space="preserve">fiecare audit de monitorizare se </w:t>
      </w:r>
      <w:r w:rsidR="003E4E67" w:rsidRPr="003C4098">
        <w:rPr>
          <w:sz w:val="28"/>
          <w:szCs w:val="28"/>
        </w:rPr>
        <w:t>întocmește</w:t>
      </w:r>
      <w:r w:rsidRPr="003C4098">
        <w:rPr>
          <w:sz w:val="28"/>
          <w:szCs w:val="28"/>
        </w:rPr>
        <w:t xml:space="preserve"> un raport privind rezultatele auditului.</w:t>
      </w:r>
    </w:p>
    <w:p w14:paraId="0C4E7B8F" w14:textId="77777777" w:rsidR="00006AEE" w:rsidRPr="003C4098" w:rsidRDefault="00006AEE" w:rsidP="00006AEE">
      <w:pPr>
        <w:spacing w:line="276" w:lineRule="auto"/>
        <w:ind w:right="215" w:firstLine="0"/>
        <w:rPr>
          <w:sz w:val="28"/>
          <w:szCs w:val="28"/>
        </w:rPr>
      </w:pPr>
    </w:p>
    <w:p w14:paraId="31F46FDB" w14:textId="610F8FEA" w:rsidR="005F0858"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 xml:space="preserve">Raportul de audit </w:t>
      </w:r>
      <w:r w:rsidR="003E4E67" w:rsidRPr="003C4098">
        <w:rPr>
          <w:sz w:val="28"/>
          <w:szCs w:val="28"/>
        </w:rPr>
        <w:t>se</w:t>
      </w:r>
      <w:r w:rsidRPr="003C4098">
        <w:rPr>
          <w:sz w:val="28"/>
          <w:szCs w:val="28"/>
        </w:rPr>
        <w:t xml:space="preserve"> transmi</w:t>
      </w:r>
      <w:r w:rsidR="003E4E67" w:rsidRPr="003C4098">
        <w:rPr>
          <w:sz w:val="28"/>
          <w:szCs w:val="28"/>
        </w:rPr>
        <w:t>te</w:t>
      </w:r>
      <w:r w:rsidRPr="003C4098">
        <w:rPr>
          <w:sz w:val="28"/>
          <w:szCs w:val="28"/>
        </w:rPr>
        <w:t xml:space="preserve"> managerului responsabil </w:t>
      </w:r>
      <w:r w:rsidR="003E4E67" w:rsidRPr="003C4098">
        <w:rPr>
          <w:sz w:val="28"/>
          <w:szCs w:val="28"/>
        </w:rPr>
        <w:t>pentru</w:t>
      </w:r>
      <w:r w:rsidRPr="003C4098">
        <w:rPr>
          <w:sz w:val="28"/>
          <w:szCs w:val="28"/>
        </w:rPr>
        <w:t xml:space="preserve"> domeniul </w:t>
      </w:r>
      <w:r w:rsidR="003E4E67" w:rsidRPr="003C4098">
        <w:rPr>
          <w:sz w:val="28"/>
          <w:szCs w:val="28"/>
        </w:rPr>
        <w:t>supus</w:t>
      </w:r>
      <w:r w:rsidRPr="003C4098">
        <w:rPr>
          <w:sz w:val="28"/>
          <w:szCs w:val="28"/>
        </w:rPr>
        <w:t xml:space="preserve"> audit</w:t>
      </w:r>
      <w:r w:rsidR="003E4E67" w:rsidRPr="003C4098">
        <w:rPr>
          <w:sz w:val="28"/>
          <w:szCs w:val="28"/>
        </w:rPr>
        <w:t>ului</w:t>
      </w:r>
      <w:r w:rsidRPr="003C4098">
        <w:rPr>
          <w:sz w:val="28"/>
          <w:szCs w:val="28"/>
        </w:rPr>
        <w:t>. Datele și rezultatele auditu</w:t>
      </w:r>
      <w:r w:rsidR="003E4E67" w:rsidRPr="003C4098">
        <w:rPr>
          <w:sz w:val="28"/>
          <w:szCs w:val="28"/>
        </w:rPr>
        <w:t xml:space="preserve">lui </w:t>
      </w:r>
      <w:r w:rsidRPr="003C4098">
        <w:rPr>
          <w:sz w:val="28"/>
          <w:szCs w:val="28"/>
        </w:rPr>
        <w:t>și ale auditu</w:t>
      </w:r>
      <w:r w:rsidR="003E4E67" w:rsidRPr="003C4098">
        <w:rPr>
          <w:sz w:val="28"/>
          <w:szCs w:val="28"/>
        </w:rPr>
        <w:t>lui</w:t>
      </w:r>
      <w:r w:rsidRPr="003C4098">
        <w:rPr>
          <w:sz w:val="28"/>
          <w:szCs w:val="28"/>
        </w:rPr>
        <w:t xml:space="preserve"> de monitorizare s</w:t>
      </w:r>
      <w:r w:rsidR="003E4E67" w:rsidRPr="003C4098">
        <w:rPr>
          <w:sz w:val="28"/>
          <w:szCs w:val="28"/>
        </w:rPr>
        <w:t xml:space="preserve">e </w:t>
      </w:r>
      <w:r w:rsidRPr="003C4098">
        <w:rPr>
          <w:sz w:val="28"/>
          <w:szCs w:val="28"/>
        </w:rPr>
        <w:t>document</w:t>
      </w:r>
      <w:r w:rsidR="003E4E67" w:rsidRPr="003C4098">
        <w:rPr>
          <w:sz w:val="28"/>
          <w:szCs w:val="28"/>
        </w:rPr>
        <w:t xml:space="preserve">ează </w:t>
      </w:r>
      <w:r w:rsidRPr="003C4098">
        <w:rPr>
          <w:sz w:val="28"/>
          <w:szCs w:val="28"/>
        </w:rPr>
        <w:t>în conformitate cu art</w:t>
      </w:r>
      <w:r w:rsidR="003E4E67" w:rsidRPr="003C4098">
        <w:rPr>
          <w:sz w:val="28"/>
          <w:szCs w:val="28"/>
        </w:rPr>
        <w:t>.</w:t>
      </w:r>
      <w:r w:rsidRPr="003C4098">
        <w:rPr>
          <w:sz w:val="28"/>
          <w:szCs w:val="28"/>
        </w:rPr>
        <w:t xml:space="preserve"> 133 alin</w:t>
      </w:r>
      <w:r w:rsidR="003E4E67" w:rsidRPr="003C4098">
        <w:rPr>
          <w:sz w:val="28"/>
          <w:szCs w:val="28"/>
        </w:rPr>
        <w:t>.</w:t>
      </w:r>
      <w:r w:rsidRPr="003C4098">
        <w:rPr>
          <w:sz w:val="28"/>
          <w:szCs w:val="28"/>
        </w:rPr>
        <w:t xml:space="preserve"> (</w:t>
      </w:r>
      <w:r w:rsidR="00D623FB">
        <w:rPr>
          <w:sz w:val="28"/>
          <w:szCs w:val="28"/>
        </w:rPr>
        <w:t>3</w:t>
      </w:r>
      <w:r w:rsidRPr="003C4098">
        <w:rPr>
          <w:sz w:val="28"/>
          <w:szCs w:val="28"/>
        </w:rPr>
        <w:t>)</w:t>
      </w:r>
      <w:r w:rsidR="00D623FB">
        <w:rPr>
          <w:sz w:val="28"/>
          <w:szCs w:val="28"/>
        </w:rPr>
        <w:t xml:space="preserve"> lit. i)</w:t>
      </w:r>
      <w:r w:rsidRPr="003C4098">
        <w:rPr>
          <w:sz w:val="28"/>
          <w:szCs w:val="28"/>
        </w:rPr>
        <w:t xml:space="preserve"> din Legea</w:t>
      </w:r>
      <w:r w:rsidR="003E4E67" w:rsidRPr="003C4098">
        <w:rPr>
          <w:sz w:val="28"/>
          <w:szCs w:val="28"/>
        </w:rPr>
        <w:t xml:space="preserve"> nr. 153/2025</w:t>
      </w:r>
      <w:r w:rsidRPr="003C4098">
        <w:rPr>
          <w:sz w:val="28"/>
          <w:szCs w:val="28"/>
        </w:rPr>
        <w:t xml:space="preserve"> cu privire la medicamente.</w:t>
      </w:r>
    </w:p>
    <w:p w14:paraId="0973E932" w14:textId="77777777" w:rsidR="005F0858" w:rsidRPr="003C4098" w:rsidRDefault="005F0858" w:rsidP="005418DC">
      <w:pPr>
        <w:spacing w:line="276" w:lineRule="auto"/>
        <w:ind w:right="215"/>
        <w:jc w:val="center"/>
        <w:rPr>
          <w:sz w:val="28"/>
          <w:szCs w:val="28"/>
        </w:rPr>
      </w:pPr>
    </w:p>
    <w:p w14:paraId="215C596F" w14:textId="1D8B191A" w:rsidR="008B2058" w:rsidRPr="003C4098" w:rsidRDefault="008B2058" w:rsidP="008B2058">
      <w:pPr>
        <w:spacing w:line="276" w:lineRule="auto"/>
        <w:ind w:right="215" w:firstLine="0"/>
        <w:jc w:val="center"/>
        <w:rPr>
          <w:b/>
          <w:bCs/>
          <w:sz w:val="28"/>
          <w:szCs w:val="28"/>
        </w:rPr>
      </w:pPr>
      <w:r w:rsidRPr="003C4098">
        <w:rPr>
          <w:b/>
          <w:bCs/>
          <w:sz w:val="28"/>
          <w:szCs w:val="28"/>
        </w:rPr>
        <w:t>Capitolul III</w:t>
      </w:r>
    </w:p>
    <w:p w14:paraId="3EC5E553" w14:textId="003C38D1" w:rsidR="005F0858" w:rsidRPr="003C4098" w:rsidRDefault="005F0858" w:rsidP="008B2058">
      <w:pPr>
        <w:pStyle w:val="Listparagraf"/>
        <w:spacing w:line="276" w:lineRule="auto"/>
        <w:ind w:left="709" w:right="215" w:firstLine="0"/>
        <w:jc w:val="center"/>
        <w:rPr>
          <w:b/>
          <w:bCs/>
          <w:sz w:val="28"/>
          <w:szCs w:val="28"/>
        </w:rPr>
      </w:pPr>
      <w:r w:rsidRPr="003C4098">
        <w:rPr>
          <w:b/>
          <w:bCs/>
          <w:sz w:val="28"/>
          <w:szCs w:val="28"/>
        </w:rPr>
        <w:t>CERINȚE MINIME PENTRU MONITORIZAREA DATELOR EXISTENTE ÎN BAZA DE DATE NAȚIONALĂ</w:t>
      </w:r>
    </w:p>
    <w:p w14:paraId="1143B83C" w14:textId="77777777" w:rsidR="00B0433E" w:rsidRDefault="005F0858" w:rsidP="008B2058">
      <w:pPr>
        <w:spacing w:line="276" w:lineRule="auto"/>
        <w:ind w:right="215"/>
        <w:jc w:val="center"/>
        <w:rPr>
          <w:b/>
          <w:bCs/>
          <w:iCs/>
          <w:sz w:val="28"/>
          <w:szCs w:val="28"/>
        </w:rPr>
      </w:pPr>
      <w:r w:rsidRPr="003C4098">
        <w:rPr>
          <w:b/>
          <w:bCs/>
          <w:iCs/>
          <w:sz w:val="28"/>
          <w:szCs w:val="28"/>
        </w:rPr>
        <w:t xml:space="preserve">Secțiunea 1. </w:t>
      </w:r>
    </w:p>
    <w:p w14:paraId="48FB89E7" w14:textId="4BB24667" w:rsidR="005F0858" w:rsidRPr="003C4098" w:rsidRDefault="005F0858" w:rsidP="008B2058">
      <w:pPr>
        <w:spacing w:line="276" w:lineRule="auto"/>
        <w:ind w:right="215"/>
        <w:jc w:val="center"/>
        <w:rPr>
          <w:b/>
          <w:bCs/>
          <w:iCs/>
          <w:sz w:val="28"/>
          <w:szCs w:val="28"/>
        </w:rPr>
      </w:pPr>
      <w:r w:rsidRPr="003C4098">
        <w:rPr>
          <w:b/>
          <w:bCs/>
          <w:iCs/>
          <w:sz w:val="28"/>
          <w:szCs w:val="28"/>
        </w:rPr>
        <w:t>Prevederi generale</w:t>
      </w:r>
    </w:p>
    <w:p w14:paraId="74E63A35" w14:textId="77777777" w:rsidR="005F0858" w:rsidRPr="003C4098" w:rsidRDefault="005F0858" w:rsidP="005418DC">
      <w:pPr>
        <w:spacing w:line="276" w:lineRule="auto"/>
        <w:ind w:right="215"/>
        <w:jc w:val="center"/>
        <w:rPr>
          <w:sz w:val="28"/>
          <w:szCs w:val="28"/>
        </w:rPr>
      </w:pPr>
    </w:p>
    <w:p w14:paraId="3F53F48C" w14:textId="734434D3" w:rsidR="005F0858"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 xml:space="preserve">AMDM este responsabilă </w:t>
      </w:r>
      <w:r w:rsidR="0078096B" w:rsidRPr="003C4098">
        <w:rPr>
          <w:sz w:val="28"/>
          <w:szCs w:val="28"/>
        </w:rPr>
        <w:t>de</w:t>
      </w:r>
      <w:r w:rsidRPr="003C4098">
        <w:rPr>
          <w:sz w:val="28"/>
          <w:szCs w:val="28"/>
        </w:rPr>
        <w:t xml:space="preserve"> monitorizarea datelor </w:t>
      </w:r>
      <w:r w:rsidR="004637E9" w:rsidRPr="004637E9">
        <w:rPr>
          <w:sz w:val="28"/>
          <w:szCs w:val="28"/>
        </w:rPr>
        <w:t>privind siguranţa medicamentelor</w:t>
      </w:r>
      <w:r w:rsidR="004637E9">
        <w:rPr>
          <w:sz w:val="28"/>
          <w:szCs w:val="28"/>
        </w:rPr>
        <w:t xml:space="preserve"> </w:t>
      </w:r>
      <w:r w:rsidRPr="003C4098">
        <w:rPr>
          <w:sz w:val="28"/>
          <w:szCs w:val="28"/>
        </w:rPr>
        <w:t>provenite de pe teritoriul Republicii Moldova.</w:t>
      </w:r>
    </w:p>
    <w:p w14:paraId="09275C9D" w14:textId="77777777" w:rsidR="00006AEE" w:rsidRPr="003C4098" w:rsidRDefault="00006AEE" w:rsidP="00006AEE">
      <w:pPr>
        <w:spacing w:line="276" w:lineRule="auto"/>
        <w:ind w:right="215" w:firstLine="0"/>
        <w:rPr>
          <w:sz w:val="28"/>
          <w:szCs w:val="28"/>
        </w:rPr>
      </w:pPr>
    </w:p>
    <w:p w14:paraId="12D96AEA" w14:textId="1AAB7119" w:rsidR="005F0858"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 xml:space="preserve">AMDM asigură colectarea și difuzarea informațiilor privind reacțiile adverse suspectate ale medicamentelor de uz uman </w:t>
      </w:r>
      <w:r w:rsidR="000276C3" w:rsidRPr="003C4098">
        <w:rPr>
          <w:sz w:val="28"/>
          <w:szCs w:val="28"/>
        </w:rPr>
        <w:t>utilizate</w:t>
      </w:r>
      <w:r w:rsidRPr="003C4098">
        <w:rPr>
          <w:sz w:val="28"/>
          <w:szCs w:val="28"/>
        </w:rPr>
        <w:t xml:space="preserve"> în Republica Moldova, prin intermediul bazei de date naționale.</w:t>
      </w:r>
    </w:p>
    <w:p w14:paraId="660C48AF" w14:textId="77777777" w:rsidR="00006AEE" w:rsidRPr="003C4098" w:rsidRDefault="00006AEE" w:rsidP="00006AEE">
      <w:pPr>
        <w:spacing w:line="276" w:lineRule="auto"/>
        <w:ind w:right="215" w:firstLine="0"/>
        <w:rPr>
          <w:sz w:val="28"/>
          <w:szCs w:val="28"/>
        </w:rPr>
      </w:pPr>
    </w:p>
    <w:p w14:paraId="39E7547F" w14:textId="2C0AFC72" w:rsidR="005F0858"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 xml:space="preserve">Baza de date națională conține informații privind reacțiile adverse suspectate </w:t>
      </w:r>
      <w:r w:rsidR="0078096B" w:rsidRPr="003C4098">
        <w:rPr>
          <w:sz w:val="28"/>
          <w:szCs w:val="28"/>
        </w:rPr>
        <w:t xml:space="preserve">apărute </w:t>
      </w:r>
      <w:r w:rsidRPr="003C4098">
        <w:rPr>
          <w:sz w:val="28"/>
          <w:szCs w:val="28"/>
        </w:rPr>
        <w:t>la om</w:t>
      </w:r>
      <w:r w:rsidR="0078096B" w:rsidRPr="003C4098">
        <w:rPr>
          <w:sz w:val="28"/>
          <w:szCs w:val="28"/>
        </w:rPr>
        <w:t xml:space="preserve">, ca </w:t>
      </w:r>
      <w:r w:rsidRPr="003C4098">
        <w:rPr>
          <w:sz w:val="28"/>
          <w:szCs w:val="28"/>
        </w:rPr>
        <w:t>urma</w:t>
      </w:r>
      <w:r w:rsidR="0078096B" w:rsidRPr="003C4098">
        <w:rPr>
          <w:sz w:val="28"/>
          <w:szCs w:val="28"/>
        </w:rPr>
        <w:t>re a</w:t>
      </w:r>
      <w:r w:rsidRPr="003C4098">
        <w:rPr>
          <w:sz w:val="28"/>
          <w:szCs w:val="28"/>
        </w:rPr>
        <w:t xml:space="preserve"> utilizării medicament</w:t>
      </w:r>
      <w:r w:rsidR="0078096B" w:rsidRPr="003C4098">
        <w:rPr>
          <w:sz w:val="28"/>
          <w:szCs w:val="28"/>
        </w:rPr>
        <w:t>elor</w:t>
      </w:r>
      <w:r w:rsidRPr="003C4098">
        <w:rPr>
          <w:sz w:val="28"/>
          <w:szCs w:val="28"/>
        </w:rPr>
        <w:t xml:space="preserve"> conform autorizației de punere pe piață, cât și ca urmare a utilizărilor în afara condițiilor din autorizația de punere pe piață, precum și</w:t>
      </w:r>
      <w:r w:rsidR="00133D52" w:rsidRPr="003C4098">
        <w:rPr>
          <w:sz w:val="28"/>
          <w:szCs w:val="28"/>
        </w:rPr>
        <w:t xml:space="preserve"> celor</w:t>
      </w:r>
      <w:r w:rsidRPr="003C4098">
        <w:rPr>
          <w:sz w:val="28"/>
          <w:szCs w:val="28"/>
        </w:rPr>
        <w:t xml:space="preserve"> apărute în timpul studiilor postautorizare privind medicamentul sau asociate expunerii profesionale.</w:t>
      </w:r>
    </w:p>
    <w:p w14:paraId="421B526D" w14:textId="77777777" w:rsidR="00006AEE" w:rsidRPr="003C4098" w:rsidRDefault="00006AEE" w:rsidP="00006AEE">
      <w:pPr>
        <w:spacing w:line="276" w:lineRule="auto"/>
        <w:ind w:right="215" w:firstLine="0"/>
        <w:rPr>
          <w:sz w:val="28"/>
          <w:szCs w:val="28"/>
        </w:rPr>
      </w:pPr>
    </w:p>
    <w:p w14:paraId="7AA15C88" w14:textId="02BB7405" w:rsidR="005F0858"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AMDM introduce în baza de date națională informațiile relevante din literatura de specialitate selectat</w:t>
      </w:r>
      <w:r w:rsidR="0078096B" w:rsidRPr="003C4098">
        <w:rPr>
          <w:sz w:val="28"/>
          <w:szCs w:val="28"/>
        </w:rPr>
        <w:t>ă</w:t>
      </w:r>
      <w:r w:rsidRPr="003C4098">
        <w:rPr>
          <w:sz w:val="28"/>
          <w:szCs w:val="28"/>
        </w:rPr>
        <w:t>. Publicațiile științifice și medicale constituie surs</w:t>
      </w:r>
      <w:r w:rsidR="0078096B" w:rsidRPr="003C4098">
        <w:rPr>
          <w:sz w:val="28"/>
          <w:szCs w:val="28"/>
        </w:rPr>
        <w:t>e</w:t>
      </w:r>
      <w:r w:rsidRPr="003C4098">
        <w:rPr>
          <w:sz w:val="28"/>
          <w:szCs w:val="28"/>
        </w:rPr>
        <w:t xml:space="preserve"> important</w:t>
      </w:r>
      <w:r w:rsidR="0078096B" w:rsidRPr="003C4098">
        <w:rPr>
          <w:sz w:val="28"/>
          <w:szCs w:val="28"/>
        </w:rPr>
        <w:t>e</w:t>
      </w:r>
      <w:r w:rsidRPr="003C4098">
        <w:rPr>
          <w:sz w:val="28"/>
          <w:szCs w:val="28"/>
        </w:rPr>
        <w:t xml:space="preserve"> de informații privind RICS. </w:t>
      </w:r>
      <w:r w:rsidR="0078096B" w:rsidRPr="003C4098">
        <w:rPr>
          <w:sz w:val="28"/>
          <w:szCs w:val="28"/>
        </w:rPr>
        <w:t xml:space="preserve">În cazul substanțelor active utilizate în mai multe medicamente de uz uman, pentru care există autorizații multiple de punere pe piață, AMDM monitorizează o listă definită de publicații </w:t>
      </w:r>
      <w:r w:rsidR="0078096B" w:rsidRPr="003C4098">
        <w:rPr>
          <w:sz w:val="28"/>
          <w:szCs w:val="28"/>
        </w:rPr>
        <w:lastRenderedPageBreak/>
        <w:t>pentru un număr stabilit de substanțe active, în vederea reducerii raportării redundante.</w:t>
      </w:r>
    </w:p>
    <w:p w14:paraId="2C88BC0B" w14:textId="77777777" w:rsidR="00006AEE" w:rsidRPr="003C4098" w:rsidRDefault="00006AEE" w:rsidP="00006AEE">
      <w:pPr>
        <w:spacing w:line="276" w:lineRule="auto"/>
        <w:ind w:right="215" w:firstLine="0"/>
        <w:rPr>
          <w:sz w:val="28"/>
          <w:szCs w:val="28"/>
        </w:rPr>
      </w:pPr>
    </w:p>
    <w:p w14:paraId="1B67C9CA" w14:textId="5FF24247" w:rsidR="005F0858"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 xml:space="preserve">AMDM asigură monitorizarea continuă a bazei de date naționale cu o frecvență proporțională cu riscurile identificate, cu riscurile potențiale și cu </w:t>
      </w:r>
      <w:r w:rsidR="00DE027D" w:rsidRPr="003C4098">
        <w:rPr>
          <w:sz w:val="28"/>
          <w:szCs w:val="28"/>
        </w:rPr>
        <w:t>necesitatea obținerii de</w:t>
      </w:r>
      <w:r w:rsidRPr="003C4098">
        <w:rPr>
          <w:sz w:val="28"/>
          <w:szCs w:val="28"/>
        </w:rPr>
        <w:t xml:space="preserve"> informații suplimentare.</w:t>
      </w:r>
    </w:p>
    <w:p w14:paraId="33CE12B0" w14:textId="77777777" w:rsidR="00006AEE" w:rsidRPr="003C4098" w:rsidRDefault="00006AEE" w:rsidP="00006AEE">
      <w:pPr>
        <w:spacing w:line="276" w:lineRule="auto"/>
        <w:ind w:right="215" w:firstLine="0"/>
        <w:rPr>
          <w:sz w:val="28"/>
          <w:szCs w:val="28"/>
        </w:rPr>
      </w:pPr>
    </w:p>
    <w:p w14:paraId="77B511F0" w14:textId="51039D4A" w:rsidR="005F0858"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 xml:space="preserve">Activitățile de farmacovigilență se bazează pe monitorizarea periodică a bazei de date naționale ca sursă </w:t>
      </w:r>
      <w:r w:rsidR="00DE027D" w:rsidRPr="003C4098">
        <w:rPr>
          <w:sz w:val="28"/>
          <w:szCs w:val="28"/>
        </w:rPr>
        <w:t>principală</w:t>
      </w:r>
      <w:r w:rsidRPr="003C4098">
        <w:rPr>
          <w:sz w:val="28"/>
          <w:szCs w:val="28"/>
        </w:rPr>
        <w:t xml:space="preserve"> de informații, </w:t>
      </w:r>
      <w:r w:rsidR="00DE027D" w:rsidRPr="003C4098">
        <w:rPr>
          <w:sz w:val="28"/>
          <w:szCs w:val="28"/>
        </w:rPr>
        <w:t>ținându-se, totodată, cont și de alte surse relevante de date privind farmacovigilența</w:t>
      </w:r>
      <w:r w:rsidRPr="003C4098">
        <w:rPr>
          <w:sz w:val="28"/>
          <w:szCs w:val="28"/>
        </w:rPr>
        <w:t>.</w:t>
      </w:r>
    </w:p>
    <w:p w14:paraId="51693D28" w14:textId="77777777" w:rsidR="00006AEE" w:rsidRPr="003C4098" w:rsidRDefault="00006AEE" w:rsidP="00006AEE">
      <w:pPr>
        <w:spacing w:line="276" w:lineRule="auto"/>
        <w:ind w:right="215" w:firstLine="0"/>
        <w:rPr>
          <w:sz w:val="28"/>
          <w:szCs w:val="28"/>
        </w:rPr>
      </w:pPr>
    </w:p>
    <w:p w14:paraId="787E0FEE" w14:textId="53A3EF8B" w:rsidR="005F0858"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 xml:space="preserve">AMDM este responsabilă </w:t>
      </w:r>
      <w:r w:rsidR="00DE027D" w:rsidRPr="003C4098">
        <w:rPr>
          <w:sz w:val="28"/>
          <w:szCs w:val="28"/>
        </w:rPr>
        <w:t>de stabilirea</w:t>
      </w:r>
      <w:r w:rsidRPr="003C4098">
        <w:rPr>
          <w:sz w:val="28"/>
          <w:szCs w:val="28"/>
        </w:rPr>
        <w:t xml:space="preserve"> proceduril</w:t>
      </w:r>
      <w:r w:rsidR="00DE027D" w:rsidRPr="003C4098">
        <w:rPr>
          <w:sz w:val="28"/>
          <w:szCs w:val="28"/>
        </w:rPr>
        <w:t>or</w:t>
      </w:r>
      <w:r w:rsidRPr="003C4098">
        <w:rPr>
          <w:sz w:val="28"/>
          <w:szCs w:val="28"/>
        </w:rPr>
        <w:t xml:space="preserve"> de funcționare care asigură calitatea și integritatea informațiilor stocate în baza de date națională.</w:t>
      </w:r>
    </w:p>
    <w:p w14:paraId="6BEF12E9" w14:textId="77777777" w:rsidR="00006AEE" w:rsidRPr="003C4098" w:rsidRDefault="00006AEE" w:rsidP="00006AEE">
      <w:pPr>
        <w:spacing w:line="276" w:lineRule="auto"/>
        <w:ind w:right="215" w:firstLine="0"/>
        <w:rPr>
          <w:sz w:val="28"/>
          <w:szCs w:val="28"/>
        </w:rPr>
      </w:pPr>
    </w:p>
    <w:p w14:paraId="7EF22EE0" w14:textId="35B8409F" w:rsidR="00006AEE" w:rsidRDefault="005F0858" w:rsidP="00BB7DCF">
      <w:pPr>
        <w:pStyle w:val="Listparagraf"/>
        <w:numPr>
          <w:ilvl w:val="0"/>
          <w:numId w:val="3"/>
        </w:numPr>
        <w:spacing w:line="276" w:lineRule="auto"/>
        <w:ind w:left="0" w:right="215" w:firstLine="709"/>
        <w:rPr>
          <w:sz w:val="28"/>
          <w:szCs w:val="28"/>
        </w:rPr>
      </w:pPr>
      <w:r w:rsidRPr="009242F4">
        <w:rPr>
          <w:sz w:val="28"/>
          <w:szCs w:val="28"/>
        </w:rPr>
        <w:t>A</w:t>
      </w:r>
      <w:r w:rsidR="007C5F74" w:rsidRPr="009242F4">
        <w:rPr>
          <w:sz w:val="28"/>
          <w:szCs w:val="28"/>
        </w:rPr>
        <w:t>MDM</w:t>
      </w:r>
      <w:r w:rsidRPr="009242F4">
        <w:rPr>
          <w:sz w:val="28"/>
          <w:szCs w:val="28"/>
        </w:rPr>
        <w:t xml:space="preserve"> și </w:t>
      </w:r>
      <w:r w:rsidRPr="00A51B0C">
        <w:rPr>
          <w:sz w:val="28"/>
          <w:szCs w:val="28"/>
        </w:rPr>
        <w:t>autoritățile naționale competente cooperează</w:t>
      </w:r>
      <w:r w:rsidRPr="009242F4">
        <w:rPr>
          <w:sz w:val="28"/>
          <w:szCs w:val="28"/>
        </w:rPr>
        <w:t xml:space="preserve"> în </w:t>
      </w:r>
      <w:r w:rsidR="00DE027D" w:rsidRPr="009242F4">
        <w:rPr>
          <w:sz w:val="28"/>
          <w:szCs w:val="28"/>
        </w:rPr>
        <w:t>vederea</w:t>
      </w:r>
      <w:r w:rsidRPr="009242F4">
        <w:rPr>
          <w:sz w:val="28"/>
          <w:szCs w:val="28"/>
        </w:rPr>
        <w:t xml:space="preserve"> </w:t>
      </w:r>
      <w:r w:rsidR="00BB7DCF" w:rsidRPr="009242F4">
        <w:rPr>
          <w:sz w:val="28"/>
          <w:szCs w:val="28"/>
        </w:rPr>
        <w:t>evaluării</w:t>
      </w:r>
      <w:r w:rsidR="009242F4" w:rsidRPr="009242F4">
        <w:rPr>
          <w:sz w:val="28"/>
          <w:szCs w:val="28"/>
        </w:rPr>
        <w:t xml:space="preserve"> </w:t>
      </w:r>
      <w:r w:rsidR="00BB7DCF" w:rsidRPr="009242F4">
        <w:rPr>
          <w:sz w:val="28"/>
          <w:szCs w:val="28"/>
        </w:rPr>
        <w:t>informaţiilor</w:t>
      </w:r>
      <w:r w:rsidR="009242F4" w:rsidRPr="009242F4">
        <w:rPr>
          <w:sz w:val="28"/>
          <w:szCs w:val="28"/>
        </w:rPr>
        <w:t xml:space="preserve"> </w:t>
      </w:r>
      <w:r w:rsidR="00BB7DCF" w:rsidRPr="00BB7DCF">
        <w:rPr>
          <w:sz w:val="28"/>
          <w:szCs w:val="28"/>
        </w:rPr>
        <w:t>privind siguranța medicamentelor</w:t>
      </w:r>
      <w:r w:rsidR="00BB7DCF">
        <w:rPr>
          <w:sz w:val="28"/>
          <w:szCs w:val="28"/>
        </w:rPr>
        <w:t>.</w:t>
      </w:r>
    </w:p>
    <w:p w14:paraId="5F2E71AF" w14:textId="77777777" w:rsidR="00BB7DCF" w:rsidRPr="009242F4" w:rsidRDefault="00BB7DCF" w:rsidP="00BB7DCF">
      <w:pPr>
        <w:pStyle w:val="Listparagraf"/>
        <w:spacing w:line="276" w:lineRule="auto"/>
        <w:ind w:left="0" w:right="215" w:firstLine="0"/>
        <w:rPr>
          <w:sz w:val="28"/>
          <w:szCs w:val="28"/>
        </w:rPr>
      </w:pPr>
    </w:p>
    <w:p w14:paraId="1347C70F" w14:textId="2880CD1E" w:rsidR="005F0858" w:rsidRPr="003C4098" w:rsidRDefault="00DE027D" w:rsidP="00A066F6">
      <w:pPr>
        <w:pStyle w:val="Listparagraf"/>
        <w:numPr>
          <w:ilvl w:val="0"/>
          <w:numId w:val="3"/>
        </w:numPr>
        <w:spacing w:line="276" w:lineRule="auto"/>
        <w:ind w:left="0" w:right="215" w:firstLine="709"/>
        <w:rPr>
          <w:sz w:val="28"/>
          <w:szCs w:val="28"/>
        </w:rPr>
      </w:pPr>
      <w:r w:rsidRPr="003C4098">
        <w:rPr>
          <w:sz w:val="28"/>
          <w:szCs w:val="28"/>
        </w:rPr>
        <w:t>AMDM publică anual un raport care conține datele din baza de date națională. Se asigură accesul personalului medico-sanitar și publicului la informații relevante privind farmacovigilența, cu respectarea prevederilor privind protecția datelor cu caracter personal.</w:t>
      </w:r>
    </w:p>
    <w:p w14:paraId="022D61F7" w14:textId="77777777" w:rsidR="00006AEE" w:rsidRPr="003C4098" w:rsidRDefault="00006AEE" w:rsidP="00006AEE">
      <w:pPr>
        <w:spacing w:line="276" w:lineRule="auto"/>
        <w:ind w:right="215" w:firstLine="0"/>
        <w:rPr>
          <w:sz w:val="28"/>
          <w:szCs w:val="28"/>
        </w:rPr>
      </w:pPr>
    </w:p>
    <w:p w14:paraId="43AC3DDA" w14:textId="65D63050" w:rsidR="005F0858" w:rsidRPr="003C4098" w:rsidRDefault="00DE027D" w:rsidP="00A066F6">
      <w:pPr>
        <w:pStyle w:val="Listparagraf"/>
        <w:numPr>
          <w:ilvl w:val="0"/>
          <w:numId w:val="3"/>
        </w:numPr>
        <w:spacing w:line="276" w:lineRule="auto"/>
        <w:ind w:left="0" w:right="215" w:firstLine="709"/>
        <w:rPr>
          <w:sz w:val="28"/>
          <w:szCs w:val="28"/>
        </w:rPr>
      </w:pPr>
      <w:r w:rsidRPr="003C4098">
        <w:rPr>
          <w:sz w:val="28"/>
          <w:szCs w:val="28"/>
        </w:rPr>
        <w:t>În scopul simplificării raportării reacțiilor adverse suspectate, DAPP</w:t>
      </w:r>
      <w:r w:rsidR="005F0858" w:rsidRPr="003C4098">
        <w:rPr>
          <w:sz w:val="28"/>
          <w:szCs w:val="28"/>
        </w:rPr>
        <w:t xml:space="preserve"> </w:t>
      </w:r>
      <w:r w:rsidRPr="003C4098">
        <w:rPr>
          <w:sz w:val="28"/>
          <w:szCs w:val="28"/>
        </w:rPr>
        <w:t>transmite</w:t>
      </w:r>
      <w:r w:rsidR="005F0858" w:rsidRPr="003C4098">
        <w:rPr>
          <w:sz w:val="28"/>
          <w:szCs w:val="28"/>
        </w:rPr>
        <w:t xml:space="preserve"> direct </w:t>
      </w:r>
      <w:r w:rsidRPr="003C4098">
        <w:rPr>
          <w:sz w:val="28"/>
          <w:szCs w:val="28"/>
        </w:rPr>
        <w:t xml:space="preserve">informațiile </w:t>
      </w:r>
      <w:r w:rsidR="005F0858" w:rsidRPr="003C4098">
        <w:rPr>
          <w:sz w:val="28"/>
          <w:szCs w:val="28"/>
        </w:rPr>
        <w:t xml:space="preserve">către baza de date națională. AMDM stabilește un format electronic comun </w:t>
      </w:r>
      <w:r w:rsidRPr="003C4098">
        <w:rPr>
          <w:sz w:val="28"/>
          <w:szCs w:val="28"/>
        </w:rPr>
        <w:t>pentru</w:t>
      </w:r>
      <w:r w:rsidR="005F0858" w:rsidRPr="003C4098">
        <w:rPr>
          <w:sz w:val="28"/>
          <w:szCs w:val="28"/>
        </w:rPr>
        <w:t xml:space="preserve"> raportarea reacțiilor adverse suspectate de către </w:t>
      </w:r>
      <w:r w:rsidRPr="003C4098">
        <w:rPr>
          <w:sz w:val="28"/>
          <w:szCs w:val="28"/>
        </w:rPr>
        <w:t>DAPP</w:t>
      </w:r>
      <w:r w:rsidR="008D1CB8">
        <w:rPr>
          <w:sz w:val="28"/>
          <w:szCs w:val="28"/>
        </w:rPr>
        <w:t xml:space="preserve"> și asigură transmiterea </w:t>
      </w:r>
      <w:r w:rsidR="008D1CB8" w:rsidRPr="008D1CB8">
        <w:rPr>
          <w:sz w:val="28"/>
          <w:szCs w:val="28"/>
        </w:rPr>
        <w:t>către baza de date internațională.</w:t>
      </w:r>
      <w:r w:rsidR="008D1CB8">
        <w:rPr>
          <w:strike/>
          <w:sz w:val="28"/>
          <w:szCs w:val="28"/>
        </w:rPr>
        <w:t xml:space="preserve"> </w:t>
      </w:r>
    </w:p>
    <w:p w14:paraId="5B7B1C2B" w14:textId="77777777" w:rsidR="00006AEE" w:rsidRPr="003C4098" w:rsidRDefault="00006AEE" w:rsidP="00006AEE">
      <w:pPr>
        <w:spacing w:line="276" w:lineRule="auto"/>
        <w:ind w:right="215" w:firstLine="0"/>
        <w:rPr>
          <w:sz w:val="28"/>
          <w:szCs w:val="28"/>
        </w:rPr>
      </w:pPr>
    </w:p>
    <w:p w14:paraId="0855BB12" w14:textId="2B509DBC" w:rsidR="005F0858" w:rsidRPr="008D1CB8" w:rsidRDefault="008D1CB8" w:rsidP="00627C5E">
      <w:pPr>
        <w:pStyle w:val="Listparagraf"/>
        <w:numPr>
          <w:ilvl w:val="0"/>
          <w:numId w:val="3"/>
        </w:numPr>
        <w:spacing w:line="276" w:lineRule="auto"/>
        <w:ind w:left="0" w:right="215" w:firstLine="709"/>
        <w:rPr>
          <w:sz w:val="28"/>
          <w:szCs w:val="28"/>
        </w:rPr>
      </w:pPr>
      <w:r w:rsidRPr="008D1CB8">
        <w:rPr>
          <w:sz w:val="28"/>
          <w:szCs w:val="28"/>
        </w:rPr>
        <w:t>DAPP solicită AMDM informații din baza de date națională privind reacțiile adverse la medicamentele sale și asigură monitorizarea siguranței acestora.</w:t>
      </w:r>
    </w:p>
    <w:p w14:paraId="1FCD5C47" w14:textId="445463A3" w:rsidR="008B2058" w:rsidRPr="003C4098" w:rsidRDefault="008B2058" w:rsidP="008B2058">
      <w:pPr>
        <w:spacing w:line="276" w:lineRule="auto"/>
        <w:ind w:right="215" w:firstLine="0"/>
        <w:jc w:val="center"/>
        <w:rPr>
          <w:b/>
          <w:bCs/>
          <w:sz w:val="28"/>
          <w:szCs w:val="28"/>
        </w:rPr>
      </w:pPr>
      <w:r w:rsidRPr="003C4098">
        <w:rPr>
          <w:b/>
          <w:bCs/>
          <w:sz w:val="28"/>
          <w:szCs w:val="28"/>
        </w:rPr>
        <w:t xml:space="preserve">Capitolul </w:t>
      </w:r>
      <w:r w:rsidR="00E33165" w:rsidRPr="003C4098">
        <w:rPr>
          <w:b/>
          <w:bCs/>
          <w:sz w:val="28"/>
          <w:szCs w:val="28"/>
        </w:rPr>
        <w:t xml:space="preserve">IV. </w:t>
      </w:r>
      <w:r w:rsidR="008D1CB8">
        <w:rPr>
          <w:b/>
          <w:bCs/>
          <w:sz w:val="28"/>
          <w:szCs w:val="28"/>
        </w:rPr>
        <w:t xml:space="preserve"> </w:t>
      </w:r>
    </w:p>
    <w:p w14:paraId="5BF64906" w14:textId="508F2D65" w:rsidR="005F0858" w:rsidRPr="003C4098" w:rsidRDefault="005F0858" w:rsidP="008B2058">
      <w:pPr>
        <w:spacing w:line="276" w:lineRule="auto"/>
        <w:ind w:right="215" w:firstLine="0"/>
        <w:jc w:val="center"/>
        <w:rPr>
          <w:b/>
          <w:bCs/>
          <w:sz w:val="28"/>
          <w:szCs w:val="28"/>
        </w:rPr>
      </w:pPr>
      <w:r w:rsidRPr="003C4098">
        <w:rPr>
          <w:b/>
          <w:bCs/>
          <w:sz w:val="28"/>
          <w:szCs w:val="28"/>
        </w:rPr>
        <w:t>UTILIZAREA TERMINOLOGIEI, FORMATELOR ȘI STANDARDELOR</w:t>
      </w:r>
    </w:p>
    <w:p w14:paraId="420AB7A0" w14:textId="77777777" w:rsidR="008B2058" w:rsidRPr="003C4098" w:rsidRDefault="005F0858" w:rsidP="008B2058">
      <w:pPr>
        <w:spacing w:line="276" w:lineRule="auto"/>
        <w:ind w:right="215" w:firstLine="0"/>
        <w:jc w:val="center"/>
        <w:rPr>
          <w:b/>
          <w:bCs/>
          <w:sz w:val="28"/>
          <w:szCs w:val="28"/>
        </w:rPr>
      </w:pPr>
      <w:r w:rsidRPr="003C4098">
        <w:rPr>
          <w:b/>
          <w:bCs/>
          <w:sz w:val="28"/>
          <w:szCs w:val="28"/>
        </w:rPr>
        <w:t xml:space="preserve">Secțiunea 1 </w:t>
      </w:r>
    </w:p>
    <w:p w14:paraId="125C60D2" w14:textId="49B2B4D4" w:rsidR="005F0858" w:rsidRPr="003C4098" w:rsidRDefault="005F0858" w:rsidP="008B2058">
      <w:pPr>
        <w:spacing w:line="276" w:lineRule="auto"/>
        <w:ind w:right="215" w:firstLine="0"/>
        <w:jc w:val="center"/>
        <w:rPr>
          <w:b/>
          <w:bCs/>
          <w:sz w:val="28"/>
          <w:szCs w:val="28"/>
        </w:rPr>
      </w:pPr>
      <w:r w:rsidRPr="003C4098">
        <w:rPr>
          <w:b/>
          <w:bCs/>
          <w:sz w:val="28"/>
          <w:szCs w:val="28"/>
        </w:rPr>
        <w:t>Utilizarea terminologi</w:t>
      </w:r>
      <w:r w:rsidR="00663C74" w:rsidRPr="003C4098">
        <w:rPr>
          <w:b/>
          <w:bCs/>
          <w:sz w:val="28"/>
          <w:szCs w:val="28"/>
        </w:rPr>
        <w:t>ei</w:t>
      </w:r>
      <w:r w:rsidRPr="003C4098">
        <w:rPr>
          <w:b/>
          <w:bCs/>
          <w:sz w:val="28"/>
          <w:szCs w:val="28"/>
        </w:rPr>
        <w:t xml:space="preserve"> convenite la nivel </w:t>
      </w:r>
      <w:r w:rsidR="003731D8" w:rsidRPr="003C4098">
        <w:rPr>
          <w:b/>
          <w:bCs/>
          <w:sz w:val="28"/>
          <w:szCs w:val="28"/>
        </w:rPr>
        <w:t>internațional</w:t>
      </w:r>
    </w:p>
    <w:p w14:paraId="7CFB1281" w14:textId="77777777" w:rsidR="005F0858" w:rsidRPr="003C4098" w:rsidRDefault="005F0858" w:rsidP="005418DC">
      <w:pPr>
        <w:spacing w:line="276" w:lineRule="auto"/>
        <w:ind w:right="215"/>
        <w:jc w:val="center"/>
        <w:rPr>
          <w:b/>
          <w:bCs/>
          <w:sz w:val="28"/>
          <w:szCs w:val="28"/>
        </w:rPr>
      </w:pPr>
    </w:p>
    <w:p w14:paraId="4701E43C" w14:textId="44DDED56" w:rsidR="005F0858" w:rsidRPr="003C4098" w:rsidRDefault="00276D91" w:rsidP="00A066F6">
      <w:pPr>
        <w:pStyle w:val="Listparagraf"/>
        <w:numPr>
          <w:ilvl w:val="0"/>
          <w:numId w:val="3"/>
        </w:numPr>
        <w:spacing w:line="276" w:lineRule="auto"/>
        <w:ind w:left="0" w:right="215" w:firstLine="709"/>
        <w:rPr>
          <w:sz w:val="28"/>
          <w:szCs w:val="28"/>
        </w:rPr>
      </w:pPr>
      <w:r w:rsidRPr="00276D91">
        <w:rPr>
          <w:sz w:val="28"/>
          <w:szCs w:val="28"/>
        </w:rPr>
        <w:lastRenderedPageBreak/>
        <w:t>Atât AMDM cât și DAPP utilizează terminologia, formatele și standardele recunoscute la nivel internațional, care facilitează interoperabilitatea sistemelor utilizate în executarea activităților de farmacovigilență și previne dublarea activităților de codificare referitoare la aceleași informații. Aceasta asigură un schimb eficient de informații între autoritățile de reglementare din diferite de stat</w:t>
      </w:r>
      <w:r w:rsidR="005F0858" w:rsidRPr="003C4098">
        <w:rPr>
          <w:sz w:val="28"/>
          <w:szCs w:val="28"/>
        </w:rPr>
        <w:t>.</w:t>
      </w:r>
    </w:p>
    <w:p w14:paraId="770F5A94" w14:textId="77777777" w:rsidR="00006AEE" w:rsidRPr="003C4098" w:rsidRDefault="00006AEE" w:rsidP="00006AEE">
      <w:pPr>
        <w:spacing w:line="276" w:lineRule="auto"/>
        <w:ind w:right="215" w:firstLine="0"/>
        <w:rPr>
          <w:sz w:val="28"/>
          <w:szCs w:val="28"/>
        </w:rPr>
      </w:pPr>
    </w:p>
    <w:p w14:paraId="2E9DB7ED" w14:textId="6F994FF6" w:rsidR="005F0858"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 xml:space="preserve">Pentru clasificarea, accesarea, prezentarea, evaluarea și </w:t>
      </w:r>
      <w:r w:rsidR="004A33BB" w:rsidRPr="003C4098">
        <w:rPr>
          <w:sz w:val="28"/>
          <w:szCs w:val="28"/>
        </w:rPr>
        <w:t xml:space="preserve">interpretarea </w:t>
      </w:r>
      <w:r w:rsidRPr="003C4098">
        <w:rPr>
          <w:sz w:val="28"/>
          <w:szCs w:val="28"/>
        </w:rPr>
        <w:t>riscurilor și beneficiilor,</w:t>
      </w:r>
      <w:r w:rsidR="004A33BB" w:rsidRPr="003C4098">
        <w:rPr>
          <w:sz w:val="28"/>
          <w:szCs w:val="28"/>
        </w:rPr>
        <w:t xml:space="preserve"> precum și pentru</w:t>
      </w:r>
      <w:r w:rsidRPr="003C4098">
        <w:rPr>
          <w:sz w:val="28"/>
          <w:szCs w:val="28"/>
        </w:rPr>
        <w:t xml:space="preserve"> schimbul și comunicarea electronic</w:t>
      </w:r>
      <w:r w:rsidR="004A33BB" w:rsidRPr="003C4098">
        <w:rPr>
          <w:sz w:val="28"/>
          <w:szCs w:val="28"/>
        </w:rPr>
        <w:t>ă</w:t>
      </w:r>
      <w:r w:rsidRPr="003C4098">
        <w:rPr>
          <w:sz w:val="28"/>
          <w:szCs w:val="28"/>
        </w:rPr>
        <w:t xml:space="preserve"> a informațiilor privind farmacovigilența și medicamentele, </w:t>
      </w:r>
      <w:r w:rsidR="004A33BB" w:rsidRPr="003C4098">
        <w:rPr>
          <w:sz w:val="28"/>
          <w:szCs w:val="28"/>
        </w:rPr>
        <w:t xml:space="preserve">DAPP </w:t>
      </w:r>
      <w:r w:rsidRPr="003C4098">
        <w:rPr>
          <w:sz w:val="28"/>
          <w:szCs w:val="28"/>
        </w:rPr>
        <w:t xml:space="preserve">și AMDM aplică terminologia </w:t>
      </w:r>
      <w:r w:rsidR="004A33BB" w:rsidRPr="003C4098">
        <w:rPr>
          <w:sz w:val="28"/>
          <w:szCs w:val="28"/>
        </w:rPr>
        <w:t>prevăzută în</w:t>
      </w:r>
      <w:r w:rsidRPr="003C4098">
        <w:rPr>
          <w:sz w:val="28"/>
          <w:szCs w:val="28"/>
        </w:rPr>
        <w:t xml:space="preserve"> </w:t>
      </w:r>
      <w:r w:rsidR="00663C74" w:rsidRPr="003C4098">
        <w:rPr>
          <w:sz w:val="28"/>
          <w:szCs w:val="28"/>
        </w:rPr>
        <w:t>A</w:t>
      </w:r>
      <w:r w:rsidRPr="003C4098">
        <w:rPr>
          <w:sz w:val="28"/>
          <w:szCs w:val="28"/>
        </w:rPr>
        <w:t xml:space="preserve">nexa nr. </w:t>
      </w:r>
      <w:r w:rsidR="007C5F74" w:rsidRPr="003C4098">
        <w:rPr>
          <w:sz w:val="28"/>
          <w:szCs w:val="28"/>
        </w:rPr>
        <w:t>3</w:t>
      </w:r>
      <w:r w:rsidRPr="003C4098">
        <w:rPr>
          <w:sz w:val="28"/>
          <w:szCs w:val="28"/>
        </w:rPr>
        <w:t>.</w:t>
      </w:r>
    </w:p>
    <w:p w14:paraId="474EBBB8" w14:textId="77777777" w:rsidR="00006AEE" w:rsidRPr="003C4098" w:rsidRDefault="00006AEE" w:rsidP="00006AEE">
      <w:pPr>
        <w:spacing w:line="276" w:lineRule="auto"/>
        <w:ind w:right="215" w:firstLine="0"/>
        <w:rPr>
          <w:sz w:val="28"/>
          <w:szCs w:val="28"/>
        </w:rPr>
      </w:pPr>
    </w:p>
    <w:p w14:paraId="73A5C8AD" w14:textId="7BC44634" w:rsidR="005F0858"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 xml:space="preserve">AMDM și </w:t>
      </w:r>
      <w:r w:rsidR="004A33BB" w:rsidRPr="003C4098">
        <w:rPr>
          <w:sz w:val="28"/>
          <w:szCs w:val="28"/>
        </w:rPr>
        <w:t>DAPP</w:t>
      </w:r>
      <w:r w:rsidRPr="003C4098">
        <w:rPr>
          <w:sz w:val="28"/>
          <w:szCs w:val="28"/>
        </w:rPr>
        <w:t xml:space="preserve"> monitorizează utilizarea terminologiei </w:t>
      </w:r>
      <w:r w:rsidR="004A33BB" w:rsidRPr="003C4098">
        <w:rPr>
          <w:sz w:val="28"/>
          <w:szCs w:val="28"/>
        </w:rPr>
        <w:t>prevăzute</w:t>
      </w:r>
      <w:r w:rsidRPr="003C4098">
        <w:rPr>
          <w:sz w:val="28"/>
          <w:szCs w:val="28"/>
        </w:rPr>
        <w:t xml:space="preserve"> în </w:t>
      </w:r>
      <w:r w:rsidR="00663C74" w:rsidRPr="003C4098">
        <w:rPr>
          <w:sz w:val="28"/>
          <w:szCs w:val="28"/>
        </w:rPr>
        <w:t>A</w:t>
      </w:r>
      <w:r w:rsidRPr="003C4098">
        <w:rPr>
          <w:sz w:val="28"/>
          <w:szCs w:val="28"/>
        </w:rPr>
        <w:t xml:space="preserve">nexa nr. </w:t>
      </w:r>
      <w:r w:rsidR="007C5F74" w:rsidRPr="003C4098">
        <w:rPr>
          <w:sz w:val="28"/>
          <w:szCs w:val="28"/>
        </w:rPr>
        <w:t>3</w:t>
      </w:r>
      <w:r w:rsidRPr="003C4098">
        <w:rPr>
          <w:sz w:val="28"/>
          <w:szCs w:val="28"/>
        </w:rPr>
        <w:t>, în mod sistematic</w:t>
      </w:r>
      <w:r w:rsidR="004A33BB" w:rsidRPr="003C4098">
        <w:rPr>
          <w:sz w:val="28"/>
          <w:szCs w:val="28"/>
        </w:rPr>
        <w:t xml:space="preserve"> sau</w:t>
      </w:r>
      <w:r w:rsidRPr="003C4098">
        <w:rPr>
          <w:sz w:val="28"/>
          <w:szCs w:val="28"/>
        </w:rPr>
        <w:t xml:space="preserve"> prin evaluări aleatorii </w:t>
      </w:r>
      <w:r w:rsidR="00E63B10" w:rsidRPr="003C4098">
        <w:rPr>
          <w:sz w:val="28"/>
          <w:szCs w:val="28"/>
        </w:rPr>
        <w:t>periodice</w:t>
      </w:r>
      <w:r w:rsidRPr="003C4098">
        <w:rPr>
          <w:sz w:val="28"/>
          <w:szCs w:val="28"/>
        </w:rPr>
        <w:t>.</w:t>
      </w:r>
    </w:p>
    <w:p w14:paraId="3A107CEC" w14:textId="77777777" w:rsidR="005F0858" w:rsidRPr="003C4098" w:rsidRDefault="005F0858" w:rsidP="005418DC">
      <w:pPr>
        <w:spacing w:line="276" w:lineRule="auto"/>
        <w:ind w:right="215"/>
        <w:rPr>
          <w:sz w:val="28"/>
          <w:szCs w:val="28"/>
        </w:rPr>
      </w:pPr>
    </w:p>
    <w:p w14:paraId="001C8A47" w14:textId="77777777" w:rsidR="00B0433E" w:rsidRDefault="00B0433E" w:rsidP="00E6194C">
      <w:pPr>
        <w:spacing w:line="276" w:lineRule="auto"/>
        <w:ind w:right="215" w:firstLine="0"/>
        <w:jc w:val="center"/>
        <w:rPr>
          <w:b/>
          <w:bCs/>
          <w:sz w:val="28"/>
          <w:szCs w:val="28"/>
        </w:rPr>
      </w:pPr>
    </w:p>
    <w:p w14:paraId="1D766B25" w14:textId="6DFF8EF7" w:rsidR="00E6194C" w:rsidRPr="003C4098" w:rsidRDefault="005F0858" w:rsidP="00E6194C">
      <w:pPr>
        <w:spacing w:line="276" w:lineRule="auto"/>
        <w:ind w:right="215" w:firstLine="0"/>
        <w:jc w:val="center"/>
        <w:rPr>
          <w:b/>
          <w:bCs/>
          <w:sz w:val="28"/>
          <w:szCs w:val="28"/>
        </w:rPr>
      </w:pPr>
      <w:r w:rsidRPr="003C4098">
        <w:rPr>
          <w:b/>
          <w:bCs/>
          <w:sz w:val="28"/>
          <w:szCs w:val="28"/>
        </w:rPr>
        <w:t xml:space="preserve">Secțiunea </w:t>
      </w:r>
      <w:r w:rsidR="00E6194C" w:rsidRPr="003C4098">
        <w:rPr>
          <w:b/>
          <w:bCs/>
          <w:sz w:val="28"/>
          <w:szCs w:val="28"/>
        </w:rPr>
        <w:t xml:space="preserve">a </w:t>
      </w:r>
      <w:r w:rsidRPr="003C4098">
        <w:rPr>
          <w:b/>
          <w:bCs/>
          <w:sz w:val="28"/>
          <w:szCs w:val="28"/>
        </w:rPr>
        <w:t>2</w:t>
      </w:r>
      <w:r w:rsidR="00E6194C" w:rsidRPr="003C4098">
        <w:rPr>
          <w:b/>
          <w:bCs/>
          <w:sz w:val="28"/>
          <w:szCs w:val="28"/>
        </w:rPr>
        <w:t>-a</w:t>
      </w:r>
      <w:r w:rsidRPr="003C4098">
        <w:rPr>
          <w:b/>
          <w:bCs/>
          <w:sz w:val="28"/>
          <w:szCs w:val="28"/>
        </w:rPr>
        <w:t xml:space="preserve"> </w:t>
      </w:r>
    </w:p>
    <w:p w14:paraId="25954F1D" w14:textId="794F71F0" w:rsidR="005F0858" w:rsidRPr="003C4098" w:rsidRDefault="005F0858" w:rsidP="00E6194C">
      <w:pPr>
        <w:spacing w:line="276" w:lineRule="auto"/>
        <w:ind w:right="215" w:firstLine="0"/>
        <w:jc w:val="center"/>
        <w:rPr>
          <w:b/>
          <w:bCs/>
          <w:sz w:val="28"/>
          <w:szCs w:val="28"/>
        </w:rPr>
      </w:pPr>
      <w:r w:rsidRPr="003C4098">
        <w:rPr>
          <w:b/>
          <w:bCs/>
          <w:sz w:val="28"/>
          <w:szCs w:val="28"/>
        </w:rPr>
        <w:t>Utilizarea formate</w:t>
      </w:r>
      <w:r w:rsidR="00663C74" w:rsidRPr="003C4098">
        <w:rPr>
          <w:b/>
          <w:bCs/>
          <w:sz w:val="28"/>
          <w:szCs w:val="28"/>
        </w:rPr>
        <w:t>lor</w:t>
      </w:r>
      <w:r w:rsidRPr="003C4098">
        <w:rPr>
          <w:b/>
          <w:bCs/>
          <w:sz w:val="28"/>
          <w:szCs w:val="28"/>
        </w:rPr>
        <w:t xml:space="preserve"> și standarde</w:t>
      </w:r>
      <w:r w:rsidR="00663C74" w:rsidRPr="003C4098">
        <w:rPr>
          <w:b/>
          <w:bCs/>
          <w:sz w:val="28"/>
          <w:szCs w:val="28"/>
        </w:rPr>
        <w:t>lor</w:t>
      </w:r>
      <w:r w:rsidRPr="003C4098">
        <w:rPr>
          <w:b/>
          <w:bCs/>
          <w:sz w:val="28"/>
          <w:szCs w:val="28"/>
        </w:rPr>
        <w:t xml:space="preserve"> convenite la nivel </w:t>
      </w:r>
      <w:r w:rsidR="003731D8" w:rsidRPr="003C4098">
        <w:rPr>
          <w:b/>
          <w:bCs/>
          <w:sz w:val="28"/>
          <w:szCs w:val="28"/>
        </w:rPr>
        <w:t>internațional</w:t>
      </w:r>
    </w:p>
    <w:p w14:paraId="6C08DC28" w14:textId="77777777" w:rsidR="005F0858" w:rsidRPr="003C4098" w:rsidRDefault="005F0858" w:rsidP="005418DC">
      <w:pPr>
        <w:spacing w:line="276" w:lineRule="auto"/>
        <w:ind w:right="215"/>
        <w:jc w:val="center"/>
        <w:rPr>
          <w:b/>
          <w:bCs/>
          <w:sz w:val="28"/>
          <w:szCs w:val="28"/>
        </w:rPr>
      </w:pPr>
    </w:p>
    <w:p w14:paraId="40F3A4C6" w14:textId="645C2512" w:rsidR="005F0858" w:rsidRPr="003C4098" w:rsidRDefault="005F0858" w:rsidP="001856F9">
      <w:pPr>
        <w:pStyle w:val="Listparagraf"/>
        <w:numPr>
          <w:ilvl w:val="0"/>
          <w:numId w:val="3"/>
        </w:numPr>
        <w:spacing w:line="276" w:lineRule="auto"/>
        <w:ind w:left="0" w:right="215" w:firstLine="709"/>
        <w:rPr>
          <w:sz w:val="28"/>
          <w:szCs w:val="28"/>
        </w:rPr>
      </w:pPr>
      <w:r w:rsidRPr="003C4098">
        <w:rPr>
          <w:sz w:val="28"/>
          <w:szCs w:val="28"/>
        </w:rPr>
        <w:t xml:space="preserve">Pentru descrierea, accesarea, prezentarea, evaluarea și </w:t>
      </w:r>
      <w:r w:rsidR="00133D52" w:rsidRPr="003C4098">
        <w:rPr>
          <w:sz w:val="28"/>
          <w:szCs w:val="28"/>
        </w:rPr>
        <w:t xml:space="preserve">aprecierea </w:t>
      </w:r>
      <w:r w:rsidRPr="003C4098">
        <w:rPr>
          <w:sz w:val="28"/>
          <w:szCs w:val="28"/>
        </w:rPr>
        <w:t xml:space="preserve">riscurilor și beneficiilor, </w:t>
      </w:r>
      <w:r w:rsidR="00E63B10" w:rsidRPr="003C4098">
        <w:rPr>
          <w:sz w:val="28"/>
          <w:szCs w:val="28"/>
        </w:rPr>
        <w:t xml:space="preserve">precum și pentru </w:t>
      </w:r>
      <w:r w:rsidRPr="003C4098">
        <w:rPr>
          <w:sz w:val="28"/>
          <w:szCs w:val="28"/>
        </w:rPr>
        <w:t>schimbul și comunicarea electronic</w:t>
      </w:r>
      <w:r w:rsidR="00E63B10" w:rsidRPr="003C4098">
        <w:rPr>
          <w:sz w:val="28"/>
          <w:szCs w:val="28"/>
        </w:rPr>
        <w:t>ă</w:t>
      </w:r>
      <w:r w:rsidRPr="003C4098">
        <w:rPr>
          <w:sz w:val="28"/>
          <w:szCs w:val="28"/>
        </w:rPr>
        <w:t xml:space="preserve"> a informațiilor privind farmacovigilența și medicamentele, AMDM și </w:t>
      </w:r>
      <w:r w:rsidR="00E63B10" w:rsidRPr="003C4098">
        <w:rPr>
          <w:sz w:val="28"/>
          <w:szCs w:val="28"/>
        </w:rPr>
        <w:t>DAPP</w:t>
      </w:r>
      <w:r w:rsidRPr="003C4098">
        <w:rPr>
          <w:sz w:val="28"/>
          <w:szCs w:val="28"/>
        </w:rPr>
        <w:t xml:space="preserve"> aplică formatele și standardele </w:t>
      </w:r>
      <w:r w:rsidR="00E63B10" w:rsidRPr="003C4098">
        <w:rPr>
          <w:sz w:val="28"/>
          <w:szCs w:val="28"/>
        </w:rPr>
        <w:t>prevăzute</w:t>
      </w:r>
      <w:r w:rsidRPr="003C4098">
        <w:rPr>
          <w:sz w:val="28"/>
          <w:szCs w:val="28"/>
        </w:rPr>
        <w:t xml:space="preserve"> în </w:t>
      </w:r>
      <w:r w:rsidR="003D1CC0" w:rsidRPr="003C4098">
        <w:rPr>
          <w:sz w:val="28"/>
          <w:szCs w:val="28"/>
        </w:rPr>
        <w:t>A</w:t>
      </w:r>
      <w:r w:rsidRPr="003C4098">
        <w:rPr>
          <w:sz w:val="28"/>
          <w:szCs w:val="28"/>
        </w:rPr>
        <w:t xml:space="preserve">nexa nr. </w:t>
      </w:r>
      <w:r w:rsidR="007C5F74" w:rsidRPr="003C4098">
        <w:rPr>
          <w:sz w:val="28"/>
          <w:szCs w:val="28"/>
        </w:rPr>
        <w:t>4</w:t>
      </w:r>
      <w:r w:rsidRPr="003C4098">
        <w:rPr>
          <w:sz w:val="28"/>
          <w:szCs w:val="28"/>
        </w:rPr>
        <w:t>.</w:t>
      </w:r>
    </w:p>
    <w:p w14:paraId="5E050D67" w14:textId="77777777" w:rsidR="005F0858" w:rsidRPr="003C4098" w:rsidRDefault="005F0858" w:rsidP="005418DC">
      <w:pPr>
        <w:spacing w:line="276" w:lineRule="auto"/>
        <w:ind w:right="215"/>
        <w:jc w:val="center"/>
        <w:rPr>
          <w:b/>
          <w:bCs/>
          <w:sz w:val="28"/>
          <w:szCs w:val="28"/>
        </w:rPr>
      </w:pPr>
    </w:p>
    <w:p w14:paraId="5696341E" w14:textId="1A651EF4" w:rsidR="008B2058" w:rsidRPr="003C4098" w:rsidRDefault="008B2058" w:rsidP="008B2058">
      <w:pPr>
        <w:spacing w:line="276" w:lineRule="auto"/>
        <w:ind w:right="215" w:firstLine="0"/>
        <w:jc w:val="center"/>
        <w:rPr>
          <w:b/>
          <w:bCs/>
          <w:sz w:val="28"/>
          <w:szCs w:val="28"/>
        </w:rPr>
      </w:pPr>
      <w:r w:rsidRPr="003C4098">
        <w:rPr>
          <w:b/>
          <w:bCs/>
          <w:sz w:val="28"/>
          <w:szCs w:val="28"/>
        </w:rPr>
        <w:t xml:space="preserve">Capitolul </w:t>
      </w:r>
      <w:r w:rsidR="00E33165" w:rsidRPr="003C4098">
        <w:rPr>
          <w:b/>
          <w:bCs/>
          <w:sz w:val="28"/>
          <w:szCs w:val="28"/>
        </w:rPr>
        <w:t xml:space="preserve">V </w:t>
      </w:r>
    </w:p>
    <w:p w14:paraId="02E02195" w14:textId="2303746D" w:rsidR="005F0858" w:rsidRPr="003C4098" w:rsidRDefault="005F0858" w:rsidP="008B2058">
      <w:pPr>
        <w:spacing w:line="276" w:lineRule="auto"/>
        <w:ind w:right="215" w:firstLine="0"/>
        <w:jc w:val="center"/>
        <w:rPr>
          <w:b/>
          <w:bCs/>
          <w:sz w:val="28"/>
          <w:szCs w:val="28"/>
        </w:rPr>
      </w:pPr>
      <w:r w:rsidRPr="003C4098">
        <w:rPr>
          <w:b/>
          <w:bCs/>
          <w:sz w:val="28"/>
          <w:szCs w:val="28"/>
        </w:rPr>
        <w:t>SEMNALE DE SIGURANȚĂ</w:t>
      </w:r>
    </w:p>
    <w:p w14:paraId="6B74F996" w14:textId="5A72025C" w:rsidR="005F0858" w:rsidRPr="003C4098" w:rsidRDefault="005F0858" w:rsidP="008B2058">
      <w:pPr>
        <w:spacing w:line="276" w:lineRule="auto"/>
        <w:ind w:right="215" w:firstLine="0"/>
        <w:jc w:val="center"/>
        <w:rPr>
          <w:b/>
          <w:bCs/>
          <w:sz w:val="28"/>
          <w:szCs w:val="28"/>
        </w:rPr>
      </w:pPr>
      <w:r w:rsidRPr="003C4098">
        <w:rPr>
          <w:b/>
          <w:bCs/>
          <w:sz w:val="28"/>
          <w:szCs w:val="28"/>
        </w:rPr>
        <w:t>Secțiunea 1</w:t>
      </w:r>
      <w:r w:rsidR="008B2058" w:rsidRPr="003C4098">
        <w:rPr>
          <w:b/>
          <w:bCs/>
          <w:sz w:val="28"/>
          <w:szCs w:val="28"/>
        </w:rPr>
        <w:br/>
      </w:r>
      <w:r w:rsidRPr="003C4098">
        <w:rPr>
          <w:b/>
          <w:bCs/>
          <w:sz w:val="28"/>
          <w:szCs w:val="28"/>
        </w:rPr>
        <w:t>Identificarea riscurilor care au suferit modificări și a riscurilor nou apărute</w:t>
      </w:r>
    </w:p>
    <w:p w14:paraId="0197F2FF" w14:textId="77777777" w:rsidR="005F0858" w:rsidRPr="003C4098" w:rsidRDefault="005F0858" w:rsidP="005418DC">
      <w:pPr>
        <w:spacing w:line="276" w:lineRule="auto"/>
        <w:ind w:right="215"/>
        <w:rPr>
          <w:b/>
          <w:bCs/>
          <w:sz w:val="28"/>
          <w:szCs w:val="28"/>
        </w:rPr>
      </w:pPr>
    </w:p>
    <w:p w14:paraId="661F7CAB" w14:textId="1F803E83" w:rsidR="008B2058" w:rsidRPr="003C4098" w:rsidRDefault="005F0858" w:rsidP="000276C3">
      <w:pPr>
        <w:pStyle w:val="Listparagraf"/>
        <w:numPr>
          <w:ilvl w:val="0"/>
          <w:numId w:val="3"/>
        </w:numPr>
        <w:spacing w:line="276" w:lineRule="auto"/>
        <w:ind w:left="0" w:right="215" w:firstLine="709"/>
        <w:rPr>
          <w:sz w:val="28"/>
          <w:szCs w:val="28"/>
        </w:rPr>
      </w:pPr>
      <w:r w:rsidRPr="003C4098">
        <w:rPr>
          <w:sz w:val="28"/>
          <w:szCs w:val="28"/>
        </w:rPr>
        <w:t xml:space="preserve">Identificarea noilor riscuri sau a modificării riscurilor </w:t>
      </w:r>
      <w:r w:rsidR="00E63B10" w:rsidRPr="003C4098">
        <w:rPr>
          <w:sz w:val="28"/>
          <w:szCs w:val="28"/>
        </w:rPr>
        <w:t>are la bază</w:t>
      </w:r>
      <w:r w:rsidRPr="003C4098">
        <w:rPr>
          <w:sz w:val="28"/>
          <w:szCs w:val="28"/>
        </w:rPr>
        <w:t xml:space="preserve"> detectarea și analiza semnalelor referitoare la un medicament sau la o substanță activă.</w:t>
      </w:r>
    </w:p>
    <w:p w14:paraId="5BCF32A5" w14:textId="75466712" w:rsidR="00006AEE" w:rsidRPr="003C4098" w:rsidRDefault="008B2058" w:rsidP="008B2058">
      <w:pPr>
        <w:pStyle w:val="Listparagraf"/>
        <w:numPr>
          <w:ilvl w:val="0"/>
          <w:numId w:val="3"/>
        </w:numPr>
        <w:spacing w:line="276" w:lineRule="auto"/>
        <w:ind w:left="0" w:right="215" w:firstLine="709"/>
        <w:rPr>
          <w:sz w:val="28"/>
          <w:szCs w:val="28"/>
        </w:rPr>
      </w:pPr>
      <w:r w:rsidRPr="003C4098">
        <w:rPr>
          <w:sz w:val="28"/>
          <w:szCs w:val="28"/>
        </w:rPr>
        <w:t xml:space="preserve">Semnalul reprezintă informațiile provenite de la una sau mai multe surse, inclusiv observații și experimente, care sugerează o nouă asociere cauzală potențială, sau un nou aspect al unei asocieri cunoscute între o intervenție și un eveniment sau o serie de evenimente conexe, fie benefice, fie </w:t>
      </w:r>
      <w:r w:rsidRPr="003C4098">
        <w:rPr>
          <w:sz w:val="28"/>
          <w:szCs w:val="28"/>
        </w:rPr>
        <w:lastRenderedPageBreak/>
        <w:t>dăunătoare, considerate suficient de probabile pentru a justifica o acțiune de verificare.</w:t>
      </w:r>
    </w:p>
    <w:p w14:paraId="1E3BC3D2" w14:textId="77777777" w:rsidR="00006AEE" w:rsidRPr="003C4098" w:rsidRDefault="00006AEE" w:rsidP="00006AEE">
      <w:pPr>
        <w:spacing w:line="276" w:lineRule="auto"/>
        <w:ind w:right="215" w:firstLine="0"/>
        <w:rPr>
          <w:sz w:val="28"/>
          <w:szCs w:val="28"/>
        </w:rPr>
      </w:pPr>
    </w:p>
    <w:p w14:paraId="5492A43B" w14:textId="77D24F12" w:rsidR="005F0858" w:rsidRPr="00D623FB" w:rsidRDefault="005F0858" w:rsidP="00D623FB">
      <w:pPr>
        <w:pStyle w:val="Listparagraf"/>
        <w:numPr>
          <w:ilvl w:val="0"/>
          <w:numId w:val="3"/>
        </w:numPr>
        <w:spacing w:line="276" w:lineRule="auto"/>
        <w:ind w:left="0" w:right="215" w:firstLine="709"/>
        <w:rPr>
          <w:b/>
          <w:bCs/>
          <w:sz w:val="28"/>
          <w:szCs w:val="28"/>
        </w:rPr>
      </w:pPr>
      <w:bookmarkStart w:id="3" w:name="_Hlk214954247"/>
      <w:r w:rsidRPr="00D623FB">
        <w:rPr>
          <w:sz w:val="28"/>
          <w:szCs w:val="28"/>
        </w:rPr>
        <w:t xml:space="preserve">Detectarea unui semnal </w:t>
      </w:r>
      <w:bookmarkEnd w:id="3"/>
      <w:r w:rsidRPr="00D623FB">
        <w:rPr>
          <w:sz w:val="28"/>
          <w:szCs w:val="28"/>
        </w:rPr>
        <w:t xml:space="preserve">se </w:t>
      </w:r>
      <w:r w:rsidR="000D4991" w:rsidRPr="00D623FB">
        <w:rPr>
          <w:sz w:val="28"/>
          <w:szCs w:val="28"/>
        </w:rPr>
        <w:t>realizează</w:t>
      </w:r>
      <w:r w:rsidRPr="00D623FB">
        <w:rPr>
          <w:sz w:val="28"/>
          <w:szCs w:val="28"/>
        </w:rPr>
        <w:t xml:space="preserve"> p</w:t>
      </w:r>
      <w:r w:rsidR="000D4991" w:rsidRPr="00D623FB">
        <w:rPr>
          <w:sz w:val="28"/>
          <w:szCs w:val="28"/>
        </w:rPr>
        <w:t>rintr-</w:t>
      </w:r>
      <w:r w:rsidRPr="00D623FB">
        <w:rPr>
          <w:sz w:val="28"/>
          <w:szCs w:val="28"/>
        </w:rPr>
        <w:t>o abordare multidisciplinară. Detectarea semnalelor în cadrul bazei de date naționale este completată</w:t>
      </w:r>
      <w:r w:rsidR="000D4991" w:rsidRPr="00D623FB">
        <w:rPr>
          <w:sz w:val="28"/>
          <w:szCs w:val="28"/>
        </w:rPr>
        <w:t>,</w:t>
      </w:r>
      <w:r w:rsidRPr="00D623FB">
        <w:rPr>
          <w:sz w:val="28"/>
          <w:szCs w:val="28"/>
        </w:rPr>
        <w:t xml:space="preserve"> </w:t>
      </w:r>
      <w:r w:rsidR="000D4991" w:rsidRPr="00D623FB">
        <w:rPr>
          <w:sz w:val="28"/>
          <w:szCs w:val="28"/>
        </w:rPr>
        <w:t>după caz, prin</w:t>
      </w:r>
      <w:r w:rsidRPr="00D623FB">
        <w:rPr>
          <w:sz w:val="28"/>
          <w:szCs w:val="28"/>
        </w:rPr>
        <w:t xml:space="preserve"> analiză statistică. </w:t>
      </w:r>
    </w:p>
    <w:p w14:paraId="0DFB38EE" w14:textId="77777777" w:rsidR="00D623FB" w:rsidRPr="00D623FB" w:rsidRDefault="00D623FB" w:rsidP="00D623FB">
      <w:pPr>
        <w:pStyle w:val="Listparagraf"/>
        <w:spacing w:line="276" w:lineRule="auto"/>
        <w:ind w:left="709" w:right="215" w:firstLine="0"/>
        <w:rPr>
          <w:b/>
          <w:bCs/>
          <w:sz w:val="28"/>
          <w:szCs w:val="28"/>
        </w:rPr>
      </w:pPr>
    </w:p>
    <w:p w14:paraId="02518502" w14:textId="77777777" w:rsidR="00E6194C" w:rsidRPr="003C4098" w:rsidRDefault="005F0858" w:rsidP="00E6194C">
      <w:pPr>
        <w:spacing w:line="276" w:lineRule="auto"/>
        <w:ind w:right="215" w:firstLine="0"/>
        <w:jc w:val="center"/>
        <w:rPr>
          <w:b/>
          <w:bCs/>
          <w:sz w:val="28"/>
          <w:szCs w:val="28"/>
        </w:rPr>
      </w:pPr>
      <w:r w:rsidRPr="003C4098">
        <w:rPr>
          <w:b/>
          <w:bCs/>
          <w:sz w:val="28"/>
          <w:szCs w:val="28"/>
        </w:rPr>
        <w:t>Secțiunea</w:t>
      </w:r>
      <w:r w:rsidR="00E6194C" w:rsidRPr="003C4098">
        <w:rPr>
          <w:b/>
          <w:bCs/>
          <w:sz w:val="28"/>
          <w:szCs w:val="28"/>
        </w:rPr>
        <w:t xml:space="preserve"> a</w:t>
      </w:r>
      <w:r w:rsidRPr="003C4098">
        <w:rPr>
          <w:b/>
          <w:bCs/>
          <w:sz w:val="28"/>
          <w:szCs w:val="28"/>
        </w:rPr>
        <w:t xml:space="preserve"> 2</w:t>
      </w:r>
      <w:r w:rsidR="00E6194C" w:rsidRPr="003C4098">
        <w:rPr>
          <w:b/>
          <w:bCs/>
          <w:sz w:val="28"/>
          <w:szCs w:val="28"/>
        </w:rPr>
        <w:t>-a</w:t>
      </w:r>
      <w:r w:rsidRPr="003C4098">
        <w:rPr>
          <w:b/>
          <w:bCs/>
          <w:sz w:val="28"/>
          <w:szCs w:val="28"/>
        </w:rPr>
        <w:t xml:space="preserve"> </w:t>
      </w:r>
    </w:p>
    <w:p w14:paraId="18B342BA" w14:textId="4BD69651" w:rsidR="005F0858" w:rsidRPr="003C4098" w:rsidRDefault="005F0858" w:rsidP="00E6194C">
      <w:pPr>
        <w:spacing w:line="276" w:lineRule="auto"/>
        <w:ind w:right="215" w:firstLine="0"/>
        <w:jc w:val="center"/>
        <w:rPr>
          <w:b/>
          <w:bCs/>
          <w:sz w:val="28"/>
          <w:szCs w:val="28"/>
        </w:rPr>
      </w:pPr>
      <w:r w:rsidRPr="003C4098">
        <w:rPr>
          <w:b/>
          <w:bCs/>
          <w:sz w:val="28"/>
          <w:szCs w:val="28"/>
        </w:rPr>
        <w:t>Metodologia de determinare a valorii doveditoare a unui semnal</w:t>
      </w:r>
    </w:p>
    <w:p w14:paraId="3013A480" w14:textId="77777777" w:rsidR="005F0858" w:rsidRPr="003C4098" w:rsidRDefault="005F0858" w:rsidP="005418DC">
      <w:pPr>
        <w:spacing w:line="276" w:lineRule="auto"/>
        <w:ind w:right="215"/>
        <w:jc w:val="center"/>
        <w:rPr>
          <w:b/>
          <w:bCs/>
          <w:sz w:val="28"/>
          <w:szCs w:val="28"/>
        </w:rPr>
      </w:pPr>
    </w:p>
    <w:p w14:paraId="7C9A8E8D" w14:textId="747AB3CF" w:rsidR="005F0858" w:rsidRPr="003C4098" w:rsidRDefault="009242F4" w:rsidP="00A066F6">
      <w:pPr>
        <w:pStyle w:val="Listparagraf"/>
        <w:numPr>
          <w:ilvl w:val="0"/>
          <w:numId w:val="3"/>
        </w:numPr>
        <w:spacing w:line="276" w:lineRule="auto"/>
        <w:ind w:left="0" w:right="215" w:firstLine="709"/>
        <w:rPr>
          <w:sz w:val="28"/>
          <w:szCs w:val="28"/>
        </w:rPr>
      </w:pPr>
      <w:r>
        <w:rPr>
          <w:sz w:val="28"/>
          <w:szCs w:val="28"/>
        </w:rPr>
        <w:t>At</w:t>
      </w:r>
      <w:r w:rsidR="00BB7DCF">
        <w:rPr>
          <w:sz w:val="28"/>
          <w:szCs w:val="28"/>
        </w:rPr>
        <w:t>â</w:t>
      </w:r>
      <w:r>
        <w:rPr>
          <w:sz w:val="28"/>
          <w:szCs w:val="28"/>
        </w:rPr>
        <w:t xml:space="preserve">t </w:t>
      </w:r>
      <w:r w:rsidR="005F0858" w:rsidRPr="003C4098">
        <w:rPr>
          <w:sz w:val="28"/>
          <w:szCs w:val="28"/>
        </w:rPr>
        <w:t>AMDM</w:t>
      </w:r>
      <w:r w:rsidR="00BB7DCF">
        <w:rPr>
          <w:sz w:val="28"/>
          <w:szCs w:val="28"/>
        </w:rPr>
        <w:t>,</w:t>
      </w:r>
      <w:r>
        <w:rPr>
          <w:sz w:val="28"/>
          <w:szCs w:val="28"/>
        </w:rPr>
        <w:t xml:space="preserve"> c</w:t>
      </w:r>
      <w:r w:rsidR="00BB7DCF">
        <w:rPr>
          <w:sz w:val="28"/>
          <w:szCs w:val="28"/>
        </w:rPr>
        <w:t>â</w:t>
      </w:r>
      <w:r>
        <w:rPr>
          <w:sz w:val="28"/>
          <w:szCs w:val="28"/>
        </w:rPr>
        <w:t xml:space="preserve">t </w:t>
      </w:r>
      <w:r w:rsidR="005F0858" w:rsidRPr="003C4098">
        <w:rPr>
          <w:sz w:val="28"/>
          <w:szCs w:val="28"/>
        </w:rPr>
        <w:t xml:space="preserve">și </w:t>
      </w:r>
      <w:r w:rsidR="000D4991" w:rsidRPr="003C4098">
        <w:rPr>
          <w:sz w:val="28"/>
          <w:szCs w:val="28"/>
        </w:rPr>
        <w:t>DAPP</w:t>
      </w:r>
      <w:r w:rsidR="005F0858" w:rsidRPr="003C4098">
        <w:rPr>
          <w:sz w:val="28"/>
          <w:szCs w:val="28"/>
        </w:rPr>
        <w:t xml:space="preserve"> determină valoarea probatorie a unui semnal prin aplicarea unei metodologii recunoscute, </w:t>
      </w:r>
      <w:r w:rsidR="00225A4C" w:rsidRPr="003C4098">
        <w:rPr>
          <w:sz w:val="28"/>
          <w:szCs w:val="28"/>
        </w:rPr>
        <w:t>ținând cont de</w:t>
      </w:r>
      <w:r w:rsidR="005F0858" w:rsidRPr="003C4098">
        <w:rPr>
          <w:sz w:val="28"/>
          <w:szCs w:val="28"/>
        </w:rPr>
        <w:t xml:space="preserve"> relevanța clinică, ponderea cantitativă a asocierii, coerența datelor, relația expunere-răspuns, plauzibilitatea biologică, rezultatele experimentelor, posibilele analogii și natura și calitatea datelor.</w:t>
      </w:r>
    </w:p>
    <w:p w14:paraId="71B856DC" w14:textId="77777777" w:rsidR="00006AEE" w:rsidRPr="003C4098" w:rsidRDefault="00006AEE" w:rsidP="00006AEE">
      <w:pPr>
        <w:spacing w:line="276" w:lineRule="auto"/>
        <w:ind w:right="215" w:firstLine="0"/>
        <w:rPr>
          <w:sz w:val="28"/>
          <w:szCs w:val="28"/>
        </w:rPr>
      </w:pPr>
    </w:p>
    <w:p w14:paraId="505B9F13" w14:textId="10B70003" w:rsidR="005F0858" w:rsidRPr="003C4098" w:rsidRDefault="00225A4C" w:rsidP="00A066F6">
      <w:pPr>
        <w:pStyle w:val="Listparagraf"/>
        <w:numPr>
          <w:ilvl w:val="0"/>
          <w:numId w:val="3"/>
        </w:numPr>
        <w:spacing w:line="276" w:lineRule="auto"/>
        <w:ind w:left="0" w:right="215" w:firstLine="709"/>
        <w:rPr>
          <w:sz w:val="28"/>
          <w:szCs w:val="28"/>
        </w:rPr>
      </w:pPr>
      <w:r w:rsidRPr="003C4098">
        <w:rPr>
          <w:sz w:val="28"/>
          <w:szCs w:val="28"/>
        </w:rPr>
        <w:t>Se iau</w:t>
      </w:r>
      <w:r w:rsidR="005F0858" w:rsidRPr="003C4098">
        <w:rPr>
          <w:sz w:val="28"/>
          <w:szCs w:val="28"/>
        </w:rPr>
        <w:t xml:space="preserve"> în considerare tipuri diferite de factori pentru stabilirea priorităților în ceea ce privește semnalele, în special: dacă asocierea sau medicamentul sunt noi, factorii legați de ponderea asocierii, factorii legați de gravitatea reacției implicate și factorii referitori la documentația din datele raportate în baza de date națională.</w:t>
      </w:r>
    </w:p>
    <w:p w14:paraId="02B855C5" w14:textId="77777777" w:rsidR="00006AEE" w:rsidRPr="003C4098" w:rsidRDefault="00006AEE" w:rsidP="00006AEE">
      <w:pPr>
        <w:spacing w:line="276" w:lineRule="auto"/>
        <w:ind w:right="215" w:firstLine="0"/>
        <w:rPr>
          <w:sz w:val="28"/>
          <w:szCs w:val="28"/>
        </w:rPr>
      </w:pPr>
    </w:p>
    <w:p w14:paraId="1807FABE" w14:textId="015B5B8D" w:rsidR="006C3375" w:rsidRPr="006C3375" w:rsidRDefault="005F0858" w:rsidP="006C3375">
      <w:pPr>
        <w:pStyle w:val="Listparagraf"/>
        <w:numPr>
          <w:ilvl w:val="0"/>
          <w:numId w:val="3"/>
        </w:numPr>
        <w:spacing w:line="276" w:lineRule="auto"/>
        <w:ind w:left="0" w:right="215" w:firstLine="709"/>
        <w:rPr>
          <w:sz w:val="28"/>
          <w:szCs w:val="28"/>
        </w:rPr>
      </w:pPr>
      <w:r w:rsidRPr="00D623FB">
        <w:rPr>
          <w:sz w:val="28"/>
          <w:szCs w:val="28"/>
        </w:rPr>
        <w:t>AMDM</w:t>
      </w:r>
      <w:r w:rsidR="00D623FB" w:rsidRPr="00D623FB">
        <w:rPr>
          <w:sz w:val="28"/>
          <w:szCs w:val="28"/>
        </w:rPr>
        <w:t xml:space="preserve"> stabilește prioritățile în ceea ce privește semnalele de apariție a riscurilor în conformitate cu art.139 alin</w:t>
      </w:r>
      <w:r w:rsidR="008A4071">
        <w:rPr>
          <w:sz w:val="28"/>
          <w:szCs w:val="28"/>
        </w:rPr>
        <w:t>.</w:t>
      </w:r>
      <w:r w:rsidR="00D623FB" w:rsidRPr="00D623FB">
        <w:rPr>
          <w:sz w:val="28"/>
          <w:szCs w:val="28"/>
        </w:rPr>
        <w:t xml:space="preserve"> (2)</w:t>
      </w:r>
      <w:r w:rsidR="006C3375" w:rsidRPr="006C3375">
        <w:rPr>
          <w:rFonts w:ascii="Segoe UI" w:hAnsi="Segoe UI" w:cs="Segoe UI"/>
          <w:sz w:val="18"/>
          <w:szCs w:val="18"/>
          <w:lang w:eastAsia="ro-RO"/>
        </w:rPr>
        <w:t xml:space="preserve"> </w:t>
      </w:r>
      <w:r w:rsidR="006C3375" w:rsidRPr="006C3375">
        <w:rPr>
          <w:sz w:val="28"/>
          <w:szCs w:val="28"/>
        </w:rPr>
        <w:t xml:space="preserve">din Legea </w:t>
      </w:r>
      <w:r w:rsidR="00E862F6">
        <w:rPr>
          <w:sz w:val="28"/>
          <w:szCs w:val="28"/>
        </w:rPr>
        <w:t xml:space="preserve">nr. </w:t>
      </w:r>
      <w:r w:rsidR="006C3375" w:rsidRPr="006C3375">
        <w:rPr>
          <w:sz w:val="28"/>
          <w:szCs w:val="28"/>
        </w:rPr>
        <w:t>153/2025 cu privire la medicamente.</w:t>
      </w:r>
    </w:p>
    <w:p w14:paraId="20375BBC" w14:textId="27A3943F" w:rsidR="005F0858" w:rsidRPr="006C3375" w:rsidRDefault="005F0858" w:rsidP="006C3375">
      <w:pPr>
        <w:spacing w:line="276" w:lineRule="auto"/>
        <w:ind w:right="215" w:firstLine="0"/>
        <w:rPr>
          <w:sz w:val="28"/>
          <w:szCs w:val="28"/>
        </w:rPr>
      </w:pPr>
      <w:r w:rsidRPr="006C3375">
        <w:rPr>
          <w:sz w:val="28"/>
          <w:szCs w:val="28"/>
        </w:rPr>
        <w:t xml:space="preserve"> </w:t>
      </w:r>
    </w:p>
    <w:p w14:paraId="5430D573" w14:textId="77777777" w:rsidR="00E6194C" w:rsidRPr="003C4098" w:rsidRDefault="005F0858" w:rsidP="00E6194C">
      <w:pPr>
        <w:spacing w:line="276" w:lineRule="auto"/>
        <w:ind w:right="215" w:firstLine="0"/>
        <w:jc w:val="center"/>
        <w:rPr>
          <w:b/>
          <w:bCs/>
          <w:sz w:val="28"/>
          <w:szCs w:val="28"/>
        </w:rPr>
      </w:pPr>
      <w:r w:rsidRPr="003C4098">
        <w:rPr>
          <w:b/>
          <w:bCs/>
          <w:sz w:val="28"/>
          <w:szCs w:val="28"/>
        </w:rPr>
        <w:t xml:space="preserve">Secțiunea </w:t>
      </w:r>
      <w:r w:rsidR="00E6194C" w:rsidRPr="003C4098">
        <w:rPr>
          <w:b/>
          <w:bCs/>
          <w:sz w:val="28"/>
          <w:szCs w:val="28"/>
        </w:rPr>
        <w:t xml:space="preserve">a </w:t>
      </w:r>
      <w:r w:rsidRPr="003C4098">
        <w:rPr>
          <w:b/>
          <w:bCs/>
          <w:sz w:val="28"/>
          <w:szCs w:val="28"/>
        </w:rPr>
        <w:t>3</w:t>
      </w:r>
      <w:r w:rsidR="00E6194C" w:rsidRPr="003C4098">
        <w:rPr>
          <w:b/>
          <w:bCs/>
          <w:sz w:val="28"/>
          <w:szCs w:val="28"/>
        </w:rPr>
        <w:t>-a</w:t>
      </w:r>
      <w:r w:rsidRPr="003C4098">
        <w:rPr>
          <w:b/>
          <w:bCs/>
          <w:sz w:val="28"/>
          <w:szCs w:val="28"/>
        </w:rPr>
        <w:t xml:space="preserve"> </w:t>
      </w:r>
    </w:p>
    <w:p w14:paraId="1A891F2C" w14:textId="15EAF9F0" w:rsidR="005F0858" w:rsidRPr="003C4098" w:rsidRDefault="005F0858" w:rsidP="000276C3">
      <w:pPr>
        <w:spacing w:line="276" w:lineRule="auto"/>
        <w:ind w:right="215" w:firstLine="0"/>
        <w:jc w:val="center"/>
        <w:rPr>
          <w:b/>
          <w:bCs/>
          <w:sz w:val="28"/>
          <w:szCs w:val="28"/>
        </w:rPr>
      </w:pPr>
      <w:r w:rsidRPr="003C4098">
        <w:rPr>
          <w:b/>
          <w:bCs/>
          <w:sz w:val="28"/>
          <w:szCs w:val="28"/>
        </w:rPr>
        <w:t>Procesul de gestionare a semnalelor</w:t>
      </w:r>
    </w:p>
    <w:p w14:paraId="1FF34210" w14:textId="77777777" w:rsidR="001856F9" w:rsidRPr="003C4098" w:rsidRDefault="005F0858" w:rsidP="001856F9">
      <w:pPr>
        <w:pStyle w:val="Listparagraf"/>
        <w:numPr>
          <w:ilvl w:val="0"/>
          <w:numId w:val="3"/>
        </w:numPr>
        <w:spacing w:line="276" w:lineRule="auto"/>
        <w:ind w:left="0" w:right="215" w:firstLine="709"/>
        <w:rPr>
          <w:sz w:val="28"/>
          <w:szCs w:val="28"/>
        </w:rPr>
      </w:pPr>
      <w:r w:rsidRPr="003C4098">
        <w:rPr>
          <w:sz w:val="28"/>
          <w:szCs w:val="28"/>
        </w:rPr>
        <w:t>Procesul de gestionare a semnalelor include următoarele activități: detectarea, validarea, confirmarea, analiza semnalului și stabilirea priorităților în ceea ce privește semnalele, evaluarea semnalului și recomandarea de acțiuni.</w:t>
      </w:r>
    </w:p>
    <w:p w14:paraId="1C9D860B" w14:textId="77777777" w:rsidR="001856F9" w:rsidRPr="003C4098" w:rsidRDefault="001856F9" w:rsidP="001856F9">
      <w:pPr>
        <w:pStyle w:val="Listparagraf"/>
        <w:spacing w:line="276" w:lineRule="auto"/>
        <w:ind w:left="709" w:right="215" w:firstLine="0"/>
        <w:rPr>
          <w:sz w:val="28"/>
          <w:szCs w:val="28"/>
        </w:rPr>
      </w:pPr>
    </w:p>
    <w:p w14:paraId="00E61582" w14:textId="7E9C1B0E" w:rsidR="005F0858" w:rsidRPr="003C4098" w:rsidRDefault="001856F9" w:rsidP="001856F9">
      <w:pPr>
        <w:pStyle w:val="Listparagraf"/>
        <w:numPr>
          <w:ilvl w:val="0"/>
          <w:numId w:val="3"/>
        </w:numPr>
        <w:spacing w:line="276" w:lineRule="auto"/>
        <w:ind w:left="0" w:right="215" w:firstLine="709"/>
        <w:rPr>
          <w:sz w:val="28"/>
          <w:szCs w:val="28"/>
        </w:rPr>
      </w:pPr>
      <w:r w:rsidRPr="003C4098">
        <w:rPr>
          <w:sz w:val="28"/>
          <w:szCs w:val="28"/>
        </w:rPr>
        <w:t>Validarea semnalului este procesul de evaluare a datelor care susțin semnalul detectat, pentru a verifica dacă documentația aflată la dispoziție conține suficiente dovezi care să demonstreze existența unei noi asocieri cauzale potențiale, sau un nou aspect al unei asocieri cunoscute și prin urmare, justifică o evaluare suplimentară a semnalului.</w:t>
      </w:r>
    </w:p>
    <w:p w14:paraId="50F9DBF9" w14:textId="77777777" w:rsidR="00006AEE" w:rsidRPr="003C4098" w:rsidRDefault="00006AEE" w:rsidP="00006AEE">
      <w:pPr>
        <w:spacing w:line="276" w:lineRule="auto"/>
        <w:ind w:right="215" w:firstLine="0"/>
        <w:rPr>
          <w:sz w:val="28"/>
          <w:szCs w:val="28"/>
        </w:rPr>
      </w:pPr>
    </w:p>
    <w:p w14:paraId="15D3D4A7" w14:textId="653CE51D" w:rsidR="005F0858"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În cazul în care un</w:t>
      </w:r>
      <w:r w:rsidR="004860C1" w:rsidRPr="003C4098">
        <w:rPr>
          <w:sz w:val="28"/>
          <w:szCs w:val="28"/>
        </w:rPr>
        <w:t xml:space="preserve"> DAPP</w:t>
      </w:r>
      <w:r w:rsidRPr="003C4098">
        <w:rPr>
          <w:sz w:val="28"/>
          <w:szCs w:val="28"/>
        </w:rPr>
        <w:t xml:space="preserve"> detectează un semnal nou în cursul monitorizării inform</w:t>
      </w:r>
      <w:r w:rsidR="00133D52" w:rsidRPr="003C4098">
        <w:rPr>
          <w:sz w:val="28"/>
          <w:szCs w:val="28"/>
        </w:rPr>
        <w:t>a</w:t>
      </w:r>
      <w:r w:rsidRPr="003C4098">
        <w:rPr>
          <w:sz w:val="28"/>
          <w:szCs w:val="28"/>
        </w:rPr>
        <w:t>țiilor privind siguranța medicamentelor sale, acesta îl validează și informează de îndată AMDM.</w:t>
      </w:r>
    </w:p>
    <w:p w14:paraId="11844FB0" w14:textId="77777777" w:rsidR="00006AEE" w:rsidRPr="003C4098" w:rsidRDefault="00006AEE" w:rsidP="00006AEE">
      <w:pPr>
        <w:spacing w:line="276" w:lineRule="auto"/>
        <w:ind w:right="215" w:firstLine="0"/>
        <w:rPr>
          <w:sz w:val="28"/>
          <w:szCs w:val="28"/>
        </w:rPr>
      </w:pPr>
    </w:p>
    <w:p w14:paraId="7A91B586" w14:textId="6E726C2D" w:rsidR="005F0858"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În cazul în care</w:t>
      </w:r>
      <w:r w:rsidR="00EC2583" w:rsidRPr="003C4098">
        <w:rPr>
          <w:sz w:val="28"/>
          <w:szCs w:val="28"/>
        </w:rPr>
        <w:t xml:space="preserve"> AMDM </w:t>
      </w:r>
      <w:r w:rsidRPr="003C4098">
        <w:rPr>
          <w:sz w:val="28"/>
          <w:szCs w:val="28"/>
        </w:rPr>
        <w:t xml:space="preserve"> </w:t>
      </w:r>
      <w:r w:rsidR="001856F9" w:rsidRPr="003C4098">
        <w:rPr>
          <w:sz w:val="28"/>
          <w:szCs w:val="28"/>
        </w:rPr>
        <w:t xml:space="preserve">stabilește </w:t>
      </w:r>
      <w:r w:rsidRPr="003C4098">
        <w:rPr>
          <w:sz w:val="28"/>
          <w:szCs w:val="28"/>
        </w:rPr>
        <w:t xml:space="preserve">că un semnal validat necesită o analiză suplimentară, confirmă </w:t>
      </w:r>
      <w:r w:rsidR="003C6FCC" w:rsidRPr="003C4098">
        <w:rPr>
          <w:sz w:val="28"/>
          <w:szCs w:val="28"/>
        </w:rPr>
        <w:t xml:space="preserve">semnalul </w:t>
      </w:r>
      <w:r w:rsidRPr="003C4098">
        <w:rPr>
          <w:sz w:val="28"/>
          <w:szCs w:val="28"/>
        </w:rPr>
        <w:t>cât mai curând posibil, dar nu mai târziu de 30 de zile de la primirea acestuia.</w:t>
      </w:r>
    </w:p>
    <w:p w14:paraId="359BBA78" w14:textId="77777777" w:rsidR="00006AEE" w:rsidRPr="003C4098" w:rsidRDefault="00006AEE" w:rsidP="00006AEE">
      <w:pPr>
        <w:spacing w:line="276" w:lineRule="auto"/>
        <w:ind w:right="215" w:firstLine="0"/>
        <w:rPr>
          <w:sz w:val="28"/>
          <w:szCs w:val="28"/>
        </w:rPr>
      </w:pPr>
    </w:p>
    <w:p w14:paraId="42EDDD7D" w14:textId="77777777" w:rsidR="005F0858"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La analizarea unui semnal validat, AMDM ține seama de alte informații disponibile privind medicamentul în cauză.</w:t>
      </w:r>
    </w:p>
    <w:p w14:paraId="591EC9DB" w14:textId="77777777" w:rsidR="00006AEE" w:rsidRPr="003C4098" w:rsidRDefault="00006AEE" w:rsidP="00006AEE">
      <w:pPr>
        <w:spacing w:line="276" w:lineRule="auto"/>
        <w:ind w:right="215" w:firstLine="0"/>
        <w:rPr>
          <w:sz w:val="28"/>
          <w:szCs w:val="28"/>
        </w:rPr>
      </w:pPr>
    </w:p>
    <w:p w14:paraId="3A56D3C3" w14:textId="063FACFD" w:rsidR="005F0858"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 xml:space="preserve">În cazul în care validarea semnalului nu </w:t>
      </w:r>
      <w:r w:rsidR="003C6FCC" w:rsidRPr="003C4098">
        <w:rPr>
          <w:sz w:val="28"/>
          <w:szCs w:val="28"/>
        </w:rPr>
        <w:t xml:space="preserve">se </w:t>
      </w:r>
      <w:r w:rsidRPr="003C4098">
        <w:rPr>
          <w:sz w:val="28"/>
          <w:szCs w:val="28"/>
        </w:rPr>
        <w:t>confirm</w:t>
      </w:r>
      <w:r w:rsidR="003C6FCC" w:rsidRPr="003C4098">
        <w:rPr>
          <w:sz w:val="28"/>
          <w:szCs w:val="28"/>
        </w:rPr>
        <w:t>ă</w:t>
      </w:r>
      <w:r w:rsidRPr="003C4098">
        <w:rPr>
          <w:sz w:val="28"/>
          <w:szCs w:val="28"/>
        </w:rPr>
        <w:t>,</w:t>
      </w:r>
      <w:r w:rsidR="00EC2583" w:rsidRPr="003C4098">
        <w:rPr>
          <w:sz w:val="28"/>
          <w:szCs w:val="28"/>
        </w:rPr>
        <w:t xml:space="preserve"> AMDM</w:t>
      </w:r>
      <w:r w:rsidRPr="003C4098">
        <w:rPr>
          <w:sz w:val="28"/>
          <w:szCs w:val="28"/>
        </w:rPr>
        <w:t xml:space="preserve"> acordă o atenție specială semnalelor neconfirmate referitoare la un medicament atunci când semnalele respective sunt urmate de alte semnale privind același medicament.</w:t>
      </w:r>
    </w:p>
    <w:p w14:paraId="3F3EA787" w14:textId="77777777" w:rsidR="00006AEE" w:rsidRPr="003C4098" w:rsidRDefault="00006AEE" w:rsidP="00006AEE">
      <w:pPr>
        <w:spacing w:line="276" w:lineRule="auto"/>
        <w:ind w:right="215" w:firstLine="0"/>
        <w:rPr>
          <w:sz w:val="28"/>
          <w:szCs w:val="28"/>
        </w:rPr>
      </w:pPr>
    </w:p>
    <w:p w14:paraId="3006A107" w14:textId="3B0CFA8E" w:rsidR="005F0858"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Fără a aduce atingere la obligațiile</w:t>
      </w:r>
      <w:r w:rsidR="004860C1" w:rsidRPr="003C4098">
        <w:rPr>
          <w:sz w:val="28"/>
          <w:szCs w:val="28"/>
        </w:rPr>
        <w:t xml:space="preserve"> DAPP</w:t>
      </w:r>
      <w:r w:rsidRPr="003C4098">
        <w:rPr>
          <w:sz w:val="28"/>
          <w:szCs w:val="28"/>
        </w:rPr>
        <w:t xml:space="preserve"> cu privire la semnalele de siguranță, </w:t>
      </w:r>
      <w:r w:rsidR="00D623FB" w:rsidRPr="00D623FB">
        <w:rPr>
          <w:sz w:val="28"/>
          <w:szCs w:val="28"/>
        </w:rPr>
        <w:t>prevăzute la pct. 6</w:t>
      </w:r>
      <w:r w:rsidR="00B63AD6">
        <w:rPr>
          <w:sz w:val="28"/>
          <w:szCs w:val="28"/>
        </w:rPr>
        <w:t>3</w:t>
      </w:r>
      <w:r w:rsidR="00D623FB" w:rsidRPr="00D623FB">
        <w:rPr>
          <w:sz w:val="28"/>
          <w:szCs w:val="28"/>
        </w:rPr>
        <w:t>-6</w:t>
      </w:r>
      <w:r w:rsidR="00B63AD6">
        <w:rPr>
          <w:sz w:val="28"/>
          <w:szCs w:val="28"/>
        </w:rPr>
        <w:t>8</w:t>
      </w:r>
      <w:r w:rsidR="00D623FB" w:rsidRPr="00D623FB">
        <w:rPr>
          <w:sz w:val="28"/>
          <w:szCs w:val="28"/>
        </w:rPr>
        <w:t xml:space="preserve">, </w:t>
      </w:r>
      <w:r w:rsidRPr="003C4098">
        <w:rPr>
          <w:sz w:val="28"/>
          <w:szCs w:val="28"/>
        </w:rPr>
        <w:t>AMDM validează și confirmă orice semnal pe care l-a detectat în cursul monitorizării continue a bazei de date naționale.</w:t>
      </w:r>
    </w:p>
    <w:p w14:paraId="4C4E2E76" w14:textId="77777777" w:rsidR="00006AEE" w:rsidRPr="003C4098" w:rsidRDefault="00006AEE" w:rsidP="00006AEE">
      <w:pPr>
        <w:spacing w:line="276" w:lineRule="auto"/>
        <w:ind w:right="215" w:firstLine="0"/>
        <w:rPr>
          <w:sz w:val="28"/>
          <w:szCs w:val="28"/>
        </w:rPr>
      </w:pPr>
    </w:p>
    <w:p w14:paraId="095C646F" w14:textId="7C3A36AB" w:rsidR="005F0858"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Orice semnal confirmat de către AMDM</w:t>
      </w:r>
      <w:r w:rsidR="00AB001E" w:rsidRPr="003C4098">
        <w:rPr>
          <w:sz w:val="28"/>
          <w:szCs w:val="28"/>
        </w:rPr>
        <w:t xml:space="preserve"> se</w:t>
      </w:r>
      <w:r w:rsidRPr="003C4098">
        <w:rPr>
          <w:sz w:val="28"/>
          <w:szCs w:val="28"/>
        </w:rPr>
        <w:t xml:space="preserve"> comunic</w:t>
      </w:r>
      <w:r w:rsidR="00AB001E" w:rsidRPr="003C4098">
        <w:rPr>
          <w:sz w:val="28"/>
          <w:szCs w:val="28"/>
        </w:rPr>
        <w:t>ă</w:t>
      </w:r>
      <w:r w:rsidRPr="003C4098">
        <w:rPr>
          <w:sz w:val="28"/>
          <w:szCs w:val="28"/>
        </w:rPr>
        <w:t xml:space="preserve"> Comisiei </w:t>
      </w:r>
      <w:r w:rsidR="00AB001E" w:rsidRPr="003C4098">
        <w:rPr>
          <w:sz w:val="28"/>
          <w:szCs w:val="28"/>
        </w:rPr>
        <w:t>M</w:t>
      </w:r>
      <w:r w:rsidRPr="003C4098">
        <w:rPr>
          <w:sz w:val="28"/>
          <w:szCs w:val="28"/>
        </w:rPr>
        <w:t xml:space="preserve">edicamentului și </w:t>
      </w:r>
      <w:r w:rsidR="00AB001E" w:rsidRPr="003C4098">
        <w:rPr>
          <w:sz w:val="28"/>
          <w:szCs w:val="28"/>
        </w:rPr>
        <w:t xml:space="preserve">se </w:t>
      </w:r>
      <w:r w:rsidRPr="003C4098">
        <w:rPr>
          <w:sz w:val="28"/>
          <w:szCs w:val="28"/>
        </w:rPr>
        <w:t>gestion</w:t>
      </w:r>
      <w:r w:rsidR="00AB001E" w:rsidRPr="003C4098">
        <w:rPr>
          <w:sz w:val="28"/>
          <w:szCs w:val="28"/>
        </w:rPr>
        <w:t>ează</w:t>
      </w:r>
      <w:r w:rsidRPr="003C4098">
        <w:rPr>
          <w:sz w:val="28"/>
          <w:szCs w:val="28"/>
        </w:rPr>
        <w:t xml:space="preserve"> în conformitate cu art</w:t>
      </w:r>
      <w:r w:rsidR="00AB001E" w:rsidRPr="003C4098">
        <w:rPr>
          <w:sz w:val="28"/>
          <w:szCs w:val="28"/>
        </w:rPr>
        <w:t>.</w:t>
      </w:r>
      <w:r w:rsidRPr="003C4098">
        <w:rPr>
          <w:sz w:val="28"/>
          <w:szCs w:val="28"/>
        </w:rPr>
        <w:t xml:space="preserve"> 139 din Legea</w:t>
      </w:r>
      <w:r w:rsidR="00AB001E" w:rsidRPr="003C4098">
        <w:rPr>
          <w:sz w:val="28"/>
          <w:szCs w:val="28"/>
        </w:rPr>
        <w:t xml:space="preserve"> </w:t>
      </w:r>
      <w:r w:rsidR="00AB001E" w:rsidRPr="003C4098">
        <w:rPr>
          <w:sz w:val="28"/>
          <w:szCs w:val="28"/>
        </w:rPr>
        <w:br/>
        <w:t>nr. 153/2025</w:t>
      </w:r>
      <w:r w:rsidRPr="003C4098">
        <w:rPr>
          <w:sz w:val="28"/>
          <w:szCs w:val="28"/>
        </w:rPr>
        <w:t xml:space="preserve"> cu privire la medicamente.</w:t>
      </w:r>
    </w:p>
    <w:p w14:paraId="1FEBD007" w14:textId="77777777" w:rsidR="00006AEE" w:rsidRPr="003C4098" w:rsidRDefault="00006AEE" w:rsidP="00006AEE">
      <w:pPr>
        <w:spacing w:line="276" w:lineRule="auto"/>
        <w:ind w:right="215" w:firstLine="0"/>
        <w:rPr>
          <w:sz w:val="28"/>
          <w:szCs w:val="28"/>
        </w:rPr>
      </w:pPr>
    </w:p>
    <w:p w14:paraId="3885B677" w14:textId="2EF8BE93" w:rsidR="005F0858"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A</w:t>
      </w:r>
      <w:r w:rsidR="003C5354" w:rsidRPr="003C4098">
        <w:rPr>
          <w:sz w:val="28"/>
          <w:szCs w:val="28"/>
        </w:rPr>
        <w:t>MDM</w:t>
      </w:r>
      <w:r w:rsidRPr="003C4098">
        <w:rPr>
          <w:sz w:val="28"/>
          <w:szCs w:val="28"/>
        </w:rPr>
        <w:t xml:space="preserve"> informează fără întârziere </w:t>
      </w:r>
      <w:r w:rsidR="00AB001E" w:rsidRPr="003C4098">
        <w:rPr>
          <w:sz w:val="28"/>
          <w:szCs w:val="28"/>
        </w:rPr>
        <w:t>DAPP</w:t>
      </w:r>
      <w:r w:rsidRPr="003C4098">
        <w:rPr>
          <w:sz w:val="28"/>
          <w:szCs w:val="28"/>
        </w:rPr>
        <w:t xml:space="preserve"> în cauză </w:t>
      </w:r>
      <w:r w:rsidR="00AB001E" w:rsidRPr="003C4098">
        <w:rPr>
          <w:sz w:val="28"/>
          <w:szCs w:val="28"/>
        </w:rPr>
        <w:t>despre</w:t>
      </w:r>
      <w:r w:rsidRPr="003C4098">
        <w:rPr>
          <w:sz w:val="28"/>
          <w:szCs w:val="28"/>
        </w:rPr>
        <w:t xml:space="preserve"> concluziil</w:t>
      </w:r>
      <w:r w:rsidR="00AB001E" w:rsidRPr="003C4098">
        <w:rPr>
          <w:sz w:val="28"/>
          <w:szCs w:val="28"/>
        </w:rPr>
        <w:t>e</w:t>
      </w:r>
      <w:r w:rsidRPr="003C4098">
        <w:rPr>
          <w:sz w:val="28"/>
          <w:szCs w:val="28"/>
        </w:rPr>
        <w:t xml:space="preserve"> Comisiei Medicamentului cu privire la evaluarea oricărui semnal confirmat.</w:t>
      </w:r>
    </w:p>
    <w:p w14:paraId="7CB5B949" w14:textId="77777777" w:rsidR="005F0858" w:rsidRDefault="005F0858" w:rsidP="005418DC">
      <w:pPr>
        <w:spacing w:line="276" w:lineRule="auto"/>
        <w:ind w:right="215"/>
        <w:rPr>
          <w:sz w:val="28"/>
          <w:szCs w:val="28"/>
        </w:rPr>
      </w:pPr>
    </w:p>
    <w:p w14:paraId="1E6E1D62" w14:textId="77777777" w:rsidR="00E72651" w:rsidRDefault="00E72651" w:rsidP="005418DC">
      <w:pPr>
        <w:spacing w:line="276" w:lineRule="auto"/>
        <w:ind w:right="215"/>
        <w:rPr>
          <w:sz w:val="28"/>
          <w:szCs w:val="28"/>
        </w:rPr>
      </w:pPr>
    </w:p>
    <w:p w14:paraId="56F1942E" w14:textId="77777777" w:rsidR="00E72651" w:rsidRPr="003C4098" w:rsidRDefault="00E72651" w:rsidP="005418DC">
      <w:pPr>
        <w:spacing w:line="276" w:lineRule="auto"/>
        <w:ind w:right="215"/>
        <w:rPr>
          <w:sz w:val="28"/>
          <w:szCs w:val="28"/>
        </w:rPr>
      </w:pPr>
    </w:p>
    <w:p w14:paraId="39FC317F" w14:textId="3B5DC954" w:rsidR="001856F9" w:rsidRPr="003C4098" w:rsidRDefault="001856F9" w:rsidP="001856F9">
      <w:pPr>
        <w:pStyle w:val="Listparagraf"/>
        <w:spacing w:line="276" w:lineRule="auto"/>
        <w:ind w:left="0" w:right="215" w:firstLine="0"/>
        <w:jc w:val="center"/>
        <w:rPr>
          <w:b/>
          <w:bCs/>
          <w:sz w:val="28"/>
          <w:szCs w:val="28"/>
        </w:rPr>
      </w:pPr>
      <w:r w:rsidRPr="003C4098">
        <w:rPr>
          <w:b/>
          <w:bCs/>
          <w:sz w:val="28"/>
          <w:szCs w:val="28"/>
        </w:rPr>
        <w:t>Capitolul VI</w:t>
      </w:r>
    </w:p>
    <w:p w14:paraId="62921F5A" w14:textId="6AD9A0D6" w:rsidR="005F0858" w:rsidRPr="003C4098" w:rsidRDefault="005F0858" w:rsidP="001856F9">
      <w:pPr>
        <w:pStyle w:val="Listparagraf"/>
        <w:spacing w:line="276" w:lineRule="auto"/>
        <w:ind w:left="0" w:right="215" w:firstLine="0"/>
        <w:jc w:val="center"/>
        <w:rPr>
          <w:b/>
          <w:bCs/>
          <w:sz w:val="28"/>
          <w:szCs w:val="28"/>
        </w:rPr>
      </w:pPr>
      <w:r w:rsidRPr="003C4098">
        <w:rPr>
          <w:b/>
          <w:bCs/>
          <w:sz w:val="28"/>
          <w:szCs w:val="28"/>
        </w:rPr>
        <w:t xml:space="preserve">MENȚINEREA ȘI IMPLEMENTAREA SISTEMULUI DE FARMACOVIGILENȚĂ DE CĂTRE </w:t>
      </w:r>
      <w:r w:rsidR="00AB001E" w:rsidRPr="003C4098">
        <w:rPr>
          <w:b/>
          <w:bCs/>
          <w:sz w:val="28"/>
          <w:szCs w:val="28"/>
        </w:rPr>
        <w:t>AMDM</w:t>
      </w:r>
    </w:p>
    <w:p w14:paraId="1AC9A706" w14:textId="77777777" w:rsidR="005F0858" w:rsidRPr="003C4098" w:rsidRDefault="005F0858" w:rsidP="005418DC">
      <w:pPr>
        <w:pStyle w:val="Listparagraf"/>
        <w:spacing w:line="276" w:lineRule="auto"/>
        <w:ind w:left="0" w:right="215"/>
        <w:rPr>
          <w:b/>
          <w:bCs/>
          <w:sz w:val="28"/>
          <w:szCs w:val="28"/>
        </w:rPr>
      </w:pPr>
    </w:p>
    <w:p w14:paraId="1A88E189" w14:textId="3ECA980F" w:rsidR="00006AEE" w:rsidRDefault="005F0858" w:rsidP="00D623FB">
      <w:pPr>
        <w:pStyle w:val="Listparagraf"/>
        <w:numPr>
          <w:ilvl w:val="0"/>
          <w:numId w:val="3"/>
        </w:numPr>
        <w:tabs>
          <w:tab w:val="left" w:pos="426"/>
        </w:tabs>
        <w:spacing w:line="276" w:lineRule="auto"/>
        <w:ind w:left="0" w:right="215" w:firstLine="709"/>
        <w:rPr>
          <w:sz w:val="28"/>
          <w:szCs w:val="28"/>
        </w:rPr>
      </w:pPr>
      <w:r w:rsidRPr="00D623FB">
        <w:rPr>
          <w:sz w:val="28"/>
          <w:szCs w:val="28"/>
        </w:rPr>
        <w:t xml:space="preserve">AMDM </w:t>
      </w:r>
      <w:r w:rsidR="00D623FB" w:rsidRPr="00D623FB">
        <w:rPr>
          <w:sz w:val="28"/>
          <w:szCs w:val="28"/>
        </w:rPr>
        <w:t xml:space="preserve"> operează un sistem de farmacovigilență în conformitate cu art. 127 </w:t>
      </w:r>
      <w:r w:rsidR="00E862F6">
        <w:rPr>
          <w:sz w:val="28"/>
          <w:szCs w:val="28"/>
        </w:rPr>
        <w:t>alin</w:t>
      </w:r>
      <w:r w:rsidR="00D623FB" w:rsidRPr="00D623FB">
        <w:rPr>
          <w:sz w:val="28"/>
          <w:szCs w:val="28"/>
        </w:rPr>
        <w:t>.</w:t>
      </w:r>
      <w:r w:rsidR="00D623FB">
        <w:rPr>
          <w:sz w:val="28"/>
          <w:szCs w:val="28"/>
        </w:rPr>
        <w:t xml:space="preserve"> </w:t>
      </w:r>
      <w:r w:rsidR="00E862F6">
        <w:rPr>
          <w:sz w:val="28"/>
          <w:szCs w:val="28"/>
        </w:rPr>
        <w:t>(</w:t>
      </w:r>
      <w:r w:rsidR="00D623FB" w:rsidRPr="00D623FB">
        <w:rPr>
          <w:sz w:val="28"/>
          <w:szCs w:val="28"/>
        </w:rPr>
        <w:t>1</w:t>
      </w:r>
      <w:r w:rsidR="00E862F6">
        <w:rPr>
          <w:sz w:val="28"/>
          <w:szCs w:val="28"/>
        </w:rPr>
        <w:t>)</w:t>
      </w:r>
      <w:r w:rsidR="00D623FB" w:rsidRPr="00D623FB">
        <w:rPr>
          <w:sz w:val="28"/>
          <w:szCs w:val="28"/>
        </w:rPr>
        <w:t xml:space="preserve"> din Legea</w:t>
      </w:r>
      <w:r w:rsidR="00E862F6">
        <w:rPr>
          <w:sz w:val="28"/>
          <w:szCs w:val="28"/>
        </w:rPr>
        <w:t xml:space="preserve"> nr.</w:t>
      </w:r>
      <w:r w:rsidR="00D623FB" w:rsidRPr="00D623FB">
        <w:rPr>
          <w:sz w:val="28"/>
          <w:szCs w:val="28"/>
        </w:rPr>
        <w:t xml:space="preserve"> 153/2025 cu privire la medicamente.</w:t>
      </w:r>
    </w:p>
    <w:p w14:paraId="2E98920E" w14:textId="77777777" w:rsidR="00D623FB" w:rsidRPr="00D623FB" w:rsidRDefault="00D623FB" w:rsidP="00D623FB">
      <w:pPr>
        <w:pStyle w:val="Listparagraf"/>
        <w:tabs>
          <w:tab w:val="left" w:pos="426"/>
        </w:tabs>
        <w:spacing w:line="276" w:lineRule="auto"/>
        <w:ind w:left="709" w:right="215" w:firstLine="0"/>
        <w:rPr>
          <w:sz w:val="28"/>
          <w:szCs w:val="28"/>
        </w:rPr>
      </w:pPr>
    </w:p>
    <w:p w14:paraId="7831B2C2" w14:textId="2B12064D" w:rsidR="005F0858" w:rsidRPr="003C4098" w:rsidRDefault="005F0858" w:rsidP="00A066F6">
      <w:pPr>
        <w:pStyle w:val="Listparagraf"/>
        <w:numPr>
          <w:ilvl w:val="0"/>
          <w:numId w:val="3"/>
        </w:numPr>
        <w:tabs>
          <w:tab w:val="left" w:pos="426"/>
        </w:tabs>
        <w:spacing w:line="276" w:lineRule="auto"/>
        <w:ind w:left="0" w:right="215" w:firstLine="709"/>
        <w:rPr>
          <w:sz w:val="28"/>
          <w:szCs w:val="28"/>
        </w:rPr>
      </w:pPr>
      <w:r w:rsidRPr="003C4098">
        <w:rPr>
          <w:sz w:val="28"/>
          <w:szCs w:val="28"/>
        </w:rPr>
        <w:lastRenderedPageBreak/>
        <w:t xml:space="preserve">Principalele atribuții ale AMDM </w:t>
      </w:r>
      <w:r w:rsidR="00AC56F6" w:rsidRPr="003C4098">
        <w:rPr>
          <w:sz w:val="28"/>
          <w:szCs w:val="28"/>
        </w:rPr>
        <w:t>î</w:t>
      </w:r>
      <w:r w:rsidRPr="003C4098">
        <w:rPr>
          <w:sz w:val="28"/>
          <w:szCs w:val="28"/>
        </w:rPr>
        <w:t>n domeniul farmacovigilenței, prevăzute în art</w:t>
      </w:r>
      <w:r w:rsidR="00006AEE" w:rsidRPr="003C4098">
        <w:rPr>
          <w:sz w:val="28"/>
          <w:szCs w:val="28"/>
        </w:rPr>
        <w:t>.</w:t>
      </w:r>
      <w:r w:rsidRPr="003C4098">
        <w:rPr>
          <w:sz w:val="28"/>
          <w:szCs w:val="28"/>
        </w:rPr>
        <w:t xml:space="preserve"> 130 din Legea</w:t>
      </w:r>
      <w:r w:rsidR="00AC56F6" w:rsidRPr="003C4098">
        <w:rPr>
          <w:sz w:val="28"/>
          <w:szCs w:val="28"/>
        </w:rPr>
        <w:t xml:space="preserve"> nr. 153/2025</w:t>
      </w:r>
      <w:r w:rsidRPr="003C4098">
        <w:rPr>
          <w:sz w:val="28"/>
          <w:szCs w:val="28"/>
        </w:rPr>
        <w:t xml:space="preserve"> cu privire la medicamente, </w:t>
      </w:r>
      <w:r w:rsidR="00AC56F6" w:rsidRPr="003C4098">
        <w:rPr>
          <w:sz w:val="28"/>
          <w:szCs w:val="28"/>
        </w:rPr>
        <w:t xml:space="preserve">se </w:t>
      </w:r>
      <w:r w:rsidRPr="003C4098">
        <w:rPr>
          <w:sz w:val="28"/>
          <w:szCs w:val="28"/>
        </w:rPr>
        <w:t xml:space="preserve">mențin și </w:t>
      </w:r>
      <w:r w:rsidR="00AC56F6" w:rsidRPr="003C4098">
        <w:rPr>
          <w:sz w:val="28"/>
          <w:szCs w:val="28"/>
        </w:rPr>
        <w:t xml:space="preserve">se </w:t>
      </w:r>
      <w:r w:rsidRPr="003C4098">
        <w:rPr>
          <w:sz w:val="28"/>
          <w:szCs w:val="28"/>
        </w:rPr>
        <w:t>dezvolt</w:t>
      </w:r>
      <w:r w:rsidR="00AC56F6" w:rsidRPr="003C4098">
        <w:rPr>
          <w:sz w:val="28"/>
          <w:szCs w:val="28"/>
        </w:rPr>
        <w:t>ă</w:t>
      </w:r>
      <w:r w:rsidRPr="003C4098">
        <w:rPr>
          <w:sz w:val="28"/>
          <w:szCs w:val="28"/>
        </w:rPr>
        <w:t xml:space="preserve"> în ceea ce privește gestionarea bazei de date naționale, coordonarea notificărilor de siguranță și informarea publicului în </w:t>
      </w:r>
      <w:r w:rsidR="00EB15DC" w:rsidRPr="003C4098">
        <w:rPr>
          <w:sz w:val="28"/>
          <w:szCs w:val="28"/>
        </w:rPr>
        <w:t>legătură</w:t>
      </w:r>
      <w:r w:rsidRPr="003C4098">
        <w:rPr>
          <w:sz w:val="28"/>
          <w:szCs w:val="28"/>
        </w:rPr>
        <w:t xml:space="preserve"> cu aspectele de siguranță.</w:t>
      </w:r>
    </w:p>
    <w:p w14:paraId="2BF2A759" w14:textId="77777777" w:rsidR="00006AEE" w:rsidRPr="003C4098" w:rsidRDefault="00006AEE" w:rsidP="00006AEE">
      <w:pPr>
        <w:tabs>
          <w:tab w:val="left" w:pos="426"/>
        </w:tabs>
        <w:spacing w:line="276" w:lineRule="auto"/>
        <w:ind w:right="215" w:firstLine="0"/>
        <w:rPr>
          <w:sz w:val="28"/>
          <w:szCs w:val="28"/>
        </w:rPr>
      </w:pPr>
    </w:p>
    <w:p w14:paraId="25A3A7C7" w14:textId="760B81BB" w:rsidR="005F0858" w:rsidRPr="003C4098" w:rsidRDefault="005F0858" w:rsidP="00A066F6">
      <w:pPr>
        <w:pStyle w:val="Listparagraf"/>
        <w:numPr>
          <w:ilvl w:val="0"/>
          <w:numId w:val="3"/>
        </w:numPr>
        <w:tabs>
          <w:tab w:val="left" w:pos="426"/>
        </w:tabs>
        <w:spacing w:line="276" w:lineRule="auto"/>
        <w:ind w:left="0" w:right="215" w:firstLine="709"/>
        <w:rPr>
          <w:sz w:val="28"/>
          <w:szCs w:val="28"/>
        </w:rPr>
      </w:pPr>
      <w:r w:rsidRPr="003C4098">
        <w:rPr>
          <w:sz w:val="28"/>
          <w:szCs w:val="28"/>
        </w:rPr>
        <w:t xml:space="preserve"> </w:t>
      </w:r>
      <w:r w:rsidR="00933BA6" w:rsidRPr="00933BA6">
        <w:rPr>
          <w:sz w:val="28"/>
          <w:szCs w:val="28"/>
        </w:rPr>
        <w:t>AMDM elaborează formulare de raportare,</w:t>
      </w:r>
      <w:r w:rsidR="00180238">
        <w:rPr>
          <w:sz w:val="28"/>
          <w:szCs w:val="28"/>
        </w:rPr>
        <w:t xml:space="preserve"> </w:t>
      </w:r>
      <w:r w:rsidR="00933BA6" w:rsidRPr="00933BA6">
        <w:rPr>
          <w:sz w:val="28"/>
          <w:szCs w:val="28"/>
        </w:rPr>
        <w:t>inclusiv cele electronice,</w:t>
      </w:r>
      <w:r w:rsidR="00180238">
        <w:rPr>
          <w:sz w:val="28"/>
          <w:szCs w:val="28"/>
        </w:rPr>
        <w:t xml:space="preserve"> </w:t>
      </w:r>
      <w:r w:rsidR="00933BA6" w:rsidRPr="00933BA6">
        <w:rPr>
          <w:sz w:val="28"/>
          <w:szCs w:val="28"/>
        </w:rPr>
        <w:t>publicate pe site-ul web oficial a AMDM, destinate profesioniștilor din domeniul sănătății și pacienților pentru raportarea cazurilor de reacții adverse suspectate.</w:t>
      </w:r>
    </w:p>
    <w:p w14:paraId="7C498FB5" w14:textId="77777777" w:rsidR="00006AEE" w:rsidRPr="003C4098" w:rsidRDefault="00006AEE" w:rsidP="00006AEE">
      <w:pPr>
        <w:tabs>
          <w:tab w:val="left" w:pos="426"/>
        </w:tabs>
        <w:spacing w:line="276" w:lineRule="auto"/>
        <w:ind w:right="215" w:firstLine="0"/>
        <w:rPr>
          <w:sz w:val="28"/>
          <w:szCs w:val="28"/>
        </w:rPr>
      </w:pPr>
    </w:p>
    <w:p w14:paraId="126834F8" w14:textId="0301A4D9" w:rsidR="005F0858" w:rsidRPr="003C4098" w:rsidRDefault="005F0858" w:rsidP="00A066F6">
      <w:pPr>
        <w:pStyle w:val="Listparagraf"/>
        <w:numPr>
          <w:ilvl w:val="0"/>
          <w:numId w:val="3"/>
        </w:numPr>
        <w:tabs>
          <w:tab w:val="left" w:pos="426"/>
        </w:tabs>
        <w:spacing w:line="276" w:lineRule="auto"/>
        <w:ind w:left="0" w:right="215" w:firstLine="709"/>
        <w:rPr>
          <w:sz w:val="28"/>
          <w:szCs w:val="28"/>
        </w:rPr>
      </w:pPr>
      <w:r w:rsidRPr="003C4098">
        <w:rPr>
          <w:sz w:val="28"/>
          <w:szCs w:val="28"/>
        </w:rPr>
        <w:t>AMDM întocmește un ghid privind</w:t>
      </w:r>
      <w:r w:rsidR="00AD4E57">
        <w:rPr>
          <w:sz w:val="28"/>
          <w:szCs w:val="28"/>
        </w:rPr>
        <w:t xml:space="preserve"> </w:t>
      </w:r>
      <w:r w:rsidR="00AD4E57" w:rsidRPr="00D623FB">
        <w:rPr>
          <w:sz w:val="28"/>
          <w:szCs w:val="28"/>
        </w:rPr>
        <w:t>colectarea</w:t>
      </w:r>
      <w:r w:rsidR="00D623FB">
        <w:rPr>
          <w:sz w:val="28"/>
          <w:szCs w:val="28"/>
        </w:rPr>
        <w:t xml:space="preserve">, </w:t>
      </w:r>
      <w:r w:rsidRPr="003C4098">
        <w:rPr>
          <w:sz w:val="28"/>
          <w:szCs w:val="28"/>
        </w:rPr>
        <w:t xml:space="preserve">verificarea și prezentarea rapoartelor privind </w:t>
      </w:r>
      <w:r w:rsidR="00D623FB" w:rsidRPr="003C4098">
        <w:rPr>
          <w:sz w:val="28"/>
          <w:szCs w:val="28"/>
        </w:rPr>
        <w:t>reacțiile</w:t>
      </w:r>
      <w:r w:rsidRPr="003C4098">
        <w:rPr>
          <w:sz w:val="28"/>
          <w:szCs w:val="28"/>
        </w:rPr>
        <w:t xml:space="preserve"> adverse.</w:t>
      </w:r>
      <w:r w:rsidR="003C3334" w:rsidRPr="003C4098">
        <w:rPr>
          <w:sz w:val="28"/>
          <w:szCs w:val="28"/>
        </w:rPr>
        <w:t xml:space="preserve"> G</w:t>
      </w:r>
      <w:r w:rsidRPr="003C4098">
        <w:rPr>
          <w:sz w:val="28"/>
          <w:szCs w:val="28"/>
        </w:rPr>
        <w:t>hid</w:t>
      </w:r>
      <w:r w:rsidR="003C3334" w:rsidRPr="003C4098">
        <w:rPr>
          <w:sz w:val="28"/>
          <w:szCs w:val="28"/>
        </w:rPr>
        <w:t xml:space="preserve">ul </w:t>
      </w:r>
      <w:r w:rsidRPr="003C4098">
        <w:rPr>
          <w:sz w:val="28"/>
          <w:szCs w:val="28"/>
        </w:rPr>
        <w:t xml:space="preserve"> </w:t>
      </w:r>
      <w:r w:rsidR="00D623FB" w:rsidRPr="003C4098">
        <w:rPr>
          <w:sz w:val="28"/>
          <w:szCs w:val="28"/>
        </w:rPr>
        <w:t>conţine</w:t>
      </w:r>
      <w:r w:rsidR="003C3334" w:rsidRPr="003C4098">
        <w:rPr>
          <w:sz w:val="28"/>
          <w:szCs w:val="28"/>
        </w:rPr>
        <w:t xml:space="preserve"> </w:t>
      </w:r>
      <w:r w:rsidR="00D623FB" w:rsidRPr="003C4098">
        <w:rPr>
          <w:sz w:val="28"/>
          <w:szCs w:val="28"/>
        </w:rPr>
        <w:t>recomandări</w:t>
      </w:r>
      <w:r w:rsidRPr="003C4098">
        <w:rPr>
          <w:sz w:val="28"/>
          <w:szCs w:val="28"/>
        </w:rPr>
        <w:t xml:space="preserve"> privind comunicarea </w:t>
      </w:r>
      <w:r w:rsidR="00D623FB" w:rsidRPr="003C4098">
        <w:rPr>
          <w:sz w:val="28"/>
          <w:szCs w:val="28"/>
        </w:rPr>
        <w:t>informaţiilor</w:t>
      </w:r>
      <w:r w:rsidRPr="003C4098">
        <w:rPr>
          <w:sz w:val="28"/>
          <w:szCs w:val="28"/>
        </w:rPr>
        <w:t xml:space="preserve"> referitoare la </w:t>
      </w:r>
      <w:r w:rsidR="00D623FB" w:rsidRPr="003C4098">
        <w:rPr>
          <w:sz w:val="28"/>
          <w:szCs w:val="28"/>
        </w:rPr>
        <w:t>reacțiile</w:t>
      </w:r>
      <w:r w:rsidRPr="003C4098">
        <w:rPr>
          <w:sz w:val="28"/>
          <w:szCs w:val="28"/>
        </w:rPr>
        <w:t xml:space="preserve"> adverse, </w:t>
      </w:r>
      <w:r w:rsidR="003C3334" w:rsidRPr="003C4098">
        <w:rPr>
          <w:sz w:val="28"/>
          <w:szCs w:val="28"/>
        </w:rPr>
        <w:t>destinate</w:t>
      </w:r>
      <w:r w:rsidRPr="003C4098">
        <w:rPr>
          <w:sz w:val="28"/>
          <w:szCs w:val="28"/>
        </w:rPr>
        <w:t xml:space="preserve"> profesioniștilor din domeniul </w:t>
      </w:r>
      <w:r w:rsidR="00AC56F6" w:rsidRPr="003C4098">
        <w:rPr>
          <w:sz w:val="28"/>
          <w:szCs w:val="28"/>
        </w:rPr>
        <w:t>sănătăţii</w:t>
      </w:r>
      <w:r w:rsidRPr="003C4098">
        <w:rPr>
          <w:sz w:val="28"/>
          <w:szCs w:val="28"/>
        </w:rPr>
        <w:t>.</w:t>
      </w:r>
    </w:p>
    <w:p w14:paraId="32E1FFE9" w14:textId="77777777" w:rsidR="00006AEE" w:rsidRPr="003C4098" w:rsidRDefault="00006AEE" w:rsidP="00006AEE">
      <w:pPr>
        <w:tabs>
          <w:tab w:val="left" w:pos="426"/>
        </w:tabs>
        <w:spacing w:line="276" w:lineRule="auto"/>
        <w:ind w:right="215" w:firstLine="0"/>
        <w:rPr>
          <w:sz w:val="28"/>
          <w:szCs w:val="28"/>
        </w:rPr>
      </w:pPr>
    </w:p>
    <w:p w14:paraId="42C4BFFF" w14:textId="767E47E0" w:rsidR="005F0858" w:rsidRPr="00B47FC9" w:rsidRDefault="00126224" w:rsidP="00FE4DFE">
      <w:pPr>
        <w:pStyle w:val="Listparagraf"/>
        <w:numPr>
          <w:ilvl w:val="0"/>
          <w:numId w:val="3"/>
        </w:numPr>
        <w:spacing w:line="276" w:lineRule="auto"/>
        <w:ind w:left="0" w:right="215" w:firstLine="709"/>
        <w:rPr>
          <w:sz w:val="28"/>
          <w:szCs w:val="28"/>
        </w:rPr>
      </w:pPr>
      <w:r w:rsidRPr="00B47FC9">
        <w:rPr>
          <w:sz w:val="28"/>
          <w:szCs w:val="28"/>
        </w:rPr>
        <w:t xml:space="preserve">AMDM monitorizează publicațiile selectate din literatura medicală națională și internațională pentru a identifica semnalările de reacții adverse suspectate la medicamentele autorizate în Republica Moldova. AMDM publică pe </w:t>
      </w:r>
      <w:r w:rsidR="00B47FC9" w:rsidRPr="00B47FC9">
        <w:rPr>
          <w:sz w:val="28"/>
          <w:szCs w:val="28"/>
        </w:rPr>
        <w:t xml:space="preserve">site-ul </w:t>
      </w:r>
      <w:r w:rsidRPr="00B47FC9">
        <w:rPr>
          <w:sz w:val="28"/>
          <w:szCs w:val="28"/>
        </w:rPr>
        <w:t>său web lista publicațiilor medicale care fac obiectul monitorizării.</w:t>
      </w:r>
    </w:p>
    <w:p w14:paraId="40659DB1" w14:textId="77777777" w:rsidR="00126224" w:rsidRPr="00126224" w:rsidRDefault="00126224" w:rsidP="00126224">
      <w:pPr>
        <w:pStyle w:val="Listparagraf"/>
        <w:rPr>
          <w:color w:val="EE0000"/>
          <w:sz w:val="28"/>
          <w:szCs w:val="28"/>
        </w:rPr>
      </w:pPr>
    </w:p>
    <w:p w14:paraId="301157CD" w14:textId="27DA87D8" w:rsidR="00006AEE" w:rsidRDefault="00126224" w:rsidP="00B47FC9">
      <w:pPr>
        <w:pStyle w:val="Listparagraf"/>
        <w:numPr>
          <w:ilvl w:val="0"/>
          <w:numId w:val="3"/>
        </w:numPr>
        <w:tabs>
          <w:tab w:val="left" w:pos="426"/>
        </w:tabs>
        <w:spacing w:line="276" w:lineRule="auto"/>
        <w:ind w:left="0" w:right="215" w:firstLine="709"/>
        <w:rPr>
          <w:sz w:val="28"/>
          <w:szCs w:val="28"/>
        </w:rPr>
      </w:pPr>
      <w:r w:rsidRPr="00B47FC9">
        <w:rPr>
          <w:sz w:val="28"/>
          <w:szCs w:val="28"/>
        </w:rPr>
        <w:t xml:space="preserve"> AMDM, în colaborare cu Ministerul Sănătății, elaborează un ghid național destinat DAPP</w:t>
      </w:r>
      <w:r w:rsidR="00B47FC9">
        <w:rPr>
          <w:sz w:val="28"/>
          <w:szCs w:val="28"/>
        </w:rPr>
        <w:t>,</w:t>
      </w:r>
      <w:r w:rsidRPr="00B47FC9">
        <w:rPr>
          <w:sz w:val="28"/>
          <w:szCs w:val="28"/>
        </w:rPr>
        <w:t xml:space="preserve"> privind monitorizarea literaturii medicale </w:t>
      </w:r>
      <w:r w:rsidR="00B47FC9" w:rsidRPr="00B47FC9">
        <w:rPr>
          <w:sz w:val="28"/>
          <w:szCs w:val="28"/>
        </w:rPr>
        <w:t>și regulile de raportare a informațiilor relevante în baza de date națională.</w:t>
      </w:r>
    </w:p>
    <w:p w14:paraId="1F8CF7D4" w14:textId="77777777" w:rsidR="00B47FC9" w:rsidRPr="00B47FC9" w:rsidRDefault="00B47FC9" w:rsidP="00B47FC9">
      <w:pPr>
        <w:pStyle w:val="Listparagraf"/>
        <w:tabs>
          <w:tab w:val="left" w:pos="426"/>
        </w:tabs>
        <w:spacing w:line="276" w:lineRule="auto"/>
        <w:ind w:left="709" w:right="215" w:firstLine="0"/>
        <w:rPr>
          <w:sz w:val="28"/>
          <w:szCs w:val="28"/>
        </w:rPr>
      </w:pPr>
    </w:p>
    <w:p w14:paraId="00E2B9B7" w14:textId="2B00C548" w:rsidR="00006AEE" w:rsidRDefault="005F0858" w:rsidP="004637E9">
      <w:pPr>
        <w:pStyle w:val="Listparagraf"/>
        <w:numPr>
          <w:ilvl w:val="0"/>
          <w:numId w:val="3"/>
        </w:numPr>
        <w:spacing w:line="276" w:lineRule="auto"/>
        <w:ind w:left="0" w:right="215" w:firstLine="709"/>
        <w:rPr>
          <w:sz w:val="28"/>
          <w:szCs w:val="28"/>
        </w:rPr>
      </w:pPr>
      <w:r w:rsidRPr="003C4098">
        <w:rPr>
          <w:sz w:val="28"/>
          <w:szCs w:val="28"/>
        </w:rPr>
        <w:t>AMDM menține și actualizează o bază de date privind</w:t>
      </w:r>
      <w:r w:rsidR="004637E9">
        <w:rPr>
          <w:rStyle w:val="Referincomentariu"/>
          <w:lang w:eastAsia="ru-RU"/>
        </w:rPr>
        <w:t xml:space="preserve"> </w:t>
      </w:r>
      <w:r w:rsidR="004637E9" w:rsidRPr="003C4098">
        <w:rPr>
          <w:sz w:val="28"/>
          <w:szCs w:val="28"/>
        </w:rPr>
        <w:t>persoanele calificate responsabile de farmacovigilență și persoanele de contact</w:t>
      </w:r>
      <w:r w:rsidR="004637E9">
        <w:rPr>
          <w:sz w:val="28"/>
          <w:szCs w:val="28"/>
        </w:rPr>
        <w:t xml:space="preserve"> </w:t>
      </w:r>
      <w:r w:rsidR="004637E9" w:rsidRPr="00D623FB">
        <w:rPr>
          <w:iCs/>
          <w:sz w:val="28"/>
          <w:szCs w:val="28"/>
        </w:rPr>
        <w:t>privind aspectele de farmacovigilenţă la nivel naţional</w:t>
      </w:r>
      <w:r w:rsidR="004637E9" w:rsidRPr="004637E9">
        <w:t xml:space="preserve"> </w:t>
      </w:r>
      <w:r w:rsidR="004637E9" w:rsidRPr="004637E9">
        <w:rPr>
          <w:iCs/>
          <w:sz w:val="28"/>
          <w:szCs w:val="28"/>
        </w:rPr>
        <w:t xml:space="preserve">desemnate de </w:t>
      </w:r>
      <w:r w:rsidR="004637E9">
        <w:rPr>
          <w:iCs/>
          <w:sz w:val="28"/>
          <w:szCs w:val="28"/>
        </w:rPr>
        <w:t>DA</w:t>
      </w:r>
      <w:r w:rsidR="00596FD7">
        <w:rPr>
          <w:iCs/>
          <w:sz w:val="28"/>
          <w:szCs w:val="28"/>
        </w:rPr>
        <w:t>P</w:t>
      </w:r>
      <w:r w:rsidR="004637E9">
        <w:rPr>
          <w:iCs/>
          <w:sz w:val="28"/>
          <w:szCs w:val="28"/>
        </w:rPr>
        <w:t>P</w:t>
      </w:r>
      <w:r w:rsidR="004637E9" w:rsidRPr="00D623FB">
        <w:rPr>
          <w:sz w:val="28"/>
          <w:szCs w:val="28"/>
        </w:rPr>
        <w:t>.</w:t>
      </w:r>
    </w:p>
    <w:p w14:paraId="76634167" w14:textId="77777777" w:rsidR="004637E9" w:rsidRPr="004637E9" w:rsidRDefault="004637E9" w:rsidP="004637E9">
      <w:pPr>
        <w:pStyle w:val="Listparagraf"/>
        <w:spacing w:line="276" w:lineRule="auto"/>
        <w:ind w:left="709" w:right="215" w:firstLine="0"/>
        <w:rPr>
          <w:sz w:val="28"/>
          <w:szCs w:val="28"/>
        </w:rPr>
      </w:pPr>
    </w:p>
    <w:p w14:paraId="79527F31" w14:textId="3E4E6D7A" w:rsidR="005F0858" w:rsidRPr="003C4098" w:rsidRDefault="005F0858" w:rsidP="00A066F6">
      <w:pPr>
        <w:pStyle w:val="Listparagraf"/>
        <w:numPr>
          <w:ilvl w:val="0"/>
          <w:numId w:val="3"/>
        </w:numPr>
        <w:tabs>
          <w:tab w:val="left" w:pos="426"/>
        </w:tabs>
        <w:spacing w:line="276" w:lineRule="auto"/>
        <w:ind w:left="0" w:right="215" w:firstLine="709"/>
        <w:rPr>
          <w:sz w:val="28"/>
          <w:szCs w:val="28"/>
        </w:rPr>
      </w:pPr>
      <w:r w:rsidRPr="003C4098">
        <w:rPr>
          <w:sz w:val="28"/>
          <w:szCs w:val="28"/>
        </w:rPr>
        <w:t>AMDM asigură comunicarea rapidă a informațiilor de interes referitoare la aspectele de farmacovigilență</w:t>
      </w:r>
      <w:r w:rsidR="00E2206B" w:rsidRPr="00E2206B">
        <w:t xml:space="preserve"> </w:t>
      </w:r>
      <w:r w:rsidR="00E2206B" w:rsidRPr="00E2206B">
        <w:rPr>
          <w:sz w:val="28"/>
          <w:szCs w:val="28"/>
        </w:rPr>
        <w:t>către profesioniștii din domeniul sănătății</w:t>
      </w:r>
      <w:r w:rsidRPr="003C4098">
        <w:rPr>
          <w:sz w:val="28"/>
          <w:szCs w:val="28"/>
        </w:rPr>
        <w:t>, precum și coordonarea anunțurilor privind măsurile de siguranță.</w:t>
      </w:r>
    </w:p>
    <w:p w14:paraId="40D01B09" w14:textId="77777777" w:rsidR="00006AEE" w:rsidRPr="003C4098" w:rsidRDefault="00006AEE" w:rsidP="00006AEE">
      <w:pPr>
        <w:tabs>
          <w:tab w:val="left" w:pos="426"/>
        </w:tabs>
        <w:spacing w:line="276" w:lineRule="auto"/>
        <w:ind w:right="215" w:firstLine="0"/>
        <w:rPr>
          <w:sz w:val="28"/>
          <w:szCs w:val="28"/>
        </w:rPr>
      </w:pPr>
    </w:p>
    <w:p w14:paraId="6CE66A24" w14:textId="5B4DF92E" w:rsidR="005F0858" w:rsidRPr="003C4098" w:rsidRDefault="005F0858" w:rsidP="00A066F6">
      <w:pPr>
        <w:pStyle w:val="Listparagraf"/>
        <w:numPr>
          <w:ilvl w:val="0"/>
          <w:numId w:val="3"/>
        </w:numPr>
        <w:tabs>
          <w:tab w:val="left" w:pos="426"/>
        </w:tabs>
        <w:spacing w:line="276" w:lineRule="auto"/>
        <w:ind w:left="0" w:right="215" w:firstLine="709"/>
        <w:rPr>
          <w:sz w:val="28"/>
          <w:szCs w:val="28"/>
        </w:rPr>
      </w:pPr>
      <w:r w:rsidRPr="003C4098">
        <w:rPr>
          <w:sz w:val="28"/>
          <w:szCs w:val="28"/>
        </w:rPr>
        <w:t>A</w:t>
      </w:r>
      <w:r w:rsidR="003C5354" w:rsidRPr="003C4098">
        <w:rPr>
          <w:sz w:val="28"/>
          <w:szCs w:val="28"/>
        </w:rPr>
        <w:t>MDM</w:t>
      </w:r>
      <w:r w:rsidRPr="003C4098">
        <w:rPr>
          <w:sz w:val="28"/>
          <w:szCs w:val="28"/>
        </w:rPr>
        <w:t xml:space="preserve"> </w:t>
      </w:r>
      <w:r w:rsidR="008A4071" w:rsidRPr="008A4071">
        <w:rPr>
          <w:sz w:val="28"/>
          <w:szCs w:val="28"/>
        </w:rPr>
        <w:t>solicită, ori de câte ori este necesar</w:t>
      </w:r>
      <w:r w:rsidR="008A4071">
        <w:rPr>
          <w:sz w:val="28"/>
          <w:szCs w:val="28"/>
        </w:rPr>
        <w:t xml:space="preserve">, </w:t>
      </w:r>
      <w:r w:rsidR="004860C1" w:rsidRPr="003C4098">
        <w:rPr>
          <w:sz w:val="28"/>
          <w:szCs w:val="28"/>
        </w:rPr>
        <w:t xml:space="preserve">DAPP </w:t>
      </w:r>
      <w:r w:rsidRPr="003C4098">
        <w:rPr>
          <w:sz w:val="28"/>
          <w:szCs w:val="28"/>
        </w:rPr>
        <w:t xml:space="preserve">să comunice date care să demonstreze că raportul riscuri/beneficii rămâne favorabil. </w:t>
      </w:r>
      <w:r w:rsidR="00AC56F6" w:rsidRPr="003C4098">
        <w:rPr>
          <w:sz w:val="28"/>
          <w:szCs w:val="28"/>
        </w:rPr>
        <w:t>DAPP</w:t>
      </w:r>
      <w:r w:rsidRPr="003C4098">
        <w:rPr>
          <w:sz w:val="28"/>
          <w:szCs w:val="28"/>
        </w:rPr>
        <w:t xml:space="preserve"> transmite un răspuns prompt și exhaustiv la orice astfel de solicitare.</w:t>
      </w:r>
    </w:p>
    <w:p w14:paraId="33F4735A" w14:textId="77777777" w:rsidR="00006AEE" w:rsidRPr="003C4098" w:rsidRDefault="00006AEE" w:rsidP="00006AEE">
      <w:pPr>
        <w:tabs>
          <w:tab w:val="left" w:pos="426"/>
        </w:tabs>
        <w:spacing w:line="276" w:lineRule="auto"/>
        <w:ind w:right="215" w:firstLine="0"/>
        <w:rPr>
          <w:sz w:val="28"/>
          <w:szCs w:val="28"/>
        </w:rPr>
      </w:pPr>
    </w:p>
    <w:p w14:paraId="5E82E448" w14:textId="5C173BAC" w:rsidR="005F0858" w:rsidRDefault="00AC56F6" w:rsidP="00A066F6">
      <w:pPr>
        <w:pStyle w:val="Listparagraf"/>
        <w:numPr>
          <w:ilvl w:val="0"/>
          <w:numId w:val="3"/>
        </w:numPr>
        <w:tabs>
          <w:tab w:val="left" w:pos="426"/>
        </w:tabs>
        <w:spacing w:line="276" w:lineRule="auto"/>
        <w:ind w:left="0" w:right="215" w:firstLine="709"/>
        <w:rPr>
          <w:sz w:val="28"/>
          <w:szCs w:val="28"/>
        </w:rPr>
      </w:pPr>
      <w:r w:rsidRPr="00E72651">
        <w:rPr>
          <w:sz w:val="28"/>
          <w:szCs w:val="28"/>
        </w:rPr>
        <w:lastRenderedPageBreak/>
        <w:t>AMDM</w:t>
      </w:r>
      <w:r w:rsidR="005F0858" w:rsidRPr="00E72651">
        <w:rPr>
          <w:sz w:val="28"/>
          <w:szCs w:val="28"/>
        </w:rPr>
        <w:t xml:space="preserve"> </w:t>
      </w:r>
      <w:r w:rsidR="003D1CC0" w:rsidRPr="00E72651">
        <w:rPr>
          <w:sz w:val="28"/>
          <w:szCs w:val="28"/>
        </w:rPr>
        <w:t>cooperează</w:t>
      </w:r>
      <w:r w:rsidR="005F0858" w:rsidRPr="00E72651">
        <w:rPr>
          <w:sz w:val="28"/>
          <w:szCs w:val="28"/>
        </w:rPr>
        <w:t xml:space="preserve"> cu Organizația Mondială a Sănătății în chestiuni de farmacovigilență internațional</w:t>
      </w:r>
      <w:r w:rsidR="00193319" w:rsidRPr="00E72651">
        <w:rPr>
          <w:sz w:val="28"/>
          <w:szCs w:val="28"/>
        </w:rPr>
        <w:t>e</w:t>
      </w:r>
      <w:r w:rsidR="005F0858" w:rsidRPr="00E72651">
        <w:rPr>
          <w:sz w:val="28"/>
          <w:szCs w:val="28"/>
        </w:rPr>
        <w:t xml:space="preserve"> și ia măsurile necesare pentru a-i </w:t>
      </w:r>
      <w:r w:rsidR="003D1CC0" w:rsidRPr="00E72651">
        <w:rPr>
          <w:sz w:val="28"/>
          <w:szCs w:val="28"/>
        </w:rPr>
        <w:t>înainta</w:t>
      </w:r>
      <w:r w:rsidR="005F0858" w:rsidRPr="00E72651">
        <w:rPr>
          <w:sz w:val="28"/>
          <w:szCs w:val="28"/>
        </w:rPr>
        <w:t xml:space="preserve"> cu promptitudine informații adecvate și suficiente cu privire la </w:t>
      </w:r>
      <w:r w:rsidRPr="00E72651">
        <w:rPr>
          <w:sz w:val="28"/>
          <w:szCs w:val="28"/>
        </w:rPr>
        <w:t>măsurile</w:t>
      </w:r>
      <w:r w:rsidR="005F0858" w:rsidRPr="00E72651">
        <w:rPr>
          <w:sz w:val="28"/>
          <w:szCs w:val="28"/>
        </w:rPr>
        <w:t xml:space="preserve"> luate </w:t>
      </w:r>
      <w:r w:rsidRPr="00E72651">
        <w:rPr>
          <w:sz w:val="28"/>
          <w:szCs w:val="28"/>
        </w:rPr>
        <w:t>î</w:t>
      </w:r>
      <w:r w:rsidR="005F0858" w:rsidRPr="00E72651">
        <w:rPr>
          <w:sz w:val="28"/>
          <w:szCs w:val="28"/>
        </w:rPr>
        <w:t>n R</w:t>
      </w:r>
      <w:r w:rsidRPr="00E72651">
        <w:rPr>
          <w:sz w:val="28"/>
          <w:szCs w:val="28"/>
        </w:rPr>
        <w:t>epublica</w:t>
      </w:r>
      <w:r w:rsidR="005F0858" w:rsidRPr="00E72651">
        <w:rPr>
          <w:sz w:val="28"/>
          <w:szCs w:val="28"/>
        </w:rPr>
        <w:t xml:space="preserve"> Moldova care </w:t>
      </w:r>
      <w:r w:rsidR="008A4071">
        <w:rPr>
          <w:sz w:val="28"/>
          <w:szCs w:val="28"/>
        </w:rPr>
        <w:t>au</w:t>
      </w:r>
      <w:r w:rsidR="005F0858" w:rsidRPr="00E72651">
        <w:rPr>
          <w:sz w:val="28"/>
          <w:szCs w:val="28"/>
        </w:rPr>
        <w:t xml:space="preserve"> avea </w:t>
      </w:r>
      <w:r w:rsidRPr="00E72651">
        <w:rPr>
          <w:sz w:val="28"/>
          <w:szCs w:val="28"/>
        </w:rPr>
        <w:t>consecințe</w:t>
      </w:r>
      <w:r w:rsidR="005F0858" w:rsidRPr="00E72651">
        <w:rPr>
          <w:sz w:val="28"/>
          <w:szCs w:val="28"/>
        </w:rPr>
        <w:t xml:space="preserve"> asupra </w:t>
      </w:r>
      <w:r w:rsidRPr="00E72651">
        <w:rPr>
          <w:sz w:val="28"/>
          <w:szCs w:val="28"/>
        </w:rPr>
        <w:t>protecției</w:t>
      </w:r>
      <w:r w:rsidR="005F0858" w:rsidRPr="00E72651">
        <w:rPr>
          <w:sz w:val="28"/>
          <w:szCs w:val="28"/>
        </w:rPr>
        <w:t xml:space="preserve"> </w:t>
      </w:r>
      <w:r w:rsidRPr="00E72651">
        <w:rPr>
          <w:sz w:val="28"/>
          <w:szCs w:val="28"/>
        </w:rPr>
        <w:t>sănătăţii</w:t>
      </w:r>
      <w:r w:rsidR="005F0858" w:rsidRPr="00E72651">
        <w:rPr>
          <w:sz w:val="28"/>
          <w:szCs w:val="28"/>
        </w:rPr>
        <w:t xml:space="preserve"> publice</w:t>
      </w:r>
      <w:r w:rsidR="00E72651" w:rsidRPr="00E72651">
        <w:rPr>
          <w:sz w:val="28"/>
          <w:szCs w:val="28"/>
        </w:rPr>
        <w:t>.</w:t>
      </w:r>
    </w:p>
    <w:p w14:paraId="45CDF5C7" w14:textId="77777777" w:rsidR="00126224" w:rsidRPr="00126224" w:rsidRDefault="00126224" w:rsidP="00126224">
      <w:pPr>
        <w:pStyle w:val="Listparagraf"/>
        <w:rPr>
          <w:sz w:val="28"/>
          <w:szCs w:val="28"/>
        </w:rPr>
      </w:pPr>
    </w:p>
    <w:p w14:paraId="7FDF662C" w14:textId="16348EC1" w:rsidR="00B47FC9" w:rsidRPr="00B47FC9" w:rsidRDefault="00B47FC9" w:rsidP="00A066F6">
      <w:pPr>
        <w:pStyle w:val="Listparagraf"/>
        <w:numPr>
          <w:ilvl w:val="0"/>
          <w:numId w:val="3"/>
        </w:numPr>
        <w:tabs>
          <w:tab w:val="left" w:pos="426"/>
        </w:tabs>
        <w:spacing w:line="276" w:lineRule="auto"/>
        <w:ind w:left="0" w:right="215" w:firstLine="709"/>
        <w:rPr>
          <w:sz w:val="28"/>
          <w:szCs w:val="28"/>
        </w:rPr>
      </w:pPr>
      <w:r w:rsidRPr="00B47FC9">
        <w:rPr>
          <w:sz w:val="28"/>
          <w:szCs w:val="28"/>
        </w:rPr>
        <w:t xml:space="preserve">AMDM în colaborare cu Observatorul Național pentru Droguri, face schimb de informații privind cazurile de abuz de medicamente, </w:t>
      </w:r>
      <w:r w:rsidR="00681F52">
        <w:rPr>
          <w:sz w:val="28"/>
          <w:szCs w:val="28"/>
        </w:rPr>
        <w:t>precum</w:t>
      </w:r>
      <w:r w:rsidRPr="00B47FC9">
        <w:rPr>
          <w:sz w:val="28"/>
          <w:szCs w:val="28"/>
        </w:rPr>
        <w:t xml:space="preserve"> și droguri ilicite.</w:t>
      </w:r>
    </w:p>
    <w:p w14:paraId="4A011F64" w14:textId="77777777" w:rsidR="00B47FC9" w:rsidRPr="00B47FC9" w:rsidRDefault="00B47FC9" w:rsidP="00B47FC9">
      <w:pPr>
        <w:pStyle w:val="Listparagraf"/>
        <w:tabs>
          <w:tab w:val="left" w:pos="426"/>
        </w:tabs>
        <w:spacing w:line="276" w:lineRule="auto"/>
        <w:ind w:left="709" w:right="215" w:firstLine="0"/>
        <w:rPr>
          <w:sz w:val="28"/>
          <w:szCs w:val="28"/>
        </w:rPr>
      </w:pPr>
    </w:p>
    <w:p w14:paraId="5E7C8C13" w14:textId="448A11F3" w:rsidR="005F0858" w:rsidRPr="00484510" w:rsidRDefault="005F0858" w:rsidP="00A066F6">
      <w:pPr>
        <w:pStyle w:val="Listparagraf"/>
        <w:numPr>
          <w:ilvl w:val="0"/>
          <w:numId w:val="3"/>
        </w:numPr>
        <w:tabs>
          <w:tab w:val="left" w:pos="426"/>
        </w:tabs>
        <w:spacing w:line="276" w:lineRule="auto"/>
        <w:ind w:left="0" w:right="215" w:firstLine="709"/>
        <w:rPr>
          <w:sz w:val="28"/>
          <w:szCs w:val="28"/>
        </w:rPr>
      </w:pPr>
      <w:r w:rsidRPr="00484510">
        <w:rPr>
          <w:sz w:val="28"/>
          <w:szCs w:val="28"/>
        </w:rPr>
        <w:t xml:space="preserve">AMDM </w:t>
      </w:r>
      <w:r w:rsidR="00484510" w:rsidRPr="00484510">
        <w:rPr>
          <w:sz w:val="28"/>
          <w:szCs w:val="28"/>
        </w:rPr>
        <w:t>evaluează și aprobă,  în termen de 60 de zile de la depunere, versiunea în limba română a materialelor educaționale</w:t>
      </w:r>
      <w:r w:rsidR="00484510">
        <w:rPr>
          <w:sz w:val="28"/>
          <w:szCs w:val="28"/>
        </w:rPr>
        <w:t xml:space="preserve"> și/sau comunicărilor directe către profesioniștii din domeniul sănătății</w:t>
      </w:r>
      <w:r w:rsidR="00484510" w:rsidRPr="00484510">
        <w:rPr>
          <w:sz w:val="28"/>
          <w:szCs w:val="28"/>
        </w:rPr>
        <w:t>, prevăzute ca măsuri suplimentare de reducere la minimum a riscului pentru anumite medicamente, depuse</w:t>
      </w:r>
      <w:r w:rsidR="00484510">
        <w:rPr>
          <w:sz w:val="28"/>
          <w:szCs w:val="28"/>
        </w:rPr>
        <w:t xml:space="preserve"> de către DAPP.</w:t>
      </w:r>
    </w:p>
    <w:p w14:paraId="43F53A0A" w14:textId="77777777" w:rsidR="00006AEE" w:rsidRPr="003C4098" w:rsidRDefault="00006AEE" w:rsidP="00006AEE">
      <w:pPr>
        <w:tabs>
          <w:tab w:val="left" w:pos="426"/>
        </w:tabs>
        <w:spacing w:line="276" w:lineRule="auto"/>
        <w:ind w:right="215" w:firstLine="0"/>
        <w:rPr>
          <w:sz w:val="28"/>
          <w:szCs w:val="28"/>
        </w:rPr>
      </w:pPr>
    </w:p>
    <w:p w14:paraId="012623F8" w14:textId="28F829AB" w:rsidR="00006AEE" w:rsidRPr="003C4098" w:rsidRDefault="005F0858" w:rsidP="00A066F6">
      <w:pPr>
        <w:pStyle w:val="Listparagraf"/>
        <w:numPr>
          <w:ilvl w:val="0"/>
          <w:numId w:val="3"/>
        </w:numPr>
        <w:tabs>
          <w:tab w:val="left" w:pos="426"/>
        </w:tabs>
        <w:spacing w:line="276" w:lineRule="auto"/>
        <w:ind w:left="0" w:right="215" w:firstLine="709"/>
        <w:rPr>
          <w:sz w:val="28"/>
          <w:szCs w:val="28"/>
        </w:rPr>
      </w:pPr>
      <w:r w:rsidRPr="003C4098">
        <w:rPr>
          <w:sz w:val="28"/>
          <w:szCs w:val="28"/>
        </w:rPr>
        <w:t xml:space="preserve">AMDM publică, pe </w:t>
      </w:r>
      <w:r w:rsidR="00B4107C" w:rsidRPr="003C4098">
        <w:rPr>
          <w:sz w:val="28"/>
          <w:szCs w:val="28"/>
          <w:lang w:val="ro-MD"/>
        </w:rPr>
        <w:t>site-ul web</w:t>
      </w:r>
      <w:r w:rsidR="00193319">
        <w:rPr>
          <w:sz w:val="28"/>
          <w:szCs w:val="28"/>
          <w:lang w:val="ro-MD"/>
        </w:rPr>
        <w:t xml:space="preserve"> </w:t>
      </w:r>
      <w:r w:rsidR="00193319" w:rsidRPr="00D623FB">
        <w:rPr>
          <w:sz w:val="28"/>
          <w:szCs w:val="28"/>
          <w:lang w:val="ro-MD"/>
        </w:rPr>
        <w:t>oficial</w:t>
      </w:r>
      <w:r w:rsidRPr="00D623FB">
        <w:rPr>
          <w:sz w:val="28"/>
          <w:szCs w:val="28"/>
        </w:rPr>
        <w:t>,</w:t>
      </w:r>
      <w:r w:rsidRPr="003C4098">
        <w:rPr>
          <w:sz w:val="28"/>
          <w:szCs w:val="28"/>
        </w:rPr>
        <w:t xml:space="preserve"> materialele educaționale aprobate, prevăzute ca măsuri suplimentare de reducere la minimum a riscului.</w:t>
      </w:r>
    </w:p>
    <w:p w14:paraId="1DF88AA1" w14:textId="282F673F" w:rsidR="00006AEE" w:rsidRPr="003C4098" w:rsidRDefault="005F0858" w:rsidP="00006AEE">
      <w:pPr>
        <w:tabs>
          <w:tab w:val="left" w:pos="426"/>
        </w:tabs>
        <w:spacing w:line="276" w:lineRule="auto"/>
        <w:ind w:right="215" w:firstLine="0"/>
        <w:rPr>
          <w:sz w:val="28"/>
          <w:szCs w:val="28"/>
        </w:rPr>
      </w:pPr>
      <w:r w:rsidRPr="003C4098">
        <w:rPr>
          <w:sz w:val="28"/>
          <w:szCs w:val="28"/>
        </w:rPr>
        <w:t xml:space="preserve"> </w:t>
      </w:r>
    </w:p>
    <w:p w14:paraId="45E00E26" w14:textId="3536BF94" w:rsidR="00A5131A" w:rsidRPr="003C4098" w:rsidRDefault="005F0858" w:rsidP="00A5131A">
      <w:pPr>
        <w:pStyle w:val="Listparagraf"/>
        <w:numPr>
          <w:ilvl w:val="0"/>
          <w:numId w:val="3"/>
        </w:numPr>
        <w:tabs>
          <w:tab w:val="left" w:pos="426"/>
        </w:tabs>
        <w:spacing w:line="276" w:lineRule="auto"/>
        <w:ind w:left="0" w:right="215" w:firstLine="709"/>
        <w:rPr>
          <w:sz w:val="28"/>
          <w:szCs w:val="28"/>
        </w:rPr>
      </w:pPr>
      <w:r w:rsidRPr="003C4098">
        <w:rPr>
          <w:sz w:val="28"/>
          <w:szCs w:val="28"/>
        </w:rPr>
        <w:t xml:space="preserve">În vederea asigurării disponibilității expertizei necesare și resurselor pentru evaluările în materie de farmacovigilență în Republica Moldova, este instituită Comisia Medicamentului </w:t>
      </w:r>
      <w:r w:rsidR="008A4071" w:rsidRPr="008A4071">
        <w:rPr>
          <w:sz w:val="28"/>
          <w:szCs w:val="28"/>
        </w:rPr>
        <w:t>din cadru</w:t>
      </w:r>
      <w:r w:rsidR="008A4071">
        <w:rPr>
          <w:sz w:val="28"/>
          <w:szCs w:val="28"/>
        </w:rPr>
        <w:t xml:space="preserve"> </w:t>
      </w:r>
      <w:r w:rsidRPr="003C4098">
        <w:rPr>
          <w:sz w:val="28"/>
          <w:szCs w:val="28"/>
        </w:rPr>
        <w:t xml:space="preserve">AMDM, </w:t>
      </w:r>
      <w:r w:rsidR="008A4071">
        <w:rPr>
          <w:sz w:val="28"/>
          <w:szCs w:val="28"/>
        </w:rPr>
        <w:t xml:space="preserve">asigură </w:t>
      </w:r>
      <w:r w:rsidRPr="003C4098">
        <w:rPr>
          <w:sz w:val="28"/>
          <w:szCs w:val="28"/>
        </w:rPr>
        <w:t>inclusiv evaluarea riscurilor în materie de farmacovigilență.</w:t>
      </w:r>
    </w:p>
    <w:p w14:paraId="07858338" w14:textId="106062AA" w:rsidR="000A69A8" w:rsidRPr="003C4098" w:rsidRDefault="00B63AD6" w:rsidP="000A69A8">
      <w:pPr>
        <w:pStyle w:val="Listparagraf"/>
        <w:numPr>
          <w:ilvl w:val="1"/>
          <w:numId w:val="27"/>
        </w:numPr>
        <w:tabs>
          <w:tab w:val="left" w:pos="426"/>
        </w:tabs>
        <w:spacing w:line="276" w:lineRule="auto"/>
        <w:ind w:left="0" w:right="215" w:firstLine="709"/>
        <w:rPr>
          <w:sz w:val="28"/>
          <w:szCs w:val="28"/>
        </w:rPr>
      </w:pPr>
      <w:r>
        <w:rPr>
          <w:sz w:val="28"/>
          <w:szCs w:val="28"/>
        </w:rPr>
        <w:t xml:space="preserve"> </w:t>
      </w:r>
      <w:r w:rsidR="005F0858" w:rsidRPr="003C4098">
        <w:rPr>
          <w:sz w:val="28"/>
          <w:szCs w:val="28"/>
        </w:rPr>
        <w:t>Comisiei Medicamentului îi revine responsabilitatea finală pentru emiterea aviz</w:t>
      </w:r>
      <w:r w:rsidR="00EB15DC" w:rsidRPr="003C4098">
        <w:rPr>
          <w:sz w:val="28"/>
          <w:szCs w:val="28"/>
        </w:rPr>
        <w:t>ului</w:t>
      </w:r>
      <w:r w:rsidR="005F0858" w:rsidRPr="003C4098">
        <w:rPr>
          <w:sz w:val="28"/>
          <w:szCs w:val="28"/>
        </w:rPr>
        <w:t xml:space="preserve"> referitor la evaluarea riscuri/beneficii a medicamentelor de uz uman autorizate în conformitate cu Regulamentul cu privire la autorizarea medicamentelo</w:t>
      </w:r>
      <w:r w:rsidR="005F0858" w:rsidRPr="00D623FB">
        <w:rPr>
          <w:sz w:val="28"/>
          <w:szCs w:val="28"/>
        </w:rPr>
        <w:t>r</w:t>
      </w:r>
      <w:r w:rsidR="00193319" w:rsidRPr="00D623FB">
        <w:rPr>
          <w:sz w:val="28"/>
          <w:szCs w:val="28"/>
        </w:rPr>
        <w:t xml:space="preserve"> de uz uman</w:t>
      </w:r>
      <w:r w:rsidR="005F0858" w:rsidRPr="00D623FB">
        <w:rPr>
          <w:sz w:val="28"/>
          <w:szCs w:val="28"/>
        </w:rPr>
        <w:t>.</w:t>
      </w:r>
    </w:p>
    <w:p w14:paraId="288BA114" w14:textId="77777777" w:rsidR="000A69A8" w:rsidRPr="003C4098" w:rsidRDefault="005F0858" w:rsidP="000A69A8">
      <w:pPr>
        <w:pStyle w:val="Listparagraf"/>
        <w:numPr>
          <w:ilvl w:val="1"/>
          <w:numId w:val="27"/>
        </w:numPr>
        <w:tabs>
          <w:tab w:val="left" w:pos="426"/>
        </w:tabs>
        <w:spacing w:line="276" w:lineRule="auto"/>
        <w:ind w:left="0" w:right="215" w:firstLine="709"/>
        <w:rPr>
          <w:sz w:val="28"/>
          <w:szCs w:val="28"/>
        </w:rPr>
      </w:pPr>
      <w:r w:rsidRPr="003C4098">
        <w:rPr>
          <w:sz w:val="28"/>
          <w:szCs w:val="28"/>
        </w:rPr>
        <w:t xml:space="preserve">Comisia Medicamentului face recomandări în cadrul evaluărilor în perioada postautorizare, pe baza datelor de farmacovigilență privind medicamentele de uz uman și </w:t>
      </w:r>
      <w:r w:rsidR="00E318BD" w:rsidRPr="003C4098">
        <w:rPr>
          <w:sz w:val="28"/>
          <w:szCs w:val="28"/>
        </w:rPr>
        <w:t>are</w:t>
      </w:r>
      <w:r w:rsidRPr="003C4098">
        <w:rPr>
          <w:sz w:val="28"/>
          <w:szCs w:val="28"/>
        </w:rPr>
        <w:t xml:space="preserve"> responsabilitatea de a face recomandări cu privire la sistemele de gestionare a riscului și de a monitoriza eficiența acestora.</w:t>
      </w:r>
    </w:p>
    <w:p w14:paraId="6FFA69BE" w14:textId="09B33DC8" w:rsidR="005F0858" w:rsidRDefault="005F0858" w:rsidP="000A69A8">
      <w:pPr>
        <w:pStyle w:val="Listparagraf"/>
        <w:numPr>
          <w:ilvl w:val="1"/>
          <w:numId w:val="27"/>
        </w:numPr>
        <w:tabs>
          <w:tab w:val="left" w:pos="426"/>
        </w:tabs>
        <w:spacing w:line="276" w:lineRule="auto"/>
        <w:ind w:left="0" w:right="215" w:firstLine="709"/>
        <w:rPr>
          <w:sz w:val="28"/>
          <w:szCs w:val="28"/>
        </w:rPr>
      </w:pPr>
      <w:r w:rsidRPr="003C4098">
        <w:rPr>
          <w:sz w:val="28"/>
          <w:szCs w:val="28"/>
        </w:rPr>
        <w:t>Din pe</w:t>
      </w:r>
      <w:r w:rsidR="00E318BD" w:rsidRPr="003C4098">
        <w:rPr>
          <w:sz w:val="28"/>
          <w:szCs w:val="28"/>
        </w:rPr>
        <w:t>r</w:t>
      </w:r>
      <w:r w:rsidRPr="003C4098">
        <w:rPr>
          <w:sz w:val="28"/>
          <w:szCs w:val="28"/>
        </w:rPr>
        <w:t xml:space="preserve">spectiva sănătății publice, Comisia Medicamentului dispune de competență și este împuternicită să impună </w:t>
      </w:r>
      <w:r w:rsidR="00E318BD" w:rsidRPr="003C4098">
        <w:rPr>
          <w:sz w:val="28"/>
          <w:szCs w:val="28"/>
        </w:rPr>
        <w:t xml:space="preserve">DAPP </w:t>
      </w:r>
      <w:r w:rsidRPr="003C4098">
        <w:rPr>
          <w:sz w:val="28"/>
          <w:szCs w:val="28"/>
        </w:rPr>
        <w:t xml:space="preserve">obligația să efectueze studii postautorizare referitoare la siguranță și eficacitate. </w:t>
      </w:r>
      <w:r w:rsidR="008A4071" w:rsidRPr="008A4071">
        <w:rPr>
          <w:sz w:val="28"/>
          <w:szCs w:val="28"/>
        </w:rPr>
        <w:t>Această obligație se impune</w:t>
      </w:r>
      <w:r w:rsidRPr="003C4098">
        <w:rPr>
          <w:sz w:val="28"/>
          <w:szCs w:val="28"/>
        </w:rPr>
        <w:t xml:space="preserve">, la data acordării autorizației de punere pe piață sau ulterior acesteia și </w:t>
      </w:r>
      <w:r w:rsidR="00E318BD" w:rsidRPr="003C4098">
        <w:rPr>
          <w:sz w:val="28"/>
          <w:szCs w:val="28"/>
        </w:rPr>
        <w:t>constitui</w:t>
      </w:r>
      <w:r w:rsidR="008A4071">
        <w:rPr>
          <w:sz w:val="28"/>
          <w:szCs w:val="28"/>
        </w:rPr>
        <w:t>e</w:t>
      </w:r>
      <w:r w:rsidR="00E318BD" w:rsidRPr="003C4098">
        <w:rPr>
          <w:sz w:val="28"/>
          <w:szCs w:val="28"/>
        </w:rPr>
        <w:t xml:space="preserve"> </w:t>
      </w:r>
      <w:r w:rsidRPr="003C4098">
        <w:rPr>
          <w:sz w:val="28"/>
          <w:szCs w:val="28"/>
        </w:rPr>
        <w:t xml:space="preserve">o condiție pentru autorizația de punere pe piață. Astfel de studii suplimentare vizează colectarea de date pentru a permite evaluarea </w:t>
      </w:r>
      <w:r w:rsidRPr="003C4098">
        <w:rPr>
          <w:sz w:val="28"/>
          <w:szCs w:val="28"/>
        </w:rPr>
        <w:lastRenderedPageBreak/>
        <w:t xml:space="preserve">siguranței sau a eficacității medicamentelor de uz uman în practica medicală </w:t>
      </w:r>
      <w:r w:rsidR="00E318BD" w:rsidRPr="003C4098">
        <w:rPr>
          <w:sz w:val="28"/>
          <w:szCs w:val="28"/>
        </w:rPr>
        <w:t>curentă</w:t>
      </w:r>
      <w:r w:rsidRPr="003C4098">
        <w:rPr>
          <w:sz w:val="28"/>
          <w:szCs w:val="28"/>
        </w:rPr>
        <w:t>.</w:t>
      </w:r>
    </w:p>
    <w:p w14:paraId="67EBCB74" w14:textId="77777777" w:rsidR="007356CA" w:rsidRPr="003C4098" w:rsidRDefault="007356CA" w:rsidP="007356CA">
      <w:pPr>
        <w:pStyle w:val="Listparagraf"/>
        <w:tabs>
          <w:tab w:val="left" w:pos="426"/>
        </w:tabs>
        <w:spacing w:line="276" w:lineRule="auto"/>
        <w:ind w:left="709" w:right="215" w:firstLine="0"/>
        <w:rPr>
          <w:sz w:val="28"/>
          <w:szCs w:val="28"/>
        </w:rPr>
      </w:pPr>
    </w:p>
    <w:p w14:paraId="74B79515" w14:textId="77777777" w:rsidR="005F0858" w:rsidRPr="003C4098" w:rsidRDefault="005F0858" w:rsidP="005418DC">
      <w:pPr>
        <w:spacing w:line="276" w:lineRule="auto"/>
        <w:ind w:right="215"/>
        <w:jc w:val="center"/>
        <w:rPr>
          <w:b/>
          <w:bCs/>
          <w:sz w:val="28"/>
          <w:szCs w:val="28"/>
        </w:rPr>
      </w:pPr>
    </w:p>
    <w:p w14:paraId="31407689" w14:textId="11103E0A" w:rsidR="000A69A8" w:rsidRPr="003C4098" w:rsidRDefault="000A69A8" w:rsidP="000A69A8">
      <w:pPr>
        <w:pStyle w:val="Listparagraf"/>
        <w:spacing w:line="276" w:lineRule="auto"/>
        <w:ind w:left="0" w:right="215" w:firstLine="0"/>
        <w:jc w:val="center"/>
        <w:rPr>
          <w:b/>
          <w:bCs/>
          <w:sz w:val="28"/>
          <w:szCs w:val="28"/>
        </w:rPr>
      </w:pPr>
      <w:r w:rsidRPr="003C4098">
        <w:rPr>
          <w:b/>
          <w:bCs/>
          <w:sz w:val="28"/>
          <w:szCs w:val="28"/>
        </w:rPr>
        <w:t>Capitolul VII</w:t>
      </w:r>
    </w:p>
    <w:p w14:paraId="41DF3898" w14:textId="52877280" w:rsidR="005F0858" w:rsidRPr="003C4098" w:rsidRDefault="005F0858" w:rsidP="000A69A8">
      <w:pPr>
        <w:spacing w:line="276" w:lineRule="auto"/>
        <w:ind w:right="215" w:firstLine="0"/>
        <w:jc w:val="center"/>
        <w:rPr>
          <w:b/>
          <w:bCs/>
          <w:sz w:val="28"/>
          <w:szCs w:val="28"/>
        </w:rPr>
      </w:pPr>
      <w:r w:rsidRPr="003C4098">
        <w:rPr>
          <w:b/>
          <w:bCs/>
          <w:sz w:val="28"/>
          <w:szCs w:val="28"/>
        </w:rPr>
        <w:t>INSPECȚIILE DE FARMACOVIGILENȚĂ</w:t>
      </w:r>
    </w:p>
    <w:p w14:paraId="2B8B03B3" w14:textId="77777777" w:rsidR="005F0858" w:rsidRPr="003C4098" w:rsidRDefault="005F0858" w:rsidP="005418DC">
      <w:pPr>
        <w:tabs>
          <w:tab w:val="left" w:pos="426"/>
        </w:tabs>
        <w:spacing w:line="276" w:lineRule="auto"/>
        <w:ind w:right="215"/>
        <w:rPr>
          <w:bCs/>
          <w:sz w:val="28"/>
          <w:szCs w:val="28"/>
        </w:rPr>
      </w:pPr>
    </w:p>
    <w:p w14:paraId="0F19B3C3" w14:textId="5D6F9042" w:rsidR="005F0858" w:rsidRPr="003C4098" w:rsidRDefault="005F0858" w:rsidP="00A066F6">
      <w:pPr>
        <w:pStyle w:val="Listparagraf"/>
        <w:numPr>
          <w:ilvl w:val="0"/>
          <w:numId w:val="3"/>
        </w:numPr>
        <w:tabs>
          <w:tab w:val="left" w:pos="426"/>
        </w:tabs>
        <w:spacing w:line="276" w:lineRule="auto"/>
        <w:ind w:left="0" w:right="215" w:firstLine="709"/>
        <w:rPr>
          <w:bCs/>
          <w:sz w:val="28"/>
          <w:szCs w:val="28"/>
        </w:rPr>
      </w:pPr>
      <w:r w:rsidRPr="003C4098">
        <w:rPr>
          <w:bCs/>
          <w:sz w:val="28"/>
          <w:szCs w:val="28"/>
        </w:rPr>
        <w:t>A</w:t>
      </w:r>
      <w:r w:rsidR="003C5354" w:rsidRPr="003C4098">
        <w:rPr>
          <w:bCs/>
          <w:sz w:val="28"/>
          <w:szCs w:val="28"/>
        </w:rPr>
        <w:t>MDM</w:t>
      </w:r>
      <w:r w:rsidRPr="003C4098">
        <w:rPr>
          <w:bCs/>
          <w:sz w:val="28"/>
          <w:szCs w:val="28"/>
        </w:rPr>
        <w:t xml:space="preserve"> planifică și realizează inspecțiile de farmacovigilență în vederea stabilirii faptului că DAPP implementează și gestionează un sistem de farmacovigilență funcțional și eficient, în conformitate cu cerințele prevăzute în prezentul Regulament.</w:t>
      </w:r>
    </w:p>
    <w:p w14:paraId="5893C0E0" w14:textId="77777777" w:rsidR="00006AEE" w:rsidRPr="003C4098" w:rsidRDefault="00006AEE" w:rsidP="00006AEE">
      <w:pPr>
        <w:pStyle w:val="Listparagraf"/>
        <w:tabs>
          <w:tab w:val="left" w:pos="426"/>
        </w:tabs>
        <w:spacing w:line="276" w:lineRule="auto"/>
        <w:ind w:left="709" w:right="215" w:firstLine="0"/>
        <w:rPr>
          <w:bCs/>
          <w:sz w:val="28"/>
          <w:szCs w:val="28"/>
        </w:rPr>
      </w:pPr>
    </w:p>
    <w:p w14:paraId="6811E920" w14:textId="6B1EBABC" w:rsidR="005F0858" w:rsidRPr="003C4098" w:rsidRDefault="003C5354" w:rsidP="00A066F6">
      <w:pPr>
        <w:pStyle w:val="Listparagraf"/>
        <w:numPr>
          <w:ilvl w:val="0"/>
          <w:numId w:val="3"/>
        </w:numPr>
        <w:tabs>
          <w:tab w:val="left" w:pos="426"/>
        </w:tabs>
        <w:spacing w:line="276" w:lineRule="auto"/>
        <w:ind w:left="0" w:right="215" w:firstLine="709"/>
        <w:rPr>
          <w:bCs/>
          <w:sz w:val="28"/>
          <w:szCs w:val="28"/>
        </w:rPr>
      </w:pPr>
      <w:r w:rsidRPr="003C4098">
        <w:rPr>
          <w:bCs/>
          <w:sz w:val="28"/>
          <w:szCs w:val="28"/>
        </w:rPr>
        <w:t>AMDM</w:t>
      </w:r>
      <w:r w:rsidR="005F0858" w:rsidRPr="003C4098">
        <w:rPr>
          <w:bCs/>
          <w:sz w:val="28"/>
          <w:szCs w:val="28"/>
        </w:rPr>
        <w:t xml:space="preserve"> publică, pe </w:t>
      </w:r>
      <w:r w:rsidR="00B4107C" w:rsidRPr="003C4098">
        <w:rPr>
          <w:sz w:val="28"/>
          <w:szCs w:val="28"/>
          <w:lang w:val="ro-MD"/>
        </w:rPr>
        <w:t>site-ul</w:t>
      </w:r>
      <w:r w:rsidR="005F0858" w:rsidRPr="003C4098">
        <w:rPr>
          <w:bCs/>
          <w:sz w:val="28"/>
          <w:szCs w:val="28"/>
        </w:rPr>
        <w:t xml:space="preserve"> web oficial, un plan anual de inspecții de farmacovigilență</w:t>
      </w:r>
      <w:r w:rsidR="00193319">
        <w:rPr>
          <w:bCs/>
          <w:sz w:val="28"/>
          <w:szCs w:val="28"/>
        </w:rPr>
        <w:t>.</w:t>
      </w:r>
      <w:r w:rsidR="005F0858" w:rsidRPr="003C4098">
        <w:rPr>
          <w:bCs/>
          <w:sz w:val="28"/>
          <w:szCs w:val="28"/>
        </w:rPr>
        <w:t xml:space="preserve"> </w:t>
      </w:r>
    </w:p>
    <w:p w14:paraId="438F40DF" w14:textId="77777777" w:rsidR="00006AEE" w:rsidRPr="003C4098" w:rsidRDefault="00006AEE" w:rsidP="00006AEE">
      <w:pPr>
        <w:tabs>
          <w:tab w:val="left" w:pos="426"/>
        </w:tabs>
        <w:spacing w:line="276" w:lineRule="auto"/>
        <w:ind w:right="215" w:firstLine="0"/>
        <w:rPr>
          <w:bCs/>
          <w:sz w:val="28"/>
          <w:szCs w:val="28"/>
        </w:rPr>
      </w:pPr>
    </w:p>
    <w:p w14:paraId="12294DB0" w14:textId="782B77C5" w:rsidR="005F0858" w:rsidRPr="003C4098" w:rsidRDefault="005F0858" w:rsidP="00A066F6">
      <w:pPr>
        <w:pStyle w:val="Listparagraf"/>
        <w:numPr>
          <w:ilvl w:val="0"/>
          <w:numId w:val="3"/>
        </w:numPr>
        <w:tabs>
          <w:tab w:val="left" w:pos="426"/>
        </w:tabs>
        <w:spacing w:line="276" w:lineRule="auto"/>
        <w:ind w:left="0" w:right="215" w:firstLine="709"/>
        <w:rPr>
          <w:bCs/>
          <w:sz w:val="28"/>
          <w:szCs w:val="28"/>
        </w:rPr>
      </w:pPr>
      <w:bookmarkStart w:id="4" w:name="_Hlk202261583"/>
      <w:r w:rsidRPr="003C4098">
        <w:rPr>
          <w:bCs/>
          <w:sz w:val="28"/>
          <w:szCs w:val="28"/>
        </w:rPr>
        <w:t xml:space="preserve">În cazul unei preocupări privind funcționalitatea sistemului de farmacovigilență al DAPP, </w:t>
      </w:r>
      <w:r w:rsidR="00EA01F4" w:rsidRPr="003C4098">
        <w:rPr>
          <w:bCs/>
          <w:sz w:val="28"/>
          <w:szCs w:val="28"/>
        </w:rPr>
        <w:t>AMDM</w:t>
      </w:r>
      <w:r w:rsidRPr="003C4098">
        <w:rPr>
          <w:bCs/>
          <w:sz w:val="28"/>
          <w:szCs w:val="28"/>
        </w:rPr>
        <w:t xml:space="preserve"> poate iniția inspecții </w:t>
      </w:r>
      <w:bookmarkEnd w:id="4"/>
      <w:r w:rsidR="00133D52" w:rsidRPr="003C4098">
        <w:rPr>
          <w:bCs/>
          <w:sz w:val="28"/>
          <w:szCs w:val="28"/>
        </w:rPr>
        <w:t>inopinate</w:t>
      </w:r>
      <w:r w:rsidRPr="003C4098">
        <w:rPr>
          <w:bCs/>
          <w:sz w:val="28"/>
          <w:szCs w:val="28"/>
        </w:rPr>
        <w:t>.</w:t>
      </w:r>
    </w:p>
    <w:p w14:paraId="0650CD84" w14:textId="77777777" w:rsidR="00006AEE" w:rsidRPr="003C4098" w:rsidRDefault="00006AEE" w:rsidP="00006AEE">
      <w:pPr>
        <w:tabs>
          <w:tab w:val="left" w:pos="426"/>
        </w:tabs>
        <w:spacing w:line="276" w:lineRule="auto"/>
        <w:ind w:right="215" w:firstLine="0"/>
        <w:rPr>
          <w:bCs/>
          <w:sz w:val="28"/>
          <w:szCs w:val="28"/>
        </w:rPr>
      </w:pPr>
    </w:p>
    <w:p w14:paraId="55962357" w14:textId="64C47EB4" w:rsidR="005F0858" w:rsidRPr="003C4098" w:rsidRDefault="005F0858" w:rsidP="00A066F6">
      <w:pPr>
        <w:pStyle w:val="Listparagraf"/>
        <w:numPr>
          <w:ilvl w:val="0"/>
          <w:numId w:val="3"/>
        </w:numPr>
        <w:tabs>
          <w:tab w:val="left" w:pos="426"/>
        </w:tabs>
        <w:spacing w:line="276" w:lineRule="auto"/>
        <w:ind w:left="0" w:right="215" w:firstLine="709"/>
        <w:rPr>
          <w:bCs/>
          <w:sz w:val="28"/>
          <w:szCs w:val="28"/>
        </w:rPr>
      </w:pPr>
      <w:r w:rsidRPr="003C4098">
        <w:rPr>
          <w:bCs/>
          <w:sz w:val="28"/>
          <w:szCs w:val="28"/>
        </w:rPr>
        <w:t>A</w:t>
      </w:r>
      <w:r w:rsidR="003C5354" w:rsidRPr="003C4098">
        <w:rPr>
          <w:bCs/>
          <w:sz w:val="28"/>
          <w:szCs w:val="28"/>
        </w:rPr>
        <w:t>MDM</w:t>
      </w:r>
      <w:r w:rsidRPr="003C4098">
        <w:rPr>
          <w:bCs/>
          <w:sz w:val="28"/>
          <w:szCs w:val="28"/>
        </w:rPr>
        <w:t xml:space="preserve">, dacă consideră necesar, efectuează inspecții de farmacovigilență anterior autorizării medicamentelor pentru a verifica dacă sistemul de farmacovigilență, așa cum este descris de solicitant în sprijinul cererii, </w:t>
      </w:r>
      <w:r w:rsidR="00EA01F4" w:rsidRPr="003C4098">
        <w:rPr>
          <w:bCs/>
          <w:sz w:val="28"/>
          <w:szCs w:val="28"/>
        </w:rPr>
        <w:t>este</w:t>
      </w:r>
      <w:r w:rsidRPr="003C4098">
        <w:rPr>
          <w:bCs/>
          <w:sz w:val="28"/>
          <w:szCs w:val="28"/>
        </w:rPr>
        <w:t xml:space="preserve"> pus în aplicare cu acuratețe și eficiență.</w:t>
      </w:r>
    </w:p>
    <w:p w14:paraId="04E56E8E" w14:textId="77777777" w:rsidR="00006AEE" w:rsidRPr="003C4098" w:rsidRDefault="00006AEE" w:rsidP="00006AEE">
      <w:pPr>
        <w:tabs>
          <w:tab w:val="left" w:pos="426"/>
        </w:tabs>
        <w:spacing w:line="276" w:lineRule="auto"/>
        <w:ind w:right="215" w:firstLine="0"/>
        <w:rPr>
          <w:bCs/>
          <w:sz w:val="28"/>
          <w:szCs w:val="28"/>
        </w:rPr>
      </w:pPr>
    </w:p>
    <w:p w14:paraId="7BD6A89A" w14:textId="675B605E" w:rsidR="005F0858" w:rsidRPr="003C4098" w:rsidRDefault="005F0858" w:rsidP="00A066F6">
      <w:pPr>
        <w:pStyle w:val="Listparagraf"/>
        <w:numPr>
          <w:ilvl w:val="0"/>
          <w:numId w:val="3"/>
        </w:numPr>
        <w:tabs>
          <w:tab w:val="left" w:pos="426"/>
        </w:tabs>
        <w:spacing w:line="276" w:lineRule="auto"/>
        <w:ind w:left="0" w:right="215" w:firstLine="709"/>
        <w:rPr>
          <w:bCs/>
          <w:sz w:val="28"/>
          <w:szCs w:val="28"/>
        </w:rPr>
      </w:pPr>
      <w:r w:rsidRPr="003C4098">
        <w:rPr>
          <w:bCs/>
          <w:sz w:val="28"/>
          <w:szCs w:val="28"/>
        </w:rPr>
        <w:t xml:space="preserve">Pentru a garanta efectul util al inspecției, inspectorilor trebuie să li se acorde accesul necesar în </w:t>
      </w:r>
      <w:r w:rsidR="001C1D83" w:rsidRPr="003C4098">
        <w:rPr>
          <w:bCs/>
          <w:sz w:val="28"/>
          <w:szCs w:val="28"/>
        </w:rPr>
        <w:t>spații</w:t>
      </w:r>
      <w:r w:rsidRPr="003C4098">
        <w:rPr>
          <w:bCs/>
          <w:sz w:val="28"/>
          <w:szCs w:val="28"/>
        </w:rPr>
        <w:t xml:space="preserve"> și la date. </w:t>
      </w:r>
    </w:p>
    <w:p w14:paraId="1B277793" w14:textId="77777777" w:rsidR="00006AEE" w:rsidRPr="003C4098" w:rsidRDefault="00006AEE" w:rsidP="00006AEE">
      <w:pPr>
        <w:tabs>
          <w:tab w:val="left" w:pos="426"/>
        </w:tabs>
        <w:spacing w:line="276" w:lineRule="auto"/>
        <w:ind w:right="215" w:firstLine="0"/>
        <w:rPr>
          <w:bCs/>
          <w:sz w:val="28"/>
          <w:szCs w:val="28"/>
        </w:rPr>
      </w:pPr>
    </w:p>
    <w:p w14:paraId="750F20A4" w14:textId="7BD2C3C4" w:rsidR="005F0858" w:rsidRPr="003C4098" w:rsidRDefault="005F0858" w:rsidP="00A066F6">
      <w:pPr>
        <w:pStyle w:val="Listparagraf"/>
        <w:numPr>
          <w:ilvl w:val="0"/>
          <w:numId w:val="3"/>
        </w:numPr>
        <w:tabs>
          <w:tab w:val="left" w:pos="426"/>
        </w:tabs>
        <w:spacing w:line="276" w:lineRule="auto"/>
        <w:ind w:left="0" w:right="215" w:firstLine="709"/>
        <w:rPr>
          <w:bCs/>
          <w:sz w:val="28"/>
          <w:szCs w:val="28"/>
        </w:rPr>
      </w:pPr>
      <w:r w:rsidRPr="003C4098">
        <w:rPr>
          <w:bCs/>
          <w:sz w:val="28"/>
          <w:szCs w:val="28"/>
        </w:rPr>
        <w:t xml:space="preserve">Inspecția se efectuează de către inspectori AMDM, care au calificările corespunzătoare; aceștia </w:t>
      </w:r>
      <w:r w:rsidR="008A4071">
        <w:rPr>
          <w:bCs/>
          <w:sz w:val="28"/>
          <w:szCs w:val="28"/>
        </w:rPr>
        <w:t>sunt</w:t>
      </w:r>
      <w:r w:rsidRPr="003C4098">
        <w:rPr>
          <w:bCs/>
          <w:sz w:val="28"/>
          <w:szCs w:val="28"/>
        </w:rPr>
        <w:t xml:space="preserve"> însoțiți de experți interni din cadrul AMDM sau experți externi</w:t>
      </w:r>
      <w:r w:rsidR="00EA01F4" w:rsidRPr="003C4098">
        <w:rPr>
          <w:bCs/>
          <w:sz w:val="28"/>
          <w:szCs w:val="28"/>
        </w:rPr>
        <w:t>, specializați</w:t>
      </w:r>
      <w:r w:rsidRPr="003C4098">
        <w:rPr>
          <w:bCs/>
          <w:sz w:val="28"/>
          <w:szCs w:val="28"/>
        </w:rPr>
        <w:t xml:space="preserve"> </w:t>
      </w:r>
      <w:r w:rsidR="00EA01F4" w:rsidRPr="003C4098">
        <w:rPr>
          <w:bCs/>
          <w:sz w:val="28"/>
          <w:szCs w:val="28"/>
        </w:rPr>
        <w:t>în</w:t>
      </w:r>
      <w:r w:rsidRPr="003C4098">
        <w:rPr>
          <w:bCs/>
          <w:sz w:val="28"/>
          <w:szCs w:val="28"/>
        </w:rPr>
        <w:t xml:space="preserve"> domeniul specific. </w:t>
      </w:r>
    </w:p>
    <w:p w14:paraId="1FB8A889" w14:textId="77777777" w:rsidR="00006AEE" w:rsidRPr="003C4098" w:rsidRDefault="00006AEE" w:rsidP="00006AEE">
      <w:pPr>
        <w:tabs>
          <w:tab w:val="left" w:pos="426"/>
        </w:tabs>
        <w:spacing w:line="276" w:lineRule="auto"/>
        <w:ind w:right="215" w:firstLine="0"/>
        <w:rPr>
          <w:bCs/>
          <w:sz w:val="28"/>
          <w:szCs w:val="28"/>
        </w:rPr>
      </w:pPr>
    </w:p>
    <w:p w14:paraId="76855452" w14:textId="77777777" w:rsidR="00C73585" w:rsidRPr="003C4098" w:rsidRDefault="005F0858" w:rsidP="00C73585">
      <w:pPr>
        <w:pStyle w:val="Listparagraf"/>
        <w:numPr>
          <w:ilvl w:val="0"/>
          <w:numId w:val="3"/>
        </w:numPr>
        <w:tabs>
          <w:tab w:val="left" w:pos="426"/>
        </w:tabs>
        <w:spacing w:line="276" w:lineRule="auto"/>
        <w:ind w:left="0" w:right="215" w:firstLine="709"/>
        <w:rPr>
          <w:bCs/>
          <w:sz w:val="28"/>
          <w:szCs w:val="28"/>
        </w:rPr>
      </w:pPr>
      <w:r w:rsidRPr="003C4098">
        <w:rPr>
          <w:bCs/>
          <w:sz w:val="28"/>
          <w:szCs w:val="28"/>
        </w:rPr>
        <w:t>Cerințe privind calificările, formările și experiența inspectorilor:</w:t>
      </w:r>
    </w:p>
    <w:p w14:paraId="4429AE0C" w14:textId="5F86E0F9" w:rsidR="00C73585" w:rsidRPr="003C4098" w:rsidRDefault="00992138" w:rsidP="00C73585">
      <w:pPr>
        <w:pStyle w:val="Listparagraf"/>
        <w:numPr>
          <w:ilvl w:val="1"/>
          <w:numId w:val="28"/>
        </w:numPr>
        <w:tabs>
          <w:tab w:val="left" w:pos="426"/>
        </w:tabs>
        <w:spacing w:line="276" w:lineRule="auto"/>
        <w:ind w:left="0" w:right="215" w:firstLine="709"/>
        <w:rPr>
          <w:bCs/>
          <w:sz w:val="28"/>
          <w:szCs w:val="28"/>
        </w:rPr>
      </w:pPr>
      <w:r>
        <w:rPr>
          <w:bCs/>
          <w:sz w:val="28"/>
          <w:szCs w:val="28"/>
        </w:rPr>
        <w:t>D</w:t>
      </w:r>
      <w:r w:rsidR="005F0858" w:rsidRPr="003C4098">
        <w:rPr>
          <w:bCs/>
          <w:sz w:val="28"/>
          <w:szCs w:val="28"/>
        </w:rPr>
        <w:t>ețin o diplomă de studii superioare în domeniul medical</w:t>
      </w:r>
      <w:r w:rsidR="00EA01F4" w:rsidRPr="003C4098">
        <w:rPr>
          <w:bCs/>
          <w:sz w:val="28"/>
          <w:szCs w:val="28"/>
        </w:rPr>
        <w:t xml:space="preserve">, </w:t>
      </w:r>
      <w:r w:rsidR="005F0858" w:rsidRPr="003C4098">
        <w:rPr>
          <w:bCs/>
          <w:sz w:val="28"/>
          <w:szCs w:val="28"/>
        </w:rPr>
        <w:t>farmaceutic sau alte domenii relevante pentru principiile bunelor practici de farmacovigilență</w:t>
      </w:r>
      <w:r w:rsidR="00D92316">
        <w:rPr>
          <w:bCs/>
          <w:sz w:val="28"/>
          <w:szCs w:val="28"/>
        </w:rPr>
        <w:t>;</w:t>
      </w:r>
    </w:p>
    <w:p w14:paraId="66401395" w14:textId="07F4E360" w:rsidR="00C73585" w:rsidRPr="003C4098" w:rsidRDefault="00992138" w:rsidP="00C73585">
      <w:pPr>
        <w:pStyle w:val="Listparagraf"/>
        <w:numPr>
          <w:ilvl w:val="1"/>
          <w:numId w:val="28"/>
        </w:numPr>
        <w:tabs>
          <w:tab w:val="left" w:pos="426"/>
        </w:tabs>
        <w:spacing w:line="276" w:lineRule="auto"/>
        <w:ind w:left="0" w:right="215" w:firstLine="709"/>
        <w:rPr>
          <w:bCs/>
          <w:sz w:val="28"/>
          <w:szCs w:val="28"/>
        </w:rPr>
      </w:pPr>
      <w:r>
        <w:rPr>
          <w:bCs/>
          <w:sz w:val="28"/>
          <w:szCs w:val="28"/>
        </w:rPr>
        <w:t>B</w:t>
      </w:r>
      <w:r w:rsidR="005F0858" w:rsidRPr="003C4098">
        <w:rPr>
          <w:bCs/>
          <w:sz w:val="28"/>
          <w:szCs w:val="28"/>
        </w:rPr>
        <w:t>enefici</w:t>
      </w:r>
      <w:r w:rsidR="00A75777" w:rsidRPr="003C4098">
        <w:rPr>
          <w:bCs/>
          <w:sz w:val="28"/>
          <w:szCs w:val="28"/>
        </w:rPr>
        <w:t>a</w:t>
      </w:r>
      <w:r w:rsidR="005F0858" w:rsidRPr="003C4098">
        <w:rPr>
          <w:bCs/>
          <w:sz w:val="28"/>
          <w:szCs w:val="28"/>
        </w:rPr>
        <w:t>z</w:t>
      </w:r>
      <w:r w:rsidR="00A75777" w:rsidRPr="003C4098">
        <w:rPr>
          <w:bCs/>
          <w:sz w:val="28"/>
          <w:szCs w:val="28"/>
        </w:rPr>
        <w:t>ă</w:t>
      </w:r>
      <w:r w:rsidR="005F0858" w:rsidRPr="003C4098">
        <w:rPr>
          <w:bCs/>
          <w:sz w:val="28"/>
          <w:szCs w:val="28"/>
        </w:rPr>
        <w:t xml:space="preserve"> de o formare corespunzătoare, inclu</w:t>
      </w:r>
      <w:r w:rsidR="008226B8" w:rsidRPr="003C4098">
        <w:rPr>
          <w:bCs/>
          <w:sz w:val="28"/>
          <w:szCs w:val="28"/>
        </w:rPr>
        <w:t>siv</w:t>
      </w:r>
      <w:r w:rsidR="005F0858" w:rsidRPr="003C4098">
        <w:rPr>
          <w:bCs/>
          <w:sz w:val="28"/>
          <w:szCs w:val="28"/>
        </w:rPr>
        <w:t xml:space="preserve"> participarea la inspecții</w:t>
      </w:r>
      <w:r w:rsidR="00D92316">
        <w:rPr>
          <w:bCs/>
          <w:sz w:val="28"/>
          <w:szCs w:val="28"/>
        </w:rPr>
        <w:t>;</w:t>
      </w:r>
    </w:p>
    <w:p w14:paraId="3552520F" w14:textId="1449F725" w:rsidR="00C73585" w:rsidRPr="003C4098" w:rsidRDefault="00992138" w:rsidP="00C73585">
      <w:pPr>
        <w:pStyle w:val="Listparagraf"/>
        <w:numPr>
          <w:ilvl w:val="1"/>
          <w:numId w:val="28"/>
        </w:numPr>
        <w:tabs>
          <w:tab w:val="left" w:pos="426"/>
        </w:tabs>
        <w:spacing w:line="276" w:lineRule="auto"/>
        <w:ind w:left="0" w:right="215" w:firstLine="709"/>
        <w:rPr>
          <w:bCs/>
          <w:sz w:val="28"/>
          <w:szCs w:val="28"/>
        </w:rPr>
      </w:pPr>
      <w:r>
        <w:rPr>
          <w:bCs/>
          <w:sz w:val="28"/>
          <w:szCs w:val="28"/>
        </w:rPr>
        <w:lastRenderedPageBreak/>
        <w:t>C</w:t>
      </w:r>
      <w:r w:rsidR="005F0858" w:rsidRPr="003C4098">
        <w:rPr>
          <w:bCs/>
          <w:sz w:val="28"/>
          <w:szCs w:val="28"/>
        </w:rPr>
        <w:t>uno</w:t>
      </w:r>
      <w:r w:rsidR="00A75777" w:rsidRPr="003C4098">
        <w:rPr>
          <w:bCs/>
          <w:sz w:val="28"/>
          <w:szCs w:val="28"/>
        </w:rPr>
        <w:t>sc</w:t>
      </w:r>
      <w:r w:rsidR="005F0858" w:rsidRPr="003C4098">
        <w:rPr>
          <w:bCs/>
          <w:sz w:val="28"/>
          <w:szCs w:val="28"/>
        </w:rPr>
        <w:t xml:space="preserve"> principiile și procesele care se aplică în domeniul farmacovigilenț</w:t>
      </w:r>
      <w:r w:rsidR="008226B8" w:rsidRPr="003C4098">
        <w:rPr>
          <w:bCs/>
          <w:sz w:val="28"/>
          <w:szCs w:val="28"/>
        </w:rPr>
        <w:t>ei</w:t>
      </w:r>
      <w:r w:rsidR="005F0858" w:rsidRPr="003C4098">
        <w:rPr>
          <w:bCs/>
          <w:sz w:val="28"/>
          <w:szCs w:val="28"/>
        </w:rPr>
        <w:t xml:space="preserve"> și </w:t>
      </w:r>
      <w:r w:rsidR="00B0433E">
        <w:rPr>
          <w:bCs/>
          <w:sz w:val="28"/>
          <w:szCs w:val="28"/>
        </w:rPr>
        <w:t>dețin</w:t>
      </w:r>
      <w:r w:rsidR="005F0858" w:rsidRPr="003C4098">
        <w:rPr>
          <w:bCs/>
          <w:sz w:val="28"/>
          <w:szCs w:val="28"/>
        </w:rPr>
        <w:t xml:space="preserve"> cunoștințe despre legislația națională în domeniul medicamentului</w:t>
      </w:r>
      <w:r w:rsidR="00D92316">
        <w:rPr>
          <w:bCs/>
          <w:sz w:val="28"/>
          <w:szCs w:val="28"/>
        </w:rPr>
        <w:t>;</w:t>
      </w:r>
    </w:p>
    <w:p w14:paraId="6E48AEF0" w14:textId="004DC13A" w:rsidR="00C73585" w:rsidRPr="003C4098" w:rsidRDefault="005F0858" w:rsidP="00C73585">
      <w:pPr>
        <w:pStyle w:val="Listparagraf"/>
        <w:numPr>
          <w:ilvl w:val="1"/>
          <w:numId w:val="28"/>
        </w:numPr>
        <w:tabs>
          <w:tab w:val="left" w:pos="426"/>
        </w:tabs>
        <w:spacing w:line="276" w:lineRule="auto"/>
        <w:ind w:left="0" w:right="215" w:firstLine="709"/>
        <w:rPr>
          <w:bCs/>
          <w:sz w:val="28"/>
          <w:szCs w:val="28"/>
        </w:rPr>
      </w:pPr>
      <w:r w:rsidRPr="003C4098">
        <w:rPr>
          <w:bCs/>
          <w:sz w:val="28"/>
          <w:szCs w:val="28"/>
        </w:rPr>
        <w:t xml:space="preserve">Inspectorii </w:t>
      </w:r>
      <w:r w:rsidR="00A75777" w:rsidRPr="003C4098">
        <w:rPr>
          <w:bCs/>
          <w:sz w:val="28"/>
          <w:szCs w:val="28"/>
        </w:rPr>
        <w:t>au</w:t>
      </w:r>
      <w:r w:rsidRPr="003C4098">
        <w:rPr>
          <w:bCs/>
          <w:sz w:val="28"/>
          <w:szCs w:val="28"/>
        </w:rPr>
        <w:t xml:space="preserve"> capacitatea de a face aprecieri în legătură cu conformitatea cu legislația națională</w:t>
      </w:r>
      <w:r w:rsidR="00D92316">
        <w:rPr>
          <w:bCs/>
          <w:sz w:val="28"/>
          <w:szCs w:val="28"/>
        </w:rPr>
        <w:t>;</w:t>
      </w:r>
    </w:p>
    <w:p w14:paraId="561050DE" w14:textId="5BEC19E0" w:rsidR="00C73585" w:rsidRPr="003C4098" w:rsidRDefault="00992138" w:rsidP="00C73585">
      <w:pPr>
        <w:pStyle w:val="Listparagraf"/>
        <w:numPr>
          <w:ilvl w:val="1"/>
          <w:numId w:val="28"/>
        </w:numPr>
        <w:tabs>
          <w:tab w:val="left" w:pos="426"/>
        </w:tabs>
        <w:spacing w:line="276" w:lineRule="auto"/>
        <w:ind w:left="0" w:right="215" w:firstLine="709"/>
        <w:rPr>
          <w:bCs/>
          <w:sz w:val="28"/>
          <w:szCs w:val="28"/>
        </w:rPr>
      </w:pPr>
      <w:r>
        <w:rPr>
          <w:bCs/>
          <w:sz w:val="28"/>
          <w:szCs w:val="28"/>
        </w:rPr>
        <w:t>C</w:t>
      </w:r>
      <w:r w:rsidR="005F0858" w:rsidRPr="003C4098">
        <w:rPr>
          <w:bCs/>
          <w:sz w:val="28"/>
          <w:szCs w:val="28"/>
        </w:rPr>
        <w:t>uno</w:t>
      </w:r>
      <w:r w:rsidR="00A75777" w:rsidRPr="003C4098">
        <w:rPr>
          <w:bCs/>
          <w:sz w:val="28"/>
          <w:szCs w:val="28"/>
        </w:rPr>
        <w:t>sc</w:t>
      </w:r>
      <w:r w:rsidR="005F0858" w:rsidRPr="003C4098">
        <w:rPr>
          <w:bCs/>
          <w:sz w:val="28"/>
          <w:szCs w:val="28"/>
        </w:rPr>
        <w:t xml:space="preserve"> procedurile și metodele tehnice de înregistrare și gestionare a datelor de siguranță privind medicamentele</w:t>
      </w:r>
      <w:r w:rsidR="00D92316">
        <w:rPr>
          <w:bCs/>
          <w:sz w:val="28"/>
          <w:szCs w:val="28"/>
        </w:rPr>
        <w:t>;</w:t>
      </w:r>
    </w:p>
    <w:p w14:paraId="79AD48B1" w14:textId="5ED7C3CF" w:rsidR="005F0858" w:rsidRPr="007356CA" w:rsidRDefault="00992138" w:rsidP="007356CA">
      <w:pPr>
        <w:pStyle w:val="Listparagraf"/>
        <w:numPr>
          <w:ilvl w:val="1"/>
          <w:numId w:val="28"/>
        </w:numPr>
        <w:tabs>
          <w:tab w:val="left" w:pos="426"/>
        </w:tabs>
        <w:spacing w:line="276" w:lineRule="auto"/>
        <w:ind w:left="0" w:right="215" w:firstLine="709"/>
        <w:rPr>
          <w:bCs/>
          <w:sz w:val="28"/>
          <w:szCs w:val="28"/>
        </w:rPr>
      </w:pPr>
      <w:r>
        <w:rPr>
          <w:bCs/>
          <w:sz w:val="28"/>
          <w:szCs w:val="28"/>
        </w:rPr>
        <w:t>C</w:t>
      </w:r>
      <w:r w:rsidR="005F0858" w:rsidRPr="003C4098">
        <w:rPr>
          <w:bCs/>
          <w:sz w:val="28"/>
          <w:szCs w:val="28"/>
        </w:rPr>
        <w:t>uno</w:t>
      </w:r>
      <w:r w:rsidR="00A75777" w:rsidRPr="003C4098">
        <w:rPr>
          <w:bCs/>
          <w:sz w:val="28"/>
          <w:szCs w:val="28"/>
        </w:rPr>
        <w:t>sc</w:t>
      </w:r>
      <w:r w:rsidR="005F0858" w:rsidRPr="003C4098">
        <w:rPr>
          <w:bCs/>
          <w:sz w:val="28"/>
          <w:szCs w:val="28"/>
        </w:rPr>
        <w:t xml:space="preserve"> normele aplicabile în ceea ce privește confidențialitatea și protecția datelor cu caracter personal</w:t>
      </w:r>
      <w:r w:rsidR="007356CA">
        <w:rPr>
          <w:bCs/>
          <w:sz w:val="28"/>
          <w:szCs w:val="28"/>
        </w:rPr>
        <w:t>.</w:t>
      </w:r>
    </w:p>
    <w:p w14:paraId="0F405947" w14:textId="77777777" w:rsidR="005F0858" w:rsidRPr="003C4098" w:rsidRDefault="005F0858" w:rsidP="005418DC">
      <w:pPr>
        <w:spacing w:line="276" w:lineRule="auto"/>
        <w:ind w:right="215"/>
        <w:jc w:val="center"/>
        <w:rPr>
          <w:b/>
          <w:bCs/>
          <w:sz w:val="28"/>
          <w:szCs w:val="28"/>
        </w:rPr>
      </w:pPr>
    </w:p>
    <w:p w14:paraId="32ADBF4D" w14:textId="37E892FB" w:rsidR="005F0858" w:rsidRDefault="007356CA" w:rsidP="00A066F6">
      <w:pPr>
        <w:pStyle w:val="Listparagraf"/>
        <w:numPr>
          <w:ilvl w:val="0"/>
          <w:numId w:val="3"/>
        </w:numPr>
        <w:spacing w:line="276" w:lineRule="auto"/>
        <w:ind w:left="0" w:right="215" w:firstLine="709"/>
        <w:rPr>
          <w:bCs/>
          <w:sz w:val="28"/>
          <w:szCs w:val="28"/>
        </w:rPr>
      </w:pPr>
      <w:r w:rsidRPr="003C4098">
        <w:rPr>
          <w:bCs/>
          <w:sz w:val="28"/>
          <w:szCs w:val="28"/>
        </w:rPr>
        <w:t>AMDM asigură calificările necesare, formarea și experiența fiecărui inspector și ține evidența acestora</w:t>
      </w:r>
      <w:r w:rsidR="005F0858" w:rsidRPr="003C4098">
        <w:rPr>
          <w:bCs/>
          <w:sz w:val="28"/>
          <w:szCs w:val="28"/>
        </w:rPr>
        <w:t>.</w:t>
      </w:r>
    </w:p>
    <w:p w14:paraId="751298B0" w14:textId="77777777" w:rsidR="00621EA3" w:rsidRPr="007356CA" w:rsidRDefault="00621EA3" w:rsidP="00B47FC9">
      <w:pPr>
        <w:spacing w:line="276" w:lineRule="auto"/>
        <w:ind w:right="215" w:firstLine="0"/>
        <w:rPr>
          <w:bCs/>
          <w:sz w:val="28"/>
          <w:szCs w:val="28"/>
        </w:rPr>
      </w:pPr>
    </w:p>
    <w:p w14:paraId="7467B444" w14:textId="77777777" w:rsidR="007356CA" w:rsidRPr="007356CA" w:rsidRDefault="007356CA" w:rsidP="007356CA">
      <w:pPr>
        <w:spacing w:line="276" w:lineRule="auto"/>
        <w:ind w:left="568" w:right="215" w:firstLine="0"/>
        <w:jc w:val="center"/>
        <w:rPr>
          <w:b/>
          <w:bCs/>
          <w:sz w:val="28"/>
          <w:szCs w:val="28"/>
        </w:rPr>
      </w:pPr>
      <w:r w:rsidRPr="007356CA">
        <w:rPr>
          <w:b/>
          <w:bCs/>
          <w:sz w:val="28"/>
          <w:szCs w:val="28"/>
        </w:rPr>
        <w:t xml:space="preserve">Capitolul VIII </w:t>
      </w:r>
    </w:p>
    <w:p w14:paraId="497B9D72" w14:textId="77777777" w:rsidR="007356CA" w:rsidRPr="007356CA" w:rsidRDefault="007356CA" w:rsidP="007356CA">
      <w:pPr>
        <w:spacing w:line="276" w:lineRule="auto"/>
        <w:ind w:left="568" w:right="215" w:firstLine="0"/>
        <w:jc w:val="center"/>
        <w:rPr>
          <w:b/>
          <w:bCs/>
          <w:sz w:val="28"/>
          <w:szCs w:val="28"/>
        </w:rPr>
      </w:pPr>
      <w:r w:rsidRPr="007356CA">
        <w:rPr>
          <w:b/>
          <w:bCs/>
          <w:sz w:val="28"/>
          <w:szCs w:val="28"/>
        </w:rPr>
        <w:t>IMPLEMENTAREA SISTEMULUI DE FARMACOVIGILENȚĂ DE CĂTRE INSTITUȚIILE MEDICALE ȘI FARMACEUTICE,  INDIFERENT DE FORMA DE PROPRIETATE</w:t>
      </w:r>
    </w:p>
    <w:p w14:paraId="73F1FA42" w14:textId="77777777" w:rsidR="007356CA" w:rsidRDefault="007356CA" w:rsidP="007356CA">
      <w:pPr>
        <w:pStyle w:val="Listparagraf"/>
        <w:spacing w:line="276" w:lineRule="auto"/>
        <w:ind w:left="709" w:right="215" w:firstLine="0"/>
        <w:rPr>
          <w:bCs/>
          <w:sz w:val="28"/>
          <w:szCs w:val="28"/>
        </w:rPr>
      </w:pPr>
    </w:p>
    <w:p w14:paraId="36F5D74F" w14:textId="10AB23F1" w:rsidR="007356CA" w:rsidRPr="007356CA" w:rsidRDefault="007356CA" w:rsidP="007356CA">
      <w:pPr>
        <w:pStyle w:val="Listparagraf"/>
        <w:numPr>
          <w:ilvl w:val="0"/>
          <w:numId w:val="3"/>
        </w:numPr>
        <w:spacing w:line="276" w:lineRule="auto"/>
        <w:ind w:left="0" w:right="215" w:firstLine="709"/>
        <w:rPr>
          <w:bCs/>
          <w:sz w:val="28"/>
          <w:szCs w:val="28"/>
        </w:rPr>
      </w:pPr>
      <w:r w:rsidRPr="003C4098">
        <w:rPr>
          <w:bCs/>
          <w:sz w:val="28"/>
          <w:szCs w:val="28"/>
        </w:rPr>
        <w:t xml:space="preserve">Conducătorii instituţiilor medicale și </w:t>
      </w:r>
      <w:r w:rsidR="00C73B57">
        <w:rPr>
          <w:bCs/>
          <w:sz w:val="28"/>
          <w:szCs w:val="28"/>
        </w:rPr>
        <w:t xml:space="preserve">unităților </w:t>
      </w:r>
      <w:r w:rsidRPr="003C4098">
        <w:rPr>
          <w:bCs/>
          <w:sz w:val="28"/>
          <w:szCs w:val="28"/>
        </w:rPr>
        <w:t xml:space="preserve">farmaceutice, indiferent de </w:t>
      </w:r>
      <w:r w:rsidR="00C73B57">
        <w:rPr>
          <w:bCs/>
          <w:sz w:val="28"/>
          <w:szCs w:val="28"/>
        </w:rPr>
        <w:t>tipul</w:t>
      </w:r>
      <w:r w:rsidRPr="003C4098">
        <w:rPr>
          <w:bCs/>
          <w:sz w:val="28"/>
          <w:szCs w:val="28"/>
        </w:rPr>
        <w:t xml:space="preserve"> de proprietate și forma juridică, desemnează persoane responsabile de farmacovigilență, care organizează, monitorizează şi aplică activităţile de farmacovigilență în cadrul instituției.</w:t>
      </w:r>
    </w:p>
    <w:p w14:paraId="6B967C92" w14:textId="77777777" w:rsidR="00006AEE" w:rsidRPr="003C4098" w:rsidRDefault="00006AEE" w:rsidP="00006AEE">
      <w:pPr>
        <w:spacing w:line="276" w:lineRule="auto"/>
        <w:ind w:right="215" w:firstLine="0"/>
        <w:rPr>
          <w:bCs/>
          <w:sz w:val="28"/>
          <w:szCs w:val="28"/>
        </w:rPr>
      </w:pPr>
    </w:p>
    <w:p w14:paraId="5DF58619" w14:textId="37F662F4" w:rsidR="00006AEE" w:rsidRPr="003C4098" w:rsidRDefault="00214640" w:rsidP="00A066F6">
      <w:pPr>
        <w:pStyle w:val="Listparagraf"/>
        <w:numPr>
          <w:ilvl w:val="0"/>
          <w:numId w:val="3"/>
        </w:numPr>
        <w:spacing w:line="276" w:lineRule="auto"/>
        <w:ind w:left="0" w:right="215" w:firstLine="709"/>
        <w:rPr>
          <w:bCs/>
          <w:sz w:val="28"/>
          <w:szCs w:val="28"/>
        </w:rPr>
      </w:pPr>
      <w:r w:rsidRPr="00214640">
        <w:rPr>
          <w:bCs/>
          <w:sz w:val="28"/>
          <w:szCs w:val="28"/>
        </w:rPr>
        <w:t>Conducătorii instituţiilor medico-sanitare spitalicești, indiferent de tipul de proprietate și forma juridică</w:t>
      </w:r>
      <w:r w:rsidR="00992138">
        <w:rPr>
          <w:bCs/>
          <w:sz w:val="28"/>
          <w:szCs w:val="28"/>
        </w:rPr>
        <w:t xml:space="preserve"> de organizare</w:t>
      </w:r>
      <w:r w:rsidRPr="00214640">
        <w:rPr>
          <w:bCs/>
          <w:sz w:val="28"/>
          <w:szCs w:val="28"/>
        </w:rPr>
        <w:t>, instituie Comisia Medicamentului și de Farmacovigilență, în atribuțiile căreia intră organizarea detectării precoce a reacțiilor adverse și a interacțiunii produselor medicamentoase, precum</w:t>
      </w:r>
      <w:r>
        <w:rPr>
          <w:bCs/>
          <w:sz w:val="28"/>
          <w:szCs w:val="28"/>
        </w:rPr>
        <w:t xml:space="preserve"> </w:t>
      </w:r>
      <w:r w:rsidRPr="00214640">
        <w:rPr>
          <w:bCs/>
          <w:sz w:val="28"/>
          <w:szCs w:val="28"/>
        </w:rPr>
        <w:t>monitorizarea reacțiilor adverse suspectate și informarea AMDM</w:t>
      </w:r>
      <w:r w:rsidR="00BB7DCF" w:rsidRPr="00BB7DCF">
        <w:rPr>
          <w:bCs/>
          <w:sz w:val="28"/>
          <w:szCs w:val="28"/>
        </w:rPr>
        <w:t>.</w:t>
      </w:r>
      <w:r w:rsidR="00BB7DCF">
        <w:rPr>
          <w:bCs/>
          <w:sz w:val="28"/>
          <w:szCs w:val="28"/>
        </w:rPr>
        <w:t xml:space="preserve"> </w:t>
      </w:r>
    </w:p>
    <w:p w14:paraId="4E90C3E4" w14:textId="2CD5CA61" w:rsidR="005F0858" w:rsidRPr="003C4098" w:rsidRDefault="005F0858" w:rsidP="00006AEE">
      <w:pPr>
        <w:spacing w:line="276" w:lineRule="auto"/>
        <w:ind w:right="215" w:firstLine="0"/>
        <w:rPr>
          <w:bCs/>
          <w:sz w:val="28"/>
          <w:szCs w:val="28"/>
        </w:rPr>
      </w:pPr>
    </w:p>
    <w:p w14:paraId="22B7D048" w14:textId="5864B205" w:rsidR="005F0858" w:rsidRPr="003C4098" w:rsidRDefault="005F0858" w:rsidP="00A066F6">
      <w:pPr>
        <w:pStyle w:val="Titlu2"/>
        <w:numPr>
          <w:ilvl w:val="0"/>
          <w:numId w:val="3"/>
        </w:numPr>
        <w:spacing w:line="276" w:lineRule="auto"/>
        <w:ind w:left="0" w:right="215" w:firstLine="709"/>
        <w:jc w:val="both"/>
        <w:rPr>
          <w:rFonts w:ascii="Times New Roman" w:hAnsi="Times New Roman"/>
          <w:b w:val="0"/>
          <w:sz w:val="28"/>
          <w:szCs w:val="28"/>
        </w:rPr>
      </w:pPr>
      <w:r w:rsidRPr="003C4098">
        <w:rPr>
          <w:rFonts w:ascii="Times New Roman" w:hAnsi="Times New Roman"/>
          <w:b w:val="0"/>
          <w:sz w:val="28"/>
          <w:szCs w:val="28"/>
        </w:rPr>
        <w:t xml:space="preserve">Profesioniștii din domeniul sănătății din cadrul instituţiilor medicale și farmaceutice, indiferent de </w:t>
      </w:r>
      <w:r w:rsidR="00992138">
        <w:rPr>
          <w:rFonts w:ascii="Times New Roman" w:hAnsi="Times New Roman"/>
          <w:b w:val="0"/>
          <w:sz w:val="28"/>
          <w:szCs w:val="28"/>
        </w:rPr>
        <w:t>tipul</w:t>
      </w:r>
      <w:r w:rsidRPr="003C4098">
        <w:rPr>
          <w:rFonts w:ascii="Times New Roman" w:hAnsi="Times New Roman"/>
          <w:b w:val="0"/>
          <w:sz w:val="28"/>
          <w:szCs w:val="28"/>
        </w:rPr>
        <w:t xml:space="preserve"> de proprietate</w:t>
      </w:r>
      <w:r w:rsidR="00992138">
        <w:t xml:space="preserve"> </w:t>
      </w:r>
      <w:r w:rsidR="00992138" w:rsidRPr="00992138">
        <w:rPr>
          <w:rFonts w:ascii="Times New Roman" w:hAnsi="Times New Roman"/>
          <w:b w:val="0"/>
          <w:sz w:val="28"/>
          <w:szCs w:val="28"/>
        </w:rPr>
        <w:t xml:space="preserve">și forma juridică </w:t>
      </w:r>
      <w:r w:rsidR="00992138">
        <w:rPr>
          <w:rFonts w:ascii="Times New Roman" w:hAnsi="Times New Roman"/>
          <w:b w:val="0"/>
          <w:sz w:val="28"/>
          <w:szCs w:val="28"/>
        </w:rPr>
        <w:br/>
      </w:r>
      <w:r w:rsidR="00992138" w:rsidRPr="00992138">
        <w:rPr>
          <w:rFonts w:ascii="Times New Roman" w:hAnsi="Times New Roman"/>
          <w:b w:val="0"/>
          <w:sz w:val="28"/>
          <w:szCs w:val="28"/>
        </w:rPr>
        <w:t>de organizare</w:t>
      </w:r>
      <w:r w:rsidRPr="003C4098">
        <w:rPr>
          <w:rFonts w:ascii="Times New Roman" w:hAnsi="Times New Roman"/>
          <w:b w:val="0"/>
          <w:sz w:val="28"/>
          <w:szCs w:val="28"/>
        </w:rPr>
        <w:t xml:space="preserve">, </w:t>
      </w:r>
      <w:r w:rsidR="00D82FAE" w:rsidRPr="003C4098">
        <w:rPr>
          <w:rFonts w:ascii="Times New Roman" w:hAnsi="Times New Roman"/>
          <w:b w:val="0"/>
          <w:sz w:val="28"/>
          <w:szCs w:val="28"/>
        </w:rPr>
        <w:t>raportează</w:t>
      </w:r>
      <w:r w:rsidRPr="003C4098">
        <w:rPr>
          <w:rFonts w:ascii="Times New Roman" w:hAnsi="Times New Roman"/>
          <w:b w:val="0"/>
          <w:sz w:val="28"/>
          <w:szCs w:val="28"/>
        </w:rPr>
        <w:t xml:space="preserve"> </w:t>
      </w:r>
      <w:r w:rsidR="00BD38D1" w:rsidRPr="003C4098">
        <w:rPr>
          <w:rFonts w:ascii="Times New Roman" w:hAnsi="Times New Roman"/>
          <w:b w:val="0"/>
          <w:sz w:val="28"/>
          <w:szCs w:val="28"/>
        </w:rPr>
        <w:t xml:space="preserve">AMDM </w:t>
      </w:r>
      <w:r w:rsidRPr="003C4098">
        <w:rPr>
          <w:rFonts w:ascii="Times New Roman" w:hAnsi="Times New Roman"/>
          <w:b w:val="0"/>
          <w:sz w:val="28"/>
          <w:szCs w:val="28"/>
        </w:rPr>
        <w:t xml:space="preserve">orice </w:t>
      </w:r>
      <w:r w:rsidR="00992138" w:rsidRPr="003C4098">
        <w:rPr>
          <w:rFonts w:ascii="Times New Roman" w:hAnsi="Times New Roman"/>
          <w:b w:val="0"/>
          <w:sz w:val="28"/>
          <w:szCs w:val="28"/>
        </w:rPr>
        <w:t>reacții</w:t>
      </w:r>
      <w:r w:rsidRPr="003C4098">
        <w:rPr>
          <w:rFonts w:ascii="Times New Roman" w:hAnsi="Times New Roman"/>
          <w:b w:val="0"/>
          <w:sz w:val="28"/>
          <w:szCs w:val="28"/>
        </w:rPr>
        <w:t xml:space="preserve"> adverse la medicamente sau alte produse medicamentoase, inclusiv lipsa eficacităţii medicamentului sau alte probleme asociate cu </w:t>
      </w:r>
      <w:r w:rsidR="00D82FAE" w:rsidRPr="003C4098">
        <w:rPr>
          <w:rFonts w:ascii="Times New Roman" w:hAnsi="Times New Roman"/>
          <w:b w:val="0"/>
          <w:sz w:val="28"/>
          <w:szCs w:val="28"/>
        </w:rPr>
        <w:t>utilizarea acestora pe teritoriul Republicii Moldova</w:t>
      </w:r>
      <w:r w:rsidRPr="003C4098">
        <w:rPr>
          <w:rFonts w:ascii="Times New Roman" w:hAnsi="Times New Roman"/>
          <w:b w:val="0"/>
          <w:sz w:val="28"/>
          <w:szCs w:val="28"/>
        </w:rPr>
        <w:t>.</w:t>
      </w:r>
    </w:p>
    <w:p w14:paraId="75796C50" w14:textId="77777777" w:rsidR="00006AEE" w:rsidRPr="003C4098" w:rsidRDefault="00006AEE" w:rsidP="00006AEE"/>
    <w:p w14:paraId="424015FB" w14:textId="35E556A7" w:rsidR="003731D8" w:rsidRPr="003C4098" w:rsidRDefault="005F0858" w:rsidP="00A066F6">
      <w:pPr>
        <w:pStyle w:val="Titlu2"/>
        <w:numPr>
          <w:ilvl w:val="0"/>
          <w:numId w:val="3"/>
        </w:numPr>
        <w:spacing w:line="276" w:lineRule="auto"/>
        <w:ind w:left="0" w:right="215" w:firstLine="709"/>
        <w:jc w:val="both"/>
        <w:rPr>
          <w:rFonts w:ascii="Times New Roman" w:hAnsi="Times New Roman"/>
          <w:bCs/>
          <w:sz w:val="28"/>
          <w:szCs w:val="28"/>
        </w:rPr>
      </w:pPr>
      <w:r w:rsidRPr="003C4098">
        <w:rPr>
          <w:rFonts w:ascii="Times New Roman" w:hAnsi="Times New Roman"/>
          <w:b w:val="0"/>
          <w:sz w:val="28"/>
          <w:szCs w:val="28"/>
        </w:rPr>
        <w:t xml:space="preserve">Raportarea </w:t>
      </w:r>
      <w:r w:rsidR="00D82FAE" w:rsidRPr="003C4098">
        <w:rPr>
          <w:rFonts w:ascii="Times New Roman" w:hAnsi="Times New Roman"/>
          <w:b w:val="0"/>
          <w:sz w:val="28"/>
          <w:szCs w:val="28"/>
        </w:rPr>
        <w:t xml:space="preserve">reacțiilor adverse se efectuează </w:t>
      </w:r>
      <w:r w:rsidRPr="003C4098">
        <w:rPr>
          <w:rFonts w:ascii="Times New Roman" w:hAnsi="Times New Roman"/>
          <w:b w:val="0"/>
          <w:sz w:val="28"/>
          <w:szCs w:val="28"/>
        </w:rPr>
        <w:t>prin completarea Fișei de raportare a reacțiilor adverse</w:t>
      </w:r>
      <w:r w:rsidR="006B787E" w:rsidRPr="003C4098">
        <w:rPr>
          <w:rFonts w:ascii="Times New Roman" w:hAnsi="Times New Roman"/>
          <w:b w:val="0"/>
          <w:sz w:val="28"/>
          <w:szCs w:val="28"/>
        </w:rPr>
        <w:t>,</w:t>
      </w:r>
      <w:r w:rsidR="00D623FB" w:rsidRPr="00D623FB">
        <w:rPr>
          <w:rFonts w:ascii="Times New Roman" w:hAnsi="Times New Roman"/>
          <w:b w:val="0"/>
          <w:sz w:val="28"/>
          <w:szCs w:val="28"/>
        </w:rPr>
        <w:t xml:space="preserve"> </w:t>
      </w:r>
      <w:r w:rsidR="002364EC" w:rsidRPr="00D623FB">
        <w:rPr>
          <w:rFonts w:ascii="Times New Roman" w:hAnsi="Times New Roman"/>
          <w:b w:val="0"/>
          <w:sz w:val="28"/>
          <w:szCs w:val="28"/>
        </w:rPr>
        <w:t>inclusă</w:t>
      </w:r>
      <w:r w:rsidR="002364EC">
        <w:rPr>
          <w:rFonts w:ascii="Times New Roman" w:hAnsi="Times New Roman"/>
          <w:b w:val="0"/>
          <w:sz w:val="28"/>
          <w:szCs w:val="28"/>
        </w:rPr>
        <w:t xml:space="preserve"> </w:t>
      </w:r>
      <w:r w:rsidR="00D82FAE" w:rsidRPr="003C4098">
        <w:rPr>
          <w:rFonts w:ascii="Times New Roman" w:hAnsi="Times New Roman"/>
          <w:b w:val="0"/>
          <w:sz w:val="28"/>
          <w:szCs w:val="28"/>
        </w:rPr>
        <w:t>în</w:t>
      </w:r>
      <w:r w:rsidR="006B787E" w:rsidRPr="003C4098">
        <w:rPr>
          <w:rFonts w:ascii="Times New Roman" w:hAnsi="Times New Roman"/>
          <w:b w:val="0"/>
          <w:sz w:val="28"/>
          <w:szCs w:val="28"/>
        </w:rPr>
        <w:t xml:space="preserve"> </w:t>
      </w:r>
      <w:r w:rsidR="009F1656" w:rsidRPr="003C4098">
        <w:rPr>
          <w:rFonts w:ascii="Times New Roman" w:hAnsi="Times New Roman"/>
          <w:b w:val="0"/>
          <w:sz w:val="28"/>
          <w:szCs w:val="28"/>
        </w:rPr>
        <w:t>A</w:t>
      </w:r>
      <w:r w:rsidRPr="003C4098">
        <w:rPr>
          <w:rFonts w:ascii="Times New Roman" w:hAnsi="Times New Roman"/>
          <w:b w:val="0"/>
          <w:sz w:val="28"/>
          <w:szCs w:val="28"/>
        </w:rPr>
        <w:t>nexa nr.</w:t>
      </w:r>
      <w:r w:rsidR="00240572" w:rsidRPr="003C4098">
        <w:rPr>
          <w:rFonts w:ascii="Times New Roman" w:hAnsi="Times New Roman"/>
          <w:b w:val="0"/>
          <w:sz w:val="28"/>
          <w:szCs w:val="28"/>
        </w:rPr>
        <w:t xml:space="preserve"> </w:t>
      </w:r>
      <w:r w:rsidR="007C5F74" w:rsidRPr="003C4098">
        <w:rPr>
          <w:rFonts w:ascii="Times New Roman" w:hAnsi="Times New Roman"/>
          <w:b w:val="0"/>
          <w:sz w:val="28"/>
          <w:szCs w:val="28"/>
        </w:rPr>
        <w:t>1</w:t>
      </w:r>
      <w:r w:rsidRPr="003C4098">
        <w:rPr>
          <w:rFonts w:ascii="Times New Roman" w:hAnsi="Times New Roman"/>
          <w:b w:val="0"/>
          <w:sz w:val="28"/>
          <w:szCs w:val="28"/>
        </w:rPr>
        <w:t xml:space="preserve"> la prezentul </w:t>
      </w:r>
      <w:r w:rsidRPr="003C4098">
        <w:rPr>
          <w:rFonts w:ascii="Times New Roman" w:hAnsi="Times New Roman"/>
          <w:b w:val="0"/>
          <w:sz w:val="28"/>
          <w:szCs w:val="28"/>
        </w:rPr>
        <w:lastRenderedPageBreak/>
        <w:t>Regulament, în format electronic sau pe</w:t>
      </w:r>
      <w:r w:rsidR="00D82FAE" w:rsidRPr="003C4098">
        <w:rPr>
          <w:rFonts w:ascii="Times New Roman" w:hAnsi="Times New Roman"/>
          <w:b w:val="0"/>
          <w:sz w:val="28"/>
          <w:szCs w:val="28"/>
        </w:rPr>
        <w:t xml:space="preserve"> suport de</w:t>
      </w:r>
      <w:r w:rsidRPr="003C4098">
        <w:rPr>
          <w:rFonts w:ascii="Times New Roman" w:hAnsi="Times New Roman"/>
          <w:b w:val="0"/>
          <w:sz w:val="28"/>
          <w:szCs w:val="28"/>
        </w:rPr>
        <w:t xml:space="preserve"> </w:t>
      </w:r>
      <w:r w:rsidR="003731D8" w:rsidRPr="003C4098">
        <w:rPr>
          <w:rFonts w:ascii="Times New Roman" w:hAnsi="Times New Roman"/>
          <w:b w:val="0"/>
          <w:sz w:val="28"/>
          <w:szCs w:val="28"/>
        </w:rPr>
        <w:t>hârtie</w:t>
      </w:r>
      <w:r w:rsidRPr="003C4098">
        <w:rPr>
          <w:rFonts w:ascii="Times New Roman" w:hAnsi="Times New Roman"/>
          <w:b w:val="0"/>
          <w:sz w:val="28"/>
          <w:szCs w:val="28"/>
        </w:rPr>
        <w:t>, prin canalel</w:t>
      </w:r>
      <w:r w:rsidR="003B4889" w:rsidRPr="003C4098">
        <w:rPr>
          <w:rFonts w:ascii="Times New Roman" w:hAnsi="Times New Roman"/>
          <w:b w:val="0"/>
          <w:sz w:val="28"/>
          <w:szCs w:val="28"/>
        </w:rPr>
        <w:t>e</w:t>
      </w:r>
      <w:r w:rsidRPr="003C4098">
        <w:rPr>
          <w:rFonts w:ascii="Times New Roman" w:hAnsi="Times New Roman"/>
          <w:b w:val="0"/>
          <w:sz w:val="28"/>
          <w:szCs w:val="28"/>
        </w:rPr>
        <w:t xml:space="preserve"> de comunicare convenite, în </w:t>
      </w:r>
      <w:r w:rsidR="003B4889" w:rsidRPr="003C4098">
        <w:rPr>
          <w:rFonts w:ascii="Times New Roman" w:hAnsi="Times New Roman"/>
          <w:b w:val="0"/>
          <w:sz w:val="28"/>
          <w:szCs w:val="28"/>
        </w:rPr>
        <w:t>următoarele termene:</w:t>
      </w:r>
    </w:p>
    <w:p w14:paraId="6DAF374B" w14:textId="30087244" w:rsidR="004700A7" w:rsidRPr="003C4098" w:rsidRDefault="00621EA3" w:rsidP="004700A7">
      <w:pPr>
        <w:pStyle w:val="Titlu2"/>
        <w:spacing w:line="276" w:lineRule="auto"/>
        <w:ind w:right="215"/>
        <w:jc w:val="both"/>
        <w:rPr>
          <w:rFonts w:ascii="Times New Roman" w:hAnsi="Times New Roman"/>
          <w:bCs/>
          <w:sz w:val="28"/>
          <w:szCs w:val="28"/>
        </w:rPr>
      </w:pPr>
      <w:r>
        <w:rPr>
          <w:rFonts w:ascii="Times New Roman" w:hAnsi="Times New Roman"/>
          <w:b w:val="0"/>
          <w:bCs/>
          <w:sz w:val="28"/>
          <w:szCs w:val="28"/>
        </w:rPr>
        <w:t>9</w:t>
      </w:r>
      <w:r w:rsidR="00BB52BA">
        <w:rPr>
          <w:rFonts w:ascii="Times New Roman" w:hAnsi="Times New Roman"/>
          <w:b w:val="0"/>
          <w:bCs/>
          <w:sz w:val="28"/>
          <w:szCs w:val="28"/>
        </w:rPr>
        <w:t>9</w:t>
      </w:r>
      <w:r w:rsidR="004700A7" w:rsidRPr="003C4098">
        <w:rPr>
          <w:rFonts w:ascii="Times New Roman" w:hAnsi="Times New Roman"/>
          <w:b w:val="0"/>
          <w:bCs/>
          <w:sz w:val="28"/>
          <w:szCs w:val="28"/>
        </w:rPr>
        <w:t>.1.</w:t>
      </w:r>
      <w:r w:rsidR="008226B8" w:rsidRPr="003C4098">
        <w:rPr>
          <w:rFonts w:ascii="Times New Roman" w:hAnsi="Times New Roman"/>
          <w:b w:val="0"/>
          <w:bCs/>
          <w:sz w:val="28"/>
          <w:szCs w:val="28"/>
        </w:rPr>
        <w:t xml:space="preserve"> </w:t>
      </w:r>
      <w:r w:rsidR="005F0858" w:rsidRPr="003C4098">
        <w:rPr>
          <w:rFonts w:ascii="Times New Roman" w:hAnsi="Times New Roman"/>
          <w:b w:val="0"/>
          <w:bCs/>
          <w:sz w:val="28"/>
          <w:szCs w:val="28"/>
        </w:rPr>
        <w:t xml:space="preserve">imediat sau </w:t>
      </w:r>
      <w:r w:rsidR="006B787E" w:rsidRPr="003C4098">
        <w:rPr>
          <w:rFonts w:ascii="Times New Roman" w:hAnsi="Times New Roman"/>
          <w:b w:val="0"/>
          <w:bCs/>
          <w:sz w:val="28"/>
          <w:szCs w:val="28"/>
        </w:rPr>
        <w:t xml:space="preserve">în termen </w:t>
      </w:r>
      <w:r w:rsidR="005F0858" w:rsidRPr="003C4098">
        <w:rPr>
          <w:rFonts w:ascii="Times New Roman" w:hAnsi="Times New Roman"/>
          <w:b w:val="0"/>
          <w:bCs/>
          <w:sz w:val="28"/>
          <w:szCs w:val="28"/>
        </w:rPr>
        <w:t xml:space="preserve">de 24 ore de la </w:t>
      </w:r>
      <w:r w:rsidR="003B4889" w:rsidRPr="003C4098">
        <w:rPr>
          <w:rFonts w:ascii="Times New Roman" w:hAnsi="Times New Roman"/>
          <w:b w:val="0"/>
          <w:bCs/>
          <w:sz w:val="28"/>
          <w:szCs w:val="28"/>
        </w:rPr>
        <w:t>luarea la cunoștință</w:t>
      </w:r>
      <w:r w:rsidR="006B787E" w:rsidRPr="003C4098">
        <w:rPr>
          <w:rFonts w:ascii="Times New Roman" w:hAnsi="Times New Roman"/>
          <w:b w:val="0"/>
          <w:bCs/>
          <w:sz w:val="28"/>
          <w:szCs w:val="28"/>
        </w:rPr>
        <w:t>,</w:t>
      </w:r>
      <w:r w:rsidR="005F0858" w:rsidRPr="003C4098">
        <w:rPr>
          <w:rFonts w:ascii="Times New Roman" w:hAnsi="Times New Roman"/>
          <w:b w:val="0"/>
          <w:bCs/>
          <w:sz w:val="28"/>
          <w:szCs w:val="28"/>
        </w:rPr>
        <w:t xml:space="preserve"> în caz</w:t>
      </w:r>
      <w:r w:rsidR="003B4889" w:rsidRPr="003C4098">
        <w:rPr>
          <w:rFonts w:ascii="Times New Roman" w:hAnsi="Times New Roman"/>
          <w:b w:val="0"/>
          <w:bCs/>
          <w:sz w:val="28"/>
          <w:szCs w:val="28"/>
        </w:rPr>
        <w:t>ul</w:t>
      </w:r>
      <w:r w:rsidR="005F0858" w:rsidRPr="003C4098">
        <w:rPr>
          <w:rFonts w:ascii="Times New Roman" w:hAnsi="Times New Roman"/>
          <w:b w:val="0"/>
          <w:bCs/>
          <w:sz w:val="28"/>
          <w:szCs w:val="28"/>
        </w:rPr>
        <w:t xml:space="preserve"> reacții</w:t>
      </w:r>
      <w:r w:rsidR="003B4889" w:rsidRPr="003C4098">
        <w:rPr>
          <w:rFonts w:ascii="Times New Roman" w:hAnsi="Times New Roman"/>
          <w:b w:val="0"/>
          <w:bCs/>
          <w:sz w:val="28"/>
          <w:szCs w:val="28"/>
        </w:rPr>
        <w:t>lor</w:t>
      </w:r>
      <w:r w:rsidR="005F0858" w:rsidRPr="003C4098">
        <w:rPr>
          <w:rFonts w:ascii="Times New Roman" w:hAnsi="Times New Roman"/>
          <w:b w:val="0"/>
          <w:bCs/>
          <w:sz w:val="28"/>
          <w:szCs w:val="28"/>
        </w:rPr>
        <w:t xml:space="preserve"> adverse grave şi/sau neașteptate;</w:t>
      </w:r>
    </w:p>
    <w:p w14:paraId="44037F1F" w14:textId="5BB70D79" w:rsidR="005F0858" w:rsidRPr="003C4098" w:rsidRDefault="00621EA3" w:rsidP="003B4889">
      <w:pPr>
        <w:rPr>
          <w:bCs/>
          <w:sz w:val="28"/>
          <w:szCs w:val="28"/>
        </w:rPr>
      </w:pPr>
      <w:r>
        <w:rPr>
          <w:bCs/>
          <w:sz w:val="28"/>
          <w:szCs w:val="28"/>
        </w:rPr>
        <w:t>9</w:t>
      </w:r>
      <w:r w:rsidR="00BB52BA">
        <w:rPr>
          <w:bCs/>
          <w:sz w:val="28"/>
          <w:szCs w:val="28"/>
        </w:rPr>
        <w:t>9</w:t>
      </w:r>
      <w:r w:rsidR="004700A7" w:rsidRPr="003C4098">
        <w:rPr>
          <w:bCs/>
          <w:sz w:val="28"/>
          <w:szCs w:val="28"/>
        </w:rPr>
        <w:t xml:space="preserve">.2. </w:t>
      </w:r>
      <w:r w:rsidR="006B787E" w:rsidRPr="003C4098">
        <w:rPr>
          <w:bCs/>
          <w:sz w:val="28"/>
          <w:szCs w:val="28"/>
        </w:rPr>
        <w:t xml:space="preserve">în termen </w:t>
      </w:r>
      <w:r w:rsidR="005F0858" w:rsidRPr="003C4098">
        <w:rPr>
          <w:bCs/>
          <w:sz w:val="28"/>
          <w:szCs w:val="28"/>
        </w:rPr>
        <w:t xml:space="preserve">de 15 zile de la </w:t>
      </w:r>
      <w:r w:rsidR="003B4889" w:rsidRPr="003C4098">
        <w:rPr>
          <w:bCs/>
          <w:sz w:val="28"/>
          <w:szCs w:val="28"/>
        </w:rPr>
        <w:t>luarea la cunoștință</w:t>
      </w:r>
      <w:r w:rsidR="006B787E" w:rsidRPr="003C4098">
        <w:rPr>
          <w:bCs/>
          <w:sz w:val="28"/>
          <w:szCs w:val="28"/>
        </w:rPr>
        <w:t>,</w:t>
      </w:r>
      <w:r w:rsidR="005F0858" w:rsidRPr="003C4098">
        <w:rPr>
          <w:bCs/>
          <w:sz w:val="28"/>
          <w:szCs w:val="28"/>
        </w:rPr>
        <w:t xml:space="preserve"> în caz</w:t>
      </w:r>
      <w:r w:rsidR="003B4889" w:rsidRPr="003C4098">
        <w:rPr>
          <w:bCs/>
          <w:sz w:val="28"/>
          <w:szCs w:val="28"/>
        </w:rPr>
        <w:t>ul</w:t>
      </w:r>
      <w:r w:rsidR="005F0858" w:rsidRPr="003C4098">
        <w:rPr>
          <w:bCs/>
          <w:sz w:val="28"/>
          <w:szCs w:val="28"/>
        </w:rPr>
        <w:t xml:space="preserve"> reacții</w:t>
      </w:r>
      <w:r w:rsidR="003B4889" w:rsidRPr="003C4098">
        <w:rPr>
          <w:bCs/>
          <w:sz w:val="28"/>
          <w:szCs w:val="28"/>
        </w:rPr>
        <w:t>lor</w:t>
      </w:r>
      <w:r w:rsidR="005F0858" w:rsidRPr="003C4098">
        <w:rPr>
          <w:bCs/>
          <w:sz w:val="28"/>
          <w:szCs w:val="28"/>
        </w:rPr>
        <w:t xml:space="preserve"> adverse non-grave sau </w:t>
      </w:r>
      <w:r w:rsidR="003B4889" w:rsidRPr="003C4098">
        <w:rPr>
          <w:bCs/>
          <w:sz w:val="28"/>
          <w:szCs w:val="28"/>
        </w:rPr>
        <w:t>al lipsei eficacității.</w:t>
      </w:r>
    </w:p>
    <w:p w14:paraId="1B3E34BC" w14:textId="77777777" w:rsidR="00006AEE" w:rsidRPr="003C4098" w:rsidRDefault="00006AEE" w:rsidP="00006AEE"/>
    <w:p w14:paraId="4E01F832" w14:textId="77777777" w:rsidR="003731D8" w:rsidRPr="003C4098" w:rsidRDefault="005F0858" w:rsidP="00A066F6">
      <w:pPr>
        <w:pStyle w:val="Titlu2"/>
        <w:numPr>
          <w:ilvl w:val="0"/>
          <w:numId w:val="3"/>
        </w:numPr>
        <w:spacing w:line="276" w:lineRule="auto"/>
        <w:ind w:left="0" w:right="215" w:firstLine="709"/>
        <w:jc w:val="both"/>
        <w:rPr>
          <w:rFonts w:ascii="Times New Roman" w:hAnsi="Times New Roman"/>
          <w:b w:val="0"/>
          <w:bCs/>
          <w:sz w:val="28"/>
          <w:szCs w:val="28"/>
        </w:rPr>
      </w:pPr>
      <w:r w:rsidRPr="003C4098">
        <w:rPr>
          <w:rFonts w:ascii="Times New Roman" w:hAnsi="Times New Roman"/>
          <w:b w:val="0"/>
          <w:bCs/>
          <w:sz w:val="28"/>
          <w:szCs w:val="28"/>
        </w:rPr>
        <w:t>Obligația de a raporta reacțiile adverse suspectate include:</w:t>
      </w:r>
    </w:p>
    <w:p w14:paraId="16187B69" w14:textId="77777777" w:rsidR="00D24499" w:rsidRPr="003C4098" w:rsidRDefault="005F0858" w:rsidP="00D24499">
      <w:pPr>
        <w:pStyle w:val="Titlu2"/>
        <w:numPr>
          <w:ilvl w:val="1"/>
          <w:numId w:val="29"/>
        </w:numPr>
        <w:spacing w:line="276" w:lineRule="auto"/>
        <w:ind w:left="0" w:right="215" w:firstLine="709"/>
        <w:jc w:val="both"/>
        <w:rPr>
          <w:rFonts w:ascii="Times New Roman" w:hAnsi="Times New Roman"/>
          <w:b w:val="0"/>
          <w:bCs/>
          <w:sz w:val="28"/>
          <w:szCs w:val="28"/>
        </w:rPr>
      </w:pPr>
      <w:r w:rsidRPr="003C4098">
        <w:rPr>
          <w:rFonts w:ascii="Times New Roman" w:hAnsi="Times New Roman"/>
          <w:b w:val="0"/>
          <w:bCs/>
          <w:sz w:val="28"/>
          <w:szCs w:val="28"/>
        </w:rPr>
        <w:t>reacțiile adverse grave</w:t>
      </w:r>
      <w:r w:rsidR="006B787E" w:rsidRPr="003C4098">
        <w:rPr>
          <w:rFonts w:ascii="Times New Roman" w:hAnsi="Times New Roman"/>
          <w:b w:val="0"/>
          <w:bCs/>
          <w:sz w:val="28"/>
          <w:szCs w:val="28"/>
        </w:rPr>
        <w:t>,</w:t>
      </w:r>
      <w:r w:rsidRPr="003C4098">
        <w:rPr>
          <w:rFonts w:ascii="Times New Roman" w:hAnsi="Times New Roman"/>
          <w:b w:val="0"/>
          <w:bCs/>
          <w:sz w:val="28"/>
          <w:szCs w:val="28"/>
        </w:rPr>
        <w:t xml:space="preserve"> așteptate și neașteptate;</w:t>
      </w:r>
    </w:p>
    <w:p w14:paraId="3A1D8C33" w14:textId="77777777" w:rsidR="00D24499" w:rsidRPr="003C4098" w:rsidRDefault="005F0858" w:rsidP="00D24499">
      <w:pPr>
        <w:pStyle w:val="Titlu2"/>
        <w:numPr>
          <w:ilvl w:val="1"/>
          <w:numId w:val="29"/>
        </w:numPr>
        <w:spacing w:line="276" w:lineRule="auto"/>
        <w:ind w:left="0" w:right="215" w:firstLine="709"/>
        <w:jc w:val="both"/>
        <w:rPr>
          <w:rFonts w:ascii="Times New Roman" w:hAnsi="Times New Roman"/>
          <w:b w:val="0"/>
          <w:bCs/>
          <w:sz w:val="28"/>
          <w:szCs w:val="28"/>
        </w:rPr>
      </w:pPr>
      <w:r w:rsidRPr="003C4098">
        <w:rPr>
          <w:rFonts w:ascii="Times New Roman" w:hAnsi="Times New Roman"/>
          <w:b w:val="0"/>
          <w:bCs/>
          <w:sz w:val="28"/>
          <w:szCs w:val="28"/>
        </w:rPr>
        <w:t>reacțiile adverse non-grave</w:t>
      </w:r>
      <w:r w:rsidR="006B787E" w:rsidRPr="003C4098">
        <w:rPr>
          <w:rFonts w:ascii="Times New Roman" w:hAnsi="Times New Roman"/>
          <w:b w:val="0"/>
          <w:bCs/>
          <w:sz w:val="28"/>
          <w:szCs w:val="28"/>
        </w:rPr>
        <w:t>,</w:t>
      </w:r>
      <w:r w:rsidRPr="003C4098">
        <w:rPr>
          <w:rFonts w:ascii="Times New Roman" w:hAnsi="Times New Roman"/>
          <w:b w:val="0"/>
          <w:bCs/>
          <w:sz w:val="28"/>
          <w:szCs w:val="28"/>
        </w:rPr>
        <w:t xml:space="preserve"> așteptate și neașteptate;</w:t>
      </w:r>
    </w:p>
    <w:p w14:paraId="1CF0E5B8" w14:textId="647EA727" w:rsidR="00D24499" w:rsidRPr="003C4098" w:rsidRDefault="005F0858" w:rsidP="00D24499">
      <w:pPr>
        <w:pStyle w:val="Titlu2"/>
        <w:numPr>
          <w:ilvl w:val="1"/>
          <w:numId w:val="29"/>
        </w:numPr>
        <w:spacing w:line="276" w:lineRule="auto"/>
        <w:ind w:left="0" w:right="215" w:firstLine="709"/>
        <w:jc w:val="both"/>
        <w:rPr>
          <w:rFonts w:ascii="Times New Roman" w:hAnsi="Times New Roman"/>
          <w:b w:val="0"/>
          <w:bCs/>
          <w:sz w:val="28"/>
          <w:szCs w:val="28"/>
        </w:rPr>
      </w:pPr>
      <w:r w:rsidRPr="003C4098">
        <w:rPr>
          <w:rFonts w:ascii="Times New Roman" w:hAnsi="Times New Roman"/>
          <w:b w:val="0"/>
          <w:bCs/>
          <w:sz w:val="28"/>
          <w:szCs w:val="28"/>
        </w:rPr>
        <w:t>reacțiile adverse suspectate care apar</w:t>
      </w:r>
      <w:r w:rsidR="00195EFB" w:rsidRPr="003C4098">
        <w:rPr>
          <w:rFonts w:ascii="Times New Roman" w:hAnsi="Times New Roman"/>
          <w:b w:val="0"/>
          <w:bCs/>
          <w:sz w:val="28"/>
          <w:szCs w:val="28"/>
        </w:rPr>
        <w:t xml:space="preserve"> din cauza </w:t>
      </w:r>
      <w:r w:rsidRPr="003C4098">
        <w:rPr>
          <w:rFonts w:ascii="Times New Roman" w:hAnsi="Times New Roman"/>
          <w:b w:val="0"/>
          <w:bCs/>
          <w:sz w:val="28"/>
          <w:szCs w:val="28"/>
        </w:rPr>
        <w:t>erorilor de medicație asociate cu utilizarea unui medicament</w:t>
      </w:r>
      <w:r w:rsidR="00195EFB" w:rsidRPr="003C4098">
        <w:rPr>
          <w:rFonts w:ascii="Times New Roman" w:hAnsi="Times New Roman"/>
          <w:b w:val="0"/>
          <w:bCs/>
          <w:sz w:val="28"/>
          <w:szCs w:val="28"/>
        </w:rPr>
        <w:t xml:space="preserve"> administrat în mod incorect</w:t>
      </w:r>
      <w:r w:rsidRPr="003C4098">
        <w:rPr>
          <w:rFonts w:ascii="Times New Roman" w:hAnsi="Times New Roman"/>
          <w:b w:val="0"/>
          <w:bCs/>
          <w:sz w:val="28"/>
          <w:szCs w:val="28"/>
        </w:rPr>
        <w:t>, abuz</w:t>
      </w:r>
      <w:r w:rsidR="00195EFB" w:rsidRPr="003C4098">
        <w:rPr>
          <w:rFonts w:ascii="Times New Roman" w:hAnsi="Times New Roman"/>
          <w:b w:val="0"/>
          <w:bCs/>
          <w:sz w:val="28"/>
          <w:szCs w:val="28"/>
        </w:rPr>
        <w:t>ul</w:t>
      </w:r>
      <w:r w:rsidRPr="003C4098">
        <w:rPr>
          <w:rFonts w:ascii="Times New Roman" w:hAnsi="Times New Roman"/>
          <w:b w:val="0"/>
          <w:bCs/>
          <w:sz w:val="28"/>
          <w:szCs w:val="28"/>
        </w:rPr>
        <w:t>, supradoz</w:t>
      </w:r>
      <w:r w:rsidR="00195EFB" w:rsidRPr="003C4098">
        <w:rPr>
          <w:rFonts w:ascii="Times New Roman" w:hAnsi="Times New Roman"/>
          <w:b w:val="0"/>
          <w:bCs/>
          <w:sz w:val="28"/>
          <w:szCs w:val="28"/>
        </w:rPr>
        <w:t>area</w:t>
      </w:r>
      <w:r w:rsidRPr="003C4098">
        <w:rPr>
          <w:rFonts w:ascii="Times New Roman" w:hAnsi="Times New Roman"/>
          <w:b w:val="0"/>
          <w:bCs/>
          <w:sz w:val="28"/>
          <w:szCs w:val="28"/>
        </w:rPr>
        <w:t>, utilizare</w:t>
      </w:r>
      <w:r w:rsidR="00195EFB" w:rsidRPr="003C4098">
        <w:rPr>
          <w:rFonts w:ascii="Times New Roman" w:hAnsi="Times New Roman"/>
          <w:b w:val="0"/>
          <w:bCs/>
          <w:sz w:val="28"/>
          <w:szCs w:val="28"/>
        </w:rPr>
        <w:t>a</w:t>
      </w:r>
      <w:r w:rsidRPr="003C4098">
        <w:rPr>
          <w:rFonts w:ascii="Times New Roman" w:hAnsi="Times New Roman"/>
          <w:b w:val="0"/>
          <w:bCs/>
          <w:sz w:val="28"/>
          <w:szCs w:val="28"/>
        </w:rPr>
        <w:t xml:space="preserve"> neautorizată sau expunere</w:t>
      </w:r>
      <w:r w:rsidR="00195EFB" w:rsidRPr="003C4098">
        <w:rPr>
          <w:rFonts w:ascii="Times New Roman" w:hAnsi="Times New Roman"/>
          <w:b w:val="0"/>
          <w:bCs/>
          <w:sz w:val="28"/>
          <w:szCs w:val="28"/>
        </w:rPr>
        <w:t>a</w:t>
      </w:r>
      <w:r w:rsidRPr="003C4098">
        <w:rPr>
          <w:rFonts w:ascii="Times New Roman" w:hAnsi="Times New Roman"/>
          <w:b w:val="0"/>
          <w:bCs/>
          <w:sz w:val="28"/>
          <w:szCs w:val="28"/>
        </w:rPr>
        <w:t xml:space="preserve"> profesională la medicament;</w:t>
      </w:r>
    </w:p>
    <w:p w14:paraId="5404D4E5" w14:textId="2E17231D" w:rsidR="00D24499" w:rsidRPr="003C4098" w:rsidRDefault="005F0858" w:rsidP="00D24499">
      <w:pPr>
        <w:pStyle w:val="Titlu2"/>
        <w:numPr>
          <w:ilvl w:val="1"/>
          <w:numId w:val="29"/>
        </w:numPr>
        <w:spacing w:line="276" w:lineRule="auto"/>
        <w:ind w:left="0" w:right="215" w:firstLine="709"/>
        <w:jc w:val="both"/>
        <w:rPr>
          <w:rFonts w:ascii="Times New Roman" w:hAnsi="Times New Roman"/>
          <w:b w:val="0"/>
          <w:bCs/>
          <w:sz w:val="28"/>
          <w:szCs w:val="28"/>
        </w:rPr>
      </w:pPr>
      <w:r w:rsidRPr="003C4098">
        <w:rPr>
          <w:rFonts w:ascii="Times New Roman" w:hAnsi="Times New Roman"/>
          <w:b w:val="0"/>
          <w:bCs/>
          <w:sz w:val="28"/>
          <w:szCs w:val="28"/>
        </w:rPr>
        <w:t xml:space="preserve">reacțiile adverse suspectate la medicamentele </w:t>
      </w:r>
      <w:r w:rsidR="00F5161F" w:rsidRPr="003C4098">
        <w:rPr>
          <w:rFonts w:ascii="Times New Roman" w:hAnsi="Times New Roman"/>
          <w:b w:val="0"/>
          <w:bCs/>
          <w:sz w:val="28"/>
          <w:szCs w:val="28"/>
        </w:rPr>
        <w:t>incluse</w:t>
      </w:r>
      <w:r w:rsidRPr="003C4098">
        <w:rPr>
          <w:rFonts w:ascii="Times New Roman" w:hAnsi="Times New Roman"/>
          <w:b w:val="0"/>
          <w:bCs/>
          <w:sz w:val="28"/>
          <w:szCs w:val="28"/>
        </w:rPr>
        <w:t xml:space="preserve"> în lista AMDM</w:t>
      </w:r>
      <w:r w:rsidR="00F5161F" w:rsidRPr="003C4098">
        <w:rPr>
          <w:rFonts w:ascii="Times New Roman" w:hAnsi="Times New Roman"/>
          <w:b w:val="0"/>
          <w:bCs/>
          <w:sz w:val="28"/>
          <w:szCs w:val="28"/>
        </w:rPr>
        <w:t xml:space="preserve"> </w:t>
      </w:r>
      <w:r w:rsidR="0008123F">
        <w:rPr>
          <w:rFonts w:ascii="Times New Roman" w:hAnsi="Times New Roman"/>
          <w:b w:val="0"/>
          <w:bCs/>
          <w:sz w:val="28"/>
          <w:szCs w:val="28"/>
        </w:rPr>
        <w:t xml:space="preserve"> </w:t>
      </w:r>
      <w:r w:rsidR="00F5161F" w:rsidRPr="003C4098">
        <w:rPr>
          <w:rFonts w:ascii="Times New Roman" w:hAnsi="Times New Roman"/>
          <w:b w:val="0"/>
          <w:bCs/>
          <w:sz w:val="28"/>
          <w:szCs w:val="28"/>
        </w:rPr>
        <w:t>a celor</w:t>
      </w:r>
      <w:r w:rsidRPr="003C4098">
        <w:rPr>
          <w:rFonts w:ascii="Times New Roman" w:hAnsi="Times New Roman"/>
          <w:b w:val="0"/>
          <w:bCs/>
          <w:sz w:val="28"/>
          <w:szCs w:val="28"/>
        </w:rPr>
        <w:t xml:space="preserve"> aflate sub monitorizare suplimentară</w:t>
      </w:r>
      <w:r w:rsidR="0008123F">
        <w:rPr>
          <w:rFonts w:ascii="Times New Roman" w:hAnsi="Times New Roman"/>
          <w:b w:val="0"/>
          <w:bCs/>
          <w:sz w:val="28"/>
          <w:szCs w:val="28"/>
        </w:rPr>
        <w:t xml:space="preserve">, </w:t>
      </w:r>
      <w:r w:rsidR="0008123F" w:rsidRPr="0008123F">
        <w:rPr>
          <w:rFonts w:ascii="Times New Roman" w:hAnsi="Times New Roman"/>
          <w:b w:val="0"/>
          <w:bCs/>
          <w:sz w:val="28"/>
          <w:szCs w:val="28"/>
        </w:rPr>
        <w:t xml:space="preserve">prevăzută </w:t>
      </w:r>
      <w:r w:rsidR="00276D91" w:rsidRPr="00276D91">
        <w:rPr>
          <w:rFonts w:ascii="Times New Roman" w:hAnsi="Times New Roman"/>
          <w:b w:val="0"/>
          <w:bCs/>
          <w:sz w:val="28"/>
          <w:szCs w:val="28"/>
        </w:rPr>
        <w:t>Regulamentul cu privire la autorizare medicamentelor de uz uman</w:t>
      </w:r>
      <w:r w:rsidRPr="003C4098">
        <w:rPr>
          <w:rFonts w:ascii="Times New Roman" w:hAnsi="Times New Roman"/>
          <w:b w:val="0"/>
          <w:bCs/>
          <w:sz w:val="28"/>
          <w:szCs w:val="28"/>
        </w:rPr>
        <w:t>;</w:t>
      </w:r>
    </w:p>
    <w:p w14:paraId="310C925B" w14:textId="77777777" w:rsidR="00D24499" w:rsidRPr="003C4098" w:rsidRDefault="005F0858" w:rsidP="00D24499">
      <w:pPr>
        <w:pStyle w:val="Titlu2"/>
        <w:numPr>
          <w:ilvl w:val="1"/>
          <w:numId w:val="29"/>
        </w:numPr>
        <w:spacing w:line="276" w:lineRule="auto"/>
        <w:ind w:left="0" w:right="215" w:firstLine="709"/>
        <w:jc w:val="both"/>
        <w:rPr>
          <w:rFonts w:ascii="Times New Roman" w:hAnsi="Times New Roman"/>
          <w:b w:val="0"/>
          <w:bCs/>
          <w:sz w:val="28"/>
          <w:szCs w:val="28"/>
        </w:rPr>
      </w:pPr>
      <w:r w:rsidRPr="003C4098">
        <w:rPr>
          <w:rFonts w:ascii="Times New Roman" w:hAnsi="Times New Roman"/>
          <w:b w:val="0"/>
          <w:bCs/>
          <w:sz w:val="28"/>
          <w:szCs w:val="28"/>
        </w:rPr>
        <w:t>interacțiuni</w:t>
      </w:r>
      <w:r w:rsidR="00F5161F" w:rsidRPr="003C4098">
        <w:rPr>
          <w:rFonts w:ascii="Times New Roman" w:hAnsi="Times New Roman"/>
          <w:b w:val="0"/>
          <w:bCs/>
          <w:sz w:val="28"/>
          <w:szCs w:val="28"/>
        </w:rPr>
        <w:t xml:space="preserve"> medicamentoase</w:t>
      </w:r>
      <w:r w:rsidRPr="003C4098">
        <w:rPr>
          <w:rFonts w:ascii="Times New Roman" w:hAnsi="Times New Roman"/>
          <w:b w:val="0"/>
          <w:bCs/>
          <w:sz w:val="28"/>
          <w:szCs w:val="28"/>
        </w:rPr>
        <w:t xml:space="preserve"> clinic relevante;</w:t>
      </w:r>
    </w:p>
    <w:p w14:paraId="6200F59B" w14:textId="77777777" w:rsidR="00D24499" w:rsidRPr="003C4098" w:rsidRDefault="005F0858" w:rsidP="00D24499">
      <w:pPr>
        <w:pStyle w:val="Titlu2"/>
        <w:numPr>
          <w:ilvl w:val="1"/>
          <w:numId w:val="29"/>
        </w:numPr>
        <w:spacing w:line="276" w:lineRule="auto"/>
        <w:ind w:left="0" w:right="215" w:firstLine="709"/>
        <w:jc w:val="both"/>
        <w:rPr>
          <w:rFonts w:ascii="Times New Roman" w:hAnsi="Times New Roman"/>
          <w:b w:val="0"/>
          <w:bCs/>
          <w:sz w:val="28"/>
          <w:szCs w:val="28"/>
        </w:rPr>
      </w:pPr>
      <w:r w:rsidRPr="003C4098">
        <w:rPr>
          <w:rFonts w:ascii="Times New Roman" w:hAnsi="Times New Roman"/>
          <w:b w:val="0"/>
          <w:bCs/>
          <w:sz w:val="28"/>
          <w:szCs w:val="28"/>
        </w:rPr>
        <w:t>modificări relevante, suspectate</w:t>
      </w:r>
      <w:r w:rsidR="00F5161F" w:rsidRPr="003C4098">
        <w:rPr>
          <w:rFonts w:ascii="Times New Roman" w:hAnsi="Times New Roman"/>
          <w:b w:val="0"/>
          <w:bCs/>
          <w:sz w:val="28"/>
          <w:szCs w:val="28"/>
        </w:rPr>
        <w:t>,</w:t>
      </w:r>
      <w:r w:rsidRPr="003C4098">
        <w:rPr>
          <w:rFonts w:ascii="Times New Roman" w:hAnsi="Times New Roman"/>
          <w:b w:val="0"/>
          <w:bCs/>
          <w:sz w:val="28"/>
          <w:szCs w:val="28"/>
        </w:rPr>
        <w:t xml:space="preserve"> în tendințele reacțiilor adverse;</w:t>
      </w:r>
    </w:p>
    <w:p w14:paraId="6668DB9D" w14:textId="6AEB5AA2" w:rsidR="005F0858" w:rsidRPr="003C4098" w:rsidRDefault="005F0858" w:rsidP="00D24499">
      <w:pPr>
        <w:pStyle w:val="Titlu2"/>
        <w:numPr>
          <w:ilvl w:val="1"/>
          <w:numId w:val="29"/>
        </w:numPr>
        <w:spacing w:line="276" w:lineRule="auto"/>
        <w:ind w:left="0" w:right="215" w:firstLine="709"/>
        <w:jc w:val="both"/>
        <w:rPr>
          <w:rFonts w:ascii="Times New Roman" w:hAnsi="Times New Roman"/>
          <w:b w:val="0"/>
          <w:bCs/>
          <w:sz w:val="28"/>
          <w:szCs w:val="28"/>
        </w:rPr>
      </w:pPr>
      <w:r w:rsidRPr="003C4098">
        <w:rPr>
          <w:rFonts w:ascii="Times New Roman" w:hAnsi="Times New Roman"/>
          <w:b w:val="0"/>
          <w:bCs/>
          <w:sz w:val="28"/>
          <w:szCs w:val="28"/>
        </w:rPr>
        <w:t>cazuri de</w:t>
      </w:r>
      <w:r w:rsidR="00F5161F" w:rsidRPr="003C4098">
        <w:rPr>
          <w:rFonts w:ascii="Times New Roman" w:hAnsi="Times New Roman"/>
          <w:b w:val="0"/>
          <w:bCs/>
          <w:sz w:val="28"/>
          <w:szCs w:val="28"/>
        </w:rPr>
        <w:t xml:space="preserve"> lipsă de</w:t>
      </w:r>
      <w:r w:rsidRPr="003C4098">
        <w:rPr>
          <w:rFonts w:ascii="Times New Roman" w:hAnsi="Times New Roman"/>
          <w:b w:val="0"/>
          <w:bCs/>
          <w:sz w:val="28"/>
          <w:szCs w:val="28"/>
        </w:rPr>
        <w:t xml:space="preserve"> </w:t>
      </w:r>
      <w:r w:rsidR="00F5161F" w:rsidRPr="003C4098">
        <w:rPr>
          <w:rFonts w:ascii="Times New Roman" w:hAnsi="Times New Roman"/>
          <w:b w:val="0"/>
          <w:bCs/>
          <w:sz w:val="28"/>
          <w:szCs w:val="28"/>
        </w:rPr>
        <w:t>eficacitate</w:t>
      </w:r>
      <w:r w:rsidRPr="003C4098">
        <w:rPr>
          <w:sz w:val="28"/>
          <w:szCs w:val="28"/>
        </w:rPr>
        <w:t>.</w:t>
      </w:r>
    </w:p>
    <w:p w14:paraId="287D5BE7" w14:textId="77777777" w:rsidR="00006AEE" w:rsidRPr="003C4098" w:rsidRDefault="00006AEE" w:rsidP="00006AEE"/>
    <w:p w14:paraId="5FBDFA10" w14:textId="06ABBCE0" w:rsidR="005F0858" w:rsidRPr="003C4098" w:rsidRDefault="005F0858" w:rsidP="00A066F6">
      <w:pPr>
        <w:pStyle w:val="Listparagraf"/>
        <w:numPr>
          <w:ilvl w:val="0"/>
          <w:numId w:val="3"/>
        </w:numPr>
        <w:tabs>
          <w:tab w:val="left" w:pos="426"/>
        </w:tabs>
        <w:spacing w:line="276" w:lineRule="auto"/>
        <w:ind w:left="0" w:right="215" w:firstLine="709"/>
        <w:rPr>
          <w:sz w:val="28"/>
          <w:szCs w:val="28"/>
        </w:rPr>
      </w:pPr>
      <w:r w:rsidRPr="003C4098">
        <w:rPr>
          <w:sz w:val="28"/>
          <w:szCs w:val="28"/>
        </w:rPr>
        <w:t xml:space="preserve">Pacienții </w:t>
      </w:r>
      <w:r w:rsidR="006421A1" w:rsidRPr="003C4098">
        <w:rPr>
          <w:sz w:val="28"/>
          <w:szCs w:val="28"/>
        </w:rPr>
        <w:t>raportează</w:t>
      </w:r>
      <w:r w:rsidRPr="003C4098">
        <w:rPr>
          <w:sz w:val="28"/>
          <w:szCs w:val="28"/>
        </w:rPr>
        <w:t xml:space="preserve"> reacții</w:t>
      </w:r>
      <w:r w:rsidR="006421A1" w:rsidRPr="003C4098">
        <w:rPr>
          <w:sz w:val="28"/>
          <w:szCs w:val="28"/>
        </w:rPr>
        <w:t>le</w:t>
      </w:r>
      <w:r w:rsidRPr="003C4098">
        <w:rPr>
          <w:sz w:val="28"/>
          <w:szCs w:val="28"/>
        </w:rPr>
        <w:t xml:space="preserve"> adverse suspectat</w:t>
      </w:r>
      <w:r w:rsidR="006421A1" w:rsidRPr="003C4098">
        <w:rPr>
          <w:sz w:val="28"/>
          <w:szCs w:val="28"/>
        </w:rPr>
        <w:t>e</w:t>
      </w:r>
      <w:r w:rsidRPr="003C4098">
        <w:rPr>
          <w:sz w:val="28"/>
          <w:szCs w:val="28"/>
        </w:rPr>
        <w:t xml:space="preserve"> la medicamente personalului medical</w:t>
      </w:r>
      <w:r w:rsidR="006421A1" w:rsidRPr="003C4098">
        <w:rPr>
          <w:sz w:val="28"/>
          <w:szCs w:val="28"/>
        </w:rPr>
        <w:t xml:space="preserve"> sau </w:t>
      </w:r>
      <w:r w:rsidRPr="003C4098">
        <w:rPr>
          <w:sz w:val="28"/>
          <w:szCs w:val="28"/>
        </w:rPr>
        <w:t xml:space="preserve">farmaceutic sau direct la AMDM, utilizând </w:t>
      </w:r>
      <w:r w:rsidRPr="003C4098">
        <w:rPr>
          <w:bCs/>
          <w:sz w:val="28"/>
          <w:szCs w:val="28"/>
        </w:rPr>
        <w:t>Fișa de raportare a reacțiilor adverse</w:t>
      </w:r>
      <w:r w:rsidR="001218A9" w:rsidRPr="003C4098">
        <w:t xml:space="preserve"> </w:t>
      </w:r>
      <w:r w:rsidR="002364EC" w:rsidRPr="00D623FB">
        <w:rPr>
          <w:bCs/>
          <w:sz w:val="28"/>
          <w:szCs w:val="28"/>
        </w:rPr>
        <w:t>inclusă</w:t>
      </w:r>
      <w:r w:rsidR="001218A9" w:rsidRPr="003C4098">
        <w:rPr>
          <w:bCs/>
          <w:sz w:val="28"/>
          <w:szCs w:val="28"/>
        </w:rPr>
        <w:t xml:space="preserve"> în </w:t>
      </w:r>
      <w:r w:rsidR="00DE2F95" w:rsidRPr="003C4098">
        <w:rPr>
          <w:bCs/>
          <w:sz w:val="28"/>
          <w:szCs w:val="28"/>
        </w:rPr>
        <w:t>A</w:t>
      </w:r>
      <w:r w:rsidR="001218A9" w:rsidRPr="003C4098">
        <w:rPr>
          <w:bCs/>
          <w:sz w:val="28"/>
          <w:szCs w:val="28"/>
        </w:rPr>
        <w:t xml:space="preserve">nexa nr. 2 </w:t>
      </w:r>
      <w:r w:rsidRPr="003C4098">
        <w:rPr>
          <w:bCs/>
          <w:sz w:val="28"/>
          <w:szCs w:val="28"/>
        </w:rPr>
        <w:t xml:space="preserve">la prezentul Regulament </w:t>
      </w:r>
      <w:r w:rsidRPr="003C4098">
        <w:rPr>
          <w:sz w:val="28"/>
          <w:szCs w:val="28"/>
        </w:rPr>
        <w:t xml:space="preserve">sau prin intermediul </w:t>
      </w:r>
      <w:r w:rsidR="00D623FB">
        <w:rPr>
          <w:sz w:val="28"/>
          <w:szCs w:val="28"/>
        </w:rPr>
        <w:t>site-ul</w:t>
      </w:r>
      <w:r w:rsidRPr="003C4098">
        <w:rPr>
          <w:sz w:val="28"/>
          <w:szCs w:val="28"/>
        </w:rPr>
        <w:t xml:space="preserve"> </w:t>
      </w:r>
      <w:r w:rsidR="00F5161F" w:rsidRPr="003C4098">
        <w:rPr>
          <w:sz w:val="28"/>
          <w:szCs w:val="28"/>
        </w:rPr>
        <w:t>w</w:t>
      </w:r>
      <w:r w:rsidRPr="003C4098">
        <w:rPr>
          <w:sz w:val="28"/>
          <w:szCs w:val="28"/>
        </w:rPr>
        <w:t>eb al AMDM.</w:t>
      </w:r>
    </w:p>
    <w:p w14:paraId="02DD5CD1" w14:textId="77777777" w:rsidR="009F1656" w:rsidRPr="003C4098" w:rsidRDefault="009F1656" w:rsidP="00214640">
      <w:pPr>
        <w:tabs>
          <w:tab w:val="left" w:pos="426"/>
        </w:tabs>
        <w:spacing w:line="276" w:lineRule="auto"/>
        <w:ind w:right="215" w:firstLine="0"/>
        <w:rPr>
          <w:sz w:val="28"/>
          <w:szCs w:val="28"/>
        </w:rPr>
      </w:pPr>
    </w:p>
    <w:p w14:paraId="162F2476" w14:textId="77777777" w:rsidR="005F0858" w:rsidRPr="003C4098" w:rsidRDefault="005F0858" w:rsidP="005418DC">
      <w:pPr>
        <w:pStyle w:val="Listparagraf"/>
        <w:tabs>
          <w:tab w:val="left" w:pos="426"/>
        </w:tabs>
        <w:spacing w:line="276" w:lineRule="auto"/>
        <w:ind w:left="0" w:right="215"/>
        <w:rPr>
          <w:sz w:val="28"/>
          <w:szCs w:val="28"/>
        </w:rPr>
      </w:pPr>
    </w:p>
    <w:p w14:paraId="77A9880F" w14:textId="77777777" w:rsidR="001218A9" w:rsidRPr="003C4098" w:rsidRDefault="001218A9" w:rsidP="005418DC">
      <w:pPr>
        <w:spacing w:line="276" w:lineRule="auto"/>
        <w:ind w:right="215" w:firstLine="0"/>
        <w:jc w:val="center"/>
        <w:rPr>
          <w:b/>
          <w:bCs/>
          <w:sz w:val="28"/>
          <w:szCs w:val="28"/>
        </w:rPr>
      </w:pPr>
      <w:r w:rsidRPr="003C4098">
        <w:rPr>
          <w:b/>
          <w:bCs/>
          <w:sz w:val="28"/>
          <w:szCs w:val="28"/>
        </w:rPr>
        <w:t xml:space="preserve">Capitolul </w:t>
      </w:r>
      <w:r w:rsidR="005F0858" w:rsidRPr="003C4098">
        <w:rPr>
          <w:b/>
          <w:bCs/>
          <w:sz w:val="28"/>
          <w:szCs w:val="28"/>
        </w:rPr>
        <w:t>IX</w:t>
      </w:r>
    </w:p>
    <w:p w14:paraId="0E74868E" w14:textId="7B4A97AB" w:rsidR="005F0858" w:rsidRPr="003C4098" w:rsidRDefault="005F0858" w:rsidP="005418DC">
      <w:pPr>
        <w:spacing w:line="276" w:lineRule="auto"/>
        <w:ind w:right="215" w:firstLine="0"/>
        <w:jc w:val="center"/>
        <w:rPr>
          <w:b/>
          <w:bCs/>
          <w:sz w:val="28"/>
          <w:szCs w:val="28"/>
        </w:rPr>
      </w:pPr>
      <w:r w:rsidRPr="003C4098">
        <w:rPr>
          <w:b/>
          <w:bCs/>
          <w:sz w:val="28"/>
          <w:szCs w:val="28"/>
        </w:rPr>
        <w:t xml:space="preserve">IMPLEMENTAREA SISTEMULUI DE FARMACOVIGILENȚĂ DE CĂTRE DEȚINĂTORII AUTORIZAȚIEI DE PUNERE PE PIAȚĂ </w:t>
      </w:r>
    </w:p>
    <w:p w14:paraId="24AC4F7E" w14:textId="77777777" w:rsidR="00F5161F" w:rsidRPr="003C4098" w:rsidRDefault="00F5161F" w:rsidP="005418DC">
      <w:pPr>
        <w:spacing w:line="276" w:lineRule="auto"/>
        <w:ind w:right="215" w:firstLine="0"/>
        <w:jc w:val="center"/>
        <w:rPr>
          <w:b/>
          <w:bCs/>
          <w:sz w:val="28"/>
          <w:szCs w:val="28"/>
        </w:rPr>
      </w:pPr>
    </w:p>
    <w:p w14:paraId="5CEF12A7" w14:textId="3541799B" w:rsidR="005F0858" w:rsidRPr="003C4098" w:rsidRDefault="00D623FB" w:rsidP="00A066F6">
      <w:pPr>
        <w:pStyle w:val="Titlu2"/>
        <w:numPr>
          <w:ilvl w:val="0"/>
          <w:numId w:val="3"/>
        </w:numPr>
        <w:spacing w:line="276" w:lineRule="auto"/>
        <w:ind w:left="0" w:right="215" w:firstLine="709"/>
        <w:jc w:val="both"/>
        <w:rPr>
          <w:rFonts w:ascii="Times New Roman" w:hAnsi="Times New Roman"/>
          <w:b w:val="0"/>
          <w:bCs/>
          <w:sz w:val="28"/>
          <w:szCs w:val="28"/>
        </w:rPr>
      </w:pPr>
      <w:r w:rsidRPr="00D623FB">
        <w:rPr>
          <w:rFonts w:ascii="Times New Roman" w:hAnsi="Times New Roman"/>
          <w:b w:val="0"/>
          <w:bCs/>
          <w:sz w:val="28"/>
          <w:szCs w:val="28"/>
        </w:rPr>
        <w:t xml:space="preserve">DAPP utilizează un sistem de farmacovigilență în conformitate cu art. 133 </w:t>
      </w:r>
      <w:r w:rsidR="00E862F6">
        <w:rPr>
          <w:rFonts w:ascii="Times New Roman" w:hAnsi="Times New Roman"/>
          <w:b w:val="0"/>
          <w:bCs/>
          <w:sz w:val="28"/>
          <w:szCs w:val="28"/>
        </w:rPr>
        <w:t>alin</w:t>
      </w:r>
      <w:r w:rsidRPr="00D623FB">
        <w:rPr>
          <w:rFonts w:ascii="Times New Roman" w:hAnsi="Times New Roman"/>
          <w:b w:val="0"/>
          <w:bCs/>
          <w:sz w:val="28"/>
          <w:szCs w:val="28"/>
        </w:rPr>
        <w:t xml:space="preserve">. </w:t>
      </w:r>
      <w:r w:rsidR="00E862F6">
        <w:rPr>
          <w:rFonts w:ascii="Times New Roman" w:hAnsi="Times New Roman"/>
          <w:b w:val="0"/>
          <w:bCs/>
          <w:sz w:val="28"/>
          <w:szCs w:val="28"/>
        </w:rPr>
        <w:t>(</w:t>
      </w:r>
      <w:r w:rsidRPr="00D623FB">
        <w:rPr>
          <w:rFonts w:ascii="Times New Roman" w:hAnsi="Times New Roman"/>
          <w:b w:val="0"/>
          <w:bCs/>
          <w:sz w:val="28"/>
          <w:szCs w:val="28"/>
        </w:rPr>
        <w:t>1</w:t>
      </w:r>
      <w:r w:rsidR="00E862F6">
        <w:rPr>
          <w:rFonts w:ascii="Times New Roman" w:hAnsi="Times New Roman"/>
          <w:b w:val="0"/>
          <w:bCs/>
          <w:sz w:val="28"/>
          <w:szCs w:val="28"/>
        </w:rPr>
        <w:t xml:space="preserve">) </w:t>
      </w:r>
      <w:r w:rsidRPr="00D623FB">
        <w:rPr>
          <w:rFonts w:ascii="Times New Roman" w:hAnsi="Times New Roman"/>
          <w:b w:val="0"/>
          <w:bCs/>
          <w:sz w:val="28"/>
          <w:szCs w:val="28"/>
        </w:rPr>
        <w:t>din Legea</w:t>
      </w:r>
      <w:r w:rsidR="00E862F6">
        <w:rPr>
          <w:rFonts w:ascii="Times New Roman" w:hAnsi="Times New Roman"/>
          <w:b w:val="0"/>
          <w:bCs/>
          <w:sz w:val="28"/>
          <w:szCs w:val="28"/>
        </w:rPr>
        <w:t xml:space="preserve"> nr.</w:t>
      </w:r>
      <w:r w:rsidRPr="00D623FB">
        <w:rPr>
          <w:rFonts w:ascii="Times New Roman" w:hAnsi="Times New Roman"/>
          <w:b w:val="0"/>
          <w:bCs/>
          <w:sz w:val="28"/>
          <w:szCs w:val="28"/>
        </w:rPr>
        <w:t xml:space="preserve"> 153/2025 cu privire la medicamente</w:t>
      </w:r>
      <w:r w:rsidR="005F0858" w:rsidRPr="003C4098">
        <w:rPr>
          <w:rFonts w:ascii="Times New Roman" w:hAnsi="Times New Roman"/>
          <w:b w:val="0"/>
          <w:bCs/>
          <w:sz w:val="28"/>
          <w:szCs w:val="28"/>
        </w:rPr>
        <w:t>.</w:t>
      </w:r>
    </w:p>
    <w:p w14:paraId="0A456A75" w14:textId="77777777" w:rsidR="00006AEE" w:rsidRPr="003C4098" w:rsidRDefault="00006AEE" w:rsidP="00006AEE"/>
    <w:p w14:paraId="56E0414C" w14:textId="5BAB00BC" w:rsidR="00006AEE" w:rsidRPr="0008123F" w:rsidRDefault="005F7A77" w:rsidP="0008123F">
      <w:pPr>
        <w:pStyle w:val="Listparagraf"/>
        <w:numPr>
          <w:ilvl w:val="0"/>
          <w:numId w:val="3"/>
        </w:numPr>
        <w:spacing w:line="276" w:lineRule="auto"/>
        <w:ind w:left="0" w:right="215" w:firstLine="709"/>
        <w:rPr>
          <w:sz w:val="28"/>
          <w:szCs w:val="28"/>
        </w:rPr>
      </w:pPr>
      <w:r w:rsidRPr="0008123F">
        <w:rPr>
          <w:sz w:val="28"/>
          <w:szCs w:val="28"/>
        </w:rPr>
        <w:t>DAPP</w:t>
      </w:r>
      <w:r w:rsidR="005F0858" w:rsidRPr="0008123F">
        <w:rPr>
          <w:sz w:val="28"/>
          <w:szCs w:val="28"/>
        </w:rPr>
        <w:t xml:space="preserve"> </w:t>
      </w:r>
      <w:r w:rsidR="00C04348" w:rsidRPr="0008123F">
        <w:rPr>
          <w:sz w:val="28"/>
          <w:szCs w:val="28"/>
        </w:rPr>
        <w:t xml:space="preserve">are în permanență la dispoziție </w:t>
      </w:r>
      <w:r w:rsidR="005F0858" w:rsidRPr="0008123F">
        <w:rPr>
          <w:sz w:val="28"/>
          <w:szCs w:val="28"/>
        </w:rPr>
        <w:t>o persoană calificată</w:t>
      </w:r>
      <w:r w:rsidRPr="0008123F">
        <w:rPr>
          <w:sz w:val="28"/>
          <w:szCs w:val="28"/>
        </w:rPr>
        <w:t xml:space="preserve"> corespunzător</w:t>
      </w:r>
      <w:r w:rsidR="005F0858" w:rsidRPr="0008123F">
        <w:rPr>
          <w:sz w:val="28"/>
          <w:szCs w:val="28"/>
        </w:rPr>
        <w:t xml:space="preserve">, responsabilă de </w:t>
      </w:r>
      <w:r w:rsidRPr="0008123F">
        <w:rPr>
          <w:sz w:val="28"/>
          <w:szCs w:val="28"/>
        </w:rPr>
        <w:t>farmacovigilență</w:t>
      </w:r>
      <w:r w:rsidR="0008123F" w:rsidRPr="0008123F">
        <w:rPr>
          <w:sz w:val="28"/>
          <w:szCs w:val="28"/>
        </w:rPr>
        <w:t>.</w:t>
      </w:r>
    </w:p>
    <w:p w14:paraId="542C99EE" w14:textId="77777777" w:rsidR="0008123F" w:rsidRPr="0008123F" w:rsidRDefault="0008123F" w:rsidP="0008123F">
      <w:pPr>
        <w:pStyle w:val="Listparagraf"/>
        <w:spacing w:line="276" w:lineRule="auto"/>
        <w:ind w:left="0" w:right="215" w:firstLine="0"/>
        <w:rPr>
          <w:sz w:val="28"/>
          <w:szCs w:val="28"/>
        </w:rPr>
      </w:pPr>
    </w:p>
    <w:p w14:paraId="091D4E61" w14:textId="76DF1FB2" w:rsidR="009F461B" w:rsidRPr="003C4098" w:rsidRDefault="005F0858" w:rsidP="00A066F6">
      <w:pPr>
        <w:pStyle w:val="Listparagraf"/>
        <w:numPr>
          <w:ilvl w:val="0"/>
          <w:numId w:val="3"/>
        </w:numPr>
        <w:spacing w:line="276" w:lineRule="auto"/>
        <w:ind w:left="0" w:right="215" w:firstLine="709"/>
        <w:rPr>
          <w:sz w:val="28"/>
          <w:szCs w:val="28"/>
        </w:rPr>
      </w:pPr>
      <w:r w:rsidRPr="003C4098">
        <w:rPr>
          <w:sz w:val="28"/>
          <w:szCs w:val="28"/>
        </w:rPr>
        <w:t xml:space="preserve">Persoana </w:t>
      </w:r>
      <w:r w:rsidR="00DA5E55" w:rsidRPr="00D623FB">
        <w:rPr>
          <w:sz w:val="28"/>
          <w:szCs w:val="28"/>
        </w:rPr>
        <w:t>calificată</w:t>
      </w:r>
      <w:r w:rsidR="00DA5E55">
        <w:rPr>
          <w:sz w:val="28"/>
          <w:szCs w:val="28"/>
        </w:rPr>
        <w:t xml:space="preserve"> </w:t>
      </w:r>
      <w:r w:rsidR="001218A9" w:rsidRPr="003C4098">
        <w:rPr>
          <w:sz w:val="28"/>
          <w:szCs w:val="28"/>
        </w:rPr>
        <w:t>responsabilă de farmacovigilență</w:t>
      </w:r>
      <w:r w:rsidRPr="003C4098">
        <w:rPr>
          <w:sz w:val="28"/>
          <w:szCs w:val="28"/>
        </w:rPr>
        <w:t xml:space="preserve">: </w:t>
      </w:r>
    </w:p>
    <w:p w14:paraId="375A8E53" w14:textId="12E2BC8D" w:rsidR="00D24499" w:rsidRPr="003C4098" w:rsidRDefault="005F0858" w:rsidP="00D24499">
      <w:pPr>
        <w:pStyle w:val="Listparagraf"/>
        <w:numPr>
          <w:ilvl w:val="1"/>
          <w:numId w:val="30"/>
        </w:numPr>
        <w:spacing w:line="276" w:lineRule="auto"/>
        <w:ind w:left="0" w:right="215" w:firstLine="709"/>
        <w:rPr>
          <w:sz w:val="28"/>
          <w:szCs w:val="28"/>
        </w:rPr>
      </w:pPr>
      <w:r w:rsidRPr="003C4098">
        <w:rPr>
          <w:sz w:val="28"/>
          <w:szCs w:val="28"/>
        </w:rPr>
        <w:lastRenderedPageBreak/>
        <w:t>institui</w:t>
      </w:r>
      <w:r w:rsidR="001218A9" w:rsidRPr="003C4098">
        <w:rPr>
          <w:sz w:val="28"/>
          <w:szCs w:val="28"/>
        </w:rPr>
        <w:t>e</w:t>
      </w:r>
      <w:r w:rsidRPr="003C4098">
        <w:rPr>
          <w:sz w:val="28"/>
          <w:szCs w:val="28"/>
        </w:rPr>
        <w:t xml:space="preserve"> și gestion</w:t>
      </w:r>
      <w:r w:rsidR="001218A9" w:rsidRPr="003C4098">
        <w:rPr>
          <w:sz w:val="28"/>
          <w:szCs w:val="28"/>
        </w:rPr>
        <w:t>ează</w:t>
      </w:r>
      <w:r w:rsidRPr="003C4098">
        <w:rPr>
          <w:sz w:val="28"/>
          <w:szCs w:val="28"/>
        </w:rPr>
        <w:t xml:space="preserve"> un sistem prin care </w:t>
      </w:r>
      <w:r w:rsidR="00DE2F95" w:rsidRPr="003C4098">
        <w:rPr>
          <w:sz w:val="28"/>
          <w:szCs w:val="28"/>
        </w:rPr>
        <w:t>informaţiile</w:t>
      </w:r>
      <w:r w:rsidRPr="003C4098">
        <w:rPr>
          <w:sz w:val="28"/>
          <w:szCs w:val="28"/>
        </w:rPr>
        <w:t xml:space="preserve"> </w:t>
      </w:r>
      <w:r w:rsidR="005F7A77" w:rsidRPr="003C4098">
        <w:rPr>
          <w:sz w:val="28"/>
          <w:szCs w:val="28"/>
        </w:rPr>
        <w:t>privind</w:t>
      </w:r>
      <w:r w:rsidRPr="003C4098">
        <w:rPr>
          <w:sz w:val="28"/>
          <w:szCs w:val="28"/>
        </w:rPr>
        <w:t xml:space="preserve"> toate </w:t>
      </w:r>
      <w:r w:rsidR="00DE2F95" w:rsidRPr="003C4098">
        <w:rPr>
          <w:sz w:val="28"/>
          <w:szCs w:val="28"/>
        </w:rPr>
        <w:t>reacțiile</w:t>
      </w:r>
      <w:r w:rsidRPr="003C4098">
        <w:rPr>
          <w:sz w:val="28"/>
          <w:szCs w:val="28"/>
        </w:rPr>
        <w:t xml:space="preserve"> adverse suspectate</w:t>
      </w:r>
      <w:r w:rsidR="005F7A77" w:rsidRPr="003C4098">
        <w:rPr>
          <w:sz w:val="28"/>
          <w:szCs w:val="28"/>
        </w:rPr>
        <w:t>,</w:t>
      </w:r>
      <w:r w:rsidRPr="003C4098">
        <w:rPr>
          <w:sz w:val="28"/>
          <w:szCs w:val="28"/>
        </w:rPr>
        <w:t xml:space="preserve"> raportate personalului DAPP și </w:t>
      </w:r>
      <w:r w:rsidR="001F21F5" w:rsidRPr="003C4098">
        <w:rPr>
          <w:sz w:val="28"/>
          <w:szCs w:val="28"/>
        </w:rPr>
        <w:t>reprezentanților</w:t>
      </w:r>
      <w:r w:rsidRPr="003C4098">
        <w:rPr>
          <w:sz w:val="28"/>
          <w:szCs w:val="28"/>
        </w:rPr>
        <w:t xml:space="preserve"> medicali</w:t>
      </w:r>
      <w:r w:rsidR="005F7A77" w:rsidRPr="003C4098">
        <w:rPr>
          <w:sz w:val="28"/>
          <w:szCs w:val="28"/>
        </w:rPr>
        <w:t>,</w:t>
      </w:r>
      <w:r w:rsidRPr="003C4098">
        <w:rPr>
          <w:sz w:val="28"/>
          <w:szCs w:val="28"/>
        </w:rPr>
        <w:t xml:space="preserve"> </w:t>
      </w:r>
      <w:r w:rsidR="00DE2F95" w:rsidRPr="003C4098">
        <w:rPr>
          <w:sz w:val="28"/>
          <w:szCs w:val="28"/>
        </w:rPr>
        <w:t>sunt</w:t>
      </w:r>
      <w:r w:rsidR="001218A9" w:rsidRPr="003C4098">
        <w:rPr>
          <w:sz w:val="28"/>
          <w:szCs w:val="28"/>
        </w:rPr>
        <w:t xml:space="preserve"> </w:t>
      </w:r>
      <w:r w:rsidRPr="003C4098">
        <w:rPr>
          <w:sz w:val="28"/>
          <w:szCs w:val="28"/>
        </w:rPr>
        <w:t>colect</w:t>
      </w:r>
      <w:r w:rsidR="00DE2F95" w:rsidRPr="003C4098">
        <w:rPr>
          <w:sz w:val="28"/>
          <w:szCs w:val="28"/>
        </w:rPr>
        <w:t>ate</w:t>
      </w:r>
      <w:r w:rsidRPr="003C4098">
        <w:rPr>
          <w:sz w:val="28"/>
          <w:szCs w:val="28"/>
        </w:rPr>
        <w:t xml:space="preserve">, </w:t>
      </w:r>
      <w:r w:rsidR="00DE2F95" w:rsidRPr="003C4098">
        <w:rPr>
          <w:sz w:val="28"/>
          <w:szCs w:val="28"/>
        </w:rPr>
        <w:t>evaluate</w:t>
      </w:r>
      <w:r w:rsidRPr="003C4098">
        <w:rPr>
          <w:sz w:val="28"/>
          <w:szCs w:val="28"/>
        </w:rPr>
        <w:t xml:space="preserve"> și</w:t>
      </w:r>
      <w:r w:rsidR="001F21F5" w:rsidRPr="003C4098">
        <w:rPr>
          <w:sz w:val="28"/>
          <w:szCs w:val="28"/>
        </w:rPr>
        <w:t xml:space="preserve"> </w:t>
      </w:r>
      <w:r w:rsidRPr="003C4098">
        <w:rPr>
          <w:sz w:val="28"/>
          <w:szCs w:val="28"/>
        </w:rPr>
        <w:t>prelucr</w:t>
      </w:r>
      <w:r w:rsidR="00DE2F95" w:rsidRPr="003C4098">
        <w:rPr>
          <w:sz w:val="28"/>
          <w:szCs w:val="28"/>
        </w:rPr>
        <w:t>ate</w:t>
      </w:r>
      <w:r w:rsidR="005F7A77" w:rsidRPr="003C4098">
        <w:rPr>
          <w:sz w:val="28"/>
          <w:szCs w:val="28"/>
        </w:rPr>
        <w:t>,</w:t>
      </w:r>
      <w:r w:rsidRPr="003C4098">
        <w:rPr>
          <w:sz w:val="28"/>
          <w:szCs w:val="28"/>
        </w:rPr>
        <w:t xml:space="preserve"> astfel </w:t>
      </w:r>
      <w:r w:rsidR="001F21F5" w:rsidRPr="003C4098">
        <w:rPr>
          <w:sz w:val="28"/>
          <w:szCs w:val="28"/>
        </w:rPr>
        <w:t>încât</w:t>
      </w:r>
      <w:r w:rsidRPr="003C4098">
        <w:rPr>
          <w:sz w:val="28"/>
          <w:szCs w:val="28"/>
        </w:rPr>
        <w:t xml:space="preserve"> să fie accesibile </w:t>
      </w:r>
      <w:r w:rsidR="001F21F5" w:rsidRPr="003C4098">
        <w:rPr>
          <w:sz w:val="28"/>
          <w:szCs w:val="28"/>
        </w:rPr>
        <w:t>într-un</w:t>
      </w:r>
      <w:r w:rsidRPr="003C4098">
        <w:rPr>
          <w:sz w:val="28"/>
          <w:szCs w:val="28"/>
        </w:rPr>
        <w:t xml:space="preserve"> punct</w:t>
      </w:r>
      <w:r w:rsidR="001F21F5" w:rsidRPr="003C4098">
        <w:rPr>
          <w:sz w:val="28"/>
          <w:szCs w:val="28"/>
        </w:rPr>
        <w:t xml:space="preserve"> unic</w:t>
      </w:r>
      <w:r w:rsidRPr="003C4098">
        <w:rPr>
          <w:sz w:val="28"/>
          <w:szCs w:val="28"/>
        </w:rPr>
        <w:t xml:space="preserve">; </w:t>
      </w:r>
    </w:p>
    <w:p w14:paraId="665C9C9C" w14:textId="3D7002B7" w:rsidR="00D24499" w:rsidRPr="003C4098" w:rsidRDefault="005F7A77" w:rsidP="00D24499">
      <w:pPr>
        <w:pStyle w:val="Listparagraf"/>
        <w:numPr>
          <w:ilvl w:val="1"/>
          <w:numId w:val="30"/>
        </w:numPr>
        <w:spacing w:line="276" w:lineRule="auto"/>
        <w:ind w:left="0" w:right="215" w:firstLine="709"/>
        <w:rPr>
          <w:sz w:val="28"/>
          <w:szCs w:val="28"/>
        </w:rPr>
      </w:pPr>
      <w:r w:rsidRPr="003C4098">
        <w:rPr>
          <w:sz w:val="28"/>
          <w:szCs w:val="28"/>
        </w:rPr>
        <w:t>elabor</w:t>
      </w:r>
      <w:r w:rsidR="001F21F5" w:rsidRPr="003C4098">
        <w:rPr>
          <w:sz w:val="28"/>
          <w:szCs w:val="28"/>
        </w:rPr>
        <w:t>ează</w:t>
      </w:r>
      <w:r w:rsidRPr="003C4098">
        <w:rPr>
          <w:sz w:val="28"/>
          <w:szCs w:val="28"/>
        </w:rPr>
        <w:t xml:space="preserve"> </w:t>
      </w:r>
      <w:r w:rsidR="00195EFB" w:rsidRPr="003C4098">
        <w:rPr>
          <w:sz w:val="28"/>
          <w:szCs w:val="28"/>
        </w:rPr>
        <w:t>RPAS/PBRER</w:t>
      </w:r>
      <w:r w:rsidR="001F21F5" w:rsidRPr="003C4098">
        <w:rPr>
          <w:sz w:val="28"/>
          <w:szCs w:val="28"/>
        </w:rPr>
        <w:t>,</w:t>
      </w:r>
      <w:r w:rsidR="005F0858" w:rsidRPr="003C4098">
        <w:rPr>
          <w:sz w:val="28"/>
          <w:szCs w:val="28"/>
        </w:rPr>
        <w:t xml:space="preserve"> </w:t>
      </w:r>
      <w:r w:rsidR="001F21F5" w:rsidRPr="003C4098">
        <w:rPr>
          <w:sz w:val="28"/>
          <w:szCs w:val="28"/>
        </w:rPr>
        <w:t xml:space="preserve">în conformitate cu cerinţele prezentului Regulament, și le transmite </w:t>
      </w:r>
      <w:r w:rsidR="005F0858" w:rsidRPr="003C4098">
        <w:rPr>
          <w:sz w:val="28"/>
          <w:szCs w:val="28"/>
        </w:rPr>
        <w:t>AMDM</w:t>
      </w:r>
      <w:r w:rsidRPr="003C4098">
        <w:rPr>
          <w:sz w:val="28"/>
          <w:szCs w:val="28"/>
        </w:rPr>
        <w:t>;</w:t>
      </w:r>
    </w:p>
    <w:p w14:paraId="1C590E9A" w14:textId="6F271EF1" w:rsidR="00D24499" w:rsidRPr="003C4098" w:rsidRDefault="005F0858" w:rsidP="00D24499">
      <w:pPr>
        <w:pStyle w:val="Listparagraf"/>
        <w:numPr>
          <w:ilvl w:val="1"/>
          <w:numId w:val="30"/>
        </w:numPr>
        <w:spacing w:line="276" w:lineRule="auto"/>
        <w:ind w:left="0" w:right="215" w:firstLine="709"/>
        <w:rPr>
          <w:sz w:val="28"/>
          <w:szCs w:val="28"/>
        </w:rPr>
      </w:pPr>
      <w:r w:rsidRPr="003C4098">
        <w:rPr>
          <w:sz w:val="28"/>
          <w:szCs w:val="28"/>
        </w:rPr>
        <w:t>asigur</w:t>
      </w:r>
      <w:r w:rsidR="001F21F5" w:rsidRPr="003C4098">
        <w:rPr>
          <w:sz w:val="28"/>
          <w:szCs w:val="28"/>
        </w:rPr>
        <w:t>ă</w:t>
      </w:r>
      <w:r w:rsidRPr="003C4098">
        <w:rPr>
          <w:sz w:val="28"/>
          <w:szCs w:val="28"/>
        </w:rPr>
        <w:t xml:space="preserve"> </w:t>
      </w:r>
      <w:r w:rsidR="001F21F5" w:rsidRPr="003C4098">
        <w:rPr>
          <w:sz w:val="28"/>
          <w:szCs w:val="28"/>
        </w:rPr>
        <w:t>răspunsul complet și prompt la</w:t>
      </w:r>
      <w:r w:rsidRPr="003C4098">
        <w:rPr>
          <w:sz w:val="28"/>
          <w:szCs w:val="28"/>
        </w:rPr>
        <w:t xml:space="preserve"> toate </w:t>
      </w:r>
      <w:r w:rsidR="001F21F5" w:rsidRPr="003C4098">
        <w:rPr>
          <w:sz w:val="28"/>
          <w:szCs w:val="28"/>
        </w:rPr>
        <w:t>solicitările</w:t>
      </w:r>
      <w:r w:rsidRPr="003C4098">
        <w:rPr>
          <w:sz w:val="28"/>
          <w:szCs w:val="28"/>
        </w:rPr>
        <w:t xml:space="preserve"> de </w:t>
      </w:r>
      <w:r w:rsidR="005B3639" w:rsidRPr="003C4098">
        <w:rPr>
          <w:sz w:val="28"/>
          <w:szCs w:val="28"/>
        </w:rPr>
        <w:t>informaţii</w:t>
      </w:r>
      <w:r w:rsidRPr="003C4098">
        <w:rPr>
          <w:sz w:val="28"/>
          <w:szCs w:val="28"/>
        </w:rPr>
        <w:t xml:space="preserve"> suplimentare formulate de </w:t>
      </w:r>
      <w:r w:rsidR="005F7A77" w:rsidRPr="003C4098">
        <w:rPr>
          <w:sz w:val="28"/>
          <w:szCs w:val="28"/>
        </w:rPr>
        <w:t>AMDM</w:t>
      </w:r>
      <w:r w:rsidR="001F21F5" w:rsidRPr="003C4098">
        <w:rPr>
          <w:sz w:val="28"/>
          <w:szCs w:val="28"/>
        </w:rPr>
        <w:t>,</w:t>
      </w:r>
      <w:r w:rsidRPr="003C4098">
        <w:rPr>
          <w:sz w:val="28"/>
          <w:szCs w:val="28"/>
        </w:rPr>
        <w:t xml:space="preserve"> în vederea </w:t>
      </w:r>
      <w:r w:rsidR="001F21F5" w:rsidRPr="003C4098">
        <w:rPr>
          <w:sz w:val="28"/>
          <w:szCs w:val="28"/>
        </w:rPr>
        <w:t>evaluării</w:t>
      </w:r>
      <w:r w:rsidRPr="003C4098">
        <w:rPr>
          <w:sz w:val="28"/>
          <w:szCs w:val="28"/>
        </w:rPr>
        <w:t xml:space="preserve"> riscurilor și beneficiilor unui medicament</w:t>
      </w:r>
      <w:r w:rsidR="005F7A77" w:rsidRPr="003C4098">
        <w:rPr>
          <w:sz w:val="28"/>
          <w:szCs w:val="28"/>
        </w:rPr>
        <w:t>,</w:t>
      </w:r>
      <w:r w:rsidRPr="003C4098">
        <w:rPr>
          <w:sz w:val="28"/>
          <w:szCs w:val="28"/>
        </w:rPr>
        <w:t xml:space="preserve"> inclusiv furniz</w:t>
      </w:r>
      <w:r w:rsidR="001F21F5" w:rsidRPr="003C4098">
        <w:rPr>
          <w:sz w:val="28"/>
          <w:szCs w:val="28"/>
        </w:rPr>
        <w:t>ează</w:t>
      </w:r>
      <w:r w:rsidRPr="003C4098">
        <w:rPr>
          <w:sz w:val="28"/>
          <w:szCs w:val="28"/>
        </w:rPr>
        <w:t xml:space="preserve"> </w:t>
      </w:r>
      <w:r w:rsidR="001F21F5" w:rsidRPr="003C4098">
        <w:rPr>
          <w:sz w:val="28"/>
          <w:szCs w:val="28"/>
        </w:rPr>
        <w:t>informaţii</w:t>
      </w:r>
      <w:r w:rsidRPr="003C4098">
        <w:rPr>
          <w:sz w:val="28"/>
          <w:szCs w:val="28"/>
        </w:rPr>
        <w:t xml:space="preserve"> </w:t>
      </w:r>
      <w:r w:rsidR="005F7A77" w:rsidRPr="003C4098">
        <w:rPr>
          <w:sz w:val="28"/>
          <w:szCs w:val="28"/>
        </w:rPr>
        <w:t>privind</w:t>
      </w:r>
      <w:r w:rsidRPr="003C4098">
        <w:rPr>
          <w:sz w:val="28"/>
          <w:szCs w:val="28"/>
        </w:rPr>
        <w:t xml:space="preserve"> volumul </w:t>
      </w:r>
      <w:r w:rsidR="001F21F5" w:rsidRPr="003C4098">
        <w:rPr>
          <w:sz w:val="28"/>
          <w:szCs w:val="28"/>
        </w:rPr>
        <w:t>vânzărilor</w:t>
      </w:r>
      <w:r w:rsidRPr="003C4098">
        <w:rPr>
          <w:sz w:val="28"/>
          <w:szCs w:val="28"/>
        </w:rPr>
        <w:t xml:space="preserve"> sau </w:t>
      </w:r>
      <w:r w:rsidR="001F21F5" w:rsidRPr="003C4098">
        <w:rPr>
          <w:sz w:val="28"/>
          <w:szCs w:val="28"/>
        </w:rPr>
        <w:t>cantitățile</w:t>
      </w:r>
      <w:r w:rsidRPr="003C4098">
        <w:rPr>
          <w:sz w:val="28"/>
          <w:szCs w:val="28"/>
        </w:rPr>
        <w:t xml:space="preserve"> prescrise </w:t>
      </w:r>
      <w:r w:rsidR="001F21F5" w:rsidRPr="003C4098">
        <w:rPr>
          <w:sz w:val="28"/>
          <w:szCs w:val="28"/>
        </w:rPr>
        <w:t>ale</w:t>
      </w:r>
      <w:r w:rsidRPr="003C4098">
        <w:rPr>
          <w:sz w:val="28"/>
          <w:szCs w:val="28"/>
        </w:rPr>
        <w:t xml:space="preserve"> medicamentul</w:t>
      </w:r>
      <w:r w:rsidR="001F21F5" w:rsidRPr="003C4098">
        <w:rPr>
          <w:sz w:val="28"/>
          <w:szCs w:val="28"/>
        </w:rPr>
        <w:t>ui</w:t>
      </w:r>
      <w:r w:rsidRPr="003C4098">
        <w:rPr>
          <w:sz w:val="28"/>
          <w:szCs w:val="28"/>
        </w:rPr>
        <w:t xml:space="preserve"> în cauză; </w:t>
      </w:r>
    </w:p>
    <w:p w14:paraId="72A5CA2B" w14:textId="2BC0C184" w:rsidR="005F0858" w:rsidRPr="003C4098" w:rsidRDefault="005F0858" w:rsidP="00D24499">
      <w:pPr>
        <w:pStyle w:val="Listparagraf"/>
        <w:numPr>
          <w:ilvl w:val="1"/>
          <w:numId w:val="30"/>
        </w:numPr>
        <w:spacing w:line="276" w:lineRule="auto"/>
        <w:ind w:left="0" w:right="215" w:firstLine="709"/>
        <w:rPr>
          <w:sz w:val="28"/>
          <w:szCs w:val="28"/>
        </w:rPr>
      </w:pPr>
      <w:r w:rsidRPr="003C4098">
        <w:rPr>
          <w:sz w:val="28"/>
          <w:szCs w:val="28"/>
        </w:rPr>
        <w:t xml:space="preserve">transmite </w:t>
      </w:r>
      <w:r w:rsidR="005F7A77" w:rsidRPr="003C4098">
        <w:rPr>
          <w:sz w:val="28"/>
          <w:szCs w:val="28"/>
        </w:rPr>
        <w:t>AMDM</w:t>
      </w:r>
      <w:r w:rsidRPr="003C4098">
        <w:rPr>
          <w:sz w:val="28"/>
          <w:szCs w:val="28"/>
        </w:rPr>
        <w:t xml:space="preserve"> </w:t>
      </w:r>
      <w:r w:rsidR="001F21F5" w:rsidRPr="003C4098">
        <w:rPr>
          <w:sz w:val="28"/>
          <w:szCs w:val="28"/>
        </w:rPr>
        <w:t>orice alte</w:t>
      </w:r>
      <w:r w:rsidRPr="003C4098">
        <w:rPr>
          <w:sz w:val="28"/>
          <w:szCs w:val="28"/>
        </w:rPr>
        <w:t xml:space="preserve"> </w:t>
      </w:r>
      <w:r w:rsidR="005F7A77" w:rsidRPr="003C4098">
        <w:rPr>
          <w:sz w:val="28"/>
          <w:szCs w:val="28"/>
        </w:rPr>
        <w:t>informaţii</w:t>
      </w:r>
      <w:r w:rsidRPr="003C4098">
        <w:rPr>
          <w:sz w:val="28"/>
          <w:szCs w:val="28"/>
        </w:rPr>
        <w:t xml:space="preserve"> relevante pentru evaluarea riscurilor și beneficiilor unui medicament, în special </w:t>
      </w:r>
      <w:r w:rsidR="00272E42" w:rsidRPr="003C4098">
        <w:rPr>
          <w:sz w:val="28"/>
          <w:szCs w:val="28"/>
        </w:rPr>
        <w:t>informațiile</w:t>
      </w:r>
      <w:r w:rsidRPr="003C4098">
        <w:rPr>
          <w:sz w:val="28"/>
          <w:szCs w:val="28"/>
        </w:rPr>
        <w:t xml:space="preserve"> privind studiile de </w:t>
      </w:r>
      <w:r w:rsidR="005F7A77" w:rsidRPr="003C4098">
        <w:rPr>
          <w:sz w:val="28"/>
          <w:szCs w:val="28"/>
        </w:rPr>
        <w:t>siguranță</w:t>
      </w:r>
      <w:r w:rsidRPr="003C4098">
        <w:rPr>
          <w:sz w:val="28"/>
          <w:szCs w:val="28"/>
        </w:rPr>
        <w:t xml:space="preserve"> </w:t>
      </w:r>
      <w:r w:rsidR="005F7A77" w:rsidRPr="003C4098">
        <w:rPr>
          <w:sz w:val="28"/>
          <w:szCs w:val="28"/>
        </w:rPr>
        <w:t>postautorizare</w:t>
      </w:r>
      <w:r w:rsidRPr="003C4098">
        <w:rPr>
          <w:sz w:val="28"/>
          <w:szCs w:val="28"/>
        </w:rPr>
        <w:t>.</w:t>
      </w:r>
    </w:p>
    <w:p w14:paraId="57BC66DA" w14:textId="77777777" w:rsidR="00006AEE" w:rsidRPr="003C4098" w:rsidRDefault="00006AEE" w:rsidP="00006AEE">
      <w:pPr>
        <w:spacing w:line="276" w:lineRule="auto"/>
        <w:ind w:right="215" w:firstLine="0"/>
        <w:rPr>
          <w:sz w:val="28"/>
          <w:szCs w:val="28"/>
        </w:rPr>
      </w:pPr>
    </w:p>
    <w:p w14:paraId="5D49CC8E" w14:textId="6A36D40B" w:rsidR="005F0858" w:rsidRPr="00D623FB" w:rsidRDefault="008D405E" w:rsidP="00D623FB">
      <w:pPr>
        <w:pStyle w:val="Listparagraf"/>
        <w:numPr>
          <w:ilvl w:val="0"/>
          <w:numId w:val="3"/>
        </w:numPr>
        <w:spacing w:line="276" w:lineRule="auto"/>
        <w:ind w:left="0" w:right="215" w:firstLine="709"/>
        <w:rPr>
          <w:sz w:val="28"/>
          <w:szCs w:val="28"/>
        </w:rPr>
      </w:pPr>
      <w:r w:rsidRPr="008D405E">
        <w:rPr>
          <w:sz w:val="28"/>
          <w:szCs w:val="28"/>
        </w:rPr>
        <w:t xml:space="preserve">În cazul în care persoana calificată responsabilă de sistemul de farmacovigilență nu domiciliază și nu își exercită atribuțiile în Republica Moldova, DAAP desemnează o persoană de contact la nivel naţional în conformitate cu art. 133 alin. (5) din Legea </w:t>
      </w:r>
      <w:r>
        <w:rPr>
          <w:sz w:val="28"/>
          <w:szCs w:val="28"/>
        </w:rPr>
        <w:t xml:space="preserve">nr. </w:t>
      </w:r>
      <w:r w:rsidRPr="008D405E">
        <w:rPr>
          <w:sz w:val="28"/>
          <w:szCs w:val="28"/>
        </w:rPr>
        <w:t xml:space="preserve">153/2025 cu privire la medicamente.  </w:t>
      </w:r>
    </w:p>
    <w:p w14:paraId="15F59644" w14:textId="77777777" w:rsidR="00006AEE" w:rsidRPr="003C4098" w:rsidRDefault="00006AEE" w:rsidP="00006AEE">
      <w:pPr>
        <w:spacing w:line="276" w:lineRule="auto"/>
        <w:ind w:right="215" w:firstLine="0"/>
        <w:rPr>
          <w:sz w:val="28"/>
          <w:szCs w:val="28"/>
        </w:rPr>
      </w:pPr>
    </w:p>
    <w:p w14:paraId="73394404" w14:textId="08968250" w:rsidR="005F0858" w:rsidRPr="003C4098" w:rsidRDefault="006B17CA" w:rsidP="00A066F6">
      <w:pPr>
        <w:pStyle w:val="Listparagraf"/>
        <w:numPr>
          <w:ilvl w:val="0"/>
          <w:numId w:val="3"/>
        </w:numPr>
        <w:spacing w:line="276" w:lineRule="auto"/>
        <w:ind w:left="0" w:right="215" w:firstLine="709"/>
        <w:rPr>
          <w:sz w:val="28"/>
          <w:szCs w:val="28"/>
        </w:rPr>
      </w:pPr>
      <w:r w:rsidRPr="003C4098">
        <w:rPr>
          <w:sz w:val="28"/>
          <w:szCs w:val="28"/>
        </w:rPr>
        <w:t>DAPP declară AMDM n</w:t>
      </w:r>
      <w:r w:rsidR="005F0858" w:rsidRPr="003C4098">
        <w:rPr>
          <w:sz w:val="28"/>
          <w:szCs w:val="28"/>
        </w:rPr>
        <w:t xml:space="preserve">umele și datele de contact ale persoanei de contact </w:t>
      </w:r>
      <w:r w:rsidR="00DA5E55" w:rsidRPr="003C4098">
        <w:rPr>
          <w:iCs/>
          <w:sz w:val="28"/>
          <w:szCs w:val="28"/>
        </w:rPr>
        <w:t xml:space="preserve">privind aspectele de farmacovigilenţă </w:t>
      </w:r>
      <w:r w:rsidR="00DA5E55" w:rsidRPr="00A17535">
        <w:rPr>
          <w:iCs/>
          <w:sz w:val="28"/>
          <w:szCs w:val="28"/>
        </w:rPr>
        <w:t>la nivel naţional</w:t>
      </w:r>
      <w:r w:rsidR="005F0858" w:rsidRPr="00A17535">
        <w:rPr>
          <w:sz w:val="28"/>
          <w:szCs w:val="28"/>
        </w:rPr>
        <w:t>,</w:t>
      </w:r>
      <w:r w:rsidR="005F0858" w:rsidRPr="003C4098">
        <w:rPr>
          <w:sz w:val="28"/>
          <w:szCs w:val="28"/>
        </w:rPr>
        <w:t xml:space="preserve"> precum și orice schimbare a acestora</w:t>
      </w:r>
      <w:r w:rsidR="00006AEE" w:rsidRPr="003C4098">
        <w:rPr>
          <w:sz w:val="28"/>
          <w:szCs w:val="28"/>
        </w:rPr>
        <w:t>.</w:t>
      </w:r>
    </w:p>
    <w:p w14:paraId="6B8AEBB8" w14:textId="77777777" w:rsidR="00006AEE" w:rsidRPr="003C4098" w:rsidRDefault="00006AEE" w:rsidP="00006AEE">
      <w:pPr>
        <w:spacing w:line="276" w:lineRule="auto"/>
        <w:ind w:right="215" w:firstLine="0"/>
        <w:rPr>
          <w:sz w:val="28"/>
          <w:szCs w:val="28"/>
        </w:rPr>
      </w:pPr>
    </w:p>
    <w:p w14:paraId="76F344E3" w14:textId="7D00A83A" w:rsidR="005F0858" w:rsidRPr="003C4098" w:rsidRDefault="005F7A77" w:rsidP="00A066F6">
      <w:pPr>
        <w:pStyle w:val="Listparagraf"/>
        <w:numPr>
          <w:ilvl w:val="0"/>
          <w:numId w:val="3"/>
        </w:numPr>
        <w:spacing w:line="276" w:lineRule="auto"/>
        <w:ind w:left="0" w:right="215" w:firstLine="709"/>
        <w:rPr>
          <w:sz w:val="28"/>
          <w:szCs w:val="28"/>
        </w:rPr>
      </w:pPr>
      <w:r w:rsidRPr="003C4098">
        <w:rPr>
          <w:sz w:val="28"/>
          <w:szCs w:val="28"/>
        </w:rPr>
        <w:t>DAPP</w:t>
      </w:r>
      <w:r w:rsidR="005F0858" w:rsidRPr="003C4098">
        <w:rPr>
          <w:sz w:val="28"/>
          <w:szCs w:val="28"/>
        </w:rPr>
        <w:t xml:space="preserve"> </w:t>
      </w:r>
      <w:r w:rsidR="00B72381" w:rsidRPr="003C4098">
        <w:rPr>
          <w:sz w:val="28"/>
          <w:szCs w:val="28"/>
        </w:rPr>
        <w:t>păstrează evidențe detaliate privind toate reacțiile adverse suspectate, care îi sunt comunicate de către profesioniștii din domeniul sănătății</w:t>
      </w:r>
      <w:r w:rsidR="00133D52" w:rsidRPr="003C4098">
        <w:rPr>
          <w:sz w:val="28"/>
          <w:szCs w:val="28"/>
        </w:rPr>
        <w:t xml:space="preserve"> și pacienți</w:t>
      </w:r>
      <w:r w:rsidR="005F0858" w:rsidRPr="003C4098">
        <w:rPr>
          <w:sz w:val="28"/>
          <w:szCs w:val="28"/>
        </w:rPr>
        <w:t xml:space="preserve">. </w:t>
      </w:r>
    </w:p>
    <w:p w14:paraId="6D743443" w14:textId="77777777" w:rsidR="005F7A77" w:rsidRPr="003C4098" w:rsidRDefault="005F7A77" w:rsidP="005F7A77">
      <w:pPr>
        <w:pStyle w:val="Listparagraf"/>
        <w:spacing w:line="276" w:lineRule="auto"/>
        <w:ind w:left="709" w:right="215" w:firstLine="0"/>
        <w:rPr>
          <w:sz w:val="28"/>
          <w:szCs w:val="28"/>
        </w:rPr>
      </w:pPr>
    </w:p>
    <w:p w14:paraId="6DA6A6FB" w14:textId="5CC7D4FF" w:rsidR="005F0858" w:rsidRPr="003C4098" w:rsidRDefault="005F7A77" w:rsidP="00A066F6">
      <w:pPr>
        <w:pStyle w:val="Listparagraf"/>
        <w:numPr>
          <w:ilvl w:val="0"/>
          <w:numId w:val="3"/>
        </w:numPr>
        <w:spacing w:line="276" w:lineRule="auto"/>
        <w:ind w:left="0" w:right="215" w:firstLine="709"/>
        <w:rPr>
          <w:sz w:val="28"/>
          <w:szCs w:val="28"/>
        </w:rPr>
      </w:pPr>
      <w:r w:rsidRPr="003C4098">
        <w:rPr>
          <w:sz w:val="28"/>
          <w:szCs w:val="28"/>
        </w:rPr>
        <w:t>DAPP</w:t>
      </w:r>
      <w:r w:rsidR="005F0858" w:rsidRPr="003C4098">
        <w:rPr>
          <w:sz w:val="28"/>
          <w:szCs w:val="28"/>
        </w:rPr>
        <w:t xml:space="preserve"> </w:t>
      </w:r>
      <w:r w:rsidR="00B72381" w:rsidRPr="003C4098">
        <w:rPr>
          <w:sz w:val="28"/>
          <w:szCs w:val="28"/>
        </w:rPr>
        <w:t>solicită, cel puțin o dată pe an, informații privind reacțiile adverse din baza de date națională, în vederea îndeplinirii obligațiilor de farmacovigilență.</w:t>
      </w:r>
    </w:p>
    <w:p w14:paraId="6F0601E6" w14:textId="77777777" w:rsidR="00006AEE" w:rsidRPr="003C4098" w:rsidRDefault="00006AEE" w:rsidP="00006AEE">
      <w:pPr>
        <w:spacing w:line="276" w:lineRule="auto"/>
        <w:ind w:right="215" w:firstLine="0"/>
        <w:rPr>
          <w:sz w:val="28"/>
          <w:szCs w:val="28"/>
        </w:rPr>
      </w:pPr>
    </w:p>
    <w:p w14:paraId="2D60E864" w14:textId="4EC955B4" w:rsidR="005F0858" w:rsidRPr="003C4098" w:rsidRDefault="005F7A77" w:rsidP="00A066F6">
      <w:pPr>
        <w:pStyle w:val="Listparagraf"/>
        <w:numPr>
          <w:ilvl w:val="0"/>
          <w:numId w:val="3"/>
        </w:numPr>
        <w:spacing w:line="276" w:lineRule="auto"/>
        <w:ind w:left="0" w:right="215" w:firstLine="709"/>
        <w:rPr>
          <w:sz w:val="28"/>
          <w:szCs w:val="28"/>
        </w:rPr>
      </w:pPr>
      <w:r w:rsidRPr="003C4098">
        <w:rPr>
          <w:sz w:val="28"/>
          <w:szCs w:val="28"/>
        </w:rPr>
        <w:t>DAPP</w:t>
      </w:r>
      <w:r w:rsidR="005F0858" w:rsidRPr="003C4098">
        <w:rPr>
          <w:iCs/>
          <w:sz w:val="28"/>
          <w:szCs w:val="28"/>
        </w:rPr>
        <w:t xml:space="preserve"> monitorizează în </w:t>
      </w:r>
      <w:r w:rsidR="00B72381" w:rsidRPr="003C4098">
        <w:rPr>
          <w:iCs/>
          <w:sz w:val="28"/>
          <w:szCs w:val="28"/>
        </w:rPr>
        <w:t xml:space="preserve">mod continuu </w:t>
      </w:r>
      <w:r w:rsidR="005F0858" w:rsidRPr="003C4098">
        <w:rPr>
          <w:iCs/>
          <w:sz w:val="28"/>
          <w:szCs w:val="28"/>
        </w:rPr>
        <w:t xml:space="preserve">datele din baza de date națională, furnizate de AMDM la solicitarea acestora, </w:t>
      </w:r>
      <w:r w:rsidR="00B72381" w:rsidRPr="003C4098">
        <w:rPr>
          <w:iCs/>
          <w:sz w:val="28"/>
          <w:szCs w:val="28"/>
        </w:rPr>
        <w:t>în scopul identificării riscurilor noi, a modificărilor survenite în privința riscurilor existente și a evaluării impactului acestora asupra raportului beneficiu-risc al medicamentului.</w:t>
      </w:r>
      <w:r w:rsidR="005F0858" w:rsidRPr="003C4098">
        <w:rPr>
          <w:iCs/>
          <w:sz w:val="28"/>
          <w:szCs w:val="28"/>
        </w:rPr>
        <w:t xml:space="preserve"> Aceștia </w:t>
      </w:r>
      <w:r w:rsidR="00B72381" w:rsidRPr="003C4098">
        <w:rPr>
          <w:iCs/>
          <w:sz w:val="28"/>
          <w:szCs w:val="28"/>
        </w:rPr>
        <w:t xml:space="preserve">validează și confirmă, după caz, semnalele, în baza </w:t>
      </w:r>
      <w:r w:rsidR="00B72381" w:rsidRPr="003C4098">
        <w:rPr>
          <w:iCs/>
          <w:sz w:val="28"/>
          <w:szCs w:val="28"/>
        </w:rPr>
        <w:lastRenderedPageBreak/>
        <w:t xml:space="preserve">analizei </w:t>
      </w:r>
      <w:r w:rsidR="00A17535" w:rsidRPr="00A17535">
        <w:rPr>
          <w:iCs/>
          <w:sz w:val="28"/>
          <w:szCs w:val="28"/>
        </w:rPr>
        <w:t>RICS</w:t>
      </w:r>
      <w:r w:rsidR="00B72381" w:rsidRPr="003C4098">
        <w:rPr>
          <w:iCs/>
          <w:sz w:val="28"/>
          <w:szCs w:val="28"/>
        </w:rPr>
        <w:t>, a datelor agregate provenite din sistemele de supraveghere sau din studii, a informațiilor publicate în literatura de specialitate sau a altor surse de date</w:t>
      </w:r>
      <w:r w:rsidR="005F0858" w:rsidRPr="003C4098">
        <w:rPr>
          <w:iCs/>
          <w:sz w:val="28"/>
          <w:szCs w:val="28"/>
        </w:rPr>
        <w:t>.</w:t>
      </w:r>
    </w:p>
    <w:p w14:paraId="289BE3EF" w14:textId="77777777" w:rsidR="00006AEE" w:rsidRPr="003C4098" w:rsidRDefault="00006AEE" w:rsidP="00006AEE">
      <w:pPr>
        <w:spacing w:line="276" w:lineRule="auto"/>
        <w:ind w:right="215" w:firstLine="0"/>
        <w:rPr>
          <w:sz w:val="28"/>
          <w:szCs w:val="28"/>
        </w:rPr>
      </w:pPr>
    </w:p>
    <w:p w14:paraId="79C00BE2" w14:textId="1CE9C89D" w:rsidR="005F0858" w:rsidRPr="003C4098" w:rsidRDefault="004860C1" w:rsidP="00A066F6">
      <w:pPr>
        <w:pStyle w:val="Listparagraf"/>
        <w:numPr>
          <w:ilvl w:val="0"/>
          <w:numId w:val="3"/>
        </w:numPr>
        <w:spacing w:line="276" w:lineRule="auto"/>
        <w:ind w:left="0" w:right="215" w:firstLine="709"/>
        <w:rPr>
          <w:sz w:val="28"/>
          <w:szCs w:val="28"/>
        </w:rPr>
      </w:pPr>
      <w:r w:rsidRPr="003C4098">
        <w:rPr>
          <w:sz w:val="28"/>
          <w:szCs w:val="28"/>
        </w:rPr>
        <w:t xml:space="preserve">DAPP </w:t>
      </w:r>
      <w:r w:rsidR="005F0858" w:rsidRPr="003C4098">
        <w:rPr>
          <w:sz w:val="28"/>
          <w:szCs w:val="28"/>
        </w:rPr>
        <w:t xml:space="preserve">asigură </w:t>
      </w:r>
      <w:r w:rsidR="00CD0147" w:rsidRPr="003C4098">
        <w:rPr>
          <w:sz w:val="28"/>
          <w:szCs w:val="28"/>
        </w:rPr>
        <w:t>informarea AMDM despre toate</w:t>
      </w:r>
      <w:r w:rsidR="005F0858" w:rsidRPr="003C4098">
        <w:rPr>
          <w:sz w:val="28"/>
          <w:szCs w:val="28"/>
        </w:rPr>
        <w:t xml:space="preserve"> </w:t>
      </w:r>
      <w:r w:rsidR="00DE2F95" w:rsidRPr="003C4098">
        <w:rPr>
          <w:sz w:val="28"/>
          <w:szCs w:val="28"/>
        </w:rPr>
        <w:t>informaţiile</w:t>
      </w:r>
      <w:r w:rsidR="005F0858" w:rsidRPr="003C4098">
        <w:rPr>
          <w:sz w:val="28"/>
          <w:szCs w:val="28"/>
        </w:rPr>
        <w:t xml:space="preserve"> relevante privind </w:t>
      </w:r>
      <w:r w:rsidR="00DE2F95" w:rsidRPr="003C4098">
        <w:rPr>
          <w:sz w:val="28"/>
          <w:szCs w:val="28"/>
        </w:rPr>
        <w:t>reacțiile</w:t>
      </w:r>
      <w:r w:rsidR="005F0858" w:rsidRPr="003C4098">
        <w:rPr>
          <w:sz w:val="28"/>
          <w:szCs w:val="28"/>
        </w:rPr>
        <w:t xml:space="preserve"> adverse suspectate la medicamen</w:t>
      </w:r>
      <w:r w:rsidR="005F0858" w:rsidRPr="00A17535">
        <w:rPr>
          <w:sz w:val="28"/>
          <w:szCs w:val="28"/>
        </w:rPr>
        <w:t>tel</w:t>
      </w:r>
      <w:r w:rsidR="00DA5E55" w:rsidRPr="00A17535">
        <w:rPr>
          <w:sz w:val="28"/>
          <w:szCs w:val="28"/>
        </w:rPr>
        <w:t>e</w:t>
      </w:r>
      <w:r w:rsidR="005F0858" w:rsidRPr="003C4098">
        <w:rPr>
          <w:sz w:val="28"/>
          <w:szCs w:val="28"/>
        </w:rPr>
        <w:t xml:space="preserve"> autorizate conform Regulamentului cu privire la autorizarea medicamentelor</w:t>
      </w:r>
      <w:r w:rsidR="009F0A7A" w:rsidRPr="003C4098">
        <w:rPr>
          <w:sz w:val="28"/>
          <w:szCs w:val="28"/>
        </w:rPr>
        <w:t xml:space="preserve">, </w:t>
      </w:r>
      <w:r w:rsidR="005F0858" w:rsidRPr="003C4098">
        <w:rPr>
          <w:sz w:val="28"/>
          <w:szCs w:val="28"/>
        </w:rPr>
        <w:t xml:space="preserve">cu </w:t>
      </w:r>
      <w:r w:rsidR="00CD0147" w:rsidRPr="003C4098">
        <w:rPr>
          <w:sz w:val="28"/>
          <w:szCs w:val="28"/>
        </w:rPr>
        <w:t>respectarea prevederilor</w:t>
      </w:r>
      <w:r w:rsidR="005F0858" w:rsidRPr="003C4098">
        <w:rPr>
          <w:sz w:val="28"/>
          <w:szCs w:val="28"/>
        </w:rPr>
        <w:t xml:space="preserve"> prezentului </w:t>
      </w:r>
      <w:r w:rsidR="006E7C10" w:rsidRPr="003C4098">
        <w:rPr>
          <w:sz w:val="28"/>
          <w:szCs w:val="28"/>
        </w:rPr>
        <w:t>R</w:t>
      </w:r>
      <w:r w:rsidR="005F0858" w:rsidRPr="003C4098">
        <w:rPr>
          <w:sz w:val="28"/>
          <w:szCs w:val="28"/>
        </w:rPr>
        <w:t>egulament.</w:t>
      </w:r>
    </w:p>
    <w:p w14:paraId="370F82CB" w14:textId="77777777" w:rsidR="00006AEE" w:rsidRPr="003C4098" w:rsidRDefault="00006AEE" w:rsidP="00006AEE">
      <w:pPr>
        <w:spacing w:line="276" w:lineRule="auto"/>
        <w:ind w:right="215" w:firstLine="0"/>
        <w:rPr>
          <w:sz w:val="28"/>
          <w:szCs w:val="28"/>
        </w:rPr>
      </w:pPr>
    </w:p>
    <w:p w14:paraId="540170D1" w14:textId="74705FE2" w:rsidR="00006AEE" w:rsidRDefault="00A17535" w:rsidP="00A17535">
      <w:pPr>
        <w:pStyle w:val="Listparagraf"/>
        <w:numPr>
          <w:ilvl w:val="0"/>
          <w:numId w:val="3"/>
        </w:numPr>
        <w:spacing w:line="276" w:lineRule="auto"/>
        <w:ind w:left="0" w:right="215" w:firstLine="709"/>
        <w:rPr>
          <w:sz w:val="28"/>
          <w:szCs w:val="28"/>
        </w:rPr>
      </w:pPr>
      <w:r w:rsidRPr="00A17535">
        <w:rPr>
          <w:sz w:val="28"/>
          <w:szCs w:val="28"/>
        </w:rPr>
        <w:t xml:space="preserve">Fabricanții, importatorii, distribuitorii și DAPP raportează către AMDM reacțiile adverse suspectate, apărute pe teritoriul Republicii Moldova, în conformitate cu termenele prevăzute în art. 128 alin. (3) din Legea </w:t>
      </w:r>
      <w:r w:rsidR="00E862F6">
        <w:rPr>
          <w:sz w:val="28"/>
          <w:szCs w:val="28"/>
        </w:rPr>
        <w:t xml:space="preserve">nr. </w:t>
      </w:r>
      <w:r w:rsidRPr="00A17535">
        <w:rPr>
          <w:sz w:val="28"/>
          <w:szCs w:val="28"/>
        </w:rPr>
        <w:t>153/2025 cu privire la medicamente.</w:t>
      </w:r>
    </w:p>
    <w:p w14:paraId="0F1B8607" w14:textId="77777777" w:rsidR="009F117B" w:rsidRPr="00B47FC9" w:rsidRDefault="009F117B" w:rsidP="00B47FC9">
      <w:pPr>
        <w:spacing w:line="276" w:lineRule="auto"/>
        <w:ind w:right="215" w:firstLine="0"/>
        <w:rPr>
          <w:bCs/>
          <w:sz w:val="28"/>
          <w:szCs w:val="28"/>
        </w:rPr>
      </w:pPr>
    </w:p>
    <w:p w14:paraId="4F04BBC1" w14:textId="0F7E3984" w:rsidR="005F0858" w:rsidRPr="003C4098" w:rsidRDefault="004860C1" w:rsidP="00525AD1">
      <w:pPr>
        <w:pStyle w:val="Listparagraf"/>
        <w:numPr>
          <w:ilvl w:val="0"/>
          <w:numId w:val="3"/>
        </w:numPr>
        <w:spacing w:line="276" w:lineRule="auto"/>
        <w:ind w:left="0" w:right="215" w:firstLine="709"/>
        <w:rPr>
          <w:bCs/>
          <w:sz w:val="28"/>
          <w:szCs w:val="28"/>
        </w:rPr>
      </w:pPr>
      <w:r w:rsidRPr="003C4098">
        <w:rPr>
          <w:bCs/>
          <w:sz w:val="28"/>
          <w:szCs w:val="28"/>
        </w:rPr>
        <w:t xml:space="preserve">DAPP </w:t>
      </w:r>
      <w:r w:rsidR="009F117B" w:rsidRPr="003C4098">
        <w:rPr>
          <w:bCs/>
          <w:sz w:val="28"/>
          <w:szCs w:val="28"/>
        </w:rPr>
        <w:t xml:space="preserve">include informațiile despre reacțiile adverse apărute în afara teritoriului Republicii Moldova în </w:t>
      </w:r>
      <w:r w:rsidR="005F0858" w:rsidRPr="003C4098">
        <w:rPr>
          <w:bCs/>
          <w:sz w:val="28"/>
          <w:szCs w:val="28"/>
        </w:rPr>
        <w:t>RPAS</w:t>
      </w:r>
      <w:r w:rsidR="007B2C7F" w:rsidRPr="003C4098">
        <w:rPr>
          <w:bCs/>
          <w:sz w:val="28"/>
          <w:szCs w:val="28"/>
        </w:rPr>
        <w:t>/PBRER</w:t>
      </w:r>
      <w:r w:rsidR="005F0858" w:rsidRPr="003C4098">
        <w:rPr>
          <w:bCs/>
          <w:sz w:val="28"/>
          <w:szCs w:val="28"/>
        </w:rPr>
        <w:t>.</w:t>
      </w:r>
    </w:p>
    <w:p w14:paraId="20A77A81" w14:textId="77777777" w:rsidR="00006AEE" w:rsidRPr="003C4098" w:rsidRDefault="00006AEE" w:rsidP="00006AEE"/>
    <w:p w14:paraId="2BAA6D23" w14:textId="260DAE24" w:rsidR="009910E8" w:rsidRPr="003C4098" w:rsidRDefault="005F0858" w:rsidP="009910E8">
      <w:pPr>
        <w:pStyle w:val="Listparagraf"/>
        <w:numPr>
          <w:ilvl w:val="0"/>
          <w:numId w:val="3"/>
        </w:numPr>
        <w:spacing w:line="276" w:lineRule="auto"/>
        <w:ind w:left="0" w:right="215" w:firstLine="709"/>
        <w:rPr>
          <w:sz w:val="28"/>
          <w:szCs w:val="28"/>
        </w:rPr>
      </w:pPr>
      <w:r w:rsidRPr="003C4098">
        <w:rPr>
          <w:sz w:val="28"/>
          <w:szCs w:val="28"/>
        </w:rPr>
        <w:t xml:space="preserve">În cazul reacțiilor adverse neașteptate, neclasificate ca fiind grave, care apar într-o </w:t>
      </w:r>
      <w:r w:rsidR="000013E0">
        <w:rPr>
          <w:sz w:val="28"/>
          <w:szCs w:val="28"/>
        </w:rPr>
        <w:t>altă țară</w:t>
      </w:r>
      <w:r w:rsidRPr="003C4098">
        <w:rPr>
          <w:sz w:val="28"/>
          <w:szCs w:val="28"/>
        </w:rPr>
        <w:t xml:space="preserve">, DAPP </w:t>
      </w:r>
      <w:r w:rsidR="009F117B" w:rsidRPr="003C4098">
        <w:rPr>
          <w:sz w:val="28"/>
          <w:szCs w:val="28"/>
        </w:rPr>
        <w:t>asigură următoarele</w:t>
      </w:r>
      <w:r w:rsidRPr="003C4098">
        <w:rPr>
          <w:sz w:val="28"/>
          <w:szCs w:val="28"/>
        </w:rPr>
        <w:t>:</w:t>
      </w:r>
    </w:p>
    <w:p w14:paraId="714E3ED5" w14:textId="1D02FFE8" w:rsidR="00CD0147" w:rsidRPr="003C4098" w:rsidRDefault="005F0858" w:rsidP="00CD0147">
      <w:pPr>
        <w:pStyle w:val="Listparagraf"/>
        <w:numPr>
          <w:ilvl w:val="1"/>
          <w:numId w:val="31"/>
        </w:numPr>
        <w:spacing w:line="276" w:lineRule="auto"/>
        <w:ind w:left="0" w:right="215" w:firstLine="709"/>
        <w:rPr>
          <w:sz w:val="28"/>
          <w:szCs w:val="28"/>
        </w:rPr>
      </w:pPr>
      <w:r w:rsidRPr="003C4098">
        <w:rPr>
          <w:sz w:val="28"/>
          <w:szCs w:val="28"/>
        </w:rPr>
        <w:t>raportează</w:t>
      </w:r>
      <w:r w:rsidR="009F117B" w:rsidRPr="003C4098">
        <w:rPr>
          <w:sz w:val="28"/>
          <w:szCs w:val="28"/>
        </w:rPr>
        <w:t xml:space="preserve"> aceste reacții către</w:t>
      </w:r>
      <w:r w:rsidRPr="003C4098">
        <w:rPr>
          <w:sz w:val="28"/>
          <w:szCs w:val="28"/>
        </w:rPr>
        <w:t xml:space="preserve"> </w:t>
      </w:r>
      <w:r w:rsidR="008F6231" w:rsidRPr="003C4098">
        <w:rPr>
          <w:sz w:val="28"/>
          <w:szCs w:val="28"/>
        </w:rPr>
        <w:t xml:space="preserve">AMDM </w:t>
      </w:r>
      <w:r w:rsidRPr="003C4098">
        <w:rPr>
          <w:sz w:val="28"/>
          <w:szCs w:val="28"/>
        </w:rPr>
        <w:t>într-o secțiune separată și identificată clar în RPAS</w:t>
      </w:r>
      <w:r w:rsidR="007B2C7F" w:rsidRPr="003C4098">
        <w:rPr>
          <w:sz w:val="28"/>
          <w:szCs w:val="28"/>
        </w:rPr>
        <w:t>/PBRER</w:t>
      </w:r>
      <w:r w:rsidRPr="003C4098">
        <w:rPr>
          <w:sz w:val="28"/>
          <w:szCs w:val="28"/>
        </w:rPr>
        <w:t xml:space="preserve">, </w:t>
      </w:r>
      <w:r w:rsidR="004E6027" w:rsidRPr="003C4098">
        <w:rPr>
          <w:sz w:val="28"/>
          <w:szCs w:val="28"/>
        </w:rPr>
        <w:t>cu excepția cazului în care AMDM stabilește alte cerințe ca o condiție a autorizației de punere pe piață</w:t>
      </w:r>
      <w:r w:rsidR="009910E8" w:rsidRPr="003C4098">
        <w:rPr>
          <w:sz w:val="28"/>
          <w:szCs w:val="28"/>
        </w:rPr>
        <w:t>;</w:t>
      </w:r>
    </w:p>
    <w:p w14:paraId="482F733D" w14:textId="77777777" w:rsidR="004E6027" w:rsidRPr="003C4098" w:rsidRDefault="009F117B" w:rsidP="00230CF3">
      <w:pPr>
        <w:pStyle w:val="Listparagraf"/>
        <w:numPr>
          <w:ilvl w:val="1"/>
          <w:numId w:val="31"/>
        </w:numPr>
        <w:spacing w:line="276" w:lineRule="auto"/>
        <w:ind w:left="0" w:right="215" w:firstLine="709"/>
        <w:rPr>
          <w:sz w:val="28"/>
          <w:szCs w:val="28"/>
        </w:rPr>
      </w:pPr>
      <w:r w:rsidRPr="003C4098">
        <w:rPr>
          <w:sz w:val="28"/>
          <w:szCs w:val="28"/>
        </w:rPr>
        <w:t xml:space="preserve">include în </w:t>
      </w:r>
      <w:r w:rsidR="005F0858" w:rsidRPr="003C4098">
        <w:rPr>
          <w:sz w:val="28"/>
          <w:szCs w:val="28"/>
        </w:rPr>
        <w:t xml:space="preserve">aceste actualizări </w:t>
      </w:r>
      <w:r w:rsidR="004E6027" w:rsidRPr="003C4098">
        <w:rPr>
          <w:sz w:val="28"/>
          <w:szCs w:val="28"/>
        </w:rPr>
        <w:t>o enumerare a cazurilor individuale semnalate, însoțită de o evaluare științifică globală, care conține o analiză narativă a naturii și a altor caracteristici relevante ale reacțiilor, acordând o atenție deosebită modificărilor de frecvență;</w:t>
      </w:r>
    </w:p>
    <w:p w14:paraId="0862466A" w14:textId="3FB98C6F" w:rsidR="005F0858" w:rsidRPr="003C4098" w:rsidRDefault="005F0858" w:rsidP="00230CF3">
      <w:pPr>
        <w:pStyle w:val="Listparagraf"/>
        <w:numPr>
          <w:ilvl w:val="1"/>
          <w:numId w:val="31"/>
        </w:numPr>
        <w:spacing w:line="276" w:lineRule="auto"/>
        <w:ind w:left="0" w:right="215" w:firstLine="709"/>
        <w:rPr>
          <w:sz w:val="28"/>
          <w:szCs w:val="28"/>
        </w:rPr>
      </w:pPr>
      <w:r w:rsidRPr="003C4098">
        <w:rPr>
          <w:sz w:val="28"/>
          <w:szCs w:val="28"/>
        </w:rPr>
        <w:t xml:space="preserve">în cazul în care evaluarea </w:t>
      </w:r>
      <w:r w:rsidR="00C04142" w:rsidRPr="003C4098">
        <w:rPr>
          <w:sz w:val="28"/>
          <w:szCs w:val="28"/>
        </w:rPr>
        <w:t>efectuată</w:t>
      </w:r>
      <w:r w:rsidRPr="003C4098">
        <w:rPr>
          <w:sz w:val="28"/>
          <w:szCs w:val="28"/>
        </w:rPr>
        <w:t xml:space="preserve"> de către </w:t>
      </w:r>
      <w:r w:rsidR="004860C1" w:rsidRPr="003C4098">
        <w:rPr>
          <w:sz w:val="28"/>
          <w:szCs w:val="28"/>
        </w:rPr>
        <w:t>DAPP</w:t>
      </w:r>
      <w:r w:rsidRPr="003C4098">
        <w:rPr>
          <w:sz w:val="28"/>
          <w:szCs w:val="28"/>
        </w:rPr>
        <w:t>, susține o</w:t>
      </w:r>
      <w:r w:rsidR="00C04142" w:rsidRPr="003C4098">
        <w:rPr>
          <w:sz w:val="28"/>
          <w:szCs w:val="28"/>
        </w:rPr>
        <w:t xml:space="preserve"> legătură de</w:t>
      </w:r>
      <w:r w:rsidRPr="003C4098">
        <w:rPr>
          <w:sz w:val="28"/>
          <w:szCs w:val="28"/>
        </w:rPr>
        <w:t xml:space="preserve"> cauzalitate atribuită produsului medicamentos, DAPP </w:t>
      </w:r>
      <w:r w:rsidR="00456E0C" w:rsidRPr="003C4098">
        <w:rPr>
          <w:sz w:val="28"/>
          <w:szCs w:val="28"/>
        </w:rPr>
        <w:t>aplică</w:t>
      </w:r>
      <w:r w:rsidRPr="003C4098">
        <w:rPr>
          <w:sz w:val="28"/>
          <w:szCs w:val="28"/>
        </w:rPr>
        <w:t xml:space="preserve"> </w:t>
      </w:r>
      <w:r w:rsidR="00456E0C" w:rsidRPr="003C4098">
        <w:rPr>
          <w:sz w:val="28"/>
          <w:szCs w:val="28"/>
        </w:rPr>
        <w:t>modificările corespunzătoare în rezumatul caracteristicilor produsului.</w:t>
      </w:r>
    </w:p>
    <w:p w14:paraId="052A3108" w14:textId="77777777" w:rsidR="00006AEE" w:rsidRPr="003C4098" w:rsidRDefault="00006AEE" w:rsidP="00006AEE">
      <w:pPr>
        <w:pStyle w:val="Listparagraf"/>
        <w:spacing w:line="276" w:lineRule="auto"/>
        <w:ind w:left="709" w:right="215" w:firstLine="0"/>
        <w:rPr>
          <w:sz w:val="28"/>
          <w:szCs w:val="28"/>
        </w:rPr>
      </w:pPr>
    </w:p>
    <w:p w14:paraId="3D3415BE" w14:textId="7F78521A" w:rsidR="005F0858" w:rsidRPr="003C4098" w:rsidRDefault="004860C1" w:rsidP="00A066F6">
      <w:pPr>
        <w:pStyle w:val="Listparagraf"/>
        <w:numPr>
          <w:ilvl w:val="0"/>
          <w:numId w:val="3"/>
        </w:numPr>
        <w:spacing w:line="276" w:lineRule="auto"/>
        <w:ind w:left="0" w:right="215" w:firstLine="709"/>
        <w:rPr>
          <w:sz w:val="28"/>
          <w:szCs w:val="28"/>
        </w:rPr>
      </w:pPr>
      <w:r w:rsidRPr="003C4098">
        <w:rPr>
          <w:iCs/>
          <w:sz w:val="28"/>
          <w:szCs w:val="28"/>
        </w:rPr>
        <w:t xml:space="preserve">DAPP </w:t>
      </w:r>
      <w:r w:rsidR="00456E0C" w:rsidRPr="003C4098">
        <w:rPr>
          <w:iCs/>
          <w:sz w:val="28"/>
          <w:szCs w:val="28"/>
        </w:rPr>
        <w:t>actualizează</w:t>
      </w:r>
      <w:r w:rsidR="005F0858" w:rsidRPr="003C4098">
        <w:rPr>
          <w:iCs/>
          <w:sz w:val="28"/>
          <w:szCs w:val="28"/>
        </w:rPr>
        <w:t xml:space="preserve"> informațiile </w:t>
      </w:r>
      <w:r w:rsidR="00456E0C" w:rsidRPr="003C4098">
        <w:rPr>
          <w:iCs/>
          <w:sz w:val="28"/>
          <w:szCs w:val="28"/>
        </w:rPr>
        <w:t>despre</w:t>
      </w:r>
      <w:r w:rsidR="005F0858" w:rsidRPr="003C4098">
        <w:rPr>
          <w:iCs/>
          <w:sz w:val="28"/>
          <w:szCs w:val="28"/>
        </w:rPr>
        <w:t xml:space="preserve"> medicament în funcție de </w:t>
      </w:r>
      <w:r w:rsidR="00456E0C" w:rsidRPr="003C4098">
        <w:rPr>
          <w:iCs/>
          <w:sz w:val="28"/>
          <w:szCs w:val="28"/>
        </w:rPr>
        <w:t xml:space="preserve">cele mai recente </w:t>
      </w:r>
      <w:r w:rsidR="005F0858" w:rsidRPr="003C4098">
        <w:rPr>
          <w:iCs/>
          <w:sz w:val="28"/>
          <w:szCs w:val="28"/>
        </w:rPr>
        <w:t>cunoștințe științifice, inclusiv concluziile evaluări</w:t>
      </w:r>
      <w:r w:rsidR="00456E0C" w:rsidRPr="003C4098">
        <w:rPr>
          <w:iCs/>
          <w:sz w:val="28"/>
          <w:szCs w:val="28"/>
        </w:rPr>
        <w:t>lor</w:t>
      </w:r>
      <w:r w:rsidR="005F0858" w:rsidRPr="003C4098">
        <w:rPr>
          <w:iCs/>
          <w:sz w:val="28"/>
          <w:szCs w:val="28"/>
        </w:rPr>
        <w:t xml:space="preserve"> și recomandările </w:t>
      </w:r>
      <w:r w:rsidR="00C304AF" w:rsidRPr="003C4098">
        <w:rPr>
          <w:iCs/>
          <w:sz w:val="28"/>
          <w:szCs w:val="28"/>
        </w:rPr>
        <w:t>publicate</w:t>
      </w:r>
      <w:r w:rsidR="005F0858" w:rsidRPr="003C4098">
        <w:rPr>
          <w:iCs/>
          <w:sz w:val="28"/>
          <w:szCs w:val="28"/>
        </w:rPr>
        <w:t xml:space="preserve"> prin intermediul </w:t>
      </w:r>
      <w:r w:rsidR="00A17535">
        <w:rPr>
          <w:iCs/>
          <w:sz w:val="28"/>
          <w:szCs w:val="28"/>
        </w:rPr>
        <w:t xml:space="preserve">site-ul web </w:t>
      </w:r>
      <w:r w:rsidR="005F0858" w:rsidRPr="003C4098">
        <w:rPr>
          <w:iCs/>
          <w:sz w:val="28"/>
          <w:szCs w:val="28"/>
        </w:rPr>
        <w:t xml:space="preserve"> al</w:t>
      </w:r>
      <w:r w:rsidR="008F6231" w:rsidRPr="003C4098">
        <w:rPr>
          <w:iCs/>
          <w:sz w:val="28"/>
          <w:szCs w:val="28"/>
        </w:rPr>
        <w:t xml:space="preserve"> AMDM</w:t>
      </w:r>
      <w:r w:rsidR="005F0858" w:rsidRPr="003C4098">
        <w:rPr>
          <w:iCs/>
          <w:sz w:val="28"/>
          <w:szCs w:val="28"/>
        </w:rPr>
        <w:t>, în conformitate cu art</w:t>
      </w:r>
      <w:r w:rsidR="00006AEE" w:rsidRPr="003C4098">
        <w:rPr>
          <w:iCs/>
          <w:sz w:val="28"/>
          <w:szCs w:val="28"/>
        </w:rPr>
        <w:t>.</w:t>
      </w:r>
      <w:r w:rsidR="005F0858" w:rsidRPr="003C4098">
        <w:rPr>
          <w:iCs/>
          <w:sz w:val="28"/>
          <w:szCs w:val="28"/>
        </w:rPr>
        <w:t xml:space="preserve"> 132 din Legea</w:t>
      </w:r>
      <w:r w:rsidR="00E862F6">
        <w:rPr>
          <w:iCs/>
          <w:sz w:val="28"/>
          <w:szCs w:val="28"/>
        </w:rPr>
        <w:t xml:space="preserve"> nr.</w:t>
      </w:r>
      <w:r w:rsidR="005F0858" w:rsidRPr="003C4098">
        <w:rPr>
          <w:iCs/>
          <w:sz w:val="28"/>
          <w:szCs w:val="28"/>
        </w:rPr>
        <w:t xml:space="preserve"> </w:t>
      </w:r>
      <w:r w:rsidR="00C304AF" w:rsidRPr="003C4098">
        <w:rPr>
          <w:iCs/>
          <w:sz w:val="28"/>
          <w:szCs w:val="28"/>
        </w:rPr>
        <w:t xml:space="preserve">153/2025 </w:t>
      </w:r>
      <w:r w:rsidR="005F0858" w:rsidRPr="003C4098">
        <w:rPr>
          <w:iCs/>
          <w:sz w:val="28"/>
          <w:szCs w:val="28"/>
        </w:rPr>
        <w:t>cu privire la medicamente.</w:t>
      </w:r>
    </w:p>
    <w:p w14:paraId="21CBAFB7" w14:textId="77777777" w:rsidR="00006AEE" w:rsidRPr="003C4098" w:rsidRDefault="00006AEE" w:rsidP="00006AEE">
      <w:pPr>
        <w:pStyle w:val="Listparagraf"/>
        <w:spacing w:line="276" w:lineRule="auto"/>
        <w:ind w:left="709" w:right="215" w:firstLine="0"/>
        <w:rPr>
          <w:sz w:val="28"/>
          <w:szCs w:val="28"/>
        </w:rPr>
      </w:pPr>
    </w:p>
    <w:p w14:paraId="1232ED92" w14:textId="2FF544EA" w:rsidR="005F0858" w:rsidRPr="003C4098" w:rsidRDefault="004860C1" w:rsidP="00A066F6">
      <w:pPr>
        <w:pStyle w:val="Listparagraf"/>
        <w:numPr>
          <w:ilvl w:val="0"/>
          <w:numId w:val="3"/>
        </w:numPr>
        <w:spacing w:line="276" w:lineRule="auto"/>
        <w:ind w:left="0" w:right="215" w:firstLine="709"/>
        <w:rPr>
          <w:sz w:val="28"/>
          <w:szCs w:val="28"/>
        </w:rPr>
      </w:pPr>
      <w:r w:rsidRPr="003C4098">
        <w:rPr>
          <w:iCs/>
          <w:sz w:val="28"/>
          <w:szCs w:val="28"/>
        </w:rPr>
        <w:t xml:space="preserve">DAPP </w:t>
      </w:r>
      <w:r w:rsidR="005F0858" w:rsidRPr="003C4098">
        <w:rPr>
          <w:iCs/>
          <w:sz w:val="28"/>
          <w:szCs w:val="28"/>
        </w:rPr>
        <w:t>nu comunic</w:t>
      </w:r>
      <w:r w:rsidR="00C304AF" w:rsidRPr="003C4098">
        <w:rPr>
          <w:iCs/>
          <w:sz w:val="28"/>
          <w:szCs w:val="28"/>
        </w:rPr>
        <w:t>ă</w:t>
      </w:r>
      <w:r w:rsidR="005F0858" w:rsidRPr="003C4098">
        <w:rPr>
          <w:iCs/>
          <w:sz w:val="28"/>
          <w:szCs w:val="28"/>
        </w:rPr>
        <w:t xml:space="preserve"> publicului larg </w:t>
      </w:r>
      <w:r w:rsidR="00C304AF" w:rsidRPr="003C4098">
        <w:rPr>
          <w:iCs/>
          <w:sz w:val="28"/>
          <w:szCs w:val="28"/>
        </w:rPr>
        <w:t>informaţii</w:t>
      </w:r>
      <w:r w:rsidR="005F0858" w:rsidRPr="003C4098">
        <w:rPr>
          <w:iCs/>
          <w:sz w:val="28"/>
          <w:szCs w:val="28"/>
        </w:rPr>
        <w:t xml:space="preserve"> </w:t>
      </w:r>
      <w:r w:rsidR="00C304AF" w:rsidRPr="003C4098">
        <w:rPr>
          <w:iCs/>
          <w:sz w:val="28"/>
          <w:szCs w:val="28"/>
        </w:rPr>
        <w:t>privind farmacovigilența</w:t>
      </w:r>
      <w:r w:rsidR="005F0858" w:rsidRPr="003C4098">
        <w:rPr>
          <w:iCs/>
          <w:sz w:val="28"/>
          <w:szCs w:val="28"/>
        </w:rPr>
        <w:t xml:space="preserve"> medicamentul</w:t>
      </w:r>
      <w:r w:rsidR="00C9709D" w:rsidRPr="003C4098">
        <w:rPr>
          <w:iCs/>
          <w:sz w:val="28"/>
          <w:szCs w:val="28"/>
        </w:rPr>
        <w:t>ui</w:t>
      </w:r>
      <w:r w:rsidR="005F0858" w:rsidRPr="003C4098">
        <w:rPr>
          <w:iCs/>
          <w:sz w:val="28"/>
          <w:szCs w:val="28"/>
        </w:rPr>
        <w:t xml:space="preserve"> autorizat </w:t>
      </w:r>
      <w:r w:rsidR="00DE2F95" w:rsidRPr="003C4098">
        <w:rPr>
          <w:iCs/>
          <w:sz w:val="28"/>
          <w:szCs w:val="28"/>
        </w:rPr>
        <w:t>fără</w:t>
      </w:r>
      <w:r w:rsidR="005F0858" w:rsidRPr="003C4098">
        <w:rPr>
          <w:iCs/>
          <w:sz w:val="28"/>
          <w:szCs w:val="28"/>
        </w:rPr>
        <w:t xml:space="preserve"> notificarea prealabilă sau simultană a </w:t>
      </w:r>
      <w:r w:rsidR="008F6231" w:rsidRPr="003C4098">
        <w:rPr>
          <w:iCs/>
          <w:sz w:val="28"/>
          <w:szCs w:val="28"/>
        </w:rPr>
        <w:t>AMDM</w:t>
      </w:r>
      <w:r w:rsidR="005F0858" w:rsidRPr="003C4098">
        <w:rPr>
          <w:iCs/>
          <w:sz w:val="28"/>
          <w:szCs w:val="28"/>
        </w:rPr>
        <w:t xml:space="preserve">. </w:t>
      </w:r>
    </w:p>
    <w:p w14:paraId="67981182" w14:textId="77777777" w:rsidR="00006AEE" w:rsidRPr="003C4098" w:rsidRDefault="00006AEE" w:rsidP="00006AEE">
      <w:pPr>
        <w:spacing w:line="276" w:lineRule="auto"/>
        <w:ind w:right="215" w:firstLine="0"/>
        <w:rPr>
          <w:sz w:val="28"/>
          <w:szCs w:val="28"/>
        </w:rPr>
      </w:pPr>
    </w:p>
    <w:p w14:paraId="46D0C1D2" w14:textId="588DA281" w:rsidR="005F0858" w:rsidRPr="003C4098" w:rsidRDefault="00C9709D" w:rsidP="00A066F6">
      <w:pPr>
        <w:pStyle w:val="Listparagraf"/>
        <w:numPr>
          <w:ilvl w:val="0"/>
          <w:numId w:val="3"/>
        </w:numPr>
        <w:spacing w:line="276" w:lineRule="auto"/>
        <w:ind w:left="0" w:right="215" w:firstLine="709"/>
        <w:rPr>
          <w:sz w:val="28"/>
          <w:szCs w:val="28"/>
        </w:rPr>
      </w:pPr>
      <w:r w:rsidRPr="003C4098">
        <w:rPr>
          <w:iCs/>
          <w:sz w:val="28"/>
          <w:szCs w:val="28"/>
        </w:rPr>
        <w:t>DAPP prezintă publicului informațiile privind farmacovigilența în mod obiectiv și clar, fără a induce în eroare.</w:t>
      </w:r>
    </w:p>
    <w:p w14:paraId="6A6E4FFD" w14:textId="77777777" w:rsidR="00006AEE" w:rsidRPr="003C4098" w:rsidRDefault="00006AEE" w:rsidP="00006AEE">
      <w:pPr>
        <w:spacing w:line="276" w:lineRule="auto"/>
        <w:ind w:right="215" w:firstLine="0"/>
        <w:rPr>
          <w:sz w:val="28"/>
          <w:szCs w:val="28"/>
        </w:rPr>
      </w:pPr>
    </w:p>
    <w:p w14:paraId="51A86F94" w14:textId="16DE8A08" w:rsidR="005F0858" w:rsidRPr="003C4098" w:rsidRDefault="00C9709D" w:rsidP="00A066F6">
      <w:pPr>
        <w:pStyle w:val="Listparagraf"/>
        <w:numPr>
          <w:ilvl w:val="0"/>
          <w:numId w:val="3"/>
        </w:numPr>
        <w:spacing w:line="276" w:lineRule="auto"/>
        <w:ind w:left="0" w:right="215" w:firstLine="709"/>
        <w:rPr>
          <w:sz w:val="28"/>
          <w:szCs w:val="28"/>
        </w:rPr>
      </w:pPr>
      <w:r w:rsidRPr="003C4098">
        <w:rPr>
          <w:sz w:val="28"/>
          <w:szCs w:val="28"/>
        </w:rPr>
        <w:t>DAPP transmite rapoartele de caz privind reacțiile adverse suspectate și documentele subsecvente către baza de date națională în format electronic</w:t>
      </w:r>
      <w:r w:rsidR="005F0858" w:rsidRPr="003C4098">
        <w:rPr>
          <w:sz w:val="28"/>
          <w:szCs w:val="28"/>
        </w:rPr>
        <w:t>.</w:t>
      </w:r>
    </w:p>
    <w:p w14:paraId="45CD55E2" w14:textId="77777777" w:rsidR="005F0858" w:rsidRPr="003C4098" w:rsidRDefault="005F0858" w:rsidP="005418DC">
      <w:pPr>
        <w:spacing w:line="276" w:lineRule="auto"/>
        <w:ind w:right="215"/>
        <w:rPr>
          <w:iCs/>
          <w:sz w:val="28"/>
          <w:szCs w:val="28"/>
        </w:rPr>
      </w:pPr>
    </w:p>
    <w:p w14:paraId="607E13DF" w14:textId="5FCD2A0D" w:rsidR="00C9709D" w:rsidRPr="003C4098" w:rsidRDefault="00C9709D" w:rsidP="00C9709D">
      <w:pPr>
        <w:spacing w:line="276" w:lineRule="auto"/>
        <w:ind w:right="215" w:firstLine="0"/>
        <w:jc w:val="center"/>
        <w:rPr>
          <w:b/>
          <w:bCs/>
          <w:sz w:val="28"/>
          <w:szCs w:val="28"/>
        </w:rPr>
      </w:pPr>
      <w:r w:rsidRPr="003C4098">
        <w:rPr>
          <w:b/>
          <w:bCs/>
          <w:sz w:val="28"/>
          <w:szCs w:val="28"/>
        </w:rPr>
        <w:t>Capitolul X</w:t>
      </w:r>
    </w:p>
    <w:p w14:paraId="7164A620" w14:textId="7A6A7100" w:rsidR="005F0858" w:rsidRPr="003C4098" w:rsidRDefault="005F0858" w:rsidP="00E6194C">
      <w:pPr>
        <w:spacing w:line="276" w:lineRule="auto"/>
        <w:ind w:right="215" w:firstLine="0"/>
        <w:jc w:val="center"/>
        <w:rPr>
          <w:b/>
          <w:bCs/>
          <w:iCs/>
          <w:sz w:val="28"/>
          <w:szCs w:val="28"/>
        </w:rPr>
      </w:pPr>
      <w:r w:rsidRPr="003C4098">
        <w:rPr>
          <w:b/>
          <w:bCs/>
          <w:iCs/>
          <w:sz w:val="28"/>
          <w:szCs w:val="28"/>
        </w:rPr>
        <w:t>DOSARUL STANDARD AL SISTEMULUI DE FARMACOVIGILENȚĂ</w:t>
      </w:r>
    </w:p>
    <w:p w14:paraId="1CA5A0D2" w14:textId="77777777" w:rsidR="00C9709D" w:rsidRPr="003C4098" w:rsidRDefault="005F0858" w:rsidP="00E6194C">
      <w:pPr>
        <w:spacing w:line="276" w:lineRule="auto"/>
        <w:ind w:right="215" w:firstLine="0"/>
        <w:jc w:val="center"/>
        <w:rPr>
          <w:b/>
          <w:bCs/>
          <w:iCs/>
          <w:sz w:val="28"/>
          <w:szCs w:val="28"/>
        </w:rPr>
      </w:pPr>
      <w:r w:rsidRPr="003C4098">
        <w:rPr>
          <w:b/>
          <w:bCs/>
          <w:iCs/>
          <w:sz w:val="28"/>
          <w:szCs w:val="28"/>
        </w:rPr>
        <w:t>Secțiunea 1</w:t>
      </w:r>
    </w:p>
    <w:p w14:paraId="3D461076" w14:textId="0CF7E1FF" w:rsidR="005F0858" w:rsidRPr="003C4098" w:rsidRDefault="005F0858" w:rsidP="00E6194C">
      <w:pPr>
        <w:spacing w:line="276" w:lineRule="auto"/>
        <w:ind w:right="215" w:firstLine="0"/>
        <w:jc w:val="center"/>
        <w:rPr>
          <w:b/>
          <w:bCs/>
          <w:iCs/>
          <w:sz w:val="28"/>
          <w:szCs w:val="28"/>
        </w:rPr>
      </w:pPr>
      <w:r w:rsidRPr="003C4098">
        <w:rPr>
          <w:b/>
          <w:bCs/>
          <w:iCs/>
          <w:sz w:val="28"/>
          <w:szCs w:val="28"/>
        </w:rPr>
        <w:t>Prevederi generale</w:t>
      </w:r>
    </w:p>
    <w:p w14:paraId="43F25C01" w14:textId="77777777" w:rsidR="005F0858" w:rsidRPr="003C4098" w:rsidRDefault="005F0858" w:rsidP="005418DC">
      <w:pPr>
        <w:spacing w:line="276" w:lineRule="auto"/>
        <w:ind w:right="215"/>
        <w:jc w:val="center"/>
        <w:rPr>
          <w:b/>
          <w:bCs/>
          <w:iCs/>
          <w:sz w:val="28"/>
          <w:szCs w:val="28"/>
        </w:rPr>
      </w:pPr>
    </w:p>
    <w:p w14:paraId="7857774D" w14:textId="200B327A" w:rsidR="00006AEE" w:rsidRDefault="008F2B4D" w:rsidP="008F2B4D">
      <w:pPr>
        <w:pStyle w:val="Listparagraf"/>
        <w:numPr>
          <w:ilvl w:val="0"/>
          <w:numId w:val="3"/>
        </w:numPr>
        <w:spacing w:line="276" w:lineRule="auto"/>
        <w:ind w:left="0" w:right="215" w:firstLine="709"/>
        <w:rPr>
          <w:iCs/>
          <w:sz w:val="28"/>
          <w:szCs w:val="28"/>
        </w:rPr>
      </w:pPr>
      <w:r w:rsidRPr="003C4098">
        <w:rPr>
          <w:iCs/>
          <w:sz w:val="28"/>
          <w:szCs w:val="28"/>
        </w:rPr>
        <w:t>DSSF este utilizat de DAPP. DSSF conțin</w:t>
      </w:r>
      <w:r w:rsidR="00B56DA3" w:rsidRPr="003C4098">
        <w:rPr>
          <w:iCs/>
          <w:sz w:val="28"/>
          <w:szCs w:val="28"/>
        </w:rPr>
        <w:t>e</w:t>
      </w:r>
      <w:r w:rsidRPr="003C4098">
        <w:rPr>
          <w:iCs/>
          <w:sz w:val="28"/>
          <w:szCs w:val="28"/>
        </w:rPr>
        <w:t xml:space="preserve"> informații și documente esențiale, care să acopere toate aspectele legate de farmacovigilență, inclusiv informațiile privind sarcinile care au fost subcontractate. Aceasta contribuie la planificarea și efectuarea adecvată a auditurilor de către DAPP și la supravegherea activităților de farmacovigilență de către persoana calificată responsabilă de farmacovigilență.</w:t>
      </w:r>
      <w:r w:rsidR="00006BBF" w:rsidRPr="003C4098">
        <w:rPr>
          <w:iCs/>
          <w:sz w:val="28"/>
          <w:szCs w:val="28"/>
        </w:rPr>
        <w:t xml:space="preserve"> A</w:t>
      </w:r>
      <w:r w:rsidRPr="003C4098">
        <w:rPr>
          <w:iCs/>
          <w:sz w:val="28"/>
          <w:szCs w:val="28"/>
        </w:rPr>
        <w:t>ceasta permit</w:t>
      </w:r>
      <w:r w:rsidR="00B56DA3" w:rsidRPr="003C4098">
        <w:rPr>
          <w:iCs/>
          <w:sz w:val="28"/>
          <w:szCs w:val="28"/>
        </w:rPr>
        <w:t>e</w:t>
      </w:r>
      <w:r w:rsidRPr="003C4098">
        <w:rPr>
          <w:iCs/>
          <w:sz w:val="28"/>
          <w:szCs w:val="28"/>
        </w:rPr>
        <w:t xml:space="preserve"> AMDM să verifice conformitatea privind toate aspectele sistemului.</w:t>
      </w:r>
    </w:p>
    <w:p w14:paraId="23D9D075" w14:textId="77777777" w:rsidR="006C3375" w:rsidRPr="003C4098" w:rsidRDefault="006C3375" w:rsidP="006C3375">
      <w:pPr>
        <w:pStyle w:val="Listparagraf"/>
        <w:spacing w:line="276" w:lineRule="auto"/>
        <w:ind w:left="709" w:right="215" w:firstLine="0"/>
        <w:rPr>
          <w:iCs/>
          <w:sz w:val="28"/>
          <w:szCs w:val="28"/>
        </w:rPr>
      </w:pPr>
    </w:p>
    <w:p w14:paraId="4EBD13B2" w14:textId="519CFAC1" w:rsidR="008F2B4D" w:rsidRPr="003C4098" w:rsidRDefault="000E7A92" w:rsidP="008F2B4D">
      <w:pPr>
        <w:pStyle w:val="Listparagraf"/>
        <w:numPr>
          <w:ilvl w:val="0"/>
          <w:numId w:val="3"/>
        </w:numPr>
        <w:spacing w:line="276" w:lineRule="auto"/>
        <w:ind w:left="0" w:right="215" w:firstLine="709"/>
        <w:rPr>
          <w:iCs/>
          <w:sz w:val="28"/>
          <w:szCs w:val="28"/>
        </w:rPr>
      </w:pPr>
      <w:r w:rsidRPr="003C4098">
        <w:rPr>
          <w:iCs/>
          <w:sz w:val="28"/>
          <w:szCs w:val="28"/>
        </w:rPr>
        <w:t>DAPP actualizează informațiile din DSSF pentru a reflecta orice modificare efectuată și asigură accesul rapid al AMDM la acestea, în scopul efectuării inspecțiilor</w:t>
      </w:r>
      <w:r w:rsidR="005F0858" w:rsidRPr="003C4098">
        <w:rPr>
          <w:iCs/>
          <w:sz w:val="28"/>
          <w:szCs w:val="28"/>
        </w:rPr>
        <w:t>.</w:t>
      </w:r>
    </w:p>
    <w:p w14:paraId="332AB581" w14:textId="77777777" w:rsidR="00E6194C" w:rsidRPr="003C4098" w:rsidRDefault="005F0858" w:rsidP="00E6194C">
      <w:pPr>
        <w:spacing w:line="276" w:lineRule="auto"/>
        <w:ind w:right="215" w:firstLine="0"/>
        <w:jc w:val="center"/>
        <w:rPr>
          <w:b/>
          <w:bCs/>
          <w:iCs/>
          <w:sz w:val="28"/>
          <w:szCs w:val="28"/>
        </w:rPr>
      </w:pPr>
      <w:r w:rsidRPr="003C4098">
        <w:rPr>
          <w:b/>
          <w:bCs/>
          <w:iCs/>
          <w:sz w:val="28"/>
          <w:szCs w:val="28"/>
        </w:rPr>
        <w:t xml:space="preserve">Secțiunea </w:t>
      </w:r>
      <w:r w:rsidR="00E6194C" w:rsidRPr="003C4098">
        <w:rPr>
          <w:b/>
          <w:bCs/>
          <w:iCs/>
          <w:sz w:val="28"/>
          <w:szCs w:val="28"/>
        </w:rPr>
        <w:t xml:space="preserve">a </w:t>
      </w:r>
      <w:r w:rsidRPr="003C4098">
        <w:rPr>
          <w:b/>
          <w:bCs/>
          <w:iCs/>
          <w:sz w:val="28"/>
          <w:szCs w:val="28"/>
        </w:rPr>
        <w:t>2</w:t>
      </w:r>
      <w:r w:rsidR="00E6194C" w:rsidRPr="003C4098">
        <w:rPr>
          <w:b/>
          <w:bCs/>
          <w:iCs/>
          <w:sz w:val="28"/>
          <w:szCs w:val="28"/>
        </w:rPr>
        <w:t>-a</w:t>
      </w:r>
      <w:r w:rsidRPr="003C4098">
        <w:rPr>
          <w:b/>
          <w:bCs/>
          <w:iCs/>
          <w:sz w:val="28"/>
          <w:szCs w:val="28"/>
        </w:rPr>
        <w:t xml:space="preserve"> </w:t>
      </w:r>
    </w:p>
    <w:p w14:paraId="27A491B4" w14:textId="01D584DC" w:rsidR="005F0858" w:rsidRPr="003C4098" w:rsidRDefault="005F0858" w:rsidP="00E6194C">
      <w:pPr>
        <w:spacing w:line="276" w:lineRule="auto"/>
        <w:ind w:right="215" w:firstLine="0"/>
        <w:jc w:val="center"/>
        <w:rPr>
          <w:b/>
          <w:bCs/>
          <w:iCs/>
          <w:sz w:val="28"/>
          <w:szCs w:val="28"/>
        </w:rPr>
      </w:pPr>
      <w:r w:rsidRPr="003C4098">
        <w:rPr>
          <w:b/>
          <w:bCs/>
          <w:iCs/>
          <w:sz w:val="28"/>
          <w:szCs w:val="28"/>
        </w:rPr>
        <w:t xml:space="preserve">Structura dosarului standard al sistemului de </w:t>
      </w:r>
      <w:r w:rsidR="000E7A92" w:rsidRPr="003C4098">
        <w:rPr>
          <w:b/>
          <w:bCs/>
          <w:iCs/>
          <w:sz w:val="28"/>
          <w:szCs w:val="28"/>
        </w:rPr>
        <w:t>f</w:t>
      </w:r>
      <w:r w:rsidRPr="003C4098">
        <w:rPr>
          <w:b/>
          <w:bCs/>
          <w:iCs/>
          <w:sz w:val="28"/>
          <w:szCs w:val="28"/>
        </w:rPr>
        <w:t>armacovigilență</w:t>
      </w:r>
    </w:p>
    <w:p w14:paraId="6F768074" w14:textId="77777777" w:rsidR="005F0858" w:rsidRPr="003C4098" w:rsidRDefault="005F0858" w:rsidP="005418DC">
      <w:pPr>
        <w:spacing w:line="276" w:lineRule="auto"/>
        <w:ind w:right="215"/>
        <w:jc w:val="center"/>
        <w:rPr>
          <w:b/>
          <w:bCs/>
          <w:iCs/>
          <w:sz w:val="28"/>
          <w:szCs w:val="28"/>
        </w:rPr>
      </w:pPr>
    </w:p>
    <w:p w14:paraId="302AC8B8" w14:textId="6438F96C" w:rsidR="005F0858" w:rsidRPr="003C4098" w:rsidRDefault="005F0858" w:rsidP="00A066F6">
      <w:pPr>
        <w:pStyle w:val="Listparagraf"/>
        <w:numPr>
          <w:ilvl w:val="0"/>
          <w:numId w:val="3"/>
        </w:numPr>
        <w:spacing w:line="276" w:lineRule="auto"/>
        <w:ind w:left="0" w:right="215" w:firstLine="709"/>
        <w:rPr>
          <w:iCs/>
          <w:sz w:val="28"/>
          <w:szCs w:val="28"/>
        </w:rPr>
      </w:pPr>
      <w:r w:rsidRPr="003C4098">
        <w:rPr>
          <w:iCs/>
          <w:sz w:val="28"/>
          <w:szCs w:val="28"/>
        </w:rPr>
        <w:t xml:space="preserve">Informațiile </w:t>
      </w:r>
      <w:r w:rsidR="00300050" w:rsidRPr="003C4098">
        <w:rPr>
          <w:iCs/>
          <w:sz w:val="28"/>
          <w:szCs w:val="28"/>
        </w:rPr>
        <w:t>incluse în</w:t>
      </w:r>
      <w:r w:rsidRPr="003C4098">
        <w:rPr>
          <w:iCs/>
          <w:sz w:val="28"/>
          <w:szCs w:val="28"/>
        </w:rPr>
        <w:t xml:space="preserve"> DSSF sunt precise și reflectă sistemul de farmacovigilență.</w:t>
      </w:r>
    </w:p>
    <w:p w14:paraId="5C714095" w14:textId="77777777" w:rsidR="00217C6D" w:rsidRPr="003C4098" w:rsidRDefault="00217C6D" w:rsidP="00217C6D">
      <w:pPr>
        <w:pStyle w:val="Listparagraf"/>
        <w:spacing w:line="276" w:lineRule="auto"/>
        <w:ind w:left="709" w:right="215" w:firstLine="0"/>
        <w:rPr>
          <w:iCs/>
          <w:sz w:val="28"/>
          <w:szCs w:val="28"/>
        </w:rPr>
      </w:pPr>
    </w:p>
    <w:p w14:paraId="746307F1" w14:textId="1D42B168" w:rsidR="005F0858" w:rsidRPr="003C4098" w:rsidRDefault="00A066F6" w:rsidP="00A066F6">
      <w:pPr>
        <w:pStyle w:val="Listparagraf"/>
        <w:numPr>
          <w:ilvl w:val="0"/>
          <w:numId w:val="3"/>
        </w:numPr>
        <w:spacing w:line="276" w:lineRule="auto"/>
        <w:ind w:left="0" w:right="215" w:firstLine="709"/>
        <w:rPr>
          <w:iCs/>
          <w:sz w:val="28"/>
          <w:szCs w:val="28"/>
        </w:rPr>
      </w:pPr>
      <w:r w:rsidRPr="003C4098">
        <w:rPr>
          <w:iCs/>
          <w:sz w:val="28"/>
          <w:szCs w:val="28"/>
        </w:rPr>
        <w:t xml:space="preserve">DAPP </w:t>
      </w:r>
      <w:r w:rsidR="00300050" w:rsidRPr="003C4098">
        <w:rPr>
          <w:iCs/>
          <w:sz w:val="28"/>
          <w:szCs w:val="28"/>
        </w:rPr>
        <w:t>utilizează</w:t>
      </w:r>
      <w:r w:rsidR="005F0858" w:rsidRPr="003C4098">
        <w:rPr>
          <w:iCs/>
          <w:sz w:val="28"/>
          <w:szCs w:val="28"/>
        </w:rPr>
        <w:t>, după caz, sisteme de farmacovigilență separate pentru diferite categorii de medicamente. Fiecare sistem se descrie într-un dosar standard separat al sistemului de farmacovigilență.</w:t>
      </w:r>
    </w:p>
    <w:p w14:paraId="1F719E1A" w14:textId="77777777" w:rsidR="00217C6D" w:rsidRPr="003C4098" w:rsidRDefault="00217C6D" w:rsidP="00217C6D">
      <w:pPr>
        <w:pStyle w:val="Listparagraf"/>
        <w:spacing w:line="276" w:lineRule="auto"/>
        <w:ind w:left="709" w:right="215" w:firstLine="0"/>
        <w:rPr>
          <w:iCs/>
          <w:sz w:val="28"/>
          <w:szCs w:val="28"/>
        </w:rPr>
      </w:pPr>
    </w:p>
    <w:p w14:paraId="1634A53C" w14:textId="45E3C777" w:rsidR="005F0858" w:rsidRPr="0013022A" w:rsidRDefault="005F0858" w:rsidP="00A066F6">
      <w:pPr>
        <w:pStyle w:val="Listparagraf"/>
        <w:numPr>
          <w:ilvl w:val="0"/>
          <w:numId w:val="3"/>
        </w:numPr>
        <w:spacing w:line="276" w:lineRule="auto"/>
        <w:ind w:left="0" w:right="215" w:firstLine="709"/>
        <w:rPr>
          <w:iCs/>
          <w:sz w:val="28"/>
          <w:szCs w:val="28"/>
        </w:rPr>
      </w:pPr>
      <w:r w:rsidRPr="0013022A">
        <w:rPr>
          <w:iCs/>
          <w:sz w:val="28"/>
          <w:szCs w:val="28"/>
        </w:rPr>
        <w:t>Toate medicamentele pentru care</w:t>
      </w:r>
      <w:r w:rsidR="00A066F6" w:rsidRPr="0013022A">
        <w:rPr>
          <w:iCs/>
          <w:sz w:val="28"/>
          <w:szCs w:val="28"/>
        </w:rPr>
        <w:t xml:space="preserve"> DAPP</w:t>
      </w:r>
      <w:r w:rsidRPr="0013022A">
        <w:rPr>
          <w:iCs/>
          <w:sz w:val="28"/>
          <w:szCs w:val="28"/>
        </w:rPr>
        <w:t xml:space="preserve"> </w:t>
      </w:r>
      <w:r w:rsidR="00300050" w:rsidRPr="0013022A">
        <w:rPr>
          <w:iCs/>
          <w:sz w:val="28"/>
          <w:szCs w:val="28"/>
        </w:rPr>
        <w:t>obține</w:t>
      </w:r>
      <w:r w:rsidRPr="0013022A">
        <w:rPr>
          <w:iCs/>
          <w:sz w:val="28"/>
          <w:szCs w:val="28"/>
        </w:rPr>
        <w:t xml:space="preserve"> autorizație de punere pe piață în conformitate cu Legea</w:t>
      </w:r>
      <w:r w:rsidR="00300050" w:rsidRPr="0013022A">
        <w:rPr>
          <w:iCs/>
          <w:sz w:val="28"/>
          <w:szCs w:val="28"/>
        </w:rPr>
        <w:t xml:space="preserve"> nr. 153/2025</w:t>
      </w:r>
      <w:r w:rsidRPr="0013022A">
        <w:rPr>
          <w:iCs/>
          <w:sz w:val="28"/>
          <w:szCs w:val="28"/>
        </w:rPr>
        <w:t xml:space="preserve"> cu privire la </w:t>
      </w:r>
      <w:r w:rsidRPr="0013022A">
        <w:rPr>
          <w:iCs/>
          <w:sz w:val="28"/>
          <w:szCs w:val="28"/>
        </w:rPr>
        <w:lastRenderedPageBreak/>
        <w:t>medicamente și Regulamentul</w:t>
      </w:r>
      <w:r w:rsidRPr="0013022A">
        <w:rPr>
          <w:sz w:val="28"/>
          <w:szCs w:val="28"/>
        </w:rPr>
        <w:t xml:space="preserve"> cu privire la autorizarea medicamentelor</w:t>
      </w:r>
      <w:r w:rsidR="001E26D3" w:rsidRPr="0013022A">
        <w:rPr>
          <w:sz w:val="28"/>
          <w:szCs w:val="28"/>
        </w:rPr>
        <w:t xml:space="preserve"> de uz uman</w:t>
      </w:r>
      <w:r w:rsidRPr="0013022A">
        <w:rPr>
          <w:sz w:val="28"/>
          <w:szCs w:val="28"/>
        </w:rPr>
        <w:t xml:space="preserve"> </w:t>
      </w:r>
      <w:r w:rsidRPr="0013022A">
        <w:rPr>
          <w:iCs/>
          <w:sz w:val="28"/>
          <w:szCs w:val="28"/>
        </w:rPr>
        <w:t xml:space="preserve">fac obiectul unui </w:t>
      </w:r>
      <w:r w:rsidR="00EE0B51" w:rsidRPr="0013022A">
        <w:rPr>
          <w:sz w:val="28"/>
          <w:szCs w:val="28"/>
        </w:rPr>
        <w:t>DSSF</w:t>
      </w:r>
      <w:r w:rsidRPr="0013022A">
        <w:rPr>
          <w:iCs/>
          <w:sz w:val="28"/>
          <w:szCs w:val="28"/>
        </w:rPr>
        <w:t>.</w:t>
      </w:r>
    </w:p>
    <w:p w14:paraId="06C92920" w14:textId="77777777" w:rsidR="00B0433E" w:rsidRPr="003C4098" w:rsidRDefault="00B0433E" w:rsidP="000A50A1">
      <w:pPr>
        <w:spacing w:line="276" w:lineRule="auto"/>
        <w:ind w:right="215" w:firstLine="0"/>
        <w:rPr>
          <w:iCs/>
          <w:sz w:val="28"/>
          <w:szCs w:val="28"/>
        </w:rPr>
      </w:pPr>
    </w:p>
    <w:p w14:paraId="5E4CC92B" w14:textId="77777777" w:rsidR="00E6194C" w:rsidRPr="003C4098" w:rsidRDefault="005F0858" w:rsidP="005418DC">
      <w:pPr>
        <w:spacing w:line="276" w:lineRule="auto"/>
        <w:ind w:right="215"/>
        <w:jc w:val="center"/>
        <w:rPr>
          <w:b/>
          <w:bCs/>
          <w:iCs/>
          <w:sz w:val="28"/>
          <w:szCs w:val="28"/>
        </w:rPr>
      </w:pPr>
      <w:r w:rsidRPr="003C4098">
        <w:rPr>
          <w:b/>
          <w:bCs/>
          <w:iCs/>
          <w:sz w:val="28"/>
          <w:szCs w:val="28"/>
        </w:rPr>
        <w:t xml:space="preserve">Secțiunea </w:t>
      </w:r>
      <w:r w:rsidR="00E6194C" w:rsidRPr="003C4098">
        <w:rPr>
          <w:b/>
          <w:bCs/>
          <w:iCs/>
          <w:sz w:val="28"/>
          <w:szCs w:val="28"/>
        </w:rPr>
        <w:t xml:space="preserve">a </w:t>
      </w:r>
      <w:r w:rsidRPr="003C4098">
        <w:rPr>
          <w:b/>
          <w:bCs/>
          <w:iCs/>
          <w:sz w:val="28"/>
          <w:szCs w:val="28"/>
        </w:rPr>
        <w:t>3</w:t>
      </w:r>
      <w:r w:rsidR="00E6194C" w:rsidRPr="003C4098">
        <w:rPr>
          <w:b/>
          <w:bCs/>
          <w:iCs/>
          <w:sz w:val="28"/>
          <w:szCs w:val="28"/>
        </w:rPr>
        <w:t>-a</w:t>
      </w:r>
      <w:r w:rsidRPr="003C4098">
        <w:rPr>
          <w:b/>
          <w:bCs/>
          <w:iCs/>
          <w:sz w:val="28"/>
          <w:szCs w:val="28"/>
        </w:rPr>
        <w:t xml:space="preserve"> </w:t>
      </w:r>
    </w:p>
    <w:p w14:paraId="13D5188D" w14:textId="50000B4F" w:rsidR="005F0858" w:rsidRPr="003C4098" w:rsidRDefault="005F0858" w:rsidP="005418DC">
      <w:pPr>
        <w:spacing w:line="276" w:lineRule="auto"/>
        <w:ind w:right="215"/>
        <w:jc w:val="center"/>
        <w:rPr>
          <w:b/>
          <w:bCs/>
          <w:iCs/>
          <w:sz w:val="28"/>
          <w:szCs w:val="28"/>
        </w:rPr>
      </w:pPr>
      <w:r w:rsidRPr="003C4098">
        <w:rPr>
          <w:b/>
          <w:bCs/>
          <w:iCs/>
          <w:sz w:val="28"/>
          <w:szCs w:val="28"/>
        </w:rPr>
        <w:t xml:space="preserve">Conținutul dosarului standard al sistemului de </w:t>
      </w:r>
      <w:r w:rsidR="000E7A92" w:rsidRPr="003C4098">
        <w:rPr>
          <w:b/>
          <w:bCs/>
          <w:iCs/>
          <w:sz w:val="28"/>
          <w:szCs w:val="28"/>
        </w:rPr>
        <w:t>f</w:t>
      </w:r>
      <w:r w:rsidRPr="003C4098">
        <w:rPr>
          <w:b/>
          <w:bCs/>
          <w:iCs/>
          <w:sz w:val="28"/>
          <w:szCs w:val="28"/>
        </w:rPr>
        <w:t>armacovigilență</w:t>
      </w:r>
    </w:p>
    <w:p w14:paraId="711B95FD" w14:textId="77777777" w:rsidR="005F0858" w:rsidRPr="003C4098" w:rsidRDefault="005F0858" w:rsidP="005418DC">
      <w:pPr>
        <w:spacing w:line="276" w:lineRule="auto"/>
        <w:ind w:right="215"/>
        <w:jc w:val="center"/>
        <w:rPr>
          <w:b/>
          <w:bCs/>
          <w:iCs/>
          <w:sz w:val="28"/>
          <w:szCs w:val="28"/>
        </w:rPr>
      </w:pPr>
    </w:p>
    <w:p w14:paraId="42CCC554" w14:textId="32B97CF2" w:rsidR="00E26137" w:rsidRPr="003C4098" w:rsidRDefault="009E1400" w:rsidP="00E26137">
      <w:pPr>
        <w:pStyle w:val="Listparagraf"/>
        <w:numPr>
          <w:ilvl w:val="0"/>
          <w:numId w:val="3"/>
        </w:numPr>
        <w:spacing w:line="276" w:lineRule="auto"/>
        <w:ind w:left="0" w:right="215" w:firstLine="709"/>
        <w:rPr>
          <w:iCs/>
          <w:sz w:val="28"/>
          <w:szCs w:val="28"/>
        </w:rPr>
      </w:pPr>
      <w:r w:rsidRPr="003C4098">
        <w:rPr>
          <w:sz w:val="28"/>
          <w:szCs w:val="28"/>
        </w:rPr>
        <w:t>DSSF</w:t>
      </w:r>
      <w:r w:rsidRPr="003C4098">
        <w:rPr>
          <w:iCs/>
          <w:sz w:val="28"/>
          <w:szCs w:val="28"/>
        </w:rPr>
        <w:t xml:space="preserve"> </w:t>
      </w:r>
      <w:r w:rsidR="005F0858" w:rsidRPr="003C4098">
        <w:rPr>
          <w:iCs/>
          <w:sz w:val="28"/>
          <w:szCs w:val="28"/>
        </w:rPr>
        <w:t>conține cel puțin următoarele elemente:</w:t>
      </w:r>
    </w:p>
    <w:p w14:paraId="409086B9" w14:textId="158A00B9" w:rsidR="009F461B" w:rsidRPr="003C4098" w:rsidRDefault="00300050" w:rsidP="00300050">
      <w:pPr>
        <w:pStyle w:val="Listparagraf"/>
        <w:spacing w:line="276" w:lineRule="auto"/>
        <w:ind w:left="0" w:right="215"/>
        <w:rPr>
          <w:iCs/>
          <w:sz w:val="28"/>
          <w:szCs w:val="28"/>
        </w:rPr>
      </w:pPr>
      <w:r w:rsidRPr="003C4098">
        <w:rPr>
          <w:iCs/>
          <w:sz w:val="28"/>
          <w:szCs w:val="28"/>
        </w:rPr>
        <w:t>12</w:t>
      </w:r>
      <w:r w:rsidR="00BB52BA">
        <w:rPr>
          <w:iCs/>
          <w:sz w:val="28"/>
          <w:szCs w:val="28"/>
        </w:rPr>
        <w:t>4</w:t>
      </w:r>
      <w:r w:rsidRPr="003C4098">
        <w:rPr>
          <w:iCs/>
          <w:sz w:val="28"/>
          <w:szCs w:val="28"/>
        </w:rPr>
        <w:t xml:space="preserve">.1. </w:t>
      </w:r>
      <w:r w:rsidR="005F0858" w:rsidRPr="003C4098">
        <w:rPr>
          <w:iCs/>
          <w:sz w:val="28"/>
          <w:szCs w:val="28"/>
        </w:rPr>
        <w:t>informații referitoare la persoana calificată responsabilă de farmacovigilență</w:t>
      </w:r>
      <w:r w:rsidRPr="003C4098">
        <w:rPr>
          <w:iCs/>
          <w:sz w:val="28"/>
          <w:szCs w:val="28"/>
        </w:rPr>
        <w:t>, după cum urmează</w:t>
      </w:r>
      <w:r w:rsidR="005F0858" w:rsidRPr="003C4098">
        <w:rPr>
          <w:iCs/>
          <w:sz w:val="28"/>
          <w:szCs w:val="28"/>
        </w:rPr>
        <w:t>:</w:t>
      </w:r>
    </w:p>
    <w:p w14:paraId="01F563F1" w14:textId="77777777" w:rsidR="002A07C5" w:rsidRPr="003C4098" w:rsidRDefault="005F0858" w:rsidP="002A07C5">
      <w:pPr>
        <w:pStyle w:val="Listparagraf"/>
        <w:numPr>
          <w:ilvl w:val="2"/>
          <w:numId w:val="33"/>
        </w:numPr>
        <w:spacing w:line="276" w:lineRule="auto"/>
        <w:ind w:left="0" w:right="215" w:firstLine="709"/>
        <w:rPr>
          <w:iCs/>
          <w:sz w:val="28"/>
          <w:szCs w:val="28"/>
        </w:rPr>
      </w:pPr>
      <w:r w:rsidRPr="003C4098">
        <w:rPr>
          <w:iCs/>
          <w:sz w:val="28"/>
          <w:szCs w:val="28"/>
        </w:rPr>
        <w:t xml:space="preserve">descriere a responsabilităților care atestă că persoana calificată responsabilă de farmacovigilență </w:t>
      </w:r>
      <w:r w:rsidR="002A07C5" w:rsidRPr="003C4098">
        <w:rPr>
          <w:iCs/>
          <w:sz w:val="28"/>
          <w:szCs w:val="28"/>
        </w:rPr>
        <w:t xml:space="preserve">deține autoritate </w:t>
      </w:r>
      <w:r w:rsidRPr="003C4098">
        <w:rPr>
          <w:iCs/>
          <w:sz w:val="28"/>
          <w:szCs w:val="28"/>
        </w:rPr>
        <w:t>suficientă în sistemul de farmacovigilență pentru a promova, menține și îmbunătăți conformitatea cu sarcinile și responsabilitățile în materie de farmacovigilență;</w:t>
      </w:r>
    </w:p>
    <w:p w14:paraId="7BDB9F9A" w14:textId="229CB1D5" w:rsidR="002A07C5" w:rsidRPr="003C4098" w:rsidRDefault="005F0858" w:rsidP="002A07C5">
      <w:pPr>
        <w:pStyle w:val="Listparagraf"/>
        <w:numPr>
          <w:ilvl w:val="2"/>
          <w:numId w:val="33"/>
        </w:numPr>
        <w:spacing w:line="276" w:lineRule="auto"/>
        <w:ind w:left="0" w:right="215" w:firstLine="709"/>
        <w:rPr>
          <w:iCs/>
          <w:sz w:val="28"/>
          <w:szCs w:val="28"/>
        </w:rPr>
      </w:pPr>
      <w:r w:rsidRPr="003C4098">
        <w:rPr>
          <w:iCs/>
          <w:sz w:val="28"/>
          <w:szCs w:val="28"/>
        </w:rPr>
        <w:t>curriculum vitae al persoanei calificate responsabile de farmacovigilență;</w:t>
      </w:r>
    </w:p>
    <w:p w14:paraId="201D3040" w14:textId="77777777" w:rsidR="002A07C5" w:rsidRPr="003C4098" w:rsidRDefault="005F0858" w:rsidP="002A07C5">
      <w:pPr>
        <w:pStyle w:val="Listparagraf"/>
        <w:numPr>
          <w:ilvl w:val="2"/>
          <w:numId w:val="33"/>
        </w:numPr>
        <w:spacing w:line="276" w:lineRule="auto"/>
        <w:ind w:left="0" w:right="215" w:firstLine="709"/>
        <w:rPr>
          <w:iCs/>
          <w:sz w:val="28"/>
          <w:szCs w:val="28"/>
        </w:rPr>
      </w:pPr>
      <w:r w:rsidRPr="003C4098">
        <w:rPr>
          <w:iCs/>
          <w:sz w:val="28"/>
          <w:szCs w:val="28"/>
        </w:rPr>
        <w:t>d</w:t>
      </w:r>
      <w:r w:rsidR="002A07C5" w:rsidRPr="003C4098">
        <w:rPr>
          <w:iCs/>
          <w:sz w:val="28"/>
          <w:szCs w:val="28"/>
        </w:rPr>
        <w:t>ate</w:t>
      </w:r>
      <w:r w:rsidRPr="003C4098">
        <w:rPr>
          <w:iCs/>
          <w:sz w:val="28"/>
          <w:szCs w:val="28"/>
        </w:rPr>
        <w:t xml:space="preserve"> de contact ale persoanei calificate responsabile de farmacovigilență;</w:t>
      </w:r>
    </w:p>
    <w:p w14:paraId="2E8B7509" w14:textId="0FF8CD94" w:rsidR="009F461B" w:rsidRPr="003C4098" w:rsidRDefault="005F0858" w:rsidP="002A07C5">
      <w:pPr>
        <w:pStyle w:val="Listparagraf"/>
        <w:numPr>
          <w:ilvl w:val="2"/>
          <w:numId w:val="33"/>
        </w:numPr>
        <w:spacing w:line="276" w:lineRule="auto"/>
        <w:ind w:left="0" w:right="215" w:firstLine="709"/>
        <w:rPr>
          <w:iCs/>
          <w:sz w:val="28"/>
          <w:szCs w:val="28"/>
        </w:rPr>
      </w:pPr>
      <w:r w:rsidRPr="003C4098">
        <w:rPr>
          <w:iCs/>
          <w:sz w:val="28"/>
          <w:szCs w:val="28"/>
        </w:rPr>
        <w:t>responsabilități</w:t>
      </w:r>
      <w:r w:rsidR="002A07C5" w:rsidRPr="003C4098">
        <w:rPr>
          <w:iCs/>
          <w:sz w:val="28"/>
          <w:szCs w:val="28"/>
        </w:rPr>
        <w:t xml:space="preserve"> a</w:t>
      </w:r>
      <w:r w:rsidRPr="003C4098">
        <w:rPr>
          <w:iCs/>
          <w:sz w:val="28"/>
          <w:szCs w:val="28"/>
        </w:rPr>
        <w:t>le persoanei</w:t>
      </w:r>
      <w:r w:rsidR="00CD6DF3">
        <w:rPr>
          <w:iCs/>
          <w:sz w:val="28"/>
          <w:szCs w:val="28"/>
        </w:rPr>
        <w:t xml:space="preserve"> </w:t>
      </w:r>
      <w:r w:rsidRPr="003C4098">
        <w:rPr>
          <w:iCs/>
          <w:sz w:val="28"/>
          <w:szCs w:val="28"/>
        </w:rPr>
        <w:t xml:space="preserve">de contact </w:t>
      </w:r>
      <w:r w:rsidR="002A07C5" w:rsidRPr="003C4098">
        <w:rPr>
          <w:iCs/>
          <w:sz w:val="28"/>
          <w:szCs w:val="28"/>
        </w:rPr>
        <w:t>privind</w:t>
      </w:r>
      <w:r w:rsidRPr="003C4098">
        <w:rPr>
          <w:iCs/>
          <w:sz w:val="28"/>
          <w:szCs w:val="28"/>
        </w:rPr>
        <w:t xml:space="preserve"> aspectele de farmacovigilenţă </w:t>
      </w:r>
      <w:r w:rsidRPr="00A17535">
        <w:rPr>
          <w:iCs/>
          <w:sz w:val="28"/>
          <w:szCs w:val="28"/>
        </w:rPr>
        <w:t>la nivel naţional,</w:t>
      </w:r>
      <w:r w:rsidRPr="003C4098">
        <w:rPr>
          <w:iCs/>
          <w:sz w:val="28"/>
          <w:szCs w:val="28"/>
        </w:rPr>
        <w:t xml:space="preserve"> care raporte</w:t>
      </w:r>
      <w:r w:rsidR="002A07C5" w:rsidRPr="003C4098">
        <w:rPr>
          <w:iCs/>
          <w:sz w:val="28"/>
          <w:szCs w:val="28"/>
        </w:rPr>
        <w:t>a</w:t>
      </w:r>
      <w:r w:rsidRPr="003C4098">
        <w:rPr>
          <w:iCs/>
          <w:sz w:val="28"/>
          <w:szCs w:val="28"/>
        </w:rPr>
        <w:t>z</w:t>
      </w:r>
      <w:r w:rsidR="002A07C5" w:rsidRPr="003C4098">
        <w:rPr>
          <w:iCs/>
          <w:sz w:val="28"/>
          <w:szCs w:val="28"/>
        </w:rPr>
        <w:t>ă</w:t>
      </w:r>
      <w:r w:rsidRPr="003C4098">
        <w:rPr>
          <w:iCs/>
          <w:sz w:val="28"/>
          <w:szCs w:val="28"/>
        </w:rPr>
        <w:t xml:space="preserve"> persoanei calificate responsabile în domeniul </w:t>
      </w:r>
      <w:r w:rsidR="00A17535" w:rsidRPr="003C4098">
        <w:rPr>
          <w:iCs/>
          <w:sz w:val="28"/>
          <w:szCs w:val="28"/>
        </w:rPr>
        <w:t>farmacovigilenței</w:t>
      </w:r>
      <w:r w:rsidRPr="003C4098">
        <w:rPr>
          <w:iCs/>
          <w:sz w:val="28"/>
          <w:szCs w:val="28"/>
        </w:rPr>
        <w:t xml:space="preserve">. </w:t>
      </w:r>
    </w:p>
    <w:p w14:paraId="42A9F691" w14:textId="631144B0" w:rsidR="007F6F06" w:rsidRPr="003C4098" w:rsidRDefault="005F0858" w:rsidP="007F6F06">
      <w:pPr>
        <w:pStyle w:val="Listparagraf"/>
        <w:numPr>
          <w:ilvl w:val="1"/>
          <w:numId w:val="33"/>
        </w:numPr>
        <w:spacing w:line="276" w:lineRule="auto"/>
        <w:ind w:left="0" w:right="215" w:firstLine="709"/>
        <w:rPr>
          <w:iCs/>
          <w:sz w:val="28"/>
          <w:szCs w:val="28"/>
        </w:rPr>
      </w:pPr>
      <w:r w:rsidRPr="003C4098">
        <w:rPr>
          <w:iCs/>
          <w:sz w:val="28"/>
          <w:szCs w:val="28"/>
        </w:rPr>
        <w:t xml:space="preserve">descriere a structurii organizatorice a </w:t>
      </w:r>
      <w:r w:rsidR="00A066F6" w:rsidRPr="003C4098">
        <w:rPr>
          <w:iCs/>
          <w:sz w:val="28"/>
          <w:szCs w:val="28"/>
        </w:rPr>
        <w:t>DAPP</w:t>
      </w:r>
      <w:r w:rsidRPr="003C4098">
        <w:rPr>
          <w:iCs/>
          <w:sz w:val="28"/>
          <w:szCs w:val="28"/>
        </w:rPr>
        <w:t>, inclusiv menționarea amplasament</w:t>
      </w:r>
      <w:r w:rsidR="002A07C5" w:rsidRPr="003C4098">
        <w:rPr>
          <w:iCs/>
          <w:sz w:val="28"/>
          <w:szCs w:val="28"/>
        </w:rPr>
        <w:t xml:space="preserve">elor </w:t>
      </w:r>
      <w:r w:rsidRPr="003C4098">
        <w:rPr>
          <w:iCs/>
          <w:sz w:val="28"/>
          <w:szCs w:val="28"/>
        </w:rPr>
        <w:t>unde se desfășoară activitățile de farmacovigilență</w:t>
      </w:r>
      <w:r w:rsidR="002A07C5" w:rsidRPr="003C4098">
        <w:rPr>
          <w:iCs/>
          <w:sz w:val="28"/>
          <w:szCs w:val="28"/>
        </w:rPr>
        <w:t>, cum ar fi</w:t>
      </w:r>
      <w:r w:rsidRPr="003C4098">
        <w:rPr>
          <w:iCs/>
          <w:sz w:val="28"/>
          <w:szCs w:val="28"/>
        </w:rPr>
        <w:t xml:space="preserve">: colectarea </w:t>
      </w:r>
      <w:r w:rsidR="00A17535" w:rsidRPr="00A17535">
        <w:rPr>
          <w:iCs/>
          <w:sz w:val="28"/>
          <w:szCs w:val="28"/>
        </w:rPr>
        <w:t>RICS</w:t>
      </w:r>
      <w:r w:rsidRPr="003C4098">
        <w:rPr>
          <w:iCs/>
          <w:sz w:val="28"/>
          <w:szCs w:val="28"/>
        </w:rPr>
        <w:t xml:space="preserve">, evaluarea, înregistrarea cazurilor în baza de date privind siguranța, </w:t>
      </w:r>
      <w:r w:rsidR="002A07C5" w:rsidRPr="003C4098">
        <w:rPr>
          <w:iCs/>
          <w:sz w:val="28"/>
          <w:szCs w:val="28"/>
        </w:rPr>
        <w:t xml:space="preserve">întocmirea </w:t>
      </w:r>
      <w:r w:rsidR="00FF32C5" w:rsidRPr="003C4098">
        <w:rPr>
          <w:iCs/>
          <w:sz w:val="28"/>
          <w:szCs w:val="28"/>
        </w:rPr>
        <w:t>RPAS/PBRER</w:t>
      </w:r>
      <w:r w:rsidRPr="003C4098">
        <w:rPr>
          <w:iCs/>
          <w:sz w:val="28"/>
          <w:szCs w:val="28"/>
        </w:rPr>
        <w:t xml:space="preserve">, detectarea și analiza semnalelor, </w:t>
      </w:r>
      <w:r w:rsidR="001E26D3" w:rsidRPr="00A17535">
        <w:rPr>
          <w:iCs/>
          <w:sz w:val="28"/>
          <w:szCs w:val="28"/>
        </w:rPr>
        <w:t>managementul</w:t>
      </w:r>
      <w:r w:rsidR="001E26D3">
        <w:rPr>
          <w:iCs/>
          <w:sz w:val="28"/>
          <w:szCs w:val="28"/>
        </w:rPr>
        <w:t xml:space="preserve"> </w:t>
      </w:r>
      <w:r w:rsidR="002A07C5" w:rsidRPr="003C4098">
        <w:rPr>
          <w:iCs/>
          <w:sz w:val="28"/>
          <w:szCs w:val="28"/>
        </w:rPr>
        <w:t>planurilor de gestionare a riscurilor (în continuare - PGR)</w:t>
      </w:r>
      <w:r w:rsidRPr="003C4098">
        <w:rPr>
          <w:iCs/>
          <w:sz w:val="28"/>
          <w:szCs w:val="28"/>
        </w:rPr>
        <w:t xml:space="preserve">, gestionarea </w:t>
      </w:r>
      <w:r w:rsidR="007F6F06" w:rsidRPr="003C4098">
        <w:rPr>
          <w:iCs/>
          <w:sz w:val="28"/>
          <w:szCs w:val="28"/>
        </w:rPr>
        <w:t xml:space="preserve">desfășurării </w:t>
      </w:r>
      <w:r w:rsidRPr="003C4098">
        <w:rPr>
          <w:iCs/>
          <w:sz w:val="28"/>
          <w:szCs w:val="28"/>
        </w:rPr>
        <w:t>studiilor pre- și postautorizare și gestionarea variațiilor de siguranță ale termenilor de acordare a autorizațiilor de punere pe piață</w:t>
      </w:r>
      <w:r w:rsidR="00660455" w:rsidRPr="003C4098">
        <w:rPr>
          <w:iCs/>
          <w:sz w:val="28"/>
          <w:szCs w:val="28"/>
        </w:rPr>
        <w:t>.</w:t>
      </w:r>
    </w:p>
    <w:p w14:paraId="59ADE89E" w14:textId="10F09B11" w:rsidR="00E82904" w:rsidRPr="003C4098" w:rsidRDefault="005F0858" w:rsidP="00E82904">
      <w:pPr>
        <w:pStyle w:val="Listparagraf"/>
        <w:numPr>
          <w:ilvl w:val="1"/>
          <w:numId w:val="33"/>
        </w:numPr>
        <w:spacing w:line="276" w:lineRule="auto"/>
        <w:ind w:left="0" w:right="215" w:firstLine="709"/>
        <w:rPr>
          <w:iCs/>
          <w:sz w:val="28"/>
          <w:szCs w:val="28"/>
        </w:rPr>
      </w:pPr>
      <w:r w:rsidRPr="003C4098">
        <w:rPr>
          <w:iCs/>
          <w:sz w:val="28"/>
          <w:szCs w:val="28"/>
        </w:rPr>
        <w:t>descriere a localizării, funcționalității și responsabilități</w:t>
      </w:r>
      <w:r w:rsidR="00660455" w:rsidRPr="003C4098">
        <w:rPr>
          <w:iCs/>
          <w:sz w:val="28"/>
          <w:szCs w:val="28"/>
        </w:rPr>
        <w:t>lor</w:t>
      </w:r>
      <w:r w:rsidRPr="003C4098">
        <w:rPr>
          <w:iCs/>
          <w:sz w:val="28"/>
          <w:szCs w:val="28"/>
        </w:rPr>
        <w:t xml:space="preserve"> operaționale a</w:t>
      </w:r>
      <w:r w:rsidR="00E82904" w:rsidRPr="003C4098">
        <w:rPr>
          <w:iCs/>
          <w:sz w:val="28"/>
          <w:szCs w:val="28"/>
        </w:rPr>
        <w:t>le</w:t>
      </w:r>
      <w:r w:rsidRPr="003C4098">
        <w:rPr>
          <w:iCs/>
          <w:sz w:val="28"/>
          <w:szCs w:val="28"/>
        </w:rPr>
        <w:t xml:space="preserve"> sistemelor informatice și bazelor de date folosite pentru primi</w:t>
      </w:r>
      <w:r w:rsidR="00660455" w:rsidRPr="003C4098">
        <w:rPr>
          <w:iCs/>
          <w:sz w:val="28"/>
          <w:szCs w:val="28"/>
        </w:rPr>
        <w:t>rea</w:t>
      </w:r>
      <w:r w:rsidRPr="003C4098">
        <w:rPr>
          <w:iCs/>
          <w:sz w:val="28"/>
          <w:szCs w:val="28"/>
        </w:rPr>
        <w:t>, agrega</w:t>
      </w:r>
      <w:r w:rsidR="00660455" w:rsidRPr="003C4098">
        <w:rPr>
          <w:iCs/>
          <w:sz w:val="28"/>
          <w:szCs w:val="28"/>
        </w:rPr>
        <w:t>rea</w:t>
      </w:r>
      <w:r w:rsidRPr="003C4098">
        <w:rPr>
          <w:iCs/>
          <w:sz w:val="28"/>
          <w:szCs w:val="28"/>
        </w:rPr>
        <w:t>, înregistra</w:t>
      </w:r>
      <w:r w:rsidR="00660455" w:rsidRPr="003C4098">
        <w:rPr>
          <w:iCs/>
          <w:sz w:val="28"/>
          <w:szCs w:val="28"/>
        </w:rPr>
        <w:t>rea</w:t>
      </w:r>
      <w:r w:rsidRPr="003C4098">
        <w:rPr>
          <w:iCs/>
          <w:sz w:val="28"/>
          <w:szCs w:val="28"/>
        </w:rPr>
        <w:t xml:space="preserve"> și raporta</w:t>
      </w:r>
      <w:r w:rsidR="00660455" w:rsidRPr="003C4098">
        <w:rPr>
          <w:iCs/>
          <w:sz w:val="28"/>
          <w:szCs w:val="28"/>
        </w:rPr>
        <w:t>rea</w:t>
      </w:r>
      <w:r w:rsidRPr="003C4098">
        <w:rPr>
          <w:iCs/>
          <w:sz w:val="28"/>
          <w:szCs w:val="28"/>
        </w:rPr>
        <w:t xml:space="preserve"> informațiil</w:t>
      </w:r>
      <w:r w:rsidR="00660455" w:rsidRPr="003C4098">
        <w:rPr>
          <w:iCs/>
          <w:sz w:val="28"/>
          <w:szCs w:val="28"/>
        </w:rPr>
        <w:t>or</w:t>
      </w:r>
      <w:r w:rsidRPr="003C4098">
        <w:rPr>
          <w:iCs/>
          <w:sz w:val="28"/>
          <w:szCs w:val="28"/>
        </w:rPr>
        <w:t xml:space="preserve"> privind siguranța și o evaluare a adecvării acestora la scop</w:t>
      </w:r>
      <w:r w:rsidR="00660455" w:rsidRPr="003C4098">
        <w:rPr>
          <w:iCs/>
          <w:sz w:val="28"/>
          <w:szCs w:val="28"/>
        </w:rPr>
        <w:t>.</w:t>
      </w:r>
    </w:p>
    <w:p w14:paraId="3E4FBBAC" w14:textId="233D008E" w:rsidR="009F461B" w:rsidRPr="003C4098" w:rsidRDefault="005F0858" w:rsidP="00E82904">
      <w:pPr>
        <w:pStyle w:val="Listparagraf"/>
        <w:numPr>
          <w:ilvl w:val="1"/>
          <w:numId w:val="33"/>
        </w:numPr>
        <w:spacing w:line="276" w:lineRule="auto"/>
        <w:ind w:left="0" w:right="215" w:firstLine="709"/>
        <w:rPr>
          <w:iCs/>
          <w:sz w:val="28"/>
          <w:szCs w:val="28"/>
        </w:rPr>
      </w:pPr>
      <w:r w:rsidRPr="003C4098">
        <w:rPr>
          <w:iCs/>
          <w:sz w:val="28"/>
          <w:szCs w:val="28"/>
        </w:rPr>
        <w:t>descriere a gestionării și înregistrării datelor și a proces</w:t>
      </w:r>
      <w:r w:rsidR="00660455" w:rsidRPr="003C4098">
        <w:rPr>
          <w:iCs/>
          <w:sz w:val="28"/>
          <w:szCs w:val="28"/>
        </w:rPr>
        <w:t>elor</w:t>
      </w:r>
      <w:r w:rsidRPr="003C4098">
        <w:rPr>
          <w:iCs/>
          <w:sz w:val="28"/>
          <w:szCs w:val="28"/>
        </w:rPr>
        <w:t xml:space="preserve"> </w:t>
      </w:r>
      <w:r w:rsidR="00660455" w:rsidRPr="003C4098">
        <w:rPr>
          <w:iCs/>
          <w:sz w:val="28"/>
          <w:szCs w:val="28"/>
        </w:rPr>
        <w:t>aplicate</w:t>
      </w:r>
      <w:r w:rsidRPr="003C4098">
        <w:rPr>
          <w:iCs/>
          <w:sz w:val="28"/>
          <w:szCs w:val="28"/>
        </w:rPr>
        <w:t xml:space="preserve"> pentru fiecare dintre următoarele activități de farmacovigilență:</w:t>
      </w:r>
    </w:p>
    <w:p w14:paraId="26ADBC51" w14:textId="3D92AA2F" w:rsidR="00CC49E3" w:rsidRPr="003C4098" w:rsidRDefault="005F0858" w:rsidP="00660455">
      <w:pPr>
        <w:pStyle w:val="Listparagraf"/>
        <w:numPr>
          <w:ilvl w:val="2"/>
          <w:numId w:val="33"/>
        </w:numPr>
        <w:spacing w:line="276" w:lineRule="auto"/>
        <w:ind w:left="0" w:right="215" w:firstLine="708"/>
        <w:rPr>
          <w:iCs/>
          <w:sz w:val="28"/>
          <w:szCs w:val="28"/>
        </w:rPr>
      </w:pPr>
      <w:r w:rsidRPr="003C4098">
        <w:rPr>
          <w:iCs/>
          <w:sz w:val="28"/>
          <w:szCs w:val="28"/>
        </w:rPr>
        <w:t>monitorizarea continuă a raportului benefici</w:t>
      </w:r>
      <w:r w:rsidR="00660455" w:rsidRPr="003C4098">
        <w:rPr>
          <w:iCs/>
          <w:sz w:val="28"/>
          <w:szCs w:val="28"/>
        </w:rPr>
        <w:t>u-risc</w:t>
      </w:r>
      <w:r w:rsidR="00B14D57" w:rsidRPr="003C4098">
        <w:rPr>
          <w:iCs/>
          <w:sz w:val="28"/>
          <w:szCs w:val="28"/>
        </w:rPr>
        <w:t xml:space="preserve"> </w:t>
      </w:r>
      <w:r w:rsidRPr="003C4098">
        <w:rPr>
          <w:iCs/>
          <w:sz w:val="28"/>
          <w:szCs w:val="28"/>
        </w:rPr>
        <w:t>pentru medicamentul în cauză, a rezultatului monitorizării respective și a procesului decizional pentru luarea măsurilor corespunzătoare;</w:t>
      </w:r>
    </w:p>
    <w:p w14:paraId="144F8B2F" w14:textId="1F37303C" w:rsidR="00CC49E3" w:rsidRPr="003C4098" w:rsidRDefault="005F0858" w:rsidP="00660455">
      <w:pPr>
        <w:pStyle w:val="Listparagraf"/>
        <w:numPr>
          <w:ilvl w:val="2"/>
          <w:numId w:val="33"/>
        </w:numPr>
        <w:spacing w:line="276" w:lineRule="auto"/>
        <w:ind w:left="0" w:right="215" w:firstLine="709"/>
        <w:rPr>
          <w:iCs/>
          <w:sz w:val="28"/>
          <w:szCs w:val="28"/>
        </w:rPr>
      </w:pPr>
      <w:r w:rsidRPr="003C4098">
        <w:rPr>
          <w:iCs/>
          <w:sz w:val="28"/>
          <w:szCs w:val="28"/>
        </w:rPr>
        <w:lastRenderedPageBreak/>
        <w:t>operarea sistemului de gestionare a riscurilor și de monitorizare a rezultatelor măsurilor de minimizare a riscurilor;</w:t>
      </w:r>
    </w:p>
    <w:p w14:paraId="2D014787" w14:textId="412E5688" w:rsidR="00CC49E3" w:rsidRPr="003C4098" w:rsidRDefault="005F0858" w:rsidP="00660455">
      <w:pPr>
        <w:pStyle w:val="Listparagraf"/>
        <w:numPr>
          <w:ilvl w:val="2"/>
          <w:numId w:val="33"/>
        </w:numPr>
        <w:spacing w:line="276" w:lineRule="auto"/>
        <w:ind w:left="0" w:right="215" w:firstLine="709"/>
        <w:rPr>
          <w:iCs/>
          <w:sz w:val="28"/>
          <w:szCs w:val="28"/>
        </w:rPr>
      </w:pPr>
      <w:r w:rsidRPr="003C4098">
        <w:rPr>
          <w:iCs/>
          <w:sz w:val="28"/>
          <w:szCs w:val="28"/>
        </w:rPr>
        <w:t>colectarea, evaluarea și transmiterea</w:t>
      </w:r>
      <w:r w:rsidR="00A17535">
        <w:rPr>
          <w:iCs/>
          <w:sz w:val="28"/>
          <w:szCs w:val="28"/>
        </w:rPr>
        <w:t xml:space="preserve"> </w:t>
      </w:r>
      <w:r w:rsidR="00A17535" w:rsidRPr="00A17535">
        <w:rPr>
          <w:iCs/>
          <w:sz w:val="28"/>
          <w:szCs w:val="28"/>
        </w:rPr>
        <w:t>RICS</w:t>
      </w:r>
      <w:r w:rsidRPr="003C4098">
        <w:rPr>
          <w:iCs/>
          <w:sz w:val="28"/>
          <w:szCs w:val="28"/>
        </w:rPr>
        <w:t>;</w:t>
      </w:r>
    </w:p>
    <w:p w14:paraId="4EADEBC0" w14:textId="29BA8277" w:rsidR="00CC49E3" w:rsidRPr="003C4098" w:rsidRDefault="00EE1926" w:rsidP="00660455">
      <w:pPr>
        <w:pStyle w:val="Listparagraf"/>
        <w:numPr>
          <w:ilvl w:val="2"/>
          <w:numId w:val="33"/>
        </w:numPr>
        <w:spacing w:line="276" w:lineRule="auto"/>
        <w:ind w:left="0" w:right="215" w:firstLine="709"/>
        <w:rPr>
          <w:iCs/>
          <w:sz w:val="28"/>
          <w:szCs w:val="28"/>
        </w:rPr>
      </w:pPr>
      <w:r w:rsidRPr="003C4098">
        <w:rPr>
          <w:iCs/>
          <w:sz w:val="28"/>
          <w:szCs w:val="28"/>
        </w:rPr>
        <w:t>elaborarea</w:t>
      </w:r>
      <w:r w:rsidR="005F0858" w:rsidRPr="003C4098">
        <w:rPr>
          <w:iCs/>
          <w:sz w:val="28"/>
          <w:szCs w:val="28"/>
        </w:rPr>
        <w:t xml:space="preserve"> și </w:t>
      </w:r>
      <w:r w:rsidR="005F0858" w:rsidRPr="00A17535">
        <w:rPr>
          <w:iCs/>
          <w:sz w:val="28"/>
          <w:szCs w:val="28"/>
        </w:rPr>
        <w:t xml:space="preserve">transmiterea </w:t>
      </w:r>
      <w:r w:rsidR="001E26D3" w:rsidRPr="00A17535">
        <w:rPr>
          <w:iCs/>
          <w:sz w:val="28"/>
          <w:szCs w:val="28"/>
        </w:rPr>
        <w:t xml:space="preserve"> RPAS/PBRER</w:t>
      </w:r>
      <w:r w:rsidR="005F0858" w:rsidRPr="00A17535">
        <w:rPr>
          <w:iCs/>
          <w:sz w:val="28"/>
          <w:szCs w:val="28"/>
        </w:rPr>
        <w:t>;</w:t>
      </w:r>
    </w:p>
    <w:p w14:paraId="25FD5DE3" w14:textId="732BC7A6" w:rsidR="00CC49E3" w:rsidRPr="003C4098" w:rsidRDefault="005F0858" w:rsidP="00660455">
      <w:pPr>
        <w:pStyle w:val="Listparagraf"/>
        <w:numPr>
          <w:ilvl w:val="2"/>
          <w:numId w:val="33"/>
        </w:numPr>
        <w:spacing w:line="276" w:lineRule="auto"/>
        <w:ind w:left="0" w:right="215" w:firstLine="709"/>
        <w:rPr>
          <w:iCs/>
          <w:sz w:val="28"/>
          <w:szCs w:val="28"/>
        </w:rPr>
      </w:pPr>
      <w:r w:rsidRPr="003C4098">
        <w:rPr>
          <w:iCs/>
          <w:sz w:val="28"/>
          <w:szCs w:val="28"/>
        </w:rPr>
        <w:t xml:space="preserve">proceduri de comunicare a problemelor de siguranță și a variațiilor de siguranță </w:t>
      </w:r>
      <w:r w:rsidR="00EE1926" w:rsidRPr="003C4098">
        <w:rPr>
          <w:iCs/>
          <w:sz w:val="28"/>
          <w:szCs w:val="28"/>
        </w:rPr>
        <w:t>aferente</w:t>
      </w:r>
      <w:r w:rsidRPr="003C4098">
        <w:rPr>
          <w:iCs/>
          <w:sz w:val="28"/>
          <w:szCs w:val="28"/>
        </w:rPr>
        <w:t xml:space="preserve"> rezumatului caracteristicilor </w:t>
      </w:r>
      <w:r w:rsidR="001E26D3">
        <w:rPr>
          <w:iCs/>
          <w:sz w:val="28"/>
          <w:szCs w:val="28"/>
        </w:rPr>
        <w:t xml:space="preserve"> </w:t>
      </w:r>
      <w:r w:rsidR="001E26D3" w:rsidRPr="00A17535">
        <w:rPr>
          <w:iCs/>
          <w:sz w:val="28"/>
          <w:szCs w:val="28"/>
        </w:rPr>
        <w:t>produsului</w:t>
      </w:r>
      <w:r w:rsidR="001E26D3">
        <w:rPr>
          <w:iCs/>
          <w:sz w:val="28"/>
          <w:szCs w:val="28"/>
        </w:rPr>
        <w:t xml:space="preserve"> </w:t>
      </w:r>
      <w:r w:rsidRPr="003C4098">
        <w:rPr>
          <w:iCs/>
          <w:sz w:val="28"/>
          <w:szCs w:val="28"/>
        </w:rPr>
        <w:t xml:space="preserve">și prospectului însoțitor către profesioniștii din domeniul sănătății și publicul </w:t>
      </w:r>
      <w:r w:rsidR="00EE1926" w:rsidRPr="003C4098">
        <w:rPr>
          <w:iCs/>
          <w:sz w:val="28"/>
          <w:szCs w:val="28"/>
        </w:rPr>
        <w:t>larg.</w:t>
      </w:r>
    </w:p>
    <w:p w14:paraId="00EF9282" w14:textId="582D7D0E" w:rsidR="009F461B" w:rsidRPr="003C4098" w:rsidRDefault="005F0858" w:rsidP="00EE1926">
      <w:pPr>
        <w:pStyle w:val="Listparagraf"/>
        <w:numPr>
          <w:ilvl w:val="1"/>
          <w:numId w:val="33"/>
        </w:numPr>
        <w:spacing w:line="276" w:lineRule="auto"/>
        <w:ind w:left="0" w:right="215" w:firstLine="709"/>
        <w:rPr>
          <w:iCs/>
          <w:sz w:val="28"/>
          <w:szCs w:val="28"/>
        </w:rPr>
      </w:pPr>
      <w:r w:rsidRPr="003C4098">
        <w:rPr>
          <w:iCs/>
          <w:sz w:val="28"/>
          <w:szCs w:val="28"/>
        </w:rPr>
        <w:t xml:space="preserve">descriere a sistemului de control al calității pentru </w:t>
      </w:r>
      <w:r w:rsidR="00EE1926" w:rsidRPr="003C4098">
        <w:rPr>
          <w:iCs/>
          <w:sz w:val="28"/>
          <w:szCs w:val="28"/>
        </w:rPr>
        <w:t>desfășurarea</w:t>
      </w:r>
      <w:r w:rsidRPr="003C4098">
        <w:rPr>
          <w:iCs/>
          <w:sz w:val="28"/>
          <w:szCs w:val="28"/>
        </w:rPr>
        <w:t xml:space="preserve"> activităților de farmacovigilență, </w:t>
      </w:r>
      <w:r w:rsidR="00EE1926" w:rsidRPr="003C4098">
        <w:rPr>
          <w:iCs/>
          <w:sz w:val="28"/>
          <w:szCs w:val="28"/>
        </w:rPr>
        <w:t>care include</w:t>
      </w:r>
      <w:r w:rsidRPr="003C4098">
        <w:rPr>
          <w:iCs/>
          <w:sz w:val="28"/>
          <w:szCs w:val="28"/>
        </w:rPr>
        <w:t>:</w:t>
      </w:r>
    </w:p>
    <w:p w14:paraId="1BFE9122" w14:textId="4E225AC5" w:rsidR="00B33452" w:rsidRPr="003C4098" w:rsidRDefault="005F0858" w:rsidP="00B33452">
      <w:pPr>
        <w:pStyle w:val="Listparagraf"/>
        <w:numPr>
          <w:ilvl w:val="2"/>
          <w:numId w:val="33"/>
        </w:numPr>
        <w:spacing w:line="276" w:lineRule="auto"/>
        <w:ind w:left="0" w:right="215" w:firstLine="708"/>
        <w:rPr>
          <w:iCs/>
          <w:sz w:val="28"/>
          <w:szCs w:val="28"/>
        </w:rPr>
      </w:pPr>
      <w:r w:rsidRPr="003C4098">
        <w:rPr>
          <w:iCs/>
          <w:sz w:val="28"/>
          <w:szCs w:val="28"/>
        </w:rPr>
        <w:t>descriere a gestionării resurselor umane</w:t>
      </w:r>
      <w:r w:rsidR="00EE1926" w:rsidRPr="003C4098">
        <w:rPr>
          <w:iCs/>
          <w:sz w:val="28"/>
          <w:szCs w:val="28"/>
        </w:rPr>
        <w:t>,</w:t>
      </w:r>
      <w:r w:rsidRPr="003C4098">
        <w:rPr>
          <w:iCs/>
          <w:sz w:val="28"/>
          <w:szCs w:val="28"/>
        </w:rPr>
        <w:t xml:space="preserve"> </w:t>
      </w:r>
      <w:r w:rsidR="00EE1926" w:rsidRPr="003C4098">
        <w:rPr>
          <w:iCs/>
          <w:sz w:val="28"/>
          <w:szCs w:val="28"/>
        </w:rPr>
        <w:t>conform</w:t>
      </w:r>
      <w:r w:rsidRPr="003C4098">
        <w:rPr>
          <w:iCs/>
          <w:sz w:val="28"/>
          <w:szCs w:val="28"/>
        </w:rPr>
        <w:t xml:space="preserve"> subsecț</w:t>
      </w:r>
      <w:r w:rsidRPr="00A17535">
        <w:rPr>
          <w:iCs/>
          <w:sz w:val="28"/>
          <w:szCs w:val="28"/>
        </w:rPr>
        <w:t>iun</w:t>
      </w:r>
      <w:r w:rsidR="00487684" w:rsidRPr="00A17535">
        <w:rPr>
          <w:iCs/>
          <w:sz w:val="28"/>
          <w:szCs w:val="28"/>
        </w:rPr>
        <w:t>ii</w:t>
      </w:r>
      <w:r w:rsidRPr="003C4098">
        <w:rPr>
          <w:iCs/>
          <w:sz w:val="28"/>
          <w:szCs w:val="28"/>
        </w:rPr>
        <w:t xml:space="preserve"> 1 </w:t>
      </w:r>
      <w:r w:rsidR="00EE1926" w:rsidRPr="003C4098">
        <w:rPr>
          <w:iCs/>
          <w:sz w:val="28"/>
          <w:szCs w:val="28"/>
        </w:rPr>
        <w:t>a</w:t>
      </w:r>
      <w:r w:rsidRPr="003C4098">
        <w:rPr>
          <w:iCs/>
          <w:sz w:val="28"/>
          <w:szCs w:val="28"/>
        </w:rPr>
        <w:t xml:space="preserve"> </w:t>
      </w:r>
      <w:r w:rsidR="00EE1926" w:rsidRPr="003C4098">
        <w:rPr>
          <w:iCs/>
          <w:sz w:val="28"/>
          <w:szCs w:val="28"/>
        </w:rPr>
        <w:t>secțiunii a</w:t>
      </w:r>
      <w:r w:rsidRPr="003C4098">
        <w:rPr>
          <w:iCs/>
          <w:sz w:val="28"/>
          <w:szCs w:val="28"/>
        </w:rPr>
        <w:t xml:space="preserve"> 3</w:t>
      </w:r>
      <w:r w:rsidR="00EE1926" w:rsidRPr="003C4098">
        <w:rPr>
          <w:iCs/>
          <w:sz w:val="28"/>
          <w:szCs w:val="28"/>
        </w:rPr>
        <w:t>-a</w:t>
      </w:r>
      <w:r w:rsidRPr="003C4098">
        <w:rPr>
          <w:iCs/>
          <w:sz w:val="28"/>
          <w:szCs w:val="28"/>
        </w:rPr>
        <w:t xml:space="preserve"> din </w:t>
      </w:r>
      <w:r w:rsidR="00DB1210" w:rsidRPr="003C4098">
        <w:rPr>
          <w:iCs/>
          <w:sz w:val="28"/>
          <w:szCs w:val="28"/>
        </w:rPr>
        <w:t>Capitolul II</w:t>
      </w:r>
      <w:r w:rsidRPr="003C4098">
        <w:rPr>
          <w:iCs/>
          <w:sz w:val="28"/>
          <w:szCs w:val="28"/>
        </w:rPr>
        <w:t xml:space="preserve">, care </w:t>
      </w:r>
      <w:r w:rsidR="00EE1926" w:rsidRPr="003C4098">
        <w:rPr>
          <w:iCs/>
          <w:sz w:val="28"/>
          <w:szCs w:val="28"/>
        </w:rPr>
        <w:t>include</w:t>
      </w:r>
      <w:r w:rsidRPr="003C4098">
        <w:rPr>
          <w:iCs/>
          <w:sz w:val="28"/>
          <w:szCs w:val="28"/>
        </w:rPr>
        <w:t>: structur</w:t>
      </w:r>
      <w:r w:rsidR="00EE1926" w:rsidRPr="003C4098">
        <w:rPr>
          <w:iCs/>
          <w:sz w:val="28"/>
          <w:szCs w:val="28"/>
        </w:rPr>
        <w:t>a</w:t>
      </w:r>
      <w:r w:rsidRPr="003C4098">
        <w:rPr>
          <w:iCs/>
          <w:sz w:val="28"/>
          <w:szCs w:val="28"/>
        </w:rPr>
        <w:t xml:space="preserve"> organizatoric</w:t>
      </w:r>
      <w:r w:rsidR="00EE1926" w:rsidRPr="003C4098">
        <w:rPr>
          <w:iCs/>
          <w:sz w:val="28"/>
          <w:szCs w:val="28"/>
        </w:rPr>
        <w:t>ă</w:t>
      </w:r>
      <w:r w:rsidRPr="003C4098">
        <w:rPr>
          <w:iCs/>
          <w:sz w:val="28"/>
          <w:szCs w:val="28"/>
        </w:rPr>
        <w:t xml:space="preserve"> p</w:t>
      </w:r>
      <w:r w:rsidR="00705FEC" w:rsidRPr="003C4098">
        <w:rPr>
          <w:iCs/>
          <w:sz w:val="28"/>
          <w:szCs w:val="28"/>
        </w:rPr>
        <w:t>rivind</w:t>
      </w:r>
      <w:r w:rsidRPr="003C4098">
        <w:rPr>
          <w:iCs/>
          <w:sz w:val="28"/>
          <w:szCs w:val="28"/>
        </w:rPr>
        <w:t xml:space="preserve"> activitățil</w:t>
      </w:r>
      <w:r w:rsidR="00705FEC" w:rsidRPr="003C4098">
        <w:rPr>
          <w:iCs/>
          <w:sz w:val="28"/>
          <w:szCs w:val="28"/>
        </w:rPr>
        <w:t>e</w:t>
      </w:r>
      <w:r w:rsidRPr="003C4098">
        <w:rPr>
          <w:iCs/>
          <w:sz w:val="28"/>
          <w:szCs w:val="28"/>
        </w:rPr>
        <w:t xml:space="preserve"> de farmacovigilență, </w:t>
      </w:r>
      <w:r w:rsidR="00705FEC" w:rsidRPr="003C4098">
        <w:rPr>
          <w:iCs/>
          <w:sz w:val="28"/>
          <w:szCs w:val="28"/>
        </w:rPr>
        <w:t>localizarea</w:t>
      </w:r>
      <w:r w:rsidRPr="003C4098">
        <w:rPr>
          <w:iCs/>
          <w:sz w:val="28"/>
          <w:szCs w:val="28"/>
        </w:rPr>
        <w:t xml:space="preserve"> informațiil</w:t>
      </w:r>
      <w:r w:rsidR="00705FEC" w:rsidRPr="003C4098">
        <w:rPr>
          <w:iCs/>
          <w:sz w:val="28"/>
          <w:szCs w:val="28"/>
        </w:rPr>
        <w:t>or</w:t>
      </w:r>
      <w:r w:rsidRPr="003C4098">
        <w:rPr>
          <w:iCs/>
          <w:sz w:val="28"/>
          <w:szCs w:val="28"/>
        </w:rPr>
        <w:t xml:space="preserve"> </w:t>
      </w:r>
      <w:r w:rsidR="00705FEC" w:rsidRPr="003C4098">
        <w:rPr>
          <w:iCs/>
          <w:sz w:val="28"/>
          <w:szCs w:val="28"/>
        </w:rPr>
        <w:t>despre</w:t>
      </w:r>
      <w:r w:rsidRPr="003C4098">
        <w:rPr>
          <w:iCs/>
          <w:sz w:val="28"/>
          <w:szCs w:val="28"/>
        </w:rPr>
        <w:t xml:space="preserve"> calificarea personalului</w:t>
      </w:r>
      <w:r w:rsidR="00B33452" w:rsidRPr="003C4098">
        <w:rPr>
          <w:iCs/>
          <w:sz w:val="28"/>
          <w:szCs w:val="28"/>
        </w:rPr>
        <w:t>,</w:t>
      </w:r>
      <w:r w:rsidRPr="003C4098">
        <w:rPr>
          <w:iCs/>
          <w:sz w:val="28"/>
          <w:szCs w:val="28"/>
        </w:rPr>
        <w:t xml:space="preserve"> conceptul de formare</w:t>
      </w:r>
      <w:r w:rsidR="00B33452" w:rsidRPr="003C4098">
        <w:rPr>
          <w:iCs/>
          <w:sz w:val="28"/>
          <w:szCs w:val="28"/>
        </w:rPr>
        <w:t xml:space="preserve"> și</w:t>
      </w:r>
      <w:r w:rsidRPr="003C4098">
        <w:rPr>
          <w:iCs/>
          <w:sz w:val="28"/>
          <w:szCs w:val="28"/>
        </w:rPr>
        <w:t xml:space="preserve"> localizarea dosarelor de instruire</w:t>
      </w:r>
      <w:r w:rsidR="00B33452" w:rsidRPr="003C4098">
        <w:rPr>
          <w:iCs/>
          <w:sz w:val="28"/>
          <w:szCs w:val="28"/>
        </w:rPr>
        <w:t>, precum și</w:t>
      </w:r>
      <w:r w:rsidRPr="003C4098">
        <w:rPr>
          <w:iCs/>
          <w:sz w:val="28"/>
          <w:szCs w:val="28"/>
        </w:rPr>
        <w:t xml:space="preserve"> instrucțiuni pentru procesele critice;</w:t>
      </w:r>
    </w:p>
    <w:p w14:paraId="15C64B3E" w14:textId="20FF7DB2" w:rsidR="00CC49E3" w:rsidRPr="003C4098" w:rsidRDefault="005F0858" w:rsidP="00B33452">
      <w:pPr>
        <w:pStyle w:val="Listparagraf"/>
        <w:numPr>
          <w:ilvl w:val="2"/>
          <w:numId w:val="33"/>
        </w:numPr>
        <w:spacing w:line="276" w:lineRule="auto"/>
        <w:ind w:left="0" w:right="215" w:firstLine="708"/>
        <w:rPr>
          <w:iCs/>
          <w:sz w:val="28"/>
          <w:szCs w:val="28"/>
        </w:rPr>
      </w:pPr>
      <w:r w:rsidRPr="003C4098">
        <w:rPr>
          <w:iCs/>
          <w:sz w:val="28"/>
          <w:szCs w:val="28"/>
        </w:rPr>
        <w:t>descriere a sistemului de evidență</w:t>
      </w:r>
      <w:r w:rsidR="00B33452" w:rsidRPr="003C4098">
        <w:rPr>
          <w:iCs/>
          <w:sz w:val="28"/>
          <w:szCs w:val="28"/>
        </w:rPr>
        <w:t>,</w:t>
      </w:r>
      <w:r w:rsidRPr="003C4098">
        <w:rPr>
          <w:iCs/>
          <w:sz w:val="28"/>
          <w:szCs w:val="28"/>
        </w:rPr>
        <w:t xml:space="preserve"> </w:t>
      </w:r>
      <w:r w:rsidR="00B33452" w:rsidRPr="003C4098">
        <w:rPr>
          <w:iCs/>
          <w:sz w:val="28"/>
          <w:szCs w:val="28"/>
        </w:rPr>
        <w:t>conform</w:t>
      </w:r>
      <w:r w:rsidRPr="003C4098">
        <w:rPr>
          <w:iCs/>
          <w:sz w:val="28"/>
          <w:szCs w:val="28"/>
        </w:rPr>
        <w:t xml:space="preserve"> s</w:t>
      </w:r>
      <w:r w:rsidRPr="00A17535">
        <w:rPr>
          <w:iCs/>
          <w:sz w:val="28"/>
          <w:szCs w:val="28"/>
        </w:rPr>
        <w:t>ubsecțiun</w:t>
      </w:r>
      <w:r w:rsidR="00487684" w:rsidRPr="00A17535">
        <w:rPr>
          <w:iCs/>
          <w:sz w:val="28"/>
          <w:szCs w:val="28"/>
        </w:rPr>
        <w:t>ii</w:t>
      </w:r>
      <w:r w:rsidRPr="003C4098">
        <w:rPr>
          <w:iCs/>
          <w:sz w:val="28"/>
          <w:szCs w:val="28"/>
        </w:rPr>
        <w:t xml:space="preserve"> </w:t>
      </w:r>
      <w:r w:rsidR="008F2B4D" w:rsidRPr="003C4098">
        <w:rPr>
          <w:iCs/>
          <w:sz w:val="28"/>
          <w:szCs w:val="28"/>
        </w:rPr>
        <w:t xml:space="preserve">a </w:t>
      </w:r>
      <w:r w:rsidRPr="003C4098">
        <w:rPr>
          <w:iCs/>
          <w:sz w:val="28"/>
          <w:szCs w:val="28"/>
        </w:rPr>
        <w:t>3</w:t>
      </w:r>
      <w:r w:rsidR="008F2B4D" w:rsidRPr="003C4098">
        <w:rPr>
          <w:iCs/>
          <w:sz w:val="28"/>
          <w:szCs w:val="28"/>
        </w:rPr>
        <w:t>-a</w:t>
      </w:r>
      <w:r w:rsidRPr="003C4098">
        <w:rPr>
          <w:iCs/>
          <w:sz w:val="28"/>
          <w:szCs w:val="28"/>
        </w:rPr>
        <w:t xml:space="preserve"> </w:t>
      </w:r>
      <w:r w:rsidR="00B33452" w:rsidRPr="003C4098">
        <w:rPr>
          <w:iCs/>
          <w:sz w:val="28"/>
          <w:szCs w:val="28"/>
        </w:rPr>
        <w:t>a</w:t>
      </w:r>
      <w:r w:rsidRPr="003C4098">
        <w:rPr>
          <w:iCs/>
          <w:sz w:val="28"/>
          <w:szCs w:val="28"/>
        </w:rPr>
        <w:t xml:space="preserve"> secțiun</w:t>
      </w:r>
      <w:r w:rsidR="00B33452" w:rsidRPr="003C4098">
        <w:rPr>
          <w:iCs/>
          <w:sz w:val="28"/>
          <w:szCs w:val="28"/>
        </w:rPr>
        <w:t>ii a</w:t>
      </w:r>
      <w:r w:rsidRPr="003C4098">
        <w:rPr>
          <w:iCs/>
          <w:sz w:val="28"/>
          <w:szCs w:val="28"/>
        </w:rPr>
        <w:t xml:space="preserve"> 3</w:t>
      </w:r>
      <w:r w:rsidR="00B33452" w:rsidRPr="003C4098">
        <w:rPr>
          <w:iCs/>
          <w:sz w:val="28"/>
          <w:szCs w:val="28"/>
        </w:rPr>
        <w:t>-a</w:t>
      </w:r>
      <w:r w:rsidRPr="003C4098">
        <w:rPr>
          <w:iCs/>
          <w:sz w:val="28"/>
          <w:szCs w:val="28"/>
        </w:rPr>
        <w:t xml:space="preserve"> din </w:t>
      </w:r>
      <w:r w:rsidR="00DB1210" w:rsidRPr="003C4098">
        <w:rPr>
          <w:iCs/>
          <w:sz w:val="28"/>
          <w:szCs w:val="28"/>
        </w:rPr>
        <w:t>Capitolul II</w:t>
      </w:r>
      <w:r w:rsidRPr="003C4098">
        <w:rPr>
          <w:iCs/>
          <w:sz w:val="28"/>
          <w:szCs w:val="28"/>
        </w:rPr>
        <w:t xml:space="preserve">, inclusiv locul </w:t>
      </w:r>
      <w:r w:rsidR="00B33452" w:rsidRPr="003C4098">
        <w:rPr>
          <w:iCs/>
          <w:sz w:val="28"/>
          <w:szCs w:val="28"/>
        </w:rPr>
        <w:t xml:space="preserve">păstrării </w:t>
      </w:r>
      <w:r w:rsidRPr="003C4098">
        <w:rPr>
          <w:iCs/>
          <w:sz w:val="28"/>
          <w:szCs w:val="28"/>
        </w:rPr>
        <w:t>documentel</w:t>
      </w:r>
      <w:r w:rsidR="00B33452" w:rsidRPr="003C4098">
        <w:rPr>
          <w:iCs/>
          <w:sz w:val="28"/>
          <w:szCs w:val="28"/>
        </w:rPr>
        <w:t>or</w:t>
      </w:r>
      <w:r w:rsidRPr="003C4098">
        <w:rPr>
          <w:iCs/>
          <w:sz w:val="28"/>
          <w:szCs w:val="28"/>
        </w:rPr>
        <w:t xml:space="preserve"> utilizate pentru activitățile de farmacovigilență;</w:t>
      </w:r>
    </w:p>
    <w:p w14:paraId="26FBB0F7" w14:textId="32B02D22" w:rsidR="00CC49E3" w:rsidRPr="003C4098" w:rsidRDefault="005F0858" w:rsidP="00F047F1">
      <w:pPr>
        <w:pStyle w:val="Listparagraf"/>
        <w:numPr>
          <w:ilvl w:val="2"/>
          <w:numId w:val="33"/>
        </w:numPr>
        <w:spacing w:line="276" w:lineRule="auto"/>
        <w:ind w:left="0" w:right="215" w:firstLine="708"/>
        <w:rPr>
          <w:iCs/>
          <w:sz w:val="28"/>
          <w:szCs w:val="28"/>
        </w:rPr>
      </w:pPr>
      <w:r w:rsidRPr="003C4098">
        <w:rPr>
          <w:iCs/>
          <w:sz w:val="28"/>
          <w:szCs w:val="28"/>
        </w:rPr>
        <w:t>descriere a sistemului de monitorizare a funcțion</w:t>
      </w:r>
      <w:r w:rsidR="00F047F1" w:rsidRPr="003C4098">
        <w:rPr>
          <w:iCs/>
          <w:sz w:val="28"/>
          <w:szCs w:val="28"/>
        </w:rPr>
        <w:t>ării</w:t>
      </w:r>
      <w:r w:rsidRPr="003C4098">
        <w:rPr>
          <w:iCs/>
          <w:sz w:val="28"/>
          <w:szCs w:val="28"/>
        </w:rPr>
        <w:t xml:space="preserve"> sistemului de farmacovigilență și a conformității cu subsecțiunea </w:t>
      </w:r>
      <w:r w:rsidR="008F2B4D" w:rsidRPr="003C4098">
        <w:rPr>
          <w:iCs/>
          <w:sz w:val="28"/>
          <w:szCs w:val="28"/>
        </w:rPr>
        <w:t xml:space="preserve">a </w:t>
      </w:r>
      <w:r w:rsidRPr="003C4098">
        <w:rPr>
          <w:iCs/>
          <w:sz w:val="28"/>
          <w:szCs w:val="28"/>
        </w:rPr>
        <w:t>2</w:t>
      </w:r>
      <w:r w:rsidR="008F2B4D" w:rsidRPr="003C4098">
        <w:rPr>
          <w:iCs/>
          <w:sz w:val="28"/>
          <w:szCs w:val="28"/>
        </w:rPr>
        <w:t>-a</w:t>
      </w:r>
      <w:r w:rsidR="00F047F1" w:rsidRPr="003C4098">
        <w:rPr>
          <w:iCs/>
          <w:sz w:val="28"/>
          <w:szCs w:val="28"/>
        </w:rPr>
        <w:t xml:space="preserve"> a </w:t>
      </w:r>
      <w:r w:rsidRPr="003C4098">
        <w:rPr>
          <w:iCs/>
          <w:sz w:val="28"/>
          <w:szCs w:val="28"/>
        </w:rPr>
        <w:t>secțiun</w:t>
      </w:r>
      <w:r w:rsidR="00F047F1" w:rsidRPr="003C4098">
        <w:rPr>
          <w:iCs/>
          <w:sz w:val="28"/>
          <w:szCs w:val="28"/>
        </w:rPr>
        <w:t>ii a</w:t>
      </w:r>
      <w:r w:rsidRPr="003C4098">
        <w:rPr>
          <w:iCs/>
          <w:sz w:val="28"/>
          <w:szCs w:val="28"/>
        </w:rPr>
        <w:t xml:space="preserve"> 3</w:t>
      </w:r>
      <w:r w:rsidR="00F047F1" w:rsidRPr="003C4098">
        <w:rPr>
          <w:iCs/>
          <w:sz w:val="28"/>
          <w:szCs w:val="28"/>
        </w:rPr>
        <w:t>-a</w:t>
      </w:r>
      <w:r w:rsidRPr="003C4098">
        <w:rPr>
          <w:iCs/>
          <w:sz w:val="28"/>
          <w:szCs w:val="28"/>
        </w:rPr>
        <w:t xml:space="preserve"> din </w:t>
      </w:r>
      <w:r w:rsidR="00CC49E3" w:rsidRPr="003C4098">
        <w:rPr>
          <w:iCs/>
          <w:sz w:val="28"/>
          <w:szCs w:val="28"/>
        </w:rPr>
        <w:t xml:space="preserve">Capitolul </w:t>
      </w:r>
      <w:r w:rsidRPr="003C4098">
        <w:rPr>
          <w:iCs/>
          <w:sz w:val="28"/>
          <w:szCs w:val="28"/>
        </w:rPr>
        <w:t>II;</w:t>
      </w:r>
    </w:p>
    <w:p w14:paraId="77784472" w14:textId="4BBB2128" w:rsidR="005F0858" w:rsidRPr="003C4098" w:rsidRDefault="005F0858" w:rsidP="00F047F1">
      <w:pPr>
        <w:pStyle w:val="Listparagraf"/>
        <w:numPr>
          <w:ilvl w:val="2"/>
          <w:numId w:val="33"/>
        </w:numPr>
        <w:spacing w:line="276" w:lineRule="auto"/>
        <w:ind w:left="0" w:right="215" w:firstLine="709"/>
        <w:rPr>
          <w:iCs/>
          <w:sz w:val="28"/>
          <w:szCs w:val="28"/>
        </w:rPr>
      </w:pPr>
      <w:r w:rsidRPr="003C4098">
        <w:rPr>
          <w:iCs/>
          <w:sz w:val="28"/>
          <w:szCs w:val="28"/>
        </w:rPr>
        <w:t>dacă este cazul, descriere a serviciilor și/sau activităților subcontractate de către</w:t>
      </w:r>
      <w:r w:rsidR="00A066F6" w:rsidRPr="003C4098">
        <w:rPr>
          <w:iCs/>
          <w:sz w:val="28"/>
          <w:szCs w:val="28"/>
        </w:rPr>
        <w:t xml:space="preserve"> DAPP</w:t>
      </w:r>
      <w:r w:rsidR="00F047F1" w:rsidRPr="003C4098">
        <w:rPr>
          <w:iCs/>
          <w:sz w:val="28"/>
          <w:szCs w:val="28"/>
        </w:rPr>
        <w:t>, conform</w:t>
      </w:r>
      <w:r w:rsidRPr="003C4098">
        <w:rPr>
          <w:iCs/>
          <w:sz w:val="28"/>
          <w:szCs w:val="28"/>
        </w:rPr>
        <w:t xml:space="preserve"> </w:t>
      </w:r>
      <w:r w:rsidR="00F047F1" w:rsidRPr="003C4098">
        <w:rPr>
          <w:iCs/>
          <w:sz w:val="28"/>
          <w:szCs w:val="28"/>
        </w:rPr>
        <w:t>s</w:t>
      </w:r>
      <w:r w:rsidRPr="003C4098">
        <w:rPr>
          <w:iCs/>
          <w:sz w:val="28"/>
          <w:szCs w:val="28"/>
        </w:rPr>
        <w:t>ecțiun</w:t>
      </w:r>
      <w:r w:rsidR="00F047F1" w:rsidRPr="003C4098">
        <w:rPr>
          <w:iCs/>
          <w:sz w:val="28"/>
          <w:szCs w:val="28"/>
        </w:rPr>
        <w:t>ii</w:t>
      </w:r>
      <w:r w:rsidRPr="003C4098">
        <w:rPr>
          <w:iCs/>
          <w:sz w:val="28"/>
          <w:szCs w:val="28"/>
        </w:rPr>
        <w:t xml:space="preserve"> 7 din</w:t>
      </w:r>
      <w:r w:rsidR="009910E8" w:rsidRPr="003C4098">
        <w:rPr>
          <w:iCs/>
          <w:sz w:val="28"/>
          <w:szCs w:val="28"/>
        </w:rPr>
        <w:t xml:space="preserve"> Capitolul</w:t>
      </w:r>
      <w:r w:rsidRPr="003C4098">
        <w:rPr>
          <w:iCs/>
          <w:sz w:val="28"/>
          <w:szCs w:val="28"/>
        </w:rPr>
        <w:t xml:space="preserve"> X. </w:t>
      </w:r>
    </w:p>
    <w:p w14:paraId="00B19C8D" w14:textId="77777777" w:rsidR="009910E8" w:rsidRPr="003C4098" w:rsidRDefault="009910E8" w:rsidP="009910E8">
      <w:pPr>
        <w:pStyle w:val="Listparagraf"/>
        <w:spacing w:line="276" w:lineRule="auto"/>
        <w:ind w:left="709" w:right="215" w:firstLine="0"/>
        <w:rPr>
          <w:iCs/>
          <w:sz w:val="28"/>
          <w:szCs w:val="28"/>
        </w:rPr>
      </w:pPr>
    </w:p>
    <w:p w14:paraId="69F5F918" w14:textId="77777777" w:rsidR="00E6194C" w:rsidRPr="003C4098" w:rsidRDefault="005F0858" w:rsidP="00E6194C">
      <w:pPr>
        <w:spacing w:line="276" w:lineRule="auto"/>
        <w:ind w:right="215" w:firstLine="0"/>
        <w:jc w:val="center"/>
        <w:rPr>
          <w:b/>
          <w:bCs/>
          <w:iCs/>
          <w:sz w:val="28"/>
          <w:szCs w:val="28"/>
        </w:rPr>
      </w:pPr>
      <w:r w:rsidRPr="003C4098">
        <w:rPr>
          <w:b/>
          <w:bCs/>
          <w:iCs/>
          <w:sz w:val="28"/>
          <w:szCs w:val="28"/>
        </w:rPr>
        <w:t xml:space="preserve">Secțiunea </w:t>
      </w:r>
      <w:r w:rsidR="00E6194C" w:rsidRPr="003C4098">
        <w:rPr>
          <w:b/>
          <w:bCs/>
          <w:iCs/>
          <w:sz w:val="28"/>
          <w:szCs w:val="28"/>
        </w:rPr>
        <w:t xml:space="preserve">a </w:t>
      </w:r>
      <w:r w:rsidRPr="003C4098">
        <w:rPr>
          <w:b/>
          <w:bCs/>
          <w:iCs/>
          <w:sz w:val="28"/>
          <w:szCs w:val="28"/>
        </w:rPr>
        <w:t>4</w:t>
      </w:r>
      <w:r w:rsidR="00E6194C" w:rsidRPr="003C4098">
        <w:rPr>
          <w:b/>
          <w:bCs/>
          <w:iCs/>
          <w:sz w:val="28"/>
          <w:szCs w:val="28"/>
        </w:rPr>
        <w:t>-a</w:t>
      </w:r>
    </w:p>
    <w:p w14:paraId="0F587E94" w14:textId="77777777" w:rsidR="00D454B3" w:rsidRPr="003C4098" w:rsidRDefault="005F0858" w:rsidP="00D454B3">
      <w:pPr>
        <w:spacing w:line="276" w:lineRule="auto"/>
        <w:ind w:right="215" w:firstLine="0"/>
        <w:jc w:val="center"/>
        <w:rPr>
          <w:b/>
          <w:bCs/>
          <w:iCs/>
          <w:sz w:val="28"/>
          <w:szCs w:val="28"/>
        </w:rPr>
      </w:pPr>
      <w:r w:rsidRPr="003C4098">
        <w:rPr>
          <w:b/>
          <w:bCs/>
          <w:iCs/>
          <w:sz w:val="28"/>
          <w:szCs w:val="28"/>
        </w:rPr>
        <w:t>Conținutul anexei la dosarul standard al sistemului de farmacovigilență</w:t>
      </w:r>
    </w:p>
    <w:p w14:paraId="512E1E71" w14:textId="7238771E" w:rsidR="00977C70" w:rsidRPr="003C4098" w:rsidRDefault="009E1400" w:rsidP="00D454B3">
      <w:pPr>
        <w:pStyle w:val="Listparagraf"/>
        <w:numPr>
          <w:ilvl w:val="0"/>
          <w:numId w:val="3"/>
        </w:numPr>
        <w:spacing w:line="276" w:lineRule="auto"/>
        <w:ind w:left="0" w:right="215" w:firstLine="709"/>
        <w:rPr>
          <w:b/>
          <w:bCs/>
          <w:iCs/>
          <w:sz w:val="28"/>
          <w:szCs w:val="28"/>
        </w:rPr>
      </w:pPr>
      <w:r w:rsidRPr="003C4098">
        <w:rPr>
          <w:sz w:val="28"/>
          <w:szCs w:val="28"/>
        </w:rPr>
        <w:t>DSSF</w:t>
      </w:r>
      <w:r w:rsidRPr="003C4098">
        <w:rPr>
          <w:iCs/>
          <w:sz w:val="28"/>
          <w:szCs w:val="28"/>
        </w:rPr>
        <w:t xml:space="preserve"> </w:t>
      </w:r>
      <w:r w:rsidR="005F0858" w:rsidRPr="003C4098">
        <w:rPr>
          <w:iCs/>
          <w:sz w:val="28"/>
          <w:szCs w:val="28"/>
        </w:rPr>
        <w:t>conține</w:t>
      </w:r>
      <w:r w:rsidR="00F047F1" w:rsidRPr="003C4098">
        <w:rPr>
          <w:iCs/>
          <w:sz w:val="28"/>
          <w:szCs w:val="28"/>
        </w:rPr>
        <w:t>,</w:t>
      </w:r>
      <w:r w:rsidR="005F0858" w:rsidRPr="003C4098">
        <w:rPr>
          <w:iCs/>
          <w:sz w:val="28"/>
          <w:szCs w:val="28"/>
        </w:rPr>
        <w:t xml:space="preserve"> în anexă</w:t>
      </w:r>
      <w:r w:rsidR="00F047F1" w:rsidRPr="003C4098">
        <w:rPr>
          <w:iCs/>
          <w:sz w:val="28"/>
          <w:szCs w:val="28"/>
        </w:rPr>
        <w:t>,</w:t>
      </w:r>
      <w:r w:rsidR="005F0858" w:rsidRPr="003C4098">
        <w:rPr>
          <w:iCs/>
          <w:sz w:val="28"/>
          <w:szCs w:val="28"/>
        </w:rPr>
        <w:t xml:space="preserve"> următoarele documente:</w:t>
      </w:r>
    </w:p>
    <w:p w14:paraId="6CBF9C96" w14:textId="77777777" w:rsidR="00F047F1" w:rsidRPr="003C4098" w:rsidRDefault="005F0858" w:rsidP="00D454B3">
      <w:pPr>
        <w:pStyle w:val="Listparagraf"/>
        <w:numPr>
          <w:ilvl w:val="1"/>
          <w:numId w:val="3"/>
        </w:numPr>
        <w:spacing w:line="276" w:lineRule="auto"/>
        <w:ind w:left="0" w:right="215" w:firstLine="709"/>
        <w:rPr>
          <w:iCs/>
          <w:sz w:val="28"/>
          <w:szCs w:val="28"/>
        </w:rPr>
      </w:pPr>
      <w:r w:rsidRPr="003C4098">
        <w:rPr>
          <w:iCs/>
          <w:sz w:val="28"/>
          <w:szCs w:val="28"/>
        </w:rPr>
        <w:t xml:space="preserve">listă a medicamentelor în </w:t>
      </w:r>
      <w:r w:rsidR="009E1400" w:rsidRPr="003C4098">
        <w:rPr>
          <w:sz w:val="28"/>
          <w:szCs w:val="28"/>
        </w:rPr>
        <w:t>DSSF</w:t>
      </w:r>
      <w:r w:rsidRPr="003C4098">
        <w:rPr>
          <w:iCs/>
          <w:sz w:val="28"/>
          <w:szCs w:val="28"/>
        </w:rPr>
        <w:t>, inclusiv denumirea medicamentului, denumirea comună internațională (</w:t>
      </w:r>
      <w:r w:rsidR="00F047F1" w:rsidRPr="003C4098">
        <w:rPr>
          <w:iCs/>
          <w:sz w:val="28"/>
          <w:szCs w:val="28"/>
        </w:rPr>
        <w:t>în continuare-</w:t>
      </w:r>
      <w:r w:rsidRPr="003C4098">
        <w:rPr>
          <w:iCs/>
          <w:sz w:val="28"/>
          <w:szCs w:val="28"/>
        </w:rPr>
        <w:t>DCI) a substanței active și țara de origine în care autorizația este valabilă;</w:t>
      </w:r>
    </w:p>
    <w:p w14:paraId="3EDB013F" w14:textId="77777777" w:rsidR="00444C01" w:rsidRPr="003C4098" w:rsidRDefault="005F0858" w:rsidP="00D454B3">
      <w:pPr>
        <w:pStyle w:val="Listparagraf"/>
        <w:numPr>
          <w:ilvl w:val="1"/>
          <w:numId w:val="3"/>
        </w:numPr>
        <w:spacing w:line="276" w:lineRule="auto"/>
        <w:ind w:left="0" w:right="215" w:firstLine="709"/>
        <w:rPr>
          <w:iCs/>
          <w:sz w:val="28"/>
          <w:szCs w:val="28"/>
        </w:rPr>
      </w:pPr>
      <w:r w:rsidRPr="003C4098">
        <w:rPr>
          <w:iCs/>
          <w:sz w:val="28"/>
          <w:szCs w:val="28"/>
        </w:rPr>
        <w:t xml:space="preserve">listă </w:t>
      </w:r>
      <w:r w:rsidR="00F047F1" w:rsidRPr="003C4098">
        <w:rPr>
          <w:iCs/>
          <w:sz w:val="28"/>
          <w:szCs w:val="28"/>
        </w:rPr>
        <w:t>a</w:t>
      </w:r>
      <w:r w:rsidRPr="003C4098">
        <w:rPr>
          <w:iCs/>
          <w:sz w:val="28"/>
          <w:szCs w:val="28"/>
        </w:rPr>
        <w:t xml:space="preserve"> reguli</w:t>
      </w:r>
      <w:r w:rsidR="00F047F1" w:rsidRPr="003C4098">
        <w:rPr>
          <w:iCs/>
          <w:sz w:val="28"/>
          <w:szCs w:val="28"/>
        </w:rPr>
        <w:t>lor</w:t>
      </w:r>
      <w:r w:rsidRPr="003C4098">
        <w:rPr>
          <w:iCs/>
          <w:sz w:val="28"/>
          <w:szCs w:val="28"/>
        </w:rPr>
        <w:t xml:space="preserve"> și proceduri</w:t>
      </w:r>
      <w:r w:rsidR="00444C01" w:rsidRPr="003C4098">
        <w:rPr>
          <w:iCs/>
          <w:sz w:val="28"/>
          <w:szCs w:val="28"/>
        </w:rPr>
        <w:t>lor</w:t>
      </w:r>
      <w:r w:rsidRPr="003C4098">
        <w:rPr>
          <w:iCs/>
          <w:sz w:val="28"/>
          <w:szCs w:val="28"/>
        </w:rPr>
        <w:t xml:space="preserve"> scrise </w:t>
      </w:r>
      <w:r w:rsidR="00444C01" w:rsidRPr="003C4098">
        <w:rPr>
          <w:iCs/>
          <w:sz w:val="28"/>
          <w:szCs w:val="28"/>
        </w:rPr>
        <w:t>care asigură</w:t>
      </w:r>
      <w:r w:rsidRPr="003C4098">
        <w:rPr>
          <w:iCs/>
          <w:sz w:val="28"/>
          <w:szCs w:val="28"/>
        </w:rPr>
        <w:t xml:space="preserve"> conformit</w:t>
      </w:r>
      <w:r w:rsidR="00444C01" w:rsidRPr="003C4098">
        <w:rPr>
          <w:iCs/>
          <w:sz w:val="28"/>
          <w:szCs w:val="28"/>
        </w:rPr>
        <w:t>atea</w:t>
      </w:r>
      <w:r w:rsidRPr="003C4098">
        <w:rPr>
          <w:iCs/>
          <w:sz w:val="28"/>
          <w:szCs w:val="28"/>
        </w:rPr>
        <w:t xml:space="preserve"> cu subsecțiunea 2 </w:t>
      </w:r>
      <w:r w:rsidR="00444C01" w:rsidRPr="003C4098">
        <w:rPr>
          <w:iCs/>
          <w:sz w:val="28"/>
          <w:szCs w:val="28"/>
        </w:rPr>
        <w:t>a</w:t>
      </w:r>
      <w:r w:rsidRPr="003C4098">
        <w:rPr>
          <w:iCs/>
          <w:sz w:val="28"/>
          <w:szCs w:val="28"/>
        </w:rPr>
        <w:t xml:space="preserve"> secțiun</w:t>
      </w:r>
      <w:r w:rsidR="00444C01" w:rsidRPr="003C4098">
        <w:rPr>
          <w:iCs/>
          <w:sz w:val="28"/>
          <w:szCs w:val="28"/>
        </w:rPr>
        <w:t>ii a</w:t>
      </w:r>
      <w:r w:rsidRPr="003C4098">
        <w:rPr>
          <w:iCs/>
          <w:sz w:val="28"/>
          <w:szCs w:val="28"/>
        </w:rPr>
        <w:t xml:space="preserve"> 3</w:t>
      </w:r>
      <w:r w:rsidR="00444C01" w:rsidRPr="003C4098">
        <w:rPr>
          <w:iCs/>
          <w:sz w:val="28"/>
          <w:szCs w:val="28"/>
        </w:rPr>
        <w:t>-a</w:t>
      </w:r>
      <w:r w:rsidRPr="003C4098">
        <w:rPr>
          <w:iCs/>
          <w:sz w:val="28"/>
          <w:szCs w:val="28"/>
        </w:rPr>
        <w:t xml:space="preserve"> din </w:t>
      </w:r>
      <w:r w:rsidR="00444C01" w:rsidRPr="003C4098">
        <w:rPr>
          <w:iCs/>
          <w:sz w:val="28"/>
          <w:szCs w:val="28"/>
        </w:rPr>
        <w:t xml:space="preserve">Capitolul </w:t>
      </w:r>
      <w:r w:rsidRPr="003C4098">
        <w:rPr>
          <w:iCs/>
          <w:sz w:val="28"/>
          <w:szCs w:val="28"/>
        </w:rPr>
        <w:t>II;</w:t>
      </w:r>
    </w:p>
    <w:p w14:paraId="23B0E940" w14:textId="49479BE7" w:rsidR="00444C01" w:rsidRPr="003C4098" w:rsidRDefault="005F0858" w:rsidP="00D454B3">
      <w:pPr>
        <w:pStyle w:val="Listparagraf"/>
        <w:numPr>
          <w:ilvl w:val="1"/>
          <w:numId w:val="3"/>
        </w:numPr>
        <w:spacing w:line="276" w:lineRule="auto"/>
        <w:ind w:left="0" w:right="215" w:firstLine="709"/>
        <w:rPr>
          <w:iCs/>
          <w:sz w:val="28"/>
          <w:szCs w:val="28"/>
        </w:rPr>
      </w:pPr>
      <w:r w:rsidRPr="003C4098">
        <w:rPr>
          <w:iCs/>
          <w:sz w:val="28"/>
          <w:szCs w:val="28"/>
        </w:rPr>
        <w:t>list</w:t>
      </w:r>
      <w:r w:rsidR="00444C01" w:rsidRPr="003C4098">
        <w:rPr>
          <w:iCs/>
          <w:sz w:val="28"/>
          <w:szCs w:val="28"/>
        </w:rPr>
        <w:t>ă a</w:t>
      </w:r>
      <w:r w:rsidRPr="003C4098">
        <w:rPr>
          <w:iCs/>
          <w:sz w:val="28"/>
          <w:szCs w:val="28"/>
        </w:rPr>
        <w:t xml:space="preserve"> subcontractanților menționați la</w:t>
      </w:r>
      <w:r w:rsidR="00FF32C5" w:rsidRPr="003C4098">
        <w:rPr>
          <w:iCs/>
          <w:sz w:val="28"/>
          <w:szCs w:val="28"/>
        </w:rPr>
        <w:t xml:space="preserve"> pct.</w:t>
      </w:r>
      <w:r w:rsidR="008F2B4D" w:rsidRPr="003C4098">
        <w:rPr>
          <w:iCs/>
          <w:sz w:val="28"/>
          <w:szCs w:val="28"/>
        </w:rPr>
        <w:t xml:space="preserve"> </w:t>
      </w:r>
      <w:r w:rsidR="00FF32C5" w:rsidRPr="003C4098">
        <w:rPr>
          <w:iCs/>
          <w:sz w:val="28"/>
          <w:szCs w:val="28"/>
        </w:rPr>
        <w:t>13</w:t>
      </w:r>
      <w:r w:rsidR="000A6741">
        <w:rPr>
          <w:iCs/>
          <w:sz w:val="28"/>
          <w:szCs w:val="28"/>
        </w:rPr>
        <w:t>4</w:t>
      </w:r>
      <w:r w:rsidR="00FF32C5" w:rsidRPr="003C4098">
        <w:rPr>
          <w:iCs/>
          <w:sz w:val="28"/>
          <w:szCs w:val="28"/>
        </w:rPr>
        <w:t xml:space="preserve"> </w:t>
      </w:r>
      <w:r w:rsidR="008F2B4D" w:rsidRPr="003C4098">
        <w:rPr>
          <w:iCs/>
          <w:sz w:val="28"/>
          <w:szCs w:val="28"/>
        </w:rPr>
        <w:t>a s</w:t>
      </w:r>
      <w:r w:rsidR="00FF32C5" w:rsidRPr="003C4098">
        <w:rPr>
          <w:iCs/>
          <w:sz w:val="28"/>
          <w:szCs w:val="28"/>
        </w:rPr>
        <w:t>ecțiun</w:t>
      </w:r>
      <w:r w:rsidR="008F2B4D" w:rsidRPr="003C4098">
        <w:rPr>
          <w:iCs/>
          <w:sz w:val="28"/>
          <w:szCs w:val="28"/>
        </w:rPr>
        <w:t>ii</w:t>
      </w:r>
      <w:r w:rsidR="00FF32C5" w:rsidRPr="003C4098">
        <w:rPr>
          <w:iCs/>
          <w:sz w:val="28"/>
          <w:szCs w:val="28"/>
        </w:rPr>
        <w:t xml:space="preserve"> a 7-a din Capitolul X</w:t>
      </w:r>
      <w:r w:rsidR="008F2B4D" w:rsidRPr="003C4098">
        <w:rPr>
          <w:iCs/>
          <w:sz w:val="28"/>
          <w:szCs w:val="28"/>
        </w:rPr>
        <w:t>;</w:t>
      </w:r>
    </w:p>
    <w:p w14:paraId="4EEFFEA3" w14:textId="77777777" w:rsidR="00EA194D" w:rsidRPr="003C4098" w:rsidRDefault="005F0858" w:rsidP="00D454B3">
      <w:pPr>
        <w:pStyle w:val="Listparagraf"/>
        <w:numPr>
          <w:ilvl w:val="1"/>
          <w:numId w:val="3"/>
        </w:numPr>
        <w:spacing w:line="276" w:lineRule="auto"/>
        <w:ind w:left="0" w:right="215" w:firstLine="709"/>
        <w:rPr>
          <w:iCs/>
          <w:sz w:val="28"/>
          <w:szCs w:val="28"/>
        </w:rPr>
      </w:pPr>
      <w:r w:rsidRPr="003C4098">
        <w:rPr>
          <w:iCs/>
          <w:sz w:val="28"/>
          <w:szCs w:val="28"/>
        </w:rPr>
        <w:t xml:space="preserve">listă </w:t>
      </w:r>
      <w:r w:rsidR="00444C01" w:rsidRPr="003C4098">
        <w:rPr>
          <w:iCs/>
          <w:sz w:val="28"/>
          <w:szCs w:val="28"/>
        </w:rPr>
        <w:t xml:space="preserve">a </w:t>
      </w:r>
      <w:r w:rsidRPr="003C4098">
        <w:rPr>
          <w:iCs/>
          <w:sz w:val="28"/>
          <w:szCs w:val="28"/>
        </w:rPr>
        <w:t>sarcini</w:t>
      </w:r>
      <w:r w:rsidR="00444C01" w:rsidRPr="003C4098">
        <w:rPr>
          <w:iCs/>
          <w:sz w:val="28"/>
          <w:szCs w:val="28"/>
        </w:rPr>
        <w:t>lor</w:t>
      </w:r>
      <w:r w:rsidRPr="003C4098">
        <w:rPr>
          <w:iCs/>
          <w:sz w:val="28"/>
          <w:szCs w:val="28"/>
        </w:rPr>
        <w:t xml:space="preserve"> delegate de către persoana calificată responsabilă de farmacovigilență;</w:t>
      </w:r>
    </w:p>
    <w:p w14:paraId="37C8E5B4" w14:textId="77777777" w:rsidR="00EA194D" w:rsidRPr="003C4098" w:rsidRDefault="005F0858" w:rsidP="00D454B3">
      <w:pPr>
        <w:pStyle w:val="Listparagraf"/>
        <w:numPr>
          <w:ilvl w:val="1"/>
          <w:numId w:val="3"/>
        </w:numPr>
        <w:spacing w:line="276" w:lineRule="auto"/>
        <w:ind w:left="0" w:right="215" w:firstLine="709"/>
        <w:rPr>
          <w:iCs/>
          <w:sz w:val="28"/>
          <w:szCs w:val="28"/>
        </w:rPr>
      </w:pPr>
      <w:r w:rsidRPr="003C4098">
        <w:rPr>
          <w:iCs/>
          <w:sz w:val="28"/>
          <w:szCs w:val="28"/>
        </w:rPr>
        <w:t>listă a tuturor auditurilor programate și finalizate;</w:t>
      </w:r>
    </w:p>
    <w:p w14:paraId="1B96B29B" w14:textId="77777777" w:rsidR="00EA194D" w:rsidRPr="003C4098" w:rsidRDefault="00EA194D" w:rsidP="00D454B3">
      <w:pPr>
        <w:pStyle w:val="Listparagraf"/>
        <w:numPr>
          <w:ilvl w:val="1"/>
          <w:numId w:val="3"/>
        </w:numPr>
        <w:spacing w:line="276" w:lineRule="auto"/>
        <w:ind w:left="0" w:right="215" w:firstLine="709"/>
        <w:rPr>
          <w:iCs/>
          <w:sz w:val="28"/>
          <w:szCs w:val="28"/>
        </w:rPr>
      </w:pPr>
      <w:r w:rsidRPr="003C4098">
        <w:rPr>
          <w:iCs/>
          <w:sz w:val="28"/>
          <w:szCs w:val="28"/>
        </w:rPr>
        <w:lastRenderedPageBreak/>
        <w:t>listă, după caz, a indicatorilor de performanță prevăzuți la subsecțiunea a 2-a a secțiunii 1 din Capitolul II</w:t>
      </w:r>
      <w:r w:rsidRPr="003C4098">
        <w:rPr>
          <w:iCs/>
          <w:sz w:val="28"/>
          <w:szCs w:val="28"/>
          <w:lang w:val="ro-MD"/>
        </w:rPr>
        <w:t>;</w:t>
      </w:r>
    </w:p>
    <w:p w14:paraId="1D277CAC" w14:textId="77777777" w:rsidR="00EA194D" w:rsidRPr="003C4098" w:rsidRDefault="00EA194D" w:rsidP="00D454B3">
      <w:pPr>
        <w:pStyle w:val="Listparagraf"/>
        <w:numPr>
          <w:ilvl w:val="1"/>
          <w:numId w:val="3"/>
        </w:numPr>
        <w:spacing w:line="276" w:lineRule="auto"/>
        <w:ind w:left="0" w:right="215" w:firstLine="709"/>
        <w:rPr>
          <w:iCs/>
          <w:sz w:val="28"/>
          <w:szCs w:val="28"/>
        </w:rPr>
      </w:pPr>
      <w:r w:rsidRPr="003C4098">
        <w:rPr>
          <w:iCs/>
          <w:sz w:val="28"/>
          <w:szCs w:val="28"/>
        </w:rPr>
        <w:t>listă, după caz, a altor DSSF deținute de același DAPP;</w:t>
      </w:r>
    </w:p>
    <w:p w14:paraId="0DAC35F3" w14:textId="4E5F512D" w:rsidR="00090239" w:rsidRPr="00772B39" w:rsidRDefault="005F0858" w:rsidP="00772B39">
      <w:pPr>
        <w:pStyle w:val="Listparagraf"/>
        <w:numPr>
          <w:ilvl w:val="1"/>
          <w:numId w:val="3"/>
        </w:numPr>
        <w:spacing w:line="276" w:lineRule="auto"/>
        <w:ind w:left="0" w:right="215" w:firstLine="709"/>
        <w:rPr>
          <w:iCs/>
          <w:sz w:val="28"/>
          <w:szCs w:val="28"/>
        </w:rPr>
      </w:pPr>
      <w:r w:rsidRPr="003C4098">
        <w:rPr>
          <w:iCs/>
          <w:sz w:val="28"/>
          <w:szCs w:val="28"/>
        </w:rPr>
        <w:t>jurnal care conțin</w:t>
      </w:r>
      <w:r w:rsidR="00EA194D" w:rsidRPr="003C4098">
        <w:rPr>
          <w:iCs/>
          <w:sz w:val="28"/>
          <w:szCs w:val="28"/>
        </w:rPr>
        <w:t>e</w:t>
      </w:r>
      <w:r w:rsidRPr="003C4098">
        <w:rPr>
          <w:iCs/>
          <w:sz w:val="28"/>
          <w:szCs w:val="28"/>
        </w:rPr>
        <w:t xml:space="preserve"> informațiile </w:t>
      </w:r>
      <w:r w:rsidR="00EA194D" w:rsidRPr="003C4098">
        <w:rPr>
          <w:iCs/>
          <w:sz w:val="28"/>
          <w:szCs w:val="28"/>
        </w:rPr>
        <w:t>prevăzute</w:t>
      </w:r>
      <w:r w:rsidRPr="003C4098">
        <w:rPr>
          <w:iCs/>
          <w:sz w:val="28"/>
          <w:szCs w:val="28"/>
        </w:rPr>
        <w:t xml:space="preserve"> la </w:t>
      </w:r>
      <w:r w:rsidR="00EA194D" w:rsidRPr="003C4098">
        <w:rPr>
          <w:iCs/>
          <w:sz w:val="28"/>
          <w:szCs w:val="28"/>
        </w:rPr>
        <w:t>s</w:t>
      </w:r>
      <w:r w:rsidRPr="003C4098">
        <w:rPr>
          <w:iCs/>
          <w:sz w:val="28"/>
          <w:szCs w:val="28"/>
        </w:rPr>
        <w:t xml:space="preserve">ecțiunea </w:t>
      </w:r>
      <w:r w:rsidR="00EA194D" w:rsidRPr="003C4098">
        <w:rPr>
          <w:iCs/>
          <w:sz w:val="28"/>
          <w:szCs w:val="28"/>
        </w:rPr>
        <w:t xml:space="preserve">a </w:t>
      </w:r>
      <w:r w:rsidRPr="003C4098">
        <w:rPr>
          <w:iCs/>
          <w:sz w:val="28"/>
          <w:szCs w:val="28"/>
        </w:rPr>
        <w:t>6</w:t>
      </w:r>
      <w:r w:rsidR="00EA194D" w:rsidRPr="003C4098">
        <w:rPr>
          <w:iCs/>
          <w:sz w:val="28"/>
          <w:szCs w:val="28"/>
        </w:rPr>
        <w:t>-a</w:t>
      </w:r>
      <w:r w:rsidR="007C5F74" w:rsidRPr="003C4098">
        <w:rPr>
          <w:iCs/>
          <w:sz w:val="28"/>
          <w:szCs w:val="28"/>
        </w:rPr>
        <w:t xml:space="preserve"> din prezentul capitol</w:t>
      </w:r>
      <w:r w:rsidRPr="003C4098">
        <w:rPr>
          <w:iCs/>
          <w:sz w:val="28"/>
          <w:szCs w:val="28"/>
        </w:rPr>
        <w:t>.</w:t>
      </w:r>
    </w:p>
    <w:p w14:paraId="2AE7C2C2" w14:textId="77777777" w:rsidR="00D454B3" w:rsidRPr="003C4098" w:rsidRDefault="00D454B3" w:rsidP="005418DC">
      <w:pPr>
        <w:spacing w:line="276" w:lineRule="auto"/>
        <w:ind w:right="215"/>
        <w:jc w:val="center"/>
        <w:rPr>
          <w:iCs/>
          <w:sz w:val="28"/>
          <w:szCs w:val="28"/>
          <w:highlight w:val="yellow"/>
        </w:rPr>
      </w:pPr>
    </w:p>
    <w:p w14:paraId="013EBAEB" w14:textId="77777777" w:rsidR="00E6194C" w:rsidRPr="003C4098" w:rsidRDefault="005F0858" w:rsidP="00E6194C">
      <w:pPr>
        <w:spacing w:line="276" w:lineRule="auto"/>
        <w:ind w:right="215" w:firstLine="0"/>
        <w:jc w:val="center"/>
        <w:rPr>
          <w:b/>
          <w:bCs/>
          <w:iCs/>
          <w:sz w:val="28"/>
          <w:szCs w:val="28"/>
        </w:rPr>
      </w:pPr>
      <w:r w:rsidRPr="003C4098">
        <w:rPr>
          <w:b/>
          <w:bCs/>
          <w:iCs/>
          <w:sz w:val="28"/>
          <w:szCs w:val="28"/>
        </w:rPr>
        <w:t xml:space="preserve">Secțiunea </w:t>
      </w:r>
      <w:r w:rsidR="00E6194C" w:rsidRPr="003C4098">
        <w:rPr>
          <w:b/>
          <w:bCs/>
          <w:iCs/>
          <w:sz w:val="28"/>
          <w:szCs w:val="28"/>
        </w:rPr>
        <w:t xml:space="preserve">a </w:t>
      </w:r>
      <w:r w:rsidRPr="003C4098">
        <w:rPr>
          <w:b/>
          <w:bCs/>
          <w:iCs/>
          <w:sz w:val="28"/>
          <w:szCs w:val="28"/>
        </w:rPr>
        <w:t>5</w:t>
      </w:r>
      <w:r w:rsidR="00E6194C" w:rsidRPr="003C4098">
        <w:rPr>
          <w:b/>
          <w:bCs/>
          <w:iCs/>
          <w:sz w:val="28"/>
          <w:szCs w:val="28"/>
        </w:rPr>
        <w:t>-a</w:t>
      </w:r>
    </w:p>
    <w:p w14:paraId="2075BD1C" w14:textId="485F0B3B" w:rsidR="005F0858" w:rsidRPr="003C4098" w:rsidRDefault="005F0858" w:rsidP="00E6194C">
      <w:pPr>
        <w:spacing w:line="276" w:lineRule="auto"/>
        <w:ind w:right="215" w:firstLine="0"/>
        <w:jc w:val="center"/>
        <w:rPr>
          <w:b/>
          <w:bCs/>
          <w:iCs/>
          <w:sz w:val="28"/>
          <w:szCs w:val="28"/>
        </w:rPr>
      </w:pPr>
      <w:r w:rsidRPr="003C4098">
        <w:rPr>
          <w:b/>
          <w:bCs/>
          <w:iCs/>
          <w:sz w:val="28"/>
          <w:szCs w:val="28"/>
        </w:rPr>
        <w:t>Întreținere</w:t>
      </w:r>
    </w:p>
    <w:p w14:paraId="5FE4A4AD" w14:textId="77777777" w:rsidR="005F0858" w:rsidRPr="003C4098" w:rsidRDefault="005F0858" w:rsidP="005418DC">
      <w:pPr>
        <w:spacing w:line="276" w:lineRule="auto"/>
        <w:ind w:right="215"/>
        <w:jc w:val="center"/>
        <w:rPr>
          <w:b/>
          <w:bCs/>
          <w:iCs/>
          <w:sz w:val="28"/>
          <w:szCs w:val="28"/>
        </w:rPr>
      </w:pPr>
    </w:p>
    <w:p w14:paraId="618E61F4" w14:textId="0DAE1E39" w:rsidR="005F0858" w:rsidRPr="003C4098" w:rsidRDefault="00A066F6" w:rsidP="00D454B3">
      <w:pPr>
        <w:pStyle w:val="Listparagraf"/>
        <w:numPr>
          <w:ilvl w:val="0"/>
          <w:numId w:val="3"/>
        </w:numPr>
        <w:spacing w:line="276" w:lineRule="auto"/>
        <w:ind w:left="0" w:right="215" w:firstLine="709"/>
        <w:rPr>
          <w:iCs/>
          <w:sz w:val="28"/>
          <w:szCs w:val="28"/>
        </w:rPr>
      </w:pPr>
      <w:r w:rsidRPr="003C4098">
        <w:rPr>
          <w:iCs/>
          <w:sz w:val="28"/>
          <w:szCs w:val="28"/>
        </w:rPr>
        <w:t xml:space="preserve">DAPP </w:t>
      </w:r>
      <w:r w:rsidR="005F0858" w:rsidRPr="003C4098">
        <w:rPr>
          <w:iCs/>
          <w:sz w:val="28"/>
          <w:szCs w:val="28"/>
        </w:rPr>
        <w:t xml:space="preserve">actualizează </w:t>
      </w:r>
      <w:r w:rsidR="00EE0B51" w:rsidRPr="003C4098">
        <w:rPr>
          <w:sz w:val="28"/>
          <w:szCs w:val="28"/>
        </w:rPr>
        <w:t>DSSF</w:t>
      </w:r>
      <w:r w:rsidR="005F0858" w:rsidRPr="003C4098">
        <w:rPr>
          <w:iCs/>
          <w:sz w:val="28"/>
          <w:szCs w:val="28"/>
        </w:rPr>
        <w:t xml:space="preserve"> și, </w:t>
      </w:r>
      <w:r w:rsidR="00EA194D" w:rsidRPr="003C4098">
        <w:rPr>
          <w:iCs/>
          <w:sz w:val="28"/>
          <w:szCs w:val="28"/>
        </w:rPr>
        <w:t>dacă este necesar</w:t>
      </w:r>
      <w:r w:rsidR="005F0858" w:rsidRPr="003C4098">
        <w:rPr>
          <w:iCs/>
          <w:sz w:val="28"/>
          <w:szCs w:val="28"/>
        </w:rPr>
        <w:t>, îl revizuiește</w:t>
      </w:r>
      <w:r w:rsidR="00EA194D" w:rsidRPr="003C4098">
        <w:rPr>
          <w:iCs/>
          <w:sz w:val="28"/>
          <w:szCs w:val="28"/>
        </w:rPr>
        <w:t>,</w:t>
      </w:r>
      <w:r w:rsidR="005F0858" w:rsidRPr="003C4098">
        <w:rPr>
          <w:iCs/>
          <w:sz w:val="28"/>
          <w:szCs w:val="28"/>
        </w:rPr>
        <w:t xml:space="preserve"> </w:t>
      </w:r>
      <w:r w:rsidR="00EA194D" w:rsidRPr="003C4098">
        <w:rPr>
          <w:iCs/>
          <w:sz w:val="28"/>
          <w:szCs w:val="28"/>
        </w:rPr>
        <w:t xml:space="preserve">ținând cont de </w:t>
      </w:r>
      <w:r w:rsidR="005F0858" w:rsidRPr="003C4098">
        <w:rPr>
          <w:iCs/>
          <w:sz w:val="28"/>
          <w:szCs w:val="28"/>
        </w:rPr>
        <w:t>experiența acumulată</w:t>
      </w:r>
      <w:r w:rsidR="00EA194D" w:rsidRPr="003C4098">
        <w:rPr>
          <w:iCs/>
          <w:sz w:val="28"/>
          <w:szCs w:val="28"/>
        </w:rPr>
        <w:t xml:space="preserve">, </w:t>
      </w:r>
      <w:r w:rsidR="005F0858" w:rsidRPr="003C4098">
        <w:rPr>
          <w:iCs/>
          <w:sz w:val="28"/>
          <w:szCs w:val="28"/>
        </w:rPr>
        <w:t xml:space="preserve">de progresele tehnice și științifice, precum și de modificările Legii </w:t>
      </w:r>
      <w:r w:rsidR="00EA194D" w:rsidRPr="003C4098">
        <w:rPr>
          <w:iCs/>
          <w:sz w:val="28"/>
          <w:szCs w:val="28"/>
        </w:rPr>
        <w:t xml:space="preserve">nr. 153/2025 </w:t>
      </w:r>
      <w:r w:rsidR="005F0858" w:rsidRPr="003C4098">
        <w:rPr>
          <w:iCs/>
          <w:sz w:val="28"/>
          <w:szCs w:val="28"/>
        </w:rPr>
        <w:t xml:space="preserve">cu privire la medicamente și Regulamentul de autorizare a </w:t>
      </w:r>
      <w:r w:rsidR="005F0858" w:rsidRPr="00A17535">
        <w:rPr>
          <w:iCs/>
          <w:sz w:val="28"/>
          <w:szCs w:val="28"/>
        </w:rPr>
        <w:t>medicamentelor</w:t>
      </w:r>
      <w:r w:rsidR="001E26D3" w:rsidRPr="00A17535">
        <w:rPr>
          <w:iCs/>
          <w:sz w:val="28"/>
          <w:szCs w:val="28"/>
        </w:rPr>
        <w:t xml:space="preserve"> de uz uman</w:t>
      </w:r>
      <w:r w:rsidR="005F0858" w:rsidRPr="00A17535">
        <w:rPr>
          <w:iCs/>
          <w:sz w:val="28"/>
          <w:szCs w:val="28"/>
        </w:rPr>
        <w:t>.</w:t>
      </w:r>
    </w:p>
    <w:p w14:paraId="24CF06DB" w14:textId="77777777" w:rsidR="00217C6D" w:rsidRPr="003C4098" w:rsidRDefault="00217C6D" w:rsidP="00217C6D">
      <w:pPr>
        <w:pStyle w:val="Listparagraf"/>
        <w:spacing w:line="276" w:lineRule="auto"/>
        <w:ind w:left="709" w:right="215" w:firstLine="0"/>
        <w:rPr>
          <w:iCs/>
          <w:sz w:val="28"/>
          <w:szCs w:val="28"/>
        </w:rPr>
      </w:pPr>
    </w:p>
    <w:p w14:paraId="58E01B84" w14:textId="77777777" w:rsidR="008F2B4D" w:rsidRPr="003C4098" w:rsidRDefault="00EE0B51" w:rsidP="00D454B3">
      <w:pPr>
        <w:pStyle w:val="Listparagraf"/>
        <w:numPr>
          <w:ilvl w:val="0"/>
          <w:numId w:val="3"/>
        </w:numPr>
        <w:spacing w:line="276" w:lineRule="auto"/>
        <w:ind w:left="0" w:right="215" w:firstLine="709"/>
        <w:rPr>
          <w:iCs/>
          <w:sz w:val="28"/>
          <w:szCs w:val="28"/>
        </w:rPr>
      </w:pPr>
      <w:r w:rsidRPr="003C4098">
        <w:rPr>
          <w:sz w:val="28"/>
          <w:szCs w:val="28"/>
        </w:rPr>
        <w:t xml:space="preserve">DSSF </w:t>
      </w:r>
      <w:r w:rsidR="005F0858" w:rsidRPr="003C4098">
        <w:rPr>
          <w:iCs/>
          <w:sz w:val="28"/>
          <w:szCs w:val="28"/>
        </w:rPr>
        <w:t>și anexa</w:t>
      </w:r>
      <w:r w:rsidR="00EA194D" w:rsidRPr="003C4098">
        <w:rPr>
          <w:iCs/>
          <w:sz w:val="28"/>
          <w:szCs w:val="28"/>
        </w:rPr>
        <w:t xml:space="preserve"> aferentă</w:t>
      </w:r>
      <w:r w:rsidR="005F0858" w:rsidRPr="003C4098">
        <w:rPr>
          <w:iCs/>
          <w:sz w:val="28"/>
          <w:szCs w:val="28"/>
        </w:rPr>
        <w:t xml:space="preserve"> fac obiectul controale</w:t>
      </w:r>
      <w:r w:rsidR="006B0AB0" w:rsidRPr="003C4098">
        <w:rPr>
          <w:iCs/>
          <w:sz w:val="28"/>
          <w:szCs w:val="28"/>
        </w:rPr>
        <w:t>lor,</w:t>
      </w:r>
      <w:r w:rsidR="005F0858" w:rsidRPr="003C4098">
        <w:rPr>
          <w:iCs/>
          <w:sz w:val="28"/>
          <w:szCs w:val="28"/>
        </w:rPr>
        <w:t xml:space="preserve"> indic</w:t>
      </w:r>
      <w:r w:rsidR="006B0AB0" w:rsidRPr="003C4098">
        <w:rPr>
          <w:iCs/>
          <w:sz w:val="28"/>
          <w:szCs w:val="28"/>
        </w:rPr>
        <w:t>ând</w:t>
      </w:r>
      <w:r w:rsidR="005F0858" w:rsidRPr="003C4098">
        <w:rPr>
          <w:iCs/>
          <w:sz w:val="28"/>
          <w:szCs w:val="28"/>
        </w:rPr>
        <w:t xml:space="preserve"> numărul versiunii și data </w:t>
      </w:r>
      <w:r w:rsidR="006B0AB0" w:rsidRPr="003C4098">
        <w:rPr>
          <w:iCs/>
          <w:sz w:val="28"/>
          <w:szCs w:val="28"/>
        </w:rPr>
        <w:t>ultimei</w:t>
      </w:r>
      <w:r w:rsidR="005F0858" w:rsidRPr="003C4098">
        <w:rPr>
          <w:iCs/>
          <w:sz w:val="28"/>
          <w:szCs w:val="28"/>
        </w:rPr>
        <w:t xml:space="preserve"> revizui</w:t>
      </w:r>
      <w:r w:rsidR="006B0AB0" w:rsidRPr="003C4098">
        <w:rPr>
          <w:iCs/>
          <w:sz w:val="28"/>
          <w:szCs w:val="28"/>
        </w:rPr>
        <w:t>ri</w:t>
      </w:r>
      <w:r w:rsidR="005F0858" w:rsidRPr="003C4098">
        <w:rPr>
          <w:iCs/>
          <w:sz w:val="28"/>
          <w:szCs w:val="28"/>
        </w:rPr>
        <w:t xml:space="preserve"> </w:t>
      </w:r>
      <w:r w:rsidR="006B0AB0" w:rsidRPr="003C4098">
        <w:rPr>
          <w:iCs/>
          <w:sz w:val="28"/>
          <w:szCs w:val="28"/>
        </w:rPr>
        <w:t>efectuate</w:t>
      </w:r>
      <w:r w:rsidR="005F0858" w:rsidRPr="003C4098">
        <w:rPr>
          <w:iCs/>
          <w:sz w:val="28"/>
          <w:szCs w:val="28"/>
        </w:rPr>
        <w:t xml:space="preserve"> de către </w:t>
      </w:r>
      <w:r w:rsidR="00A066F6" w:rsidRPr="003C4098">
        <w:rPr>
          <w:iCs/>
          <w:sz w:val="28"/>
          <w:szCs w:val="28"/>
        </w:rPr>
        <w:t>DAPP</w:t>
      </w:r>
      <w:r w:rsidR="005F0858" w:rsidRPr="003C4098">
        <w:rPr>
          <w:iCs/>
          <w:sz w:val="28"/>
          <w:szCs w:val="28"/>
        </w:rPr>
        <w:t>.</w:t>
      </w:r>
    </w:p>
    <w:p w14:paraId="288C809B" w14:textId="77777777" w:rsidR="008F2B4D" w:rsidRPr="003C4098" w:rsidRDefault="008F2B4D" w:rsidP="008F2B4D">
      <w:pPr>
        <w:pStyle w:val="Listparagraf"/>
        <w:rPr>
          <w:iCs/>
          <w:sz w:val="28"/>
          <w:szCs w:val="28"/>
        </w:rPr>
      </w:pPr>
    </w:p>
    <w:p w14:paraId="08BB7E60" w14:textId="4F5A5E4A" w:rsidR="006B0AB0" w:rsidRPr="003C4098" w:rsidRDefault="008F2B4D" w:rsidP="00D454B3">
      <w:pPr>
        <w:pStyle w:val="Listparagraf"/>
        <w:numPr>
          <w:ilvl w:val="0"/>
          <w:numId w:val="3"/>
        </w:numPr>
        <w:spacing w:line="276" w:lineRule="auto"/>
        <w:ind w:left="0" w:right="215" w:firstLine="709"/>
        <w:rPr>
          <w:iCs/>
          <w:sz w:val="28"/>
          <w:szCs w:val="28"/>
        </w:rPr>
      </w:pPr>
      <w:r w:rsidRPr="003C4098">
        <w:rPr>
          <w:iCs/>
          <w:sz w:val="28"/>
          <w:szCs w:val="28"/>
        </w:rPr>
        <w:t>DAPP înscrie în DSSF orice abatere de la procedurile de farmacovigilență, impactul acesteia și modul de gestionare, până la soluționarea completă a abaterii.</w:t>
      </w:r>
    </w:p>
    <w:p w14:paraId="5ADE47A2" w14:textId="77777777" w:rsidR="008F2B4D" w:rsidRPr="003C4098" w:rsidRDefault="008F2B4D" w:rsidP="008F2B4D">
      <w:pPr>
        <w:spacing w:line="276" w:lineRule="auto"/>
        <w:ind w:right="215" w:firstLine="0"/>
        <w:rPr>
          <w:iCs/>
          <w:sz w:val="28"/>
          <w:szCs w:val="28"/>
        </w:rPr>
      </w:pPr>
    </w:p>
    <w:p w14:paraId="3CFAC32E" w14:textId="6D857126" w:rsidR="005F0858" w:rsidRPr="003C4098" w:rsidRDefault="006B0AB0" w:rsidP="00D454B3">
      <w:pPr>
        <w:pStyle w:val="Listparagraf"/>
        <w:numPr>
          <w:ilvl w:val="0"/>
          <w:numId w:val="3"/>
        </w:numPr>
        <w:spacing w:line="276" w:lineRule="auto"/>
        <w:ind w:left="0" w:right="215" w:firstLine="709"/>
        <w:rPr>
          <w:iCs/>
          <w:sz w:val="28"/>
          <w:szCs w:val="28"/>
        </w:rPr>
      </w:pPr>
      <w:r w:rsidRPr="003C4098">
        <w:rPr>
          <w:iCs/>
          <w:sz w:val="28"/>
          <w:szCs w:val="28"/>
        </w:rPr>
        <w:t>DAPP notifică imediat AMDM despre orice modificare a amplasamentului DSSF, precum și despre orice modificare a datelor de contact sau a numelui persoanei calificate responsabile de farmacovigilență.</w:t>
      </w:r>
    </w:p>
    <w:p w14:paraId="0A95CF23" w14:textId="77777777" w:rsidR="006B0AB0" w:rsidRPr="003C4098" w:rsidRDefault="006B0AB0" w:rsidP="006B0AB0">
      <w:pPr>
        <w:pStyle w:val="Listparagraf"/>
        <w:rPr>
          <w:iCs/>
          <w:sz w:val="28"/>
          <w:szCs w:val="28"/>
        </w:rPr>
      </w:pPr>
    </w:p>
    <w:p w14:paraId="4007E981" w14:textId="77777777" w:rsidR="006B0AB0" w:rsidRPr="003C4098" w:rsidRDefault="006B0AB0" w:rsidP="006B0AB0">
      <w:pPr>
        <w:pStyle w:val="Listparagraf"/>
        <w:spacing w:line="276" w:lineRule="auto"/>
        <w:ind w:left="709" w:right="215" w:firstLine="0"/>
        <w:rPr>
          <w:iCs/>
          <w:sz w:val="28"/>
          <w:szCs w:val="28"/>
        </w:rPr>
      </w:pPr>
    </w:p>
    <w:p w14:paraId="368D9866" w14:textId="77777777" w:rsidR="00E6194C" w:rsidRPr="003C4098" w:rsidRDefault="005F0858" w:rsidP="006B0AB0">
      <w:pPr>
        <w:spacing w:line="276" w:lineRule="auto"/>
        <w:ind w:right="215" w:firstLine="0"/>
        <w:jc w:val="center"/>
        <w:rPr>
          <w:b/>
          <w:bCs/>
          <w:iCs/>
          <w:sz w:val="28"/>
          <w:szCs w:val="28"/>
        </w:rPr>
      </w:pPr>
      <w:r w:rsidRPr="003C4098">
        <w:rPr>
          <w:b/>
          <w:bCs/>
          <w:iCs/>
          <w:sz w:val="28"/>
          <w:szCs w:val="28"/>
        </w:rPr>
        <w:t xml:space="preserve">Secțiunea </w:t>
      </w:r>
      <w:r w:rsidR="00E6194C" w:rsidRPr="003C4098">
        <w:rPr>
          <w:b/>
          <w:bCs/>
          <w:iCs/>
          <w:sz w:val="28"/>
          <w:szCs w:val="28"/>
        </w:rPr>
        <w:t xml:space="preserve">a </w:t>
      </w:r>
      <w:r w:rsidRPr="003C4098">
        <w:rPr>
          <w:b/>
          <w:bCs/>
          <w:iCs/>
          <w:sz w:val="28"/>
          <w:szCs w:val="28"/>
        </w:rPr>
        <w:t>6</w:t>
      </w:r>
      <w:r w:rsidR="00E6194C" w:rsidRPr="003C4098">
        <w:rPr>
          <w:b/>
          <w:bCs/>
          <w:iCs/>
          <w:sz w:val="28"/>
          <w:szCs w:val="28"/>
        </w:rPr>
        <w:t>-a</w:t>
      </w:r>
    </w:p>
    <w:p w14:paraId="5CB5B26A" w14:textId="5547978B" w:rsidR="005F0858" w:rsidRPr="003C4098" w:rsidRDefault="005F0858" w:rsidP="006B0AB0">
      <w:pPr>
        <w:spacing w:line="276" w:lineRule="auto"/>
        <w:ind w:right="215" w:firstLine="0"/>
        <w:jc w:val="center"/>
        <w:rPr>
          <w:b/>
          <w:bCs/>
          <w:iCs/>
          <w:sz w:val="28"/>
          <w:szCs w:val="28"/>
        </w:rPr>
      </w:pPr>
      <w:r w:rsidRPr="003C4098">
        <w:rPr>
          <w:b/>
          <w:bCs/>
          <w:iCs/>
          <w:sz w:val="28"/>
          <w:szCs w:val="28"/>
        </w:rPr>
        <w:t>Formatul documentelor conținute de dosarul standard al sistemului de farmacovigilență</w:t>
      </w:r>
    </w:p>
    <w:p w14:paraId="418A7389" w14:textId="77777777" w:rsidR="005F0858" w:rsidRPr="003C4098" w:rsidRDefault="005F0858" w:rsidP="005418DC">
      <w:pPr>
        <w:spacing w:line="276" w:lineRule="auto"/>
        <w:ind w:right="215"/>
        <w:jc w:val="center"/>
        <w:rPr>
          <w:b/>
          <w:bCs/>
          <w:iCs/>
          <w:sz w:val="28"/>
          <w:szCs w:val="28"/>
        </w:rPr>
      </w:pPr>
    </w:p>
    <w:p w14:paraId="6385EC11" w14:textId="3892E1DC" w:rsidR="00217C6D" w:rsidRPr="003C4098" w:rsidRDefault="008F2B4D" w:rsidP="00D454B3">
      <w:pPr>
        <w:pStyle w:val="Listparagraf"/>
        <w:numPr>
          <w:ilvl w:val="0"/>
          <w:numId w:val="3"/>
        </w:numPr>
        <w:spacing w:line="276" w:lineRule="auto"/>
        <w:ind w:left="0" w:right="215" w:firstLine="709"/>
        <w:rPr>
          <w:iCs/>
          <w:sz w:val="28"/>
          <w:szCs w:val="28"/>
        </w:rPr>
      </w:pPr>
      <w:r w:rsidRPr="003C4098">
        <w:rPr>
          <w:iCs/>
          <w:sz w:val="28"/>
          <w:szCs w:val="28"/>
        </w:rPr>
        <w:t>DAPP păstrează documentele conținute în DSSF într-o formă completă și lizibilă. Dacă este cazul, furnizează informațiile sub formă de grafice sau diagrame de flux. Asigură indexarea și arhivarea tuturor documentelor astfel încât să permită recuperarea exactă și rapidă a acestora pe întreaga durată de păstrare a evidențelor.</w:t>
      </w:r>
    </w:p>
    <w:p w14:paraId="6D3AFD63" w14:textId="77777777" w:rsidR="008F2B4D" w:rsidRPr="003C4098" w:rsidRDefault="008F2B4D" w:rsidP="008F2B4D">
      <w:pPr>
        <w:pStyle w:val="Listparagraf"/>
        <w:spacing w:line="276" w:lineRule="auto"/>
        <w:ind w:left="709" w:right="215" w:firstLine="0"/>
        <w:rPr>
          <w:iCs/>
          <w:sz w:val="28"/>
          <w:szCs w:val="28"/>
        </w:rPr>
      </w:pPr>
    </w:p>
    <w:p w14:paraId="62DE6A82" w14:textId="4CB1D62D" w:rsidR="005F0858" w:rsidRPr="003C4098" w:rsidRDefault="00955965" w:rsidP="00D454B3">
      <w:pPr>
        <w:pStyle w:val="Listparagraf"/>
        <w:numPr>
          <w:ilvl w:val="0"/>
          <w:numId w:val="3"/>
        </w:numPr>
        <w:spacing w:line="276" w:lineRule="auto"/>
        <w:ind w:left="0" w:right="215" w:firstLine="709"/>
        <w:rPr>
          <w:iCs/>
          <w:sz w:val="28"/>
          <w:szCs w:val="28"/>
        </w:rPr>
      </w:pPr>
      <w:r w:rsidRPr="003C4098">
        <w:rPr>
          <w:iCs/>
          <w:sz w:val="28"/>
          <w:szCs w:val="28"/>
        </w:rPr>
        <w:lastRenderedPageBreak/>
        <w:t>DAPP prezintă informațiile și documentele din DSSF în module, în conformitate cu sistemul descris în orientările privind bunele practici de farmacovigilență.</w:t>
      </w:r>
    </w:p>
    <w:p w14:paraId="50E97C97" w14:textId="77777777" w:rsidR="00217C6D" w:rsidRPr="003C4098" w:rsidRDefault="00217C6D" w:rsidP="00217C6D">
      <w:pPr>
        <w:spacing w:line="276" w:lineRule="auto"/>
        <w:ind w:right="215" w:firstLine="0"/>
        <w:rPr>
          <w:iCs/>
          <w:sz w:val="28"/>
          <w:szCs w:val="28"/>
        </w:rPr>
      </w:pPr>
    </w:p>
    <w:p w14:paraId="5387607B" w14:textId="77777777" w:rsidR="00955965" w:rsidRPr="003C4098" w:rsidRDefault="00955965" w:rsidP="00D454B3">
      <w:pPr>
        <w:pStyle w:val="Listparagraf"/>
        <w:numPr>
          <w:ilvl w:val="0"/>
          <w:numId w:val="3"/>
        </w:numPr>
        <w:spacing w:line="276" w:lineRule="auto"/>
        <w:ind w:left="0" w:right="215" w:firstLine="709"/>
        <w:rPr>
          <w:iCs/>
          <w:sz w:val="28"/>
          <w:szCs w:val="28"/>
        </w:rPr>
      </w:pPr>
      <w:r w:rsidRPr="003C4098">
        <w:rPr>
          <w:iCs/>
          <w:sz w:val="28"/>
          <w:szCs w:val="28"/>
        </w:rPr>
        <w:t>DAPP păstrează DSSF în format electronic, cu condiția ca suportul de stocare utilizat să rămână lizibil în timp și să poată pune la dispoziție un exemplar tipărit, prezentat într-un format ușor de consultat, pentru audit și inspecții.</w:t>
      </w:r>
    </w:p>
    <w:p w14:paraId="0B8D321E" w14:textId="77777777" w:rsidR="00955965" w:rsidRPr="003C4098" w:rsidRDefault="00955965" w:rsidP="00955965">
      <w:pPr>
        <w:pStyle w:val="Listparagraf"/>
        <w:rPr>
          <w:iCs/>
          <w:sz w:val="28"/>
          <w:szCs w:val="28"/>
        </w:rPr>
      </w:pPr>
    </w:p>
    <w:p w14:paraId="20B3EDAF" w14:textId="038EA10B" w:rsidR="002A7565" w:rsidRPr="00772B39" w:rsidRDefault="002A7565" w:rsidP="00772B39">
      <w:pPr>
        <w:pStyle w:val="Listparagraf"/>
        <w:numPr>
          <w:ilvl w:val="0"/>
          <w:numId w:val="3"/>
        </w:numPr>
        <w:spacing w:line="276" w:lineRule="auto"/>
        <w:ind w:left="0" w:right="215" w:firstLine="709"/>
        <w:rPr>
          <w:iCs/>
          <w:sz w:val="28"/>
          <w:szCs w:val="28"/>
        </w:rPr>
      </w:pPr>
      <w:r w:rsidRPr="003C4098">
        <w:rPr>
          <w:iCs/>
          <w:sz w:val="28"/>
          <w:szCs w:val="28"/>
        </w:rPr>
        <w:t xml:space="preserve">DAPP înregistrează într-un jurnal orice modificare a conținutului DSSF efectuată în ultimii cinci ani, cu excepția informațiilor menționate la </w:t>
      </w:r>
      <w:r w:rsidR="00C600D9" w:rsidRPr="003C4098">
        <w:rPr>
          <w:iCs/>
          <w:sz w:val="28"/>
          <w:szCs w:val="28"/>
        </w:rPr>
        <w:t>sub</w:t>
      </w:r>
      <w:r w:rsidRPr="003C4098">
        <w:rPr>
          <w:iCs/>
          <w:sz w:val="28"/>
          <w:szCs w:val="28"/>
        </w:rPr>
        <w:t>p</w:t>
      </w:r>
      <w:r w:rsidR="00955965" w:rsidRPr="003C4098">
        <w:rPr>
          <w:iCs/>
          <w:sz w:val="28"/>
          <w:szCs w:val="28"/>
        </w:rPr>
        <w:t>ct.</w:t>
      </w:r>
      <w:r w:rsidRPr="003C4098">
        <w:rPr>
          <w:iCs/>
          <w:sz w:val="28"/>
          <w:szCs w:val="28"/>
        </w:rPr>
        <w:t xml:space="preserve"> 12</w:t>
      </w:r>
      <w:r w:rsidR="000A6741">
        <w:rPr>
          <w:iCs/>
          <w:sz w:val="28"/>
          <w:szCs w:val="28"/>
        </w:rPr>
        <w:t>4</w:t>
      </w:r>
      <w:r w:rsidRPr="003C4098">
        <w:rPr>
          <w:iCs/>
          <w:sz w:val="28"/>
          <w:szCs w:val="28"/>
        </w:rPr>
        <w:t>.1.2.–12</w:t>
      </w:r>
      <w:r w:rsidR="000A6741">
        <w:rPr>
          <w:iCs/>
          <w:sz w:val="28"/>
          <w:szCs w:val="28"/>
        </w:rPr>
        <w:t>4</w:t>
      </w:r>
      <w:r w:rsidRPr="003C4098">
        <w:rPr>
          <w:iCs/>
          <w:sz w:val="28"/>
          <w:szCs w:val="28"/>
        </w:rPr>
        <w:t xml:space="preserve">.1.4. a secțiunii a </w:t>
      </w:r>
      <w:r w:rsidR="001F6441">
        <w:rPr>
          <w:iCs/>
          <w:sz w:val="28"/>
          <w:szCs w:val="28"/>
        </w:rPr>
        <w:t>3</w:t>
      </w:r>
      <w:r w:rsidRPr="003C4098">
        <w:rPr>
          <w:iCs/>
          <w:sz w:val="28"/>
          <w:szCs w:val="28"/>
        </w:rPr>
        <w:t>-a din capitolul X. Menționează în jurnal data, persoana responsabilă pentru modificare și, după caz, motivul modificării.</w:t>
      </w:r>
    </w:p>
    <w:p w14:paraId="380B39A9" w14:textId="77777777" w:rsidR="00772B39" w:rsidRPr="003C4098" w:rsidRDefault="00772B39" w:rsidP="005418DC">
      <w:pPr>
        <w:spacing w:line="276" w:lineRule="auto"/>
        <w:ind w:right="215"/>
        <w:rPr>
          <w:iCs/>
          <w:sz w:val="28"/>
          <w:szCs w:val="28"/>
        </w:rPr>
      </w:pPr>
    </w:p>
    <w:p w14:paraId="6C97FC3A" w14:textId="77777777" w:rsidR="00CC6E7D" w:rsidRPr="003C4098" w:rsidRDefault="005F0858" w:rsidP="00CC6E7D">
      <w:pPr>
        <w:spacing w:line="276" w:lineRule="auto"/>
        <w:ind w:right="215" w:firstLine="0"/>
        <w:jc w:val="center"/>
        <w:rPr>
          <w:b/>
          <w:bCs/>
          <w:iCs/>
          <w:sz w:val="28"/>
          <w:szCs w:val="28"/>
        </w:rPr>
      </w:pPr>
      <w:r w:rsidRPr="003C4098">
        <w:rPr>
          <w:b/>
          <w:bCs/>
          <w:iCs/>
          <w:sz w:val="28"/>
          <w:szCs w:val="28"/>
        </w:rPr>
        <w:t xml:space="preserve">Secțiunea </w:t>
      </w:r>
      <w:r w:rsidR="00CC6E7D" w:rsidRPr="003C4098">
        <w:rPr>
          <w:b/>
          <w:bCs/>
          <w:iCs/>
          <w:sz w:val="28"/>
          <w:szCs w:val="28"/>
        </w:rPr>
        <w:t xml:space="preserve">a </w:t>
      </w:r>
      <w:r w:rsidRPr="003C4098">
        <w:rPr>
          <w:b/>
          <w:bCs/>
          <w:iCs/>
          <w:sz w:val="28"/>
          <w:szCs w:val="28"/>
        </w:rPr>
        <w:t>7</w:t>
      </w:r>
      <w:r w:rsidR="00CC6E7D" w:rsidRPr="003C4098">
        <w:rPr>
          <w:b/>
          <w:bCs/>
          <w:iCs/>
          <w:sz w:val="28"/>
          <w:szCs w:val="28"/>
        </w:rPr>
        <w:t>-a</w:t>
      </w:r>
      <w:r w:rsidRPr="003C4098">
        <w:rPr>
          <w:b/>
          <w:bCs/>
          <w:iCs/>
          <w:sz w:val="28"/>
          <w:szCs w:val="28"/>
        </w:rPr>
        <w:t xml:space="preserve"> </w:t>
      </w:r>
    </w:p>
    <w:p w14:paraId="7EC7C38A" w14:textId="21AFD2CD" w:rsidR="005F0858" w:rsidRPr="003C4098" w:rsidRDefault="005F0858" w:rsidP="00772B39">
      <w:pPr>
        <w:spacing w:line="276" w:lineRule="auto"/>
        <w:ind w:right="215" w:firstLine="0"/>
        <w:jc w:val="center"/>
        <w:rPr>
          <w:b/>
          <w:bCs/>
          <w:iCs/>
          <w:sz w:val="28"/>
          <w:szCs w:val="28"/>
        </w:rPr>
      </w:pPr>
      <w:r w:rsidRPr="003C4098">
        <w:rPr>
          <w:b/>
          <w:bCs/>
          <w:iCs/>
          <w:sz w:val="28"/>
          <w:szCs w:val="28"/>
        </w:rPr>
        <w:t>Subcontractare</w:t>
      </w:r>
    </w:p>
    <w:p w14:paraId="24E25214" w14:textId="77777777" w:rsidR="00955965" w:rsidRPr="003C4098" w:rsidRDefault="002A7565" w:rsidP="00D454B3">
      <w:pPr>
        <w:pStyle w:val="Listparagraf"/>
        <w:numPr>
          <w:ilvl w:val="0"/>
          <w:numId w:val="3"/>
        </w:numPr>
        <w:spacing w:line="276" w:lineRule="auto"/>
        <w:ind w:left="0" w:right="215" w:firstLine="709"/>
        <w:rPr>
          <w:iCs/>
          <w:sz w:val="28"/>
          <w:szCs w:val="28"/>
        </w:rPr>
      </w:pPr>
      <w:r w:rsidRPr="003C4098">
        <w:rPr>
          <w:iCs/>
          <w:sz w:val="28"/>
          <w:szCs w:val="28"/>
        </w:rPr>
        <w:t>DAPP subcontractează către terți anumite activități ale sistemului de farmacovigilență, după caz, și poartă întreaga răspundere pentru exhaustivitatea și acuratețea informațiilor conținute în DSSF.</w:t>
      </w:r>
    </w:p>
    <w:p w14:paraId="348B37E2" w14:textId="77777777" w:rsidR="00C600D9" w:rsidRPr="003C4098" w:rsidRDefault="00C600D9" w:rsidP="00C600D9">
      <w:pPr>
        <w:pStyle w:val="Listparagraf"/>
        <w:spacing w:line="276" w:lineRule="auto"/>
        <w:ind w:left="709" w:right="215" w:firstLine="0"/>
        <w:rPr>
          <w:iCs/>
          <w:sz w:val="28"/>
          <w:szCs w:val="28"/>
        </w:rPr>
      </w:pPr>
    </w:p>
    <w:p w14:paraId="773B79F5" w14:textId="64D97BB4" w:rsidR="005F0858" w:rsidRPr="003C4098" w:rsidRDefault="002A7565" w:rsidP="00D454B3">
      <w:pPr>
        <w:pStyle w:val="Listparagraf"/>
        <w:numPr>
          <w:ilvl w:val="0"/>
          <w:numId w:val="3"/>
        </w:numPr>
        <w:spacing w:line="276" w:lineRule="auto"/>
        <w:ind w:left="0" w:right="215" w:firstLine="709"/>
        <w:rPr>
          <w:iCs/>
          <w:sz w:val="28"/>
          <w:szCs w:val="28"/>
        </w:rPr>
      </w:pPr>
      <w:r w:rsidRPr="003C4098">
        <w:rPr>
          <w:iCs/>
          <w:sz w:val="28"/>
          <w:szCs w:val="28"/>
        </w:rPr>
        <w:t xml:space="preserve">DAPP întocmește și menține o listă a tuturor subcontractelor încheiate cu </w:t>
      </w:r>
      <w:r w:rsidR="000013E0">
        <w:rPr>
          <w:iCs/>
          <w:sz w:val="28"/>
          <w:szCs w:val="28"/>
        </w:rPr>
        <w:t>alte țări</w:t>
      </w:r>
      <w:r w:rsidRPr="003C4098">
        <w:rPr>
          <w:iCs/>
          <w:sz w:val="28"/>
          <w:szCs w:val="28"/>
        </w:rPr>
        <w:t>, indicând pentru fiecare produsul vizat și teritoriul corespunzător.</w:t>
      </w:r>
    </w:p>
    <w:p w14:paraId="3FC29E58" w14:textId="77777777" w:rsidR="005F0858" w:rsidRPr="003C4098" w:rsidRDefault="005F0858" w:rsidP="005418DC">
      <w:pPr>
        <w:spacing w:line="276" w:lineRule="auto"/>
        <w:ind w:right="215"/>
        <w:rPr>
          <w:iCs/>
          <w:sz w:val="28"/>
          <w:szCs w:val="28"/>
        </w:rPr>
      </w:pPr>
    </w:p>
    <w:p w14:paraId="4C636270" w14:textId="77777777" w:rsidR="00CC6E7D" w:rsidRPr="003C4098" w:rsidRDefault="005F0858" w:rsidP="00CC6E7D">
      <w:pPr>
        <w:spacing w:line="276" w:lineRule="auto"/>
        <w:ind w:right="215" w:firstLine="0"/>
        <w:jc w:val="center"/>
        <w:rPr>
          <w:b/>
          <w:bCs/>
          <w:iCs/>
          <w:sz w:val="28"/>
          <w:szCs w:val="28"/>
        </w:rPr>
      </w:pPr>
      <w:r w:rsidRPr="003C4098">
        <w:rPr>
          <w:b/>
          <w:bCs/>
          <w:iCs/>
          <w:sz w:val="28"/>
          <w:szCs w:val="28"/>
        </w:rPr>
        <w:t xml:space="preserve">Secțiunea </w:t>
      </w:r>
      <w:r w:rsidR="00CC6E7D" w:rsidRPr="003C4098">
        <w:rPr>
          <w:b/>
          <w:bCs/>
          <w:iCs/>
          <w:sz w:val="28"/>
          <w:szCs w:val="28"/>
        </w:rPr>
        <w:t xml:space="preserve">a </w:t>
      </w:r>
      <w:r w:rsidRPr="003C4098">
        <w:rPr>
          <w:b/>
          <w:bCs/>
          <w:iCs/>
          <w:sz w:val="28"/>
          <w:szCs w:val="28"/>
        </w:rPr>
        <w:t>8</w:t>
      </w:r>
      <w:r w:rsidR="00CC6E7D" w:rsidRPr="003C4098">
        <w:rPr>
          <w:b/>
          <w:bCs/>
          <w:iCs/>
          <w:sz w:val="28"/>
          <w:szCs w:val="28"/>
        </w:rPr>
        <w:t>-a</w:t>
      </w:r>
    </w:p>
    <w:p w14:paraId="28417701" w14:textId="127FD036" w:rsidR="005F0858" w:rsidRPr="003C4098" w:rsidRDefault="005F0858" w:rsidP="00CC6E7D">
      <w:pPr>
        <w:spacing w:line="276" w:lineRule="auto"/>
        <w:ind w:right="215" w:firstLine="0"/>
        <w:jc w:val="center"/>
        <w:rPr>
          <w:b/>
          <w:bCs/>
          <w:iCs/>
          <w:sz w:val="28"/>
          <w:szCs w:val="28"/>
        </w:rPr>
      </w:pPr>
      <w:r w:rsidRPr="003C4098">
        <w:rPr>
          <w:b/>
          <w:bCs/>
          <w:iCs/>
          <w:sz w:val="28"/>
          <w:szCs w:val="28"/>
        </w:rPr>
        <w:t>Disponibilitatea și amplasamentul dosarului standard al sistemului de farmacovigilență</w:t>
      </w:r>
    </w:p>
    <w:p w14:paraId="727F1D74" w14:textId="77777777" w:rsidR="005F0858" w:rsidRPr="003C4098" w:rsidRDefault="005F0858" w:rsidP="005418DC">
      <w:pPr>
        <w:spacing w:line="276" w:lineRule="auto"/>
        <w:ind w:right="215"/>
        <w:jc w:val="center"/>
        <w:rPr>
          <w:b/>
          <w:bCs/>
          <w:iCs/>
          <w:sz w:val="28"/>
          <w:szCs w:val="28"/>
        </w:rPr>
      </w:pPr>
    </w:p>
    <w:p w14:paraId="1199DEE8" w14:textId="19D5C83C" w:rsidR="005F0858" w:rsidRPr="003C4098" w:rsidRDefault="002A7565" w:rsidP="00D454B3">
      <w:pPr>
        <w:pStyle w:val="Listparagraf"/>
        <w:numPr>
          <w:ilvl w:val="0"/>
          <w:numId w:val="3"/>
        </w:numPr>
        <w:spacing w:line="276" w:lineRule="auto"/>
        <w:ind w:left="0" w:right="215" w:firstLine="709"/>
        <w:rPr>
          <w:iCs/>
          <w:sz w:val="28"/>
          <w:szCs w:val="28"/>
        </w:rPr>
      </w:pPr>
      <w:r w:rsidRPr="003C4098">
        <w:rPr>
          <w:iCs/>
          <w:sz w:val="28"/>
          <w:szCs w:val="28"/>
        </w:rPr>
        <w:t>DAPP păstrează DSSF fie la amplasamentul unde desfășoară principalele activități de farmacovigilență, fie la amplasamentul unde activează persoana calificată responsabilă de farmacovigilență.</w:t>
      </w:r>
    </w:p>
    <w:p w14:paraId="721BCC5A" w14:textId="77777777" w:rsidR="00217C6D" w:rsidRPr="003C4098" w:rsidRDefault="00217C6D" w:rsidP="00217C6D">
      <w:pPr>
        <w:pStyle w:val="Listparagraf"/>
        <w:spacing w:line="276" w:lineRule="auto"/>
        <w:ind w:left="709" w:right="215" w:firstLine="0"/>
        <w:rPr>
          <w:iCs/>
          <w:sz w:val="28"/>
          <w:szCs w:val="28"/>
        </w:rPr>
      </w:pPr>
    </w:p>
    <w:p w14:paraId="5709362F" w14:textId="5DCCCC09" w:rsidR="005F0858" w:rsidRPr="003C4098" w:rsidRDefault="002A7565" w:rsidP="00D454B3">
      <w:pPr>
        <w:pStyle w:val="Listparagraf"/>
        <w:numPr>
          <w:ilvl w:val="0"/>
          <w:numId w:val="3"/>
        </w:numPr>
        <w:spacing w:line="276" w:lineRule="auto"/>
        <w:ind w:left="0" w:right="215" w:firstLine="709"/>
        <w:rPr>
          <w:iCs/>
          <w:sz w:val="28"/>
          <w:szCs w:val="28"/>
        </w:rPr>
      </w:pPr>
      <w:r w:rsidRPr="003C4098">
        <w:rPr>
          <w:iCs/>
          <w:sz w:val="28"/>
          <w:szCs w:val="28"/>
        </w:rPr>
        <w:t>DAPP asigură accesul permanent al persoanei calificate în materie de farmacovigilență la DSSF.</w:t>
      </w:r>
    </w:p>
    <w:p w14:paraId="329FECFF" w14:textId="77777777" w:rsidR="00217C6D" w:rsidRPr="003C4098" w:rsidRDefault="00217C6D" w:rsidP="00217C6D">
      <w:pPr>
        <w:spacing w:line="276" w:lineRule="auto"/>
        <w:ind w:right="215" w:firstLine="0"/>
        <w:rPr>
          <w:iCs/>
          <w:sz w:val="28"/>
          <w:szCs w:val="28"/>
        </w:rPr>
      </w:pPr>
    </w:p>
    <w:p w14:paraId="177082FE" w14:textId="524F5C29" w:rsidR="005F0858" w:rsidRPr="003C4098" w:rsidRDefault="00955965" w:rsidP="00D454B3">
      <w:pPr>
        <w:pStyle w:val="Listparagraf"/>
        <w:numPr>
          <w:ilvl w:val="0"/>
          <w:numId w:val="3"/>
        </w:numPr>
        <w:spacing w:line="276" w:lineRule="auto"/>
        <w:ind w:left="0" w:right="215" w:firstLine="709"/>
        <w:rPr>
          <w:iCs/>
          <w:sz w:val="28"/>
          <w:szCs w:val="28"/>
        </w:rPr>
      </w:pPr>
      <w:r w:rsidRPr="003C4098">
        <w:rPr>
          <w:iCs/>
          <w:sz w:val="28"/>
          <w:szCs w:val="28"/>
        </w:rPr>
        <w:lastRenderedPageBreak/>
        <w:t>DAPP menține DSSF disponibil în permanență și imediat pentru inspecție, la locul unde îl păstrează.</w:t>
      </w:r>
    </w:p>
    <w:p w14:paraId="564F0441" w14:textId="77777777" w:rsidR="00217C6D" w:rsidRPr="003C4098" w:rsidRDefault="00217C6D" w:rsidP="00217C6D">
      <w:pPr>
        <w:spacing w:line="276" w:lineRule="auto"/>
        <w:ind w:right="215" w:firstLine="0"/>
        <w:rPr>
          <w:iCs/>
          <w:sz w:val="28"/>
          <w:szCs w:val="28"/>
        </w:rPr>
      </w:pPr>
    </w:p>
    <w:p w14:paraId="525DFC8D" w14:textId="5D6F1321" w:rsidR="005F0858" w:rsidRPr="003C4098" w:rsidRDefault="002A7565" w:rsidP="00D454B3">
      <w:pPr>
        <w:pStyle w:val="Listparagraf"/>
        <w:numPr>
          <w:ilvl w:val="0"/>
          <w:numId w:val="3"/>
        </w:numPr>
        <w:spacing w:line="276" w:lineRule="auto"/>
        <w:ind w:left="0" w:right="215" w:firstLine="709"/>
        <w:rPr>
          <w:iCs/>
          <w:sz w:val="28"/>
          <w:szCs w:val="28"/>
        </w:rPr>
      </w:pPr>
      <w:r w:rsidRPr="003C4098">
        <w:rPr>
          <w:iCs/>
          <w:sz w:val="28"/>
          <w:szCs w:val="28"/>
        </w:rPr>
        <w:t>În cazul păstrării DSSF în format electronic,</w:t>
      </w:r>
      <w:r w:rsidR="00A17535" w:rsidRPr="00A17535">
        <w:rPr>
          <w:rFonts w:ascii="Segoe UI" w:hAnsi="Segoe UI" w:cs="Segoe UI"/>
          <w:sz w:val="18"/>
          <w:szCs w:val="18"/>
        </w:rPr>
        <w:t xml:space="preserve"> </w:t>
      </w:r>
      <w:r w:rsidR="00A17535" w:rsidRPr="00A17535">
        <w:rPr>
          <w:iCs/>
          <w:sz w:val="28"/>
          <w:szCs w:val="28"/>
        </w:rPr>
        <w:t xml:space="preserve">descris la </w:t>
      </w:r>
      <w:r w:rsidR="00A17535" w:rsidRPr="00665CD7">
        <w:rPr>
          <w:iCs/>
          <w:sz w:val="28"/>
          <w:szCs w:val="28"/>
        </w:rPr>
        <w:t>pct.</w:t>
      </w:r>
      <w:r w:rsidR="00FE4DFE" w:rsidRPr="00665CD7">
        <w:rPr>
          <w:iCs/>
          <w:sz w:val="28"/>
          <w:szCs w:val="28"/>
        </w:rPr>
        <w:t xml:space="preserve"> </w:t>
      </w:r>
      <w:r w:rsidR="00A17535" w:rsidRPr="00665CD7">
        <w:rPr>
          <w:iCs/>
          <w:sz w:val="28"/>
          <w:szCs w:val="28"/>
        </w:rPr>
        <w:t>13</w:t>
      </w:r>
      <w:r w:rsidR="000A6741" w:rsidRPr="00665CD7">
        <w:rPr>
          <w:iCs/>
          <w:sz w:val="28"/>
          <w:szCs w:val="28"/>
        </w:rPr>
        <w:t>2</w:t>
      </w:r>
      <w:r w:rsidR="00A17535" w:rsidRPr="00665CD7">
        <w:rPr>
          <w:iCs/>
          <w:sz w:val="28"/>
          <w:szCs w:val="28"/>
        </w:rPr>
        <w:t>,</w:t>
      </w:r>
      <w:r w:rsidRPr="00665CD7">
        <w:rPr>
          <w:iCs/>
          <w:sz w:val="28"/>
          <w:szCs w:val="28"/>
        </w:rPr>
        <w:t xml:space="preserve"> </w:t>
      </w:r>
      <w:r w:rsidRPr="003C4098">
        <w:rPr>
          <w:iCs/>
          <w:sz w:val="28"/>
          <w:szCs w:val="28"/>
        </w:rPr>
        <w:t>DAPP asigură accesul direct la datele stocate, la amplasamentul în care păstrează DSSF.</w:t>
      </w:r>
    </w:p>
    <w:p w14:paraId="0946F67F" w14:textId="77777777" w:rsidR="00217C6D" w:rsidRPr="003C4098" w:rsidRDefault="00217C6D" w:rsidP="00217C6D">
      <w:pPr>
        <w:spacing w:line="276" w:lineRule="auto"/>
        <w:ind w:right="215" w:firstLine="0"/>
        <w:rPr>
          <w:iCs/>
          <w:sz w:val="28"/>
          <w:szCs w:val="28"/>
        </w:rPr>
      </w:pPr>
    </w:p>
    <w:p w14:paraId="7AAE827D" w14:textId="608B4858" w:rsidR="005F0858" w:rsidRPr="003C4098" w:rsidRDefault="009A0901" w:rsidP="00D454B3">
      <w:pPr>
        <w:pStyle w:val="Listparagraf"/>
        <w:numPr>
          <w:ilvl w:val="0"/>
          <w:numId w:val="3"/>
        </w:numPr>
        <w:spacing w:line="276" w:lineRule="auto"/>
        <w:ind w:left="0" w:right="215" w:firstLine="709"/>
        <w:rPr>
          <w:iCs/>
          <w:sz w:val="28"/>
          <w:szCs w:val="28"/>
        </w:rPr>
      </w:pPr>
      <w:r w:rsidRPr="003C4098">
        <w:rPr>
          <w:iCs/>
          <w:sz w:val="28"/>
          <w:szCs w:val="28"/>
        </w:rPr>
        <w:t>AMDM solicită, în orice moment, o copie a DSSF de la DAPP.</w:t>
      </w:r>
    </w:p>
    <w:p w14:paraId="76AB526D" w14:textId="77777777" w:rsidR="00217C6D" w:rsidRPr="003C4098" w:rsidRDefault="00217C6D" w:rsidP="00217C6D">
      <w:pPr>
        <w:spacing w:line="276" w:lineRule="auto"/>
        <w:ind w:right="215" w:firstLine="0"/>
        <w:rPr>
          <w:iCs/>
          <w:sz w:val="28"/>
          <w:szCs w:val="28"/>
        </w:rPr>
      </w:pPr>
    </w:p>
    <w:p w14:paraId="13D0EA60" w14:textId="67F67333" w:rsidR="005F0858" w:rsidRPr="003C4098" w:rsidRDefault="009A0901" w:rsidP="00D454B3">
      <w:pPr>
        <w:pStyle w:val="Listparagraf"/>
        <w:numPr>
          <w:ilvl w:val="0"/>
          <w:numId w:val="3"/>
        </w:numPr>
        <w:spacing w:line="276" w:lineRule="auto"/>
        <w:ind w:left="0" w:right="215" w:firstLine="709"/>
        <w:rPr>
          <w:iCs/>
          <w:sz w:val="28"/>
          <w:szCs w:val="28"/>
        </w:rPr>
      </w:pPr>
      <w:r w:rsidRPr="003C4098">
        <w:rPr>
          <w:iCs/>
          <w:sz w:val="28"/>
          <w:szCs w:val="28"/>
        </w:rPr>
        <w:t>AMDM limitează, după caz, cererea la anumite module sau părți ale DSSF, iar DAPP suportă costurile aferente transmiterii copiei solicitate.</w:t>
      </w:r>
    </w:p>
    <w:p w14:paraId="280EE555" w14:textId="77777777" w:rsidR="00217C6D" w:rsidRPr="003C4098" w:rsidRDefault="00217C6D" w:rsidP="00217C6D">
      <w:pPr>
        <w:spacing w:line="276" w:lineRule="auto"/>
        <w:ind w:right="215" w:firstLine="0"/>
        <w:rPr>
          <w:iCs/>
          <w:sz w:val="28"/>
          <w:szCs w:val="28"/>
        </w:rPr>
      </w:pPr>
    </w:p>
    <w:p w14:paraId="50BC2D2E" w14:textId="628AB9DE" w:rsidR="005F0858" w:rsidRPr="003C4098" w:rsidRDefault="009A0901" w:rsidP="00D454B3">
      <w:pPr>
        <w:pStyle w:val="Listparagraf"/>
        <w:numPr>
          <w:ilvl w:val="0"/>
          <w:numId w:val="3"/>
        </w:numPr>
        <w:spacing w:line="276" w:lineRule="auto"/>
        <w:ind w:left="0" w:right="215" w:firstLine="709"/>
        <w:rPr>
          <w:iCs/>
          <w:sz w:val="28"/>
          <w:szCs w:val="28"/>
        </w:rPr>
      </w:pPr>
      <w:r w:rsidRPr="003C4098">
        <w:rPr>
          <w:iCs/>
          <w:sz w:val="28"/>
          <w:szCs w:val="28"/>
        </w:rPr>
        <w:t xml:space="preserve">AMDM solicită, la intervale regulate, o copie a jurnalului menționat la pct. </w:t>
      </w:r>
      <w:r w:rsidR="005F0858" w:rsidRPr="00665CD7">
        <w:rPr>
          <w:iCs/>
          <w:sz w:val="28"/>
          <w:szCs w:val="28"/>
        </w:rPr>
        <w:t>12</w:t>
      </w:r>
      <w:r w:rsidR="00BB52BA" w:rsidRPr="00665CD7">
        <w:rPr>
          <w:iCs/>
          <w:sz w:val="28"/>
          <w:szCs w:val="28"/>
        </w:rPr>
        <w:t>5</w:t>
      </w:r>
      <w:r w:rsidR="004C4697" w:rsidRPr="00665CD7">
        <w:rPr>
          <w:iCs/>
          <w:sz w:val="28"/>
          <w:szCs w:val="28"/>
        </w:rPr>
        <w:t>.8</w:t>
      </w:r>
      <w:r w:rsidR="00955965" w:rsidRPr="00665CD7">
        <w:rPr>
          <w:iCs/>
          <w:sz w:val="28"/>
          <w:szCs w:val="28"/>
        </w:rPr>
        <w:t xml:space="preserve">. </w:t>
      </w:r>
      <w:r w:rsidR="00955965" w:rsidRPr="003C4098">
        <w:rPr>
          <w:iCs/>
          <w:sz w:val="28"/>
          <w:szCs w:val="28"/>
        </w:rPr>
        <w:t>a s</w:t>
      </w:r>
      <w:r w:rsidR="004C4697" w:rsidRPr="003C4098">
        <w:rPr>
          <w:iCs/>
          <w:sz w:val="28"/>
          <w:szCs w:val="28"/>
        </w:rPr>
        <w:t>ecțiun</w:t>
      </w:r>
      <w:r w:rsidR="00955965" w:rsidRPr="003C4098">
        <w:rPr>
          <w:iCs/>
          <w:sz w:val="28"/>
          <w:szCs w:val="28"/>
        </w:rPr>
        <w:t>ii</w:t>
      </w:r>
      <w:r w:rsidR="004C4697" w:rsidRPr="003C4098">
        <w:rPr>
          <w:iCs/>
          <w:sz w:val="28"/>
          <w:szCs w:val="28"/>
        </w:rPr>
        <w:t xml:space="preserve"> a 4-a</w:t>
      </w:r>
      <w:r w:rsidR="005F0858" w:rsidRPr="003C4098">
        <w:rPr>
          <w:iCs/>
          <w:sz w:val="28"/>
          <w:szCs w:val="28"/>
        </w:rPr>
        <w:t>.</w:t>
      </w:r>
    </w:p>
    <w:p w14:paraId="5E1E226A" w14:textId="77777777" w:rsidR="005F0858" w:rsidRPr="003C4098" w:rsidRDefault="005F0858" w:rsidP="005418DC">
      <w:pPr>
        <w:spacing w:line="276" w:lineRule="auto"/>
        <w:ind w:right="215"/>
        <w:rPr>
          <w:iCs/>
          <w:sz w:val="28"/>
          <w:szCs w:val="28"/>
        </w:rPr>
      </w:pPr>
    </w:p>
    <w:p w14:paraId="20D15B5D" w14:textId="1AAAC452" w:rsidR="006B0AB0" w:rsidRPr="003C4098" w:rsidRDefault="006B0AB0" w:rsidP="006B0AB0">
      <w:pPr>
        <w:spacing w:line="276" w:lineRule="auto"/>
        <w:ind w:right="215" w:firstLine="0"/>
        <w:jc w:val="center"/>
        <w:rPr>
          <w:b/>
          <w:bCs/>
          <w:sz w:val="28"/>
          <w:szCs w:val="28"/>
        </w:rPr>
      </w:pPr>
      <w:r w:rsidRPr="003C4098">
        <w:rPr>
          <w:b/>
          <w:bCs/>
          <w:sz w:val="28"/>
          <w:szCs w:val="28"/>
        </w:rPr>
        <w:t>Capitolul XI</w:t>
      </w:r>
    </w:p>
    <w:p w14:paraId="451B1B24" w14:textId="02B38C54" w:rsidR="005F0858" w:rsidRPr="003C4098" w:rsidRDefault="005F0858" w:rsidP="006B0AB0">
      <w:pPr>
        <w:spacing w:line="276" w:lineRule="auto"/>
        <w:ind w:right="215" w:firstLine="0"/>
        <w:jc w:val="center"/>
        <w:rPr>
          <w:b/>
          <w:bCs/>
          <w:iCs/>
          <w:sz w:val="28"/>
          <w:szCs w:val="28"/>
        </w:rPr>
      </w:pPr>
      <w:r w:rsidRPr="003C4098">
        <w:rPr>
          <w:b/>
          <w:bCs/>
          <w:iCs/>
          <w:sz w:val="28"/>
          <w:szCs w:val="28"/>
        </w:rPr>
        <w:t>RAPOARTE INDIVIDUALE ALE CAZURILOR PRIVIND SIGURANŢA</w:t>
      </w:r>
    </w:p>
    <w:p w14:paraId="062CE03C" w14:textId="77777777" w:rsidR="00955965" w:rsidRPr="003C4098" w:rsidRDefault="00955965" w:rsidP="00955965">
      <w:pPr>
        <w:spacing w:line="276" w:lineRule="auto"/>
        <w:ind w:right="215" w:firstLine="0"/>
        <w:jc w:val="center"/>
        <w:rPr>
          <w:b/>
          <w:bCs/>
          <w:iCs/>
          <w:sz w:val="28"/>
          <w:szCs w:val="28"/>
        </w:rPr>
      </w:pPr>
      <w:r w:rsidRPr="003C4098">
        <w:rPr>
          <w:b/>
          <w:bCs/>
          <w:iCs/>
          <w:sz w:val="28"/>
          <w:szCs w:val="28"/>
        </w:rPr>
        <w:t xml:space="preserve">Secțiunea 1 </w:t>
      </w:r>
    </w:p>
    <w:p w14:paraId="02A3085C" w14:textId="77777777" w:rsidR="00955965" w:rsidRPr="003C4098" w:rsidRDefault="00955965" w:rsidP="00955965">
      <w:pPr>
        <w:spacing w:line="276" w:lineRule="auto"/>
        <w:ind w:right="215" w:firstLine="0"/>
        <w:jc w:val="center"/>
        <w:rPr>
          <w:b/>
          <w:bCs/>
          <w:iCs/>
          <w:sz w:val="28"/>
          <w:szCs w:val="28"/>
        </w:rPr>
      </w:pPr>
      <w:r w:rsidRPr="003C4098">
        <w:rPr>
          <w:b/>
          <w:bCs/>
          <w:iCs/>
          <w:sz w:val="28"/>
          <w:szCs w:val="28"/>
        </w:rPr>
        <w:t xml:space="preserve">Conținutul rapoartelor individuale ale cazurilor privind siguranța </w:t>
      </w:r>
    </w:p>
    <w:p w14:paraId="3BED1DBA" w14:textId="77777777" w:rsidR="005F0858" w:rsidRPr="003C4098" w:rsidRDefault="005F0858" w:rsidP="005418DC">
      <w:pPr>
        <w:spacing w:line="276" w:lineRule="auto"/>
        <w:ind w:right="215"/>
        <w:jc w:val="center"/>
        <w:rPr>
          <w:iCs/>
          <w:sz w:val="28"/>
          <w:szCs w:val="28"/>
        </w:rPr>
      </w:pPr>
    </w:p>
    <w:p w14:paraId="129A46C2" w14:textId="74EC7091" w:rsidR="005F0858" w:rsidRPr="003C4098" w:rsidRDefault="000E4DBE" w:rsidP="00D454B3">
      <w:pPr>
        <w:pStyle w:val="Listparagraf"/>
        <w:numPr>
          <w:ilvl w:val="0"/>
          <w:numId w:val="3"/>
        </w:numPr>
        <w:spacing w:line="276" w:lineRule="auto"/>
        <w:ind w:left="0" w:right="215" w:firstLine="709"/>
        <w:rPr>
          <w:iCs/>
          <w:sz w:val="28"/>
          <w:szCs w:val="28"/>
        </w:rPr>
      </w:pPr>
      <w:r w:rsidRPr="003C4098">
        <w:rPr>
          <w:iCs/>
          <w:sz w:val="28"/>
          <w:szCs w:val="28"/>
        </w:rPr>
        <w:t>RICS</w:t>
      </w:r>
      <w:r w:rsidR="005F0858" w:rsidRPr="003C4098">
        <w:rPr>
          <w:iCs/>
          <w:sz w:val="28"/>
          <w:szCs w:val="28"/>
        </w:rPr>
        <w:t xml:space="preserve"> s</w:t>
      </w:r>
      <w:r w:rsidR="00445EA2" w:rsidRPr="003C4098">
        <w:rPr>
          <w:iCs/>
          <w:sz w:val="28"/>
          <w:szCs w:val="28"/>
        </w:rPr>
        <w:t>e</w:t>
      </w:r>
      <w:r w:rsidR="005F0858" w:rsidRPr="003C4098">
        <w:rPr>
          <w:iCs/>
          <w:sz w:val="28"/>
          <w:szCs w:val="28"/>
        </w:rPr>
        <w:t xml:space="preserve"> utiliz</w:t>
      </w:r>
      <w:r w:rsidR="00445EA2" w:rsidRPr="003C4098">
        <w:rPr>
          <w:iCs/>
          <w:sz w:val="28"/>
          <w:szCs w:val="28"/>
        </w:rPr>
        <w:t>ează</w:t>
      </w:r>
      <w:r w:rsidR="005F0858" w:rsidRPr="003C4098">
        <w:rPr>
          <w:iCs/>
          <w:sz w:val="28"/>
          <w:szCs w:val="28"/>
        </w:rPr>
        <w:t xml:space="preserve"> pentru raportarea </w:t>
      </w:r>
      <w:r w:rsidR="00445EA2" w:rsidRPr="003C4098">
        <w:rPr>
          <w:iCs/>
          <w:sz w:val="28"/>
          <w:szCs w:val="28"/>
        </w:rPr>
        <w:t>în</w:t>
      </w:r>
      <w:r w:rsidR="005F0858" w:rsidRPr="003C4098">
        <w:rPr>
          <w:iCs/>
          <w:sz w:val="28"/>
          <w:szCs w:val="28"/>
        </w:rPr>
        <w:t xml:space="preserve"> baza de date națională a reacțiilor adverse suspectate la un medicament</w:t>
      </w:r>
      <w:r w:rsidR="00445EA2" w:rsidRPr="003C4098">
        <w:rPr>
          <w:iCs/>
          <w:sz w:val="28"/>
          <w:szCs w:val="28"/>
        </w:rPr>
        <w:t>,</w:t>
      </w:r>
      <w:r w:rsidR="005F0858" w:rsidRPr="003C4098">
        <w:rPr>
          <w:iCs/>
          <w:sz w:val="28"/>
          <w:szCs w:val="28"/>
        </w:rPr>
        <w:t xml:space="preserve"> care apar la un singur pacient, într-un anumit moment.</w:t>
      </w:r>
    </w:p>
    <w:p w14:paraId="4FD83ACD" w14:textId="77777777" w:rsidR="00217C6D" w:rsidRPr="003C4098" w:rsidRDefault="00217C6D" w:rsidP="00217C6D">
      <w:pPr>
        <w:pStyle w:val="Listparagraf"/>
        <w:spacing w:line="276" w:lineRule="auto"/>
        <w:ind w:left="709" w:right="215" w:firstLine="0"/>
        <w:rPr>
          <w:iCs/>
          <w:sz w:val="28"/>
          <w:szCs w:val="28"/>
        </w:rPr>
      </w:pPr>
    </w:p>
    <w:p w14:paraId="694533F9" w14:textId="110A665F" w:rsidR="005F0858" w:rsidRPr="003C4098" w:rsidRDefault="005F0858" w:rsidP="00D454B3">
      <w:pPr>
        <w:pStyle w:val="Listparagraf"/>
        <w:numPr>
          <w:ilvl w:val="0"/>
          <w:numId w:val="3"/>
        </w:numPr>
        <w:spacing w:line="276" w:lineRule="auto"/>
        <w:ind w:left="0" w:right="215" w:firstLine="709"/>
        <w:rPr>
          <w:iCs/>
          <w:sz w:val="28"/>
          <w:szCs w:val="28"/>
        </w:rPr>
      </w:pPr>
      <w:r w:rsidRPr="003C4098">
        <w:rPr>
          <w:iCs/>
          <w:sz w:val="28"/>
          <w:szCs w:val="28"/>
        </w:rPr>
        <w:t>AMDM prelucrează datele cu caracter personal</w:t>
      </w:r>
      <w:r w:rsidR="00445EA2" w:rsidRPr="003C4098">
        <w:rPr>
          <w:iCs/>
          <w:sz w:val="28"/>
          <w:szCs w:val="28"/>
        </w:rPr>
        <w:t xml:space="preserve"> în scopul</w:t>
      </w:r>
      <w:r w:rsidRPr="003C4098">
        <w:rPr>
          <w:iCs/>
          <w:sz w:val="28"/>
          <w:szCs w:val="28"/>
        </w:rPr>
        <w:t xml:space="preserve"> identific</w:t>
      </w:r>
      <w:r w:rsidR="00445EA2" w:rsidRPr="003C4098">
        <w:rPr>
          <w:iCs/>
          <w:sz w:val="28"/>
          <w:szCs w:val="28"/>
        </w:rPr>
        <w:t>ării</w:t>
      </w:r>
      <w:r w:rsidRPr="003C4098">
        <w:rPr>
          <w:iCs/>
          <w:sz w:val="28"/>
          <w:szCs w:val="28"/>
        </w:rPr>
        <w:t>, evalu</w:t>
      </w:r>
      <w:r w:rsidR="00445EA2" w:rsidRPr="003C4098">
        <w:rPr>
          <w:iCs/>
          <w:sz w:val="28"/>
          <w:szCs w:val="28"/>
        </w:rPr>
        <w:t>ării</w:t>
      </w:r>
      <w:r w:rsidRPr="003C4098">
        <w:rPr>
          <w:iCs/>
          <w:sz w:val="28"/>
          <w:szCs w:val="28"/>
        </w:rPr>
        <w:t>, înțeleger</w:t>
      </w:r>
      <w:r w:rsidR="00445EA2" w:rsidRPr="003C4098">
        <w:rPr>
          <w:iCs/>
          <w:sz w:val="28"/>
          <w:szCs w:val="28"/>
        </w:rPr>
        <w:t>ii</w:t>
      </w:r>
      <w:r w:rsidRPr="003C4098">
        <w:rPr>
          <w:iCs/>
          <w:sz w:val="28"/>
          <w:szCs w:val="28"/>
        </w:rPr>
        <w:t xml:space="preserve"> și prevenir</w:t>
      </w:r>
      <w:r w:rsidR="00445EA2" w:rsidRPr="003C4098">
        <w:rPr>
          <w:iCs/>
          <w:sz w:val="28"/>
          <w:szCs w:val="28"/>
        </w:rPr>
        <w:t>ii</w:t>
      </w:r>
      <w:r w:rsidRPr="003C4098">
        <w:rPr>
          <w:iCs/>
          <w:sz w:val="28"/>
          <w:szCs w:val="28"/>
        </w:rPr>
        <w:t xml:space="preserve"> reacțiilor adverse</w:t>
      </w:r>
      <w:r w:rsidR="00445EA2" w:rsidRPr="003C4098">
        <w:rPr>
          <w:iCs/>
          <w:sz w:val="28"/>
          <w:szCs w:val="28"/>
        </w:rPr>
        <w:t>, precum</w:t>
      </w:r>
      <w:r w:rsidRPr="003C4098">
        <w:rPr>
          <w:iCs/>
          <w:sz w:val="28"/>
          <w:szCs w:val="28"/>
        </w:rPr>
        <w:t xml:space="preserve"> și pentru identificarea și </w:t>
      </w:r>
      <w:r w:rsidR="00445EA2" w:rsidRPr="003C4098">
        <w:rPr>
          <w:iCs/>
          <w:sz w:val="28"/>
          <w:szCs w:val="28"/>
        </w:rPr>
        <w:t>aplicarea măsurilor de</w:t>
      </w:r>
      <w:r w:rsidRPr="003C4098">
        <w:rPr>
          <w:iCs/>
          <w:sz w:val="28"/>
          <w:szCs w:val="28"/>
        </w:rPr>
        <w:t xml:space="preserve"> reducer</w:t>
      </w:r>
      <w:r w:rsidR="00445EA2" w:rsidRPr="003C4098">
        <w:rPr>
          <w:iCs/>
          <w:sz w:val="28"/>
          <w:szCs w:val="28"/>
        </w:rPr>
        <w:t>e a</w:t>
      </w:r>
      <w:r w:rsidRPr="003C4098">
        <w:rPr>
          <w:iCs/>
          <w:sz w:val="28"/>
          <w:szCs w:val="28"/>
        </w:rPr>
        <w:t xml:space="preserve"> riscurilor </w:t>
      </w:r>
      <w:r w:rsidR="00445EA2" w:rsidRPr="003C4098">
        <w:rPr>
          <w:iCs/>
          <w:sz w:val="28"/>
          <w:szCs w:val="28"/>
        </w:rPr>
        <w:t>asociate</w:t>
      </w:r>
      <w:r w:rsidRPr="003C4098">
        <w:rPr>
          <w:iCs/>
          <w:sz w:val="28"/>
          <w:szCs w:val="28"/>
        </w:rPr>
        <w:t xml:space="preserve"> medicamentel</w:t>
      </w:r>
      <w:r w:rsidR="00445EA2" w:rsidRPr="003C4098">
        <w:rPr>
          <w:iCs/>
          <w:sz w:val="28"/>
          <w:szCs w:val="28"/>
        </w:rPr>
        <w:t>or</w:t>
      </w:r>
      <w:r w:rsidRPr="003C4098">
        <w:rPr>
          <w:iCs/>
          <w:sz w:val="28"/>
          <w:szCs w:val="28"/>
        </w:rPr>
        <w:t xml:space="preserve"> de uz uman și </w:t>
      </w:r>
      <w:r w:rsidR="00445EA2" w:rsidRPr="003C4098">
        <w:rPr>
          <w:iCs/>
          <w:sz w:val="28"/>
          <w:szCs w:val="28"/>
        </w:rPr>
        <w:t>de</w:t>
      </w:r>
      <w:r w:rsidRPr="003C4098">
        <w:rPr>
          <w:iCs/>
          <w:sz w:val="28"/>
          <w:szCs w:val="28"/>
        </w:rPr>
        <w:t xml:space="preserve"> creșter</w:t>
      </w:r>
      <w:r w:rsidR="00445EA2" w:rsidRPr="003C4098">
        <w:rPr>
          <w:iCs/>
          <w:sz w:val="28"/>
          <w:szCs w:val="28"/>
        </w:rPr>
        <w:t>e</w:t>
      </w:r>
      <w:r w:rsidRPr="003C4098">
        <w:rPr>
          <w:iCs/>
          <w:sz w:val="28"/>
          <w:szCs w:val="28"/>
        </w:rPr>
        <w:t xml:space="preserve"> </w:t>
      </w:r>
      <w:r w:rsidR="000857F6" w:rsidRPr="00A17535">
        <w:rPr>
          <w:iCs/>
          <w:sz w:val="28"/>
          <w:szCs w:val="28"/>
        </w:rPr>
        <w:t>a</w:t>
      </w:r>
      <w:r w:rsidR="000857F6">
        <w:rPr>
          <w:iCs/>
          <w:sz w:val="28"/>
          <w:szCs w:val="28"/>
        </w:rPr>
        <w:t xml:space="preserve"> </w:t>
      </w:r>
      <w:r w:rsidRPr="003C4098">
        <w:rPr>
          <w:iCs/>
          <w:sz w:val="28"/>
          <w:szCs w:val="28"/>
        </w:rPr>
        <w:t xml:space="preserve">beneficiilor acestora, </w:t>
      </w:r>
      <w:r w:rsidR="00445EA2" w:rsidRPr="003C4098">
        <w:rPr>
          <w:iCs/>
          <w:sz w:val="28"/>
          <w:szCs w:val="28"/>
        </w:rPr>
        <w:t>în vederea protejării sănătății publice. AMDM respectă legislația privind protecția datelor cu caracter personal.</w:t>
      </w:r>
    </w:p>
    <w:p w14:paraId="3B0D90D3" w14:textId="77777777" w:rsidR="005F0858" w:rsidRPr="003C4098" w:rsidRDefault="005F0858" w:rsidP="00955965">
      <w:pPr>
        <w:spacing w:line="276" w:lineRule="auto"/>
        <w:ind w:right="215" w:firstLine="0"/>
        <w:rPr>
          <w:b/>
          <w:bCs/>
          <w:iCs/>
          <w:sz w:val="28"/>
          <w:szCs w:val="28"/>
        </w:rPr>
      </w:pPr>
    </w:p>
    <w:p w14:paraId="1279B4CA" w14:textId="3ABAF4E9" w:rsidR="005F0858" w:rsidRPr="003C4098" w:rsidRDefault="005F0858" w:rsidP="00D454B3">
      <w:pPr>
        <w:pStyle w:val="Listparagraf"/>
        <w:numPr>
          <w:ilvl w:val="0"/>
          <w:numId w:val="3"/>
        </w:numPr>
        <w:spacing w:line="276" w:lineRule="auto"/>
        <w:ind w:left="0" w:right="215" w:firstLine="709"/>
        <w:rPr>
          <w:iCs/>
          <w:sz w:val="28"/>
          <w:szCs w:val="28"/>
        </w:rPr>
      </w:pPr>
      <w:r w:rsidRPr="003C4098">
        <w:rPr>
          <w:iCs/>
          <w:sz w:val="28"/>
          <w:szCs w:val="28"/>
        </w:rPr>
        <w:t xml:space="preserve">AMDM și </w:t>
      </w:r>
      <w:r w:rsidR="000E4DBE" w:rsidRPr="003C4098">
        <w:rPr>
          <w:iCs/>
          <w:sz w:val="28"/>
          <w:szCs w:val="28"/>
        </w:rPr>
        <w:t>DAPP</w:t>
      </w:r>
      <w:r w:rsidRPr="003C4098">
        <w:rPr>
          <w:iCs/>
          <w:sz w:val="28"/>
          <w:szCs w:val="28"/>
        </w:rPr>
        <w:t xml:space="preserve"> asigură că </w:t>
      </w:r>
      <w:r w:rsidR="000E4DBE" w:rsidRPr="003C4098">
        <w:rPr>
          <w:iCs/>
          <w:sz w:val="28"/>
          <w:szCs w:val="28"/>
        </w:rPr>
        <w:t>RICS</w:t>
      </w:r>
      <w:r w:rsidRPr="003C4098">
        <w:rPr>
          <w:iCs/>
          <w:sz w:val="28"/>
          <w:szCs w:val="28"/>
        </w:rPr>
        <w:t xml:space="preserve"> sunt cât mai complete posibil și comunică în mod precis și fiabil actualizările rapoartelor respective către baza de date națională.</w:t>
      </w:r>
    </w:p>
    <w:p w14:paraId="0C611507" w14:textId="77777777" w:rsidR="00217C6D" w:rsidRPr="003C4098" w:rsidRDefault="00217C6D" w:rsidP="00217C6D">
      <w:pPr>
        <w:pStyle w:val="Listparagraf"/>
        <w:spacing w:line="276" w:lineRule="auto"/>
        <w:ind w:left="709" w:right="215" w:firstLine="0"/>
        <w:rPr>
          <w:iCs/>
          <w:sz w:val="28"/>
          <w:szCs w:val="28"/>
        </w:rPr>
      </w:pPr>
    </w:p>
    <w:p w14:paraId="62195D75" w14:textId="464FF556" w:rsidR="005F0858" w:rsidRPr="003C4098" w:rsidRDefault="000E4DBE" w:rsidP="00D454B3">
      <w:pPr>
        <w:pStyle w:val="Listparagraf"/>
        <w:numPr>
          <w:ilvl w:val="0"/>
          <w:numId w:val="3"/>
        </w:numPr>
        <w:spacing w:line="276" w:lineRule="auto"/>
        <w:ind w:left="0" w:right="215" w:firstLine="709"/>
        <w:rPr>
          <w:iCs/>
          <w:sz w:val="28"/>
          <w:szCs w:val="28"/>
        </w:rPr>
      </w:pPr>
      <w:r w:rsidRPr="003C4098">
        <w:rPr>
          <w:iCs/>
          <w:sz w:val="28"/>
          <w:szCs w:val="28"/>
        </w:rPr>
        <w:lastRenderedPageBreak/>
        <w:t>RICS</w:t>
      </w:r>
      <w:r w:rsidR="005F0858" w:rsidRPr="003C4098">
        <w:rPr>
          <w:iCs/>
          <w:sz w:val="28"/>
          <w:szCs w:val="28"/>
        </w:rPr>
        <w:t xml:space="preserve"> </w:t>
      </w:r>
      <w:r w:rsidR="005F0858" w:rsidRPr="00C27A2A">
        <w:rPr>
          <w:iCs/>
          <w:sz w:val="28"/>
          <w:szCs w:val="28"/>
        </w:rPr>
        <w:t>i</w:t>
      </w:r>
      <w:r w:rsidR="007E73D5" w:rsidRPr="00C27A2A">
        <w:rPr>
          <w:iCs/>
          <w:sz w:val="28"/>
          <w:szCs w:val="28"/>
        </w:rPr>
        <w:t>nclude criterii minime de raportare</w:t>
      </w:r>
      <w:r w:rsidR="007E73D5">
        <w:rPr>
          <w:iCs/>
          <w:sz w:val="28"/>
          <w:szCs w:val="28"/>
        </w:rPr>
        <w:t xml:space="preserve">: </w:t>
      </w:r>
      <w:r w:rsidR="005F0858" w:rsidRPr="003C4098">
        <w:rPr>
          <w:iCs/>
          <w:sz w:val="28"/>
          <w:szCs w:val="28"/>
        </w:rPr>
        <w:t>cel puțin un raportor identificabil, un pacient identificabil, o reacție adversă suspectată și medicamentul în cauză.</w:t>
      </w:r>
    </w:p>
    <w:p w14:paraId="0CBC26A9" w14:textId="77777777" w:rsidR="00217C6D" w:rsidRPr="003C4098" w:rsidRDefault="00217C6D" w:rsidP="00217C6D">
      <w:pPr>
        <w:spacing w:line="276" w:lineRule="auto"/>
        <w:ind w:right="215" w:firstLine="0"/>
        <w:rPr>
          <w:iCs/>
          <w:sz w:val="28"/>
          <w:szCs w:val="28"/>
        </w:rPr>
      </w:pPr>
    </w:p>
    <w:p w14:paraId="02233490" w14:textId="5E9500FE" w:rsidR="005F0858" w:rsidRPr="003C4098" w:rsidRDefault="005F0858" w:rsidP="00D454B3">
      <w:pPr>
        <w:pStyle w:val="Listparagraf"/>
        <w:numPr>
          <w:ilvl w:val="0"/>
          <w:numId w:val="3"/>
        </w:numPr>
        <w:spacing w:line="276" w:lineRule="auto"/>
        <w:ind w:left="0" w:right="215" w:firstLine="709"/>
        <w:rPr>
          <w:iCs/>
          <w:sz w:val="28"/>
          <w:szCs w:val="28"/>
        </w:rPr>
      </w:pPr>
      <w:r w:rsidRPr="003C4098">
        <w:rPr>
          <w:iCs/>
          <w:sz w:val="28"/>
          <w:szCs w:val="28"/>
        </w:rPr>
        <w:t xml:space="preserve">AMDM și </w:t>
      </w:r>
      <w:r w:rsidR="000E4DBE" w:rsidRPr="003C4098">
        <w:rPr>
          <w:iCs/>
          <w:sz w:val="28"/>
          <w:szCs w:val="28"/>
        </w:rPr>
        <w:t>DAPP</w:t>
      </w:r>
      <w:r w:rsidRPr="003C4098">
        <w:rPr>
          <w:iCs/>
          <w:sz w:val="28"/>
          <w:szCs w:val="28"/>
        </w:rPr>
        <w:t xml:space="preserve"> înregistrează detaliile necesare pentru obținerea informațiilor privind monitorizarea ulterioară a </w:t>
      </w:r>
      <w:r w:rsidR="00A17535" w:rsidRPr="00A17535">
        <w:rPr>
          <w:iCs/>
          <w:sz w:val="28"/>
          <w:szCs w:val="28"/>
        </w:rPr>
        <w:t>RICS</w:t>
      </w:r>
      <w:r w:rsidR="00905455" w:rsidRPr="003C4098">
        <w:rPr>
          <w:iCs/>
          <w:sz w:val="28"/>
          <w:szCs w:val="28"/>
        </w:rPr>
        <w:t xml:space="preserve"> </w:t>
      </w:r>
      <w:r w:rsidR="00905455" w:rsidRPr="003C4098">
        <w:rPr>
          <w:iCs/>
          <w:sz w:val="28"/>
          <w:szCs w:val="28"/>
          <w:lang w:val="ro-MD"/>
        </w:rPr>
        <w:t>și</w:t>
      </w:r>
      <w:r w:rsidRPr="003C4098">
        <w:rPr>
          <w:iCs/>
          <w:sz w:val="28"/>
          <w:szCs w:val="28"/>
        </w:rPr>
        <w:t xml:space="preserve"> </w:t>
      </w:r>
      <w:r w:rsidR="00905455" w:rsidRPr="003C4098">
        <w:rPr>
          <w:iCs/>
          <w:sz w:val="28"/>
          <w:szCs w:val="28"/>
        </w:rPr>
        <w:t>documentează corespunzător informațiile respective.</w:t>
      </w:r>
    </w:p>
    <w:p w14:paraId="314E6EDA" w14:textId="77777777" w:rsidR="00217C6D" w:rsidRPr="003C4098" w:rsidRDefault="00217C6D" w:rsidP="00217C6D">
      <w:pPr>
        <w:spacing w:line="276" w:lineRule="auto"/>
        <w:ind w:right="215" w:firstLine="0"/>
        <w:rPr>
          <w:iCs/>
          <w:sz w:val="28"/>
          <w:szCs w:val="28"/>
        </w:rPr>
      </w:pPr>
    </w:p>
    <w:p w14:paraId="21C595CA" w14:textId="3CD18FD8" w:rsidR="00FC67C9" w:rsidRPr="003C4098" w:rsidRDefault="005F0858" w:rsidP="00D454B3">
      <w:pPr>
        <w:pStyle w:val="Listparagraf"/>
        <w:numPr>
          <w:ilvl w:val="0"/>
          <w:numId w:val="3"/>
        </w:numPr>
        <w:spacing w:line="276" w:lineRule="auto"/>
        <w:ind w:left="0" w:right="215" w:firstLine="709"/>
        <w:rPr>
          <w:iCs/>
          <w:sz w:val="28"/>
          <w:szCs w:val="28"/>
        </w:rPr>
      </w:pPr>
      <w:r w:rsidRPr="003C4098">
        <w:rPr>
          <w:iCs/>
          <w:sz w:val="28"/>
          <w:szCs w:val="28"/>
        </w:rPr>
        <w:t xml:space="preserve">La raportarea reacțiilor adverse suspectate, AMDM și DAPP furnizează toate informațiile disponibile </w:t>
      </w:r>
      <w:r w:rsidR="00905455" w:rsidRPr="003C4098">
        <w:rPr>
          <w:iCs/>
          <w:sz w:val="28"/>
          <w:szCs w:val="28"/>
        </w:rPr>
        <w:t>pentru</w:t>
      </w:r>
      <w:r w:rsidRPr="003C4098">
        <w:rPr>
          <w:iCs/>
          <w:sz w:val="28"/>
          <w:szCs w:val="28"/>
        </w:rPr>
        <w:t xml:space="preserve"> fiecare caz individual, inclusiv următoarele:</w:t>
      </w:r>
    </w:p>
    <w:p w14:paraId="600A0DB3" w14:textId="25951FE9" w:rsidR="00FC67C9" w:rsidRPr="003C4098" w:rsidRDefault="008E4488" w:rsidP="008E4488">
      <w:pPr>
        <w:spacing w:line="276" w:lineRule="auto"/>
        <w:ind w:right="215" w:firstLine="720"/>
        <w:rPr>
          <w:iCs/>
          <w:sz w:val="28"/>
          <w:szCs w:val="28"/>
        </w:rPr>
      </w:pPr>
      <w:r w:rsidRPr="003C4098">
        <w:rPr>
          <w:iCs/>
          <w:sz w:val="28"/>
          <w:szCs w:val="28"/>
        </w:rPr>
        <w:t>14</w:t>
      </w:r>
      <w:r w:rsidR="00BB52BA">
        <w:rPr>
          <w:iCs/>
          <w:sz w:val="28"/>
          <w:szCs w:val="28"/>
        </w:rPr>
        <w:t>8</w:t>
      </w:r>
      <w:r w:rsidRPr="003C4098">
        <w:rPr>
          <w:iCs/>
          <w:sz w:val="28"/>
          <w:szCs w:val="28"/>
        </w:rPr>
        <w:t xml:space="preserve">.1. </w:t>
      </w:r>
      <w:r w:rsidR="005F0858" w:rsidRPr="003C4098">
        <w:rPr>
          <w:iCs/>
          <w:sz w:val="28"/>
          <w:szCs w:val="28"/>
        </w:rPr>
        <w:t>informații administrative</w:t>
      </w:r>
      <w:r w:rsidR="00905455" w:rsidRPr="003C4098">
        <w:rPr>
          <w:iCs/>
          <w:sz w:val="28"/>
          <w:szCs w:val="28"/>
        </w:rPr>
        <w:t>, care includ</w:t>
      </w:r>
      <w:r w:rsidR="005F0858" w:rsidRPr="003C4098">
        <w:rPr>
          <w:iCs/>
          <w:sz w:val="28"/>
          <w:szCs w:val="28"/>
        </w:rPr>
        <w:t xml:space="preserve">: tipul de raport, data și un număr unic internațional de identificare a cazului, identificarea unică a expeditorului și tipul </w:t>
      </w:r>
      <w:r w:rsidR="00646506" w:rsidRPr="003C4098">
        <w:rPr>
          <w:iCs/>
          <w:sz w:val="28"/>
          <w:szCs w:val="28"/>
        </w:rPr>
        <w:t>acestuia</w:t>
      </w:r>
      <w:r w:rsidR="005F0858" w:rsidRPr="003C4098">
        <w:rPr>
          <w:iCs/>
          <w:sz w:val="28"/>
          <w:szCs w:val="28"/>
        </w:rPr>
        <w:t>; data primi</w:t>
      </w:r>
      <w:r w:rsidR="00905455" w:rsidRPr="003C4098">
        <w:rPr>
          <w:iCs/>
          <w:sz w:val="28"/>
          <w:szCs w:val="28"/>
        </w:rPr>
        <w:t>rii</w:t>
      </w:r>
      <w:r w:rsidR="005F0858" w:rsidRPr="003C4098">
        <w:rPr>
          <w:iCs/>
          <w:sz w:val="28"/>
          <w:szCs w:val="28"/>
        </w:rPr>
        <w:t xml:space="preserve"> </w:t>
      </w:r>
      <w:r w:rsidR="00646506" w:rsidRPr="003C4098">
        <w:rPr>
          <w:iCs/>
          <w:sz w:val="28"/>
          <w:szCs w:val="28"/>
        </w:rPr>
        <w:t xml:space="preserve">inițiale a </w:t>
      </w:r>
      <w:r w:rsidR="005F0858" w:rsidRPr="003C4098">
        <w:rPr>
          <w:iCs/>
          <w:sz w:val="28"/>
          <w:szCs w:val="28"/>
        </w:rPr>
        <w:t>raportul</w:t>
      </w:r>
      <w:r w:rsidR="00905455" w:rsidRPr="003C4098">
        <w:rPr>
          <w:iCs/>
          <w:sz w:val="28"/>
          <w:szCs w:val="28"/>
        </w:rPr>
        <w:t>ui</w:t>
      </w:r>
      <w:r w:rsidR="005F0858" w:rsidRPr="003C4098">
        <w:rPr>
          <w:iCs/>
          <w:sz w:val="28"/>
          <w:szCs w:val="28"/>
        </w:rPr>
        <w:t xml:space="preserve"> de la sursă și data </w:t>
      </w:r>
      <w:r w:rsidR="00905455" w:rsidRPr="003C4098">
        <w:rPr>
          <w:iCs/>
          <w:sz w:val="28"/>
          <w:szCs w:val="28"/>
        </w:rPr>
        <w:t>ultimei</w:t>
      </w:r>
      <w:r w:rsidR="005F0858" w:rsidRPr="003C4098">
        <w:rPr>
          <w:iCs/>
          <w:sz w:val="28"/>
          <w:szCs w:val="28"/>
        </w:rPr>
        <w:t xml:space="preserve"> informații</w:t>
      </w:r>
      <w:r w:rsidR="00905455" w:rsidRPr="003C4098">
        <w:rPr>
          <w:iCs/>
          <w:sz w:val="28"/>
          <w:szCs w:val="28"/>
        </w:rPr>
        <w:t xml:space="preserve"> primite</w:t>
      </w:r>
      <w:r w:rsidR="005F0858" w:rsidRPr="003C4098">
        <w:rPr>
          <w:iCs/>
          <w:sz w:val="28"/>
          <w:szCs w:val="28"/>
        </w:rPr>
        <w:t xml:space="preserve">, </w:t>
      </w:r>
      <w:r w:rsidR="00905455" w:rsidRPr="003C4098">
        <w:rPr>
          <w:iCs/>
          <w:sz w:val="28"/>
          <w:szCs w:val="28"/>
        </w:rPr>
        <w:t>cu indicarea</w:t>
      </w:r>
      <w:r w:rsidR="00646506" w:rsidRPr="003C4098">
        <w:rPr>
          <w:iCs/>
          <w:sz w:val="28"/>
          <w:szCs w:val="28"/>
        </w:rPr>
        <w:t xml:space="preserve"> exactă</w:t>
      </w:r>
      <w:r w:rsidR="005F0858" w:rsidRPr="003C4098">
        <w:rPr>
          <w:iCs/>
          <w:sz w:val="28"/>
          <w:szCs w:val="28"/>
        </w:rPr>
        <w:t xml:space="preserve"> </w:t>
      </w:r>
      <w:r w:rsidR="00646506" w:rsidRPr="003C4098">
        <w:rPr>
          <w:iCs/>
          <w:sz w:val="28"/>
          <w:szCs w:val="28"/>
        </w:rPr>
        <w:t xml:space="preserve">a </w:t>
      </w:r>
      <w:r w:rsidR="005F0858" w:rsidRPr="003C4098">
        <w:rPr>
          <w:iCs/>
          <w:sz w:val="28"/>
          <w:szCs w:val="28"/>
        </w:rPr>
        <w:t>dat</w:t>
      </w:r>
      <w:r w:rsidR="00905455" w:rsidRPr="003C4098">
        <w:rPr>
          <w:iCs/>
          <w:sz w:val="28"/>
          <w:szCs w:val="28"/>
        </w:rPr>
        <w:t>ei</w:t>
      </w:r>
      <w:r w:rsidR="005F0858" w:rsidRPr="003C4098">
        <w:rPr>
          <w:iCs/>
          <w:sz w:val="28"/>
          <w:szCs w:val="28"/>
        </w:rPr>
        <w:t xml:space="preserve">; alte elemente de identificare a cazului și sursele </w:t>
      </w:r>
      <w:r w:rsidR="00905455" w:rsidRPr="003C4098">
        <w:rPr>
          <w:iCs/>
          <w:sz w:val="28"/>
          <w:szCs w:val="28"/>
        </w:rPr>
        <w:t>acestora</w:t>
      </w:r>
      <w:r w:rsidR="005F0858" w:rsidRPr="003C4098">
        <w:rPr>
          <w:iCs/>
          <w:sz w:val="28"/>
          <w:szCs w:val="28"/>
        </w:rPr>
        <w:t>, precum și trimiteri la documentele suplimentare disponibile deținute de expeditorul</w:t>
      </w:r>
      <w:r w:rsidR="00A17535">
        <w:rPr>
          <w:iCs/>
          <w:sz w:val="28"/>
          <w:szCs w:val="28"/>
        </w:rPr>
        <w:t xml:space="preserve"> </w:t>
      </w:r>
      <w:r w:rsidR="00A17535" w:rsidRPr="00A17535">
        <w:rPr>
          <w:iCs/>
          <w:sz w:val="28"/>
          <w:szCs w:val="28"/>
        </w:rPr>
        <w:t>RICS</w:t>
      </w:r>
      <w:r w:rsidR="005F0858" w:rsidRPr="003C4098">
        <w:rPr>
          <w:iCs/>
          <w:sz w:val="28"/>
          <w:szCs w:val="28"/>
        </w:rPr>
        <w:t>, după caz;</w:t>
      </w:r>
    </w:p>
    <w:p w14:paraId="074D2F9D" w14:textId="4923246A" w:rsidR="00210AEC" w:rsidRPr="003C4098" w:rsidRDefault="008E4488" w:rsidP="008E4488">
      <w:pPr>
        <w:spacing w:line="276" w:lineRule="auto"/>
        <w:ind w:right="215" w:firstLine="720"/>
        <w:rPr>
          <w:iCs/>
          <w:sz w:val="28"/>
          <w:szCs w:val="28"/>
        </w:rPr>
      </w:pPr>
      <w:r w:rsidRPr="003C4098">
        <w:rPr>
          <w:iCs/>
          <w:sz w:val="28"/>
          <w:szCs w:val="28"/>
        </w:rPr>
        <w:t>14</w:t>
      </w:r>
      <w:r w:rsidR="00BB52BA">
        <w:rPr>
          <w:iCs/>
          <w:sz w:val="28"/>
          <w:szCs w:val="28"/>
        </w:rPr>
        <w:t>8</w:t>
      </w:r>
      <w:r w:rsidRPr="003C4098">
        <w:rPr>
          <w:iCs/>
          <w:sz w:val="28"/>
          <w:szCs w:val="28"/>
        </w:rPr>
        <w:t xml:space="preserve">.2. </w:t>
      </w:r>
      <w:r w:rsidR="005F0858" w:rsidRPr="003C4098">
        <w:rPr>
          <w:iCs/>
          <w:sz w:val="28"/>
          <w:szCs w:val="28"/>
        </w:rPr>
        <w:t>trimitere la literatura de specialitate</w:t>
      </w:r>
      <w:r w:rsidR="00181CB0" w:rsidRPr="003C4098">
        <w:rPr>
          <w:iCs/>
          <w:sz w:val="28"/>
          <w:szCs w:val="28"/>
        </w:rPr>
        <w:t>,</w:t>
      </w:r>
      <w:r w:rsidR="005F0858" w:rsidRPr="003C4098">
        <w:rPr>
          <w:iCs/>
          <w:sz w:val="28"/>
          <w:szCs w:val="28"/>
        </w:rPr>
        <w:t xml:space="preserve"> </w:t>
      </w:r>
      <w:r w:rsidR="00181CB0" w:rsidRPr="003C4098">
        <w:rPr>
          <w:iCs/>
          <w:sz w:val="28"/>
          <w:szCs w:val="28"/>
        </w:rPr>
        <w:t>în cazul</w:t>
      </w:r>
      <w:r w:rsidR="005F0858" w:rsidRPr="003C4098">
        <w:rPr>
          <w:iCs/>
          <w:sz w:val="28"/>
          <w:szCs w:val="28"/>
        </w:rPr>
        <w:t xml:space="preserve"> reacțiil</w:t>
      </w:r>
      <w:r w:rsidR="00181CB0" w:rsidRPr="003C4098">
        <w:rPr>
          <w:iCs/>
          <w:sz w:val="28"/>
          <w:szCs w:val="28"/>
        </w:rPr>
        <w:t>or</w:t>
      </w:r>
      <w:r w:rsidR="005F0858" w:rsidRPr="003C4098">
        <w:rPr>
          <w:iCs/>
          <w:sz w:val="28"/>
          <w:szCs w:val="28"/>
        </w:rPr>
        <w:t xml:space="preserve"> adverse raportate în literatura de specialitate la nivel mondial, </w:t>
      </w:r>
      <w:r w:rsidR="00181CB0" w:rsidRPr="003C4098">
        <w:rPr>
          <w:iCs/>
          <w:sz w:val="28"/>
          <w:szCs w:val="28"/>
        </w:rPr>
        <w:t>care include</w:t>
      </w:r>
      <w:r w:rsidR="005F0858" w:rsidRPr="003C4098">
        <w:rPr>
          <w:iCs/>
          <w:sz w:val="28"/>
          <w:szCs w:val="28"/>
        </w:rPr>
        <w:t xml:space="preserve"> un rezumat cuprinzător </w:t>
      </w:r>
      <w:r w:rsidR="00181CB0" w:rsidRPr="003C4098">
        <w:rPr>
          <w:iCs/>
          <w:sz w:val="28"/>
          <w:szCs w:val="28"/>
        </w:rPr>
        <w:t xml:space="preserve">al articolului </w:t>
      </w:r>
      <w:r w:rsidR="005F0858" w:rsidRPr="003C4098">
        <w:rPr>
          <w:iCs/>
          <w:sz w:val="28"/>
          <w:szCs w:val="28"/>
        </w:rPr>
        <w:t>în limba engleză.</w:t>
      </w:r>
    </w:p>
    <w:p w14:paraId="74116579" w14:textId="732D7189" w:rsidR="003B183A" w:rsidRPr="003C4098" w:rsidRDefault="008E4488" w:rsidP="008E4488">
      <w:pPr>
        <w:spacing w:line="276" w:lineRule="auto"/>
        <w:ind w:right="215" w:firstLine="720"/>
        <w:rPr>
          <w:iCs/>
          <w:sz w:val="28"/>
          <w:szCs w:val="28"/>
        </w:rPr>
      </w:pPr>
      <w:r w:rsidRPr="003C4098">
        <w:rPr>
          <w:iCs/>
          <w:sz w:val="28"/>
          <w:szCs w:val="28"/>
        </w:rPr>
        <w:t>14</w:t>
      </w:r>
      <w:r w:rsidR="00BB52BA">
        <w:rPr>
          <w:iCs/>
          <w:sz w:val="28"/>
          <w:szCs w:val="28"/>
        </w:rPr>
        <w:t>8</w:t>
      </w:r>
      <w:r w:rsidRPr="003C4098">
        <w:rPr>
          <w:iCs/>
          <w:sz w:val="28"/>
          <w:szCs w:val="28"/>
        </w:rPr>
        <w:t xml:space="preserve">.3. </w:t>
      </w:r>
      <w:r w:rsidR="00200F8E" w:rsidRPr="003C4098">
        <w:rPr>
          <w:iCs/>
          <w:sz w:val="28"/>
          <w:szCs w:val="28"/>
        </w:rPr>
        <w:t>I</w:t>
      </w:r>
      <w:r w:rsidR="00181CB0" w:rsidRPr="003C4098">
        <w:rPr>
          <w:iCs/>
          <w:sz w:val="28"/>
          <w:szCs w:val="28"/>
        </w:rPr>
        <w:t>nformații privind sursa primară</w:t>
      </w:r>
      <w:r w:rsidR="00DB1210" w:rsidRPr="003C4098">
        <w:rPr>
          <w:iCs/>
          <w:sz w:val="28"/>
          <w:szCs w:val="28"/>
          <w:lang w:val="en-US"/>
        </w:rPr>
        <w:t>:</w:t>
      </w:r>
    </w:p>
    <w:p w14:paraId="2741F690" w14:textId="38517F8D" w:rsidR="003B183A" w:rsidRPr="003C4098" w:rsidRDefault="008E4488" w:rsidP="008E4488">
      <w:pPr>
        <w:spacing w:line="276" w:lineRule="auto"/>
        <w:ind w:right="215" w:firstLine="720"/>
        <w:rPr>
          <w:iCs/>
          <w:sz w:val="28"/>
          <w:szCs w:val="28"/>
        </w:rPr>
      </w:pPr>
      <w:r w:rsidRPr="003C4098">
        <w:rPr>
          <w:iCs/>
          <w:sz w:val="28"/>
          <w:szCs w:val="28"/>
        </w:rPr>
        <w:t>14</w:t>
      </w:r>
      <w:r w:rsidR="00BB52BA">
        <w:rPr>
          <w:iCs/>
          <w:sz w:val="28"/>
          <w:szCs w:val="28"/>
        </w:rPr>
        <w:t>8</w:t>
      </w:r>
      <w:r w:rsidRPr="003C4098">
        <w:rPr>
          <w:iCs/>
          <w:sz w:val="28"/>
          <w:szCs w:val="28"/>
        </w:rPr>
        <w:t xml:space="preserve">.3.1. </w:t>
      </w:r>
      <w:r w:rsidR="005F0858" w:rsidRPr="003C4098">
        <w:rPr>
          <w:iCs/>
          <w:sz w:val="28"/>
          <w:szCs w:val="28"/>
        </w:rPr>
        <w:t>informații de identificare a raportorului, inclusiv calificăril</w:t>
      </w:r>
      <w:r w:rsidR="00181CB0" w:rsidRPr="003C4098">
        <w:rPr>
          <w:iCs/>
          <w:sz w:val="28"/>
          <w:szCs w:val="28"/>
        </w:rPr>
        <w:t>e</w:t>
      </w:r>
      <w:r w:rsidR="005F0858" w:rsidRPr="003C4098">
        <w:rPr>
          <w:iCs/>
          <w:sz w:val="28"/>
          <w:szCs w:val="28"/>
        </w:rPr>
        <w:t xml:space="preserve"> profesionale;</w:t>
      </w:r>
    </w:p>
    <w:p w14:paraId="70F024CF" w14:textId="26B3AE9D" w:rsidR="003B183A" w:rsidRPr="003C4098" w:rsidRDefault="008E4488" w:rsidP="008E4488">
      <w:pPr>
        <w:spacing w:line="276" w:lineRule="auto"/>
        <w:ind w:right="215" w:firstLine="720"/>
        <w:rPr>
          <w:iCs/>
          <w:sz w:val="28"/>
          <w:szCs w:val="28"/>
        </w:rPr>
      </w:pPr>
      <w:r w:rsidRPr="003C4098">
        <w:rPr>
          <w:iCs/>
          <w:sz w:val="28"/>
          <w:szCs w:val="28"/>
        </w:rPr>
        <w:t>14</w:t>
      </w:r>
      <w:r w:rsidR="00BB52BA">
        <w:rPr>
          <w:iCs/>
          <w:sz w:val="28"/>
          <w:szCs w:val="28"/>
        </w:rPr>
        <w:t>8</w:t>
      </w:r>
      <w:r w:rsidRPr="003C4098">
        <w:rPr>
          <w:iCs/>
          <w:sz w:val="28"/>
          <w:szCs w:val="28"/>
        </w:rPr>
        <w:t xml:space="preserve">.3.2. </w:t>
      </w:r>
      <w:r w:rsidR="00646506" w:rsidRPr="003C4098">
        <w:rPr>
          <w:iCs/>
          <w:sz w:val="28"/>
          <w:szCs w:val="28"/>
        </w:rPr>
        <w:t>date</w:t>
      </w:r>
      <w:r w:rsidR="005F0858" w:rsidRPr="003C4098">
        <w:rPr>
          <w:iCs/>
          <w:sz w:val="28"/>
          <w:szCs w:val="28"/>
        </w:rPr>
        <w:t xml:space="preserve"> care permit identificarea pacientului (și a părintelui</w:t>
      </w:r>
      <w:r w:rsidR="00181CB0" w:rsidRPr="003C4098">
        <w:rPr>
          <w:iCs/>
          <w:sz w:val="28"/>
          <w:szCs w:val="28"/>
        </w:rPr>
        <w:t>,</w:t>
      </w:r>
      <w:r w:rsidR="005F0858" w:rsidRPr="003C4098">
        <w:rPr>
          <w:iCs/>
          <w:sz w:val="28"/>
          <w:szCs w:val="28"/>
        </w:rPr>
        <w:t xml:space="preserve"> în cazul unei raportări părinte-copil), inclusiv vârsta la data </w:t>
      </w:r>
      <w:r w:rsidR="00181CB0" w:rsidRPr="003C4098">
        <w:rPr>
          <w:iCs/>
          <w:sz w:val="28"/>
          <w:szCs w:val="28"/>
        </w:rPr>
        <w:t>apariției</w:t>
      </w:r>
      <w:r w:rsidR="005F0858" w:rsidRPr="003C4098">
        <w:rPr>
          <w:iCs/>
          <w:sz w:val="28"/>
          <w:szCs w:val="28"/>
        </w:rPr>
        <w:t xml:space="preserve"> reacție</w:t>
      </w:r>
      <w:r w:rsidR="00C874C0" w:rsidRPr="003C4098">
        <w:rPr>
          <w:iCs/>
          <w:sz w:val="28"/>
          <w:szCs w:val="28"/>
        </w:rPr>
        <w:t>i</w:t>
      </w:r>
      <w:r w:rsidR="005F0858" w:rsidRPr="003C4098">
        <w:rPr>
          <w:iCs/>
          <w:sz w:val="28"/>
          <w:szCs w:val="28"/>
        </w:rPr>
        <w:t xml:space="preserve">, grupa de vârstă, perioada de gestație la momentul </w:t>
      </w:r>
      <w:r w:rsidR="00C874C0" w:rsidRPr="003C4098">
        <w:rPr>
          <w:iCs/>
          <w:sz w:val="28"/>
          <w:szCs w:val="28"/>
        </w:rPr>
        <w:t xml:space="preserve">observării </w:t>
      </w:r>
      <w:r w:rsidR="005F0858" w:rsidRPr="003C4098">
        <w:rPr>
          <w:iCs/>
          <w:sz w:val="28"/>
          <w:szCs w:val="28"/>
        </w:rPr>
        <w:t>reacți</w:t>
      </w:r>
      <w:r w:rsidR="00C874C0" w:rsidRPr="003C4098">
        <w:rPr>
          <w:iCs/>
          <w:sz w:val="28"/>
          <w:szCs w:val="28"/>
        </w:rPr>
        <w:t xml:space="preserve">ei sau </w:t>
      </w:r>
      <w:r w:rsidR="005F0858" w:rsidRPr="003C4098">
        <w:rPr>
          <w:iCs/>
          <w:sz w:val="28"/>
          <w:szCs w:val="28"/>
        </w:rPr>
        <w:t>evenimentul</w:t>
      </w:r>
      <w:r w:rsidR="00C874C0" w:rsidRPr="003C4098">
        <w:rPr>
          <w:iCs/>
          <w:sz w:val="28"/>
          <w:szCs w:val="28"/>
        </w:rPr>
        <w:t>ui</w:t>
      </w:r>
      <w:r w:rsidR="005F0858" w:rsidRPr="003C4098">
        <w:rPr>
          <w:iCs/>
          <w:sz w:val="28"/>
          <w:szCs w:val="28"/>
        </w:rPr>
        <w:t xml:space="preserve"> la fetus, greutatea, înălțimea sau sexul, data ultimei menstruații și/sau perioada de gestație la momentul expunerii</w:t>
      </w:r>
      <w:r w:rsidR="00C874C0" w:rsidRPr="003C4098">
        <w:rPr>
          <w:iCs/>
          <w:sz w:val="28"/>
          <w:szCs w:val="28"/>
        </w:rPr>
        <w:t>.</w:t>
      </w:r>
    </w:p>
    <w:p w14:paraId="1C2BA934" w14:textId="3815593B" w:rsidR="00977C70" w:rsidRPr="003C4098" w:rsidRDefault="008E4488" w:rsidP="008E4488">
      <w:pPr>
        <w:spacing w:line="276" w:lineRule="auto"/>
        <w:ind w:right="215" w:firstLine="720"/>
        <w:rPr>
          <w:iCs/>
          <w:sz w:val="28"/>
          <w:szCs w:val="28"/>
        </w:rPr>
      </w:pPr>
      <w:r w:rsidRPr="003C4098">
        <w:rPr>
          <w:iCs/>
          <w:sz w:val="28"/>
          <w:szCs w:val="28"/>
        </w:rPr>
        <w:t>14</w:t>
      </w:r>
      <w:r w:rsidR="00BB52BA">
        <w:rPr>
          <w:iCs/>
          <w:sz w:val="28"/>
          <w:szCs w:val="28"/>
        </w:rPr>
        <w:t>8</w:t>
      </w:r>
      <w:r w:rsidRPr="003C4098">
        <w:rPr>
          <w:iCs/>
          <w:sz w:val="28"/>
          <w:szCs w:val="28"/>
        </w:rPr>
        <w:t xml:space="preserve">.4. </w:t>
      </w:r>
      <w:r w:rsidR="005F0858" w:rsidRPr="003C4098">
        <w:rPr>
          <w:iCs/>
          <w:sz w:val="28"/>
          <w:szCs w:val="28"/>
        </w:rPr>
        <w:t>antecedente medicale relevante și afecțiunile concomitente;</w:t>
      </w:r>
    </w:p>
    <w:p w14:paraId="5D509684" w14:textId="7C6F94B9" w:rsidR="00A30EFA" w:rsidRPr="003C4098" w:rsidRDefault="008E4488" w:rsidP="008E4488">
      <w:pPr>
        <w:spacing w:line="276" w:lineRule="auto"/>
        <w:ind w:right="215" w:firstLine="720"/>
        <w:rPr>
          <w:iCs/>
          <w:sz w:val="28"/>
          <w:szCs w:val="28"/>
        </w:rPr>
      </w:pPr>
      <w:r w:rsidRPr="003C4098">
        <w:rPr>
          <w:iCs/>
          <w:sz w:val="28"/>
          <w:szCs w:val="28"/>
        </w:rPr>
        <w:t>14</w:t>
      </w:r>
      <w:r w:rsidR="00BB52BA">
        <w:rPr>
          <w:iCs/>
          <w:sz w:val="28"/>
          <w:szCs w:val="28"/>
        </w:rPr>
        <w:t>8</w:t>
      </w:r>
      <w:r w:rsidRPr="003C4098">
        <w:rPr>
          <w:iCs/>
          <w:sz w:val="28"/>
          <w:szCs w:val="28"/>
        </w:rPr>
        <w:t xml:space="preserve">.5. </w:t>
      </w:r>
      <w:r w:rsidR="00992138">
        <w:rPr>
          <w:iCs/>
          <w:sz w:val="28"/>
          <w:szCs w:val="28"/>
        </w:rPr>
        <w:t xml:space="preserve">denumirea </w:t>
      </w:r>
      <w:r w:rsidR="00A30EFA" w:rsidRPr="003C4098">
        <w:rPr>
          <w:iCs/>
          <w:sz w:val="28"/>
          <w:szCs w:val="28"/>
        </w:rPr>
        <w:t xml:space="preserve">medicamentului suspectat a fi legat de apariția reacției adverse, inclusiv medicamentele care intră în interacțiune cu acesta sau, în cazul în care numele nu este cunoscut, substanța activă și orice alte caracteristici care permit identificarea medicamentului, inclusiv denumirea </w:t>
      </w:r>
      <w:r w:rsidR="00596FD7">
        <w:rPr>
          <w:iCs/>
          <w:sz w:val="28"/>
          <w:szCs w:val="28"/>
        </w:rPr>
        <w:t>DAPP</w:t>
      </w:r>
      <w:r w:rsidR="00A30EFA" w:rsidRPr="003C4098">
        <w:rPr>
          <w:iCs/>
          <w:sz w:val="28"/>
          <w:szCs w:val="28"/>
        </w:rPr>
        <w:t>, forma farmaceutică, calea de administrare, indicația de utilizare, doza administrată, data de începere și data de încetare a administrării, acțiunile efectuate cu medicamentul respectiv, efectul întreruperii administrării și al reexpunerii la medicamentul suspectat;</w:t>
      </w:r>
    </w:p>
    <w:p w14:paraId="2C6A92A4" w14:textId="35A742E0" w:rsidR="00A30EFA" w:rsidRPr="003C4098" w:rsidRDefault="008E4488" w:rsidP="008E4488">
      <w:pPr>
        <w:spacing w:line="276" w:lineRule="auto"/>
        <w:ind w:right="215" w:firstLine="720"/>
        <w:rPr>
          <w:iCs/>
          <w:sz w:val="28"/>
          <w:szCs w:val="28"/>
        </w:rPr>
      </w:pPr>
      <w:r w:rsidRPr="003C4098">
        <w:rPr>
          <w:iCs/>
          <w:sz w:val="28"/>
          <w:szCs w:val="28"/>
        </w:rPr>
        <w:lastRenderedPageBreak/>
        <w:t>14</w:t>
      </w:r>
      <w:r w:rsidR="00BB52BA">
        <w:rPr>
          <w:iCs/>
          <w:sz w:val="28"/>
          <w:szCs w:val="28"/>
        </w:rPr>
        <w:t>8</w:t>
      </w:r>
      <w:r w:rsidRPr="003C4098">
        <w:rPr>
          <w:iCs/>
          <w:sz w:val="28"/>
          <w:szCs w:val="28"/>
        </w:rPr>
        <w:t xml:space="preserve">.6. </w:t>
      </w:r>
      <w:r w:rsidR="00A30EFA" w:rsidRPr="003C4098">
        <w:rPr>
          <w:iCs/>
          <w:sz w:val="28"/>
          <w:szCs w:val="28"/>
        </w:rPr>
        <w:t>numărul lotului pentru toate medicamentele suspectate de a fi asociate cu apariția reacției adverse.</w:t>
      </w:r>
    </w:p>
    <w:p w14:paraId="3E77B48A" w14:textId="392E5D29" w:rsidR="00977C70" w:rsidRPr="003C4098" w:rsidRDefault="008E4488" w:rsidP="008E4488">
      <w:pPr>
        <w:spacing w:line="276" w:lineRule="auto"/>
        <w:ind w:right="215" w:firstLine="720"/>
        <w:rPr>
          <w:iCs/>
          <w:sz w:val="28"/>
          <w:szCs w:val="28"/>
        </w:rPr>
      </w:pPr>
      <w:r w:rsidRPr="003C4098">
        <w:rPr>
          <w:iCs/>
          <w:sz w:val="28"/>
          <w:szCs w:val="28"/>
        </w:rPr>
        <w:t>14</w:t>
      </w:r>
      <w:r w:rsidR="00BB52BA">
        <w:rPr>
          <w:iCs/>
          <w:sz w:val="28"/>
          <w:szCs w:val="28"/>
        </w:rPr>
        <w:t>8</w:t>
      </w:r>
      <w:r w:rsidRPr="003C4098">
        <w:rPr>
          <w:iCs/>
          <w:sz w:val="28"/>
          <w:szCs w:val="28"/>
        </w:rPr>
        <w:t xml:space="preserve">.7. </w:t>
      </w:r>
      <w:r w:rsidR="00A30EFA" w:rsidRPr="003C4098">
        <w:rPr>
          <w:iCs/>
          <w:sz w:val="28"/>
          <w:szCs w:val="28"/>
        </w:rPr>
        <w:t>medicamente administrate concomitent care nu sunt suspectate de a fi asociate cu reacția adversă, precum și medicamentele administrate pacientului (și părintelui</w:t>
      </w:r>
      <w:r w:rsidR="00836110" w:rsidRPr="003C4098">
        <w:rPr>
          <w:iCs/>
          <w:sz w:val="28"/>
          <w:szCs w:val="28"/>
        </w:rPr>
        <w:t>,</w:t>
      </w:r>
      <w:r w:rsidR="00955965" w:rsidRPr="003C4098">
        <w:rPr>
          <w:iCs/>
          <w:sz w:val="28"/>
          <w:szCs w:val="28"/>
        </w:rPr>
        <w:t xml:space="preserve"> </w:t>
      </w:r>
      <w:r w:rsidR="00836110" w:rsidRPr="003C4098">
        <w:rPr>
          <w:iCs/>
          <w:sz w:val="28"/>
          <w:szCs w:val="28"/>
        </w:rPr>
        <w:t xml:space="preserve">în cazul unei raportări părinte-copil) </w:t>
      </w:r>
      <w:r w:rsidR="00A30EFA" w:rsidRPr="003C4098">
        <w:rPr>
          <w:iCs/>
          <w:sz w:val="28"/>
          <w:szCs w:val="28"/>
        </w:rPr>
        <w:t>în cadrul unor terapii anterioare, după caz</w:t>
      </w:r>
      <w:r w:rsidR="005F0858" w:rsidRPr="003C4098">
        <w:rPr>
          <w:iCs/>
          <w:sz w:val="28"/>
          <w:szCs w:val="28"/>
        </w:rPr>
        <w:t>;</w:t>
      </w:r>
    </w:p>
    <w:p w14:paraId="71A21D21" w14:textId="46578305" w:rsidR="00977C70" w:rsidRPr="003C4098" w:rsidRDefault="008E4488" w:rsidP="008E4488">
      <w:pPr>
        <w:spacing w:line="276" w:lineRule="auto"/>
        <w:ind w:right="215" w:firstLine="720"/>
        <w:rPr>
          <w:iCs/>
          <w:sz w:val="28"/>
          <w:szCs w:val="28"/>
        </w:rPr>
      </w:pPr>
      <w:r w:rsidRPr="003C4098">
        <w:rPr>
          <w:iCs/>
          <w:sz w:val="28"/>
          <w:szCs w:val="28"/>
        </w:rPr>
        <w:t>14</w:t>
      </w:r>
      <w:r w:rsidR="00BB52BA">
        <w:rPr>
          <w:iCs/>
          <w:sz w:val="28"/>
          <w:szCs w:val="28"/>
        </w:rPr>
        <w:t>8</w:t>
      </w:r>
      <w:r w:rsidRPr="003C4098">
        <w:rPr>
          <w:iCs/>
          <w:sz w:val="28"/>
          <w:szCs w:val="28"/>
        </w:rPr>
        <w:t xml:space="preserve">.8. </w:t>
      </w:r>
      <w:r w:rsidR="00646506" w:rsidRPr="003C4098">
        <w:rPr>
          <w:iCs/>
          <w:sz w:val="28"/>
          <w:szCs w:val="28"/>
        </w:rPr>
        <w:t>informații privind reacția adversă suspectată: data apariției și data încetării sau durata reacției, gravitatea, rezultatul la momentul ultimei examinări, intervalele de timp între administrarea medicamentului suspect și apariția reacției, formulările exacte utilizate de raportorul inițial și țara în care reacția a avut loc</w:t>
      </w:r>
      <w:r w:rsidR="005F0858" w:rsidRPr="003C4098">
        <w:rPr>
          <w:iCs/>
          <w:sz w:val="28"/>
          <w:szCs w:val="28"/>
        </w:rPr>
        <w:t>;</w:t>
      </w:r>
    </w:p>
    <w:p w14:paraId="67D366AD" w14:textId="077E6B9A" w:rsidR="00977C70" w:rsidRPr="003C4098" w:rsidRDefault="008E4488" w:rsidP="008E4488">
      <w:pPr>
        <w:spacing w:line="276" w:lineRule="auto"/>
        <w:ind w:right="215" w:firstLine="720"/>
        <w:rPr>
          <w:iCs/>
          <w:sz w:val="28"/>
          <w:szCs w:val="28"/>
        </w:rPr>
      </w:pPr>
      <w:r w:rsidRPr="003C4098">
        <w:rPr>
          <w:iCs/>
          <w:sz w:val="28"/>
          <w:szCs w:val="28"/>
        </w:rPr>
        <w:t>14</w:t>
      </w:r>
      <w:r w:rsidR="00BB52BA">
        <w:rPr>
          <w:iCs/>
          <w:sz w:val="28"/>
          <w:szCs w:val="28"/>
        </w:rPr>
        <w:t>8</w:t>
      </w:r>
      <w:r w:rsidRPr="003C4098">
        <w:rPr>
          <w:iCs/>
          <w:sz w:val="28"/>
          <w:szCs w:val="28"/>
        </w:rPr>
        <w:t xml:space="preserve">.9. </w:t>
      </w:r>
      <w:r w:rsidR="00646506" w:rsidRPr="003C4098">
        <w:rPr>
          <w:iCs/>
          <w:sz w:val="28"/>
          <w:szCs w:val="28"/>
        </w:rPr>
        <w:t xml:space="preserve">rezultatele analizelor și procedurilor relevante </w:t>
      </w:r>
      <w:r w:rsidR="00133D52" w:rsidRPr="003C4098">
        <w:rPr>
          <w:iCs/>
          <w:sz w:val="28"/>
          <w:szCs w:val="28"/>
        </w:rPr>
        <w:t xml:space="preserve">pentru examinarea </w:t>
      </w:r>
      <w:r w:rsidR="00646506" w:rsidRPr="003C4098">
        <w:rPr>
          <w:iCs/>
          <w:sz w:val="28"/>
          <w:szCs w:val="28"/>
        </w:rPr>
        <w:t>pacientului</w:t>
      </w:r>
      <w:r w:rsidR="005F0858" w:rsidRPr="003C4098">
        <w:rPr>
          <w:iCs/>
          <w:sz w:val="28"/>
          <w:szCs w:val="28"/>
        </w:rPr>
        <w:t>;</w:t>
      </w:r>
    </w:p>
    <w:p w14:paraId="11E02625" w14:textId="669358F8" w:rsidR="00977C70" w:rsidRPr="003C4098" w:rsidRDefault="008E4488" w:rsidP="008E4488">
      <w:pPr>
        <w:spacing w:line="276" w:lineRule="auto"/>
        <w:ind w:right="215" w:firstLine="720"/>
        <w:rPr>
          <w:iCs/>
          <w:sz w:val="28"/>
          <w:szCs w:val="28"/>
        </w:rPr>
      </w:pPr>
      <w:r w:rsidRPr="003C4098">
        <w:rPr>
          <w:iCs/>
          <w:sz w:val="28"/>
          <w:szCs w:val="28"/>
        </w:rPr>
        <w:t>14</w:t>
      </w:r>
      <w:r w:rsidR="00BB52BA">
        <w:rPr>
          <w:iCs/>
          <w:sz w:val="28"/>
          <w:szCs w:val="28"/>
        </w:rPr>
        <w:t>8</w:t>
      </w:r>
      <w:r w:rsidRPr="003C4098">
        <w:rPr>
          <w:iCs/>
          <w:sz w:val="28"/>
          <w:szCs w:val="28"/>
        </w:rPr>
        <w:t xml:space="preserve">.10. </w:t>
      </w:r>
      <w:r w:rsidR="00646506" w:rsidRPr="003C4098">
        <w:rPr>
          <w:iCs/>
          <w:sz w:val="28"/>
          <w:szCs w:val="28"/>
        </w:rPr>
        <w:t>data și cauza raportată a decesului, inclusiv constatările autopsiei, în caz de deces al pacientului</w:t>
      </w:r>
      <w:r w:rsidR="005F0858" w:rsidRPr="003C4098">
        <w:rPr>
          <w:iCs/>
          <w:sz w:val="28"/>
          <w:szCs w:val="28"/>
        </w:rPr>
        <w:t>;</w:t>
      </w:r>
    </w:p>
    <w:p w14:paraId="4AF5FC8D" w14:textId="61D44C5B" w:rsidR="00977C70" w:rsidRPr="003C4098" w:rsidRDefault="008E4488" w:rsidP="008E4488">
      <w:pPr>
        <w:spacing w:line="276" w:lineRule="auto"/>
        <w:ind w:right="215" w:firstLine="720"/>
        <w:rPr>
          <w:iCs/>
          <w:sz w:val="28"/>
          <w:szCs w:val="28"/>
        </w:rPr>
      </w:pPr>
      <w:r w:rsidRPr="003C4098">
        <w:rPr>
          <w:iCs/>
          <w:sz w:val="28"/>
          <w:szCs w:val="28"/>
        </w:rPr>
        <w:t>14</w:t>
      </w:r>
      <w:r w:rsidR="00BB52BA">
        <w:rPr>
          <w:iCs/>
          <w:sz w:val="28"/>
          <w:szCs w:val="28"/>
        </w:rPr>
        <w:t>8</w:t>
      </w:r>
      <w:r w:rsidRPr="003C4098">
        <w:rPr>
          <w:iCs/>
          <w:sz w:val="28"/>
          <w:szCs w:val="28"/>
        </w:rPr>
        <w:t xml:space="preserve">.11. </w:t>
      </w:r>
      <w:r w:rsidR="00646506" w:rsidRPr="003C4098">
        <w:rPr>
          <w:iCs/>
          <w:sz w:val="28"/>
          <w:szCs w:val="28"/>
        </w:rPr>
        <w:t>descrierea cazului, cu toate informațiile relevante pentru cazurile individuale, cu excepția reacțiilor adverse care nu sunt grave</w:t>
      </w:r>
      <w:r w:rsidR="005F0858" w:rsidRPr="003C4098">
        <w:rPr>
          <w:iCs/>
          <w:sz w:val="28"/>
          <w:szCs w:val="28"/>
        </w:rPr>
        <w:t>;</w:t>
      </w:r>
    </w:p>
    <w:p w14:paraId="1F733868" w14:textId="64B79780" w:rsidR="005F0858" w:rsidRPr="003C4098" w:rsidRDefault="008E4488" w:rsidP="008E4488">
      <w:pPr>
        <w:spacing w:line="276" w:lineRule="auto"/>
        <w:ind w:right="215" w:firstLine="720"/>
        <w:rPr>
          <w:iCs/>
          <w:sz w:val="28"/>
          <w:szCs w:val="28"/>
        </w:rPr>
      </w:pPr>
      <w:r w:rsidRPr="003C4098">
        <w:rPr>
          <w:iCs/>
          <w:sz w:val="28"/>
          <w:szCs w:val="28"/>
        </w:rPr>
        <w:t>14</w:t>
      </w:r>
      <w:r w:rsidR="000A6741">
        <w:rPr>
          <w:iCs/>
          <w:sz w:val="28"/>
          <w:szCs w:val="28"/>
        </w:rPr>
        <w:t>8</w:t>
      </w:r>
      <w:r w:rsidRPr="003C4098">
        <w:rPr>
          <w:iCs/>
          <w:sz w:val="28"/>
          <w:szCs w:val="28"/>
        </w:rPr>
        <w:t xml:space="preserve">.12. </w:t>
      </w:r>
      <w:r w:rsidR="00646506" w:rsidRPr="003C4098">
        <w:rPr>
          <w:iCs/>
          <w:sz w:val="28"/>
          <w:szCs w:val="28"/>
        </w:rPr>
        <w:t>motivele anulării sau modificării unui</w:t>
      </w:r>
      <w:r w:rsidR="00A17535">
        <w:rPr>
          <w:iCs/>
          <w:sz w:val="28"/>
          <w:szCs w:val="28"/>
        </w:rPr>
        <w:t xml:space="preserve"> </w:t>
      </w:r>
      <w:r w:rsidR="00A17535" w:rsidRPr="00A17535">
        <w:rPr>
          <w:iCs/>
          <w:sz w:val="28"/>
          <w:szCs w:val="28"/>
        </w:rPr>
        <w:t>RICS</w:t>
      </w:r>
      <w:r w:rsidR="005F0858" w:rsidRPr="003C4098">
        <w:rPr>
          <w:iCs/>
          <w:sz w:val="28"/>
          <w:szCs w:val="28"/>
        </w:rPr>
        <w:t>.</w:t>
      </w:r>
    </w:p>
    <w:p w14:paraId="7050E008" w14:textId="77777777" w:rsidR="00217C6D" w:rsidRPr="003C4098" w:rsidRDefault="00217C6D" w:rsidP="00217C6D">
      <w:pPr>
        <w:spacing w:line="276" w:lineRule="auto"/>
        <w:ind w:right="215" w:firstLine="0"/>
        <w:rPr>
          <w:iCs/>
          <w:sz w:val="28"/>
          <w:szCs w:val="28"/>
        </w:rPr>
      </w:pPr>
    </w:p>
    <w:p w14:paraId="21251B79" w14:textId="6FA2075C" w:rsidR="00217C6D" w:rsidRPr="003C4098" w:rsidRDefault="00955965" w:rsidP="00D454B3">
      <w:pPr>
        <w:pStyle w:val="Listparagraf"/>
        <w:numPr>
          <w:ilvl w:val="0"/>
          <w:numId w:val="3"/>
        </w:numPr>
        <w:spacing w:line="276" w:lineRule="auto"/>
        <w:ind w:left="0" w:right="215" w:firstLine="709"/>
        <w:rPr>
          <w:iCs/>
          <w:sz w:val="28"/>
          <w:szCs w:val="28"/>
        </w:rPr>
      </w:pPr>
      <w:r w:rsidRPr="003C4098">
        <w:rPr>
          <w:iCs/>
          <w:sz w:val="28"/>
          <w:szCs w:val="28"/>
        </w:rPr>
        <w:t>În absența numărului lotului în raportul inițial, AMDM instituie o procedură de monitorizare ulterioară pentru obținerea acestuia.</w:t>
      </w:r>
    </w:p>
    <w:p w14:paraId="7DDFF5F8" w14:textId="77777777" w:rsidR="00955965" w:rsidRPr="003C4098" w:rsidRDefault="00955965" w:rsidP="00955965">
      <w:pPr>
        <w:pStyle w:val="Listparagraf"/>
        <w:spacing w:line="276" w:lineRule="auto"/>
        <w:ind w:left="709" w:right="215" w:firstLine="0"/>
        <w:rPr>
          <w:iCs/>
          <w:sz w:val="28"/>
          <w:szCs w:val="28"/>
        </w:rPr>
      </w:pPr>
    </w:p>
    <w:p w14:paraId="359C841E" w14:textId="2B68D4D6" w:rsidR="005F0858" w:rsidRPr="003C4098" w:rsidRDefault="005F0858" w:rsidP="00D454B3">
      <w:pPr>
        <w:pStyle w:val="Listparagraf"/>
        <w:numPr>
          <w:ilvl w:val="0"/>
          <w:numId w:val="3"/>
        </w:numPr>
        <w:spacing w:line="276" w:lineRule="auto"/>
        <w:ind w:left="0" w:right="215" w:firstLine="709"/>
        <w:rPr>
          <w:iCs/>
          <w:sz w:val="28"/>
          <w:szCs w:val="28"/>
        </w:rPr>
      </w:pPr>
      <w:r w:rsidRPr="003C4098">
        <w:rPr>
          <w:iCs/>
          <w:sz w:val="28"/>
          <w:szCs w:val="28"/>
        </w:rPr>
        <w:t xml:space="preserve">Informațiile sunt prezentate într-o succesiune temporală logică, în cronologia descrisă de pacient, </w:t>
      </w:r>
      <w:r w:rsidR="00200F8E" w:rsidRPr="003C4098">
        <w:rPr>
          <w:iCs/>
          <w:sz w:val="28"/>
          <w:szCs w:val="28"/>
        </w:rPr>
        <w:t xml:space="preserve">și </w:t>
      </w:r>
      <w:r w:rsidRPr="003C4098">
        <w:rPr>
          <w:iCs/>
          <w:sz w:val="28"/>
          <w:szCs w:val="28"/>
        </w:rPr>
        <w:t>includ evoluția clinică, măsurile terapeutice, rezultatul și informațiile ulterioare obținute</w:t>
      </w:r>
      <w:r w:rsidR="00200F8E" w:rsidRPr="003C4098">
        <w:rPr>
          <w:iCs/>
          <w:sz w:val="28"/>
          <w:szCs w:val="28"/>
        </w:rPr>
        <w:t>.</w:t>
      </w:r>
      <w:r w:rsidRPr="003C4098">
        <w:rPr>
          <w:iCs/>
          <w:sz w:val="28"/>
          <w:szCs w:val="28"/>
        </w:rPr>
        <w:t xml:space="preserve"> </w:t>
      </w:r>
      <w:r w:rsidR="00200F8E" w:rsidRPr="003C4098">
        <w:rPr>
          <w:iCs/>
          <w:sz w:val="28"/>
          <w:szCs w:val="28"/>
        </w:rPr>
        <w:t>Constatarea</w:t>
      </w:r>
      <w:r w:rsidRPr="003C4098">
        <w:rPr>
          <w:i/>
          <w:sz w:val="28"/>
          <w:szCs w:val="28"/>
        </w:rPr>
        <w:t xml:space="preserve"> post</w:t>
      </w:r>
      <w:r w:rsidR="006E7C10" w:rsidRPr="003C4098">
        <w:rPr>
          <w:i/>
          <w:sz w:val="28"/>
          <w:szCs w:val="28"/>
        </w:rPr>
        <w:t>-</w:t>
      </w:r>
      <w:r w:rsidRPr="003C4098">
        <w:rPr>
          <w:i/>
          <w:sz w:val="28"/>
          <w:szCs w:val="28"/>
        </w:rPr>
        <w:t>mortem</w:t>
      </w:r>
      <w:r w:rsidRPr="003C4098">
        <w:rPr>
          <w:iCs/>
          <w:sz w:val="28"/>
          <w:szCs w:val="28"/>
        </w:rPr>
        <w:t xml:space="preserve"> sau </w:t>
      </w:r>
      <w:r w:rsidR="00200F8E" w:rsidRPr="003C4098">
        <w:rPr>
          <w:iCs/>
          <w:sz w:val="28"/>
          <w:szCs w:val="28"/>
        </w:rPr>
        <w:t>rezultatele</w:t>
      </w:r>
      <w:r w:rsidRPr="003C4098">
        <w:rPr>
          <w:iCs/>
          <w:sz w:val="28"/>
          <w:szCs w:val="28"/>
        </w:rPr>
        <w:t xml:space="preserve"> autopsiei, d</w:t>
      </w:r>
      <w:r w:rsidR="00200F8E" w:rsidRPr="003C4098">
        <w:rPr>
          <w:iCs/>
          <w:sz w:val="28"/>
          <w:szCs w:val="28"/>
        </w:rPr>
        <w:t>upă caz</w:t>
      </w:r>
      <w:r w:rsidRPr="003C4098">
        <w:rPr>
          <w:iCs/>
          <w:sz w:val="28"/>
          <w:szCs w:val="28"/>
        </w:rPr>
        <w:t xml:space="preserve">, </w:t>
      </w:r>
      <w:r w:rsidR="00200F8E" w:rsidRPr="003C4098">
        <w:rPr>
          <w:iCs/>
          <w:sz w:val="28"/>
          <w:szCs w:val="28"/>
        </w:rPr>
        <w:t xml:space="preserve">se </w:t>
      </w:r>
      <w:r w:rsidRPr="003C4098">
        <w:rPr>
          <w:iCs/>
          <w:sz w:val="28"/>
          <w:szCs w:val="28"/>
        </w:rPr>
        <w:t>rezum</w:t>
      </w:r>
      <w:r w:rsidR="00200F8E" w:rsidRPr="003C4098">
        <w:rPr>
          <w:iCs/>
          <w:sz w:val="28"/>
          <w:szCs w:val="28"/>
        </w:rPr>
        <w:t>ă</w:t>
      </w:r>
      <w:r w:rsidRPr="003C4098">
        <w:rPr>
          <w:iCs/>
          <w:sz w:val="28"/>
          <w:szCs w:val="28"/>
        </w:rPr>
        <w:t xml:space="preserve"> în </w:t>
      </w:r>
      <w:r w:rsidR="00200F8E" w:rsidRPr="003C4098">
        <w:rPr>
          <w:iCs/>
          <w:sz w:val="28"/>
          <w:szCs w:val="28"/>
        </w:rPr>
        <w:t xml:space="preserve">cadrul </w:t>
      </w:r>
      <w:r w:rsidRPr="003C4098">
        <w:rPr>
          <w:iCs/>
          <w:sz w:val="28"/>
          <w:szCs w:val="28"/>
        </w:rPr>
        <w:t>expuner</w:t>
      </w:r>
      <w:r w:rsidR="00200F8E" w:rsidRPr="003C4098">
        <w:rPr>
          <w:iCs/>
          <w:sz w:val="28"/>
          <w:szCs w:val="28"/>
        </w:rPr>
        <w:t>ii</w:t>
      </w:r>
      <w:r w:rsidRPr="003C4098">
        <w:rPr>
          <w:iCs/>
          <w:sz w:val="28"/>
          <w:szCs w:val="28"/>
        </w:rPr>
        <w:t>.</w:t>
      </w:r>
    </w:p>
    <w:p w14:paraId="5CA5224A" w14:textId="77777777" w:rsidR="00217C6D" w:rsidRPr="003C4098" w:rsidRDefault="00217C6D" w:rsidP="00217C6D">
      <w:pPr>
        <w:spacing w:line="276" w:lineRule="auto"/>
        <w:ind w:right="215" w:firstLine="0"/>
        <w:rPr>
          <w:iCs/>
          <w:sz w:val="28"/>
          <w:szCs w:val="28"/>
        </w:rPr>
      </w:pPr>
    </w:p>
    <w:p w14:paraId="50854E1F" w14:textId="7AF9C71E" w:rsidR="005F0858" w:rsidRPr="003C4098" w:rsidRDefault="00200F8E" w:rsidP="00D454B3">
      <w:pPr>
        <w:pStyle w:val="Listparagraf"/>
        <w:numPr>
          <w:ilvl w:val="0"/>
          <w:numId w:val="3"/>
        </w:numPr>
        <w:spacing w:line="276" w:lineRule="auto"/>
        <w:ind w:left="0" w:right="215" w:firstLine="709"/>
        <w:rPr>
          <w:iCs/>
          <w:sz w:val="28"/>
          <w:szCs w:val="28"/>
        </w:rPr>
      </w:pPr>
      <w:r w:rsidRPr="003C4098">
        <w:rPr>
          <w:iCs/>
          <w:sz w:val="28"/>
          <w:szCs w:val="28"/>
        </w:rPr>
        <w:t>În cazul raportării reacțiilor adverse suspectate într-o altă limbă decât limba oficială a Republicii Moldova, DAPP furnizează informațiile în limba engleză. Pentru aceste raportări, DAPP asigură traducerea cazurilor la solicitarea AMDM, în scopul evaluării semnalelor potențiale.</w:t>
      </w:r>
    </w:p>
    <w:p w14:paraId="2512EDE7" w14:textId="77777777" w:rsidR="005F0858" w:rsidRPr="003C4098" w:rsidRDefault="005F0858" w:rsidP="005418DC">
      <w:pPr>
        <w:spacing w:line="276" w:lineRule="auto"/>
        <w:ind w:right="215"/>
        <w:jc w:val="center"/>
        <w:rPr>
          <w:iCs/>
          <w:sz w:val="28"/>
          <w:szCs w:val="28"/>
        </w:rPr>
      </w:pPr>
    </w:p>
    <w:p w14:paraId="2E1E1A01" w14:textId="77777777" w:rsidR="00CC6E7D" w:rsidRPr="003C4098" w:rsidRDefault="005F0858" w:rsidP="00CC6E7D">
      <w:pPr>
        <w:spacing w:line="276" w:lineRule="auto"/>
        <w:ind w:right="215" w:firstLine="0"/>
        <w:jc w:val="center"/>
        <w:rPr>
          <w:b/>
          <w:bCs/>
          <w:iCs/>
          <w:sz w:val="28"/>
          <w:szCs w:val="28"/>
        </w:rPr>
      </w:pPr>
      <w:r w:rsidRPr="003C4098">
        <w:rPr>
          <w:b/>
          <w:bCs/>
          <w:iCs/>
          <w:sz w:val="28"/>
          <w:szCs w:val="28"/>
        </w:rPr>
        <w:t xml:space="preserve">Secțiunea </w:t>
      </w:r>
      <w:r w:rsidR="00CC6E7D" w:rsidRPr="003C4098">
        <w:rPr>
          <w:b/>
          <w:bCs/>
          <w:iCs/>
          <w:sz w:val="28"/>
          <w:szCs w:val="28"/>
        </w:rPr>
        <w:t xml:space="preserve">a </w:t>
      </w:r>
      <w:r w:rsidRPr="003C4098">
        <w:rPr>
          <w:b/>
          <w:bCs/>
          <w:iCs/>
          <w:sz w:val="28"/>
          <w:szCs w:val="28"/>
        </w:rPr>
        <w:t>2</w:t>
      </w:r>
      <w:r w:rsidR="00CC6E7D" w:rsidRPr="003C4098">
        <w:rPr>
          <w:b/>
          <w:bCs/>
          <w:iCs/>
          <w:sz w:val="28"/>
          <w:szCs w:val="28"/>
        </w:rPr>
        <w:t>-a</w:t>
      </w:r>
      <w:r w:rsidRPr="003C4098">
        <w:rPr>
          <w:b/>
          <w:bCs/>
          <w:iCs/>
          <w:sz w:val="28"/>
          <w:szCs w:val="28"/>
        </w:rPr>
        <w:t xml:space="preserve"> </w:t>
      </w:r>
    </w:p>
    <w:p w14:paraId="623D8D4F" w14:textId="72A7E58C" w:rsidR="005F0858" w:rsidRPr="003C4098" w:rsidRDefault="005F0858" w:rsidP="00CC6E7D">
      <w:pPr>
        <w:spacing w:line="276" w:lineRule="auto"/>
        <w:ind w:right="215" w:firstLine="0"/>
        <w:jc w:val="center"/>
        <w:rPr>
          <w:b/>
          <w:bCs/>
          <w:iCs/>
          <w:sz w:val="28"/>
          <w:szCs w:val="28"/>
        </w:rPr>
      </w:pPr>
      <w:r w:rsidRPr="003C4098">
        <w:rPr>
          <w:b/>
          <w:bCs/>
          <w:iCs/>
          <w:sz w:val="28"/>
          <w:szCs w:val="28"/>
        </w:rPr>
        <w:t>Formatul transmiterii electronice a reacțiilor adverse suspectate</w:t>
      </w:r>
    </w:p>
    <w:p w14:paraId="6E62FA18" w14:textId="77777777" w:rsidR="005F0858" w:rsidRPr="003C4098" w:rsidRDefault="005F0858" w:rsidP="005418DC">
      <w:pPr>
        <w:spacing w:line="276" w:lineRule="auto"/>
        <w:ind w:right="215"/>
        <w:rPr>
          <w:b/>
          <w:bCs/>
          <w:iCs/>
          <w:sz w:val="28"/>
          <w:szCs w:val="28"/>
        </w:rPr>
      </w:pPr>
    </w:p>
    <w:p w14:paraId="66216839" w14:textId="75D84577" w:rsidR="005F0858" w:rsidRPr="003C4098" w:rsidRDefault="005F0858" w:rsidP="00D454B3">
      <w:pPr>
        <w:pStyle w:val="Listparagraf"/>
        <w:numPr>
          <w:ilvl w:val="0"/>
          <w:numId w:val="3"/>
        </w:numPr>
        <w:spacing w:line="276" w:lineRule="auto"/>
        <w:ind w:left="0" w:right="215" w:firstLine="709"/>
        <w:rPr>
          <w:iCs/>
          <w:sz w:val="28"/>
          <w:szCs w:val="28"/>
        </w:rPr>
      </w:pPr>
      <w:r w:rsidRPr="003C4098">
        <w:rPr>
          <w:iCs/>
          <w:sz w:val="28"/>
          <w:szCs w:val="28"/>
        </w:rPr>
        <w:lastRenderedPageBreak/>
        <w:t>AMDM și DAPP utilizează</w:t>
      </w:r>
      <w:r w:rsidR="00200F8E" w:rsidRPr="003C4098">
        <w:rPr>
          <w:iCs/>
          <w:sz w:val="28"/>
          <w:szCs w:val="28"/>
        </w:rPr>
        <w:t>,</w:t>
      </w:r>
      <w:r w:rsidRPr="003C4098">
        <w:rPr>
          <w:iCs/>
          <w:sz w:val="28"/>
          <w:szCs w:val="28"/>
        </w:rPr>
        <w:t xml:space="preserve"> pentru transmiterea electronică a reacțiilor adverse suspectate</w:t>
      </w:r>
      <w:r w:rsidR="00200F8E" w:rsidRPr="003C4098">
        <w:rPr>
          <w:iCs/>
          <w:sz w:val="28"/>
          <w:szCs w:val="28"/>
        </w:rPr>
        <w:t>,</w:t>
      </w:r>
      <w:r w:rsidRPr="003C4098">
        <w:rPr>
          <w:iCs/>
          <w:sz w:val="28"/>
          <w:szCs w:val="28"/>
        </w:rPr>
        <w:t xml:space="preserve"> formatele și terminologia </w:t>
      </w:r>
      <w:r w:rsidR="000857F6" w:rsidRPr="00A17535">
        <w:rPr>
          <w:iCs/>
          <w:sz w:val="28"/>
          <w:szCs w:val="28"/>
        </w:rPr>
        <w:t>prevăzute</w:t>
      </w:r>
      <w:r w:rsidR="000857F6">
        <w:rPr>
          <w:iCs/>
          <w:sz w:val="28"/>
          <w:szCs w:val="28"/>
        </w:rPr>
        <w:t xml:space="preserve"> </w:t>
      </w:r>
      <w:r w:rsidR="00200F8E" w:rsidRPr="000857F6">
        <w:rPr>
          <w:iCs/>
          <w:sz w:val="28"/>
          <w:szCs w:val="28"/>
        </w:rPr>
        <w:t>în</w:t>
      </w:r>
      <w:r w:rsidRPr="003C4098">
        <w:rPr>
          <w:iCs/>
          <w:sz w:val="28"/>
          <w:szCs w:val="28"/>
        </w:rPr>
        <w:t xml:space="preserve"> </w:t>
      </w:r>
      <w:r w:rsidR="00620496" w:rsidRPr="003C4098">
        <w:rPr>
          <w:iCs/>
          <w:sz w:val="28"/>
          <w:szCs w:val="28"/>
        </w:rPr>
        <w:t>A</w:t>
      </w:r>
      <w:r w:rsidRPr="003C4098">
        <w:rPr>
          <w:iCs/>
          <w:sz w:val="28"/>
          <w:szCs w:val="28"/>
        </w:rPr>
        <w:t>nexele nr.</w:t>
      </w:r>
      <w:r w:rsidR="00200F8E" w:rsidRPr="003C4098">
        <w:rPr>
          <w:iCs/>
          <w:sz w:val="28"/>
          <w:szCs w:val="28"/>
        </w:rPr>
        <w:t xml:space="preserve"> </w:t>
      </w:r>
      <w:r w:rsidR="007C5F74" w:rsidRPr="003C4098">
        <w:rPr>
          <w:iCs/>
          <w:sz w:val="28"/>
          <w:szCs w:val="28"/>
        </w:rPr>
        <w:t>3</w:t>
      </w:r>
      <w:r w:rsidRPr="003C4098">
        <w:rPr>
          <w:iCs/>
          <w:sz w:val="28"/>
          <w:szCs w:val="28"/>
        </w:rPr>
        <w:t xml:space="preserve"> și nr.</w:t>
      </w:r>
      <w:r w:rsidR="00200F8E" w:rsidRPr="003C4098">
        <w:rPr>
          <w:iCs/>
          <w:sz w:val="28"/>
          <w:szCs w:val="28"/>
        </w:rPr>
        <w:t xml:space="preserve"> </w:t>
      </w:r>
      <w:r w:rsidR="007C5F74" w:rsidRPr="003C4098">
        <w:rPr>
          <w:iCs/>
          <w:sz w:val="28"/>
          <w:szCs w:val="28"/>
        </w:rPr>
        <w:t>4</w:t>
      </w:r>
      <w:r w:rsidRPr="003C4098">
        <w:rPr>
          <w:iCs/>
          <w:sz w:val="28"/>
          <w:szCs w:val="28"/>
        </w:rPr>
        <w:t xml:space="preserve"> la prezentul Regulament.</w:t>
      </w:r>
    </w:p>
    <w:p w14:paraId="2AA83623" w14:textId="77777777" w:rsidR="005F0858" w:rsidRPr="003C4098" w:rsidRDefault="005F0858" w:rsidP="005418DC">
      <w:pPr>
        <w:spacing w:line="276" w:lineRule="auto"/>
        <w:ind w:right="215"/>
        <w:rPr>
          <w:iCs/>
          <w:sz w:val="28"/>
          <w:szCs w:val="28"/>
        </w:rPr>
      </w:pPr>
    </w:p>
    <w:p w14:paraId="6B926EF3" w14:textId="77777777" w:rsidR="005174C3" w:rsidRPr="003C4098" w:rsidRDefault="005174C3" w:rsidP="009A03CD">
      <w:pPr>
        <w:spacing w:line="276" w:lineRule="auto"/>
        <w:ind w:right="215" w:firstLine="0"/>
        <w:jc w:val="center"/>
        <w:rPr>
          <w:b/>
          <w:bCs/>
          <w:iCs/>
          <w:sz w:val="28"/>
          <w:szCs w:val="28"/>
        </w:rPr>
      </w:pPr>
      <w:r w:rsidRPr="003C4098">
        <w:rPr>
          <w:b/>
          <w:bCs/>
          <w:iCs/>
          <w:sz w:val="28"/>
          <w:szCs w:val="28"/>
        </w:rPr>
        <w:t xml:space="preserve">Capitolul </w:t>
      </w:r>
      <w:r w:rsidR="005F0858" w:rsidRPr="003C4098">
        <w:rPr>
          <w:b/>
          <w:bCs/>
          <w:iCs/>
          <w:sz w:val="28"/>
          <w:szCs w:val="28"/>
        </w:rPr>
        <w:t>XII</w:t>
      </w:r>
    </w:p>
    <w:p w14:paraId="1231B7FB" w14:textId="5CF37DCA" w:rsidR="005F0858" w:rsidRPr="003C4098" w:rsidRDefault="005F0858" w:rsidP="009A03CD">
      <w:pPr>
        <w:spacing w:line="276" w:lineRule="auto"/>
        <w:ind w:right="215" w:firstLine="0"/>
        <w:jc w:val="center"/>
        <w:rPr>
          <w:b/>
          <w:bCs/>
          <w:iCs/>
          <w:sz w:val="28"/>
          <w:szCs w:val="28"/>
        </w:rPr>
      </w:pPr>
      <w:r w:rsidRPr="003C4098">
        <w:rPr>
          <w:b/>
          <w:bCs/>
          <w:iCs/>
          <w:sz w:val="28"/>
          <w:szCs w:val="28"/>
        </w:rPr>
        <w:t>RAPOARTE PERIODICE ACTUALIZATE PRIVIND SIGURANȚA</w:t>
      </w:r>
      <w:r w:rsidR="000857F6">
        <w:rPr>
          <w:b/>
          <w:bCs/>
          <w:iCs/>
          <w:sz w:val="28"/>
          <w:szCs w:val="28"/>
        </w:rPr>
        <w:t xml:space="preserve">/ </w:t>
      </w:r>
      <w:r w:rsidR="000857F6" w:rsidRPr="00A17535">
        <w:rPr>
          <w:b/>
          <w:bCs/>
          <w:iCs/>
          <w:sz w:val="28"/>
          <w:szCs w:val="28"/>
        </w:rPr>
        <w:t>RAPOARTE PERIODICE DE EVALUARE A BENEFICIULUI-RISC</w:t>
      </w:r>
    </w:p>
    <w:p w14:paraId="20741A31" w14:textId="77777777" w:rsidR="009A03CD" w:rsidRPr="003C4098" w:rsidRDefault="005F0858" w:rsidP="009A03CD">
      <w:pPr>
        <w:spacing w:line="276" w:lineRule="auto"/>
        <w:ind w:right="215" w:firstLine="0"/>
        <w:jc w:val="center"/>
        <w:rPr>
          <w:b/>
          <w:bCs/>
          <w:iCs/>
          <w:sz w:val="28"/>
          <w:szCs w:val="28"/>
        </w:rPr>
      </w:pPr>
      <w:r w:rsidRPr="003C4098">
        <w:rPr>
          <w:b/>
          <w:bCs/>
          <w:iCs/>
          <w:sz w:val="28"/>
          <w:szCs w:val="28"/>
        </w:rPr>
        <w:t xml:space="preserve">Secțiunea 1 </w:t>
      </w:r>
    </w:p>
    <w:p w14:paraId="186BD4CE" w14:textId="7EFF3A7F" w:rsidR="005F0858" w:rsidRPr="003C4098" w:rsidRDefault="005F0858" w:rsidP="009A03CD">
      <w:pPr>
        <w:spacing w:line="276" w:lineRule="auto"/>
        <w:ind w:right="215" w:firstLine="0"/>
        <w:jc w:val="center"/>
        <w:rPr>
          <w:b/>
          <w:bCs/>
          <w:iCs/>
          <w:sz w:val="28"/>
          <w:szCs w:val="28"/>
        </w:rPr>
      </w:pPr>
      <w:r w:rsidRPr="003C4098">
        <w:rPr>
          <w:b/>
          <w:bCs/>
          <w:iCs/>
          <w:sz w:val="28"/>
          <w:szCs w:val="28"/>
        </w:rPr>
        <w:t>Prevederi generale</w:t>
      </w:r>
    </w:p>
    <w:p w14:paraId="7BCF9449" w14:textId="77777777" w:rsidR="005F0858" w:rsidRPr="003C4098" w:rsidRDefault="005F0858" w:rsidP="005418DC">
      <w:pPr>
        <w:spacing w:line="276" w:lineRule="auto"/>
        <w:ind w:right="215"/>
        <w:jc w:val="center"/>
        <w:rPr>
          <w:b/>
          <w:bCs/>
          <w:iCs/>
          <w:sz w:val="28"/>
          <w:szCs w:val="28"/>
        </w:rPr>
      </w:pPr>
    </w:p>
    <w:p w14:paraId="6578B039" w14:textId="1F610485" w:rsidR="005F0858" w:rsidRPr="003C4098" w:rsidRDefault="00A17535" w:rsidP="00D454B3">
      <w:pPr>
        <w:pStyle w:val="Listparagraf"/>
        <w:numPr>
          <w:ilvl w:val="0"/>
          <w:numId w:val="3"/>
        </w:numPr>
        <w:spacing w:line="276" w:lineRule="auto"/>
        <w:ind w:left="0" w:right="215" w:firstLine="709"/>
        <w:rPr>
          <w:iCs/>
          <w:sz w:val="28"/>
          <w:szCs w:val="28"/>
        </w:rPr>
      </w:pPr>
      <w:r w:rsidRPr="00A17535">
        <w:rPr>
          <w:iCs/>
          <w:sz w:val="28"/>
          <w:szCs w:val="28"/>
        </w:rPr>
        <w:t>RPAS/PBRER</w:t>
      </w:r>
      <w:r>
        <w:rPr>
          <w:iCs/>
          <w:sz w:val="28"/>
          <w:szCs w:val="28"/>
        </w:rPr>
        <w:t xml:space="preserve"> </w:t>
      </w:r>
      <w:r w:rsidR="005F0858" w:rsidRPr="003C4098">
        <w:rPr>
          <w:iCs/>
          <w:sz w:val="28"/>
          <w:szCs w:val="28"/>
        </w:rPr>
        <w:t xml:space="preserve">aduce date la zi </w:t>
      </w:r>
      <w:r w:rsidR="00EA5CCC" w:rsidRPr="003C4098">
        <w:rPr>
          <w:iCs/>
          <w:sz w:val="28"/>
          <w:szCs w:val="28"/>
        </w:rPr>
        <w:t>privind</w:t>
      </w:r>
      <w:r w:rsidR="005F0858" w:rsidRPr="003C4098">
        <w:rPr>
          <w:iCs/>
          <w:sz w:val="28"/>
          <w:szCs w:val="28"/>
        </w:rPr>
        <w:t xml:space="preserve"> siguranţa unui </w:t>
      </w:r>
      <w:r w:rsidR="00EA5CCC" w:rsidRPr="003C4098">
        <w:rPr>
          <w:iCs/>
          <w:sz w:val="28"/>
          <w:szCs w:val="28"/>
        </w:rPr>
        <w:t>medicament</w:t>
      </w:r>
      <w:r w:rsidR="005F0858" w:rsidRPr="003C4098">
        <w:rPr>
          <w:iCs/>
          <w:sz w:val="28"/>
          <w:szCs w:val="28"/>
        </w:rPr>
        <w:t xml:space="preserve"> în perioada postautorizare. D</w:t>
      </w:r>
      <w:r w:rsidR="003B183A" w:rsidRPr="003C4098">
        <w:rPr>
          <w:iCs/>
          <w:sz w:val="28"/>
          <w:szCs w:val="28"/>
        </w:rPr>
        <w:t xml:space="preserve">APP </w:t>
      </w:r>
      <w:r w:rsidR="00EA5CCC" w:rsidRPr="003C4098">
        <w:rPr>
          <w:iCs/>
          <w:sz w:val="28"/>
          <w:szCs w:val="28"/>
        </w:rPr>
        <w:t>transmite aceste</w:t>
      </w:r>
      <w:r w:rsidR="005F0858" w:rsidRPr="003C4098">
        <w:rPr>
          <w:iCs/>
          <w:sz w:val="28"/>
          <w:szCs w:val="28"/>
        </w:rPr>
        <w:t xml:space="preserve"> rapoarte</w:t>
      </w:r>
      <w:r w:rsidR="008F6231" w:rsidRPr="003C4098">
        <w:rPr>
          <w:iCs/>
          <w:sz w:val="28"/>
          <w:szCs w:val="28"/>
        </w:rPr>
        <w:t xml:space="preserve"> </w:t>
      </w:r>
      <w:r w:rsidR="00EA5CCC" w:rsidRPr="003C4098">
        <w:rPr>
          <w:iCs/>
          <w:sz w:val="28"/>
          <w:szCs w:val="28"/>
        </w:rPr>
        <w:t xml:space="preserve">către </w:t>
      </w:r>
      <w:r w:rsidR="008F6231" w:rsidRPr="003C4098">
        <w:rPr>
          <w:iCs/>
          <w:sz w:val="28"/>
          <w:szCs w:val="28"/>
        </w:rPr>
        <w:t>AMDM</w:t>
      </w:r>
      <w:r w:rsidR="005F0858" w:rsidRPr="003C4098">
        <w:rPr>
          <w:iCs/>
          <w:sz w:val="28"/>
          <w:szCs w:val="28"/>
        </w:rPr>
        <w:t xml:space="preserve"> la intervalele de timp stabilite, </w:t>
      </w:r>
      <w:r w:rsidR="00FA77C0" w:rsidRPr="003C4098">
        <w:rPr>
          <w:iCs/>
          <w:sz w:val="28"/>
          <w:szCs w:val="28"/>
        </w:rPr>
        <w:t>în vederea prezentării succinte a informaţiilor privind medicamentul, precum și a unei evaluări</w:t>
      </w:r>
      <w:r w:rsidR="005F0858" w:rsidRPr="003C4098">
        <w:rPr>
          <w:iCs/>
          <w:sz w:val="28"/>
          <w:szCs w:val="28"/>
        </w:rPr>
        <w:t xml:space="preserve"> a </w:t>
      </w:r>
      <w:r w:rsidR="00FA77C0" w:rsidRPr="003C4098">
        <w:rPr>
          <w:iCs/>
          <w:sz w:val="28"/>
          <w:szCs w:val="28"/>
        </w:rPr>
        <w:t>balanței</w:t>
      </w:r>
      <w:r w:rsidR="005F0858" w:rsidRPr="003C4098">
        <w:rPr>
          <w:iCs/>
          <w:sz w:val="28"/>
          <w:szCs w:val="28"/>
        </w:rPr>
        <w:t xml:space="preserve"> beneficiu-risc</w:t>
      </w:r>
      <w:r w:rsidR="00FA77C0" w:rsidRPr="003C4098">
        <w:rPr>
          <w:iCs/>
          <w:sz w:val="28"/>
          <w:szCs w:val="28"/>
        </w:rPr>
        <w:t>.</w:t>
      </w:r>
      <w:r w:rsidR="005F0858" w:rsidRPr="003C4098">
        <w:rPr>
          <w:iCs/>
          <w:sz w:val="28"/>
          <w:szCs w:val="28"/>
        </w:rPr>
        <w:t xml:space="preserve"> </w:t>
      </w:r>
      <w:r w:rsidR="00FA77C0" w:rsidRPr="003C4098">
        <w:rPr>
          <w:iCs/>
          <w:sz w:val="28"/>
          <w:szCs w:val="28"/>
        </w:rPr>
        <w:t>În</w:t>
      </w:r>
      <w:r w:rsidR="005F0858" w:rsidRPr="003C4098">
        <w:rPr>
          <w:iCs/>
          <w:sz w:val="28"/>
          <w:szCs w:val="28"/>
        </w:rPr>
        <w:t xml:space="preserve"> baza raportului</w:t>
      </w:r>
      <w:r w:rsidR="00FA77C0" w:rsidRPr="003C4098">
        <w:rPr>
          <w:iCs/>
          <w:sz w:val="28"/>
          <w:szCs w:val="28"/>
        </w:rPr>
        <w:t>,</w:t>
      </w:r>
      <w:r w:rsidR="005F0858" w:rsidRPr="003C4098">
        <w:rPr>
          <w:iCs/>
          <w:sz w:val="28"/>
          <w:szCs w:val="28"/>
        </w:rPr>
        <w:t xml:space="preserve"> se </w:t>
      </w:r>
      <w:r w:rsidR="00FA77C0" w:rsidRPr="003C4098">
        <w:rPr>
          <w:iCs/>
          <w:sz w:val="28"/>
          <w:szCs w:val="28"/>
        </w:rPr>
        <w:t>stabilește</w:t>
      </w:r>
      <w:r w:rsidR="005F0858" w:rsidRPr="003C4098">
        <w:rPr>
          <w:iCs/>
          <w:sz w:val="28"/>
          <w:szCs w:val="28"/>
        </w:rPr>
        <w:t xml:space="preserve"> </w:t>
      </w:r>
      <w:r w:rsidR="00FA77C0" w:rsidRPr="003C4098">
        <w:rPr>
          <w:iCs/>
          <w:sz w:val="28"/>
          <w:szCs w:val="28"/>
        </w:rPr>
        <w:t>necesitatea efectuării unor</w:t>
      </w:r>
      <w:r w:rsidR="005F0858" w:rsidRPr="003C4098">
        <w:rPr>
          <w:iCs/>
          <w:sz w:val="28"/>
          <w:szCs w:val="28"/>
        </w:rPr>
        <w:t xml:space="preserve"> </w:t>
      </w:r>
      <w:r w:rsidR="00FA77C0" w:rsidRPr="003C4098">
        <w:rPr>
          <w:iCs/>
          <w:sz w:val="28"/>
          <w:szCs w:val="28"/>
        </w:rPr>
        <w:t>investigații</w:t>
      </w:r>
      <w:r w:rsidR="005F0858" w:rsidRPr="003C4098">
        <w:rPr>
          <w:iCs/>
          <w:sz w:val="28"/>
          <w:szCs w:val="28"/>
        </w:rPr>
        <w:t xml:space="preserve"> suplimentare sau </w:t>
      </w:r>
      <w:r w:rsidR="00FA77C0" w:rsidRPr="003C4098">
        <w:rPr>
          <w:iCs/>
          <w:sz w:val="28"/>
          <w:szCs w:val="28"/>
        </w:rPr>
        <w:t xml:space="preserve">a </w:t>
      </w:r>
      <w:r w:rsidR="005F0858" w:rsidRPr="003C4098">
        <w:rPr>
          <w:iCs/>
          <w:sz w:val="28"/>
          <w:szCs w:val="28"/>
        </w:rPr>
        <w:t>modificări</w:t>
      </w:r>
      <w:r w:rsidR="00FA77C0" w:rsidRPr="003C4098">
        <w:rPr>
          <w:iCs/>
          <w:sz w:val="28"/>
          <w:szCs w:val="28"/>
        </w:rPr>
        <w:t>i</w:t>
      </w:r>
      <w:r w:rsidR="005F0858" w:rsidRPr="003C4098">
        <w:rPr>
          <w:iCs/>
          <w:sz w:val="28"/>
          <w:szCs w:val="28"/>
        </w:rPr>
        <w:t xml:space="preserve"> certificatului de înregistrare a medicamentului sau a informaţiilor despre produs.</w:t>
      </w:r>
    </w:p>
    <w:p w14:paraId="62A48F9F" w14:textId="77777777" w:rsidR="00217C6D" w:rsidRPr="003C4098" w:rsidRDefault="00217C6D" w:rsidP="00217C6D">
      <w:pPr>
        <w:pStyle w:val="Listparagraf"/>
        <w:spacing w:line="276" w:lineRule="auto"/>
        <w:ind w:left="709" w:right="215" w:firstLine="0"/>
        <w:rPr>
          <w:iCs/>
          <w:sz w:val="28"/>
          <w:szCs w:val="28"/>
        </w:rPr>
      </w:pPr>
    </w:p>
    <w:p w14:paraId="7B3E98A3" w14:textId="77777777" w:rsidR="00A17535" w:rsidRPr="00A17535" w:rsidRDefault="005F0858" w:rsidP="00D454B3">
      <w:pPr>
        <w:pStyle w:val="Listparagraf"/>
        <w:numPr>
          <w:ilvl w:val="0"/>
          <w:numId w:val="3"/>
        </w:numPr>
        <w:spacing w:line="276" w:lineRule="auto"/>
        <w:ind w:left="0" w:right="215" w:firstLine="709"/>
        <w:rPr>
          <w:iCs/>
          <w:strike/>
          <w:sz w:val="28"/>
          <w:szCs w:val="28"/>
        </w:rPr>
      </w:pPr>
      <w:r w:rsidRPr="003C4098">
        <w:rPr>
          <w:iCs/>
          <w:sz w:val="28"/>
          <w:szCs w:val="28"/>
        </w:rPr>
        <w:t>Datele de transmitere a RPAS</w:t>
      </w:r>
      <w:r w:rsidR="00A8108E" w:rsidRPr="003C4098">
        <w:rPr>
          <w:iCs/>
          <w:sz w:val="28"/>
          <w:szCs w:val="28"/>
        </w:rPr>
        <w:t>/PBRER</w:t>
      </w:r>
      <w:r w:rsidRPr="003C4098">
        <w:rPr>
          <w:iCs/>
          <w:sz w:val="28"/>
          <w:szCs w:val="28"/>
        </w:rPr>
        <w:t xml:space="preserve"> se calculează de la data autorizării medicamentului în Republica Moldova.</w:t>
      </w:r>
    </w:p>
    <w:p w14:paraId="765BA351" w14:textId="77777777" w:rsidR="00A17535" w:rsidRPr="00A17535" w:rsidRDefault="00A17535" w:rsidP="00A17535">
      <w:pPr>
        <w:pStyle w:val="Listparagraf"/>
        <w:spacing w:line="276" w:lineRule="auto"/>
        <w:ind w:left="709" w:right="215" w:firstLine="0"/>
        <w:rPr>
          <w:iCs/>
          <w:strike/>
          <w:sz w:val="28"/>
          <w:szCs w:val="28"/>
        </w:rPr>
      </w:pPr>
    </w:p>
    <w:p w14:paraId="4F0926B9" w14:textId="63F91BF8" w:rsidR="00A17535" w:rsidRPr="00A17535" w:rsidRDefault="005F0858" w:rsidP="00A17535">
      <w:pPr>
        <w:pStyle w:val="Listparagraf"/>
        <w:numPr>
          <w:ilvl w:val="0"/>
          <w:numId w:val="3"/>
        </w:numPr>
        <w:spacing w:line="276" w:lineRule="auto"/>
        <w:ind w:left="0" w:right="215" w:firstLine="709"/>
        <w:rPr>
          <w:iCs/>
          <w:sz w:val="28"/>
          <w:szCs w:val="28"/>
        </w:rPr>
      </w:pPr>
      <w:r w:rsidRPr="003C4098">
        <w:rPr>
          <w:iCs/>
          <w:sz w:val="28"/>
          <w:szCs w:val="28"/>
        </w:rPr>
        <w:t xml:space="preserve"> </w:t>
      </w:r>
      <w:r w:rsidR="00A17535" w:rsidRPr="00A17535">
        <w:rPr>
          <w:iCs/>
          <w:sz w:val="28"/>
          <w:szCs w:val="28"/>
        </w:rPr>
        <w:t>RPAS/PBRER se transmit către AMDM cu frecvența stipulată în art.136, alin.</w:t>
      </w:r>
      <w:r w:rsidR="006D7237">
        <w:rPr>
          <w:iCs/>
          <w:sz w:val="28"/>
          <w:szCs w:val="28"/>
        </w:rPr>
        <w:t xml:space="preserve"> </w:t>
      </w:r>
      <w:r w:rsidR="00A17535" w:rsidRPr="00A17535">
        <w:rPr>
          <w:iCs/>
          <w:sz w:val="28"/>
          <w:szCs w:val="28"/>
        </w:rPr>
        <w:t xml:space="preserve">(2) și (3) din Legea </w:t>
      </w:r>
      <w:r w:rsidR="00E862F6">
        <w:rPr>
          <w:iCs/>
          <w:sz w:val="28"/>
          <w:szCs w:val="28"/>
        </w:rPr>
        <w:t xml:space="preserve">nr. </w:t>
      </w:r>
      <w:r w:rsidR="00A17535" w:rsidRPr="00A17535">
        <w:rPr>
          <w:iCs/>
          <w:sz w:val="28"/>
          <w:szCs w:val="28"/>
        </w:rPr>
        <w:t>153/2025 cu privire la medicamente.</w:t>
      </w:r>
    </w:p>
    <w:p w14:paraId="0E83DC3C" w14:textId="2D1F77D3" w:rsidR="00217C6D" w:rsidRPr="003C4098" w:rsidRDefault="00217C6D" w:rsidP="00A17535">
      <w:pPr>
        <w:pStyle w:val="Listparagraf"/>
        <w:spacing w:line="276" w:lineRule="auto"/>
        <w:ind w:left="709" w:right="215" w:firstLine="0"/>
        <w:rPr>
          <w:iCs/>
          <w:sz w:val="28"/>
          <w:szCs w:val="28"/>
        </w:rPr>
      </w:pPr>
    </w:p>
    <w:p w14:paraId="4D845059" w14:textId="21CCE885" w:rsidR="005F0858" w:rsidRPr="00BD4761" w:rsidRDefault="008A7DDB" w:rsidP="00BD4761">
      <w:pPr>
        <w:pStyle w:val="Listparagraf"/>
        <w:numPr>
          <w:ilvl w:val="0"/>
          <w:numId w:val="3"/>
        </w:numPr>
        <w:spacing w:line="276" w:lineRule="auto"/>
        <w:ind w:left="0" w:right="215" w:firstLine="709"/>
        <w:rPr>
          <w:iCs/>
          <w:sz w:val="28"/>
          <w:szCs w:val="28"/>
        </w:rPr>
      </w:pPr>
      <w:r w:rsidRPr="008A7DDB">
        <w:rPr>
          <w:iCs/>
          <w:sz w:val="28"/>
          <w:szCs w:val="28"/>
        </w:rPr>
        <w:t xml:space="preserve">AMDM </w:t>
      </w:r>
      <w:r w:rsidR="00BD4761" w:rsidRPr="00BD4761">
        <w:rPr>
          <w:iCs/>
          <w:sz w:val="28"/>
          <w:szCs w:val="28"/>
        </w:rPr>
        <w:t>acceptă transmiterea RPAS/PBRER conform frecvenței armonizate de transmitere de la data de referință pentru Uniunea Europeană pentru medicamentele autorizare în Uniunea Europeană.</w:t>
      </w:r>
    </w:p>
    <w:p w14:paraId="10B8EF7F" w14:textId="77777777" w:rsidR="00217C6D" w:rsidRPr="003C4098" w:rsidRDefault="00217C6D" w:rsidP="00217C6D">
      <w:pPr>
        <w:pStyle w:val="Listparagraf"/>
        <w:spacing w:line="276" w:lineRule="auto"/>
        <w:ind w:left="709" w:right="215" w:firstLine="0"/>
        <w:rPr>
          <w:iCs/>
          <w:sz w:val="28"/>
          <w:szCs w:val="28"/>
        </w:rPr>
      </w:pPr>
    </w:p>
    <w:p w14:paraId="680B55D3" w14:textId="3495475F" w:rsidR="005F0858" w:rsidRPr="003C4098" w:rsidRDefault="005F0858" w:rsidP="00D454B3">
      <w:pPr>
        <w:pStyle w:val="Listparagraf"/>
        <w:numPr>
          <w:ilvl w:val="0"/>
          <w:numId w:val="3"/>
        </w:numPr>
        <w:spacing w:line="276" w:lineRule="auto"/>
        <w:ind w:left="0" w:right="215" w:firstLine="709"/>
        <w:rPr>
          <w:iCs/>
          <w:sz w:val="28"/>
          <w:szCs w:val="28"/>
        </w:rPr>
      </w:pPr>
      <w:r w:rsidRPr="003C4098">
        <w:rPr>
          <w:iCs/>
          <w:sz w:val="28"/>
          <w:szCs w:val="28"/>
        </w:rPr>
        <w:t>AMDM publică data europeană de referință și recunoaște frecvența armonizat</w:t>
      </w:r>
      <w:r w:rsidR="00FA77C0" w:rsidRPr="003C4098">
        <w:rPr>
          <w:iCs/>
          <w:sz w:val="28"/>
          <w:szCs w:val="28"/>
        </w:rPr>
        <w:t>ă</w:t>
      </w:r>
      <w:r w:rsidRPr="003C4098">
        <w:rPr>
          <w:iCs/>
          <w:sz w:val="28"/>
          <w:szCs w:val="28"/>
        </w:rPr>
        <w:t xml:space="preserve"> de transmitere a RPAS</w:t>
      </w:r>
      <w:r w:rsidR="00A8108E" w:rsidRPr="003C4098">
        <w:rPr>
          <w:iCs/>
          <w:sz w:val="28"/>
          <w:szCs w:val="28"/>
        </w:rPr>
        <w:t>/PBRER</w:t>
      </w:r>
      <w:r w:rsidRPr="003C4098">
        <w:rPr>
          <w:iCs/>
          <w:sz w:val="28"/>
          <w:szCs w:val="28"/>
        </w:rPr>
        <w:t xml:space="preserve"> pentru medicamentele autoriza</w:t>
      </w:r>
      <w:r w:rsidR="000857F6" w:rsidRPr="00A17535">
        <w:rPr>
          <w:iCs/>
          <w:sz w:val="28"/>
          <w:szCs w:val="28"/>
        </w:rPr>
        <w:t>t</w:t>
      </w:r>
      <w:r w:rsidRPr="00A17535">
        <w:rPr>
          <w:iCs/>
          <w:sz w:val="28"/>
          <w:szCs w:val="28"/>
        </w:rPr>
        <w:t>e</w:t>
      </w:r>
      <w:r w:rsidRPr="003C4098">
        <w:rPr>
          <w:iCs/>
          <w:sz w:val="28"/>
          <w:szCs w:val="28"/>
        </w:rPr>
        <w:t xml:space="preserve"> în Uniunea Europeană.</w:t>
      </w:r>
    </w:p>
    <w:p w14:paraId="278F5DA3" w14:textId="77777777" w:rsidR="00217C6D" w:rsidRPr="003C4098" w:rsidRDefault="00217C6D" w:rsidP="00217C6D">
      <w:pPr>
        <w:spacing w:line="276" w:lineRule="auto"/>
        <w:ind w:right="215" w:firstLine="0"/>
        <w:rPr>
          <w:iCs/>
          <w:sz w:val="28"/>
          <w:szCs w:val="28"/>
        </w:rPr>
      </w:pPr>
    </w:p>
    <w:p w14:paraId="15E86449" w14:textId="63C35BC3" w:rsidR="005F0858" w:rsidRPr="003C4098" w:rsidRDefault="00A8108E" w:rsidP="00D454B3">
      <w:pPr>
        <w:pStyle w:val="Listparagraf"/>
        <w:numPr>
          <w:ilvl w:val="0"/>
          <w:numId w:val="3"/>
        </w:numPr>
        <w:spacing w:line="276" w:lineRule="auto"/>
        <w:ind w:left="0" w:right="215" w:firstLine="709"/>
        <w:rPr>
          <w:iCs/>
          <w:sz w:val="28"/>
          <w:szCs w:val="28"/>
        </w:rPr>
      </w:pPr>
      <w:r w:rsidRPr="003C4098">
        <w:rPr>
          <w:iCs/>
          <w:sz w:val="28"/>
          <w:szCs w:val="28"/>
        </w:rPr>
        <w:t>DAPP</w:t>
      </w:r>
      <w:r w:rsidR="005F0858" w:rsidRPr="003C4098">
        <w:rPr>
          <w:iCs/>
          <w:sz w:val="28"/>
          <w:szCs w:val="28"/>
        </w:rPr>
        <w:t xml:space="preserve"> transmite RPAS</w:t>
      </w:r>
      <w:r w:rsidRPr="003C4098">
        <w:rPr>
          <w:iCs/>
          <w:sz w:val="28"/>
          <w:szCs w:val="28"/>
        </w:rPr>
        <w:t>/PBRER</w:t>
      </w:r>
      <w:r w:rsidR="005F0858" w:rsidRPr="003C4098">
        <w:rPr>
          <w:iCs/>
          <w:sz w:val="28"/>
          <w:szCs w:val="28"/>
        </w:rPr>
        <w:t xml:space="preserve"> conform </w:t>
      </w:r>
      <w:r w:rsidR="00FA77C0" w:rsidRPr="003C4098">
        <w:rPr>
          <w:iCs/>
          <w:sz w:val="28"/>
          <w:szCs w:val="28"/>
        </w:rPr>
        <w:t xml:space="preserve">prevederilor </w:t>
      </w:r>
      <w:r w:rsidR="005F0858" w:rsidRPr="003C4098">
        <w:rPr>
          <w:iCs/>
          <w:sz w:val="28"/>
          <w:szCs w:val="28"/>
        </w:rPr>
        <w:t>prezentului Regulament.</w:t>
      </w:r>
    </w:p>
    <w:p w14:paraId="0F5BF5D3" w14:textId="77777777" w:rsidR="005F0858" w:rsidRPr="003C4098" w:rsidRDefault="005F0858" w:rsidP="005418DC">
      <w:pPr>
        <w:spacing w:line="276" w:lineRule="auto"/>
        <w:ind w:right="215"/>
        <w:rPr>
          <w:iCs/>
          <w:sz w:val="28"/>
          <w:szCs w:val="28"/>
        </w:rPr>
      </w:pPr>
    </w:p>
    <w:p w14:paraId="00CC62E7" w14:textId="77777777" w:rsidR="00CC6E7D" w:rsidRPr="003C4098" w:rsidRDefault="005F0858" w:rsidP="009A03CD">
      <w:pPr>
        <w:spacing w:line="276" w:lineRule="auto"/>
        <w:ind w:right="215" w:firstLine="0"/>
        <w:jc w:val="center"/>
        <w:rPr>
          <w:b/>
          <w:bCs/>
          <w:iCs/>
          <w:sz w:val="28"/>
          <w:szCs w:val="28"/>
        </w:rPr>
      </w:pPr>
      <w:r w:rsidRPr="003C4098">
        <w:rPr>
          <w:b/>
          <w:bCs/>
          <w:iCs/>
          <w:sz w:val="28"/>
          <w:szCs w:val="28"/>
        </w:rPr>
        <w:t xml:space="preserve">Secțiunea </w:t>
      </w:r>
      <w:r w:rsidR="00CC6E7D" w:rsidRPr="003C4098">
        <w:rPr>
          <w:b/>
          <w:bCs/>
          <w:iCs/>
          <w:sz w:val="28"/>
          <w:szCs w:val="28"/>
        </w:rPr>
        <w:t xml:space="preserve">a </w:t>
      </w:r>
      <w:r w:rsidRPr="003C4098">
        <w:rPr>
          <w:b/>
          <w:bCs/>
          <w:iCs/>
          <w:sz w:val="28"/>
          <w:szCs w:val="28"/>
        </w:rPr>
        <w:t>2</w:t>
      </w:r>
      <w:r w:rsidR="00CC6E7D" w:rsidRPr="003C4098">
        <w:rPr>
          <w:b/>
          <w:bCs/>
          <w:iCs/>
          <w:sz w:val="28"/>
          <w:szCs w:val="28"/>
        </w:rPr>
        <w:t>-a</w:t>
      </w:r>
    </w:p>
    <w:p w14:paraId="55F2670F" w14:textId="1FBF7054" w:rsidR="005F0858" w:rsidRPr="003C4098" w:rsidRDefault="005F0858" w:rsidP="009A03CD">
      <w:pPr>
        <w:spacing w:line="276" w:lineRule="auto"/>
        <w:ind w:right="215" w:firstLine="0"/>
        <w:jc w:val="center"/>
        <w:rPr>
          <w:b/>
          <w:bCs/>
          <w:iCs/>
          <w:sz w:val="28"/>
          <w:szCs w:val="28"/>
        </w:rPr>
      </w:pPr>
      <w:r w:rsidRPr="003C4098">
        <w:rPr>
          <w:b/>
          <w:bCs/>
          <w:iCs/>
          <w:sz w:val="28"/>
          <w:szCs w:val="28"/>
        </w:rPr>
        <w:lastRenderedPageBreak/>
        <w:t>Conținutul rapoartelor periodice actualizate privind siguranța</w:t>
      </w:r>
      <w:r w:rsidR="007130C9">
        <w:rPr>
          <w:b/>
          <w:bCs/>
          <w:iCs/>
          <w:sz w:val="28"/>
          <w:szCs w:val="28"/>
        </w:rPr>
        <w:t>/</w:t>
      </w:r>
      <w:r w:rsidR="007130C9" w:rsidRPr="007130C9">
        <w:rPr>
          <w:b/>
          <w:bCs/>
          <w:iCs/>
          <w:sz w:val="28"/>
          <w:szCs w:val="28"/>
          <w:highlight w:val="yellow"/>
        </w:rPr>
        <w:t xml:space="preserve"> </w:t>
      </w:r>
      <w:r w:rsidR="007130C9" w:rsidRPr="00A17535">
        <w:rPr>
          <w:b/>
          <w:bCs/>
          <w:iCs/>
          <w:sz w:val="28"/>
          <w:szCs w:val="28"/>
        </w:rPr>
        <w:t>rapoartelor periodice de evaluare a beneficiului-risc</w:t>
      </w:r>
    </w:p>
    <w:p w14:paraId="4F688842" w14:textId="77777777" w:rsidR="005F0858" w:rsidRPr="003C4098" w:rsidRDefault="005F0858" w:rsidP="005418DC">
      <w:pPr>
        <w:spacing w:line="276" w:lineRule="auto"/>
        <w:ind w:right="215"/>
        <w:jc w:val="center"/>
        <w:rPr>
          <w:b/>
          <w:bCs/>
          <w:iCs/>
          <w:sz w:val="28"/>
          <w:szCs w:val="28"/>
        </w:rPr>
      </w:pPr>
    </w:p>
    <w:p w14:paraId="784035B3" w14:textId="0074C10A" w:rsidR="005F0858" w:rsidRPr="003C4098" w:rsidRDefault="00A8108E" w:rsidP="00D454B3">
      <w:pPr>
        <w:pStyle w:val="Listparagraf"/>
        <w:numPr>
          <w:ilvl w:val="0"/>
          <w:numId w:val="3"/>
        </w:numPr>
        <w:spacing w:line="276" w:lineRule="auto"/>
        <w:ind w:left="0" w:right="215" w:firstLine="709"/>
        <w:rPr>
          <w:iCs/>
          <w:sz w:val="28"/>
          <w:szCs w:val="28"/>
        </w:rPr>
      </w:pPr>
      <w:r w:rsidRPr="003C4098">
        <w:rPr>
          <w:iCs/>
          <w:sz w:val="28"/>
          <w:szCs w:val="28"/>
        </w:rPr>
        <w:t>RPAS/PBRER</w:t>
      </w:r>
      <w:r w:rsidR="005F0858" w:rsidRPr="003C4098">
        <w:rPr>
          <w:iCs/>
          <w:sz w:val="28"/>
          <w:szCs w:val="28"/>
        </w:rPr>
        <w:t xml:space="preserve"> </w:t>
      </w:r>
      <w:r w:rsidR="00FA77C0" w:rsidRPr="003C4098">
        <w:rPr>
          <w:iCs/>
          <w:sz w:val="28"/>
          <w:szCs w:val="28"/>
        </w:rPr>
        <w:t>reprezintă</w:t>
      </w:r>
      <w:r w:rsidR="005F0858" w:rsidRPr="003C4098">
        <w:rPr>
          <w:iCs/>
          <w:sz w:val="28"/>
          <w:szCs w:val="28"/>
        </w:rPr>
        <w:t xml:space="preserve"> un instrument important pentru a monitoriza evoluția profilului de siguranță al unui medicament după ce acesta a fost introdus pe piața Republicii Moldova, inclusiv </w:t>
      </w:r>
      <w:r w:rsidR="00406429" w:rsidRPr="003C4098">
        <w:rPr>
          <w:iCs/>
          <w:sz w:val="28"/>
          <w:szCs w:val="28"/>
        </w:rPr>
        <w:t>realizarea unei</w:t>
      </w:r>
      <w:r w:rsidR="005F0858" w:rsidRPr="003C4098">
        <w:rPr>
          <w:iCs/>
          <w:sz w:val="28"/>
          <w:szCs w:val="28"/>
        </w:rPr>
        <w:t xml:space="preserve"> (re)evalu</w:t>
      </w:r>
      <w:r w:rsidR="00406429" w:rsidRPr="003C4098">
        <w:rPr>
          <w:iCs/>
          <w:sz w:val="28"/>
          <w:szCs w:val="28"/>
        </w:rPr>
        <w:t>ări</w:t>
      </w:r>
      <w:r w:rsidR="005F0858" w:rsidRPr="003C4098">
        <w:rPr>
          <w:iCs/>
          <w:sz w:val="28"/>
          <w:szCs w:val="28"/>
        </w:rPr>
        <w:t xml:space="preserve"> integrat</w:t>
      </w:r>
      <w:r w:rsidR="00406429" w:rsidRPr="003C4098">
        <w:rPr>
          <w:iCs/>
          <w:sz w:val="28"/>
          <w:szCs w:val="28"/>
        </w:rPr>
        <w:t>e</w:t>
      </w:r>
      <w:r w:rsidR="005F0858" w:rsidRPr="003C4098">
        <w:rPr>
          <w:iCs/>
          <w:sz w:val="28"/>
          <w:szCs w:val="28"/>
        </w:rPr>
        <w:t xml:space="preserve"> a raportului benefici</w:t>
      </w:r>
      <w:r w:rsidR="00FA77C0" w:rsidRPr="003C4098">
        <w:rPr>
          <w:iCs/>
          <w:sz w:val="28"/>
          <w:szCs w:val="28"/>
        </w:rPr>
        <w:t>u-</w:t>
      </w:r>
      <w:r w:rsidR="005F0858" w:rsidRPr="003C4098">
        <w:rPr>
          <w:iCs/>
          <w:sz w:val="28"/>
          <w:szCs w:val="28"/>
        </w:rPr>
        <w:t>risc.</w:t>
      </w:r>
    </w:p>
    <w:p w14:paraId="12C19500" w14:textId="77777777" w:rsidR="00217C6D" w:rsidRPr="003C4098" w:rsidRDefault="00217C6D" w:rsidP="00217C6D">
      <w:pPr>
        <w:pStyle w:val="Listparagraf"/>
        <w:spacing w:line="276" w:lineRule="auto"/>
        <w:ind w:left="709" w:right="215" w:firstLine="0"/>
        <w:rPr>
          <w:iCs/>
          <w:sz w:val="28"/>
          <w:szCs w:val="28"/>
        </w:rPr>
      </w:pPr>
    </w:p>
    <w:p w14:paraId="5258F92E" w14:textId="0C80BF9E" w:rsidR="005F0858" w:rsidRPr="003C4098" w:rsidRDefault="005F0858" w:rsidP="00D454B3">
      <w:pPr>
        <w:pStyle w:val="Listparagraf"/>
        <w:numPr>
          <w:ilvl w:val="0"/>
          <w:numId w:val="3"/>
        </w:numPr>
        <w:spacing w:line="276" w:lineRule="auto"/>
        <w:ind w:left="0" w:right="215" w:firstLine="709"/>
        <w:rPr>
          <w:iCs/>
          <w:sz w:val="28"/>
          <w:szCs w:val="28"/>
        </w:rPr>
      </w:pPr>
      <w:r w:rsidRPr="003C4098">
        <w:rPr>
          <w:iCs/>
          <w:sz w:val="28"/>
          <w:szCs w:val="28"/>
        </w:rPr>
        <w:t>RPAS</w:t>
      </w:r>
      <w:r w:rsidR="00A8108E" w:rsidRPr="003C4098">
        <w:rPr>
          <w:iCs/>
          <w:sz w:val="28"/>
          <w:szCs w:val="28"/>
        </w:rPr>
        <w:t>/PBRER</w:t>
      </w:r>
      <w:r w:rsidRPr="003C4098">
        <w:rPr>
          <w:iCs/>
          <w:sz w:val="28"/>
          <w:szCs w:val="28"/>
        </w:rPr>
        <w:t xml:space="preserve"> se bazează pe toate datele disponibile și </w:t>
      </w:r>
      <w:r w:rsidR="00406429" w:rsidRPr="003C4098">
        <w:rPr>
          <w:iCs/>
          <w:sz w:val="28"/>
          <w:szCs w:val="28"/>
        </w:rPr>
        <w:t>evidențiază</w:t>
      </w:r>
      <w:r w:rsidRPr="003C4098">
        <w:rPr>
          <w:iCs/>
          <w:sz w:val="28"/>
          <w:szCs w:val="28"/>
        </w:rPr>
        <w:t xml:space="preserve"> noile informații apărute </w:t>
      </w:r>
      <w:r w:rsidR="00406429" w:rsidRPr="003C4098">
        <w:rPr>
          <w:iCs/>
          <w:sz w:val="28"/>
          <w:szCs w:val="28"/>
        </w:rPr>
        <w:t>după</w:t>
      </w:r>
      <w:r w:rsidRPr="003C4098">
        <w:rPr>
          <w:iCs/>
          <w:sz w:val="28"/>
          <w:szCs w:val="28"/>
        </w:rPr>
        <w:t xml:space="preserve"> finaliza</w:t>
      </w:r>
      <w:r w:rsidR="00406429" w:rsidRPr="003C4098">
        <w:rPr>
          <w:iCs/>
          <w:sz w:val="28"/>
          <w:szCs w:val="28"/>
        </w:rPr>
        <w:t>rea</w:t>
      </w:r>
      <w:r w:rsidRPr="003C4098">
        <w:rPr>
          <w:iCs/>
          <w:sz w:val="28"/>
          <w:szCs w:val="28"/>
        </w:rPr>
        <w:t xml:space="preserve"> raportul</w:t>
      </w:r>
      <w:r w:rsidR="00406429" w:rsidRPr="003C4098">
        <w:rPr>
          <w:iCs/>
          <w:sz w:val="28"/>
          <w:szCs w:val="28"/>
        </w:rPr>
        <w:t>ui</w:t>
      </w:r>
      <w:r w:rsidRPr="003C4098">
        <w:rPr>
          <w:iCs/>
          <w:sz w:val="28"/>
          <w:szCs w:val="28"/>
        </w:rPr>
        <w:t xml:space="preserve"> periodic actualizat </w:t>
      </w:r>
      <w:r w:rsidR="00406429" w:rsidRPr="003C4098">
        <w:rPr>
          <w:iCs/>
          <w:sz w:val="28"/>
          <w:szCs w:val="28"/>
        </w:rPr>
        <w:t>anterior</w:t>
      </w:r>
      <w:r w:rsidRPr="003C4098">
        <w:rPr>
          <w:iCs/>
          <w:sz w:val="28"/>
          <w:szCs w:val="28"/>
        </w:rPr>
        <w:t xml:space="preserve"> privind siguranța.</w:t>
      </w:r>
    </w:p>
    <w:p w14:paraId="23B72230" w14:textId="77777777" w:rsidR="00217C6D" w:rsidRPr="003C4098" w:rsidRDefault="00217C6D" w:rsidP="00217C6D">
      <w:pPr>
        <w:spacing w:line="276" w:lineRule="auto"/>
        <w:ind w:right="215" w:firstLine="0"/>
        <w:rPr>
          <w:iCs/>
          <w:sz w:val="28"/>
          <w:szCs w:val="28"/>
        </w:rPr>
      </w:pPr>
    </w:p>
    <w:p w14:paraId="3A5C3BF1" w14:textId="5B730810" w:rsidR="005F0858" w:rsidRPr="003C4098" w:rsidRDefault="00A8108E" w:rsidP="00D454B3">
      <w:pPr>
        <w:pStyle w:val="Listparagraf"/>
        <w:numPr>
          <w:ilvl w:val="0"/>
          <w:numId w:val="3"/>
        </w:numPr>
        <w:spacing w:line="276" w:lineRule="auto"/>
        <w:ind w:left="0" w:right="215" w:firstLine="709"/>
        <w:rPr>
          <w:iCs/>
          <w:sz w:val="28"/>
          <w:szCs w:val="28"/>
        </w:rPr>
      </w:pPr>
      <w:r w:rsidRPr="003C4098">
        <w:rPr>
          <w:iCs/>
          <w:sz w:val="28"/>
          <w:szCs w:val="28"/>
        </w:rPr>
        <w:t>RPAS/PBRER</w:t>
      </w:r>
      <w:r w:rsidR="005F0858" w:rsidRPr="003C4098">
        <w:rPr>
          <w:iCs/>
          <w:sz w:val="28"/>
          <w:szCs w:val="28"/>
        </w:rPr>
        <w:t xml:space="preserve"> </w:t>
      </w:r>
      <w:r w:rsidR="00406429" w:rsidRPr="003C4098">
        <w:rPr>
          <w:iCs/>
          <w:sz w:val="28"/>
          <w:szCs w:val="28"/>
        </w:rPr>
        <w:t>include</w:t>
      </w:r>
      <w:r w:rsidR="005F0858" w:rsidRPr="003C4098">
        <w:rPr>
          <w:iCs/>
          <w:sz w:val="28"/>
          <w:szCs w:val="28"/>
        </w:rPr>
        <w:t xml:space="preserve"> o estimare exactă a populației expuse la medicament, </w:t>
      </w:r>
      <w:r w:rsidR="00406429" w:rsidRPr="003C4098">
        <w:rPr>
          <w:iCs/>
          <w:sz w:val="28"/>
          <w:szCs w:val="28"/>
        </w:rPr>
        <w:t>care cuprinde</w:t>
      </w:r>
      <w:r w:rsidR="005F0858" w:rsidRPr="003C4098">
        <w:rPr>
          <w:iCs/>
          <w:sz w:val="28"/>
          <w:szCs w:val="28"/>
        </w:rPr>
        <w:t xml:space="preserve"> toate datele privind volumul </w:t>
      </w:r>
      <w:r w:rsidR="001A43D1" w:rsidRPr="003C4098">
        <w:rPr>
          <w:iCs/>
          <w:sz w:val="28"/>
          <w:szCs w:val="28"/>
        </w:rPr>
        <w:t xml:space="preserve">de </w:t>
      </w:r>
      <w:r w:rsidR="005F0858" w:rsidRPr="003C4098">
        <w:rPr>
          <w:iCs/>
          <w:sz w:val="28"/>
          <w:szCs w:val="28"/>
        </w:rPr>
        <w:t xml:space="preserve">vânzări și volumul </w:t>
      </w:r>
      <w:r w:rsidR="001A43D1" w:rsidRPr="003C4098">
        <w:rPr>
          <w:iCs/>
          <w:sz w:val="28"/>
          <w:szCs w:val="28"/>
        </w:rPr>
        <w:t xml:space="preserve">de </w:t>
      </w:r>
      <w:r w:rsidR="005F0858" w:rsidRPr="003C4098">
        <w:rPr>
          <w:iCs/>
          <w:sz w:val="28"/>
          <w:szCs w:val="28"/>
        </w:rPr>
        <w:t xml:space="preserve">rețete medicale. </w:t>
      </w:r>
      <w:r w:rsidR="00406429" w:rsidRPr="003C4098">
        <w:rPr>
          <w:iCs/>
          <w:sz w:val="28"/>
          <w:szCs w:val="28"/>
        </w:rPr>
        <w:t>E</w:t>
      </w:r>
      <w:r w:rsidR="005F0858" w:rsidRPr="003C4098">
        <w:rPr>
          <w:iCs/>
          <w:sz w:val="28"/>
          <w:szCs w:val="28"/>
        </w:rPr>
        <w:t xml:space="preserve">stimarea expunerii este însoțită de o analiză calitativă și cantitativă a utilizării efective, care indică, după caz, </w:t>
      </w:r>
      <w:r w:rsidR="00406429" w:rsidRPr="003C4098">
        <w:rPr>
          <w:iCs/>
          <w:sz w:val="28"/>
          <w:szCs w:val="28"/>
        </w:rPr>
        <w:t>diferențele dintre</w:t>
      </w:r>
      <w:r w:rsidR="005F0858" w:rsidRPr="003C4098">
        <w:rPr>
          <w:iCs/>
          <w:sz w:val="28"/>
          <w:szCs w:val="28"/>
        </w:rPr>
        <w:t xml:space="preserve"> utilizarea efectivă </w:t>
      </w:r>
      <w:r w:rsidR="00406429" w:rsidRPr="003C4098">
        <w:rPr>
          <w:iCs/>
          <w:sz w:val="28"/>
          <w:szCs w:val="28"/>
        </w:rPr>
        <w:t>și</w:t>
      </w:r>
      <w:r w:rsidR="005F0858" w:rsidRPr="003C4098">
        <w:rPr>
          <w:iCs/>
          <w:sz w:val="28"/>
          <w:szCs w:val="28"/>
        </w:rPr>
        <w:t xml:space="preserve"> utilizarea indicată, pe baza tuturor datelor </w:t>
      </w:r>
      <w:r w:rsidR="00406429" w:rsidRPr="003C4098">
        <w:rPr>
          <w:iCs/>
          <w:sz w:val="28"/>
          <w:szCs w:val="28"/>
        </w:rPr>
        <w:t>disponibile</w:t>
      </w:r>
      <w:r w:rsidR="005F0858" w:rsidRPr="003C4098">
        <w:rPr>
          <w:iCs/>
          <w:sz w:val="28"/>
          <w:szCs w:val="28"/>
        </w:rPr>
        <w:t xml:space="preserve"> </w:t>
      </w:r>
      <w:r w:rsidRPr="003C4098">
        <w:rPr>
          <w:iCs/>
          <w:sz w:val="28"/>
          <w:szCs w:val="28"/>
        </w:rPr>
        <w:t>DAPP</w:t>
      </w:r>
      <w:r w:rsidR="005F0858" w:rsidRPr="003C4098">
        <w:rPr>
          <w:iCs/>
          <w:sz w:val="28"/>
          <w:szCs w:val="28"/>
        </w:rPr>
        <w:t xml:space="preserve">, inclusiv </w:t>
      </w:r>
      <w:r w:rsidR="00406429" w:rsidRPr="003C4098">
        <w:rPr>
          <w:iCs/>
          <w:sz w:val="28"/>
          <w:szCs w:val="28"/>
        </w:rPr>
        <w:t>a</w:t>
      </w:r>
      <w:r w:rsidR="005F0858" w:rsidRPr="003C4098">
        <w:rPr>
          <w:iCs/>
          <w:sz w:val="28"/>
          <w:szCs w:val="28"/>
        </w:rPr>
        <w:t xml:space="preserve"> rezultatel</w:t>
      </w:r>
      <w:r w:rsidR="00406429" w:rsidRPr="003C4098">
        <w:rPr>
          <w:iCs/>
          <w:sz w:val="28"/>
          <w:szCs w:val="28"/>
        </w:rPr>
        <w:t>or</w:t>
      </w:r>
      <w:r w:rsidR="005F0858" w:rsidRPr="003C4098">
        <w:rPr>
          <w:iCs/>
          <w:sz w:val="28"/>
          <w:szCs w:val="28"/>
        </w:rPr>
        <w:t xml:space="preserve"> studiilor </w:t>
      </w:r>
      <w:r w:rsidR="001A43D1" w:rsidRPr="003C4098">
        <w:rPr>
          <w:iCs/>
          <w:sz w:val="28"/>
          <w:szCs w:val="28"/>
        </w:rPr>
        <w:t>non-interven</w:t>
      </w:r>
      <w:r w:rsidR="001A43D1" w:rsidRPr="003C4098">
        <w:rPr>
          <w:iCs/>
          <w:sz w:val="28"/>
          <w:szCs w:val="28"/>
          <w:lang w:val="ro-MD"/>
        </w:rPr>
        <w:t>ționale</w:t>
      </w:r>
      <w:r w:rsidR="005F0858" w:rsidRPr="003C4098">
        <w:rPr>
          <w:iCs/>
          <w:sz w:val="28"/>
          <w:szCs w:val="28"/>
        </w:rPr>
        <w:t>.</w:t>
      </w:r>
    </w:p>
    <w:p w14:paraId="76B971B5" w14:textId="77777777" w:rsidR="00217C6D" w:rsidRPr="003C4098" w:rsidRDefault="00217C6D" w:rsidP="00217C6D">
      <w:pPr>
        <w:spacing w:line="276" w:lineRule="auto"/>
        <w:ind w:right="215" w:firstLine="0"/>
        <w:rPr>
          <w:iCs/>
          <w:sz w:val="28"/>
          <w:szCs w:val="28"/>
        </w:rPr>
      </w:pPr>
    </w:p>
    <w:p w14:paraId="7F746B68" w14:textId="0818D418" w:rsidR="005F0858" w:rsidRPr="003C4098" w:rsidRDefault="00A8108E" w:rsidP="00D454B3">
      <w:pPr>
        <w:pStyle w:val="Listparagraf"/>
        <w:numPr>
          <w:ilvl w:val="0"/>
          <w:numId w:val="3"/>
        </w:numPr>
        <w:spacing w:line="276" w:lineRule="auto"/>
        <w:ind w:left="0" w:right="215" w:firstLine="709"/>
        <w:rPr>
          <w:iCs/>
          <w:sz w:val="28"/>
          <w:szCs w:val="28"/>
        </w:rPr>
      </w:pPr>
      <w:r w:rsidRPr="003C4098">
        <w:rPr>
          <w:iCs/>
          <w:sz w:val="28"/>
          <w:szCs w:val="28"/>
        </w:rPr>
        <w:t>RPAS/PBRER</w:t>
      </w:r>
      <w:r w:rsidR="005F0858" w:rsidRPr="003C4098">
        <w:rPr>
          <w:iCs/>
          <w:sz w:val="28"/>
          <w:szCs w:val="28"/>
        </w:rPr>
        <w:t xml:space="preserve"> </w:t>
      </w:r>
      <w:r w:rsidR="00406429" w:rsidRPr="003C4098">
        <w:rPr>
          <w:iCs/>
          <w:sz w:val="28"/>
          <w:szCs w:val="28"/>
        </w:rPr>
        <w:t>prezintă</w:t>
      </w:r>
      <w:r w:rsidR="005F0858" w:rsidRPr="003C4098">
        <w:rPr>
          <w:iCs/>
          <w:sz w:val="28"/>
          <w:szCs w:val="28"/>
        </w:rPr>
        <w:t xml:space="preserve"> rezultatele evaluărilor eficienței activităților de reducere la minimum a riscurilor relevante pentru evaluarea raportului </w:t>
      </w:r>
      <w:r w:rsidR="00406429" w:rsidRPr="003C4098">
        <w:rPr>
          <w:iCs/>
          <w:sz w:val="28"/>
          <w:szCs w:val="28"/>
        </w:rPr>
        <w:t>beneficiu-risc</w:t>
      </w:r>
      <w:r w:rsidR="005F0858" w:rsidRPr="003C4098">
        <w:rPr>
          <w:iCs/>
          <w:sz w:val="28"/>
          <w:szCs w:val="28"/>
        </w:rPr>
        <w:t>.</w:t>
      </w:r>
    </w:p>
    <w:p w14:paraId="05DEFDB9" w14:textId="77777777" w:rsidR="00217C6D" w:rsidRPr="003C4098" w:rsidRDefault="00217C6D" w:rsidP="00217C6D">
      <w:pPr>
        <w:spacing w:line="276" w:lineRule="auto"/>
        <w:ind w:right="215" w:firstLine="0"/>
        <w:rPr>
          <w:iCs/>
          <w:sz w:val="28"/>
          <w:szCs w:val="28"/>
        </w:rPr>
      </w:pPr>
    </w:p>
    <w:p w14:paraId="30497356" w14:textId="79E65105" w:rsidR="005F0858" w:rsidRPr="003C4098" w:rsidRDefault="00955965" w:rsidP="00D454B3">
      <w:pPr>
        <w:pStyle w:val="Listparagraf"/>
        <w:numPr>
          <w:ilvl w:val="0"/>
          <w:numId w:val="3"/>
        </w:numPr>
        <w:spacing w:line="276" w:lineRule="auto"/>
        <w:ind w:left="0" w:right="215" w:firstLine="709"/>
        <w:rPr>
          <w:iCs/>
          <w:sz w:val="28"/>
          <w:szCs w:val="28"/>
        </w:rPr>
      </w:pPr>
      <w:r w:rsidRPr="003C4098">
        <w:rPr>
          <w:iCs/>
          <w:sz w:val="28"/>
          <w:szCs w:val="28"/>
        </w:rPr>
        <w:t>AMDM nu solicită DAPP să includă în RPAS/PBRER liste detaliate în mod sistematic privind cazurile individuale, nici descrieri ale cazurilor. Cu toate acestea, DAPP includ în secțiunea relevantă a RPAS/PBRER descrieri ale cazurilor, atunci când acestea fac parte integrantă din analiza științifică a unui semnal sau a unei preocupări privind siguranța</w:t>
      </w:r>
    </w:p>
    <w:p w14:paraId="7C26771A" w14:textId="77777777" w:rsidR="00217C6D" w:rsidRPr="003C4098" w:rsidRDefault="00217C6D" w:rsidP="00217C6D">
      <w:pPr>
        <w:spacing w:line="276" w:lineRule="auto"/>
        <w:ind w:right="215" w:firstLine="0"/>
        <w:rPr>
          <w:iCs/>
          <w:sz w:val="28"/>
          <w:szCs w:val="28"/>
        </w:rPr>
      </w:pPr>
    </w:p>
    <w:p w14:paraId="0CDA7C24" w14:textId="6DD218FA" w:rsidR="005F0858" w:rsidRPr="003C4098" w:rsidRDefault="005F0858" w:rsidP="00D454B3">
      <w:pPr>
        <w:pStyle w:val="Listparagraf"/>
        <w:numPr>
          <w:ilvl w:val="0"/>
          <w:numId w:val="3"/>
        </w:numPr>
        <w:spacing w:line="276" w:lineRule="auto"/>
        <w:ind w:left="0" w:right="215" w:firstLine="709"/>
        <w:rPr>
          <w:iCs/>
          <w:sz w:val="28"/>
          <w:szCs w:val="28"/>
        </w:rPr>
      </w:pPr>
      <w:r w:rsidRPr="003C4098">
        <w:rPr>
          <w:iCs/>
          <w:sz w:val="28"/>
          <w:szCs w:val="28"/>
        </w:rPr>
        <w:t xml:space="preserve">Pe baza evaluării datelor cumulate </w:t>
      </w:r>
      <w:r w:rsidR="00406429" w:rsidRPr="003C4098">
        <w:rPr>
          <w:iCs/>
          <w:sz w:val="28"/>
          <w:szCs w:val="28"/>
        </w:rPr>
        <w:t>privind</w:t>
      </w:r>
      <w:r w:rsidRPr="003C4098">
        <w:rPr>
          <w:iCs/>
          <w:sz w:val="28"/>
          <w:szCs w:val="28"/>
        </w:rPr>
        <w:t xml:space="preserve"> siguranț</w:t>
      </w:r>
      <w:r w:rsidR="00406429" w:rsidRPr="003C4098">
        <w:rPr>
          <w:iCs/>
          <w:sz w:val="28"/>
          <w:szCs w:val="28"/>
        </w:rPr>
        <w:t>a</w:t>
      </w:r>
      <w:r w:rsidRPr="003C4098">
        <w:rPr>
          <w:iCs/>
          <w:sz w:val="28"/>
          <w:szCs w:val="28"/>
        </w:rPr>
        <w:t xml:space="preserve"> și a analizei raportului benefici</w:t>
      </w:r>
      <w:r w:rsidR="00406429" w:rsidRPr="003C4098">
        <w:rPr>
          <w:iCs/>
          <w:sz w:val="28"/>
          <w:szCs w:val="28"/>
        </w:rPr>
        <w:t>u-risc</w:t>
      </w:r>
      <w:r w:rsidRPr="003C4098">
        <w:rPr>
          <w:iCs/>
          <w:sz w:val="28"/>
          <w:szCs w:val="28"/>
        </w:rPr>
        <w:t xml:space="preserve">, </w:t>
      </w:r>
      <w:r w:rsidR="00406429" w:rsidRPr="003C4098">
        <w:rPr>
          <w:iCs/>
          <w:sz w:val="28"/>
          <w:szCs w:val="28"/>
        </w:rPr>
        <w:t>DAPP</w:t>
      </w:r>
      <w:r w:rsidRPr="003C4098">
        <w:rPr>
          <w:iCs/>
          <w:sz w:val="28"/>
          <w:szCs w:val="28"/>
        </w:rPr>
        <w:t xml:space="preserve"> </w:t>
      </w:r>
      <w:r w:rsidR="00406429" w:rsidRPr="003C4098">
        <w:rPr>
          <w:iCs/>
          <w:sz w:val="28"/>
          <w:szCs w:val="28"/>
        </w:rPr>
        <w:t xml:space="preserve">prezintă </w:t>
      </w:r>
      <w:r w:rsidRPr="003C4098">
        <w:rPr>
          <w:iCs/>
          <w:sz w:val="28"/>
          <w:szCs w:val="28"/>
        </w:rPr>
        <w:t>în încheierea</w:t>
      </w:r>
      <w:r w:rsidR="00A8108E" w:rsidRPr="003C4098">
        <w:rPr>
          <w:iCs/>
          <w:sz w:val="28"/>
          <w:szCs w:val="28"/>
        </w:rPr>
        <w:t xml:space="preserve"> RPAS/PBRER</w:t>
      </w:r>
      <w:r w:rsidRPr="003C4098">
        <w:rPr>
          <w:iCs/>
          <w:sz w:val="28"/>
          <w:szCs w:val="28"/>
        </w:rPr>
        <w:t xml:space="preserve"> concluzii </w:t>
      </w:r>
      <w:r w:rsidR="00406429" w:rsidRPr="003C4098">
        <w:rPr>
          <w:iCs/>
          <w:sz w:val="28"/>
          <w:szCs w:val="28"/>
        </w:rPr>
        <w:t>privind</w:t>
      </w:r>
      <w:r w:rsidRPr="003C4098">
        <w:rPr>
          <w:iCs/>
          <w:sz w:val="28"/>
          <w:szCs w:val="28"/>
        </w:rPr>
        <w:t xml:space="preserve"> necesitatea unor </w:t>
      </w:r>
      <w:r w:rsidR="00406429" w:rsidRPr="003C4098">
        <w:rPr>
          <w:iCs/>
          <w:sz w:val="28"/>
          <w:szCs w:val="28"/>
        </w:rPr>
        <w:t xml:space="preserve">modificări </w:t>
      </w:r>
      <w:r w:rsidRPr="003C4098">
        <w:rPr>
          <w:iCs/>
          <w:sz w:val="28"/>
          <w:szCs w:val="28"/>
        </w:rPr>
        <w:t>și/sau acțiuni, inclusiv implicațiile pentru rezumatul aprobat al caracteristicilor produsului</w:t>
      </w:r>
      <w:r w:rsidR="00A8108E" w:rsidRPr="003C4098">
        <w:rPr>
          <w:iCs/>
          <w:sz w:val="28"/>
          <w:szCs w:val="28"/>
        </w:rPr>
        <w:t xml:space="preserve"> </w:t>
      </w:r>
      <w:r w:rsidRPr="003C4098">
        <w:rPr>
          <w:iCs/>
          <w:sz w:val="28"/>
          <w:szCs w:val="28"/>
        </w:rPr>
        <w:t xml:space="preserve">pentru care se prezintă </w:t>
      </w:r>
      <w:r w:rsidR="00A8108E" w:rsidRPr="003C4098">
        <w:rPr>
          <w:iCs/>
          <w:sz w:val="28"/>
          <w:szCs w:val="28"/>
        </w:rPr>
        <w:t>RPAS/PBRER</w:t>
      </w:r>
    </w:p>
    <w:p w14:paraId="20B95B60" w14:textId="77777777" w:rsidR="00217C6D" w:rsidRPr="003C4098" w:rsidRDefault="00217C6D" w:rsidP="00217C6D">
      <w:pPr>
        <w:spacing w:line="276" w:lineRule="auto"/>
        <w:ind w:right="215" w:firstLine="0"/>
        <w:rPr>
          <w:iCs/>
          <w:sz w:val="28"/>
          <w:szCs w:val="28"/>
        </w:rPr>
      </w:pPr>
    </w:p>
    <w:p w14:paraId="34D93903" w14:textId="0D195CA5" w:rsidR="005F0858" w:rsidRPr="003C4098" w:rsidRDefault="00955965" w:rsidP="00D454B3">
      <w:pPr>
        <w:pStyle w:val="Listparagraf"/>
        <w:numPr>
          <w:ilvl w:val="0"/>
          <w:numId w:val="3"/>
        </w:numPr>
        <w:spacing w:line="276" w:lineRule="auto"/>
        <w:ind w:left="0" w:right="215" w:firstLine="709"/>
        <w:rPr>
          <w:iCs/>
          <w:sz w:val="28"/>
          <w:szCs w:val="28"/>
        </w:rPr>
      </w:pPr>
      <w:r w:rsidRPr="003C4098">
        <w:rPr>
          <w:iCs/>
          <w:sz w:val="28"/>
          <w:szCs w:val="28"/>
        </w:rPr>
        <w:lastRenderedPageBreak/>
        <w:t xml:space="preserve">Pentru a facilita prelucrarea și evaluarea RPAS/PBRER, se aplică cerințele comune privind conținutul și formatul, conform </w:t>
      </w:r>
      <w:r w:rsidR="006E7C10" w:rsidRPr="003C4098">
        <w:rPr>
          <w:iCs/>
          <w:sz w:val="28"/>
          <w:szCs w:val="28"/>
        </w:rPr>
        <w:t>A</w:t>
      </w:r>
      <w:r w:rsidRPr="003C4098">
        <w:rPr>
          <w:iCs/>
          <w:sz w:val="28"/>
          <w:szCs w:val="28"/>
        </w:rPr>
        <w:t>nexei nr. 3 la prezentul Regulament</w:t>
      </w:r>
      <w:r w:rsidR="005F0858" w:rsidRPr="003C4098">
        <w:rPr>
          <w:iCs/>
          <w:sz w:val="28"/>
          <w:szCs w:val="28"/>
        </w:rPr>
        <w:t>.</w:t>
      </w:r>
    </w:p>
    <w:p w14:paraId="0C6CE9F5" w14:textId="77777777" w:rsidR="005F0858" w:rsidRPr="003C4098" w:rsidRDefault="005F0858" w:rsidP="005418DC">
      <w:pPr>
        <w:spacing w:line="276" w:lineRule="auto"/>
        <w:ind w:right="215"/>
        <w:rPr>
          <w:iCs/>
          <w:sz w:val="28"/>
          <w:szCs w:val="28"/>
        </w:rPr>
      </w:pPr>
    </w:p>
    <w:p w14:paraId="29891C7A" w14:textId="77777777" w:rsidR="00CC6E7D" w:rsidRPr="003C4098" w:rsidRDefault="005F0858" w:rsidP="00CC6E7D">
      <w:pPr>
        <w:spacing w:line="276" w:lineRule="auto"/>
        <w:ind w:right="215" w:firstLine="0"/>
        <w:jc w:val="center"/>
        <w:rPr>
          <w:b/>
          <w:bCs/>
          <w:iCs/>
          <w:sz w:val="28"/>
          <w:szCs w:val="28"/>
        </w:rPr>
      </w:pPr>
      <w:r w:rsidRPr="003C4098">
        <w:rPr>
          <w:b/>
          <w:bCs/>
          <w:iCs/>
          <w:sz w:val="28"/>
          <w:szCs w:val="28"/>
        </w:rPr>
        <w:t xml:space="preserve">Secțiunea </w:t>
      </w:r>
      <w:r w:rsidR="00CC6E7D" w:rsidRPr="003C4098">
        <w:rPr>
          <w:b/>
          <w:bCs/>
          <w:iCs/>
          <w:sz w:val="28"/>
          <w:szCs w:val="28"/>
        </w:rPr>
        <w:t xml:space="preserve">a </w:t>
      </w:r>
      <w:r w:rsidRPr="003C4098">
        <w:rPr>
          <w:b/>
          <w:bCs/>
          <w:iCs/>
          <w:sz w:val="28"/>
          <w:szCs w:val="28"/>
        </w:rPr>
        <w:t>3</w:t>
      </w:r>
      <w:r w:rsidR="00CC6E7D" w:rsidRPr="003C4098">
        <w:rPr>
          <w:b/>
          <w:bCs/>
          <w:iCs/>
          <w:sz w:val="28"/>
          <w:szCs w:val="28"/>
        </w:rPr>
        <w:t>-a</w:t>
      </w:r>
      <w:r w:rsidRPr="003C4098">
        <w:rPr>
          <w:b/>
          <w:bCs/>
          <w:iCs/>
          <w:sz w:val="28"/>
          <w:szCs w:val="28"/>
        </w:rPr>
        <w:t xml:space="preserve"> </w:t>
      </w:r>
    </w:p>
    <w:p w14:paraId="49580284" w14:textId="66ECE7E5" w:rsidR="005F0858" w:rsidRPr="003C4098" w:rsidRDefault="005F0858" w:rsidP="00CC6E7D">
      <w:pPr>
        <w:spacing w:line="276" w:lineRule="auto"/>
        <w:ind w:right="215" w:firstLine="0"/>
        <w:jc w:val="center"/>
        <w:rPr>
          <w:b/>
          <w:bCs/>
          <w:iCs/>
          <w:sz w:val="28"/>
          <w:szCs w:val="28"/>
        </w:rPr>
      </w:pPr>
      <w:r w:rsidRPr="003C4098">
        <w:rPr>
          <w:b/>
          <w:bCs/>
          <w:iCs/>
          <w:sz w:val="28"/>
          <w:szCs w:val="28"/>
        </w:rPr>
        <w:t>Formatul rapoartelor periodice actualizate privind siguranța</w:t>
      </w:r>
    </w:p>
    <w:p w14:paraId="506569BA" w14:textId="77777777" w:rsidR="005F0858" w:rsidRPr="003C4098" w:rsidRDefault="005F0858" w:rsidP="005418DC">
      <w:pPr>
        <w:spacing w:line="276" w:lineRule="auto"/>
        <w:ind w:right="215"/>
        <w:jc w:val="center"/>
        <w:rPr>
          <w:b/>
          <w:bCs/>
          <w:iCs/>
          <w:sz w:val="28"/>
          <w:szCs w:val="28"/>
        </w:rPr>
      </w:pPr>
    </w:p>
    <w:p w14:paraId="727545E8" w14:textId="14169081" w:rsidR="00B47FC9" w:rsidRDefault="00A8108E" w:rsidP="00B47FC9">
      <w:pPr>
        <w:pStyle w:val="Listparagraf"/>
        <w:numPr>
          <w:ilvl w:val="0"/>
          <w:numId w:val="3"/>
        </w:numPr>
        <w:spacing w:line="276" w:lineRule="auto"/>
        <w:ind w:left="0" w:right="215" w:firstLine="709"/>
        <w:rPr>
          <w:iCs/>
          <w:sz w:val="28"/>
          <w:szCs w:val="28"/>
        </w:rPr>
      </w:pPr>
      <w:r w:rsidRPr="003C4098">
        <w:rPr>
          <w:iCs/>
          <w:sz w:val="28"/>
          <w:szCs w:val="28"/>
        </w:rPr>
        <w:t xml:space="preserve">RPAS/PBRER </w:t>
      </w:r>
      <w:r w:rsidR="004721DD" w:rsidRPr="003C4098">
        <w:rPr>
          <w:iCs/>
          <w:sz w:val="28"/>
          <w:szCs w:val="28"/>
        </w:rPr>
        <w:t>se prezintă</w:t>
      </w:r>
      <w:r w:rsidR="005F0858" w:rsidRPr="003C4098">
        <w:rPr>
          <w:iCs/>
          <w:sz w:val="28"/>
          <w:szCs w:val="28"/>
        </w:rPr>
        <w:t xml:space="preserve"> în formatul prevăzut în </w:t>
      </w:r>
      <w:r w:rsidR="006E7C10" w:rsidRPr="003C4098">
        <w:rPr>
          <w:iCs/>
          <w:sz w:val="28"/>
          <w:szCs w:val="28"/>
        </w:rPr>
        <w:t>A</w:t>
      </w:r>
      <w:r w:rsidR="005F0858" w:rsidRPr="003C4098">
        <w:rPr>
          <w:iCs/>
          <w:sz w:val="28"/>
          <w:szCs w:val="28"/>
        </w:rPr>
        <w:t>nexa nr.</w:t>
      </w:r>
      <w:r w:rsidR="004721DD" w:rsidRPr="003C4098">
        <w:rPr>
          <w:iCs/>
          <w:sz w:val="28"/>
          <w:szCs w:val="28"/>
        </w:rPr>
        <w:t xml:space="preserve"> </w:t>
      </w:r>
      <w:r w:rsidR="007C5F74" w:rsidRPr="003C4098">
        <w:rPr>
          <w:iCs/>
          <w:sz w:val="28"/>
          <w:szCs w:val="28"/>
        </w:rPr>
        <w:t>5</w:t>
      </w:r>
      <w:r w:rsidR="005F0858" w:rsidRPr="003C4098">
        <w:rPr>
          <w:iCs/>
          <w:sz w:val="28"/>
          <w:szCs w:val="28"/>
        </w:rPr>
        <w:t xml:space="preserve"> la prezentul Regulament.</w:t>
      </w:r>
    </w:p>
    <w:p w14:paraId="55389CA2" w14:textId="77777777" w:rsidR="00B47FC9" w:rsidRDefault="00B47FC9" w:rsidP="00B47FC9">
      <w:pPr>
        <w:pStyle w:val="Listparagraf"/>
        <w:spacing w:line="276" w:lineRule="auto"/>
        <w:ind w:left="709" w:right="215" w:firstLine="0"/>
        <w:rPr>
          <w:iCs/>
          <w:sz w:val="28"/>
          <w:szCs w:val="28"/>
        </w:rPr>
      </w:pPr>
    </w:p>
    <w:p w14:paraId="5FF4A1C8" w14:textId="77777777" w:rsidR="00B47FC9" w:rsidRPr="00B47FC9" w:rsidRDefault="00B47FC9" w:rsidP="00B47FC9">
      <w:pPr>
        <w:spacing w:line="276" w:lineRule="auto"/>
        <w:ind w:left="568" w:right="215" w:firstLine="0"/>
        <w:jc w:val="center"/>
        <w:rPr>
          <w:b/>
          <w:bCs/>
          <w:iCs/>
          <w:sz w:val="28"/>
          <w:szCs w:val="28"/>
        </w:rPr>
      </w:pPr>
      <w:r w:rsidRPr="00B47FC9">
        <w:rPr>
          <w:b/>
          <w:bCs/>
          <w:iCs/>
          <w:sz w:val="28"/>
          <w:szCs w:val="28"/>
        </w:rPr>
        <w:t>Secțiunea a 4-a</w:t>
      </w:r>
    </w:p>
    <w:p w14:paraId="46EF7243" w14:textId="77777777" w:rsidR="00B47FC9" w:rsidRPr="00B47FC9" w:rsidRDefault="00B47FC9" w:rsidP="00B47FC9">
      <w:pPr>
        <w:pStyle w:val="Listparagraf"/>
        <w:spacing w:line="276" w:lineRule="auto"/>
        <w:ind w:left="928" w:right="215" w:firstLine="0"/>
        <w:rPr>
          <w:b/>
          <w:bCs/>
          <w:iCs/>
          <w:sz w:val="28"/>
          <w:szCs w:val="28"/>
        </w:rPr>
      </w:pPr>
      <w:r w:rsidRPr="00B47FC9">
        <w:rPr>
          <w:b/>
          <w:bCs/>
          <w:iCs/>
          <w:sz w:val="28"/>
          <w:szCs w:val="28"/>
        </w:rPr>
        <w:t>Evaluarea rapoartelor periodice actualizate privind siguranța</w:t>
      </w:r>
    </w:p>
    <w:p w14:paraId="573661D1" w14:textId="77777777" w:rsidR="00B47FC9" w:rsidRDefault="00B47FC9" w:rsidP="00B47FC9">
      <w:pPr>
        <w:pStyle w:val="Listparagraf"/>
        <w:spacing w:line="276" w:lineRule="auto"/>
        <w:ind w:left="709" w:right="215" w:firstLine="0"/>
        <w:rPr>
          <w:iCs/>
          <w:sz w:val="28"/>
          <w:szCs w:val="28"/>
        </w:rPr>
      </w:pPr>
    </w:p>
    <w:p w14:paraId="1BE5AB21" w14:textId="4A6671FC" w:rsidR="00B47FC9" w:rsidRPr="00B47FC9" w:rsidRDefault="00B47FC9" w:rsidP="00B47FC9">
      <w:pPr>
        <w:pStyle w:val="Listparagraf"/>
        <w:numPr>
          <w:ilvl w:val="0"/>
          <w:numId w:val="3"/>
        </w:numPr>
        <w:spacing w:line="276" w:lineRule="auto"/>
        <w:ind w:left="0" w:right="215" w:firstLine="709"/>
        <w:rPr>
          <w:iCs/>
          <w:sz w:val="28"/>
          <w:szCs w:val="28"/>
        </w:rPr>
      </w:pPr>
      <w:r w:rsidRPr="00B47FC9">
        <w:rPr>
          <w:sz w:val="28"/>
          <w:szCs w:val="28"/>
        </w:rPr>
        <w:t xml:space="preserve">AMDM asigură stocarea și ținerea evidenței rapoartelor PSUR/BRER depuse de către DAPP. </w:t>
      </w:r>
      <w:r w:rsidR="002334FD" w:rsidRPr="002334FD">
        <w:rPr>
          <w:sz w:val="28"/>
          <w:szCs w:val="28"/>
        </w:rPr>
        <w:t>La solicitare, Ministerul Sănătății și Comisia Medicamentului au acces la informațiile conținute în aceste rapoarte</w:t>
      </w:r>
      <w:r w:rsidRPr="00B47FC9">
        <w:rPr>
          <w:sz w:val="28"/>
          <w:szCs w:val="28"/>
        </w:rPr>
        <w:t>.</w:t>
      </w:r>
    </w:p>
    <w:p w14:paraId="53BDE74B" w14:textId="77777777" w:rsidR="00B47FC9" w:rsidRPr="00B47FC9" w:rsidRDefault="00B47FC9" w:rsidP="00B47FC9">
      <w:pPr>
        <w:pStyle w:val="Listparagraf"/>
        <w:spacing w:line="276" w:lineRule="auto"/>
        <w:ind w:left="709" w:right="215" w:firstLine="0"/>
        <w:rPr>
          <w:iCs/>
          <w:sz w:val="28"/>
          <w:szCs w:val="28"/>
        </w:rPr>
      </w:pPr>
    </w:p>
    <w:p w14:paraId="41D88BCD" w14:textId="726CB2D9" w:rsidR="005F0858" w:rsidRPr="003C4098" w:rsidRDefault="005F0858" w:rsidP="00D454B3">
      <w:pPr>
        <w:pStyle w:val="Listparagraf"/>
        <w:numPr>
          <w:ilvl w:val="0"/>
          <w:numId w:val="3"/>
        </w:numPr>
        <w:spacing w:line="276" w:lineRule="auto"/>
        <w:ind w:left="0" w:right="215" w:firstLine="709"/>
        <w:rPr>
          <w:iCs/>
          <w:sz w:val="28"/>
          <w:szCs w:val="28"/>
        </w:rPr>
      </w:pPr>
      <w:r w:rsidRPr="003C4098">
        <w:rPr>
          <w:iCs/>
          <w:sz w:val="28"/>
          <w:szCs w:val="28"/>
        </w:rPr>
        <w:t xml:space="preserve">AMDM evaluează </w:t>
      </w:r>
      <w:r w:rsidR="00A8108E" w:rsidRPr="003C4098">
        <w:rPr>
          <w:iCs/>
          <w:sz w:val="28"/>
          <w:szCs w:val="28"/>
        </w:rPr>
        <w:t xml:space="preserve">RPAS/PBRER </w:t>
      </w:r>
      <w:r w:rsidRPr="003C4098">
        <w:rPr>
          <w:iCs/>
          <w:sz w:val="28"/>
          <w:szCs w:val="28"/>
        </w:rPr>
        <w:t>pentru a determina dacă au apărut riscuri noi, modificări ale riscurilor existente sau</w:t>
      </w:r>
      <w:r w:rsidR="004721DD" w:rsidRPr="003C4098">
        <w:rPr>
          <w:iCs/>
          <w:sz w:val="28"/>
          <w:szCs w:val="28"/>
        </w:rPr>
        <w:t xml:space="preserve"> schimbărilor</w:t>
      </w:r>
      <w:r w:rsidRPr="003C4098">
        <w:rPr>
          <w:iCs/>
          <w:sz w:val="28"/>
          <w:szCs w:val="28"/>
        </w:rPr>
        <w:t xml:space="preserve"> în raportul beneficiu-risc al medicamentelor.</w:t>
      </w:r>
    </w:p>
    <w:p w14:paraId="1E1BC332" w14:textId="77777777" w:rsidR="00217C6D" w:rsidRPr="003C4098" w:rsidRDefault="00217C6D" w:rsidP="00217C6D">
      <w:pPr>
        <w:spacing w:line="276" w:lineRule="auto"/>
        <w:ind w:right="215" w:firstLine="0"/>
        <w:rPr>
          <w:iCs/>
          <w:sz w:val="28"/>
          <w:szCs w:val="28"/>
        </w:rPr>
      </w:pPr>
    </w:p>
    <w:p w14:paraId="2B77FDC2" w14:textId="37923A64" w:rsidR="005F0858" w:rsidRPr="003C4098" w:rsidRDefault="005F0858" w:rsidP="00D454B3">
      <w:pPr>
        <w:pStyle w:val="Listparagraf"/>
        <w:numPr>
          <w:ilvl w:val="0"/>
          <w:numId w:val="3"/>
        </w:numPr>
        <w:spacing w:line="276" w:lineRule="auto"/>
        <w:ind w:left="0" w:right="215" w:firstLine="709"/>
        <w:rPr>
          <w:iCs/>
          <w:sz w:val="28"/>
          <w:szCs w:val="28"/>
        </w:rPr>
      </w:pPr>
      <w:r w:rsidRPr="003C4098">
        <w:rPr>
          <w:iCs/>
          <w:sz w:val="28"/>
          <w:szCs w:val="28"/>
        </w:rPr>
        <w:t xml:space="preserve">Expertul/evaluatorul desemnat de AMDM </w:t>
      </w:r>
      <w:r w:rsidR="004721DD" w:rsidRPr="003C4098">
        <w:rPr>
          <w:iCs/>
          <w:sz w:val="28"/>
          <w:szCs w:val="28"/>
        </w:rPr>
        <w:t>elaborează</w:t>
      </w:r>
      <w:r w:rsidRPr="003C4098">
        <w:rPr>
          <w:iCs/>
          <w:sz w:val="28"/>
          <w:szCs w:val="28"/>
        </w:rPr>
        <w:t xml:space="preserve"> un raport de evaluare în termen de 60 de zile de la data </w:t>
      </w:r>
      <w:r w:rsidR="004721DD" w:rsidRPr="003C4098">
        <w:rPr>
          <w:iCs/>
          <w:sz w:val="28"/>
          <w:szCs w:val="28"/>
        </w:rPr>
        <w:t>recepționării</w:t>
      </w:r>
      <w:r w:rsidRPr="003C4098">
        <w:rPr>
          <w:iCs/>
          <w:sz w:val="28"/>
          <w:szCs w:val="28"/>
        </w:rPr>
        <w:t xml:space="preserve"> </w:t>
      </w:r>
      <w:r w:rsidR="00A8108E" w:rsidRPr="003C4098">
        <w:rPr>
          <w:iCs/>
          <w:sz w:val="28"/>
          <w:szCs w:val="28"/>
        </w:rPr>
        <w:t>RPAS/PBRER</w:t>
      </w:r>
      <w:r w:rsidRPr="003C4098">
        <w:rPr>
          <w:iCs/>
          <w:sz w:val="28"/>
          <w:szCs w:val="28"/>
        </w:rPr>
        <w:t xml:space="preserve">. AMDM transmite raportul </w:t>
      </w:r>
      <w:r w:rsidR="00A8108E" w:rsidRPr="003C4098">
        <w:rPr>
          <w:iCs/>
          <w:sz w:val="28"/>
          <w:szCs w:val="28"/>
        </w:rPr>
        <w:t>DAPP</w:t>
      </w:r>
      <w:r w:rsidRPr="003C4098">
        <w:rPr>
          <w:iCs/>
          <w:sz w:val="28"/>
          <w:szCs w:val="28"/>
        </w:rPr>
        <w:t>.</w:t>
      </w:r>
    </w:p>
    <w:p w14:paraId="4799B5A3" w14:textId="77777777" w:rsidR="00217C6D" w:rsidRPr="003C4098" w:rsidRDefault="00217C6D" w:rsidP="00217C6D">
      <w:pPr>
        <w:spacing w:line="276" w:lineRule="auto"/>
        <w:ind w:right="215" w:firstLine="0"/>
        <w:rPr>
          <w:iCs/>
          <w:sz w:val="28"/>
          <w:szCs w:val="28"/>
        </w:rPr>
      </w:pPr>
    </w:p>
    <w:p w14:paraId="354EBD7D" w14:textId="7006F9F3" w:rsidR="005F0858" w:rsidRPr="003C4098" w:rsidRDefault="005F0858" w:rsidP="00D454B3">
      <w:pPr>
        <w:pStyle w:val="Listparagraf"/>
        <w:numPr>
          <w:ilvl w:val="0"/>
          <w:numId w:val="3"/>
        </w:numPr>
        <w:spacing w:line="276" w:lineRule="auto"/>
        <w:ind w:left="0" w:right="215" w:firstLine="709"/>
        <w:rPr>
          <w:iCs/>
          <w:sz w:val="28"/>
          <w:szCs w:val="28"/>
        </w:rPr>
      </w:pPr>
      <w:r w:rsidRPr="003C4098">
        <w:rPr>
          <w:iCs/>
          <w:sz w:val="28"/>
          <w:szCs w:val="28"/>
        </w:rPr>
        <w:t xml:space="preserve">În termen de 30 de zile de la data </w:t>
      </w:r>
      <w:r w:rsidR="004721DD" w:rsidRPr="003C4098">
        <w:rPr>
          <w:iCs/>
          <w:sz w:val="28"/>
          <w:szCs w:val="28"/>
        </w:rPr>
        <w:t>recepționării</w:t>
      </w:r>
      <w:r w:rsidRPr="003C4098">
        <w:rPr>
          <w:iCs/>
          <w:sz w:val="28"/>
          <w:szCs w:val="28"/>
        </w:rPr>
        <w:t xml:space="preserve"> raportului de evaluare, </w:t>
      </w:r>
      <w:r w:rsidR="004721DD" w:rsidRPr="003C4098">
        <w:rPr>
          <w:iCs/>
          <w:sz w:val="28"/>
          <w:szCs w:val="28"/>
        </w:rPr>
        <w:t>DAPP</w:t>
      </w:r>
      <w:r w:rsidRPr="003C4098">
        <w:rPr>
          <w:iCs/>
          <w:sz w:val="28"/>
          <w:szCs w:val="28"/>
        </w:rPr>
        <w:t xml:space="preserve"> p</w:t>
      </w:r>
      <w:r w:rsidR="004721DD" w:rsidRPr="003C4098">
        <w:rPr>
          <w:iCs/>
          <w:sz w:val="28"/>
          <w:szCs w:val="28"/>
        </w:rPr>
        <w:t>rezintă, după caz,</w:t>
      </w:r>
      <w:r w:rsidRPr="003C4098">
        <w:rPr>
          <w:iCs/>
          <w:sz w:val="28"/>
          <w:szCs w:val="28"/>
        </w:rPr>
        <w:t xml:space="preserve"> comentarii AMDM și expertului/evaluatorului.</w:t>
      </w:r>
    </w:p>
    <w:p w14:paraId="277FABF1" w14:textId="77777777" w:rsidR="00217C6D" w:rsidRPr="003C4098" w:rsidRDefault="00217C6D" w:rsidP="00217C6D">
      <w:pPr>
        <w:spacing w:line="276" w:lineRule="auto"/>
        <w:ind w:right="215" w:firstLine="0"/>
        <w:rPr>
          <w:iCs/>
          <w:sz w:val="28"/>
          <w:szCs w:val="28"/>
        </w:rPr>
      </w:pPr>
    </w:p>
    <w:p w14:paraId="28C83F3A" w14:textId="113F919D" w:rsidR="005F0858" w:rsidRDefault="005F0858" w:rsidP="00D454B3">
      <w:pPr>
        <w:pStyle w:val="Listparagraf"/>
        <w:numPr>
          <w:ilvl w:val="0"/>
          <w:numId w:val="3"/>
        </w:numPr>
        <w:spacing w:line="276" w:lineRule="auto"/>
        <w:ind w:left="0" w:right="215" w:firstLine="709"/>
        <w:rPr>
          <w:iCs/>
          <w:sz w:val="28"/>
          <w:szCs w:val="28"/>
        </w:rPr>
      </w:pPr>
      <w:r w:rsidRPr="003C4098">
        <w:rPr>
          <w:iCs/>
          <w:sz w:val="28"/>
          <w:szCs w:val="28"/>
        </w:rPr>
        <w:t xml:space="preserve">După </w:t>
      </w:r>
      <w:r w:rsidR="004721DD" w:rsidRPr="003C4098">
        <w:rPr>
          <w:iCs/>
          <w:sz w:val="28"/>
          <w:szCs w:val="28"/>
        </w:rPr>
        <w:t>recepționarea</w:t>
      </w:r>
      <w:r w:rsidRPr="003C4098">
        <w:rPr>
          <w:iCs/>
          <w:sz w:val="28"/>
          <w:szCs w:val="28"/>
        </w:rPr>
        <w:t xml:space="preserve"> comentariilor, expertul/evaluatorul actualizează raportul final de evaluare în termen de 15 zile, ținând </w:t>
      </w:r>
      <w:r w:rsidR="004721DD" w:rsidRPr="003C4098">
        <w:rPr>
          <w:iCs/>
          <w:sz w:val="28"/>
          <w:szCs w:val="28"/>
        </w:rPr>
        <w:t>cont</w:t>
      </w:r>
      <w:r w:rsidRPr="003C4098">
        <w:rPr>
          <w:iCs/>
          <w:sz w:val="28"/>
          <w:szCs w:val="28"/>
        </w:rPr>
        <w:t xml:space="preserve"> de comentariile transmise.</w:t>
      </w:r>
    </w:p>
    <w:p w14:paraId="32C84374" w14:textId="77777777" w:rsidR="00126224" w:rsidRPr="00B47FC9" w:rsidRDefault="00126224" w:rsidP="00B47FC9">
      <w:pPr>
        <w:pStyle w:val="Listparagraf"/>
        <w:ind w:left="0"/>
        <w:rPr>
          <w:iCs/>
          <w:sz w:val="28"/>
          <w:szCs w:val="28"/>
        </w:rPr>
      </w:pPr>
    </w:p>
    <w:p w14:paraId="3C3C90BA" w14:textId="425CDB69" w:rsidR="00126224" w:rsidRDefault="00126224" w:rsidP="00B47FC9">
      <w:pPr>
        <w:pStyle w:val="Listparagraf"/>
        <w:numPr>
          <w:ilvl w:val="0"/>
          <w:numId w:val="3"/>
        </w:numPr>
        <w:tabs>
          <w:tab w:val="left" w:pos="660"/>
        </w:tabs>
        <w:ind w:left="0" w:firstLine="709"/>
        <w:rPr>
          <w:sz w:val="28"/>
          <w:szCs w:val="28"/>
        </w:rPr>
      </w:pPr>
      <w:r w:rsidRPr="00B47FC9">
        <w:rPr>
          <w:sz w:val="28"/>
          <w:szCs w:val="28"/>
        </w:rPr>
        <w:t xml:space="preserve">Comisia Medicamentului </w:t>
      </w:r>
      <w:r w:rsidR="00F103D0" w:rsidRPr="00F103D0">
        <w:rPr>
          <w:sz w:val="28"/>
          <w:szCs w:val="28"/>
        </w:rPr>
        <w:t>din cadrul AMDM adoptă raportul și emite o recomandare privind aplicarea măsurilor de minimizare a riscurilor, după caz</w:t>
      </w:r>
      <w:r w:rsidRPr="00B47FC9">
        <w:rPr>
          <w:sz w:val="28"/>
          <w:szCs w:val="28"/>
        </w:rPr>
        <w:t>.</w:t>
      </w:r>
    </w:p>
    <w:p w14:paraId="4B24D2E7" w14:textId="77777777" w:rsidR="00B47FC9" w:rsidRPr="00B47FC9" w:rsidRDefault="00B47FC9" w:rsidP="00B47FC9">
      <w:pPr>
        <w:pStyle w:val="Listparagraf"/>
        <w:tabs>
          <w:tab w:val="left" w:pos="660"/>
        </w:tabs>
        <w:ind w:left="709" w:firstLine="0"/>
        <w:rPr>
          <w:sz w:val="28"/>
          <w:szCs w:val="28"/>
        </w:rPr>
      </w:pPr>
    </w:p>
    <w:p w14:paraId="7A8916E5" w14:textId="416D3F48" w:rsidR="00126224" w:rsidRPr="00B47FC9" w:rsidRDefault="00126224" w:rsidP="00B47FC9">
      <w:pPr>
        <w:pStyle w:val="Listparagraf"/>
        <w:numPr>
          <w:ilvl w:val="0"/>
          <w:numId w:val="3"/>
        </w:numPr>
        <w:tabs>
          <w:tab w:val="left" w:pos="660"/>
        </w:tabs>
        <w:ind w:left="0" w:firstLine="709"/>
        <w:rPr>
          <w:sz w:val="28"/>
          <w:szCs w:val="28"/>
        </w:rPr>
      </w:pPr>
      <w:r w:rsidRPr="00B47FC9">
        <w:rPr>
          <w:sz w:val="28"/>
          <w:szCs w:val="28"/>
        </w:rPr>
        <w:t>În</w:t>
      </w:r>
      <w:r w:rsidR="00ED57D6" w:rsidRPr="00ED57D6">
        <w:rPr>
          <w:sz w:val="28"/>
          <w:szCs w:val="28"/>
        </w:rPr>
        <w:t xml:space="preserve"> cazul în care recomandările vizează modificarea condițiilor de autorizare, AMDM examinează recomandarea în termen de 30 de zile.</w:t>
      </w:r>
    </w:p>
    <w:p w14:paraId="78403B89" w14:textId="66F38D1F" w:rsidR="00126224" w:rsidRDefault="00126224" w:rsidP="00B47FC9">
      <w:pPr>
        <w:pStyle w:val="Listparagraf"/>
        <w:numPr>
          <w:ilvl w:val="0"/>
          <w:numId w:val="3"/>
        </w:numPr>
        <w:tabs>
          <w:tab w:val="left" w:pos="660"/>
        </w:tabs>
        <w:ind w:left="0" w:firstLine="709"/>
        <w:rPr>
          <w:sz w:val="28"/>
          <w:szCs w:val="28"/>
        </w:rPr>
      </w:pPr>
      <w:r w:rsidRPr="00B47FC9">
        <w:rPr>
          <w:sz w:val="28"/>
          <w:szCs w:val="28"/>
        </w:rPr>
        <w:lastRenderedPageBreak/>
        <w:t xml:space="preserve">Dacă este necesară o acţiune de reglementare, AMDM emite Ordin </w:t>
      </w:r>
      <w:r w:rsidR="00ED57D6" w:rsidRPr="00ED57D6">
        <w:rPr>
          <w:sz w:val="28"/>
          <w:szCs w:val="28"/>
        </w:rPr>
        <w:t>pentru implementarea recomandărilor Comisiei Medicamentului.</w:t>
      </w:r>
    </w:p>
    <w:p w14:paraId="673B1C29" w14:textId="77777777" w:rsidR="00B47FC9" w:rsidRPr="00B47FC9" w:rsidRDefault="00B47FC9" w:rsidP="00B47FC9">
      <w:pPr>
        <w:pStyle w:val="Listparagraf"/>
        <w:tabs>
          <w:tab w:val="left" w:pos="660"/>
        </w:tabs>
        <w:ind w:left="709" w:firstLine="0"/>
        <w:rPr>
          <w:sz w:val="28"/>
          <w:szCs w:val="28"/>
        </w:rPr>
      </w:pPr>
    </w:p>
    <w:p w14:paraId="4192AB73" w14:textId="615EB57A" w:rsidR="00126224" w:rsidRPr="00B47FC9" w:rsidRDefault="00126224" w:rsidP="00B47FC9">
      <w:pPr>
        <w:pStyle w:val="Listparagraf"/>
        <w:numPr>
          <w:ilvl w:val="0"/>
          <w:numId w:val="3"/>
        </w:numPr>
        <w:spacing w:line="276" w:lineRule="auto"/>
        <w:ind w:left="0" w:right="215" w:firstLine="709"/>
        <w:rPr>
          <w:iCs/>
          <w:sz w:val="28"/>
          <w:szCs w:val="28"/>
        </w:rPr>
      </w:pPr>
      <w:r w:rsidRPr="00B47FC9">
        <w:rPr>
          <w:sz w:val="28"/>
          <w:szCs w:val="28"/>
        </w:rPr>
        <w:t>Toate recomandările, avizele şi deciziile finale se publicăp pe site-ul web al AMDM</w:t>
      </w:r>
      <w:r w:rsidR="00ED57D6">
        <w:rPr>
          <w:sz w:val="28"/>
          <w:szCs w:val="28"/>
        </w:rPr>
        <w:t>.</w:t>
      </w:r>
    </w:p>
    <w:p w14:paraId="252E4D3E" w14:textId="77777777" w:rsidR="005F0858" w:rsidRPr="003C4098" w:rsidRDefault="005F0858" w:rsidP="005418DC">
      <w:pPr>
        <w:spacing w:line="276" w:lineRule="auto"/>
        <w:ind w:right="215"/>
        <w:rPr>
          <w:iCs/>
          <w:sz w:val="28"/>
          <w:szCs w:val="28"/>
        </w:rPr>
      </w:pPr>
    </w:p>
    <w:p w14:paraId="7C560DB3" w14:textId="36F3C3E7" w:rsidR="005F0858" w:rsidRPr="003C4098" w:rsidRDefault="004721DD" w:rsidP="009A03CD">
      <w:pPr>
        <w:spacing w:line="276" w:lineRule="auto"/>
        <w:ind w:right="215" w:firstLine="0"/>
        <w:jc w:val="center"/>
        <w:rPr>
          <w:b/>
          <w:bCs/>
          <w:iCs/>
          <w:sz w:val="28"/>
          <w:szCs w:val="28"/>
        </w:rPr>
      </w:pPr>
      <w:r w:rsidRPr="003C4098">
        <w:rPr>
          <w:b/>
          <w:bCs/>
          <w:iCs/>
          <w:sz w:val="28"/>
          <w:szCs w:val="28"/>
        </w:rPr>
        <w:t xml:space="preserve">Capitolul </w:t>
      </w:r>
      <w:r w:rsidR="005F0858" w:rsidRPr="003C4098">
        <w:rPr>
          <w:b/>
          <w:bCs/>
          <w:iCs/>
          <w:sz w:val="28"/>
          <w:szCs w:val="28"/>
        </w:rPr>
        <w:t>XIII</w:t>
      </w:r>
      <w:r w:rsidRPr="003C4098">
        <w:rPr>
          <w:b/>
          <w:bCs/>
          <w:iCs/>
          <w:sz w:val="28"/>
          <w:szCs w:val="28"/>
        </w:rPr>
        <w:br/>
      </w:r>
      <w:r w:rsidR="005F0858" w:rsidRPr="003C4098">
        <w:rPr>
          <w:b/>
          <w:bCs/>
          <w:iCs/>
          <w:sz w:val="28"/>
          <w:szCs w:val="28"/>
        </w:rPr>
        <w:t>PLANURI DE GESTIONARE A RISCURILOR</w:t>
      </w:r>
    </w:p>
    <w:p w14:paraId="5319B86A" w14:textId="77777777" w:rsidR="00CC6E7D" w:rsidRPr="003C4098" w:rsidRDefault="005F0858" w:rsidP="009A03CD">
      <w:pPr>
        <w:spacing w:line="276" w:lineRule="auto"/>
        <w:ind w:right="215" w:firstLine="0"/>
        <w:jc w:val="center"/>
        <w:rPr>
          <w:b/>
          <w:bCs/>
          <w:iCs/>
          <w:sz w:val="28"/>
          <w:szCs w:val="28"/>
        </w:rPr>
      </w:pPr>
      <w:r w:rsidRPr="003C4098">
        <w:rPr>
          <w:b/>
          <w:bCs/>
          <w:iCs/>
          <w:sz w:val="28"/>
          <w:szCs w:val="28"/>
        </w:rPr>
        <w:t>Secțiunea 1</w:t>
      </w:r>
    </w:p>
    <w:p w14:paraId="0C58857D" w14:textId="791C70A1" w:rsidR="005F0858" w:rsidRPr="003C4098" w:rsidRDefault="005F0858" w:rsidP="009A03CD">
      <w:pPr>
        <w:spacing w:line="276" w:lineRule="auto"/>
        <w:ind w:right="215" w:firstLine="0"/>
        <w:jc w:val="center"/>
        <w:rPr>
          <w:b/>
          <w:bCs/>
          <w:iCs/>
          <w:sz w:val="28"/>
          <w:szCs w:val="28"/>
        </w:rPr>
      </w:pPr>
      <w:r w:rsidRPr="003C4098">
        <w:rPr>
          <w:b/>
          <w:bCs/>
          <w:iCs/>
          <w:sz w:val="28"/>
          <w:szCs w:val="28"/>
        </w:rPr>
        <w:t>Prevederi generale</w:t>
      </w:r>
    </w:p>
    <w:p w14:paraId="3B05D0D2" w14:textId="77777777" w:rsidR="005F0858" w:rsidRPr="003C4098" w:rsidRDefault="005F0858" w:rsidP="005418DC">
      <w:pPr>
        <w:spacing w:line="276" w:lineRule="auto"/>
        <w:ind w:right="215"/>
        <w:jc w:val="center"/>
        <w:rPr>
          <w:b/>
          <w:bCs/>
          <w:iCs/>
          <w:sz w:val="28"/>
          <w:szCs w:val="28"/>
        </w:rPr>
      </w:pPr>
    </w:p>
    <w:p w14:paraId="562EF0ED" w14:textId="53559368" w:rsidR="006563B7" w:rsidRPr="00602CE6" w:rsidRDefault="00602CE6" w:rsidP="00602CE6">
      <w:pPr>
        <w:pStyle w:val="Listparagraf"/>
        <w:numPr>
          <w:ilvl w:val="0"/>
          <w:numId w:val="3"/>
        </w:numPr>
        <w:spacing w:line="276" w:lineRule="auto"/>
        <w:ind w:left="0" w:right="215" w:firstLine="709"/>
        <w:rPr>
          <w:iCs/>
          <w:sz w:val="28"/>
          <w:szCs w:val="28"/>
        </w:rPr>
      </w:pPr>
      <w:r w:rsidRPr="00602CE6">
        <w:rPr>
          <w:iCs/>
          <w:sz w:val="28"/>
          <w:szCs w:val="28"/>
        </w:rPr>
        <w:t>DAPP</w:t>
      </w:r>
      <w:r w:rsidR="00ED069D">
        <w:rPr>
          <w:iCs/>
          <w:sz w:val="28"/>
          <w:szCs w:val="28"/>
        </w:rPr>
        <w:t xml:space="preserve"> are</w:t>
      </w:r>
      <w:r w:rsidRPr="00602CE6">
        <w:rPr>
          <w:iCs/>
          <w:sz w:val="28"/>
          <w:szCs w:val="28"/>
        </w:rPr>
        <w:t xml:space="preserve"> obligația de a utiliza un sistem de gestionare a riscurilor în conformitate cu art. 133, </w:t>
      </w:r>
      <w:r w:rsidR="00E862F6">
        <w:rPr>
          <w:iCs/>
          <w:sz w:val="28"/>
          <w:szCs w:val="28"/>
        </w:rPr>
        <w:t>alin</w:t>
      </w:r>
      <w:r w:rsidRPr="00602CE6">
        <w:rPr>
          <w:iCs/>
          <w:sz w:val="28"/>
          <w:szCs w:val="28"/>
        </w:rPr>
        <w:t>.</w:t>
      </w:r>
      <w:r w:rsidR="006C3375">
        <w:rPr>
          <w:iCs/>
          <w:sz w:val="28"/>
          <w:szCs w:val="28"/>
        </w:rPr>
        <w:t xml:space="preserve"> </w:t>
      </w:r>
      <w:r w:rsidR="00E862F6">
        <w:rPr>
          <w:iCs/>
          <w:sz w:val="28"/>
          <w:szCs w:val="28"/>
        </w:rPr>
        <w:t>(</w:t>
      </w:r>
      <w:r w:rsidRPr="00602CE6">
        <w:rPr>
          <w:iCs/>
          <w:sz w:val="28"/>
          <w:szCs w:val="28"/>
        </w:rPr>
        <w:t>3</w:t>
      </w:r>
      <w:r w:rsidR="00E862F6">
        <w:rPr>
          <w:iCs/>
          <w:sz w:val="28"/>
          <w:szCs w:val="28"/>
        </w:rPr>
        <w:t xml:space="preserve">) </w:t>
      </w:r>
      <w:r w:rsidRPr="00602CE6">
        <w:rPr>
          <w:iCs/>
          <w:sz w:val="28"/>
          <w:szCs w:val="28"/>
        </w:rPr>
        <w:t xml:space="preserve">din Legea </w:t>
      </w:r>
      <w:r w:rsidR="008B3557">
        <w:rPr>
          <w:iCs/>
          <w:sz w:val="28"/>
          <w:szCs w:val="28"/>
        </w:rPr>
        <w:t xml:space="preserve">nr. </w:t>
      </w:r>
      <w:r w:rsidRPr="00602CE6">
        <w:rPr>
          <w:iCs/>
          <w:sz w:val="28"/>
          <w:szCs w:val="28"/>
        </w:rPr>
        <w:t xml:space="preserve">153/2025 cu privire la medicamente.  </w:t>
      </w:r>
    </w:p>
    <w:p w14:paraId="0AFCE8FA" w14:textId="77777777" w:rsidR="006563B7" w:rsidRDefault="006563B7" w:rsidP="006563B7">
      <w:pPr>
        <w:pStyle w:val="Listparagraf"/>
        <w:spacing w:line="276" w:lineRule="auto"/>
        <w:ind w:left="709" w:right="215" w:firstLine="0"/>
        <w:rPr>
          <w:iCs/>
          <w:sz w:val="28"/>
          <w:szCs w:val="28"/>
        </w:rPr>
      </w:pPr>
    </w:p>
    <w:p w14:paraId="5F894864" w14:textId="61FED9D3" w:rsidR="005F0858" w:rsidRPr="00B0433E" w:rsidRDefault="00B0433E" w:rsidP="00B0433E">
      <w:pPr>
        <w:pStyle w:val="Listparagraf"/>
        <w:numPr>
          <w:ilvl w:val="0"/>
          <w:numId w:val="3"/>
        </w:numPr>
        <w:spacing w:line="276" w:lineRule="auto"/>
        <w:ind w:left="0" w:right="215" w:firstLine="709"/>
        <w:rPr>
          <w:iCs/>
          <w:sz w:val="28"/>
          <w:szCs w:val="28"/>
        </w:rPr>
      </w:pPr>
      <w:r w:rsidRPr="00B0433E">
        <w:rPr>
          <w:iCs/>
          <w:sz w:val="28"/>
          <w:szCs w:val="28"/>
        </w:rPr>
        <w:t>În cazul preocupărilor privind siguranța. AMDM solicită DAPP transmiterea unei descrieri detaliate a sistemului de gestionare a riscurilor care urmează să fie aplicat în cazul medicamentului respectiv. AMDM justifică impunerea obligației, comunică decizia în scris și stabilește termenul pentru transmiterea descrierii detaliate a sistemului de gestionare a riscurilor.</w:t>
      </w:r>
    </w:p>
    <w:p w14:paraId="2EF8E79F" w14:textId="77777777" w:rsidR="00217C6D" w:rsidRPr="003C4098" w:rsidRDefault="00217C6D" w:rsidP="00217C6D">
      <w:pPr>
        <w:spacing w:line="276" w:lineRule="auto"/>
        <w:ind w:right="215" w:firstLine="0"/>
        <w:rPr>
          <w:iCs/>
          <w:sz w:val="28"/>
          <w:szCs w:val="28"/>
        </w:rPr>
      </w:pPr>
    </w:p>
    <w:p w14:paraId="30AB20DC" w14:textId="0708222A" w:rsidR="005F0858" w:rsidRPr="003C4098" w:rsidRDefault="00542BDB" w:rsidP="00D454B3">
      <w:pPr>
        <w:pStyle w:val="Listparagraf"/>
        <w:numPr>
          <w:ilvl w:val="0"/>
          <w:numId w:val="3"/>
        </w:numPr>
        <w:spacing w:line="276" w:lineRule="auto"/>
        <w:ind w:left="0" w:right="215" w:firstLine="709"/>
        <w:rPr>
          <w:iCs/>
          <w:sz w:val="28"/>
          <w:szCs w:val="28"/>
        </w:rPr>
      </w:pPr>
      <w:r w:rsidRPr="003C4098">
        <w:rPr>
          <w:iCs/>
          <w:sz w:val="28"/>
          <w:szCs w:val="28"/>
        </w:rPr>
        <w:t>DAPP</w:t>
      </w:r>
      <w:r w:rsidR="005F0858" w:rsidRPr="003C4098">
        <w:rPr>
          <w:iCs/>
          <w:sz w:val="28"/>
          <w:szCs w:val="28"/>
        </w:rPr>
        <w:t xml:space="preserve"> </w:t>
      </w:r>
      <w:r w:rsidR="004721DD" w:rsidRPr="003C4098">
        <w:rPr>
          <w:iCs/>
          <w:sz w:val="28"/>
          <w:szCs w:val="28"/>
        </w:rPr>
        <w:t>formulează</w:t>
      </w:r>
      <w:r w:rsidR="005F0858" w:rsidRPr="003C4098">
        <w:rPr>
          <w:iCs/>
          <w:sz w:val="28"/>
          <w:szCs w:val="28"/>
        </w:rPr>
        <w:t xml:space="preserve"> în scris observații </w:t>
      </w:r>
      <w:r w:rsidR="004721DD" w:rsidRPr="003C4098">
        <w:rPr>
          <w:iCs/>
          <w:sz w:val="28"/>
          <w:szCs w:val="28"/>
        </w:rPr>
        <w:t>privind</w:t>
      </w:r>
      <w:r w:rsidR="005F0858" w:rsidRPr="003C4098">
        <w:rPr>
          <w:iCs/>
          <w:sz w:val="28"/>
          <w:szCs w:val="28"/>
        </w:rPr>
        <w:t xml:space="preserve"> obligați</w:t>
      </w:r>
      <w:r w:rsidR="004721DD" w:rsidRPr="003C4098">
        <w:rPr>
          <w:iCs/>
          <w:sz w:val="28"/>
          <w:szCs w:val="28"/>
        </w:rPr>
        <w:t>a impusă</w:t>
      </w:r>
      <w:r w:rsidR="005F0858" w:rsidRPr="003C4098">
        <w:rPr>
          <w:iCs/>
          <w:sz w:val="28"/>
          <w:szCs w:val="28"/>
        </w:rPr>
        <w:t xml:space="preserve">, în termen de 30 de zile de la </w:t>
      </w:r>
      <w:r w:rsidR="00437911" w:rsidRPr="003C4098">
        <w:rPr>
          <w:iCs/>
          <w:sz w:val="28"/>
          <w:szCs w:val="28"/>
        </w:rPr>
        <w:t xml:space="preserve">data </w:t>
      </w:r>
      <w:r w:rsidR="005F0858" w:rsidRPr="003C4098">
        <w:rPr>
          <w:iCs/>
          <w:sz w:val="28"/>
          <w:szCs w:val="28"/>
        </w:rPr>
        <w:t>notific</w:t>
      </w:r>
      <w:r w:rsidR="00437911" w:rsidRPr="003C4098">
        <w:rPr>
          <w:iCs/>
          <w:sz w:val="28"/>
          <w:szCs w:val="28"/>
        </w:rPr>
        <w:t>ă</w:t>
      </w:r>
      <w:r w:rsidR="005F0858" w:rsidRPr="003C4098">
        <w:rPr>
          <w:iCs/>
          <w:sz w:val="28"/>
          <w:szCs w:val="28"/>
        </w:rPr>
        <w:t>r</w:t>
      </w:r>
      <w:r w:rsidR="00437911" w:rsidRPr="003C4098">
        <w:rPr>
          <w:iCs/>
          <w:sz w:val="28"/>
          <w:szCs w:val="28"/>
        </w:rPr>
        <w:t>ii</w:t>
      </w:r>
      <w:r w:rsidR="005F0858" w:rsidRPr="003C4098">
        <w:rPr>
          <w:iCs/>
          <w:sz w:val="28"/>
          <w:szCs w:val="28"/>
        </w:rPr>
        <w:t xml:space="preserve"> în scris a obligației </w:t>
      </w:r>
      <w:r w:rsidR="00437911" w:rsidRPr="003C4098">
        <w:rPr>
          <w:iCs/>
          <w:sz w:val="28"/>
          <w:szCs w:val="28"/>
        </w:rPr>
        <w:t>efectuate de</w:t>
      </w:r>
      <w:r w:rsidR="005F0858" w:rsidRPr="003C4098">
        <w:rPr>
          <w:iCs/>
          <w:sz w:val="28"/>
          <w:szCs w:val="28"/>
        </w:rPr>
        <w:t xml:space="preserve"> AMDM.</w:t>
      </w:r>
    </w:p>
    <w:p w14:paraId="6CE02760" w14:textId="77777777" w:rsidR="00217C6D" w:rsidRPr="003C4098" w:rsidRDefault="00217C6D" w:rsidP="00217C6D">
      <w:pPr>
        <w:spacing w:line="276" w:lineRule="auto"/>
        <w:ind w:right="215" w:firstLine="0"/>
        <w:rPr>
          <w:iCs/>
          <w:sz w:val="28"/>
          <w:szCs w:val="28"/>
        </w:rPr>
      </w:pPr>
    </w:p>
    <w:p w14:paraId="30186D6B" w14:textId="442A1E7E" w:rsidR="005F0858" w:rsidRPr="003C4098" w:rsidRDefault="005F0858" w:rsidP="00D454B3">
      <w:pPr>
        <w:pStyle w:val="Listparagraf"/>
        <w:numPr>
          <w:ilvl w:val="0"/>
          <w:numId w:val="3"/>
        </w:numPr>
        <w:spacing w:line="276" w:lineRule="auto"/>
        <w:ind w:left="0" w:right="215" w:firstLine="709"/>
        <w:rPr>
          <w:iCs/>
          <w:sz w:val="28"/>
          <w:szCs w:val="28"/>
        </w:rPr>
      </w:pPr>
      <w:r w:rsidRPr="003C4098">
        <w:rPr>
          <w:iCs/>
          <w:sz w:val="28"/>
          <w:szCs w:val="28"/>
        </w:rPr>
        <w:t>A</w:t>
      </w:r>
      <w:r w:rsidR="003C5354" w:rsidRPr="003C4098">
        <w:rPr>
          <w:iCs/>
          <w:sz w:val="28"/>
          <w:szCs w:val="28"/>
        </w:rPr>
        <w:t>MDM</w:t>
      </w:r>
      <w:r w:rsidRPr="003C4098">
        <w:rPr>
          <w:iCs/>
          <w:sz w:val="28"/>
          <w:szCs w:val="28"/>
        </w:rPr>
        <w:t xml:space="preserve"> </w:t>
      </w:r>
      <w:r w:rsidR="00B0433E" w:rsidRPr="00B0433E">
        <w:rPr>
          <w:iCs/>
          <w:sz w:val="28"/>
          <w:szCs w:val="28"/>
        </w:rPr>
        <w:t>și DAPP se informează reciproc în cazul unor informații noi privind riscurile în conformitate cu art.</w:t>
      </w:r>
      <w:r w:rsidR="00E862F6">
        <w:rPr>
          <w:iCs/>
          <w:sz w:val="28"/>
          <w:szCs w:val="28"/>
        </w:rPr>
        <w:t xml:space="preserve"> </w:t>
      </w:r>
      <w:r w:rsidR="00B0433E" w:rsidRPr="00B0433E">
        <w:rPr>
          <w:iCs/>
          <w:sz w:val="28"/>
          <w:szCs w:val="28"/>
        </w:rPr>
        <w:t>139</w:t>
      </w:r>
      <w:r w:rsidR="00E862F6">
        <w:rPr>
          <w:iCs/>
          <w:sz w:val="28"/>
          <w:szCs w:val="28"/>
        </w:rPr>
        <w:t xml:space="preserve">. </w:t>
      </w:r>
      <w:r w:rsidR="00B0433E" w:rsidRPr="00B0433E">
        <w:rPr>
          <w:iCs/>
          <w:sz w:val="28"/>
          <w:szCs w:val="28"/>
        </w:rPr>
        <w:t>alin</w:t>
      </w:r>
      <w:r w:rsidR="00E862F6">
        <w:rPr>
          <w:iCs/>
          <w:sz w:val="28"/>
          <w:szCs w:val="28"/>
        </w:rPr>
        <w:t>.</w:t>
      </w:r>
      <w:r w:rsidR="00B0433E" w:rsidRPr="00B0433E">
        <w:rPr>
          <w:iCs/>
          <w:sz w:val="28"/>
          <w:szCs w:val="28"/>
        </w:rPr>
        <w:t xml:space="preserve"> </w:t>
      </w:r>
      <w:r w:rsidR="00E862F6">
        <w:rPr>
          <w:iCs/>
          <w:sz w:val="28"/>
          <w:szCs w:val="28"/>
        </w:rPr>
        <w:t>(</w:t>
      </w:r>
      <w:r w:rsidR="00B0433E" w:rsidRPr="00B0433E">
        <w:rPr>
          <w:iCs/>
          <w:sz w:val="28"/>
          <w:szCs w:val="28"/>
        </w:rPr>
        <w:t>3</w:t>
      </w:r>
      <w:r w:rsidR="00E862F6">
        <w:rPr>
          <w:iCs/>
          <w:sz w:val="28"/>
          <w:szCs w:val="28"/>
        </w:rPr>
        <w:t>)</w:t>
      </w:r>
      <w:r w:rsidR="00B0433E" w:rsidRPr="00B0433E">
        <w:rPr>
          <w:iCs/>
          <w:sz w:val="28"/>
          <w:szCs w:val="28"/>
        </w:rPr>
        <w:t xml:space="preserve"> din Legea </w:t>
      </w:r>
      <w:r w:rsidR="008B3557">
        <w:rPr>
          <w:iCs/>
          <w:sz w:val="28"/>
          <w:szCs w:val="28"/>
        </w:rPr>
        <w:t xml:space="preserve">nr. </w:t>
      </w:r>
      <w:r w:rsidR="00B0433E" w:rsidRPr="00B0433E">
        <w:rPr>
          <w:iCs/>
          <w:sz w:val="28"/>
          <w:szCs w:val="28"/>
        </w:rPr>
        <w:t xml:space="preserve">153/2025 cu privire la medicamente. </w:t>
      </w:r>
    </w:p>
    <w:p w14:paraId="342A5F03" w14:textId="77777777" w:rsidR="005F0858" w:rsidRPr="003C4098" w:rsidRDefault="005F0858" w:rsidP="005418DC">
      <w:pPr>
        <w:spacing w:line="276" w:lineRule="auto"/>
        <w:ind w:right="215"/>
        <w:rPr>
          <w:iCs/>
          <w:sz w:val="28"/>
          <w:szCs w:val="28"/>
        </w:rPr>
      </w:pPr>
    </w:p>
    <w:p w14:paraId="4F32E712" w14:textId="77777777" w:rsidR="00CC6E7D" w:rsidRPr="003C4098" w:rsidRDefault="005F0858" w:rsidP="00CC6E7D">
      <w:pPr>
        <w:spacing w:line="276" w:lineRule="auto"/>
        <w:ind w:right="215" w:firstLine="0"/>
        <w:jc w:val="center"/>
        <w:rPr>
          <w:b/>
          <w:bCs/>
          <w:iCs/>
          <w:sz w:val="28"/>
          <w:szCs w:val="28"/>
        </w:rPr>
      </w:pPr>
      <w:r w:rsidRPr="003C4098">
        <w:rPr>
          <w:b/>
          <w:bCs/>
          <w:iCs/>
          <w:sz w:val="28"/>
          <w:szCs w:val="28"/>
        </w:rPr>
        <w:t xml:space="preserve">Secțiunea </w:t>
      </w:r>
      <w:r w:rsidR="00CC6E7D" w:rsidRPr="003C4098">
        <w:rPr>
          <w:b/>
          <w:bCs/>
          <w:iCs/>
          <w:sz w:val="28"/>
          <w:szCs w:val="28"/>
        </w:rPr>
        <w:t xml:space="preserve">a </w:t>
      </w:r>
      <w:r w:rsidRPr="003C4098">
        <w:rPr>
          <w:b/>
          <w:bCs/>
          <w:iCs/>
          <w:sz w:val="28"/>
          <w:szCs w:val="28"/>
        </w:rPr>
        <w:t>2</w:t>
      </w:r>
      <w:r w:rsidR="00CC6E7D" w:rsidRPr="003C4098">
        <w:rPr>
          <w:b/>
          <w:bCs/>
          <w:iCs/>
          <w:sz w:val="28"/>
          <w:szCs w:val="28"/>
        </w:rPr>
        <w:t>-a</w:t>
      </w:r>
      <w:r w:rsidRPr="003C4098">
        <w:rPr>
          <w:b/>
          <w:bCs/>
          <w:iCs/>
          <w:sz w:val="28"/>
          <w:szCs w:val="28"/>
        </w:rPr>
        <w:t xml:space="preserve"> </w:t>
      </w:r>
    </w:p>
    <w:p w14:paraId="588BD852" w14:textId="3D004A65" w:rsidR="005F0858" w:rsidRPr="003C4098" w:rsidRDefault="005F0858" w:rsidP="00CC6E7D">
      <w:pPr>
        <w:spacing w:line="276" w:lineRule="auto"/>
        <w:ind w:right="215" w:firstLine="0"/>
        <w:jc w:val="center"/>
        <w:rPr>
          <w:b/>
          <w:bCs/>
          <w:iCs/>
          <w:sz w:val="28"/>
          <w:szCs w:val="28"/>
        </w:rPr>
      </w:pPr>
      <w:r w:rsidRPr="003C4098">
        <w:rPr>
          <w:b/>
          <w:bCs/>
          <w:iCs/>
          <w:sz w:val="28"/>
          <w:szCs w:val="28"/>
        </w:rPr>
        <w:t>Conținutul planului de gestionare a riscurilor</w:t>
      </w:r>
    </w:p>
    <w:p w14:paraId="07F6A0A7" w14:textId="77777777" w:rsidR="005F0858" w:rsidRPr="003C4098" w:rsidRDefault="005F0858" w:rsidP="005418DC">
      <w:pPr>
        <w:spacing w:line="276" w:lineRule="auto"/>
        <w:ind w:right="215"/>
        <w:jc w:val="center"/>
        <w:rPr>
          <w:b/>
          <w:bCs/>
          <w:iCs/>
          <w:sz w:val="28"/>
          <w:szCs w:val="28"/>
        </w:rPr>
      </w:pPr>
    </w:p>
    <w:p w14:paraId="49C2B774" w14:textId="67DFCBC2" w:rsidR="00217C6D" w:rsidRPr="003C4098" w:rsidRDefault="00537387" w:rsidP="00D454B3">
      <w:pPr>
        <w:pStyle w:val="Listparagraf"/>
        <w:numPr>
          <w:ilvl w:val="0"/>
          <w:numId w:val="3"/>
        </w:numPr>
        <w:spacing w:line="276" w:lineRule="auto"/>
        <w:ind w:left="0" w:right="215" w:firstLine="709"/>
        <w:rPr>
          <w:iCs/>
          <w:sz w:val="28"/>
          <w:szCs w:val="28"/>
        </w:rPr>
      </w:pPr>
      <w:r w:rsidRPr="003C4098">
        <w:rPr>
          <w:iCs/>
          <w:sz w:val="28"/>
          <w:szCs w:val="28"/>
        </w:rPr>
        <w:t>DAPP depune planul de gestionare a riscurilor (în continuare – PGR) pentru toate cererile noi de obținere a autorizației de punere pe piață. PGR include o descriere detaliată a sistemului de gestionare a riscurilor pe care DAPP îl utilizează. Pentru a facilita elaborarea și evaluarea PGR, AMDM stabilește cerințe comune privind conținutul și formatul acestora.</w:t>
      </w:r>
    </w:p>
    <w:p w14:paraId="2BD68381" w14:textId="77777777" w:rsidR="00217C6D" w:rsidRPr="003C4098" w:rsidRDefault="00217C6D" w:rsidP="00217C6D">
      <w:pPr>
        <w:pStyle w:val="Listparagraf"/>
        <w:spacing w:line="276" w:lineRule="auto"/>
        <w:ind w:left="709" w:right="215" w:firstLine="0"/>
        <w:rPr>
          <w:iCs/>
          <w:sz w:val="28"/>
          <w:szCs w:val="28"/>
        </w:rPr>
      </w:pPr>
    </w:p>
    <w:p w14:paraId="408F81F5" w14:textId="01EB36DD" w:rsidR="00977C70" w:rsidRPr="003C4098" w:rsidRDefault="00542BDB" w:rsidP="00D454B3">
      <w:pPr>
        <w:pStyle w:val="Listparagraf"/>
        <w:numPr>
          <w:ilvl w:val="0"/>
          <w:numId w:val="3"/>
        </w:numPr>
        <w:spacing w:line="276" w:lineRule="auto"/>
        <w:ind w:left="0" w:right="215" w:firstLine="709"/>
        <w:rPr>
          <w:iCs/>
          <w:sz w:val="28"/>
          <w:szCs w:val="28"/>
        </w:rPr>
      </w:pPr>
      <w:r w:rsidRPr="003C4098">
        <w:rPr>
          <w:iCs/>
          <w:sz w:val="28"/>
          <w:szCs w:val="28"/>
        </w:rPr>
        <w:lastRenderedPageBreak/>
        <w:t xml:space="preserve">PGR </w:t>
      </w:r>
      <w:r w:rsidR="00437911" w:rsidRPr="003C4098">
        <w:rPr>
          <w:iCs/>
          <w:sz w:val="28"/>
          <w:szCs w:val="28"/>
        </w:rPr>
        <w:t>elaborat</w:t>
      </w:r>
      <w:r w:rsidR="005F0858" w:rsidRPr="003C4098">
        <w:rPr>
          <w:iCs/>
          <w:sz w:val="28"/>
          <w:szCs w:val="28"/>
        </w:rPr>
        <w:t xml:space="preserve"> de </w:t>
      </w:r>
      <w:r w:rsidR="00437911" w:rsidRPr="003C4098">
        <w:rPr>
          <w:iCs/>
          <w:sz w:val="28"/>
          <w:szCs w:val="28"/>
        </w:rPr>
        <w:t>DAPP</w:t>
      </w:r>
      <w:r w:rsidR="005F0858" w:rsidRPr="003C4098">
        <w:rPr>
          <w:iCs/>
          <w:sz w:val="28"/>
          <w:szCs w:val="28"/>
        </w:rPr>
        <w:t xml:space="preserve"> conține </w:t>
      </w:r>
      <w:r w:rsidR="00437911" w:rsidRPr="003C4098">
        <w:rPr>
          <w:iCs/>
          <w:sz w:val="28"/>
          <w:szCs w:val="28"/>
        </w:rPr>
        <w:t xml:space="preserve">următoarele </w:t>
      </w:r>
      <w:r w:rsidR="005F0858" w:rsidRPr="003C4098">
        <w:rPr>
          <w:iCs/>
          <w:sz w:val="28"/>
          <w:szCs w:val="28"/>
        </w:rPr>
        <w:t>elemente:</w:t>
      </w:r>
    </w:p>
    <w:p w14:paraId="54E1C1E9" w14:textId="799A364C" w:rsidR="00977C70" w:rsidRPr="00A42424" w:rsidRDefault="00A42424" w:rsidP="00A42424">
      <w:pPr>
        <w:spacing w:line="276" w:lineRule="auto"/>
        <w:ind w:right="215"/>
        <w:rPr>
          <w:iCs/>
          <w:sz w:val="28"/>
          <w:szCs w:val="28"/>
        </w:rPr>
      </w:pPr>
      <w:r>
        <w:rPr>
          <w:iCs/>
          <w:sz w:val="28"/>
          <w:szCs w:val="28"/>
        </w:rPr>
        <w:t>1</w:t>
      </w:r>
      <w:r w:rsidR="00ED57D6">
        <w:rPr>
          <w:iCs/>
          <w:sz w:val="28"/>
          <w:szCs w:val="28"/>
        </w:rPr>
        <w:t>81</w:t>
      </w:r>
      <w:r>
        <w:rPr>
          <w:iCs/>
          <w:sz w:val="28"/>
          <w:szCs w:val="28"/>
        </w:rPr>
        <w:t xml:space="preserve">.1. </w:t>
      </w:r>
      <w:r w:rsidR="005F0858" w:rsidRPr="00A42424">
        <w:rPr>
          <w:iCs/>
          <w:sz w:val="28"/>
          <w:szCs w:val="28"/>
        </w:rPr>
        <w:t>identificare</w:t>
      </w:r>
      <w:r w:rsidR="00437911" w:rsidRPr="00A42424">
        <w:rPr>
          <w:iCs/>
          <w:sz w:val="28"/>
          <w:szCs w:val="28"/>
        </w:rPr>
        <w:t>a</w:t>
      </w:r>
      <w:r w:rsidR="005F0858" w:rsidRPr="00A42424">
        <w:rPr>
          <w:iCs/>
          <w:sz w:val="28"/>
          <w:szCs w:val="28"/>
        </w:rPr>
        <w:t xml:space="preserve"> sau caracterizarea profilului de siguranță al medicamentului în cauză;</w:t>
      </w:r>
    </w:p>
    <w:p w14:paraId="1DB536EA" w14:textId="4160233C" w:rsidR="00977C70" w:rsidRPr="00A42424" w:rsidRDefault="00A42424" w:rsidP="00A42424">
      <w:pPr>
        <w:spacing w:line="276" w:lineRule="auto"/>
        <w:ind w:right="215"/>
        <w:rPr>
          <w:iCs/>
          <w:sz w:val="28"/>
          <w:szCs w:val="28"/>
        </w:rPr>
      </w:pPr>
      <w:r>
        <w:rPr>
          <w:iCs/>
          <w:sz w:val="28"/>
          <w:szCs w:val="28"/>
        </w:rPr>
        <w:t>1</w:t>
      </w:r>
      <w:r w:rsidR="00ED57D6">
        <w:rPr>
          <w:iCs/>
          <w:sz w:val="28"/>
          <w:szCs w:val="28"/>
        </w:rPr>
        <w:t>81</w:t>
      </w:r>
      <w:r>
        <w:rPr>
          <w:iCs/>
          <w:sz w:val="28"/>
          <w:szCs w:val="28"/>
        </w:rPr>
        <w:t xml:space="preserve">.2.  </w:t>
      </w:r>
      <w:r w:rsidR="00537387" w:rsidRPr="00A42424">
        <w:rPr>
          <w:iCs/>
          <w:sz w:val="28"/>
          <w:szCs w:val="28"/>
        </w:rPr>
        <w:t>indicarea modalităților de caracterizare suplimentară a profilului de siguranță al medicamentului în cauză</w:t>
      </w:r>
      <w:r w:rsidR="005F0858" w:rsidRPr="00A42424">
        <w:rPr>
          <w:iCs/>
          <w:sz w:val="28"/>
          <w:szCs w:val="28"/>
        </w:rPr>
        <w:t>;</w:t>
      </w:r>
    </w:p>
    <w:p w14:paraId="0EF7A4F0" w14:textId="15E979FC" w:rsidR="00977C70" w:rsidRPr="00A42424" w:rsidRDefault="00A42424" w:rsidP="00A42424">
      <w:pPr>
        <w:spacing w:line="276" w:lineRule="auto"/>
        <w:ind w:right="215"/>
        <w:rPr>
          <w:iCs/>
          <w:sz w:val="28"/>
          <w:szCs w:val="28"/>
        </w:rPr>
      </w:pPr>
      <w:r>
        <w:rPr>
          <w:iCs/>
          <w:sz w:val="28"/>
          <w:szCs w:val="28"/>
        </w:rPr>
        <w:t>1</w:t>
      </w:r>
      <w:r w:rsidR="00ED57D6">
        <w:rPr>
          <w:iCs/>
          <w:sz w:val="28"/>
          <w:szCs w:val="28"/>
        </w:rPr>
        <w:t>81</w:t>
      </w:r>
      <w:r>
        <w:rPr>
          <w:iCs/>
          <w:sz w:val="28"/>
          <w:szCs w:val="28"/>
        </w:rPr>
        <w:t xml:space="preserve">.3. </w:t>
      </w:r>
      <w:r w:rsidR="005F0858" w:rsidRPr="00A42424">
        <w:rPr>
          <w:iCs/>
          <w:sz w:val="28"/>
          <w:szCs w:val="28"/>
        </w:rPr>
        <w:t xml:space="preserve">documentarea măsurilor de prevenire sau </w:t>
      </w:r>
      <w:r w:rsidR="00437911" w:rsidRPr="00A42424">
        <w:rPr>
          <w:iCs/>
          <w:sz w:val="28"/>
          <w:szCs w:val="28"/>
        </w:rPr>
        <w:t xml:space="preserve">de </w:t>
      </w:r>
      <w:r w:rsidR="005F0858" w:rsidRPr="00A42424">
        <w:rPr>
          <w:iCs/>
          <w:sz w:val="28"/>
          <w:szCs w:val="28"/>
        </w:rPr>
        <w:t xml:space="preserve">reducere la minimum a riscurilor asociate medicamentului, inclusiv evaluarea eficienței acestor </w:t>
      </w:r>
      <w:r w:rsidR="00437911" w:rsidRPr="00A42424">
        <w:rPr>
          <w:iCs/>
          <w:sz w:val="28"/>
          <w:szCs w:val="28"/>
        </w:rPr>
        <w:t>măsuri</w:t>
      </w:r>
      <w:r w:rsidR="005F0858" w:rsidRPr="00A42424">
        <w:rPr>
          <w:iCs/>
          <w:sz w:val="28"/>
          <w:szCs w:val="28"/>
        </w:rPr>
        <w:t>;</w:t>
      </w:r>
    </w:p>
    <w:p w14:paraId="2E6E5565" w14:textId="5B9572B4" w:rsidR="005F0858" w:rsidRPr="00A42424" w:rsidRDefault="00A42424" w:rsidP="00A42424">
      <w:pPr>
        <w:spacing w:line="276" w:lineRule="auto"/>
        <w:ind w:right="215"/>
        <w:rPr>
          <w:iCs/>
          <w:sz w:val="28"/>
          <w:szCs w:val="28"/>
        </w:rPr>
      </w:pPr>
      <w:r>
        <w:rPr>
          <w:iCs/>
          <w:sz w:val="28"/>
          <w:szCs w:val="28"/>
        </w:rPr>
        <w:t>1</w:t>
      </w:r>
      <w:r w:rsidR="00ED57D6">
        <w:rPr>
          <w:iCs/>
          <w:sz w:val="28"/>
          <w:szCs w:val="28"/>
        </w:rPr>
        <w:t>81</w:t>
      </w:r>
      <w:r>
        <w:rPr>
          <w:iCs/>
          <w:sz w:val="28"/>
          <w:szCs w:val="28"/>
        </w:rPr>
        <w:t xml:space="preserve">.4. </w:t>
      </w:r>
      <w:r w:rsidR="005F0858" w:rsidRPr="00A42424">
        <w:rPr>
          <w:iCs/>
          <w:sz w:val="28"/>
          <w:szCs w:val="28"/>
        </w:rPr>
        <w:t xml:space="preserve">documentarea obligațiilor postautorizare impuse ca o condiție a obținerii autorizației de </w:t>
      </w:r>
      <w:r w:rsidR="00920327" w:rsidRPr="00A42424">
        <w:rPr>
          <w:iCs/>
          <w:sz w:val="28"/>
          <w:szCs w:val="28"/>
        </w:rPr>
        <w:t xml:space="preserve">punere </w:t>
      </w:r>
      <w:r w:rsidR="005F0858" w:rsidRPr="00A42424">
        <w:rPr>
          <w:iCs/>
          <w:sz w:val="28"/>
          <w:szCs w:val="28"/>
        </w:rPr>
        <w:t>pe piață.</w:t>
      </w:r>
    </w:p>
    <w:p w14:paraId="3FB72B44" w14:textId="77777777" w:rsidR="00217C6D" w:rsidRPr="003C4098" w:rsidRDefault="00217C6D" w:rsidP="00217C6D">
      <w:pPr>
        <w:spacing w:line="276" w:lineRule="auto"/>
        <w:ind w:right="215" w:firstLine="0"/>
        <w:rPr>
          <w:iCs/>
          <w:sz w:val="28"/>
          <w:szCs w:val="28"/>
        </w:rPr>
      </w:pPr>
    </w:p>
    <w:p w14:paraId="59CEC268" w14:textId="5E7C295A" w:rsidR="005F0858" w:rsidRPr="003C4098" w:rsidRDefault="00537387" w:rsidP="00D454B3">
      <w:pPr>
        <w:pStyle w:val="Listparagraf"/>
        <w:numPr>
          <w:ilvl w:val="0"/>
          <w:numId w:val="3"/>
        </w:numPr>
        <w:spacing w:line="276" w:lineRule="auto"/>
        <w:ind w:left="0" w:right="215" w:firstLine="709"/>
        <w:rPr>
          <w:iCs/>
          <w:sz w:val="28"/>
          <w:szCs w:val="28"/>
        </w:rPr>
      </w:pPr>
      <w:r w:rsidRPr="003C4098">
        <w:rPr>
          <w:iCs/>
          <w:sz w:val="28"/>
          <w:szCs w:val="28"/>
        </w:rPr>
        <w:t>În cazul în care mai multe produse conțin aceeași substanță activă și aparțin aceluiași DAPP, acestea pot fi incluse într-un singur PGR, după caz.</w:t>
      </w:r>
    </w:p>
    <w:p w14:paraId="2383813F" w14:textId="77777777" w:rsidR="00217C6D" w:rsidRPr="003C4098" w:rsidRDefault="00217C6D" w:rsidP="00217C6D">
      <w:pPr>
        <w:pStyle w:val="Listparagraf"/>
        <w:spacing w:line="276" w:lineRule="auto"/>
        <w:ind w:left="709" w:right="215" w:firstLine="0"/>
        <w:rPr>
          <w:iCs/>
          <w:sz w:val="28"/>
          <w:szCs w:val="28"/>
        </w:rPr>
      </w:pPr>
    </w:p>
    <w:p w14:paraId="6C04EAE4" w14:textId="1378C7C7" w:rsidR="005F0858" w:rsidRPr="003C4098" w:rsidRDefault="00920327" w:rsidP="00D454B3">
      <w:pPr>
        <w:pStyle w:val="Listparagraf"/>
        <w:numPr>
          <w:ilvl w:val="0"/>
          <w:numId w:val="3"/>
        </w:numPr>
        <w:spacing w:line="276" w:lineRule="auto"/>
        <w:ind w:left="0" w:right="215" w:firstLine="709"/>
        <w:rPr>
          <w:iCs/>
          <w:sz w:val="28"/>
          <w:szCs w:val="28"/>
        </w:rPr>
      </w:pPr>
      <w:r w:rsidRPr="003C4098">
        <w:rPr>
          <w:iCs/>
          <w:sz w:val="28"/>
          <w:szCs w:val="28"/>
        </w:rPr>
        <w:t xml:space="preserve">În cazul în care </w:t>
      </w:r>
      <w:r w:rsidR="005F0858" w:rsidRPr="003C4098">
        <w:rPr>
          <w:iCs/>
          <w:sz w:val="28"/>
          <w:szCs w:val="28"/>
        </w:rPr>
        <w:t xml:space="preserve">PGR face trimitere la studii postautorizare, </w:t>
      </w:r>
      <w:r w:rsidRPr="003C4098">
        <w:rPr>
          <w:iCs/>
          <w:sz w:val="28"/>
          <w:szCs w:val="28"/>
        </w:rPr>
        <w:t>DAPP</w:t>
      </w:r>
      <w:r w:rsidR="005F0858" w:rsidRPr="003C4098">
        <w:rPr>
          <w:iCs/>
          <w:sz w:val="28"/>
          <w:szCs w:val="28"/>
        </w:rPr>
        <w:t xml:space="preserve"> indică dacă inițiază, gestionează sau finanțează studiile respective, voluntar sau ca urmare a obligațiilor impuse de AMDM. </w:t>
      </w:r>
      <w:r w:rsidRPr="003C4098">
        <w:rPr>
          <w:iCs/>
          <w:sz w:val="28"/>
          <w:szCs w:val="28"/>
        </w:rPr>
        <w:t>PGR include toate obligațiile postautorizare și prezintă calendarul corespunzător în rezumatul planului.</w:t>
      </w:r>
    </w:p>
    <w:p w14:paraId="28B2ED7B" w14:textId="77777777" w:rsidR="00977C70" w:rsidRPr="003C4098" w:rsidRDefault="00977C70" w:rsidP="005418DC">
      <w:pPr>
        <w:spacing w:line="276" w:lineRule="auto"/>
        <w:ind w:right="215"/>
        <w:jc w:val="center"/>
        <w:rPr>
          <w:b/>
          <w:bCs/>
          <w:iCs/>
          <w:sz w:val="28"/>
          <w:szCs w:val="28"/>
        </w:rPr>
      </w:pPr>
    </w:p>
    <w:p w14:paraId="3938C0E7" w14:textId="77777777" w:rsidR="009A03CD" w:rsidRPr="003C4098" w:rsidRDefault="005F0858" w:rsidP="009A03CD">
      <w:pPr>
        <w:spacing w:line="276" w:lineRule="auto"/>
        <w:ind w:right="215" w:firstLine="0"/>
        <w:jc w:val="center"/>
        <w:rPr>
          <w:b/>
          <w:bCs/>
          <w:iCs/>
          <w:sz w:val="28"/>
          <w:szCs w:val="28"/>
        </w:rPr>
      </w:pPr>
      <w:r w:rsidRPr="003C4098">
        <w:rPr>
          <w:b/>
          <w:bCs/>
          <w:iCs/>
          <w:sz w:val="28"/>
          <w:szCs w:val="28"/>
        </w:rPr>
        <w:t xml:space="preserve">Secțiunea </w:t>
      </w:r>
      <w:r w:rsidR="009A03CD" w:rsidRPr="003C4098">
        <w:rPr>
          <w:b/>
          <w:bCs/>
          <w:iCs/>
          <w:sz w:val="28"/>
          <w:szCs w:val="28"/>
        </w:rPr>
        <w:t xml:space="preserve">a </w:t>
      </w:r>
      <w:r w:rsidRPr="003C4098">
        <w:rPr>
          <w:b/>
          <w:bCs/>
          <w:iCs/>
          <w:sz w:val="28"/>
          <w:szCs w:val="28"/>
        </w:rPr>
        <w:t>3</w:t>
      </w:r>
      <w:r w:rsidR="009A03CD" w:rsidRPr="003C4098">
        <w:rPr>
          <w:b/>
          <w:bCs/>
          <w:iCs/>
          <w:sz w:val="28"/>
          <w:szCs w:val="28"/>
        </w:rPr>
        <w:t>-a</w:t>
      </w:r>
      <w:r w:rsidRPr="003C4098">
        <w:rPr>
          <w:b/>
          <w:bCs/>
          <w:iCs/>
          <w:sz w:val="28"/>
          <w:szCs w:val="28"/>
        </w:rPr>
        <w:t xml:space="preserve"> </w:t>
      </w:r>
    </w:p>
    <w:p w14:paraId="13B4283D" w14:textId="7AD42FC0" w:rsidR="005F0858" w:rsidRPr="003C4098" w:rsidRDefault="005F0858" w:rsidP="009A03CD">
      <w:pPr>
        <w:spacing w:line="276" w:lineRule="auto"/>
        <w:ind w:right="215" w:firstLine="0"/>
        <w:jc w:val="center"/>
        <w:rPr>
          <w:b/>
          <w:bCs/>
          <w:iCs/>
          <w:sz w:val="28"/>
          <w:szCs w:val="28"/>
        </w:rPr>
      </w:pPr>
      <w:r w:rsidRPr="003C4098">
        <w:rPr>
          <w:b/>
          <w:bCs/>
          <w:iCs/>
          <w:sz w:val="28"/>
          <w:szCs w:val="28"/>
        </w:rPr>
        <w:t>Rezumatul planului de gestionare a riscurilor</w:t>
      </w:r>
    </w:p>
    <w:p w14:paraId="017865EF" w14:textId="77777777" w:rsidR="005F0858" w:rsidRPr="003C4098" w:rsidRDefault="005F0858" w:rsidP="005418DC">
      <w:pPr>
        <w:spacing w:line="276" w:lineRule="auto"/>
        <w:ind w:right="215"/>
        <w:rPr>
          <w:iCs/>
          <w:sz w:val="28"/>
          <w:szCs w:val="28"/>
        </w:rPr>
      </w:pPr>
    </w:p>
    <w:p w14:paraId="02EB3707" w14:textId="0E44F80C" w:rsidR="005F0858" w:rsidRPr="003C4098" w:rsidRDefault="00537387" w:rsidP="00D454B3">
      <w:pPr>
        <w:pStyle w:val="Listparagraf"/>
        <w:numPr>
          <w:ilvl w:val="0"/>
          <w:numId w:val="3"/>
        </w:numPr>
        <w:spacing w:line="276" w:lineRule="auto"/>
        <w:ind w:left="0" w:right="215" w:firstLine="709"/>
        <w:rPr>
          <w:iCs/>
          <w:sz w:val="28"/>
          <w:szCs w:val="28"/>
        </w:rPr>
      </w:pPr>
      <w:r w:rsidRPr="003C4098">
        <w:rPr>
          <w:iCs/>
          <w:sz w:val="28"/>
          <w:szCs w:val="28"/>
        </w:rPr>
        <w:t>DAPP depune rezumatul PGR către AMDM. Acesta va include elemente cheie ale PGR cu un accent special pe activitățile de reducere la minimum a riscurilor și, în ceea ce privește specificația de siguranță a medicamentului în cauză, informațiile importante referitoare la riscurile potențiale și riscurile identificate, precum și informațiile lipsă.</w:t>
      </w:r>
    </w:p>
    <w:p w14:paraId="006B813E" w14:textId="77777777" w:rsidR="00217C6D" w:rsidRPr="003C4098" w:rsidRDefault="00217C6D" w:rsidP="00217C6D">
      <w:pPr>
        <w:pStyle w:val="Listparagraf"/>
        <w:spacing w:line="276" w:lineRule="auto"/>
        <w:ind w:left="709" w:right="215" w:firstLine="0"/>
        <w:rPr>
          <w:iCs/>
          <w:sz w:val="28"/>
          <w:szCs w:val="28"/>
        </w:rPr>
      </w:pPr>
    </w:p>
    <w:p w14:paraId="14AAB9AD" w14:textId="33DBFA0C" w:rsidR="005F0858" w:rsidRPr="003C4098" w:rsidRDefault="00537387" w:rsidP="00D454B3">
      <w:pPr>
        <w:pStyle w:val="Listparagraf"/>
        <w:numPr>
          <w:ilvl w:val="0"/>
          <w:numId w:val="3"/>
        </w:numPr>
        <w:spacing w:line="276" w:lineRule="auto"/>
        <w:ind w:left="0" w:right="215" w:firstLine="709"/>
        <w:rPr>
          <w:iCs/>
          <w:sz w:val="28"/>
          <w:szCs w:val="28"/>
        </w:rPr>
      </w:pPr>
      <w:r w:rsidRPr="003C4098">
        <w:rPr>
          <w:iCs/>
          <w:sz w:val="28"/>
          <w:szCs w:val="28"/>
        </w:rPr>
        <w:t>În cazul în care un PGR vizează mai multe medicamente, DAPP furnizează pentru fiecare medicament un rezumat separat al PGR.</w:t>
      </w:r>
    </w:p>
    <w:p w14:paraId="74A1CE50" w14:textId="77777777" w:rsidR="005F0858" w:rsidRPr="003C4098" w:rsidRDefault="005F0858" w:rsidP="005418DC">
      <w:pPr>
        <w:spacing w:line="276" w:lineRule="auto"/>
        <w:ind w:right="215"/>
        <w:jc w:val="center"/>
        <w:rPr>
          <w:b/>
          <w:bCs/>
          <w:iCs/>
          <w:sz w:val="28"/>
          <w:szCs w:val="28"/>
        </w:rPr>
      </w:pPr>
    </w:p>
    <w:p w14:paraId="78144E6F" w14:textId="77777777" w:rsidR="009A03CD" w:rsidRPr="003C4098" w:rsidRDefault="005F0858" w:rsidP="009A03CD">
      <w:pPr>
        <w:spacing w:line="276" w:lineRule="auto"/>
        <w:ind w:right="215" w:firstLine="0"/>
        <w:jc w:val="center"/>
        <w:rPr>
          <w:b/>
          <w:bCs/>
          <w:iCs/>
          <w:sz w:val="28"/>
          <w:szCs w:val="28"/>
        </w:rPr>
      </w:pPr>
      <w:r w:rsidRPr="003C4098">
        <w:rPr>
          <w:b/>
          <w:bCs/>
          <w:iCs/>
          <w:sz w:val="28"/>
          <w:szCs w:val="28"/>
        </w:rPr>
        <w:t xml:space="preserve">Secțiunea </w:t>
      </w:r>
      <w:r w:rsidR="009A03CD" w:rsidRPr="003C4098">
        <w:rPr>
          <w:b/>
          <w:bCs/>
          <w:iCs/>
          <w:sz w:val="28"/>
          <w:szCs w:val="28"/>
        </w:rPr>
        <w:t xml:space="preserve">a </w:t>
      </w:r>
      <w:r w:rsidRPr="003C4098">
        <w:rPr>
          <w:b/>
          <w:bCs/>
          <w:iCs/>
          <w:sz w:val="28"/>
          <w:szCs w:val="28"/>
        </w:rPr>
        <w:t>4</w:t>
      </w:r>
      <w:r w:rsidR="009A03CD" w:rsidRPr="003C4098">
        <w:rPr>
          <w:b/>
          <w:bCs/>
          <w:iCs/>
          <w:sz w:val="28"/>
          <w:szCs w:val="28"/>
        </w:rPr>
        <w:t>-a</w:t>
      </w:r>
    </w:p>
    <w:p w14:paraId="7E74C7E9" w14:textId="5C16F726" w:rsidR="005F0858" w:rsidRPr="003C4098" w:rsidRDefault="005F0858" w:rsidP="009A03CD">
      <w:pPr>
        <w:spacing w:line="276" w:lineRule="auto"/>
        <w:ind w:right="215" w:firstLine="0"/>
        <w:jc w:val="center"/>
        <w:rPr>
          <w:b/>
          <w:bCs/>
          <w:iCs/>
          <w:sz w:val="28"/>
          <w:szCs w:val="28"/>
        </w:rPr>
      </w:pPr>
      <w:r w:rsidRPr="003C4098">
        <w:rPr>
          <w:b/>
          <w:bCs/>
          <w:iCs/>
          <w:sz w:val="28"/>
          <w:szCs w:val="28"/>
        </w:rPr>
        <w:t>Actualizări ale planului de gestionare a riscurilor</w:t>
      </w:r>
    </w:p>
    <w:p w14:paraId="61262D01" w14:textId="77777777" w:rsidR="005F0858" w:rsidRPr="003C4098" w:rsidRDefault="005F0858" w:rsidP="005418DC">
      <w:pPr>
        <w:spacing w:line="276" w:lineRule="auto"/>
        <w:ind w:right="215"/>
        <w:jc w:val="center"/>
        <w:rPr>
          <w:b/>
          <w:bCs/>
          <w:iCs/>
          <w:sz w:val="28"/>
          <w:szCs w:val="28"/>
        </w:rPr>
      </w:pPr>
    </w:p>
    <w:p w14:paraId="109966D8" w14:textId="4B3422FC" w:rsidR="005F0858" w:rsidRPr="003C4098" w:rsidRDefault="00920327" w:rsidP="00D454B3">
      <w:pPr>
        <w:pStyle w:val="Listparagraf"/>
        <w:numPr>
          <w:ilvl w:val="0"/>
          <w:numId w:val="3"/>
        </w:numPr>
        <w:spacing w:line="276" w:lineRule="auto"/>
        <w:ind w:left="0" w:right="215" w:firstLine="709"/>
        <w:rPr>
          <w:iCs/>
          <w:sz w:val="28"/>
          <w:szCs w:val="28"/>
        </w:rPr>
      </w:pPr>
      <w:r w:rsidRPr="003C4098">
        <w:rPr>
          <w:iCs/>
          <w:sz w:val="28"/>
          <w:szCs w:val="28"/>
        </w:rPr>
        <w:t>DAPP actualizează PGR,</w:t>
      </w:r>
      <w:r w:rsidR="00ED069D">
        <w:rPr>
          <w:iCs/>
          <w:sz w:val="28"/>
          <w:szCs w:val="28"/>
        </w:rPr>
        <w:t xml:space="preserve"> și </w:t>
      </w:r>
      <w:r w:rsidRPr="003C4098">
        <w:rPr>
          <w:iCs/>
          <w:sz w:val="28"/>
          <w:szCs w:val="28"/>
        </w:rPr>
        <w:t xml:space="preserve">transmite versiunea actualizată către AMDM. După ce ajunge la un acord cu AMDM, DAPP transmite doar </w:t>
      </w:r>
      <w:r w:rsidRPr="003C4098">
        <w:rPr>
          <w:iCs/>
          <w:sz w:val="28"/>
          <w:szCs w:val="28"/>
        </w:rPr>
        <w:lastRenderedPageBreak/>
        <w:t>modulele actualizate. După caz, DAPP transmite către AMDM și un rezumat actualizat al PGR.</w:t>
      </w:r>
    </w:p>
    <w:p w14:paraId="27915E9B" w14:textId="77777777" w:rsidR="00217C6D" w:rsidRPr="003C4098" w:rsidRDefault="00217C6D" w:rsidP="00217C6D">
      <w:pPr>
        <w:pStyle w:val="Listparagraf"/>
        <w:spacing w:line="276" w:lineRule="auto"/>
        <w:ind w:left="709" w:right="215" w:firstLine="0"/>
        <w:rPr>
          <w:iCs/>
          <w:sz w:val="28"/>
          <w:szCs w:val="28"/>
        </w:rPr>
      </w:pPr>
    </w:p>
    <w:p w14:paraId="680B1A06" w14:textId="551711EB" w:rsidR="005F0858" w:rsidRDefault="00920327" w:rsidP="00D454B3">
      <w:pPr>
        <w:pStyle w:val="Listparagraf"/>
        <w:numPr>
          <w:ilvl w:val="0"/>
          <w:numId w:val="3"/>
        </w:numPr>
        <w:spacing w:line="276" w:lineRule="auto"/>
        <w:ind w:left="0" w:right="215" w:firstLine="709"/>
        <w:rPr>
          <w:iCs/>
          <w:sz w:val="28"/>
          <w:szCs w:val="28"/>
        </w:rPr>
      </w:pPr>
      <w:r w:rsidRPr="003C4098">
        <w:rPr>
          <w:iCs/>
          <w:sz w:val="28"/>
          <w:szCs w:val="28"/>
        </w:rPr>
        <w:t>Fiecare versiune a PGR poartă un număr distinct de versiune și data corespunzătoare</w:t>
      </w:r>
      <w:r w:rsidR="005F0858" w:rsidRPr="003C4098">
        <w:rPr>
          <w:iCs/>
          <w:sz w:val="28"/>
          <w:szCs w:val="28"/>
        </w:rPr>
        <w:t>.</w:t>
      </w:r>
    </w:p>
    <w:p w14:paraId="0CF242CE" w14:textId="77777777" w:rsidR="005F0858" w:rsidRPr="003C4098" w:rsidRDefault="005F0858" w:rsidP="000A6741">
      <w:pPr>
        <w:spacing w:line="276" w:lineRule="auto"/>
        <w:ind w:right="215" w:firstLine="0"/>
        <w:rPr>
          <w:b/>
          <w:bCs/>
          <w:iCs/>
          <w:sz w:val="28"/>
          <w:szCs w:val="28"/>
        </w:rPr>
      </w:pPr>
    </w:p>
    <w:p w14:paraId="1D182E01" w14:textId="77777777" w:rsidR="009A03CD" w:rsidRPr="003C4098" w:rsidRDefault="005F0858" w:rsidP="009A03CD">
      <w:pPr>
        <w:spacing w:line="276" w:lineRule="auto"/>
        <w:ind w:right="215" w:firstLine="0"/>
        <w:jc w:val="center"/>
        <w:rPr>
          <w:b/>
          <w:bCs/>
          <w:iCs/>
          <w:sz w:val="28"/>
          <w:szCs w:val="28"/>
        </w:rPr>
      </w:pPr>
      <w:r w:rsidRPr="003C4098">
        <w:rPr>
          <w:b/>
          <w:bCs/>
          <w:iCs/>
          <w:sz w:val="28"/>
          <w:szCs w:val="28"/>
        </w:rPr>
        <w:t xml:space="preserve">Secțiunea </w:t>
      </w:r>
      <w:r w:rsidR="009A03CD" w:rsidRPr="003C4098">
        <w:rPr>
          <w:b/>
          <w:bCs/>
          <w:iCs/>
          <w:sz w:val="28"/>
          <w:szCs w:val="28"/>
        </w:rPr>
        <w:t xml:space="preserve">a </w:t>
      </w:r>
      <w:r w:rsidRPr="003C4098">
        <w:rPr>
          <w:b/>
          <w:bCs/>
          <w:iCs/>
          <w:sz w:val="28"/>
          <w:szCs w:val="28"/>
        </w:rPr>
        <w:t>5</w:t>
      </w:r>
      <w:r w:rsidR="009A03CD" w:rsidRPr="003C4098">
        <w:rPr>
          <w:b/>
          <w:bCs/>
          <w:iCs/>
          <w:sz w:val="28"/>
          <w:szCs w:val="28"/>
        </w:rPr>
        <w:t>-a</w:t>
      </w:r>
    </w:p>
    <w:p w14:paraId="44F99E85" w14:textId="715676CB" w:rsidR="005F0858" w:rsidRPr="003C4098" w:rsidRDefault="005F0858" w:rsidP="009A03CD">
      <w:pPr>
        <w:spacing w:line="276" w:lineRule="auto"/>
        <w:ind w:right="215" w:firstLine="0"/>
        <w:jc w:val="center"/>
        <w:rPr>
          <w:b/>
          <w:bCs/>
          <w:iCs/>
          <w:sz w:val="28"/>
          <w:szCs w:val="28"/>
        </w:rPr>
      </w:pPr>
      <w:r w:rsidRPr="003C4098">
        <w:rPr>
          <w:b/>
          <w:bCs/>
          <w:iCs/>
          <w:sz w:val="28"/>
          <w:szCs w:val="28"/>
        </w:rPr>
        <w:t>Formatul planului de gestionare a riscurilor</w:t>
      </w:r>
    </w:p>
    <w:p w14:paraId="5533520E" w14:textId="77777777" w:rsidR="00217C6D" w:rsidRPr="003C4098" w:rsidRDefault="00217C6D" w:rsidP="005418DC">
      <w:pPr>
        <w:spacing w:line="276" w:lineRule="auto"/>
        <w:ind w:right="215"/>
        <w:jc w:val="center"/>
        <w:rPr>
          <w:b/>
          <w:bCs/>
          <w:iCs/>
          <w:sz w:val="28"/>
          <w:szCs w:val="28"/>
        </w:rPr>
      </w:pPr>
    </w:p>
    <w:p w14:paraId="26E14B1F" w14:textId="546D6B24" w:rsidR="005F0858" w:rsidRPr="000A50A1" w:rsidRDefault="00FE12BC" w:rsidP="000A50A1">
      <w:pPr>
        <w:pStyle w:val="Listparagraf"/>
        <w:numPr>
          <w:ilvl w:val="0"/>
          <w:numId w:val="3"/>
        </w:numPr>
        <w:spacing w:line="276" w:lineRule="auto"/>
        <w:ind w:left="0" w:right="215" w:firstLine="709"/>
        <w:rPr>
          <w:iCs/>
          <w:sz w:val="28"/>
          <w:szCs w:val="28"/>
        </w:rPr>
      </w:pPr>
      <w:r w:rsidRPr="003C4098">
        <w:rPr>
          <w:iCs/>
          <w:sz w:val="28"/>
          <w:szCs w:val="28"/>
        </w:rPr>
        <w:t xml:space="preserve">DAPP elaborează PGR în formatul specificat în </w:t>
      </w:r>
      <w:r w:rsidR="006E7C10" w:rsidRPr="003C4098">
        <w:rPr>
          <w:iCs/>
          <w:sz w:val="28"/>
          <w:szCs w:val="28"/>
        </w:rPr>
        <w:t>A</w:t>
      </w:r>
      <w:r w:rsidRPr="003C4098">
        <w:rPr>
          <w:iCs/>
          <w:sz w:val="28"/>
          <w:szCs w:val="28"/>
        </w:rPr>
        <w:t>nexa nr. 6 la prezentul Regulament.</w:t>
      </w:r>
    </w:p>
    <w:p w14:paraId="0DFD2315" w14:textId="77777777" w:rsidR="00920327" w:rsidRPr="003C4098" w:rsidRDefault="00920327" w:rsidP="009A03CD">
      <w:pPr>
        <w:spacing w:line="276" w:lineRule="auto"/>
        <w:ind w:right="215" w:firstLine="0"/>
        <w:jc w:val="center"/>
        <w:rPr>
          <w:b/>
          <w:bCs/>
          <w:iCs/>
          <w:sz w:val="28"/>
          <w:szCs w:val="28"/>
        </w:rPr>
      </w:pPr>
      <w:r w:rsidRPr="003C4098">
        <w:rPr>
          <w:b/>
          <w:bCs/>
          <w:iCs/>
          <w:sz w:val="28"/>
          <w:szCs w:val="28"/>
        </w:rPr>
        <w:t xml:space="preserve">Capitolul </w:t>
      </w:r>
      <w:r w:rsidR="005F0858" w:rsidRPr="003C4098">
        <w:rPr>
          <w:b/>
          <w:bCs/>
          <w:iCs/>
          <w:sz w:val="28"/>
          <w:szCs w:val="28"/>
        </w:rPr>
        <w:t>XIV</w:t>
      </w:r>
    </w:p>
    <w:p w14:paraId="2C0B9A70" w14:textId="7754DF08" w:rsidR="005F0858" w:rsidRPr="003C4098" w:rsidRDefault="005F0858" w:rsidP="009A03CD">
      <w:pPr>
        <w:spacing w:line="276" w:lineRule="auto"/>
        <w:ind w:right="215" w:firstLine="0"/>
        <w:jc w:val="center"/>
        <w:rPr>
          <w:b/>
          <w:bCs/>
          <w:iCs/>
          <w:sz w:val="28"/>
          <w:szCs w:val="28"/>
        </w:rPr>
      </w:pPr>
      <w:r w:rsidRPr="003C4098">
        <w:rPr>
          <w:b/>
          <w:bCs/>
          <w:iCs/>
          <w:sz w:val="28"/>
          <w:szCs w:val="28"/>
        </w:rPr>
        <w:t>STUDII POSTAUTORIZARE PRIVIND SIGURANȚA</w:t>
      </w:r>
    </w:p>
    <w:p w14:paraId="6A9DD46A" w14:textId="77777777" w:rsidR="009A03CD" w:rsidRPr="003C4098" w:rsidRDefault="005F0858" w:rsidP="009A03CD">
      <w:pPr>
        <w:spacing w:line="276" w:lineRule="auto"/>
        <w:ind w:right="215" w:firstLine="0"/>
        <w:jc w:val="center"/>
        <w:rPr>
          <w:b/>
          <w:bCs/>
          <w:iCs/>
          <w:sz w:val="28"/>
          <w:szCs w:val="28"/>
        </w:rPr>
      </w:pPr>
      <w:r w:rsidRPr="003C4098">
        <w:rPr>
          <w:b/>
          <w:bCs/>
          <w:iCs/>
          <w:sz w:val="28"/>
          <w:szCs w:val="28"/>
        </w:rPr>
        <w:t>Secțiunea 1</w:t>
      </w:r>
    </w:p>
    <w:p w14:paraId="54307AAD" w14:textId="7411D178" w:rsidR="005F0858" w:rsidRPr="003C4098" w:rsidRDefault="005F0858" w:rsidP="009A03CD">
      <w:pPr>
        <w:spacing w:line="276" w:lineRule="auto"/>
        <w:ind w:right="215" w:firstLine="0"/>
        <w:jc w:val="center"/>
        <w:rPr>
          <w:b/>
          <w:bCs/>
          <w:iCs/>
          <w:sz w:val="28"/>
          <w:szCs w:val="28"/>
        </w:rPr>
      </w:pPr>
      <w:r w:rsidRPr="003C4098">
        <w:rPr>
          <w:b/>
          <w:bCs/>
          <w:iCs/>
          <w:sz w:val="28"/>
          <w:szCs w:val="28"/>
        </w:rPr>
        <w:t>Prevederi generale</w:t>
      </w:r>
    </w:p>
    <w:p w14:paraId="759B5D49" w14:textId="77777777" w:rsidR="00977C70" w:rsidRPr="003C4098" w:rsidRDefault="00977C70" w:rsidP="005418DC">
      <w:pPr>
        <w:spacing w:line="276" w:lineRule="auto"/>
        <w:ind w:right="215"/>
        <w:jc w:val="center"/>
        <w:rPr>
          <w:b/>
          <w:bCs/>
          <w:iCs/>
          <w:sz w:val="28"/>
          <w:szCs w:val="28"/>
        </w:rPr>
      </w:pPr>
    </w:p>
    <w:p w14:paraId="62DF1D55" w14:textId="42BCA7F0" w:rsidR="005F0858" w:rsidRPr="003C4098" w:rsidRDefault="005F0858" w:rsidP="00D454B3">
      <w:pPr>
        <w:pStyle w:val="Listparagraf"/>
        <w:numPr>
          <w:ilvl w:val="0"/>
          <w:numId w:val="3"/>
        </w:numPr>
        <w:spacing w:line="276" w:lineRule="auto"/>
        <w:ind w:left="0" w:right="215" w:firstLine="709"/>
        <w:rPr>
          <w:iCs/>
          <w:sz w:val="28"/>
          <w:szCs w:val="28"/>
        </w:rPr>
      </w:pPr>
      <w:r w:rsidRPr="003C4098">
        <w:rPr>
          <w:iCs/>
          <w:sz w:val="28"/>
          <w:szCs w:val="28"/>
        </w:rPr>
        <w:t xml:space="preserve">În cazul în care AMDM </w:t>
      </w:r>
      <w:r w:rsidR="0012097B" w:rsidRPr="003C4098">
        <w:rPr>
          <w:iCs/>
          <w:sz w:val="28"/>
          <w:szCs w:val="28"/>
        </w:rPr>
        <w:t xml:space="preserve">manifestă preocupări privind siguranța </w:t>
      </w:r>
      <w:r w:rsidR="001A43D1" w:rsidRPr="003C4098">
        <w:rPr>
          <w:iCs/>
          <w:sz w:val="28"/>
          <w:szCs w:val="28"/>
        </w:rPr>
        <w:t xml:space="preserve">și/sau eficacitatea </w:t>
      </w:r>
      <w:r w:rsidRPr="003C4098">
        <w:rPr>
          <w:iCs/>
          <w:sz w:val="28"/>
          <w:szCs w:val="28"/>
        </w:rPr>
        <w:t xml:space="preserve">unui medicament, aceasta </w:t>
      </w:r>
      <w:r w:rsidR="0012097B" w:rsidRPr="003C4098">
        <w:rPr>
          <w:iCs/>
          <w:sz w:val="28"/>
          <w:szCs w:val="28"/>
        </w:rPr>
        <w:t>impune</w:t>
      </w:r>
      <w:r w:rsidRPr="003C4098">
        <w:rPr>
          <w:iCs/>
          <w:sz w:val="28"/>
          <w:szCs w:val="28"/>
        </w:rPr>
        <w:t xml:space="preserve"> </w:t>
      </w:r>
      <w:r w:rsidR="00BC5A16" w:rsidRPr="003C4098">
        <w:rPr>
          <w:iCs/>
          <w:sz w:val="28"/>
          <w:szCs w:val="28"/>
        </w:rPr>
        <w:t>DAPP</w:t>
      </w:r>
      <w:r w:rsidRPr="003C4098">
        <w:rPr>
          <w:iCs/>
          <w:sz w:val="28"/>
          <w:szCs w:val="28"/>
        </w:rPr>
        <w:t xml:space="preserve"> obligația de a efectua studii de siguranță</w:t>
      </w:r>
      <w:r w:rsidR="001A43D1" w:rsidRPr="003C4098">
        <w:rPr>
          <w:iCs/>
          <w:sz w:val="28"/>
          <w:szCs w:val="28"/>
        </w:rPr>
        <w:t xml:space="preserve"> și/sau eficacitate</w:t>
      </w:r>
      <w:r w:rsidRPr="003C4098">
        <w:rPr>
          <w:iCs/>
          <w:sz w:val="28"/>
          <w:szCs w:val="28"/>
        </w:rPr>
        <w:t xml:space="preserve"> postautorizare. </w:t>
      </w:r>
      <w:r w:rsidR="00BC5A16" w:rsidRPr="003C4098">
        <w:rPr>
          <w:iCs/>
          <w:sz w:val="28"/>
          <w:szCs w:val="28"/>
        </w:rPr>
        <w:t xml:space="preserve">DAPP </w:t>
      </w:r>
      <w:r w:rsidRPr="003C4098">
        <w:rPr>
          <w:iCs/>
          <w:sz w:val="28"/>
          <w:szCs w:val="28"/>
        </w:rPr>
        <w:t>transmit</w:t>
      </w:r>
      <w:r w:rsidR="0012097B" w:rsidRPr="003C4098">
        <w:rPr>
          <w:iCs/>
          <w:sz w:val="28"/>
          <w:szCs w:val="28"/>
        </w:rPr>
        <w:t>e</w:t>
      </w:r>
      <w:r w:rsidRPr="003C4098">
        <w:rPr>
          <w:iCs/>
          <w:sz w:val="28"/>
          <w:szCs w:val="28"/>
        </w:rPr>
        <w:t xml:space="preserve"> un proiect de protocol înainte de efectuarea studiilor respective. De asemenea, </w:t>
      </w:r>
      <w:r w:rsidR="00BC5A16" w:rsidRPr="003C4098">
        <w:rPr>
          <w:iCs/>
          <w:sz w:val="28"/>
          <w:szCs w:val="28"/>
        </w:rPr>
        <w:t xml:space="preserve">DAPP </w:t>
      </w:r>
      <w:r w:rsidRPr="003C4098">
        <w:rPr>
          <w:iCs/>
          <w:sz w:val="28"/>
          <w:szCs w:val="28"/>
        </w:rPr>
        <w:t>transmit</w:t>
      </w:r>
      <w:r w:rsidR="0012097B" w:rsidRPr="003C4098">
        <w:rPr>
          <w:iCs/>
          <w:sz w:val="28"/>
          <w:szCs w:val="28"/>
        </w:rPr>
        <w:t>e</w:t>
      </w:r>
      <w:r w:rsidRPr="003C4098">
        <w:rPr>
          <w:iCs/>
          <w:strike/>
          <w:sz w:val="28"/>
          <w:szCs w:val="28"/>
        </w:rPr>
        <w:t>,</w:t>
      </w:r>
      <w:r w:rsidRPr="003C4098">
        <w:rPr>
          <w:iCs/>
          <w:sz w:val="28"/>
          <w:szCs w:val="28"/>
        </w:rPr>
        <w:t xml:space="preserve"> un rezumat al studiului și un raport final privind studiul. </w:t>
      </w:r>
      <w:r w:rsidR="00741A26" w:rsidRPr="003C4098">
        <w:rPr>
          <w:iCs/>
          <w:sz w:val="28"/>
          <w:szCs w:val="28"/>
        </w:rPr>
        <w:t>P</w:t>
      </w:r>
      <w:r w:rsidRPr="003C4098">
        <w:rPr>
          <w:iCs/>
          <w:sz w:val="28"/>
          <w:szCs w:val="28"/>
        </w:rPr>
        <w:t xml:space="preserve">rotocolul, rezumatul și raportul final privind studiul </w:t>
      </w:r>
      <w:r w:rsidR="00FE12BC" w:rsidRPr="003C4098">
        <w:rPr>
          <w:iCs/>
          <w:sz w:val="28"/>
          <w:szCs w:val="28"/>
        </w:rPr>
        <w:t xml:space="preserve">se </w:t>
      </w:r>
      <w:r w:rsidR="00336D7B" w:rsidRPr="003C4098">
        <w:rPr>
          <w:iCs/>
          <w:sz w:val="28"/>
          <w:szCs w:val="28"/>
        </w:rPr>
        <w:t>structur</w:t>
      </w:r>
      <w:r w:rsidR="00FE12BC" w:rsidRPr="003C4098">
        <w:rPr>
          <w:iCs/>
          <w:sz w:val="28"/>
          <w:szCs w:val="28"/>
        </w:rPr>
        <w:t>ează</w:t>
      </w:r>
      <w:r w:rsidR="00336D7B" w:rsidRPr="003C4098">
        <w:rPr>
          <w:iCs/>
          <w:sz w:val="28"/>
          <w:szCs w:val="28"/>
        </w:rPr>
        <w:t xml:space="preserve"> similar</w:t>
      </w:r>
      <w:r w:rsidR="0012097B" w:rsidRPr="003C4098">
        <w:rPr>
          <w:iCs/>
          <w:sz w:val="28"/>
          <w:szCs w:val="28"/>
        </w:rPr>
        <w:t>,</w:t>
      </w:r>
      <w:r w:rsidRPr="003C4098">
        <w:rPr>
          <w:iCs/>
          <w:sz w:val="28"/>
          <w:szCs w:val="28"/>
        </w:rPr>
        <w:t xml:space="preserve"> cu scopul de a facilita aprobarea și monitorizarea studiilor de către Comisia Medicamentului pe l</w:t>
      </w:r>
      <w:r w:rsidR="0012097B" w:rsidRPr="003C4098">
        <w:rPr>
          <w:iCs/>
          <w:sz w:val="28"/>
          <w:szCs w:val="28"/>
        </w:rPr>
        <w:t>â</w:t>
      </w:r>
      <w:r w:rsidRPr="003C4098">
        <w:rPr>
          <w:iCs/>
          <w:sz w:val="28"/>
          <w:szCs w:val="28"/>
        </w:rPr>
        <w:t xml:space="preserve">ngă </w:t>
      </w:r>
      <w:r w:rsidR="0012097B" w:rsidRPr="003C4098">
        <w:rPr>
          <w:iCs/>
          <w:sz w:val="28"/>
          <w:szCs w:val="28"/>
        </w:rPr>
        <w:t>AMDM</w:t>
      </w:r>
      <w:r w:rsidRPr="003C4098">
        <w:rPr>
          <w:iCs/>
          <w:sz w:val="28"/>
          <w:szCs w:val="28"/>
        </w:rPr>
        <w:t xml:space="preserve">, în cazul studiilor </w:t>
      </w:r>
      <w:r w:rsidR="0012097B" w:rsidRPr="003C4098">
        <w:rPr>
          <w:iCs/>
          <w:sz w:val="28"/>
          <w:szCs w:val="28"/>
        </w:rPr>
        <w:t>desfășurate</w:t>
      </w:r>
      <w:r w:rsidRPr="003C4098">
        <w:rPr>
          <w:iCs/>
          <w:sz w:val="28"/>
          <w:szCs w:val="28"/>
        </w:rPr>
        <w:t xml:space="preserve"> în Republica Moldova, </w:t>
      </w:r>
      <w:r w:rsidR="0012097B" w:rsidRPr="003C4098">
        <w:rPr>
          <w:iCs/>
          <w:sz w:val="28"/>
          <w:szCs w:val="28"/>
        </w:rPr>
        <w:t>conform</w:t>
      </w:r>
      <w:r w:rsidRPr="003C4098">
        <w:rPr>
          <w:iCs/>
          <w:sz w:val="28"/>
          <w:szCs w:val="28"/>
        </w:rPr>
        <w:t xml:space="preserve"> art</w:t>
      </w:r>
      <w:r w:rsidR="0012097B" w:rsidRPr="003C4098">
        <w:rPr>
          <w:iCs/>
          <w:sz w:val="28"/>
          <w:szCs w:val="28"/>
        </w:rPr>
        <w:t>.</w:t>
      </w:r>
      <w:r w:rsidRPr="003C4098">
        <w:rPr>
          <w:iCs/>
          <w:sz w:val="28"/>
          <w:szCs w:val="28"/>
        </w:rPr>
        <w:t xml:space="preserve"> </w:t>
      </w:r>
      <w:r w:rsidR="00741A26" w:rsidRPr="003C4098">
        <w:rPr>
          <w:iCs/>
          <w:sz w:val="28"/>
          <w:szCs w:val="28"/>
        </w:rPr>
        <w:t xml:space="preserve">41 </w:t>
      </w:r>
      <w:r w:rsidRPr="003C4098">
        <w:rPr>
          <w:iCs/>
          <w:sz w:val="28"/>
          <w:szCs w:val="28"/>
        </w:rPr>
        <w:t xml:space="preserve">din Legea </w:t>
      </w:r>
      <w:r w:rsidR="00BC5A16" w:rsidRPr="003C4098">
        <w:rPr>
          <w:iCs/>
          <w:sz w:val="28"/>
          <w:szCs w:val="28"/>
        </w:rPr>
        <w:t xml:space="preserve">nr.153/2025 </w:t>
      </w:r>
      <w:r w:rsidRPr="003C4098">
        <w:rPr>
          <w:iCs/>
          <w:sz w:val="28"/>
          <w:szCs w:val="28"/>
        </w:rPr>
        <w:t xml:space="preserve">cu privire la </w:t>
      </w:r>
      <w:r w:rsidR="00BC5A16" w:rsidRPr="003C4098">
        <w:rPr>
          <w:iCs/>
          <w:sz w:val="28"/>
          <w:szCs w:val="28"/>
        </w:rPr>
        <w:t>m</w:t>
      </w:r>
      <w:r w:rsidRPr="003C4098">
        <w:rPr>
          <w:iCs/>
          <w:sz w:val="28"/>
          <w:szCs w:val="28"/>
        </w:rPr>
        <w:t>edicamente</w:t>
      </w:r>
      <w:r w:rsidR="00741A26" w:rsidRPr="003C4098">
        <w:rPr>
          <w:iCs/>
          <w:sz w:val="28"/>
          <w:szCs w:val="28"/>
        </w:rPr>
        <w:t xml:space="preserve"> și </w:t>
      </w:r>
      <w:r w:rsidR="00741A26" w:rsidRPr="003C4098">
        <w:rPr>
          <w:sz w:val="28"/>
          <w:szCs w:val="28"/>
        </w:rPr>
        <w:t>Regulamentul</w:t>
      </w:r>
      <w:r w:rsidR="0012097B" w:rsidRPr="003C4098">
        <w:rPr>
          <w:sz w:val="28"/>
          <w:szCs w:val="28"/>
        </w:rPr>
        <w:t>ui</w:t>
      </w:r>
      <w:r w:rsidR="00741A26" w:rsidRPr="003C4098">
        <w:rPr>
          <w:sz w:val="28"/>
          <w:szCs w:val="28"/>
        </w:rPr>
        <w:t xml:space="preserve"> privind studiile clinice cu medicamente de uz uman</w:t>
      </w:r>
      <w:r w:rsidRPr="003C4098">
        <w:rPr>
          <w:iCs/>
          <w:sz w:val="28"/>
          <w:szCs w:val="28"/>
        </w:rPr>
        <w:t>.</w:t>
      </w:r>
    </w:p>
    <w:p w14:paraId="228FD188" w14:textId="77777777" w:rsidR="00217C6D" w:rsidRPr="003C4098" w:rsidRDefault="00217C6D" w:rsidP="00217C6D">
      <w:pPr>
        <w:pStyle w:val="Listparagraf"/>
        <w:spacing w:line="276" w:lineRule="auto"/>
        <w:ind w:left="709" w:right="215" w:firstLine="0"/>
        <w:rPr>
          <w:iCs/>
          <w:sz w:val="28"/>
          <w:szCs w:val="28"/>
        </w:rPr>
      </w:pPr>
    </w:p>
    <w:p w14:paraId="24752198" w14:textId="1F0A82C3" w:rsidR="005F0858" w:rsidRPr="003C4098" w:rsidRDefault="005F0858" w:rsidP="00D454B3">
      <w:pPr>
        <w:pStyle w:val="Listparagraf"/>
        <w:numPr>
          <w:ilvl w:val="0"/>
          <w:numId w:val="3"/>
        </w:numPr>
        <w:spacing w:line="276" w:lineRule="auto"/>
        <w:ind w:left="0" w:right="215" w:firstLine="709"/>
        <w:rPr>
          <w:iCs/>
          <w:sz w:val="28"/>
          <w:szCs w:val="28"/>
        </w:rPr>
      </w:pPr>
      <w:r w:rsidRPr="003C4098">
        <w:rPr>
          <w:iCs/>
          <w:sz w:val="28"/>
          <w:szCs w:val="28"/>
        </w:rPr>
        <w:t>Prezentul capitol se aplică studiilor postautorizare privind siguranța</w:t>
      </w:r>
      <w:r w:rsidR="0012097B" w:rsidRPr="003C4098">
        <w:rPr>
          <w:iCs/>
          <w:sz w:val="28"/>
          <w:szCs w:val="28"/>
        </w:rPr>
        <w:t>,</w:t>
      </w:r>
      <w:r w:rsidRPr="003C4098">
        <w:rPr>
          <w:iCs/>
          <w:sz w:val="28"/>
          <w:szCs w:val="28"/>
        </w:rPr>
        <w:t xml:space="preserve"> care sunt lansate, gestionate sau finanțate de către </w:t>
      </w:r>
      <w:r w:rsidR="00BC5A16" w:rsidRPr="003C4098">
        <w:rPr>
          <w:iCs/>
          <w:sz w:val="28"/>
          <w:szCs w:val="28"/>
        </w:rPr>
        <w:t>DAPP</w:t>
      </w:r>
      <w:r w:rsidR="0012097B" w:rsidRPr="003C4098">
        <w:rPr>
          <w:iCs/>
          <w:sz w:val="28"/>
          <w:szCs w:val="28"/>
        </w:rPr>
        <w:t>,</w:t>
      </w:r>
      <w:r w:rsidRPr="003C4098">
        <w:rPr>
          <w:iCs/>
          <w:sz w:val="28"/>
          <w:szCs w:val="28"/>
        </w:rPr>
        <w:t xml:space="preserve"> în temeiul obligațiilor impuse de AMDM, </w:t>
      </w:r>
      <w:r w:rsidR="0012097B" w:rsidRPr="003C4098">
        <w:rPr>
          <w:iCs/>
          <w:sz w:val="28"/>
          <w:szCs w:val="28"/>
        </w:rPr>
        <w:t>conform</w:t>
      </w:r>
      <w:r w:rsidRPr="003C4098">
        <w:rPr>
          <w:iCs/>
          <w:sz w:val="28"/>
          <w:szCs w:val="28"/>
        </w:rPr>
        <w:t xml:space="preserve"> art</w:t>
      </w:r>
      <w:r w:rsidR="00217C6D" w:rsidRPr="003C4098">
        <w:rPr>
          <w:iCs/>
          <w:sz w:val="28"/>
          <w:szCs w:val="28"/>
        </w:rPr>
        <w:t>.</w:t>
      </w:r>
      <w:r w:rsidRPr="003C4098">
        <w:rPr>
          <w:iCs/>
          <w:sz w:val="28"/>
          <w:szCs w:val="28"/>
        </w:rPr>
        <w:t xml:space="preserve"> 41, 42, 43, 44, 62 din </w:t>
      </w:r>
      <w:r w:rsidR="00BC5A16" w:rsidRPr="003C4098">
        <w:rPr>
          <w:iCs/>
          <w:sz w:val="28"/>
          <w:szCs w:val="28"/>
        </w:rPr>
        <w:t>Legea nr. 153/2025 cu privire la medicamente</w:t>
      </w:r>
      <w:r w:rsidR="00741A26" w:rsidRPr="003C4098">
        <w:rPr>
          <w:iCs/>
          <w:sz w:val="28"/>
          <w:szCs w:val="28"/>
        </w:rPr>
        <w:t xml:space="preserve"> și </w:t>
      </w:r>
      <w:r w:rsidR="00741A26" w:rsidRPr="003C4098">
        <w:rPr>
          <w:sz w:val="28"/>
          <w:szCs w:val="28"/>
        </w:rPr>
        <w:t>Regulamentul privind studiile clinice cu medicamente de uz uman</w:t>
      </w:r>
      <w:r w:rsidRPr="003C4098">
        <w:rPr>
          <w:iCs/>
          <w:sz w:val="28"/>
          <w:szCs w:val="28"/>
        </w:rPr>
        <w:t>.</w:t>
      </w:r>
    </w:p>
    <w:p w14:paraId="436C8E51" w14:textId="51051A72" w:rsidR="00217C6D" w:rsidRPr="003C4098" w:rsidRDefault="00217C6D" w:rsidP="00217C6D">
      <w:pPr>
        <w:spacing w:line="276" w:lineRule="auto"/>
        <w:ind w:right="215" w:firstLine="0"/>
        <w:rPr>
          <w:iCs/>
          <w:sz w:val="28"/>
          <w:szCs w:val="28"/>
        </w:rPr>
      </w:pPr>
    </w:p>
    <w:p w14:paraId="3C968448" w14:textId="63C478B0" w:rsidR="005F0858" w:rsidRPr="003C4098" w:rsidRDefault="00BC5A16" w:rsidP="00D454B3">
      <w:pPr>
        <w:pStyle w:val="Listparagraf"/>
        <w:numPr>
          <w:ilvl w:val="0"/>
          <w:numId w:val="3"/>
        </w:numPr>
        <w:spacing w:line="276" w:lineRule="auto"/>
        <w:ind w:left="0" w:right="215" w:firstLine="709"/>
        <w:rPr>
          <w:iCs/>
          <w:sz w:val="28"/>
          <w:szCs w:val="28"/>
        </w:rPr>
      </w:pPr>
      <w:r w:rsidRPr="003C4098">
        <w:rPr>
          <w:iCs/>
          <w:sz w:val="28"/>
          <w:szCs w:val="28"/>
        </w:rPr>
        <w:t xml:space="preserve">DAPP </w:t>
      </w:r>
      <w:r w:rsidR="005F0858" w:rsidRPr="003C4098">
        <w:rPr>
          <w:iCs/>
          <w:sz w:val="28"/>
          <w:szCs w:val="28"/>
        </w:rPr>
        <w:t>transmite protocolul de studiu, rezumatul raportului final privind studiul și raportul final privind studiul, conform</w:t>
      </w:r>
      <w:r w:rsidR="0012097B" w:rsidRPr="003C4098">
        <w:rPr>
          <w:iCs/>
          <w:sz w:val="28"/>
          <w:szCs w:val="28"/>
        </w:rPr>
        <w:t xml:space="preserve"> </w:t>
      </w:r>
      <w:r w:rsidR="005F0858" w:rsidRPr="003C4098">
        <w:rPr>
          <w:iCs/>
          <w:sz w:val="28"/>
          <w:szCs w:val="28"/>
        </w:rPr>
        <w:t>art</w:t>
      </w:r>
      <w:r w:rsidR="00217C6D" w:rsidRPr="003C4098">
        <w:rPr>
          <w:iCs/>
          <w:sz w:val="28"/>
          <w:szCs w:val="28"/>
        </w:rPr>
        <w:t>.</w:t>
      </w:r>
      <w:r w:rsidR="005F0858" w:rsidRPr="003C4098">
        <w:rPr>
          <w:iCs/>
          <w:sz w:val="28"/>
          <w:szCs w:val="28"/>
        </w:rPr>
        <w:t xml:space="preserve"> 41 și 42 din Le</w:t>
      </w:r>
      <w:r w:rsidRPr="003C4098">
        <w:rPr>
          <w:iCs/>
          <w:sz w:val="28"/>
          <w:szCs w:val="28"/>
        </w:rPr>
        <w:t>gea nr. 153/2025 cu privire la medicamente</w:t>
      </w:r>
      <w:r w:rsidR="00741A26" w:rsidRPr="003C4098">
        <w:rPr>
          <w:iCs/>
          <w:sz w:val="28"/>
          <w:szCs w:val="28"/>
        </w:rPr>
        <w:t xml:space="preserve"> și </w:t>
      </w:r>
      <w:r w:rsidR="00741A26" w:rsidRPr="003C4098">
        <w:rPr>
          <w:sz w:val="28"/>
          <w:szCs w:val="28"/>
        </w:rPr>
        <w:t>Regulamentul privind studiile clinice cu medicamente de uz uman</w:t>
      </w:r>
      <w:r w:rsidRPr="003C4098">
        <w:rPr>
          <w:iCs/>
          <w:sz w:val="28"/>
          <w:szCs w:val="28"/>
        </w:rPr>
        <w:t>.</w:t>
      </w:r>
    </w:p>
    <w:p w14:paraId="336183A8" w14:textId="77777777" w:rsidR="00217C6D" w:rsidRPr="003C4098" w:rsidRDefault="00217C6D" w:rsidP="00217C6D">
      <w:pPr>
        <w:spacing w:line="276" w:lineRule="auto"/>
        <w:ind w:right="215" w:firstLine="0"/>
        <w:rPr>
          <w:iCs/>
          <w:sz w:val="28"/>
          <w:szCs w:val="28"/>
        </w:rPr>
      </w:pPr>
    </w:p>
    <w:p w14:paraId="755DA39B" w14:textId="119FB1E0" w:rsidR="005F0858" w:rsidRPr="003C4098" w:rsidRDefault="00714165" w:rsidP="00D454B3">
      <w:pPr>
        <w:pStyle w:val="Listparagraf"/>
        <w:numPr>
          <w:ilvl w:val="0"/>
          <w:numId w:val="3"/>
        </w:numPr>
        <w:spacing w:line="276" w:lineRule="auto"/>
        <w:ind w:left="0" w:right="215" w:firstLine="709"/>
        <w:rPr>
          <w:iCs/>
          <w:sz w:val="28"/>
          <w:szCs w:val="28"/>
        </w:rPr>
      </w:pPr>
      <w:r w:rsidRPr="003C4098">
        <w:rPr>
          <w:iCs/>
          <w:sz w:val="28"/>
          <w:szCs w:val="28"/>
        </w:rPr>
        <w:t>DAPP asigură gestionarea și stocarea tuturor informațiilor din studiu într-un mod care permite raportarea, interpretarea și verificarea precisă a informațiilor respective și protejează confidențialitatea datelor referitoare la subiecții studiului. DAPP asigură păstrarea setului de date statistice și a programelor analitice utilizate pentru generarea datelor incluse în raportul final în format electronic, astfel încât acestea să fie disponibile pentru audit și inspecții</w:t>
      </w:r>
      <w:r w:rsidR="005F0858" w:rsidRPr="003C4098">
        <w:rPr>
          <w:iCs/>
          <w:sz w:val="28"/>
          <w:szCs w:val="28"/>
        </w:rPr>
        <w:t>.</w:t>
      </w:r>
    </w:p>
    <w:p w14:paraId="779B8ACC" w14:textId="77777777" w:rsidR="005E3D9D" w:rsidRDefault="005E3D9D" w:rsidP="005E3D9D">
      <w:pPr>
        <w:ind w:firstLine="0"/>
        <w:rPr>
          <w:b/>
          <w:bCs/>
          <w:iCs/>
        </w:rPr>
        <w:sectPr w:rsidR="005E3D9D" w:rsidSect="005274FE">
          <w:pgSz w:w="11906" w:h="16838" w:code="9"/>
          <w:pgMar w:top="1440" w:right="1440" w:bottom="1440" w:left="1440" w:header="1134" w:footer="851" w:gutter="0"/>
          <w:cols w:space="720"/>
          <w:titlePg/>
          <w:docGrid w:linePitch="272"/>
        </w:sectPr>
      </w:pPr>
    </w:p>
    <w:p w14:paraId="32DEBF52" w14:textId="77777777" w:rsidR="005E3D9D" w:rsidRPr="000A50A1" w:rsidRDefault="005E3D9D" w:rsidP="005E3D9D">
      <w:pPr>
        <w:jc w:val="right"/>
        <w:rPr>
          <w:bCs/>
          <w:i/>
          <w:iCs/>
          <w:color w:val="000000"/>
          <w:sz w:val="24"/>
          <w:szCs w:val="24"/>
        </w:rPr>
      </w:pPr>
      <w:r w:rsidRPr="000A50A1">
        <w:rPr>
          <w:bCs/>
          <w:i/>
          <w:iCs/>
          <w:color w:val="000000"/>
          <w:sz w:val="24"/>
          <w:szCs w:val="24"/>
        </w:rPr>
        <w:lastRenderedPageBreak/>
        <w:t xml:space="preserve">  Anexa nr.1</w:t>
      </w:r>
    </w:p>
    <w:p w14:paraId="1137B8FE" w14:textId="3E1F6611" w:rsidR="005E3D9D" w:rsidRPr="000A50A1" w:rsidRDefault="005E3D9D" w:rsidP="00F31B39">
      <w:pPr>
        <w:jc w:val="right"/>
        <w:rPr>
          <w:bCs/>
          <w:i/>
          <w:iCs/>
          <w:color w:val="000000"/>
          <w:sz w:val="24"/>
          <w:szCs w:val="24"/>
        </w:rPr>
      </w:pPr>
      <w:r w:rsidRPr="000A50A1">
        <w:rPr>
          <w:bCs/>
          <w:i/>
          <w:iCs/>
          <w:color w:val="000000"/>
          <w:sz w:val="24"/>
          <w:szCs w:val="24"/>
        </w:rPr>
        <w:t>la Regulamentul de farmacovigilență</w:t>
      </w:r>
    </w:p>
    <w:p w14:paraId="31CA5F07" w14:textId="77777777" w:rsidR="00F31B39" w:rsidRPr="000A50A1" w:rsidRDefault="00F31B39" w:rsidP="00F31B39">
      <w:pPr>
        <w:autoSpaceDE w:val="0"/>
        <w:autoSpaceDN w:val="0"/>
        <w:adjustRightInd w:val="0"/>
        <w:spacing w:after="360"/>
        <w:jc w:val="right"/>
        <w:rPr>
          <w:i/>
          <w:iCs/>
          <w:sz w:val="24"/>
          <w:szCs w:val="24"/>
        </w:rPr>
      </w:pPr>
      <w:r w:rsidRPr="000A50A1">
        <w:rPr>
          <w:i/>
          <w:iCs/>
          <w:sz w:val="24"/>
          <w:szCs w:val="24"/>
        </w:rPr>
        <w:t>nr. ___________</w:t>
      </w:r>
    </w:p>
    <w:p w14:paraId="46687E84" w14:textId="77777777" w:rsidR="00F31B39" w:rsidRDefault="00F31B39" w:rsidP="00F31B39">
      <w:pPr>
        <w:jc w:val="right"/>
        <w:rPr>
          <w:bCs/>
          <w:color w:val="000000"/>
          <w:sz w:val="24"/>
          <w:szCs w:val="24"/>
        </w:rPr>
      </w:pPr>
    </w:p>
    <w:tbl>
      <w:tblPr>
        <w:tblStyle w:val="Tabelgril"/>
        <w:tblpPr w:leftFromText="180" w:rightFromText="180" w:vertAnchor="text" w:horzAnchor="page" w:tblpX="842" w:tblpY="-9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28"/>
      </w:tblGrid>
      <w:tr w:rsidR="005E3D9D" w14:paraId="05426491" w14:textId="77777777" w:rsidTr="005E3D9D">
        <w:trPr>
          <w:trHeight w:val="980"/>
        </w:trPr>
        <w:tc>
          <w:tcPr>
            <w:tcW w:w="3828" w:type="dxa"/>
          </w:tcPr>
          <w:p w14:paraId="644BD2BE" w14:textId="77777777" w:rsidR="005E3D9D" w:rsidRDefault="005E3D9D" w:rsidP="005E3D9D">
            <w:pPr>
              <w:jc w:val="center"/>
              <w:rPr>
                <w:rFonts w:ascii="Times New Roman" w:hAnsi="Times New Roman"/>
                <w:b/>
                <w:bCs/>
                <w:sz w:val="24"/>
                <w:szCs w:val="24"/>
              </w:rPr>
            </w:pPr>
          </w:p>
          <w:p w14:paraId="4BE0A8ED" w14:textId="77777777" w:rsidR="005E3D9D" w:rsidRPr="00655521" w:rsidRDefault="005E3D9D" w:rsidP="005E3D9D">
            <w:pPr>
              <w:jc w:val="center"/>
              <w:rPr>
                <w:rFonts w:ascii="Times New Roman" w:hAnsi="Times New Roman"/>
                <w:b/>
                <w:bCs/>
                <w:sz w:val="24"/>
                <w:szCs w:val="24"/>
              </w:rPr>
            </w:pPr>
            <w:r w:rsidRPr="00655521">
              <w:rPr>
                <w:rFonts w:ascii="Times New Roman" w:hAnsi="Times New Roman"/>
                <w:b/>
                <w:bCs/>
                <w:sz w:val="24"/>
                <w:szCs w:val="24"/>
              </w:rPr>
              <w:t xml:space="preserve">Pentru profesioniștii din </w:t>
            </w:r>
          </w:p>
          <w:p w14:paraId="04BD6724" w14:textId="77777777" w:rsidR="005E3D9D" w:rsidRDefault="005E3D9D" w:rsidP="005E3D9D">
            <w:pPr>
              <w:jc w:val="center"/>
              <w:rPr>
                <w:rFonts w:ascii="Times New Roman" w:hAnsi="Times New Roman"/>
                <w:b/>
                <w:bCs/>
                <w:sz w:val="24"/>
                <w:szCs w:val="24"/>
              </w:rPr>
            </w:pPr>
            <w:r w:rsidRPr="00655521">
              <w:rPr>
                <w:rFonts w:ascii="Times New Roman" w:hAnsi="Times New Roman"/>
                <w:b/>
                <w:bCs/>
                <w:sz w:val="24"/>
                <w:szCs w:val="24"/>
              </w:rPr>
              <w:t>domeniul săntății</w:t>
            </w:r>
          </w:p>
          <w:p w14:paraId="712A77CA" w14:textId="77777777" w:rsidR="005E3D9D" w:rsidRPr="00655521" w:rsidRDefault="005E3D9D" w:rsidP="005E3D9D">
            <w:pPr>
              <w:jc w:val="center"/>
              <w:rPr>
                <w:rFonts w:ascii="Arial" w:hAnsi="Arial" w:cs="Arial"/>
                <w:b/>
                <w:bCs/>
                <w:sz w:val="24"/>
                <w:szCs w:val="24"/>
              </w:rPr>
            </w:pPr>
          </w:p>
        </w:tc>
      </w:tr>
    </w:tbl>
    <w:p w14:paraId="62DFFB86" w14:textId="77777777" w:rsidR="005E3D9D" w:rsidRDefault="005E3D9D" w:rsidP="005E3D9D">
      <w:pPr>
        <w:ind w:firstLine="0"/>
        <w:rPr>
          <w:b/>
          <w:bCs/>
          <w:iCs/>
        </w:rPr>
      </w:pPr>
    </w:p>
    <w:p w14:paraId="1CFAE477" w14:textId="77777777" w:rsidR="005E3D9D" w:rsidRDefault="005E3D9D" w:rsidP="005E3D9D">
      <w:pPr>
        <w:ind w:firstLine="0"/>
        <w:rPr>
          <w:b/>
          <w:bCs/>
          <w:iCs/>
        </w:rPr>
      </w:pPr>
    </w:p>
    <w:p w14:paraId="1610AE4C" w14:textId="77777777" w:rsidR="005E3D9D" w:rsidRDefault="005E3D9D" w:rsidP="005E3D9D">
      <w:pPr>
        <w:ind w:firstLine="0"/>
        <w:rPr>
          <w:b/>
          <w:bCs/>
          <w:iCs/>
        </w:rPr>
      </w:pPr>
    </w:p>
    <w:p w14:paraId="7E331ADB" w14:textId="77777777" w:rsidR="005E3D9D" w:rsidRDefault="005E3D9D" w:rsidP="005E3D9D">
      <w:pPr>
        <w:ind w:firstLine="0"/>
        <w:rPr>
          <w:b/>
          <w:bCs/>
          <w:iCs/>
        </w:rPr>
      </w:pPr>
    </w:p>
    <w:p w14:paraId="7D88489F" w14:textId="77777777" w:rsidR="005E3D9D" w:rsidRDefault="005E3D9D" w:rsidP="005E3D9D">
      <w:pPr>
        <w:ind w:firstLine="0"/>
        <w:rPr>
          <w:b/>
          <w:bCs/>
          <w:iCs/>
        </w:rPr>
      </w:pPr>
    </w:p>
    <w:p w14:paraId="5374AB68" w14:textId="77777777" w:rsidR="005E3D9D" w:rsidRDefault="005E3D9D" w:rsidP="005E3D9D">
      <w:pPr>
        <w:ind w:firstLine="0"/>
        <w:rPr>
          <w:b/>
          <w:bCs/>
          <w:iCs/>
        </w:rPr>
      </w:pPr>
    </w:p>
    <w:p w14:paraId="2C248654" w14:textId="45C12024" w:rsidR="005E3D9D" w:rsidRPr="00E41872" w:rsidRDefault="005E3D9D" w:rsidP="005E3D9D">
      <w:pPr>
        <w:ind w:firstLine="0"/>
        <w:rPr>
          <w:b/>
          <w:bCs/>
          <w:iCs/>
          <w:sz w:val="24"/>
          <w:szCs w:val="24"/>
        </w:rPr>
      </w:pPr>
      <w:r w:rsidRPr="00E41872">
        <w:rPr>
          <w:b/>
          <w:bCs/>
          <w:iCs/>
          <w:sz w:val="24"/>
          <w:szCs w:val="24"/>
        </w:rPr>
        <w:t>FIŞA DE RAPORTARE A REACȚIILOR ADVERSE LA MEDICAMENTE</w:t>
      </w:r>
    </w:p>
    <w:p w14:paraId="10420A94" w14:textId="77777777" w:rsidR="005E3D9D" w:rsidRPr="00BD4761" w:rsidRDefault="005E3D9D" w:rsidP="00D84B62">
      <w:pPr>
        <w:jc w:val="right"/>
      </w:pPr>
      <w:r w:rsidRPr="00BD4761">
        <w:t>(se va sublinia/bifa răspunsul/ răspunsurile)</w:t>
      </w:r>
    </w:p>
    <w:p w14:paraId="509C7CDF" w14:textId="77777777" w:rsidR="005E3D9D" w:rsidRPr="00E41872" w:rsidRDefault="005E3D9D" w:rsidP="00D84B62">
      <w:pPr>
        <w:jc w:val="right"/>
        <w:rPr>
          <w:color w:val="FF0000"/>
          <w:sz w:val="24"/>
          <w:szCs w:val="24"/>
        </w:rPr>
      </w:pPr>
      <w:r w:rsidRPr="00BD4761">
        <w:rPr>
          <w:color w:val="FF0000"/>
        </w:rPr>
        <w:t>Confidenţialitatea datelor de identitate  menţionate în acest formular va fi respectată !!!</w:t>
      </w:r>
    </w:p>
    <w:tbl>
      <w:tblPr>
        <w:tblStyle w:val="Tabelgril"/>
        <w:tblW w:w="0" w:type="auto"/>
        <w:tblLook w:val="04A0" w:firstRow="1" w:lastRow="0" w:firstColumn="1" w:lastColumn="0" w:noHBand="0" w:noVBand="1"/>
      </w:tblPr>
      <w:tblGrid>
        <w:gridCol w:w="2580"/>
        <w:gridCol w:w="1225"/>
        <w:gridCol w:w="191"/>
        <w:gridCol w:w="493"/>
        <w:gridCol w:w="363"/>
        <w:gridCol w:w="152"/>
        <w:gridCol w:w="1295"/>
        <w:gridCol w:w="500"/>
        <w:gridCol w:w="1001"/>
        <w:gridCol w:w="1319"/>
      </w:tblGrid>
      <w:tr w:rsidR="005E3D9D" w:rsidRPr="00E41872" w14:paraId="317D35D9" w14:textId="77777777" w:rsidTr="00BD4761">
        <w:trPr>
          <w:trHeight w:val="225"/>
        </w:trPr>
        <w:tc>
          <w:tcPr>
            <w:tcW w:w="9119" w:type="dxa"/>
            <w:gridSpan w:val="10"/>
          </w:tcPr>
          <w:p w14:paraId="1E6F5E31" w14:textId="77777777" w:rsidR="005E3D9D" w:rsidRPr="00E41872" w:rsidRDefault="005E3D9D" w:rsidP="00BD4761">
            <w:pPr>
              <w:ind w:firstLine="0"/>
              <w:rPr>
                <w:rFonts w:ascii="Times New Roman" w:hAnsi="Times New Roman"/>
                <w:b/>
                <w:sz w:val="24"/>
                <w:szCs w:val="24"/>
              </w:rPr>
            </w:pPr>
            <w:r w:rsidRPr="00E41872">
              <w:rPr>
                <w:rFonts w:ascii="Times New Roman" w:hAnsi="Times New Roman"/>
                <w:sz w:val="24"/>
                <w:szCs w:val="24"/>
              </w:rPr>
              <w:t>*</w:t>
            </w:r>
            <w:r w:rsidRPr="00E41872">
              <w:rPr>
                <w:rFonts w:ascii="Times New Roman" w:hAnsi="Times New Roman"/>
                <w:b/>
                <w:sz w:val="24"/>
                <w:szCs w:val="24"/>
              </w:rPr>
              <w:t>INFORMAŢII DESPRE PACIENT</w:t>
            </w:r>
          </w:p>
        </w:tc>
      </w:tr>
      <w:tr w:rsidR="005E3D9D" w:rsidRPr="00E41872" w14:paraId="5D939DFC" w14:textId="77777777" w:rsidTr="00BD4761">
        <w:trPr>
          <w:trHeight w:val="412"/>
        </w:trPr>
        <w:tc>
          <w:tcPr>
            <w:tcW w:w="4945" w:type="dxa"/>
            <w:gridSpan w:val="6"/>
            <w:vMerge w:val="restart"/>
          </w:tcPr>
          <w:p w14:paraId="2B879A94" w14:textId="77777777" w:rsidR="005E3D9D" w:rsidRPr="00E41872" w:rsidRDefault="005E3D9D" w:rsidP="00BD4761">
            <w:pPr>
              <w:ind w:firstLine="0"/>
              <w:contextualSpacing/>
              <w:rPr>
                <w:rFonts w:ascii="Times New Roman" w:hAnsi="Times New Roman"/>
                <w:sz w:val="24"/>
                <w:szCs w:val="24"/>
              </w:rPr>
            </w:pPr>
            <w:r w:rsidRPr="00E41872">
              <w:rPr>
                <w:rFonts w:ascii="Times New Roman" w:hAnsi="Times New Roman"/>
                <w:sz w:val="24"/>
                <w:szCs w:val="24"/>
              </w:rPr>
              <w:t>*Nume, prenume/ inițialele:</w:t>
            </w:r>
          </w:p>
          <w:p w14:paraId="0C41E3F4" w14:textId="77777777" w:rsidR="005E3D9D" w:rsidRPr="00E41872" w:rsidRDefault="005E3D9D" w:rsidP="00BD4761">
            <w:pPr>
              <w:ind w:firstLine="0"/>
              <w:contextualSpacing/>
              <w:rPr>
                <w:rFonts w:ascii="Times New Roman" w:hAnsi="Times New Roman"/>
                <w:sz w:val="24"/>
                <w:szCs w:val="24"/>
              </w:rPr>
            </w:pPr>
          </w:p>
          <w:p w14:paraId="56D2C65B" w14:textId="77777777" w:rsidR="005E3D9D" w:rsidRPr="00E41872" w:rsidRDefault="005E3D9D" w:rsidP="00BD4761">
            <w:pPr>
              <w:ind w:firstLine="0"/>
              <w:contextualSpacing/>
              <w:rPr>
                <w:rFonts w:ascii="Times New Roman" w:hAnsi="Times New Roman"/>
                <w:sz w:val="24"/>
                <w:szCs w:val="24"/>
              </w:rPr>
            </w:pPr>
            <w:r w:rsidRPr="00E41872">
              <w:rPr>
                <w:rFonts w:ascii="Times New Roman" w:hAnsi="Times New Roman"/>
                <w:sz w:val="24"/>
                <w:szCs w:val="24"/>
              </w:rPr>
              <w:t>*Data/luna/anul naşterii /Vârsta____________</w:t>
            </w:r>
          </w:p>
          <w:p w14:paraId="6F106C2B" w14:textId="77777777" w:rsidR="005E3D9D" w:rsidRPr="00E41872" w:rsidRDefault="005E3D9D" w:rsidP="00BD4761">
            <w:pPr>
              <w:ind w:firstLine="0"/>
              <w:contextualSpacing/>
              <w:rPr>
                <w:rFonts w:ascii="Times New Roman" w:hAnsi="Times New Roman"/>
                <w:sz w:val="24"/>
                <w:szCs w:val="24"/>
              </w:rPr>
            </w:pPr>
          </w:p>
          <w:p w14:paraId="6412A907" w14:textId="77777777" w:rsidR="005E3D9D" w:rsidRPr="00E41872" w:rsidRDefault="005E3D9D" w:rsidP="00BD4761">
            <w:pPr>
              <w:ind w:firstLine="0"/>
              <w:contextualSpacing/>
              <w:rPr>
                <w:rFonts w:ascii="Times New Roman" w:hAnsi="Times New Roman"/>
                <w:sz w:val="24"/>
                <w:szCs w:val="24"/>
              </w:rPr>
            </w:pPr>
            <w:r w:rsidRPr="00E41872">
              <w:rPr>
                <w:rFonts w:ascii="Times New Roman" w:hAnsi="Times New Roman"/>
                <w:sz w:val="24"/>
                <w:szCs w:val="24"/>
              </w:rPr>
              <w:t xml:space="preserve">* Sexul:   </w:t>
            </w:r>
            <w:r w:rsidRPr="00E41872">
              <w:rPr>
                <w:rFonts w:ascii="Times New Roman" w:hAnsi="Times New Roman"/>
                <w:sz w:val="24"/>
                <w:szCs w:val="24"/>
              </w:rPr>
              <w:sym w:font="Wingdings" w:char="F06F"/>
            </w:r>
            <w:r w:rsidRPr="00E41872">
              <w:rPr>
                <w:rFonts w:ascii="Times New Roman" w:hAnsi="Times New Roman"/>
                <w:sz w:val="24"/>
                <w:szCs w:val="24"/>
              </w:rPr>
              <w:t xml:space="preserve"> M     </w:t>
            </w:r>
            <w:r w:rsidRPr="00E41872">
              <w:rPr>
                <w:rFonts w:ascii="Times New Roman" w:hAnsi="Times New Roman"/>
                <w:sz w:val="24"/>
                <w:szCs w:val="24"/>
              </w:rPr>
              <w:sym w:font="Wingdings" w:char="F06F"/>
            </w:r>
            <w:r w:rsidRPr="00E41872">
              <w:rPr>
                <w:rFonts w:ascii="Times New Roman" w:hAnsi="Times New Roman"/>
                <w:sz w:val="24"/>
                <w:szCs w:val="24"/>
              </w:rPr>
              <w:t xml:space="preserve"> F        </w:t>
            </w:r>
          </w:p>
          <w:p w14:paraId="3AEB51AD" w14:textId="77777777" w:rsidR="005E3D9D" w:rsidRPr="00E41872" w:rsidRDefault="005E3D9D" w:rsidP="00BD4761">
            <w:pPr>
              <w:ind w:firstLine="0"/>
              <w:contextualSpacing/>
              <w:rPr>
                <w:rFonts w:ascii="Times New Roman" w:hAnsi="Times New Roman"/>
                <w:sz w:val="24"/>
                <w:szCs w:val="24"/>
              </w:rPr>
            </w:pPr>
          </w:p>
          <w:p w14:paraId="70A93568" w14:textId="77777777" w:rsidR="005E3D9D" w:rsidRPr="00E41872" w:rsidRDefault="005E3D9D" w:rsidP="00BD4761">
            <w:pPr>
              <w:ind w:firstLine="0"/>
              <w:contextualSpacing/>
              <w:rPr>
                <w:rFonts w:ascii="Times New Roman" w:hAnsi="Times New Roman"/>
                <w:sz w:val="24"/>
                <w:szCs w:val="24"/>
              </w:rPr>
            </w:pPr>
            <w:r w:rsidRPr="00E41872">
              <w:rPr>
                <w:rFonts w:ascii="Times New Roman" w:hAnsi="Times New Roman"/>
                <w:sz w:val="24"/>
                <w:szCs w:val="24"/>
              </w:rPr>
              <w:t xml:space="preserve">*Greutatea (kg): _______ Înălţimea ________ </w:t>
            </w:r>
          </w:p>
          <w:p w14:paraId="2672D5A3" w14:textId="77777777" w:rsidR="005E3D9D" w:rsidRPr="00E41872" w:rsidRDefault="005E3D9D" w:rsidP="00BD4761">
            <w:pPr>
              <w:ind w:firstLine="0"/>
              <w:contextualSpacing/>
              <w:rPr>
                <w:rFonts w:ascii="Times New Roman" w:hAnsi="Times New Roman"/>
                <w:sz w:val="24"/>
                <w:szCs w:val="24"/>
              </w:rPr>
            </w:pPr>
            <w:r w:rsidRPr="00E41872">
              <w:rPr>
                <w:rFonts w:ascii="Times New Roman" w:hAnsi="Times New Roman"/>
                <w:sz w:val="24"/>
                <w:szCs w:val="24"/>
              </w:rPr>
              <w:t xml:space="preserve">                  </w:t>
            </w:r>
          </w:p>
          <w:p w14:paraId="1E7A95A0" w14:textId="77777777" w:rsidR="005E3D9D" w:rsidRPr="00E41872" w:rsidRDefault="005E3D9D" w:rsidP="00BD4761">
            <w:pPr>
              <w:ind w:firstLine="0"/>
              <w:contextualSpacing/>
              <w:rPr>
                <w:rFonts w:ascii="Times New Roman" w:hAnsi="Times New Roman"/>
                <w:sz w:val="24"/>
                <w:szCs w:val="24"/>
              </w:rPr>
            </w:pPr>
            <w:r w:rsidRPr="00E41872">
              <w:rPr>
                <w:rFonts w:ascii="Times New Roman" w:hAnsi="Times New Roman"/>
                <w:sz w:val="24"/>
                <w:szCs w:val="24"/>
              </w:rPr>
              <w:t xml:space="preserve">Alergie (de indicat la ce): </w:t>
            </w:r>
            <w:r w:rsidRPr="00E41872">
              <w:rPr>
                <w:rFonts w:ascii="Times New Roman" w:hAnsi="Times New Roman"/>
                <w:sz w:val="24"/>
                <w:szCs w:val="24"/>
              </w:rPr>
              <w:sym w:font="Wingdings" w:char="F06F"/>
            </w:r>
            <w:r w:rsidRPr="00E41872">
              <w:rPr>
                <w:rFonts w:ascii="Times New Roman" w:hAnsi="Times New Roman"/>
                <w:sz w:val="24"/>
                <w:szCs w:val="24"/>
              </w:rPr>
              <w:t xml:space="preserve"> Da      </w:t>
            </w:r>
            <w:r w:rsidRPr="00E41872">
              <w:rPr>
                <w:rFonts w:ascii="Times New Roman" w:hAnsi="Times New Roman"/>
                <w:sz w:val="24"/>
                <w:szCs w:val="24"/>
              </w:rPr>
              <w:sym w:font="Wingdings" w:char="F06F"/>
            </w:r>
            <w:r w:rsidRPr="00E41872">
              <w:rPr>
                <w:rFonts w:ascii="Times New Roman" w:hAnsi="Times New Roman"/>
                <w:sz w:val="24"/>
                <w:szCs w:val="24"/>
              </w:rPr>
              <w:t xml:space="preserve"> Nu          </w:t>
            </w:r>
          </w:p>
          <w:p w14:paraId="5FCAD292" w14:textId="77777777" w:rsidR="005E3D9D" w:rsidRPr="00E41872" w:rsidRDefault="005E3D9D" w:rsidP="00BD4761">
            <w:pPr>
              <w:ind w:firstLine="0"/>
              <w:rPr>
                <w:rFonts w:ascii="Times New Roman" w:hAnsi="Times New Roman"/>
                <w:b/>
                <w:sz w:val="24"/>
                <w:szCs w:val="24"/>
              </w:rPr>
            </w:pPr>
            <w:r w:rsidRPr="00E41872">
              <w:rPr>
                <w:rFonts w:ascii="Times New Roman" w:hAnsi="Times New Roman"/>
                <w:sz w:val="24"/>
                <w:szCs w:val="24"/>
              </w:rPr>
              <w:t xml:space="preserve">                    </w:t>
            </w:r>
          </w:p>
        </w:tc>
        <w:tc>
          <w:tcPr>
            <w:tcW w:w="4174" w:type="dxa"/>
            <w:gridSpan w:val="4"/>
          </w:tcPr>
          <w:p w14:paraId="02FD14C4" w14:textId="77777777" w:rsidR="005E3D9D" w:rsidRPr="00E41872" w:rsidRDefault="005E3D9D" w:rsidP="00BD4761">
            <w:pPr>
              <w:ind w:firstLine="0"/>
              <w:rPr>
                <w:rFonts w:ascii="Times New Roman" w:hAnsi="Times New Roman"/>
                <w:b/>
                <w:sz w:val="24"/>
                <w:szCs w:val="24"/>
              </w:rPr>
            </w:pPr>
            <w:r w:rsidRPr="00E41872">
              <w:rPr>
                <w:rFonts w:ascii="Times New Roman" w:hAnsi="Times New Roman"/>
                <w:b/>
                <w:sz w:val="24"/>
                <w:szCs w:val="24"/>
              </w:rPr>
              <w:t xml:space="preserve">RA este:  </w:t>
            </w:r>
          </w:p>
          <w:p w14:paraId="421261FE" w14:textId="77777777" w:rsidR="005E3D9D" w:rsidRPr="00E41872" w:rsidRDefault="005E3D9D" w:rsidP="00BD4761">
            <w:pPr>
              <w:ind w:firstLine="0"/>
              <w:rPr>
                <w:rFonts w:ascii="Times New Roman" w:hAnsi="Times New Roman"/>
                <w:sz w:val="24"/>
                <w:szCs w:val="24"/>
              </w:rPr>
            </w:pPr>
            <w:r w:rsidRPr="00E41872">
              <w:rPr>
                <w:rFonts w:ascii="Times New Roman" w:hAnsi="Times New Roman"/>
                <w:sz w:val="24"/>
                <w:szCs w:val="24"/>
              </w:rPr>
              <w:sym w:font="Wingdings" w:char="F06F"/>
            </w:r>
            <w:r w:rsidRPr="00E41872">
              <w:rPr>
                <w:rFonts w:ascii="Times New Roman" w:hAnsi="Times New Roman"/>
                <w:sz w:val="24"/>
                <w:szCs w:val="24"/>
              </w:rPr>
              <w:t xml:space="preserve"> gravă     </w:t>
            </w:r>
            <w:r w:rsidRPr="00E41872">
              <w:rPr>
                <w:rFonts w:ascii="Times New Roman" w:hAnsi="Times New Roman"/>
                <w:sz w:val="24"/>
                <w:szCs w:val="24"/>
              </w:rPr>
              <w:sym w:font="Wingdings" w:char="F06F"/>
            </w:r>
            <w:r w:rsidRPr="00E41872">
              <w:rPr>
                <w:rFonts w:ascii="Times New Roman" w:hAnsi="Times New Roman"/>
                <w:sz w:val="24"/>
                <w:szCs w:val="24"/>
              </w:rPr>
              <w:t xml:space="preserve"> non-gravă    </w:t>
            </w:r>
          </w:p>
          <w:p w14:paraId="56462F5B" w14:textId="48CB4448" w:rsidR="005E3D9D" w:rsidRPr="00E41872" w:rsidRDefault="005E3D9D" w:rsidP="00BD4761">
            <w:pPr>
              <w:ind w:firstLine="0"/>
              <w:rPr>
                <w:rFonts w:ascii="Times New Roman" w:hAnsi="Times New Roman"/>
                <w:sz w:val="24"/>
                <w:szCs w:val="24"/>
              </w:rPr>
            </w:pPr>
            <w:r w:rsidRPr="00E41872">
              <w:rPr>
                <w:rFonts w:ascii="Times New Roman" w:hAnsi="Times New Roman"/>
                <w:sz w:val="24"/>
                <w:szCs w:val="24"/>
              </w:rPr>
              <w:sym w:font="Wingdings" w:char="F06F"/>
            </w:r>
            <w:r w:rsidR="00BD4761">
              <w:rPr>
                <w:rFonts w:ascii="Times New Roman" w:hAnsi="Times New Roman"/>
                <w:sz w:val="24"/>
                <w:szCs w:val="24"/>
              </w:rPr>
              <w:t xml:space="preserve"> </w:t>
            </w:r>
            <w:r w:rsidRPr="00E41872">
              <w:rPr>
                <w:rFonts w:ascii="Times New Roman" w:hAnsi="Times New Roman"/>
                <w:sz w:val="24"/>
                <w:szCs w:val="24"/>
              </w:rPr>
              <w:t>Lipsa eficacităţii medicamentului (LE)</w:t>
            </w:r>
          </w:p>
        </w:tc>
      </w:tr>
      <w:tr w:rsidR="005E3D9D" w:rsidRPr="00E41872" w14:paraId="0DEE2E7E" w14:textId="77777777" w:rsidTr="00BD4761">
        <w:trPr>
          <w:trHeight w:val="1804"/>
        </w:trPr>
        <w:tc>
          <w:tcPr>
            <w:tcW w:w="4945" w:type="dxa"/>
            <w:gridSpan w:val="6"/>
            <w:vMerge/>
          </w:tcPr>
          <w:p w14:paraId="0320A3EB" w14:textId="77777777" w:rsidR="005E3D9D" w:rsidRPr="00E41872" w:rsidRDefault="005E3D9D" w:rsidP="00BB7B6D">
            <w:pPr>
              <w:rPr>
                <w:rFonts w:ascii="Times New Roman" w:hAnsi="Times New Roman"/>
                <w:sz w:val="24"/>
                <w:szCs w:val="24"/>
              </w:rPr>
            </w:pPr>
          </w:p>
        </w:tc>
        <w:tc>
          <w:tcPr>
            <w:tcW w:w="4174" w:type="dxa"/>
            <w:gridSpan w:val="4"/>
          </w:tcPr>
          <w:p w14:paraId="163D19E8" w14:textId="77777777" w:rsidR="005E3D9D" w:rsidRPr="00E41872" w:rsidRDefault="005E3D9D" w:rsidP="00BD4761">
            <w:pPr>
              <w:ind w:firstLine="0"/>
              <w:rPr>
                <w:rFonts w:ascii="Times New Roman" w:hAnsi="Times New Roman"/>
                <w:b/>
                <w:sz w:val="24"/>
                <w:szCs w:val="24"/>
              </w:rPr>
            </w:pPr>
            <w:r w:rsidRPr="00E41872">
              <w:rPr>
                <w:rFonts w:ascii="Times New Roman" w:hAnsi="Times New Roman"/>
                <w:b/>
                <w:bCs/>
                <w:sz w:val="24"/>
                <w:szCs w:val="24"/>
              </w:rPr>
              <w:t xml:space="preserve">Dacă RA este </w:t>
            </w:r>
            <w:r w:rsidRPr="00E41872">
              <w:rPr>
                <w:rFonts w:ascii="Times New Roman" w:hAnsi="Times New Roman"/>
                <w:b/>
                <w:bCs/>
                <w:sz w:val="24"/>
                <w:szCs w:val="24"/>
                <w:u w:val="single"/>
              </w:rPr>
              <w:t>gravă</w:t>
            </w:r>
            <w:r w:rsidRPr="00E41872">
              <w:rPr>
                <w:rFonts w:ascii="Times New Roman" w:hAnsi="Times New Roman"/>
                <w:b/>
                <w:bCs/>
                <w:sz w:val="24"/>
                <w:szCs w:val="24"/>
              </w:rPr>
              <w:t>, aceasta a</w:t>
            </w:r>
            <w:r w:rsidRPr="00E41872">
              <w:rPr>
                <w:rFonts w:ascii="Times New Roman" w:hAnsi="Times New Roman"/>
                <w:sz w:val="24"/>
                <w:szCs w:val="24"/>
              </w:rPr>
              <w:t xml:space="preserve"> </w:t>
            </w:r>
            <w:r w:rsidRPr="00E41872">
              <w:rPr>
                <w:rFonts w:ascii="Times New Roman" w:hAnsi="Times New Roman"/>
                <w:b/>
                <w:sz w:val="24"/>
                <w:szCs w:val="24"/>
              </w:rPr>
              <w:t>determinat:</w:t>
            </w:r>
          </w:p>
          <w:p w14:paraId="4117A137" w14:textId="77777777" w:rsidR="005E3D9D" w:rsidRPr="00E41872" w:rsidRDefault="005E3D9D" w:rsidP="00BD4761">
            <w:pPr>
              <w:spacing w:before="120"/>
              <w:ind w:firstLine="0"/>
              <w:rPr>
                <w:rFonts w:ascii="Times New Roman" w:hAnsi="Times New Roman"/>
                <w:sz w:val="24"/>
                <w:szCs w:val="24"/>
              </w:rPr>
            </w:pPr>
            <w:r w:rsidRPr="00E41872">
              <w:rPr>
                <w:rFonts w:ascii="Times New Roman" w:hAnsi="Times New Roman"/>
                <w:sz w:val="24"/>
                <w:szCs w:val="24"/>
              </w:rPr>
              <w:sym w:font="Wingdings" w:char="F0A8"/>
            </w:r>
            <w:r w:rsidRPr="00E41872">
              <w:rPr>
                <w:rFonts w:ascii="Times New Roman" w:hAnsi="Times New Roman"/>
                <w:sz w:val="24"/>
                <w:szCs w:val="24"/>
              </w:rPr>
              <w:t xml:space="preserve"> decesul pacientului</w:t>
            </w:r>
          </w:p>
          <w:p w14:paraId="429093D8" w14:textId="77777777" w:rsidR="005E3D9D" w:rsidRPr="00E41872" w:rsidRDefault="005E3D9D" w:rsidP="00BD4761">
            <w:pPr>
              <w:ind w:firstLine="0"/>
              <w:rPr>
                <w:rFonts w:ascii="Times New Roman" w:hAnsi="Times New Roman"/>
                <w:sz w:val="24"/>
                <w:szCs w:val="24"/>
              </w:rPr>
            </w:pPr>
            <w:r w:rsidRPr="00E41872">
              <w:rPr>
                <w:rFonts w:ascii="Times New Roman" w:hAnsi="Times New Roman"/>
                <w:sz w:val="24"/>
                <w:szCs w:val="24"/>
              </w:rPr>
              <w:sym w:font="Wingdings" w:char="F0A8"/>
            </w:r>
            <w:r w:rsidRPr="00E41872">
              <w:rPr>
                <w:rFonts w:ascii="Times New Roman" w:hAnsi="Times New Roman"/>
                <w:sz w:val="24"/>
                <w:szCs w:val="24"/>
              </w:rPr>
              <w:t xml:space="preserve"> punerea în pericol a vieţii pacientului</w:t>
            </w:r>
          </w:p>
          <w:p w14:paraId="3F84AFA4" w14:textId="77777777" w:rsidR="005E3D9D" w:rsidRPr="00E41872" w:rsidRDefault="005E3D9D" w:rsidP="00BD4761">
            <w:pPr>
              <w:ind w:firstLine="0"/>
              <w:rPr>
                <w:rFonts w:ascii="Times New Roman" w:hAnsi="Times New Roman"/>
                <w:sz w:val="24"/>
                <w:szCs w:val="24"/>
              </w:rPr>
            </w:pPr>
            <w:r w:rsidRPr="00E41872">
              <w:rPr>
                <w:rFonts w:ascii="Times New Roman" w:hAnsi="Times New Roman"/>
                <w:sz w:val="24"/>
                <w:szCs w:val="24"/>
              </w:rPr>
              <w:sym w:font="Wingdings" w:char="F0A8"/>
            </w:r>
            <w:r w:rsidRPr="00E41872">
              <w:rPr>
                <w:rFonts w:ascii="Times New Roman" w:hAnsi="Times New Roman"/>
                <w:sz w:val="24"/>
                <w:szCs w:val="24"/>
              </w:rPr>
              <w:t xml:space="preserve"> spitalizare sau prelungirea spitalizării</w:t>
            </w:r>
          </w:p>
          <w:p w14:paraId="60530F2D" w14:textId="77777777" w:rsidR="005E3D9D" w:rsidRPr="00E41872" w:rsidRDefault="005E3D9D" w:rsidP="00BD4761">
            <w:pPr>
              <w:ind w:firstLine="0"/>
              <w:rPr>
                <w:rFonts w:ascii="Times New Roman" w:hAnsi="Times New Roman"/>
                <w:sz w:val="24"/>
                <w:szCs w:val="24"/>
              </w:rPr>
            </w:pPr>
            <w:r w:rsidRPr="00E41872">
              <w:rPr>
                <w:rFonts w:ascii="Times New Roman" w:hAnsi="Times New Roman"/>
                <w:sz w:val="24"/>
                <w:szCs w:val="24"/>
              </w:rPr>
              <w:sym w:font="Wingdings" w:char="F0A8"/>
            </w:r>
            <w:r w:rsidRPr="00E41872">
              <w:rPr>
                <w:rFonts w:ascii="Times New Roman" w:hAnsi="Times New Roman"/>
                <w:sz w:val="24"/>
                <w:szCs w:val="24"/>
              </w:rPr>
              <w:t xml:space="preserve"> handicap/ incapacitate importantă sau durabilă</w:t>
            </w:r>
          </w:p>
          <w:p w14:paraId="6D7A2110" w14:textId="77777777" w:rsidR="005E3D9D" w:rsidRPr="00E41872" w:rsidRDefault="005E3D9D" w:rsidP="00BD4761">
            <w:pPr>
              <w:ind w:firstLine="0"/>
              <w:rPr>
                <w:rFonts w:ascii="Times New Roman" w:hAnsi="Times New Roman"/>
                <w:sz w:val="24"/>
                <w:szCs w:val="24"/>
              </w:rPr>
            </w:pPr>
            <w:r w:rsidRPr="00E41872">
              <w:rPr>
                <w:rFonts w:ascii="Times New Roman" w:hAnsi="Times New Roman"/>
                <w:sz w:val="24"/>
                <w:szCs w:val="24"/>
              </w:rPr>
              <w:sym w:font="Wingdings" w:char="F0A8"/>
            </w:r>
            <w:r w:rsidRPr="00E41872">
              <w:rPr>
                <w:rFonts w:ascii="Times New Roman" w:hAnsi="Times New Roman"/>
                <w:sz w:val="24"/>
                <w:szCs w:val="24"/>
              </w:rPr>
              <w:t xml:space="preserve"> anomalie/ malformaţie congenitală</w:t>
            </w:r>
          </w:p>
          <w:p w14:paraId="01535C5A" w14:textId="5EEEC8E3" w:rsidR="005E3D9D" w:rsidRPr="00E41872" w:rsidRDefault="005E3D9D" w:rsidP="00BD4761">
            <w:pPr>
              <w:ind w:firstLine="0"/>
              <w:jc w:val="left"/>
              <w:rPr>
                <w:rFonts w:ascii="Times New Roman" w:hAnsi="Times New Roman"/>
                <w:sz w:val="24"/>
                <w:szCs w:val="24"/>
              </w:rPr>
            </w:pPr>
            <w:r w:rsidRPr="00E41872">
              <w:rPr>
                <w:rFonts w:ascii="Times New Roman" w:hAnsi="Times New Roman"/>
                <w:sz w:val="24"/>
                <w:szCs w:val="24"/>
              </w:rPr>
              <w:sym w:font="Wingdings" w:char="F0A8"/>
            </w:r>
            <w:r w:rsidRPr="00E41872">
              <w:rPr>
                <w:rFonts w:ascii="Times New Roman" w:hAnsi="Times New Roman"/>
                <w:sz w:val="24"/>
                <w:szCs w:val="24"/>
              </w:rPr>
              <w:t>altele,</w:t>
            </w:r>
            <w:r w:rsidR="00BD4761">
              <w:rPr>
                <w:rFonts w:ascii="Times New Roman" w:hAnsi="Times New Roman"/>
                <w:sz w:val="24"/>
                <w:szCs w:val="24"/>
              </w:rPr>
              <w:t xml:space="preserve"> </w:t>
            </w:r>
            <w:r w:rsidRPr="00E41872">
              <w:rPr>
                <w:rFonts w:ascii="Times New Roman" w:hAnsi="Times New Roman"/>
                <w:sz w:val="24"/>
                <w:szCs w:val="24"/>
              </w:rPr>
              <w:t>d</w:t>
            </w:r>
            <w:r w:rsidR="00BD4761">
              <w:rPr>
                <w:rFonts w:ascii="Times New Roman" w:hAnsi="Times New Roman"/>
                <w:sz w:val="24"/>
                <w:szCs w:val="24"/>
              </w:rPr>
              <w:t xml:space="preserve">e </w:t>
            </w:r>
            <w:r w:rsidRPr="00E41872">
              <w:rPr>
                <w:rFonts w:ascii="Times New Roman" w:hAnsi="Times New Roman"/>
                <w:sz w:val="24"/>
                <w:szCs w:val="24"/>
              </w:rPr>
              <w:t>indicat________________</w:t>
            </w:r>
          </w:p>
          <w:p w14:paraId="760A8DC8" w14:textId="77777777" w:rsidR="005E3D9D" w:rsidRPr="00E41872" w:rsidRDefault="005E3D9D" w:rsidP="00BD4761">
            <w:pPr>
              <w:ind w:firstLine="0"/>
              <w:rPr>
                <w:rFonts w:ascii="Times New Roman" w:hAnsi="Times New Roman"/>
                <w:sz w:val="24"/>
                <w:szCs w:val="24"/>
              </w:rPr>
            </w:pPr>
          </w:p>
        </w:tc>
      </w:tr>
      <w:tr w:rsidR="005E3D9D" w:rsidRPr="00E41872" w14:paraId="2E545A1F" w14:textId="77777777" w:rsidTr="00BD4761">
        <w:trPr>
          <w:trHeight w:val="1610"/>
        </w:trPr>
        <w:tc>
          <w:tcPr>
            <w:tcW w:w="4945" w:type="dxa"/>
            <w:gridSpan w:val="6"/>
            <w:tcBorders>
              <w:bottom w:val="single" w:sz="4" w:space="0" w:color="auto"/>
            </w:tcBorders>
          </w:tcPr>
          <w:p w14:paraId="057A47F5" w14:textId="77777777" w:rsidR="005E3D9D" w:rsidRPr="00E41872" w:rsidRDefault="005E3D9D" w:rsidP="00BD4761">
            <w:pPr>
              <w:ind w:firstLine="0"/>
              <w:rPr>
                <w:rFonts w:ascii="Times New Roman" w:hAnsi="Times New Roman"/>
                <w:sz w:val="24"/>
                <w:szCs w:val="24"/>
              </w:rPr>
            </w:pPr>
            <w:r w:rsidRPr="00E41872">
              <w:rPr>
                <w:rFonts w:ascii="Times New Roman" w:hAnsi="Times New Roman"/>
                <w:sz w:val="24"/>
                <w:szCs w:val="24"/>
              </w:rPr>
              <w:t>Diagnosticul de bază:</w:t>
            </w:r>
          </w:p>
          <w:p w14:paraId="3F272D9D" w14:textId="77777777" w:rsidR="005E3D9D" w:rsidRPr="00E41872" w:rsidRDefault="005E3D9D" w:rsidP="00BD4761">
            <w:pPr>
              <w:ind w:firstLine="0"/>
              <w:rPr>
                <w:rFonts w:ascii="Times New Roman" w:hAnsi="Times New Roman"/>
                <w:sz w:val="24"/>
                <w:szCs w:val="24"/>
              </w:rPr>
            </w:pPr>
          </w:p>
          <w:p w14:paraId="5D0DAEEF" w14:textId="77777777" w:rsidR="005E3D9D" w:rsidRPr="00E41872" w:rsidRDefault="005E3D9D" w:rsidP="00BD4761">
            <w:pPr>
              <w:ind w:firstLine="0"/>
              <w:rPr>
                <w:rFonts w:ascii="Times New Roman" w:hAnsi="Times New Roman"/>
                <w:sz w:val="24"/>
                <w:szCs w:val="24"/>
              </w:rPr>
            </w:pPr>
          </w:p>
          <w:p w14:paraId="70FCEAED" w14:textId="77777777" w:rsidR="005E3D9D" w:rsidRPr="00E41872" w:rsidRDefault="005E3D9D" w:rsidP="00BD4761">
            <w:pPr>
              <w:ind w:firstLine="0"/>
              <w:rPr>
                <w:rFonts w:ascii="Times New Roman" w:hAnsi="Times New Roman"/>
                <w:sz w:val="24"/>
                <w:szCs w:val="24"/>
              </w:rPr>
            </w:pPr>
          </w:p>
          <w:p w14:paraId="31CD79B7" w14:textId="77777777" w:rsidR="005E3D9D" w:rsidRPr="00E41872" w:rsidRDefault="005E3D9D" w:rsidP="00BD4761">
            <w:pPr>
              <w:ind w:firstLine="0"/>
              <w:rPr>
                <w:rFonts w:ascii="Times New Roman" w:hAnsi="Times New Roman"/>
                <w:sz w:val="24"/>
                <w:szCs w:val="24"/>
              </w:rPr>
            </w:pPr>
          </w:p>
          <w:p w14:paraId="0BCEDE3B" w14:textId="77777777" w:rsidR="00BD4761" w:rsidRDefault="005E3D9D" w:rsidP="00BD4761">
            <w:pPr>
              <w:spacing w:after="120"/>
              <w:ind w:firstLine="0"/>
              <w:rPr>
                <w:rFonts w:ascii="Times New Roman" w:hAnsi="Times New Roman"/>
                <w:sz w:val="24"/>
                <w:szCs w:val="24"/>
              </w:rPr>
            </w:pPr>
            <w:r w:rsidRPr="00E41872">
              <w:rPr>
                <w:rFonts w:ascii="Times New Roman" w:hAnsi="Times New Roman"/>
                <w:sz w:val="24"/>
                <w:szCs w:val="24"/>
              </w:rPr>
              <w:t xml:space="preserve">Tratament: </w:t>
            </w:r>
          </w:p>
          <w:p w14:paraId="029A3A93" w14:textId="0116CBA8" w:rsidR="005E3D9D" w:rsidRPr="00E41872" w:rsidRDefault="005E3D9D" w:rsidP="00BD4761">
            <w:pPr>
              <w:spacing w:after="120"/>
              <w:ind w:firstLine="0"/>
              <w:rPr>
                <w:rFonts w:ascii="Times New Roman" w:hAnsi="Times New Roman"/>
                <w:sz w:val="24"/>
                <w:szCs w:val="24"/>
              </w:rPr>
            </w:pPr>
            <w:r w:rsidRPr="00E41872">
              <w:rPr>
                <w:rFonts w:ascii="Times New Roman" w:hAnsi="Times New Roman"/>
                <w:sz w:val="24"/>
                <w:szCs w:val="24"/>
              </w:rPr>
              <w:sym w:font="Wingdings" w:char="F06F"/>
            </w:r>
            <w:r w:rsidRPr="00E41872">
              <w:rPr>
                <w:rFonts w:ascii="Times New Roman" w:hAnsi="Times New Roman"/>
                <w:sz w:val="24"/>
                <w:szCs w:val="24"/>
              </w:rPr>
              <w:t xml:space="preserve"> ambulatoriu  </w:t>
            </w:r>
            <w:r w:rsidR="00BD4761">
              <w:rPr>
                <w:rFonts w:ascii="Times New Roman" w:hAnsi="Times New Roman"/>
                <w:sz w:val="24"/>
                <w:szCs w:val="24"/>
              </w:rPr>
              <w:t xml:space="preserve">  </w:t>
            </w:r>
            <w:r w:rsidRPr="00E41872">
              <w:rPr>
                <w:rFonts w:ascii="Times New Roman" w:hAnsi="Times New Roman"/>
                <w:sz w:val="24"/>
                <w:szCs w:val="24"/>
              </w:rPr>
              <w:sym w:font="Wingdings" w:char="F06F"/>
            </w:r>
            <w:r w:rsidRPr="00E41872">
              <w:rPr>
                <w:rFonts w:ascii="Times New Roman" w:hAnsi="Times New Roman"/>
                <w:sz w:val="24"/>
                <w:szCs w:val="24"/>
              </w:rPr>
              <w:t xml:space="preserve">staţionar  </w:t>
            </w:r>
            <w:r w:rsidR="00BD4761">
              <w:rPr>
                <w:rFonts w:ascii="Times New Roman" w:hAnsi="Times New Roman"/>
                <w:sz w:val="24"/>
                <w:szCs w:val="24"/>
              </w:rPr>
              <w:t xml:space="preserve">     </w:t>
            </w:r>
            <w:r w:rsidRPr="00E41872">
              <w:rPr>
                <w:rFonts w:ascii="Times New Roman" w:hAnsi="Times New Roman"/>
                <w:sz w:val="24"/>
                <w:szCs w:val="24"/>
              </w:rPr>
              <w:sym w:font="Wingdings" w:char="F06F"/>
            </w:r>
            <w:r w:rsidRPr="00E41872">
              <w:rPr>
                <w:rFonts w:ascii="Times New Roman" w:hAnsi="Times New Roman"/>
                <w:sz w:val="24"/>
                <w:szCs w:val="24"/>
              </w:rPr>
              <w:t>automedicaţie</w:t>
            </w:r>
          </w:p>
          <w:p w14:paraId="71C5CAED" w14:textId="10678A14" w:rsidR="005E3D9D" w:rsidRPr="00E41872" w:rsidRDefault="005E3D9D" w:rsidP="00BD4761">
            <w:pPr>
              <w:spacing w:after="120"/>
              <w:ind w:firstLine="0"/>
              <w:jc w:val="left"/>
              <w:rPr>
                <w:rFonts w:ascii="Times New Roman" w:hAnsi="Times New Roman"/>
                <w:sz w:val="24"/>
                <w:szCs w:val="24"/>
              </w:rPr>
            </w:pPr>
            <w:r w:rsidRPr="00E41872">
              <w:rPr>
                <w:rFonts w:ascii="Times New Roman" w:hAnsi="Times New Roman"/>
                <w:sz w:val="24"/>
                <w:szCs w:val="24"/>
              </w:rPr>
              <w:t>№ fişei medicale _______________________</w:t>
            </w:r>
          </w:p>
        </w:tc>
        <w:tc>
          <w:tcPr>
            <w:tcW w:w="4174" w:type="dxa"/>
            <w:gridSpan w:val="4"/>
            <w:tcBorders>
              <w:bottom w:val="single" w:sz="4" w:space="0" w:color="auto"/>
            </w:tcBorders>
          </w:tcPr>
          <w:p w14:paraId="4C06E8C6" w14:textId="77777777" w:rsidR="005E3D9D" w:rsidRPr="00E41872" w:rsidRDefault="005E3D9D" w:rsidP="00BD4761">
            <w:pPr>
              <w:ind w:firstLine="0"/>
              <w:rPr>
                <w:rFonts w:ascii="Times New Roman" w:hAnsi="Times New Roman"/>
                <w:b/>
                <w:sz w:val="24"/>
                <w:szCs w:val="24"/>
              </w:rPr>
            </w:pPr>
            <w:r w:rsidRPr="00E41872">
              <w:rPr>
                <w:rFonts w:ascii="Times New Roman" w:hAnsi="Times New Roman"/>
                <w:b/>
                <w:bCs/>
                <w:sz w:val="24"/>
                <w:szCs w:val="24"/>
              </w:rPr>
              <w:t>Evoluția RA</w:t>
            </w:r>
            <w:r w:rsidRPr="00E41872">
              <w:rPr>
                <w:rFonts w:ascii="Times New Roman" w:hAnsi="Times New Roman"/>
                <w:b/>
                <w:sz w:val="24"/>
                <w:szCs w:val="24"/>
              </w:rPr>
              <w:t>:</w:t>
            </w:r>
          </w:p>
          <w:p w14:paraId="401CDC74" w14:textId="77777777" w:rsidR="005E3D9D" w:rsidRPr="00E41872" w:rsidRDefault="005E3D9D" w:rsidP="00BD4761">
            <w:pPr>
              <w:spacing w:before="120"/>
              <w:ind w:firstLine="0"/>
              <w:rPr>
                <w:rFonts w:ascii="Times New Roman" w:hAnsi="Times New Roman"/>
                <w:i/>
                <w:sz w:val="24"/>
                <w:szCs w:val="24"/>
              </w:rPr>
            </w:pPr>
            <w:r w:rsidRPr="00E41872">
              <w:rPr>
                <w:rFonts w:ascii="Times New Roman" w:hAnsi="Times New Roman"/>
                <w:sz w:val="24"/>
                <w:szCs w:val="24"/>
              </w:rPr>
              <w:sym w:font="Wingdings" w:char="F0A8"/>
            </w:r>
            <w:r w:rsidRPr="00E41872">
              <w:rPr>
                <w:rFonts w:ascii="Times New Roman" w:hAnsi="Times New Roman"/>
                <w:sz w:val="24"/>
                <w:szCs w:val="24"/>
              </w:rPr>
              <w:t xml:space="preserve"> vindecare fără sechele </w:t>
            </w:r>
            <w:r w:rsidRPr="00E41872">
              <w:rPr>
                <w:rFonts w:ascii="Times New Roman" w:hAnsi="Times New Roman"/>
                <w:i/>
                <w:sz w:val="24"/>
                <w:szCs w:val="24"/>
              </w:rPr>
              <w:t>(urmări)</w:t>
            </w:r>
          </w:p>
          <w:p w14:paraId="2E4236E4" w14:textId="77777777" w:rsidR="005E3D9D" w:rsidRPr="00E41872" w:rsidRDefault="005E3D9D" w:rsidP="00BD4761">
            <w:pPr>
              <w:ind w:firstLine="0"/>
              <w:rPr>
                <w:rFonts w:ascii="Times New Roman" w:hAnsi="Times New Roman"/>
                <w:sz w:val="24"/>
                <w:szCs w:val="24"/>
              </w:rPr>
            </w:pPr>
            <w:r w:rsidRPr="00E41872">
              <w:rPr>
                <w:rFonts w:ascii="Times New Roman" w:hAnsi="Times New Roman"/>
                <w:sz w:val="24"/>
                <w:szCs w:val="24"/>
              </w:rPr>
              <w:sym w:font="Wingdings" w:char="F0A8"/>
            </w:r>
            <w:r w:rsidRPr="00E41872">
              <w:rPr>
                <w:rFonts w:ascii="Times New Roman" w:hAnsi="Times New Roman"/>
                <w:sz w:val="24"/>
                <w:szCs w:val="24"/>
              </w:rPr>
              <w:t xml:space="preserve"> în curs de recuperare</w:t>
            </w:r>
          </w:p>
          <w:p w14:paraId="3D40A01F" w14:textId="77777777" w:rsidR="005E3D9D" w:rsidRPr="00E41872" w:rsidRDefault="005E3D9D" w:rsidP="00BD4761">
            <w:pPr>
              <w:ind w:firstLine="0"/>
              <w:rPr>
                <w:rFonts w:ascii="Times New Roman" w:hAnsi="Times New Roman"/>
                <w:sz w:val="24"/>
                <w:szCs w:val="24"/>
              </w:rPr>
            </w:pPr>
            <w:r w:rsidRPr="00E41872">
              <w:rPr>
                <w:rFonts w:ascii="Times New Roman" w:hAnsi="Times New Roman"/>
                <w:sz w:val="24"/>
                <w:szCs w:val="24"/>
              </w:rPr>
              <w:sym w:font="Wingdings" w:char="F0A8"/>
            </w:r>
            <w:r w:rsidRPr="00E41872">
              <w:rPr>
                <w:rFonts w:ascii="Times New Roman" w:hAnsi="Times New Roman"/>
                <w:sz w:val="24"/>
                <w:szCs w:val="24"/>
              </w:rPr>
              <w:t xml:space="preserve"> stare fără dinamică  </w:t>
            </w:r>
          </w:p>
          <w:p w14:paraId="734B9030" w14:textId="490798B0" w:rsidR="005E3D9D" w:rsidRPr="00E41872" w:rsidRDefault="005E3D9D" w:rsidP="00BD4761">
            <w:pPr>
              <w:ind w:firstLine="0"/>
              <w:jc w:val="left"/>
              <w:rPr>
                <w:rFonts w:ascii="Times New Roman" w:hAnsi="Times New Roman"/>
                <w:sz w:val="24"/>
                <w:szCs w:val="24"/>
              </w:rPr>
            </w:pPr>
            <w:r w:rsidRPr="00E41872">
              <w:rPr>
                <w:rFonts w:ascii="Times New Roman" w:hAnsi="Times New Roman"/>
                <w:sz w:val="24"/>
                <w:szCs w:val="24"/>
              </w:rPr>
              <w:sym w:font="Wingdings" w:char="F0A8"/>
            </w:r>
            <w:r w:rsidRPr="00E41872">
              <w:rPr>
                <w:rFonts w:ascii="Times New Roman" w:hAnsi="Times New Roman"/>
                <w:sz w:val="24"/>
                <w:szCs w:val="24"/>
              </w:rPr>
              <w:t xml:space="preserve"> vindecare cu sechele____________                                             </w:t>
            </w:r>
          </w:p>
          <w:p w14:paraId="34E773DB" w14:textId="77777777" w:rsidR="005E3D9D" w:rsidRPr="00E41872" w:rsidRDefault="005E3D9D" w:rsidP="00BD4761">
            <w:pPr>
              <w:ind w:firstLine="0"/>
              <w:rPr>
                <w:rFonts w:ascii="Times New Roman" w:hAnsi="Times New Roman"/>
                <w:sz w:val="24"/>
                <w:szCs w:val="24"/>
              </w:rPr>
            </w:pPr>
            <w:r w:rsidRPr="00E41872">
              <w:rPr>
                <w:rFonts w:ascii="Times New Roman" w:hAnsi="Times New Roman"/>
                <w:sz w:val="24"/>
                <w:szCs w:val="24"/>
              </w:rPr>
              <w:sym w:font="Wingdings" w:char="F0A8"/>
            </w:r>
            <w:r w:rsidRPr="00E41872">
              <w:rPr>
                <w:rFonts w:ascii="Times New Roman" w:hAnsi="Times New Roman"/>
                <w:sz w:val="24"/>
                <w:szCs w:val="24"/>
              </w:rPr>
              <w:t xml:space="preserve"> nu se cunoaște</w:t>
            </w:r>
          </w:p>
        </w:tc>
      </w:tr>
      <w:tr w:rsidR="005E3D9D" w:rsidRPr="00E41872" w14:paraId="5593A862" w14:textId="77777777" w:rsidTr="00BD4761">
        <w:tc>
          <w:tcPr>
            <w:tcW w:w="9119" w:type="dxa"/>
            <w:gridSpan w:val="10"/>
          </w:tcPr>
          <w:p w14:paraId="75122EA0" w14:textId="77777777" w:rsidR="005E3D9D" w:rsidRPr="00E41872" w:rsidRDefault="005E3D9D" w:rsidP="00BD4761">
            <w:pPr>
              <w:ind w:firstLine="0"/>
              <w:rPr>
                <w:rFonts w:ascii="Times New Roman" w:hAnsi="Times New Roman"/>
                <w:b/>
                <w:bCs/>
                <w:sz w:val="24"/>
                <w:szCs w:val="24"/>
              </w:rPr>
            </w:pPr>
            <w:r w:rsidRPr="00E41872">
              <w:rPr>
                <w:rFonts w:ascii="Times New Roman" w:hAnsi="Times New Roman"/>
                <w:b/>
                <w:bCs/>
                <w:sz w:val="24"/>
                <w:szCs w:val="24"/>
              </w:rPr>
              <w:t>* DESCRIEREA REACŢIEI/LOR ADVERSE (RA)/ Lipsa eficacităţii medicamentului (LE)</w:t>
            </w:r>
          </w:p>
        </w:tc>
      </w:tr>
      <w:tr w:rsidR="005E3D9D" w:rsidRPr="00E41872" w14:paraId="45E514C3" w14:textId="77777777" w:rsidTr="00BD4761">
        <w:trPr>
          <w:trHeight w:val="804"/>
        </w:trPr>
        <w:tc>
          <w:tcPr>
            <w:tcW w:w="6759" w:type="dxa"/>
            <w:gridSpan w:val="8"/>
            <w:vMerge w:val="restart"/>
          </w:tcPr>
          <w:p w14:paraId="1CAFA5F9" w14:textId="77777777" w:rsidR="005E3D9D" w:rsidRPr="00E41872" w:rsidRDefault="005E3D9D" w:rsidP="00BB7B6D">
            <w:pPr>
              <w:rPr>
                <w:rFonts w:ascii="Times New Roman" w:hAnsi="Times New Roman"/>
                <w:sz w:val="24"/>
                <w:szCs w:val="24"/>
              </w:rPr>
            </w:pPr>
          </w:p>
          <w:p w14:paraId="197F0A4A" w14:textId="77777777" w:rsidR="005E3D9D" w:rsidRPr="00E41872" w:rsidRDefault="005E3D9D" w:rsidP="00BB7B6D">
            <w:pPr>
              <w:rPr>
                <w:rFonts w:ascii="Times New Roman" w:hAnsi="Times New Roman"/>
                <w:sz w:val="24"/>
                <w:szCs w:val="24"/>
              </w:rPr>
            </w:pPr>
          </w:p>
          <w:p w14:paraId="39BA81A4" w14:textId="77777777" w:rsidR="005E3D9D" w:rsidRPr="00E41872" w:rsidRDefault="005E3D9D" w:rsidP="00BB7B6D">
            <w:pPr>
              <w:rPr>
                <w:rFonts w:ascii="Times New Roman" w:hAnsi="Times New Roman"/>
                <w:sz w:val="24"/>
                <w:szCs w:val="24"/>
              </w:rPr>
            </w:pPr>
          </w:p>
          <w:p w14:paraId="430C325E" w14:textId="77777777" w:rsidR="005E3D9D" w:rsidRPr="00E41872" w:rsidRDefault="005E3D9D" w:rsidP="00BB7B6D">
            <w:pPr>
              <w:rPr>
                <w:rFonts w:ascii="Times New Roman" w:hAnsi="Times New Roman"/>
                <w:sz w:val="24"/>
                <w:szCs w:val="24"/>
              </w:rPr>
            </w:pPr>
          </w:p>
          <w:p w14:paraId="45F5060E" w14:textId="77777777" w:rsidR="005E3D9D" w:rsidRPr="00E41872" w:rsidRDefault="005E3D9D" w:rsidP="00BB7B6D">
            <w:pPr>
              <w:rPr>
                <w:rFonts w:ascii="Times New Roman" w:hAnsi="Times New Roman"/>
                <w:sz w:val="24"/>
                <w:szCs w:val="24"/>
              </w:rPr>
            </w:pPr>
          </w:p>
          <w:p w14:paraId="63F632FB" w14:textId="77777777" w:rsidR="005E3D9D" w:rsidRPr="00E41872" w:rsidRDefault="005E3D9D" w:rsidP="00BB7B6D">
            <w:pPr>
              <w:rPr>
                <w:rFonts w:ascii="Times New Roman" w:hAnsi="Times New Roman"/>
                <w:sz w:val="24"/>
                <w:szCs w:val="24"/>
              </w:rPr>
            </w:pPr>
          </w:p>
          <w:p w14:paraId="770EB699" w14:textId="77777777" w:rsidR="005E3D9D" w:rsidRPr="00E41872" w:rsidRDefault="005E3D9D" w:rsidP="00BB7B6D">
            <w:pPr>
              <w:rPr>
                <w:rFonts w:ascii="Times New Roman" w:hAnsi="Times New Roman"/>
                <w:sz w:val="24"/>
                <w:szCs w:val="24"/>
              </w:rPr>
            </w:pPr>
          </w:p>
          <w:p w14:paraId="0A800F9C" w14:textId="77777777" w:rsidR="005E3D9D" w:rsidRPr="00E41872" w:rsidRDefault="005E3D9D" w:rsidP="00BB7B6D">
            <w:pPr>
              <w:rPr>
                <w:rFonts w:ascii="Times New Roman" w:hAnsi="Times New Roman"/>
                <w:sz w:val="24"/>
                <w:szCs w:val="24"/>
              </w:rPr>
            </w:pPr>
          </w:p>
        </w:tc>
        <w:tc>
          <w:tcPr>
            <w:tcW w:w="2360" w:type="dxa"/>
            <w:gridSpan w:val="2"/>
          </w:tcPr>
          <w:p w14:paraId="6DE3893E" w14:textId="77777777" w:rsidR="005E3D9D" w:rsidRPr="00E41872" w:rsidRDefault="005E3D9D" w:rsidP="00BD4761">
            <w:pPr>
              <w:ind w:firstLine="0"/>
              <w:rPr>
                <w:rFonts w:ascii="Times New Roman" w:hAnsi="Times New Roman"/>
                <w:sz w:val="24"/>
                <w:szCs w:val="24"/>
              </w:rPr>
            </w:pPr>
            <w:r w:rsidRPr="00E41872">
              <w:rPr>
                <w:rFonts w:ascii="Times New Roman" w:hAnsi="Times New Roman"/>
                <w:sz w:val="24"/>
                <w:szCs w:val="24"/>
              </w:rPr>
              <w:t xml:space="preserve">Data, ora apariției RA           </w:t>
            </w:r>
          </w:p>
          <w:p w14:paraId="4D150ADB" w14:textId="77777777" w:rsidR="005E3D9D" w:rsidRPr="00E41872" w:rsidRDefault="005E3D9D" w:rsidP="00BD4761">
            <w:pPr>
              <w:ind w:firstLine="0"/>
              <w:rPr>
                <w:rFonts w:ascii="Times New Roman" w:hAnsi="Times New Roman"/>
                <w:sz w:val="24"/>
                <w:szCs w:val="24"/>
              </w:rPr>
            </w:pPr>
            <w:r w:rsidRPr="00E41872">
              <w:rPr>
                <w:rFonts w:ascii="Times New Roman" w:hAnsi="Times New Roman"/>
                <w:sz w:val="24"/>
                <w:szCs w:val="24"/>
              </w:rPr>
              <w:t xml:space="preserve"> _____/_____/_____</w:t>
            </w:r>
          </w:p>
          <w:p w14:paraId="3B4E4CCC" w14:textId="77777777" w:rsidR="005E3D9D" w:rsidRPr="00E41872" w:rsidRDefault="005E3D9D" w:rsidP="00BD4761">
            <w:pPr>
              <w:ind w:firstLine="0"/>
              <w:rPr>
                <w:rFonts w:ascii="Times New Roman" w:hAnsi="Times New Roman"/>
                <w:sz w:val="24"/>
                <w:szCs w:val="24"/>
              </w:rPr>
            </w:pPr>
            <w:r w:rsidRPr="00E41872">
              <w:rPr>
                <w:rFonts w:ascii="Times New Roman" w:hAnsi="Times New Roman"/>
                <w:sz w:val="24"/>
                <w:szCs w:val="24"/>
              </w:rPr>
              <w:t xml:space="preserve">  ___  : ___</w:t>
            </w:r>
          </w:p>
        </w:tc>
      </w:tr>
      <w:tr w:rsidR="005E3D9D" w:rsidRPr="00E41872" w14:paraId="3CDB5D24" w14:textId="77777777" w:rsidTr="00BD4761">
        <w:trPr>
          <w:trHeight w:val="830"/>
        </w:trPr>
        <w:tc>
          <w:tcPr>
            <w:tcW w:w="6759" w:type="dxa"/>
            <w:gridSpan w:val="8"/>
            <w:vMerge/>
          </w:tcPr>
          <w:p w14:paraId="005A50D7" w14:textId="77777777" w:rsidR="005E3D9D" w:rsidRPr="00E41872" w:rsidRDefault="005E3D9D" w:rsidP="00BB7B6D">
            <w:pPr>
              <w:rPr>
                <w:rFonts w:ascii="Times New Roman" w:hAnsi="Times New Roman"/>
                <w:sz w:val="24"/>
                <w:szCs w:val="24"/>
              </w:rPr>
            </w:pPr>
          </w:p>
        </w:tc>
        <w:tc>
          <w:tcPr>
            <w:tcW w:w="2360" w:type="dxa"/>
            <w:gridSpan w:val="2"/>
          </w:tcPr>
          <w:p w14:paraId="23DBECF9" w14:textId="5CA9BA80" w:rsidR="005E3D9D" w:rsidRPr="00E41872" w:rsidRDefault="005E3D9D" w:rsidP="00BD4761">
            <w:pPr>
              <w:ind w:firstLine="0"/>
              <w:jc w:val="left"/>
              <w:rPr>
                <w:rFonts w:ascii="Times New Roman" w:hAnsi="Times New Roman"/>
                <w:sz w:val="24"/>
                <w:szCs w:val="24"/>
              </w:rPr>
            </w:pPr>
            <w:r w:rsidRPr="00E41872">
              <w:rPr>
                <w:rFonts w:ascii="Times New Roman" w:hAnsi="Times New Roman"/>
                <w:sz w:val="24"/>
                <w:szCs w:val="24"/>
              </w:rPr>
              <w:t>Data,</w:t>
            </w:r>
            <w:r w:rsidR="00BD4761">
              <w:rPr>
                <w:rFonts w:ascii="Times New Roman" w:hAnsi="Times New Roman"/>
                <w:sz w:val="24"/>
                <w:szCs w:val="24"/>
              </w:rPr>
              <w:t xml:space="preserve"> </w:t>
            </w:r>
            <w:r w:rsidRPr="00E41872">
              <w:rPr>
                <w:rFonts w:ascii="Times New Roman" w:hAnsi="Times New Roman"/>
                <w:sz w:val="24"/>
                <w:szCs w:val="24"/>
              </w:rPr>
              <w:t>ora vindecării</w:t>
            </w:r>
          </w:p>
          <w:p w14:paraId="471ECE05" w14:textId="28DB6A2D" w:rsidR="005E3D9D" w:rsidRPr="00E41872" w:rsidRDefault="005E3D9D" w:rsidP="00BD4761">
            <w:pPr>
              <w:ind w:firstLine="0"/>
              <w:rPr>
                <w:rFonts w:ascii="Times New Roman" w:hAnsi="Times New Roman"/>
                <w:sz w:val="24"/>
                <w:szCs w:val="24"/>
              </w:rPr>
            </w:pPr>
            <w:r w:rsidRPr="00E41872">
              <w:rPr>
                <w:rFonts w:ascii="Times New Roman" w:hAnsi="Times New Roman"/>
                <w:sz w:val="24"/>
                <w:szCs w:val="24"/>
              </w:rPr>
              <w:t xml:space="preserve"> _____/____/______  </w:t>
            </w:r>
          </w:p>
          <w:p w14:paraId="011C772F" w14:textId="77777777" w:rsidR="005E3D9D" w:rsidRDefault="005E3D9D" w:rsidP="00BD4761">
            <w:pPr>
              <w:ind w:firstLine="0"/>
              <w:rPr>
                <w:rFonts w:ascii="Times New Roman" w:hAnsi="Times New Roman"/>
                <w:sz w:val="24"/>
                <w:szCs w:val="24"/>
              </w:rPr>
            </w:pPr>
            <w:r w:rsidRPr="00E41872">
              <w:rPr>
                <w:rFonts w:ascii="Times New Roman" w:hAnsi="Times New Roman"/>
                <w:sz w:val="24"/>
                <w:szCs w:val="24"/>
              </w:rPr>
              <w:t xml:space="preserve">  ___ :  ___</w:t>
            </w:r>
          </w:p>
          <w:p w14:paraId="03D27B93" w14:textId="77777777" w:rsidR="00BD4761" w:rsidRPr="00E41872" w:rsidRDefault="00BD4761" w:rsidP="00BD4761">
            <w:pPr>
              <w:ind w:firstLine="0"/>
              <w:rPr>
                <w:rFonts w:ascii="Times New Roman" w:hAnsi="Times New Roman"/>
                <w:sz w:val="24"/>
                <w:szCs w:val="24"/>
              </w:rPr>
            </w:pPr>
          </w:p>
        </w:tc>
      </w:tr>
      <w:tr w:rsidR="005E3D9D" w:rsidRPr="00E41872" w14:paraId="5A43C836" w14:textId="77777777" w:rsidTr="00BD4761">
        <w:trPr>
          <w:trHeight w:val="70"/>
        </w:trPr>
        <w:tc>
          <w:tcPr>
            <w:tcW w:w="6759" w:type="dxa"/>
            <w:gridSpan w:val="8"/>
            <w:vMerge/>
          </w:tcPr>
          <w:p w14:paraId="46910465" w14:textId="77777777" w:rsidR="005E3D9D" w:rsidRPr="00E41872" w:rsidRDefault="005E3D9D" w:rsidP="00BB7B6D">
            <w:pPr>
              <w:rPr>
                <w:rFonts w:ascii="Times New Roman" w:hAnsi="Times New Roman"/>
                <w:sz w:val="24"/>
                <w:szCs w:val="24"/>
              </w:rPr>
            </w:pPr>
          </w:p>
        </w:tc>
        <w:tc>
          <w:tcPr>
            <w:tcW w:w="2360" w:type="dxa"/>
            <w:gridSpan w:val="2"/>
          </w:tcPr>
          <w:p w14:paraId="44627A1F" w14:textId="77777777" w:rsidR="005E3D9D" w:rsidRPr="00E41872" w:rsidRDefault="005E3D9D" w:rsidP="00BD4761">
            <w:pPr>
              <w:ind w:firstLine="0"/>
              <w:rPr>
                <w:rFonts w:ascii="Times New Roman" w:hAnsi="Times New Roman"/>
                <w:sz w:val="24"/>
                <w:szCs w:val="24"/>
              </w:rPr>
            </w:pPr>
          </w:p>
          <w:p w14:paraId="10F3D287" w14:textId="77777777" w:rsidR="005E3D9D" w:rsidRPr="00E41872" w:rsidRDefault="005E3D9D" w:rsidP="00BD4761">
            <w:pPr>
              <w:ind w:firstLine="0"/>
              <w:rPr>
                <w:rFonts w:ascii="Times New Roman" w:hAnsi="Times New Roman"/>
                <w:sz w:val="24"/>
                <w:szCs w:val="24"/>
              </w:rPr>
            </w:pPr>
            <w:r w:rsidRPr="00E41872">
              <w:rPr>
                <w:rFonts w:ascii="Times New Roman" w:hAnsi="Times New Roman"/>
                <w:sz w:val="24"/>
                <w:szCs w:val="24"/>
              </w:rPr>
              <w:t>Durata:</w:t>
            </w:r>
          </w:p>
          <w:p w14:paraId="74E041A8" w14:textId="77777777" w:rsidR="005E3D9D" w:rsidRPr="00E41872" w:rsidRDefault="005E3D9D" w:rsidP="00BD4761">
            <w:pPr>
              <w:ind w:firstLine="0"/>
              <w:rPr>
                <w:rFonts w:ascii="Times New Roman" w:hAnsi="Times New Roman"/>
                <w:sz w:val="24"/>
                <w:szCs w:val="24"/>
              </w:rPr>
            </w:pPr>
          </w:p>
        </w:tc>
      </w:tr>
      <w:tr w:rsidR="005E3D9D" w:rsidRPr="00E41872" w14:paraId="2EB376F0" w14:textId="77777777" w:rsidTr="00BD4761">
        <w:trPr>
          <w:trHeight w:val="345"/>
        </w:trPr>
        <w:tc>
          <w:tcPr>
            <w:tcW w:w="9119" w:type="dxa"/>
            <w:gridSpan w:val="10"/>
          </w:tcPr>
          <w:p w14:paraId="756494F5" w14:textId="77777777" w:rsidR="005E3D9D" w:rsidRPr="00E41872" w:rsidRDefault="005E3D9D" w:rsidP="00BD4761">
            <w:pPr>
              <w:ind w:firstLine="22"/>
              <w:jc w:val="left"/>
              <w:rPr>
                <w:rFonts w:ascii="Times New Roman" w:hAnsi="Times New Roman"/>
                <w:b/>
                <w:bCs/>
                <w:sz w:val="24"/>
                <w:szCs w:val="24"/>
              </w:rPr>
            </w:pPr>
            <w:r w:rsidRPr="00E41872">
              <w:rPr>
                <w:rFonts w:ascii="Times New Roman" w:hAnsi="Times New Roman"/>
                <w:sz w:val="24"/>
                <w:szCs w:val="24"/>
              </w:rPr>
              <w:t>*</w:t>
            </w:r>
            <w:r w:rsidRPr="00E41872">
              <w:rPr>
                <w:rFonts w:ascii="Times New Roman" w:hAnsi="Times New Roman"/>
                <w:b/>
                <w:sz w:val="24"/>
                <w:szCs w:val="24"/>
              </w:rPr>
              <w:t>INFORMAȚIE DESPRE PRODUSUL MEDICAMENTOS (PM)</w:t>
            </w:r>
            <w:r w:rsidRPr="00E41872">
              <w:rPr>
                <w:rFonts w:ascii="Times New Roman" w:hAnsi="Times New Roman"/>
                <w:b/>
                <w:color w:val="FF0000"/>
                <w:sz w:val="24"/>
                <w:szCs w:val="24"/>
              </w:rPr>
              <w:t xml:space="preserve"> </w:t>
            </w:r>
            <w:r w:rsidRPr="00E41872">
              <w:rPr>
                <w:rFonts w:ascii="Times New Roman" w:hAnsi="Times New Roman"/>
                <w:b/>
                <w:sz w:val="24"/>
                <w:szCs w:val="24"/>
              </w:rPr>
              <w:t>suspectat de producerea reacţiei adverse  (RA)/ Lipsa eficacităţii medicamentului (LE)</w:t>
            </w:r>
          </w:p>
        </w:tc>
      </w:tr>
      <w:tr w:rsidR="005E3D9D" w:rsidRPr="00E41872" w14:paraId="212E03DC" w14:textId="77777777" w:rsidTr="00BD4761">
        <w:trPr>
          <w:trHeight w:val="345"/>
        </w:trPr>
        <w:tc>
          <w:tcPr>
            <w:tcW w:w="4438" w:type="dxa"/>
            <w:gridSpan w:val="4"/>
          </w:tcPr>
          <w:p w14:paraId="35E69973" w14:textId="77777777" w:rsidR="005E3D9D" w:rsidRPr="00E41872" w:rsidRDefault="005E3D9D" w:rsidP="00BD4761">
            <w:pPr>
              <w:ind w:firstLine="22"/>
              <w:jc w:val="left"/>
              <w:rPr>
                <w:rFonts w:ascii="Times New Roman" w:hAnsi="Times New Roman"/>
                <w:sz w:val="24"/>
                <w:szCs w:val="24"/>
              </w:rPr>
            </w:pPr>
            <w:r w:rsidRPr="00E41872">
              <w:rPr>
                <w:rFonts w:ascii="Times New Roman" w:hAnsi="Times New Roman"/>
                <w:sz w:val="24"/>
                <w:szCs w:val="24"/>
              </w:rPr>
              <w:lastRenderedPageBreak/>
              <w:t>Denumirea comercială (DC)</w:t>
            </w:r>
          </w:p>
        </w:tc>
        <w:tc>
          <w:tcPr>
            <w:tcW w:w="4681" w:type="dxa"/>
            <w:gridSpan w:val="6"/>
          </w:tcPr>
          <w:p w14:paraId="6A999675" w14:textId="77777777" w:rsidR="005E3D9D" w:rsidRPr="00E41872" w:rsidRDefault="005E3D9D" w:rsidP="00BD4761">
            <w:pPr>
              <w:ind w:firstLine="22"/>
              <w:rPr>
                <w:rFonts w:ascii="Times New Roman" w:hAnsi="Times New Roman"/>
                <w:sz w:val="24"/>
                <w:szCs w:val="24"/>
              </w:rPr>
            </w:pPr>
            <w:r w:rsidRPr="00E41872">
              <w:rPr>
                <w:rFonts w:ascii="Times New Roman" w:hAnsi="Times New Roman"/>
                <w:sz w:val="24"/>
                <w:szCs w:val="24"/>
              </w:rPr>
              <w:t>Denumirea comună internaţională (DCI)</w:t>
            </w:r>
          </w:p>
        </w:tc>
      </w:tr>
      <w:tr w:rsidR="005E3D9D" w:rsidRPr="00E41872" w14:paraId="68DD8350" w14:textId="77777777" w:rsidTr="00BD4761">
        <w:trPr>
          <w:trHeight w:val="345"/>
        </w:trPr>
        <w:tc>
          <w:tcPr>
            <w:tcW w:w="4438" w:type="dxa"/>
            <w:gridSpan w:val="4"/>
          </w:tcPr>
          <w:p w14:paraId="7D56E456" w14:textId="77777777" w:rsidR="005E3D9D" w:rsidRPr="00E41872" w:rsidRDefault="005E3D9D" w:rsidP="00BD4761">
            <w:pPr>
              <w:ind w:firstLine="22"/>
              <w:rPr>
                <w:rFonts w:ascii="Times New Roman" w:hAnsi="Times New Roman"/>
                <w:sz w:val="24"/>
                <w:szCs w:val="24"/>
              </w:rPr>
            </w:pPr>
          </w:p>
          <w:p w14:paraId="0982BA25" w14:textId="77777777" w:rsidR="005E3D9D" w:rsidRPr="00E41872" w:rsidRDefault="005E3D9D" w:rsidP="00BD4761">
            <w:pPr>
              <w:ind w:firstLine="22"/>
              <w:rPr>
                <w:rFonts w:ascii="Times New Roman" w:hAnsi="Times New Roman"/>
                <w:sz w:val="24"/>
                <w:szCs w:val="24"/>
              </w:rPr>
            </w:pPr>
          </w:p>
        </w:tc>
        <w:tc>
          <w:tcPr>
            <w:tcW w:w="4681" w:type="dxa"/>
            <w:gridSpan w:val="6"/>
          </w:tcPr>
          <w:p w14:paraId="772BDD81" w14:textId="77777777" w:rsidR="005E3D9D" w:rsidRPr="00E41872" w:rsidRDefault="005E3D9D" w:rsidP="00BD4761">
            <w:pPr>
              <w:ind w:firstLine="22"/>
              <w:rPr>
                <w:rFonts w:ascii="Times New Roman" w:hAnsi="Times New Roman"/>
                <w:sz w:val="24"/>
                <w:szCs w:val="24"/>
              </w:rPr>
            </w:pPr>
          </w:p>
        </w:tc>
      </w:tr>
      <w:tr w:rsidR="005E3D9D" w:rsidRPr="00E41872" w14:paraId="5D229553" w14:textId="77777777" w:rsidTr="00BD4761">
        <w:trPr>
          <w:trHeight w:val="345"/>
        </w:trPr>
        <w:tc>
          <w:tcPr>
            <w:tcW w:w="4438" w:type="dxa"/>
            <w:gridSpan w:val="4"/>
          </w:tcPr>
          <w:p w14:paraId="1503922B" w14:textId="77777777" w:rsidR="005E3D9D" w:rsidRPr="00E41872" w:rsidRDefault="005E3D9D" w:rsidP="00BD4761">
            <w:pPr>
              <w:ind w:firstLine="22"/>
              <w:rPr>
                <w:rFonts w:ascii="Times New Roman" w:hAnsi="Times New Roman"/>
                <w:sz w:val="24"/>
                <w:szCs w:val="24"/>
              </w:rPr>
            </w:pPr>
            <w:r w:rsidRPr="00E41872">
              <w:rPr>
                <w:rFonts w:ascii="Times New Roman" w:hAnsi="Times New Roman"/>
                <w:sz w:val="24"/>
                <w:szCs w:val="24"/>
              </w:rPr>
              <w:t>Deținătorul / Producătorul</w:t>
            </w:r>
          </w:p>
        </w:tc>
        <w:tc>
          <w:tcPr>
            <w:tcW w:w="4681" w:type="dxa"/>
            <w:gridSpan w:val="6"/>
          </w:tcPr>
          <w:p w14:paraId="450B49FF" w14:textId="77777777" w:rsidR="005E3D9D" w:rsidRPr="00E41872" w:rsidRDefault="005E3D9D" w:rsidP="00BD4761">
            <w:pPr>
              <w:ind w:firstLine="22"/>
              <w:rPr>
                <w:rFonts w:ascii="Times New Roman" w:hAnsi="Times New Roman"/>
                <w:sz w:val="24"/>
                <w:szCs w:val="24"/>
              </w:rPr>
            </w:pPr>
            <w:r w:rsidRPr="00E41872">
              <w:rPr>
                <w:rFonts w:ascii="Times New Roman" w:hAnsi="Times New Roman"/>
                <w:sz w:val="24"/>
                <w:szCs w:val="24"/>
              </w:rPr>
              <w:t>Țara</w:t>
            </w:r>
          </w:p>
        </w:tc>
      </w:tr>
      <w:tr w:rsidR="005E3D9D" w:rsidRPr="00E41872" w14:paraId="62B2BE8F" w14:textId="77777777" w:rsidTr="00BD4761">
        <w:trPr>
          <w:trHeight w:val="345"/>
        </w:trPr>
        <w:tc>
          <w:tcPr>
            <w:tcW w:w="4438" w:type="dxa"/>
            <w:gridSpan w:val="4"/>
          </w:tcPr>
          <w:p w14:paraId="12C77B41" w14:textId="77777777" w:rsidR="005E3D9D" w:rsidRPr="00E41872" w:rsidRDefault="005E3D9D" w:rsidP="00BD4761">
            <w:pPr>
              <w:ind w:firstLine="22"/>
              <w:rPr>
                <w:rFonts w:ascii="Times New Roman" w:hAnsi="Times New Roman"/>
                <w:sz w:val="24"/>
                <w:szCs w:val="24"/>
              </w:rPr>
            </w:pPr>
          </w:p>
        </w:tc>
        <w:tc>
          <w:tcPr>
            <w:tcW w:w="4681" w:type="dxa"/>
            <w:gridSpan w:val="6"/>
          </w:tcPr>
          <w:p w14:paraId="09D027E3" w14:textId="77777777" w:rsidR="005E3D9D" w:rsidRPr="00E41872" w:rsidRDefault="005E3D9D" w:rsidP="00BD4761">
            <w:pPr>
              <w:ind w:firstLine="22"/>
              <w:rPr>
                <w:rFonts w:ascii="Times New Roman" w:hAnsi="Times New Roman"/>
                <w:sz w:val="24"/>
                <w:szCs w:val="24"/>
              </w:rPr>
            </w:pPr>
          </w:p>
          <w:p w14:paraId="1196D695" w14:textId="77777777" w:rsidR="005E3D9D" w:rsidRPr="00E41872" w:rsidRDefault="005E3D9D" w:rsidP="00BD4761">
            <w:pPr>
              <w:ind w:firstLine="22"/>
              <w:rPr>
                <w:rFonts w:ascii="Times New Roman" w:hAnsi="Times New Roman"/>
                <w:sz w:val="24"/>
                <w:szCs w:val="24"/>
              </w:rPr>
            </w:pPr>
          </w:p>
        </w:tc>
      </w:tr>
      <w:tr w:rsidR="00BD4761" w:rsidRPr="00E41872" w14:paraId="3B9CCA6D" w14:textId="77777777" w:rsidTr="00BD4761">
        <w:trPr>
          <w:trHeight w:val="345"/>
        </w:trPr>
        <w:tc>
          <w:tcPr>
            <w:tcW w:w="4438" w:type="dxa"/>
            <w:gridSpan w:val="4"/>
          </w:tcPr>
          <w:p w14:paraId="7E456922" w14:textId="77777777" w:rsidR="005E3D9D" w:rsidRPr="00E41872" w:rsidRDefault="005E3D9D" w:rsidP="00BD4761">
            <w:pPr>
              <w:ind w:firstLine="22"/>
              <w:rPr>
                <w:rFonts w:ascii="Times New Roman" w:hAnsi="Times New Roman"/>
                <w:sz w:val="24"/>
                <w:szCs w:val="24"/>
              </w:rPr>
            </w:pPr>
            <w:r w:rsidRPr="00E41872">
              <w:rPr>
                <w:rFonts w:ascii="Times New Roman" w:hAnsi="Times New Roman"/>
                <w:sz w:val="24"/>
                <w:szCs w:val="24"/>
              </w:rPr>
              <w:t>№ seriei de pe ambalaj</w:t>
            </w:r>
          </w:p>
        </w:tc>
        <w:tc>
          <w:tcPr>
            <w:tcW w:w="2321" w:type="dxa"/>
            <w:gridSpan w:val="4"/>
          </w:tcPr>
          <w:p w14:paraId="47DF40DA" w14:textId="77777777" w:rsidR="005E3D9D" w:rsidRPr="00E41872" w:rsidRDefault="005E3D9D" w:rsidP="00BD4761">
            <w:pPr>
              <w:ind w:firstLine="22"/>
              <w:rPr>
                <w:rFonts w:ascii="Times New Roman" w:hAnsi="Times New Roman"/>
                <w:sz w:val="24"/>
                <w:szCs w:val="24"/>
              </w:rPr>
            </w:pPr>
            <w:r w:rsidRPr="00E41872">
              <w:rPr>
                <w:rFonts w:ascii="Times New Roman" w:hAnsi="Times New Roman"/>
                <w:sz w:val="24"/>
                <w:szCs w:val="24"/>
              </w:rPr>
              <w:t>Data fabricării</w:t>
            </w:r>
          </w:p>
        </w:tc>
        <w:tc>
          <w:tcPr>
            <w:tcW w:w="2360" w:type="dxa"/>
            <w:gridSpan w:val="2"/>
          </w:tcPr>
          <w:p w14:paraId="5AC7BCA4" w14:textId="77777777" w:rsidR="005E3D9D" w:rsidRPr="00E41872" w:rsidRDefault="005E3D9D" w:rsidP="00BD4761">
            <w:pPr>
              <w:ind w:firstLine="22"/>
              <w:rPr>
                <w:rFonts w:ascii="Times New Roman" w:hAnsi="Times New Roman"/>
                <w:sz w:val="24"/>
                <w:szCs w:val="24"/>
              </w:rPr>
            </w:pPr>
            <w:r w:rsidRPr="00E41872">
              <w:rPr>
                <w:rFonts w:ascii="Times New Roman" w:hAnsi="Times New Roman"/>
                <w:sz w:val="24"/>
                <w:szCs w:val="24"/>
              </w:rPr>
              <w:t>Data expirării</w:t>
            </w:r>
          </w:p>
        </w:tc>
      </w:tr>
      <w:tr w:rsidR="00BD4761" w:rsidRPr="00E41872" w14:paraId="0A0584D4" w14:textId="77777777" w:rsidTr="00BD4761">
        <w:trPr>
          <w:trHeight w:val="345"/>
        </w:trPr>
        <w:tc>
          <w:tcPr>
            <w:tcW w:w="4438" w:type="dxa"/>
            <w:gridSpan w:val="4"/>
          </w:tcPr>
          <w:p w14:paraId="090E9231" w14:textId="77777777" w:rsidR="005E3D9D" w:rsidRPr="00E41872" w:rsidRDefault="005E3D9D" w:rsidP="00BB7B6D">
            <w:pPr>
              <w:rPr>
                <w:rFonts w:ascii="Times New Roman" w:hAnsi="Times New Roman"/>
                <w:sz w:val="24"/>
                <w:szCs w:val="24"/>
              </w:rPr>
            </w:pPr>
          </w:p>
        </w:tc>
        <w:tc>
          <w:tcPr>
            <w:tcW w:w="2321" w:type="dxa"/>
            <w:gridSpan w:val="4"/>
          </w:tcPr>
          <w:p w14:paraId="0F0B0612" w14:textId="77777777" w:rsidR="005E3D9D" w:rsidRPr="00E41872" w:rsidRDefault="005E3D9D" w:rsidP="00BB7B6D">
            <w:pPr>
              <w:rPr>
                <w:rFonts w:ascii="Times New Roman" w:hAnsi="Times New Roman"/>
                <w:sz w:val="24"/>
                <w:szCs w:val="24"/>
              </w:rPr>
            </w:pPr>
          </w:p>
        </w:tc>
        <w:tc>
          <w:tcPr>
            <w:tcW w:w="2360" w:type="dxa"/>
            <w:gridSpan w:val="2"/>
          </w:tcPr>
          <w:p w14:paraId="34F490B8" w14:textId="77777777" w:rsidR="005E3D9D" w:rsidRPr="00E41872" w:rsidRDefault="005E3D9D" w:rsidP="00BB7B6D">
            <w:pPr>
              <w:rPr>
                <w:rFonts w:ascii="Times New Roman" w:hAnsi="Times New Roman"/>
                <w:sz w:val="24"/>
                <w:szCs w:val="24"/>
              </w:rPr>
            </w:pPr>
          </w:p>
          <w:p w14:paraId="2560B4D1" w14:textId="77777777" w:rsidR="005E3D9D" w:rsidRPr="00E41872" w:rsidRDefault="005E3D9D" w:rsidP="00BB7B6D">
            <w:pPr>
              <w:rPr>
                <w:rFonts w:ascii="Times New Roman" w:hAnsi="Times New Roman"/>
                <w:sz w:val="24"/>
                <w:szCs w:val="24"/>
              </w:rPr>
            </w:pPr>
          </w:p>
        </w:tc>
      </w:tr>
      <w:tr w:rsidR="005E3D9D" w:rsidRPr="00E41872" w14:paraId="0269BDBB" w14:textId="77777777" w:rsidTr="00BD4761">
        <w:trPr>
          <w:trHeight w:val="345"/>
        </w:trPr>
        <w:tc>
          <w:tcPr>
            <w:tcW w:w="9119" w:type="dxa"/>
            <w:gridSpan w:val="10"/>
          </w:tcPr>
          <w:p w14:paraId="658675C3" w14:textId="77777777" w:rsidR="00BD4761" w:rsidRDefault="005E3D9D" w:rsidP="00BD4761">
            <w:pPr>
              <w:ind w:firstLine="0"/>
              <w:rPr>
                <w:rFonts w:ascii="Times New Roman" w:hAnsi="Times New Roman"/>
                <w:sz w:val="24"/>
                <w:szCs w:val="24"/>
              </w:rPr>
            </w:pPr>
            <w:r w:rsidRPr="00E41872">
              <w:rPr>
                <w:rFonts w:ascii="Times New Roman" w:hAnsi="Times New Roman"/>
                <w:sz w:val="24"/>
                <w:szCs w:val="24"/>
              </w:rPr>
              <w:t xml:space="preserve">Administrat cu solvent?   </w:t>
            </w:r>
            <w:r w:rsidRPr="00E41872">
              <w:rPr>
                <w:rFonts w:ascii="Times New Roman" w:hAnsi="Times New Roman"/>
                <w:sz w:val="24"/>
                <w:szCs w:val="24"/>
              </w:rPr>
              <w:sym w:font="Wingdings" w:char="F06F"/>
            </w:r>
            <w:r w:rsidRPr="00E41872">
              <w:rPr>
                <w:rFonts w:ascii="Times New Roman" w:hAnsi="Times New Roman"/>
                <w:sz w:val="24"/>
                <w:szCs w:val="24"/>
              </w:rPr>
              <w:t xml:space="preserve"> da    </w:t>
            </w:r>
            <w:r w:rsidRPr="00E41872">
              <w:rPr>
                <w:rFonts w:ascii="Times New Roman" w:hAnsi="Times New Roman"/>
                <w:sz w:val="24"/>
                <w:szCs w:val="24"/>
              </w:rPr>
              <w:sym w:font="Wingdings" w:char="F06F"/>
            </w:r>
            <w:r w:rsidRPr="00E41872">
              <w:rPr>
                <w:rFonts w:ascii="Times New Roman" w:hAnsi="Times New Roman"/>
                <w:sz w:val="24"/>
                <w:szCs w:val="24"/>
              </w:rPr>
              <w:t xml:space="preserve"> nu  </w:t>
            </w:r>
          </w:p>
          <w:p w14:paraId="10C576C2" w14:textId="4EC7E419" w:rsidR="005E3D9D" w:rsidRPr="00E41872" w:rsidRDefault="005E3D9D" w:rsidP="00BD4761">
            <w:pPr>
              <w:ind w:firstLine="0"/>
              <w:rPr>
                <w:rFonts w:ascii="Times New Roman" w:hAnsi="Times New Roman"/>
                <w:sz w:val="24"/>
                <w:szCs w:val="24"/>
              </w:rPr>
            </w:pPr>
            <w:r w:rsidRPr="00E41872">
              <w:rPr>
                <w:rFonts w:ascii="Times New Roman" w:hAnsi="Times New Roman"/>
                <w:sz w:val="24"/>
                <w:szCs w:val="24"/>
              </w:rPr>
              <w:t xml:space="preserve"> Denumirea comercială a solventului, seria, deținătorul, producătorul</w:t>
            </w:r>
          </w:p>
        </w:tc>
      </w:tr>
      <w:tr w:rsidR="005E3D9D" w:rsidRPr="00E41872" w14:paraId="5D9E3435" w14:textId="77777777" w:rsidTr="00BD4761">
        <w:trPr>
          <w:trHeight w:val="345"/>
        </w:trPr>
        <w:tc>
          <w:tcPr>
            <w:tcW w:w="9119" w:type="dxa"/>
            <w:gridSpan w:val="10"/>
          </w:tcPr>
          <w:p w14:paraId="2DA06CD3" w14:textId="77777777" w:rsidR="005E3D9D" w:rsidRPr="00E41872" w:rsidRDefault="005E3D9D" w:rsidP="00BB7B6D">
            <w:pPr>
              <w:rPr>
                <w:rFonts w:ascii="Times New Roman" w:hAnsi="Times New Roman"/>
                <w:sz w:val="24"/>
                <w:szCs w:val="24"/>
              </w:rPr>
            </w:pPr>
          </w:p>
          <w:p w14:paraId="7E7BB5D7" w14:textId="77777777" w:rsidR="005E3D9D" w:rsidRPr="00E41872" w:rsidRDefault="005E3D9D" w:rsidP="00BB7B6D">
            <w:pPr>
              <w:rPr>
                <w:rFonts w:ascii="Times New Roman" w:hAnsi="Times New Roman"/>
                <w:sz w:val="24"/>
                <w:szCs w:val="24"/>
              </w:rPr>
            </w:pPr>
          </w:p>
          <w:p w14:paraId="6AFBEC1E" w14:textId="77777777" w:rsidR="005E3D9D" w:rsidRPr="00E41872" w:rsidRDefault="005E3D9D" w:rsidP="00BB7B6D">
            <w:pPr>
              <w:rPr>
                <w:rFonts w:ascii="Times New Roman" w:hAnsi="Times New Roman"/>
                <w:sz w:val="24"/>
                <w:szCs w:val="24"/>
              </w:rPr>
            </w:pPr>
          </w:p>
        </w:tc>
      </w:tr>
      <w:tr w:rsidR="005E3D9D" w:rsidRPr="00E41872" w14:paraId="75B84A57" w14:textId="77777777" w:rsidTr="00BD4761">
        <w:trPr>
          <w:trHeight w:val="345"/>
        </w:trPr>
        <w:tc>
          <w:tcPr>
            <w:tcW w:w="6759" w:type="dxa"/>
            <w:gridSpan w:val="8"/>
          </w:tcPr>
          <w:p w14:paraId="1945B218" w14:textId="77777777" w:rsidR="005E3D9D" w:rsidRPr="00E41872" w:rsidRDefault="005E3D9D" w:rsidP="00BD4761">
            <w:pPr>
              <w:ind w:firstLine="0"/>
              <w:rPr>
                <w:rFonts w:ascii="Times New Roman" w:hAnsi="Times New Roman"/>
                <w:sz w:val="24"/>
                <w:szCs w:val="24"/>
              </w:rPr>
            </w:pPr>
            <w:r w:rsidRPr="00E41872">
              <w:rPr>
                <w:rFonts w:ascii="Times New Roman" w:hAnsi="Times New Roman"/>
                <w:sz w:val="24"/>
                <w:szCs w:val="24"/>
              </w:rPr>
              <w:t>Pentru ce a fost indicat  medicamentul</w:t>
            </w:r>
          </w:p>
        </w:tc>
        <w:tc>
          <w:tcPr>
            <w:tcW w:w="2360" w:type="dxa"/>
            <w:gridSpan w:val="2"/>
          </w:tcPr>
          <w:p w14:paraId="21CDF838" w14:textId="77777777" w:rsidR="005E3D9D" w:rsidRPr="00E41872" w:rsidRDefault="005E3D9D" w:rsidP="00BD4761">
            <w:pPr>
              <w:ind w:firstLine="0"/>
              <w:rPr>
                <w:rFonts w:ascii="Times New Roman" w:hAnsi="Times New Roman"/>
                <w:sz w:val="24"/>
                <w:szCs w:val="24"/>
              </w:rPr>
            </w:pPr>
            <w:r w:rsidRPr="00E41872">
              <w:rPr>
                <w:rFonts w:ascii="Times New Roman" w:hAnsi="Times New Roman"/>
                <w:sz w:val="24"/>
                <w:szCs w:val="24"/>
              </w:rPr>
              <w:t>Calea de administare</w:t>
            </w:r>
          </w:p>
        </w:tc>
      </w:tr>
      <w:tr w:rsidR="005E3D9D" w:rsidRPr="00E41872" w14:paraId="149AA7C5" w14:textId="77777777" w:rsidTr="00BD4761">
        <w:trPr>
          <w:trHeight w:val="345"/>
        </w:trPr>
        <w:tc>
          <w:tcPr>
            <w:tcW w:w="6759" w:type="dxa"/>
            <w:gridSpan w:val="8"/>
          </w:tcPr>
          <w:p w14:paraId="3A08EF2E" w14:textId="77777777" w:rsidR="005E3D9D" w:rsidRPr="00E41872" w:rsidRDefault="005E3D9D" w:rsidP="00BB7B6D">
            <w:pPr>
              <w:rPr>
                <w:rFonts w:ascii="Times New Roman" w:hAnsi="Times New Roman"/>
                <w:sz w:val="24"/>
                <w:szCs w:val="24"/>
              </w:rPr>
            </w:pPr>
          </w:p>
          <w:p w14:paraId="03CC900E" w14:textId="77777777" w:rsidR="005E3D9D" w:rsidRPr="00E41872" w:rsidRDefault="005E3D9D" w:rsidP="00BD4761">
            <w:pPr>
              <w:ind w:right="-256"/>
              <w:rPr>
                <w:rFonts w:ascii="Times New Roman" w:hAnsi="Times New Roman"/>
                <w:sz w:val="24"/>
                <w:szCs w:val="24"/>
              </w:rPr>
            </w:pPr>
          </w:p>
        </w:tc>
        <w:tc>
          <w:tcPr>
            <w:tcW w:w="2360" w:type="dxa"/>
            <w:gridSpan w:val="2"/>
          </w:tcPr>
          <w:p w14:paraId="59BF227B" w14:textId="77777777" w:rsidR="005E3D9D" w:rsidRPr="00E41872" w:rsidRDefault="005E3D9D" w:rsidP="00BB7B6D">
            <w:pPr>
              <w:rPr>
                <w:rFonts w:ascii="Times New Roman" w:hAnsi="Times New Roman"/>
                <w:sz w:val="24"/>
                <w:szCs w:val="24"/>
              </w:rPr>
            </w:pPr>
          </w:p>
        </w:tc>
      </w:tr>
      <w:tr w:rsidR="005E3D9D" w:rsidRPr="00E41872" w14:paraId="2F7B066A" w14:textId="77777777" w:rsidTr="00BD4761">
        <w:trPr>
          <w:trHeight w:val="345"/>
        </w:trPr>
        <w:tc>
          <w:tcPr>
            <w:tcW w:w="4438" w:type="dxa"/>
            <w:gridSpan w:val="4"/>
          </w:tcPr>
          <w:p w14:paraId="0C22F74D" w14:textId="77777777" w:rsidR="005E3D9D" w:rsidRPr="00E41872" w:rsidRDefault="005E3D9D" w:rsidP="00BD4761">
            <w:pPr>
              <w:ind w:firstLine="22"/>
              <w:rPr>
                <w:rFonts w:ascii="Times New Roman" w:hAnsi="Times New Roman"/>
                <w:sz w:val="24"/>
                <w:szCs w:val="24"/>
              </w:rPr>
            </w:pPr>
            <w:r w:rsidRPr="00E41872">
              <w:rPr>
                <w:rFonts w:ascii="Times New Roman" w:hAnsi="Times New Roman"/>
                <w:sz w:val="24"/>
                <w:szCs w:val="24"/>
              </w:rPr>
              <w:t>Doza unică (la o priză)</w:t>
            </w:r>
          </w:p>
        </w:tc>
        <w:tc>
          <w:tcPr>
            <w:tcW w:w="4681" w:type="dxa"/>
            <w:gridSpan w:val="6"/>
          </w:tcPr>
          <w:p w14:paraId="34760A6F" w14:textId="77777777" w:rsidR="005E3D9D" w:rsidRPr="00E41872" w:rsidRDefault="005E3D9D" w:rsidP="00BD4761">
            <w:pPr>
              <w:ind w:firstLine="0"/>
              <w:rPr>
                <w:rFonts w:ascii="Times New Roman" w:hAnsi="Times New Roman"/>
                <w:sz w:val="24"/>
                <w:szCs w:val="24"/>
              </w:rPr>
            </w:pPr>
            <w:r w:rsidRPr="00E41872">
              <w:rPr>
                <w:rFonts w:ascii="Times New Roman" w:hAnsi="Times New Roman"/>
                <w:sz w:val="24"/>
                <w:szCs w:val="24"/>
              </w:rPr>
              <w:t>Doza zilnică (timp de 24 ore)</w:t>
            </w:r>
          </w:p>
        </w:tc>
      </w:tr>
      <w:tr w:rsidR="005E3D9D" w:rsidRPr="00E41872" w14:paraId="32445225" w14:textId="77777777" w:rsidTr="00BD4761">
        <w:trPr>
          <w:trHeight w:val="345"/>
        </w:trPr>
        <w:tc>
          <w:tcPr>
            <w:tcW w:w="4438" w:type="dxa"/>
            <w:gridSpan w:val="4"/>
          </w:tcPr>
          <w:p w14:paraId="1DB1CBEE" w14:textId="77777777" w:rsidR="005E3D9D" w:rsidRPr="00E41872" w:rsidRDefault="005E3D9D" w:rsidP="00BB7B6D">
            <w:pPr>
              <w:rPr>
                <w:rFonts w:ascii="Times New Roman" w:hAnsi="Times New Roman"/>
                <w:sz w:val="24"/>
                <w:szCs w:val="24"/>
              </w:rPr>
            </w:pPr>
          </w:p>
        </w:tc>
        <w:tc>
          <w:tcPr>
            <w:tcW w:w="4681" w:type="dxa"/>
            <w:gridSpan w:val="6"/>
          </w:tcPr>
          <w:p w14:paraId="48E91E83" w14:textId="77777777" w:rsidR="005E3D9D" w:rsidRPr="00E41872" w:rsidRDefault="005E3D9D" w:rsidP="00BB7B6D">
            <w:pPr>
              <w:rPr>
                <w:rFonts w:ascii="Times New Roman" w:hAnsi="Times New Roman"/>
                <w:sz w:val="24"/>
                <w:szCs w:val="24"/>
              </w:rPr>
            </w:pPr>
          </w:p>
        </w:tc>
      </w:tr>
      <w:tr w:rsidR="005E3D9D" w:rsidRPr="00E41872" w14:paraId="127B2964" w14:textId="77777777" w:rsidTr="00BD4761">
        <w:trPr>
          <w:trHeight w:val="345"/>
        </w:trPr>
        <w:tc>
          <w:tcPr>
            <w:tcW w:w="4438" w:type="dxa"/>
            <w:gridSpan w:val="4"/>
          </w:tcPr>
          <w:p w14:paraId="02102505" w14:textId="77777777" w:rsidR="005E3D9D" w:rsidRPr="00E41872" w:rsidRDefault="005E3D9D" w:rsidP="00BD4761">
            <w:pPr>
              <w:ind w:firstLine="22"/>
              <w:rPr>
                <w:rFonts w:ascii="Times New Roman" w:hAnsi="Times New Roman"/>
                <w:sz w:val="24"/>
                <w:szCs w:val="24"/>
              </w:rPr>
            </w:pPr>
            <w:r w:rsidRPr="00E41872">
              <w:rPr>
                <w:rFonts w:ascii="Times New Roman" w:hAnsi="Times New Roman"/>
                <w:sz w:val="24"/>
                <w:szCs w:val="24"/>
              </w:rPr>
              <w:t>Începutul administrării PM data/luna/anul</w:t>
            </w:r>
          </w:p>
        </w:tc>
        <w:tc>
          <w:tcPr>
            <w:tcW w:w="4681" w:type="dxa"/>
            <w:gridSpan w:val="6"/>
          </w:tcPr>
          <w:p w14:paraId="4068E08C" w14:textId="77777777" w:rsidR="005E3D9D" w:rsidRPr="00E41872" w:rsidRDefault="005E3D9D" w:rsidP="00BD4761">
            <w:pPr>
              <w:ind w:firstLine="0"/>
              <w:jc w:val="left"/>
              <w:rPr>
                <w:rFonts w:ascii="Times New Roman" w:hAnsi="Times New Roman"/>
                <w:sz w:val="24"/>
                <w:szCs w:val="24"/>
              </w:rPr>
            </w:pPr>
            <w:r w:rsidRPr="00E41872">
              <w:rPr>
                <w:rFonts w:ascii="Times New Roman" w:hAnsi="Times New Roman"/>
                <w:sz w:val="24"/>
                <w:szCs w:val="24"/>
              </w:rPr>
              <w:t>Sfârşitul administrării PM data/luna/anul</w:t>
            </w:r>
          </w:p>
        </w:tc>
      </w:tr>
      <w:tr w:rsidR="005E3D9D" w:rsidRPr="00E41872" w14:paraId="13B7C8EA" w14:textId="77777777" w:rsidTr="00BD4761">
        <w:trPr>
          <w:trHeight w:val="345"/>
        </w:trPr>
        <w:tc>
          <w:tcPr>
            <w:tcW w:w="4438" w:type="dxa"/>
            <w:gridSpan w:val="4"/>
          </w:tcPr>
          <w:p w14:paraId="19EF933C" w14:textId="77777777" w:rsidR="005E3D9D" w:rsidRPr="00E41872" w:rsidRDefault="005E3D9D" w:rsidP="00BD4761">
            <w:pPr>
              <w:ind w:firstLine="22"/>
              <w:rPr>
                <w:rFonts w:ascii="Times New Roman" w:hAnsi="Times New Roman"/>
                <w:sz w:val="24"/>
                <w:szCs w:val="24"/>
              </w:rPr>
            </w:pPr>
          </w:p>
        </w:tc>
        <w:tc>
          <w:tcPr>
            <w:tcW w:w="4681" w:type="dxa"/>
            <w:gridSpan w:val="6"/>
          </w:tcPr>
          <w:p w14:paraId="16F0173A" w14:textId="77777777" w:rsidR="005E3D9D" w:rsidRPr="00E41872" w:rsidRDefault="005E3D9D" w:rsidP="00BB7B6D">
            <w:pPr>
              <w:rPr>
                <w:rFonts w:ascii="Times New Roman" w:hAnsi="Times New Roman"/>
                <w:sz w:val="24"/>
                <w:szCs w:val="24"/>
              </w:rPr>
            </w:pPr>
          </w:p>
        </w:tc>
      </w:tr>
      <w:tr w:rsidR="005E3D9D" w:rsidRPr="00E41872" w14:paraId="18DAA8FC" w14:textId="77777777" w:rsidTr="00BD4761">
        <w:trPr>
          <w:trHeight w:val="490"/>
        </w:trPr>
        <w:tc>
          <w:tcPr>
            <w:tcW w:w="3802" w:type="dxa"/>
            <w:gridSpan w:val="2"/>
            <w:vMerge w:val="restart"/>
          </w:tcPr>
          <w:p w14:paraId="0CA37F5E" w14:textId="77777777" w:rsidR="005E3D9D" w:rsidRPr="00E41872" w:rsidRDefault="005E3D9D" w:rsidP="00BD4761">
            <w:pPr>
              <w:ind w:firstLine="22"/>
              <w:rPr>
                <w:rFonts w:ascii="Times New Roman" w:hAnsi="Times New Roman"/>
                <w:b/>
                <w:sz w:val="24"/>
                <w:szCs w:val="24"/>
              </w:rPr>
            </w:pPr>
            <w:r w:rsidRPr="00E41872">
              <w:rPr>
                <w:rFonts w:ascii="Times New Roman" w:hAnsi="Times New Roman"/>
                <w:b/>
                <w:sz w:val="24"/>
                <w:szCs w:val="24"/>
              </w:rPr>
              <w:t>Măsurile întreprinse:</w:t>
            </w:r>
          </w:p>
          <w:p w14:paraId="775A0220" w14:textId="77777777" w:rsidR="005E3D9D" w:rsidRPr="00E41872" w:rsidRDefault="005E3D9D" w:rsidP="00BD4761">
            <w:pPr>
              <w:ind w:firstLine="22"/>
              <w:rPr>
                <w:rFonts w:ascii="Times New Roman" w:hAnsi="Times New Roman"/>
                <w:b/>
                <w:sz w:val="24"/>
                <w:szCs w:val="24"/>
              </w:rPr>
            </w:pPr>
          </w:p>
          <w:p w14:paraId="531082AE" w14:textId="77777777" w:rsidR="005E3D9D" w:rsidRPr="00E41872" w:rsidRDefault="005E3D9D" w:rsidP="00BD4761">
            <w:pPr>
              <w:ind w:firstLine="22"/>
              <w:rPr>
                <w:rFonts w:ascii="Times New Roman" w:hAnsi="Times New Roman"/>
                <w:sz w:val="24"/>
                <w:szCs w:val="24"/>
              </w:rPr>
            </w:pPr>
            <w:r w:rsidRPr="00E41872">
              <w:rPr>
                <w:rFonts w:ascii="Times New Roman" w:hAnsi="Times New Roman"/>
                <w:sz w:val="24"/>
                <w:szCs w:val="24"/>
              </w:rPr>
              <w:sym w:font="Wingdings" w:char="F06F"/>
            </w:r>
            <w:r w:rsidRPr="00E41872">
              <w:rPr>
                <w:rFonts w:ascii="Times New Roman" w:hAnsi="Times New Roman"/>
                <w:sz w:val="24"/>
                <w:szCs w:val="24"/>
              </w:rPr>
              <w:t xml:space="preserve"> Sistarea PM suspect</w:t>
            </w:r>
          </w:p>
          <w:p w14:paraId="3B722D32" w14:textId="77777777" w:rsidR="005E3D9D" w:rsidRPr="00E41872" w:rsidRDefault="005E3D9D" w:rsidP="00BD4761">
            <w:pPr>
              <w:ind w:firstLine="22"/>
              <w:rPr>
                <w:rFonts w:ascii="Times New Roman" w:hAnsi="Times New Roman"/>
                <w:sz w:val="24"/>
                <w:szCs w:val="24"/>
              </w:rPr>
            </w:pPr>
            <w:r w:rsidRPr="00E41872">
              <w:rPr>
                <w:rFonts w:ascii="Times New Roman" w:hAnsi="Times New Roman"/>
                <w:sz w:val="24"/>
                <w:szCs w:val="24"/>
              </w:rPr>
              <w:sym w:font="Wingdings" w:char="F06F"/>
            </w:r>
            <w:r w:rsidRPr="00E41872">
              <w:rPr>
                <w:rFonts w:ascii="Times New Roman" w:hAnsi="Times New Roman"/>
                <w:sz w:val="24"/>
                <w:szCs w:val="24"/>
              </w:rPr>
              <w:t xml:space="preserve"> Reducerea dozei PM suspect</w:t>
            </w:r>
          </w:p>
          <w:p w14:paraId="263CA4CB" w14:textId="77777777" w:rsidR="005E3D9D" w:rsidRPr="00E41872" w:rsidRDefault="005E3D9D" w:rsidP="00BD4761">
            <w:pPr>
              <w:ind w:firstLine="22"/>
              <w:jc w:val="left"/>
              <w:rPr>
                <w:rFonts w:ascii="Times New Roman" w:hAnsi="Times New Roman"/>
                <w:sz w:val="24"/>
                <w:szCs w:val="24"/>
              </w:rPr>
            </w:pPr>
            <w:r w:rsidRPr="00E41872">
              <w:rPr>
                <w:rFonts w:ascii="Times New Roman" w:hAnsi="Times New Roman"/>
                <w:sz w:val="24"/>
                <w:szCs w:val="24"/>
              </w:rPr>
              <w:sym w:font="Wingdings" w:char="F06F"/>
            </w:r>
            <w:r w:rsidRPr="00E41872">
              <w:rPr>
                <w:rFonts w:ascii="Times New Roman" w:hAnsi="Times New Roman"/>
                <w:sz w:val="24"/>
                <w:szCs w:val="24"/>
              </w:rPr>
              <w:t xml:space="preserve"> Sistarea medicamentelor administrate concomitent </w:t>
            </w:r>
          </w:p>
          <w:p w14:paraId="7F8ABA1D" w14:textId="77777777" w:rsidR="005E3D9D" w:rsidRPr="00E41872" w:rsidRDefault="005E3D9D" w:rsidP="00BD4761">
            <w:pPr>
              <w:ind w:firstLine="22"/>
              <w:rPr>
                <w:rFonts w:ascii="Times New Roman" w:hAnsi="Times New Roman"/>
                <w:sz w:val="24"/>
                <w:szCs w:val="24"/>
              </w:rPr>
            </w:pPr>
            <w:r w:rsidRPr="00E41872">
              <w:rPr>
                <w:rFonts w:ascii="Times New Roman" w:hAnsi="Times New Roman"/>
                <w:sz w:val="24"/>
                <w:szCs w:val="24"/>
              </w:rPr>
              <w:sym w:font="Wingdings" w:char="F06F"/>
            </w:r>
            <w:r w:rsidRPr="00E41872">
              <w:rPr>
                <w:rFonts w:ascii="Times New Roman" w:hAnsi="Times New Roman"/>
                <w:sz w:val="24"/>
                <w:szCs w:val="24"/>
              </w:rPr>
              <w:t xml:space="preserve"> Terapia medicamentoasă pentru ameliorarea RA</w:t>
            </w:r>
          </w:p>
          <w:p w14:paraId="0812D77C" w14:textId="77777777" w:rsidR="005E3D9D" w:rsidRPr="00E41872" w:rsidRDefault="005E3D9D" w:rsidP="00BD4761">
            <w:pPr>
              <w:ind w:firstLine="22"/>
              <w:jc w:val="left"/>
              <w:rPr>
                <w:rFonts w:ascii="Times New Roman" w:hAnsi="Times New Roman"/>
                <w:sz w:val="24"/>
                <w:szCs w:val="24"/>
              </w:rPr>
            </w:pPr>
            <w:r w:rsidRPr="00E41872">
              <w:rPr>
                <w:rFonts w:ascii="Times New Roman" w:hAnsi="Times New Roman"/>
                <w:sz w:val="24"/>
                <w:szCs w:val="24"/>
              </w:rPr>
              <w:sym w:font="Wingdings" w:char="F06F"/>
            </w:r>
            <w:r w:rsidRPr="00E41872">
              <w:rPr>
                <w:rFonts w:ascii="Times New Roman" w:hAnsi="Times New Roman"/>
                <w:sz w:val="24"/>
                <w:szCs w:val="24"/>
              </w:rPr>
              <w:t xml:space="preserve"> Terapia nemedicamentoasă (inclusiv intervenţie chirurgicală)</w:t>
            </w:r>
          </w:p>
          <w:p w14:paraId="55E167B8" w14:textId="77777777" w:rsidR="005E3D9D" w:rsidRPr="00E41872" w:rsidRDefault="005E3D9D" w:rsidP="00BD4761">
            <w:pPr>
              <w:ind w:firstLine="22"/>
              <w:jc w:val="left"/>
              <w:rPr>
                <w:rFonts w:ascii="Times New Roman" w:hAnsi="Times New Roman"/>
                <w:sz w:val="24"/>
                <w:szCs w:val="24"/>
              </w:rPr>
            </w:pPr>
            <w:r w:rsidRPr="00E41872">
              <w:rPr>
                <w:rFonts w:ascii="Times New Roman" w:hAnsi="Times New Roman"/>
                <w:sz w:val="24"/>
                <w:szCs w:val="24"/>
              </w:rPr>
              <w:sym w:font="Wingdings" w:char="F06F"/>
            </w:r>
            <w:r w:rsidRPr="00E41872">
              <w:rPr>
                <w:rFonts w:ascii="Times New Roman" w:hAnsi="Times New Roman"/>
                <w:sz w:val="24"/>
                <w:szCs w:val="24"/>
              </w:rPr>
              <w:t xml:space="preserve"> Fără tratament </w:t>
            </w:r>
          </w:p>
          <w:p w14:paraId="4354D61C" w14:textId="77777777" w:rsidR="005E3D9D" w:rsidRPr="00E41872" w:rsidRDefault="005E3D9D" w:rsidP="00BD4761">
            <w:pPr>
              <w:ind w:firstLine="22"/>
              <w:rPr>
                <w:rFonts w:ascii="Times New Roman" w:hAnsi="Times New Roman"/>
                <w:sz w:val="24"/>
                <w:szCs w:val="24"/>
              </w:rPr>
            </w:pPr>
            <w:r w:rsidRPr="00E41872">
              <w:rPr>
                <w:rFonts w:ascii="Times New Roman" w:hAnsi="Times New Roman"/>
                <w:sz w:val="24"/>
                <w:szCs w:val="24"/>
              </w:rPr>
              <w:t>Altele,  de indicat_____________</w:t>
            </w:r>
          </w:p>
          <w:p w14:paraId="28A6C8F7" w14:textId="77777777" w:rsidR="005E3D9D" w:rsidRPr="00E41872" w:rsidRDefault="005E3D9D" w:rsidP="00BD4761">
            <w:pPr>
              <w:ind w:firstLine="22"/>
              <w:rPr>
                <w:rFonts w:ascii="Times New Roman" w:hAnsi="Times New Roman"/>
                <w:sz w:val="24"/>
                <w:szCs w:val="24"/>
              </w:rPr>
            </w:pPr>
          </w:p>
          <w:p w14:paraId="21786893" w14:textId="77777777" w:rsidR="005E3D9D" w:rsidRPr="00E41872" w:rsidRDefault="005E3D9D" w:rsidP="00BD4761">
            <w:pPr>
              <w:ind w:firstLine="22"/>
              <w:rPr>
                <w:rFonts w:ascii="Times New Roman" w:hAnsi="Times New Roman"/>
                <w:sz w:val="24"/>
                <w:szCs w:val="24"/>
              </w:rPr>
            </w:pPr>
          </w:p>
        </w:tc>
        <w:tc>
          <w:tcPr>
            <w:tcW w:w="5317" w:type="dxa"/>
            <w:gridSpan w:val="8"/>
          </w:tcPr>
          <w:p w14:paraId="235095C3" w14:textId="77777777" w:rsidR="005E3D9D" w:rsidRPr="00E41872" w:rsidRDefault="005E3D9D" w:rsidP="00BD4761">
            <w:pPr>
              <w:ind w:firstLine="22"/>
              <w:rPr>
                <w:rFonts w:ascii="Times New Roman" w:hAnsi="Times New Roman"/>
                <w:sz w:val="24"/>
                <w:szCs w:val="24"/>
              </w:rPr>
            </w:pPr>
            <w:r w:rsidRPr="00E41872">
              <w:rPr>
                <w:rFonts w:ascii="Times New Roman" w:hAnsi="Times New Roman"/>
                <w:sz w:val="24"/>
                <w:szCs w:val="24"/>
              </w:rPr>
              <w:t xml:space="preserve">Sistarea PM suspect a dus la regresarea RA?     </w:t>
            </w:r>
          </w:p>
          <w:p w14:paraId="658E22D1" w14:textId="77777777" w:rsidR="005E3D9D" w:rsidRPr="00E41872" w:rsidRDefault="005E3D9D" w:rsidP="00BD4761">
            <w:pPr>
              <w:ind w:firstLine="22"/>
              <w:rPr>
                <w:rFonts w:ascii="Times New Roman" w:hAnsi="Times New Roman"/>
                <w:sz w:val="24"/>
                <w:szCs w:val="24"/>
              </w:rPr>
            </w:pPr>
            <w:r w:rsidRPr="00E41872">
              <w:rPr>
                <w:rFonts w:ascii="Times New Roman" w:hAnsi="Times New Roman"/>
                <w:sz w:val="24"/>
                <w:szCs w:val="24"/>
              </w:rPr>
              <w:sym w:font="Wingdings" w:char="F06F"/>
            </w:r>
            <w:r w:rsidRPr="00E41872">
              <w:rPr>
                <w:rFonts w:ascii="Times New Roman" w:hAnsi="Times New Roman"/>
                <w:sz w:val="24"/>
                <w:szCs w:val="24"/>
              </w:rPr>
              <w:t xml:space="preserve"> da    </w:t>
            </w:r>
            <w:r w:rsidRPr="00E41872">
              <w:rPr>
                <w:rFonts w:ascii="Times New Roman" w:hAnsi="Times New Roman"/>
                <w:sz w:val="24"/>
                <w:szCs w:val="24"/>
              </w:rPr>
              <w:sym w:font="Wingdings" w:char="F06F"/>
            </w:r>
            <w:r w:rsidRPr="00E41872">
              <w:rPr>
                <w:rFonts w:ascii="Times New Roman" w:hAnsi="Times New Roman"/>
                <w:sz w:val="24"/>
                <w:szCs w:val="24"/>
              </w:rPr>
              <w:t xml:space="preserve">  nu   </w:t>
            </w:r>
            <w:r w:rsidRPr="00E41872">
              <w:rPr>
                <w:rFonts w:ascii="Times New Roman" w:hAnsi="Times New Roman"/>
                <w:sz w:val="24"/>
                <w:szCs w:val="24"/>
              </w:rPr>
              <w:sym w:font="Wingdings" w:char="F06F"/>
            </w:r>
            <w:r w:rsidRPr="00E41872">
              <w:rPr>
                <w:rFonts w:ascii="Times New Roman" w:hAnsi="Times New Roman"/>
                <w:sz w:val="24"/>
                <w:szCs w:val="24"/>
              </w:rPr>
              <w:t xml:space="preserve">  PM nu a fost sistat</w:t>
            </w:r>
          </w:p>
        </w:tc>
      </w:tr>
      <w:tr w:rsidR="005E3D9D" w:rsidRPr="00E41872" w14:paraId="7C58C723" w14:textId="77777777" w:rsidTr="00BD4761">
        <w:trPr>
          <w:trHeight w:val="510"/>
        </w:trPr>
        <w:tc>
          <w:tcPr>
            <w:tcW w:w="3802" w:type="dxa"/>
            <w:gridSpan w:val="2"/>
            <w:vMerge/>
          </w:tcPr>
          <w:p w14:paraId="17918518" w14:textId="77777777" w:rsidR="005E3D9D" w:rsidRPr="00E41872" w:rsidRDefault="005E3D9D" w:rsidP="00BB7B6D">
            <w:pPr>
              <w:rPr>
                <w:rFonts w:ascii="Times New Roman" w:hAnsi="Times New Roman"/>
                <w:sz w:val="24"/>
                <w:szCs w:val="24"/>
              </w:rPr>
            </w:pPr>
          </w:p>
        </w:tc>
        <w:tc>
          <w:tcPr>
            <w:tcW w:w="5317" w:type="dxa"/>
            <w:gridSpan w:val="8"/>
          </w:tcPr>
          <w:p w14:paraId="44ABB060" w14:textId="77777777" w:rsidR="005E3D9D" w:rsidRPr="00E41872" w:rsidRDefault="005E3D9D" w:rsidP="00BD4761">
            <w:pPr>
              <w:ind w:firstLine="22"/>
              <w:rPr>
                <w:rFonts w:ascii="Times New Roman" w:hAnsi="Times New Roman"/>
                <w:sz w:val="24"/>
                <w:szCs w:val="24"/>
              </w:rPr>
            </w:pPr>
            <w:r w:rsidRPr="00E41872">
              <w:rPr>
                <w:rFonts w:ascii="Times New Roman" w:hAnsi="Times New Roman"/>
                <w:sz w:val="24"/>
                <w:szCs w:val="24"/>
              </w:rPr>
              <w:t xml:space="preserve">Administrarea repetată a PM a dus la repetarea sau agravarea reacției adverse?      </w:t>
            </w:r>
          </w:p>
          <w:p w14:paraId="099A37BB" w14:textId="77777777" w:rsidR="005E3D9D" w:rsidRPr="00E41872" w:rsidRDefault="005E3D9D" w:rsidP="00BD4761">
            <w:pPr>
              <w:ind w:firstLine="22"/>
              <w:rPr>
                <w:rFonts w:ascii="Times New Roman" w:hAnsi="Times New Roman"/>
                <w:sz w:val="24"/>
                <w:szCs w:val="24"/>
              </w:rPr>
            </w:pPr>
            <w:r w:rsidRPr="00E41872">
              <w:rPr>
                <w:rFonts w:ascii="Times New Roman" w:hAnsi="Times New Roman"/>
                <w:sz w:val="24"/>
                <w:szCs w:val="24"/>
              </w:rPr>
              <w:t xml:space="preserve"> da    </w:t>
            </w:r>
            <w:r w:rsidRPr="00E41872">
              <w:rPr>
                <w:rFonts w:ascii="Times New Roman" w:hAnsi="Times New Roman"/>
                <w:sz w:val="24"/>
                <w:szCs w:val="24"/>
              </w:rPr>
              <w:t xml:space="preserve">  nu   </w:t>
            </w:r>
            <w:r w:rsidRPr="00E41872">
              <w:rPr>
                <w:rFonts w:ascii="Times New Roman" w:hAnsi="Times New Roman"/>
                <w:sz w:val="24"/>
                <w:szCs w:val="24"/>
              </w:rPr>
              <w:t>  PM nu s-a administrat repetat</w:t>
            </w:r>
          </w:p>
        </w:tc>
      </w:tr>
      <w:tr w:rsidR="005E3D9D" w:rsidRPr="00E41872" w14:paraId="67EC1C6A" w14:textId="77777777" w:rsidTr="00BD4761">
        <w:trPr>
          <w:trHeight w:val="2190"/>
        </w:trPr>
        <w:tc>
          <w:tcPr>
            <w:tcW w:w="3802" w:type="dxa"/>
            <w:gridSpan w:val="2"/>
            <w:vMerge/>
          </w:tcPr>
          <w:p w14:paraId="74DC917B" w14:textId="77777777" w:rsidR="005E3D9D" w:rsidRPr="00E41872" w:rsidRDefault="005E3D9D" w:rsidP="00BB7B6D">
            <w:pPr>
              <w:rPr>
                <w:rFonts w:ascii="Times New Roman" w:hAnsi="Times New Roman"/>
                <w:sz w:val="24"/>
                <w:szCs w:val="24"/>
              </w:rPr>
            </w:pPr>
          </w:p>
        </w:tc>
        <w:tc>
          <w:tcPr>
            <w:tcW w:w="5317" w:type="dxa"/>
            <w:gridSpan w:val="8"/>
          </w:tcPr>
          <w:p w14:paraId="4CC620FB" w14:textId="77777777" w:rsidR="005E3D9D" w:rsidRPr="00E41872" w:rsidRDefault="005E3D9D" w:rsidP="00BD4761">
            <w:pPr>
              <w:ind w:firstLine="22"/>
              <w:rPr>
                <w:rFonts w:ascii="Times New Roman" w:hAnsi="Times New Roman"/>
                <w:sz w:val="24"/>
                <w:szCs w:val="24"/>
              </w:rPr>
            </w:pPr>
            <w:r w:rsidRPr="00E41872">
              <w:rPr>
                <w:rFonts w:ascii="Times New Roman" w:hAnsi="Times New Roman"/>
                <w:b/>
                <w:bCs/>
                <w:sz w:val="24"/>
                <w:szCs w:val="24"/>
              </w:rPr>
              <w:t>Terapia medicamentoasă pentru ameliorarea RA</w:t>
            </w:r>
            <w:r w:rsidRPr="00E41872">
              <w:rPr>
                <w:rFonts w:ascii="Times New Roman" w:hAnsi="Times New Roman"/>
                <w:sz w:val="24"/>
                <w:szCs w:val="24"/>
              </w:rPr>
              <w:t xml:space="preserve"> (dacă a fost necesară)</w:t>
            </w:r>
          </w:p>
        </w:tc>
      </w:tr>
      <w:tr w:rsidR="005E3D9D" w:rsidRPr="00E41872" w14:paraId="7F2EED50" w14:textId="77777777" w:rsidTr="00BD4761">
        <w:trPr>
          <w:trHeight w:val="345"/>
        </w:trPr>
        <w:tc>
          <w:tcPr>
            <w:tcW w:w="9119" w:type="dxa"/>
            <w:gridSpan w:val="10"/>
          </w:tcPr>
          <w:p w14:paraId="680B098A" w14:textId="77777777" w:rsidR="005E3D9D" w:rsidRPr="00E41872" w:rsidRDefault="005E3D9D" w:rsidP="00BD4761">
            <w:pPr>
              <w:ind w:firstLine="22"/>
              <w:rPr>
                <w:rFonts w:ascii="Times New Roman" w:hAnsi="Times New Roman"/>
                <w:b/>
                <w:sz w:val="24"/>
                <w:szCs w:val="24"/>
              </w:rPr>
            </w:pPr>
            <w:r w:rsidRPr="00E41872">
              <w:rPr>
                <w:rFonts w:ascii="Times New Roman" w:hAnsi="Times New Roman"/>
                <w:b/>
                <w:sz w:val="24"/>
                <w:szCs w:val="24"/>
              </w:rPr>
              <w:t>ALTE MEDICAMENTE</w:t>
            </w:r>
            <w:r w:rsidRPr="00E41872">
              <w:rPr>
                <w:rFonts w:ascii="Times New Roman" w:hAnsi="Times New Roman"/>
                <w:b/>
                <w:color w:val="FF0000"/>
                <w:sz w:val="24"/>
                <w:szCs w:val="24"/>
              </w:rPr>
              <w:t xml:space="preserve"> </w:t>
            </w:r>
            <w:r w:rsidRPr="00E41872">
              <w:rPr>
                <w:rFonts w:ascii="Times New Roman" w:hAnsi="Times New Roman"/>
                <w:b/>
                <w:sz w:val="24"/>
                <w:szCs w:val="24"/>
              </w:rPr>
              <w:t xml:space="preserve"> administrate concomitent, inclusiv automedicaţia </w:t>
            </w:r>
          </w:p>
          <w:p w14:paraId="0A79D6B7" w14:textId="77777777" w:rsidR="005E3D9D" w:rsidRPr="00E41872" w:rsidRDefault="005E3D9D" w:rsidP="00BD4761">
            <w:pPr>
              <w:ind w:firstLine="22"/>
              <w:rPr>
                <w:rFonts w:ascii="Times New Roman" w:hAnsi="Times New Roman"/>
                <w:sz w:val="24"/>
                <w:szCs w:val="24"/>
              </w:rPr>
            </w:pPr>
            <w:r w:rsidRPr="00E41872">
              <w:rPr>
                <w:rFonts w:ascii="Times New Roman" w:hAnsi="Times New Roman"/>
                <w:b/>
                <w:sz w:val="24"/>
                <w:szCs w:val="24"/>
              </w:rPr>
              <w:t xml:space="preserve">    </w:t>
            </w:r>
            <w:r w:rsidRPr="00E41872">
              <w:rPr>
                <w:rFonts w:ascii="Times New Roman" w:hAnsi="Times New Roman"/>
                <w:sz w:val="24"/>
                <w:szCs w:val="24"/>
              </w:rPr>
              <w:sym w:font="Wingdings" w:char="F06F"/>
            </w:r>
            <w:r w:rsidRPr="00E41872">
              <w:rPr>
                <w:rFonts w:ascii="Times New Roman" w:hAnsi="Times New Roman"/>
                <w:sz w:val="24"/>
                <w:szCs w:val="24"/>
              </w:rPr>
              <w:t xml:space="preserve"> da    </w:t>
            </w:r>
            <w:r w:rsidRPr="00E41872">
              <w:rPr>
                <w:rFonts w:ascii="Times New Roman" w:hAnsi="Times New Roman"/>
                <w:sz w:val="24"/>
                <w:szCs w:val="24"/>
              </w:rPr>
              <w:sym w:font="Wingdings" w:char="F06F"/>
            </w:r>
            <w:r w:rsidRPr="00E41872">
              <w:rPr>
                <w:rFonts w:ascii="Times New Roman" w:hAnsi="Times New Roman"/>
                <w:sz w:val="24"/>
                <w:szCs w:val="24"/>
              </w:rPr>
              <w:t xml:space="preserve">  nu   </w:t>
            </w:r>
            <w:r w:rsidRPr="00E41872">
              <w:rPr>
                <w:rFonts w:ascii="Times New Roman" w:hAnsi="Times New Roman"/>
                <w:sz w:val="24"/>
                <w:szCs w:val="24"/>
              </w:rPr>
              <w:sym w:font="Wingdings" w:char="F06F"/>
            </w:r>
            <w:r w:rsidRPr="00E41872">
              <w:rPr>
                <w:rFonts w:ascii="Times New Roman" w:hAnsi="Times New Roman"/>
                <w:sz w:val="24"/>
                <w:szCs w:val="24"/>
              </w:rPr>
              <w:t xml:space="preserve">  automedicaţie</w:t>
            </w:r>
          </w:p>
        </w:tc>
      </w:tr>
      <w:tr w:rsidR="00BD4761" w:rsidRPr="00E41872" w14:paraId="630B2643" w14:textId="77777777" w:rsidTr="00BD4761">
        <w:trPr>
          <w:trHeight w:val="345"/>
        </w:trPr>
        <w:tc>
          <w:tcPr>
            <w:tcW w:w="2586" w:type="dxa"/>
          </w:tcPr>
          <w:p w14:paraId="4653172A" w14:textId="77777777" w:rsidR="005E3D9D" w:rsidRPr="00E41872" w:rsidRDefault="005E3D9D" w:rsidP="00BD4761">
            <w:pPr>
              <w:ind w:firstLine="0"/>
              <w:jc w:val="left"/>
              <w:rPr>
                <w:rFonts w:ascii="Times New Roman" w:hAnsi="Times New Roman"/>
                <w:sz w:val="24"/>
                <w:szCs w:val="24"/>
              </w:rPr>
            </w:pPr>
            <w:r w:rsidRPr="00E41872">
              <w:rPr>
                <w:rFonts w:ascii="Times New Roman" w:hAnsi="Times New Roman"/>
                <w:sz w:val="24"/>
                <w:szCs w:val="24"/>
              </w:rPr>
              <w:t>Denumirea medicamentului</w:t>
            </w:r>
          </w:p>
        </w:tc>
        <w:tc>
          <w:tcPr>
            <w:tcW w:w="1364" w:type="dxa"/>
            <w:gridSpan w:val="2"/>
          </w:tcPr>
          <w:p w14:paraId="7CAC7EE5" w14:textId="77777777" w:rsidR="005E3D9D" w:rsidRPr="00E41872" w:rsidRDefault="005E3D9D" w:rsidP="00BD4761">
            <w:pPr>
              <w:ind w:firstLine="0"/>
              <w:jc w:val="left"/>
              <w:rPr>
                <w:rFonts w:ascii="Times New Roman" w:hAnsi="Times New Roman"/>
                <w:sz w:val="24"/>
                <w:szCs w:val="24"/>
              </w:rPr>
            </w:pPr>
            <w:r w:rsidRPr="00E41872">
              <w:rPr>
                <w:rFonts w:ascii="Times New Roman" w:hAnsi="Times New Roman"/>
                <w:sz w:val="24"/>
                <w:szCs w:val="24"/>
              </w:rPr>
              <w:t>Calea de administrare</w:t>
            </w:r>
          </w:p>
        </w:tc>
        <w:tc>
          <w:tcPr>
            <w:tcW w:w="834" w:type="dxa"/>
            <w:gridSpan w:val="2"/>
          </w:tcPr>
          <w:p w14:paraId="008D12D4" w14:textId="77777777" w:rsidR="005E3D9D" w:rsidRPr="00E41872" w:rsidRDefault="005E3D9D" w:rsidP="00BD4761">
            <w:pPr>
              <w:ind w:firstLine="0"/>
              <w:jc w:val="left"/>
              <w:rPr>
                <w:rFonts w:ascii="Times New Roman" w:hAnsi="Times New Roman"/>
                <w:sz w:val="24"/>
                <w:szCs w:val="24"/>
              </w:rPr>
            </w:pPr>
            <w:r w:rsidRPr="00E41872">
              <w:rPr>
                <w:rFonts w:ascii="Times New Roman" w:hAnsi="Times New Roman"/>
                <w:sz w:val="24"/>
                <w:szCs w:val="24"/>
              </w:rPr>
              <w:t xml:space="preserve">Doza unică/ zilnică </w:t>
            </w:r>
          </w:p>
        </w:tc>
        <w:tc>
          <w:tcPr>
            <w:tcW w:w="1389" w:type="dxa"/>
            <w:gridSpan w:val="2"/>
          </w:tcPr>
          <w:p w14:paraId="3F17F767" w14:textId="77777777" w:rsidR="005E3D9D" w:rsidRPr="00E41872" w:rsidRDefault="005E3D9D" w:rsidP="00BD4761">
            <w:pPr>
              <w:ind w:firstLine="0"/>
              <w:jc w:val="left"/>
              <w:rPr>
                <w:rFonts w:ascii="Times New Roman" w:hAnsi="Times New Roman"/>
                <w:sz w:val="24"/>
                <w:szCs w:val="24"/>
              </w:rPr>
            </w:pPr>
            <w:r w:rsidRPr="00E41872">
              <w:rPr>
                <w:rFonts w:ascii="Times New Roman" w:hAnsi="Times New Roman"/>
                <w:sz w:val="24"/>
                <w:szCs w:val="24"/>
              </w:rPr>
              <w:t>Începutul administrării</w:t>
            </w:r>
          </w:p>
        </w:tc>
        <w:tc>
          <w:tcPr>
            <w:tcW w:w="1619" w:type="dxa"/>
            <w:gridSpan w:val="2"/>
          </w:tcPr>
          <w:p w14:paraId="157B0097" w14:textId="77777777" w:rsidR="005E3D9D" w:rsidRPr="00E41872" w:rsidRDefault="005E3D9D" w:rsidP="00BD4761">
            <w:pPr>
              <w:ind w:firstLine="0"/>
              <w:jc w:val="left"/>
              <w:rPr>
                <w:rFonts w:ascii="Times New Roman" w:hAnsi="Times New Roman"/>
                <w:sz w:val="24"/>
                <w:szCs w:val="24"/>
              </w:rPr>
            </w:pPr>
            <w:r w:rsidRPr="00E41872">
              <w:rPr>
                <w:rFonts w:ascii="Times New Roman" w:hAnsi="Times New Roman"/>
                <w:sz w:val="24"/>
                <w:szCs w:val="24"/>
              </w:rPr>
              <w:t>Sfârşitul administrării</w:t>
            </w:r>
          </w:p>
        </w:tc>
        <w:tc>
          <w:tcPr>
            <w:tcW w:w="1327" w:type="dxa"/>
          </w:tcPr>
          <w:p w14:paraId="2AD25B73" w14:textId="77777777" w:rsidR="005E3D9D" w:rsidRPr="00E41872" w:rsidRDefault="005E3D9D" w:rsidP="00BD4761">
            <w:pPr>
              <w:ind w:firstLine="0"/>
              <w:jc w:val="left"/>
              <w:rPr>
                <w:rFonts w:ascii="Times New Roman" w:hAnsi="Times New Roman"/>
                <w:sz w:val="24"/>
                <w:szCs w:val="24"/>
              </w:rPr>
            </w:pPr>
            <w:r w:rsidRPr="00E41872">
              <w:rPr>
                <w:rFonts w:ascii="Times New Roman" w:hAnsi="Times New Roman"/>
                <w:sz w:val="24"/>
                <w:szCs w:val="24"/>
              </w:rPr>
              <w:t>Indicat pentru:</w:t>
            </w:r>
          </w:p>
        </w:tc>
      </w:tr>
      <w:tr w:rsidR="00BD4761" w:rsidRPr="00E41872" w14:paraId="7A7FCCBF" w14:textId="77777777" w:rsidTr="00BD4761">
        <w:trPr>
          <w:trHeight w:val="345"/>
        </w:trPr>
        <w:tc>
          <w:tcPr>
            <w:tcW w:w="2586" w:type="dxa"/>
          </w:tcPr>
          <w:p w14:paraId="3DC7D03A" w14:textId="77777777" w:rsidR="005E3D9D" w:rsidRPr="00E41872" w:rsidRDefault="005E3D9D" w:rsidP="00BB7B6D">
            <w:pPr>
              <w:rPr>
                <w:rFonts w:ascii="Times New Roman" w:hAnsi="Times New Roman"/>
                <w:sz w:val="24"/>
                <w:szCs w:val="24"/>
              </w:rPr>
            </w:pPr>
          </w:p>
        </w:tc>
        <w:tc>
          <w:tcPr>
            <w:tcW w:w="1364" w:type="dxa"/>
            <w:gridSpan w:val="2"/>
          </w:tcPr>
          <w:p w14:paraId="358C0C86" w14:textId="77777777" w:rsidR="005E3D9D" w:rsidRPr="00E41872" w:rsidRDefault="005E3D9D" w:rsidP="00BB7B6D">
            <w:pPr>
              <w:rPr>
                <w:rFonts w:ascii="Times New Roman" w:hAnsi="Times New Roman"/>
                <w:sz w:val="24"/>
                <w:szCs w:val="24"/>
              </w:rPr>
            </w:pPr>
          </w:p>
        </w:tc>
        <w:tc>
          <w:tcPr>
            <w:tcW w:w="834" w:type="dxa"/>
            <w:gridSpan w:val="2"/>
          </w:tcPr>
          <w:p w14:paraId="58C94725" w14:textId="77777777" w:rsidR="005E3D9D" w:rsidRPr="00E41872" w:rsidRDefault="005E3D9D" w:rsidP="00BB7B6D">
            <w:pPr>
              <w:rPr>
                <w:rFonts w:ascii="Times New Roman" w:hAnsi="Times New Roman"/>
                <w:sz w:val="24"/>
                <w:szCs w:val="24"/>
              </w:rPr>
            </w:pPr>
          </w:p>
        </w:tc>
        <w:tc>
          <w:tcPr>
            <w:tcW w:w="1389" w:type="dxa"/>
            <w:gridSpan w:val="2"/>
          </w:tcPr>
          <w:p w14:paraId="3CBB47CF" w14:textId="77777777" w:rsidR="005E3D9D" w:rsidRPr="00E41872" w:rsidRDefault="005E3D9D" w:rsidP="00BB7B6D">
            <w:pPr>
              <w:rPr>
                <w:rFonts w:ascii="Times New Roman" w:hAnsi="Times New Roman"/>
                <w:sz w:val="24"/>
                <w:szCs w:val="24"/>
              </w:rPr>
            </w:pPr>
          </w:p>
        </w:tc>
        <w:tc>
          <w:tcPr>
            <w:tcW w:w="1619" w:type="dxa"/>
            <w:gridSpan w:val="2"/>
          </w:tcPr>
          <w:p w14:paraId="77BEA337" w14:textId="77777777" w:rsidR="005E3D9D" w:rsidRPr="00E41872" w:rsidRDefault="005E3D9D" w:rsidP="00BB7B6D">
            <w:pPr>
              <w:rPr>
                <w:rFonts w:ascii="Times New Roman" w:hAnsi="Times New Roman"/>
                <w:sz w:val="24"/>
                <w:szCs w:val="24"/>
              </w:rPr>
            </w:pPr>
          </w:p>
        </w:tc>
        <w:tc>
          <w:tcPr>
            <w:tcW w:w="1327" w:type="dxa"/>
          </w:tcPr>
          <w:p w14:paraId="67887F12" w14:textId="77777777" w:rsidR="005E3D9D" w:rsidRPr="00E41872" w:rsidRDefault="005E3D9D" w:rsidP="00BB7B6D">
            <w:pPr>
              <w:rPr>
                <w:rFonts w:ascii="Times New Roman" w:hAnsi="Times New Roman"/>
                <w:sz w:val="24"/>
                <w:szCs w:val="24"/>
              </w:rPr>
            </w:pPr>
          </w:p>
        </w:tc>
      </w:tr>
      <w:tr w:rsidR="00BD4761" w:rsidRPr="00E41872" w14:paraId="07D5CF09" w14:textId="77777777" w:rsidTr="00BD4761">
        <w:trPr>
          <w:trHeight w:val="345"/>
        </w:trPr>
        <w:tc>
          <w:tcPr>
            <w:tcW w:w="2586" w:type="dxa"/>
          </w:tcPr>
          <w:p w14:paraId="13DEBB38" w14:textId="77777777" w:rsidR="005E3D9D" w:rsidRPr="00E41872" w:rsidRDefault="005E3D9D" w:rsidP="00BB7B6D">
            <w:pPr>
              <w:rPr>
                <w:rFonts w:ascii="Times New Roman" w:hAnsi="Times New Roman"/>
                <w:sz w:val="24"/>
                <w:szCs w:val="24"/>
              </w:rPr>
            </w:pPr>
          </w:p>
        </w:tc>
        <w:tc>
          <w:tcPr>
            <w:tcW w:w="1364" w:type="dxa"/>
            <w:gridSpan w:val="2"/>
          </w:tcPr>
          <w:p w14:paraId="62C10252" w14:textId="77777777" w:rsidR="005E3D9D" w:rsidRPr="00E41872" w:rsidRDefault="005E3D9D" w:rsidP="00BB7B6D">
            <w:pPr>
              <w:rPr>
                <w:rFonts w:ascii="Times New Roman" w:hAnsi="Times New Roman"/>
                <w:sz w:val="24"/>
                <w:szCs w:val="24"/>
              </w:rPr>
            </w:pPr>
          </w:p>
        </w:tc>
        <w:tc>
          <w:tcPr>
            <w:tcW w:w="834" w:type="dxa"/>
            <w:gridSpan w:val="2"/>
          </w:tcPr>
          <w:p w14:paraId="2182FFB9" w14:textId="77777777" w:rsidR="005E3D9D" w:rsidRPr="00E41872" w:rsidRDefault="005E3D9D" w:rsidP="00BB7B6D">
            <w:pPr>
              <w:rPr>
                <w:rFonts w:ascii="Times New Roman" w:hAnsi="Times New Roman"/>
                <w:sz w:val="24"/>
                <w:szCs w:val="24"/>
              </w:rPr>
            </w:pPr>
          </w:p>
        </w:tc>
        <w:tc>
          <w:tcPr>
            <w:tcW w:w="1389" w:type="dxa"/>
            <w:gridSpan w:val="2"/>
          </w:tcPr>
          <w:p w14:paraId="39992051" w14:textId="77777777" w:rsidR="005E3D9D" w:rsidRPr="00E41872" w:rsidRDefault="005E3D9D" w:rsidP="00BB7B6D">
            <w:pPr>
              <w:rPr>
                <w:rFonts w:ascii="Times New Roman" w:hAnsi="Times New Roman"/>
                <w:sz w:val="24"/>
                <w:szCs w:val="24"/>
              </w:rPr>
            </w:pPr>
          </w:p>
        </w:tc>
        <w:tc>
          <w:tcPr>
            <w:tcW w:w="1619" w:type="dxa"/>
            <w:gridSpan w:val="2"/>
          </w:tcPr>
          <w:p w14:paraId="4279A189" w14:textId="77777777" w:rsidR="005E3D9D" w:rsidRPr="00E41872" w:rsidRDefault="005E3D9D" w:rsidP="00BB7B6D">
            <w:pPr>
              <w:rPr>
                <w:rFonts w:ascii="Times New Roman" w:hAnsi="Times New Roman"/>
                <w:sz w:val="24"/>
                <w:szCs w:val="24"/>
              </w:rPr>
            </w:pPr>
          </w:p>
        </w:tc>
        <w:tc>
          <w:tcPr>
            <w:tcW w:w="1327" w:type="dxa"/>
          </w:tcPr>
          <w:p w14:paraId="4F36E401" w14:textId="77777777" w:rsidR="005E3D9D" w:rsidRPr="00E41872" w:rsidRDefault="005E3D9D" w:rsidP="00BB7B6D">
            <w:pPr>
              <w:rPr>
                <w:rFonts w:ascii="Times New Roman" w:hAnsi="Times New Roman"/>
                <w:sz w:val="24"/>
                <w:szCs w:val="24"/>
              </w:rPr>
            </w:pPr>
          </w:p>
        </w:tc>
      </w:tr>
      <w:tr w:rsidR="00BD4761" w:rsidRPr="00E41872" w14:paraId="1F4FC013" w14:textId="77777777" w:rsidTr="00BD4761">
        <w:trPr>
          <w:trHeight w:val="345"/>
        </w:trPr>
        <w:tc>
          <w:tcPr>
            <w:tcW w:w="2586" w:type="dxa"/>
          </w:tcPr>
          <w:p w14:paraId="3074497D" w14:textId="77777777" w:rsidR="005E3D9D" w:rsidRPr="00E41872" w:rsidRDefault="005E3D9D" w:rsidP="00BB7B6D">
            <w:pPr>
              <w:rPr>
                <w:rFonts w:ascii="Times New Roman" w:hAnsi="Times New Roman"/>
                <w:sz w:val="24"/>
                <w:szCs w:val="24"/>
              </w:rPr>
            </w:pPr>
          </w:p>
        </w:tc>
        <w:tc>
          <w:tcPr>
            <w:tcW w:w="1364" w:type="dxa"/>
            <w:gridSpan w:val="2"/>
          </w:tcPr>
          <w:p w14:paraId="7834033E" w14:textId="77777777" w:rsidR="005E3D9D" w:rsidRPr="00E41872" w:rsidRDefault="005E3D9D" w:rsidP="00BB7B6D">
            <w:pPr>
              <w:rPr>
                <w:rFonts w:ascii="Times New Roman" w:hAnsi="Times New Roman"/>
                <w:sz w:val="24"/>
                <w:szCs w:val="24"/>
              </w:rPr>
            </w:pPr>
          </w:p>
        </w:tc>
        <w:tc>
          <w:tcPr>
            <w:tcW w:w="834" w:type="dxa"/>
            <w:gridSpan w:val="2"/>
          </w:tcPr>
          <w:p w14:paraId="7E6D629F" w14:textId="77777777" w:rsidR="005E3D9D" w:rsidRPr="00E41872" w:rsidRDefault="005E3D9D" w:rsidP="00BB7B6D">
            <w:pPr>
              <w:rPr>
                <w:rFonts w:ascii="Times New Roman" w:hAnsi="Times New Roman"/>
                <w:sz w:val="24"/>
                <w:szCs w:val="24"/>
              </w:rPr>
            </w:pPr>
          </w:p>
        </w:tc>
        <w:tc>
          <w:tcPr>
            <w:tcW w:w="1389" w:type="dxa"/>
            <w:gridSpan w:val="2"/>
          </w:tcPr>
          <w:p w14:paraId="456D6CC4" w14:textId="77777777" w:rsidR="005E3D9D" w:rsidRPr="00E41872" w:rsidRDefault="005E3D9D" w:rsidP="00BB7B6D">
            <w:pPr>
              <w:rPr>
                <w:rFonts w:ascii="Times New Roman" w:hAnsi="Times New Roman"/>
                <w:sz w:val="24"/>
                <w:szCs w:val="24"/>
              </w:rPr>
            </w:pPr>
          </w:p>
        </w:tc>
        <w:tc>
          <w:tcPr>
            <w:tcW w:w="1619" w:type="dxa"/>
            <w:gridSpan w:val="2"/>
          </w:tcPr>
          <w:p w14:paraId="11F2708D" w14:textId="77777777" w:rsidR="005E3D9D" w:rsidRPr="00E41872" w:rsidRDefault="005E3D9D" w:rsidP="00BB7B6D">
            <w:pPr>
              <w:rPr>
                <w:rFonts w:ascii="Times New Roman" w:hAnsi="Times New Roman"/>
                <w:sz w:val="24"/>
                <w:szCs w:val="24"/>
              </w:rPr>
            </w:pPr>
          </w:p>
        </w:tc>
        <w:tc>
          <w:tcPr>
            <w:tcW w:w="1327" w:type="dxa"/>
          </w:tcPr>
          <w:p w14:paraId="1CD4806E" w14:textId="77777777" w:rsidR="005E3D9D" w:rsidRPr="00E41872" w:rsidRDefault="005E3D9D" w:rsidP="00BB7B6D">
            <w:pPr>
              <w:rPr>
                <w:rFonts w:ascii="Times New Roman" w:hAnsi="Times New Roman"/>
                <w:sz w:val="24"/>
                <w:szCs w:val="24"/>
              </w:rPr>
            </w:pPr>
          </w:p>
        </w:tc>
      </w:tr>
      <w:tr w:rsidR="00BD4761" w:rsidRPr="00E41872" w14:paraId="48CDB6ED" w14:textId="77777777" w:rsidTr="00BD4761">
        <w:trPr>
          <w:trHeight w:val="345"/>
        </w:trPr>
        <w:tc>
          <w:tcPr>
            <w:tcW w:w="2586" w:type="dxa"/>
          </w:tcPr>
          <w:p w14:paraId="518850A6" w14:textId="77777777" w:rsidR="005E3D9D" w:rsidRPr="00E41872" w:rsidRDefault="005E3D9D" w:rsidP="00BB7B6D">
            <w:pPr>
              <w:rPr>
                <w:rFonts w:ascii="Times New Roman" w:hAnsi="Times New Roman"/>
                <w:sz w:val="24"/>
                <w:szCs w:val="24"/>
              </w:rPr>
            </w:pPr>
          </w:p>
        </w:tc>
        <w:tc>
          <w:tcPr>
            <w:tcW w:w="1364" w:type="dxa"/>
            <w:gridSpan w:val="2"/>
          </w:tcPr>
          <w:p w14:paraId="758ACF89" w14:textId="77777777" w:rsidR="005E3D9D" w:rsidRPr="00E41872" w:rsidRDefault="005E3D9D" w:rsidP="00BB7B6D">
            <w:pPr>
              <w:rPr>
                <w:rFonts w:ascii="Times New Roman" w:hAnsi="Times New Roman"/>
                <w:sz w:val="24"/>
                <w:szCs w:val="24"/>
              </w:rPr>
            </w:pPr>
          </w:p>
        </w:tc>
        <w:tc>
          <w:tcPr>
            <w:tcW w:w="834" w:type="dxa"/>
            <w:gridSpan w:val="2"/>
          </w:tcPr>
          <w:p w14:paraId="6948B5CD" w14:textId="77777777" w:rsidR="005E3D9D" w:rsidRPr="00E41872" w:rsidRDefault="005E3D9D" w:rsidP="00BB7B6D">
            <w:pPr>
              <w:rPr>
                <w:rFonts w:ascii="Times New Roman" w:hAnsi="Times New Roman"/>
                <w:sz w:val="24"/>
                <w:szCs w:val="24"/>
              </w:rPr>
            </w:pPr>
          </w:p>
        </w:tc>
        <w:tc>
          <w:tcPr>
            <w:tcW w:w="1389" w:type="dxa"/>
            <w:gridSpan w:val="2"/>
          </w:tcPr>
          <w:p w14:paraId="25735D34" w14:textId="77777777" w:rsidR="005E3D9D" w:rsidRPr="00E41872" w:rsidRDefault="005E3D9D" w:rsidP="00BB7B6D">
            <w:pPr>
              <w:rPr>
                <w:rFonts w:ascii="Times New Roman" w:hAnsi="Times New Roman"/>
                <w:sz w:val="24"/>
                <w:szCs w:val="24"/>
              </w:rPr>
            </w:pPr>
          </w:p>
        </w:tc>
        <w:tc>
          <w:tcPr>
            <w:tcW w:w="1619" w:type="dxa"/>
            <w:gridSpan w:val="2"/>
          </w:tcPr>
          <w:p w14:paraId="55CB64AA" w14:textId="77777777" w:rsidR="005E3D9D" w:rsidRPr="00E41872" w:rsidRDefault="005E3D9D" w:rsidP="00BB7B6D">
            <w:pPr>
              <w:rPr>
                <w:rFonts w:ascii="Times New Roman" w:hAnsi="Times New Roman"/>
                <w:sz w:val="24"/>
                <w:szCs w:val="24"/>
              </w:rPr>
            </w:pPr>
          </w:p>
        </w:tc>
        <w:tc>
          <w:tcPr>
            <w:tcW w:w="1327" w:type="dxa"/>
          </w:tcPr>
          <w:p w14:paraId="76E1A040" w14:textId="77777777" w:rsidR="005E3D9D" w:rsidRPr="00E41872" w:rsidRDefault="005E3D9D" w:rsidP="00BB7B6D">
            <w:pPr>
              <w:rPr>
                <w:rFonts w:ascii="Times New Roman" w:hAnsi="Times New Roman"/>
                <w:sz w:val="24"/>
                <w:szCs w:val="24"/>
              </w:rPr>
            </w:pPr>
          </w:p>
        </w:tc>
      </w:tr>
      <w:tr w:rsidR="00BD4761" w:rsidRPr="00E41872" w14:paraId="124B9BAB" w14:textId="77777777" w:rsidTr="00BD4761">
        <w:trPr>
          <w:trHeight w:val="345"/>
        </w:trPr>
        <w:tc>
          <w:tcPr>
            <w:tcW w:w="2586" w:type="dxa"/>
          </w:tcPr>
          <w:p w14:paraId="16EF8FB8" w14:textId="77777777" w:rsidR="005E3D9D" w:rsidRPr="00E41872" w:rsidRDefault="005E3D9D" w:rsidP="00BB7B6D">
            <w:pPr>
              <w:rPr>
                <w:rFonts w:ascii="Times New Roman" w:hAnsi="Times New Roman"/>
                <w:sz w:val="24"/>
                <w:szCs w:val="24"/>
              </w:rPr>
            </w:pPr>
          </w:p>
        </w:tc>
        <w:tc>
          <w:tcPr>
            <w:tcW w:w="1364" w:type="dxa"/>
            <w:gridSpan w:val="2"/>
          </w:tcPr>
          <w:p w14:paraId="7F6955B7" w14:textId="77777777" w:rsidR="005E3D9D" w:rsidRPr="00E41872" w:rsidRDefault="005E3D9D" w:rsidP="00BB7B6D">
            <w:pPr>
              <w:rPr>
                <w:rFonts w:ascii="Times New Roman" w:hAnsi="Times New Roman"/>
                <w:sz w:val="24"/>
                <w:szCs w:val="24"/>
              </w:rPr>
            </w:pPr>
          </w:p>
        </w:tc>
        <w:tc>
          <w:tcPr>
            <w:tcW w:w="834" w:type="dxa"/>
            <w:gridSpan w:val="2"/>
          </w:tcPr>
          <w:p w14:paraId="070A3F73" w14:textId="77777777" w:rsidR="005E3D9D" w:rsidRPr="00E41872" w:rsidRDefault="005E3D9D" w:rsidP="00BB7B6D">
            <w:pPr>
              <w:rPr>
                <w:rFonts w:ascii="Times New Roman" w:hAnsi="Times New Roman"/>
                <w:sz w:val="24"/>
                <w:szCs w:val="24"/>
              </w:rPr>
            </w:pPr>
          </w:p>
        </w:tc>
        <w:tc>
          <w:tcPr>
            <w:tcW w:w="1389" w:type="dxa"/>
            <w:gridSpan w:val="2"/>
          </w:tcPr>
          <w:p w14:paraId="2F30DCE5" w14:textId="77777777" w:rsidR="005E3D9D" w:rsidRPr="00E41872" w:rsidRDefault="005E3D9D" w:rsidP="00BB7B6D">
            <w:pPr>
              <w:rPr>
                <w:rFonts w:ascii="Times New Roman" w:hAnsi="Times New Roman"/>
                <w:sz w:val="24"/>
                <w:szCs w:val="24"/>
              </w:rPr>
            </w:pPr>
          </w:p>
        </w:tc>
        <w:tc>
          <w:tcPr>
            <w:tcW w:w="1619" w:type="dxa"/>
            <w:gridSpan w:val="2"/>
          </w:tcPr>
          <w:p w14:paraId="009706ED" w14:textId="77777777" w:rsidR="005E3D9D" w:rsidRPr="00E41872" w:rsidRDefault="005E3D9D" w:rsidP="00BB7B6D">
            <w:pPr>
              <w:rPr>
                <w:rFonts w:ascii="Times New Roman" w:hAnsi="Times New Roman"/>
                <w:sz w:val="24"/>
                <w:szCs w:val="24"/>
              </w:rPr>
            </w:pPr>
          </w:p>
        </w:tc>
        <w:tc>
          <w:tcPr>
            <w:tcW w:w="1327" w:type="dxa"/>
          </w:tcPr>
          <w:p w14:paraId="3CF15B62" w14:textId="77777777" w:rsidR="005E3D9D" w:rsidRPr="00E41872" w:rsidRDefault="005E3D9D" w:rsidP="00BB7B6D">
            <w:pPr>
              <w:rPr>
                <w:rFonts w:ascii="Times New Roman" w:hAnsi="Times New Roman"/>
                <w:sz w:val="24"/>
                <w:szCs w:val="24"/>
              </w:rPr>
            </w:pPr>
          </w:p>
        </w:tc>
      </w:tr>
      <w:tr w:rsidR="00BD4761" w:rsidRPr="00E41872" w14:paraId="34A49893" w14:textId="77777777" w:rsidTr="00BD4761">
        <w:trPr>
          <w:trHeight w:val="345"/>
        </w:trPr>
        <w:tc>
          <w:tcPr>
            <w:tcW w:w="2586" w:type="dxa"/>
          </w:tcPr>
          <w:p w14:paraId="799F9E9F" w14:textId="77777777" w:rsidR="005E3D9D" w:rsidRPr="00E41872" w:rsidRDefault="005E3D9D" w:rsidP="00BB7B6D">
            <w:pPr>
              <w:rPr>
                <w:rFonts w:ascii="Times New Roman" w:hAnsi="Times New Roman"/>
                <w:sz w:val="24"/>
                <w:szCs w:val="24"/>
              </w:rPr>
            </w:pPr>
          </w:p>
        </w:tc>
        <w:tc>
          <w:tcPr>
            <w:tcW w:w="1364" w:type="dxa"/>
            <w:gridSpan w:val="2"/>
          </w:tcPr>
          <w:p w14:paraId="7B95401B" w14:textId="77777777" w:rsidR="005E3D9D" w:rsidRPr="00E41872" w:rsidRDefault="005E3D9D" w:rsidP="00BB7B6D">
            <w:pPr>
              <w:rPr>
                <w:rFonts w:ascii="Times New Roman" w:hAnsi="Times New Roman"/>
                <w:sz w:val="24"/>
                <w:szCs w:val="24"/>
              </w:rPr>
            </w:pPr>
          </w:p>
        </w:tc>
        <w:tc>
          <w:tcPr>
            <w:tcW w:w="834" w:type="dxa"/>
            <w:gridSpan w:val="2"/>
          </w:tcPr>
          <w:p w14:paraId="27C93FE0" w14:textId="77777777" w:rsidR="005E3D9D" w:rsidRPr="00E41872" w:rsidRDefault="005E3D9D" w:rsidP="00BB7B6D">
            <w:pPr>
              <w:rPr>
                <w:rFonts w:ascii="Times New Roman" w:hAnsi="Times New Roman"/>
                <w:sz w:val="24"/>
                <w:szCs w:val="24"/>
              </w:rPr>
            </w:pPr>
          </w:p>
        </w:tc>
        <w:tc>
          <w:tcPr>
            <w:tcW w:w="1389" w:type="dxa"/>
            <w:gridSpan w:val="2"/>
          </w:tcPr>
          <w:p w14:paraId="6EA435C9" w14:textId="77777777" w:rsidR="005E3D9D" w:rsidRPr="00E41872" w:rsidRDefault="005E3D9D" w:rsidP="00BB7B6D">
            <w:pPr>
              <w:rPr>
                <w:rFonts w:ascii="Times New Roman" w:hAnsi="Times New Roman"/>
                <w:sz w:val="24"/>
                <w:szCs w:val="24"/>
              </w:rPr>
            </w:pPr>
          </w:p>
        </w:tc>
        <w:tc>
          <w:tcPr>
            <w:tcW w:w="1619" w:type="dxa"/>
            <w:gridSpan w:val="2"/>
          </w:tcPr>
          <w:p w14:paraId="2CB04FD0" w14:textId="77777777" w:rsidR="005E3D9D" w:rsidRPr="00E41872" w:rsidRDefault="005E3D9D" w:rsidP="00BB7B6D">
            <w:pPr>
              <w:rPr>
                <w:rFonts w:ascii="Times New Roman" w:hAnsi="Times New Roman"/>
                <w:sz w:val="24"/>
                <w:szCs w:val="24"/>
              </w:rPr>
            </w:pPr>
          </w:p>
        </w:tc>
        <w:tc>
          <w:tcPr>
            <w:tcW w:w="1327" w:type="dxa"/>
          </w:tcPr>
          <w:p w14:paraId="02F2B8B5" w14:textId="77777777" w:rsidR="005E3D9D" w:rsidRPr="00E41872" w:rsidRDefault="005E3D9D" w:rsidP="00BB7B6D">
            <w:pPr>
              <w:rPr>
                <w:rFonts w:ascii="Times New Roman" w:hAnsi="Times New Roman"/>
                <w:sz w:val="24"/>
                <w:szCs w:val="24"/>
              </w:rPr>
            </w:pPr>
          </w:p>
        </w:tc>
      </w:tr>
      <w:tr w:rsidR="00BD4761" w:rsidRPr="00E41872" w14:paraId="5D2C78BE" w14:textId="77777777" w:rsidTr="00BD4761">
        <w:trPr>
          <w:trHeight w:val="345"/>
        </w:trPr>
        <w:tc>
          <w:tcPr>
            <w:tcW w:w="2586" w:type="dxa"/>
          </w:tcPr>
          <w:p w14:paraId="297E0850" w14:textId="77777777" w:rsidR="005E3D9D" w:rsidRPr="00E41872" w:rsidRDefault="005E3D9D" w:rsidP="00BB7B6D">
            <w:pPr>
              <w:rPr>
                <w:rFonts w:ascii="Times New Roman" w:hAnsi="Times New Roman"/>
                <w:sz w:val="24"/>
                <w:szCs w:val="24"/>
              </w:rPr>
            </w:pPr>
          </w:p>
        </w:tc>
        <w:tc>
          <w:tcPr>
            <w:tcW w:w="1364" w:type="dxa"/>
            <w:gridSpan w:val="2"/>
          </w:tcPr>
          <w:p w14:paraId="6311A56D" w14:textId="77777777" w:rsidR="005E3D9D" w:rsidRPr="00E41872" w:rsidRDefault="005E3D9D" w:rsidP="00BB7B6D">
            <w:pPr>
              <w:rPr>
                <w:rFonts w:ascii="Times New Roman" w:hAnsi="Times New Roman"/>
                <w:sz w:val="24"/>
                <w:szCs w:val="24"/>
              </w:rPr>
            </w:pPr>
          </w:p>
        </w:tc>
        <w:tc>
          <w:tcPr>
            <w:tcW w:w="834" w:type="dxa"/>
            <w:gridSpan w:val="2"/>
          </w:tcPr>
          <w:p w14:paraId="37042190" w14:textId="77777777" w:rsidR="005E3D9D" w:rsidRPr="00E41872" w:rsidRDefault="005E3D9D" w:rsidP="00BB7B6D">
            <w:pPr>
              <w:rPr>
                <w:rFonts w:ascii="Times New Roman" w:hAnsi="Times New Roman"/>
                <w:sz w:val="24"/>
                <w:szCs w:val="24"/>
              </w:rPr>
            </w:pPr>
          </w:p>
        </w:tc>
        <w:tc>
          <w:tcPr>
            <w:tcW w:w="1389" w:type="dxa"/>
            <w:gridSpan w:val="2"/>
          </w:tcPr>
          <w:p w14:paraId="3488586C" w14:textId="77777777" w:rsidR="005E3D9D" w:rsidRPr="00E41872" w:rsidRDefault="005E3D9D" w:rsidP="00BB7B6D">
            <w:pPr>
              <w:rPr>
                <w:rFonts w:ascii="Times New Roman" w:hAnsi="Times New Roman"/>
                <w:sz w:val="24"/>
                <w:szCs w:val="24"/>
              </w:rPr>
            </w:pPr>
          </w:p>
        </w:tc>
        <w:tc>
          <w:tcPr>
            <w:tcW w:w="1619" w:type="dxa"/>
            <w:gridSpan w:val="2"/>
          </w:tcPr>
          <w:p w14:paraId="6DB4E92B" w14:textId="77777777" w:rsidR="005E3D9D" w:rsidRPr="00E41872" w:rsidRDefault="005E3D9D" w:rsidP="00BB7B6D">
            <w:pPr>
              <w:rPr>
                <w:rFonts w:ascii="Times New Roman" w:hAnsi="Times New Roman"/>
                <w:sz w:val="24"/>
                <w:szCs w:val="24"/>
              </w:rPr>
            </w:pPr>
          </w:p>
        </w:tc>
        <w:tc>
          <w:tcPr>
            <w:tcW w:w="1327" w:type="dxa"/>
          </w:tcPr>
          <w:p w14:paraId="506210D4" w14:textId="77777777" w:rsidR="005E3D9D" w:rsidRPr="00E41872" w:rsidRDefault="005E3D9D" w:rsidP="00BB7B6D">
            <w:pPr>
              <w:rPr>
                <w:rFonts w:ascii="Times New Roman" w:hAnsi="Times New Roman"/>
                <w:sz w:val="24"/>
                <w:szCs w:val="24"/>
              </w:rPr>
            </w:pPr>
          </w:p>
        </w:tc>
      </w:tr>
      <w:tr w:rsidR="00BD4761" w:rsidRPr="00E41872" w14:paraId="69600438" w14:textId="77777777" w:rsidTr="00BD4761">
        <w:trPr>
          <w:trHeight w:val="345"/>
        </w:trPr>
        <w:tc>
          <w:tcPr>
            <w:tcW w:w="2586" w:type="dxa"/>
          </w:tcPr>
          <w:p w14:paraId="0E21082A" w14:textId="77777777" w:rsidR="005E3D9D" w:rsidRPr="00E41872" w:rsidRDefault="005E3D9D" w:rsidP="00BB7B6D">
            <w:pPr>
              <w:rPr>
                <w:rFonts w:ascii="Times New Roman" w:hAnsi="Times New Roman"/>
                <w:sz w:val="24"/>
                <w:szCs w:val="24"/>
              </w:rPr>
            </w:pPr>
          </w:p>
        </w:tc>
        <w:tc>
          <w:tcPr>
            <w:tcW w:w="1364" w:type="dxa"/>
            <w:gridSpan w:val="2"/>
          </w:tcPr>
          <w:p w14:paraId="2442DF65" w14:textId="77777777" w:rsidR="005E3D9D" w:rsidRPr="00E41872" w:rsidRDefault="005E3D9D" w:rsidP="00BB7B6D">
            <w:pPr>
              <w:rPr>
                <w:rFonts w:ascii="Times New Roman" w:hAnsi="Times New Roman"/>
                <w:sz w:val="24"/>
                <w:szCs w:val="24"/>
              </w:rPr>
            </w:pPr>
          </w:p>
        </w:tc>
        <w:tc>
          <w:tcPr>
            <w:tcW w:w="834" w:type="dxa"/>
            <w:gridSpan w:val="2"/>
          </w:tcPr>
          <w:p w14:paraId="3480D8A5" w14:textId="77777777" w:rsidR="005E3D9D" w:rsidRPr="00E41872" w:rsidRDefault="005E3D9D" w:rsidP="00BB7B6D">
            <w:pPr>
              <w:rPr>
                <w:rFonts w:ascii="Times New Roman" w:hAnsi="Times New Roman"/>
                <w:sz w:val="24"/>
                <w:szCs w:val="24"/>
              </w:rPr>
            </w:pPr>
          </w:p>
        </w:tc>
        <w:tc>
          <w:tcPr>
            <w:tcW w:w="1389" w:type="dxa"/>
            <w:gridSpan w:val="2"/>
          </w:tcPr>
          <w:p w14:paraId="4E03F933" w14:textId="77777777" w:rsidR="005E3D9D" w:rsidRPr="00E41872" w:rsidRDefault="005E3D9D" w:rsidP="00BB7B6D">
            <w:pPr>
              <w:rPr>
                <w:rFonts w:ascii="Times New Roman" w:hAnsi="Times New Roman"/>
                <w:sz w:val="24"/>
                <w:szCs w:val="24"/>
              </w:rPr>
            </w:pPr>
          </w:p>
        </w:tc>
        <w:tc>
          <w:tcPr>
            <w:tcW w:w="1619" w:type="dxa"/>
            <w:gridSpan w:val="2"/>
          </w:tcPr>
          <w:p w14:paraId="097BE968" w14:textId="77777777" w:rsidR="005E3D9D" w:rsidRPr="00E41872" w:rsidRDefault="005E3D9D" w:rsidP="00BB7B6D">
            <w:pPr>
              <w:rPr>
                <w:rFonts w:ascii="Times New Roman" w:hAnsi="Times New Roman"/>
                <w:sz w:val="24"/>
                <w:szCs w:val="24"/>
              </w:rPr>
            </w:pPr>
          </w:p>
        </w:tc>
        <w:tc>
          <w:tcPr>
            <w:tcW w:w="1327" w:type="dxa"/>
          </w:tcPr>
          <w:p w14:paraId="71B5E005" w14:textId="77777777" w:rsidR="005E3D9D" w:rsidRPr="00E41872" w:rsidRDefault="005E3D9D" w:rsidP="00BB7B6D">
            <w:pPr>
              <w:rPr>
                <w:rFonts w:ascii="Times New Roman" w:hAnsi="Times New Roman"/>
                <w:sz w:val="24"/>
                <w:szCs w:val="24"/>
              </w:rPr>
            </w:pPr>
          </w:p>
        </w:tc>
      </w:tr>
      <w:tr w:rsidR="00BD4761" w:rsidRPr="00E41872" w14:paraId="307CBE59" w14:textId="77777777" w:rsidTr="00BD4761">
        <w:trPr>
          <w:trHeight w:val="345"/>
        </w:trPr>
        <w:tc>
          <w:tcPr>
            <w:tcW w:w="2586" w:type="dxa"/>
          </w:tcPr>
          <w:p w14:paraId="238EC178" w14:textId="77777777" w:rsidR="005E3D9D" w:rsidRPr="00E41872" w:rsidRDefault="005E3D9D" w:rsidP="00BB7B6D">
            <w:pPr>
              <w:rPr>
                <w:rFonts w:ascii="Times New Roman" w:hAnsi="Times New Roman"/>
                <w:sz w:val="24"/>
                <w:szCs w:val="24"/>
              </w:rPr>
            </w:pPr>
          </w:p>
        </w:tc>
        <w:tc>
          <w:tcPr>
            <w:tcW w:w="1364" w:type="dxa"/>
            <w:gridSpan w:val="2"/>
          </w:tcPr>
          <w:p w14:paraId="36A0EC5D" w14:textId="77777777" w:rsidR="005E3D9D" w:rsidRPr="00E41872" w:rsidRDefault="005E3D9D" w:rsidP="00BB7B6D">
            <w:pPr>
              <w:rPr>
                <w:rFonts w:ascii="Times New Roman" w:hAnsi="Times New Roman"/>
                <w:sz w:val="24"/>
                <w:szCs w:val="24"/>
              </w:rPr>
            </w:pPr>
          </w:p>
        </w:tc>
        <w:tc>
          <w:tcPr>
            <w:tcW w:w="834" w:type="dxa"/>
            <w:gridSpan w:val="2"/>
          </w:tcPr>
          <w:p w14:paraId="56988878" w14:textId="77777777" w:rsidR="005E3D9D" w:rsidRPr="00E41872" w:rsidRDefault="005E3D9D" w:rsidP="00BB7B6D">
            <w:pPr>
              <w:rPr>
                <w:rFonts w:ascii="Times New Roman" w:hAnsi="Times New Roman"/>
                <w:sz w:val="24"/>
                <w:szCs w:val="24"/>
              </w:rPr>
            </w:pPr>
          </w:p>
        </w:tc>
        <w:tc>
          <w:tcPr>
            <w:tcW w:w="1389" w:type="dxa"/>
            <w:gridSpan w:val="2"/>
          </w:tcPr>
          <w:p w14:paraId="34B857E2" w14:textId="77777777" w:rsidR="005E3D9D" w:rsidRPr="00E41872" w:rsidRDefault="005E3D9D" w:rsidP="00BB7B6D">
            <w:pPr>
              <w:rPr>
                <w:rFonts w:ascii="Times New Roman" w:hAnsi="Times New Roman"/>
                <w:sz w:val="24"/>
                <w:szCs w:val="24"/>
              </w:rPr>
            </w:pPr>
          </w:p>
        </w:tc>
        <w:tc>
          <w:tcPr>
            <w:tcW w:w="1619" w:type="dxa"/>
            <w:gridSpan w:val="2"/>
          </w:tcPr>
          <w:p w14:paraId="1F104F59" w14:textId="77777777" w:rsidR="005E3D9D" w:rsidRPr="00E41872" w:rsidRDefault="005E3D9D" w:rsidP="00BB7B6D">
            <w:pPr>
              <w:rPr>
                <w:rFonts w:ascii="Times New Roman" w:hAnsi="Times New Roman"/>
                <w:sz w:val="24"/>
                <w:szCs w:val="24"/>
              </w:rPr>
            </w:pPr>
          </w:p>
        </w:tc>
        <w:tc>
          <w:tcPr>
            <w:tcW w:w="1327" w:type="dxa"/>
          </w:tcPr>
          <w:p w14:paraId="4FC0BF6E" w14:textId="77777777" w:rsidR="005E3D9D" w:rsidRPr="00E41872" w:rsidRDefault="005E3D9D" w:rsidP="00BB7B6D">
            <w:pPr>
              <w:rPr>
                <w:rFonts w:ascii="Times New Roman" w:hAnsi="Times New Roman"/>
                <w:sz w:val="24"/>
                <w:szCs w:val="24"/>
              </w:rPr>
            </w:pPr>
          </w:p>
        </w:tc>
      </w:tr>
      <w:tr w:rsidR="00BD4761" w:rsidRPr="00E41872" w14:paraId="3F3A959B" w14:textId="77777777" w:rsidTr="00BD4761">
        <w:trPr>
          <w:trHeight w:val="345"/>
        </w:trPr>
        <w:tc>
          <w:tcPr>
            <w:tcW w:w="2586" w:type="dxa"/>
          </w:tcPr>
          <w:p w14:paraId="3C9F1893" w14:textId="77777777" w:rsidR="005E3D9D" w:rsidRPr="00E41872" w:rsidRDefault="005E3D9D" w:rsidP="00BB7B6D">
            <w:pPr>
              <w:rPr>
                <w:rFonts w:ascii="Times New Roman" w:hAnsi="Times New Roman"/>
                <w:sz w:val="24"/>
                <w:szCs w:val="24"/>
              </w:rPr>
            </w:pPr>
          </w:p>
        </w:tc>
        <w:tc>
          <w:tcPr>
            <w:tcW w:w="1364" w:type="dxa"/>
            <w:gridSpan w:val="2"/>
          </w:tcPr>
          <w:p w14:paraId="3E7E9ABE" w14:textId="77777777" w:rsidR="005E3D9D" w:rsidRPr="00E41872" w:rsidRDefault="005E3D9D" w:rsidP="00BB7B6D">
            <w:pPr>
              <w:rPr>
                <w:rFonts w:ascii="Times New Roman" w:hAnsi="Times New Roman"/>
                <w:sz w:val="24"/>
                <w:szCs w:val="24"/>
              </w:rPr>
            </w:pPr>
          </w:p>
        </w:tc>
        <w:tc>
          <w:tcPr>
            <w:tcW w:w="834" w:type="dxa"/>
            <w:gridSpan w:val="2"/>
          </w:tcPr>
          <w:p w14:paraId="1A032E9D" w14:textId="77777777" w:rsidR="005E3D9D" w:rsidRPr="00E41872" w:rsidRDefault="005E3D9D" w:rsidP="00BB7B6D">
            <w:pPr>
              <w:rPr>
                <w:rFonts w:ascii="Times New Roman" w:hAnsi="Times New Roman"/>
                <w:sz w:val="24"/>
                <w:szCs w:val="24"/>
              </w:rPr>
            </w:pPr>
          </w:p>
        </w:tc>
        <w:tc>
          <w:tcPr>
            <w:tcW w:w="1389" w:type="dxa"/>
            <w:gridSpan w:val="2"/>
          </w:tcPr>
          <w:p w14:paraId="071FEA5F" w14:textId="77777777" w:rsidR="005E3D9D" w:rsidRPr="00E41872" w:rsidRDefault="005E3D9D" w:rsidP="00BB7B6D">
            <w:pPr>
              <w:rPr>
                <w:rFonts w:ascii="Times New Roman" w:hAnsi="Times New Roman"/>
                <w:sz w:val="24"/>
                <w:szCs w:val="24"/>
              </w:rPr>
            </w:pPr>
          </w:p>
        </w:tc>
        <w:tc>
          <w:tcPr>
            <w:tcW w:w="1619" w:type="dxa"/>
            <w:gridSpan w:val="2"/>
          </w:tcPr>
          <w:p w14:paraId="6E6EEDDD" w14:textId="77777777" w:rsidR="005E3D9D" w:rsidRPr="00E41872" w:rsidRDefault="005E3D9D" w:rsidP="00BB7B6D">
            <w:pPr>
              <w:rPr>
                <w:rFonts w:ascii="Times New Roman" w:hAnsi="Times New Roman"/>
                <w:sz w:val="24"/>
                <w:szCs w:val="24"/>
              </w:rPr>
            </w:pPr>
          </w:p>
        </w:tc>
        <w:tc>
          <w:tcPr>
            <w:tcW w:w="1327" w:type="dxa"/>
          </w:tcPr>
          <w:p w14:paraId="30A82FB2" w14:textId="77777777" w:rsidR="005E3D9D" w:rsidRPr="00E41872" w:rsidRDefault="005E3D9D" w:rsidP="00BB7B6D">
            <w:pPr>
              <w:rPr>
                <w:rFonts w:ascii="Times New Roman" w:hAnsi="Times New Roman"/>
                <w:sz w:val="24"/>
                <w:szCs w:val="24"/>
              </w:rPr>
            </w:pPr>
          </w:p>
        </w:tc>
      </w:tr>
      <w:tr w:rsidR="00BD4761" w:rsidRPr="00E41872" w14:paraId="496E8AFD" w14:textId="77777777" w:rsidTr="00BD4761">
        <w:trPr>
          <w:trHeight w:val="345"/>
        </w:trPr>
        <w:tc>
          <w:tcPr>
            <w:tcW w:w="2586" w:type="dxa"/>
          </w:tcPr>
          <w:p w14:paraId="458A4243" w14:textId="77777777" w:rsidR="005E3D9D" w:rsidRPr="00E41872" w:rsidRDefault="005E3D9D" w:rsidP="00BB7B6D">
            <w:pPr>
              <w:rPr>
                <w:rFonts w:ascii="Times New Roman" w:hAnsi="Times New Roman"/>
                <w:sz w:val="24"/>
                <w:szCs w:val="24"/>
              </w:rPr>
            </w:pPr>
          </w:p>
        </w:tc>
        <w:tc>
          <w:tcPr>
            <w:tcW w:w="1364" w:type="dxa"/>
            <w:gridSpan w:val="2"/>
          </w:tcPr>
          <w:p w14:paraId="641CCDD8" w14:textId="77777777" w:rsidR="005E3D9D" w:rsidRPr="00E41872" w:rsidRDefault="005E3D9D" w:rsidP="00BB7B6D">
            <w:pPr>
              <w:rPr>
                <w:rFonts w:ascii="Times New Roman" w:hAnsi="Times New Roman"/>
                <w:sz w:val="24"/>
                <w:szCs w:val="24"/>
              </w:rPr>
            </w:pPr>
          </w:p>
        </w:tc>
        <w:tc>
          <w:tcPr>
            <w:tcW w:w="834" w:type="dxa"/>
            <w:gridSpan w:val="2"/>
          </w:tcPr>
          <w:p w14:paraId="4011B893" w14:textId="77777777" w:rsidR="005E3D9D" w:rsidRPr="00E41872" w:rsidRDefault="005E3D9D" w:rsidP="00BB7B6D">
            <w:pPr>
              <w:rPr>
                <w:rFonts w:ascii="Times New Roman" w:hAnsi="Times New Roman"/>
                <w:sz w:val="24"/>
                <w:szCs w:val="24"/>
              </w:rPr>
            </w:pPr>
          </w:p>
        </w:tc>
        <w:tc>
          <w:tcPr>
            <w:tcW w:w="1389" w:type="dxa"/>
            <w:gridSpan w:val="2"/>
          </w:tcPr>
          <w:p w14:paraId="02E2C8D5" w14:textId="77777777" w:rsidR="005E3D9D" w:rsidRPr="00E41872" w:rsidRDefault="005E3D9D" w:rsidP="00BB7B6D">
            <w:pPr>
              <w:rPr>
                <w:rFonts w:ascii="Times New Roman" w:hAnsi="Times New Roman"/>
                <w:sz w:val="24"/>
                <w:szCs w:val="24"/>
              </w:rPr>
            </w:pPr>
          </w:p>
        </w:tc>
        <w:tc>
          <w:tcPr>
            <w:tcW w:w="1619" w:type="dxa"/>
            <w:gridSpan w:val="2"/>
          </w:tcPr>
          <w:p w14:paraId="513F364B" w14:textId="77777777" w:rsidR="005E3D9D" w:rsidRPr="00E41872" w:rsidRDefault="005E3D9D" w:rsidP="00BB7B6D">
            <w:pPr>
              <w:rPr>
                <w:rFonts w:ascii="Times New Roman" w:hAnsi="Times New Roman"/>
                <w:sz w:val="24"/>
                <w:szCs w:val="24"/>
              </w:rPr>
            </w:pPr>
          </w:p>
        </w:tc>
        <w:tc>
          <w:tcPr>
            <w:tcW w:w="1327" w:type="dxa"/>
          </w:tcPr>
          <w:p w14:paraId="0112CDD1" w14:textId="77777777" w:rsidR="005E3D9D" w:rsidRPr="00E41872" w:rsidRDefault="005E3D9D" w:rsidP="00BB7B6D">
            <w:pPr>
              <w:rPr>
                <w:rFonts w:ascii="Times New Roman" w:hAnsi="Times New Roman"/>
                <w:sz w:val="24"/>
                <w:szCs w:val="24"/>
              </w:rPr>
            </w:pPr>
          </w:p>
        </w:tc>
      </w:tr>
      <w:tr w:rsidR="00BD4761" w:rsidRPr="00E41872" w14:paraId="32ECAC7E" w14:textId="77777777" w:rsidTr="00BD4761">
        <w:trPr>
          <w:trHeight w:val="345"/>
        </w:trPr>
        <w:tc>
          <w:tcPr>
            <w:tcW w:w="2586" w:type="dxa"/>
          </w:tcPr>
          <w:p w14:paraId="30D6F15E" w14:textId="77777777" w:rsidR="005E3D9D" w:rsidRPr="00E41872" w:rsidRDefault="005E3D9D" w:rsidP="00BB7B6D">
            <w:pPr>
              <w:rPr>
                <w:rFonts w:ascii="Times New Roman" w:hAnsi="Times New Roman"/>
                <w:sz w:val="24"/>
                <w:szCs w:val="24"/>
              </w:rPr>
            </w:pPr>
          </w:p>
        </w:tc>
        <w:tc>
          <w:tcPr>
            <w:tcW w:w="1364" w:type="dxa"/>
            <w:gridSpan w:val="2"/>
          </w:tcPr>
          <w:p w14:paraId="40F65FD7" w14:textId="77777777" w:rsidR="005E3D9D" w:rsidRPr="00E41872" w:rsidRDefault="005E3D9D" w:rsidP="00BB7B6D">
            <w:pPr>
              <w:rPr>
                <w:rFonts w:ascii="Times New Roman" w:hAnsi="Times New Roman"/>
                <w:sz w:val="24"/>
                <w:szCs w:val="24"/>
              </w:rPr>
            </w:pPr>
          </w:p>
        </w:tc>
        <w:tc>
          <w:tcPr>
            <w:tcW w:w="834" w:type="dxa"/>
            <w:gridSpan w:val="2"/>
          </w:tcPr>
          <w:p w14:paraId="46C799E4" w14:textId="77777777" w:rsidR="005E3D9D" w:rsidRPr="00E41872" w:rsidRDefault="005E3D9D" w:rsidP="00BB7B6D">
            <w:pPr>
              <w:rPr>
                <w:rFonts w:ascii="Times New Roman" w:hAnsi="Times New Roman"/>
                <w:sz w:val="24"/>
                <w:szCs w:val="24"/>
              </w:rPr>
            </w:pPr>
          </w:p>
        </w:tc>
        <w:tc>
          <w:tcPr>
            <w:tcW w:w="1389" w:type="dxa"/>
            <w:gridSpan w:val="2"/>
          </w:tcPr>
          <w:p w14:paraId="7267910C" w14:textId="77777777" w:rsidR="005E3D9D" w:rsidRPr="00E41872" w:rsidRDefault="005E3D9D" w:rsidP="00BB7B6D">
            <w:pPr>
              <w:rPr>
                <w:rFonts w:ascii="Times New Roman" w:hAnsi="Times New Roman"/>
                <w:sz w:val="24"/>
                <w:szCs w:val="24"/>
              </w:rPr>
            </w:pPr>
          </w:p>
        </w:tc>
        <w:tc>
          <w:tcPr>
            <w:tcW w:w="1619" w:type="dxa"/>
            <w:gridSpan w:val="2"/>
          </w:tcPr>
          <w:p w14:paraId="0A3475AB" w14:textId="77777777" w:rsidR="005E3D9D" w:rsidRPr="00E41872" w:rsidRDefault="005E3D9D" w:rsidP="00BB7B6D">
            <w:pPr>
              <w:rPr>
                <w:rFonts w:ascii="Times New Roman" w:hAnsi="Times New Roman"/>
                <w:sz w:val="24"/>
                <w:szCs w:val="24"/>
              </w:rPr>
            </w:pPr>
          </w:p>
        </w:tc>
        <w:tc>
          <w:tcPr>
            <w:tcW w:w="1327" w:type="dxa"/>
          </w:tcPr>
          <w:p w14:paraId="1992E1C9" w14:textId="77777777" w:rsidR="005E3D9D" w:rsidRPr="00E41872" w:rsidRDefault="005E3D9D" w:rsidP="00BB7B6D">
            <w:pPr>
              <w:rPr>
                <w:rFonts w:ascii="Times New Roman" w:hAnsi="Times New Roman"/>
                <w:sz w:val="24"/>
                <w:szCs w:val="24"/>
              </w:rPr>
            </w:pPr>
          </w:p>
        </w:tc>
      </w:tr>
      <w:tr w:rsidR="00BD4761" w:rsidRPr="00E41872" w14:paraId="16D56D03" w14:textId="77777777" w:rsidTr="00BD4761">
        <w:trPr>
          <w:trHeight w:val="345"/>
        </w:trPr>
        <w:tc>
          <w:tcPr>
            <w:tcW w:w="2586" w:type="dxa"/>
          </w:tcPr>
          <w:p w14:paraId="3CA23AC3" w14:textId="77777777" w:rsidR="005E3D9D" w:rsidRPr="00E41872" w:rsidRDefault="005E3D9D" w:rsidP="00BB7B6D">
            <w:pPr>
              <w:rPr>
                <w:rFonts w:ascii="Times New Roman" w:hAnsi="Times New Roman"/>
                <w:sz w:val="24"/>
                <w:szCs w:val="24"/>
              </w:rPr>
            </w:pPr>
          </w:p>
        </w:tc>
        <w:tc>
          <w:tcPr>
            <w:tcW w:w="1364" w:type="dxa"/>
            <w:gridSpan w:val="2"/>
          </w:tcPr>
          <w:p w14:paraId="36B50E47" w14:textId="77777777" w:rsidR="005E3D9D" w:rsidRPr="00E41872" w:rsidRDefault="005E3D9D" w:rsidP="00BB7B6D">
            <w:pPr>
              <w:rPr>
                <w:rFonts w:ascii="Times New Roman" w:hAnsi="Times New Roman"/>
                <w:sz w:val="24"/>
                <w:szCs w:val="24"/>
              </w:rPr>
            </w:pPr>
          </w:p>
        </w:tc>
        <w:tc>
          <w:tcPr>
            <w:tcW w:w="834" w:type="dxa"/>
            <w:gridSpan w:val="2"/>
          </w:tcPr>
          <w:p w14:paraId="5AF17F8D" w14:textId="77777777" w:rsidR="005E3D9D" w:rsidRPr="00E41872" w:rsidRDefault="005E3D9D" w:rsidP="00BB7B6D">
            <w:pPr>
              <w:rPr>
                <w:rFonts w:ascii="Times New Roman" w:hAnsi="Times New Roman"/>
                <w:sz w:val="24"/>
                <w:szCs w:val="24"/>
              </w:rPr>
            </w:pPr>
          </w:p>
        </w:tc>
        <w:tc>
          <w:tcPr>
            <w:tcW w:w="1389" w:type="dxa"/>
            <w:gridSpan w:val="2"/>
          </w:tcPr>
          <w:p w14:paraId="7DB7222E" w14:textId="77777777" w:rsidR="005E3D9D" w:rsidRPr="00E41872" w:rsidRDefault="005E3D9D" w:rsidP="00BB7B6D">
            <w:pPr>
              <w:rPr>
                <w:rFonts w:ascii="Times New Roman" w:hAnsi="Times New Roman"/>
                <w:sz w:val="24"/>
                <w:szCs w:val="24"/>
              </w:rPr>
            </w:pPr>
          </w:p>
        </w:tc>
        <w:tc>
          <w:tcPr>
            <w:tcW w:w="1619" w:type="dxa"/>
            <w:gridSpan w:val="2"/>
          </w:tcPr>
          <w:p w14:paraId="75A7365E" w14:textId="77777777" w:rsidR="005E3D9D" w:rsidRPr="00E41872" w:rsidRDefault="005E3D9D" w:rsidP="00BB7B6D">
            <w:pPr>
              <w:rPr>
                <w:rFonts w:ascii="Times New Roman" w:hAnsi="Times New Roman"/>
                <w:sz w:val="24"/>
                <w:szCs w:val="24"/>
              </w:rPr>
            </w:pPr>
          </w:p>
        </w:tc>
        <w:tc>
          <w:tcPr>
            <w:tcW w:w="1327" w:type="dxa"/>
          </w:tcPr>
          <w:p w14:paraId="2ADDB780" w14:textId="77777777" w:rsidR="005E3D9D" w:rsidRPr="00E41872" w:rsidRDefault="005E3D9D" w:rsidP="00BB7B6D">
            <w:pPr>
              <w:rPr>
                <w:rFonts w:ascii="Times New Roman" w:hAnsi="Times New Roman"/>
                <w:sz w:val="24"/>
                <w:szCs w:val="24"/>
              </w:rPr>
            </w:pPr>
          </w:p>
        </w:tc>
      </w:tr>
      <w:tr w:rsidR="00BD4761" w:rsidRPr="00E41872" w14:paraId="573C8175" w14:textId="77777777" w:rsidTr="00BD4761">
        <w:trPr>
          <w:trHeight w:val="345"/>
        </w:trPr>
        <w:tc>
          <w:tcPr>
            <w:tcW w:w="2586" w:type="dxa"/>
          </w:tcPr>
          <w:p w14:paraId="14C3D8D2" w14:textId="77777777" w:rsidR="005E3D9D" w:rsidRPr="00E41872" w:rsidRDefault="005E3D9D" w:rsidP="00BB7B6D">
            <w:pPr>
              <w:rPr>
                <w:rFonts w:ascii="Times New Roman" w:hAnsi="Times New Roman"/>
                <w:sz w:val="24"/>
                <w:szCs w:val="24"/>
              </w:rPr>
            </w:pPr>
          </w:p>
        </w:tc>
        <w:tc>
          <w:tcPr>
            <w:tcW w:w="1364" w:type="dxa"/>
            <w:gridSpan w:val="2"/>
          </w:tcPr>
          <w:p w14:paraId="3861A3C4" w14:textId="77777777" w:rsidR="005E3D9D" w:rsidRPr="00E41872" w:rsidRDefault="005E3D9D" w:rsidP="00BB7B6D">
            <w:pPr>
              <w:rPr>
                <w:rFonts w:ascii="Times New Roman" w:hAnsi="Times New Roman"/>
                <w:sz w:val="24"/>
                <w:szCs w:val="24"/>
              </w:rPr>
            </w:pPr>
          </w:p>
        </w:tc>
        <w:tc>
          <w:tcPr>
            <w:tcW w:w="834" w:type="dxa"/>
            <w:gridSpan w:val="2"/>
          </w:tcPr>
          <w:p w14:paraId="14D467E1" w14:textId="77777777" w:rsidR="005E3D9D" w:rsidRPr="00E41872" w:rsidRDefault="005E3D9D" w:rsidP="00BB7B6D">
            <w:pPr>
              <w:rPr>
                <w:rFonts w:ascii="Times New Roman" w:hAnsi="Times New Roman"/>
                <w:sz w:val="24"/>
                <w:szCs w:val="24"/>
              </w:rPr>
            </w:pPr>
          </w:p>
        </w:tc>
        <w:tc>
          <w:tcPr>
            <w:tcW w:w="1389" w:type="dxa"/>
            <w:gridSpan w:val="2"/>
          </w:tcPr>
          <w:p w14:paraId="33A1D5C4" w14:textId="77777777" w:rsidR="005E3D9D" w:rsidRPr="00E41872" w:rsidRDefault="005E3D9D" w:rsidP="00BB7B6D">
            <w:pPr>
              <w:rPr>
                <w:rFonts w:ascii="Times New Roman" w:hAnsi="Times New Roman"/>
                <w:sz w:val="24"/>
                <w:szCs w:val="24"/>
              </w:rPr>
            </w:pPr>
          </w:p>
        </w:tc>
        <w:tc>
          <w:tcPr>
            <w:tcW w:w="1619" w:type="dxa"/>
            <w:gridSpan w:val="2"/>
          </w:tcPr>
          <w:p w14:paraId="62928E6D" w14:textId="77777777" w:rsidR="005E3D9D" w:rsidRPr="00E41872" w:rsidRDefault="005E3D9D" w:rsidP="00BB7B6D">
            <w:pPr>
              <w:rPr>
                <w:rFonts w:ascii="Times New Roman" w:hAnsi="Times New Roman"/>
                <w:sz w:val="24"/>
                <w:szCs w:val="24"/>
              </w:rPr>
            </w:pPr>
          </w:p>
        </w:tc>
        <w:tc>
          <w:tcPr>
            <w:tcW w:w="1327" w:type="dxa"/>
          </w:tcPr>
          <w:p w14:paraId="2B6EDDB7" w14:textId="77777777" w:rsidR="005E3D9D" w:rsidRPr="00E41872" w:rsidRDefault="005E3D9D" w:rsidP="00BB7B6D">
            <w:pPr>
              <w:rPr>
                <w:rFonts w:ascii="Times New Roman" w:hAnsi="Times New Roman"/>
                <w:sz w:val="24"/>
                <w:szCs w:val="24"/>
              </w:rPr>
            </w:pPr>
          </w:p>
        </w:tc>
      </w:tr>
      <w:tr w:rsidR="005E3D9D" w:rsidRPr="00E41872" w14:paraId="0F541C99" w14:textId="77777777" w:rsidTr="00BD4761">
        <w:trPr>
          <w:trHeight w:val="345"/>
        </w:trPr>
        <w:tc>
          <w:tcPr>
            <w:tcW w:w="9119" w:type="dxa"/>
            <w:gridSpan w:val="10"/>
          </w:tcPr>
          <w:p w14:paraId="473F4663" w14:textId="77777777" w:rsidR="005E3D9D" w:rsidRPr="00E41872" w:rsidRDefault="005E3D9D" w:rsidP="00BD4761">
            <w:pPr>
              <w:ind w:firstLine="22"/>
              <w:rPr>
                <w:rFonts w:ascii="Times New Roman" w:hAnsi="Times New Roman"/>
                <w:b/>
                <w:sz w:val="24"/>
                <w:szCs w:val="24"/>
              </w:rPr>
            </w:pPr>
            <w:r w:rsidRPr="00E41872">
              <w:rPr>
                <w:rFonts w:ascii="Times New Roman" w:hAnsi="Times New Roman"/>
                <w:b/>
                <w:sz w:val="24"/>
                <w:szCs w:val="24"/>
              </w:rPr>
              <w:t>INFORMAŢIE ADĂUGĂTOARE RELEVANTĂ</w:t>
            </w:r>
          </w:p>
          <w:p w14:paraId="617C187B" w14:textId="77777777" w:rsidR="005E3D9D" w:rsidRPr="00E41872" w:rsidRDefault="005E3D9D" w:rsidP="00BD4761">
            <w:pPr>
              <w:pStyle w:val="Listparagraf"/>
              <w:numPr>
                <w:ilvl w:val="0"/>
                <w:numId w:val="34"/>
              </w:numPr>
              <w:ind w:left="306" w:firstLine="22"/>
              <w:rPr>
                <w:rFonts w:ascii="Times New Roman" w:hAnsi="Times New Roman"/>
                <w:sz w:val="24"/>
                <w:szCs w:val="24"/>
              </w:rPr>
            </w:pPr>
            <w:r w:rsidRPr="00E41872">
              <w:rPr>
                <w:rFonts w:ascii="Times New Roman" w:hAnsi="Times New Roman"/>
                <w:sz w:val="24"/>
                <w:szCs w:val="24"/>
              </w:rPr>
              <w:t>Antecedente relevante pentru cazul dat (alte maladii concomitente, stări alergice, alergie medicamentoasă în trecut, interacţiuni medicamentoase suspectate, afecţiuni renale sau hepatice, sarcină, lactaţie, regimuri alimentare speciale, deprinderi dăunătoare, expuneri la radiaţia ionizantă etc.) ;</w:t>
            </w:r>
          </w:p>
          <w:p w14:paraId="70C422B0" w14:textId="615F9460" w:rsidR="005E3D9D" w:rsidRPr="00E41872" w:rsidRDefault="005E3D9D" w:rsidP="00BD4761">
            <w:pPr>
              <w:pStyle w:val="Listparagraf"/>
              <w:numPr>
                <w:ilvl w:val="0"/>
                <w:numId w:val="34"/>
              </w:numPr>
              <w:ind w:left="306" w:firstLine="22"/>
              <w:rPr>
                <w:rFonts w:ascii="Times New Roman" w:hAnsi="Times New Roman"/>
                <w:sz w:val="24"/>
                <w:szCs w:val="24"/>
              </w:rPr>
            </w:pPr>
            <w:r w:rsidRPr="00E41872">
              <w:rPr>
                <w:rFonts w:ascii="Times New Roman" w:hAnsi="Times New Roman"/>
                <w:sz w:val="24"/>
                <w:szCs w:val="24"/>
              </w:rPr>
              <w:t>Pentru anomaliile de dezvoltare/malformaţii congenitale apărute în urma administrării produsului medicamentos suspect, de indicat toate medicamentele administrate în timpul sarcinii, de asemen</w:t>
            </w:r>
            <w:r w:rsidR="00C73B57">
              <w:rPr>
                <w:rFonts w:ascii="Times New Roman" w:hAnsi="Times New Roman"/>
                <w:sz w:val="24"/>
                <w:szCs w:val="24"/>
              </w:rPr>
              <w:t>ea</w:t>
            </w:r>
            <w:r w:rsidRPr="00E41872">
              <w:rPr>
                <w:rFonts w:ascii="Times New Roman" w:hAnsi="Times New Roman"/>
                <w:sz w:val="24"/>
                <w:szCs w:val="24"/>
              </w:rPr>
              <w:t xml:space="preserve"> data ultimei menstruaţii, alte date relevante; </w:t>
            </w:r>
          </w:p>
          <w:p w14:paraId="2F73AB61" w14:textId="155155E8" w:rsidR="005E3D9D" w:rsidRPr="00E41872" w:rsidRDefault="005E3D9D" w:rsidP="00BD4761">
            <w:pPr>
              <w:pStyle w:val="Listparagraf"/>
              <w:numPr>
                <w:ilvl w:val="0"/>
                <w:numId w:val="34"/>
              </w:numPr>
              <w:ind w:left="306" w:firstLine="22"/>
              <w:rPr>
                <w:rFonts w:ascii="Times New Roman" w:hAnsi="Times New Roman"/>
                <w:sz w:val="24"/>
                <w:szCs w:val="24"/>
              </w:rPr>
            </w:pPr>
            <w:r w:rsidRPr="00E41872">
              <w:rPr>
                <w:rFonts w:ascii="Times New Roman" w:hAnsi="Times New Roman"/>
                <w:sz w:val="24"/>
                <w:szCs w:val="24"/>
              </w:rPr>
              <w:t>Date suplimentare referitoare la RA (examinări clinice, paraclinice, examinări radiologice, teste de laborator relevante (dacă este posibil) concentraţia medicamentului în sânge şi ţesuturi, în cazul decesului pacientului (cauza decesului, dacă decesul este legat de administrarea produsului medicamentos suspect, datele autopsiei). Descrieţi modificările patologice, indicând în paranteze valorile normei;</w:t>
            </w:r>
          </w:p>
          <w:p w14:paraId="03828262" w14:textId="77777777" w:rsidR="005E3D9D" w:rsidRPr="00E41872" w:rsidRDefault="005E3D9D" w:rsidP="00BD4761">
            <w:pPr>
              <w:pStyle w:val="Listparagraf"/>
              <w:numPr>
                <w:ilvl w:val="0"/>
                <w:numId w:val="34"/>
              </w:numPr>
              <w:ind w:left="306" w:firstLine="22"/>
              <w:rPr>
                <w:rFonts w:ascii="Times New Roman" w:hAnsi="Times New Roman"/>
                <w:sz w:val="24"/>
                <w:szCs w:val="24"/>
              </w:rPr>
            </w:pPr>
            <w:r w:rsidRPr="00E41872">
              <w:rPr>
                <w:rFonts w:ascii="Times New Roman" w:hAnsi="Times New Roman"/>
                <w:sz w:val="24"/>
                <w:szCs w:val="24"/>
              </w:rPr>
              <w:t>Date relevante pentru argumentarea lipsei eficacităţii produsului medicamentos suspect (când este cazul).</w:t>
            </w:r>
          </w:p>
          <w:p w14:paraId="40D08A6C" w14:textId="77777777" w:rsidR="005E3D9D" w:rsidRPr="00E41872" w:rsidRDefault="005E3D9D" w:rsidP="00BB7B6D">
            <w:pPr>
              <w:rPr>
                <w:rFonts w:ascii="Times New Roman" w:hAnsi="Times New Roman"/>
                <w:sz w:val="24"/>
                <w:szCs w:val="24"/>
              </w:rPr>
            </w:pPr>
          </w:p>
          <w:p w14:paraId="1B5B1A24" w14:textId="77777777" w:rsidR="005E3D9D" w:rsidRPr="00E41872" w:rsidRDefault="005E3D9D" w:rsidP="00BB7B6D">
            <w:pPr>
              <w:rPr>
                <w:rFonts w:ascii="Times New Roman" w:hAnsi="Times New Roman"/>
                <w:sz w:val="24"/>
                <w:szCs w:val="24"/>
              </w:rPr>
            </w:pPr>
          </w:p>
          <w:p w14:paraId="1106A6CE" w14:textId="77777777" w:rsidR="005E3D9D" w:rsidRPr="00E41872" w:rsidRDefault="005E3D9D" w:rsidP="00BB7B6D">
            <w:pPr>
              <w:rPr>
                <w:rFonts w:ascii="Times New Roman" w:hAnsi="Times New Roman"/>
                <w:sz w:val="24"/>
                <w:szCs w:val="24"/>
              </w:rPr>
            </w:pPr>
          </w:p>
          <w:p w14:paraId="4739EA80" w14:textId="77777777" w:rsidR="005E3D9D" w:rsidRPr="00E41872" w:rsidRDefault="005E3D9D" w:rsidP="00BB7B6D">
            <w:pPr>
              <w:rPr>
                <w:rFonts w:ascii="Times New Roman" w:hAnsi="Times New Roman"/>
                <w:sz w:val="24"/>
                <w:szCs w:val="24"/>
              </w:rPr>
            </w:pPr>
          </w:p>
          <w:p w14:paraId="13E61D26" w14:textId="77777777" w:rsidR="005E3D9D" w:rsidRPr="00E41872" w:rsidRDefault="005E3D9D" w:rsidP="00BB7B6D">
            <w:pPr>
              <w:rPr>
                <w:rFonts w:ascii="Times New Roman" w:hAnsi="Times New Roman"/>
                <w:sz w:val="24"/>
                <w:szCs w:val="24"/>
              </w:rPr>
            </w:pPr>
          </w:p>
          <w:p w14:paraId="7DF8FCD0" w14:textId="77777777" w:rsidR="005E3D9D" w:rsidRPr="00E41872" w:rsidRDefault="005E3D9D" w:rsidP="00BB7B6D">
            <w:pPr>
              <w:rPr>
                <w:rFonts w:ascii="Times New Roman" w:hAnsi="Times New Roman"/>
                <w:sz w:val="24"/>
                <w:szCs w:val="24"/>
              </w:rPr>
            </w:pPr>
          </w:p>
          <w:p w14:paraId="5407B8BD" w14:textId="77777777" w:rsidR="005E3D9D" w:rsidRPr="00E41872" w:rsidRDefault="005E3D9D" w:rsidP="00BB7B6D">
            <w:pPr>
              <w:rPr>
                <w:rFonts w:ascii="Times New Roman" w:hAnsi="Times New Roman"/>
                <w:sz w:val="24"/>
                <w:szCs w:val="24"/>
              </w:rPr>
            </w:pPr>
          </w:p>
          <w:p w14:paraId="47470A32" w14:textId="77777777" w:rsidR="005E3D9D" w:rsidRPr="00E41872" w:rsidRDefault="005E3D9D" w:rsidP="00BB7B6D">
            <w:pPr>
              <w:rPr>
                <w:rFonts w:ascii="Times New Roman" w:hAnsi="Times New Roman"/>
                <w:sz w:val="24"/>
                <w:szCs w:val="24"/>
              </w:rPr>
            </w:pPr>
          </w:p>
          <w:p w14:paraId="0B5EEA59" w14:textId="77777777" w:rsidR="005E3D9D" w:rsidRPr="00E41872" w:rsidRDefault="005E3D9D" w:rsidP="00BB7B6D">
            <w:pPr>
              <w:rPr>
                <w:rFonts w:ascii="Times New Roman" w:hAnsi="Times New Roman"/>
                <w:sz w:val="24"/>
                <w:szCs w:val="24"/>
              </w:rPr>
            </w:pPr>
          </w:p>
          <w:p w14:paraId="53510510" w14:textId="77777777" w:rsidR="005E3D9D" w:rsidRPr="00E41872" w:rsidRDefault="005E3D9D" w:rsidP="00BB7B6D">
            <w:pPr>
              <w:rPr>
                <w:rFonts w:ascii="Times New Roman" w:hAnsi="Times New Roman"/>
                <w:sz w:val="24"/>
                <w:szCs w:val="24"/>
              </w:rPr>
            </w:pPr>
          </w:p>
          <w:p w14:paraId="663C2182" w14:textId="77777777" w:rsidR="005E3D9D" w:rsidRPr="00E41872" w:rsidRDefault="005E3D9D" w:rsidP="00BB7B6D">
            <w:pPr>
              <w:rPr>
                <w:rFonts w:ascii="Times New Roman" w:hAnsi="Times New Roman"/>
                <w:sz w:val="24"/>
                <w:szCs w:val="24"/>
              </w:rPr>
            </w:pPr>
          </w:p>
          <w:p w14:paraId="2BDE6B3E" w14:textId="77777777" w:rsidR="005E3D9D" w:rsidRPr="00E41872" w:rsidRDefault="005E3D9D" w:rsidP="00BB7B6D">
            <w:pPr>
              <w:rPr>
                <w:rFonts w:ascii="Times New Roman" w:hAnsi="Times New Roman"/>
                <w:sz w:val="24"/>
                <w:szCs w:val="24"/>
              </w:rPr>
            </w:pPr>
          </w:p>
          <w:p w14:paraId="0EC4FC66" w14:textId="77777777" w:rsidR="005E3D9D" w:rsidRPr="00E41872" w:rsidRDefault="005E3D9D" w:rsidP="00BB7B6D">
            <w:pPr>
              <w:rPr>
                <w:rFonts w:ascii="Times New Roman" w:hAnsi="Times New Roman"/>
                <w:sz w:val="24"/>
                <w:szCs w:val="24"/>
              </w:rPr>
            </w:pPr>
          </w:p>
          <w:p w14:paraId="3613847C" w14:textId="77777777" w:rsidR="005E3D9D" w:rsidRPr="00E41872" w:rsidRDefault="005E3D9D" w:rsidP="00BB7B6D">
            <w:pPr>
              <w:rPr>
                <w:rFonts w:ascii="Times New Roman" w:hAnsi="Times New Roman"/>
                <w:sz w:val="24"/>
                <w:szCs w:val="24"/>
              </w:rPr>
            </w:pPr>
          </w:p>
          <w:p w14:paraId="25CE6210" w14:textId="77777777" w:rsidR="005E3D9D" w:rsidRPr="00E41872" w:rsidRDefault="005E3D9D" w:rsidP="00BB7B6D">
            <w:pPr>
              <w:rPr>
                <w:rFonts w:ascii="Times New Roman" w:hAnsi="Times New Roman"/>
                <w:sz w:val="24"/>
                <w:szCs w:val="24"/>
              </w:rPr>
            </w:pPr>
          </w:p>
          <w:p w14:paraId="7994D18E" w14:textId="77777777" w:rsidR="005E3D9D" w:rsidRPr="00E41872" w:rsidRDefault="005E3D9D" w:rsidP="00BB7B6D">
            <w:pPr>
              <w:rPr>
                <w:rFonts w:ascii="Times New Roman" w:hAnsi="Times New Roman"/>
                <w:sz w:val="24"/>
                <w:szCs w:val="24"/>
              </w:rPr>
            </w:pPr>
          </w:p>
          <w:p w14:paraId="5D383B4E" w14:textId="77777777" w:rsidR="005E3D9D" w:rsidRPr="00E41872" w:rsidRDefault="005E3D9D" w:rsidP="00BB7B6D">
            <w:pPr>
              <w:rPr>
                <w:rFonts w:ascii="Times New Roman" w:hAnsi="Times New Roman"/>
                <w:sz w:val="24"/>
                <w:szCs w:val="24"/>
              </w:rPr>
            </w:pPr>
          </w:p>
          <w:p w14:paraId="51480FF4" w14:textId="77777777" w:rsidR="005E3D9D" w:rsidRPr="00E41872" w:rsidRDefault="005E3D9D" w:rsidP="00BB7B6D">
            <w:pPr>
              <w:rPr>
                <w:rFonts w:ascii="Times New Roman" w:hAnsi="Times New Roman"/>
                <w:sz w:val="24"/>
                <w:szCs w:val="24"/>
              </w:rPr>
            </w:pPr>
          </w:p>
          <w:p w14:paraId="5498DDB4" w14:textId="77777777" w:rsidR="005E3D9D" w:rsidRPr="00E41872" w:rsidRDefault="005E3D9D" w:rsidP="00BB7B6D">
            <w:pPr>
              <w:rPr>
                <w:rFonts w:ascii="Times New Roman" w:hAnsi="Times New Roman"/>
                <w:sz w:val="24"/>
                <w:szCs w:val="24"/>
              </w:rPr>
            </w:pPr>
          </w:p>
          <w:p w14:paraId="077E28F9" w14:textId="77777777" w:rsidR="005E3D9D" w:rsidRPr="00E41872" w:rsidRDefault="005E3D9D" w:rsidP="00BB7B6D">
            <w:pPr>
              <w:rPr>
                <w:rFonts w:ascii="Times New Roman" w:hAnsi="Times New Roman"/>
                <w:sz w:val="24"/>
                <w:szCs w:val="24"/>
              </w:rPr>
            </w:pPr>
          </w:p>
          <w:p w14:paraId="0DF67F20" w14:textId="77777777" w:rsidR="005E3D9D" w:rsidRPr="00E41872" w:rsidRDefault="005E3D9D" w:rsidP="00BB7B6D">
            <w:pPr>
              <w:rPr>
                <w:rFonts w:ascii="Times New Roman" w:hAnsi="Times New Roman"/>
                <w:sz w:val="24"/>
                <w:szCs w:val="24"/>
              </w:rPr>
            </w:pPr>
          </w:p>
          <w:p w14:paraId="4477979C" w14:textId="77777777" w:rsidR="005E3D9D" w:rsidRPr="00E41872" w:rsidRDefault="005E3D9D" w:rsidP="00BB7B6D">
            <w:pPr>
              <w:rPr>
                <w:rFonts w:ascii="Times New Roman" w:hAnsi="Times New Roman"/>
                <w:sz w:val="24"/>
                <w:szCs w:val="24"/>
              </w:rPr>
            </w:pPr>
          </w:p>
          <w:p w14:paraId="3B002339" w14:textId="77777777" w:rsidR="005E3D9D" w:rsidRPr="00E41872" w:rsidRDefault="005E3D9D" w:rsidP="00BB7B6D">
            <w:pPr>
              <w:rPr>
                <w:rFonts w:ascii="Times New Roman" w:hAnsi="Times New Roman"/>
                <w:sz w:val="24"/>
                <w:szCs w:val="24"/>
              </w:rPr>
            </w:pPr>
          </w:p>
        </w:tc>
      </w:tr>
      <w:tr w:rsidR="005E3D9D" w:rsidRPr="00E41872" w14:paraId="48825444" w14:textId="77777777" w:rsidTr="00BD4761">
        <w:trPr>
          <w:trHeight w:val="345"/>
        </w:trPr>
        <w:tc>
          <w:tcPr>
            <w:tcW w:w="9119" w:type="dxa"/>
            <w:gridSpan w:val="10"/>
          </w:tcPr>
          <w:p w14:paraId="28D9D9B9" w14:textId="77777777" w:rsidR="005E3D9D" w:rsidRPr="00E41872" w:rsidRDefault="005E3D9D" w:rsidP="00BD4761">
            <w:pPr>
              <w:ind w:firstLine="0"/>
              <w:rPr>
                <w:rFonts w:ascii="Times New Roman" w:hAnsi="Times New Roman"/>
                <w:b/>
                <w:sz w:val="24"/>
                <w:szCs w:val="24"/>
              </w:rPr>
            </w:pPr>
            <w:r w:rsidRPr="00E41872">
              <w:rPr>
                <w:rFonts w:ascii="Times New Roman" w:hAnsi="Times New Roman"/>
                <w:sz w:val="24"/>
                <w:szCs w:val="24"/>
              </w:rPr>
              <w:t>*</w:t>
            </w:r>
            <w:r w:rsidRPr="00E41872">
              <w:rPr>
                <w:rFonts w:ascii="Times New Roman" w:hAnsi="Times New Roman"/>
                <w:b/>
                <w:sz w:val="24"/>
                <w:szCs w:val="24"/>
              </w:rPr>
              <w:t xml:space="preserve">DATELE RAPORTORULUI </w:t>
            </w:r>
            <w:r w:rsidRPr="00E41872">
              <w:rPr>
                <w:rFonts w:ascii="Times New Roman" w:hAnsi="Times New Roman"/>
                <w:bCs/>
                <w:sz w:val="24"/>
                <w:szCs w:val="24"/>
              </w:rPr>
              <w:t>(Medicul sau altă persoană care a înregistrat RA)</w:t>
            </w:r>
          </w:p>
        </w:tc>
      </w:tr>
      <w:tr w:rsidR="005E3D9D" w:rsidRPr="00E41872" w14:paraId="2F5FE729" w14:textId="77777777" w:rsidTr="00BD4761">
        <w:trPr>
          <w:trHeight w:val="345"/>
        </w:trPr>
        <w:tc>
          <w:tcPr>
            <w:tcW w:w="9119" w:type="dxa"/>
            <w:gridSpan w:val="10"/>
          </w:tcPr>
          <w:p w14:paraId="4AE7882C" w14:textId="77777777" w:rsidR="005E3D9D" w:rsidRPr="00E41872" w:rsidRDefault="005E3D9D" w:rsidP="00BD4761">
            <w:pPr>
              <w:ind w:firstLine="0"/>
              <w:rPr>
                <w:rFonts w:ascii="Times New Roman" w:hAnsi="Times New Roman"/>
                <w:bCs/>
                <w:sz w:val="24"/>
                <w:szCs w:val="24"/>
              </w:rPr>
            </w:pPr>
            <w:r w:rsidRPr="00E41872">
              <w:rPr>
                <w:rFonts w:ascii="Times New Roman" w:hAnsi="Times New Roman"/>
                <w:bCs/>
                <w:sz w:val="24"/>
                <w:szCs w:val="24"/>
              </w:rPr>
              <w:t>Numele, prenumele:</w:t>
            </w:r>
          </w:p>
        </w:tc>
      </w:tr>
      <w:tr w:rsidR="005E3D9D" w:rsidRPr="00E41872" w14:paraId="1C49FB15" w14:textId="77777777" w:rsidTr="00BD4761">
        <w:trPr>
          <w:trHeight w:val="345"/>
        </w:trPr>
        <w:tc>
          <w:tcPr>
            <w:tcW w:w="9119" w:type="dxa"/>
            <w:gridSpan w:val="10"/>
          </w:tcPr>
          <w:p w14:paraId="0D33EE4F" w14:textId="77777777" w:rsidR="005E3D9D" w:rsidRPr="00E41872" w:rsidRDefault="005E3D9D" w:rsidP="00BD4761">
            <w:pPr>
              <w:ind w:firstLine="0"/>
              <w:rPr>
                <w:rFonts w:ascii="Times New Roman" w:hAnsi="Times New Roman"/>
                <w:bCs/>
                <w:sz w:val="24"/>
                <w:szCs w:val="24"/>
              </w:rPr>
            </w:pPr>
            <w:r w:rsidRPr="00E41872">
              <w:rPr>
                <w:rFonts w:ascii="Times New Roman" w:hAnsi="Times New Roman"/>
                <w:bCs/>
                <w:sz w:val="24"/>
                <w:szCs w:val="24"/>
              </w:rPr>
              <w:t>Specialitatea:</w:t>
            </w:r>
          </w:p>
        </w:tc>
      </w:tr>
      <w:tr w:rsidR="005E3D9D" w:rsidRPr="00E41872" w14:paraId="65EEC8A4" w14:textId="77777777" w:rsidTr="00BD4761">
        <w:trPr>
          <w:trHeight w:val="345"/>
        </w:trPr>
        <w:tc>
          <w:tcPr>
            <w:tcW w:w="9119" w:type="dxa"/>
            <w:gridSpan w:val="10"/>
          </w:tcPr>
          <w:p w14:paraId="5D3218D0" w14:textId="77777777" w:rsidR="005E3D9D" w:rsidRPr="00E41872" w:rsidRDefault="005E3D9D" w:rsidP="00BD4761">
            <w:pPr>
              <w:ind w:firstLine="0"/>
              <w:rPr>
                <w:rFonts w:ascii="Times New Roman" w:hAnsi="Times New Roman"/>
                <w:bCs/>
                <w:sz w:val="24"/>
                <w:szCs w:val="24"/>
              </w:rPr>
            </w:pPr>
            <w:r w:rsidRPr="00E41872">
              <w:rPr>
                <w:rFonts w:ascii="Times New Roman" w:hAnsi="Times New Roman"/>
                <w:bCs/>
                <w:sz w:val="24"/>
                <w:szCs w:val="24"/>
              </w:rPr>
              <w:t>Instituția:</w:t>
            </w:r>
          </w:p>
        </w:tc>
      </w:tr>
      <w:tr w:rsidR="005E3D9D" w:rsidRPr="00E41872" w14:paraId="10375959" w14:textId="77777777" w:rsidTr="00BD4761">
        <w:trPr>
          <w:trHeight w:val="345"/>
        </w:trPr>
        <w:tc>
          <w:tcPr>
            <w:tcW w:w="9119" w:type="dxa"/>
            <w:gridSpan w:val="10"/>
          </w:tcPr>
          <w:p w14:paraId="149416B2" w14:textId="77777777" w:rsidR="005E3D9D" w:rsidRPr="00E41872" w:rsidRDefault="005E3D9D" w:rsidP="00BD4761">
            <w:pPr>
              <w:ind w:firstLine="0"/>
              <w:rPr>
                <w:rFonts w:ascii="Times New Roman" w:hAnsi="Times New Roman"/>
                <w:bCs/>
                <w:sz w:val="24"/>
                <w:szCs w:val="24"/>
              </w:rPr>
            </w:pPr>
            <w:r w:rsidRPr="00E41872">
              <w:rPr>
                <w:rFonts w:ascii="Times New Roman" w:hAnsi="Times New Roman"/>
                <w:bCs/>
                <w:sz w:val="24"/>
                <w:szCs w:val="24"/>
              </w:rPr>
              <w:lastRenderedPageBreak/>
              <w:t>Adresa Instituției:</w:t>
            </w:r>
          </w:p>
        </w:tc>
      </w:tr>
      <w:tr w:rsidR="005E3D9D" w:rsidRPr="00E41872" w14:paraId="510F9223" w14:textId="77777777" w:rsidTr="00BD4761">
        <w:trPr>
          <w:trHeight w:val="345"/>
        </w:trPr>
        <w:tc>
          <w:tcPr>
            <w:tcW w:w="9119" w:type="dxa"/>
            <w:gridSpan w:val="10"/>
          </w:tcPr>
          <w:p w14:paraId="366B6507" w14:textId="77777777" w:rsidR="005E3D9D" w:rsidRPr="00E41872" w:rsidRDefault="005E3D9D" w:rsidP="00BD4761">
            <w:pPr>
              <w:ind w:firstLine="0"/>
              <w:rPr>
                <w:rFonts w:ascii="Times New Roman" w:hAnsi="Times New Roman"/>
                <w:bCs/>
                <w:sz w:val="24"/>
                <w:szCs w:val="24"/>
              </w:rPr>
            </w:pPr>
            <w:r w:rsidRPr="00E41872">
              <w:rPr>
                <w:rFonts w:ascii="Times New Roman" w:hAnsi="Times New Roman"/>
                <w:bCs/>
                <w:sz w:val="24"/>
                <w:szCs w:val="24"/>
              </w:rPr>
              <w:t>Telefonul raportorului:</w:t>
            </w:r>
          </w:p>
        </w:tc>
      </w:tr>
      <w:tr w:rsidR="005E3D9D" w:rsidRPr="00E41872" w14:paraId="32B2CE79" w14:textId="77777777" w:rsidTr="00BD4761">
        <w:trPr>
          <w:trHeight w:val="345"/>
        </w:trPr>
        <w:tc>
          <w:tcPr>
            <w:tcW w:w="9119" w:type="dxa"/>
            <w:gridSpan w:val="10"/>
          </w:tcPr>
          <w:p w14:paraId="5D662553" w14:textId="77777777" w:rsidR="005E3D9D" w:rsidRPr="00E41872" w:rsidRDefault="005E3D9D" w:rsidP="00BD4761">
            <w:pPr>
              <w:ind w:firstLine="0"/>
              <w:rPr>
                <w:rFonts w:ascii="Times New Roman" w:hAnsi="Times New Roman"/>
                <w:bCs/>
                <w:sz w:val="24"/>
                <w:szCs w:val="24"/>
              </w:rPr>
            </w:pPr>
            <w:r w:rsidRPr="00E41872">
              <w:rPr>
                <w:rFonts w:ascii="Times New Roman" w:hAnsi="Times New Roman"/>
                <w:bCs/>
                <w:sz w:val="24"/>
                <w:szCs w:val="24"/>
              </w:rPr>
              <w:t>E-mail:</w:t>
            </w:r>
          </w:p>
        </w:tc>
      </w:tr>
      <w:tr w:rsidR="005E3D9D" w:rsidRPr="00E41872" w14:paraId="113C6FE1" w14:textId="77777777" w:rsidTr="00BD4761">
        <w:trPr>
          <w:trHeight w:val="345"/>
        </w:trPr>
        <w:tc>
          <w:tcPr>
            <w:tcW w:w="9119" w:type="dxa"/>
            <w:gridSpan w:val="10"/>
          </w:tcPr>
          <w:p w14:paraId="10A7D253" w14:textId="77777777" w:rsidR="005E3D9D" w:rsidRPr="00E41872" w:rsidRDefault="005E3D9D" w:rsidP="00BD4761">
            <w:pPr>
              <w:ind w:firstLine="0"/>
              <w:rPr>
                <w:rFonts w:ascii="Times New Roman" w:hAnsi="Times New Roman"/>
                <w:bCs/>
                <w:sz w:val="24"/>
                <w:szCs w:val="24"/>
              </w:rPr>
            </w:pPr>
            <w:r w:rsidRPr="00E41872">
              <w:rPr>
                <w:rFonts w:ascii="Times New Roman" w:hAnsi="Times New Roman"/>
                <w:bCs/>
                <w:sz w:val="24"/>
                <w:szCs w:val="24"/>
              </w:rPr>
              <w:t>Data completării fişei:</w:t>
            </w:r>
          </w:p>
        </w:tc>
      </w:tr>
      <w:tr w:rsidR="005E3D9D" w:rsidRPr="00E41872" w14:paraId="2CA58DD4" w14:textId="77777777" w:rsidTr="00BD4761">
        <w:trPr>
          <w:trHeight w:val="345"/>
        </w:trPr>
        <w:tc>
          <w:tcPr>
            <w:tcW w:w="9119" w:type="dxa"/>
            <w:gridSpan w:val="10"/>
          </w:tcPr>
          <w:p w14:paraId="569CC747" w14:textId="77777777" w:rsidR="005E3D9D" w:rsidRPr="00E41872" w:rsidRDefault="005E3D9D" w:rsidP="00BD4761">
            <w:pPr>
              <w:ind w:firstLine="0"/>
              <w:rPr>
                <w:rFonts w:ascii="Times New Roman" w:hAnsi="Times New Roman"/>
                <w:b/>
                <w:bCs/>
                <w:sz w:val="24"/>
                <w:szCs w:val="24"/>
              </w:rPr>
            </w:pPr>
            <w:r w:rsidRPr="00E41872">
              <w:rPr>
                <w:rFonts w:ascii="Times New Roman" w:hAnsi="Times New Roman"/>
                <w:b/>
                <w:bCs/>
                <w:sz w:val="24"/>
                <w:szCs w:val="24"/>
              </w:rPr>
              <w:t>Trimiteți fişa de raportare la adresa: Agenţia Medicamentului şi Dispozitivelor Medicale, Secţia farmacovigilenţă, MD-2028, mun. Chişinău, str. Korolenko 2/1.</w:t>
            </w:r>
          </w:p>
          <w:p w14:paraId="5795E601" w14:textId="77777777" w:rsidR="005E3D9D" w:rsidRPr="00E41872" w:rsidRDefault="005E3D9D" w:rsidP="00BD4761">
            <w:pPr>
              <w:ind w:firstLine="0"/>
              <w:rPr>
                <w:rFonts w:ascii="Times New Roman" w:hAnsi="Times New Roman"/>
                <w:bCs/>
                <w:sz w:val="24"/>
                <w:szCs w:val="24"/>
              </w:rPr>
            </w:pPr>
            <w:r w:rsidRPr="00E41872">
              <w:rPr>
                <w:rFonts w:ascii="Times New Roman" w:hAnsi="Times New Roman"/>
                <w:b/>
                <w:bCs/>
                <w:sz w:val="24"/>
                <w:szCs w:val="24"/>
              </w:rPr>
              <w:t xml:space="preserve">Tel. 022-88-43-38, e-mail: </w:t>
            </w:r>
            <w:hyperlink r:id="rId12" w:history="1">
              <w:r w:rsidRPr="00E41872">
                <w:rPr>
                  <w:rStyle w:val="Hyperlink"/>
                  <w:rFonts w:ascii="Times New Roman" w:hAnsi="Times New Roman"/>
                  <w:b/>
                  <w:bCs/>
                  <w:sz w:val="24"/>
                  <w:szCs w:val="24"/>
                </w:rPr>
                <w:t>farmacovigilenta@amdm.gov.md</w:t>
              </w:r>
            </w:hyperlink>
          </w:p>
        </w:tc>
      </w:tr>
    </w:tbl>
    <w:p w14:paraId="663ED335" w14:textId="77777777" w:rsidR="005E3D9D" w:rsidRPr="00E41872" w:rsidRDefault="005E3D9D" w:rsidP="00E946D8">
      <w:pPr>
        <w:rPr>
          <w:color w:val="FF0000"/>
          <w:sz w:val="24"/>
          <w:szCs w:val="24"/>
        </w:rPr>
      </w:pPr>
    </w:p>
    <w:p w14:paraId="13398640" w14:textId="77777777" w:rsidR="005E3D9D" w:rsidRPr="00F206AA" w:rsidRDefault="005E3D9D" w:rsidP="00BD4761">
      <w:pPr>
        <w:ind w:firstLine="0"/>
        <w:rPr>
          <w:lang w:eastAsia="ru-RU"/>
        </w:rPr>
      </w:pPr>
      <w:r w:rsidRPr="00F206AA">
        <w:rPr>
          <w:lang w:eastAsia="ru-RU"/>
        </w:rPr>
        <w:t>Câmpurile marcate cu * sunt obligatorii.</w:t>
      </w:r>
    </w:p>
    <w:p w14:paraId="20E0119B" w14:textId="77777777" w:rsidR="005E3D9D" w:rsidRPr="00F206AA" w:rsidRDefault="005E3D9D" w:rsidP="00BD4761">
      <w:pPr>
        <w:ind w:firstLine="0"/>
        <w:rPr>
          <w:lang w:eastAsia="ru-RU"/>
        </w:rPr>
      </w:pPr>
      <w:r w:rsidRPr="00F206AA">
        <w:rPr>
          <w:lang w:eastAsia="ru-RU"/>
        </w:rPr>
        <w:t>** Completaţi cel puţin una dintre informaţiile de contact</w:t>
      </w:r>
    </w:p>
    <w:p w14:paraId="4F101E4E" w14:textId="77777777" w:rsidR="005E3D9D" w:rsidRPr="00F206AA" w:rsidRDefault="005E3D9D" w:rsidP="00BD4761">
      <w:pPr>
        <w:ind w:firstLine="0"/>
        <w:rPr>
          <w:lang w:eastAsia="ru-RU"/>
        </w:rPr>
      </w:pPr>
    </w:p>
    <w:p w14:paraId="38677C9D" w14:textId="4CB97408" w:rsidR="005E3D9D" w:rsidRPr="00F206AA" w:rsidRDefault="005E3D9D" w:rsidP="00BD4761">
      <w:pPr>
        <w:ind w:firstLine="0"/>
        <w:rPr>
          <w:lang w:eastAsia="ru-RU"/>
        </w:rPr>
      </w:pPr>
      <w:r w:rsidRPr="00F206AA">
        <w:rPr>
          <w:lang w:eastAsia="ru-RU"/>
        </w:rPr>
        <w:t>Vă rugăm sa completaţi câmpurile care solicită informaţii referitoare la specialitate, loc de muncă, adresa de e-mail, telefon. Aceste date vă sunt cerute pentru a putea fi contactaţi în cazul în care sunt necesare informaţii suplimentare despre reacţia adversă</w:t>
      </w:r>
      <w:r w:rsidR="00C73B57">
        <w:rPr>
          <w:lang w:eastAsia="ru-RU"/>
        </w:rPr>
        <w:t>/lipsa eficacității</w:t>
      </w:r>
      <w:r w:rsidRPr="00F206AA">
        <w:rPr>
          <w:lang w:eastAsia="ru-RU"/>
        </w:rPr>
        <w:t xml:space="preserve"> sau despre evoluţia stării pacientului. </w:t>
      </w:r>
    </w:p>
    <w:p w14:paraId="0B8C872D" w14:textId="5DD635BA" w:rsidR="005E3D9D" w:rsidRPr="00F206AA" w:rsidRDefault="005E3D9D" w:rsidP="00BD4761">
      <w:pPr>
        <w:ind w:firstLine="0"/>
        <w:rPr>
          <w:lang w:eastAsia="ru-RU"/>
        </w:rPr>
      </w:pPr>
      <w:r w:rsidRPr="00F206AA">
        <w:rPr>
          <w:lang w:eastAsia="ru-RU"/>
        </w:rPr>
        <w:t>O confirmare a recepționării fișei veți primi pe e-m</w:t>
      </w:r>
      <w:r w:rsidR="00E41872" w:rsidRPr="00F206AA">
        <w:rPr>
          <w:lang w:eastAsia="ru-RU"/>
        </w:rPr>
        <w:t>ail.</w:t>
      </w:r>
    </w:p>
    <w:p w14:paraId="5CF5487B" w14:textId="77777777" w:rsidR="005E3D9D" w:rsidRDefault="005E3D9D" w:rsidP="00336D7B">
      <w:pPr>
        <w:tabs>
          <w:tab w:val="left" w:pos="6386"/>
        </w:tabs>
        <w:spacing w:line="276" w:lineRule="auto"/>
        <w:ind w:firstLine="0"/>
        <w:rPr>
          <w:sz w:val="28"/>
          <w:szCs w:val="28"/>
        </w:rPr>
      </w:pPr>
    </w:p>
    <w:p w14:paraId="75966742" w14:textId="77777777" w:rsidR="00E41872" w:rsidRDefault="00E41872" w:rsidP="00E946D8">
      <w:pPr>
        <w:rPr>
          <w:bCs/>
          <w:i/>
          <w:iCs/>
          <w:color w:val="000000"/>
          <w:sz w:val="24"/>
          <w:szCs w:val="24"/>
        </w:rPr>
      </w:pPr>
      <w:r w:rsidRPr="00AF3C7A">
        <w:rPr>
          <w:bCs/>
          <w:i/>
          <w:iCs/>
          <w:color w:val="000000"/>
          <w:sz w:val="24"/>
          <w:szCs w:val="24"/>
        </w:rPr>
        <w:t xml:space="preserve">        </w:t>
      </w:r>
    </w:p>
    <w:p w14:paraId="239159D2" w14:textId="77777777" w:rsidR="00E41872" w:rsidRDefault="00E41872" w:rsidP="00E946D8">
      <w:pPr>
        <w:rPr>
          <w:bCs/>
          <w:i/>
          <w:iCs/>
          <w:color w:val="000000"/>
          <w:sz w:val="24"/>
          <w:szCs w:val="24"/>
        </w:rPr>
      </w:pPr>
    </w:p>
    <w:p w14:paraId="2BDBCBD5" w14:textId="77777777" w:rsidR="00E41872" w:rsidRDefault="00E41872" w:rsidP="00E946D8">
      <w:pPr>
        <w:rPr>
          <w:bCs/>
          <w:i/>
          <w:iCs/>
          <w:color w:val="000000"/>
          <w:sz w:val="24"/>
          <w:szCs w:val="24"/>
        </w:rPr>
      </w:pPr>
    </w:p>
    <w:p w14:paraId="47E01756" w14:textId="77777777" w:rsidR="00E41872" w:rsidRDefault="00E41872" w:rsidP="00E946D8">
      <w:pPr>
        <w:rPr>
          <w:bCs/>
          <w:i/>
          <w:iCs/>
          <w:color w:val="000000"/>
          <w:sz w:val="24"/>
          <w:szCs w:val="24"/>
        </w:rPr>
      </w:pPr>
    </w:p>
    <w:p w14:paraId="4F3D0DCA" w14:textId="3D180084" w:rsidR="00E41872" w:rsidRPr="00E41872" w:rsidRDefault="00E41872" w:rsidP="00E41872">
      <w:pPr>
        <w:ind w:firstLine="0"/>
        <w:rPr>
          <w:bCs/>
          <w:i/>
          <w:iCs/>
          <w:color w:val="000000"/>
          <w:sz w:val="24"/>
          <w:szCs w:val="24"/>
        </w:rPr>
      </w:pPr>
      <w:r w:rsidRPr="00AF3C7A">
        <w:rPr>
          <w:bCs/>
          <w:i/>
          <w:iCs/>
          <w:color w:val="000000"/>
          <w:sz w:val="24"/>
          <w:szCs w:val="24"/>
        </w:rPr>
        <w:t xml:space="preserve">  </w:t>
      </w:r>
    </w:p>
    <w:p w14:paraId="7C729451" w14:textId="77777777" w:rsidR="00E41872" w:rsidRDefault="00E41872" w:rsidP="00E41872">
      <w:pPr>
        <w:ind w:firstLine="0"/>
        <w:rPr>
          <w:b/>
          <w:bCs/>
          <w:iCs/>
        </w:rPr>
        <w:sectPr w:rsidR="00E41872" w:rsidSect="00E41872">
          <w:pgSz w:w="11907" w:h="16840" w:orient="landscape"/>
          <w:pgMar w:top="1134" w:right="964" w:bottom="1134" w:left="1814" w:header="1134" w:footer="851" w:gutter="0"/>
          <w:cols w:space="720"/>
          <w:titlePg/>
        </w:sectPr>
      </w:pPr>
    </w:p>
    <w:p w14:paraId="4007CE10" w14:textId="77777777" w:rsidR="00E41872" w:rsidRPr="00F31B39" w:rsidRDefault="00E41872" w:rsidP="00E41872">
      <w:pPr>
        <w:jc w:val="right"/>
        <w:rPr>
          <w:bCs/>
          <w:i/>
          <w:iCs/>
          <w:color w:val="000000"/>
          <w:sz w:val="24"/>
          <w:szCs w:val="24"/>
        </w:rPr>
      </w:pPr>
      <w:r w:rsidRPr="00F31B39">
        <w:rPr>
          <w:bCs/>
          <w:i/>
          <w:iCs/>
          <w:color w:val="000000"/>
          <w:sz w:val="24"/>
          <w:szCs w:val="24"/>
        </w:rPr>
        <w:lastRenderedPageBreak/>
        <w:t>Anexa nr.2</w:t>
      </w:r>
    </w:p>
    <w:p w14:paraId="6FBBE844" w14:textId="41A30E9F" w:rsidR="00E41872" w:rsidRPr="00F31B39" w:rsidRDefault="00E41872" w:rsidP="00F31B39">
      <w:pPr>
        <w:jc w:val="right"/>
        <w:rPr>
          <w:bCs/>
          <w:i/>
          <w:iCs/>
          <w:color w:val="000000"/>
          <w:sz w:val="24"/>
          <w:szCs w:val="24"/>
        </w:rPr>
      </w:pPr>
      <w:r w:rsidRPr="00F31B39">
        <w:rPr>
          <w:bCs/>
          <w:i/>
          <w:iCs/>
          <w:color w:val="000000"/>
          <w:sz w:val="24"/>
          <w:szCs w:val="24"/>
        </w:rPr>
        <w:t xml:space="preserve"> la </w:t>
      </w:r>
      <w:r w:rsidR="000A50A1">
        <w:rPr>
          <w:bCs/>
          <w:i/>
          <w:iCs/>
          <w:color w:val="000000"/>
          <w:sz w:val="24"/>
          <w:szCs w:val="24"/>
        </w:rPr>
        <w:t>R</w:t>
      </w:r>
      <w:r w:rsidR="000A50A1" w:rsidRPr="00F31B39">
        <w:rPr>
          <w:bCs/>
          <w:i/>
          <w:iCs/>
          <w:color w:val="000000"/>
          <w:sz w:val="24"/>
          <w:szCs w:val="24"/>
        </w:rPr>
        <w:t xml:space="preserve">egulamentul </w:t>
      </w:r>
      <w:r w:rsidRPr="00F31B39">
        <w:rPr>
          <w:bCs/>
          <w:i/>
          <w:iCs/>
          <w:color w:val="000000"/>
          <w:sz w:val="24"/>
          <w:szCs w:val="24"/>
        </w:rPr>
        <w:t>de farmacovigilență</w:t>
      </w:r>
    </w:p>
    <w:p w14:paraId="6617EE35" w14:textId="77777777" w:rsidR="00F31B39" w:rsidRPr="00F31B39" w:rsidRDefault="00F31B39" w:rsidP="00F31B39">
      <w:pPr>
        <w:autoSpaceDE w:val="0"/>
        <w:autoSpaceDN w:val="0"/>
        <w:adjustRightInd w:val="0"/>
        <w:spacing w:after="360"/>
        <w:jc w:val="right"/>
        <w:rPr>
          <w:i/>
          <w:iCs/>
          <w:sz w:val="24"/>
          <w:szCs w:val="24"/>
        </w:rPr>
      </w:pPr>
      <w:r w:rsidRPr="00F31B39">
        <w:rPr>
          <w:i/>
          <w:iCs/>
          <w:sz w:val="24"/>
          <w:szCs w:val="24"/>
        </w:rPr>
        <w:t>nr. ___________</w:t>
      </w:r>
    </w:p>
    <w:p w14:paraId="39D972DA" w14:textId="77777777" w:rsidR="00F31B39" w:rsidRPr="00AF3C7A" w:rsidRDefault="00F31B39" w:rsidP="00F31B39">
      <w:pPr>
        <w:jc w:val="right"/>
        <w:rPr>
          <w:bCs/>
          <w:color w:val="000000"/>
          <w:sz w:val="24"/>
          <w:szCs w:val="24"/>
        </w:rPr>
      </w:pPr>
    </w:p>
    <w:p w14:paraId="1EA31336" w14:textId="77777777" w:rsidR="00E41872" w:rsidRDefault="00E41872" w:rsidP="00D84B62">
      <w:pPr>
        <w:jc w:val="center"/>
        <w:rPr>
          <w:b/>
          <w:bCs/>
          <w:iCs/>
        </w:rPr>
      </w:pPr>
    </w:p>
    <w:p w14:paraId="28388FBD" w14:textId="77777777" w:rsidR="00E41872" w:rsidRDefault="00E41872" w:rsidP="00D84B62">
      <w:pPr>
        <w:jc w:val="center"/>
        <w:rPr>
          <w:b/>
          <w:bCs/>
          <w:iCs/>
        </w:rPr>
      </w:pPr>
    </w:p>
    <w:tbl>
      <w:tblPr>
        <w:tblStyle w:val="Tabelgril"/>
        <w:tblpPr w:leftFromText="180" w:rightFromText="180" w:vertAnchor="text" w:horzAnchor="page" w:tblpX="1497" w:tblpY="-2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87"/>
      </w:tblGrid>
      <w:tr w:rsidR="00E41872" w14:paraId="3915B213" w14:textId="77777777" w:rsidTr="00F31B39">
        <w:trPr>
          <w:trHeight w:val="697"/>
        </w:trPr>
        <w:tc>
          <w:tcPr>
            <w:tcW w:w="3387" w:type="dxa"/>
          </w:tcPr>
          <w:p w14:paraId="0C677FB0" w14:textId="77777777" w:rsidR="00E41872" w:rsidRPr="00B459D0" w:rsidRDefault="00E41872" w:rsidP="00F31B39">
            <w:pPr>
              <w:jc w:val="center"/>
              <w:rPr>
                <w:rFonts w:ascii="Arial" w:hAnsi="Arial" w:cs="Arial"/>
                <w:b/>
                <w:bCs/>
                <w:sz w:val="24"/>
                <w:szCs w:val="24"/>
              </w:rPr>
            </w:pPr>
            <w:bookmarkStart w:id="5" w:name="_Hlk193102186"/>
          </w:p>
          <w:p w14:paraId="799A4B17" w14:textId="77777777" w:rsidR="00E41872" w:rsidRPr="00B459D0" w:rsidRDefault="00E41872" w:rsidP="00F31B39">
            <w:pPr>
              <w:jc w:val="center"/>
              <w:rPr>
                <w:rFonts w:ascii="Times New Roman" w:hAnsi="Times New Roman"/>
                <w:b/>
                <w:bCs/>
                <w:sz w:val="24"/>
                <w:szCs w:val="24"/>
              </w:rPr>
            </w:pPr>
            <w:r w:rsidRPr="00B459D0">
              <w:rPr>
                <w:rFonts w:ascii="Times New Roman" w:hAnsi="Times New Roman"/>
                <w:b/>
                <w:bCs/>
                <w:sz w:val="24"/>
                <w:szCs w:val="24"/>
              </w:rPr>
              <w:t>PENTRU PACIENT</w:t>
            </w:r>
          </w:p>
          <w:p w14:paraId="2F3FAE7D" w14:textId="77777777" w:rsidR="00E41872" w:rsidRPr="00F533B2" w:rsidRDefault="00E41872" w:rsidP="00F31B39">
            <w:pPr>
              <w:jc w:val="center"/>
              <w:rPr>
                <w:rFonts w:ascii="Arial" w:hAnsi="Arial" w:cs="Arial"/>
                <w:b/>
                <w:bCs/>
                <w:sz w:val="24"/>
                <w:szCs w:val="24"/>
              </w:rPr>
            </w:pPr>
          </w:p>
        </w:tc>
      </w:tr>
      <w:bookmarkEnd w:id="5"/>
    </w:tbl>
    <w:p w14:paraId="17907D1D" w14:textId="77777777" w:rsidR="00E41872" w:rsidRDefault="00E41872" w:rsidP="00D84B62">
      <w:pPr>
        <w:jc w:val="center"/>
        <w:rPr>
          <w:b/>
          <w:bCs/>
          <w:iCs/>
        </w:rPr>
      </w:pPr>
    </w:p>
    <w:p w14:paraId="68687E42" w14:textId="77777777" w:rsidR="00E41872" w:rsidRDefault="00E41872" w:rsidP="00D84B62">
      <w:pPr>
        <w:jc w:val="center"/>
        <w:rPr>
          <w:b/>
          <w:bCs/>
          <w:iCs/>
        </w:rPr>
      </w:pPr>
    </w:p>
    <w:p w14:paraId="77E9086B" w14:textId="77777777" w:rsidR="00E41872" w:rsidRDefault="00E41872" w:rsidP="00D84B62">
      <w:pPr>
        <w:jc w:val="center"/>
        <w:rPr>
          <w:b/>
          <w:bCs/>
          <w:iCs/>
        </w:rPr>
      </w:pPr>
    </w:p>
    <w:p w14:paraId="68D7A56E" w14:textId="77777777" w:rsidR="00E41872" w:rsidRDefault="00E41872" w:rsidP="00D84B62">
      <w:pPr>
        <w:jc w:val="center"/>
        <w:rPr>
          <w:b/>
          <w:bCs/>
          <w:iCs/>
        </w:rPr>
      </w:pPr>
    </w:p>
    <w:p w14:paraId="71B54B14" w14:textId="77777777" w:rsidR="00E41872" w:rsidRDefault="00E41872" w:rsidP="00D84B62">
      <w:pPr>
        <w:jc w:val="center"/>
        <w:rPr>
          <w:b/>
          <w:bCs/>
          <w:iCs/>
        </w:rPr>
      </w:pPr>
    </w:p>
    <w:p w14:paraId="38E336D0" w14:textId="33F24E5E" w:rsidR="00E41872" w:rsidRPr="00E41872" w:rsidRDefault="00E41872" w:rsidP="00D84B62">
      <w:pPr>
        <w:jc w:val="center"/>
        <w:rPr>
          <w:b/>
          <w:bCs/>
          <w:iCs/>
          <w:sz w:val="24"/>
          <w:szCs w:val="24"/>
        </w:rPr>
      </w:pPr>
      <w:r w:rsidRPr="00E41872">
        <w:rPr>
          <w:b/>
          <w:bCs/>
          <w:iCs/>
          <w:sz w:val="24"/>
          <w:szCs w:val="24"/>
        </w:rPr>
        <w:t>FIŞA DE RAPORTARE A REACȚIILOR ADVERSE LA MEDICAMENTE</w:t>
      </w:r>
    </w:p>
    <w:p w14:paraId="7FBA8EDE" w14:textId="77777777" w:rsidR="00E41872" w:rsidRPr="00BD4761" w:rsidRDefault="00E41872" w:rsidP="00D84B62">
      <w:pPr>
        <w:jc w:val="right"/>
      </w:pPr>
      <w:r w:rsidRPr="00BD4761">
        <w:t>(se va sublinia/bifa răspunsul/ răspunsurile)</w:t>
      </w:r>
    </w:p>
    <w:p w14:paraId="3307DB87" w14:textId="77777777" w:rsidR="00E41872" w:rsidRPr="00BD4761" w:rsidRDefault="00E41872" w:rsidP="00D84B62">
      <w:pPr>
        <w:jc w:val="right"/>
        <w:rPr>
          <w:color w:val="FF0000"/>
        </w:rPr>
      </w:pPr>
      <w:r w:rsidRPr="00BD4761">
        <w:rPr>
          <w:color w:val="FF0000"/>
        </w:rPr>
        <w:t>Confidenţialitatea datelor de identitate  menţionate în acest formular va fi respectată !!!</w:t>
      </w:r>
    </w:p>
    <w:tbl>
      <w:tblPr>
        <w:tblStyle w:val="Tabelgril"/>
        <w:tblW w:w="0" w:type="auto"/>
        <w:tblLook w:val="04A0" w:firstRow="1" w:lastRow="0" w:firstColumn="1" w:lastColumn="0" w:noHBand="0" w:noVBand="1"/>
      </w:tblPr>
      <w:tblGrid>
        <w:gridCol w:w="3232"/>
        <w:gridCol w:w="29"/>
        <w:gridCol w:w="355"/>
        <w:gridCol w:w="390"/>
        <w:gridCol w:w="2082"/>
        <w:gridCol w:w="2928"/>
      </w:tblGrid>
      <w:tr w:rsidR="00E41872" w:rsidRPr="00E41872" w14:paraId="05D1B28F" w14:textId="77777777" w:rsidTr="0086754C">
        <w:trPr>
          <w:trHeight w:val="3465"/>
        </w:trPr>
        <w:tc>
          <w:tcPr>
            <w:tcW w:w="9016" w:type="dxa"/>
            <w:gridSpan w:val="6"/>
          </w:tcPr>
          <w:p w14:paraId="4F7D8DB4" w14:textId="77777777" w:rsidR="00E41872" w:rsidRPr="00E41872" w:rsidRDefault="00E41872" w:rsidP="00F206AA">
            <w:pPr>
              <w:ind w:firstLine="22"/>
              <w:contextualSpacing/>
              <w:jc w:val="left"/>
              <w:rPr>
                <w:rFonts w:ascii="Times New Roman" w:hAnsi="Times New Roman"/>
                <w:sz w:val="24"/>
                <w:szCs w:val="24"/>
              </w:rPr>
            </w:pPr>
          </w:p>
          <w:p w14:paraId="1EB20D0E" w14:textId="77777777" w:rsidR="00E41872" w:rsidRPr="00E41872" w:rsidRDefault="00E41872" w:rsidP="00F206AA">
            <w:pPr>
              <w:ind w:firstLine="22"/>
              <w:contextualSpacing/>
              <w:jc w:val="left"/>
              <w:rPr>
                <w:rFonts w:ascii="Times New Roman" w:hAnsi="Times New Roman"/>
                <w:sz w:val="24"/>
                <w:szCs w:val="24"/>
              </w:rPr>
            </w:pPr>
            <w:r w:rsidRPr="00E41872">
              <w:rPr>
                <w:rFonts w:ascii="Times New Roman" w:hAnsi="Times New Roman"/>
                <w:sz w:val="24"/>
                <w:szCs w:val="24"/>
              </w:rPr>
              <w:t>*Nume, prenume/ inițialele: __________________________________________________</w:t>
            </w:r>
          </w:p>
          <w:p w14:paraId="2FABA3AF" w14:textId="77777777" w:rsidR="00E41872" w:rsidRPr="00E41872" w:rsidRDefault="00E41872" w:rsidP="00F206AA">
            <w:pPr>
              <w:ind w:firstLine="22"/>
              <w:contextualSpacing/>
              <w:jc w:val="left"/>
              <w:rPr>
                <w:rFonts w:ascii="Times New Roman" w:hAnsi="Times New Roman"/>
                <w:sz w:val="24"/>
                <w:szCs w:val="24"/>
              </w:rPr>
            </w:pPr>
          </w:p>
          <w:p w14:paraId="66B342FE" w14:textId="77777777" w:rsidR="00E41872" w:rsidRPr="00E41872" w:rsidRDefault="00E41872" w:rsidP="00F206AA">
            <w:pPr>
              <w:ind w:firstLine="22"/>
              <w:contextualSpacing/>
              <w:jc w:val="left"/>
              <w:rPr>
                <w:rFonts w:ascii="Times New Roman" w:hAnsi="Times New Roman"/>
                <w:sz w:val="24"/>
                <w:szCs w:val="24"/>
              </w:rPr>
            </w:pPr>
            <w:r w:rsidRPr="00E41872">
              <w:rPr>
                <w:rFonts w:ascii="Times New Roman" w:hAnsi="Times New Roman"/>
                <w:sz w:val="24"/>
                <w:szCs w:val="24"/>
              </w:rPr>
              <w:t>*Adresa (sat, oraș, raion): ____________________________________________________</w:t>
            </w:r>
          </w:p>
          <w:p w14:paraId="061E02FD" w14:textId="77777777" w:rsidR="00E41872" w:rsidRPr="00E41872" w:rsidRDefault="00E41872" w:rsidP="00F206AA">
            <w:pPr>
              <w:ind w:firstLine="22"/>
              <w:contextualSpacing/>
              <w:jc w:val="left"/>
              <w:rPr>
                <w:rFonts w:ascii="Times New Roman" w:hAnsi="Times New Roman"/>
                <w:sz w:val="24"/>
                <w:szCs w:val="24"/>
              </w:rPr>
            </w:pPr>
          </w:p>
          <w:p w14:paraId="486548ED" w14:textId="77777777" w:rsidR="00E41872" w:rsidRPr="00E41872" w:rsidRDefault="00E41872" w:rsidP="00F206AA">
            <w:pPr>
              <w:ind w:firstLine="22"/>
              <w:contextualSpacing/>
              <w:jc w:val="left"/>
              <w:rPr>
                <w:rFonts w:ascii="Times New Roman" w:hAnsi="Times New Roman"/>
                <w:sz w:val="24"/>
                <w:szCs w:val="24"/>
              </w:rPr>
            </w:pPr>
            <w:r w:rsidRPr="00E41872">
              <w:rPr>
                <w:rFonts w:ascii="Times New Roman" w:hAnsi="Times New Roman"/>
                <w:sz w:val="24"/>
                <w:szCs w:val="24"/>
              </w:rPr>
              <w:t>*Data/luna/anul naşterii /Vârsta_____________</w:t>
            </w:r>
          </w:p>
          <w:p w14:paraId="70AB7B98" w14:textId="77777777" w:rsidR="00E41872" w:rsidRPr="00E41872" w:rsidRDefault="00E41872" w:rsidP="00F206AA">
            <w:pPr>
              <w:ind w:firstLine="22"/>
              <w:contextualSpacing/>
              <w:jc w:val="left"/>
              <w:rPr>
                <w:rFonts w:ascii="Times New Roman" w:hAnsi="Times New Roman"/>
                <w:sz w:val="24"/>
                <w:szCs w:val="24"/>
              </w:rPr>
            </w:pPr>
            <w:r w:rsidRPr="00E41872">
              <w:rPr>
                <w:rFonts w:ascii="Times New Roman" w:hAnsi="Times New Roman"/>
                <w:sz w:val="24"/>
                <w:szCs w:val="24"/>
              </w:rPr>
              <w:t xml:space="preserve">* Sexul:   </w:t>
            </w:r>
            <w:r w:rsidRPr="00E41872">
              <w:rPr>
                <w:rFonts w:ascii="Times New Roman" w:hAnsi="Times New Roman"/>
                <w:sz w:val="24"/>
                <w:szCs w:val="24"/>
              </w:rPr>
              <w:sym w:font="Wingdings" w:char="F06F"/>
            </w:r>
            <w:r w:rsidRPr="00E41872">
              <w:rPr>
                <w:rFonts w:ascii="Times New Roman" w:hAnsi="Times New Roman"/>
                <w:sz w:val="24"/>
                <w:szCs w:val="24"/>
              </w:rPr>
              <w:t xml:space="preserve"> M     </w:t>
            </w:r>
            <w:r w:rsidRPr="00E41872">
              <w:rPr>
                <w:rFonts w:ascii="Times New Roman" w:hAnsi="Times New Roman"/>
                <w:sz w:val="24"/>
                <w:szCs w:val="24"/>
              </w:rPr>
              <w:sym w:font="Wingdings" w:char="F06F"/>
            </w:r>
            <w:r w:rsidRPr="00E41872">
              <w:rPr>
                <w:rFonts w:ascii="Times New Roman" w:hAnsi="Times New Roman"/>
                <w:sz w:val="24"/>
                <w:szCs w:val="24"/>
              </w:rPr>
              <w:t xml:space="preserve"> F        </w:t>
            </w:r>
          </w:p>
          <w:p w14:paraId="7DB16BB4" w14:textId="77777777" w:rsidR="00E41872" w:rsidRPr="00E41872" w:rsidRDefault="00E41872" w:rsidP="00F206AA">
            <w:pPr>
              <w:ind w:firstLine="22"/>
              <w:contextualSpacing/>
              <w:jc w:val="left"/>
              <w:rPr>
                <w:rFonts w:ascii="Times New Roman" w:hAnsi="Times New Roman"/>
                <w:sz w:val="24"/>
                <w:szCs w:val="24"/>
              </w:rPr>
            </w:pPr>
            <w:r w:rsidRPr="00E41872">
              <w:rPr>
                <w:rFonts w:ascii="Times New Roman" w:hAnsi="Times New Roman"/>
                <w:sz w:val="24"/>
                <w:szCs w:val="24"/>
              </w:rPr>
              <w:t xml:space="preserve">*Greutatea (kg): ________ Înălţimea _________ </w:t>
            </w:r>
          </w:p>
          <w:p w14:paraId="1A7DD167" w14:textId="77777777" w:rsidR="00E41872" w:rsidRPr="00E41872" w:rsidRDefault="00E41872" w:rsidP="00F206AA">
            <w:pPr>
              <w:ind w:firstLine="22"/>
              <w:contextualSpacing/>
              <w:jc w:val="left"/>
              <w:rPr>
                <w:rFonts w:ascii="Times New Roman" w:hAnsi="Times New Roman"/>
                <w:sz w:val="24"/>
                <w:szCs w:val="24"/>
              </w:rPr>
            </w:pPr>
            <w:r w:rsidRPr="00E41872">
              <w:rPr>
                <w:rFonts w:ascii="Times New Roman" w:hAnsi="Times New Roman"/>
                <w:sz w:val="24"/>
                <w:szCs w:val="24"/>
              </w:rPr>
              <w:t xml:space="preserve">                  </w:t>
            </w:r>
          </w:p>
          <w:p w14:paraId="67D71D61" w14:textId="24B1EA97" w:rsidR="00E41872" w:rsidRPr="00E41872" w:rsidRDefault="00E41872" w:rsidP="00F206AA">
            <w:pPr>
              <w:ind w:firstLine="22"/>
              <w:contextualSpacing/>
              <w:jc w:val="left"/>
              <w:rPr>
                <w:rFonts w:ascii="Times New Roman" w:hAnsi="Times New Roman"/>
                <w:sz w:val="24"/>
                <w:szCs w:val="24"/>
              </w:rPr>
            </w:pPr>
            <w:r w:rsidRPr="00E41872">
              <w:rPr>
                <w:rFonts w:ascii="Times New Roman" w:hAnsi="Times New Roman"/>
                <w:sz w:val="24"/>
                <w:szCs w:val="24"/>
              </w:rPr>
              <w:t xml:space="preserve">Obiceiuri:  </w:t>
            </w:r>
            <w:r w:rsidRPr="00E41872">
              <w:rPr>
                <w:rFonts w:ascii="Times New Roman" w:hAnsi="Times New Roman"/>
                <w:sz w:val="24"/>
                <w:szCs w:val="24"/>
              </w:rPr>
              <w:sym w:font="Wingdings" w:char="F06F"/>
            </w:r>
            <w:r w:rsidRPr="00E41872">
              <w:rPr>
                <w:rFonts w:ascii="Times New Roman" w:hAnsi="Times New Roman"/>
                <w:sz w:val="24"/>
                <w:szCs w:val="24"/>
              </w:rPr>
              <w:t xml:space="preserve">  Fum</w:t>
            </w:r>
            <w:r w:rsidR="00C73B57">
              <w:rPr>
                <w:rFonts w:ascii="Times New Roman" w:hAnsi="Times New Roman"/>
                <w:sz w:val="24"/>
                <w:szCs w:val="24"/>
              </w:rPr>
              <w:t>at</w:t>
            </w:r>
            <w:r w:rsidRPr="00E41872">
              <w:rPr>
                <w:rFonts w:ascii="Times New Roman" w:hAnsi="Times New Roman"/>
                <w:sz w:val="24"/>
                <w:szCs w:val="24"/>
              </w:rPr>
              <w:t xml:space="preserve">      </w:t>
            </w:r>
            <w:r w:rsidRPr="00E41872">
              <w:rPr>
                <w:rFonts w:ascii="Times New Roman" w:hAnsi="Times New Roman"/>
                <w:sz w:val="24"/>
                <w:szCs w:val="24"/>
              </w:rPr>
              <w:sym w:font="Wingdings" w:char="F06F"/>
            </w:r>
            <w:r w:rsidRPr="00E41872">
              <w:rPr>
                <w:rFonts w:ascii="Times New Roman" w:hAnsi="Times New Roman"/>
                <w:sz w:val="24"/>
                <w:szCs w:val="24"/>
              </w:rPr>
              <w:t xml:space="preserve">  Consumă </w:t>
            </w:r>
            <w:r w:rsidR="00C73B57">
              <w:rPr>
                <w:rFonts w:ascii="Times New Roman" w:hAnsi="Times New Roman"/>
                <w:sz w:val="24"/>
                <w:szCs w:val="24"/>
              </w:rPr>
              <w:t xml:space="preserve">de </w:t>
            </w:r>
            <w:r w:rsidRPr="00E41872">
              <w:rPr>
                <w:rFonts w:ascii="Times New Roman" w:hAnsi="Times New Roman"/>
                <w:sz w:val="24"/>
                <w:szCs w:val="24"/>
              </w:rPr>
              <w:t>alcool</w:t>
            </w:r>
            <w:r w:rsidR="00C73B57">
              <w:rPr>
                <w:rFonts w:ascii="Times New Roman" w:hAnsi="Times New Roman"/>
                <w:sz w:val="24"/>
                <w:szCs w:val="24"/>
              </w:rPr>
              <w:t>/droguri</w:t>
            </w:r>
            <w:r w:rsidRPr="00E41872">
              <w:rPr>
                <w:rFonts w:ascii="Times New Roman" w:hAnsi="Times New Roman"/>
                <w:sz w:val="24"/>
                <w:szCs w:val="24"/>
              </w:rPr>
              <w:t xml:space="preserve">  Altele: __________________    </w:t>
            </w:r>
          </w:p>
          <w:p w14:paraId="428EFE96" w14:textId="74C4024B" w:rsidR="00E41872" w:rsidRPr="00E41872" w:rsidRDefault="00E41872" w:rsidP="00F206AA">
            <w:pPr>
              <w:ind w:firstLine="22"/>
              <w:contextualSpacing/>
              <w:jc w:val="left"/>
              <w:rPr>
                <w:rFonts w:ascii="Times New Roman" w:hAnsi="Times New Roman"/>
                <w:sz w:val="24"/>
                <w:szCs w:val="24"/>
              </w:rPr>
            </w:pPr>
            <w:r w:rsidRPr="00E41872">
              <w:rPr>
                <w:rFonts w:ascii="Times New Roman" w:hAnsi="Times New Roman"/>
                <w:sz w:val="24"/>
                <w:szCs w:val="24"/>
              </w:rPr>
              <w:t xml:space="preserve">Alergie (de indicat la ce): </w:t>
            </w:r>
            <w:r w:rsidR="00F206AA">
              <w:rPr>
                <w:rFonts w:ascii="Times New Roman" w:hAnsi="Times New Roman"/>
                <w:sz w:val="24"/>
                <w:szCs w:val="24"/>
              </w:rPr>
              <w:t xml:space="preserve">  </w:t>
            </w:r>
            <w:r w:rsidRPr="00E41872">
              <w:rPr>
                <w:rFonts w:ascii="Times New Roman" w:hAnsi="Times New Roman"/>
                <w:sz w:val="24"/>
                <w:szCs w:val="24"/>
              </w:rPr>
              <w:sym w:font="Wingdings" w:char="F06F"/>
            </w:r>
            <w:r w:rsidRPr="00E41872">
              <w:rPr>
                <w:rFonts w:ascii="Times New Roman" w:hAnsi="Times New Roman"/>
                <w:sz w:val="24"/>
                <w:szCs w:val="24"/>
              </w:rPr>
              <w:t xml:space="preserve"> Da  ___________________________________    </w:t>
            </w:r>
          </w:p>
          <w:p w14:paraId="02C98CFF" w14:textId="77777777" w:rsidR="00E41872" w:rsidRPr="00E41872" w:rsidRDefault="00E41872" w:rsidP="00F206AA">
            <w:pPr>
              <w:ind w:firstLine="22"/>
              <w:contextualSpacing/>
              <w:jc w:val="left"/>
              <w:rPr>
                <w:rFonts w:ascii="Times New Roman" w:hAnsi="Times New Roman"/>
                <w:sz w:val="24"/>
                <w:szCs w:val="24"/>
              </w:rPr>
            </w:pPr>
            <w:r w:rsidRPr="00E41872">
              <w:rPr>
                <w:rFonts w:ascii="Times New Roman" w:hAnsi="Times New Roman"/>
                <w:sz w:val="24"/>
                <w:szCs w:val="24"/>
              </w:rPr>
              <w:t xml:space="preserve">                                            </w:t>
            </w:r>
            <w:r w:rsidRPr="00E41872">
              <w:rPr>
                <w:rFonts w:ascii="Times New Roman" w:hAnsi="Times New Roman"/>
                <w:sz w:val="24"/>
                <w:szCs w:val="24"/>
              </w:rPr>
              <w:sym w:font="Wingdings" w:char="F06F"/>
            </w:r>
            <w:r w:rsidRPr="00E41872">
              <w:rPr>
                <w:rFonts w:ascii="Times New Roman" w:hAnsi="Times New Roman"/>
                <w:sz w:val="24"/>
                <w:szCs w:val="24"/>
              </w:rPr>
              <w:t xml:space="preserve"> Nu </w:t>
            </w:r>
          </w:p>
          <w:p w14:paraId="0932D793" w14:textId="77777777" w:rsidR="00E41872" w:rsidRPr="00E41872" w:rsidRDefault="00E41872" w:rsidP="00F206AA">
            <w:pPr>
              <w:ind w:firstLine="22"/>
              <w:contextualSpacing/>
              <w:jc w:val="left"/>
              <w:rPr>
                <w:rFonts w:ascii="Times New Roman" w:hAnsi="Times New Roman"/>
                <w:sz w:val="24"/>
                <w:szCs w:val="24"/>
              </w:rPr>
            </w:pPr>
            <w:r w:rsidRPr="00E41872">
              <w:rPr>
                <w:rFonts w:ascii="Times New Roman" w:hAnsi="Times New Roman"/>
                <w:sz w:val="24"/>
                <w:szCs w:val="24"/>
              </w:rPr>
              <w:t xml:space="preserve">Prezenţa sarcinii   </w:t>
            </w:r>
            <w:r w:rsidRPr="00E41872">
              <w:rPr>
                <w:rFonts w:ascii="Times New Roman" w:hAnsi="Times New Roman"/>
                <w:sz w:val="24"/>
                <w:szCs w:val="24"/>
              </w:rPr>
              <w:sym w:font="Wingdings" w:char="F06F"/>
            </w:r>
          </w:p>
          <w:p w14:paraId="7E84DA13" w14:textId="58816E3B" w:rsidR="00E41872" w:rsidRPr="00E41872" w:rsidRDefault="00E41872" w:rsidP="00F206AA">
            <w:pPr>
              <w:ind w:firstLine="22"/>
              <w:jc w:val="left"/>
              <w:rPr>
                <w:rFonts w:ascii="Times New Roman" w:hAnsi="Times New Roman"/>
                <w:sz w:val="24"/>
                <w:szCs w:val="24"/>
              </w:rPr>
            </w:pPr>
            <w:r w:rsidRPr="00E41872">
              <w:rPr>
                <w:rFonts w:ascii="Times New Roman" w:hAnsi="Times New Roman"/>
                <w:sz w:val="24"/>
                <w:szCs w:val="24"/>
              </w:rPr>
              <w:t>Boli de care suferă:_____</w:t>
            </w:r>
            <w:r w:rsidR="00F206AA">
              <w:rPr>
                <w:rFonts w:ascii="Times New Roman" w:hAnsi="Times New Roman"/>
                <w:sz w:val="24"/>
                <w:szCs w:val="24"/>
              </w:rPr>
              <w:t>_____</w:t>
            </w:r>
            <w:r w:rsidRPr="00E41872">
              <w:rPr>
                <w:rFonts w:ascii="Times New Roman" w:hAnsi="Times New Roman"/>
                <w:sz w:val="24"/>
                <w:szCs w:val="24"/>
              </w:rPr>
              <w:t>_______________________________</w:t>
            </w:r>
          </w:p>
          <w:p w14:paraId="49AEFA29" w14:textId="77777777" w:rsidR="00E41872" w:rsidRPr="00E41872" w:rsidRDefault="00E41872" w:rsidP="00F206AA">
            <w:pPr>
              <w:ind w:firstLine="22"/>
              <w:jc w:val="left"/>
              <w:rPr>
                <w:rFonts w:ascii="Times New Roman" w:hAnsi="Times New Roman"/>
                <w:sz w:val="24"/>
                <w:szCs w:val="24"/>
              </w:rPr>
            </w:pPr>
          </w:p>
          <w:p w14:paraId="58BFDDC5" w14:textId="766508EB" w:rsidR="00E41872" w:rsidRPr="00E41872" w:rsidRDefault="00E41872" w:rsidP="00F206AA">
            <w:pPr>
              <w:ind w:firstLine="22"/>
              <w:jc w:val="left"/>
              <w:rPr>
                <w:rFonts w:ascii="Times New Roman" w:hAnsi="Times New Roman"/>
                <w:sz w:val="24"/>
                <w:szCs w:val="24"/>
              </w:rPr>
            </w:pPr>
            <w:r w:rsidRPr="00E41872">
              <w:rPr>
                <w:rFonts w:ascii="Times New Roman" w:hAnsi="Times New Roman"/>
                <w:sz w:val="24"/>
                <w:szCs w:val="24"/>
              </w:rPr>
              <w:t>__________________________________________________________________________</w:t>
            </w:r>
          </w:p>
          <w:p w14:paraId="53ABB777" w14:textId="77777777" w:rsidR="00E41872" w:rsidRPr="00E41872" w:rsidRDefault="00E41872" w:rsidP="00F206AA">
            <w:pPr>
              <w:ind w:firstLine="22"/>
              <w:jc w:val="left"/>
              <w:rPr>
                <w:rFonts w:ascii="Times New Roman" w:hAnsi="Times New Roman"/>
                <w:sz w:val="24"/>
                <w:szCs w:val="24"/>
              </w:rPr>
            </w:pPr>
            <w:r w:rsidRPr="00E41872">
              <w:rPr>
                <w:rFonts w:ascii="Times New Roman" w:hAnsi="Times New Roman"/>
                <w:sz w:val="24"/>
                <w:szCs w:val="24"/>
              </w:rPr>
              <w:t xml:space="preserve">*Tratament: </w:t>
            </w:r>
            <w:r w:rsidRPr="00E41872">
              <w:rPr>
                <w:rFonts w:ascii="Times New Roman" w:hAnsi="Times New Roman"/>
                <w:sz w:val="24"/>
                <w:szCs w:val="24"/>
              </w:rPr>
              <w:sym w:font="Wingdings" w:char="F06F"/>
            </w:r>
            <w:r w:rsidRPr="00E41872">
              <w:rPr>
                <w:rFonts w:ascii="Times New Roman" w:hAnsi="Times New Roman"/>
                <w:sz w:val="24"/>
                <w:szCs w:val="24"/>
              </w:rPr>
              <w:t xml:space="preserve"> ambulatoriu  </w:t>
            </w:r>
            <w:r w:rsidRPr="00E41872">
              <w:rPr>
                <w:rFonts w:ascii="Times New Roman" w:hAnsi="Times New Roman"/>
                <w:sz w:val="24"/>
                <w:szCs w:val="24"/>
              </w:rPr>
              <w:sym w:font="Wingdings" w:char="F06F"/>
            </w:r>
            <w:r w:rsidRPr="00E41872">
              <w:rPr>
                <w:rFonts w:ascii="Times New Roman" w:hAnsi="Times New Roman"/>
                <w:sz w:val="24"/>
                <w:szCs w:val="24"/>
              </w:rPr>
              <w:t xml:space="preserve">staţionar  </w:t>
            </w:r>
            <w:r w:rsidRPr="00E41872">
              <w:rPr>
                <w:rFonts w:ascii="Times New Roman" w:hAnsi="Times New Roman"/>
                <w:sz w:val="24"/>
                <w:szCs w:val="24"/>
              </w:rPr>
              <w:sym w:font="Wingdings" w:char="F06F"/>
            </w:r>
            <w:r w:rsidRPr="00E41872">
              <w:rPr>
                <w:rFonts w:ascii="Times New Roman" w:hAnsi="Times New Roman"/>
                <w:sz w:val="24"/>
                <w:szCs w:val="24"/>
              </w:rPr>
              <w:t>automedicaţie</w:t>
            </w:r>
          </w:p>
          <w:p w14:paraId="7DAA3575" w14:textId="77777777" w:rsidR="00E41872" w:rsidRPr="00E41872" w:rsidRDefault="00E41872" w:rsidP="0086754C">
            <w:pPr>
              <w:rPr>
                <w:rFonts w:ascii="Times New Roman" w:hAnsi="Times New Roman"/>
                <w:sz w:val="24"/>
                <w:szCs w:val="24"/>
              </w:rPr>
            </w:pPr>
          </w:p>
        </w:tc>
      </w:tr>
      <w:tr w:rsidR="00E41872" w:rsidRPr="00E41872" w14:paraId="35897C84" w14:textId="77777777" w:rsidTr="00170320">
        <w:tc>
          <w:tcPr>
            <w:tcW w:w="9016" w:type="dxa"/>
            <w:gridSpan w:val="6"/>
          </w:tcPr>
          <w:p w14:paraId="58BBBE89" w14:textId="77777777" w:rsidR="00E41872" w:rsidRPr="00E41872" w:rsidRDefault="00E41872" w:rsidP="00F206AA">
            <w:pPr>
              <w:ind w:firstLine="22"/>
              <w:rPr>
                <w:rFonts w:ascii="Times New Roman" w:hAnsi="Times New Roman"/>
                <w:b/>
                <w:bCs/>
                <w:sz w:val="24"/>
                <w:szCs w:val="24"/>
              </w:rPr>
            </w:pPr>
            <w:r w:rsidRPr="00E41872">
              <w:rPr>
                <w:rFonts w:ascii="Times New Roman" w:hAnsi="Times New Roman"/>
                <w:b/>
                <w:bCs/>
                <w:sz w:val="24"/>
                <w:szCs w:val="24"/>
              </w:rPr>
              <w:t>* DESCRIEREA REACŢIEI/LOR ADVERSE (RA)/ Lipsa eficacităţii medicamentului (LE)</w:t>
            </w:r>
          </w:p>
        </w:tc>
      </w:tr>
      <w:tr w:rsidR="00E41872" w:rsidRPr="00E41872" w14:paraId="14F7BE60" w14:textId="77777777" w:rsidTr="0086754C">
        <w:trPr>
          <w:trHeight w:val="2114"/>
        </w:trPr>
        <w:tc>
          <w:tcPr>
            <w:tcW w:w="4872" w:type="dxa"/>
            <w:gridSpan w:val="4"/>
          </w:tcPr>
          <w:p w14:paraId="767A9942" w14:textId="77777777" w:rsidR="00E41872" w:rsidRPr="00E41872" w:rsidRDefault="00E41872" w:rsidP="00AE3988">
            <w:pPr>
              <w:rPr>
                <w:rFonts w:ascii="Times New Roman" w:hAnsi="Times New Roman"/>
                <w:sz w:val="24"/>
                <w:szCs w:val="24"/>
              </w:rPr>
            </w:pPr>
          </w:p>
          <w:p w14:paraId="585679DA" w14:textId="77777777" w:rsidR="00E41872" w:rsidRPr="00E41872" w:rsidRDefault="00E41872" w:rsidP="00AE3988">
            <w:pPr>
              <w:rPr>
                <w:rFonts w:ascii="Times New Roman" w:hAnsi="Times New Roman"/>
                <w:sz w:val="24"/>
                <w:szCs w:val="24"/>
              </w:rPr>
            </w:pPr>
          </w:p>
          <w:p w14:paraId="088D8A39" w14:textId="77777777" w:rsidR="00E41872" w:rsidRPr="00E41872" w:rsidRDefault="00E41872" w:rsidP="00AE3988">
            <w:pPr>
              <w:rPr>
                <w:rFonts w:ascii="Times New Roman" w:hAnsi="Times New Roman"/>
                <w:sz w:val="24"/>
                <w:szCs w:val="24"/>
              </w:rPr>
            </w:pPr>
          </w:p>
          <w:p w14:paraId="38FC6102" w14:textId="77777777" w:rsidR="00E41872" w:rsidRPr="00E41872" w:rsidRDefault="00E41872" w:rsidP="00AE3988">
            <w:pPr>
              <w:rPr>
                <w:rFonts w:ascii="Times New Roman" w:hAnsi="Times New Roman"/>
                <w:sz w:val="24"/>
                <w:szCs w:val="24"/>
              </w:rPr>
            </w:pPr>
          </w:p>
          <w:p w14:paraId="45225B53" w14:textId="77777777" w:rsidR="00E41872" w:rsidRPr="00E41872" w:rsidRDefault="00E41872" w:rsidP="00AE3988">
            <w:pPr>
              <w:rPr>
                <w:rFonts w:ascii="Times New Roman" w:hAnsi="Times New Roman"/>
                <w:sz w:val="24"/>
                <w:szCs w:val="24"/>
              </w:rPr>
            </w:pPr>
          </w:p>
          <w:p w14:paraId="52165193" w14:textId="77777777" w:rsidR="00E41872" w:rsidRPr="00E41872" w:rsidRDefault="00E41872" w:rsidP="00AE3988">
            <w:pPr>
              <w:rPr>
                <w:rFonts w:ascii="Times New Roman" w:hAnsi="Times New Roman"/>
                <w:sz w:val="24"/>
                <w:szCs w:val="24"/>
              </w:rPr>
            </w:pPr>
          </w:p>
          <w:p w14:paraId="3D4446C0" w14:textId="77777777" w:rsidR="00E41872" w:rsidRPr="00E41872" w:rsidRDefault="00E41872" w:rsidP="00AE3988">
            <w:pPr>
              <w:rPr>
                <w:rFonts w:ascii="Times New Roman" w:hAnsi="Times New Roman"/>
                <w:sz w:val="24"/>
                <w:szCs w:val="24"/>
              </w:rPr>
            </w:pPr>
          </w:p>
          <w:p w14:paraId="7F5AFF20" w14:textId="77777777" w:rsidR="00E41872" w:rsidRPr="00E41872" w:rsidRDefault="00E41872" w:rsidP="00AE3988">
            <w:pPr>
              <w:rPr>
                <w:rFonts w:ascii="Times New Roman" w:hAnsi="Times New Roman"/>
                <w:sz w:val="24"/>
                <w:szCs w:val="24"/>
              </w:rPr>
            </w:pPr>
          </w:p>
        </w:tc>
        <w:tc>
          <w:tcPr>
            <w:tcW w:w="1828" w:type="dxa"/>
          </w:tcPr>
          <w:p w14:paraId="2157B5E4" w14:textId="77777777" w:rsidR="00F206AA" w:rsidRDefault="00E41872" w:rsidP="00F206AA">
            <w:pPr>
              <w:ind w:hanging="32"/>
              <w:jc w:val="left"/>
              <w:rPr>
                <w:rFonts w:ascii="Times New Roman" w:hAnsi="Times New Roman"/>
                <w:sz w:val="24"/>
                <w:szCs w:val="24"/>
              </w:rPr>
            </w:pPr>
            <w:r w:rsidRPr="00E41872">
              <w:rPr>
                <w:rFonts w:ascii="Times New Roman" w:hAnsi="Times New Roman"/>
                <w:sz w:val="24"/>
                <w:szCs w:val="24"/>
              </w:rPr>
              <w:t xml:space="preserve">Data, ora apariției RA </w:t>
            </w:r>
          </w:p>
          <w:p w14:paraId="60FA647C" w14:textId="31F50F46" w:rsidR="00E41872" w:rsidRPr="00E41872" w:rsidRDefault="00E41872" w:rsidP="00F206AA">
            <w:pPr>
              <w:ind w:hanging="32"/>
              <w:jc w:val="left"/>
              <w:rPr>
                <w:rFonts w:ascii="Times New Roman" w:hAnsi="Times New Roman"/>
                <w:sz w:val="24"/>
                <w:szCs w:val="24"/>
              </w:rPr>
            </w:pPr>
            <w:r w:rsidRPr="00E41872">
              <w:rPr>
                <w:rFonts w:ascii="Times New Roman" w:hAnsi="Times New Roman"/>
                <w:sz w:val="24"/>
                <w:szCs w:val="24"/>
              </w:rPr>
              <w:t xml:space="preserve">          </w:t>
            </w:r>
          </w:p>
          <w:p w14:paraId="00EDDE9D" w14:textId="72368E11" w:rsidR="00E41872" w:rsidRPr="00E41872" w:rsidRDefault="00E41872" w:rsidP="00F206AA">
            <w:pPr>
              <w:ind w:hanging="32"/>
              <w:jc w:val="left"/>
              <w:rPr>
                <w:rFonts w:ascii="Times New Roman" w:hAnsi="Times New Roman"/>
                <w:sz w:val="24"/>
                <w:szCs w:val="24"/>
              </w:rPr>
            </w:pPr>
            <w:r w:rsidRPr="00E41872">
              <w:rPr>
                <w:rFonts w:ascii="Times New Roman" w:hAnsi="Times New Roman"/>
                <w:sz w:val="24"/>
                <w:szCs w:val="24"/>
              </w:rPr>
              <w:t xml:space="preserve"> </w:t>
            </w:r>
            <w:r w:rsidR="00F206AA">
              <w:rPr>
                <w:rFonts w:ascii="Times New Roman" w:hAnsi="Times New Roman"/>
                <w:sz w:val="24"/>
                <w:szCs w:val="24"/>
              </w:rPr>
              <w:t>_</w:t>
            </w:r>
            <w:r w:rsidRPr="00E41872">
              <w:rPr>
                <w:rFonts w:ascii="Times New Roman" w:hAnsi="Times New Roman"/>
                <w:sz w:val="24"/>
                <w:szCs w:val="24"/>
              </w:rPr>
              <w:t>__/___/</w:t>
            </w:r>
            <w:r w:rsidR="00F206AA">
              <w:rPr>
                <w:rFonts w:ascii="Times New Roman" w:hAnsi="Times New Roman"/>
                <w:sz w:val="24"/>
                <w:szCs w:val="24"/>
              </w:rPr>
              <w:t>___</w:t>
            </w:r>
          </w:p>
          <w:p w14:paraId="4081E049" w14:textId="77777777" w:rsidR="00E41872" w:rsidRPr="00E41872" w:rsidRDefault="00E41872" w:rsidP="00F206AA">
            <w:pPr>
              <w:ind w:hanging="32"/>
              <w:jc w:val="left"/>
              <w:rPr>
                <w:rFonts w:ascii="Times New Roman" w:hAnsi="Times New Roman"/>
                <w:sz w:val="24"/>
                <w:szCs w:val="24"/>
              </w:rPr>
            </w:pPr>
            <w:r w:rsidRPr="00E41872">
              <w:rPr>
                <w:rFonts w:ascii="Times New Roman" w:hAnsi="Times New Roman"/>
                <w:sz w:val="24"/>
                <w:szCs w:val="24"/>
              </w:rPr>
              <w:t xml:space="preserve">  ___  : ___</w:t>
            </w:r>
          </w:p>
          <w:p w14:paraId="039D5FAB" w14:textId="77777777" w:rsidR="00F206AA" w:rsidRDefault="00F206AA" w:rsidP="00F206AA">
            <w:pPr>
              <w:ind w:hanging="32"/>
              <w:jc w:val="left"/>
              <w:rPr>
                <w:rFonts w:ascii="Times New Roman" w:hAnsi="Times New Roman"/>
                <w:sz w:val="24"/>
                <w:szCs w:val="24"/>
              </w:rPr>
            </w:pPr>
          </w:p>
          <w:p w14:paraId="6BC1CBC9" w14:textId="04B3DFCD" w:rsidR="00F206AA" w:rsidRDefault="00E41872" w:rsidP="00F206AA">
            <w:pPr>
              <w:ind w:hanging="32"/>
              <w:jc w:val="left"/>
              <w:rPr>
                <w:rFonts w:ascii="Times New Roman" w:hAnsi="Times New Roman"/>
                <w:sz w:val="24"/>
                <w:szCs w:val="24"/>
              </w:rPr>
            </w:pPr>
            <w:r w:rsidRPr="00E41872">
              <w:rPr>
                <w:rFonts w:ascii="Times New Roman" w:hAnsi="Times New Roman"/>
                <w:sz w:val="24"/>
                <w:szCs w:val="24"/>
              </w:rPr>
              <w:t xml:space="preserve">Data, ora </w:t>
            </w:r>
          </w:p>
          <w:p w14:paraId="0D8AAEFA" w14:textId="5C4D43F1" w:rsidR="00F206AA" w:rsidRDefault="00E41872" w:rsidP="00F206AA">
            <w:pPr>
              <w:ind w:hanging="32"/>
              <w:jc w:val="left"/>
              <w:rPr>
                <w:rFonts w:ascii="Times New Roman" w:hAnsi="Times New Roman"/>
                <w:sz w:val="24"/>
                <w:szCs w:val="24"/>
              </w:rPr>
            </w:pPr>
            <w:r w:rsidRPr="00E41872">
              <w:rPr>
                <w:rFonts w:ascii="Times New Roman" w:hAnsi="Times New Roman"/>
                <w:sz w:val="24"/>
                <w:szCs w:val="24"/>
              </w:rPr>
              <w:t>vindecării</w:t>
            </w:r>
          </w:p>
          <w:p w14:paraId="518633A6" w14:textId="476BCC55" w:rsidR="00E41872" w:rsidRPr="00E41872" w:rsidRDefault="00E41872" w:rsidP="00F206AA">
            <w:pPr>
              <w:ind w:hanging="32"/>
              <w:jc w:val="left"/>
              <w:rPr>
                <w:rFonts w:ascii="Times New Roman" w:hAnsi="Times New Roman"/>
                <w:sz w:val="24"/>
                <w:szCs w:val="24"/>
              </w:rPr>
            </w:pPr>
            <w:r w:rsidRPr="00E41872">
              <w:rPr>
                <w:rFonts w:ascii="Times New Roman" w:hAnsi="Times New Roman"/>
                <w:sz w:val="24"/>
                <w:szCs w:val="24"/>
              </w:rPr>
              <w:t xml:space="preserve"> </w:t>
            </w:r>
          </w:p>
          <w:p w14:paraId="24785886" w14:textId="0DA8871A" w:rsidR="00E41872" w:rsidRPr="00E41872" w:rsidRDefault="00E41872" w:rsidP="00F206AA">
            <w:pPr>
              <w:ind w:hanging="32"/>
              <w:jc w:val="left"/>
              <w:rPr>
                <w:rFonts w:ascii="Times New Roman" w:hAnsi="Times New Roman"/>
                <w:sz w:val="24"/>
                <w:szCs w:val="24"/>
              </w:rPr>
            </w:pPr>
            <w:r w:rsidRPr="00E41872">
              <w:rPr>
                <w:rFonts w:ascii="Times New Roman" w:hAnsi="Times New Roman"/>
                <w:sz w:val="24"/>
                <w:szCs w:val="24"/>
              </w:rPr>
              <w:t xml:space="preserve"> ___/____/___ </w:t>
            </w:r>
          </w:p>
          <w:p w14:paraId="37E8D1C4" w14:textId="77777777" w:rsidR="00E41872" w:rsidRPr="00E41872" w:rsidRDefault="00E41872" w:rsidP="00F206AA">
            <w:pPr>
              <w:ind w:hanging="32"/>
              <w:jc w:val="left"/>
              <w:rPr>
                <w:rFonts w:ascii="Times New Roman" w:hAnsi="Times New Roman"/>
                <w:sz w:val="24"/>
                <w:szCs w:val="24"/>
              </w:rPr>
            </w:pPr>
            <w:r w:rsidRPr="00E41872">
              <w:rPr>
                <w:rFonts w:ascii="Times New Roman" w:hAnsi="Times New Roman"/>
                <w:sz w:val="24"/>
                <w:szCs w:val="24"/>
              </w:rPr>
              <w:t xml:space="preserve">  ___ :  ___</w:t>
            </w:r>
          </w:p>
          <w:p w14:paraId="79C411CF" w14:textId="77777777" w:rsidR="00E41872" w:rsidRPr="00E41872" w:rsidRDefault="00E41872" w:rsidP="00F206AA">
            <w:pPr>
              <w:ind w:hanging="32"/>
              <w:jc w:val="left"/>
              <w:rPr>
                <w:rFonts w:ascii="Times New Roman" w:hAnsi="Times New Roman"/>
                <w:sz w:val="24"/>
                <w:szCs w:val="24"/>
              </w:rPr>
            </w:pPr>
          </w:p>
          <w:p w14:paraId="71EC2895" w14:textId="77777777" w:rsidR="00E41872" w:rsidRPr="00E41872" w:rsidRDefault="00E41872" w:rsidP="00F206AA">
            <w:pPr>
              <w:ind w:hanging="32"/>
              <w:jc w:val="left"/>
              <w:rPr>
                <w:rFonts w:ascii="Times New Roman" w:hAnsi="Times New Roman"/>
                <w:sz w:val="24"/>
                <w:szCs w:val="24"/>
              </w:rPr>
            </w:pPr>
            <w:r w:rsidRPr="00E41872">
              <w:rPr>
                <w:rFonts w:ascii="Times New Roman" w:hAnsi="Times New Roman"/>
                <w:sz w:val="24"/>
                <w:szCs w:val="24"/>
              </w:rPr>
              <w:t>Durata:</w:t>
            </w:r>
          </w:p>
          <w:p w14:paraId="0BDDDC09" w14:textId="77777777" w:rsidR="00E41872" w:rsidRPr="00E41872" w:rsidRDefault="00E41872" w:rsidP="00AE3988">
            <w:pPr>
              <w:rPr>
                <w:rFonts w:ascii="Times New Roman" w:hAnsi="Times New Roman"/>
                <w:sz w:val="24"/>
                <w:szCs w:val="24"/>
              </w:rPr>
            </w:pPr>
          </w:p>
        </w:tc>
        <w:tc>
          <w:tcPr>
            <w:tcW w:w="2316" w:type="dxa"/>
          </w:tcPr>
          <w:p w14:paraId="594EFB24" w14:textId="77777777" w:rsidR="00E41872" w:rsidRPr="00E41872" w:rsidRDefault="00E41872" w:rsidP="00F206AA">
            <w:pPr>
              <w:ind w:firstLine="0"/>
              <w:jc w:val="left"/>
              <w:rPr>
                <w:rFonts w:ascii="Times New Roman" w:hAnsi="Times New Roman"/>
                <w:b/>
                <w:sz w:val="24"/>
                <w:szCs w:val="24"/>
              </w:rPr>
            </w:pPr>
            <w:r w:rsidRPr="00E41872">
              <w:rPr>
                <w:rFonts w:ascii="Times New Roman" w:hAnsi="Times New Roman"/>
                <w:sz w:val="24"/>
                <w:szCs w:val="24"/>
              </w:rPr>
              <w:t>*</w:t>
            </w:r>
            <w:r w:rsidRPr="00E41872">
              <w:rPr>
                <w:rFonts w:ascii="Times New Roman" w:hAnsi="Times New Roman"/>
                <w:b/>
                <w:sz w:val="24"/>
                <w:szCs w:val="24"/>
              </w:rPr>
              <w:t>Selectaţi gravitatea reacţiei adverse:</w:t>
            </w:r>
          </w:p>
          <w:p w14:paraId="460584EC" w14:textId="77777777" w:rsidR="00E41872" w:rsidRPr="00E41872" w:rsidRDefault="00E41872" w:rsidP="00F206AA">
            <w:pPr>
              <w:ind w:firstLine="0"/>
              <w:jc w:val="left"/>
              <w:rPr>
                <w:rFonts w:ascii="Times New Roman" w:hAnsi="Times New Roman"/>
                <w:b/>
                <w:sz w:val="24"/>
                <w:szCs w:val="24"/>
              </w:rPr>
            </w:pPr>
          </w:p>
          <w:p w14:paraId="5CC91A57" w14:textId="77777777" w:rsidR="00E41872" w:rsidRPr="00E41872" w:rsidRDefault="00E41872" w:rsidP="00F206AA">
            <w:pPr>
              <w:ind w:firstLine="0"/>
              <w:jc w:val="left"/>
              <w:rPr>
                <w:rFonts w:ascii="Times New Roman" w:hAnsi="Times New Roman"/>
                <w:sz w:val="24"/>
                <w:szCs w:val="24"/>
              </w:rPr>
            </w:pPr>
            <w:r w:rsidRPr="00E41872">
              <w:rPr>
                <w:rFonts w:ascii="Times New Roman" w:hAnsi="Times New Roman"/>
                <w:sz w:val="24"/>
                <w:szCs w:val="24"/>
              </w:rPr>
              <w:sym w:font="Wingdings" w:char="F06F"/>
            </w:r>
            <w:r w:rsidRPr="00E41872">
              <w:rPr>
                <w:rFonts w:ascii="Times New Roman" w:hAnsi="Times New Roman"/>
                <w:sz w:val="24"/>
                <w:szCs w:val="24"/>
              </w:rPr>
              <w:t xml:space="preserve">  Uşoară</w:t>
            </w:r>
          </w:p>
          <w:p w14:paraId="2A0455D2" w14:textId="77777777" w:rsidR="00E41872" w:rsidRPr="00E41872" w:rsidRDefault="00E41872" w:rsidP="00F206AA">
            <w:pPr>
              <w:ind w:firstLine="0"/>
              <w:jc w:val="left"/>
              <w:rPr>
                <w:rFonts w:ascii="Times New Roman" w:hAnsi="Times New Roman"/>
                <w:sz w:val="24"/>
                <w:szCs w:val="24"/>
              </w:rPr>
            </w:pPr>
            <w:r w:rsidRPr="00E41872">
              <w:rPr>
                <w:rFonts w:ascii="Times New Roman" w:hAnsi="Times New Roman"/>
                <w:sz w:val="24"/>
                <w:szCs w:val="24"/>
              </w:rPr>
              <w:sym w:font="Wingdings" w:char="F06F"/>
            </w:r>
            <w:r w:rsidRPr="00E41872">
              <w:rPr>
                <w:rFonts w:ascii="Times New Roman" w:hAnsi="Times New Roman"/>
                <w:sz w:val="24"/>
                <w:szCs w:val="24"/>
              </w:rPr>
              <w:t xml:space="preserve">  Neplăcută, dar nu a afectat activităţile fizice</w:t>
            </w:r>
          </w:p>
          <w:p w14:paraId="035D2771" w14:textId="77777777" w:rsidR="00E41872" w:rsidRPr="00E41872" w:rsidRDefault="00E41872" w:rsidP="00F206AA">
            <w:pPr>
              <w:ind w:firstLine="0"/>
              <w:jc w:val="left"/>
              <w:rPr>
                <w:rFonts w:ascii="Times New Roman" w:hAnsi="Times New Roman"/>
                <w:sz w:val="24"/>
                <w:szCs w:val="24"/>
              </w:rPr>
            </w:pPr>
            <w:r w:rsidRPr="00E41872">
              <w:rPr>
                <w:rFonts w:ascii="Times New Roman" w:hAnsi="Times New Roman"/>
                <w:sz w:val="24"/>
                <w:szCs w:val="24"/>
              </w:rPr>
              <w:sym w:font="Wingdings" w:char="F06F"/>
            </w:r>
            <w:r w:rsidRPr="00E41872">
              <w:rPr>
                <w:rFonts w:ascii="Times New Roman" w:hAnsi="Times New Roman"/>
                <w:sz w:val="24"/>
                <w:szCs w:val="24"/>
              </w:rPr>
              <w:t xml:space="preserve">  Gravă, încât să afecteze activităţile fizice</w:t>
            </w:r>
          </w:p>
          <w:p w14:paraId="27BEDED6" w14:textId="77777777" w:rsidR="00E41872" w:rsidRPr="00E41872" w:rsidRDefault="00E41872" w:rsidP="00F206AA">
            <w:pPr>
              <w:ind w:firstLine="0"/>
              <w:jc w:val="left"/>
              <w:rPr>
                <w:rFonts w:ascii="Times New Roman" w:hAnsi="Times New Roman"/>
                <w:sz w:val="24"/>
                <w:szCs w:val="24"/>
              </w:rPr>
            </w:pPr>
            <w:r w:rsidRPr="00E41872">
              <w:rPr>
                <w:rFonts w:ascii="Times New Roman" w:hAnsi="Times New Roman"/>
                <w:sz w:val="24"/>
                <w:szCs w:val="24"/>
              </w:rPr>
              <w:sym w:font="Wingdings" w:char="F06F"/>
            </w:r>
            <w:r w:rsidRPr="00E41872">
              <w:rPr>
                <w:rFonts w:ascii="Times New Roman" w:hAnsi="Times New Roman"/>
                <w:sz w:val="24"/>
                <w:szCs w:val="24"/>
              </w:rPr>
              <w:t xml:space="preserve">  Gravă, încât să consultaţi un medic</w:t>
            </w:r>
          </w:p>
          <w:p w14:paraId="607787D7" w14:textId="77777777" w:rsidR="00E41872" w:rsidRPr="00E41872" w:rsidRDefault="00E41872" w:rsidP="00F206AA">
            <w:pPr>
              <w:ind w:firstLine="0"/>
              <w:jc w:val="left"/>
              <w:rPr>
                <w:rFonts w:ascii="Times New Roman" w:hAnsi="Times New Roman"/>
                <w:b/>
                <w:sz w:val="24"/>
                <w:szCs w:val="24"/>
              </w:rPr>
            </w:pPr>
            <w:r w:rsidRPr="00E41872">
              <w:rPr>
                <w:rFonts w:ascii="Times New Roman" w:hAnsi="Times New Roman"/>
                <w:sz w:val="24"/>
                <w:szCs w:val="24"/>
              </w:rPr>
              <w:sym w:font="Wingdings" w:char="F06F"/>
            </w:r>
            <w:r w:rsidRPr="00E41872">
              <w:rPr>
                <w:rFonts w:ascii="Times New Roman" w:hAnsi="Times New Roman"/>
                <w:sz w:val="24"/>
                <w:szCs w:val="24"/>
              </w:rPr>
              <w:t xml:space="preserve">  A necesitat spitalizare</w:t>
            </w:r>
          </w:p>
          <w:p w14:paraId="64A3239C" w14:textId="77777777" w:rsidR="00E41872" w:rsidRPr="00E41872" w:rsidRDefault="00E41872" w:rsidP="00F206AA">
            <w:pPr>
              <w:ind w:firstLine="0"/>
              <w:jc w:val="left"/>
              <w:rPr>
                <w:rFonts w:ascii="Times New Roman" w:hAnsi="Times New Roman"/>
                <w:sz w:val="24"/>
                <w:szCs w:val="24"/>
              </w:rPr>
            </w:pPr>
            <w:r w:rsidRPr="00E41872">
              <w:rPr>
                <w:rFonts w:ascii="Times New Roman" w:hAnsi="Times New Roman"/>
                <w:sz w:val="24"/>
                <w:szCs w:val="24"/>
              </w:rPr>
              <w:sym w:font="Wingdings" w:char="F06F"/>
            </w:r>
            <w:r w:rsidRPr="00E41872">
              <w:rPr>
                <w:rFonts w:ascii="Times New Roman" w:hAnsi="Times New Roman"/>
                <w:sz w:val="24"/>
                <w:szCs w:val="24"/>
              </w:rPr>
              <w:t xml:space="preserve">  A cauzat decesul </w:t>
            </w:r>
          </w:p>
          <w:p w14:paraId="619A1613" w14:textId="3C74DBB6" w:rsidR="00E41872" w:rsidRPr="00E41872" w:rsidRDefault="00E41872" w:rsidP="00F206AA">
            <w:pPr>
              <w:ind w:firstLine="0"/>
              <w:rPr>
                <w:rFonts w:ascii="Times New Roman" w:hAnsi="Times New Roman"/>
                <w:sz w:val="24"/>
                <w:szCs w:val="24"/>
              </w:rPr>
            </w:pPr>
            <w:r w:rsidRPr="00E41872">
              <w:rPr>
                <w:rFonts w:ascii="Times New Roman" w:hAnsi="Times New Roman"/>
                <w:sz w:val="24"/>
                <w:szCs w:val="24"/>
              </w:rPr>
              <w:sym w:font="Wingdings" w:char="F0A8"/>
            </w:r>
            <w:r w:rsidRPr="00E41872">
              <w:rPr>
                <w:rFonts w:ascii="Times New Roman" w:hAnsi="Times New Roman"/>
                <w:sz w:val="24"/>
                <w:szCs w:val="24"/>
              </w:rPr>
              <w:t xml:space="preserve"> altele, de indicat __________________</w:t>
            </w:r>
          </w:p>
          <w:p w14:paraId="6F4DC126" w14:textId="77777777" w:rsidR="00E41872" w:rsidRPr="00E41872" w:rsidRDefault="00E41872" w:rsidP="00AE3988">
            <w:pPr>
              <w:rPr>
                <w:rFonts w:ascii="Times New Roman" w:hAnsi="Times New Roman"/>
                <w:sz w:val="24"/>
                <w:szCs w:val="24"/>
              </w:rPr>
            </w:pPr>
          </w:p>
        </w:tc>
      </w:tr>
      <w:tr w:rsidR="00E41872" w:rsidRPr="00E41872" w14:paraId="1BAB9B97" w14:textId="77777777" w:rsidTr="00170320">
        <w:trPr>
          <w:trHeight w:val="345"/>
        </w:trPr>
        <w:tc>
          <w:tcPr>
            <w:tcW w:w="9016" w:type="dxa"/>
            <w:gridSpan w:val="6"/>
          </w:tcPr>
          <w:p w14:paraId="7F4F2E2E" w14:textId="77777777" w:rsidR="00E41872" w:rsidRPr="00E41872" w:rsidRDefault="00E41872" w:rsidP="00F206AA">
            <w:pPr>
              <w:ind w:firstLine="22"/>
              <w:rPr>
                <w:rFonts w:ascii="Times New Roman" w:hAnsi="Times New Roman"/>
                <w:b/>
                <w:bCs/>
                <w:sz w:val="24"/>
                <w:szCs w:val="24"/>
              </w:rPr>
            </w:pPr>
            <w:r w:rsidRPr="00E41872">
              <w:rPr>
                <w:rFonts w:ascii="Times New Roman" w:hAnsi="Times New Roman"/>
                <w:sz w:val="24"/>
                <w:szCs w:val="24"/>
              </w:rPr>
              <w:lastRenderedPageBreak/>
              <w:t>*</w:t>
            </w:r>
            <w:r w:rsidRPr="00E41872">
              <w:rPr>
                <w:rFonts w:ascii="Times New Roman" w:hAnsi="Times New Roman"/>
                <w:b/>
                <w:sz w:val="24"/>
                <w:szCs w:val="24"/>
              </w:rPr>
              <w:t>INFORMAȚIE DESPRE PRODUSUL MEDICAMENTOS (PM)</w:t>
            </w:r>
            <w:r w:rsidRPr="00E41872">
              <w:rPr>
                <w:rFonts w:ascii="Times New Roman" w:hAnsi="Times New Roman"/>
                <w:b/>
                <w:color w:val="FF0000"/>
                <w:sz w:val="24"/>
                <w:szCs w:val="24"/>
              </w:rPr>
              <w:t xml:space="preserve"> </w:t>
            </w:r>
            <w:r w:rsidRPr="00E41872">
              <w:rPr>
                <w:rFonts w:ascii="Times New Roman" w:hAnsi="Times New Roman"/>
                <w:b/>
                <w:sz w:val="24"/>
                <w:szCs w:val="24"/>
              </w:rPr>
              <w:t>suspectat de producerea reacţiei adverse  (RA)/ Lipsa eficacităţii medicamentului (LE)</w:t>
            </w:r>
          </w:p>
        </w:tc>
      </w:tr>
      <w:tr w:rsidR="00E41872" w:rsidRPr="00E41872" w14:paraId="40A9800F" w14:textId="77777777" w:rsidTr="009A05C3">
        <w:trPr>
          <w:trHeight w:val="345"/>
        </w:trPr>
        <w:tc>
          <w:tcPr>
            <w:tcW w:w="4248" w:type="dxa"/>
            <w:gridSpan w:val="3"/>
          </w:tcPr>
          <w:p w14:paraId="217CB385" w14:textId="77777777" w:rsidR="00E41872" w:rsidRPr="00E41872" w:rsidRDefault="00E41872" w:rsidP="00C73B57">
            <w:pPr>
              <w:ind w:firstLine="22"/>
              <w:jc w:val="left"/>
              <w:rPr>
                <w:rFonts w:ascii="Times New Roman" w:hAnsi="Times New Roman"/>
                <w:sz w:val="24"/>
                <w:szCs w:val="24"/>
              </w:rPr>
            </w:pPr>
            <w:r w:rsidRPr="00E41872">
              <w:rPr>
                <w:rFonts w:ascii="Times New Roman" w:hAnsi="Times New Roman"/>
                <w:sz w:val="24"/>
                <w:szCs w:val="24"/>
              </w:rPr>
              <w:t>Denumirea medicamentului suspectat</w:t>
            </w:r>
          </w:p>
        </w:tc>
        <w:tc>
          <w:tcPr>
            <w:tcW w:w="4768" w:type="dxa"/>
            <w:gridSpan w:val="3"/>
          </w:tcPr>
          <w:p w14:paraId="47FFA99E" w14:textId="77777777" w:rsidR="00E41872" w:rsidRPr="00E41872" w:rsidRDefault="00E41872" w:rsidP="00AE3988">
            <w:pPr>
              <w:rPr>
                <w:rFonts w:ascii="Times New Roman" w:hAnsi="Times New Roman"/>
                <w:sz w:val="24"/>
                <w:szCs w:val="24"/>
              </w:rPr>
            </w:pPr>
          </w:p>
          <w:p w14:paraId="361AE3FF" w14:textId="77777777" w:rsidR="00E41872" w:rsidRPr="00E41872" w:rsidRDefault="00E41872" w:rsidP="00AE3988">
            <w:pPr>
              <w:rPr>
                <w:rFonts w:ascii="Times New Roman" w:hAnsi="Times New Roman"/>
                <w:sz w:val="24"/>
                <w:szCs w:val="24"/>
              </w:rPr>
            </w:pPr>
          </w:p>
        </w:tc>
      </w:tr>
      <w:tr w:rsidR="00E41872" w:rsidRPr="00E41872" w14:paraId="492C1936" w14:textId="77777777" w:rsidTr="009A05C3">
        <w:trPr>
          <w:trHeight w:val="345"/>
        </w:trPr>
        <w:tc>
          <w:tcPr>
            <w:tcW w:w="4248" w:type="dxa"/>
            <w:gridSpan w:val="3"/>
          </w:tcPr>
          <w:p w14:paraId="41A291CC" w14:textId="733575FA" w:rsidR="00E41872" w:rsidRPr="00E41872" w:rsidRDefault="00E41872" w:rsidP="00F206AA">
            <w:pPr>
              <w:ind w:firstLine="22"/>
              <w:rPr>
                <w:rFonts w:ascii="Times New Roman" w:hAnsi="Times New Roman"/>
                <w:sz w:val="24"/>
                <w:szCs w:val="24"/>
              </w:rPr>
            </w:pPr>
            <w:r w:rsidRPr="00E41872">
              <w:rPr>
                <w:rFonts w:ascii="Times New Roman" w:hAnsi="Times New Roman"/>
                <w:sz w:val="24"/>
                <w:szCs w:val="24"/>
              </w:rPr>
              <w:t>Producătorul/Ţara</w:t>
            </w:r>
          </w:p>
          <w:p w14:paraId="14C00A7D" w14:textId="77777777" w:rsidR="00E41872" w:rsidRPr="00E41872" w:rsidRDefault="00E41872" w:rsidP="00F206AA">
            <w:pPr>
              <w:ind w:firstLine="22"/>
              <w:rPr>
                <w:rFonts w:ascii="Times New Roman" w:hAnsi="Times New Roman"/>
                <w:sz w:val="24"/>
                <w:szCs w:val="24"/>
              </w:rPr>
            </w:pPr>
          </w:p>
          <w:p w14:paraId="265F2CE9" w14:textId="77777777" w:rsidR="00E41872" w:rsidRPr="00E41872" w:rsidRDefault="00E41872" w:rsidP="00F206AA">
            <w:pPr>
              <w:ind w:firstLine="22"/>
              <w:rPr>
                <w:rFonts w:ascii="Times New Roman" w:hAnsi="Times New Roman"/>
                <w:sz w:val="24"/>
                <w:szCs w:val="24"/>
              </w:rPr>
            </w:pPr>
          </w:p>
        </w:tc>
        <w:tc>
          <w:tcPr>
            <w:tcW w:w="4768" w:type="dxa"/>
            <w:gridSpan w:val="3"/>
          </w:tcPr>
          <w:p w14:paraId="2C4AB5C5" w14:textId="77777777" w:rsidR="00E41872" w:rsidRPr="00E41872" w:rsidRDefault="00E41872" w:rsidP="00AE3988">
            <w:pPr>
              <w:rPr>
                <w:rFonts w:ascii="Times New Roman" w:hAnsi="Times New Roman"/>
                <w:sz w:val="24"/>
                <w:szCs w:val="24"/>
              </w:rPr>
            </w:pPr>
          </w:p>
        </w:tc>
      </w:tr>
      <w:tr w:rsidR="00C73B57" w:rsidRPr="00E41872" w14:paraId="5462F15D" w14:textId="77777777" w:rsidTr="009A05C3">
        <w:trPr>
          <w:trHeight w:val="345"/>
        </w:trPr>
        <w:tc>
          <w:tcPr>
            <w:tcW w:w="4248" w:type="dxa"/>
            <w:gridSpan w:val="3"/>
          </w:tcPr>
          <w:p w14:paraId="7025BFA1" w14:textId="3457971C" w:rsidR="00C73B57" w:rsidRPr="00E41872" w:rsidRDefault="00C73B57" w:rsidP="00C73B57">
            <w:pPr>
              <w:ind w:firstLine="22"/>
              <w:rPr>
                <w:rFonts w:ascii="Times New Roman" w:hAnsi="Times New Roman"/>
                <w:sz w:val="24"/>
                <w:szCs w:val="24"/>
              </w:rPr>
            </w:pPr>
            <w:r w:rsidRPr="00E41872">
              <w:rPr>
                <w:rFonts w:ascii="Times New Roman" w:hAnsi="Times New Roman"/>
                <w:sz w:val="24"/>
                <w:szCs w:val="24"/>
              </w:rPr>
              <w:t>/№ seriei/ data fabricării</w:t>
            </w:r>
            <w:r>
              <w:rPr>
                <w:rFonts w:ascii="Times New Roman" w:hAnsi="Times New Roman"/>
                <w:sz w:val="24"/>
                <w:szCs w:val="24"/>
              </w:rPr>
              <w:t>/expirării</w:t>
            </w:r>
          </w:p>
          <w:p w14:paraId="2FF6C361" w14:textId="77777777" w:rsidR="00C73B57" w:rsidRPr="00E41872" w:rsidRDefault="00C73B57" w:rsidP="00F206AA">
            <w:pPr>
              <w:ind w:firstLine="22"/>
              <w:rPr>
                <w:sz w:val="24"/>
                <w:szCs w:val="24"/>
              </w:rPr>
            </w:pPr>
          </w:p>
        </w:tc>
        <w:tc>
          <w:tcPr>
            <w:tcW w:w="4768" w:type="dxa"/>
            <w:gridSpan w:val="3"/>
          </w:tcPr>
          <w:p w14:paraId="28B21F2E" w14:textId="77777777" w:rsidR="00C73B57" w:rsidRPr="00E41872" w:rsidRDefault="00C73B57" w:rsidP="00AE3988">
            <w:pPr>
              <w:rPr>
                <w:sz w:val="24"/>
                <w:szCs w:val="24"/>
              </w:rPr>
            </w:pPr>
          </w:p>
        </w:tc>
      </w:tr>
      <w:tr w:rsidR="00E41872" w:rsidRPr="00E41872" w14:paraId="2313D82F" w14:textId="77777777" w:rsidTr="009A05C3">
        <w:trPr>
          <w:trHeight w:val="345"/>
        </w:trPr>
        <w:tc>
          <w:tcPr>
            <w:tcW w:w="4248" w:type="dxa"/>
            <w:gridSpan w:val="3"/>
          </w:tcPr>
          <w:p w14:paraId="3BD013DE" w14:textId="77777777" w:rsidR="00E41872" w:rsidRPr="00E41872" w:rsidRDefault="00E41872" w:rsidP="00F206AA">
            <w:pPr>
              <w:ind w:firstLine="22"/>
              <w:rPr>
                <w:rFonts w:ascii="Times New Roman" w:hAnsi="Times New Roman"/>
                <w:sz w:val="24"/>
                <w:szCs w:val="24"/>
              </w:rPr>
            </w:pPr>
            <w:r w:rsidRPr="00E41872">
              <w:rPr>
                <w:rFonts w:ascii="Times New Roman" w:hAnsi="Times New Roman"/>
                <w:sz w:val="24"/>
                <w:szCs w:val="24"/>
              </w:rPr>
              <w:t xml:space="preserve">Doza/ Regimul de administrare </w:t>
            </w:r>
          </w:p>
          <w:p w14:paraId="38971107" w14:textId="77777777" w:rsidR="00E41872" w:rsidRPr="00E41872" w:rsidRDefault="00E41872" w:rsidP="00F206AA">
            <w:pPr>
              <w:ind w:firstLine="22"/>
              <w:rPr>
                <w:rFonts w:ascii="Times New Roman" w:hAnsi="Times New Roman"/>
                <w:sz w:val="24"/>
                <w:szCs w:val="24"/>
              </w:rPr>
            </w:pPr>
            <w:r w:rsidRPr="00E41872">
              <w:rPr>
                <w:rFonts w:ascii="Times New Roman" w:hAnsi="Times New Roman"/>
                <w:sz w:val="24"/>
                <w:szCs w:val="24"/>
              </w:rPr>
              <w:t>(ex. 1 comprimat de 100 mg de 2ori pe zi)</w:t>
            </w:r>
          </w:p>
        </w:tc>
        <w:tc>
          <w:tcPr>
            <w:tcW w:w="4768" w:type="dxa"/>
            <w:gridSpan w:val="3"/>
          </w:tcPr>
          <w:p w14:paraId="16750A2B" w14:textId="77777777" w:rsidR="00E41872" w:rsidRPr="00E41872" w:rsidRDefault="00E41872" w:rsidP="00AE3988">
            <w:pPr>
              <w:rPr>
                <w:rFonts w:ascii="Times New Roman" w:hAnsi="Times New Roman"/>
                <w:sz w:val="24"/>
                <w:szCs w:val="24"/>
              </w:rPr>
            </w:pPr>
          </w:p>
        </w:tc>
      </w:tr>
      <w:tr w:rsidR="00E41872" w:rsidRPr="00E41872" w14:paraId="03F339D2" w14:textId="77777777" w:rsidTr="009A05C3">
        <w:trPr>
          <w:trHeight w:val="345"/>
        </w:trPr>
        <w:tc>
          <w:tcPr>
            <w:tcW w:w="4248" w:type="dxa"/>
            <w:gridSpan w:val="3"/>
          </w:tcPr>
          <w:p w14:paraId="4B593E44" w14:textId="77777777" w:rsidR="00E41872" w:rsidRPr="00E41872" w:rsidRDefault="00E41872" w:rsidP="00F206AA">
            <w:pPr>
              <w:ind w:firstLine="22"/>
              <w:rPr>
                <w:rFonts w:ascii="Times New Roman" w:hAnsi="Times New Roman"/>
                <w:sz w:val="24"/>
                <w:szCs w:val="24"/>
              </w:rPr>
            </w:pPr>
            <w:r w:rsidRPr="00E41872">
              <w:rPr>
                <w:rFonts w:ascii="Times New Roman" w:hAnsi="Times New Roman"/>
                <w:sz w:val="24"/>
                <w:szCs w:val="24"/>
              </w:rPr>
              <w:t>Pentru ce aţi folosit medicamentul?</w:t>
            </w:r>
          </w:p>
          <w:p w14:paraId="39B6A393" w14:textId="77777777" w:rsidR="00E41872" w:rsidRPr="00E41872" w:rsidRDefault="00E41872" w:rsidP="00F206AA">
            <w:pPr>
              <w:ind w:firstLine="22"/>
              <w:rPr>
                <w:rFonts w:ascii="Times New Roman" w:hAnsi="Times New Roman"/>
                <w:sz w:val="24"/>
                <w:szCs w:val="24"/>
              </w:rPr>
            </w:pPr>
            <w:r w:rsidRPr="00E41872">
              <w:rPr>
                <w:rFonts w:ascii="Times New Roman" w:hAnsi="Times New Roman"/>
                <w:sz w:val="24"/>
                <w:szCs w:val="24"/>
              </w:rPr>
              <w:t>(maladia sau stări patologice)</w:t>
            </w:r>
          </w:p>
        </w:tc>
        <w:tc>
          <w:tcPr>
            <w:tcW w:w="4768" w:type="dxa"/>
            <w:gridSpan w:val="3"/>
          </w:tcPr>
          <w:p w14:paraId="2EAE1552" w14:textId="77777777" w:rsidR="00E41872" w:rsidRPr="00E41872" w:rsidRDefault="00E41872" w:rsidP="00AE3988">
            <w:pPr>
              <w:rPr>
                <w:rFonts w:ascii="Times New Roman" w:hAnsi="Times New Roman"/>
                <w:sz w:val="24"/>
                <w:szCs w:val="24"/>
              </w:rPr>
            </w:pPr>
          </w:p>
          <w:p w14:paraId="6774B93D" w14:textId="77777777" w:rsidR="00E41872" w:rsidRPr="00E41872" w:rsidRDefault="00E41872" w:rsidP="00AE3988">
            <w:pPr>
              <w:rPr>
                <w:rFonts w:ascii="Times New Roman" w:hAnsi="Times New Roman"/>
                <w:sz w:val="24"/>
                <w:szCs w:val="24"/>
              </w:rPr>
            </w:pPr>
          </w:p>
        </w:tc>
      </w:tr>
      <w:tr w:rsidR="00E41872" w:rsidRPr="00E41872" w14:paraId="1EE5BD0E" w14:textId="77777777" w:rsidTr="009A05C3">
        <w:trPr>
          <w:trHeight w:val="345"/>
        </w:trPr>
        <w:tc>
          <w:tcPr>
            <w:tcW w:w="4248" w:type="dxa"/>
            <w:gridSpan w:val="3"/>
          </w:tcPr>
          <w:p w14:paraId="24FDECE8" w14:textId="77777777" w:rsidR="00E41872" w:rsidRPr="00E41872" w:rsidRDefault="00E41872" w:rsidP="00F206AA">
            <w:pPr>
              <w:ind w:firstLine="22"/>
              <w:rPr>
                <w:rFonts w:ascii="Times New Roman" w:hAnsi="Times New Roman"/>
                <w:sz w:val="24"/>
                <w:szCs w:val="24"/>
              </w:rPr>
            </w:pPr>
            <w:r w:rsidRPr="00E41872">
              <w:rPr>
                <w:rFonts w:ascii="Times New Roman" w:hAnsi="Times New Roman"/>
                <w:sz w:val="24"/>
                <w:szCs w:val="24"/>
              </w:rPr>
              <w:t xml:space="preserve">Începutul administrării (data/luna/anul)  </w:t>
            </w:r>
          </w:p>
        </w:tc>
        <w:tc>
          <w:tcPr>
            <w:tcW w:w="4768" w:type="dxa"/>
            <w:gridSpan w:val="3"/>
          </w:tcPr>
          <w:p w14:paraId="3C763BED" w14:textId="77777777" w:rsidR="00E41872" w:rsidRPr="00E41872" w:rsidRDefault="00E41872" w:rsidP="00F206AA">
            <w:pPr>
              <w:ind w:firstLine="0"/>
              <w:rPr>
                <w:rFonts w:ascii="Times New Roman" w:hAnsi="Times New Roman"/>
                <w:sz w:val="24"/>
                <w:szCs w:val="24"/>
              </w:rPr>
            </w:pPr>
            <w:r w:rsidRPr="00E41872">
              <w:rPr>
                <w:rFonts w:ascii="Times New Roman" w:hAnsi="Times New Roman"/>
                <w:sz w:val="24"/>
                <w:szCs w:val="24"/>
              </w:rPr>
              <w:t>Sfârşitul administrării (data/luna/anul)</w:t>
            </w:r>
          </w:p>
        </w:tc>
      </w:tr>
      <w:tr w:rsidR="00E41872" w:rsidRPr="00E41872" w14:paraId="6835B447" w14:textId="77777777" w:rsidTr="009A05C3">
        <w:trPr>
          <w:trHeight w:val="345"/>
        </w:trPr>
        <w:tc>
          <w:tcPr>
            <w:tcW w:w="4248" w:type="dxa"/>
            <w:gridSpan w:val="3"/>
          </w:tcPr>
          <w:p w14:paraId="6E928046" w14:textId="77777777" w:rsidR="00E41872" w:rsidRPr="00E41872" w:rsidRDefault="00E41872" w:rsidP="00F206AA">
            <w:pPr>
              <w:ind w:firstLine="22"/>
              <w:rPr>
                <w:rFonts w:ascii="Times New Roman" w:hAnsi="Times New Roman"/>
                <w:sz w:val="24"/>
                <w:szCs w:val="24"/>
              </w:rPr>
            </w:pPr>
          </w:p>
        </w:tc>
        <w:tc>
          <w:tcPr>
            <w:tcW w:w="4768" w:type="dxa"/>
            <w:gridSpan w:val="3"/>
          </w:tcPr>
          <w:p w14:paraId="054FF47F" w14:textId="77777777" w:rsidR="00E41872" w:rsidRPr="00E41872" w:rsidRDefault="00E41872" w:rsidP="00AE3988">
            <w:pPr>
              <w:rPr>
                <w:rFonts w:ascii="Times New Roman" w:hAnsi="Times New Roman"/>
                <w:sz w:val="24"/>
                <w:szCs w:val="24"/>
              </w:rPr>
            </w:pPr>
          </w:p>
          <w:p w14:paraId="67635160" w14:textId="77777777" w:rsidR="00E41872" w:rsidRPr="00E41872" w:rsidRDefault="00E41872" w:rsidP="00AE3988">
            <w:pPr>
              <w:rPr>
                <w:rFonts w:ascii="Times New Roman" w:hAnsi="Times New Roman"/>
                <w:sz w:val="24"/>
                <w:szCs w:val="24"/>
              </w:rPr>
            </w:pPr>
          </w:p>
        </w:tc>
      </w:tr>
      <w:tr w:rsidR="00E41872" w:rsidRPr="00E41872" w14:paraId="35943B24" w14:textId="77777777" w:rsidTr="00170320">
        <w:trPr>
          <w:trHeight w:val="345"/>
        </w:trPr>
        <w:tc>
          <w:tcPr>
            <w:tcW w:w="9016" w:type="dxa"/>
            <w:gridSpan w:val="6"/>
          </w:tcPr>
          <w:p w14:paraId="5261CE3E" w14:textId="4CBBDB98" w:rsidR="00F206AA" w:rsidRDefault="00C73B57" w:rsidP="00F206AA">
            <w:pPr>
              <w:ind w:firstLine="0"/>
              <w:rPr>
                <w:rFonts w:ascii="Times New Roman" w:hAnsi="Times New Roman"/>
                <w:sz w:val="24"/>
                <w:szCs w:val="24"/>
              </w:rPr>
            </w:pPr>
            <w:r>
              <w:rPr>
                <w:rFonts w:ascii="Times New Roman" w:hAnsi="Times New Roman"/>
                <w:sz w:val="24"/>
                <w:szCs w:val="24"/>
              </w:rPr>
              <w:t>Ați a</w:t>
            </w:r>
            <w:r w:rsidR="00E41872" w:rsidRPr="00E41872">
              <w:rPr>
                <w:rFonts w:ascii="Times New Roman" w:hAnsi="Times New Roman"/>
                <w:sz w:val="24"/>
                <w:szCs w:val="24"/>
              </w:rPr>
              <w:t xml:space="preserve">dministrat cu solvent?   </w:t>
            </w:r>
            <w:r w:rsidR="00E41872" w:rsidRPr="00E41872">
              <w:rPr>
                <w:rFonts w:ascii="Times New Roman" w:hAnsi="Times New Roman"/>
                <w:sz w:val="24"/>
                <w:szCs w:val="24"/>
              </w:rPr>
              <w:sym w:font="Wingdings" w:char="F06F"/>
            </w:r>
            <w:r w:rsidR="00E41872" w:rsidRPr="00E41872">
              <w:rPr>
                <w:rFonts w:ascii="Times New Roman" w:hAnsi="Times New Roman"/>
                <w:sz w:val="24"/>
                <w:szCs w:val="24"/>
              </w:rPr>
              <w:t xml:space="preserve"> da    </w:t>
            </w:r>
            <w:r w:rsidR="00E41872" w:rsidRPr="00E41872">
              <w:rPr>
                <w:rFonts w:ascii="Times New Roman" w:hAnsi="Times New Roman"/>
                <w:sz w:val="24"/>
                <w:szCs w:val="24"/>
              </w:rPr>
              <w:sym w:font="Wingdings" w:char="F06F"/>
            </w:r>
            <w:r w:rsidR="00E41872" w:rsidRPr="00E41872">
              <w:rPr>
                <w:rFonts w:ascii="Times New Roman" w:hAnsi="Times New Roman"/>
                <w:sz w:val="24"/>
                <w:szCs w:val="24"/>
              </w:rPr>
              <w:t xml:space="preserve"> nu         </w:t>
            </w:r>
          </w:p>
          <w:p w14:paraId="6F51F0EA" w14:textId="7ED1D192" w:rsidR="00E41872" w:rsidRPr="00E41872" w:rsidRDefault="00E41872" w:rsidP="00F206AA">
            <w:pPr>
              <w:ind w:firstLine="0"/>
              <w:rPr>
                <w:rFonts w:ascii="Times New Roman" w:hAnsi="Times New Roman"/>
                <w:sz w:val="24"/>
                <w:szCs w:val="24"/>
              </w:rPr>
            </w:pPr>
            <w:r w:rsidRPr="00E41872">
              <w:rPr>
                <w:rFonts w:ascii="Times New Roman" w:hAnsi="Times New Roman"/>
                <w:sz w:val="24"/>
                <w:szCs w:val="24"/>
              </w:rPr>
              <w:t xml:space="preserve"> Denumirea comercială a solventului, seria, producătorul</w:t>
            </w:r>
          </w:p>
        </w:tc>
      </w:tr>
      <w:tr w:rsidR="00E41872" w:rsidRPr="00E41872" w14:paraId="440EC14D" w14:textId="77777777" w:rsidTr="00170320">
        <w:trPr>
          <w:trHeight w:val="345"/>
        </w:trPr>
        <w:tc>
          <w:tcPr>
            <w:tcW w:w="9016" w:type="dxa"/>
            <w:gridSpan w:val="6"/>
          </w:tcPr>
          <w:p w14:paraId="12ADB0EB" w14:textId="77777777" w:rsidR="00E41872" w:rsidRPr="00E41872" w:rsidRDefault="00E41872" w:rsidP="00AE3988">
            <w:pPr>
              <w:rPr>
                <w:rFonts w:ascii="Times New Roman" w:hAnsi="Times New Roman"/>
                <w:sz w:val="24"/>
                <w:szCs w:val="24"/>
              </w:rPr>
            </w:pPr>
          </w:p>
          <w:p w14:paraId="2C68DCDF" w14:textId="77777777" w:rsidR="00E41872" w:rsidRPr="00E41872" w:rsidRDefault="00E41872" w:rsidP="00AE3988">
            <w:pPr>
              <w:rPr>
                <w:rFonts w:ascii="Times New Roman" w:hAnsi="Times New Roman"/>
                <w:sz w:val="24"/>
                <w:szCs w:val="24"/>
              </w:rPr>
            </w:pPr>
          </w:p>
          <w:p w14:paraId="4DEE2503" w14:textId="77777777" w:rsidR="00E41872" w:rsidRPr="00E41872" w:rsidRDefault="00E41872" w:rsidP="00AE3988">
            <w:pPr>
              <w:rPr>
                <w:rFonts w:ascii="Times New Roman" w:hAnsi="Times New Roman"/>
                <w:sz w:val="24"/>
                <w:szCs w:val="24"/>
              </w:rPr>
            </w:pPr>
          </w:p>
        </w:tc>
      </w:tr>
      <w:tr w:rsidR="00E41872" w:rsidRPr="00E41872" w14:paraId="723A5521" w14:textId="77777777" w:rsidTr="00C5652D">
        <w:trPr>
          <w:trHeight w:val="345"/>
        </w:trPr>
        <w:tc>
          <w:tcPr>
            <w:tcW w:w="3645" w:type="dxa"/>
          </w:tcPr>
          <w:p w14:paraId="051A7F51" w14:textId="77777777" w:rsidR="00E41872" w:rsidRPr="00E41872" w:rsidRDefault="00E41872" w:rsidP="00AE3988">
            <w:pPr>
              <w:ind w:firstLine="0"/>
              <w:rPr>
                <w:rFonts w:ascii="Times New Roman" w:hAnsi="Times New Roman"/>
                <w:sz w:val="24"/>
                <w:szCs w:val="24"/>
              </w:rPr>
            </w:pPr>
            <w:r w:rsidRPr="00E41872">
              <w:rPr>
                <w:rFonts w:ascii="Times New Roman" w:hAnsi="Times New Roman"/>
                <w:sz w:val="24"/>
                <w:szCs w:val="24"/>
              </w:rPr>
              <w:t xml:space="preserve">Medicamentul a mai fost utilizat anterior    </w:t>
            </w:r>
          </w:p>
          <w:p w14:paraId="6492FFD2" w14:textId="23D81B7B" w:rsidR="00E41872" w:rsidRPr="00E41872" w:rsidRDefault="00E41872" w:rsidP="00AE3988">
            <w:pPr>
              <w:ind w:firstLine="0"/>
              <w:rPr>
                <w:rFonts w:ascii="Times New Roman" w:hAnsi="Times New Roman"/>
                <w:sz w:val="24"/>
                <w:szCs w:val="24"/>
              </w:rPr>
            </w:pPr>
            <w:r w:rsidRPr="00E41872">
              <w:rPr>
                <w:rFonts w:ascii="Times New Roman" w:hAnsi="Times New Roman"/>
                <w:sz w:val="24"/>
                <w:szCs w:val="24"/>
              </w:rPr>
              <w:sym w:font="Wingdings" w:char="F06F"/>
            </w:r>
            <w:r w:rsidRPr="00E41872">
              <w:rPr>
                <w:rFonts w:ascii="Times New Roman" w:hAnsi="Times New Roman"/>
                <w:sz w:val="24"/>
                <w:szCs w:val="24"/>
              </w:rPr>
              <w:t xml:space="preserve">  </w:t>
            </w:r>
            <w:r w:rsidR="00C73B57">
              <w:rPr>
                <w:rFonts w:ascii="Times New Roman" w:hAnsi="Times New Roman"/>
                <w:sz w:val="24"/>
                <w:szCs w:val="24"/>
              </w:rPr>
              <w:t>da</w:t>
            </w:r>
            <w:r w:rsidRPr="00E41872">
              <w:rPr>
                <w:rFonts w:ascii="Times New Roman" w:hAnsi="Times New Roman"/>
                <w:sz w:val="24"/>
                <w:szCs w:val="24"/>
              </w:rPr>
              <w:t xml:space="preserve">   </w:t>
            </w:r>
            <w:r w:rsidRPr="00E41872">
              <w:rPr>
                <w:rFonts w:ascii="Times New Roman" w:hAnsi="Times New Roman"/>
                <w:sz w:val="24"/>
                <w:szCs w:val="24"/>
              </w:rPr>
              <w:sym w:font="Wingdings" w:char="F06F"/>
            </w:r>
            <w:r w:rsidRPr="00E41872">
              <w:rPr>
                <w:rFonts w:ascii="Times New Roman" w:hAnsi="Times New Roman"/>
                <w:sz w:val="24"/>
                <w:szCs w:val="24"/>
              </w:rPr>
              <w:t xml:space="preserve"> </w:t>
            </w:r>
            <w:r w:rsidR="00C73B57">
              <w:rPr>
                <w:rFonts w:ascii="Times New Roman" w:hAnsi="Times New Roman"/>
                <w:sz w:val="24"/>
                <w:szCs w:val="24"/>
              </w:rPr>
              <w:t>nu</w:t>
            </w:r>
            <w:r w:rsidRPr="00E41872">
              <w:rPr>
                <w:rFonts w:ascii="Times New Roman" w:hAnsi="Times New Roman"/>
                <w:sz w:val="24"/>
                <w:szCs w:val="24"/>
              </w:rPr>
              <w:t xml:space="preserve"> (specificaţi daca au fost RA)   </w:t>
            </w:r>
          </w:p>
        </w:tc>
        <w:tc>
          <w:tcPr>
            <w:tcW w:w="5371" w:type="dxa"/>
            <w:gridSpan w:val="5"/>
          </w:tcPr>
          <w:p w14:paraId="766CFA5F" w14:textId="77777777" w:rsidR="00E41872" w:rsidRPr="00E41872" w:rsidRDefault="00E41872">
            <w:pPr>
              <w:spacing w:after="200" w:line="276" w:lineRule="auto"/>
              <w:rPr>
                <w:rFonts w:ascii="Times New Roman" w:hAnsi="Times New Roman"/>
                <w:sz w:val="24"/>
                <w:szCs w:val="24"/>
              </w:rPr>
            </w:pPr>
          </w:p>
          <w:p w14:paraId="4DCDFB9B" w14:textId="77777777" w:rsidR="00E41872" w:rsidRPr="00E41872" w:rsidRDefault="00E41872" w:rsidP="00AE3988">
            <w:pPr>
              <w:rPr>
                <w:rFonts w:ascii="Times New Roman" w:hAnsi="Times New Roman"/>
                <w:sz w:val="24"/>
                <w:szCs w:val="24"/>
              </w:rPr>
            </w:pPr>
          </w:p>
        </w:tc>
      </w:tr>
      <w:tr w:rsidR="00E41872" w:rsidRPr="00E41872" w14:paraId="4283999E" w14:textId="77777777" w:rsidTr="00B6327B">
        <w:trPr>
          <w:trHeight w:val="345"/>
        </w:trPr>
        <w:tc>
          <w:tcPr>
            <w:tcW w:w="9016" w:type="dxa"/>
            <w:gridSpan w:val="6"/>
          </w:tcPr>
          <w:p w14:paraId="42E0BB70" w14:textId="77777777" w:rsidR="00E41872" w:rsidRPr="00E41872" w:rsidRDefault="00E41872" w:rsidP="00F206AA">
            <w:pPr>
              <w:ind w:firstLine="22"/>
              <w:rPr>
                <w:rFonts w:ascii="Times New Roman" w:hAnsi="Times New Roman"/>
                <w:sz w:val="24"/>
                <w:szCs w:val="24"/>
              </w:rPr>
            </w:pPr>
            <w:r w:rsidRPr="00E41872">
              <w:rPr>
                <w:rFonts w:ascii="Times New Roman" w:hAnsi="Times New Roman"/>
                <w:sz w:val="24"/>
                <w:szCs w:val="24"/>
              </w:rPr>
              <w:t>*</w:t>
            </w:r>
            <w:r w:rsidRPr="00E41872">
              <w:rPr>
                <w:rFonts w:ascii="Times New Roman" w:hAnsi="Times New Roman"/>
                <w:b/>
                <w:sz w:val="24"/>
                <w:szCs w:val="24"/>
              </w:rPr>
              <w:t xml:space="preserve">ALTE MEDICAMENTE administrate concomitent </w:t>
            </w:r>
            <w:r w:rsidRPr="00E41872">
              <w:rPr>
                <w:rFonts w:ascii="Times New Roman" w:hAnsi="Times New Roman"/>
                <w:sz w:val="24"/>
                <w:szCs w:val="24"/>
              </w:rPr>
              <w:t>(în acelaşi timp)</w:t>
            </w:r>
            <w:r w:rsidRPr="00E41872">
              <w:rPr>
                <w:rFonts w:ascii="Times New Roman" w:hAnsi="Times New Roman"/>
                <w:b/>
                <w:sz w:val="24"/>
                <w:szCs w:val="24"/>
              </w:rPr>
              <w:t xml:space="preserve">   </w:t>
            </w:r>
            <w:r w:rsidRPr="00E41872">
              <w:rPr>
                <w:rFonts w:ascii="Times New Roman" w:hAnsi="Times New Roman"/>
                <w:sz w:val="24"/>
                <w:szCs w:val="24"/>
              </w:rPr>
              <w:sym w:font="Wingdings" w:char="F06F"/>
            </w:r>
            <w:r w:rsidRPr="00E41872">
              <w:rPr>
                <w:rFonts w:ascii="Times New Roman" w:hAnsi="Times New Roman"/>
                <w:sz w:val="24"/>
                <w:szCs w:val="24"/>
              </w:rPr>
              <w:t xml:space="preserve">  da   </w:t>
            </w:r>
            <w:r w:rsidRPr="00E41872">
              <w:rPr>
                <w:rFonts w:ascii="Times New Roman" w:hAnsi="Times New Roman"/>
                <w:sz w:val="24"/>
                <w:szCs w:val="24"/>
              </w:rPr>
              <w:sym w:font="Wingdings" w:char="F06F"/>
            </w:r>
            <w:r w:rsidRPr="00E41872">
              <w:rPr>
                <w:rFonts w:ascii="Times New Roman" w:hAnsi="Times New Roman"/>
                <w:sz w:val="24"/>
                <w:szCs w:val="24"/>
              </w:rPr>
              <w:t xml:space="preserve"> nu      </w:t>
            </w:r>
          </w:p>
        </w:tc>
      </w:tr>
      <w:tr w:rsidR="00E41872" w:rsidRPr="00E41872" w14:paraId="7DB3247D" w14:textId="77777777" w:rsidTr="00384F62">
        <w:trPr>
          <w:trHeight w:val="2274"/>
        </w:trPr>
        <w:tc>
          <w:tcPr>
            <w:tcW w:w="3681" w:type="dxa"/>
            <w:gridSpan w:val="2"/>
          </w:tcPr>
          <w:p w14:paraId="6E00270F" w14:textId="3DC82665" w:rsidR="00E41872" w:rsidRPr="00E41872" w:rsidRDefault="00E41872" w:rsidP="00F206AA">
            <w:pPr>
              <w:ind w:firstLine="0"/>
              <w:rPr>
                <w:rFonts w:ascii="Times New Roman" w:hAnsi="Times New Roman"/>
                <w:sz w:val="24"/>
                <w:szCs w:val="24"/>
              </w:rPr>
            </w:pPr>
            <w:r w:rsidRPr="00E41872">
              <w:rPr>
                <w:rFonts w:ascii="Times New Roman" w:hAnsi="Times New Roman"/>
                <w:sz w:val="24"/>
                <w:szCs w:val="24"/>
              </w:rPr>
              <w:t>Dacă da, vă rugăm să specificaţi care sunt aceste medicamente</w:t>
            </w:r>
          </w:p>
        </w:tc>
        <w:tc>
          <w:tcPr>
            <w:tcW w:w="5335" w:type="dxa"/>
            <w:gridSpan w:val="4"/>
          </w:tcPr>
          <w:p w14:paraId="16E76123" w14:textId="77777777" w:rsidR="00E41872" w:rsidRPr="00E41872" w:rsidRDefault="00E41872">
            <w:pPr>
              <w:spacing w:after="200" w:line="276" w:lineRule="auto"/>
              <w:rPr>
                <w:rFonts w:ascii="Times New Roman" w:hAnsi="Times New Roman"/>
                <w:sz w:val="24"/>
                <w:szCs w:val="24"/>
              </w:rPr>
            </w:pPr>
          </w:p>
          <w:p w14:paraId="45864AC4" w14:textId="77777777" w:rsidR="00E41872" w:rsidRPr="00E41872" w:rsidRDefault="00E41872">
            <w:pPr>
              <w:spacing w:after="200" w:line="276" w:lineRule="auto"/>
              <w:rPr>
                <w:rFonts w:ascii="Times New Roman" w:hAnsi="Times New Roman"/>
                <w:sz w:val="24"/>
                <w:szCs w:val="24"/>
              </w:rPr>
            </w:pPr>
          </w:p>
          <w:p w14:paraId="4BEF0CE1" w14:textId="77777777" w:rsidR="00E41872" w:rsidRPr="00E41872" w:rsidRDefault="00E41872">
            <w:pPr>
              <w:spacing w:after="200" w:line="276" w:lineRule="auto"/>
              <w:rPr>
                <w:rFonts w:ascii="Times New Roman" w:hAnsi="Times New Roman"/>
                <w:sz w:val="24"/>
                <w:szCs w:val="24"/>
              </w:rPr>
            </w:pPr>
          </w:p>
          <w:p w14:paraId="2CCDFF1D" w14:textId="77777777" w:rsidR="00E41872" w:rsidRPr="00E41872" w:rsidRDefault="00E41872">
            <w:pPr>
              <w:spacing w:after="200" w:line="276" w:lineRule="auto"/>
              <w:rPr>
                <w:rFonts w:ascii="Times New Roman" w:hAnsi="Times New Roman"/>
                <w:sz w:val="24"/>
                <w:szCs w:val="24"/>
              </w:rPr>
            </w:pPr>
          </w:p>
          <w:p w14:paraId="75C0BA2C" w14:textId="77777777" w:rsidR="00E41872" w:rsidRPr="00E41872" w:rsidRDefault="00E41872" w:rsidP="00AE3988">
            <w:pPr>
              <w:rPr>
                <w:rFonts w:ascii="Times New Roman" w:hAnsi="Times New Roman"/>
                <w:sz w:val="24"/>
                <w:szCs w:val="24"/>
              </w:rPr>
            </w:pPr>
          </w:p>
        </w:tc>
      </w:tr>
      <w:tr w:rsidR="00E41872" w:rsidRPr="00E41872" w14:paraId="3B0DA293" w14:textId="77777777" w:rsidTr="00902216">
        <w:trPr>
          <w:trHeight w:val="2901"/>
        </w:trPr>
        <w:tc>
          <w:tcPr>
            <w:tcW w:w="3681" w:type="dxa"/>
            <w:gridSpan w:val="2"/>
          </w:tcPr>
          <w:p w14:paraId="5C8BCF03" w14:textId="77777777" w:rsidR="00E41872" w:rsidRPr="00E41872" w:rsidRDefault="00E41872" w:rsidP="00F206AA">
            <w:pPr>
              <w:ind w:firstLine="22"/>
              <w:rPr>
                <w:rFonts w:ascii="Times New Roman" w:hAnsi="Times New Roman"/>
                <w:b/>
                <w:sz w:val="24"/>
                <w:szCs w:val="24"/>
              </w:rPr>
            </w:pPr>
            <w:r w:rsidRPr="00E41872">
              <w:rPr>
                <w:rFonts w:ascii="Times New Roman" w:hAnsi="Times New Roman"/>
                <w:b/>
                <w:sz w:val="24"/>
                <w:szCs w:val="24"/>
              </w:rPr>
              <w:lastRenderedPageBreak/>
              <w:t>Măsurile întreprinse:</w:t>
            </w:r>
          </w:p>
          <w:p w14:paraId="7A918CD0" w14:textId="77777777" w:rsidR="00E41872" w:rsidRPr="00E41872" w:rsidRDefault="00E41872" w:rsidP="00F206AA">
            <w:pPr>
              <w:ind w:firstLine="22"/>
              <w:rPr>
                <w:rFonts w:ascii="Times New Roman" w:hAnsi="Times New Roman"/>
                <w:b/>
                <w:sz w:val="24"/>
                <w:szCs w:val="24"/>
              </w:rPr>
            </w:pPr>
          </w:p>
          <w:p w14:paraId="3CD408E4" w14:textId="08B9157D" w:rsidR="00E41872" w:rsidRPr="00E41872" w:rsidRDefault="00E41872" w:rsidP="00C73B57">
            <w:pPr>
              <w:ind w:firstLine="22"/>
              <w:jc w:val="left"/>
              <w:rPr>
                <w:rFonts w:ascii="Times New Roman" w:hAnsi="Times New Roman"/>
                <w:sz w:val="24"/>
                <w:szCs w:val="24"/>
              </w:rPr>
            </w:pPr>
            <w:r w:rsidRPr="00E41872">
              <w:rPr>
                <w:rFonts w:ascii="Times New Roman" w:hAnsi="Times New Roman"/>
                <w:sz w:val="24"/>
                <w:szCs w:val="24"/>
              </w:rPr>
              <w:sym w:font="Wingdings" w:char="F06F"/>
            </w:r>
            <w:r w:rsidR="00F206AA">
              <w:rPr>
                <w:rFonts w:ascii="Times New Roman" w:hAnsi="Times New Roman"/>
                <w:sz w:val="24"/>
                <w:szCs w:val="24"/>
              </w:rPr>
              <w:t xml:space="preserve"> </w:t>
            </w:r>
            <w:r w:rsidRPr="00E41872">
              <w:rPr>
                <w:rFonts w:ascii="Times New Roman" w:hAnsi="Times New Roman"/>
                <w:sz w:val="24"/>
                <w:szCs w:val="24"/>
              </w:rPr>
              <w:t>A fost întreruptă administrarea medicamentului suspect</w:t>
            </w:r>
          </w:p>
          <w:p w14:paraId="2D65DA16" w14:textId="3F7A0A31" w:rsidR="00E41872" w:rsidRPr="00E41872" w:rsidRDefault="00E41872" w:rsidP="00C73B57">
            <w:pPr>
              <w:ind w:firstLine="22"/>
              <w:jc w:val="left"/>
              <w:rPr>
                <w:rFonts w:ascii="Times New Roman" w:hAnsi="Times New Roman"/>
                <w:sz w:val="24"/>
                <w:szCs w:val="24"/>
              </w:rPr>
            </w:pPr>
            <w:r w:rsidRPr="00E41872">
              <w:rPr>
                <w:rFonts w:ascii="Times New Roman" w:hAnsi="Times New Roman"/>
                <w:sz w:val="24"/>
                <w:szCs w:val="24"/>
              </w:rPr>
              <w:sym w:font="Wingdings" w:char="F06F"/>
            </w:r>
            <w:r w:rsidRPr="00E41872">
              <w:rPr>
                <w:rFonts w:ascii="Times New Roman" w:hAnsi="Times New Roman"/>
                <w:sz w:val="24"/>
                <w:szCs w:val="24"/>
              </w:rPr>
              <w:t xml:space="preserve"> </w:t>
            </w:r>
            <w:r w:rsidR="00F206AA">
              <w:rPr>
                <w:rFonts w:ascii="Times New Roman" w:hAnsi="Times New Roman"/>
                <w:sz w:val="24"/>
                <w:szCs w:val="24"/>
              </w:rPr>
              <w:t xml:space="preserve"> </w:t>
            </w:r>
            <w:r w:rsidRPr="00E41872">
              <w:rPr>
                <w:rFonts w:ascii="Times New Roman" w:hAnsi="Times New Roman"/>
                <w:sz w:val="24"/>
                <w:szCs w:val="24"/>
              </w:rPr>
              <w:t>A fost redusă doza medicamentului suspect</w:t>
            </w:r>
          </w:p>
          <w:p w14:paraId="376C4DDE" w14:textId="77777777" w:rsidR="00E41872" w:rsidRPr="00E41872" w:rsidRDefault="00E41872" w:rsidP="00C73B57">
            <w:pPr>
              <w:ind w:firstLine="22"/>
              <w:jc w:val="left"/>
              <w:rPr>
                <w:rFonts w:ascii="Times New Roman" w:hAnsi="Times New Roman"/>
                <w:sz w:val="24"/>
                <w:szCs w:val="24"/>
              </w:rPr>
            </w:pPr>
            <w:r w:rsidRPr="00E41872">
              <w:rPr>
                <w:rFonts w:ascii="Times New Roman" w:hAnsi="Times New Roman"/>
                <w:sz w:val="24"/>
                <w:szCs w:val="24"/>
              </w:rPr>
              <w:sym w:font="Wingdings" w:char="F06F"/>
            </w:r>
            <w:r w:rsidRPr="00E41872">
              <w:rPr>
                <w:rFonts w:ascii="Times New Roman" w:hAnsi="Times New Roman"/>
                <w:sz w:val="24"/>
                <w:szCs w:val="24"/>
              </w:rPr>
              <w:t xml:space="preserve"> A fost întreruptă administrarea medicamentelor administrate concomitent</w:t>
            </w:r>
          </w:p>
          <w:p w14:paraId="50F40940" w14:textId="316A13A0" w:rsidR="00E41872" w:rsidRPr="00E41872" w:rsidRDefault="00E41872" w:rsidP="00C73B57">
            <w:pPr>
              <w:ind w:firstLine="22"/>
              <w:jc w:val="left"/>
              <w:rPr>
                <w:rFonts w:ascii="Times New Roman" w:hAnsi="Times New Roman"/>
                <w:sz w:val="24"/>
                <w:szCs w:val="24"/>
              </w:rPr>
            </w:pPr>
            <w:r w:rsidRPr="00E41872">
              <w:rPr>
                <w:rFonts w:ascii="Times New Roman" w:hAnsi="Times New Roman"/>
                <w:sz w:val="24"/>
                <w:szCs w:val="24"/>
              </w:rPr>
              <w:sym w:font="Wingdings" w:char="F06F"/>
            </w:r>
            <w:r w:rsidRPr="00E41872">
              <w:rPr>
                <w:rFonts w:ascii="Times New Roman" w:hAnsi="Times New Roman"/>
                <w:sz w:val="24"/>
                <w:szCs w:val="24"/>
              </w:rPr>
              <w:t xml:space="preserve"> </w:t>
            </w:r>
            <w:r w:rsidR="00F206AA">
              <w:rPr>
                <w:rFonts w:ascii="Times New Roman" w:hAnsi="Times New Roman"/>
                <w:sz w:val="24"/>
                <w:szCs w:val="24"/>
              </w:rPr>
              <w:t xml:space="preserve">   </w:t>
            </w:r>
            <w:r w:rsidRPr="00E41872">
              <w:rPr>
                <w:rFonts w:ascii="Times New Roman" w:hAnsi="Times New Roman"/>
                <w:sz w:val="24"/>
                <w:szCs w:val="24"/>
              </w:rPr>
              <w:t xml:space="preserve">Fără tratament </w:t>
            </w:r>
          </w:p>
          <w:p w14:paraId="3D13C0A8" w14:textId="6EF467AE" w:rsidR="00E41872" w:rsidRPr="00E41872" w:rsidRDefault="00E41872" w:rsidP="00C73B57">
            <w:pPr>
              <w:ind w:firstLine="22"/>
              <w:jc w:val="left"/>
              <w:rPr>
                <w:rFonts w:ascii="Times New Roman" w:hAnsi="Times New Roman"/>
                <w:sz w:val="24"/>
                <w:szCs w:val="24"/>
              </w:rPr>
            </w:pPr>
            <w:r w:rsidRPr="00E41872">
              <w:rPr>
                <w:rFonts w:ascii="Times New Roman" w:hAnsi="Times New Roman"/>
                <w:sz w:val="24"/>
                <w:szCs w:val="24"/>
              </w:rPr>
              <w:t xml:space="preserve">Altele,  </w:t>
            </w:r>
            <w:r w:rsidR="00C73B57">
              <w:rPr>
                <w:rFonts w:ascii="Times New Roman" w:hAnsi="Times New Roman"/>
                <w:sz w:val="24"/>
                <w:szCs w:val="24"/>
              </w:rPr>
              <w:t xml:space="preserve">de </w:t>
            </w:r>
            <w:r w:rsidRPr="00E41872">
              <w:rPr>
                <w:rFonts w:ascii="Times New Roman" w:hAnsi="Times New Roman"/>
                <w:sz w:val="24"/>
                <w:szCs w:val="24"/>
              </w:rPr>
              <w:t>indicat__________</w:t>
            </w:r>
          </w:p>
          <w:p w14:paraId="67CEEEA3" w14:textId="77777777" w:rsidR="00E41872" w:rsidRPr="00E41872" w:rsidRDefault="00E41872" w:rsidP="00C73B57">
            <w:pPr>
              <w:ind w:firstLine="0"/>
              <w:rPr>
                <w:rFonts w:ascii="Times New Roman" w:hAnsi="Times New Roman"/>
                <w:sz w:val="24"/>
                <w:szCs w:val="24"/>
              </w:rPr>
            </w:pPr>
          </w:p>
        </w:tc>
        <w:tc>
          <w:tcPr>
            <w:tcW w:w="5335" w:type="dxa"/>
            <w:gridSpan w:val="4"/>
          </w:tcPr>
          <w:p w14:paraId="08A5D782" w14:textId="77777777" w:rsidR="00E41872" w:rsidRPr="00E41872" w:rsidRDefault="00E41872" w:rsidP="00F206AA">
            <w:pPr>
              <w:ind w:firstLine="0"/>
              <w:rPr>
                <w:rFonts w:ascii="Times New Roman" w:hAnsi="Times New Roman"/>
                <w:b/>
                <w:bCs/>
                <w:sz w:val="24"/>
                <w:szCs w:val="24"/>
              </w:rPr>
            </w:pPr>
            <w:r w:rsidRPr="00E41872">
              <w:rPr>
                <w:rFonts w:ascii="Times New Roman" w:hAnsi="Times New Roman"/>
                <w:b/>
                <w:bCs/>
                <w:sz w:val="24"/>
                <w:szCs w:val="24"/>
              </w:rPr>
              <w:t>*Cum se simte persoana în cauză la momentul completării fişei:</w:t>
            </w:r>
          </w:p>
          <w:p w14:paraId="5D49461B" w14:textId="77777777" w:rsidR="00E41872" w:rsidRPr="00E41872" w:rsidRDefault="00E41872" w:rsidP="00F206AA">
            <w:pPr>
              <w:ind w:firstLine="0"/>
              <w:rPr>
                <w:rFonts w:ascii="Times New Roman" w:hAnsi="Times New Roman"/>
                <w:sz w:val="24"/>
                <w:szCs w:val="24"/>
              </w:rPr>
            </w:pPr>
          </w:p>
          <w:p w14:paraId="5F135645" w14:textId="77777777" w:rsidR="00E41872" w:rsidRPr="00E41872" w:rsidRDefault="00E41872" w:rsidP="00F206AA">
            <w:pPr>
              <w:ind w:firstLine="0"/>
              <w:rPr>
                <w:rFonts w:ascii="Times New Roman" w:hAnsi="Times New Roman"/>
                <w:sz w:val="24"/>
                <w:szCs w:val="24"/>
              </w:rPr>
            </w:pPr>
            <w:r w:rsidRPr="00E41872">
              <w:rPr>
                <w:rFonts w:ascii="Times New Roman" w:hAnsi="Times New Roman"/>
                <w:sz w:val="24"/>
                <w:szCs w:val="24"/>
              </w:rPr>
              <w:sym w:font="Wingdings" w:char="F06F"/>
            </w:r>
            <w:r w:rsidRPr="00E41872">
              <w:rPr>
                <w:rFonts w:ascii="Times New Roman" w:hAnsi="Times New Roman"/>
                <w:sz w:val="24"/>
                <w:szCs w:val="24"/>
              </w:rPr>
              <w:t xml:space="preserve">   Nu mai are simptomele descrise</w:t>
            </w:r>
          </w:p>
          <w:p w14:paraId="03E17474" w14:textId="77777777" w:rsidR="00E41872" w:rsidRPr="00E41872" w:rsidRDefault="00E41872" w:rsidP="00F206AA">
            <w:pPr>
              <w:ind w:firstLine="0"/>
              <w:rPr>
                <w:rFonts w:ascii="Times New Roman" w:hAnsi="Times New Roman"/>
                <w:sz w:val="24"/>
                <w:szCs w:val="24"/>
              </w:rPr>
            </w:pPr>
            <w:r w:rsidRPr="00E41872">
              <w:rPr>
                <w:rFonts w:ascii="Times New Roman" w:hAnsi="Times New Roman"/>
                <w:sz w:val="24"/>
                <w:szCs w:val="24"/>
              </w:rPr>
              <w:sym w:font="Wingdings" w:char="F06F"/>
            </w:r>
            <w:r w:rsidRPr="00E41872">
              <w:rPr>
                <w:rFonts w:ascii="Times New Roman" w:hAnsi="Times New Roman"/>
                <w:sz w:val="24"/>
                <w:szCs w:val="24"/>
              </w:rPr>
              <w:t xml:space="preserve">   Mai are simptome, dar se simte mai bine</w:t>
            </w:r>
          </w:p>
          <w:p w14:paraId="7B3D4261" w14:textId="77777777" w:rsidR="00E41872" w:rsidRPr="00E41872" w:rsidRDefault="00E41872" w:rsidP="00F206AA">
            <w:pPr>
              <w:ind w:firstLine="0"/>
              <w:rPr>
                <w:rFonts w:ascii="Times New Roman" w:hAnsi="Times New Roman"/>
                <w:sz w:val="24"/>
                <w:szCs w:val="24"/>
              </w:rPr>
            </w:pPr>
            <w:r w:rsidRPr="00E41872">
              <w:rPr>
                <w:rFonts w:ascii="Times New Roman" w:hAnsi="Times New Roman"/>
                <w:sz w:val="24"/>
                <w:szCs w:val="24"/>
              </w:rPr>
              <w:sym w:font="Wingdings" w:char="F06F"/>
            </w:r>
            <w:r w:rsidRPr="00E41872">
              <w:rPr>
                <w:rFonts w:ascii="Times New Roman" w:hAnsi="Times New Roman"/>
                <w:sz w:val="24"/>
                <w:szCs w:val="24"/>
              </w:rPr>
              <w:t xml:space="preserve">   Mai are simptome, starea nu s-a îmbunătăţit</w:t>
            </w:r>
          </w:p>
          <w:p w14:paraId="782884F0" w14:textId="77777777" w:rsidR="00E41872" w:rsidRPr="00E41872" w:rsidRDefault="00E41872" w:rsidP="00F206AA">
            <w:pPr>
              <w:ind w:firstLine="0"/>
              <w:rPr>
                <w:rFonts w:ascii="Times New Roman" w:hAnsi="Times New Roman"/>
                <w:sz w:val="24"/>
                <w:szCs w:val="24"/>
              </w:rPr>
            </w:pPr>
            <w:r w:rsidRPr="00E41872">
              <w:rPr>
                <w:rFonts w:ascii="Times New Roman" w:hAnsi="Times New Roman"/>
                <w:sz w:val="24"/>
                <w:szCs w:val="24"/>
              </w:rPr>
              <w:sym w:font="Wingdings" w:char="F06F"/>
            </w:r>
            <w:r w:rsidRPr="00E41872">
              <w:rPr>
                <w:rFonts w:ascii="Times New Roman" w:hAnsi="Times New Roman"/>
                <w:sz w:val="24"/>
                <w:szCs w:val="24"/>
              </w:rPr>
              <w:t xml:space="preserve">   Starea s-a agravat</w:t>
            </w:r>
          </w:p>
          <w:p w14:paraId="4580D536" w14:textId="77777777" w:rsidR="00E41872" w:rsidRPr="00E41872" w:rsidRDefault="00E41872" w:rsidP="00F206AA">
            <w:pPr>
              <w:ind w:firstLine="0"/>
              <w:rPr>
                <w:rFonts w:ascii="Times New Roman" w:hAnsi="Times New Roman"/>
                <w:sz w:val="24"/>
                <w:szCs w:val="24"/>
              </w:rPr>
            </w:pPr>
            <w:r w:rsidRPr="00E41872">
              <w:rPr>
                <w:rFonts w:ascii="Times New Roman" w:hAnsi="Times New Roman"/>
                <w:sz w:val="24"/>
                <w:szCs w:val="24"/>
              </w:rPr>
              <w:sym w:font="Wingdings" w:char="F06F"/>
            </w:r>
            <w:r w:rsidRPr="00E41872">
              <w:rPr>
                <w:rFonts w:ascii="Times New Roman" w:hAnsi="Times New Roman"/>
                <w:sz w:val="24"/>
                <w:szCs w:val="24"/>
              </w:rPr>
              <w:t xml:space="preserve">   Persoana a decedat</w:t>
            </w:r>
          </w:p>
          <w:p w14:paraId="7A80535A" w14:textId="77777777" w:rsidR="00E41872" w:rsidRPr="00E41872" w:rsidRDefault="00E41872" w:rsidP="00F206AA">
            <w:pPr>
              <w:ind w:firstLine="0"/>
              <w:rPr>
                <w:rFonts w:ascii="Times New Roman" w:hAnsi="Times New Roman"/>
                <w:sz w:val="24"/>
                <w:szCs w:val="24"/>
              </w:rPr>
            </w:pPr>
            <w:r w:rsidRPr="00E41872">
              <w:rPr>
                <w:rFonts w:ascii="Times New Roman" w:hAnsi="Times New Roman"/>
                <w:sz w:val="24"/>
                <w:szCs w:val="24"/>
              </w:rPr>
              <w:sym w:font="Wingdings" w:char="F06F"/>
            </w:r>
            <w:r w:rsidRPr="00E41872">
              <w:rPr>
                <w:rFonts w:ascii="Times New Roman" w:hAnsi="Times New Roman"/>
                <w:sz w:val="24"/>
                <w:szCs w:val="24"/>
              </w:rPr>
              <w:t xml:space="preserve">   Nu se cunoaște</w:t>
            </w:r>
          </w:p>
          <w:p w14:paraId="280AA2A0" w14:textId="77777777" w:rsidR="00E41872" w:rsidRPr="00E41872" w:rsidRDefault="00E41872" w:rsidP="00F206AA">
            <w:pPr>
              <w:ind w:firstLine="0"/>
              <w:rPr>
                <w:rFonts w:ascii="Times New Roman" w:hAnsi="Times New Roman"/>
                <w:sz w:val="24"/>
                <w:szCs w:val="24"/>
              </w:rPr>
            </w:pPr>
            <w:r w:rsidRPr="00E41872">
              <w:rPr>
                <w:rFonts w:ascii="Times New Roman" w:hAnsi="Times New Roman"/>
                <w:sz w:val="24"/>
                <w:szCs w:val="24"/>
              </w:rPr>
              <w:sym w:font="Wingdings" w:char="F06F"/>
            </w:r>
            <w:r w:rsidRPr="00E41872">
              <w:rPr>
                <w:rFonts w:ascii="Times New Roman" w:hAnsi="Times New Roman"/>
                <w:sz w:val="24"/>
                <w:szCs w:val="24"/>
              </w:rPr>
              <w:t xml:space="preserve">   Altele,  de indicat_________________</w:t>
            </w:r>
          </w:p>
        </w:tc>
      </w:tr>
      <w:tr w:rsidR="00E41872" w:rsidRPr="00E41872" w14:paraId="717B9F6D" w14:textId="77777777" w:rsidTr="00902216">
        <w:trPr>
          <w:trHeight w:val="321"/>
        </w:trPr>
        <w:tc>
          <w:tcPr>
            <w:tcW w:w="9016" w:type="dxa"/>
            <w:gridSpan w:val="6"/>
          </w:tcPr>
          <w:p w14:paraId="1522C210" w14:textId="77777777" w:rsidR="00E41872" w:rsidRPr="00E41872" w:rsidRDefault="00E41872" w:rsidP="00F206AA">
            <w:pPr>
              <w:ind w:firstLine="0"/>
              <w:rPr>
                <w:rFonts w:ascii="Times New Roman" w:hAnsi="Times New Roman"/>
                <w:b/>
                <w:bCs/>
                <w:sz w:val="24"/>
                <w:szCs w:val="24"/>
              </w:rPr>
            </w:pPr>
            <w:r w:rsidRPr="00E41872">
              <w:rPr>
                <w:rFonts w:ascii="Times New Roman" w:hAnsi="Times New Roman"/>
                <w:b/>
                <w:bCs/>
                <w:sz w:val="24"/>
                <w:szCs w:val="24"/>
              </w:rPr>
              <w:t>A  fost administrat tratament pentru ameliorarea simptomelor RA?</w:t>
            </w:r>
            <w:r w:rsidRPr="00E41872">
              <w:rPr>
                <w:rFonts w:ascii="Times New Roman" w:hAnsi="Times New Roman"/>
                <w:sz w:val="24"/>
                <w:szCs w:val="24"/>
              </w:rPr>
              <w:t xml:space="preserve"> </w:t>
            </w:r>
            <w:r w:rsidRPr="00E41872">
              <w:rPr>
                <w:rFonts w:ascii="Times New Roman" w:hAnsi="Times New Roman"/>
                <w:b/>
                <w:sz w:val="24"/>
                <w:szCs w:val="24"/>
              </w:rPr>
              <w:t xml:space="preserve">   </w:t>
            </w:r>
            <w:r w:rsidRPr="00E41872">
              <w:rPr>
                <w:rFonts w:ascii="Times New Roman" w:hAnsi="Times New Roman"/>
                <w:sz w:val="24"/>
                <w:szCs w:val="24"/>
              </w:rPr>
              <w:sym w:font="Wingdings" w:char="F06F"/>
            </w:r>
            <w:r w:rsidRPr="00E41872">
              <w:rPr>
                <w:rFonts w:ascii="Times New Roman" w:hAnsi="Times New Roman"/>
                <w:sz w:val="24"/>
                <w:szCs w:val="24"/>
              </w:rPr>
              <w:t xml:space="preserve">  da   </w:t>
            </w:r>
            <w:r w:rsidRPr="00E41872">
              <w:rPr>
                <w:rFonts w:ascii="Times New Roman" w:hAnsi="Times New Roman"/>
                <w:sz w:val="24"/>
                <w:szCs w:val="24"/>
              </w:rPr>
              <w:sym w:font="Wingdings" w:char="F06F"/>
            </w:r>
            <w:r w:rsidRPr="00E41872">
              <w:rPr>
                <w:rFonts w:ascii="Times New Roman" w:hAnsi="Times New Roman"/>
                <w:sz w:val="24"/>
                <w:szCs w:val="24"/>
              </w:rPr>
              <w:t xml:space="preserve"> nu      </w:t>
            </w:r>
          </w:p>
        </w:tc>
      </w:tr>
      <w:tr w:rsidR="00E41872" w:rsidRPr="00E41872" w14:paraId="5D90452E" w14:textId="77777777" w:rsidTr="00256BEA">
        <w:trPr>
          <w:trHeight w:val="2267"/>
        </w:trPr>
        <w:tc>
          <w:tcPr>
            <w:tcW w:w="9016" w:type="dxa"/>
            <w:gridSpan w:val="6"/>
          </w:tcPr>
          <w:p w14:paraId="2E9FFA9B" w14:textId="77777777" w:rsidR="00E41872" w:rsidRPr="00E41872" w:rsidRDefault="00E41872" w:rsidP="00F206AA">
            <w:pPr>
              <w:ind w:firstLine="0"/>
              <w:rPr>
                <w:rFonts w:ascii="Times New Roman" w:hAnsi="Times New Roman"/>
                <w:b/>
                <w:sz w:val="24"/>
                <w:szCs w:val="24"/>
              </w:rPr>
            </w:pPr>
            <w:r w:rsidRPr="00E41872">
              <w:rPr>
                <w:rFonts w:ascii="Times New Roman" w:hAnsi="Times New Roman"/>
                <w:sz w:val="24"/>
                <w:szCs w:val="24"/>
              </w:rPr>
              <w:t>Dacă da, c</w:t>
            </w:r>
            <w:r w:rsidRPr="00E41872">
              <w:rPr>
                <w:rFonts w:ascii="Times New Roman" w:hAnsi="Times New Roman"/>
                <w:bCs/>
                <w:sz w:val="24"/>
                <w:szCs w:val="24"/>
              </w:rPr>
              <w:t>e tratament a fost administrat pentru ameliorarea simptomele RA?</w:t>
            </w:r>
            <w:r w:rsidRPr="00E41872">
              <w:rPr>
                <w:rFonts w:ascii="Times New Roman" w:hAnsi="Times New Roman"/>
                <w:b/>
                <w:sz w:val="24"/>
                <w:szCs w:val="24"/>
              </w:rPr>
              <w:t xml:space="preserve">  </w:t>
            </w:r>
          </w:p>
          <w:p w14:paraId="4A5DD643" w14:textId="77777777" w:rsidR="00E41872" w:rsidRPr="00E41872" w:rsidRDefault="00E41872" w:rsidP="00902216">
            <w:pPr>
              <w:rPr>
                <w:rFonts w:ascii="Times New Roman" w:hAnsi="Times New Roman"/>
                <w:b/>
                <w:sz w:val="24"/>
                <w:szCs w:val="24"/>
              </w:rPr>
            </w:pPr>
          </w:p>
          <w:p w14:paraId="0CF1ACE6" w14:textId="77777777" w:rsidR="00E41872" w:rsidRPr="00E41872" w:rsidRDefault="00E41872" w:rsidP="00902216">
            <w:pPr>
              <w:rPr>
                <w:rFonts w:ascii="Times New Roman" w:hAnsi="Times New Roman"/>
                <w:b/>
                <w:sz w:val="24"/>
                <w:szCs w:val="24"/>
              </w:rPr>
            </w:pPr>
          </w:p>
          <w:p w14:paraId="2E829DE4" w14:textId="77777777" w:rsidR="00E41872" w:rsidRPr="00E41872" w:rsidRDefault="00E41872" w:rsidP="00902216">
            <w:pPr>
              <w:rPr>
                <w:rFonts w:ascii="Times New Roman" w:hAnsi="Times New Roman"/>
                <w:b/>
                <w:sz w:val="24"/>
                <w:szCs w:val="24"/>
              </w:rPr>
            </w:pPr>
          </w:p>
          <w:p w14:paraId="63EFFF5B" w14:textId="77777777" w:rsidR="00E41872" w:rsidRPr="00E41872" w:rsidRDefault="00E41872" w:rsidP="00902216">
            <w:pPr>
              <w:rPr>
                <w:rFonts w:ascii="Times New Roman" w:hAnsi="Times New Roman"/>
                <w:b/>
                <w:sz w:val="24"/>
                <w:szCs w:val="24"/>
              </w:rPr>
            </w:pPr>
          </w:p>
          <w:p w14:paraId="0924237F" w14:textId="77777777" w:rsidR="00E41872" w:rsidRPr="00E41872" w:rsidRDefault="00E41872" w:rsidP="00902216">
            <w:pPr>
              <w:rPr>
                <w:rFonts w:ascii="Times New Roman" w:hAnsi="Times New Roman"/>
                <w:b/>
                <w:sz w:val="24"/>
                <w:szCs w:val="24"/>
              </w:rPr>
            </w:pPr>
          </w:p>
          <w:p w14:paraId="4A728605" w14:textId="77777777" w:rsidR="00E41872" w:rsidRPr="00E41872" w:rsidRDefault="00E41872" w:rsidP="00F206AA">
            <w:pPr>
              <w:ind w:firstLine="0"/>
              <w:rPr>
                <w:rFonts w:ascii="Times New Roman" w:hAnsi="Times New Roman"/>
                <w:b/>
                <w:sz w:val="24"/>
                <w:szCs w:val="24"/>
              </w:rPr>
            </w:pPr>
            <w:r w:rsidRPr="00E41872">
              <w:rPr>
                <w:rFonts w:ascii="Times New Roman" w:hAnsi="Times New Roman"/>
                <w:b/>
                <w:sz w:val="24"/>
                <w:szCs w:val="24"/>
              </w:rPr>
              <w:t>Măsurile pentru ameliorarea RA au fost întreprinse de:</w:t>
            </w:r>
          </w:p>
          <w:p w14:paraId="268C4137" w14:textId="77777777" w:rsidR="00E41872" w:rsidRPr="00E41872" w:rsidRDefault="00E41872" w:rsidP="00F206AA">
            <w:pPr>
              <w:ind w:firstLine="0"/>
              <w:rPr>
                <w:rFonts w:ascii="Times New Roman" w:hAnsi="Times New Roman"/>
                <w:b/>
                <w:sz w:val="24"/>
                <w:szCs w:val="24"/>
              </w:rPr>
            </w:pPr>
          </w:p>
          <w:p w14:paraId="51507BDD" w14:textId="339DC024" w:rsidR="00F206AA" w:rsidRDefault="00E41872" w:rsidP="00F206AA">
            <w:pPr>
              <w:ind w:firstLine="0"/>
              <w:rPr>
                <w:rFonts w:ascii="Times New Roman" w:hAnsi="Times New Roman"/>
                <w:sz w:val="24"/>
                <w:szCs w:val="24"/>
              </w:rPr>
            </w:pPr>
            <w:r w:rsidRPr="00E41872">
              <w:rPr>
                <w:rFonts w:ascii="Times New Roman" w:hAnsi="Times New Roman"/>
                <w:sz w:val="24"/>
                <w:szCs w:val="24"/>
              </w:rPr>
              <w:sym w:font="Wingdings" w:char="F06F"/>
            </w:r>
            <w:r w:rsidRPr="00E41872">
              <w:rPr>
                <w:rFonts w:ascii="Times New Roman" w:hAnsi="Times New Roman"/>
                <w:sz w:val="24"/>
                <w:szCs w:val="24"/>
              </w:rPr>
              <w:t xml:space="preserve"> medic      </w:t>
            </w:r>
            <w:r w:rsidRPr="00E41872">
              <w:rPr>
                <w:rFonts w:ascii="Times New Roman" w:hAnsi="Times New Roman"/>
                <w:sz w:val="24"/>
                <w:szCs w:val="24"/>
              </w:rPr>
              <w:sym w:font="Wingdings" w:char="F06F"/>
            </w:r>
            <w:r w:rsidRPr="00E41872">
              <w:rPr>
                <w:rFonts w:ascii="Times New Roman" w:hAnsi="Times New Roman"/>
                <w:sz w:val="24"/>
                <w:szCs w:val="24"/>
              </w:rPr>
              <w:t xml:space="preserve"> asistent medical     </w:t>
            </w:r>
            <w:r w:rsidRPr="00E41872">
              <w:rPr>
                <w:rFonts w:ascii="Times New Roman" w:hAnsi="Times New Roman"/>
                <w:sz w:val="24"/>
                <w:szCs w:val="24"/>
              </w:rPr>
              <w:sym w:font="Wingdings" w:char="F06F"/>
            </w:r>
            <w:r w:rsidRPr="00E41872">
              <w:rPr>
                <w:rFonts w:ascii="Times New Roman" w:hAnsi="Times New Roman"/>
                <w:sz w:val="24"/>
                <w:szCs w:val="24"/>
              </w:rPr>
              <w:t xml:space="preserve"> farmacist      </w:t>
            </w:r>
            <w:r w:rsidRPr="00E41872">
              <w:rPr>
                <w:rFonts w:ascii="Times New Roman" w:hAnsi="Times New Roman"/>
                <w:sz w:val="24"/>
                <w:szCs w:val="24"/>
              </w:rPr>
              <w:sym w:font="Wingdings" w:char="F06F"/>
            </w:r>
            <w:r w:rsidRPr="00E41872">
              <w:rPr>
                <w:rFonts w:ascii="Times New Roman" w:hAnsi="Times New Roman"/>
                <w:sz w:val="24"/>
                <w:szCs w:val="24"/>
              </w:rPr>
              <w:t xml:space="preserve"> pacient     </w:t>
            </w:r>
            <w:r w:rsidRPr="00E41872">
              <w:rPr>
                <w:rFonts w:ascii="Times New Roman" w:hAnsi="Times New Roman"/>
                <w:sz w:val="24"/>
                <w:szCs w:val="24"/>
              </w:rPr>
              <w:sym w:font="Wingdings" w:char="F06F"/>
            </w:r>
            <w:r w:rsidRPr="00E41872">
              <w:rPr>
                <w:rFonts w:ascii="Times New Roman" w:hAnsi="Times New Roman"/>
                <w:sz w:val="24"/>
                <w:szCs w:val="24"/>
              </w:rPr>
              <w:t xml:space="preserve"> alcineva</w:t>
            </w:r>
            <w:r w:rsidR="00F206AA">
              <w:rPr>
                <w:rFonts w:ascii="Times New Roman" w:hAnsi="Times New Roman"/>
                <w:sz w:val="24"/>
                <w:szCs w:val="24"/>
              </w:rPr>
              <w:t xml:space="preserve"> _________</w:t>
            </w:r>
          </w:p>
          <w:p w14:paraId="6DAE94D3" w14:textId="5D0E47F9" w:rsidR="00E41872" w:rsidRPr="00E41872" w:rsidRDefault="00E41872" w:rsidP="00F206AA">
            <w:pPr>
              <w:ind w:firstLine="0"/>
              <w:rPr>
                <w:rFonts w:ascii="Times New Roman" w:hAnsi="Times New Roman"/>
                <w:sz w:val="24"/>
                <w:szCs w:val="24"/>
              </w:rPr>
            </w:pPr>
          </w:p>
        </w:tc>
      </w:tr>
      <w:tr w:rsidR="00E41872" w:rsidRPr="00E41872" w14:paraId="58A9ECFD" w14:textId="77777777" w:rsidTr="00D50EA6">
        <w:trPr>
          <w:trHeight w:val="285"/>
        </w:trPr>
        <w:tc>
          <w:tcPr>
            <w:tcW w:w="9016" w:type="dxa"/>
            <w:gridSpan w:val="6"/>
          </w:tcPr>
          <w:p w14:paraId="02BAF086" w14:textId="77777777" w:rsidR="00E41872" w:rsidRPr="00E41872" w:rsidRDefault="00E41872" w:rsidP="00F206AA">
            <w:pPr>
              <w:ind w:firstLine="0"/>
              <w:rPr>
                <w:rFonts w:ascii="Times New Roman" w:hAnsi="Times New Roman"/>
                <w:b/>
                <w:sz w:val="24"/>
                <w:szCs w:val="24"/>
              </w:rPr>
            </w:pPr>
            <w:r w:rsidRPr="00E41872">
              <w:rPr>
                <w:rFonts w:ascii="Times New Roman" w:hAnsi="Times New Roman"/>
                <w:sz w:val="24"/>
                <w:szCs w:val="24"/>
              </w:rPr>
              <w:t>*</w:t>
            </w:r>
            <w:r w:rsidRPr="00E41872">
              <w:rPr>
                <w:rFonts w:ascii="Times New Roman" w:hAnsi="Times New Roman"/>
                <w:b/>
                <w:sz w:val="24"/>
                <w:szCs w:val="24"/>
              </w:rPr>
              <w:t>Persoana care completează formularul:</w:t>
            </w:r>
          </w:p>
        </w:tc>
      </w:tr>
      <w:tr w:rsidR="00E41872" w:rsidRPr="00E41872" w14:paraId="088E1DB8" w14:textId="77777777" w:rsidTr="00C5652D">
        <w:trPr>
          <w:trHeight w:val="2235"/>
        </w:trPr>
        <w:tc>
          <w:tcPr>
            <w:tcW w:w="3681" w:type="dxa"/>
            <w:gridSpan w:val="2"/>
          </w:tcPr>
          <w:p w14:paraId="09F59B7B" w14:textId="77777777" w:rsidR="00E41872" w:rsidRPr="00E41872" w:rsidRDefault="00E41872" w:rsidP="00F206AA">
            <w:pPr>
              <w:ind w:left="720" w:firstLine="0"/>
              <w:rPr>
                <w:rFonts w:ascii="Times New Roman" w:hAnsi="Times New Roman"/>
                <w:sz w:val="24"/>
                <w:szCs w:val="24"/>
              </w:rPr>
            </w:pPr>
          </w:p>
          <w:p w14:paraId="2E5A6193" w14:textId="77777777" w:rsidR="00E41872" w:rsidRPr="00E41872" w:rsidRDefault="00E41872" w:rsidP="00F206AA">
            <w:pPr>
              <w:numPr>
                <w:ilvl w:val="0"/>
                <w:numId w:val="35"/>
              </w:numPr>
              <w:tabs>
                <w:tab w:val="clear" w:pos="720"/>
                <w:tab w:val="num" w:pos="426"/>
              </w:tabs>
              <w:ind w:left="22" w:firstLine="0"/>
              <w:jc w:val="left"/>
              <w:rPr>
                <w:rFonts w:ascii="Times New Roman" w:hAnsi="Times New Roman"/>
                <w:sz w:val="24"/>
                <w:szCs w:val="24"/>
              </w:rPr>
            </w:pPr>
            <w:r w:rsidRPr="00E41872">
              <w:rPr>
                <w:rFonts w:ascii="Times New Roman" w:hAnsi="Times New Roman"/>
                <w:sz w:val="24"/>
                <w:szCs w:val="24"/>
              </w:rPr>
              <w:t>Pacientul sau consumatorul produsului medicamentos</w:t>
            </w:r>
          </w:p>
          <w:p w14:paraId="5C5E1E77" w14:textId="77777777" w:rsidR="00E41872" w:rsidRPr="00E41872" w:rsidRDefault="00E41872" w:rsidP="00F206AA">
            <w:pPr>
              <w:numPr>
                <w:ilvl w:val="0"/>
                <w:numId w:val="35"/>
              </w:numPr>
              <w:tabs>
                <w:tab w:val="clear" w:pos="720"/>
                <w:tab w:val="num" w:pos="426"/>
              </w:tabs>
              <w:ind w:left="22" w:firstLine="0"/>
              <w:jc w:val="left"/>
              <w:rPr>
                <w:rFonts w:ascii="Times New Roman" w:hAnsi="Times New Roman"/>
                <w:sz w:val="24"/>
                <w:szCs w:val="24"/>
              </w:rPr>
            </w:pPr>
            <w:r w:rsidRPr="00E41872">
              <w:rPr>
                <w:rFonts w:ascii="Times New Roman" w:hAnsi="Times New Roman"/>
                <w:sz w:val="24"/>
                <w:szCs w:val="24"/>
              </w:rPr>
              <w:t>Ruda pacientului</w:t>
            </w:r>
          </w:p>
          <w:p w14:paraId="21C3A1CF" w14:textId="77777777" w:rsidR="00E41872" w:rsidRPr="00E41872" w:rsidRDefault="00E41872" w:rsidP="00F206AA">
            <w:pPr>
              <w:numPr>
                <w:ilvl w:val="0"/>
                <w:numId w:val="35"/>
              </w:numPr>
              <w:tabs>
                <w:tab w:val="clear" w:pos="720"/>
                <w:tab w:val="num" w:pos="426"/>
              </w:tabs>
              <w:ind w:left="22" w:firstLine="0"/>
              <w:jc w:val="left"/>
              <w:rPr>
                <w:rFonts w:ascii="Times New Roman" w:hAnsi="Times New Roman"/>
                <w:sz w:val="24"/>
                <w:szCs w:val="24"/>
              </w:rPr>
            </w:pPr>
            <w:r w:rsidRPr="00E41872">
              <w:rPr>
                <w:rFonts w:ascii="Times New Roman" w:hAnsi="Times New Roman"/>
                <w:sz w:val="24"/>
                <w:szCs w:val="24"/>
              </w:rPr>
              <w:t>Farmacist</w:t>
            </w:r>
          </w:p>
          <w:p w14:paraId="69234F39" w14:textId="77777777" w:rsidR="00E41872" w:rsidRPr="00E41872" w:rsidRDefault="00E41872" w:rsidP="00F206AA">
            <w:pPr>
              <w:numPr>
                <w:ilvl w:val="0"/>
                <w:numId w:val="35"/>
              </w:numPr>
              <w:tabs>
                <w:tab w:val="clear" w:pos="720"/>
                <w:tab w:val="num" w:pos="426"/>
              </w:tabs>
              <w:ind w:left="22" w:firstLine="0"/>
              <w:jc w:val="left"/>
              <w:rPr>
                <w:rFonts w:ascii="Times New Roman" w:hAnsi="Times New Roman"/>
                <w:sz w:val="24"/>
                <w:szCs w:val="24"/>
              </w:rPr>
            </w:pPr>
            <w:r w:rsidRPr="00E41872">
              <w:rPr>
                <w:rFonts w:ascii="Times New Roman" w:hAnsi="Times New Roman"/>
                <w:sz w:val="24"/>
                <w:szCs w:val="24"/>
              </w:rPr>
              <w:t>Altă specificare</w:t>
            </w:r>
          </w:p>
          <w:p w14:paraId="0AA3336C" w14:textId="06D83926" w:rsidR="00E41872" w:rsidRPr="00E41872" w:rsidRDefault="00E41872" w:rsidP="00F206AA">
            <w:pPr>
              <w:ind w:left="22" w:firstLine="0"/>
              <w:rPr>
                <w:rFonts w:ascii="Times New Roman" w:hAnsi="Times New Roman"/>
                <w:sz w:val="24"/>
                <w:szCs w:val="24"/>
              </w:rPr>
            </w:pPr>
            <w:r w:rsidRPr="00E41872">
              <w:rPr>
                <w:rFonts w:ascii="Times New Roman" w:hAnsi="Times New Roman"/>
                <w:sz w:val="24"/>
                <w:szCs w:val="24"/>
              </w:rPr>
              <w:t>_________________________</w:t>
            </w:r>
          </w:p>
          <w:p w14:paraId="31F8776C" w14:textId="77777777" w:rsidR="00E41872" w:rsidRPr="00E41872" w:rsidRDefault="00E41872" w:rsidP="00F206AA">
            <w:pPr>
              <w:ind w:firstLine="0"/>
              <w:rPr>
                <w:rFonts w:ascii="Times New Roman" w:hAnsi="Times New Roman"/>
                <w:b/>
                <w:sz w:val="24"/>
                <w:szCs w:val="24"/>
              </w:rPr>
            </w:pPr>
          </w:p>
        </w:tc>
        <w:tc>
          <w:tcPr>
            <w:tcW w:w="5335" w:type="dxa"/>
            <w:gridSpan w:val="4"/>
          </w:tcPr>
          <w:p w14:paraId="240A4520" w14:textId="77777777" w:rsidR="00E41872" w:rsidRPr="00E41872" w:rsidRDefault="00E41872" w:rsidP="00F206AA">
            <w:pPr>
              <w:ind w:firstLine="0"/>
              <w:rPr>
                <w:rFonts w:ascii="Times New Roman" w:hAnsi="Times New Roman"/>
                <w:sz w:val="24"/>
                <w:szCs w:val="24"/>
              </w:rPr>
            </w:pPr>
          </w:p>
          <w:p w14:paraId="390A9CC4" w14:textId="360FF5EE" w:rsidR="00E41872" w:rsidRPr="00E41872" w:rsidRDefault="00E41872" w:rsidP="00F206AA">
            <w:pPr>
              <w:ind w:firstLine="0"/>
              <w:rPr>
                <w:rFonts w:ascii="Times New Roman" w:hAnsi="Times New Roman"/>
                <w:sz w:val="24"/>
                <w:szCs w:val="24"/>
              </w:rPr>
            </w:pPr>
            <w:r w:rsidRPr="00E41872">
              <w:rPr>
                <w:rFonts w:ascii="Times New Roman" w:hAnsi="Times New Roman"/>
                <w:sz w:val="24"/>
                <w:szCs w:val="24"/>
              </w:rPr>
              <w:t>Nume, Prenume:_______________________________</w:t>
            </w:r>
          </w:p>
          <w:p w14:paraId="672CD142" w14:textId="77777777" w:rsidR="00E41872" w:rsidRPr="00E41872" w:rsidRDefault="00E41872" w:rsidP="00F206AA">
            <w:pPr>
              <w:ind w:firstLine="0"/>
              <w:rPr>
                <w:rFonts w:ascii="Times New Roman" w:hAnsi="Times New Roman"/>
                <w:sz w:val="24"/>
                <w:szCs w:val="24"/>
              </w:rPr>
            </w:pPr>
          </w:p>
          <w:p w14:paraId="3D64CACF" w14:textId="3E40AAE8" w:rsidR="00E41872" w:rsidRPr="00E41872" w:rsidRDefault="00E41872" w:rsidP="00F206AA">
            <w:pPr>
              <w:ind w:firstLine="0"/>
              <w:rPr>
                <w:rFonts w:ascii="Times New Roman" w:hAnsi="Times New Roman"/>
                <w:sz w:val="24"/>
                <w:szCs w:val="24"/>
              </w:rPr>
            </w:pPr>
            <w:r w:rsidRPr="00E41872">
              <w:rPr>
                <w:rFonts w:ascii="Times New Roman" w:hAnsi="Times New Roman"/>
                <w:sz w:val="24"/>
                <w:szCs w:val="24"/>
              </w:rPr>
              <w:t>Adresa : ______________________________________</w:t>
            </w:r>
          </w:p>
          <w:p w14:paraId="5EC54E60" w14:textId="77777777" w:rsidR="00E41872" w:rsidRPr="00E41872" w:rsidRDefault="00E41872" w:rsidP="00F206AA">
            <w:pPr>
              <w:ind w:firstLine="0"/>
              <w:rPr>
                <w:rFonts w:ascii="Times New Roman" w:hAnsi="Times New Roman"/>
                <w:sz w:val="24"/>
                <w:szCs w:val="24"/>
              </w:rPr>
            </w:pPr>
            <w:r w:rsidRPr="00E41872">
              <w:rPr>
                <w:rFonts w:ascii="Times New Roman" w:hAnsi="Times New Roman"/>
                <w:sz w:val="24"/>
                <w:szCs w:val="24"/>
              </w:rPr>
              <w:t xml:space="preserve">                                                                         </w:t>
            </w:r>
          </w:p>
          <w:p w14:paraId="525C9749" w14:textId="3B334465" w:rsidR="00E41872" w:rsidRPr="00E41872" w:rsidRDefault="00E41872" w:rsidP="00F206AA">
            <w:pPr>
              <w:ind w:firstLine="0"/>
              <w:rPr>
                <w:rFonts w:ascii="Times New Roman" w:hAnsi="Times New Roman"/>
                <w:sz w:val="24"/>
                <w:szCs w:val="24"/>
              </w:rPr>
            </w:pPr>
            <w:r w:rsidRPr="00E41872">
              <w:rPr>
                <w:rFonts w:ascii="Times New Roman" w:hAnsi="Times New Roman"/>
                <w:sz w:val="24"/>
                <w:szCs w:val="24"/>
              </w:rPr>
              <w:t xml:space="preserve">Telefon: ______________________________________ </w:t>
            </w:r>
          </w:p>
          <w:p w14:paraId="4524A043" w14:textId="77777777" w:rsidR="00E41872" w:rsidRPr="00E41872" w:rsidRDefault="00E41872" w:rsidP="00F206AA">
            <w:pPr>
              <w:ind w:firstLine="0"/>
              <w:rPr>
                <w:rFonts w:ascii="Times New Roman" w:hAnsi="Times New Roman"/>
                <w:sz w:val="24"/>
                <w:szCs w:val="24"/>
              </w:rPr>
            </w:pPr>
          </w:p>
          <w:p w14:paraId="292514E4" w14:textId="2901552C" w:rsidR="00E41872" w:rsidRPr="00E41872" w:rsidRDefault="00E41872" w:rsidP="00F206AA">
            <w:pPr>
              <w:ind w:firstLine="0"/>
              <w:rPr>
                <w:rFonts w:ascii="Times New Roman" w:hAnsi="Times New Roman"/>
                <w:sz w:val="24"/>
                <w:szCs w:val="24"/>
              </w:rPr>
            </w:pPr>
            <w:r w:rsidRPr="00E41872">
              <w:rPr>
                <w:rFonts w:ascii="Times New Roman" w:hAnsi="Times New Roman"/>
                <w:sz w:val="24"/>
                <w:szCs w:val="24"/>
              </w:rPr>
              <w:t xml:space="preserve">e-mail:   _______________________________________                         </w:t>
            </w:r>
          </w:p>
          <w:p w14:paraId="0E9F2D8C" w14:textId="77777777" w:rsidR="00E41872" w:rsidRPr="00E41872" w:rsidRDefault="00E41872" w:rsidP="00F206AA">
            <w:pPr>
              <w:ind w:firstLine="0"/>
              <w:rPr>
                <w:rFonts w:ascii="Times New Roman" w:hAnsi="Times New Roman"/>
                <w:sz w:val="24"/>
                <w:szCs w:val="24"/>
              </w:rPr>
            </w:pPr>
          </w:p>
          <w:p w14:paraId="0BA3089D" w14:textId="688DCB56" w:rsidR="00E41872" w:rsidRPr="00E41872" w:rsidRDefault="00E41872" w:rsidP="00F206AA">
            <w:pPr>
              <w:ind w:firstLine="0"/>
              <w:rPr>
                <w:rFonts w:ascii="Times New Roman" w:hAnsi="Times New Roman"/>
                <w:sz w:val="24"/>
                <w:szCs w:val="24"/>
              </w:rPr>
            </w:pPr>
            <w:r w:rsidRPr="00E41872">
              <w:rPr>
                <w:rFonts w:ascii="Times New Roman" w:hAnsi="Times New Roman"/>
                <w:sz w:val="24"/>
                <w:szCs w:val="24"/>
              </w:rPr>
              <w:t xml:space="preserve">Data îndeplinirii </w:t>
            </w:r>
            <w:r w:rsidR="00F206AA" w:rsidRPr="00E41872">
              <w:rPr>
                <w:rFonts w:ascii="Times New Roman" w:hAnsi="Times New Roman"/>
                <w:sz w:val="24"/>
                <w:szCs w:val="24"/>
              </w:rPr>
              <w:t>fișei</w:t>
            </w:r>
            <w:r w:rsidRPr="00E41872">
              <w:rPr>
                <w:rFonts w:ascii="Times New Roman" w:hAnsi="Times New Roman"/>
                <w:sz w:val="24"/>
                <w:szCs w:val="24"/>
              </w:rPr>
              <w:t xml:space="preserve">:   </w:t>
            </w:r>
          </w:p>
        </w:tc>
      </w:tr>
      <w:tr w:rsidR="00E41872" w:rsidRPr="00E41872" w14:paraId="4ECF332E" w14:textId="77777777" w:rsidTr="00F533B2">
        <w:trPr>
          <w:trHeight w:val="804"/>
        </w:trPr>
        <w:tc>
          <w:tcPr>
            <w:tcW w:w="9016" w:type="dxa"/>
            <w:gridSpan w:val="6"/>
          </w:tcPr>
          <w:p w14:paraId="4F16D58A" w14:textId="77777777" w:rsidR="00E41872" w:rsidRPr="00E41872" w:rsidRDefault="00E41872" w:rsidP="00F206AA">
            <w:pPr>
              <w:ind w:firstLine="22"/>
              <w:jc w:val="left"/>
              <w:rPr>
                <w:rFonts w:ascii="Times New Roman" w:hAnsi="Times New Roman"/>
                <w:b/>
                <w:bCs/>
                <w:sz w:val="24"/>
                <w:szCs w:val="24"/>
              </w:rPr>
            </w:pPr>
            <w:r w:rsidRPr="00E41872">
              <w:rPr>
                <w:rFonts w:ascii="Times New Roman" w:hAnsi="Times New Roman"/>
                <w:b/>
                <w:bCs/>
                <w:sz w:val="24"/>
                <w:szCs w:val="24"/>
              </w:rPr>
              <w:t>Trimiteți fişa de raportare la adresa: Agenţia Medicamentului şi Dispozitivelor Medicale, Secţia farmacovigilenţă, MD-2028, mun. Chişinău, str. Korolenko 2/1.</w:t>
            </w:r>
          </w:p>
          <w:p w14:paraId="3A0AE3BA" w14:textId="77777777" w:rsidR="00E41872" w:rsidRPr="00E41872" w:rsidRDefault="00E41872" w:rsidP="00F206AA">
            <w:pPr>
              <w:ind w:firstLine="22"/>
              <w:jc w:val="left"/>
              <w:rPr>
                <w:sz w:val="24"/>
                <w:szCs w:val="24"/>
              </w:rPr>
            </w:pPr>
            <w:r w:rsidRPr="00E41872">
              <w:rPr>
                <w:rFonts w:ascii="Times New Roman" w:hAnsi="Times New Roman"/>
                <w:b/>
                <w:bCs/>
                <w:sz w:val="24"/>
                <w:szCs w:val="24"/>
              </w:rPr>
              <w:t xml:space="preserve">Tel. 022-88-43-38, e-mail: </w:t>
            </w:r>
            <w:hyperlink r:id="rId13" w:history="1">
              <w:r w:rsidRPr="00E41872">
                <w:rPr>
                  <w:rStyle w:val="Hyperlink"/>
                  <w:rFonts w:ascii="Times New Roman" w:hAnsi="Times New Roman"/>
                  <w:b/>
                  <w:bCs/>
                  <w:sz w:val="24"/>
                  <w:szCs w:val="24"/>
                </w:rPr>
                <w:t>farmacovigilenta@amdm.gov.md</w:t>
              </w:r>
            </w:hyperlink>
          </w:p>
        </w:tc>
      </w:tr>
    </w:tbl>
    <w:p w14:paraId="7DEB5907" w14:textId="77777777" w:rsidR="00E41872" w:rsidRPr="00F206AA" w:rsidRDefault="00E41872" w:rsidP="00256BEA">
      <w:r w:rsidRPr="00F206AA">
        <w:t>Câmpurile marcate cu * sunt obligatorii. În măsura în care aveţi disponibilitate vă rugăm să completaţi şi celelalte câmpuri deoarece sunt importante la rândul lor! ** Completaţi cel puţin una dintre informaţiile de contact, în vederea obținerii, la necesitate, a unor date suplimentare.</w:t>
      </w:r>
    </w:p>
    <w:p w14:paraId="1D786B02" w14:textId="77777777" w:rsidR="005E3D9D" w:rsidRPr="00E41872" w:rsidRDefault="005E3D9D" w:rsidP="00336D7B">
      <w:pPr>
        <w:tabs>
          <w:tab w:val="left" w:pos="6386"/>
        </w:tabs>
        <w:spacing w:line="276" w:lineRule="auto"/>
        <w:ind w:firstLine="0"/>
        <w:rPr>
          <w:sz w:val="24"/>
          <w:szCs w:val="24"/>
        </w:rPr>
      </w:pPr>
    </w:p>
    <w:p w14:paraId="7D22C1A8" w14:textId="77777777" w:rsidR="00E41872" w:rsidRPr="00E41872" w:rsidRDefault="00E41872" w:rsidP="00336D7B">
      <w:pPr>
        <w:tabs>
          <w:tab w:val="left" w:pos="6386"/>
        </w:tabs>
        <w:spacing w:line="276" w:lineRule="auto"/>
        <w:ind w:firstLine="0"/>
        <w:rPr>
          <w:sz w:val="24"/>
          <w:szCs w:val="24"/>
        </w:rPr>
      </w:pPr>
    </w:p>
    <w:p w14:paraId="0A6E714A" w14:textId="77777777" w:rsidR="00E41872" w:rsidRPr="00E41872" w:rsidRDefault="00E41872" w:rsidP="00336D7B">
      <w:pPr>
        <w:tabs>
          <w:tab w:val="left" w:pos="6386"/>
        </w:tabs>
        <w:spacing w:line="276" w:lineRule="auto"/>
        <w:ind w:firstLine="0"/>
        <w:rPr>
          <w:sz w:val="24"/>
          <w:szCs w:val="24"/>
        </w:rPr>
      </w:pPr>
    </w:p>
    <w:p w14:paraId="2AD91FAD" w14:textId="77777777" w:rsidR="00E41872" w:rsidRDefault="00E41872" w:rsidP="00336D7B">
      <w:pPr>
        <w:tabs>
          <w:tab w:val="left" w:pos="6386"/>
        </w:tabs>
        <w:spacing w:line="276" w:lineRule="auto"/>
        <w:ind w:firstLine="0"/>
        <w:rPr>
          <w:sz w:val="24"/>
          <w:szCs w:val="24"/>
        </w:rPr>
      </w:pPr>
    </w:p>
    <w:p w14:paraId="7BD9C438" w14:textId="77777777" w:rsidR="00F31B39" w:rsidRDefault="00F31B39" w:rsidP="00F31B39">
      <w:pPr>
        <w:ind w:firstLine="0"/>
        <w:rPr>
          <w:sz w:val="24"/>
          <w:szCs w:val="24"/>
        </w:rPr>
      </w:pPr>
    </w:p>
    <w:p w14:paraId="0484D396" w14:textId="77777777" w:rsidR="00992138" w:rsidRPr="00C256F5" w:rsidRDefault="00992138" w:rsidP="00F31B39">
      <w:pPr>
        <w:ind w:firstLine="0"/>
        <w:rPr>
          <w:b/>
          <w:bCs/>
          <w:iCs/>
        </w:rPr>
      </w:pPr>
    </w:p>
    <w:p w14:paraId="01243BA4" w14:textId="77777777" w:rsidR="00E41872" w:rsidRPr="00F31B39" w:rsidRDefault="00E41872" w:rsidP="00A66F47">
      <w:pPr>
        <w:jc w:val="right"/>
        <w:rPr>
          <w:bCs/>
          <w:i/>
          <w:iCs/>
          <w:color w:val="000000"/>
          <w:sz w:val="24"/>
          <w:szCs w:val="24"/>
        </w:rPr>
      </w:pPr>
      <w:r w:rsidRPr="00F31B39">
        <w:rPr>
          <w:bCs/>
          <w:i/>
          <w:iCs/>
          <w:color w:val="000000"/>
          <w:sz w:val="24"/>
          <w:szCs w:val="24"/>
        </w:rPr>
        <w:lastRenderedPageBreak/>
        <w:t>Anexa nr.3</w:t>
      </w:r>
    </w:p>
    <w:p w14:paraId="280E60D1" w14:textId="3D9F8C1C" w:rsidR="00E41872" w:rsidRPr="00F31B39" w:rsidRDefault="00E41872" w:rsidP="00F31B39">
      <w:pPr>
        <w:jc w:val="right"/>
        <w:rPr>
          <w:bCs/>
          <w:i/>
          <w:iCs/>
          <w:color w:val="000000"/>
          <w:sz w:val="24"/>
          <w:szCs w:val="24"/>
        </w:rPr>
      </w:pPr>
      <w:r w:rsidRPr="00F31B39">
        <w:rPr>
          <w:bCs/>
          <w:i/>
          <w:iCs/>
          <w:color w:val="000000"/>
          <w:sz w:val="24"/>
          <w:szCs w:val="24"/>
        </w:rPr>
        <w:t>la Regulamentul de farmacovigilență</w:t>
      </w:r>
    </w:p>
    <w:p w14:paraId="75B53A64" w14:textId="77777777" w:rsidR="00F31B39" w:rsidRPr="00D60DC7" w:rsidRDefault="00F31B39" w:rsidP="00F31B39">
      <w:pPr>
        <w:autoSpaceDE w:val="0"/>
        <w:autoSpaceDN w:val="0"/>
        <w:adjustRightInd w:val="0"/>
        <w:spacing w:after="360"/>
        <w:jc w:val="right"/>
        <w:rPr>
          <w:sz w:val="24"/>
          <w:szCs w:val="24"/>
        </w:rPr>
      </w:pPr>
      <w:r w:rsidRPr="00D60DC7">
        <w:rPr>
          <w:i/>
          <w:iCs/>
          <w:sz w:val="24"/>
          <w:szCs w:val="24"/>
        </w:rPr>
        <w:t>nr. ___________</w:t>
      </w:r>
    </w:p>
    <w:p w14:paraId="4AA4EFAB" w14:textId="77777777" w:rsidR="00E41872" w:rsidRPr="00C256F5" w:rsidRDefault="00E41872" w:rsidP="000A50A1">
      <w:pPr>
        <w:ind w:firstLine="0"/>
        <w:rPr>
          <w:b/>
          <w:bCs/>
          <w:iCs/>
          <w:color w:val="999999"/>
        </w:rPr>
      </w:pPr>
    </w:p>
    <w:p w14:paraId="348B4060" w14:textId="77777777" w:rsidR="00E41872" w:rsidRPr="00C256F5" w:rsidRDefault="00E41872" w:rsidP="00D84B62">
      <w:pPr>
        <w:jc w:val="center"/>
        <w:rPr>
          <w:b/>
          <w:bCs/>
          <w:iCs/>
        </w:rPr>
      </w:pPr>
    </w:p>
    <w:p w14:paraId="5D3160C4" w14:textId="77777777" w:rsidR="00E41872" w:rsidRPr="00C256F5" w:rsidRDefault="00E41872" w:rsidP="00D84B62">
      <w:pPr>
        <w:jc w:val="right"/>
        <w:rPr>
          <w:color w:val="FF0000"/>
          <w:sz w:val="16"/>
          <w:szCs w:val="16"/>
        </w:rPr>
      </w:pPr>
    </w:p>
    <w:p w14:paraId="4A5A1A64" w14:textId="77777777" w:rsidR="00E41872" w:rsidRPr="00C256F5" w:rsidRDefault="00E41872" w:rsidP="00A66F47">
      <w:pPr>
        <w:ind w:left="142" w:right="215" w:firstLine="357"/>
        <w:jc w:val="center"/>
        <w:rPr>
          <w:iCs/>
          <w:sz w:val="28"/>
          <w:szCs w:val="28"/>
        </w:rPr>
      </w:pPr>
      <w:r w:rsidRPr="00C256F5">
        <w:rPr>
          <w:b/>
          <w:bCs/>
          <w:iCs/>
          <w:sz w:val="28"/>
          <w:szCs w:val="28"/>
        </w:rPr>
        <w:t>Terminologii convenite la nivel internațional pentru clasificarea,</w:t>
      </w:r>
    </w:p>
    <w:p w14:paraId="7DB34A56" w14:textId="59735EE4" w:rsidR="00E41872" w:rsidRPr="00C256F5" w:rsidRDefault="00E41872" w:rsidP="00C256F5">
      <w:pPr>
        <w:ind w:left="142" w:right="215" w:firstLine="357"/>
        <w:jc w:val="center"/>
        <w:rPr>
          <w:iCs/>
          <w:sz w:val="28"/>
          <w:szCs w:val="28"/>
        </w:rPr>
      </w:pPr>
      <w:r w:rsidRPr="00C256F5">
        <w:rPr>
          <w:b/>
          <w:bCs/>
          <w:iCs/>
          <w:sz w:val="28"/>
          <w:szCs w:val="28"/>
        </w:rPr>
        <w:t>accesarea, prezentarea,</w:t>
      </w:r>
      <w:r w:rsidR="006F11E7">
        <w:rPr>
          <w:b/>
          <w:bCs/>
          <w:iCs/>
          <w:sz w:val="28"/>
          <w:szCs w:val="28"/>
        </w:rPr>
        <w:t xml:space="preserve"> </w:t>
      </w:r>
      <w:r w:rsidRPr="00C256F5">
        <w:rPr>
          <w:b/>
          <w:bCs/>
          <w:iCs/>
          <w:sz w:val="28"/>
          <w:szCs w:val="28"/>
        </w:rPr>
        <w:t>evaluarea și aprecierea riscurilor și beneficiilor,</w:t>
      </w:r>
      <w:r>
        <w:rPr>
          <w:iCs/>
          <w:sz w:val="28"/>
          <w:szCs w:val="28"/>
        </w:rPr>
        <w:t xml:space="preserve"> </w:t>
      </w:r>
      <w:r w:rsidRPr="00C256F5">
        <w:rPr>
          <w:b/>
          <w:bCs/>
          <w:iCs/>
          <w:sz w:val="28"/>
          <w:szCs w:val="28"/>
        </w:rPr>
        <w:t>schimbul și comunicarea în format electronic</w:t>
      </w:r>
    </w:p>
    <w:p w14:paraId="6237C78A" w14:textId="77777777" w:rsidR="00E41872" w:rsidRPr="00C256F5" w:rsidRDefault="00E41872" w:rsidP="00A66F47">
      <w:pPr>
        <w:ind w:left="142" w:right="215" w:firstLine="357"/>
        <w:jc w:val="center"/>
        <w:rPr>
          <w:iCs/>
          <w:sz w:val="28"/>
          <w:szCs w:val="28"/>
        </w:rPr>
      </w:pPr>
      <w:r w:rsidRPr="00C256F5">
        <w:rPr>
          <w:b/>
          <w:bCs/>
          <w:iCs/>
          <w:sz w:val="28"/>
          <w:szCs w:val="28"/>
        </w:rPr>
        <w:t>a informațiilor privind farmacovigilența</w:t>
      </w:r>
    </w:p>
    <w:p w14:paraId="10EEF48B" w14:textId="77777777" w:rsidR="00E41872" w:rsidRPr="00C256F5" w:rsidRDefault="00E41872" w:rsidP="00A66F47">
      <w:pPr>
        <w:ind w:left="142" w:right="215" w:firstLine="357"/>
        <w:jc w:val="center"/>
        <w:rPr>
          <w:iCs/>
          <w:sz w:val="28"/>
          <w:szCs w:val="28"/>
        </w:rPr>
      </w:pPr>
      <w:r w:rsidRPr="00C256F5">
        <w:rPr>
          <w:b/>
          <w:bCs/>
          <w:iCs/>
          <w:sz w:val="28"/>
          <w:szCs w:val="28"/>
        </w:rPr>
        <w:t>și medicamentele</w:t>
      </w:r>
    </w:p>
    <w:p w14:paraId="3A283231" w14:textId="77777777" w:rsidR="00E41872" w:rsidRPr="00C256F5" w:rsidRDefault="00E41872" w:rsidP="00A66F47">
      <w:pPr>
        <w:ind w:left="142" w:right="215" w:firstLine="357"/>
        <w:rPr>
          <w:sz w:val="24"/>
          <w:szCs w:val="24"/>
        </w:rPr>
      </w:pPr>
    </w:p>
    <w:p w14:paraId="331A5665" w14:textId="77777777" w:rsidR="00E41872" w:rsidRPr="00C256F5" w:rsidRDefault="00E41872" w:rsidP="00A66F47">
      <w:pPr>
        <w:ind w:left="142" w:right="215" w:firstLine="357"/>
        <w:rPr>
          <w:sz w:val="24"/>
          <w:szCs w:val="24"/>
        </w:rPr>
      </w:pPr>
    </w:p>
    <w:p w14:paraId="14713D4E" w14:textId="77777777" w:rsidR="00E41872" w:rsidRPr="00C256F5" w:rsidRDefault="00E41872" w:rsidP="00A66F47">
      <w:pPr>
        <w:spacing w:line="276" w:lineRule="auto"/>
        <w:ind w:left="142" w:right="215" w:firstLine="357"/>
        <w:rPr>
          <w:sz w:val="24"/>
          <w:szCs w:val="24"/>
        </w:rPr>
      </w:pPr>
      <w:r w:rsidRPr="00C256F5">
        <w:rPr>
          <w:sz w:val="24"/>
          <w:szCs w:val="24"/>
        </w:rPr>
        <w:t>(a) Dicționarul medical pentru activitățile de reglementare (Medical Dictionary for Regulatory Activities – MedDRA) realizat de Conferința internațională pentru armonizarea cerințelor tehnice pentru înregistrarea produselor farmaceutice de uz uman (International Conference on Harmonisation of Technical Requirements for Registration of Pharmaceuticals for Human Use – ICH), tematica multidisciplinară M1;</w:t>
      </w:r>
    </w:p>
    <w:p w14:paraId="5749A04B" w14:textId="77777777" w:rsidR="00E41872" w:rsidRPr="00C256F5" w:rsidRDefault="00E41872" w:rsidP="00A66F47">
      <w:pPr>
        <w:spacing w:line="276" w:lineRule="auto"/>
        <w:ind w:left="142" w:right="215" w:firstLine="357"/>
        <w:rPr>
          <w:sz w:val="24"/>
          <w:szCs w:val="24"/>
        </w:rPr>
      </w:pPr>
      <w:r w:rsidRPr="00C256F5">
        <w:rPr>
          <w:sz w:val="24"/>
          <w:szCs w:val="24"/>
        </w:rPr>
        <w:t>(b) listele condițiilor standard publicate de Comisia Farmacopeii Europene;</w:t>
      </w:r>
    </w:p>
    <w:p w14:paraId="3E97379C" w14:textId="77777777" w:rsidR="00E41872" w:rsidRPr="00C256F5" w:rsidRDefault="00E41872" w:rsidP="00A66F47">
      <w:pPr>
        <w:spacing w:line="276" w:lineRule="auto"/>
        <w:ind w:left="142" w:right="215" w:firstLine="357"/>
        <w:rPr>
          <w:sz w:val="24"/>
          <w:szCs w:val="24"/>
        </w:rPr>
      </w:pPr>
      <w:r w:rsidRPr="00C256F5">
        <w:rPr>
          <w:sz w:val="24"/>
          <w:szCs w:val="24"/>
        </w:rPr>
        <w:t>(c) terminologia stabilită în standardul EN ISO 11615:2012, Informatică medicală, Identificarea medicamentelor (IDMP), „Elemente de date și structuri pentru identificarea unică și schimbul de informații privind reglementarea medicamentelor” (ISO/FDIS 11615:2012);</w:t>
      </w:r>
    </w:p>
    <w:p w14:paraId="4A3D37C2" w14:textId="77777777" w:rsidR="00E41872" w:rsidRPr="00C256F5" w:rsidRDefault="00E41872" w:rsidP="00A66F47">
      <w:pPr>
        <w:spacing w:line="276" w:lineRule="auto"/>
        <w:ind w:left="142" w:right="215" w:firstLine="357"/>
        <w:rPr>
          <w:sz w:val="24"/>
          <w:szCs w:val="24"/>
        </w:rPr>
      </w:pPr>
      <w:r w:rsidRPr="00C256F5">
        <w:rPr>
          <w:sz w:val="24"/>
          <w:szCs w:val="24"/>
        </w:rPr>
        <w:t>(d) terminologia stabilită în standardul EN ISO 11616:2012, Informatică medicală, Identificarea medicamentelor (IDMP), „Elemente de date și structuri pentru identificarea unică și schimbul de informații privind reglementarea produselor farmaceutice” (ISO/FDIS 11616:2012);</w:t>
      </w:r>
    </w:p>
    <w:p w14:paraId="2990F062" w14:textId="77777777" w:rsidR="00E41872" w:rsidRPr="00C256F5" w:rsidRDefault="00E41872" w:rsidP="00A66F47">
      <w:pPr>
        <w:spacing w:line="276" w:lineRule="auto"/>
        <w:ind w:left="142" w:right="215" w:firstLine="357"/>
        <w:rPr>
          <w:sz w:val="24"/>
          <w:szCs w:val="24"/>
        </w:rPr>
      </w:pPr>
      <w:r w:rsidRPr="00C256F5">
        <w:rPr>
          <w:sz w:val="24"/>
          <w:szCs w:val="24"/>
        </w:rPr>
        <w:t>(e) terminologia stabilită în standardul EN ISO 11238:2012, Informatică medicală, Identificarea medicamentelor (IDMP), „Elemente de date și structuri pentru identificarea unică și schimbul reglementat de informații privind substanțele” (ISO/FDIS 11238:2012);</w:t>
      </w:r>
    </w:p>
    <w:p w14:paraId="3862B073" w14:textId="77777777" w:rsidR="00E41872" w:rsidRPr="00C256F5" w:rsidRDefault="00E41872" w:rsidP="00A66F47">
      <w:pPr>
        <w:spacing w:line="276" w:lineRule="auto"/>
        <w:ind w:left="142" w:right="215" w:firstLine="357"/>
        <w:rPr>
          <w:sz w:val="24"/>
          <w:szCs w:val="24"/>
        </w:rPr>
      </w:pPr>
      <w:r w:rsidRPr="00C256F5">
        <w:rPr>
          <w:sz w:val="24"/>
          <w:szCs w:val="24"/>
        </w:rPr>
        <w:t xml:space="preserve">(f) terminologia stabilită în standardul EN ISO 11239:2012, Informatică medicală, Identificarea medicamentelor (IDMP), „Elemente de date și structuri pentru identificarea unică și schimbul de informații privind reglementarea formelor dozelor farmaceutice, a modului de prezentare și a căilor </w:t>
      </w:r>
    </w:p>
    <w:p w14:paraId="3D18053E" w14:textId="77777777" w:rsidR="00E41872" w:rsidRPr="00C256F5" w:rsidRDefault="00E41872" w:rsidP="00A66F47">
      <w:pPr>
        <w:spacing w:line="276" w:lineRule="auto"/>
        <w:ind w:left="142" w:right="215" w:firstLine="357"/>
        <w:rPr>
          <w:sz w:val="24"/>
          <w:szCs w:val="24"/>
        </w:rPr>
      </w:pPr>
      <w:r w:rsidRPr="00C256F5">
        <w:rPr>
          <w:sz w:val="24"/>
          <w:szCs w:val="24"/>
        </w:rPr>
        <w:t>de administrare” (ISO/FDIS 11239:2012);</w:t>
      </w:r>
    </w:p>
    <w:p w14:paraId="5D8DF0B7" w14:textId="77777777" w:rsidR="00E41872" w:rsidRPr="00C256F5" w:rsidRDefault="00E41872" w:rsidP="00A66F47">
      <w:pPr>
        <w:spacing w:line="276" w:lineRule="auto"/>
        <w:ind w:left="142" w:right="215" w:firstLine="357"/>
        <w:rPr>
          <w:sz w:val="24"/>
          <w:szCs w:val="24"/>
        </w:rPr>
      </w:pPr>
      <w:r w:rsidRPr="00C256F5">
        <w:rPr>
          <w:sz w:val="24"/>
          <w:szCs w:val="24"/>
        </w:rPr>
        <w:t>(g) terminologia stabilită în standardul EN ISO 11240:2012, Informatică medicală, Identificarea medicamentelor (IDMP), „Elemente de date și structuri pentru identificarea unică și schimbul unităților de măsură” (ISO/FDIS 11240:2012).</w:t>
      </w:r>
    </w:p>
    <w:p w14:paraId="29588A7A" w14:textId="77777777" w:rsidR="00E41872" w:rsidRPr="00C256F5" w:rsidRDefault="00E41872" w:rsidP="00A66F47">
      <w:pPr>
        <w:ind w:left="142" w:right="215" w:firstLine="357"/>
        <w:rPr>
          <w:sz w:val="24"/>
          <w:szCs w:val="24"/>
        </w:rPr>
      </w:pPr>
    </w:p>
    <w:p w14:paraId="59465E11" w14:textId="77777777" w:rsidR="00F31B39" w:rsidRDefault="00F31B39" w:rsidP="00F31B39">
      <w:pPr>
        <w:ind w:firstLine="0"/>
        <w:rPr>
          <w:b/>
          <w:bCs/>
          <w:iCs/>
        </w:rPr>
      </w:pPr>
    </w:p>
    <w:p w14:paraId="78B84537" w14:textId="77777777" w:rsidR="000A50A1" w:rsidRDefault="000A50A1" w:rsidP="00F31B39">
      <w:pPr>
        <w:ind w:firstLine="0"/>
        <w:rPr>
          <w:b/>
          <w:bCs/>
          <w:iCs/>
        </w:rPr>
      </w:pPr>
    </w:p>
    <w:p w14:paraId="68004B6C" w14:textId="77777777" w:rsidR="000A50A1" w:rsidRDefault="000A50A1" w:rsidP="00F31B39">
      <w:pPr>
        <w:ind w:firstLine="0"/>
        <w:rPr>
          <w:b/>
          <w:bCs/>
          <w:iCs/>
        </w:rPr>
      </w:pPr>
    </w:p>
    <w:p w14:paraId="46A02FAF" w14:textId="77777777" w:rsidR="000A50A1" w:rsidRDefault="000A50A1" w:rsidP="00F31B39">
      <w:pPr>
        <w:ind w:firstLine="0"/>
        <w:rPr>
          <w:b/>
          <w:bCs/>
          <w:iCs/>
        </w:rPr>
      </w:pPr>
    </w:p>
    <w:p w14:paraId="0E02B1E3" w14:textId="77777777" w:rsidR="000A50A1" w:rsidRDefault="000A50A1" w:rsidP="00F31B39">
      <w:pPr>
        <w:ind w:firstLine="0"/>
        <w:rPr>
          <w:b/>
          <w:bCs/>
          <w:iCs/>
        </w:rPr>
      </w:pPr>
    </w:p>
    <w:p w14:paraId="6A7B5A55" w14:textId="3D3C9C56" w:rsidR="00E41872" w:rsidRPr="00F31B39" w:rsidRDefault="00E41872" w:rsidP="00F31B39">
      <w:pPr>
        <w:ind w:firstLine="0"/>
        <w:jc w:val="right"/>
        <w:rPr>
          <w:bCs/>
          <w:i/>
          <w:iCs/>
          <w:color w:val="000000"/>
          <w:sz w:val="24"/>
          <w:szCs w:val="24"/>
        </w:rPr>
      </w:pPr>
      <w:r w:rsidRPr="00F31B39">
        <w:rPr>
          <w:bCs/>
          <w:i/>
          <w:iCs/>
          <w:color w:val="000000"/>
          <w:sz w:val="24"/>
          <w:szCs w:val="24"/>
        </w:rPr>
        <w:t>Anexa nr.4</w:t>
      </w:r>
    </w:p>
    <w:p w14:paraId="1536C7A9" w14:textId="5CA7F35B" w:rsidR="00E41872" w:rsidRDefault="00E41872" w:rsidP="00F31B39">
      <w:pPr>
        <w:jc w:val="right"/>
        <w:rPr>
          <w:bCs/>
          <w:i/>
          <w:iCs/>
          <w:color w:val="000000"/>
          <w:sz w:val="24"/>
          <w:szCs w:val="24"/>
        </w:rPr>
      </w:pPr>
      <w:r w:rsidRPr="00F31B39">
        <w:rPr>
          <w:bCs/>
          <w:i/>
          <w:iCs/>
          <w:color w:val="000000"/>
          <w:sz w:val="24"/>
          <w:szCs w:val="24"/>
        </w:rPr>
        <w:t>la Regulamentul de farmacovigilență</w:t>
      </w:r>
    </w:p>
    <w:p w14:paraId="64779A26" w14:textId="77777777" w:rsidR="00F31B39" w:rsidRPr="00D60DC7" w:rsidRDefault="00F31B39" w:rsidP="00F31B39">
      <w:pPr>
        <w:autoSpaceDE w:val="0"/>
        <w:autoSpaceDN w:val="0"/>
        <w:adjustRightInd w:val="0"/>
        <w:spacing w:after="360"/>
        <w:jc w:val="right"/>
        <w:rPr>
          <w:sz w:val="24"/>
          <w:szCs w:val="24"/>
        </w:rPr>
      </w:pPr>
      <w:r w:rsidRPr="00D60DC7">
        <w:rPr>
          <w:i/>
          <w:iCs/>
          <w:sz w:val="24"/>
          <w:szCs w:val="24"/>
        </w:rPr>
        <w:t>nr. ___________</w:t>
      </w:r>
    </w:p>
    <w:p w14:paraId="7196602E" w14:textId="77777777" w:rsidR="00E41872" w:rsidRPr="00825A08" w:rsidRDefault="00E41872" w:rsidP="00A66F47">
      <w:pPr>
        <w:rPr>
          <w:b/>
          <w:bCs/>
          <w:iCs/>
          <w:color w:val="999999"/>
        </w:rPr>
      </w:pPr>
    </w:p>
    <w:p w14:paraId="30F4B0FC" w14:textId="77777777" w:rsidR="00E41872" w:rsidRPr="00825A08" w:rsidRDefault="00E41872" w:rsidP="00D84B62">
      <w:pPr>
        <w:jc w:val="center"/>
        <w:rPr>
          <w:b/>
          <w:bCs/>
          <w:iCs/>
        </w:rPr>
      </w:pPr>
    </w:p>
    <w:p w14:paraId="36367928" w14:textId="77777777" w:rsidR="00E41872" w:rsidRPr="00825A08" w:rsidRDefault="00E41872" w:rsidP="00F206AA">
      <w:pPr>
        <w:ind w:firstLine="426"/>
        <w:jc w:val="right"/>
        <w:rPr>
          <w:color w:val="FF0000"/>
          <w:sz w:val="18"/>
          <w:szCs w:val="18"/>
        </w:rPr>
      </w:pPr>
    </w:p>
    <w:p w14:paraId="62D2C38E" w14:textId="103F3C9D" w:rsidR="00E41872" w:rsidRPr="00825A08" w:rsidRDefault="00E41872" w:rsidP="00F206AA">
      <w:pPr>
        <w:ind w:left="142" w:right="215" w:firstLine="426"/>
        <w:jc w:val="center"/>
        <w:rPr>
          <w:sz w:val="28"/>
          <w:szCs w:val="28"/>
        </w:rPr>
      </w:pPr>
      <w:r w:rsidRPr="00825A08">
        <w:rPr>
          <w:b/>
          <w:bCs/>
          <w:sz w:val="28"/>
          <w:szCs w:val="28"/>
        </w:rPr>
        <w:t>Formate și standarde convenite la nivel</w:t>
      </w:r>
      <w:r w:rsidRPr="00825A08">
        <w:rPr>
          <w:sz w:val="28"/>
          <w:szCs w:val="28"/>
        </w:rPr>
        <w:t xml:space="preserve"> </w:t>
      </w:r>
      <w:r w:rsidRPr="00825A08">
        <w:rPr>
          <w:b/>
          <w:bCs/>
          <w:sz w:val="28"/>
          <w:szCs w:val="28"/>
        </w:rPr>
        <w:t>internațional pentru descrierea, accesarea, prezentarea,</w:t>
      </w:r>
      <w:r w:rsidRPr="00825A08">
        <w:rPr>
          <w:sz w:val="28"/>
          <w:szCs w:val="28"/>
        </w:rPr>
        <w:t xml:space="preserve"> </w:t>
      </w:r>
      <w:r w:rsidRPr="00825A08">
        <w:rPr>
          <w:b/>
          <w:bCs/>
          <w:sz w:val="28"/>
          <w:szCs w:val="28"/>
        </w:rPr>
        <w:t>evaluarea și aprecierea riscurilor și</w:t>
      </w:r>
      <w:r w:rsidR="00F206AA">
        <w:rPr>
          <w:b/>
          <w:bCs/>
          <w:sz w:val="28"/>
          <w:szCs w:val="28"/>
        </w:rPr>
        <w:t xml:space="preserve"> </w:t>
      </w:r>
      <w:r w:rsidRPr="00825A08">
        <w:rPr>
          <w:b/>
          <w:bCs/>
          <w:sz w:val="28"/>
          <w:szCs w:val="28"/>
        </w:rPr>
        <w:t>beneficiilor,</w:t>
      </w:r>
    </w:p>
    <w:p w14:paraId="4AA4F820" w14:textId="77777777" w:rsidR="00E41872" w:rsidRPr="00825A08" w:rsidRDefault="00E41872" w:rsidP="00F206AA">
      <w:pPr>
        <w:ind w:left="142" w:right="215" w:firstLine="426"/>
        <w:jc w:val="center"/>
        <w:rPr>
          <w:sz w:val="28"/>
          <w:szCs w:val="28"/>
        </w:rPr>
      </w:pPr>
      <w:r w:rsidRPr="00825A08">
        <w:rPr>
          <w:b/>
          <w:bCs/>
          <w:sz w:val="28"/>
          <w:szCs w:val="28"/>
        </w:rPr>
        <w:t>schimbul și comunicarea în format electronic</w:t>
      </w:r>
    </w:p>
    <w:p w14:paraId="35CFBFCA" w14:textId="77777777" w:rsidR="00E41872" w:rsidRPr="00825A08" w:rsidRDefault="00E41872" w:rsidP="00F206AA">
      <w:pPr>
        <w:ind w:left="142" w:right="215" w:firstLine="426"/>
        <w:jc w:val="center"/>
        <w:rPr>
          <w:sz w:val="28"/>
          <w:szCs w:val="28"/>
        </w:rPr>
      </w:pPr>
      <w:r w:rsidRPr="00825A08">
        <w:rPr>
          <w:b/>
          <w:bCs/>
          <w:sz w:val="28"/>
          <w:szCs w:val="28"/>
        </w:rPr>
        <w:t>a informațiilor privind farmacovigilența și</w:t>
      </w:r>
    </w:p>
    <w:p w14:paraId="7DFD6BE4" w14:textId="77777777" w:rsidR="00E41872" w:rsidRPr="00825A08" w:rsidRDefault="00E41872" w:rsidP="00F206AA">
      <w:pPr>
        <w:ind w:left="142" w:right="215" w:firstLine="426"/>
        <w:jc w:val="center"/>
        <w:rPr>
          <w:sz w:val="28"/>
          <w:szCs w:val="28"/>
        </w:rPr>
      </w:pPr>
      <w:r w:rsidRPr="00825A08">
        <w:rPr>
          <w:b/>
          <w:bCs/>
          <w:sz w:val="28"/>
          <w:szCs w:val="28"/>
        </w:rPr>
        <w:t>medicamentele</w:t>
      </w:r>
    </w:p>
    <w:p w14:paraId="7E20FCEA" w14:textId="77777777" w:rsidR="00E41872" w:rsidRPr="00825A08" w:rsidRDefault="00E41872" w:rsidP="00F0614F">
      <w:pPr>
        <w:ind w:left="142" w:right="215" w:firstLine="357"/>
        <w:rPr>
          <w:sz w:val="24"/>
          <w:szCs w:val="24"/>
        </w:rPr>
      </w:pPr>
    </w:p>
    <w:p w14:paraId="52939D36" w14:textId="77777777" w:rsidR="00E41872" w:rsidRPr="00825A08" w:rsidRDefault="00E41872" w:rsidP="00F0614F">
      <w:pPr>
        <w:spacing w:line="276" w:lineRule="auto"/>
        <w:ind w:left="142" w:right="215" w:firstLine="357"/>
        <w:rPr>
          <w:sz w:val="24"/>
          <w:szCs w:val="24"/>
        </w:rPr>
      </w:pPr>
      <w:r w:rsidRPr="00825A08">
        <w:rPr>
          <w:sz w:val="24"/>
          <w:szCs w:val="24"/>
        </w:rPr>
        <w:t>(a) standardul ICH E2B(R2) „Menținerea orientării ICH privind gestionarea datelor în materie de siguranță clinică: elemente de date pentru transmiterea rapoartelor de siguranță individuale”;</w:t>
      </w:r>
    </w:p>
    <w:p w14:paraId="0402F25E" w14:textId="77777777" w:rsidR="00E41872" w:rsidRPr="00825A08" w:rsidRDefault="00E41872" w:rsidP="00F0614F">
      <w:pPr>
        <w:spacing w:line="276" w:lineRule="auto"/>
        <w:ind w:left="142" w:right="215" w:firstLine="357"/>
        <w:rPr>
          <w:sz w:val="24"/>
          <w:szCs w:val="24"/>
        </w:rPr>
      </w:pPr>
      <w:r w:rsidRPr="00825A08">
        <w:rPr>
          <w:sz w:val="24"/>
          <w:szCs w:val="24"/>
        </w:rPr>
        <w:t>(b) standardul ICH M2 „Specificare privind mesajul de transmitere electronică a rapoartelor de siguranță individuale”.</w:t>
      </w:r>
    </w:p>
    <w:p w14:paraId="0018BA26" w14:textId="77777777" w:rsidR="00E41872" w:rsidRPr="00825A08" w:rsidRDefault="00E41872" w:rsidP="00F0614F">
      <w:pPr>
        <w:spacing w:line="276" w:lineRule="auto"/>
        <w:ind w:left="142" w:right="215" w:firstLine="357"/>
        <w:rPr>
          <w:sz w:val="24"/>
          <w:szCs w:val="24"/>
        </w:rPr>
      </w:pPr>
      <w:r w:rsidRPr="00825A08">
        <w:rPr>
          <w:sz w:val="24"/>
          <w:szCs w:val="24"/>
        </w:rPr>
        <w:t xml:space="preserve">(c) standardul EN ISO 27953-2:2011 Informatică medicală. </w:t>
      </w:r>
    </w:p>
    <w:p w14:paraId="4FA9E78B" w14:textId="77777777" w:rsidR="00E41872" w:rsidRPr="00825A08" w:rsidRDefault="00E41872" w:rsidP="00F0614F">
      <w:pPr>
        <w:spacing w:line="276" w:lineRule="auto"/>
        <w:ind w:left="142" w:right="215" w:firstLine="357"/>
        <w:rPr>
          <w:sz w:val="24"/>
          <w:szCs w:val="24"/>
        </w:rPr>
      </w:pPr>
      <w:r w:rsidRPr="00825A08">
        <w:rPr>
          <w:sz w:val="24"/>
          <w:szCs w:val="24"/>
        </w:rPr>
        <w:t>Rapoarte de siguranță individuale (ICSR) în farmacovigilență – Partea 2: Cerințe pentru raportarea privind produsele farmaceutice de uz uman – ICSR (ISO 27953-2:2011);</w:t>
      </w:r>
    </w:p>
    <w:p w14:paraId="4424B1FD" w14:textId="77777777" w:rsidR="00E41872" w:rsidRPr="00825A08" w:rsidRDefault="00E41872" w:rsidP="00F0614F">
      <w:pPr>
        <w:spacing w:line="276" w:lineRule="auto"/>
        <w:ind w:left="142" w:right="215" w:firstLine="357"/>
        <w:rPr>
          <w:sz w:val="24"/>
          <w:szCs w:val="24"/>
        </w:rPr>
      </w:pPr>
      <w:r w:rsidRPr="00825A08">
        <w:rPr>
          <w:sz w:val="24"/>
          <w:szCs w:val="24"/>
        </w:rPr>
        <w:t>(d) standardul EN ISO 11615:2012, Informatică medicală, Identificarea medicamentelor (IDMP), „Elemente de date și structuri pentru identificarea unică și schimbul reglementat de informații privind medicamentele” (ISO/FDIS 11615:2012);</w:t>
      </w:r>
    </w:p>
    <w:p w14:paraId="4ECD0D01" w14:textId="77777777" w:rsidR="00E41872" w:rsidRPr="00825A08" w:rsidRDefault="00E41872" w:rsidP="00F0614F">
      <w:pPr>
        <w:spacing w:line="276" w:lineRule="auto"/>
        <w:ind w:left="142" w:right="215" w:firstLine="357"/>
        <w:rPr>
          <w:sz w:val="24"/>
          <w:szCs w:val="24"/>
        </w:rPr>
      </w:pPr>
      <w:r w:rsidRPr="00825A08">
        <w:rPr>
          <w:sz w:val="24"/>
          <w:szCs w:val="24"/>
        </w:rPr>
        <w:t>(e) standardul EN ISO 11616:2012, Informatică medicală, Identificarea medicamentelor (IDMP), „Elemente de date și structuri pentru identificarea unică și schimbul de informații privind reglementarea produselor farmaceutice” (ISO/FDIS 11616:2012);</w:t>
      </w:r>
    </w:p>
    <w:p w14:paraId="2B78ADE4" w14:textId="77777777" w:rsidR="00E41872" w:rsidRPr="00825A08" w:rsidRDefault="00E41872" w:rsidP="00F0614F">
      <w:pPr>
        <w:spacing w:line="276" w:lineRule="auto"/>
        <w:ind w:left="142" w:right="215" w:firstLine="357"/>
        <w:rPr>
          <w:sz w:val="24"/>
          <w:szCs w:val="24"/>
        </w:rPr>
      </w:pPr>
      <w:r w:rsidRPr="00825A08">
        <w:rPr>
          <w:sz w:val="24"/>
          <w:szCs w:val="24"/>
        </w:rPr>
        <w:t>(f) standardul EN ISO 11238:2012, Informatică medicală, „Identificarea medicamentelor (IDMP), „Elemente de date și structuri pentru identificarea unică și schimbul reglementat de informații privind substanțele” (ISO/FDIS 11238:2012);</w:t>
      </w:r>
    </w:p>
    <w:p w14:paraId="4FB3C517" w14:textId="77777777" w:rsidR="00E41872" w:rsidRPr="00825A08" w:rsidRDefault="00E41872" w:rsidP="00F0614F">
      <w:pPr>
        <w:spacing w:line="276" w:lineRule="auto"/>
        <w:ind w:left="142" w:right="215" w:firstLine="357"/>
        <w:rPr>
          <w:sz w:val="24"/>
          <w:szCs w:val="24"/>
        </w:rPr>
      </w:pPr>
      <w:r w:rsidRPr="00825A08">
        <w:rPr>
          <w:sz w:val="24"/>
          <w:szCs w:val="24"/>
        </w:rPr>
        <w:t>g) standardul EN ISO 11239:2012, Informatică medicală, Identificarea medicamentelor (IDMP), „Elemente de date și structuri pentru identificarea unică și schimbul reglementat de informații privind formele dozelor farmaceutice, modul de prezentare și căile de administrare” (ISO/FDIS 11239:2012);</w:t>
      </w:r>
    </w:p>
    <w:p w14:paraId="3A758BB9" w14:textId="4A7DF8B8" w:rsidR="00992138" w:rsidRPr="00992138" w:rsidRDefault="00E41872" w:rsidP="00992138">
      <w:pPr>
        <w:spacing w:line="276" w:lineRule="auto"/>
        <w:ind w:left="142" w:right="215" w:firstLine="357"/>
        <w:rPr>
          <w:sz w:val="24"/>
          <w:szCs w:val="24"/>
        </w:rPr>
      </w:pPr>
      <w:r w:rsidRPr="00825A08">
        <w:rPr>
          <w:sz w:val="24"/>
          <w:szCs w:val="24"/>
        </w:rPr>
        <w:t>h) standardul EN ISO 11240:2012, Informatică medicală, Identificarea medicamentelor (IDMP), „Elemente de date și structuri pentru identificarea unică și schimbul unităților de măsură” (ISO/FDIS 11240:2012).</w:t>
      </w:r>
    </w:p>
    <w:p w14:paraId="66EDC16F" w14:textId="77777777" w:rsidR="00F31B39" w:rsidRDefault="00F31B39" w:rsidP="00336D7B">
      <w:pPr>
        <w:tabs>
          <w:tab w:val="left" w:pos="6386"/>
        </w:tabs>
        <w:spacing w:line="276" w:lineRule="auto"/>
        <w:ind w:firstLine="0"/>
        <w:rPr>
          <w:sz w:val="24"/>
          <w:szCs w:val="24"/>
        </w:rPr>
      </w:pPr>
    </w:p>
    <w:p w14:paraId="4DEB0DA7" w14:textId="77777777" w:rsidR="00E41872" w:rsidRDefault="00E41872" w:rsidP="00E946D8">
      <w:pPr>
        <w:rPr>
          <w:b/>
          <w:bCs/>
          <w:iCs/>
          <w:sz w:val="24"/>
          <w:szCs w:val="24"/>
        </w:rPr>
      </w:pPr>
    </w:p>
    <w:p w14:paraId="1B85904E" w14:textId="77777777" w:rsidR="000A50A1" w:rsidRPr="005903B1" w:rsidRDefault="000A50A1" w:rsidP="00E946D8">
      <w:pPr>
        <w:rPr>
          <w:b/>
          <w:bCs/>
          <w:iCs/>
          <w:sz w:val="24"/>
          <w:szCs w:val="24"/>
        </w:rPr>
      </w:pPr>
    </w:p>
    <w:p w14:paraId="4D778CEB" w14:textId="77777777" w:rsidR="00E41872" w:rsidRPr="00F31B39" w:rsidRDefault="00E41872" w:rsidP="00A66F47">
      <w:pPr>
        <w:jc w:val="right"/>
        <w:rPr>
          <w:bCs/>
          <w:i/>
          <w:iCs/>
          <w:color w:val="000000"/>
          <w:sz w:val="24"/>
          <w:szCs w:val="24"/>
        </w:rPr>
      </w:pPr>
      <w:r w:rsidRPr="00F31B39">
        <w:rPr>
          <w:bCs/>
          <w:i/>
          <w:iCs/>
          <w:color w:val="000000"/>
          <w:sz w:val="24"/>
          <w:szCs w:val="24"/>
        </w:rPr>
        <w:t>Anexa nr.5</w:t>
      </w:r>
    </w:p>
    <w:p w14:paraId="28D99051" w14:textId="4A22A35A" w:rsidR="00E41872" w:rsidRPr="00F31B39" w:rsidRDefault="00E41872" w:rsidP="00F31B39">
      <w:pPr>
        <w:jc w:val="right"/>
        <w:rPr>
          <w:bCs/>
          <w:i/>
          <w:iCs/>
          <w:color w:val="000000"/>
          <w:sz w:val="24"/>
          <w:szCs w:val="24"/>
        </w:rPr>
      </w:pPr>
      <w:r w:rsidRPr="00F31B39">
        <w:rPr>
          <w:bCs/>
          <w:i/>
          <w:iCs/>
          <w:color w:val="000000"/>
          <w:sz w:val="24"/>
          <w:szCs w:val="24"/>
        </w:rPr>
        <w:t>la Regulamentul de farmacovigilență</w:t>
      </w:r>
    </w:p>
    <w:p w14:paraId="46ABA4FF" w14:textId="77777777" w:rsidR="00F31B39" w:rsidRPr="00D60DC7" w:rsidRDefault="00F31B39" w:rsidP="00F31B39">
      <w:pPr>
        <w:autoSpaceDE w:val="0"/>
        <w:autoSpaceDN w:val="0"/>
        <w:adjustRightInd w:val="0"/>
        <w:spacing w:after="360"/>
        <w:jc w:val="right"/>
        <w:rPr>
          <w:sz w:val="24"/>
          <w:szCs w:val="24"/>
        </w:rPr>
      </w:pPr>
      <w:r w:rsidRPr="00D60DC7">
        <w:rPr>
          <w:i/>
          <w:iCs/>
          <w:sz w:val="24"/>
          <w:szCs w:val="24"/>
        </w:rPr>
        <w:t>nr. ___________</w:t>
      </w:r>
    </w:p>
    <w:p w14:paraId="3D822926" w14:textId="77777777" w:rsidR="00E41872" w:rsidRPr="005903B1" w:rsidRDefault="00E41872" w:rsidP="00A66F47">
      <w:pPr>
        <w:rPr>
          <w:b/>
          <w:bCs/>
          <w:iCs/>
          <w:color w:val="999999"/>
          <w:sz w:val="24"/>
          <w:szCs w:val="24"/>
        </w:rPr>
      </w:pPr>
    </w:p>
    <w:p w14:paraId="457179B6" w14:textId="77777777" w:rsidR="00E41872" w:rsidRPr="005903B1" w:rsidRDefault="00E41872" w:rsidP="00D84B62">
      <w:pPr>
        <w:jc w:val="center"/>
        <w:rPr>
          <w:b/>
          <w:bCs/>
          <w:iCs/>
          <w:sz w:val="24"/>
          <w:szCs w:val="24"/>
        </w:rPr>
      </w:pPr>
    </w:p>
    <w:p w14:paraId="2D570BF7" w14:textId="77777777" w:rsidR="00E41872" w:rsidRPr="005903B1" w:rsidRDefault="00E41872" w:rsidP="00D84B62">
      <w:pPr>
        <w:jc w:val="right"/>
        <w:rPr>
          <w:color w:val="FF0000"/>
          <w:sz w:val="24"/>
          <w:szCs w:val="24"/>
        </w:rPr>
      </w:pPr>
    </w:p>
    <w:p w14:paraId="7F72DC31" w14:textId="77777777" w:rsidR="00E41872" w:rsidRPr="00131DC7" w:rsidRDefault="00E41872" w:rsidP="00D61F1A">
      <w:pPr>
        <w:ind w:left="142" w:right="215" w:firstLine="357"/>
        <w:jc w:val="center"/>
        <w:rPr>
          <w:b/>
          <w:bCs/>
          <w:sz w:val="28"/>
          <w:szCs w:val="28"/>
        </w:rPr>
      </w:pPr>
      <w:r w:rsidRPr="00131DC7">
        <w:rPr>
          <w:b/>
          <w:bCs/>
          <w:sz w:val="28"/>
          <w:szCs w:val="28"/>
        </w:rPr>
        <w:t>Formatul rapoartelor electronice periodice actualizate privind siguranța</w:t>
      </w:r>
    </w:p>
    <w:p w14:paraId="74763F5B" w14:textId="77777777" w:rsidR="00E41872" w:rsidRPr="005903B1" w:rsidRDefault="00E41872" w:rsidP="00D61F1A">
      <w:pPr>
        <w:ind w:left="142" w:right="215" w:firstLine="357"/>
        <w:jc w:val="center"/>
        <w:rPr>
          <w:b/>
          <w:bCs/>
          <w:sz w:val="24"/>
          <w:szCs w:val="24"/>
        </w:rPr>
      </w:pPr>
    </w:p>
    <w:p w14:paraId="77697420" w14:textId="77777777" w:rsidR="00E41872" w:rsidRPr="005903B1" w:rsidRDefault="00E41872" w:rsidP="00D61F1A">
      <w:pPr>
        <w:spacing w:line="276" w:lineRule="auto"/>
        <w:ind w:left="142" w:right="215" w:firstLine="357"/>
        <w:rPr>
          <w:sz w:val="24"/>
          <w:szCs w:val="24"/>
        </w:rPr>
      </w:pPr>
      <w:r w:rsidRPr="005903B1">
        <w:rPr>
          <w:sz w:val="24"/>
          <w:szCs w:val="24"/>
        </w:rPr>
        <w:t>Rapoartele periodice actualizate privind siguranța constau în următoarele module:</w:t>
      </w:r>
    </w:p>
    <w:p w14:paraId="2398E963" w14:textId="77777777" w:rsidR="00E41872" w:rsidRPr="005903B1" w:rsidRDefault="00E41872" w:rsidP="00D61F1A">
      <w:pPr>
        <w:spacing w:line="276" w:lineRule="auto"/>
        <w:ind w:left="142" w:right="215" w:firstLine="357"/>
        <w:rPr>
          <w:sz w:val="24"/>
          <w:szCs w:val="24"/>
        </w:rPr>
      </w:pPr>
      <w:r w:rsidRPr="005903B1">
        <w:rPr>
          <w:sz w:val="24"/>
          <w:szCs w:val="24"/>
        </w:rPr>
        <w:t>Partea I Pagină cu titlul și semnătura</w:t>
      </w:r>
    </w:p>
    <w:p w14:paraId="3C3E34E3" w14:textId="77777777" w:rsidR="00E41872" w:rsidRPr="005903B1" w:rsidRDefault="00E41872" w:rsidP="00D61F1A">
      <w:pPr>
        <w:spacing w:line="276" w:lineRule="auto"/>
        <w:ind w:left="142" w:right="215" w:firstLine="357"/>
        <w:rPr>
          <w:sz w:val="24"/>
          <w:szCs w:val="24"/>
        </w:rPr>
      </w:pPr>
      <w:r w:rsidRPr="005903B1">
        <w:rPr>
          <w:sz w:val="24"/>
          <w:szCs w:val="24"/>
        </w:rPr>
        <w:t>Partea II Rezumat</w:t>
      </w:r>
    </w:p>
    <w:p w14:paraId="397FAB9A" w14:textId="77777777" w:rsidR="00E41872" w:rsidRPr="005903B1" w:rsidRDefault="00E41872" w:rsidP="00D61F1A">
      <w:pPr>
        <w:spacing w:line="276" w:lineRule="auto"/>
        <w:ind w:left="142" w:right="215" w:firstLine="357"/>
        <w:rPr>
          <w:sz w:val="24"/>
          <w:szCs w:val="24"/>
        </w:rPr>
      </w:pPr>
      <w:r w:rsidRPr="005903B1">
        <w:rPr>
          <w:sz w:val="24"/>
          <w:szCs w:val="24"/>
        </w:rPr>
        <w:t>Partea III Cuprins</w:t>
      </w:r>
    </w:p>
    <w:p w14:paraId="71E70331" w14:textId="77777777" w:rsidR="00E41872" w:rsidRPr="005903B1" w:rsidRDefault="00E41872" w:rsidP="00D61F1A">
      <w:pPr>
        <w:spacing w:line="276" w:lineRule="auto"/>
        <w:ind w:left="142" w:right="215" w:firstLine="357"/>
        <w:rPr>
          <w:sz w:val="24"/>
          <w:szCs w:val="24"/>
        </w:rPr>
      </w:pPr>
      <w:r w:rsidRPr="005903B1">
        <w:rPr>
          <w:sz w:val="24"/>
          <w:szCs w:val="24"/>
        </w:rPr>
        <w:t>1. Introducere</w:t>
      </w:r>
    </w:p>
    <w:p w14:paraId="46725D3F" w14:textId="77777777" w:rsidR="00E41872" w:rsidRPr="005903B1" w:rsidRDefault="00E41872" w:rsidP="00D61F1A">
      <w:pPr>
        <w:spacing w:line="276" w:lineRule="auto"/>
        <w:ind w:left="142" w:right="215" w:firstLine="357"/>
        <w:rPr>
          <w:sz w:val="24"/>
          <w:szCs w:val="24"/>
        </w:rPr>
      </w:pPr>
      <w:r w:rsidRPr="005903B1">
        <w:rPr>
          <w:sz w:val="24"/>
          <w:szCs w:val="24"/>
        </w:rPr>
        <w:t>2. Stadiul de autorizare a comercializării la nivel mondial</w:t>
      </w:r>
    </w:p>
    <w:p w14:paraId="2C7009D6" w14:textId="77777777" w:rsidR="00E41872" w:rsidRPr="005903B1" w:rsidRDefault="00E41872" w:rsidP="00D61F1A">
      <w:pPr>
        <w:spacing w:line="276" w:lineRule="auto"/>
        <w:ind w:left="142" w:right="215" w:firstLine="357"/>
        <w:rPr>
          <w:sz w:val="24"/>
          <w:szCs w:val="24"/>
        </w:rPr>
      </w:pPr>
      <w:r w:rsidRPr="005903B1">
        <w:rPr>
          <w:sz w:val="24"/>
          <w:szCs w:val="24"/>
        </w:rPr>
        <w:t>3. Acțiunile întreprinse din motive de siguranță în intervalul care face obiectul raportării</w:t>
      </w:r>
    </w:p>
    <w:p w14:paraId="61362950" w14:textId="77777777" w:rsidR="00E41872" w:rsidRPr="005903B1" w:rsidRDefault="00E41872" w:rsidP="00D61F1A">
      <w:pPr>
        <w:spacing w:line="276" w:lineRule="auto"/>
        <w:ind w:left="142" w:right="215" w:firstLine="357"/>
        <w:rPr>
          <w:sz w:val="24"/>
          <w:szCs w:val="24"/>
        </w:rPr>
      </w:pPr>
      <w:r w:rsidRPr="005903B1">
        <w:rPr>
          <w:sz w:val="24"/>
          <w:szCs w:val="24"/>
        </w:rPr>
        <w:t>4. Modificări ale informațiilor de referință în materie de siguranță</w:t>
      </w:r>
    </w:p>
    <w:p w14:paraId="75DBC258" w14:textId="77777777" w:rsidR="00E41872" w:rsidRPr="005903B1" w:rsidRDefault="00E41872" w:rsidP="00D61F1A">
      <w:pPr>
        <w:spacing w:line="276" w:lineRule="auto"/>
        <w:ind w:left="142" w:right="215" w:firstLine="357"/>
        <w:rPr>
          <w:sz w:val="24"/>
          <w:szCs w:val="24"/>
        </w:rPr>
      </w:pPr>
      <w:r w:rsidRPr="005903B1">
        <w:rPr>
          <w:sz w:val="24"/>
          <w:szCs w:val="24"/>
        </w:rPr>
        <w:t>5. Expunerea estimată și modelele de utilizare</w:t>
      </w:r>
    </w:p>
    <w:p w14:paraId="0ABB9379" w14:textId="77777777" w:rsidR="00E41872" w:rsidRPr="005903B1" w:rsidRDefault="00E41872" w:rsidP="00D61F1A">
      <w:pPr>
        <w:spacing w:line="276" w:lineRule="auto"/>
        <w:ind w:left="142" w:right="215" w:firstLine="357"/>
        <w:rPr>
          <w:sz w:val="24"/>
          <w:szCs w:val="24"/>
        </w:rPr>
      </w:pPr>
      <w:r w:rsidRPr="005903B1">
        <w:rPr>
          <w:sz w:val="24"/>
          <w:szCs w:val="24"/>
        </w:rPr>
        <w:t>5.1. Expunerea cumulată a participanților în cadrul unor studii clinice</w:t>
      </w:r>
    </w:p>
    <w:p w14:paraId="591532D7" w14:textId="77777777" w:rsidR="00E41872" w:rsidRPr="005903B1" w:rsidRDefault="00E41872" w:rsidP="00D61F1A">
      <w:pPr>
        <w:spacing w:line="276" w:lineRule="auto"/>
        <w:ind w:left="142" w:right="215" w:firstLine="357"/>
        <w:rPr>
          <w:sz w:val="24"/>
          <w:szCs w:val="24"/>
        </w:rPr>
      </w:pPr>
      <w:r w:rsidRPr="005903B1">
        <w:rPr>
          <w:sz w:val="24"/>
          <w:szCs w:val="24"/>
        </w:rPr>
        <w:t>5.2. Expunerea cumulată și pe intervale a pacienților, conform experienței acumulate la introducerea pe piață</w:t>
      </w:r>
    </w:p>
    <w:p w14:paraId="1D4C508D" w14:textId="77777777" w:rsidR="00E41872" w:rsidRPr="005903B1" w:rsidRDefault="00E41872" w:rsidP="00D61F1A">
      <w:pPr>
        <w:spacing w:line="276" w:lineRule="auto"/>
        <w:ind w:left="142" w:right="215" w:firstLine="357"/>
        <w:rPr>
          <w:sz w:val="24"/>
          <w:szCs w:val="24"/>
        </w:rPr>
      </w:pPr>
      <w:r w:rsidRPr="005903B1">
        <w:rPr>
          <w:sz w:val="24"/>
          <w:szCs w:val="24"/>
        </w:rPr>
        <w:t>6. Datele din tabele de sinteză</w:t>
      </w:r>
    </w:p>
    <w:p w14:paraId="13BB0106" w14:textId="77777777" w:rsidR="00E41872" w:rsidRPr="005903B1" w:rsidRDefault="00E41872" w:rsidP="00D61F1A">
      <w:pPr>
        <w:spacing w:line="276" w:lineRule="auto"/>
        <w:ind w:left="142" w:right="215" w:firstLine="357"/>
        <w:rPr>
          <w:sz w:val="24"/>
          <w:szCs w:val="24"/>
        </w:rPr>
      </w:pPr>
      <w:r w:rsidRPr="005903B1">
        <w:rPr>
          <w:sz w:val="24"/>
          <w:szCs w:val="24"/>
        </w:rPr>
        <w:t>6.1. Informații de referință</w:t>
      </w:r>
    </w:p>
    <w:p w14:paraId="082307D1" w14:textId="77777777" w:rsidR="00E41872" w:rsidRPr="005903B1" w:rsidRDefault="00E41872" w:rsidP="00D61F1A">
      <w:pPr>
        <w:spacing w:line="276" w:lineRule="auto"/>
        <w:ind w:left="142" w:right="215" w:firstLine="357"/>
        <w:rPr>
          <w:sz w:val="24"/>
          <w:szCs w:val="24"/>
        </w:rPr>
      </w:pPr>
      <w:r w:rsidRPr="005903B1">
        <w:rPr>
          <w:sz w:val="24"/>
          <w:szCs w:val="24"/>
        </w:rPr>
        <w:t>6.2. Tabele de sinteză cumulate pentru incidentele adverse grave care rezultă din studiile clinice efectuate</w:t>
      </w:r>
    </w:p>
    <w:p w14:paraId="42EF9F16" w14:textId="77777777" w:rsidR="00E41872" w:rsidRPr="005903B1" w:rsidRDefault="00E41872" w:rsidP="00D61F1A">
      <w:pPr>
        <w:spacing w:line="276" w:lineRule="auto"/>
        <w:ind w:left="142" w:right="215" w:firstLine="357"/>
        <w:rPr>
          <w:sz w:val="24"/>
          <w:szCs w:val="24"/>
        </w:rPr>
      </w:pPr>
      <w:r w:rsidRPr="005903B1">
        <w:rPr>
          <w:sz w:val="24"/>
          <w:szCs w:val="24"/>
        </w:rPr>
        <w:t>6.3. Tabele de sinteză cumulate pentru incidentele adverse grave din cadrul studiilor clinice efectuate</w:t>
      </w:r>
    </w:p>
    <w:p w14:paraId="7DB6F7BD" w14:textId="77777777" w:rsidR="00E41872" w:rsidRPr="005903B1" w:rsidRDefault="00E41872" w:rsidP="00D61F1A">
      <w:pPr>
        <w:spacing w:line="276" w:lineRule="auto"/>
        <w:ind w:left="142" w:right="215" w:firstLine="357"/>
        <w:rPr>
          <w:sz w:val="24"/>
          <w:szCs w:val="24"/>
        </w:rPr>
      </w:pPr>
      <w:r w:rsidRPr="005903B1">
        <w:rPr>
          <w:sz w:val="24"/>
          <w:szCs w:val="24"/>
        </w:rPr>
        <w:t>7. Sinteze ale constatărilor semnificative rezultate din studii clinice efectuate pe parcursul intervalului de raportare</w:t>
      </w:r>
    </w:p>
    <w:p w14:paraId="6F4B0B50" w14:textId="77777777" w:rsidR="00E41872" w:rsidRPr="005903B1" w:rsidRDefault="00E41872" w:rsidP="00D61F1A">
      <w:pPr>
        <w:spacing w:line="276" w:lineRule="auto"/>
        <w:ind w:left="142" w:right="215" w:firstLine="357"/>
        <w:rPr>
          <w:sz w:val="24"/>
          <w:szCs w:val="24"/>
        </w:rPr>
      </w:pPr>
      <w:r w:rsidRPr="005903B1">
        <w:rPr>
          <w:sz w:val="24"/>
          <w:szCs w:val="24"/>
        </w:rPr>
        <w:t>7.1. Studii clinice finalizate</w:t>
      </w:r>
    </w:p>
    <w:p w14:paraId="2CFDED6E" w14:textId="77777777" w:rsidR="00E41872" w:rsidRPr="005903B1" w:rsidRDefault="00E41872" w:rsidP="00D61F1A">
      <w:pPr>
        <w:spacing w:line="276" w:lineRule="auto"/>
        <w:ind w:left="142" w:right="215" w:firstLine="357"/>
        <w:rPr>
          <w:sz w:val="24"/>
          <w:szCs w:val="24"/>
        </w:rPr>
      </w:pPr>
      <w:r w:rsidRPr="005903B1">
        <w:rPr>
          <w:sz w:val="24"/>
          <w:szCs w:val="24"/>
        </w:rPr>
        <w:t>7.2. Studii clinice aflate în curs de desfășurare</w:t>
      </w:r>
    </w:p>
    <w:p w14:paraId="248A680F" w14:textId="77777777" w:rsidR="00E41872" w:rsidRPr="005903B1" w:rsidRDefault="00E41872" w:rsidP="00D61F1A">
      <w:pPr>
        <w:spacing w:line="276" w:lineRule="auto"/>
        <w:ind w:left="142" w:right="215" w:firstLine="357"/>
        <w:rPr>
          <w:sz w:val="24"/>
          <w:szCs w:val="24"/>
        </w:rPr>
      </w:pPr>
      <w:r w:rsidRPr="005903B1">
        <w:rPr>
          <w:sz w:val="24"/>
          <w:szCs w:val="24"/>
        </w:rPr>
        <w:t>7.3. Monitorizare pe termen lung</w:t>
      </w:r>
    </w:p>
    <w:p w14:paraId="6CC6CBC8" w14:textId="77777777" w:rsidR="00E41872" w:rsidRPr="005903B1" w:rsidRDefault="00E41872" w:rsidP="00D61F1A">
      <w:pPr>
        <w:spacing w:line="276" w:lineRule="auto"/>
        <w:ind w:left="142" w:right="215" w:firstLine="357"/>
        <w:rPr>
          <w:sz w:val="24"/>
          <w:szCs w:val="24"/>
        </w:rPr>
      </w:pPr>
      <w:r w:rsidRPr="005903B1">
        <w:rPr>
          <w:sz w:val="24"/>
          <w:szCs w:val="24"/>
        </w:rPr>
        <w:t>7.4. Alte utilizări terapeutice ale medicamentului</w:t>
      </w:r>
    </w:p>
    <w:p w14:paraId="2184AAAC" w14:textId="77777777" w:rsidR="00E41872" w:rsidRPr="005903B1" w:rsidRDefault="00E41872" w:rsidP="00D61F1A">
      <w:pPr>
        <w:spacing w:line="276" w:lineRule="auto"/>
        <w:ind w:left="142" w:right="215" w:firstLine="357"/>
        <w:rPr>
          <w:sz w:val="24"/>
          <w:szCs w:val="24"/>
        </w:rPr>
      </w:pPr>
      <w:r w:rsidRPr="005903B1">
        <w:rPr>
          <w:sz w:val="24"/>
          <w:szCs w:val="24"/>
        </w:rPr>
        <w:t>7.5. Noi date privind siguranța legate de terapii cu combinație fixă</w:t>
      </w:r>
    </w:p>
    <w:p w14:paraId="79945B6D" w14:textId="77777777" w:rsidR="00E41872" w:rsidRPr="005903B1" w:rsidRDefault="00E41872" w:rsidP="00D61F1A">
      <w:pPr>
        <w:spacing w:line="276" w:lineRule="auto"/>
        <w:ind w:left="142" w:right="215" w:firstLine="357"/>
        <w:rPr>
          <w:sz w:val="24"/>
          <w:szCs w:val="24"/>
        </w:rPr>
      </w:pPr>
      <w:r w:rsidRPr="005903B1">
        <w:rPr>
          <w:sz w:val="24"/>
          <w:szCs w:val="24"/>
        </w:rPr>
        <w:t>8. Constatări din studii nonintervenționale</w:t>
      </w:r>
    </w:p>
    <w:p w14:paraId="4B8467B9" w14:textId="77777777" w:rsidR="00E41872" w:rsidRPr="005903B1" w:rsidRDefault="00E41872" w:rsidP="00D61F1A">
      <w:pPr>
        <w:spacing w:line="276" w:lineRule="auto"/>
        <w:ind w:left="142" w:right="215" w:firstLine="357"/>
        <w:rPr>
          <w:sz w:val="24"/>
          <w:szCs w:val="24"/>
        </w:rPr>
      </w:pPr>
      <w:r w:rsidRPr="005903B1">
        <w:rPr>
          <w:sz w:val="24"/>
          <w:szCs w:val="24"/>
        </w:rPr>
        <w:t>9. Informații din alte studii clinice și alte surse</w:t>
      </w:r>
    </w:p>
    <w:p w14:paraId="318BF940" w14:textId="77777777" w:rsidR="00E41872" w:rsidRPr="005903B1" w:rsidRDefault="00E41872" w:rsidP="00D61F1A">
      <w:pPr>
        <w:spacing w:line="276" w:lineRule="auto"/>
        <w:ind w:left="142" w:right="215" w:firstLine="357"/>
        <w:rPr>
          <w:sz w:val="24"/>
          <w:szCs w:val="24"/>
        </w:rPr>
      </w:pPr>
      <w:r w:rsidRPr="005903B1">
        <w:rPr>
          <w:sz w:val="24"/>
          <w:szCs w:val="24"/>
        </w:rPr>
        <w:t>10. Date nonclinice</w:t>
      </w:r>
    </w:p>
    <w:p w14:paraId="61E5EC4E" w14:textId="77777777" w:rsidR="00E41872" w:rsidRPr="005903B1" w:rsidRDefault="00E41872" w:rsidP="00D61F1A">
      <w:pPr>
        <w:spacing w:line="276" w:lineRule="auto"/>
        <w:ind w:left="142" w:right="215" w:firstLine="357"/>
        <w:rPr>
          <w:sz w:val="24"/>
          <w:szCs w:val="24"/>
        </w:rPr>
      </w:pPr>
      <w:r w:rsidRPr="005903B1">
        <w:rPr>
          <w:sz w:val="24"/>
          <w:szCs w:val="24"/>
        </w:rPr>
        <w:t>11. Literatura de specialitate</w:t>
      </w:r>
    </w:p>
    <w:p w14:paraId="4CA7674B" w14:textId="77777777" w:rsidR="00E41872" w:rsidRPr="005903B1" w:rsidRDefault="00E41872" w:rsidP="00D61F1A">
      <w:pPr>
        <w:spacing w:line="276" w:lineRule="auto"/>
        <w:ind w:left="142" w:right="215" w:firstLine="357"/>
        <w:rPr>
          <w:sz w:val="24"/>
          <w:szCs w:val="24"/>
        </w:rPr>
      </w:pPr>
      <w:r w:rsidRPr="005903B1">
        <w:rPr>
          <w:sz w:val="24"/>
          <w:szCs w:val="24"/>
        </w:rPr>
        <w:t>12. Alte raportări periodice</w:t>
      </w:r>
    </w:p>
    <w:p w14:paraId="4D3284DB" w14:textId="77777777" w:rsidR="00E41872" w:rsidRPr="005903B1" w:rsidRDefault="00E41872" w:rsidP="00D61F1A">
      <w:pPr>
        <w:spacing w:line="276" w:lineRule="auto"/>
        <w:ind w:left="142" w:right="215" w:firstLine="357"/>
        <w:rPr>
          <w:sz w:val="24"/>
          <w:szCs w:val="24"/>
        </w:rPr>
      </w:pPr>
      <w:r w:rsidRPr="005903B1">
        <w:rPr>
          <w:sz w:val="24"/>
          <w:szCs w:val="24"/>
        </w:rPr>
        <w:t>13. Lipsa eficacității în studiile clinice controlate</w:t>
      </w:r>
    </w:p>
    <w:p w14:paraId="261FB2E2" w14:textId="77777777" w:rsidR="00E41872" w:rsidRPr="005903B1" w:rsidRDefault="00E41872" w:rsidP="00D61F1A">
      <w:pPr>
        <w:spacing w:line="276" w:lineRule="auto"/>
        <w:ind w:left="142" w:right="215" w:firstLine="357"/>
        <w:rPr>
          <w:sz w:val="24"/>
          <w:szCs w:val="24"/>
        </w:rPr>
      </w:pPr>
      <w:r w:rsidRPr="005903B1">
        <w:rPr>
          <w:sz w:val="24"/>
          <w:szCs w:val="24"/>
        </w:rPr>
        <w:lastRenderedPageBreak/>
        <w:t>14. Informații de ultimă oră</w:t>
      </w:r>
    </w:p>
    <w:p w14:paraId="291E3C1B" w14:textId="77777777" w:rsidR="00E41872" w:rsidRPr="005903B1" w:rsidRDefault="00E41872" w:rsidP="00D61F1A">
      <w:pPr>
        <w:spacing w:line="276" w:lineRule="auto"/>
        <w:ind w:left="142" w:right="215" w:firstLine="357"/>
        <w:rPr>
          <w:sz w:val="24"/>
          <w:szCs w:val="24"/>
        </w:rPr>
      </w:pPr>
      <w:r w:rsidRPr="005903B1">
        <w:rPr>
          <w:sz w:val="24"/>
          <w:szCs w:val="24"/>
        </w:rPr>
        <w:t>15. Vedere de ansamblu asupra semnalelor: noi, în curs sau încheiate</w:t>
      </w:r>
    </w:p>
    <w:p w14:paraId="07F48D89" w14:textId="77777777" w:rsidR="00E41872" w:rsidRPr="005903B1" w:rsidRDefault="00E41872" w:rsidP="00D61F1A">
      <w:pPr>
        <w:spacing w:line="276" w:lineRule="auto"/>
        <w:ind w:left="142" w:right="215" w:firstLine="357"/>
        <w:rPr>
          <w:sz w:val="24"/>
          <w:szCs w:val="24"/>
        </w:rPr>
      </w:pPr>
      <w:r w:rsidRPr="005903B1">
        <w:rPr>
          <w:sz w:val="24"/>
          <w:szCs w:val="24"/>
        </w:rPr>
        <w:t>16. Evaluarea semnalelor și a riscurilor</w:t>
      </w:r>
    </w:p>
    <w:p w14:paraId="4BE67D50" w14:textId="77777777" w:rsidR="00E41872" w:rsidRPr="005903B1" w:rsidRDefault="00E41872" w:rsidP="00D61F1A">
      <w:pPr>
        <w:spacing w:line="276" w:lineRule="auto"/>
        <w:ind w:left="142" w:right="215" w:firstLine="357"/>
        <w:rPr>
          <w:sz w:val="24"/>
          <w:szCs w:val="24"/>
        </w:rPr>
      </w:pPr>
      <w:r w:rsidRPr="005903B1">
        <w:rPr>
          <w:sz w:val="24"/>
          <w:szCs w:val="24"/>
        </w:rPr>
        <w:t>16.1. Rezumatul preocupărilor privind siguranța</w:t>
      </w:r>
    </w:p>
    <w:p w14:paraId="646236E9" w14:textId="77777777" w:rsidR="00E41872" w:rsidRPr="005903B1" w:rsidRDefault="00E41872" w:rsidP="00D61F1A">
      <w:pPr>
        <w:spacing w:line="276" w:lineRule="auto"/>
        <w:ind w:left="142" w:right="215" w:firstLine="357"/>
        <w:rPr>
          <w:sz w:val="24"/>
          <w:szCs w:val="24"/>
        </w:rPr>
      </w:pPr>
      <w:r w:rsidRPr="005903B1">
        <w:rPr>
          <w:sz w:val="24"/>
          <w:szCs w:val="24"/>
        </w:rPr>
        <w:t>16.2. Evaluarea semnalelor</w:t>
      </w:r>
    </w:p>
    <w:p w14:paraId="26E1621C" w14:textId="77777777" w:rsidR="00E41872" w:rsidRPr="005903B1" w:rsidRDefault="00E41872" w:rsidP="00D61F1A">
      <w:pPr>
        <w:spacing w:line="276" w:lineRule="auto"/>
        <w:ind w:left="142" w:right="215" w:firstLine="357"/>
        <w:rPr>
          <w:sz w:val="24"/>
          <w:szCs w:val="24"/>
        </w:rPr>
      </w:pPr>
      <w:r w:rsidRPr="005903B1">
        <w:rPr>
          <w:sz w:val="24"/>
          <w:szCs w:val="24"/>
        </w:rPr>
        <w:t>16.3. Evaluarea riscurilor și informații noi</w:t>
      </w:r>
    </w:p>
    <w:p w14:paraId="2F7DA15E" w14:textId="77777777" w:rsidR="00E41872" w:rsidRPr="005903B1" w:rsidRDefault="00E41872" w:rsidP="00D61F1A">
      <w:pPr>
        <w:spacing w:line="276" w:lineRule="auto"/>
        <w:ind w:left="142" w:right="215" w:firstLine="357"/>
        <w:rPr>
          <w:sz w:val="24"/>
          <w:szCs w:val="24"/>
        </w:rPr>
      </w:pPr>
      <w:r w:rsidRPr="005903B1">
        <w:rPr>
          <w:sz w:val="24"/>
          <w:szCs w:val="24"/>
        </w:rPr>
        <w:t>16.4. Caracterizarea riscurilor</w:t>
      </w:r>
    </w:p>
    <w:p w14:paraId="01A45AC9" w14:textId="77777777" w:rsidR="00E41872" w:rsidRPr="005903B1" w:rsidRDefault="00E41872" w:rsidP="00D61F1A">
      <w:pPr>
        <w:spacing w:line="276" w:lineRule="auto"/>
        <w:ind w:left="142" w:right="215" w:firstLine="357"/>
        <w:rPr>
          <w:sz w:val="24"/>
          <w:szCs w:val="24"/>
        </w:rPr>
      </w:pPr>
      <w:r w:rsidRPr="005903B1">
        <w:rPr>
          <w:sz w:val="24"/>
          <w:szCs w:val="24"/>
        </w:rPr>
        <w:t>16.5. Eficiența reducerii la minimum a riscurilor (dacă este cazul)</w:t>
      </w:r>
    </w:p>
    <w:p w14:paraId="193B7703" w14:textId="77777777" w:rsidR="00E41872" w:rsidRPr="005903B1" w:rsidRDefault="00E41872" w:rsidP="00D61F1A">
      <w:pPr>
        <w:spacing w:line="276" w:lineRule="auto"/>
        <w:ind w:left="142" w:right="215" w:firstLine="357"/>
        <w:rPr>
          <w:sz w:val="24"/>
          <w:szCs w:val="24"/>
        </w:rPr>
      </w:pPr>
      <w:r w:rsidRPr="005903B1">
        <w:rPr>
          <w:sz w:val="24"/>
          <w:szCs w:val="24"/>
        </w:rPr>
        <w:t>17. Evaluarea beneficiilor</w:t>
      </w:r>
    </w:p>
    <w:p w14:paraId="19516517" w14:textId="77777777" w:rsidR="00E41872" w:rsidRPr="005903B1" w:rsidRDefault="00E41872" w:rsidP="00D61F1A">
      <w:pPr>
        <w:spacing w:line="276" w:lineRule="auto"/>
        <w:ind w:left="142" w:right="215" w:firstLine="357"/>
        <w:rPr>
          <w:sz w:val="24"/>
          <w:szCs w:val="24"/>
        </w:rPr>
      </w:pPr>
      <w:r w:rsidRPr="005903B1">
        <w:rPr>
          <w:sz w:val="24"/>
          <w:szCs w:val="24"/>
        </w:rPr>
        <w:t>17.1. Informații importante de referință privind eficacitatea și eficiența</w:t>
      </w:r>
    </w:p>
    <w:p w14:paraId="629FEEC5" w14:textId="77777777" w:rsidR="00E41872" w:rsidRPr="005903B1" w:rsidRDefault="00E41872" w:rsidP="00D61F1A">
      <w:pPr>
        <w:spacing w:line="276" w:lineRule="auto"/>
        <w:ind w:left="142" w:right="215" w:firstLine="357"/>
        <w:rPr>
          <w:sz w:val="24"/>
          <w:szCs w:val="24"/>
        </w:rPr>
      </w:pPr>
      <w:r w:rsidRPr="005903B1">
        <w:rPr>
          <w:sz w:val="24"/>
          <w:szCs w:val="24"/>
        </w:rPr>
        <w:t>17.2. Informații recente privind eficacitatea și eficiența</w:t>
      </w:r>
    </w:p>
    <w:p w14:paraId="2C97E1BC" w14:textId="77777777" w:rsidR="00E41872" w:rsidRPr="005903B1" w:rsidRDefault="00E41872" w:rsidP="00D61F1A">
      <w:pPr>
        <w:spacing w:line="276" w:lineRule="auto"/>
        <w:ind w:left="142" w:right="215" w:firstLine="357"/>
        <w:rPr>
          <w:sz w:val="24"/>
          <w:szCs w:val="24"/>
        </w:rPr>
      </w:pPr>
      <w:r w:rsidRPr="005903B1">
        <w:rPr>
          <w:sz w:val="24"/>
          <w:szCs w:val="24"/>
        </w:rPr>
        <w:t>17.3. Caracterizarea beneficiilor</w:t>
      </w:r>
    </w:p>
    <w:p w14:paraId="59BBA324" w14:textId="77777777" w:rsidR="00E41872" w:rsidRPr="005903B1" w:rsidRDefault="00E41872" w:rsidP="00D61F1A">
      <w:pPr>
        <w:spacing w:line="276" w:lineRule="auto"/>
        <w:ind w:left="142" w:right="215" w:firstLine="357"/>
        <w:rPr>
          <w:sz w:val="24"/>
          <w:szCs w:val="24"/>
        </w:rPr>
      </w:pPr>
      <w:r w:rsidRPr="005903B1">
        <w:rPr>
          <w:sz w:val="24"/>
          <w:szCs w:val="24"/>
        </w:rPr>
        <w:t>18. Analiza integrată a raportului riscuri-beneficii pentru indicațiile autorizate</w:t>
      </w:r>
    </w:p>
    <w:p w14:paraId="0E6E7E9D" w14:textId="77777777" w:rsidR="00E41872" w:rsidRPr="005903B1" w:rsidRDefault="00E41872" w:rsidP="00D61F1A">
      <w:pPr>
        <w:spacing w:line="276" w:lineRule="auto"/>
        <w:ind w:left="142" w:right="215" w:firstLine="357"/>
        <w:rPr>
          <w:sz w:val="24"/>
          <w:szCs w:val="24"/>
        </w:rPr>
      </w:pPr>
      <w:r w:rsidRPr="005903B1">
        <w:rPr>
          <w:sz w:val="24"/>
          <w:szCs w:val="24"/>
        </w:rPr>
        <w:t>18.1. Contextul raportului riscuri-beneficii –necesitățile medicale și alternativele importante</w:t>
      </w:r>
    </w:p>
    <w:p w14:paraId="3FFBFB0B" w14:textId="77777777" w:rsidR="00E41872" w:rsidRPr="005903B1" w:rsidRDefault="00E41872" w:rsidP="00D61F1A">
      <w:pPr>
        <w:spacing w:line="276" w:lineRule="auto"/>
        <w:ind w:left="142" w:right="215" w:firstLine="357"/>
        <w:rPr>
          <w:sz w:val="24"/>
          <w:szCs w:val="24"/>
        </w:rPr>
      </w:pPr>
      <w:r w:rsidRPr="005903B1">
        <w:rPr>
          <w:sz w:val="24"/>
          <w:szCs w:val="24"/>
        </w:rPr>
        <w:t>18.2. Evaluarea analizei raportului riscuri-beneficii</w:t>
      </w:r>
    </w:p>
    <w:p w14:paraId="40DA9CB4" w14:textId="77777777" w:rsidR="00E41872" w:rsidRPr="005903B1" w:rsidRDefault="00E41872" w:rsidP="00D61F1A">
      <w:pPr>
        <w:spacing w:line="276" w:lineRule="auto"/>
        <w:ind w:left="142" w:right="215" w:firstLine="357"/>
        <w:rPr>
          <w:sz w:val="24"/>
          <w:szCs w:val="24"/>
        </w:rPr>
      </w:pPr>
      <w:r w:rsidRPr="005903B1">
        <w:rPr>
          <w:sz w:val="24"/>
          <w:szCs w:val="24"/>
        </w:rPr>
        <w:t>19. Concluzii și acțiuni</w:t>
      </w:r>
    </w:p>
    <w:p w14:paraId="1DBA78B7" w14:textId="77777777" w:rsidR="00E41872" w:rsidRPr="005903B1" w:rsidRDefault="00E41872" w:rsidP="00D61F1A">
      <w:pPr>
        <w:spacing w:line="276" w:lineRule="auto"/>
        <w:ind w:left="142" w:right="215" w:firstLine="357"/>
        <w:rPr>
          <w:sz w:val="24"/>
          <w:szCs w:val="24"/>
        </w:rPr>
      </w:pPr>
      <w:r w:rsidRPr="005903B1">
        <w:rPr>
          <w:sz w:val="24"/>
          <w:szCs w:val="24"/>
        </w:rPr>
        <w:t>20. Anexele la rapoartele periodice actualizate privind siguranța</w:t>
      </w:r>
    </w:p>
    <w:p w14:paraId="15B5B75C" w14:textId="77777777" w:rsidR="00E41872" w:rsidRPr="005903B1" w:rsidRDefault="00E41872" w:rsidP="00D61F1A">
      <w:pPr>
        <w:ind w:left="142" w:right="215" w:firstLine="357"/>
        <w:rPr>
          <w:sz w:val="24"/>
          <w:szCs w:val="24"/>
        </w:rPr>
      </w:pPr>
    </w:p>
    <w:p w14:paraId="774804B5" w14:textId="77777777" w:rsidR="00E41872" w:rsidRPr="005903B1" w:rsidRDefault="00E41872" w:rsidP="00D61F1A">
      <w:pPr>
        <w:ind w:left="142" w:right="215" w:firstLine="357"/>
        <w:rPr>
          <w:sz w:val="24"/>
          <w:szCs w:val="24"/>
        </w:rPr>
      </w:pPr>
    </w:p>
    <w:p w14:paraId="20E98E1D" w14:textId="77777777" w:rsidR="00E41872" w:rsidRPr="005903B1" w:rsidRDefault="00E41872" w:rsidP="00D61F1A">
      <w:pPr>
        <w:ind w:left="142" w:right="215" w:firstLine="357"/>
        <w:rPr>
          <w:sz w:val="24"/>
          <w:szCs w:val="24"/>
        </w:rPr>
      </w:pPr>
    </w:p>
    <w:p w14:paraId="3AFDB9D7" w14:textId="77777777" w:rsidR="00E41872" w:rsidRPr="005903B1" w:rsidRDefault="00E41872" w:rsidP="00D61F1A">
      <w:pPr>
        <w:spacing w:line="259" w:lineRule="auto"/>
        <w:rPr>
          <w:sz w:val="24"/>
          <w:szCs w:val="24"/>
        </w:rPr>
      </w:pPr>
    </w:p>
    <w:p w14:paraId="32CF35A3" w14:textId="77777777" w:rsidR="00E41872" w:rsidRPr="005903B1" w:rsidRDefault="00E41872" w:rsidP="00D61F1A">
      <w:pPr>
        <w:spacing w:line="259" w:lineRule="auto"/>
        <w:rPr>
          <w:sz w:val="24"/>
          <w:szCs w:val="24"/>
        </w:rPr>
      </w:pPr>
    </w:p>
    <w:p w14:paraId="52498176" w14:textId="77777777" w:rsidR="00E41872" w:rsidRPr="005903B1" w:rsidRDefault="00E41872" w:rsidP="00D61F1A">
      <w:pPr>
        <w:spacing w:line="259" w:lineRule="auto"/>
        <w:rPr>
          <w:sz w:val="24"/>
          <w:szCs w:val="24"/>
        </w:rPr>
      </w:pPr>
    </w:p>
    <w:p w14:paraId="68F85E23" w14:textId="77777777" w:rsidR="00E41872" w:rsidRPr="005903B1" w:rsidRDefault="00E41872">
      <w:pPr>
        <w:rPr>
          <w:sz w:val="24"/>
          <w:szCs w:val="24"/>
        </w:rPr>
      </w:pPr>
    </w:p>
    <w:p w14:paraId="6F6A6EBA" w14:textId="77777777" w:rsidR="00E41872" w:rsidRDefault="00E41872" w:rsidP="00336D7B">
      <w:pPr>
        <w:tabs>
          <w:tab w:val="left" w:pos="6386"/>
        </w:tabs>
        <w:spacing w:line="276" w:lineRule="auto"/>
        <w:ind w:firstLine="0"/>
        <w:rPr>
          <w:sz w:val="24"/>
          <w:szCs w:val="24"/>
        </w:rPr>
      </w:pPr>
    </w:p>
    <w:p w14:paraId="0D364209" w14:textId="77777777" w:rsidR="00E41872" w:rsidRDefault="00E41872" w:rsidP="00336D7B">
      <w:pPr>
        <w:tabs>
          <w:tab w:val="left" w:pos="6386"/>
        </w:tabs>
        <w:spacing w:line="276" w:lineRule="auto"/>
        <w:ind w:firstLine="0"/>
        <w:rPr>
          <w:sz w:val="24"/>
          <w:szCs w:val="24"/>
        </w:rPr>
      </w:pPr>
    </w:p>
    <w:p w14:paraId="2FB63233" w14:textId="77777777" w:rsidR="00E41872" w:rsidRDefault="00E41872" w:rsidP="00336D7B">
      <w:pPr>
        <w:tabs>
          <w:tab w:val="left" w:pos="6386"/>
        </w:tabs>
        <w:spacing w:line="276" w:lineRule="auto"/>
        <w:ind w:firstLine="0"/>
        <w:rPr>
          <w:sz w:val="24"/>
          <w:szCs w:val="24"/>
        </w:rPr>
      </w:pPr>
    </w:p>
    <w:p w14:paraId="4296F710" w14:textId="77777777" w:rsidR="00E41872" w:rsidRDefault="00E41872" w:rsidP="00336D7B">
      <w:pPr>
        <w:tabs>
          <w:tab w:val="left" w:pos="6386"/>
        </w:tabs>
        <w:spacing w:line="276" w:lineRule="auto"/>
        <w:ind w:firstLine="0"/>
        <w:rPr>
          <w:sz w:val="24"/>
          <w:szCs w:val="24"/>
        </w:rPr>
      </w:pPr>
    </w:p>
    <w:p w14:paraId="38F829D3" w14:textId="77777777" w:rsidR="00E41872" w:rsidRDefault="00E41872" w:rsidP="00336D7B">
      <w:pPr>
        <w:tabs>
          <w:tab w:val="left" w:pos="6386"/>
        </w:tabs>
        <w:spacing w:line="276" w:lineRule="auto"/>
        <w:ind w:firstLine="0"/>
        <w:rPr>
          <w:sz w:val="24"/>
          <w:szCs w:val="24"/>
        </w:rPr>
      </w:pPr>
    </w:p>
    <w:p w14:paraId="19AAD9AD" w14:textId="77777777" w:rsidR="00E41872" w:rsidRDefault="00E41872" w:rsidP="00336D7B">
      <w:pPr>
        <w:tabs>
          <w:tab w:val="left" w:pos="6386"/>
        </w:tabs>
        <w:spacing w:line="276" w:lineRule="auto"/>
        <w:ind w:firstLine="0"/>
        <w:rPr>
          <w:sz w:val="24"/>
          <w:szCs w:val="24"/>
        </w:rPr>
      </w:pPr>
    </w:p>
    <w:p w14:paraId="65C1B13C" w14:textId="77777777" w:rsidR="00E41872" w:rsidRDefault="00E41872" w:rsidP="00336D7B">
      <w:pPr>
        <w:tabs>
          <w:tab w:val="left" w:pos="6386"/>
        </w:tabs>
        <w:spacing w:line="276" w:lineRule="auto"/>
        <w:ind w:firstLine="0"/>
        <w:rPr>
          <w:sz w:val="24"/>
          <w:szCs w:val="24"/>
        </w:rPr>
      </w:pPr>
    </w:p>
    <w:p w14:paraId="25ECF9CD" w14:textId="77777777" w:rsidR="00E41872" w:rsidRDefault="00E41872" w:rsidP="00336D7B">
      <w:pPr>
        <w:tabs>
          <w:tab w:val="left" w:pos="6386"/>
        </w:tabs>
        <w:spacing w:line="276" w:lineRule="auto"/>
        <w:ind w:firstLine="0"/>
        <w:rPr>
          <w:sz w:val="24"/>
          <w:szCs w:val="24"/>
        </w:rPr>
      </w:pPr>
    </w:p>
    <w:p w14:paraId="6E98121E" w14:textId="77777777" w:rsidR="00E41872" w:rsidRDefault="00E41872" w:rsidP="00336D7B">
      <w:pPr>
        <w:tabs>
          <w:tab w:val="left" w:pos="6386"/>
        </w:tabs>
        <w:spacing w:line="276" w:lineRule="auto"/>
        <w:ind w:firstLine="0"/>
        <w:rPr>
          <w:sz w:val="24"/>
          <w:szCs w:val="24"/>
        </w:rPr>
      </w:pPr>
    </w:p>
    <w:p w14:paraId="10F347D6" w14:textId="77777777" w:rsidR="00E41872" w:rsidRDefault="00E41872" w:rsidP="00336D7B">
      <w:pPr>
        <w:tabs>
          <w:tab w:val="left" w:pos="6386"/>
        </w:tabs>
        <w:spacing w:line="276" w:lineRule="auto"/>
        <w:ind w:firstLine="0"/>
        <w:rPr>
          <w:sz w:val="24"/>
          <w:szCs w:val="24"/>
        </w:rPr>
      </w:pPr>
    </w:p>
    <w:p w14:paraId="0215F0C1" w14:textId="77777777" w:rsidR="00E41872" w:rsidRDefault="00E41872" w:rsidP="00336D7B">
      <w:pPr>
        <w:tabs>
          <w:tab w:val="left" w:pos="6386"/>
        </w:tabs>
        <w:spacing w:line="276" w:lineRule="auto"/>
        <w:ind w:firstLine="0"/>
        <w:rPr>
          <w:sz w:val="24"/>
          <w:szCs w:val="24"/>
        </w:rPr>
      </w:pPr>
    </w:p>
    <w:p w14:paraId="0BB8CBDF" w14:textId="77777777" w:rsidR="00E41872" w:rsidRDefault="00E41872" w:rsidP="00336D7B">
      <w:pPr>
        <w:tabs>
          <w:tab w:val="left" w:pos="6386"/>
        </w:tabs>
        <w:spacing w:line="276" w:lineRule="auto"/>
        <w:ind w:firstLine="0"/>
        <w:rPr>
          <w:sz w:val="24"/>
          <w:szCs w:val="24"/>
        </w:rPr>
      </w:pPr>
    </w:p>
    <w:p w14:paraId="3BEA6193" w14:textId="77777777" w:rsidR="000A50A1" w:rsidRDefault="000A50A1" w:rsidP="00336D7B">
      <w:pPr>
        <w:tabs>
          <w:tab w:val="left" w:pos="6386"/>
        </w:tabs>
        <w:spacing w:line="276" w:lineRule="auto"/>
        <w:ind w:firstLine="0"/>
        <w:rPr>
          <w:sz w:val="24"/>
          <w:szCs w:val="24"/>
        </w:rPr>
      </w:pPr>
    </w:p>
    <w:p w14:paraId="28799581" w14:textId="77777777" w:rsidR="00E41872" w:rsidRDefault="00E41872" w:rsidP="00336D7B">
      <w:pPr>
        <w:tabs>
          <w:tab w:val="left" w:pos="6386"/>
        </w:tabs>
        <w:spacing w:line="276" w:lineRule="auto"/>
        <w:ind w:firstLine="0"/>
        <w:rPr>
          <w:sz w:val="24"/>
          <w:szCs w:val="24"/>
        </w:rPr>
      </w:pPr>
    </w:p>
    <w:p w14:paraId="001FC541" w14:textId="77777777" w:rsidR="00992138" w:rsidRDefault="00992138" w:rsidP="00336D7B">
      <w:pPr>
        <w:tabs>
          <w:tab w:val="left" w:pos="6386"/>
        </w:tabs>
        <w:spacing w:line="276" w:lineRule="auto"/>
        <w:ind w:firstLine="0"/>
        <w:rPr>
          <w:sz w:val="24"/>
          <w:szCs w:val="24"/>
        </w:rPr>
      </w:pPr>
    </w:p>
    <w:p w14:paraId="7217FE94" w14:textId="77777777" w:rsidR="00E41872" w:rsidRDefault="00E41872" w:rsidP="00336D7B">
      <w:pPr>
        <w:tabs>
          <w:tab w:val="left" w:pos="6386"/>
        </w:tabs>
        <w:spacing w:line="276" w:lineRule="auto"/>
        <w:ind w:firstLine="0"/>
        <w:rPr>
          <w:sz w:val="24"/>
          <w:szCs w:val="24"/>
        </w:rPr>
      </w:pPr>
    </w:p>
    <w:p w14:paraId="4719D3B5" w14:textId="77777777" w:rsidR="00F31B39" w:rsidRDefault="00F31B39" w:rsidP="00F31B39">
      <w:pPr>
        <w:ind w:firstLine="0"/>
        <w:rPr>
          <w:b/>
          <w:bCs/>
          <w:iCs/>
        </w:rPr>
      </w:pPr>
    </w:p>
    <w:p w14:paraId="072B57F4" w14:textId="357E3DE9" w:rsidR="00E41872" w:rsidRPr="00F31B39" w:rsidRDefault="00E41872" w:rsidP="00F31B39">
      <w:pPr>
        <w:ind w:firstLine="0"/>
        <w:jc w:val="right"/>
        <w:rPr>
          <w:bCs/>
          <w:i/>
          <w:iCs/>
          <w:color w:val="000000"/>
          <w:sz w:val="24"/>
          <w:szCs w:val="24"/>
        </w:rPr>
      </w:pPr>
      <w:r w:rsidRPr="00F31B39">
        <w:rPr>
          <w:bCs/>
          <w:i/>
          <w:iCs/>
          <w:color w:val="000000"/>
          <w:sz w:val="24"/>
          <w:szCs w:val="24"/>
        </w:rPr>
        <w:lastRenderedPageBreak/>
        <w:t>Anexa nr.6</w:t>
      </w:r>
    </w:p>
    <w:p w14:paraId="5853B0E9" w14:textId="18547153" w:rsidR="00E41872" w:rsidRPr="00F31B39" w:rsidRDefault="00E41872" w:rsidP="00F31B39">
      <w:pPr>
        <w:jc w:val="right"/>
        <w:rPr>
          <w:bCs/>
          <w:i/>
          <w:iCs/>
          <w:color w:val="000000"/>
          <w:sz w:val="24"/>
          <w:szCs w:val="24"/>
        </w:rPr>
      </w:pPr>
      <w:r w:rsidRPr="00F31B39">
        <w:rPr>
          <w:bCs/>
          <w:i/>
          <w:iCs/>
          <w:color w:val="000000"/>
          <w:sz w:val="24"/>
          <w:szCs w:val="24"/>
        </w:rPr>
        <w:t>la Regulamentul de farmacovigilență</w:t>
      </w:r>
    </w:p>
    <w:p w14:paraId="728AFB9E" w14:textId="2EBB162F" w:rsidR="00F31B39" w:rsidRPr="000A50A1" w:rsidRDefault="00F31B39" w:rsidP="000A50A1">
      <w:pPr>
        <w:autoSpaceDE w:val="0"/>
        <w:autoSpaceDN w:val="0"/>
        <w:adjustRightInd w:val="0"/>
        <w:spacing w:after="360"/>
        <w:jc w:val="right"/>
        <w:rPr>
          <w:sz w:val="24"/>
          <w:szCs w:val="24"/>
        </w:rPr>
      </w:pPr>
      <w:r w:rsidRPr="00D60DC7">
        <w:rPr>
          <w:i/>
          <w:iCs/>
          <w:sz w:val="24"/>
          <w:szCs w:val="24"/>
        </w:rPr>
        <w:t>nr. ___________</w:t>
      </w:r>
    </w:p>
    <w:p w14:paraId="1DB6BC21" w14:textId="77777777" w:rsidR="00E41872" w:rsidRPr="00C61408" w:rsidRDefault="00E41872" w:rsidP="00A66F47">
      <w:pPr>
        <w:rPr>
          <w:b/>
          <w:bCs/>
          <w:iCs/>
          <w:color w:val="999999"/>
        </w:rPr>
      </w:pPr>
    </w:p>
    <w:p w14:paraId="065BFD88" w14:textId="77777777" w:rsidR="00E41872" w:rsidRPr="00C61408" w:rsidRDefault="00E41872" w:rsidP="00D84B62">
      <w:pPr>
        <w:jc w:val="center"/>
        <w:rPr>
          <w:b/>
          <w:bCs/>
          <w:iCs/>
        </w:rPr>
      </w:pPr>
    </w:p>
    <w:p w14:paraId="1219FF15" w14:textId="77777777" w:rsidR="00E41872" w:rsidRPr="00C61408" w:rsidRDefault="00E41872" w:rsidP="00D84B62">
      <w:pPr>
        <w:jc w:val="right"/>
        <w:rPr>
          <w:color w:val="FF0000"/>
          <w:sz w:val="16"/>
          <w:szCs w:val="16"/>
        </w:rPr>
      </w:pPr>
    </w:p>
    <w:p w14:paraId="0A5B96B5" w14:textId="77777777" w:rsidR="00E41872" w:rsidRPr="00036532" w:rsidRDefault="00E41872" w:rsidP="00490800">
      <w:pPr>
        <w:spacing w:line="276" w:lineRule="auto"/>
        <w:ind w:left="142" w:right="215" w:firstLine="357"/>
        <w:jc w:val="center"/>
        <w:rPr>
          <w:b/>
          <w:bCs/>
          <w:sz w:val="28"/>
          <w:szCs w:val="28"/>
        </w:rPr>
      </w:pPr>
      <w:r w:rsidRPr="00036532">
        <w:rPr>
          <w:b/>
          <w:bCs/>
          <w:sz w:val="28"/>
          <w:szCs w:val="28"/>
        </w:rPr>
        <w:t>Planuri de gestionare a riscurilor</w:t>
      </w:r>
    </w:p>
    <w:p w14:paraId="76B15B91" w14:textId="77777777" w:rsidR="00E41872" w:rsidRPr="00036532" w:rsidRDefault="00E41872" w:rsidP="00490800">
      <w:pPr>
        <w:spacing w:line="276" w:lineRule="auto"/>
        <w:ind w:left="142" w:right="215" w:firstLine="357"/>
        <w:jc w:val="center"/>
        <w:rPr>
          <w:b/>
          <w:bCs/>
          <w:sz w:val="28"/>
          <w:szCs w:val="28"/>
        </w:rPr>
      </w:pPr>
      <w:r w:rsidRPr="00036532">
        <w:rPr>
          <w:b/>
          <w:bCs/>
          <w:sz w:val="28"/>
          <w:szCs w:val="28"/>
        </w:rPr>
        <w:t>Formatul planului de gestionare a riscurilor</w:t>
      </w:r>
    </w:p>
    <w:p w14:paraId="0D12C443" w14:textId="77777777" w:rsidR="00E41872" w:rsidRPr="00C61408" w:rsidRDefault="00E41872" w:rsidP="00490800">
      <w:pPr>
        <w:spacing w:line="276" w:lineRule="auto"/>
        <w:ind w:left="142" w:right="215" w:firstLine="357"/>
        <w:jc w:val="center"/>
        <w:rPr>
          <w:b/>
          <w:bCs/>
          <w:sz w:val="24"/>
          <w:szCs w:val="24"/>
        </w:rPr>
      </w:pPr>
    </w:p>
    <w:p w14:paraId="23FFF81D" w14:textId="77777777" w:rsidR="00E41872" w:rsidRPr="00C61408" w:rsidRDefault="00E41872" w:rsidP="00490800">
      <w:pPr>
        <w:spacing w:line="276" w:lineRule="auto"/>
        <w:ind w:left="142" w:right="215" w:firstLine="357"/>
        <w:rPr>
          <w:sz w:val="24"/>
          <w:szCs w:val="24"/>
        </w:rPr>
      </w:pPr>
      <w:r w:rsidRPr="00C61408">
        <w:rPr>
          <w:sz w:val="24"/>
          <w:szCs w:val="24"/>
        </w:rPr>
        <w:t>Planul de gestionare a riscurilor constă în următoarele module:</w:t>
      </w:r>
    </w:p>
    <w:p w14:paraId="2DDE25BC" w14:textId="77777777" w:rsidR="00E41872" w:rsidRPr="00C61408" w:rsidRDefault="00E41872" w:rsidP="00490800">
      <w:pPr>
        <w:spacing w:line="276" w:lineRule="auto"/>
        <w:ind w:left="142" w:right="215" w:firstLine="357"/>
        <w:rPr>
          <w:sz w:val="24"/>
          <w:szCs w:val="24"/>
        </w:rPr>
      </w:pPr>
      <w:r w:rsidRPr="00C61408">
        <w:rPr>
          <w:sz w:val="24"/>
          <w:szCs w:val="24"/>
        </w:rPr>
        <w:t>Partea I: Prezentarea generală a medicamentului (medicamentelor)</w:t>
      </w:r>
    </w:p>
    <w:p w14:paraId="3E5A75CA" w14:textId="77777777" w:rsidR="00E41872" w:rsidRPr="00C61408" w:rsidRDefault="00E41872" w:rsidP="00490800">
      <w:pPr>
        <w:spacing w:line="276" w:lineRule="auto"/>
        <w:ind w:left="142" w:right="215" w:firstLine="357"/>
        <w:rPr>
          <w:sz w:val="24"/>
          <w:szCs w:val="24"/>
        </w:rPr>
      </w:pPr>
      <w:r w:rsidRPr="00C61408">
        <w:rPr>
          <w:sz w:val="24"/>
          <w:szCs w:val="24"/>
        </w:rPr>
        <w:t>Partea II: Specificație de siguranță</w:t>
      </w:r>
    </w:p>
    <w:p w14:paraId="2F658DB7" w14:textId="77777777" w:rsidR="00E41872" w:rsidRPr="00C61408" w:rsidRDefault="00E41872" w:rsidP="00490800">
      <w:pPr>
        <w:spacing w:line="276" w:lineRule="auto"/>
        <w:ind w:left="142" w:right="215" w:firstLine="357"/>
        <w:rPr>
          <w:sz w:val="24"/>
          <w:szCs w:val="24"/>
        </w:rPr>
      </w:pPr>
      <w:r w:rsidRPr="00C61408">
        <w:rPr>
          <w:sz w:val="24"/>
          <w:szCs w:val="24"/>
        </w:rPr>
        <w:t>Modulul SI: Epidemiologia indicației (indicațiilor) și populația (populațiile) țintă</w:t>
      </w:r>
    </w:p>
    <w:p w14:paraId="65FA7C52" w14:textId="77777777" w:rsidR="00E41872" w:rsidRPr="00C61408" w:rsidRDefault="00E41872" w:rsidP="00490800">
      <w:pPr>
        <w:spacing w:line="276" w:lineRule="auto"/>
        <w:ind w:left="142" w:right="215" w:firstLine="357"/>
        <w:rPr>
          <w:sz w:val="24"/>
          <w:szCs w:val="24"/>
        </w:rPr>
      </w:pPr>
      <w:r w:rsidRPr="00C61408">
        <w:rPr>
          <w:sz w:val="24"/>
          <w:szCs w:val="24"/>
        </w:rPr>
        <w:t>Modulul SII: Partea nonclinică a specificației de siguranță</w:t>
      </w:r>
    </w:p>
    <w:p w14:paraId="558043A2" w14:textId="77777777" w:rsidR="00E41872" w:rsidRPr="00C61408" w:rsidRDefault="00E41872" w:rsidP="00490800">
      <w:pPr>
        <w:spacing w:line="276" w:lineRule="auto"/>
        <w:ind w:left="142" w:right="215" w:firstLine="357"/>
        <w:rPr>
          <w:sz w:val="24"/>
          <w:szCs w:val="24"/>
        </w:rPr>
      </w:pPr>
      <w:r w:rsidRPr="00C61408">
        <w:rPr>
          <w:sz w:val="24"/>
          <w:szCs w:val="24"/>
        </w:rPr>
        <w:t>Modulul SIII: Expunerea în cadrul unui studiu clinic</w:t>
      </w:r>
    </w:p>
    <w:p w14:paraId="34AF82A2" w14:textId="77777777" w:rsidR="00E41872" w:rsidRPr="00C61408" w:rsidRDefault="00E41872" w:rsidP="00490800">
      <w:pPr>
        <w:spacing w:line="276" w:lineRule="auto"/>
        <w:ind w:left="142" w:right="215" w:firstLine="357"/>
        <w:rPr>
          <w:sz w:val="24"/>
          <w:szCs w:val="24"/>
        </w:rPr>
      </w:pPr>
      <w:r w:rsidRPr="00C61408">
        <w:rPr>
          <w:sz w:val="24"/>
          <w:szCs w:val="24"/>
        </w:rPr>
        <w:t>Modulul SIV: Populații care nu au făcut obiectul unor studii clinice</w:t>
      </w:r>
    </w:p>
    <w:p w14:paraId="4C334017" w14:textId="77777777" w:rsidR="00E41872" w:rsidRPr="00C61408" w:rsidRDefault="00E41872" w:rsidP="00490800">
      <w:pPr>
        <w:spacing w:line="276" w:lineRule="auto"/>
        <w:ind w:left="142" w:right="215" w:firstLine="357"/>
        <w:rPr>
          <w:sz w:val="24"/>
          <w:szCs w:val="24"/>
        </w:rPr>
      </w:pPr>
      <w:r w:rsidRPr="00C61408">
        <w:rPr>
          <w:sz w:val="24"/>
          <w:szCs w:val="24"/>
        </w:rPr>
        <w:t>Modulul SV: Experiențe postautorizare</w:t>
      </w:r>
    </w:p>
    <w:p w14:paraId="652E97E2" w14:textId="77777777" w:rsidR="00E41872" w:rsidRPr="00C61408" w:rsidRDefault="00E41872" w:rsidP="00490800">
      <w:pPr>
        <w:spacing w:line="276" w:lineRule="auto"/>
        <w:ind w:left="142" w:right="215" w:firstLine="357"/>
        <w:rPr>
          <w:sz w:val="24"/>
          <w:szCs w:val="24"/>
        </w:rPr>
      </w:pPr>
      <w:r w:rsidRPr="00C61408">
        <w:rPr>
          <w:sz w:val="24"/>
          <w:szCs w:val="24"/>
        </w:rPr>
        <w:t>Modulul SVI: Cerințe UE suplimentare pentru specificația de siguranță</w:t>
      </w:r>
    </w:p>
    <w:p w14:paraId="478597A9" w14:textId="77777777" w:rsidR="00E41872" w:rsidRPr="00C61408" w:rsidRDefault="00E41872" w:rsidP="00490800">
      <w:pPr>
        <w:spacing w:line="276" w:lineRule="auto"/>
        <w:ind w:left="142" w:right="215" w:firstLine="357"/>
        <w:rPr>
          <w:sz w:val="24"/>
          <w:szCs w:val="24"/>
        </w:rPr>
      </w:pPr>
      <w:r w:rsidRPr="00C61408">
        <w:rPr>
          <w:sz w:val="24"/>
          <w:szCs w:val="24"/>
        </w:rPr>
        <w:t>Modulul SVII: Riscuri identificate și riscuri potențiale</w:t>
      </w:r>
    </w:p>
    <w:p w14:paraId="6B181113" w14:textId="77777777" w:rsidR="00E41872" w:rsidRPr="00C61408" w:rsidRDefault="00E41872" w:rsidP="00490800">
      <w:pPr>
        <w:spacing w:line="276" w:lineRule="auto"/>
        <w:ind w:left="142" w:right="215" w:firstLine="357"/>
        <w:rPr>
          <w:sz w:val="24"/>
          <w:szCs w:val="24"/>
        </w:rPr>
      </w:pPr>
      <w:r w:rsidRPr="00C61408">
        <w:rPr>
          <w:sz w:val="24"/>
          <w:szCs w:val="24"/>
        </w:rPr>
        <w:t>Modulul SVIII: Rezumatul preocupărilor în materie de siguranță</w:t>
      </w:r>
    </w:p>
    <w:p w14:paraId="1553E836" w14:textId="77777777" w:rsidR="00E41872" w:rsidRPr="00C61408" w:rsidRDefault="00E41872" w:rsidP="00490800">
      <w:pPr>
        <w:spacing w:line="276" w:lineRule="auto"/>
        <w:ind w:left="142" w:right="215" w:firstLine="357"/>
        <w:rPr>
          <w:sz w:val="24"/>
          <w:szCs w:val="24"/>
        </w:rPr>
      </w:pPr>
      <w:r w:rsidRPr="00C61408">
        <w:rPr>
          <w:sz w:val="24"/>
          <w:szCs w:val="24"/>
        </w:rPr>
        <w:t>Partea III: Plan de farmacovigilență (inclusiv studii postautorizare privind siguranța)</w:t>
      </w:r>
    </w:p>
    <w:p w14:paraId="4F001F15" w14:textId="77777777" w:rsidR="00E41872" w:rsidRPr="00C61408" w:rsidRDefault="00E41872" w:rsidP="00490800">
      <w:pPr>
        <w:spacing w:line="276" w:lineRule="auto"/>
        <w:ind w:left="142" w:right="215" w:firstLine="357"/>
        <w:rPr>
          <w:sz w:val="24"/>
          <w:szCs w:val="24"/>
        </w:rPr>
      </w:pPr>
      <w:r w:rsidRPr="00C61408">
        <w:rPr>
          <w:sz w:val="24"/>
          <w:szCs w:val="24"/>
        </w:rPr>
        <w:t>Partea IV: Planuri pentru studiile de eficacitate postautorizare</w:t>
      </w:r>
    </w:p>
    <w:p w14:paraId="52B53CB3" w14:textId="77777777" w:rsidR="00E41872" w:rsidRPr="00C61408" w:rsidRDefault="00E41872" w:rsidP="00490800">
      <w:pPr>
        <w:spacing w:line="276" w:lineRule="auto"/>
        <w:ind w:left="142" w:right="215" w:firstLine="357"/>
        <w:rPr>
          <w:sz w:val="24"/>
          <w:szCs w:val="24"/>
        </w:rPr>
      </w:pPr>
      <w:r w:rsidRPr="00C61408">
        <w:rPr>
          <w:sz w:val="24"/>
          <w:szCs w:val="24"/>
        </w:rPr>
        <w:t>Partea V: Măsuri de reducere la minimum a riscurilor (inclusiv evaluarea eficienței</w:t>
      </w:r>
      <w:r>
        <w:rPr>
          <w:sz w:val="24"/>
          <w:szCs w:val="24"/>
        </w:rPr>
        <w:t xml:space="preserve"> </w:t>
      </w:r>
      <w:r w:rsidRPr="00C61408">
        <w:rPr>
          <w:sz w:val="24"/>
          <w:szCs w:val="24"/>
        </w:rPr>
        <w:t>activităților de reducere la minimum a riscurilor)</w:t>
      </w:r>
    </w:p>
    <w:p w14:paraId="0DE6713A" w14:textId="77777777" w:rsidR="00E41872" w:rsidRPr="00C61408" w:rsidRDefault="00E41872" w:rsidP="00490800">
      <w:pPr>
        <w:spacing w:line="276" w:lineRule="auto"/>
        <w:ind w:left="142" w:right="215" w:firstLine="357"/>
        <w:rPr>
          <w:sz w:val="24"/>
          <w:szCs w:val="24"/>
        </w:rPr>
      </w:pPr>
      <w:r w:rsidRPr="00C61408">
        <w:rPr>
          <w:sz w:val="24"/>
          <w:szCs w:val="24"/>
        </w:rPr>
        <w:t>Partea VI: Rezumatul planului de gestionare a riscurilor</w:t>
      </w:r>
    </w:p>
    <w:p w14:paraId="5C927B83" w14:textId="77777777" w:rsidR="00E41872" w:rsidRPr="00C61408" w:rsidRDefault="00E41872" w:rsidP="00490800">
      <w:pPr>
        <w:spacing w:line="276" w:lineRule="auto"/>
        <w:ind w:left="142" w:right="215" w:firstLine="357"/>
        <w:rPr>
          <w:sz w:val="24"/>
          <w:szCs w:val="24"/>
        </w:rPr>
      </w:pPr>
      <w:r w:rsidRPr="00C61408">
        <w:rPr>
          <w:sz w:val="24"/>
          <w:szCs w:val="24"/>
        </w:rPr>
        <w:t>Partea VII: Anexe</w:t>
      </w:r>
    </w:p>
    <w:p w14:paraId="7A992854" w14:textId="77777777" w:rsidR="00E41872" w:rsidRPr="00094E48" w:rsidRDefault="00E41872" w:rsidP="00490800">
      <w:pPr>
        <w:spacing w:line="276" w:lineRule="auto"/>
        <w:ind w:left="142" w:right="215" w:firstLine="357"/>
        <w:rPr>
          <w:sz w:val="24"/>
          <w:szCs w:val="24"/>
          <w:lang w:val="en-US"/>
        </w:rPr>
      </w:pPr>
    </w:p>
    <w:p w14:paraId="60AD1341" w14:textId="77777777" w:rsidR="00E41872" w:rsidRDefault="00E41872"/>
    <w:p w14:paraId="4FDA145E" w14:textId="77777777" w:rsidR="00E41872" w:rsidRPr="00E41872" w:rsidRDefault="00E41872" w:rsidP="00336D7B">
      <w:pPr>
        <w:tabs>
          <w:tab w:val="left" w:pos="6386"/>
        </w:tabs>
        <w:spacing w:line="276" w:lineRule="auto"/>
        <w:ind w:firstLine="0"/>
        <w:rPr>
          <w:sz w:val="24"/>
          <w:szCs w:val="24"/>
        </w:rPr>
      </w:pPr>
    </w:p>
    <w:p w14:paraId="4E39EAAE" w14:textId="77777777" w:rsidR="00E41872" w:rsidRPr="00E41872" w:rsidRDefault="00E41872" w:rsidP="00336D7B">
      <w:pPr>
        <w:tabs>
          <w:tab w:val="left" w:pos="6386"/>
        </w:tabs>
        <w:spacing w:line="276" w:lineRule="auto"/>
        <w:ind w:firstLine="0"/>
        <w:rPr>
          <w:sz w:val="24"/>
          <w:szCs w:val="24"/>
        </w:rPr>
      </w:pPr>
    </w:p>
    <w:p w14:paraId="03D7C92C" w14:textId="77777777" w:rsidR="00E41872" w:rsidRPr="00E41872" w:rsidRDefault="00E41872" w:rsidP="00336D7B">
      <w:pPr>
        <w:tabs>
          <w:tab w:val="left" w:pos="6386"/>
        </w:tabs>
        <w:spacing w:line="276" w:lineRule="auto"/>
        <w:ind w:firstLine="0"/>
        <w:rPr>
          <w:sz w:val="24"/>
          <w:szCs w:val="24"/>
        </w:rPr>
      </w:pPr>
    </w:p>
    <w:p w14:paraId="1A118529" w14:textId="77777777" w:rsidR="00E41872" w:rsidRPr="00E41872" w:rsidRDefault="00E41872" w:rsidP="00336D7B">
      <w:pPr>
        <w:tabs>
          <w:tab w:val="left" w:pos="6386"/>
        </w:tabs>
        <w:spacing w:line="276" w:lineRule="auto"/>
        <w:ind w:firstLine="0"/>
        <w:rPr>
          <w:sz w:val="24"/>
          <w:szCs w:val="24"/>
        </w:rPr>
      </w:pPr>
    </w:p>
    <w:p w14:paraId="62098FBF" w14:textId="77777777" w:rsidR="00E41872" w:rsidRPr="00E41872" w:rsidRDefault="00E41872" w:rsidP="00336D7B">
      <w:pPr>
        <w:tabs>
          <w:tab w:val="left" w:pos="6386"/>
        </w:tabs>
        <w:spacing w:line="276" w:lineRule="auto"/>
        <w:ind w:firstLine="0"/>
        <w:rPr>
          <w:sz w:val="24"/>
          <w:szCs w:val="24"/>
        </w:rPr>
      </w:pPr>
    </w:p>
    <w:p w14:paraId="5D611A03" w14:textId="77777777" w:rsidR="00E41872" w:rsidRPr="00E41872" w:rsidRDefault="00E41872" w:rsidP="00336D7B">
      <w:pPr>
        <w:tabs>
          <w:tab w:val="left" w:pos="6386"/>
        </w:tabs>
        <w:spacing w:line="276" w:lineRule="auto"/>
        <w:ind w:firstLine="0"/>
        <w:rPr>
          <w:sz w:val="24"/>
          <w:szCs w:val="24"/>
        </w:rPr>
      </w:pPr>
    </w:p>
    <w:p w14:paraId="527FA251" w14:textId="77777777" w:rsidR="00E41872" w:rsidRPr="00E41872" w:rsidRDefault="00E41872" w:rsidP="00336D7B">
      <w:pPr>
        <w:tabs>
          <w:tab w:val="left" w:pos="6386"/>
        </w:tabs>
        <w:spacing w:line="276" w:lineRule="auto"/>
        <w:ind w:firstLine="0"/>
        <w:rPr>
          <w:sz w:val="24"/>
          <w:szCs w:val="24"/>
        </w:rPr>
      </w:pPr>
    </w:p>
    <w:p w14:paraId="0AC4F822" w14:textId="77777777" w:rsidR="00E41872" w:rsidRPr="00E41872" w:rsidRDefault="00E41872" w:rsidP="00336D7B">
      <w:pPr>
        <w:tabs>
          <w:tab w:val="left" w:pos="6386"/>
        </w:tabs>
        <w:spacing w:line="276" w:lineRule="auto"/>
        <w:ind w:firstLine="0"/>
        <w:rPr>
          <w:sz w:val="24"/>
          <w:szCs w:val="24"/>
        </w:rPr>
      </w:pPr>
    </w:p>
    <w:p w14:paraId="7CCECA52" w14:textId="77777777" w:rsidR="00E41872" w:rsidRPr="00E41872" w:rsidRDefault="00E41872" w:rsidP="00336D7B">
      <w:pPr>
        <w:tabs>
          <w:tab w:val="left" w:pos="6386"/>
        </w:tabs>
        <w:spacing w:line="276" w:lineRule="auto"/>
        <w:ind w:firstLine="0"/>
        <w:rPr>
          <w:sz w:val="24"/>
          <w:szCs w:val="24"/>
        </w:rPr>
      </w:pPr>
    </w:p>
    <w:p w14:paraId="14D67417" w14:textId="77777777" w:rsidR="00E41872" w:rsidRDefault="00E41872" w:rsidP="00336D7B">
      <w:pPr>
        <w:tabs>
          <w:tab w:val="left" w:pos="6386"/>
        </w:tabs>
        <w:spacing w:line="276" w:lineRule="auto"/>
        <w:ind w:firstLine="0"/>
        <w:rPr>
          <w:sz w:val="28"/>
          <w:szCs w:val="28"/>
        </w:rPr>
      </w:pPr>
    </w:p>
    <w:sectPr w:rsidR="00E41872" w:rsidSect="00992138">
      <w:headerReference w:type="default" r:id="rId14"/>
      <w:headerReference w:type="first" r:id="rId15"/>
      <w:footerReference w:type="first" r:id="rId16"/>
      <w:pgSz w:w="11906" w:h="16838" w:code="9"/>
      <w:pgMar w:top="1440" w:right="1440" w:bottom="1440" w:left="1440"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5BA75" w14:textId="77777777" w:rsidR="00C94081" w:rsidRPr="00472389" w:rsidRDefault="00C94081">
      <w:r w:rsidRPr="00472389">
        <w:separator/>
      </w:r>
    </w:p>
  </w:endnote>
  <w:endnote w:type="continuationSeparator" w:id="0">
    <w:p w14:paraId="08DFFDC1" w14:textId="77777777" w:rsidR="00C94081" w:rsidRPr="00472389" w:rsidRDefault="00C94081">
      <w:r w:rsidRPr="004723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Calibri"/>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2969" w14:textId="705FA509" w:rsidR="00D52A2E" w:rsidRPr="00472389" w:rsidRDefault="00D52A2E">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09A24" w14:textId="77777777" w:rsidR="00C94081" w:rsidRPr="00472389" w:rsidRDefault="00C94081">
      <w:r w:rsidRPr="00472389">
        <w:separator/>
      </w:r>
    </w:p>
  </w:footnote>
  <w:footnote w:type="continuationSeparator" w:id="0">
    <w:p w14:paraId="3C154330" w14:textId="77777777" w:rsidR="00C94081" w:rsidRPr="00472389" w:rsidRDefault="00C94081">
      <w:r w:rsidRPr="004723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243A" w14:textId="77777777" w:rsidR="00D52A2E" w:rsidRPr="00472389" w:rsidRDefault="005418DC">
    <w:pPr>
      <w:pStyle w:val="Antet"/>
      <w:jc w:val="center"/>
    </w:pPr>
    <w:r w:rsidRPr="00472389">
      <w:fldChar w:fldCharType="begin"/>
    </w:r>
    <w:r w:rsidRPr="00472389">
      <w:instrText>PAGE   \* MERGEFORMAT</w:instrText>
    </w:r>
    <w:r w:rsidRPr="00472389">
      <w:fldChar w:fldCharType="separate"/>
    </w:r>
    <w:r w:rsidRPr="00472389">
      <w:t>2</w:t>
    </w:r>
    <w:r w:rsidRPr="00472389">
      <w:fldChar w:fldCharType="end"/>
    </w:r>
  </w:p>
  <w:p w14:paraId="086E8F2E" w14:textId="77777777" w:rsidR="00D52A2E" w:rsidRPr="00472389" w:rsidRDefault="00D52A2E">
    <w:pPr>
      <w:pStyle w:val="Antet"/>
    </w:pPr>
  </w:p>
  <w:p w14:paraId="3C0D65B8" w14:textId="77777777" w:rsidR="006306C1" w:rsidRDefault="006306C1"/>
  <w:p w14:paraId="609BC2DB" w14:textId="77777777" w:rsidR="006306C1" w:rsidRDefault="006306C1"/>
  <w:p w14:paraId="6CED2D82" w14:textId="77777777" w:rsidR="00363317" w:rsidRDefault="003633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5857" w14:textId="77777777" w:rsidR="00D52A2E" w:rsidRPr="00472389" w:rsidRDefault="00D52A2E">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14CE"/>
    <w:multiLevelType w:val="hybridMultilevel"/>
    <w:tmpl w:val="F00811FA"/>
    <w:lvl w:ilvl="0" w:tplc="40F43B80">
      <w:start w:val="171"/>
      <w:numFmt w:val="decimal"/>
      <w:lvlText w:val="%1."/>
      <w:lvlJc w:val="left"/>
      <w:pPr>
        <w:ind w:left="744" w:hanging="384"/>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 w15:restartNumberingAfterBreak="0">
    <w:nsid w:val="05497821"/>
    <w:multiLevelType w:val="multilevel"/>
    <w:tmpl w:val="CACC7290"/>
    <w:lvl w:ilvl="0">
      <w:start w:val="149"/>
      <w:numFmt w:val="decimal"/>
      <w:suff w:val="space"/>
      <w:lvlText w:val="%1."/>
      <w:lvlJc w:val="left"/>
      <w:pPr>
        <w:ind w:left="750" w:hanging="750"/>
      </w:pPr>
      <w:rPr>
        <w:rFonts w:hint="default"/>
        <w:b/>
        <w:bCs/>
      </w:rPr>
    </w:lvl>
    <w:lvl w:ilvl="1">
      <w:start w:val="1"/>
      <w:numFmt w:val="decimal"/>
      <w:suff w:val="space"/>
      <w:lvlText w:val="%1.%2."/>
      <w:lvlJc w:val="left"/>
      <w:pPr>
        <w:ind w:left="750" w:hanging="750"/>
      </w:pPr>
      <w:rPr>
        <w:rFonts w:hint="default"/>
      </w:rPr>
    </w:lvl>
    <w:lvl w:ilvl="2">
      <w:start w:val="1"/>
      <w:numFmt w:val="decimal"/>
      <w:suff w:val="space"/>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E1055A"/>
    <w:multiLevelType w:val="multilevel"/>
    <w:tmpl w:val="0360C202"/>
    <w:lvl w:ilvl="0">
      <w:start w:val="126"/>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277C54"/>
    <w:multiLevelType w:val="multilevel"/>
    <w:tmpl w:val="EEC21300"/>
    <w:lvl w:ilvl="0">
      <w:start w:val="100"/>
      <w:numFmt w:val="decimal"/>
      <w:lvlText w:val="%1."/>
      <w:lvlJc w:val="left"/>
      <w:pPr>
        <w:ind w:left="750" w:hanging="750"/>
      </w:pPr>
      <w:rPr>
        <w:rFonts w:hint="default"/>
        <w:b w:val="0"/>
      </w:rPr>
    </w:lvl>
    <w:lvl w:ilvl="1">
      <w:start w:val="1"/>
      <w:numFmt w:val="decimal"/>
      <w:lvlText w:val="%1.%2."/>
      <w:lvlJc w:val="left"/>
      <w:pPr>
        <w:ind w:left="750" w:hanging="750"/>
      </w:pPr>
      <w:rPr>
        <w:rFonts w:hint="default"/>
        <w:b w:val="0"/>
      </w:rPr>
    </w:lvl>
    <w:lvl w:ilvl="2">
      <w:start w:val="1"/>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 w15:restartNumberingAfterBreak="0">
    <w:nsid w:val="09412F20"/>
    <w:multiLevelType w:val="multilevel"/>
    <w:tmpl w:val="E7985AD2"/>
    <w:lvl w:ilvl="0">
      <w:start w:val="88"/>
      <w:numFmt w:val="decimal"/>
      <w:lvlText w:val="%1."/>
      <w:lvlJc w:val="left"/>
      <w:pPr>
        <w:ind w:left="600" w:hanging="600"/>
      </w:pPr>
      <w:rPr>
        <w:rFonts w:hint="default"/>
      </w:rPr>
    </w:lvl>
    <w:lvl w:ilvl="1">
      <w:start w:val="1"/>
      <w:numFmt w:val="decimal"/>
      <w:lvlText w:val="88.%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DF93292"/>
    <w:multiLevelType w:val="multilevel"/>
    <w:tmpl w:val="F87C7858"/>
    <w:lvl w:ilvl="0">
      <w:start w:val="101"/>
      <w:numFmt w:val="decimal"/>
      <w:lvlText w:val="%1."/>
      <w:lvlJc w:val="left"/>
      <w:pPr>
        <w:ind w:left="750" w:hanging="750"/>
      </w:pPr>
      <w:rPr>
        <w:rFonts w:hint="default"/>
      </w:rPr>
    </w:lvl>
    <w:lvl w:ilvl="1">
      <w:start w:val="1"/>
      <w:numFmt w:val="decimal"/>
      <w:suff w:val="space"/>
      <w:lvlText w:val="%1.%2."/>
      <w:lvlJc w:val="left"/>
      <w:pPr>
        <w:ind w:left="750" w:hanging="750"/>
      </w:pPr>
      <w:rPr>
        <w:rFonts w:ascii="Times New Roman" w:hAnsi="Times New Roman" w:cs="Times New Roman" w:hint="default"/>
        <w:b w:val="0"/>
        <w:bCs/>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E0C272A"/>
    <w:multiLevelType w:val="multilevel"/>
    <w:tmpl w:val="DEB0B000"/>
    <w:lvl w:ilvl="0">
      <w:start w:val="1"/>
      <w:numFmt w:val="decimal"/>
      <w:suff w:val="space"/>
      <w:lvlText w:val="%1."/>
      <w:lvlJc w:val="left"/>
      <w:pPr>
        <w:ind w:left="928" w:hanging="360"/>
      </w:pPr>
      <w:rPr>
        <w:rFonts w:hint="default"/>
        <w:b/>
        <w:bCs/>
        <w:strike w:val="0"/>
      </w:rPr>
    </w:lvl>
    <w:lvl w:ilvl="1">
      <w:start w:val="1"/>
      <w:numFmt w:val="decimal"/>
      <w:lvlText w:val="125.%2"/>
      <w:lvlJc w:val="left"/>
      <w:pPr>
        <w:ind w:left="177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E626AD8"/>
    <w:multiLevelType w:val="multilevel"/>
    <w:tmpl w:val="437C5D52"/>
    <w:lvl w:ilvl="0">
      <w:start w:val="125"/>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E64499B"/>
    <w:multiLevelType w:val="multilevel"/>
    <w:tmpl w:val="E552FBDC"/>
    <w:lvl w:ilvl="0">
      <w:start w:val="115"/>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FE03A1D"/>
    <w:multiLevelType w:val="multilevel"/>
    <w:tmpl w:val="624678FA"/>
    <w:lvl w:ilvl="0">
      <w:start w:val="1"/>
      <w:numFmt w:val="none"/>
      <w:suff w:val="space"/>
      <w:lvlText w:val="55."/>
      <w:lvlJc w:val="left"/>
      <w:pPr>
        <w:ind w:left="0" w:hanging="306"/>
      </w:pPr>
      <w:rPr>
        <w:rFonts w:ascii="Times New Roman" w:eastAsia="Times New Roman" w:hAnsi="Times New Roman" w:cs="Times New Roman" w:hint="default"/>
        <w:b/>
        <w:i w:val="0"/>
        <w:sz w:val="24"/>
        <w:szCs w:val="24"/>
      </w:rPr>
    </w:lvl>
    <w:lvl w:ilvl="1">
      <w:start w:val="1"/>
      <w:numFmt w:val="decimal"/>
      <w:lvlText w:val="%2)"/>
      <w:lvlJc w:val="left"/>
      <w:pPr>
        <w:ind w:left="859" w:hanging="291"/>
      </w:pPr>
      <w:rPr>
        <w:rFonts w:ascii="Times New Roman" w:eastAsia="Times New Roman" w:hAnsi="Times New Roman" w:cs="Times New Roman" w:hint="default"/>
        <w:b w:val="0"/>
        <w:i w:val="0"/>
        <w:color w:val="EE0000"/>
        <w:sz w:val="28"/>
        <w:szCs w:val="28"/>
      </w:rPr>
    </w:lvl>
    <w:lvl w:ilvl="2">
      <w:numFmt w:val="bullet"/>
      <w:lvlText w:val="•"/>
      <w:lvlJc w:val="left"/>
      <w:pPr>
        <w:ind w:left="1896" w:hanging="291"/>
      </w:pPr>
      <w:rPr>
        <w:rFonts w:hint="default"/>
      </w:rPr>
    </w:lvl>
    <w:lvl w:ilvl="3">
      <w:numFmt w:val="bullet"/>
      <w:lvlText w:val="•"/>
      <w:lvlJc w:val="left"/>
      <w:pPr>
        <w:ind w:left="2952" w:hanging="291"/>
      </w:pPr>
      <w:rPr>
        <w:rFonts w:hint="default"/>
      </w:rPr>
    </w:lvl>
    <w:lvl w:ilvl="4">
      <w:numFmt w:val="bullet"/>
      <w:lvlText w:val="•"/>
      <w:lvlJc w:val="left"/>
      <w:pPr>
        <w:ind w:left="4009" w:hanging="291"/>
      </w:pPr>
      <w:rPr>
        <w:rFonts w:hint="default"/>
      </w:rPr>
    </w:lvl>
    <w:lvl w:ilvl="5">
      <w:numFmt w:val="bullet"/>
      <w:lvlText w:val="•"/>
      <w:lvlJc w:val="left"/>
      <w:pPr>
        <w:ind w:left="5065" w:hanging="291"/>
      </w:pPr>
      <w:rPr>
        <w:rFonts w:hint="default"/>
      </w:rPr>
    </w:lvl>
    <w:lvl w:ilvl="6">
      <w:numFmt w:val="bullet"/>
      <w:lvlText w:val="•"/>
      <w:lvlJc w:val="left"/>
      <w:pPr>
        <w:ind w:left="6122" w:hanging="291"/>
      </w:pPr>
      <w:rPr>
        <w:rFonts w:hint="default"/>
      </w:rPr>
    </w:lvl>
    <w:lvl w:ilvl="7">
      <w:numFmt w:val="bullet"/>
      <w:lvlText w:val="•"/>
      <w:lvlJc w:val="left"/>
      <w:pPr>
        <w:ind w:left="7178" w:hanging="291"/>
      </w:pPr>
      <w:rPr>
        <w:rFonts w:hint="default"/>
      </w:rPr>
    </w:lvl>
    <w:lvl w:ilvl="8">
      <w:numFmt w:val="bullet"/>
      <w:lvlText w:val="•"/>
      <w:lvlJc w:val="left"/>
      <w:pPr>
        <w:ind w:left="8234" w:hanging="291"/>
      </w:pPr>
      <w:rPr>
        <w:rFonts w:hint="default"/>
      </w:rPr>
    </w:lvl>
  </w:abstractNum>
  <w:abstractNum w:abstractNumId="10" w15:restartNumberingAfterBreak="0">
    <w:nsid w:val="10EF6115"/>
    <w:multiLevelType w:val="multilevel"/>
    <w:tmpl w:val="BA9685DE"/>
    <w:lvl w:ilvl="0">
      <w:start w:val="114"/>
      <w:numFmt w:val="decimal"/>
      <w:lvlText w:val="%1."/>
      <w:lvlJc w:val="left"/>
      <w:pPr>
        <w:ind w:left="750" w:hanging="750"/>
      </w:pPr>
      <w:rPr>
        <w:rFonts w:hint="default"/>
      </w:rPr>
    </w:lvl>
    <w:lvl w:ilvl="1">
      <w:start w:val="1"/>
      <w:numFmt w:val="decimal"/>
      <w:lvlText w:val="114.%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21C674B"/>
    <w:multiLevelType w:val="hybridMultilevel"/>
    <w:tmpl w:val="B94295BC"/>
    <w:lvl w:ilvl="0" w:tplc="C7966FCA">
      <w:start w:val="1"/>
      <w:numFmt w:val="upperRoman"/>
      <w:suff w:val="space"/>
      <w:lvlText w:val="%1."/>
      <w:lvlJc w:val="left"/>
      <w:pPr>
        <w:ind w:left="313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32650DE"/>
    <w:multiLevelType w:val="multilevel"/>
    <w:tmpl w:val="1A50B7C4"/>
    <w:lvl w:ilvl="0">
      <w:start w:val="96"/>
      <w:numFmt w:val="decimal"/>
      <w:lvlText w:val="%1."/>
      <w:lvlJc w:val="left"/>
      <w:pPr>
        <w:ind w:left="600" w:hanging="600"/>
      </w:pPr>
      <w:rPr>
        <w:rFonts w:hint="default"/>
      </w:rPr>
    </w:lvl>
    <w:lvl w:ilvl="1">
      <w:start w:val="1"/>
      <w:numFmt w:val="decimal"/>
      <w:suff w:val="space"/>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177D523B"/>
    <w:multiLevelType w:val="multilevel"/>
    <w:tmpl w:val="AD4CF1F4"/>
    <w:lvl w:ilvl="0">
      <w:start w:val="124"/>
      <w:numFmt w:val="decimal"/>
      <w:suff w:val="space"/>
      <w:lvlText w:val="%1."/>
      <w:lvlJc w:val="left"/>
      <w:pPr>
        <w:ind w:left="3938" w:hanging="960"/>
      </w:pPr>
      <w:rPr>
        <w:rFonts w:hint="default"/>
        <w:b/>
        <w:bCs/>
      </w:rPr>
    </w:lvl>
    <w:lvl w:ilvl="1">
      <w:start w:val="1"/>
      <w:numFmt w:val="decimal"/>
      <w:suff w:val="space"/>
      <w:lvlText w:val="124.%2."/>
      <w:lvlJc w:val="left"/>
      <w:pPr>
        <w:ind w:left="1314" w:hanging="1314"/>
      </w:pPr>
      <w:rPr>
        <w:rFonts w:hint="default"/>
      </w:rPr>
    </w:lvl>
    <w:lvl w:ilvl="2">
      <w:start w:val="1"/>
      <w:numFmt w:val="decimal"/>
      <w:suff w:val="space"/>
      <w:lvlText w:val="124.%2.%3."/>
      <w:lvlJc w:val="left"/>
      <w:pPr>
        <w:ind w:left="1668" w:hanging="96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17AC4782"/>
    <w:multiLevelType w:val="hybridMultilevel"/>
    <w:tmpl w:val="5ED2F3A0"/>
    <w:lvl w:ilvl="0" w:tplc="C7D48ACE">
      <w:start w:val="1"/>
      <w:numFmt w:val="decimal"/>
      <w:suff w:val="space"/>
      <w:lvlText w:val="%1."/>
      <w:lvlJc w:val="left"/>
      <w:pPr>
        <w:ind w:left="1069" w:hanging="360"/>
      </w:pPr>
      <w:rPr>
        <w:rFonts w:hint="default"/>
        <w:b/>
        <w:bCs/>
        <w:sz w:val="28"/>
        <w:szCs w:val="28"/>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5" w15:restartNumberingAfterBreak="0">
    <w:nsid w:val="1E1D7668"/>
    <w:multiLevelType w:val="hybridMultilevel"/>
    <w:tmpl w:val="15E67742"/>
    <w:lvl w:ilvl="0" w:tplc="3EAEEB08">
      <w:start w:val="5"/>
      <w:numFmt w:val="upperRoman"/>
      <w:lvlText w:val="%1."/>
      <w:lvlJc w:val="left"/>
      <w:pPr>
        <w:ind w:left="3130" w:hanging="720"/>
      </w:pPr>
      <w:rPr>
        <w:rFonts w:hint="default"/>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16" w15:restartNumberingAfterBreak="0">
    <w:nsid w:val="22681A4B"/>
    <w:multiLevelType w:val="multilevel"/>
    <w:tmpl w:val="3F867F42"/>
    <w:lvl w:ilvl="0">
      <w:start w:val="104"/>
      <w:numFmt w:val="decimal"/>
      <w:lvlText w:val="%1."/>
      <w:lvlJc w:val="left"/>
      <w:pPr>
        <w:ind w:left="750" w:hanging="750"/>
      </w:pPr>
      <w:rPr>
        <w:rFonts w:hint="default"/>
      </w:rPr>
    </w:lvl>
    <w:lvl w:ilvl="1">
      <w:start w:val="1"/>
      <w:numFmt w:val="decimal"/>
      <w:lvlText w:val="104.%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ACC01EB"/>
    <w:multiLevelType w:val="hybridMultilevel"/>
    <w:tmpl w:val="9BC8B8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376104"/>
    <w:multiLevelType w:val="multilevel"/>
    <w:tmpl w:val="5BD6903A"/>
    <w:lvl w:ilvl="0">
      <w:start w:val="105"/>
      <w:numFmt w:val="decimal"/>
      <w:lvlText w:val="%1."/>
      <w:lvlJc w:val="left"/>
      <w:pPr>
        <w:ind w:left="750" w:hanging="750"/>
      </w:pPr>
      <w:rPr>
        <w:rFonts w:hint="default"/>
      </w:rPr>
    </w:lvl>
    <w:lvl w:ilvl="1">
      <w:start w:val="1"/>
      <w:numFmt w:val="decimal"/>
      <w:lvlText w:val="%1.%2."/>
      <w:lvlJc w:val="left"/>
      <w:pPr>
        <w:ind w:left="1459" w:hanging="750"/>
      </w:pPr>
      <w:rPr>
        <w:rFonts w:hint="default"/>
      </w:rPr>
    </w:lvl>
    <w:lvl w:ilvl="2">
      <w:start w:val="1"/>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0027C1B"/>
    <w:multiLevelType w:val="hybridMultilevel"/>
    <w:tmpl w:val="D64004C0"/>
    <w:lvl w:ilvl="0" w:tplc="F2A40AE2">
      <w:start w:val="6"/>
      <w:numFmt w:val="upperRoman"/>
      <w:lvlText w:val="%1."/>
      <w:lvlJc w:val="left"/>
      <w:pPr>
        <w:ind w:left="3413" w:hanging="720"/>
      </w:pPr>
      <w:rPr>
        <w:rFonts w:hint="default"/>
      </w:rPr>
    </w:lvl>
    <w:lvl w:ilvl="1" w:tplc="04190019" w:tentative="1">
      <w:start w:val="1"/>
      <w:numFmt w:val="lowerLetter"/>
      <w:lvlText w:val="%2."/>
      <w:lvlJc w:val="left"/>
      <w:pPr>
        <w:ind w:left="3773" w:hanging="360"/>
      </w:pPr>
    </w:lvl>
    <w:lvl w:ilvl="2" w:tplc="0419001B" w:tentative="1">
      <w:start w:val="1"/>
      <w:numFmt w:val="lowerRoman"/>
      <w:lvlText w:val="%3."/>
      <w:lvlJc w:val="right"/>
      <w:pPr>
        <w:ind w:left="4493" w:hanging="180"/>
      </w:pPr>
    </w:lvl>
    <w:lvl w:ilvl="3" w:tplc="0419000F" w:tentative="1">
      <w:start w:val="1"/>
      <w:numFmt w:val="decimal"/>
      <w:lvlText w:val="%4."/>
      <w:lvlJc w:val="left"/>
      <w:pPr>
        <w:ind w:left="5213" w:hanging="360"/>
      </w:pPr>
    </w:lvl>
    <w:lvl w:ilvl="4" w:tplc="04190019" w:tentative="1">
      <w:start w:val="1"/>
      <w:numFmt w:val="lowerLetter"/>
      <w:lvlText w:val="%5."/>
      <w:lvlJc w:val="left"/>
      <w:pPr>
        <w:ind w:left="5933" w:hanging="360"/>
      </w:pPr>
    </w:lvl>
    <w:lvl w:ilvl="5" w:tplc="0419001B" w:tentative="1">
      <w:start w:val="1"/>
      <w:numFmt w:val="lowerRoman"/>
      <w:lvlText w:val="%6."/>
      <w:lvlJc w:val="right"/>
      <w:pPr>
        <w:ind w:left="6653" w:hanging="180"/>
      </w:pPr>
    </w:lvl>
    <w:lvl w:ilvl="6" w:tplc="0419000F" w:tentative="1">
      <w:start w:val="1"/>
      <w:numFmt w:val="decimal"/>
      <w:lvlText w:val="%7."/>
      <w:lvlJc w:val="left"/>
      <w:pPr>
        <w:ind w:left="7373" w:hanging="360"/>
      </w:pPr>
    </w:lvl>
    <w:lvl w:ilvl="7" w:tplc="04190019" w:tentative="1">
      <w:start w:val="1"/>
      <w:numFmt w:val="lowerLetter"/>
      <w:lvlText w:val="%8."/>
      <w:lvlJc w:val="left"/>
      <w:pPr>
        <w:ind w:left="8093" w:hanging="360"/>
      </w:pPr>
    </w:lvl>
    <w:lvl w:ilvl="8" w:tplc="0419001B" w:tentative="1">
      <w:start w:val="1"/>
      <w:numFmt w:val="lowerRoman"/>
      <w:lvlText w:val="%9."/>
      <w:lvlJc w:val="right"/>
      <w:pPr>
        <w:ind w:left="8813" w:hanging="180"/>
      </w:pPr>
    </w:lvl>
  </w:abstractNum>
  <w:abstractNum w:abstractNumId="20" w15:restartNumberingAfterBreak="0">
    <w:nsid w:val="31B76FDE"/>
    <w:multiLevelType w:val="hybridMultilevel"/>
    <w:tmpl w:val="30B63246"/>
    <w:lvl w:ilvl="0" w:tplc="E904D24C">
      <w:start w:val="6"/>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27D1B0E"/>
    <w:multiLevelType w:val="multilevel"/>
    <w:tmpl w:val="343AFB56"/>
    <w:lvl w:ilvl="0">
      <w:start w:val="124"/>
      <w:numFmt w:val="decimal"/>
      <w:lvlText w:val="%1"/>
      <w:lvlJc w:val="left"/>
      <w:pPr>
        <w:ind w:left="675" w:hanging="675"/>
      </w:pPr>
      <w:rPr>
        <w:rFonts w:hint="default"/>
      </w:rPr>
    </w:lvl>
    <w:lvl w:ilvl="1">
      <w:start w:val="2"/>
      <w:numFmt w:val="decimal"/>
      <w:lvlText w:val="%1.%2"/>
      <w:lvlJc w:val="left"/>
      <w:pPr>
        <w:ind w:left="1384" w:hanging="6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40C5DF0"/>
    <w:multiLevelType w:val="multilevel"/>
    <w:tmpl w:val="BD82DB64"/>
    <w:lvl w:ilvl="0">
      <w:start w:val="95"/>
      <w:numFmt w:val="decimal"/>
      <w:lvlText w:val="%1."/>
      <w:lvlJc w:val="left"/>
      <w:pPr>
        <w:ind w:left="600" w:hanging="600"/>
      </w:pPr>
      <w:rPr>
        <w:rFonts w:hint="default"/>
      </w:rPr>
    </w:lvl>
    <w:lvl w:ilvl="1">
      <w:start w:val="1"/>
      <w:numFmt w:val="decimal"/>
      <w:lvlText w:val="95.%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B795A7B"/>
    <w:multiLevelType w:val="multilevel"/>
    <w:tmpl w:val="296A0A86"/>
    <w:lvl w:ilvl="0">
      <w:start w:val="14"/>
      <w:numFmt w:val="decimal"/>
      <w:lvlText w:val="%1."/>
      <w:lvlJc w:val="left"/>
      <w:pPr>
        <w:ind w:left="600" w:hanging="600"/>
      </w:pPr>
      <w:rPr>
        <w:rFonts w:hint="default"/>
      </w:rPr>
    </w:lvl>
    <w:lvl w:ilvl="1">
      <w:start w:val="1"/>
      <w:numFmt w:val="decimal"/>
      <w:suff w:val="space"/>
      <w:lvlText w:val="15.%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42341349"/>
    <w:multiLevelType w:val="multilevel"/>
    <w:tmpl w:val="F55C6B32"/>
    <w:lvl w:ilvl="0">
      <w:start w:val="88"/>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492F4B05"/>
    <w:multiLevelType w:val="multilevel"/>
    <w:tmpl w:val="80EC68CA"/>
    <w:lvl w:ilvl="0">
      <w:start w:val="35"/>
      <w:numFmt w:val="decimal"/>
      <w:lvlText w:val="%1."/>
      <w:lvlJc w:val="left"/>
      <w:pPr>
        <w:ind w:left="600" w:hanging="600"/>
      </w:pPr>
      <w:rPr>
        <w:rFonts w:hint="default"/>
      </w:rPr>
    </w:lvl>
    <w:lvl w:ilvl="1">
      <w:start w:val="1"/>
      <w:numFmt w:val="decimal"/>
      <w:suff w:val="space"/>
      <w:lvlText w:val="35.%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559C08C1"/>
    <w:multiLevelType w:val="multilevel"/>
    <w:tmpl w:val="AF7EFA7C"/>
    <w:lvl w:ilvl="0">
      <w:start w:val="8"/>
      <w:numFmt w:val="decimal"/>
      <w:lvlText w:val="%1."/>
      <w:lvlJc w:val="left"/>
      <w:pPr>
        <w:ind w:left="450" w:hanging="450"/>
      </w:pPr>
      <w:rPr>
        <w:rFonts w:hint="default"/>
        <w:i/>
      </w:rPr>
    </w:lvl>
    <w:lvl w:ilvl="1">
      <w:start w:val="1"/>
      <w:numFmt w:val="decimal"/>
      <w:suff w:val="space"/>
      <w:lvlText w:val="3.%2."/>
      <w:lvlJc w:val="left"/>
      <w:pPr>
        <w:ind w:left="3130" w:hanging="720"/>
      </w:pPr>
      <w:rPr>
        <w:rFonts w:hint="default"/>
        <w:i w:val="0"/>
        <w:iCs/>
      </w:rPr>
    </w:lvl>
    <w:lvl w:ilvl="2">
      <w:start w:val="1"/>
      <w:numFmt w:val="decimal"/>
      <w:suff w:val="space"/>
      <w:lvlText w:val="3.%2.%3."/>
      <w:lvlJc w:val="left"/>
      <w:pPr>
        <w:ind w:left="2138" w:hanging="720"/>
      </w:pPr>
      <w:rPr>
        <w:rFonts w:hint="default"/>
        <w:i w:val="0"/>
        <w:iCs/>
      </w:rPr>
    </w:lvl>
    <w:lvl w:ilvl="3">
      <w:start w:val="1"/>
      <w:numFmt w:val="decimal"/>
      <w:lvlText w:val="%1.%2.%3.%4."/>
      <w:lvlJc w:val="left"/>
      <w:pPr>
        <w:ind w:left="3207" w:hanging="108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985" w:hanging="1440"/>
      </w:pPr>
      <w:rPr>
        <w:rFonts w:hint="default"/>
        <w:i/>
      </w:rPr>
    </w:lvl>
    <w:lvl w:ilvl="6">
      <w:start w:val="1"/>
      <w:numFmt w:val="decimal"/>
      <w:lvlText w:val="%1.%2.%3.%4.%5.%6.%7."/>
      <w:lvlJc w:val="left"/>
      <w:pPr>
        <w:ind w:left="6054" w:hanging="1800"/>
      </w:pPr>
      <w:rPr>
        <w:rFonts w:hint="default"/>
        <w:i/>
      </w:rPr>
    </w:lvl>
    <w:lvl w:ilvl="7">
      <w:start w:val="1"/>
      <w:numFmt w:val="decimal"/>
      <w:lvlText w:val="%1.%2.%3.%4.%5.%6.%7.%8."/>
      <w:lvlJc w:val="left"/>
      <w:pPr>
        <w:ind w:left="6763" w:hanging="1800"/>
      </w:pPr>
      <w:rPr>
        <w:rFonts w:hint="default"/>
        <w:i/>
      </w:rPr>
    </w:lvl>
    <w:lvl w:ilvl="8">
      <w:start w:val="1"/>
      <w:numFmt w:val="decimal"/>
      <w:lvlText w:val="%1.%2.%3.%4.%5.%6.%7.%8.%9."/>
      <w:lvlJc w:val="left"/>
      <w:pPr>
        <w:ind w:left="7832" w:hanging="2160"/>
      </w:pPr>
      <w:rPr>
        <w:rFonts w:hint="default"/>
        <w:i/>
      </w:rPr>
    </w:lvl>
  </w:abstractNum>
  <w:abstractNum w:abstractNumId="27" w15:restartNumberingAfterBreak="0">
    <w:nsid w:val="609454C9"/>
    <w:multiLevelType w:val="multilevel"/>
    <w:tmpl w:val="B9A0A2B4"/>
    <w:lvl w:ilvl="0">
      <w:start w:val="148"/>
      <w:numFmt w:val="decimal"/>
      <w:lvlText w:val="%1"/>
      <w:lvlJc w:val="left"/>
      <w:pPr>
        <w:ind w:left="675" w:hanging="675"/>
      </w:pPr>
      <w:rPr>
        <w:rFonts w:hint="default"/>
      </w:rPr>
    </w:lvl>
    <w:lvl w:ilvl="1">
      <w:start w:val="1"/>
      <w:numFmt w:val="decimal"/>
      <w:lvlText w:val="%1.%2"/>
      <w:lvlJc w:val="left"/>
      <w:pPr>
        <w:ind w:left="1384" w:hanging="6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61F00CD9"/>
    <w:multiLevelType w:val="multilevel"/>
    <w:tmpl w:val="2A8A3564"/>
    <w:lvl w:ilvl="0">
      <w:start w:val="112"/>
      <w:numFmt w:val="decimal"/>
      <w:lvlText w:val="%1."/>
      <w:lvlJc w:val="left"/>
      <w:pPr>
        <w:ind w:left="750" w:hanging="750"/>
      </w:pPr>
      <w:rPr>
        <w:rFonts w:hint="default"/>
      </w:rPr>
    </w:lvl>
    <w:lvl w:ilvl="1">
      <w:start w:val="1"/>
      <w:numFmt w:val="decimal"/>
      <w:lvlText w:val="%1.%2."/>
      <w:lvlJc w:val="left"/>
      <w:pPr>
        <w:ind w:left="1459" w:hanging="750"/>
      </w:pPr>
      <w:rPr>
        <w:rFonts w:hint="default"/>
      </w:rPr>
    </w:lvl>
    <w:lvl w:ilvl="2">
      <w:start w:val="1"/>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2CD14E1"/>
    <w:multiLevelType w:val="multilevel"/>
    <w:tmpl w:val="8244D27A"/>
    <w:lvl w:ilvl="0">
      <w:start w:val="89"/>
      <w:numFmt w:val="decimal"/>
      <w:lvlText w:val="%1."/>
      <w:lvlJc w:val="left"/>
      <w:pPr>
        <w:ind w:left="600" w:hanging="600"/>
      </w:pPr>
      <w:rPr>
        <w:rFonts w:hint="default"/>
      </w:rPr>
    </w:lvl>
    <w:lvl w:ilvl="1">
      <w:start w:val="1"/>
      <w:numFmt w:val="decimal"/>
      <w:suff w:val="space"/>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637D782D"/>
    <w:multiLevelType w:val="multilevel"/>
    <w:tmpl w:val="164EF318"/>
    <w:lvl w:ilvl="0">
      <w:start w:val="125"/>
      <w:numFmt w:val="decimal"/>
      <w:lvlText w:val="%1."/>
      <w:lvlJc w:val="left"/>
      <w:pPr>
        <w:ind w:left="750" w:hanging="750"/>
      </w:pPr>
      <w:rPr>
        <w:rFonts w:hint="default"/>
      </w:rPr>
    </w:lvl>
    <w:lvl w:ilvl="1">
      <w:start w:val="1"/>
      <w:numFmt w:val="decimal"/>
      <w:suff w:val="space"/>
      <w:lvlText w:val="%1.%2."/>
      <w:lvlJc w:val="left"/>
      <w:pPr>
        <w:ind w:left="750" w:hanging="750"/>
      </w:pPr>
      <w:rPr>
        <w:rFonts w:hint="default"/>
      </w:rPr>
    </w:lvl>
    <w:lvl w:ilvl="2">
      <w:start w:val="1"/>
      <w:numFmt w:val="decimal"/>
      <w:suff w:val="space"/>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68C4314"/>
    <w:multiLevelType w:val="hybridMultilevel"/>
    <w:tmpl w:val="20FA9926"/>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A61C26"/>
    <w:multiLevelType w:val="multilevel"/>
    <w:tmpl w:val="E68C339A"/>
    <w:lvl w:ilvl="0">
      <w:start w:val="111"/>
      <w:numFmt w:val="decimal"/>
      <w:lvlText w:val="%1."/>
      <w:lvlJc w:val="left"/>
      <w:pPr>
        <w:ind w:left="750" w:hanging="750"/>
      </w:pPr>
      <w:rPr>
        <w:rFonts w:hint="default"/>
      </w:rPr>
    </w:lvl>
    <w:lvl w:ilvl="1">
      <w:start w:val="1"/>
      <w:numFmt w:val="decimal"/>
      <w:lvlText w:val="112.%2."/>
      <w:lvlJc w:val="left"/>
      <w:pPr>
        <w:ind w:left="1459" w:hanging="750"/>
      </w:pPr>
      <w:rPr>
        <w:rFonts w:hint="default"/>
      </w:rPr>
    </w:lvl>
    <w:lvl w:ilvl="2">
      <w:start w:val="1"/>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6D1D3064"/>
    <w:multiLevelType w:val="multilevel"/>
    <w:tmpl w:val="3D020030"/>
    <w:lvl w:ilvl="0">
      <w:start w:val="88"/>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6F695C83"/>
    <w:multiLevelType w:val="multilevel"/>
    <w:tmpl w:val="98CA06A8"/>
    <w:lvl w:ilvl="0">
      <w:start w:val="114"/>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813687"/>
    <w:multiLevelType w:val="multilevel"/>
    <w:tmpl w:val="E4DC5878"/>
    <w:lvl w:ilvl="0">
      <w:start w:val="21"/>
      <w:numFmt w:val="decimal"/>
      <w:lvlText w:val="%1."/>
      <w:lvlJc w:val="left"/>
      <w:pPr>
        <w:ind w:left="600" w:hanging="600"/>
      </w:pPr>
      <w:rPr>
        <w:rFonts w:hint="default"/>
      </w:rPr>
    </w:lvl>
    <w:lvl w:ilvl="1">
      <w:start w:val="1"/>
      <w:numFmt w:val="decimal"/>
      <w:suff w:val="space"/>
      <w:lvlText w:val="22.%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795A3489"/>
    <w:multiLevelType w:val="multilevel"/>
    <w:tmpl w:val="A0E04DCE"/>
    <w:lvl w:ilvl="0">
      <w:start w:val="100"/>
      <w:numFmt w:val="decimal"/>
      <w:lvlText w:val="%1."/>
      <w:lvlJc w:val="left"/>
      <w:pPr>
        <w:ind w:left="750" w:hanging="750"/>
      </w:pPr>
      <w:rPr>
        <w:rFonts w:hint="default"/>
      </w:rPr>
    </w:lvl>
    <w:lvl w:ilvl="1">
      <w:start w:val="1"/>
      <w:numFmt w:val="decimal"/>
      <w:lvlText w:val="100.%2."/>
      <w:lvlJc w:val="left"/>
      <w:pPr>
        <w:ind w:left="1459" w:hanging="750"/>
      </w:pPr>
      <w:rPr>
        <w:rFonts w:hint="default"/>
      </w:rPr>
    </w:lvl>
    <w:lvl w:ilvl="2">
      <w:start w:val="1"/>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840045641">
    <w:abstractNumId w:val="14"/>
  </w:num>
  <w:num w:numId="2" w16cid:durableId="951862403">
    <w:abstractNumId w:val="11"/>
  </w:num>
  <w:num w:numId="3" w16cid:durableId="462113616">
    <w:abstractNumId w:val="6"/>
  </w:num>
  <w:num w:numId="4" w16cid:durableId="256015285">
    <w:abstractNumId w:val="26"/>
  </w:num>
  <w:num w:numId="5" w16cid:durableId="586500546">
    <w:abstractNumId w:val="23"/>
  </w:num>
  <w:num w:numId="6" w16cid:durableId="50229825">
    <w:abstractNumId w:val="35"/>
  </w:num>
  <w:num w:numId="7" w16cid:durableId="1874994125">
    <w:abstractNumId w:val="25"/>
  </w:num>
  <w:num w:numId="8" w16cid:durableId="1757554456">
    <w:abstractNumId w:val="29"/>
  </w:num>
  <w:num w:numId="9" w16cid:durableId="1085809484">
    <w:abstractNumId w:val="12"/>
  </w:num>
  <w:num w:numId="10" w16cid:durableId="1768695941">
    <w:abstractNumId w:val="5"/>
  </w:num>
  <w:num w:numId="11" w16cid:durableId="1317682259">
    <w:abstractNumId w:val="18"/>
  </w:num>
  <w:num w:numId="12" w16cid:durableId="1147429246">
    <w:abstractNumId w:val="28"/>
  </w:num>
  <w:num w:numId="13" w16cid:durableId="1832137809">
    <w:abstractNumId w:val="8"/>
  </w:num>
  <w:num w:numId="14" w16cid:durableId="1545290911">
    <w:abstractNumId w:val="30"/>
  </w:num>
  <w:num w:numId="15" w16cid:durableId="923953375">
    <w:abstractNumId w:val="2"/>
  </w:num>
  <w:num w:numId="16" w16cid:durableId="969097234">
    <w:abstractNumId w:val="1"/>
  </w:num>
  <w:num w:numId="17" w16cid:durableId="716047140">
    <w:abstractNumId w:val="3"/>
  </w:num>
  <w:num w:numId="18" w16cid:durableId="433600102">
    <w:abstractNumId w:val="15"/>
  </w:num>
  <w:num w:numId="19" w16cid:durableId="932396739">
    <w:abstractNumId w:val="19"/>
  </w:num>
  <w:num w:numId="20" w16cid:durableId="41176962">
    <w:abstractNumId w:val="20"/>
  </w:num>
  <w:num w:numId="21" w16cid:durableId="1076319513">
    <w:abstractNumId w:val="33"/>
  </w:num>
  <w:num w:numId="22" w16cid:durableId="1748183308">
    <w:abstractNumId w:val="24"/>
  </w:num>
  <w:num w:numId="23" w16cid:durableId="1350452190">
    <w:abstractNumId w:val="34"/>
  </w:num>
  <w:num w:numId="24" w16cid:durableId="1877699375">
    <w:abstractNumId w:val="21"/>
  </w:num>
  <w:num w:numId="25" w16cid:durableId="817574803">
    <w:abstractNumId w:val="27"/>
  </w:num>
  <w:num w:numId="26" w16cid:durableId="1282758526">
    <w:abstractNumId w:val="7"/>
  </w:num>
  <w:num w:numId="27" w16cid:durableId="1967856419">
    <w:abstractNumId w:val="4"/>
  </w:num>
  <w:num w:numId="28" w16cid:durableId="196891992">
    <w:abstractNumId w:val="22"/>
  </w:num>
  <w:num w:numId="29" w16cid:durableId="778569967">
    <w:abstractNumId w:val="36"/>
  </w:num>
  <w:num w:numId="30" w16cid:durableId="6446823">
    <w:abstractNumId w:val="16"/>
  </w:num>
  <w:num w:numId="31" w16cid:durableId="1972711801">
    <w:abstractNumId w:val="10"/>
  </w:num>
  <w:num w:numId="32" w16cid:durableId="1579630634">
    <w:abstractNumId w:val="32"/>
  </w:num>
  <w:num w:numId="33" w16cid:durableId="1998074722">
    <w:abstractNumId w:val="13"/>
  </w:num>
  <w:num w:numId="34" w16cid:durableId="5645418">
    <w:abstractNumId w:val="17"/>
  </w:num>
  <w:num w:numId="35" w16cid:durableId="1373724062">
    <w:abstractNumId w:val="31"/>
  </w:num>
  <w:num w:numId="36" w16cid:durableId="9343601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9280720">
    <w:abstractNumId w:val="9"/>
  </w:num>
  <w:num w:numId="38" w16cid:durableId="749932945">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2E"/>
    <w:rsid w:val="000013E0"/>
    <w:rsid w:val="0000189A"/>
    <w:rsid w:val="0000205B"/>
    <w:rsid w:val="00004FE5"/>
    <w:rsid w:val="00006AEE"/>
    <w:rsid w:val="00006BBF"/>
    <w:rsid w:val="0002070A"/>
    <w:rsid w:val="00023B43"/>
    <w:rsid w:val="000276C3"/>
    <w:rsid w:val="00032056"/>
    <w:rsid w:val="0003273D"/>
    <w:rsid w:val="00034DD1"/>
    <w:rsid w:val="000429B6"/>
    <w:rsid w:val="0004495D"/>
    <w:rsid w:val="00044F8E"/>
    <w:rsid w:val="00053C65"/>
    <w:rsid w:val="00054E15"/>
    <w:rsid w:val="00055558"/>
    <w:rsid w:val="0005726A"/>
    <w:rsid w:val="00060550"/>
    <w:rsid w:val="000720DE"/>
    <w:rsid w:val="00075A3D"/>
    <w:rsid w:val="00080F1B"/>
    <w:rsid w:val="0008123F"/>
    <w:rsid w:val="000836E6"/>
    <w:rsid w:val="0008554B"/>
    <w:rsid w:val="000857F6"/>
    <w:rsid w:val="000877B0"/>
    <w:rsid w:val="00090239"/>
    <w:rsid w:val="000A50A1"/>
    <w:rsid w:val="000A6741"/>
    <w:rsid w:val="000A69A8"/>
    <w:rsid w:val="000A71EE"/>
    <w:rsid w:val="000C5830"/>
    <w:rsid w:val="000D4991"/>
    <w:rsid w:val="000E1C56"/>
    <w:rsid w:val="000E4DBE"/>
    <w:rsid w:val="000E5E18"/>
    <w:rsid w:val="000E7A92"/>
    <w:rsid w:val="000F0FBB"/>
    <w:rsid w:val="000F7EC9"/>
    <w:rsid w:val="00102511"/>
    <w:rsid w:val="00103BFB"/>
    <w:rsid w:val="00105748"/>
    <w:rsid w:val="0012097B"/>
    <w:rsid w:val="001218A9"/>
    <w:rsid w:val="00126224"/>
    <w:rsid w:val="0013022A"/>
    <w:rsid w:val="00133CCE"/>
    <w:rsid w:val="00133D52"/>
    <w:rsid w:val="001347B1"/>
    <w:rsid w:val="00135EEF"/>
    <w:rsid w:val="00154A61"/>
    <w:rsid w:val="0016388C"/>
    <w:rsid w:val="00166890"/>
    <w:rsid w:val="00173645"/>
    <w:rsid w:val="0017441F"/>
    <w:rsid w:val="00180238"/>
    <w:rsid w:val="00181CB0"/>
    <w:rsid w:val="0018260C"/>
    <w:rsid w:val="001856F9"/>
    <w:rsid w:val="00187211"/>
    <w:rsid w:val="001905A3"/>
    <w:rsid w:val="00192558"/>
    <w:rsid w:val="00193263"/>
    <w:rsid w:val="00193319"/>
    <w:rsid w:val="00195EFB"/>
    <w:rsid w:val="001A07AC"/>
    <w:rsid w:val="001A43D1"/>
    <w:rsid w:val="001A6521"/>
    <w:rsid w:val="001B10EA"/>
    <w:rsid w:val="001B34A3"/>
    <w:rsid w:val="001B3A5A"/>
    <w:rsid w:val="001C1D83"/>
    <w:rsid w:val="001C597D"/>
    <w:rsid w:val="001D2ED6"/>
    <w:rsid w:val="001E26D3"/>
    <w:rsid w:val="001F21F5"/>
    <w:rsid w:val="001F6441"/>
    <w:rsid w:val="001F6DD5"/>
    <w:rsid w:val="00200F8E"/>
    <w:rsid w:val="00203975"/>
    <w:rsid w:val="00210AEC"/>
    <w:rsid w:val="00214640"/>
    <w:rsid w:val="00217C6D"/>
    <w:rsid w:val="00225A4C"/>
    <w:rsid w:val="00227818"/>
    <w:rsid w:val="002334FD"/>
    <w:rsid w:val="00234FFE"/>
    <w:rsid w:val="002364EC"/>
    <w:rsid w:val="00240572"/>
    <w:rsid w:val="00244036"/>
    <w:rsid w:val="002721B6"/>
    <w:rsid w:val="00272E42"/>
    <w:rsid w:val="00274F48"/>
    <w:rsid w:val="00276D91"/>
    <w:rsid w:val="00280C1B"/>
    <w:rsid w:val="00293528"/>
    <w:rsid w:val="002948E9"/>
    <w:rsid w:val="00296B01"/>
    <w:rsid w:val="002A07C5"/>
    <w:rsid w:val="002A3755"/>
    <w:rsid w:val="002A3C5A"/>
    <w:rsid w:val="002A54B5"/>
    <w:rsid w:val="002A7565"/>
    <w:rsid w:val="002B6C2A"/>
    <w:rsid w:val="002B7003"/>
    <w:rsid w:val="002C3F70"/>
    <w:rsid w:val="002C51B7"/>
    <w:rsid w:val="002C702D"/>
    <w:rsid w:val="002E1EB7"/>
    <w:rsid w:val="002E2A49"/>
    <w:rsid w:val="002E5B49"/>
    <w:rsid w:val="00300050"/>
    <w:rsid w:val="00300AA8"/>
    <w:rsid w:val="00301FF3"/>
    <w:rsid w:val="0030334C"/>
    <w:rsid w:val="00315851"/>
    <w:rsid w:val="003262BE"/>
    <w:rsid w:val="00326ECC"/>
    <w:rsid w:val="00327CEB"/>
    <w:rsid w:val="0033511B"/>
    <w:rsid w:val="00335893"/>
    <w:rsid w:val="00336D7B"/>
    <w:rsid w:val="0035150B"/>
    <w:rsid w:val="00363317"/>
    <w:rsid w:val="003653E6"/>
    <w:rsid w:val="003731D8"/>
    <w:rsid w:val="00376AF7"/>
    <w:rsid w:val="00384E7D"/>
    <w:rsid w:val="00390469"/>
    <w:rsid w:val="003926E4"/>
    <w:rsid w:val="003B08CC"/>
    <w:rsid w:val="003B183A"/>
    <w:rsid w:val="003B2461"/>
    <w:rsid w:val="003B4889"/>
    <w:rsid w:val="003B4D86"/>
    <w:rsid w:val="003C14E5"/>
    <w:rsid w:val="003C31B9"/>
    <w:rsid w:val="003C3334"/>
    <w:rsid w:val="003C4098"/>
    <w:rsid w:val="003C5354"/>
    <w:rsid w:val="003C55DB"/>
    <w:rsid w:val="003C6FCC"/>
    <w:rsid w:val="003C76FD"/>
    <w:rsid w:val="003D1CC0"/>
    <w:rsid w:val="003D3504"/>
    <w:rsid w:val="003E4E67"/>
    <w:rsid w:val="003E53C5"/>
    <w:rsid w:val="003F39C1"/>
    <w:rsid w:val="003F6EA1"/>
    <w:rsid w:val="00402158"/>
    <w:rsid w:val="00404FFF"/>
    <w:rsid w:val="00406429"/>
    <w:rsid w:val="0040739F"/>
    <w:rsid w:val="004101BD"/>
    <w:rsid w:val="00412D10"/>
    <w:rsid w:val="00416EF2"/>
    <w:rsid w:val="004224E0"/>
    <w:rsid w:val="00437911"/>
    <w:rsid w:val="004441E4"/>
    <w:rsid w:val="00444C01"/>
    <w:rsid w:val="00445EA2"/>
    <w:rsid w:val="004517AB"/>
    <w:rsid w:val="00455190"/>
    <w:rsid w:val="00456E0C"/>
    <w:rsid w:val="004612E0"/>
    <w:rsid w:val="004637E9"/>
    <w:rsid w:val="004700A7"/>
    <w:rsid w:val="00471976"/>
    <w:rsid w:val="004721DD"/>
    <w:rsid w:val="00472389"/>
    <w:rsid w:val="00476443"/>
    <w:rsid w:val="00483E39"/>
    <w:rsid w:val="00484510"/>
    <w:rsid w:val="004860C1"/>
    <w:rsid w:val="00487684"/>
    <w:rsid w:val="00491F5C"/>
    <w:rsid w:val="004A0492"/>
    <w:rsid w:val="004A33BB"/>
    <w:rsid w:val="004B134D"/>
    <w:rsid w:val="004B4CCA"/>
    <w:rsid w:val="004B509B"/>
    <w:rsid w:val="004B6BDF"/>
    <w:rsid w:val="004B786E"/>
    <w:rsid w:val="004C0F2F"/>
    <w:rsid w:val="004C4697"/>
    <w:rsid w:val="004D3061"/>
    <w:rsid w:val="004D6DDA"/>
    <w:rsid w:val="004E0F1B"/>
    <w:rsid w:val="004E6027"/>
    <w:rsid w:val="004F3DD0"/>
    <w:rsid w:val="004F529C"/>
    <w:rsid w:val="0050152F"/>
    <w:rsid w:val="005027BE"/>
    <w:rsid w:val="00514843"/>
    <w:rsid w:val="005173E7"/>
    <w:rsid w:val="005174C3"/>
    <w:rsid w:val="0052005B"/>
    <w:rsid w:val="00524D2E"/>
    <w:rsid w:val="0052512A"/>
    <w:rsid w:val="00525E34"/>
    <w:rsid w:val="005274FE"/>
    <w:rsid w:val="0053610D"/>
    <w:rsid w:val="00536E08"/>
    <w:rsid w:val="00537387"/>
    <w:rsid w:val="00537693"/>
    <w:rsid w:val="00537775"/>
    <w:rsid w:val="00540AEF"/>
    <w:rsid w:val="005418DC"/>
    <w:rsid w:val="00541D29"/>
    <w:rsid w:val="00542BDB"/>
    <w:rsid w:val="00546085"/>
    <w:rsid w:val="00546F82"/>
    <w:rsid w:val="00553F13"/>
    <w:rsid w:val="00557FB8"/>
    <w:rsid w:val="005760B3"/>
    <w:rsid w:val="005776A5"/>
    <w:rsid w:val="005804F4"/>
    <w:rsid w:val="005848AA"/>
    <w:rsid w:val="00596FD7"/>
    <w:rsid w:val="005A565C"/>
    <w:rsid w:val="005B3639"/>
    <w:rsid w:val="005B38BE"/>
    <w:rsid w:val="005B7B38"/>
    <w:rsid w:val="005C50BA"/>
    <w:rsid w:val="005D4D20"/>
    <w:rsid w:val="005E0002"/>
    <w:rsid w:val="005E334C"/>
    <w:rsid w:val="005E3D9D"/>
    <w:rsid w:val="005F0858"/>
    <w:rsid w:val="005F6849"/>
    <w:rsid w:val="005F7A77"/>
    <w:rsid w:val="00602CE6"/>
    <w:rsid w:val="006106C7"/>
    <w:rsid w:val="00614BD5"/>
    <w:rsid w:val="00620496"/>
    <w:rsid w:val="00621EA3"/>
    <w:rsid w:val="00627F3F"/>
    <w:rsid w:val="006306C1"/>
    <w:rsid w:val="00637E3E"/>
    <w:rsid w:val="006421A1"/>
    <w:rsid w:val="00644581"/>
    <w:rsid w:val="00646506"/>
    <w:rsid w:val="0065323C"/>
    <w:rsid w:val="006559D0"/>
    <w:rsid w:val="006563B7"/>
    <w:rsid w:val="00660455"/>
    <w:rsid w:val="00663C74"/>
    <w:rsid w:val="00665CD7"/>
    <w:rsid w:val="00681F52"/>
    <w:rsid w:val="00685C74"/>
    <w:rsid w:val="006A3401"/>
    <w:rsid w:val="006A69DE"/>
    <w:rsid w:val="006B0AB0"/>
    <w:rsid w:val="006B17CA"/>
    <w:rsid w:val="006B2B4A"/>
    <w:rsid w:val="006B2F77"/>
    <w:rsid w:val="006B6453"/>
    <w:rsid w:val="006B7482"/>
    <w:rsid w:val="006B787E"/>
    <w:rsid w:val="006C0CD9"/>
    <w:rsid w:val="006C13AC"/>
    <w:rsid w:val="006C3375"/>
    <w:rsid w:val="006C5375"/>
    <w:rsid w:val="006D1B89"/>
    <w:rsid w:val="006D2576"/>
    <w:rsid w:val="006D261C"/>
    <w:rsid w:val="006D7237"/>
    <w:rsid w:val="006E7035"/>
    <w:rsid w:val="006E7C10"/>
    <w:rsid w:val="006F11E7"/>
    <w:rsid w:val="00705FEC"/>
    <w:rsid w:val="007130C9"/>
    <w:rsid w:val="0071393C"/>
    <w:rsid w:val="00714165"/>
    <w:rsid w:val="00724AE7"/>
    <w:rsid w:val="00733E71"/>
    <w:rsid w:val="00734B67"/>
    <w:rsid w:val="007356CA"/>
    <w:rsid w:val="00741A26"/>
    <w:rsid w:val="00746131"/>
    <w:rsid w:val="00752C17"/>
    <w:rsid w:val="00753901"/>
    <w:rsid w:val="00754029"/>
    <w:rsid w:val="00754093"/>
    <w:rsid w:val="00755D35"/>
    <w:rsid w:val="00762F99"/>
    <w:rsid w:val="007704CD"/>
    <w:rsid w:val="00770663"/>
    <w:rsid w:val="00772B39"/>
    <w:rsid w:val="0078096B"/>
    <w:rsid w:val="0079255B"/>
    <w:rsid w:val="007952AF"/>
    <w:rsid w:val="00795F95"/>
    <w:rsid w:val="007A0807"/>
    <w:rsid w:val="007A45F3"/>
    <w:rsid w:val="007B0662"/>
    <w:rsid w:val="007B2C7F"/>
    <w:rsid w:val="007C5F74"/>
    <w:rsid w:val="007E3900"/>
    <w:rsid w:val="007E73D5"/>
    <w:rsid w:val="007F5C34"/>
    <w:rsid w:val="007F6F06"/>
    <w:rsid w:val="008107B7"/>
    <w:rsid w:val="008129A1"/>
    <w:rsid w:val="00815235"/>
    <w:rsid w:val="008226B8"/>
    <w:rsid w:val="0083088C"/>
    <w:rsid w:val="00836110"/>
    <w:rsid w:val="00837774"/>
    <w:rsid w:val="0084412F"/>
    <w:rsid w:val="0084560A"/>
    <w:rsid w:val="0084641F"/>
    <w:rsid w:val="00855065"/>
    <w:rsid w:val="008605B8"/>
    <w:rsid w:val="0087777E"/>
    <w:rsid w:val="00882918"/>
    <w:rsid w:val="008872D9"/>
    <w:rsid w:val="00894E07"/>
    <w:rsid w:val="00897BD7"/>
    <w:rsid w:val="008A4071"/>
    <w:rsid w:val="008A4564"/>
    <w:rsid w:val="008A7DDB"/>
    <w:rsid w:val="008B1FC5"/>
    <w:rsid w:val="008B2058"/>
    <w:rsid w:val="008B3557"/>
    <w:rsid w:val="008C678F"/>
    <w:rsid w:val="008D076C"/>
    <w:rsid w:val="008D1CB8"/>
    <w:rsid w:val="008D37FA"/>
    <w:rsid w:val="008D405E"/>
    <w:rsid w:val="008E4425"/>
    <w:rsid w:val="008E4488"/>
    <w:rsid w:val="008E7508"/>
    <w:rsid w:val="008F0F9F"/>
    <w:rsid w:val="008F2B4D"/>
    <w:rsid w:val="008F6231"/>
    <w:rsid w:val="0090097F"/>
    <w:rsid w:val="00905455"/>
    <w:rsid w:val="009143B9"/>
    <w:rsid w:val="0091477B"/>
    <w:rsid w:val="00920327"/>
    <w:rsid w:val="009242F4"/>
    <w:rsid w:val="00924658"/>
    <w:rsid w:val="009326DD"/>
    <w:rsid w:val="00933BA6"/>
    <w:rsid w:val="00950F34"/>
    <w:rsid w:val="00951A61"/>
    <w:rsid w:val="00955965"/>
    <w:rsid w:val="009650E5"/>
    <w:rsid w:val="00977C70"/>
    <w:rsid w:val="00977EDE"/>
    <w:rsid w:val="0098003B"/>
    <w:rsid w:val="00980278"/>
    <w:rsid w:val="00987148"/>
    <w:rsid w:val="009910E8"/>
    <w:rsid w:val="00992138"/>
    <w:rsid w:val="00993D7E"/>
    <w:rsid w:val="009A03CD"/>
    <w:rsid w:val="009A0901"/>
    <w:rsid w:val="009A383F"/>
    <w:rsid w:val="009A6E33"/>
    <w:rsid w:val="009C1721"/>
    <w:rsid w:val="009C374A"/>
    <w:rsid w:val="009C45B8"/>
    <w:rsid w:val="009D04DB"/>
    <w:rsid w:val="009D5D23"/>
    <w:rsid w:val="009E1400"/>
    <w:rsid w:val="009E44CE"/>
    <w:rsid w:val="009F0A7A"/>
    <w:rsid w:val="009F117B"/>
    <w:rsid w:val="009F1656"/>
    <w:rsid w:val="009F461B"/>
    <w:rsid w:val="009F4ED4"/>
    <w:rsid w:val="00A006C8"/>
    <w:rsid w:val="00A066F6"/>
    <w:rsid w:val="00A1039D"/>
    <w:rsid w:val="00A15C9C"/>
    <w:rsid w:val="00A17535"/>
    <w:rsid w:val="00A20DCD"/>
    <w:rsid w:val="00A27CF8"/>
    <w:rsid w:val="00A30126"/>
    <w:rsid w:val="00A30EFA"/>
    <w:rsid w:val="00A35D04"/>
    <w:rsid w:val="00A42424"/>
    <w:rsid w:val="00A5131A"/>
    <w:rsid w:val="00A51B0C"/>
    <w:rsid w:val="00A523DE"/>
    <w:rsid w:val="00A54C00"/>
    <w:rsid w:val="00A65B08"/>
    <w:rsid w:val="00A663A9"/>
    <w:rsid w:val="00A70EE4"/>
    <w:rsid w:val="00A75777"/>
    <w:rsid w:val="00A8108E"/>
    <w:rsid w:val="00AA6E20"/>
    <w:rsid w:val="00AB001E"/>
    <w:rsid w:val="00AB13C4"/>
    <w:rsid w:val="00AB47B6"/>
    <w:rsid w:val="00AB6DF9"/>
    <w:rsid w:val="00AB7655"/>
    <w:rsid w:val="00AC02F9"/>
    <w:rsid w:val="00AC4AFF"/>
    <w:rsid w:val="00AC4F66"/>
    <w:rsid w:val="00AC56F6"/>
    <w:rsid w:val="00AD4732"/>
    <w:rsid w:val="00AD4E57"/>
    <w:rsid w:val="00AD7980"/>
    <w:rsid w:val="00AE1CE3"/>
    <w:rsid w:val="00AE3AF5"/>
    <w:rsid w:val="00AE5876"/>
    <w:rsid w:val="00AE5D88"/>
    <w:rsid w:val="00AF0DED"/>
    <w:rsid w:val="00AF1FB1"/>
    <w:rsid w:val="00AF2224"/>
    <w:rsid w:val="00AF4FA7"/>
    <w:rsid w:val="00AF50B7"/>
    <w:rsid w:val="00AF6BD4"/>
    <w:rsid w:val="00B0433E"/>
    <w:rsid w:val="00B07A3F"/>
    <w:rsid w:val="00B14B9B"/>
    <w:rsid w:val="00B14D57"/>
    <w:rsid w:val="00B33452"/>
    <w:rsid w:val="00B37C81"/>
    <w:rsid w:val="00B4107C"/>
    <w:rsid w:val="00B476BC"/>
    <w:rsid w:val="00B47FC9"/>
    <w:rsid w:val="00B56DA3"/>
    <w:rsid w:val="00B57E59"/>
    <w:rsid w:val="00B634E3"/>
    <w:rsid w:val="00B63AD6"/>
    <w:rsid w:val="00B72381"/>
    <w:rsid w:val="00B749DD"/>
    <w:rsid w:val="00BB52BA"/>
    <w:rsid w:val="00BB54DF"/>
    <w:rsid w:val="00BB7DCF"/>
    <w:rsid w:val="00BC3F59"/>
    <w:rsid w:val="00BC5A16"/>
    <w:rsid w:val="00BD38D1"/>
    <w:rsid w:val="00BD4761"/>
    <w:rsid w:val="00BD68F2"/>
    <w:rsid w:val="00BE0761"/>
    <w:rsid w:val="00BF0B0D"/>
    <w:rsid w:val="00BF3969"/>
    <w:rsid w:val="00BF5D5B"/>
    <w:rsid w:val="00C03ED2"/>
    <w:rsid w:val="00C04142"/>
    <w:rsid w:val="00C04348"/>
    <w:rsid w:val="00C07D39"/>
    <w:rsid w:val="00C1135D"/>
    <w:rsid w:val="00C22D2E"/>
    <w:rsid w:val="00C23601"/>
    <w:rsid w:val="00C27A2A"/>
    <w:rsid w:val="00C304AF"/>
    <w:rsid w:val="00C33ED4"/>
    <w:rsid w:val="00C371B5"/>
    <w:rsid w:val="00C51A47"/>
    <w:rsid w:val="00C52742"/>
    <w:rsid w:val="00C54634"/>
    <w:rsid w:val="00C55FAB"/>
    <w:rsid w:val="00C600D9"/>
    <w:rsid w:val="00C6596B"/>
    <w:rsid w:val="00C67A00"/>
    <w:rsid w:val="00C72316"/>
    <w:rsid w:val="00C72861"/>
    <w:rsid w:val="00C73585"/>
    <w:rsid w:val="00C73B57"/>
    <w:rsid w:val="00C80242"/>
    <w:rsid w:val="00C80E01"/>
    <w:rsid w:val="00C8732C"/>
    <w:rsid w:val="00C874C0"/>
    <w:rsid w:val="00C94081"/>
    <w:rsid w:val="00C9709D"/>
    <w:rsid w:val="00C97241"/>
    <w:rsid w:val="00C973B6"/>
    <w:rsid w:val="00CA40DA"/>
    <w:rsid w:val="00CC101A"/>
    <w:rsid w:val="00CC49E3"/>
    <w:rsid w:val="00CC4C9A"/>
    <w:rsid w:val="00CC6E7D"/>
    <w:rsid w:val="00CD0147"/>
    <w:rsid w:val="00CD3D01"/>
    <w:rsid w:val="00CD6DF3"/>
    <w:rsid w:val="00CE0724"/>
    <w:rsid w:val="00D05612"/>
    <w:rsid w:val="00D12226"/>
    <w:rsid w:val="00D13927"/>
    <w:rsid w:val="00D22C2A"/>
    <w:rsid w:val="00D24499"/>
    <w:rsid w:val="00D26F87"/>
    <w:rsid w:val="00D32959"/>
    <w:rsid w:val="00D36F79"/>
    <w:rsid w:val="00D411B0"/>
    <w:rsid w:val="00D43EB2"/>
    <w:rsid w:val="00D454B3"/>
    <w:rsid w:val="00D52A2E"/>
    <w:rsid w:val="00D623FB"/>
    <w:rsid w:val="00D65308"/>
    <w:rsid w:val="00D70FD6"/>
    <w:rsid w:val="00D82FAE"/>
    <w:rsid w:val="00D85985"/>
    <w:rsid w:val="00D92316"/>
    <w:rsid w:val="00D94831"/>
    <w:rsid w:val="00D975F6"/>
    <w:rsid w:val="00DA1E0D"/>
    <w:rsid w:val="00DA5E55"/>
    <w:rsid w:val="00DA7E73"/>
    <w:rsid w:val="00DB0035"/>
    <w:rsid w:val="00DB1210"/>
    <w:rsid w:val="00DC4C13"/>
    <w:rsid w:val="00DC7F16"/>
    <w:rsid w:val="00DD139B"/>
    <w:rsid w:val="00DD28CA"/>
    <w:rsid w:val="00DD7CAE"/>
    <w:rsid w:val="00DE027D"/>
    <w:rsid w:val="00DE2F95"/>
    <w:rsid w:val="00DE3F49"/>
    <w:rsid w:val="00DE6FC3"/>
    <w:rsid w:val="00DE73D2"/>
    <w:rsid w:val="00DE76CE"/>
    <w:rsid w:val="00DF5E56"/>
    <w:rsid w:val="00DF7AE1"/>
    <w:rsid w:val="00E06C2B"/>
    <w:rsid w:val="00E2206B"/>
    <w:rsid w:val="00E247AB"/>
    <w:rsid w:val="00E26137"/>
    <w:rsid w:val="00E318BD"/>
    <w:rsid w:val="00E33165"/>
    <w:rsid w:val="00E36204"/>
    <w:rsid w:val="00E37469"/>
    <w:rsid w:val="00E41872"/>
    <w:rsid w:val="00E433A2"/>
    <w:rsid w:val="00E52A16"/>
    <w:rsid w:val="00E56AAF"/>
    <w:rsid w:val="00E6194C"/>
    <w:rsid w:val="00E63B10"/>
    <w:rsid w:val="00E660BD"/>
    <w:rsid w:val="00E72651"/>
    <w:rsid w:val="00E82904"/>
    <w:rsid w:val="00E862F6"/>
    <w:rsid w:val="00E965BB"/>
    <w:rsid w:val="00E96D64"/>
    <w:rsid w:val="00EA01F4"/>
    <w:rsid w:val="00EA194D"/>
    <w:rsid w:val="00EA23DA"/>
    <w:rsid w:val="00EA3181"/>
    <w:rsid w:val="00EA5CCC"/>
    <w:rsid w:val="00EB15DC"/>
    <w:rsid w:val="00EB168B"/>
    <w:rsid w:val="00EB649C"/>
    <w:rsid w:val="00EC1EB6"/>
    <w:rsid w:val="00EC2583"/>
    <w:rsid w:val="00EC6603"/>
    <w:rsid w:val="00ED0198"/>
    <w:rsid w:val="00ED069D"/>
    <w:rsid w:val="00ED2477"/>
    <w:rsid w:val="00ED57D6"/>
    <w:rsid w:val="00EE0B51"/>
    <w:rsid w:val="00EE1926"/>
    <w:rsid w:val="00EF0DA4"/>
    <w:rsid w:val="00EF1FCE"/>
    <w:rsid w:val="00F042F8"/>
    <w:rsid w:val="00F047F1"/>
    <w:rsid w:val="00F103D0"/>
    <w:rsid w:val="00F110DC"/>
    <w:rsid w:val="00F12461"/>
    <w:rsid w:val="00F206AA"/>
    <w:rsid w:val="00F21BA8"/>
    <w:rsid w:val="00F26728"/>
    <w:rsid w:val="00F26F5D"/>
    <w:rsid w:val="00F310B4"/>
    <w:rsid w:val="00F31B39"/>
    <w:rsid w:val="00F34E68"/>
    <w:rsid w:val="00F41C93"/>
    <w:rsid w:val="00F4314B"/>
    <w:rsid w:val="00F5161F"/>
    <w:rsid w:val="00F67B76"/>
    <w:rsid w:val="00F82159"/>
    <w:rsid w:val="00F86269"/>
    <w:rsid w:val="00F90ECF"/>
    <w:rsid w:val="00F9407C"/>
    <w:rsid w:val="00F95B22"/>
    <w:rsid w:val="00F97AA9"/>
    <w:rsid w:val="00FA2FED"/>
    <w:rsid w:val="00FA32A4"/>
    <w:rsid w:val="00FA77C0"/>
    <w:rsid w:val="00FC16E1"/>
    <w:rsid w:val="00FC2EE5"/>
    <w:rsid w:val="00FC5A36"/>
    <w:rsid w:val="00FC67C9"/>
    <w:rsid w:val="00FD6719"/>
    <w:rsid w:val="00FD6C84"/>
    <w:rsid w:val="00FE0D4C"/>
    <w:rsid w:val="00FE12BC"/>
    <w:rsid w:val="00FE28FC"/>
    <w:rsid w:val="00FE4DFE"/>
    <w:rsid w:val="00FE6E0B"/>
    <w:rsid w:val="00FE71A3"/>
    <w:rsid w:val="00FF2768"/>
    <w:rsid w:val="00FF32C5"/>
    <w:rsid w:val="00FF6F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CEE5F"/>
  <w15:docId w15:val="{6D119DA8-E462-4FB8-915A-0A2888E0F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primar1">
    <w:name w:val="Plain Table 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primar2">
    <w:name w:val="Plain Table 2"/>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primar3">
    <w:name w:val="Plain Table 3"/>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cugril2">
    <w:name w:val="Grid Table 2"/>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3">
    <w:name w:val="Grid Table 3"/>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4">
    <w:name w:val="Grid Table 4"/>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5ntunecat">
    <w:name w:val="Grid Table 5 Dark"/>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gril6Colorat">
    <w:name w:val="Grid Table 6 Colorful"/>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gril7Colorat">
    <w:name w:val="Grid Table 7 Colorful"/>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ist1Luminos">
    <w:name w:val="List Table 1 Light"/>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ist2">
    <w:name w:val="List Table 2"/>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3">
    <w:name w:val="List Table 3"/>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list4">
    <w:name w:val="List Table 4"/>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5ntunecat">
    <w:name w:val="List Table 5 Dark"/>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ist6Colorat">
    <w:name w:val="List Table 6 Colorful"/>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ist7Colorat">
    <w:name w:val="List Table 7 Colorful"/>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5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Accentuat">
    <w:name w:val="Emphasis"/>
    <w:basedOn w:val="Fontdeparagrafimplicit"/>
    <w:uiPriority w:val="20"/>
    <w:qFormat/>
    <w:rPr>
      <w:i/>
      <w:iCs/>
    </w:rPr>
  </w:style>
  <w:style w:type="character" w:styleId="MeniuneNerezolvat">
    <w:name w:val="Unresolved Mention"/>
    <w:basedOn w:val="Fontdeparagrafimplicit"/>
    <w:uiPriority w:val="99"/>
    <w:semiHidden/>
    <w:unhideWhenUsed/>
    <w:rsid w:val="008605B8"/>
    <w:rPr>
      <w:color w:val="605E5C"/>
      <w:shd w:val="clear" w:color="auto" w:fill="E1DFDD"/>
    </w:rPr>
  </w:style>
  <w:style w:type="paragraph" w:styleId="Revizuire">
    <w:name w:val="Revision"/>
    <w:hidden/>
    <w:uiPriority w:val="99"/>
    <w:semiHidden/>
    <w:rsid w:val="008B2058"/>
    <w:pPr>
      <w:ind w:firstLine="0"/>
      <w:jc w:val="left"/>
    </w:pPr>
    <w:rPr>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8987">
      <w:bodyDiv w:val="1"/>
      <w:marLeft w:val="0"/>
      <w:marRight w:val="0"/>
      <w:marTop w:val="0"/>
      <w:marBottom w:val="0"/>
      <w:divBdr>
        <w:top w:val="none" w:sz="0" w:space="0" w:color="auto"/>
        <w:left w:val="none" w:sz="0" w:space="0" w:color="auto"/>
        <w:bottom w:val="none" w:sz="0" w:space="0" w:color="auto"/>
        <w:right w:val="none" w:sz="0" w:space="0" w:color="auto"/>
      </w:divBdr>
    </w:div>
    <w:div w:id="112670934">
      <w:bodyDiv w:val="1"/>
      <w:marLeft w:val="0"/>
      <w:marRight w:val="0"/>
      <w:marTop w:val="0"/>
      <w:marBottom w:val="0"/>
      <w:divBdr>
        <w:top w:val="none" w:sz="0" w:space="0" w:color="auto"/>
        <w:left w:val="none" w:sz="0" w:space="0" w:color="auto"/>
        <w:bottom w:val="none" w:sz="0" w:space="0" w:color="auto"/>
        <w:right w:val="none" w:sz="0" w:space="0" w:color="auto"/>
      </w:divBdr>
    </w:div>
    <w:div w:id="177429684">
      <w:bodyDiv w:val="1"/>
      <w:marLeft w:val="0"/>
      <w:marRight w:val="0"/>
      <w:marTop w:val="0"/>
      <w:marBottom w:val="0"/>
      <w:divBdr>
        <w:top w:val="none" w:sz="0" w:space="0" w:color="auto"/>
        <w:left w:val="none" w:sz="0" w:space="0" w:color="auto"/>
        <w:bottom w:val="none" w:sz="0" w:space="0" w:color="auto"/>
        <w:right w:val="none" w:sz="0" w:space="0" w:color="auto"/>
      </w:divBdr>
    </w:div>
    <w:div w:id="184908605">
      <w:bodyDiv w:val="1"/>
      <w:marLeft w:val="0"/>
      <w:marRight w:val="0"/>
      <w:marTop w:val="0"/>
      <w:marBottom w:val="0"/>
      <w:divBdr>
        <w:top w:val="none" w:sz="0" w:space="0" w:color="auto"/>
        <w:left w:val="none" w:sz="0" w:space="0" w:color="auto"/>
        <w:bottom w:val="none" w:sz="0" w:space="0" w:color="auto"/>
        <w:right w:val="none" w:sz="0" w:space="0" w:color="auto"/>
      </w:divBdr>
    </w:div>
    <w:div w:id="299193783">
      <w:bodyDiv w:val="1"/>
      <w:marLeft w:val="0"/>
      <w:marRight w:val="0"/>
      <w:marTop w:val="0"/>
      <w:marBottom w:val="0"/>
      <w:divBdr>
        <w:top w:val="none" w:sz="0" w:space="0" w:color="auto"/>
        <w:left w:val="none" w:sz="0" w:space="0" w:color="auto"/>
        <w:bottom w:val="none" w:sz="0" w:space="0" w:color="auto"/>
        <w:right w:val="none" w:sz="0" w:space="0" w:color="auto"/>
      </w:divBdr>
      <w:divsChild>
        <w:div w:id="737090219">
          <w:marLeft w:val="0"/>
          <w:marRight w:val="0"/>
          <w:marTop w:val="0"/>
          <w:marBottom w:val="0"/>
          <w:divBdr>
            <w:top w:val="none" w:sz="0" w:space="0" w:color="auto"/>
            <w:left w:val="none" w:sz="0" w:space="0" w:color="auto"/>
            <w:bottom w:val="none" w:sz="0" w:space="0" w:color="auto"/>
            <w:right w:val="none" w:sz="0" w:space="0" w:color="auto"/>
          </w:divBdr>
        </w:div>
      </w:divsChild>
    </w:div>
    <w:div w:id="361441480">
      <w:bodyDiv w:val="1"/>
      <w:marLeft w:val="0"/>
      <w:marRight w:val="0"/>
      <w:marTop w:val="0"/>
      <w:marBottom w:val="0"/>
      <w:divBdr>
        <w:top w:val="none" w:sz="0" w:space="0" w:color="auto"/>
        <w:left w:val="none" w:sz="0" w:space="0" w:color="auto"/>
        <w:bottom w:val="none" w:sz="0" w:space="0" w:color="auto"/>
        <w:right w:val="none" w:sz="0" w:space="0" w:color="auto"/>
      </w:divBdr>
    </w:div>
    <w:div w:id="369768414">
      <w:bodyDiv w:val="1"/>
      <w:marLeft w:val="0"/>
      <w:marRight w:val="0"/>
      <w:marTop w:val="0"/>
      <w:marBottom w:val="0"/>
      <w:divBdr>
        <w:top w:val="none" w:sz="0" w:space="0" w:color="auto"/>
        <w:left w:val="none" w:sz="0" w:space="0" w:color="auto"/>
        <w:bottom w:val="none" w:sz="0" w:space="0" w:color="auto"/>
        <w:right w:val="none" w:sz="0" w:space="0" w:color="auto"/>
      </w:divBdr>
    </w:div>
    <w:div w:id="410009516">
      <w:bodyDiv w:val="1"/>
      <w:marLeft w:val="0"/>
      <w:marRight w:val="0"/>
      <w:marTop w:val="0"/>
      <w:marBottom w:val="0"/>
      <w:divBdr>
        <w:top w:val="none" w:sz="0" w:space="0" w:color="auto"/>
        <w:left w:val="none" w:sz="0" w:space="0" w:color="auto"/>
        <w:bottom w:val="none" w:sz="0" w:space="0" w:color="auto"/>
        <w:right w:val="none" w:sz="0" w:space="0" w:color="auto"/>
      </w:divBdr>
    </w:div>
    <w:div w:id="538205286">
      <w:bodyDiv w:val="1"/>
      <w:marLeft w:val="0"/>
      <w:marRight w:val="0"/>
      <w:marTop w:val="0"/>
      <w:marBottom w:val="0"/>
      <w:divBdr>
        <w:top w:val="none" w:sz="0" w:space="0" w:color="auto"/>
        <w:left w:val="none" w:sz="0" w:space="0" w:color="auto"/>
        <w:bottom w:val="none" w:sz="0" w:space="0" w:color="auto"/>
        <w:right w:val="none" w:sz="0" w:space="0" w:color="auto"/>
      </w:divBdr>
    </w:div>
    <w:div w:id="571965438">
      <w:bodyDiv w:val="1"/>
      <w:marLeft w:val="0"/>
      <w:marRight w:val="0"/>
      <w:marTop w:val="0"/>
      <w:marBottom w:val="0"/>
      <w:divBdr>
        <w:top w:val="none" w:sz="0" w:space="0" w:color="auto"/>
        <w:left w:val="none" w:sz="0" w:space="0" w:color="auto"/>
        <w:bottom w:val="none" w:sz="0" w:space="0" w:color="auto"/>
        <w:right w:val="none" w:sz="0" w:space="0" w:color="auto"/>
      </w:divBdr>
    </w:div>
    <w:div w:id="599223075">
      <w:bodyDiv w:val="1"/>
      <w:marLeft w:val="0"/>
      <w:marRight w:val="0"/>
      <w:marTop w:val="0"/>
      <w:marBottom w:val="0"/>
      <w:divBdr>
        <w:top w:val="none" w:sz="0" w:space="0" w:color="auto"/>
        <w:left w:val="none" w:sz="0" w:space="0" w:color="auto"/>
        <w:bottom w:val="none" w:sz="0" w:space="0" w:color="auto"/>
        <w:right w:val="none" w:sz="0" w:space="0" w:color="auto"/>
      </w:divBdr>
    </w:div>
    <w:div w:id="728262842">
      <w:bodyDiv w:val="1"/>
      <w:marLeft w:val="0"/>
      <w:marRight w:val="0"/>
      <w:marTop w:val="0"/>
      <w:marBottom w:val="0"/>
      <w:divBdr>
        <w:top w:val="none" w:sz="0" w:space="0" w:color="auto"/>
        <w:left w:val="none" w:sz="0" w:space="0" w:color="auto"/>
        <w:bottom w:val="none" w:sz="0" w:space="0" w:color="auto"/>
        <w:right w:val="none" w:sz="0" w:space="0" w:color="auto"/>
      </w:divBdr>
      <w:divsChild>
        <w:div w:id="15422221">
          <w:marLeft w:val="0"/>
          <w:marRight w:val="0"/>
          <w:marTop w:val="0"/>
          <w:marBottom w:val="0"/>
          <w:divBdr>
            <w:top w:val="none" w:sz="0" w:space="0" w:color="auto"/>
            <w:left w:val="none" w:sz="0" w:space="0" w:color="auto"/>
            <w:bottom w:val="none" w:sz="0" w:space="0" w:color="auto"/>
            <w:right w:val="none" w:sz="0" w:space="0" w:color="auto"/>
          </w:divBdr>
        </w:div>
      </w:divsChild>
    </w:div>
    <w:div w:id="833033076">
      <w:bodyDiv w:val="1"/>
      <w:marLeft w:val="0"/>
      <w:marRight w:val="0"/>
      <w:marTop w:val="0"/>
      <w:marBottom w:val="0"/>
      <w:divBdr>
        <w:top w:val="none" w:sz="0" w:space="0" w:color="auto"/>
        <w:left w:val="none" w:sz="0" w:space="0" w:color="auto"/>
        <w:bottom w:val="none" w:sz="0" w:space="0" w:color="auto"/>
        <w:right w:val="none" w:sz="0" w:space="0" w:color="auto"/>
      </w:divBdr>
    </w:div>
    <w:div w:id="913321261">
      <w:bodyDiv w:val="1"/>
      <w:marLeft w:val="0"/>
      <w:marRight w:val="0"/>
      <w:marTop w:val="0"/>
      <w:marBottom w:val="0"/>
      <w:divBdr>
        <w:top w:val="none" w:sz="0" w:space="0" w:color="auto"/>
        <w:left w:val="none" w:sz="0" w:space="0" w:color="auto"/>
        <w:bottom w:val="none" w:sz="0" w:space="0" w:color="auto"/>
        <w:right w:val="none" w:sz="0" w:space="0" w:color="auto"/>
      </w:divBdr>
    </w:div>
    <w:div w:id="943417247">
      <w:bodyDiv w:val="1"/>
      <w:marLeft w:val="0"/>
      <w:marRight w:val="0"/>
      <w:marTop w:val="0"/>
      <w:marBottom w:val="0"/>
      <w:divBdr>
        <w:top w:val="none" w:sz="0" w:space="0" w:color="auto"/>
        <w:left w:val="none" w:sz="0" w:space="0" w:color="auto"/>
        <w:bottom w:val="none" w:sz="0" w:space="0" w:color="auto"/>
        <w:right w:val="none" w:sz="0" w:space="0" w:color="auto"/>
      </w:divBdr>
    </w:div>
    <w:div w:id="964115359">
      <w:bodyDiv w:val="1"/>
      <w:marLeft w:val="0"/>
      <w:marRight w:val="0"/>
      <w:marTop w:val="0"/>
      <w:marBottom w:val="0"/>
      <w:divBdr>
        <w:top w:val="none" w:sz="0" w:space="0" w:color="auto"/>
        <w:left w:val="none" w:sz="0" w:space="0" w:color="auto"/>
        <w:bottom w:val="none" w:sz="0" w:space="0" w:color="auto"/>
        <w:right w:val="none" w:sz="0" w:space="0" w:color="auto"/>
      </w:divBdr>
    </w:div>
    <w:div w:id="1002396524">
      <w:bodyDiv w:val="1"/>
      <w:marLeft w:val="0"/>
      <w:marRight w:val="0"/>
      <w:marTop w:val="0"/>
      <w:marBottom w:val="0"/>
      <w:divBdr>
        <w:top w:val="none" w:sz="0" w:space="0" w:color="auto"/>
        <w:left w:val="none" w:sz="0" w:space="0" w:color="auto"/>
        <w:bottom w:val="none" w:sz="0" w:space="0" w:color="auto"/>
        <w:right w:val="none" w:sz="0" w:space="0" w:color="auto"/>
      </w:divBdr>
    </w:div>
    <w:div w:id="1036542061">
      <w:bodyDiv w:val="1"/>
      <w:marLeft w:val="0"/>
      <w:marRight w:val="0"/>
      <w:marTop w:val="0"/>
      <w:marBottom w:val="0"/>
      <w:divBdr>
        <w:top w:val="none" w:sz="0" w:space="0" w:color="auto"/>
        <w:left w:val="none" w:sz="0" w:space="0" w:color="auto"/>
        <w:bottom w:val="none" w:sz="0" w:space="0" w:color="auto"/>
        <w:right w:val="none" w:sz="0" w:space="0" w:color="auto"/>
      </w:divBdr>
    </w:div>
    <w:div w:id="1062213391">
      <w:bodyDiv w:val="1"/>
      <w:marLeft w:val="0"/>
      <w:marRight w:val="0"/>
      <w:marTop w:val="0"/>
      <w:marBottom w:val="0"/>
      <w:divBdr>
        <w:top w:val="none" w:sz="0" w:space="0" w:color="auto"/>
        <w:left w:val="none" w:sz="0" w:space="0" w:color="auto"/>
        <w:bottom w:val="none" w:sz="0" w:space="0" w:color="auto"/>
        <w:right w:val="none" w:sz="0" w:space="0" w:color="auto"/>
      </w:divBdr>
    </w:div>
    <w:div w:id="1078097084">
      <w:bodyDiv w:val="1"/>
      <w:marLeft w:val="0"/>
      <w:marRight w:val="0"/>
      <w:marTop w:val="0"/>
      <w:marBottom w:val="0"/>
      <w:divBdr>
        <w:top w:val="none" w:sz="0" w:space="0" w:color="auto"/>
        <w:left w:val="none" w:sz="0" w:space="0" w:color="auto"/>
        <w:bottom w:val="none" w:sz="0" w:space="0" w:color="auto"/>
        <w:right w:val="none" w:sz="0" w:space="0" w:color="auto"/>
      </w:divBdr>
    </w:div>
    <w:div w:id="1105268453">
      <w:bodyDiv w:val="1"/>
      <w:marLeft w:val="0"/>
      <w:marRight w:val="0"/>
      <w:marTop w:val="0"/>
      <w:marBottom w:val="0"/>
      <w:divBdr>
        <w:top w:val="none" w:sz="0" w:space="0" w:color="auto"/>
        <w:left w:val="none" w:sz="0" w:space="0" w:color="auto"/>
        <w:bottom w:val="none" w:sz="0" w:space="0" w:color="auto"/>
        <w:right w:val="none" w:sz="0" w:space="0" w:color="auto"/>
      </w:divBdr>
    </w:div>
    <w:div w:id="1105734151">
      <w:bodyDiv w:val="1"/>
      <w:marLeft w:val="0"/>
      <w:marRight w:val="0"/>
      <w:marTop w:val="0"/>
      <w:marBottom w:val="0"/>
      <w:divBdr>
        <w:top w:val="none" w:sz="0" w:space="0" w:color="auto"/>
        <w:left w:val="none" w:sz="0" w:space="0" w:color="auto"/>
        <w:bottom w:val="none" w:sz="0" w:space="0" w:color="auto"/>
        <w:right w:val="none" w:sz="0" w:space="0" w:color="auto"/>
      </w:divBdr>
    </w:div>
    <w:div w:id="1118331813">
      <w:bodyDiv w:val="1"/>
      <w:marLeft w:val="0"/>
      <w:marRight w:val="0"/>
      <w:marTop w:val="0"/>
      <w:marBottom w:val="0"/>
      <w:divBdr>
        <w:top w:val="none" w:sz="0" w:space="0" w:color="auto"/>
        <w:left w:val="none" w:sz="0" w:space="0" w:color="auto"/>
        <w:bottom w:val="none" w:sz="0" w:space="0" w:color="auto"/>
        <w:right w:val="none" w:sz="0" w:space="0" w:color="auto"/>
      </w:divBdr>
    </w:div>
    <w:div w:id="1174146943">
      <w:bodyDiv w:val="1"/>
      <w:marLeft w:val="0"/>
      <w:marRight w:val="0"/>
      <w:marTop w:val="0"/>
      <w:marBottom w:val="0"/>
      <w:divBdr>
        <w:top w:val="none" w:sz="0" w:space="0" w:color="auto"/>
        <w:left w:val="none" w:sz="0" w:space="0" w:color="auto"/>
        <w:bottom w:val="none" w:sz="0" w:space="0" w:color="auto"/>
        <w:right w:val="none" w:sz="0" w:space="0" w:color="auto"/>
      </w:divBdr>
    </w:div>
    <w:div w:id="1204753505">
      <w:bodyDiv w:val="1"/>
      <w:marLeft w:val="0"/>
      <w:marRight w:val="0"/>
      <w:marTop w:val="0"/>
      <w:marBottom w:val="0"/>
      <w:divBdr>
        <w:top w:val="none" w:sz="0" w:space="0" w:color="auto"/>
        <w:left w:val="none" w:sz="0" w:space="0" w:color="auto"/>
        <w:bottom w:val="none" w:sz="0" w:space="0" w:color="auto"/>
        <w:right w:val="none" w:sz="0" w:space="0" w:color="auto"/>
      </w:divBdr>
    </w:div>
    <w:div w:id="1216309444">
      <w:bodyDiv w:val="1"/>
      <w:marLeft w:val="0"/>
      <w:marRight w:val="0"/>
      <w:marTop w:val="0"/>
      <w:marBottom w:val="0"/>
      <w:divBdr>
        <w:top w:val="none" w:sz="0" w:space="0" w:color="auto"/>
        <w:left w:val="none" w:sz="0" w:space="0" w:color="auto"/>
        <w:bottom w:val="none" w:sz="0" w:space="0" w:color="auto"/>
        <w:right w:val="none" w:sz="0" w:space="0" w:color="auto"/>
      </w:divBdr>
    </w:div>
    <w:div w:id="1247691780">
      <w:bodyDiv w:val="1"/>
      <w:marLeft w:val="0"/>
      <w:marRight w:val="0"/>
      <w:marTop w:val="0"/>
      <w:marBottom w:val="0"/>
      <w:divBdr>
        <w:top w:val="none" w:sz="0" w:space="0" w:color="auto"/>
        <w:left w:val="none" w:sz="0" w:space="0" w:color="auto"/>
        <w:bottom w:val="none" w:sz="0" w:space="0" w:color="auto"/>
        <w:right w:val="none" w:sz="0" w:space="0" w:color="auto"/>
      </w:divBdr>
    </w:div>
    <w:div w:id="1256868279">
      <w:bodyDiv w:val="1"/>
      <w:marLeft w:val="0"/>
      <w:marRight w:val="0"/>
      <w:marTop w:val="0"/>
      <w:marBottom w:val="0"/>
      <w:divBdr>
        <w:top w:val="none" w:sz="0" w:space="0" w:color="auto"/>
        <w:left w:val="none" w:sz="0" w:space="0" w:color="auto"/>
        <w:bottom w:val="none" w:sz="0" w:space="0" w:color="auto"/>
        <w:right w:val="none" w:sz="0" w:space="0" w:color="auto"/>
      </w:divBdr>
    </w:div>
    <w:div w:id="1342046900">
      <w:bodyDiv w:val="1"/>
      <w:marLeft w:val="0"/>
      <w:marRight w:val="0"/>
      <w:marTop w:val="0"/>
      <w:marBottom w:val="0"/>
      <w:divBdr>
        <w:top w:val="none" w:sz="0" w:space="0" w:color="auto"/>
        <w:left w:val="none" w:sz="0" w:space="0" w:color="auto"/>
        <w:bottom w:val="none" w:sz="0" w:space="0" w:color="auto"/>
        <w:right w:val="none" w:sz="0" w:space="0" w:color="auto"/>
      </w:divBdr>
    </w:div>
    <w:div w:id="1390689360">
      <w:bodyDiv w:val="1"/>
      <w:marLeft w:val="0"/>
      <w:marRight w:val="0"/>
      <w:marTop w:val="0"/>
      <w:marBottom w:val="0"/>
      <w:divBdr>
        <w:top w:val="none" w:sz="0" w:space="0" w:color="auto"/>
        <w:left w:val="none" w:sz="0" w:space="0" w:color="auto"/>
        <w:bottom w:val="none" w:sz="0" w:space="0" w:color="auto"/>
        <w:right w:val="none" w:sz="0" w:space="0" w:color="auto"/>
      </w:divBdr>
    </w:div>
    <w:div w:id="1577014290">
      <w:bodyDiv w:val="1"/>
      <w:marLeft w:val="0"/>
      <w:marRight w:val="0"/>
      <w:marTop w:val="0"/>
      <w:marBottom w:val="0"/>
      <w:divBdr>
        <w:top w:val="none" w:sz="0" w:space="0" w:color="auto"/>
        <w:left w:val="none" w:sz="0" w:space="0" w:color="auto"/>
        <w:bottom w:val="none" w:sz="0" w:space="0" w:color="auto"/>
        <w:right w:val="none" w:sz="0" w:space="0" w:color="auto"/>
      </w:divBdr>
    </w:div>
    <w:div w:id="1584297467">
      <w:bodyDiv w:val="1"/>
      <w:marLeft w:val="0"/>
      <w:marRight w:val="0"/>
      <w:marTop w:val="0"/>
      <w:marBottom w:val="0"/>
      <w:divBdr>
        <w:top w:val="none" w:sz="0" w:space="0" w:color="auto"/>
        <w:left w:val="none" w:sz="0" w:space="0" w:color="auto"/>
        <w:bottom w:val="none" w:sz="0" w:space="0" w:color="auto"/>
        <w:right w:val="none" w:sz="0" w:space="0" w:color="auto"/>
      </w:divBdr>
    </w:div>
    <w:div w:id="1632519862">
      <w:bodyDiv w:val="1"/>
      <w:marLeft w:val="0"/>
      <w:marRight w:val="0"/>
      <w:marTop w:val="0"/>
      <w:marBottom w:val="0"/>
      <w:divBdr>
        <w:top w:val="none" w:sz="0" w:space="0" w:color="auto"/>
        <w:left w:val="none" w:sz="0" w:space="0" w:color="auto"/>
        <w:bottom w:val="none" w:sz="0" w:space="0" w:color="auto"/>
        <w:right w:val="none" w:sz="0" w:space="0" w:color="auto"/>
      </w:divBdr>
    </w:div>
    <w:div w:id="1840733226">
      <w:bodyDiv w:val="1"/>
      <w:marLeft w:val="0"/>
      <w:marRight w:val="0"/>
      <w:marTop w:val="0"/>
      <w:marBottom w:val="0"/>
      <w:divBdr>
        <w:top w:val="none" w:sz="0" w:space="0" w:color="auto"/>
        <w:left w:val="none" w:sz="0" w:space="0" w:color="auto"/>
        <w:bottom w:val="none" w:sz="0" w:space="0" w:color="auto"/>
        <w:right w:val="none" w:sz="0" w:space="0" w:color="auto"/>
      </w:divBdr>
    </w:div>
    <w:div w:id="1951467759">
      <w:bodyDiv w:val="1"/>
      <w:marLeft w:val="0"/>
      <w:marRight w:val="0"/>
      <w:marTop w:val="0"/>
      <w:marBottom w:val="0"/>
      <w:divBdr>
        <w:top w:val="none" w:sz="0" w:space="0" w:color="auto"/>
        <w:left w:val="none" w:sz="0" w:space="0" w:color="auto"/>
        <w:bottom w:val="none" w:sz="0" w:space="0" w:color="auto"/>
        <w:right w:val="none" w:sz="0" w:space="0" w:color="auto"/>
      </w:divBdr>
    </w:div>
    <w:div w:id="1955015902">
      <w:bodyDiv w:val="1"/>
      <w:marLeft w:val="0"/>
      <w:marRight w:val="0"/>
      <w:marTop w:val="0"/>
      <w:marBottom w:val="0"/>
      <w:divBdr>
        <w:top w:val="none" w:sz="0" w:space="0" w:color="auto"/>
        <w:left w:val="none" w:sz="0" w:space="0" w:color="auto"/>
        <w:bottom w:val="none" w:sz="0" w:space="0" w:color="auto"/>
        <w:right w:val="none" w:sz="0" w:space="0" w:color="auto"/>
      </w:divBdr>
    </w:div>
    <w:div w:id="201811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rmacovigilenta@amdm.gov.m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rmacovigilenta@amdm.gov.m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669784c-638c-4690-b250-7dc1e952090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F8119C102A6184F8609BEDE43EF5EC1" ma:contentTypeVersion="6" ma:contentTypeDescription="Create a new document." ma:contentTypeScope="" ma:versionID="600773c795c9ea50fc87262405b9d689">
  <xsd:schema xmlns:xsd="http://www.w3.org/2001/XMLSchema" xmlns:xs="http://www.w3.org/2001/XMLSchema" xmlns:p="http://schemas.microsoft.com/office/2006/metadata/properties" xmlns:ns3="5669784c-638c-4690-b250-7dc1e952090a" targetNamespace="http://schemas.microsoft.com/office/2006/metadata/properties" ma:root="true" ma:fieldsID="9cead42cccc084fe13442ffddacc5016" ns3:_="">
    <xsd:import namespace="5669784c-638c-4690-b250-7dc1e952090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9784c-638c-4690-b250-7dc1e9520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00D46B-5BBB-43D7-8F02-7EF0C84F7D17}">
  <ds:schemaRefs>
    <ds:schemaRef ds:uri="http://schemas.microsoft.com/sharepoint/v3/contenttype/forms"/>
  </ds:schemaRefs>
</ds:datastoreItem>
</file>

<file path=customXml/itemProps2.xml><?xml version="1.0" encoding="utf-8"?>
<ds:datastoreItem xmlns:ds="http://schemas.openxmlformats.org/officeDocument/2006/customXml" ds:itemID="{3AB763BE-E8AB-41D4-A7DF-E2530FE0327D}">
  <ds:schemaRefs>
    <ds:schemaRef ds:uri="http://schemas.microsoft.com/office/2006/metadata/properties"/>
    <ds:schemaRef ds:uri="http://schemas.microsoft.com/office/infopath/2007/PartnerControls"/>
    <ds:schemaRef ds:uri="5669784c-638c-4690-b250-7dc1e952090a"/>
  </ds:schemaRefs>
</ds:datastoreItem>
</file>

<file path=customXml/itemProps3.xml><?xml version="1.0" encoding="utf-8"?>
<ds:datastoreItem xmlns:ds="http://schemas.openxmlformats.org/officeDocument/2006/customXml" ds:itemID="{A1355C40-8177-4C4D-84EE-826A4E9487DA}">
  <ds:schemaRefs>
    <ds:schemaRef ds:uri="http://schemas.openxmlformats.org/officeDocument/2006/bibliography"/>
  </ds:schemaRefs>
</ds:datastoreItem>
</file>

<file path=customXml/itemProps4.xml><?xml version="1.0" encoding="utf-8"?>
<ds:datastoreItem xmlns:ds="http://schemas.openxmlformats.org/officeDocument/2006/customXml" ds:itemID="{B9EEBF05-2CE7-4C9B-97B8-02AED0181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9784c-638c-4690-b250-7dc1e9520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52</Pages>
  <Words>12947</Words>
  <Characters>75096</Characters>
  <Application>Microsoft Office Word</Application>
  <DocSecurity>0</DocSecurity>
  <Lines>625</Lines>
  <Paragraphs>175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Cancelaria Guvernului</Company>
  <LinksUpToDate>false</LinksUpToDate>
  <CharactersWithSpaces>87868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Direcția Politici  în  Domeniul Medicamentului și Dispozitivelor Medicale</cp:lastModifiedBy>
  <cp:revision>4</cp:revision>
  <cp:lastPrinted>2025-12-22T12:43:00Z</cp:lastPrinted>
  <dcterms:created xsi:type="dcterms:W3CDTF">2026-01-14T12:59:00Z</dcterms:created>
  <dcterms:modified xsi:type="dcterms:W3CDTF">2026-01-14T13:37:00Z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0x0101006F8119C102A6184F8609BEDE43EF5EC1</vt:lpwstr>
  </property>
</Properties>
</file>